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7777777" w:rsidR="0051673C" w:rsidRPr="005B0C3D" w:rsidRDefault="0051673C" w:rsidP="00B761E6">
      <w:pPr>
        <w:ind w:left="5670" w:right="-1"/>
        <w:rPr>
          <w:rFonts w:ascii="Times New Roman" w:hAnsi="Times New Roman" w:cs="Times New Roman"/>
          <w:b/>
          <w:sz w:val="24"/>
          <w:szCs w:val="24"/>
          <w:lang w:val="ru-RU"/>
        </w:rPr>
      </w:pPr>
      <w:r w:rsidRPr="005B0C3D">
        <w:rPr>
          <w:rFonts w:ascii="Times New Roman" w:hAnsi="Times New Roman" w:cs="Times New Roman"/>
          <w:b/>
          <w:sz w:val="24"/>
          <w:szCs w:val="24"/>
          <w:lang w:val="ru-RU"/>
        </w:rPr>
        <w:t>«УТВЕРЖДАЮ»</w:t>
      </w:r>
    </w:p>
    <w:p w14:paraId="1D83A4F4" w14:textId="77453B6D" w:rsidR="0051673C" w:rsidRPr="005B0C3D" w:rsidRDefault="00CF53E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Начальник управления</w:t>
      </w:r>
    </w:p>
    <w:p w14:paraId="7F396C31" w14:textId="564BDD3B" w:rsidR="00263C49" w:rsidRPr="005B0C3D" w:rsidRDefault="00EF3FC8" w:rsidP="00EF3FC8">
      <w:pPr>
        <w:ind w:left="5670"/>
        <w:rPr>
          <w:rFonts w:ascii="Times New Roman" w:hAnsi="Times New Roman" w:cs="Times New Roman"/>
          <w:b/>
          <w:sz w:val="24"/>
          <w:szCs w:val="24"/>
          <w:lang w:val="ru-RU"/>
        </w:rPr>
      </w:pPr>
      <w:r w:rsidRPr="005B0C3D">
        <w:rPr>
          <w:rFonts w:ascii="Times New Roman" w:hAnsi="Times New Roman" w:cs="Times New Roman"/>
          <w:b/>
          <w:sz w:val="24"/>
          <w:szCs w:val="24"/>
          <w:lang w:val="ru-RU"/>
        </w:rPr>
        <w:t>АО «Научно-производственная корпорация «Уралвагонзавод»</w:t>
      </w:r>
      <w:r w:rsidR="00E66CEF" w:rsidRPr="005B0C3D">
        <w:rPr>
          <w:rFonts w:ascii="Times New Roman" w:hAnsi="Times New Roman" w:cs="Times New Roman"/>
          <w:b/>
          <w:sz w:val="24"/>
          <w:szCs w:val="24"/>
          <w:lang w:val="ru-RU"/>
        </w:rPr>
        <w:tab/>
      </w:r>
    </w:p>
    <w:p w14:paraId="5E3407C8" w14:textId="77777777" w:rsidR="0055168E" w:rsidRPr="005B0C3D" w:rsidRDefault="0055168E" w:rsidP="00EF3FC8">
      <w:pPr>
        <w:ind w:left="5670" w:right="-1"/>
        <w:rPr>
          <w:rFonts w:ascii="Times New Roman" w:hAnsi="Times New Roman" w:cs="Times New Roman"/>
          <w:b/>
          <w:sz w:val="24"/>
          <w:szCs w:val="24"/>
          <w:lang w:val="ru-RU"/>
        </w:rPr>
      </w:pPr>
    </w:p>
    <w:p w14:paraId="03FD6E65" w14:textId="6674E117" w:rsidR="0051673C" w:rsidRPr="005B0C3D" w:rsidRDefault="0051673C" w:rsidP="00EF3FC8">
      <w:pPr>
        <w:ind w:left="5670" w:right="-1"/>
        <w:rPr>
          <w:rFonts w:ascii="Times New Roman" w:hAnsi="Times New Roman" w:cs="Times New Roman"/>
          <w:b/>
          <w:sz w:val="24"/>
          <w:szCs w:val="24"/>
          <w:lang w:val="ru-RU"/>
        </w:rPr>
      </w:pPr>
      <w:r w:rsidRPr="005B0C3D">
        <w:rPr>
          <w:rFonts w:ascii="Times New Roman" w:hAnsi="Times New Roman" w:cs="Times New Roman"/>
          <w:b/>
          <w:sz w:val="24"/>
          <w:szCs w:val="24"/>
          <w:lang w:val="ru-RU"/>
        </w:rPr>
        <w:t>___________</w:t>
      </w:r>
      <w:r w:rsidR="00CF53E0">
        <w:rPr>
          <w:rFonts w:ascii="Times New Roman" w:hAnsi="Times New Roman" w:cs="Times New Roman"/>
          <w:b/>
          <w:sz w:val="24"/>
          <w:szCs w:val="24"/>
          <w:lang w:val="ru-RU"/>
        </w:rPr>
        <w:t>Д.В. Архипов</w:t>
      </w:r>
    </w:p>
    <w:p w14:paraId="2C80C55A" w14:textId="77777777" w:rsidR="0051673C" w:rsidRPr="005B0C3D" w:rsidRDefault="0051673C" w:rsidP="00EF3FC8">
      <w:pPr>
        <w:ind w:left="5670" w:right="-1"/>
        <w:rPr>
          <w:rFonts w:ascii="Times New Roman" w:hAnsi="Times New Roman" w:cs="Times New Roman"/>
          <w:b/>
          <w:sz w:val="24"/>
          <w:szCs w:val="24"/>
          <w:lang w:val="ru-RU"/>
        </w:rPr>
      </w:pPr>
      <w:r w:rsidRPr="005B0C3D">
        <w:rPr>
          <w:rFonts w:ascii="Times New Roman" w:hAnsi="Times New Roman" w:cs="Times New Roman"/>
          <w:b/>
          <w:sz w:val="24"/>
          <w:szCs w:val="24"/>
          <w:lang w:val="ru-RU"/>
        </w:rPr>
        <w:t>м.п.</w:t>
      </w:r>
    </w:p>
    <w:p w14:paraId="631FCB0F" w14:textId="77777777" w:rsidR="0051673C" w:rsidRPr="005B0C3D" w:rsidRDefault="0051673C" w:rsidP="00EF3FC8">
      <w:pPr>
        <w:ind w:left="5670" w:right="-1"/>
        <w:rPr>
          <w:rFonts w:ascii="Times New Roman" w:hAnsi="Times New Roman" w:cs="Times New Roman"/>
          <w:b/>
          <w:sz w:val="24"/>
          <w:szCs w:val="24"/>
          <w:lang w:val="ru-RU"/>
        </w:rPr>
      </w:pPr>
    </w:p>
    <w:p w14:paraId="55BDF596" w14:textId="6EFE7842" w:rsidR="0051673C" w:rsidRPr="005B0C3D" w:rsidRDefault="006E5A5A" w:rsidP="00EF3FC8">
      <w:pPr>
        <w:ind w:left="5670" w:right="-1"/>
        <w:rPr>
          <w:rFonts w:ascii="Times New Roman" w:hAnsi="Times New Roman" w:cs="Times New Roman"/>
          <w:b/>
          <w:sz w:val="24"/>
          <w:szCs w:val="24"/>
          <w:lang w:val="ru-RU"/>
        </w:rPr>
      </w:pPr>
      <w:r w:rsidRPr="005B0C3D">
        <w:rPr>
          <w:rFonts w:ascii="Times New Roman" w:hAnsi="Times New Roman" w:cs="Times New Roman"/>
          <w:b/>
          <w:sz w:val="24"/>
          <w:szCs w:val="24"/>
          <w:lang w:val="ru-RU"/>
        </w:rPr>
        <w:t xml:space="preserve"> «</w:t>
      </w:r>
      <w:r w:rsidR="00CF53E0">
        <w:rPr>
          <w:rFonts w:ascii="Times New Roman" w:hAnsi="Times New Roman" w:cs="Times New Roman"/>
          <w:b/>
          <w:sz w:val="24"/>
          <w:szCs w:val="24"/>
          <w:lang w:val="ru-RU"/>
        </w:rPr>
        <w:t>17</w:t>
      </w:r>
      <w:r w:rsidRPr="005B0C3D">
        <w:rPr>
          <w:rFonts w:ascii="Times New Roman" w:hAnsi="Times New Roman" w:cs="Times New Roman"/>
          <w:b/>
          <w:sz w:val="24"/>
          <w:szCs w:val="24"/>
          <w:lang w:val="ru-RU"/>
        </w:rPr>
        <w:t xml:space="preserve">» </w:t>
      </w:r>
      <w:r w:rsidR="00CF53E0">
        <w:rPr>
          <w:rFonts w:ascii="Times New Roman" w:hAnsi="Times New Roman" w:cs="Times New Roman"/>
          <w:b/>
          <w:sz w:val="24"/>
          <w:szCs w:val="24"/>
          <w:lang w:val="ru-RU"/>
        </w:rPr>
        <w:t>апреля</w:t>
      </w:r>
      <w:r w:rsidRPr="005B0C3D">
        <w:rPr>
          <w:rFonts w:ascii="Times New Roman" w:hAnsi="Times New Roman" w:cs="Times New Roman"/>
          <w:b/>
          <w:sz w:val="24"/>
          <w:szCs w:val="24"/>
          <w:lang w:val="ru-RU"/>
        </w:rPr>
        <w:t xml:space="preserve"> 202</w:t>
      </w:r>
      <w:r w:rsidR="000F5CA2">
        <w:rPr>
          <w:rFonts w:ascii="Times New Roman" w:hAnsi="Times New Roman" w:cs="Times New Roman"/>
          <w:b/>
          <w:sz w:val="24"/>
          <w:szCs w:val="24"/>
          <w:lang w:val="ru-RU"/>
        </w:rPr>
        <w:t>4</w:t>
      </w:r>
      <w:r w:rsidR="0051673C" w:rsidRPr="005B0C3D">
        <w:rPr>
          <w:rFonts w:ascii="Times New Roman" w:hAnsi="Times New Roman" w:cs="Times New Roman"/>
          <w:b/>
          <w:sz w:val="24"/>
          <w:szCs w:val="24"/>
          <w:lang w:val="ru-RU"/>
        </w:rPr>
        <w:t xml:space="preserve"> г.</w:t>
      </w:r>
    </w:p>
    <w:p w14:paraId="0F53BC3A" w14:textId="01092BFD" w:rsidR="0051673C" w:rsidRPr="005B0C3D" w:rsidRDefault="0051673C" w:rsidP="0051673C">
      <w:pPr>
        <w:rPr>
          <w:rFonts w:ascii="Times New Roman" w:hAnsi="Times New Roman" w:cs="Times New Roman"/>
          <w:sz w:val="24"/>
          <w:szCs w:val="24"/>
          <w:lang w:val="ru-RU"/>
        </w:rPr>
      </w:pPr>
    </w:p>
    <w:p w14:paraId="57E92D66" w14:textId="77777777" w:rsidR="00E51F00" w:rsidRPr="005B0C3D" w:rsidRDefault="00E51F00" w:rsidP="0051673C">
      <w:pPr>
        <w:rPr>
          <w:rFonts w:ascii="Times New Roman" w:hAnsi="Times New Roman" w:cs="Times New Roman"/>
          <w:sz w:val="24"/>
          <w:szCs w:val="24"/>
          <w:lang w:val="ru-RU"/>
        </w:rPr>
      </w:pPr>
    </w:p>
    <w:p w14:paraId="1A68C454" w14:textId="77777777" w:rsidR="0051673C" w:rsidRPr="005B0C3D" w:rsidRDefault="0051673C" w:rsidP="0051673C">
      <w:pPr>
        <w:rPr>
          <w:rFonts w:ascii="Times New Roman" w:hAnsi="Times New Roman" w:cs="Times New Roman"/>
          <w:sz w:val="24"/>
          <w:szCs w:val="24"/>
          <w:lang w:val="ru-RU"/>
        </w:rPr>
      </w:pPr>
    </w:p>
    <w:p w14:paraId="40409A64" w14:textId="77777777" w:rsidR="0051673C" w:rsidRPr="005B0C3D" w:rsidRDefault="0051673C" w:rsidP="0051673C">
      <w:pPr>
        <w:rPr>
          <w:rFonts w:ascii="Times New Roman" w:hAnsi="Times New Roman" w:cs="Times New Roman"/>
          <w:sz w:val="24"/>
          <w:szCs w:val="24"/>
          <w:lang w:val="ru-RU"/>
        </w:rPr>
      </w:pPr>
    </w:p>
    <w:p w14:paraId="096FB9EF" w14:textId="77777777" w:rsidR="0051673C" w:rsidRPr="005B0C3D" w:rsidRDefault="0051673C" w:rsidP="0051673C">
      <w:pPr>
        <w:rPr>
          <w:rFonts w:ascii="Times New Roman" w:hAnsi="Times New Roman" w:cs="Times New Roman"/>
          <w:sz w:val="24"/>
          <w:szCs w:val="24"/>
          <w:lang w:val="ru-RU"/>
        </w:rPr>
      </w:pPr>
      <w:bookmarkStart w:id="0" w:name="_GoBack"/>
      <w:bookmarkEnd w:id="0"/>
    </w:p>
    <w:p w14:paraId="1E3CC3DE" w14:textId="77777777" w:rsidR="0051673C" w:rsidRPr="005B0C3D" w:rsidRDefault="0051673C" w:rsidP="0051673C">
      <w:pPr>
        <w:rPr>
          <w:rFonts w:ascii="Times New Roman" w:hAnsi="Times New Roman" w:cs="Times New Roman"/>
          <w:sz w:val="24"/>
          <w:szCs w:val="24"/>
          <w:lang w:val="ru-RU"/>
        </w:rPr>
      </w:pPr>
    </w:p>
    <w:p w14:paraId="1C32DE69" w14:textId="77777777" w:rsidR="0051673C" w:rsidRPr="005B0C3D" w:rsidRDefault="0051673C" w:rsidP="0051673C">
      <w:pPr>
        <w:rPr>
          <w:rFonts w:ascii="Times New Roman" w:hAnsi="Times New Roman" w:cs="Times New Roman"/>
          <w:sz w:val="24"/>
          <w:szCs w:val="24"/>
          <w:lang w:val="ru-RU"/>
        </w:rPr>
      </w:pPr>
    </w:p>
    <w:p w14:paraId="668B35EA" w14:textId="77777777" w:rsidR="0051673C" w:rsidRPr="005B0C3D" w:rsidRDefault="0051673C" w:rsidP="0051673C">
      <w:pPr>
        <w:rPr>
          <w:rFonts w:ascii="Times New Roman" w:hAnsi="Times New Roman" w:cs="Times New Roman"/>
          <w:sz w:val="24"/>
          <w:szCs w:val="24"/>
          <w:lang w:val="ru-RU"/>
        </w:rPr>
      </w:pPr>
    </w:p>
    <w:p w14:paraId="05A02EB3" w14:textId="77777777" w:rsidR="0051673C" w:rsidRPr="005B0C3D" w:rsidRDefault="0051673C" w:rsidP="0051673C">
      <w:pPr>
        <w:rPr>
          <w:rFonts w:ascii="Times New Roman" w:hAnsi="Times New Roman" w:cs="Times New Roman"/>
          <w:sz w:val="24"/>
          <w:szCs w:val="24"/>
          <w:lang w:val="ru-RU"/>
        </w:rPr>
      </w:pPr>
    </w:p>
    <w:p w14:paraId="6D2C3096" w14:textId="77777777" w:rsidR="0051673C" w:rsidRPr="005B0C3D" w:rsidRDefault="0051673C" w:rsidP="0051673C">
      <w:pPr>
        <w:rPr>
          <w:rFonts w:ascii="Times New Roman" w:hAnsi="Times New Roman" w:cs="Times New Roman"/>
          <w:sz w:val="24"/>
          <w:szCs w:val="24"/>
          <w:lang w:val="ru-RU"/>
        </w:rPr>
      </w:pPr>
    </w:p>
    <w:p w14:paraId="5350E719" w14:textId="77777777" w:rsidR="0051673C" w:rsidRPr="005B0C3D" w:rsidRDefault="0051673C" w:rsidP="0051673C">
      <w:pPr>
        <w:jc w:val="center"/>
        <w:rPr>
          <w:rFonts w:ascii="Times New Roman" w:hAnsi="Times New Roman" w:cs="Times New Roman"/>
          <w:b/>
          <w:sz w:val="24"/>
          <w:szCs w:val="24"/>
          <w:lang w:val="ru-RU"/>
        </w:rPr>
      </w:pPr>
      <w:r w:rsidRPr="005B0C3D">
        <w:rPr>
          <w:rFonts w:ascii="Times New Roman" w:hAnsi="Times New Roman" w:cs="Times New Roman"/>
          <w:b/>
          <w:sz w:val="24"/>
          <w:szCs w:val="24"/>
          <w:lang w:val="ru-RU"/>
        </w:rPr>
        <w:t>ДОКУМЕНТАЦИЯ</w:t>
      </w:r>
    </w:p>
    <w:p w14:paraId="61BE869E" w14:textId="77777777" w:rsidR="0051673C" w:rsidRPr="005B0C3D" w:rsidRDefault="0051673C" w:rsidP="0051673C">
      <w:pPr>
        <w:jc w:val="center"/>
        <w:rPr>
          <w:rFonts w:ascii="Times New Roman" w:hAnsi="Times New Roman" w:cs="Times New Roman"/>
          <w:b/>
          <w:sz w:val="24"/>
          <w:szCs w:val="24"/>
          <w:lang w:val="ru-RU"/>
        </w:rPr>
      </w:pPr>
      <w:r w:rsidRPr="005B0C3D">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1A58D089" w:rsidR="0051673C" w:rsidRPr="005B0C3D" w:rsidRDefault="0051673C" w:rsidP="0051673C">
      <w:pPr>
        <w:adjustRightInd w:val="0"/>
        <w:jc w:val="center"/>
        <w:rPr>
          <w:rFonts w:ascii="Times New Roman" w:hAnsi="Times New Roman" w:cs="Times New Roman"/>
          <w:b/>
          <w:sz w:val="24"/>
          <w:szCs w:val="24"/>
          <w:lang w:val="ru-RU"/>
        </w:rPr>
      </w:pPr>
      <w:r w:rsidRPr="005B0C3D">
        <w:rPr>
          <w:rFonts w:ascii="Times New Roman" w:hAnsi="Times New Roman" w:cs="Times New Roman"/>
          <w:b/>
          <w:sz w:val="24"/>
          <w:szCs w:val="24"/>
          <w:lang w:val="ru-RU"/>
        </w:rPr>
        <w:t>недвижимого</w:t>
      </w:r>
      <w:r w:rsidR="000E1AFD" w:rsidRPr="005B0C3D">
        <w:rPr>
          <w:rFonts w:ascii="Times New Roman" w:hAnsi="Times New Roman" w:cs="Times New Roman"/>
          <w:b/>
          <w:sz w:val="24"/>
          <w:szCs w:val="24"/>
          <w:lang w:val="ru-RU"/>
        </w:rPr>
        <w:t xml:space="preserve"> </w:t>
      </w:r>
      <w:r w:rsidRPr="005B0C3D">
        <w:rPr>
          <w:rFonts w:ascii="Times New Roman" w:hAnsi="Times New Roman" w:cs="Times New Roman"/>
          <w:b/>
          <w:sz w:val="24"/>
          <w:szCs w:val="24"/>
          <w:lang w:val="ru-RU"/>
        </w:rPr>
        <w:t>имущества, находящ</w:t>
      </w:r>
      <w:r w:rsidR="007B215C" w:rsidRPr="005B0C3D">
        <w:rPr>
          <w:rFonts w:ascii="Times New Roman" w:hAnsi="Times New Roman" w:cs="Times New Roman"/>
          <w:b/>
          <w:sz w:val="24"/>
          <w:szCs w:val="24"/>
          <w:lang w:val="ru-RU"/>
        </w:rPr>
        <w:t>его</w:t>
      </w:r>
      <w:r w:rsidRPr="005B0C3D">
        <w:rPr>
          <w:rFonts w:ascii="Times New Roman" w:hAnsi="Times New Roman" w:cs="Times New Roman"/>
          <w:b/>
          <w:sz w:val="24"/>
          <w:szCs w:val="24"/>
          <w:lang w:val="ru-RU"/>
        </w:rPr>
        <w:t>ся в собственности</w:t>
      </w:r>
    </w:p>
    <w:p w14:paraId="23B589D9" w14:textId="0D5AD225" w:rsidR="00F2372C" w:rsidRPr="005B0C3D" w:rsidRDefault="00EF3FC8" w:rsidP="00F2372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5B0C3D">
        <w:rPr>
          <w:rFonts w:ascii="Times New Roman" w:eastAsia="Proxima Nova ExCn Rg" w:hAnsi="Times New Roman" w:cs="Times New Roman"/>
          <w:b/>
          <w:sz w:val="24"/>
          <w:szCs w:val="24"/>
        </w:rPr>
        <w:t xml:space="preserve">акционерного общества «Научно-производственная корпорация «Уралвагонзавод» имени Ф.Э. Дзержинского» (АО «Научно-производственная корпорация «Уралвагонзавод») </w:t>
      </w:r>
      <w:r w:rsidR="00F2372C" w:rsidRPr="005B0C3D">
        <w:rPr>
          <w:rFonts w:ascii="Times New Roman" w:hAnsi="Times New Roman" w:cs="Times New Roman"/>
          <w:b/>
          <w:i/>
          <w:sz w:val="24"/>
          <w:szCs w:val="24"/>
        </w:rPr>
        <w:t>(Извещение о проведении Продажи)</w:t>
      </w:r>
    </w:p>
    <w:p w14:paraId="1A1B13D0" w14:textId="77777777" w:rsidR="00F2372C" w:rsidRPr="005B0C3D" w:rsidRDefault="00F2372C" w:rsidP="006E5A5A">
      <w:pPr>
        <w:jc w:val="center"/>
        <w:rPr>
          <w:rFonts w:ascii="Times New Roman" w:hAnsi="Times New Roman" w:cs="Times New Roman"/>
          <w:sz w:val="24"/>
          <w:szCs w:val="24"/>
          <w:lang w:val="ru-RU"/>
        </w:rPr>
      </w:pPr>
    </w:p>
    <w:p w14:paraId="6B24AFDA" w14:textId="77777777" w:rsidR="0051673C" w:rsidRPr="005B0C3D" w:rsidRDefault="0051673C" w:rsidP="0051673C">
      <w:pPr>
        <w:rPr>
          <w:rFonts w:ascii="Times New Roman" w:hAnsi="Times New Roman" w:cs="Times New Roman"/>
          <w:sz w:val="24"/>
          <w:szCs w:val="24"/>
          <w:lang w:val="ru-RU"/>
        </w:rPr>
      </w:pPr>
    </w:p>
    <w:p w14:paraId="797B24FE" w14:textId="77777777" w:rsidR="0051673C" w:rsidRPr="005B0C3D" w:rsidRDefault="0051673C" w:rsidP="0051673C">
      <w:pPr>
        <w:rPr>
          <w:rFonts w:ascii="Times New Roman" w:hAnsi="Times New Roman" w:cs="Times New Roman"/>
          <w:sz w:val="24"/>
          <w:szCs w:val="24"/>
          <w:lang w:val="ru-RU"/>
        </w:rPr>
      </w:pPr>
    </w:p>
    <w:p w14:paraId="04472C92" w14:textId="77777777" w:rsidR="0051673C" w:rsidRPr="005B0C3D" w:rsidRDefault="0051673C" w:rsidP="0051673C">
      <w:pPr>
        <w:rPr>
          <w:rFonts w:ascii="Times New Roman" w:hAnsi="Times New Roman" w:cs="Times New Roman"/>
          <w:sz w:val="24"/>
          <w:szCs w:val="24"/>
          <w:lang w:val="ru-RU"/>
        </w:rPr>
      </w:pPr>
    </w:p>
    <w:p w14:paraId="3985A01A" w14:textId="77777777" w:rsidR="0051673C" w:rsidRPr="005B0C3D" w:rsidRDefault="0051673C" w:rsidP="0051673C">
      <w:pPr>
        <w:rPr>
          <w:rFonts w:ascii="Times New Roman" w:hAnsi="Times New Roman" w:cs="Times New Roman"/>
          <w:sz w:val="24"/>
          <w:szCs w:val="24"/>
          <w:lang w:val="ru-RU"/>
        </w:rPr>
      </w:pPr>
    </w:p>
    <w:p w14:paraId="565BCEB9" w14:textId="77777777" w:rsidR="0051673C" w:rsidRPr="005B0C3D" w:rsidRDefault="0051673C" w:rsidP="0051673C">
      <w:pPr>
        <w:rPr>
          <w:rFonts w:ascii="Times New Roman" w:hAnsi="Times New Roman" w:cs="Times New Roman"/>
          <w:sz w:val="24"/>
          <w:szCs w:val="24"/>
          <w:lang w:val="ru-RU"/>
        </w:rPr>
      </w:pPr>
    </w:p>
    <w:p w14:paraId="1B1681C6" w14:textId="77777777" w:rsidR="0051673C" w:rsidRPr="005B0C3D" w:rsidRDefault="0051673C" w:rsidP="0051673C">
      <w:pPr>
        <w:rPr>
          <w:rFonts w:ascii="Times New Roman" w:hAnsi="Times New Roman" w:cs="Times New Roman"/>
          <w:sz w:val="24"/>
          <w:szCs w:val="24"/>
          <w:lang w:val="ru-RU"/>
        </w:rPr>
      </w:pPr>
    </w:p>
    <w:p w14:paraId="497D585A" w14:textId="77777777" w:rsidR="0051673C" w:rsidRPr="005B0C3D" w:rsidRDefault="0051673C" w:rsidP="0051673C">
      <w:pPr>
        <w:rPr>
          <w:rFonts w:ascii="Times New Roman" w:hAnsi="Times New Roman" w:cs="Times New Roman"/>
          <w:sz w:val="24"/>
          <w:szCs w:val="24"/>
          <w:lang w:val="ru-RU"/>
        </w:rPr>
      </w:pPr>
    </w:p>
    <w:p w14:paraId="68B36336" w14:textId="77777777" w:rsidR="0051673C" w:rsidRPr="005B0C3D" w:rsidRDefault="0051673C" w:rsidP="0051673C">
      <w:pPr>
        <w:rPr>
          <w:rFonts w:ascii="Times New Roman" w:hAnsi="Times New Roman" w:cs="Times New Roman"/>
          <w:sz w:val="24"/>
          <w:szCs w:val="24"/>
          <w:lang w:val="ru-RU"/>
        </w:rPr>
      </w:pPr>
    </w:p>
    <w:p w14:paraId="44F20BBF" w14:textId="77777777" w:rsidR="0051673C" w:rsidRPr="005B0C3D" w:rsidRDefault="0051673C" w:rsidP="0051673C">
      <w:pPr>
        <w:rPr>
          <w:rFonts w:ascii="Times New Roman" w:hAnsi="Times New Roman" w:cs="Times New Roman"/>
          <w:sz w:val="24"/>
          <w:szCs w:val="24"/>
          <w:lang w:val="ru-RU"/>
        </w:rPr>
      </w:pPr>
    </w:p>
    <w:p w14:paraId="14B98544" w14:textId="77777777" w:rsidR="0051673C" w:rsidRPr="005B0C3D" w:rsidRDefault="0051673C" w:rsidP="0051673C">
      <w:pPr>
        <w:rPr>
          <w:rFonts w:ascii="Times New Roman" w:hAnsi="Times New Roman" w:cs="Times New Roman"/>
          <w:sz w:val="24"/>
          <w:szCs w:val="24"/>
          <w:lang w:val="ru-RU"/>
        </w:rPr>
      </w:pPr>
    </w:p>
    <w:p w14:paraId="2C3A443E" w14:textId="77777777" w:rsidR="0051673C" w:rsidRPr="005B0C3D" w:rsidRDefault="0051673C" w:rsidP="0051673C">
      <w:pPr>
        <w:rPr>
          <w:rFonts w:ascii="Times New Roman" w:hAnsi="Times New Roman" w:cs="Times New Roman"/>
          <w:sz w:val="24"/>
          <w:szCs w:val="24"/>
          <w:lang w:val="ru-RU"/>
        </w:rPr>
      </w:pPr>
    </w:p>
    <w:p w14:paraId="5258BD63" w14:textId="77777777" w:rsidR="0051673C" w:rsidRPr="005B0C3D" w:rsidRDefault="0051673C" w:rsidP="0051673C">
      <w:pPr>
        <w:rPr>
          <w:rFonts w:ascii="Times New Roman" w:hAnsi="Times New Roman" w:cs="Times New Roman"/>
          <w:sz w:val="24"/>
          <w:szCs w:val="24"/>
          <w:lang w:val="ru-RU"/>
        </w:rPr>
      </w:pPr>
    </w:p>
    <w:p w14:paraId="31666804" w14:textId="77777777" w:rsidR="0051673C" w:rsidRPr="005B0C3D" w:rsidRDefault="0051673C" w:rsidP="0051673C">
      <w:pPr>
        <w:rPr>
          <w:rFonts w:ascii="Times New Roman" w:hAnsi="Times New Roman" w:cs="Times New Roman"/>
          <w:sz w:val="24"/>
          <w:szCs w:val="24"/>
          <w:lang w:val="ru-RU"/>
        </w:rPr>
      </w:pPr>
    </w:p>
    <w:p w14:paraId="40B12E41" w14:textId="77777777" w:rsidR="0051673C" w:rsidRPr="005B0C3D" w:rsidRDefault="0051673C" w:rsidP="0051673C">
      <w:pPr>
        <w:rPr>
          <w:rFonts w:ascii="Times New Roman" w:hAnsi="Times New Roman" w:cs="Times New Roman"/>
          <w:sz w:val="24"/>
          <w:szCs w:val="24"/>
          <w:lang w:val="ru-RU"/>
        </w:rPr>
      </w:pPr>
    </w:p>
    <w:p w14:paraId="6848546B" w14:textId="77777777" w:rsidR="0051673C" w:rsidRPr="005B0C3D" w:rsidRDefault="0051673C" w:rsidP="0051673C">
      <w:pPr>
        <w:rPr>
          <w:rFonts w:ascii="Times New Roman" w:hAnsi="Times New Roman" w:cs="Times New Roman"/>
          <w:sz w:val="24"/>
          <w:szCs w:val="24"/>
          <w:lang w:val="ru-RU"/>
        </w:rPr>
      </w:pPr>
    </w:p>
    <w:p w14:paraId="39DB80C9" w14:textId="77777777" w:rsidR="0051673C" w:rsidRPr="005B0C3D" w:rsidRDefault="0051673C" w:rsidP="0051673C">
      <w:pPr>
        <w:rPr>
          <w:rFonts w:ascii="Times New Roman" w:hAnsi="Times New Roman" w:cs="Times New Roman"/>
          <w:sz w:val="24"/>
          <w:szCs w:val="24"/>
          <w:lang w:val="ru-RU"/>
        </w:rPr>
      </w:pPr>
    </w:p>
    <w:p w14:paraId="34E878C9" w14:textId="77777777" w:rsidR="0051673C" w:rsidRPr="005B0C3D" w:rsidRDefault="0051673C" w:rsidP="0051673C">
      <w:pPr>
        <w:rPr>
          <w:rFonts w:ascii="Times New Roman" w:hAnsi="Times New Roman" w:cs="Times New Roman"/>
          <w:sz w:val="24"/>
          <w:szCs w:val="24"/>
          <w:lang w:val="ru-RU"/>
        </w:rPr>
      </w:pPr>
    </w:p>
    <w:p w14:paraId="556E81B9" w14:textId="77777777" w:rsidR="0051673C" w:rsidRPr="005B0C3D" w:rsidRDefault="0051673C" w:rsidP="0051673C">
      <w:pPr>
        <w:rPr>
          <w:rFonts w:ascii="Times New Roman" w:hAnsi="Times New Roman" w:cs="Times New Roman"/>
          <w:sz w:val="24"/>
          <w:szCs w:val="24"/>
          <w:lang w:val="ru-RU"/>
        </w:rPr>
      </w:pPr>
    </w:p>
    <w:p w14:paraId="0B7373B9" w14:textId="77777777" w:rsidR="0051673C" w:rsidRPr="005B0C3D" w:rsidRDefault="0051673C" w:rsidP="0051673C">
      <w:pPr>
        <w:rPr>
          <w:rFonts w:ascii="Times New Roman" w:hAnsi="Times New Roman" w:cs="Times New Roman"/>
          <w:sz w:val="24"/>
          <w:szCs w:val="24"/>
          <w:lang w:val="ru-RU"/>
        </w:rPr>
      </w:pPr>
    </w:p>
    <w:p w14:paraId="672B27B1" w14:textId="77777777" w:rsidR="0051673C" w:rsidRPr="005B0C3D" w:rsidRDefault="0051673C" w:rsidP="0051673C">
      <w:pPr>
        <w:rPr>
          <w:rFonts w:ascii="Times New Roman" w:hAnsi="Times New Roman" w:cs="Times New Roman"/>
          <w:sz w:val="24"/>
          <w:szCs w:val="24"/>
          <w:lang w:val="ru-RU"/>
        </w:rPr>
      </w:pPr>
    </w:p>
    <w:p w14:paraId="05D6E97E" w14:textId="78949C07" w:rsidR="00BB595F" w:rsidRPr="005B0C3D" w:rsidRDefault="00BB595F" w:rsidP="0051673C">
      <w:pPr>
        <w:rPr>
          <w:rFonts w:ascii="Times New Roman" w:hAnsi="Times New Roman" w:cs="Times New Roman"/>
          <w:sz w:val="24"/>
          <w:szCs w:val="24"/>
          <w:lang w:val="ru-RU"/>
        </w:rPr>
      </w:pPr>
    </w:p>
    <w:p w14:paraId="3CA33898" w14:textId="5CBEFB28" w:rsidR="00BB595F" w:rsidRPr="005B0C3D" w:rsidRDefault="00BB595F" w:rsidP="0051673C">
      <w:pPr>
        <w:rPr>
          <w:rFonts w:ascii="Times New Roman" w:hAnsi="Times New Roman" w:cs="Times New Roman"/>
          <w:sz w:val="24"/>
          <w:szCs w:val="24"/>
          <w:lang w:val="ru-RU"/>
        </w:rPr>
      </w:pPr>
    </w:p>
    <w:p w14:paraId="25B60280" w14:textId="528AC197" w:rsidR="00BB595F" w:rsidRPr="005B0C3D" w:rsidRDefault="00BB595F" w:rsidP="0051673C">
      <w:pPr>
        <w:rPr>
          <w:rFonts w:ascii="Times New Roman" w:hAnsi="Times New Roman" w:cs="Times New Roman"/>
          <w:sz w:val="24"/>
          <w:szCs w:val="24"/>
          <w:lang w:val="ru-RU"/>
        </w:rPr>
      </w:pPr>
    </w:p>
    <w:p w14:paraId="30319692" w14:textId="796A3B46" w:rsidR="00BB595F" w:rsidRPr="005B0C3D" w:rsidRDefault="00BB595F" w:rsidP="0051673C">
      <w:pPr>
        <w:rPr>
          <w:rFonts w:ascii="Times New Roman" w:hAnsi="Times New Roman" w:cs="Times New Roman"/>
          <w:sz w:val="24"/>
          <w:szCs w:val="24"/>
          <w:lang w:val="ru-RU"/>
        </w:rPr>
      </w:pPr>
    </w:p>
    <w:p w14:paraId="57F0D5A6" w14:textId="34054EF3" w:rsidR="0051673C" w:rsidRPr="005B0C3D" w:rsidRDefault="0051673C" w:rsidP="0051673C">
      <w:pPr>
        <w:rPr>
          <w:rFonts w:ascii="Times New Roman" w:hAnsi="Times New Roman" w:cs="Times New Roman"/>
          <w:sz w:val="24"/>
          <w:szCs w:val="24"/>
          <w:lang w:val="ru-RU"/>
        </w:rPr>
      </w:pPr>
    </w:p>
    <w:p w14:paraId="4D412E66" w14:textId="7D7080AB" w:rsidR="0051673C" w:rsidRPr="005B0C3D" w:rsidRDefault="00BB595F" w:rsidP="0051673C">
      <w:pPr>
        <w:jc w:val="center"/>
        <w:rPr>
          <w:rFonts w:ascii="Times New Roman" w:hAnsi="Times New Roman" w:cs="Times New Roman"/>
          <w:sz w:val="24"/>
          <w:szCs w:val="24"/>
          <w:lang w:val="ru-RU"/>
        </w:rPr>
      </w:pPr>
      <w:r w:rsidRPr="005B0C3D">
        <w:rPr>
          <w:rFonts w:ascii="Times New Roman" w:hAnsi="Times New Roman" w:cs="Times New Roman"/>
          <w:sz w:val="24"/>
          <w:szCs w:val="24"/>
          <w:lang w:val="ru-RU"/>
        </w:rPr>
        <w:t>Москва 202</w:t>
      </w:r>
      <w:r w:rsidR="000F5CA2">
        <w:rPr>
          <w:rFonts w:ascii="Times New Roman" w:hAnsi="Times New Roman" w:cs="Times New Roman"/>
          <w:sz w:val="24"/>
          <w:szCs w:val="24"/>
          <w:lang w:val="ru-RU"/>
        </w:rPr>
        <w:t>4</w:t>
      </w:r>
      <w:r w:rsidR="0051673C" w:rsidRPr="005B0C3D">
        <w:rPr>
          <w:rFonts w:ascii="Times New Roman" w:hAnsi="Times New Roman" w:cs="Times New Roman"/>
          <w:sz w:val="24"/>
          <w:szCs w:val="24"/>
          <w:lang w:val="ru-RU"/>
        </w:rPr>
        <w:t xml:space="preserve"> г.</w:t>
      </w:r>
      <w:r w:rsidR="0051673C" w:rsidRPr="005B0C3D">
        <w:rPr>
          <w:rFonts w:ascii="Times New Roman" w:hAnsi="Times New Roman" w:cs="Times New Roman"/>
          <w:sz w:val="24"/>
          <w:szCs w:val="24"/>
          <w:lang w:val="ru-RU"/>
        </w:rPr>
        <w:br w:type="page"/>
      </w:r>
    </w:p>
    <w:p w14:paraId="589DEAE0" w14:textId="6CD5C1BB" w:rsidR="0051673C" w:rsidRPr="005B0C3D" w:rsidRDefault="0051673C" w:rsidP="0051673C">
      <w:pPr>
        <w:spacing w:before="240" w:after="240"/>
        <w:jc w:val="center"/>
        <w:rPr>
          <w:rFonts w:ascii="Times New Roman" w:hAnsi="Times New Roman" w:cs="Times New Roman"/>
          <w:b/>
          <w:sz w:val="24"/>
          <w:szCs w:val="24"/>
          <w:lang w:val="ru-RU"/>
        </w:rPr>
      </w:pPr>
      <w:r w:rsidRPr="005B0C3D">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B0C3D" w:rsidRDefault="0051673C" w:rsidP="0051673C">
      <w:pPr>
        <w:spacing w:before="24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ОСНОВНЫЕ ТЕРМИНЫ И ОПРЕДЕЛЕНИЯ.</w:t>
      </w:r>
    </w:p>
    <w:p w14:paraId="20C32F70" w14:textId="77777777" w:rsidR="0051673C" w:rsidRPr="005B0C3D" w:rsidRDefault="0051673C" w:rsidP="0051673C">
      <w:pPr>
        <w:spacing w:before="24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ЧАСТЬ</w:t>
      </w:r>
      <w:r w:rsidRPr="005B0C3D">
        <w:rPr>
          <w:rFonts w:ascii="Times New Roman" w:hAnsi="Times New Roman" w:cs="Times New Roman"/>
          <w:b/>
          <w:sz w:val="24"/>
          <w:szCs w:val="24"/>
        </w:rPr>
        <w:t> I</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ПРАВИЛА ПРОВЕДЕНИЯ ПРОДАЖИ.</w:t>
      </w:r>
    </w:p>
    <w:p w14:paraId="7AFF90BC" w14:textId="77777777"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I</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ОБЩИЕ СВЕДЕНИЯ О ПРОДАЖЕ.</w:t>
      </w:r>
    </w:p>
    <w:p w14:paraId="39606D37"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Предмет продажи.</w:t>
      </w:r>
    </w:p>
    <w:p w14:paraId="434AA6A1"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Заключение Договора купли-продажи.</w:t>
      </w:r>
    </w:p>
    <w:p w14:paraId="21E74B8D" w14:textId="2EE191B0"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Организатор, Собственник.</w:t>
      </w:r>
    </w:p>
    <w:p w14:paraId="414A2AA0" w14:textId="77777777" w:rsidR="0051673C" w:rsidRPr="005B0C3D" w:rsidRDefault="0051673C" w:rsidP="0051673C">
      <w:pPr>
        <w:spacing w:before="120"/>
        <w:jc w:val="both"/>
        <w:rPr>
          <w:rFonts w:ascii="Times New Roman" w:hAnsi="Times New Roman" w:cs="Times New Roman"/>
          <w:b/>
          <w:sz w:val="24"/>
          <w:szCs w:val="24"/>
        </w:rPr>
      </w:pPr>
      <w:r w:rsidRPr="005B0C3D">
        <w:rPr>
          <w:rFonts w:ascii="Times New Roman" w:hAnsi="Times New Roman" w:cs="Times New Roman"/>
          <w:b/>
          <w:sz w:val="24"/>
          <w:szCs w:val="24"/>
        </w:rPr>
        <w:t>РАЗДЕЛ II. ДОКУМЕНТАЦИЯ.</w:t>
      </w:r>
    </w:p>
    <w:p w14:paraId="55522420" w14:textId="65D6DF7B" w:rsidR="0051673C" w:rsidRPr="005B0C3D" w:rsidRDefault="00E51F00"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Ознакомление с Документацией</w:t>
      </w:r>
      <w:r w:rsidR="0051673C" w:rsidRPr="005B0C3D">
        <w:rPr>
          <w:rFonts w:ascii="Times New Roman" w:hAnsi="Times New Roman" w:cs="Times New Roman"/>
          <w:sz w:val="24"/>
          <w:szCs w:val="24"/>
        </w:rPr>
        <w:t>.</w:t>
      </w:r>
    </w:p>
    <w:p w14:paraId="4B40BDF6" w14:textId="124AEDEE" w:rsidR="0051673C" w:rsidRPr="005B0C3D" w:rsidRDefault="00E51F00"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Изменение Документации, отказ от проведения Продажи</w:t>
      </w:r>
      <w:r w:rsidR="0051673C" w:rsidRPr="005B0C3D">
        <w:rPr>
          <w:rFonts w:ascii="Times New Roman" w:hAnsi="Times New Roman" w:cs="Times New Roman"/>
          <w:sz w:val="24"/>
          <w:szCs w:val="24"/>
        </w:rPr>
        <w:t>.</w:t>
      </w:r>
    </w:p>
    <w:p w14:paraId="0DC45425" w14:textId="77777777"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III</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УСЛОВИЯ УЧАСТИ В ПРОДАЖЕ.</w:t>
      </w:r>
    </w:p>
    <w:p w14:paraId="3FDCD7BF"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5B0C3D" w:rsidRDefault="0051673C" w:rsidP="0051673C">
      <w:pPr>
        <w:spacing w:before="120"/>
        <w:jc w:val="both"/>
        <w:rPr>
          <w:rFonts w:ascii="Times New Roman" w:hAnsi="Times New Roman" w:cs="Times New Roman"/>
          <w:b/>
          <w:sz w:val="24"/>
          <w:szCs w:val="24"/>
        </w:rPr>
      </w:pPr>
      <w:r w:rsidRPr="005B0C3D">
        <w:rPr>
          <w:rFonts w:ascii="Times New Roman" w:hAnsi="Times New Roman" w:cs="Times New Roman"/>
          <w:b/>
          <w:sz w:val="24"/>
          <w:szCs w:val="24"/>
        </w:rPr>
        <w:t>РАЗДЕЛ IV. ЗАЯВКИ.</w:t>
      </w:r>
    </w:p>
    <w:p w14:paraId="3ADD13FE"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Оформление Заявки.</w:t>
      </w:r>
    </w:p>
    <w:p w14:paraId="4E54BA8F"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Порядок представления Заявок.</w:t>
      </w:r>
    </w:p>
    <w:p w14:paraId="2385DE23"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Отзыв Заявки, порядок внесения изменений в Заявку.</w:t>
      </w:r>
    </w:p>
    <w:p w14:paraId="61A7A48D"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Срок действия Заявки.</w:t>
      </w:r>
    </w:p>
    <w:p w14:paraId="7760AC21"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Документы, предоставляемые для участия в Продаже.</w:t>
      </w:r>
    </w:p>
    <w:p w14:paraId="52B8784E"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Порядок Регистрации на электронной площадке.</w:t>
      </w:r>
    </w:p>
    <w:p w14:paraId="09EC2E2B" w14:textId="4904E4F2"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V</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 xml:space="preserve">РАССМОТРЕНИЕ </w:t>
      </w:r>
      <w:r w:rsidR="00E51F00" w:rsidRPr="005B0C3D">
        <w:rPr>
          <w:rFonts w:ascii="Times New Roman" w:hAnsi="Times New Roman" w:cs="Times New Roman"/>
          <w:b/>
          <w:sz w:val="24"/>
          <w:szCs w:val="24"/>
          <w:lang w:val="ru-RU"/>
        </w:rPr>
        <w:t xml:space="preserve">КОМИССИЕЙ </w:t>
      </w:r>
      <w:r w:rsidRPr="005B0C3D">
        <w:rPr>
          <w:rFonts w:ascii="Times New Roman" w:hAnsi="Times New Roman" w:cs="Times New Roman"/>
          <w:b/>
          <w:sz w:val="24"/>
          <w:szCs w:val="24"/>
          <w:lang w:val="ru-RU"/>
        </w:rPr>
        <w:t>ЗАЯВОК И ПОРЯДОК ПРОВЕДЕНИЯ ПРОДАЖИ.</w:t>
      </w:r>
    </w:p>
    <w:p w14:paraId="44B3D554" w14:textId="1CCB2EB0"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 xml:space="preserve">Рассмотрение </w:t>
      </w:r>
      <w:r w:rsidR="00E51F00" w:rsidRPr="005B0C3D">
        <w:rPr>
          <w:rFonts w:ascii="Times New Roman" w:hAnsi="Times New Roman" w:cs="Times New Roman"/>
          <w:sz w:val="24"/>
          <w:szCs w:val="24"/>
        </w:rPr>
        <w:t xml:space="preserve">Комиссией </w:t>
      </w:r>
      <w:r w:rsidRPr="005B0C3D">
        <w:rPr>
          <w:rFonts w:ascii="Times New Roman" w:hAnsi="Times New Roman" w:cs="Times New Roman"/>
          <w:sz w:val="24"/>
          <w:szCs w:val="24"/>
        </w:rPr>
        <w:t>Заявок и порядок проведения Продажи.</w:t>
      </w:r>
    </w:p>
    <w:p w14:paraId="420BC9B6"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VI</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ПОРЯДОК РАЗРЕШЕНИЯ СПОРОВ.</w:t>
      </w:r>
    </w:p>
    <w:p w14:paraId="7482EB79" w14:textId="77777777" w:rsidR="0051673C" w:rsidRPr="005B0C3D" w:rsidRDefault="0051673C" w:rsidP="00636E38">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5B0C3D">
        <w:rPr>
          <w:rFonts w:ascii="Times New Roman" w:hAnsi="Times New Roman" w:cs="Times New Roman"/>
          <w:sz w:val="24"/>
          <w:szCs w:val="24"/>
        </w:rPr>
        <w:t>Порядок разрешения споров.</w:t>
      </w:r>
    </w:p>
    <w:p w14:paraId="5D9075B2" w14:textId="77777777" w:rsidR="0051673C" w:rsidRPr="005B0C3D" w:rsidRDefault="0051673C" w:rsidP="0051673C">
      <w:pPr>
        <w:spacing w:before="240"/>
        <w:jc w:val="both"/>
        <w:rPr>
          <w:rFonts w:ascii="Times New Roman" w:hAnsi="Times New Roman" w:cs="Times New Roman"/>
          <w:b/>
          <w:sz w:val="24"/>
          <w:szCs w:val="24"/>
        </w:rPr>
      </w:pPr>
      <w:r w:rsidRPr="005B0C3D">
        <w:rPr>
          <w:rFonts w:ascii="Times New Roman" w:hAnsi="Times New Roman" w:cs="Times New Roman"/>
          <w:b/>
          <w:sz w:val="24"/>
          <w:szCs w:val="24"/>
        </w:rPr>
        <w:t>ЧАСТЬ II. ФОРМЫ ДОКУМЕНТОВ.</w:t>
      </w:r>
    </w:p>
    <w:p w14:paraId="0A000782" w14:textId="77777777" w:rsidR="0051673C" w:rsidRPr="005B0C3D" w:rsidRDefault="0051673C" w:rsidP="0051673C">
      <w:pPr>
        <w:spacing w:before="120"/>
        <w:jc w:val="both"/>
        <w:rPr>
          <w:rFonts w:ascii="Times New Roman" w:hAnsi="Times New Roman" w:cs="Times New Roman"/>
          <w:b/>
          <w:sz w:val="24"/>
          <w:szCs w:val="24"/>
        </w:rPr>
      </w:pPr>
      <w:bookmarkStart w:id="1" w:name="_Hlk104900899"/>
      <w:r w:rsidRPr="005B0C3D">
        <w:rPr>
          <w:rFonts w:ascii="Times New Roman" w:hAnsi="Times New Roman" w:cs="Times New Roman"/>
          <w:b/>
          <w:sz w:val="24"/>
          <w:szCs w:val="24"/>
        </w:rPr>
        <w:t>РАЗДЕЛ VII. ФОРМА ЗАЯВКИ</w:t>
      </w:r>
      <w:bookmarkEnd w:id="1"/>
      <w:r w:rsidRPr="005B0C3D">
        <w:rPr>
          <w:rFonts w:ascii="Times New Roman" w:hAnsi="Times New Roman" w:cs="Times New Roman"/>
          <w:b/>
          <w:sz w:val="24"/>
          <w:szCs w:val="24"/>
        </w:rPr>
        <w:t>.</w:t>
      </w:r>
    </w:p>
    <w:p w14:paraId="3E2CB189" w14:textId="77777777"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VIII</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ФОРМА ДОГОВОРА О ЗАДАТКЕ.</w:t>
      </w:r>
    </w:p>
    <w:p w14:paraId="53A3AE28" w14:textId="2A4206CB" w:rsidR="0051673C" w:rsidRPr="005B0C3D" w:rsidRDefault="0051673C" w:rsidP="0051673C">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IX</w:t>
      </w:r>
      <w:r w:rsidRPr="005B0C3D">
        <w:rPr>
          <w:rFonts w:ascii="Times New Roman" w:hAnsi="Times New Roman" w:cs="Times New Roman"/>
          <w:b/>
          <w:sz w:val="24"/>
          <w:szCs w:val="24"/>
          <w:lang w:val="ru-RU"/>
        </w:rPr>
        <w:t>.</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ФОРМ</w:t>
      </w:r>
      <w:r w:rsidR="00D239D0" w:rsidRPr="005B0C3D">
        <w:rPr>
          <w:rFonts w:ascii="Times New Roman" w:hAnsi="Times New Roman" w:cs="Times New Roman"/>
          <w:b/>
          <w:sz w:val="24"/>
          <w:szCs w:val="24"/>
          <w:lang w:val="ru-RU"/>
        </w:rPr>
        <w:t>А</w:t>
      </w:r>
      <w:r w:rsidRPr="005B0C3D">
        <w:rPr>
          <w:rFonts w:ascii="Times New Roman" w:hAnsi="Times New Roman" w:cs="Times New Roman"/>
          <w:b/>
          <w:sz w:val="24"/>
          <w:szCs w:val="24"/>
          <w:lang w:val="ru-RU"/>
        </w:rPr>
        <w:t xml:space="preserve"> ДОГОВОР</w:t>
      </w:r>
      <w:r w:rsidR="00D239D0" w:rsidRPr="005B0C3D">
        <w:rPr>
          <w:rFonts w:ascii="Times New Roman" w:hAnsi="Times New Roman" w:cs="Times New Roman"/>
          <w:b/>
          <w:sz w:val="24"/>
          <w:szCs w:val="24"/>
          <w:lang w:val="ru-RU"/>
        </w:rPr>
        <w:t>А</w:t>
      </w:r>
      <w:r w:rsidRPr="005B0C3D">
        <w:rPr>
          <w:rFonts w:ascii="Times New Roman" w:hAnsi="Times New Roman" w:cs="Times New Roman"/>
          <w:b/>
          <w:sz w:val="24"/>
          <w:szCs w:val="24"/>
          <w:lang w:val="ru-RU"/>
        </w:rPr>
        <w:t xml:space="preserve"> КУПЛИ-ПРОДАЖИ.</w:t>
      </w:r>
    </w:p>
    <w:p w14:paraId="07222D42" w14:textId="63F969AD" w:rsidR="00FF6906" w:rsidRPr="005B0C3D" w:rsidRDefault="0051673C" w:rsidP="00F6545F">
      <w:pPr>
        <w:spacing w:before="120"/>
        <w:jc w:val="both"/>
        <w:rPr>
          <w:rFonts w:ascii="Times New Roman" w:hAnsi="Times New Roman" w:cs="Times New Roman"/>
          <w:b/>
          <w:sz w:val="24"/>
          <w:szCs w:val="24"/>
          <w:lang w:val="ru-RU"/>
        </w:rPr>
      </w:pPr>
      <w:r w:rsidRPr="005B0C3D">
        <w:rPr>
          <w:rFonts w:ascii="Times New Roman" w:hAnsi="Times New Roman" w:cs="Times New Roman"/>
          <w:b/>
          <w:sz w:val="24"/>
          <w:szCs w:val="24"/>
          <w:lang w:val="ru-RU"/>
        </w:rPr>
        <w:t>РАЗДЕЛ</w:t>
      </w:r>
      <w:r w:rsidRPr="005B0C3D">
        <w:rPr>
          <w:rFonts w:ascii="Times New Roman" w:hAnsi="Times New Roman" w:cs="Times New Roman"/>
          <w:b/>
          <w:sz w:val="24"/>
          <w:szCs w:val="24"/>
        </w:rPr>
        <w:t> </w:t>
      </w:r>
      <w:r w:rsidRPr="005B0C3D">
        <w:rPr>
          <w:rFonts w:ascii="Times New Roman" w:hAnsi="Times New Roman" w:cs="Times New Roman"/>
          <w:b/>
          <w:sz w:val="24"/>
          <w:szCs w:val="24"/>
          <w:lang w:val="ru-RU"/>
        </w:rPr>
        <w:t>Х.</w:t>
      </w:r>
      <w:r w:rsidRPr="005B0C3D">
        <w:rPr>
          <w:rFonts w:ascii="Times New Roman" w:hAnsi="Times New Roman" w:cs="Times New Roman"/>
          <w:b/>
          <w:sz w:val="24"/>
          <w:szCs w:val="24"/>
        </w:rPr>
        <w:t> </w:t>
      </w:r>
      <w:r w:rsidR="005B0C3D" w:rsidRPr="005B0C3D">
        <w:rPr>
          <w:rFonts w:ascii="Times New Roman" w:hAnsi="Times New Roman" w:cs="Times New Roman"/>
          <w:b/>
          <w:sz w:val="24"/>
          <w:szCs w:val="24"/>
          <w:lang w:val="ru-RU"/>
        </w:rPr>
        <w:t>ВЫПИСКИ ИЗ ЕДИНОГО ГОСУДАРСТВЕННОГО РЕЕСТРА НЕДВИЖИМОСТИ ОБ ОБЪЕКТЕ НЕДВИЖИМОСТИ (ПРИЛАГАЮТСЯ К ДОКУМЕНТАЦИИ ОТДЕЛЬНЫМИ ФАЙЛАМИ).</w:t>
      </w:r>
    </w:p>
    <w:p w14:paraId="7F93A36D" w14:textId="559618E1" w:rsidR="0051673C" w:rsidRPr="005B0C3D" w:rsidRDefault="0051673C" w:rsidP="00F6545F">
      <w:pPr>
        <w:spacing w:before="120"/>
        <w:jc w:val="both"/>
        <w:rPr>
          <w:rFonts w:ascii="Times New Roman" w:hAnsi="Times New Roman" w:cs="Times New Roman"/>
          <w:b/>
          <w:spacing w:val="-6"/>
          <w:sz w:val="24"/>
          <w:szCs w:val="24"/>
          <w:lang w:val="ru-RU"/>
        </w:rPr>
      </w:pPr>
      <w:r w:rsidRPr="005B0C3D">
        <w:rPr>
          <w:rFonts w:ascii="Times New Roman" w:hAnsi="Times New Roman" w:cs="Times New Roman"/>
          <w:sz w:val="24"/>
          <w:szCs w:val="24"/>
          <w:lang w:val="ru-RU"/>
        </w:rPr>
        <w:br w:type="page"/>
      </w:r>
    </w:p>
    <w:p w14:paraId="5DF193D7" w14:textId="77777777" w:rsidR="0051673C" w:rsidRPr="005B0C3D" w:rsidRDefault="0051673C" w:rsidP="0051673C">
      <w:pPr>
        <w:spacing w:before="240" w:after="240"/>
        <w:jc w:val="center"/>
        <w:rPr>
          <w:rFonts w:ascii="Times New Roman" w:hAnsi="Times New Roman" w:cs="Times New Roman"/>
          <w:b/>
          <w:sz w:val="24"/>
          <w:szCs w:val="24"/>
          <w:lang w:val="ru-RU"/>
        </w:rPr>
      </w:pPr>
      <w:r w:rsidRPr="005B0C3D">
        <w:rPr>
          <w:rFonts w:ascii="Times New Roman" w:hAnsi="Times New Roman" w:cs="Times New Roman"/>
          <w:b/>
          <w:sz w:val="24"/>
          <w:szCs w:val="24"/>
          <w:lang w:val="ru-RU"/>
        </w:rPr>
        <w:lastRenderedPageBreak/>
        <w:t>ОСНОВНЫЕ ТЕРМИНЫ И ОПРЕДЕЛЕНИЯ</w:t>
      </w:r>
    </w:p>
    <w:p w14:paraId="17C19A11" w14:textId="77777777" w:rsidR="0051673C" w:rsidRPr="005B0C3D" w:rsidRDefault="0051673C" w:rsidP="0051673C">
      <w:pPr>
        <w:ind w:firstLine="709"/>
        <w:jc w:val="both"/>
        <w:rPr>
          <w:rFonts w:ascii="Times New Roman" w:hAnsi="Times New Roman" w:cs="Times New Roman"/>
          <w:b/>
          <w:spacing w:val="-6"/>
          <w:sz w:val="24"/>
          <w:szCs w:val="24"/>
          <w:lang w:val="ru-RU"/>
        </w:rPr>
      </w:pPr>
      <w:r w:rsidRPr="005B0C3D">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5B0C3D" w:rsidRDefault="0051673C" w:rsidP="0051673C">
      <w:pPr>
        <w:ind w:firstLine="709"/>
        <w:jc w:val="both"/>
        <w:rPr>
          <w:rFonts w:ascii="Times New Roman" w:hAnsi="Times New Roman" w:cs="Times New Roman"/>
          <w:b/>
          <w:spacing w:val="-6"/>
          <w:sz w:val="24"/>
          <w:szCs w:val="24"/>
          <w:highlight w:val="yellow"/>
          <w:lang w:val="ru-RU"/>
        </w:rPr>
      </w:pPr>
    </w:p>
    <w:p w14:paraId="2F28008E"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Продажа</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2CAA2207"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Предмет продажи</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имущество, указанное в п.</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1.1.</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Документации.</w:t>
      </w:r>
    </w:p>
    <w:p w14:paraId="15E8233D" w14:textId="77777777" w:rsidR="0051673C" w:rsidRPr="005B0C3D" w:rsidRDefault="0051673C" w:rsidP="00B761E6">
      <w:pPr>
        <w:spacing w:before="120"/>
        <w:ind w:firstLine="709"/>
        <w:jc w:val="both"/>
        <w:rPr>
          <w:rFonts w:ascii="Times New Roman" w:hAnsi="Times New Roman" w:cs="Times New Roman"/>
          <w:bCs/>
          <w:spacing w:val="-6"/>
          <w:sz w:val="24"/>
          <w:szCs w:val="24"/>
          <w:lang w:val="ru-RU"/>
        </w:rPr>
      </w:pPr>
      <w:r w:rsidRPr="005B0C3D">
        <w:rPr>
          <w:rFonts w:ascii="Times New Roman" w:hAnsi="Times New Roman" w:cs="Times New Roman"/>
          <w:b/>
          <w:spacing w:val="-6"/>
          <w:sz w:val="24"/>
          <w:szCs w:val="24"/>
          <w:lang w:val="ru-RU"/>
        </w:rPr>
        <w:t>Собственник</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лицо, указанное в п.</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3.2.</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Документации.</w:t>
      </w:r>
    </w:p>
    <w:p w14:paraId="059C9396" w14:textId="56485B11"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Организатор</w:t>
      </w:r>
      <w:r w:rsidR="00B24683" w:rsidRPr="005B0C3D">
        <w:rPr>
          <w:rFonts w:ascii="Times New Roman" w:hAnsi="Times New Roman" w:cs="Times New Roman"/>
          <w:b/>
          <w:spacing w:val="-6"/>
          <w:sz w:val="24"/>
          <w:szCs w:val="24"/>
          <w:lang w:val="ru-RU"/>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лицо, указанное в п.</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3.1.</w:t>
      </w:r>
      <w:r w:rsidRPr="005B0C3D">
        <w:rPr>
          <w:rFonts w:ascii="Times New Roman" w:hAnsi="Times New Roman" w:cs="Times New Roman"/>
          <w:spacing w:val="-6"/>
          <w:sz w:val="24"/>
          <w:szCs w:val="24"/>
        </w:rPr>
        <w:t> </w:t>
      </w:r>
      <w:r w:rsidRPr="005B0C3D">
        <w:rPr>
          <w:rFonts w:ascii="Times New Roman" w:hAnsi="Times New Roman" w:cs="Times New Roman"/>
          <w:bCs/>
          <w:spacing w:val="-6"/>
          <w:sz w:val="24"/>
          <w:szCs w:val="24"/>
          <w:lang w:val="ru-RU"/>
        </w:rPr>
        <w:t>Документации</w:t>
      </w:r>
      <w:r w:rsidRPr="005B0C3D">
        <w:rPr>
          <w:rFonts w:ascii="Times New Roman" w:hAnsi="Times New Roman" w:cs="Times New Roman"/>
          <w:spacing w:val="-6"/>
          <w:sz w:val="24"/>
          <w:szCs w:val="24"/>
          <w:lang w:val="ru-RU"/>
        </w:rPr>
        <w:t>.</w:t>
      </w:r>
    </w:p>
    <w:p w14:paraId="62D68C59" w14:textId="10A68090" w:rsidR="0051673C" w:rsidRPr="005B0C3D" w:rsidRDefault="0051673C" w:rsidP="00B761E6">
      <w:pPr>
        <w:spacing w:before="120"/>
        <w:ind w:firstLine="709"/>
        <w:jc w:val="both"/>
        <w:rPr>
          <w:rFonts w:ascii="Times New Roman" w:hAnsi="Times New Roman" w:cs="Times New Roman"/>
          <w:bCs/>
          <w:spacing w:val="-6"/>
          <w:sz w:val="24"/>
          <w:szCs w:val="24"/>
          <w:lang w:val="ru-RU"/>
        </w:rPr>
      </w:pPr>
      <w:r w:rsidRPr="005B0C3D">
        <w:rPr>
          <w:rFonts w:ascii="Times New Roman" w:hAnsi="Times New Roman" w:cs="Times New Roman"/>
          <w:b/>
          <w:spacing w:val="-6"/>
          <w:sz w:val="24"/>
          <w:szCs w:val="24"/>
          <w:lang w:val="ru-RU"/>
        </w:rPr>
        <w:t xml:space="preserve">Сайт Организатора </w:t>
      </w:r>
      <w:r w:rsidRPr="005B0C3D">
        <w:rPr>
          <w:rFonts w:ascii="Times New Roman" w:hAnsi="Times New Roman" w:cs="Times New Roman"/>
          <w:b/>
          <w:iCs/>
          <w:spacing w:val="-6"/>
          <w:sz w:val="24"/>
          <w:szCs w:val="24"/>
          <w:lang w:val="ru-RU"/>
        </w:rPr>
        <w:t>в сети Интернет</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00237337" w:rsidRPr="005B0C3D">
        <w:rPr>
          <w:rFonts w:ascii="Times New Roman" w:hAnsi="Times New Roman" w:cs="Times New Roman"/>
          <w:bCs/>
          <w:spacing w:val="-6"/>
          <w:sz w:val="24"/>
          <w:szCs w:val="24"/>
          <w:lang w:val="ru-RU"/>
        </w:rPr>
        <w:t>www.rt-capital.ru</w:t>
      </w:r>
      <w:r w:rsidRPr="005B0C3D">
        <w:rPr>
          <w:bCs/>
          <w:lang w:val="ru-RU"/>
        </w:rPr>
        <w:t>.</w:t>
      </w:r>
    </w:p>
    <w:p w14:paraId="5BD32EA3" w14:textId="7777777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spacing w:val="-6"/>
          <w:sz w:val="24"/>
          <w:szCs w:val="24"/>
          <w:lang w:val="ru-RU"/>
        </w:rPr>
        <w:t>Электронная площадка</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 xml:space="preserve">«ЭТП», размещенная на сайте в сети Интернет по адресу </w:t>
      </w:r>
      <w:r w:rsidRPr="005B0C3D">
        <w:rPr>
          <w:rFonts w:ascii="Times New Roman" w:hAnsi="Times New Roman" w:cs="Times New Roman"/>
          <w:iCs/>
          <w:spacing w:val="-6"/>
          <w:sz w:val="24"/>
          <w:szCs w:val="24"/>
        </w:rPr>
        <w:t>www</w:t>
      </w:r>
      <w:r w:rsidRPr="005B0C3D">
        <w:rPr>
          <w:rFonts w:ascii="Times New Roman" w:hAnsi="Times New Roman" w:cs="Times New Roman"/>
          <w:iCs/>
          <w:spacing w:val="-6"/>
          <w:sz w:val="24"/>
          <w:szCs w:val="24"/>
          <w:lang w:val="ru-RU"/>
        </w:rPr>
        <w:t>.</w:t>
      </w:r>
      <w:r w:rsidRPr="005B0C3D">
        <w:rPr>
          <w:rFonts w:ascii="Times New Roman" w:hAnsi="Times New Roman" w:cs="Times New Roman"/>
          <w:iCs/>
          <w:spacing w:val="-6"/>
          <w:sz w:val="24"/>
          <w:szCs w:val="24"/>
        </w:rPr>
        <w:t>etp</w:t>
      </w:r>
      <w:r w:rsidRPr="005B0C3D">
        <w:rPr>
          <w:rFonts w:ascii="Times New Roman" w:hAnsi="Times New Roman" w:cs="Times New Roman"/>
          <w:spacing w:val="-6"/>
          <w:sz w:val="24"/>
          <w:szCs w:val="24"/>
        </w:rPr>
        <w:t>rf</w:t>
      </w:r>
      <w:r w:rsidRPr="005B0C3D">
        <w:rPr>
          <w:rFonts w:ascii="Times New Roman" w:hAnsi="Times New Roman" w:cs="Times New Roman"/>
          <w:iCs/>
          <w:spacing w:val="-6"/>
          <w:sz w:val="24"/>
          <w:szCs w:val="24"/>
          <w:lang w:val="ru-RU"/>
        </w:rPr>
        <w:t>.</w:t>
      </w:r>
      <w:r w:rsidRPr="005B0C3D">
        <w:rPr>
          <w:rFonts w:ascii="Times New Roman" w:hAnsi="Times New Roman" w:cs="Times New Roman"/>
          <w:iCs/>
          <w:spacing w:val="-6"/>
          <w:sz w:val="24"/>
          <w:szCs w:val="24"/>
        </w:rPr>
        <w:t>ru</w:t>
      </w:r>
      <w:r w:rsidRPr="005B0C3D">
        <w:rPr>
          <w:rFonts w:ascii="Times New Roman" w:hAnsi="Times New Roman" w:cs="Times New Roman"/>
          <w:iCs/>
          <w:spacing w:val="-6"/>
          <w:sz w:val="24"/>
          <w:szCs w:val="24"/>
          <w:lang w:val="ru-RU"/>
        </w:rPr>
        <w:t>, посредством которой могут проводиться торги</w:t>
      </w:r>
      <w:r w:rsidRPr="005B0C3D">
        <w:rPr>
          <w:rFonts w:ascii="Times New Roman" w:hAnsi="Times New Roman" w:cs="Times New Roman"/>
          <w:spacing w:val="-6"/>
          <w:sz w:val="24"/>
          <w:szCs w:val="24"/>
          <w:lang w:val="ru-RU"/>
        </w:rPr>
        <w:t xml:space="preserve"> </w:t>
      </w:r>
      <w:r w:rsidRPr="005B0C3D">
        <w:rPr>
          <w:rFonts w:ascii="Times New Roman" w:hAnsi="Times New Roman" w:cs="Times New Roman"/>
          <w:iCs/>
          <w:spacing w:val="-6"/>
          <w:sz w:val="24"/>
          <w:szCs w:val="24"/>
          <w:lang w:val="ru-RU"/>
        </w:rPr>
        <w:t>в электронной форме.</w:t>
      </w:r>
    </w:p>
    <w:p w14:paraId="4FB10A2A" w14:textId="49A7F68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spacing w:val="-6"/>
          <w:sz w:val="24"/>
          <w:szCs w:val="24"/>
          <w:lang w:val="ru-RU"/>
        </w:rPr>
        <w:t>Комиссия</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комиссия по проведению Продажи в составе не менее 5</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iCs/>
          <w:spacing w:val="-6"/>
          <w:sz w:val="24"/>
          <w:szCs w:val="24"/>
          <w:lang w:val="ru-RU"/>
        </w:rPr>
        <w:t>Документация</w:t>
      </w:r>
      <w:r w:rsidRPr="005B0C3D">
        <w:rPr>
          <w:rFonts w:ascii="Times New Roman" w:hAnsi="Times New Roman" w:cs="Times New Roman"/>
          <w:iCs/>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iCs/>
          <w:spacing w:val="-6"/>
          <w:sz w:val="24"/>
          <w:szCs w:val="24"/>
        </w:rPr>
        <w:t> </w:t>
      </w:r>
      <w:r w:rsidRPr="005B0C3D">
        <w:rPr>
          <w:rFonts w:ascii="Times New Roman" w:hAnsi="Times New Roman" w:cs="Times New Roman"/>
          <w:iCs/>
          <w:spacing w:val="-6"/>
          <w:sz w:val="24"/>
          <w:szCs w:val="24"/>
          <w:lang w:val="ru-RU"/>
        </w:rPr>
        <w:t>настоящий</w:t>
      </w:r>
      <w:r w:rsidRPr="005B0C3D">
        <w:rPr>
          <w:rFonts w:ascii="Times New Roman" w:hAnsi="Times New Roman" w:cs="Times New Roman"/>
          <w:b/>
          <w:iCs/>
          <w:spacing w:val="-6"/>
          <w:sz w:val="24"/>
          <w:szCs w:val="24"/>
          <w:lang w:val="ru-RU"/>
        </w:rPr>
        <w:t xml:space="preserve"> </w:t>
      </w:r>
      <w:r w:rsidRPr="005B0C3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iCs/>
          <w:spacing w:val="-6"/>
          <w:sz w:val="24"/>
          <w:szCs w:val="24"/>
          <w:lang w:val="ru-RU"/>
        </w:rPr>
        <w:t>Претендент</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5B0C3D">
        <w:rPr>
          <w:rFonts w:ascii="Times New Roman" w:hAnsi="Times New Roman" w:cs="Times New Roman"/>
          <w:spacing w:val="-6"/>
          <w:sz w:val="24"/>
          <w:szCs w:val="24"/>
          <w:lang w:val="ru-RU"/>
        </w:rPr>
        <w:t>.</w:t>
      </w:r>
    </w:p>
    <w:p w14:paraId="2609F05C"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Заявка</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5B0C3D">
        <w:rPr>
          <w:rFonts w:ascii="Times New Roman" w:hAnsi="Times New Roman" w:cs="Times New Roman"/>
          <w:spacing w:val="-6"/>
          <w:sz w:val="24"/>
          <w:szCs w:val="24"/>
        </w:rPr>
        <w:t> VII </w:t>
      </w:r>
      <w:r w:rsidRPr="005B0C3D">
        <w:rPr>
          <w:rFonts w:ascii="Times New Roman" w:hAnsi="Times New Roman" w:cs="Times New Roman"/>
          <w:spacing w:val="-6"/>
          <w:sz w:val="24"/>
          <w:szCs w:val="24"/>
          <w:lang w:val="ru-RU"/>
        </w:rPr>
        <w:t>Документации).</w:t>
      </w:r>
    </w:p>
    <w:p w14:paraId="6656C2B3" w14:textId="7777777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iCs/>
          <w:spacing w:val="-6"/>
          <w:sz w:val="24"/>
          <w:szCs w:val="24"/>
          <w:lang w:val="ru-RU"/>
        </w:rPr>
        <w:t>Участник</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iCs/>
          <w:spacing w:val="-6"/>
          <w:sz w:val="24"/>
          <w:szCs w:val="24"/>
          <w:lang w:val="ru-RU"/>
        </w:rPr>
        <w:t>Единственный участник</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13.7.</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Документации.</w:t>
      </w:r>
    </w:p>
    <w:p w14:paraId="052C79A6" w14:textId="7777777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iCs/>
          <w:spacing w:val="-6"/>
          <w:sz w:val="24"/>
          <w:szCs w:val="24"/>
          <w:lang w:val="ru-RU"/>
        </w:rPr>
        <w:t>Победитель</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5B0C3D" w:rsidRDefault="0051673C" w:rsidP="00B761E6">
      <w:pPr>
        <w:spacing w:before="120"/>
        <w:ind w:firstLine="709"/>
        <w:jc w:val="both"/>
        <w:rPr>
          <w:rFonts w:ascii="Times New Roman" w:hAnsi="Times New Roman" w:cs="Times New Roman"/>
          <w:iCs/>
          <w:spacing w:val="-6"/>
          <w:sz w:val="24"/>
          <w:szCs w:val="24"/>
          <w:lang w:val="ru-RU"/>
        </w:rPr>
      </w:pPr>
      <w:r w:rsidRPr="005B0C3D">
        <w:rPr>
          <w:rFonts w:ascii="Times New Roman" w:hAnsi="Times New Roman" w:cs="Times New Roman"/>
          <w:b/>
          <w:spacing w:val="-6"/>
          <w:sz w:val="24"/>
          <w:szCs w:val="24"/>
          <w:lang w:val="ru-RU"/>
        </w:rPr>
        <w:t>Покупатель</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353CD0DA" w14:textId="77777777" w:rsidR="0051673C" w:rsidRPr="005B0C3D" w:rsidRDefault="0051673C" w:rsidP="00B761E6">
      <w:pPr>
        <w:spacing w:before="120"/>
        <w:ind w:firstLine="709"/>
        <w:jc w:val="both"/>
        <w:rPr>
          <w:rFonts w:ascii="Times New Roman" w:hAnsi="Times New Roman" w:cs="Times New Roman"/>
          <w:b/>
          <w:spacing w:val="-6"/>
          <w:sz w:val="24"/>
          <w:szCs w:val="24"/>
          <w:lang w:val="ru-RU"/>
        </w:rPr>
      </w:pPr>
      <w:r w:rsidRPr="005B0C3D">
        <w:rPr>
          <w:rFonts w:ascii="Times New Roman" w:hAnsi="Times New Roman" w:cs="Times New Roman"/>
          <w:b/>
          <w:spacing w:val="-6"/>
          <w:sz w:val="24"/>
          <w:szCs w:val="24"/>
          <w:lang w:val="ru-RU"/>
        </w:rPr>
        <w:t>Договор</w:t>
      </w:r>
      <w:r w:rsidRPr="005B0C3D">
        <w:rPr>
          <w:rFonts w:ascii="Times New Roman" w:hAnsi="Times New Roman" w:cs="Times New Roman"/>
          <w:b/>
          <w:spacing w:val="-6"/>
          <w:sz w:val="24"/>
          <w:szCs w:val="24"/>
        </w:rPr>
        <w:t> </w:t>
      </w:r>
      <w:r w:rsidRPr="005B0C3D">
        <w:rPr>
          <w:rFonts w:ascii="Times New Roman" w:hAnsi="Times New Roman" w:cs="Times New Roman"/>
          <w:b/>
          <w:spacing w:val="-6"/>
          <w:sz w:val="24"/>
          <w:szCs w:val="24"/>
          <w:lang w:val="ru-RU"/>
        </w:rPr>
        <w:t>купли-продажи</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договор купли-продажи Имущества, заключаемый Собственником</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(Продавцом) с Покупателем по итогам проведения Продажи, форма</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которого</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указана</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в Разделе</w:t>
      </w:r>
      <w:r w:rsidRPr="005B0C3D">
        <w:rPr>
          <w:rFonts w:ascii="Times New Roman" w:hAnsi="Times New Roman" w:cs="Times New Roman"/>
          <w:spacing w:val="-6"/>
          <w:sz w:val="24"/>
          <w:szCs w:val="24"/>
        </w:rPr>
        <w:t> IX </w:t>
      </w:r>
      <w:r w:rsidRPr="005B0C3D">
        <w:rPr>
          <w:rFonts w:ascii="Times New Roman" w:hAnsi="Times New Roman" w:cs="Times New Roman"/>
          <w:spacing w:val="-6"/>
          <w:sz w:val="24"/>
          <w:szCs w:val="24"/>
          <w:lang w:val="ru-RU"/>
        </w:rPr>
        <w:t>Документации.</w:t>
      </w:r>
    </w:p>
    <w:p w14:paraId="7924FBB5"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Регистрация на электронной площадке</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Открытая часть электронной площадки</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lastRenderedPageBreak/>
        <w:t>Закрытая часть электронной площадки</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Личный кабинет</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(имени пользователя и пароля).</w:t>
      </w:r>
    </w:p>
    <w:p w14:paraId="3054BF54" w14:textId="77777777"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Электронный образ документа</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5B0C3D" w:rsidRDefault="0051673C" w:rsidP="00B761E6">
      <w:pPr>
        <w:spacing w:before="120"/>
        <w:ind w:firstLine="709"/>
        <w:jc w:val="both"/>
        <w:rPr>
          <w:rFonts w:ascii="Times New Roman" w:hAnsi="Times New Roman" w:cs="Times New Roman"/>
          <w:spacing w:val="-6"/>
          <w:sz w:val="24"/>
          <w:szCs w:val="24"/>
          <w:lang w:val="ru-RU"/>
        </w:rPr>
      </w:pPr>
      <w:r w:rsidRPr="005B0C3D">
        <w:rPr>
          <w:rFonts w:ascii="Times New Roman" w:hAnsi="Times New Roman" w:cs="Times New Roman"/>
          <w:b/>
          <w:spacing w:val="-6"/>
          <w:sz w:val="24"/>
          <w:szCs w:val="24"/>
          <w:lang w:val="ru-RU"/>
        </w:rPr>
        <w:t>Электронный журнал</w:t>
      </w:r>
      <w:r w:rsidRPr="005B0C3D">
        <w:rPr>
          <w:rFonts w:ascii="Times New Roman" w:hAnsi="Times New Roman" w:cs="Times New Roman"/>
          <w:spacing w:val="-6"/>
          <w:sz w:val="24"/>
          <w:szCs w:val="24"/>
        </w:rPr>
        <w:t> </w:t>
      </w:r>
      <w:r w:rsidRPr="005B0C3D">
        <w:rPr>
          <w:rFonts w:ascii="Times New Roman" w:hAnsi="Times New Roman" w:cs="Times New Roman"/>
          <w:iCs/>
          <w:spacing w:val="-6"/>
          <w:sz w:val="24"/>
          <w:szCs w:val="24"/>
          <w:lang w:val="ru-RU"/>
        </w:rPr>
        <w:t>–</w:t>
      </w:r>
      <w:r w:rsidRPr="005B0C3D">
        <w:rPr>
          <w:rFonts w:ascii="Times New Roman" w:hAnsi="Times New Roman" w:cs="Times New Roman"/>
          <w:spacing w:val="-6"/>
          <w:sz w:val="24"/>
          <w:szCs w:val="24"/>
        </w:rPr>
        <w:t> </w:t>
      </w:r>
      <w:r w:rsidRPr="005B0C3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5B0C3D" w:rsidRDefault="0051673C" w:rsidP="0051673C">
      <w:pPr>
        <w:jc w:val="center"/>
        <w:rPr>
          <w:rFonts w:ascii="Times New Roman" w:hAnsi="Times New Roman" w:cs="Times New Roman"/>
          <w:b/>
          <w:sz w:val="24"/>
          <w:szCs w:val="24"/>
        </w:rPr>
      </w:pPr>
      <w:r w:rsidRPr="005B0C3D">
        <w:rPr>
          <w:rFonts w:ascii="Times New Roman" w:hAnsi="Times New Roman" w:cs="Times New Roman"/>
          <w:spacing w:val="-6"/>
          <w:sz w:val="24"/>
          <w:szCs w:val="24"/>
          <w:lang w:val="ru-RU"/>
        </w:rPr>
        <w:br w:type="page"/>
      </w:r>
      <w:r w:rsidRPr="005B0C3D">
        <w:rPr>
          <w:rFonts w:ascii="Times New Roman" w:hAnsi="Times New Roman" w:cs="Times New Roman"/>
          <w:b/>
          <w:sz w:val="24"/>
          <w:szCs w:val="24"/>
        </w:rPr>
        <w:lastRenderedPageBreak/>
        <w:t>ЧАСТЬ I. ПРАВИЛА ПРОВЕДЕНИЯ ПРОДАЖИ</w:t>
      </w:r>
    </w:p>
    <w:p w14:paraId="16465E23" w14:textId="77777777" w:rsidR="0051673C" w:rsidRPr="005B0C3D" w:rsidRDefault="0051673C" w:rsidP="00636E38">
      <w:pPr>
        <w:widowControl/>
        <w:numPr>
          <w:ilvl w:val="0"/>
          <w:numId w:val="4"/>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5B0C3D">
        <w:rPr>
          <w:rFonts w:ascii="Times New Roman" w:hAnsi="Times New Roman" w:cs="Times New Roman"/>
          <w:b/>
          <w:sz w:val="24"/>
          <w:szCs w:val="24"/>
        </w:rPr>
        <w:t xml:space="preserve">ОБЩИЕ СВЕДЕНИЯ О </w:t>
      </w:r>
      <w:bookmarkEnd w:id="2"/>
      <w:bookmarkEnd w:id="3"/>
      <w:r w:rsidRPr="005B0C3D">
        <w:rPr>
          <w:rFonts w:ascii="Times New Roman" w:hAnsi="Times New Roman" w:cs="Times New Roman"/>
          <w:b/>
          <w:sz w:val="24"/>
          <w:szCs w:val="24"/>
        </w:rPr>
        <w:t>ПРОДАЖЕ</w:t>
      </w:r>
    </w:p>
    <w:p w14:paraId="24962F6C" w14:textId="77777777" w:rsidR="0051673C" w:rsidRPr="005B0C3D" w:rsidRDefault="0051673C" w:rsidP="00636E38">
      <w:pPr>
        <w:pStyle w:val="a6"/>
        <w:numPr>
          <w:ilvl w:val="0"/>
          <w:numId w:val="10"/>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5B0C3D">
        <w:rPr>
          <w:rFonts w:ascii="Times New Roman" w:hAnsi="Times New Roman" w:cs="Times New Roman"/>
          <w:b/>
          <w:spacing w:val="-6"/>
          <w:sz w:val="24"/>
          <w:szCs w:val="24"/>
        </w:rPr>
        <w:t xml:space="preserve">Предмет </w:t>
      </w:r>
      <w:bookmarkEnd w:id="4"/>
      <w:bookmarkEnd w:id="5"/>
      <w:r w:rsidRPr="005B0C3D">
        <w:rPr>
          <w:rFonts w:ascii="Times New Roman" w:hAnsi="Times New Roman" w:cs="Times New Roman"/>
          <w:b/>
          <w:spacing w:val="-6"/>
          <w:sz w:val="24"/>
          <w:szCs w:val="24"/>
        </w:rPr>
        <w:t>продажи</w:t>
      </w:r>
    </w:p>
    <w:p w14:paraId="30A5F962" w14:textId="1F941CD4" w:rsidR="0051673C" w:rsidRPr="005B0C3D" w:rsidRDefault="0051673C" w:rsidP="00636E38">
      <w:pPr>
        <w:pStyle w:val="a6"/>
        <w:numPr>
          <w:ilvl w:val="1"/>
          <w:numId w:val="10"/>
        </w:numPr>
        <w:adjustRightInd w:val="0"/>
        <w:spacing w:after="0"/>
        <w:ind w:left="0" w:firstLine="686"/>
        <w:jc w:val="both"/>
        <w:rPr>
          <w:rFonts w:ascii="Times New Roman" w:hAnsi="Times New Roman" w:cs="Times New Roman"/>
          <w:spacing w:val="-6"/>
          <w:sz w:val="24"/>
          <w:szCs w:val="24"/>
        </w:rPr>
      </w:pPr>
      <w:r w:rsidRPr="005B0C3D">
        <w:rPr>
          <w:rFonts w:ascii="Times New Roman" w:hAnsi="Times New Roman" w:cs="Times New Roman"/>
          <w:b/>
          <w:spacing w:val="-6"/>
          <w:sz w:val="24"/>
          <w:szCs w:val="24"/>
        </w:rPr>
        <w:t>Предмет продажи:</w:t>
      </w:r>
      <w:r w:rsidRPr="005B0C3D">
        <w:rPr>
          <w:rFonts w:ascii="Times New Roman" w:hAnsi="Times New Roman" w:cs="Times New Roman"/>
          <w:spacing w:val="-6"/>
          <w:sz w:val="24"/>
          <w:szCs w:val="24"/>
        </w:rPr>
        <w:t xml:space="preserve"> имущество, находящееся в собственности </w:t>
      </w:r>
      <w:r w:rsidR="00EF3FC8" w:rsidRPr="005B0C3D">
        <w:rPr>
          <w:rFonts w:ascii="Times New Roman" w:hAnsi="Times New Roman" w:cs="Times New Roman"/>
          <w:spacing w:val="-6"/>
          <w:sz w:val="24"/>
          <w:szCs w:val="24"/>
        </w:rPr>
        <w:t>АО «Научно-производственная корпорация «Уралвагонзавод»</w:t>
      </w:r>
      <w:r w:rsidR="00547375" w:rsidRPr="005B0C3D">
        <w:rPr>
          <w:rFonts w:ascii="Times New Roman" w:hAnsi="Times New Roman" w:cs="Times New Roman"/>
          <w:spacing w:val="-6"/>
          <w:sz w:val="24"/>
          <w:szCs w:val="24"/>
        </w:rPr>
        <w:t xml:space="preserve"> </w:t>
      </w:r>
      <w:r w:rsidRPr="005B0C3D">
        <w:rPr>
          <w:rFonts w:ascii="Times New Roman" w:hAnsi="Times New Roman" w:cs="Times New Roman"/>
          <w:spacing w:val="-6"/>
          <w:sz w:val="24"/>
          <w:szCs w:val="24"/>
        </w:rPr>
        <w:t>(далее – Имущество).</w:t>
      </w:r>
    </w:p>
    <w:p w14:paraId="1022A4DF" w14:textId="77777777" w:rsidR="004029BA" w:rsidRPr="00927E5F" w:rsidRDefault="004029BA" w:rsidP="004029BA">
      <w:pPr>
        <w:pStyle w:val="a6"/>
        <w:adjustRightInd w:val="0"/>
        <w:spacing w:after="0"/>
        <w:ind w:left="686"/>
        <w:jc w:val="both"/>
        <w:rPr>
          <w:rFonts w:ascii="Times New Roman" w:hAnsi="Times New Roman" w:cs="Times New Roman"/>
          <w:color w:val="FF0000"/>
          <w:spacing w:val="-6"/>
          <w:sz w:val="20"/>
          <w:szCs w:val="24"/>
        </w:rPr>
      </w:pPr>
    </w:p>
    <w:p w14:paraId="15B8857B" w14:textId="2D040848" w:rsidR="00A07B0D" w:rsidRPr="00927E5F" w:rsidRDefault="00A07B0D" w:rsidP="00EF3FC8">
      <w:pPr>
        <w:pStyle w:val="ConsPlusNormal"/>
        <w:ind w:firstLine="700"/>
        <w:jc w:val="both"/>
        <w:rPr>
          <w:rFonts w:ascii="Times New Roman" w:hAnsi="Times New Roman" w:cs="Times New Roman"/>
          <w:b/>
          <w:snapToGrid w:val="0"/>
          <w:sz w:val="24"/>
          <w:szCs w:val="24"/>
          <w:u w:val="single"/>
        </w:rPr>
      </w:pPr>
      <w:r w:rsidRPr="00927E5F">
        <w:rPr>
          <w:rFonts w:ascii="Times New Roman" w:hAnsi="Times New Roman" w:cs="Times New Roman"/>
          <w:b/>
          <w:snapToGrid w:val="0"/>
          <w:sz w:val="24"/>
          <w:szCs w:val="24"/>
          <w:u w:val="single"/>
        </w:rPr>
        <w:t>Лот №1:</w:t>
      </w:r>
    </w:p>
    <w:p w14:paraId="26FE1466" w14:textId="77777777" w:rsidR="005B0C3D"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Земельный участок. </w:t>
      </w:r>
      <w:r>
        <w:rPr>
          <w:rFonts w:ascii="Times New Roman" w:hAnsi="Times New Roman" w:cs="Times New Roman"/>
          <w:color w:val="000000"/>
          <w:spacing w:val="-6"/>
          <w:sz w:val="24"/>
          <w:szCs w:val="24"/>
          <w:lang w:val="ru-RU"/>
        </w:rPr>
        <w:t xml:space="preserve">Категория земель: земли населенных пунктов. Виды разрешенного использования: </w:t>
      </w:r>
      <w:r w:rsidRPr="00D11E15">
        <w:rPr>
          <w:rFonts w:ascii="Times New Roman" w:hAnsi="Times New Roman" w:cs="Times New Roman"/>
          <w:color w:val="000000"/>
          <w:spacing w:val="-6"/>
          <w:sz w:val="24"/>
          <w:szCs w:val="24"/>
          <w:lang w:val="ru-RU"/>
        </w:rPr>
        <w:t>территория землепользования тепличного хозяйства</w:t>
      </w:r>
      <w:r>
        <w:rPr>
          <w:rFonts w:ascii="Times New Roman" w:hAnsi="Times New Roman" w:cs="Times New Roman"/>
          <w:color w:val="000000"/>
          <w:spacing w:val="-6"/>
          <w:sz w:val="24"/>
          <w:szCs w:val="24"/>
          <w:lang w:val="ru-RU"/>
        </w:rPr>
        <w:t>.</w:t>
      </w:r>
    </w:p>
    <w:p w14:paraId="7C6142B3" w14:textId="77777777" w:rsidR="005B0C3D"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Площадь: </w:t>
      </w:r>
      <w:r w:rsidRPr="00D11E15">
        <w:rPr>
          <w:rFonts w:ascii="Times New Roman" w:hAnsi="Times New Roman" w:cs="Times New Roman"/>
          <w:color w:val="000000"/>
          <w:spacing w:val="-6"/>
          <w:sz w:val="24"/>
          <w:szCs w:val="24"/>
          <w:lang w:val="ru-RU"/>
        </w:rPr>
        <w:t>5151 +/- 25</w:t>
      </w:r>
    </w:p>
    <w:p w14:paraId="3A48CF54" w14:textId="77777777" w:rsidR="005B0C3D" w:rsidRPr="00E07152"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bookmarkStart w:id="6" w:name="_Hlk147306216"/>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 xml:space="preserve">: </w:t>
      </w:r>
      <w:r w:rsidRPr="00D11E15">
        <w:rPr>
          <w:rFonts w:ascii="Times New Roman" w:hAnsi="Times New Roman" w:cs="Times New Roman"/>
          <w:color w:val="000000"/>
          <w:spacing w:val="-6"/>
          <w:sz w:val="24"/>
          <w:szCs w:val="24"/>
          <w:lang w:val="ru-RU"/>
        </w:rPr>
        <w:t>Свердловская область, г. Нижний Тагил, ул. Максарева, д. 1А</w:t>
      </w:r>
      <w:r w:rsidRPr="00E07152">
        <w:rPr>
          <w:rFonts w:ascii="Times New Roman" w:hAnsi="Times New Roman" w:cs="Times New Roman"/>
          <w:color w:val="000000"/>
          <w:spacing w:val="-6"/>
          <w:sz w:val="24"/>
          <w:szCs w:val="24"/>
          <w:lang w:val="ru-RU"/>
        </w:rPr>
        <w:t>.</w:t>
      </w:r>
    </w:p>
    <w:bookmarkEnd w:id="6"/>
    <w:p w14:paraId="16469E90" w14:textId="77777777" w:rsidR="005B0C3D" w:rsidRPr="00E07152"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Кадастровый номер: </w:t>
      </w:r>
      <w:r w:rsidRPr="00D11E15">
        <w:rPr>
          <w:rFonts w:ascii="Times New Roman" w:hAnsi="Times New Roman" w:cs="Times New Roman"/>
          <w:color w:val="000000"/>
          <w:spacing w:val="-6"/>
          <w:sz w:val="24"/>
          <w:szCs w:val="24"/>
          <w:lang w:val="ru-RU"/>
        </w:rPr>
        <w:t>66:56:0403003:1089</w:t>
      </w:r>
      <w:r w:rsidRPr="00E07152">
        <w:rPr>
          <w:rFonts w:ascii="Times New Roman" w:hAnsi="Times New Roman" w:cs="Times New Roman"/>
          <w:color w:val="000000"/>
          <w:spacing w:val="-6"/>
          <w:sz w:val="24"/>
          <w:szCs w:val="24"/>
          <w:lang w:val="ru-RU"/>
        </w:rPr>
        <w:t>.</w:t>
      </w:r>
    </w:p>
    <w:p w14:paraId="2E3DB402" w14:textId="77777777" w:rsidR="005B0C3D"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Ограничение прав и обременение объекта недвижимости: не </w:t>
      </w:r>
      <w:proofErr w:type="gramStart"/>
      <w:r w:rsidRPr="00E07152">
        <w:rPr>
          <w:rFonts w:ascii="Times New Roman" w:hAnsi="Times New Roman" w:cs="Times New Roman"/>
          <w:color w:val="000000"/>
          <w:spacing w:val="-6"/>
          <w:sz w:val="24"/>
          <w:szCs w:val="24"/>
          <w:lang w:val="ru-RU"/>
        </w:rPr>
        <w:t>зарегистрировано.</w:t>
      </w:r>
      <w:r>
        <w:rPr>
          <w:rFonts w:ascii="Times New Roman" w:hAnsi="Times New Roman" w:cs="Times New Roman"/>
          <w:color w:val="000000"/>
          <w:spacing w:val="-6"/>
          <w:sz w:val="24"/>
          <w:szCs w:val="24"/>
          <w:lang w:val="ru-RU"/>
        </w:rPr>
        <w:t>*</w:t>
      </w:r>
      <w:proofErr w:type="gramEnd"/>
    </w:p>
    <w:p w14:paraId="102F8553" w14:textId="2D941B2D" w:rsidR="005B0C3D"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xml:space="preserve">, </w:t>
      </w:r>
      <w:r w:rsidRPr="00861D6B">
        <w:rPr>
          <w:rFonts w:ascii="Times New Roman" w:hAnsi="Times New Roman" w:cs="Times New Roman"/>
          <w:color w:val="000000"/>
          <w:spacing w:val="-6"/>
          <w:sz w:val="24"/>
          <w:szCs w:val="24"/>
          <w:lang w:val="ru-RU"/>
        </w:rPr>
        <w:t>в том числе об ограничениях (обременениях), установленных в отношении частей земельного участка</w:t>
      </w:r>
      <w:r>
        <w:rPr>
          <w:rFonts w:ascii="Times New Roman" w:hAnsi="Times New Roman" w:cs="Times New Roman"/>
          <w:color w:val="000000"/>
          <w:spacing w:val="-6"/>
          <w:sz w:val="24"/>
          <w:szCs w:val="24"/>
          <w:lang w:val="ru-RU"/>
        </w:rPr>
        <w:t>,</w:t>
      </w:r>
      <w:r w:rsidRPr="00E07152">
        <w:rPr>
          <w:rFonts w:ascii="Times New Roman" w:hAnsi="Times New Roman" w:cs="Times New Roman"/>
          <w:color w:val="000000"/>
          <w:spacing w:val="-6"/>
          <w:sz w:val="24"/>
          <w:szCs w:val="24"/>
          <w:lang w:val="ru-RU"/>
        </w:rPr>
        <w:t xml:space="preserve"> указаны в выписк</w:t>
      </w:r>
      <w:r w:rsidR="004E6254">
        <w:rPr>
          <w:rFonts w:ascii="Times New Roman" w:hAnsi="Times New Roman" w:cs="Times New Roman"/>
          <w:color w:val="000000"/>
          <w:spacing w:val="-6"/>
          <w:sz w:val="24"/>
          <w:szCs w:val="24"/>
          <w:lang w:val="ru-RU"/>
        </w:rPr>
        <w:t>е</w:t>
      </w:r>
      <w:r w:rsidRPr="00E07152">
        <w:rPr>
          <w:rFonts w:ascii="Times New Roman" w:hAnsi="Times New Roman" w:cs="Times New Roman"/>
          <w:color w:val="000000"/>
          <w:spacing w:val="-6"/>
          <w:sz w:val="24"/>
          <w:szCs w:val="24"/>
          <w:lang w:val="ru-RU"/>
        </w:rPr>
        <w:t xml:space="preserve"> из Единого государственного реестра недвижимос</w:t>
      </w:r>
      <w:r>
        <w:rPr>
          <w:rFonts w:ascii="Times New Roman" w:hAnsi="Times New Roman" w:cs="Times New Roman"/>
          <w:color w:val="000000"/>
          <w:spacing w:val="-6"/>
          <w:sz w:val="24"/>
          <w:szCs w:val="24"/>
          <w:lang w:val="ru-RU"/>
        </w:rPr>
        <w:t>ти об объекте недвижимости от 22.09</w:t>
      </w:r>
      <w:r w:rsidRPr="00E07152">
        <w:rPr>
          <w:rFonts w:ascii="Times New Roman" w:hAnsi="Times New Roman" w:cs="Times New Roman"/>
          <w:color w:val="000000"/>
          <w:spacing w:val="-6"/>
          <w:sz w:val="24"/>
          <w:szCs w:val="24"/>
          <w:lang w:val="ru-RU"/>
        </w:rPr>
        <w:t>.202</w:t>
      </w:r>
      <w:r>
        <w:rPr>
          <w:rFonts w:ascii="Times New Roman" w:hAnsi="Times New Roman" w:cs="Times New Roman"/>
          <w:color w:val="000000"/>
          <w:spacing w:val="-6"/>
          <w:sz w:val="24"/>
          <w:szCs w:val="24"/>
          <w:lang w:val="ru-RU"/>
        </w:rPr>
        <w:t>3</w:t>
      </w:r>
      <w:r w:rsidRPr="00E07152">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w:t>
      </w:r>
      <w:r w:rsidRPr="000E6328">
        <w:rPr>
          <w:rFonts w:ascii="Times New Roman" w:hAnsi="Times New Roman" w:cs="Times New Roman"/>
          <w:color w:val="000000"/>
          <w:spacing w:val="-6"/>
          <w:sz w:val="24"/>
          <w:szCs w:val="24"/>
          <w:lang w:val="ru-RU"/>
        </w:rPr>
        <w:t>КУВИ-001/2023-</w:t>
      </w:r>
      <w:r w:rsidRPr="00D11E15">
        <w:rPr>
          <w:rFonts w:ascii="Times New Roman" w:hAnsi="Times New Roman" w:cs="Times New Roman"/>
          <w:color w:val="000000"/>
          <w:spacing w:val="-6"/>
          <w:sz w:val="24"/>
          <w:szCs w:val="24"/>
          <w:lang w:val="ru-RU"/>
        </w:rPr>
        <w:t>213984243</w:t>
      </w:r>
      <w:r w:rsidRPr="00E07152">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0A1A7767" w14:textId="77777777" w:rsidR="005B0C3D"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p>
    <w:p w14:paraId="34637160" w14:textId="77777777" w:rsidR="005B0C3D" w:rsidRPr="00164635"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sidRPr="00164635">
        <w:rPr>
          <w:rFonts w:ascii="Times New Roman" w:hAnsi="Times New Roman" w:cs="Times New Roman"/>
          <w:b/>
          <w:color w:val="000000"/>
          <w:spacing w:val="-6"/>
          <w:sz w:val="24"/>
          <w:szCs w:val="24"/>
          <w:lang w:val="ru-RU"/>
        </w:rPr>
        <w:t xml:space="preserve">Сооружение. </w:t>
      </w:r>
      <w:r w:rsidRPr="00164635">
        <w:rPr>
          <w:rFonts w:ascii="Times New Roman" w:hAnsi="Times New Roman" w:cs="Times New Roman"/>
          <w:color w:val="000000"/>
          <w:spacing w:val="-6"/>
          <w:sz w:val="24"/>
          <w:szCs w:val="24"/>
          <w:lang w:val="ru-RU"/>
        </w:rPr>
        <w:t>Назначение: производственное.</w:t>
      </w:r>
    </w:p>
    <w:p w14:paraId="66014A3D" w14:textId="77777777" w:rsidR="005B0C3D" w:rsidRPr="00164635" w:rsidRDefault="005B0C3D" w:rsidP="005B0C3D">
      <w:pPr>
        <w:shd w:val="clear" w:color="auto" w:fill="FFFFFF"/>
        <w:ind w:firstLine="709"/>
        <w:contextualSpacing/>
        <w:jc w:val="both"/>
        <w:rPr>
          <w:rFonts w:ascii="Times New Roman" w:hAnsi="Times New Roman" w:cs="Times New Roman"/>
          <w:color w:val="000000"/>
          <w:spacing w:val="-6"/>
          <w:sz w:val="24"/>
          <w:szCs w:val="24"/>
          <w:lang w:val="ru-RU"/>
        </w:rPr>
      </w:pPr>
      <w:r w:rsidRPr="00164635">
        <w:rPr>
          <w:rFonts w:ascii="Times New Roman" w:hAnsi="Times New Roman" w:cs="Times New Roman"/>
          <w:color w:val="000000"/>
          <w:spacing w:val="-6"/>
          <w:sz w:val="24"/>
          <w:szCs w:val="24"/>
          <w:lang w:val="ru-RU"/>
        </w:rPr>
        <w:t>Наименование:</w:t>
      </w:r>
      <w:r>
        <w:rPr>
          <w:rFonts w:ascii="Times New Roman" w:hAnsi="Times New Roman" w:cs="Times New Roman"/>
          <w:color w:val="000000"/>
          <w:spacing w:val="-6"/>
          <w:sz w:val="24"/>
          <w:szCs w:val="24"/>
          <w:lang w:val="ru-RU"/>
        </w:rPr>
        <w:t xml:space="preserve"> </w:t>
      </w:r>
      <w:r w:rsidRPr="00164635">
        <w:rPr>
          <w:rFonts w:ascii="Times New Roman" w:hAnsi="Times New Roman" w:cs="Times New Roman"/>
          <w:color w:val="000000"/>
          <w:spacing w:val="-6"/>
          <w:sz w:val="24"/>
          <w:szCs w:val="24"/>
          <w:lang w:val="ru-RU"/>
        </w:rPr>
        <w:t>Комплекс зданий и сооружений тепличного хозяйства, в том числе: 1. 66:56:0000000:23432 Теплица,</w:t>
      </w:r>
      <w:r>
        <w:rPr>
          <w:rFonts w:ascii="Times New Roman" w:hAnsi="Times New Roman" w:cs="Times New Roman"/>
          <w:color w:val="000000"/>
          <w:spacing w:val="-6"/>
          <w:sz w:val="24"/>
          <w:szCs w:val="24"/>
          <w:lang w:val="ru-RU"/>
        </w:rPr>
        <w:t xml:space="preserve"> </w:t>
      </w:r>
      <w:r w:rsidRPr="00164635">
        <w:rPr>
          <w:rFonts w:ascii="Times New Roman" w:hAnsi="Times New Roman" w:cs="Times New Roman"/>
          <w:color w:val="000000"/>
          <w:spacing w:val="-6"/>
          <w:sz w:val="24"/>
          <w:szCs w:val="24"/>
          <w:lang w:val="ru-RU"/>
        </w:rPr>
        <w:t>площадь: 531,6 кв.м, литер: А, этажность: 1; 2. 66:56:0000000:23433 Теплица, площадь: 533,6 кв.м, литер:</w:t>
      </w:r>
      <w:r>
        <w:rPr>
          <w:rFonts w:ascii="Times New Roman" w:hAnsi="Times New Roman" w:cs="Times New Roman"/>
          <w:color w:val="000000"/>
          <w:spacing w:val="-6"/>
          <w:sz w:val="24"/>
          <w:szCs w:val="24"/>
          <w:lang w:val="ru-RU"/>
        </w:rPr>
        <w:t xml:space="preserve"> </w:t>
      </w:r>
      <w:r w:rsidRPr="00164635">
        <w:rPr>
          <w:rFonts w:ascii="Times New Roman" w:hAnsi="Times New Roman" w:cs="Times New Roman"/>
          <w:color w:val="000000"/>
          <w:spacing w:val="-6"/>
          <w:sz w:val="24"/>
          <w:szCs w:val="24"/>
          <w:lang w:val="ru-RU"/>
        </w:rPr>
        <w:t>А1, этажность: 1; 3. 66:56:0000000:23435 Переходная галерея, площадь: 105,8 кв.м, литер: А2, этажность:1; Назначение: производственное</w:t>
      </w:r>
    </w:p>
    <w:p w14:paraId="5A89E23F" w14:textId="77777777" w:rsidR="005B0C3D" w:rsidRPr="00877C75" w:rsidRDefault="005B0C3D" w:rsidP="005B0C3D">
      <w:pPr>
        <w:shd w:val="clear" w:color="auto" w:fill="FFFFFF"/>
        <w:ind w:firstLine="709"/>
        <w:contextualSpacing/>
        <w:jc w:val="both"/>
        <w:rPr>
          <w:rFonts w:ascii="Times New Roman" w:hAnsi="Times New Roman" w:cs="Times New Roman"/>
          <w:color w:val="000000"/>
          <w:spacing w:val="-6"/>
          <w:sz w:val="24"/>
          <w:szCs w:val="24"/>
          <w:highlight w:val="yellow"/>
          <w:lang w:val="ru-RU"/>
        </w:rPr>
      </w:pPr>
      <w:r w:rsidRPr="00164635">
        <w:rPr>
          <w:rFonts w:ascii="Times New Roman" w:hAnsi="Times New Roman" w:cs="Times New Roman"/>
          <w:color w:val="000000"/>
          <w:spacing w:val="-6"/>
          <w:sz w:val="24"/>
          <w:szCs w:val="24"/>
          <w:lang w:val="ru-RU"/>
        </w:rPr>
        <w:t>Адрес: Свердловская область, г. Нижний Тагил, ул. Максарева, д. 1а</w:t>
      </w:r>
      <w:r>
        <w:rPr>
          <w:rFonts w:ascii="Times New Roman" w:hAnsi="Times New Roman" w:cs="Times New Roman"/>
          <w:color w:val="000000"/>
          <w:spacing w:val="-6"/>
          <w:sz w:val="24"/>
          <w:szCs w:val="24"/>
          <w:lang w:val="ru-RU"/>
        </w:rPr>
        <w:t>.</w:t>
      </w:r>
    </w:p>
    <w:p w14:paraId="76B96DCA" w14:textId="77777777" w:rsidR="005B0C3D" w:rsidRPr="00877C75" w:rsidRDefault="005B0C3D" w:rsidP="005B0C3D">
      <w:pPr>
        <w:shd w:val="clear" w:color="auto" w:fill="FFFFFF"/>
        <w:ind w:firstLine="709"/>
        <w:contextualSpacing/>
        <w:jc w:val="both"/>
        <w:rPr>
          <w:rFonts w:ascii="Times New Roman" w:hAnsi="Times New Roman" w:cs="Times New Roman"/>
          <w:color w:val="000000"/>
          <w:spacing w:val="-6"/>
          <w:sz w:val="24"/>
          <w:szCs w:val="24"/>
          <w:highlight w:val="yellow"/>
          <w:lang w:val="ru-RU"/>
        </w:rPr>
      </w:pPr>
      <w:r w:rsidRPr="00164635">
        <w:rPr>
          <w:rFonts w:ascii="Times New Roman" w:hAnsi="Times New Roman" w:cs="Times New Roman"/>
          <w:color w:val="000000"/>
          <w:spacing w:val="-6"/>
          <w:sz w:val="24"/>
          <w:szCs w:val="24"/>
          <w:lang w:val="ru-RU"/>
        </w:rPr>
        <w:t>Кадастровый номер: 66:56:</w:t>
      </w:r>
      <w:r w:rsidRPr="006A0842">
        <w:rPr>
          <w:rFonts w:ascii="Times New Roman" w:hAnsi="Times New Roman" w:cs="Times New Roman"/>
          <w:color w:val="000000"/>
          <w:spacing w:val="-6"/>
          <w:sz w:val="24"/>
          <w:szCs w:val="24"/>
          <w:lang w:val="ru-RU"/>
        </w:rPr>
        <w:t>0000000:17030.</w:t>
      </w:r>
    </w:p>
    <w:p w14:paraId="42B5D598" w14:textId="77777777" w:rsidR="005B0C3D" w:rsidRPr="00164635" w:rsidRDefault="005B0C3D" w:rsidP="005B0C3D">
      <w:pPr>
        <w:ind w:firstLine="709"/>
        <w:contextualSpacing/>
        <w:jc w:val="both"/>
        <w:rPr>
          <w:rFonts w:ascii="Times New Roman" w:hAnsi="Times New Roman" w:cs="Times New Roman"/>
          <w:color w:val="000000"/>
          <w:spacing w:val="-6"/>
          <w:sz w:val="24"/>
          <w:szCs w:val="24"/>
          <w:lang w:val="ru-RU"/>
        </w:rPr>
      </w:pPr>
      <w:r w:rsidRPr="00164635">
        <w:rPr>
          <w:rFonts w:ascii="Times New Roman" w:hAnsi="Times New Roman" w:cs="Times New Roman"/>
          <w:color w:val="000000"/>
          <w:spacing w:val="-6"/>
          <w:sz w:val="24"/>
          <w:szCs w:val="24"/>
          <w:lang w:val="ru-RU"/>
        </w:rPr>
        <w:t xml:space="preserve">Ограничение прав и обременение объекта недвижимости: не </w:t>
      </w:r>
      <w:proofErr w:type="gramStart"/>
      <w:r w:rsidRPr="00164635">
        <w:rPr>
          <w:rFonts w:ascii="Times New Roman" w:hAnsi="Times New Roman" w:cs="Times New Roman"/>
          <w:color w:val="000000"/>
          <w:spacing w:val="-6"/>
          <w:sz w:val="24"/>
          <w:szCs w:val="24"/>
          <w:lang w:val="ru-RU"/>
        </w:rPr>
        <w:t>зарегистрировано.*</w:t>
      </w:r>
      <w:proofErr w:type="gramEnd"/>
    </w:p>
    <w:p w14:paraId="54D001C2" w14:textId="060184DB" w:rsidR="005B0C3D" w:rsidRPr="000E6328" w:rsidRDefault="005B0C3D" w:rsidP="005B0C3D">
      <w:pPr>
        <w:ind w:firstLine="709"/>
        <w:contextualSpacing/>
        <w:jc w:val="both"/>
        <w:rPr>
          <w:rFonts w:ascii="Times New Roman" w:hAnsi="Times New Roman" w:cs="Times New Roman"/>
          <w:color w:val="000000"/>
          <w:spacing w:val="-6"/>
          <w:sz w:val="24"/>
          <w:szCs w:val="24"/>
          <w:lang w:val="ru-RU"/>
        </w:rPr>
      </w:pPr>
      <w:r w:rsidRPr="00164635">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объект</w:t>
      </w:r>
      <w:r>
        <w:rPr>
          <w:rFonts w:ascii="Times New Roman" w:hAnsi="Times New Roman" w:cs="Times New Roman"/>
          <w:color w:val="000000"/>
          <w:spacing w:val="-6"/>
          <w:sz w:val="24"/>
          <w:szCs w:val="24"/>
          <w:lang w:val="ru-RU"/>
        </w:rPr>
        <w:t>е</w:t>
      </w:r>
      <w:r w:rsidRPr="00164635">
        <w:rPr>
          <w:rFonts w:ascii="Times New Roman" w:hAnsi="Times New Roman" w:cs="Times New Roman"/>
          <w:color w:val="000000"/>
          <w:spacing w:val="-6"/>
          <w:sz w:val="24"/>
          <w:szCs w:val="24"/>
          <w:lang w:val="ru-RU"/>
        </w:rPr>
        <w:t xml:space="preserve"> недвижимости от 22.09.2023 № КУВИ-001/2023-</w:t>
      </w:r>
      <w:r w:rsidRPr="00164635">
        <w:rPr>
          <w:lang w:val="ru-RU"/>
        </w:rPr>
        <w:t xml:space="preserve"> </w:t>
      </w:r>
      <w:r w:rsidRPr="00164635">
        <w:rPr>
          <w:rFonts w:ascii="Times New Roman" w:hAnsi="Times New Roman" w:cs="Times New Roman"/>
          <w:color w:val="000000"/>
          <w:spacing w:val="-6"/>
          <w:sz w:val="24"/>
          <w:szCs w:val="24"/>
          <w:lang w:val="ru-RU"/>
        </w:rPr>
        <w:t>213980602, прилагаемой к Документации (Раздел X).</w:t>
      </w:r>
    </w:p>
    <w:p w14:paraId="765FACBD" w14:textId="77777777" w:rsidR="005F73E5" w:rsidRPr="00121117" w:rsidRDefault="005F73E5" w:rsidP="004C182C">
      <w:pPr>
        <w:shd w:val="clear" w:color="auto" w:fill="FFFFFF"/>
        <w:contextualSpacing/>
        <w:jc w:val="both"/>
        <w:rPr>
          <w:rFonts w:ascii="Times New Roman" w:hAnsi="Times New Roman" w:cs="Times New Roman"/>
          <w:b/>
          <w:spacing w:val="-6"/>
          <w:sz w:val="24"/>
          <w:szCs w:val="24"/>
          <w:lang w:val="ru-RU"/>
        </w:rPr>
      </w:pPr>
    </w:p>
    <w:p w14:paraId="10F29E36" w14:textId="2A6486D9" w:rsidR="00554172" w:rsidRPr="00732F97" w:rsidRDefault="00554172" w:rsidP="00554172">
      <w:pPr>
        <w:shd w:val="clear" w:color="auto" w:fill="FFFFFF"/>
        <w:ind w:firstLine="686"/>
        <w:jc w:val="both"/>
        <w:rPr>
          <w:rFonts w:ascii="Times New Roman" w:hAnsi="Times New Roman" w:cs="Times New Roman"/>
          <w:sz w:val="24"/>
          <w:szCs w:val="24"/>
          <w:lang w:val="ru-RU"/>
        </w:rPr>
      </w:pPr>
      <w:r w:rsidRPr="00121117">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00121117">
        <w:rPr>
          <w:rFonts w:ascii="Times New Roman" w:hAnsi="Times New Roman" w:cs="Times New Roman"/>
          <w:b/>
          <w:sz w:val="24"/>
          <w:szCs w:val="24"/>
          <w:lang w:val="ru-RU"/>
        </w:rPr>
        <w:br/>
      </w:r>
      <w:r w:rsidR="00BC37A2" w:rsidRPr="00121117">
        <w:rPr>
          <w:rFonts w:ascii="Times New Roman" w:hAnsi="Times New Roman" w:cs="Times New Roman"/>
          <w:b/>
          <w:sz w:val="24"/>
          <w:szCs w:val="24"/>
          <w:lang w:val="ru-RU"/>
        </w:rPr>
        <w:t xml:space="preserve">9 873 000 (девять миллионов восемьсот семьдесят три тысячи) рублей 00 копеек (с </w:t>
      </w:r>
      <w:r w:rsidR="006B73E2">
        <w:rPr>
          <w:rFonts w:ascii="Times New Roman" w:hAnsi="Times New Roman" w:cs="Times New Roman"/>
          <w:b/>
          <w:sz w:val="24"/>
          <w:szCs w:val="24"/>
          <w:lang w:val="ru-RU"/>
        </w:rPr>
        <w:t xml:space="preserve">учетом </w:t>
      </w:r>
      <w:r w:rsidR="00BC37A2" w:rsidRPr="00121117">
        <w:rPr>
          <w:rFonts w:ascii="Times New Roman" w:hAnsi="Times New Roman" w:cs="Times New Roman"/>
          <w:b/>
          <w:sz w:val="24"/>
          <w:szCs w:val="24"/>
          <w:lang w:val="ru-RU"/>
        </w:rPr>
        <w:t xml:space="preserve">НДС </w:t>
      </w:r>
      <w:r w:rsidR="00BC37A2" w:rsidRPr="00732F97">
        <w:rPr>
          <w:rFonts w:ascii="Times New Roman" w:hAnsi="Times New Roman" w:cs="Times New Roman"/>
          <w:b/>
          <w:sz w:val="24"/>
          <w:szCs w:val="24"/>
          <w:lang w:val="ru-RU"/>
        </w:rPr>
        <w:t>для сооружени</w:t>
      </w:r>
      <w:r w:rsidR="006B73E2" w:rsidRPr="00732F97">
        <w:rPr>
          <w:rFonts w:ascii="Times New Roman" w:hAnsi="Times New Roman" w:cs="Times New Roman"/>
          <w:b/>
          <w:sz w:val="24"/>
          <w:szCs w:val="24"/>
          <w:lang w:val="ru-RU"/>
        </w:rPr>
        <w:t>я</w:t>
      </w:r>
      <w:r w:rsidR="00BC37A2" w:rsidRPr="00732F97">
        <w:rPr>
          <w:rFonts w:ascii="Times New Roman" w:hAnsi="Times New Roman" w:cs="Times New Roman"/>
          <w:b/>
          <w:sz w:val="24"/>
          <w:szCs w:val="24"/>
          <w:lang w:val="ru-RU"/>
        </w:rPr>
        <w:t>)</w:t>
      </w:r>
      <w:r w:rsidR="005B0C3D" w:rsidRPr="00732F97">
        <w:rPr>
          <w:rFonts w:ascii="Times New Roman" w:hAnsi="Times New Roman" w:cs="Times New Roman"/>
          <w:b/>
          <w:sz w:val="24"/>
          <w:szCs w:val="24"/>
          <w:lang w:val="ru-RU"/>
        </w:rPr>
        <w:t>.</w:t>
      </w:r>
    </w:p>
    <w:p w14:paraId="46AC3B48" w14:textId="681F506F" w:rsidR="00554172" w:rsidRPr="00732F97" w:rsidRDefault="00554172" w:rsidP="00554172">
      <w:pPr>
        <w:shd w:val="clear" w:color="auto" w:fill="FFFFFF"/>
        <w:ind w:firstLine="686"/>
        <w:jc w:val="both"/>
        <w:rPr>
          <w:rFonts w:ascii="Times New Roman" w:hAnsi="Times New Roman" w:cs="Times New Roman"/>
          <w:sz w:val="24"/>
          <w:szCs w:val="24"/>
          <w:lang w:val="ru-RU"/>
        </w:rPr>
      </w:pPr>
      <w:r w:rsidRPr="00732F97">
        <w:rPr>
          <w:rFonts w:ascii="Times New Roman" w:hAnsi="Times New Roman" w:cs="Times New Roman"/>
          <w:sz w:val="24"/>
          <w:szCs w:val="24"/>
          <w:lang w:val="ru-RU"/>
        </w:rPr>
        <w:t xml:space="preserve">Величина снижения </w:t>
      </w:r>
      <w:r w:rsidR="002A217F" w:rsidRPr="00732F97">
        <w:rPr>
          <w:rFonts w:ascii="Times New Roman" w:hAnsi="Times New Roman" w:cs="Times New Roman"/>
          <w:sz w:val="24"/>
          <w:szCs w:val="24"/>
          <w:lang w:val="ru-RU"/>
        </w:rPr>
        <w:t>Ц</w:t>
      </w:r>
      <w:r w:rsidRPr="00732F97">
        <w:rPr>
          <w:rFonts w:ascii="Times New Roman" w:hAnsi="Times New Roman" w:cs="Times New Roman"/>
          <w:sz w:val="24"/>
          <w:szCs w:val="24"/>
          <w:lang w:val="ru-RU"/>
        </w:rPr>
        <w:t xml:space="preserve">ены первоначального предложения («шаг понижения»): </w:t>
      </w:r>
      <w:r w:rsidR="00732F97" w:rsidRPr="00732F97">
        <w:rPr>
          <w:rFonts w:ascii="Times New Roman" w:hAnsi="Times New Roman" w:cs="Times New Roman"/>
          <w:sz w:val="24"/>
          <w:szCs w:val="24"/>
          <w:lang w:val="ru-RU"/>
        </w:rPr>
        <w:t>987</w:t>
      </w:r>
      <w:r w:rsidR="00CE66DF" w:rsidRPr="00732F97">
        <w:rPr>
          <w:rFonts w:ascii="Times New Roman" w:hAnsi="Times New Roman" w:cs="Times New Roman"/>
          <w:sz w:val="24"/>
          <w:szCs w:val="24"/>
          <w:lang w:val="ru-RU"/>
        </w:rPr>
        <w:t> </w:t>
      </w:r>
      <w:r w:rsidR="00732F97" w:rsidRPr="00732F97">
        <w:rPr>
          <w:rFonts w:ascii="Times New Roman" w:hAnsi="Times New Roman" w:cs="Times New Roman"/>
          <w:sz w:val="24"/>
          <w:szCs w:val="24"/>
          <w:lang w:val="ru-RU"/>
        </w:rPr>
        <w:t>300</w:t>
      </w:r>
      <w:r w:rsidRPr="00732F97">
        <w:rPr>
          <w:rFonts w:ascii="Times New Roman" w:hAnsi="Times New Roman" w:cs="Times New Roman"/>
          <w:sz w:val="24"/>
          <w:szCs w:val="24"/>
          <w:lang w:val="ru-RU"/>
        </w:rPr>
        <w:t xml:space="preserve"> (</w:t>
      </w:r>
      <w:r w:rsidR="00732F97" w:rsidRPr="00732F97">
        <w:rPr>
          <w:rFonts w:ascii="Times New Roman" w:hAnsi="Times New Roman" w:cs="Times New Roman"/>
          <w:sz w:val="24"/>
          <w:szCs w:val="24"/>
          <w:lang w:val="ru-RU"/>
        </w:rPr>
        <w:t>девятьсот восемьдесят семь тысяч триста</w:t>
      </w:r>
      <w:r w:rsidR="00C64217" w:rsidRPr="00732F97">
        <w:rPr>
          <w:rFonts w:ascii="Times New Roman" w:hAnsi="Times New Roman" w:cs="Times New Roman"/>
          <w:sz w:val="24"/>
          <w:szCs w:val="24"/>
          <w:lang w:val="ru-RU"/>
        </w:rPr>
        <w:t xml:space="preserve">) рублей </w:t>
      </w:r>
      <w:r w:rsidR="00576B65" w:rsidRPr="00732F97">
        <w:rPr>
          <w:rFonts w:ascii="Times New Roman" w:hAnsi="Times New Roman" w:cs="Times New Roman"/>
          <w:sz w:val="24"/>
          <w:szCs w:val="24"/>
          <w:lang w:val="ru-RU"/>
        </w:rPr>
        <w:t>0</w:t>
      </w:r>
      <w:r w:rsidRPr="00732F97">
        <w:rPr>
          <w:rFonts w:ascii="Times New Roman" w:hAnsi="Times New Roman" w:cs="Times New Roman"/>
          <w:sz w:val="24"/>
          <w:szCs w:val="24"/>
          <w:lang w:val="ru-RU"/>
        </w:rPr>
        <w:t>0 копеек.</w:t>
      </w:r>
    </w:p>
    <w:p w14:paraId="586B25CD" w14:textId="1B79B93C" w:rsidR="00554172" w:rsidRPr="00732F97" w:rsidRDefault="00554172" w:rsidP="00554172">
      <w:pPr>
        <w:shd w:val="clear" w:color="auto" w:fill="FFFFFF"/>
        <w:ind w:firstLine="686"/>
        <w:jc w:val="both"/>
        <w:rPr>
          <w:rFonts w:ascii="Times New Roman" w:hAnsi="Times New Roman" w:cs="Times New Roman"/>
          <w:sz w:val="24"/>
          <w:szCs w:val="24"/>
          <w:lang w:val="ru-RU"/>
        </w:rPr>
      </w:pPr>
      <w:r w:rsidRPr="00732F97">
        <w:rPr>
          <w:rFonts w:ascii="Times New Roman" w:hAnsi="Times New Roman" w:cs="Times New Roman"/>
          <w:sz w:val="24"/>
          <w:szCs w:val="24"/>
          <w:lang w:val="ru-RU"/>
        </w:rPr>
        <w:t xml:space="preserve">Величина повышения цены, в случае перехода к проведению Продажи с повышением цены («шаг продажи»): </w:t>
      </w:r>
      <w:r w:rsidR="00732F97" w:rsidRPr="00732F97">
        <w:rPr>
          <w:rFonts w:ascii="Times New Roman" w:hAnsi="Times New Roman" w:cs="Times New Roman"/>
          <w:sz w:val="24"/>
          <w:szCs w:val="24"/>
          <w:lang w:val="ru-RU"/>
        </w:rPr>
        <w:t>493</w:t>
      </w:r>
      <w:r w:rsidR="00FD62D7" w:rsidRPr="00732F97">
        <w:rPr>
          <w:rFonts w:ascii="Times New Roman" w:hAnsi="Times New Roman" w:cs="Times New Roman"/>
          <w:sz w:val="24"/>
          <w:szCs w:val="24"/>
          <w:lang w:val="ru-RU"/>
        </w:rPr>
        <w:t> </w:t>
      </w:r>
      <w:r w:rsidR="00732F97" w:rsidRPr="00732F97">
        <w:rPr>
          <w:rFonts w:ascii="Times New Roman" w:hAnsi="Times New Roman" w:cs="Times New Roman"/>
          <w:sz w:val="24"/>
          <w:szCs w:val="24"/>
          <w:lang w:val="ru-RU"/>
        </w:rPr>
        <w:t>000</w:t>
      </w:r>
      <w:r w:rsidRPr="00732F97">
        <w:rPr>
          <w:rFonts w:ascii="Times New Roman" w:hAnsi="Times New Roman" w:cs="Times New Roman"/>
          <w:sz w:val="24"/>
          <w:szCs w:val="24"/>
          <w:lang w:val="ru-RU"/>
        </w:rPr>
        <w:t xml:space="preserve"> (</w:t>
      </w:r>
      <w:r w:rsidR="00732F97" w:rsidRPr="00732F97">
        <w:rPr>
          <w:rFonts w:ascii="Times New Roman" w:hAnsi="Times New Roman" w:cs="Times New Roman"/>
          <w:sz w:val="24"/>
          <w:szCs w:val="24"/>
          <w:lang w:val="ru-RU"/>
        </w:rPr>
        <w:t>четыреста девяносто три тысячи</w:t>
      </w:r>
      <w:r w:rsidR="00C64217" w:rsidRPr="00732F97">
        <w:rPr>
          <w:rFonts w:ascii="Times New Roman" w:hAnsi="Times New Roman" w:cs="Times New Roman"/>
          <w:sz w:val="24"/>
          <w:szCs w:val="24"/>
          <w:lang w:val="ru-RU"/>
        </w:rPr>
        <w:t xml:space="preserve">) рублей </w:t>
      </w:r>
      <w:r w:rsidR="00576B65" w:rsidRPr="00732F97">
        <w:rPr>
          <w:rFonts w:ascii="Times New Roman" w:hAnsi="Times New Roman" w:cs="Times New Roman"/>
          <w:sz w:val="24"/>
          <w:szCs w:val="24"/>
          <w:lang w:val="ru-RU"/>
        </w:rPr>
        <w:t>00</w:t>
      </w:r>
      <w:r w:rsidRPr="00732F97">
        <w:rPr>
          <w:rFonts w:ascii="Times New Roman" w:hAnsi="Times New Roman" w:cs="Times New Roman"/>
          <w:sz w:val="24"/>
          <w:szCs w:val="24"/>
          <w:lang w:val="ru-RU"/>
        </w:rPr>
        <w:t xml:space="preserve"> копеек.</w:t>
      </w:r>
    </w:p>
    <w:p w14:paraId="219611DA" w14:textId="218EEE56" w:rsidR="00554172" w:rsidRPr="00732F97" w:rsidRDefault="00554172" w:rsidP="00554172">
      <w:pPr>
        <w:shd w:val="clear" w:color="auto" w:fill="FFFFFF"/>
        <w:ind w:firstLine="686"/>
        <w:jc w:val="both"/>
        <w:rPr>
          <w:rFonts w:ascii="Times New Roman" w:hAnsi="Times New Roman" w:cs="Times New Roman"/>
          <w:b/>
          <w:sz w:val="24"/>
          <w:szCs w:val="24"/>
          <w:lang w:val="ru-RU"/>
        </w:rPr>
      </w:pPr>
      <w:r w:rsidRPr="00732F97">
        <w:rPr>
          <w:rFonts w:ascii="Times New Roman" w:hAnsi="Times New Roman" w:cs="Times New Roman"/>
          <w:b/>
          <w:sz w:val="24"/>
          <w:szCs w:val="24"/>
          <w:lang w:val="ru-RU"/>
        </w:rPr>
        <w:t xml:space="preserve">Цена отсечения: </w:t>
      </w:r>
      <w:r w:rsidR="00732F97" w:rsidRPr="00732F97">
        <w:rPr>
          <w:rFonts w:ascii="Times New Roman" w:hAnsi="Times New Roman" w:cs="Times New Roman"/>
          <w:b/>
          <w:sz w:val="24"/>
          <w:szCs w:val="24"/>
          <w:lang w:val="ru-RU"/>
        </w:rPr>
        <w:t>4</w:t>
      </w:r>
      <w:r w:rsidR="00CE66DF" w:rsidRPr="00732F97">
        <w:rPr>
          <w:rFonts w:ascii="Times New Roman" w:hAnsi="Times New Roman" w:cs="Times New Roman"/>
          <w:b/>
          <w:sz w:val="24"/>
          <w:szCs w:val="24"/>
          <w:lang w:val="ru-RU"/>
        </w:rPr>
        <w:t> </w:t>
      </w:r>
      <w:r w:rsidR="00732F97" w:rsidRPr="00732F97">
        <w:rPr>
          <w:rFonts w:ascii="Times New Roman" w:hAnsi="Times New Roman" w:cs="Times New Roman"/>
          <w:b/>
          <w:sz w:val="24"/>
          <w:szCs w:val="24"/>
          <w:lang w:val="ru-RU"/>
        </w:rPr>
        <w:t>936</w:t>
      </w:r>
      <w:r w:rsidR="00CE66DF" w:rsidRPr="00732F97">
        <w:rPr>
          <w:rFonts w:ascii="Times New Roman" w:hAnsi="Times New Roman" w:cs="Times New Roman"/>
          <w:b/>
          <w:sz w:val="24"/>
          <w:szCs w:val="24"/>
          <w:lang w:val="ru-RU"/>
        </w:rPr>
        <w:t> </w:t>
      </w:r>
      <w:r w:rsidR="00732F97" w:rsidRPr="00732F97">
        <w:rPr>
          <w:rFonts w:ascii="Times New Roman" w:hAnsi="Times New Roman" w:cs="Times New Roman"/>
          <w:b/>
          <w:sz w:val="24"/>
          <w:szCs w:val="24"/>
          <w:lang w:val="ru-RU"/>
        </w:rPr>
        <w:t>500</w:t>
      </w:r>
      <w:r w:rsidRPr="00732F97">
        <w:rPr>
          <w:rFonts w:ascii="Times New Roman" w:hAnsi="Times New Roman" w:cs="Times New Roman"/>
          <w:b/>
          <w:sz w:val="24"/>
          <w:szCs w:val="24"/>
          <w:lang w:val="ru-RU"/>
        </w:rPr>
        <w:t xml:space="preserve"> </w:t>
      </w:r>
      <w:r w:rsidRPr="00732F97">
        <w:rPr>
          <w:rFonts w:ascii="Times New Roman" w:hAnsi="Times New Roman" w:cs="Times New Roman"/>
          <w:sz w:val="24"/>
          <w:szCs w:val="24"/>
          <w:lang w:val="ru-RU"/>
        </w:rPr>
        <w:t>(</w:t>
      </w:r>
      <w:r w:rsidR="00732F97" w:rsidRPr="00732F97">
        <w:rPr>
          <w:rFonts w:ascii="Times New Roman" w:hAnsi="Times New Roman" w:cs="Times New Roman"/>
          <w:b/>
          <w:sz w:val="24"/>
          <w:szCs w:val="24"/>
          <w:lang w:val="ru-RU"/>
        </w:rPr>
        <w:t>четыре миллиона девятьсот тридцать шесть тысяч пятьсот</w:t>
      </w:r>
      <w:r w:rsidR="00C64217" w:rsidRPr="00732F97">
        <w:rPr>
          <w:rFonts w:ascii="Times New Roman" w:hAnsi="Times New Roman" w:cs="Times New Roman"/>
          <w:b/>
          <w:sz w:val="24"/>
          <w:szCs w:val="24"/>
          <w:lang w:val="ru-RU"/>
        </w:rPr>
        <w:t xml:space="preserve">) рублей </w:t>
      </w:r>
      <w:r w:rsidR="005E656B" w:rsidRPr="00732F97">
        <w:rPr>
          <w:rFonts w:ascii="Times New Roman" w:hAnsi="Times New Roman" w:cs="Times New Roman"/>
          <w:b/>
          <w:sz w:val="24"/>
          <w:szCs w:val="24"/>
          <w:lang w:val="ru-RU"/>
        </w:rPr>
        <w:t>0</w:t>
      </w:r>
      <w:r w:rsidRPr="00732F97">
        <w:rPr>
          <w:rFonts w:ascii="Times New Roman" w:hAnsi="Times New Roman" w:cs="Times New Roman"/>
          <w:b/>
          <w:sz w:val="24"/>
          <w:szCs w:val="24"/>
          <w:lang w:val="ru-RU"/>
        </w:rPr>
        <w:t>0 копеек (</w:t>
      </w:r>
      <w:r w:rsidR="000E1AFD" w:rsidRPr="00732F97">
        <w:rPr>
          <w:rFonts w:ascii="Times New Roman" w:hAnsi="Times New Roman" w:cs="Times New Roman"/>
          <w:b/>
          <w:sz w:val="24"/>
          <w:szCs w:val="24"/>
          <w:lang w:val="ru-RU"/>
        </w:rPr>
        <w:t xml:space="preserve">с учетом </w:t>
      </w:r>
      <w:r w:rsidR="004C182C" w:rsidRPr="00732F97">
        <w:rPr>
          <w:rFonts w:ascii="Times New Roman" w:hAnsi="Times New Roman" w:cs="Times New Roman"/>
          <w:b/>
          <w:sz w:val="24"/>
          <w:szCs w:val="24"/>
          <w:lang w:val="ru-RU"/>
        </w:rPr>
        <w:t>НДС</w:t>
      </w:r>
      <w:r w:rsidR="006B73E2" w:rsidRPr="00732F97">
        <w:rPr>
          <w:rFonts w:ascii="Times New Roman" w:hAnsi="Times New Roman" w:cs="Times New Roman"/>
          <w:b/>
          <w:sz w:val="24"/>
          <w:szCs w:val="24"/>
          <w:lang w:val="ru-RU"/>
        </w:rPr>
        <w:t xml:space="preserve"> для сооружения</w:t>
      </w:r>
      <w:r w:rsidRPr="00732F97">
        <w:rPr>
          <w:rFonts w:ascii="Times New Roman" w:hAnsi="Times New Roman" w:cs="Times New Roman"/>
          <w:b/>
          <w:sz w:val="24"/>
          <w:szCs w:val="24"/>
          <w:lang w:val="ru-RU"/>
        </w:rPr>
        <w:t>).</w:t>
      </w:r>
    </w:p>
    <w:p w14:paraId="43875AED" w14:textId="77777777" w:rsidR="006A402B" w:rsidRDefault="006A402B" w:rsidP="00721EB3">
      <w:pPr>
        <w:pStyle w:val="ConsPlusNormal"/>
        <w:ind w:firstLine="686"/>
        <w:jc w:val="both"/>
        <w:rPr>
          <w:rFonts w:ascii="Times New Roman" w:hAnsi="Times New Roman" w:cs="Times New Roman"/>
          <w:b/>
          <w:bCs/>
          <w:spacing w:val="-6"/>
          <w:sz w:val="24"/>
          <w:szCs w:val="24"/>
        </w:rPr>
      </w:pPr>
    </w:p>
    <w:p w14:paraId="797E1687" w14:textId="75D33AE5" w:rsidR="005F73E5" w:rsidRPr="00121117" w:rsidRDefault="004C182C" w:rsidP="00721EB3">
      <w:pPr>
        <w:pStyle w:val="ConsPlusNormal"/>
        <w:ind w:firstLine="686"/>
        <w:jc w:val="both"/>
        <w:rPr>
          <w:rFonts w:ascii="Times New Roman" w:hAnsi="Times New Roman" w:cs="Times New Roman"/>
          <w:b/>
          <w:snapToGrid w:val="0"/>
          <w:sz w:val="24"/>
          <w:szCs w:val="24"/>
          <w:u w:val="single"/>
        </w:rPr>
      </w:pPr>
      <w:r w:rsidRPr="00121117">
        <w:rPr>
          <w:rFonts w:ascii="Times New Roman" w:hAnsi="Times New Roman" w:cs="Times New Roman"/>
          <w:b/>
          <w:bCs/>
          <w:spacing w:val="-6"/>
          <w:sz w:val="24"/>
          <w:szCs w:val="24"/>
        </w:rPr>
        <w:t xml:space="preserve">Сумма задатка по Лоту № 1 составляет: </w:t>
      </w:r>
      <w:r w:rsidR="00121117" w:rsidRPr="00121117">
        <w:rPr>
          <w:rFonts w:ascii="Times New Roman" w:hAnsi="Times New Roman" w:cs="Times New Roman"/>
          <w:b/>
          <w:bCs/>
          <w:spacing w:val="-6"/>
          <w:sz w:val="24"/>
          <w:szCs w:val="24"/>
        </w:rPr>
        <w:t>987 300 (девятьсот восемьдесят семь тысяч триста) рублей 00 копеек (НДС не облагается).</w:t>
      </w:r>
    </w:p>
    <w:p w14:paraId="4904AF87" w14:textId="77777777" w:rsidR="0051673C" w:rsidRPr="000071EC" w:rsidRDefault="0051673C" w:rsidP="00636E38">
      <w:pPr>
        <w:pStyle w:val="TextBoldCenter"/>
        <w:numPr>
          <w:ilvl w:val="1"/>
          <w:numId w:val="10"/>
        </w:numPr>
        <w:spacing w:before="120"/>
        <w:ind w:left="0" w:firstLine="709"/>
        <w:jc w:val="both"/>
        <w:rPr>
          <w:spacing w:val="-6"/>
          <w:sz w:val="24"/>
          <w:szCs w:val="24"/>
        </w:rPr>
      </w:pPr>
      <w:bookmarkStart w:id="7" w:name="_Toc230144033"/>
      <w:r w:rsidRPr="000071EC">
        <w:rPr>
          <w:spacing w:val="-6"/>
          <w:sz w:val="24"/>
          <w:szCs w:val="24"/>
        </w:rPr>
        <w:t>Задаток перечисляется на условиях договора о задатке (Раздел VIII Документации)</w:t>
      </w:r>
    </w:p>
    <w:p w14:paraId="53CE985F" w14:textId="77777777" w:rsidR="0051673C" w:rsidRPr="000071EC" w:rsidRDefault="0051673C" w:rsidP="0051673C">
      <w:pPr>
        <w:pStyle w:val="TextBoldCenter"/>
        <w:spacing w:before="0"/>
        <w:ind w:firstLine="709"/>
        <w:jc w:val="both"/>
        <w:rPr>
          <w:b w:val="0"/>
          <w:spacing w:val="-6"/>
          <w:sz w:val="24"/>
          <w:szCs w:val="24"/>
        </w:rPr>
      </w:pPr>
      <w:r w:rsidRPr="000071EC">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 xml:space="preserve">Задаток вносится единым платежом на расчетный счет </w:t>
      </w:r>
      <w:r w:rsidRPr="000071EC">
        <w:rPr>
          <w:rFonts w:ascii="Times New Roman" w:hAnsi="Times New Roman" w:cs="Times New Roman"/>
          <w:bCs/>
          <w:spacing w:val="-6"/>
          <w:sz w:val="24"/>
          <w:szCs w:val="24"/>
          <w:lang w:val="ru-RU"/>
        </w:rPr>
        <w:t>Организатора</w:t>
      </w:r>
      <w:r w:rsidRPr="000071EC">
        <w:rPr>
          <w:rFonts w:ascii="Times New Roman" w:hAnsi="Times New Roman" w:cs="Times New Roman"/>
          <w:spacing w:val="-6"/>
          <w:sz w:val="24"/>
          <w:szCs w:val="24"/>
          <w:lang w:val="ru-RU"/>
        </w:rPr>
        <w:t xml:space="preserve">: </w:t>
      </w:r>
    </w:p>
    <w:p w14:paraId="35B697F4" w14:textId="77777777"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Расчетный</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счет:</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40702810800250009461;</w:t>
      </w:r>
    </w:p>
    <w:p w14:paraId="38F0390B" w14:textId="77777777"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Банк:</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АО</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АКБ</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«НОВИКОМБАНК»;</w:t>
      </w:r>
    </w:p>
    <w:p w14:paraId="72C926D2" w14:textId="77777777"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БИК:</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044525162;</w:t>
      </w:r>
    </w:p>
    <w:p w14:paraId="29E33F9A" w14:textId="77777777"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Корр.</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счет: 30101810245250000162;</w:t>
      </w:r>
    </w:p>
    <w:p w14:paraId="0E0BAD6C" w14:textId="60B25F4A"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lastRenderedPageBreak/>
        <w:t>ИНН:</w:t>
      </w:r>
      <w:r w:rsidRPr="000071EC">
        <w:rPr>
          <w:rFonts w:ascii="Times New Roman" w:hAnsi="Times New Roman" w:cs="Times New Roman"/>
          <w:spacing w:val="-6"/>
          <w:sz w:val="24"/>
          <w:szCs w:val="24"/>
        </w:rPr>
        <w:t> </w:t>
      </w:r>
      <w:r w:rsidR="005F73E5" w:rsidRPr="000071EC">
        <w:rPr>
          <w:rFonts w:ascii="Times New Roman" w:hAnsi="Times New Roman" w:cs="Times New Roman"/>
          <w:spacing w:val="-6"/>
          <w:sz w:val="24"/>
          <w:szCs w:val="24"/>
          <w:lang w:val="ru-RU"/>
        </w:rPr>
        <w:t>77</w:t>
      </w:r>
      <w:r w:rsidRPr="000071EC">
        <w:rPr>
          <w:rFonts w:ascii="Times New Roman" w:hAnsi="Times New Roman" w:cs="Times New Roman"/>
          <w:spacing w:val="-6"/>
          <w:sz w:val="24"/>
          <w:szCs w:val="24"/>
          <w:lang w:val="ru-RU"/>
        </w:rPr>
        <w:t>04770859; КПП:</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770401001;</w:t>
      </w:r>
    </w:p>
    <w:p w14:paraId="7108BDBB" w14:textId="47A8A298" w:rsidR="0051673C" w:rsidRPr="005B0C3D" w:rsidRDefault="0051673C" w:rsidP="0051673C">
      <w:pPr>
        <w:ind w:firstLine="709"/>
        <w:jc w:val="both"/>
        <w:rPr>
          <w:rFonts w:ascii="Times New Roman" w:hAnsi="Times New Roman" w:cs="Times New Roman"/>
          <w:b/>
          <w:color w:val="FF0000"/>
          <w:spacing w:val="-6"/>
          <w:sz w:val="24"/>
          <w:szCs w:val="24"/>
          <w:lang w:val="ru-RU"/>
        </w:rPr>
      </w:pPr>
      <w:r w:rsidRPr="000071EC">
        <w:rPr>
          <w:rFonts w:ascii="Times New Roman" w:hAnsi="Times New Roman" w:cs="Times New Roman"/>
          <w:b/>
          <w:spacing w:val="-6"/>
          <w:sz w:val="24"/>
          <w:szCs w:val="24"/>
          <w:lang w:val="ru-RU"/>
        </w:rPr>
        <w:t>Получатель:</w:t>
      </w:r>
      <w:r w:rsidRPr="000071EC">
        <w:rPr>
          <w:rFonts w:ascii="Times New Roman" w:hAnsi="Times New Roman" w:cs="Times New Roman"/>
          <w:spacing w:val="-6"/>
          <w:sz w:val="24"/>
          <w:szCs w:val="24"/>
          <w:lang w:val="ru-RU"/>
        </w:rPr>
        <w:t xml:space="preserve"> </w:t>
      </w:r>
      <w:r w:rsidRPr="000071EC">
        <w:rPr>
          <w:rFonts w:ascii="Times New Roman" w:hAnsi="Times New Roman" w:cs="Times New Roman"/>
          <w:b/>
          <w:spacing w:val="-6"/>
          <w:sz w:val="24"/>
          <w:szCs w:val="24"/>
          <w:lang w:val="ru-RU"/>
        </w:rPr>
        <w:t>ООО</w:t>
      </w:r>
      <w:r w:rsidRPr="000071EC">
        <w:rPr>
          <w:rFonts w:ascii="Times New Roman" w:hAnsi="Times New Roman" w:cs="Times New Roman"/>
          <w:b/>
          <w:spacing w:val="-6"/>
          <w:sz w:val="24"/>
          <w:szCs w:val="24"/>
        </w:rPr>
        <w:t> </w:t>
      </w:r>
      <w:r w:rsidRPr="000071EC">
        <w:rPr>
          <w:rFonts w:ascii="Times New Roman" w:hAnsi="Times New Roman" w:cs="Times New Roman"/>
          <w:b/>
          <w:spacing w:val="-6"/>
          <w:sz w:val="24"/>
          <w:szCs w:val="24"/>
          <w:lang w:val="ru-RU"/>
        </w:rPr>
        <w:t>«РТ-Капитал»</w:t>
      </w:r>
      <w:r w:rsidRPr="000071EC">
        <w:rPr>
          <w:rFonts w:ascii="Times New Roman" w:hAnsi="Times New Roman" w:cs="Times New Roman"/>
          <w:spacing w:val="-6"/>
          <w:sz w:val="24"/>
          <w:szCs w:val="24"/>
          <w:lang w:val="ru-RU"/>
        </w:rPr>
        <w:t xml:space="preserve">, в срок, </w:t>
      </w:r>
      <w:r w:rsidR="003D62D9" w:rsidRPr="000071EC">
        <w:rPr>
          <w:rFonts w:ascii="Times New Roman" w:hAnsi="Times New Roman" w:cs="Times New Roman"/>
          <w:b/>
          <w:spacing w:val="-6"/>
          <w:sz w:val="24"/>
          <w:szCs w:val="24"/>
          <w:lang w:val="ru-RU"/>
        </w:rPr>
        <w:t>не</w:t>
      </w:r>
      <w:r w:rsidR="00896A08" w:rsidRPr="000071EC">
        <w:rPr>
          <w:rFonts w:ascii="Times New Roman" w:hAnsi="Times New Roman" w:cs="Times New Roman"/>
          <w:b/>
          <w:spacing w:val="-6"/>
          <w:sz w:val="24"/>
          <w:szCs w:val="24"/>
          <w:lang w:val="ru-RU"/>
        </w:rPr>
        <w:t xml:space="preserve"> позднее </w:t>
      </w:r>
      <w:r w:rsidR="005B484C">
        <w:rPr>
          <w:rFonts w:ascii="Times New Roman" w:hAnsi="Times New Roman" w:cs="Times New Roman"/>
          <w:b/>
          <w:spacing w:val="-6"/>
          <w:sz w:val="24"/>
          <w:szCs w:val="24"/>
          <w:lang w:val="ru-RU"/>
        </w:rPr>
        <w:t>02</w:t>
      </w:r>
      <w:r w:rsidR="00D77550" w:rsidRPr="000071EC">
        <w:rPr>
          <w:rFonts w:ascii="Times New Roman" w:hAnsi="Times New Roman" w:cs="Times New Roman"/>
          <w:b/>
          <w:spacing w:val="-6"/>
          <w:sz w:val="24"/>
          <w:szCs w:val="24"/>
          <w:lang w:val="ru-RU"/>
        </w:rPr>
        <w:t>.</w:t>
      </w:r>
      <w:r w:rsidR="00717232" w:rsidRPr="000071EC">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9</w:t>
      </w:r>
      <w:r w:rsidR="00D77550" w:rsidRPr="000071EC">
        <w:rPr>
          <w:rFonts w:ascii="Times New Roman" w:hAnsi="Times New Roman" w:cs="Times New Roman"/>
          <w:b/>
          <w:spacing w:val="-6"/>
          <w:sz w:val="24"/>
          <w:szCs w:val="24"/>
          <w:lang w:val="ru-RU"/>
        </w:rPr>
        <w:t>.202</w:t>
      </w:r>
      <w:r w:rsidR="008078BC" w:rsidRPr="000071EC">
        <w:rPr>
          <w:rFonts w:ascii="Times New Roman" w:hAnsi="Times New Roman" w:cs="Times New Roman"/>
          <w:b/>
          <w:spacing w:val="-6"/>
          <w:sz w:val="24"/>
          <w:szCs w:val="24"/>
          <w:lang w:val="ru-RU"/>
        </w:rPr>
        <w:t>4</w:t>
      </w:r>
      <w:r w:rsidRPr="000071EC">
        <w:rPr>
          <w:rFonts w:ascii="Times New Roman" w:hAnsi="Times New Roman" w:cs="Times New Roman"/>
          <w:spacing w:val="-6"/>
          <w:sz w:val="24"/>
          <w:szCs w:val="24"/>
          <w:lang w:val="ru-RU"/>
        </w:rPr>
        <w:t>.</w:t>
      </w:r>
    </w:p>
    <w:p w14:paraId="7763A34B" w14:textId="77777777" w:rsidR="0051673C" w:rsidRPr="000071EC" w:rsidRDefault="0051673C" w:rsidP="0051673C">
      <w:pPr>
        <w:pStyle w:val="12"/>
        <w:widowControl/>
        <w:ind w:firstLine="709"/>
        <w:rPr>
          <w:spacing w:val="-6"/>
          <w:szCs w:val="24"/>
        </w:rPr>
      </w:pPr>
      <w:r w:rsidRPr="000071EC">
        <w:rPr>
          <w:spacing w:val="-6"/>
          <w:szCs w:val="24"/>
        </w:rPr>
        <w:t>Платежи осуществляются в рублях, в форме безналичного расчета.</w:t>
      </w:r>
    </w:p>
    <w:p w14:paraId="447C77E5" w14:textId="77777777" w:rsidR="0051673C" w:rsidRPr="000071EC" w:rsidRDefault="0051673C" w:rsidP="0051673C">
      <w:pPr>
        <w:pStyle w:val="12"/>
        <w:ind w:firstLine="709"/>
        <w:rPr>
          <w:spacing w:val="-6"/>
          <w:szCs w:val="24"/>
        </w:rPr>
      </w:pPr>
      <w:r w:rsidRPr="000071EC">
        <w:rPr>
          <w:spacing w:val="-6"/>
          <w:szCs w:val="24"/>
        </w:rPr>
        <w:t>В платежном поручении на перечисление денежных средств необходимо указывать:</w:t>
      </w:r>
    </w:p>
    <w:p w14:paraId="76106B92" w14:textId="77777777" w:rsidR="0051673C" w:rsidRPr="000071EC" w:rsidRDefault="0051673C" w:rsidP="0051673C">
      <w:pPr>
        <w:adjustRightInd w:val="0"/>
        <w:ind w:firstLine="709"/>
        <w:jc w:val="both"/>
        <w:rPr>
          <w:rFonts w:ascii="Times New Roman" w:hAnsi="Times New Roman" w:cs="Times New Roman"/>
          <w:spacing w:val="-6"/>
          <w:sz w:val="24"/>
          <w:szCs w:val="24"/>
          <w:lang w:val="ru-RU"/>
        </w:rPr>
      </w:pPr>
      <w:r w:rsidRPr="000071EC">
        <w:rPr>
          <w:rFonts w:ascii="Times New Roman" w:hAnsi="Times New Roman" w:cs="Times New Roman"/>
          <w:b/>
          <w:spacing w:val="-6"/>
          <w:sz w:val="24"/>
          <w:szCs w:val="24"/>
          <w:lang w:val="ru-RU"/>
        </w:rPr>
        <w:t>«В обеспечение обязательств в соответствии с торгами №</w:t>
      </w:r>
      <w:r w:rsidRPr="000071EC">
        <w:rPr>
          <w:rFonts w:ascii="Times New Roman" w:hAnsi="Times New Roman" w:cs="Times New Roman"/>
          <w:b/>
          <w:spacing w:val="-6"/>
          <w:sz w:val="24"/>
          <w:szCs w:val="24"/>
        </w:rPr>
        <w:t> </w:t>
      </w:r>
      <w:r w:rsidRPr="000071EC">
        <w:rPr>
          <w:rFonts w:ascii="Times New Roman" w:hAnsi="Times New Roman" w:cs="Times New Roman"/>
          <w:b/>
          <w:spacing w:val="-6"/>
          <w:sz w:val="24"/>
          <w:szCs w:val="24"/>
          <w:lang w:val="ru-RU"/>
        </w:rPr>
        <w:t>____________»</w:t>
      </w:r>
      <w:r w:rsidRPr="000071EC">
        <w:rPr>
          <w:rFonts w:ascii="Times New Roman" w:hAnsi="Times New Roman" w:cs="Times New Roman"/>
          <w:spacing w:val="-6"/>
          <w:sz w:val="24"/>
          <w:szCs w:val="24"/>
          <w:lang w:val="ru-RU"/>
        </w:rPr>
        <w:t>.</w:t>
      </w:r>
    </w:p>
    <w:p w14:paraId="6EFBC901" w14:textId="77777777" w:rsidR="0051673C" w:rsidRPr="000071EC" w:rsidRDefault="0051673C" w:rsidP="0051673C">
      <w:pPr>
        <w:ind w:firstLine="709"/>
        <w:jc w:val="both"/>
        <w:rPr>
          <w:rFonts w:ascii="Times New Roman" w:hAnsi="Times New Roman" w:cs="Times New Roman"/>
          <w:spacing w:val="-6"/>
          <w:sz w:val="24"/>
          <w:szCs w:val="24"/>
          <w:lang w:val="ru-RU"/>
        </w:rPr>
      </w:pPr>
      <w:r w:rsidRPr="000071EC">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0071EC" w:rsidRDefault="0051673C" w:rsidP="0051673C">
      <w:pPr>
        <w:ind w:firstLine="709"/>
        <w:jc w:val="both"/>
        <w:rPr>
          <w:rFonts w:ascii="Times New Roman" w:hAnsi="Times New Roman" w:cs="Times New Roman"/>
          <w:b/>
          <w:spacing w:val="-6"/>
          <w:sz w:val="24"/>
          <w:szCs w:val="24"/>
          <w:lang w:val="ru-RU"/>
        </w:rPr>
      </w:pPr>
      <w:r w:rsidRPr="000071EC">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0071EC">
        <w:rPr>
          <w:rFonts w:ascii="Times New Roman" w:hAnsi="Times New Roman" w:cs="Times New Roman"/>
          <w:b/>
          <w:spacing w:val="-6"/>
          <w:sz w:val="24"/>
          <w:szCs w:val="24"/>
        </w:rPr>
        <w:t> </w:t>
      </w:r>
      <w:r w:rsidRPr="000071EC">
        <w:rPr>
          <w:rFonts w:ascii="Times New Roman" w:hAnsi="Times New Roman" w:cs="Times New Roman"/>
          <w:b/>
          <w:spacing w:val="-6"/>
          <w:sz w:val="24"/>
          <w:szCs w:val="24"/>
          <w:lang w:val="ru-RU"/>
        </w:rPr>
        <w:t>437 Гражданского кодекса Российской</w:t>
      </w:r>
      <w:r w:rsidRPr="000071EC">
        <w:rPr>
          <w:rFonts w:ascii="Times New Roman" w:hAnsi="Times New Roman" w:cs="Times New Roman"/>
          <w:b/>
          <w:spacing w:val="-6"/>
          <w:sz w:val="24"/>
          <w:szCs w:val="24"/>
        </w:rPr>
        <w:t> </w:t>
      </w:r>
      <w:r w:rsidRPr="000071EC">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0071EC" w:rsidRDefault="0051673C" w:rsidP="0051673C">
      <w:pPr>
        <w:adjustRightInd w:val="0"/>
        <w:ind w:firstLine="709"/>
        <w:jc w:val="both"/>
        <w:rPr>
          <w:rFonts w:ascii="Times New Roman" w:eastAsia="Calibri" w:hAnsi="Times New Roman" w:cs="Times New Roman"/>
          <w:bCs/>
          <w:spacing w:val="-6"/>
          <w:sz w:val="24"/>
          <w:szCs w:val="24"/>
          <w:lang w:val="ru-RU"/>
        </w:rPr>
      </w:pPr>
      <w:r w:rsidRPr="000071EC">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0071EC" w:rsidRDefault="0051673C" w:rsidP="0051673C">
      <w:pPr>
        <w:adjustRightInd w:val="0"/>
        <w:ind w:firstLine="709"/>
        <w:jc w:val="both"/>
        <w:rPr>
          <w:rFonts w:ascii="Times New Roman" w:eastAsia="Calibri" w:hAnsi="Times New Roman" w:cs="Times New Roman"/>
          <w:bCs/>
          <w:spacing w:val="-6"/>
          <w:sz w:val="24"/>
          <w:szCs w:val="24"/>
          <w:lang w:val="ru-RU"/>
        </w:rPr>
      </w:pPr>
      <w:r w:rsidRPr="000071EC">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0071EC">
        <w:rPr>
          <w:rFonts w:ascii="Times New Roman" w:hAnsi="Times New Roman" w:cs="Times New Roman"/>
          <w:spacing w:val="-6"/>
          <w:sz w:val="24"/>
          <w:szCs w:val="24"/>
        </w:rPr>
        <w:t> </w:t>
      </w:r>
      <w:r w:rsidRPr="000071EC">
        <w:rPr>
          <w:rFonts w:ascii="Times New Roman" w:hAnsi="Times New Roman" w:cs="Times New Roman"/>
          <w:spacing w:val="-6"/>
          <w:sz w:val="24"/>
          <w:szCs w:val="24"/>
          <w:lang w:val="ru-RU"/>
        </w:rPr>
        <w:t>(пятнадцати) рабочих дней.</w:t>
      </w:r>
    </w:p>
    <w:p w14:paraId="72BE0B60" w14:textId="77777777" w:rsidR="0051673C" w:rsidRPr="000071EC"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0071EC">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0071EC">
        <w:rPr>
          <w:rFonts w:ascii="Times New Roman" w:eastAsia="Calibri" w:hAnsi="Times New Roman" w:cs="Times New Roman"/>
          <w:bCs/>
          <w:spacing w:val="-6"/>
          <w:sz w:val="24"/>
          <w:szCs w:val="24"/>
          <w:lang w:val="ru-RU"/>
        </w:rPr>
        <w:t>п.</w:t>
      </w:r>
      <w:r w:rsidRPr="000071EC">
        <w:rPr>
          <w:rFonts w:ascii="Times New Roman" w:hAnsi="Times New Roman" w:cs="Times New Roman"/>
          <w:spacing w:val="-6"/>
          <w:sz w:val="24"/>
          <w:szCs w:val="24"/>
        </w:rPr>
        <w:t> </w:t>
      </w:r>
      <w:r w:rsidRPr="000071EC">
        <w:rPr>
          <w:rFonts w:ascii="Times New Roman" w:eastAsia="Calibri" w:hAnsi="Times New Roman" w:cs="Times New Roman"/>
          <w:bCs/>
          <w:spacing w:val="-6"/>
          <w:sz w:val="24"/>
          <w:szCs w:val="24"/>
          <w:lang w:val="ru-RU" w:eastAsia="ru-RU"/>
        </w:rPr>
        <w:t>2.1.</w:t>
      </w:r>
      <w:r w:rsidRPr="000071EC">
        <w:rPr>
          <w:rFonts w:ascii="Times New Roman" w:hAnsi="Times New Roman" w:cs="Times New Roman"/>
          <w:spacing w:val="-6"/>
          <w:sz w:val="24"/>
          <w:szCs w:val="24"/>
        </w:rPr>
        <w:t> </w:t>
      </w:r>
      <w:r w:rsidRPr="000071EC">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0071EC" w:rsidRDefault="0051673C" w:rsidP="00636E38">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0071EC">
        <w:rPr>
          <w:rFonts w:ascii="Times New Roman" w:hAnsi="Times New Roman" w:cs="Times New Roman"/>
          <w:b/>
          <w:bCs/>
          <w:spacing w:val="-6"/>
          <w:sz w:val="24"/>
          <w:szCs w:val="24"/>
        </w:rPr>
        <w:t>Сроки подачи Заявок и проведения Продажи:</w:t>
      </w:r>
    </w:p>
    <w:p w14:paraId="1DEDD7BE" w14:textId="399D3154" w:rsidR="0051673C" w:rsidRPr="000071EC" w:rsidRDefault="0051673C" w:rsidP="0051673C">
      <w:pPr>
        <w:adjustRightInd w:val="0"/>
        <w:ind w:firstLine="709"/>
        <w:jc w:val="both"/>
        <w:rPr>
          <w:rFonts w:ascii="Times New Roman" w:hAnsi="Times New Roman" w:cs="Times New Roman"/>
          <w:b/>
          <w:spacing w:val="-6"/>
          <w:sz w:val="28"/>
          <w:szCs w:val="24"/>
          <w:highlight w:val="yellow"/>
          <w:lang w:val="ru-RU"/>
        </w:rPr>
      </w:pPr>
      <w:r w:rsidRPr="000071EC">
        <w:rPr>
          <w:rFonts w:ascii="Times New Roman" w:hAnsi="Times New Roman" w:cs="Times New Roman"/>
          <w:b/>
          <w:spacing w:val="-6"/>
          <w:sz w:val="24"/>
          <w:szCs w:val="24"/>
          <w:lang w:val="ru-RU"/>
        </w:rPr>
        <w:t>Дата, время и место начала приема Заявок:</w:t>
      </w:r>
      <w:r w:rsidR="00C64217" w:rsidRPr="000071EC">
        <w:rPr>
          <w:rFonts w:ascii="Times New Roman" w:hAnsi="Times New Roman" w:cs="Times New Roman"/>
          <w:b/>
          <w:spacing w:val="-6"/>
          <w:sz w:val="24"/>
          <w:szCs w:val="24"/>
          <w:lang w:val="ru-RU"/>
        </w:rPr>
        <w:t xml:space="preserve"> </w:t>
      </w:r>
      <w:r w:rsidR="005B484C">
        <w:rPr>
          <w:rFonts w:ascii="Times New Roman" w:hAnsi="Times New Roman" w:cs="Times New Roman"/>
          <w:b/>
          <w:spacing w:val="-6"/>
          <w:sz w:val="24"/>
          <w:szCs w:val="24"/>
          <w:lang w:val="ru-RU"/>
        </w:rPr>
        <w:t>23</w:t>
      </w:r>
      <w:r w:rsidR="0067616D" w:rsidRPr="000071EC">
        <w:rPr>
          <w:rFonts w:ascii="Times New Roman" w:hAnsi="Times New Roman" w:cs="Times New Roman"/>
          <w:b/>
          <w:spacing w:val="-6"/>
          <w:sz w:val="24"/>
          <w:szCs w:val="24"/>
          <w:lang w:val="ru-RU"/>
        </w:rPr>
        <w:t>.</w:t>
      </w:r>
      <w:r w:rsidR="00A03AF2">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4</w:t>
      </w:r>
      <w:r w:rsidR="00A11AE4" w:rsidRPr="000071EC">
        <w:rPr>
          <w:rFonts w:ascii="Times New Roman" w:hAnsi="Times New Roman" w:cs="Times New Roman"/>
          <w:b/>
          <w:spacing w:val="-6"/>
          <w:sz w:val="24"/>
          <w:szCs w:val="24"/>
          <w:lang w:val="ru-RU"/>
        </w:rPr>
        <w:t>.202</w:t>
      </w:r>
      <w:r w:rsidR="00A03AF2">
        <w:rPr>
          <w:rFonts w:ascii="Times New Roman" w:hAnsi="Times New Roman" w:cs="Times New Roman"/>
          <w:b/>
          <w:spacing w:val="-6"/>
          <w:sz w:val="24"/>
          <w:szCs w:val="24"/>
          <w:lang w:val="ru-RU"/>
        </w:rPr>
        <w:t>4</w:t>
      </w:r>
      <w:r w:rsidR="00A11AE4" w:rsidRPr="000071EC">
        <w:rPr>
          <w:rFonts w:ascii="Times New Roman" w:hAnsi="Times New Roman" w:cs="Times New Roman"/>
          <w:b/>
          <w:spacing w:val="-6"/>
          <w:sz w:val="24"/>
          <w:szCs w:val="24"/>
          <w:lang w:val="ru-RU"/>
        </w:rPr>
        <w:t xml:space="preserve"> в 1</w:t>
      </w:r>
      <w:r w:rsidR="000071EC">
        <w:rPr>
          <w:rFonts w:ascii="Times New Roman" w:hAnsi="Times New Roman" w:cs="Times New Roman"/>
          <w:b/>
          <w:spacing w:val="-6"/>
          <w:sz w:val="24"/>
          <w:szCs w:val="24"/>
          <w:lang w:val="ru-RU"/>
        </w:rPr>
        <w:t>4</w:t>
      </w:r>
      <w:r w:rsidR="00A11AE4" w:rsidRPr="000071EC">
        <w:rPr>
          <w:rFonts w:ascii="Times New Roman" w:hAnsi="Times New Roman" w:cs="Times New Roman"/>
          <w:b/>
          <w:spacing w:val="-6"/>
          <w:sz w:val="24"/>
          <w:szCs w:val="24"/>
          <w:lang w:val="ru-RU"/>
        </w:rPr>
        <w:t>:00</w:t>
      </w:r>
      <w:r w:rsidRPr="000071EC">
        <w:rPr>
          <w:rFonts w:ascii="Times New Roman" w:hAnsi="Times New Roman" w:cs="Times New Roman"/>
          <w:spacing w:val="-6"/>
          <w:sz w:val="24"/>
          <w:szCs w:val="24"/>
          <w:lang w:val="ru-RU"/>
        </w:rPr>
        <w:t xml:space="preserve"> (по московскому времени) </w:t>
      </w:r>
      <w:r w:rsidRPr="000071EC">
        <w:rPr>
          <w:rFonts w:ascii="Times New Roman" w:hAnsi="Times New Roman" w:cs="Times New Roman"/>
          <w:bCs/>
          <w:spacing w:val="-6"/>
          <w:sz w:val="24"/>
          <w:szCs w:val="24"/>
          <w:lang w:val="ru-RU"/>
        </w:rPr>
        <w:t xml:space="preserve">на </w:t>
      </w:r>
      <w:r w:rsidRPr="000071EC">
        <w:rPr>
          <w:rFonts w:ascii="Times New Roman" w:hAnsi="Times New Roman" w:cs="Times New Roman"/>
          <w:spacing w:val="-6"/>
          <w:sz w:val="24"/>
          <w:szCs w:val="24"/>
          <w:lang w:val="ru-RU"/>
        </w:rPr>
        <w:t>Электронной</w:t>
      </w:r>
      <w:r w:rsidRPr="000071EC">
        <w:rPr>
          <w:rFonts w:ascii="Times New Roman" w:hAnsi="Times New Roman" w:cs="Times New Roman"/>
          <w:bCs/>
          <w:spacing w:val="-6"/>
          <w:sz w:val="24"/>
          <w:szCs w:val="24"/>
          <w:lang w:val="ru-RU"/>
        </w:rPr>
        <w:t xml:space="preserve"> площадке</w:t>
      </w:r>
      <w:r w:rsidR="000159E1" w:rsidRPr="000071EC">
        <w:rPr>
          <w:lang w:val="ru-RU"/>
        </w:rPr>
        <w:t xml:space="preserve"> </w:t>
      </w:r>
      <w:hyperlink r:id="rId8" w:history="1">
        <w:r w:rsidR="000C20CA" w:rsidRPr="000071EC">
          <w:rPr>
            <w:rStyle w:val="ab"/>
            <w:rFonts w:ascii="Times New Roman" w:hAnsi="Times New Roman" w:cs="Times New Roman"/>
            <w:b/>
            <w:color w:val="auto"/>
            <w:spacing w:val="-6"/>
            <w:sz w:val="24"/>
          </w:rPr>
          <w:t>www</w:t>
        </w:r>
        <w:r w:rsidR="000C20CA" w:rsidRPr="000071EC">
          <w:rPr>
            <w:rStyle w:val="ab"/>
            <w:rFonts w:ascii="Times New Roman" w:hAnsi="Times New Roman" w:cs="Times New Roman"/>
            <w:b/>
            <w:color w:val="auto"/>
            <w:spacing w:val="-6"/>
            <w:sz w:val="24"/>
            <w:lang w:val="ru-RU"/>
          </w:rPr>
          <w:t>.</w:t>
        </w:r>
        <w:proofErr w:type="spellStart"/>
        <w:r w:rsidR="000C20CA" w:rsidRPr="000071EC">
          <w:rPr>
            <w:rStyle w:val="ab"/>
            <w:rFonts w:ascii="Times New Roman" w:hAnsi="Times New Roman" w:cs="Times New Roman"/>
            <w:b/>
            <w:color w:val="auto"/>
            <w:spacing w:val="-6"/>
            <w:sz w:val="24"/>
          </w:rPr>
          <w:t>etprf</w:t>
        </w:r>
        <w:proofErr w:type="spellEnd"/>
        <w:r w:rsidR="000C20CA" w:rsidRPr="000071EC">
          <w:rPr>
            <w:rStyle w:val="ab"/>
            <w:rFonts w:ascii="Times New Roman" w:hAnsi="Times New Roman" w:cs="Times New Roman"/>
            <w:b/>
            <w:color w:val="auto"/>
            <w:spacing w:val="-6"/>
            <w:sz w:val="24"/>
            <w:lang w:val="ru-RU"/>
          </w:rPr>
          <w:t>.</w:t>
        </w:r>
        <w:proofErr w:type="spellStart"/>
        <w:r w:rsidR="000C20CA" w:rsidRPr="000071EC">
          <w:rPr>
            <w:rStyle w:val="ab"/>
            <w:rFonts w:ascii="Times New Roman" w:hAnsi="Times New Roman" w:cs="Times New Roman"/>
            <w:b/>
            <w:color w:val="auto"/>
            <w:spacing w:val="-6"/>
            <w:sz w:val="24"/>
          </w:rPr>
          <w:t>ru</w:t>
        </w:r>
        <w:proofErr w:type="spellEnd"/>
      </w:hyperlink>
      <w:r w:rsidRPr="000071EC">
        <w:rPr>
          <w:rStyle w:val="ab"/>
          <w:color w:val="auto"/>
          <w:sz w:val="24"/>
          <w:u w:val="none"/>
          <w:lang w:val="ru-RU"/>
        </w:rPr>
        <w:t>.</w:t>
      </w:r>
    </w:p>
    <w:p w14:paraId="487A5F7A" w14:textId="0ED16FF2" w:rsidR="0051673C" w:rsidRPr="000071EC" w:rsidRDefault="0051673C" w:rsidP="0051673C">
      <w:pPr>
        <w:adjustRightInd w:val="0"/>
        <w:ind w:firstLine="709"/>
        <w:jc w:val="both"/>
        <w:rPr>
          <w:rFonts w:ascii="Times New Roman" w:hAnsi="Times New Roman" w:cs="Times New Roman"/>
          <w:b/>
          <w:spacing w:val="-6"/>
          <w:sz w:val="24"/>
          <w:szCs w:val="24"/>
          <w:lang w:val="ru-RU"/>
        </w:rPr>
      </w:pPr>
      <w:r w:rsidRPr="000071EC">
        <w:rPr>
          <w:rFonts w:ascii="Times New Roman" w:hAnsi="Times New Roman" w:cs="Times New Roman"/>
          <w:b/>
          <w:spacing w:val="-6"/>
          <w:sz w:val="24"/>
          <w:szCs w:val="24"/>
          <w:lang w:val="ru-RU"/>
        </w:rPr>
        <w:t>Дата, время и место окончания подачи Заявок:</w:t>
      </w:r>
      <w:r w:rsidRPr="000071EC">
        <w:rPr>
          <w:rFonts w:ascii="Times New Roman" w:hAnsi="Times New Roman" w:cs="Times New Roman"/>
          <w:spacing w:val="-6"/>
          <w:sz w:val="24"/>
          <w:szCs w:val="24"/>
          <w:lang w:val="ru-RU"/>
        </w:rPr>
        <w:t xml:space="preserve"> </w:t>
      </w:r>
      <w:r w:rsidR="000071EC" w:rsidRPr="000071EC">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2</w:t>
      </w:r>
      <w:r w:rsidR="0067616D" w:rsidRPr="000071EC">
        <w:rPr>
          <w:rFonts w:ascii="Times New Roman" w:hAnsi="Times New Roman" w:cs="Times New Roman"/>
          <w:b/>
          <w:spacing w:val="-6"/>
          <w:sz w:val="24"/>
          <w:szCs w:val="24"/>
          <w:lang w:val="ru-RU"/>
        </w:rPr>
        <w:t>.</w:t>
      </w:r>
      <w:r w:rsidR="00FD62D7" w:rsidRPr="000071EC">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9</w:t>
      </w:r>
      <w:r w:rsidR="0067616D" w:rsidRPr="000071EC">
        <w:rPr>
          <w:rFonts w:ascii="Times New Roman" w:hAnsi="Times New Roman" w:cs="Times New Roman"/>
          <w:b/>
          <w:spacing w:val="-6"/>
          <w:sz w:val="24"/>
          <w:szCs w:val="24"/>
          <w:lang w:val="ru-RU"/>
        </w:rPr>
        <w:t>.202</w:t>
      </w:r>
      <w:r w:rsidR="00FD62D7" w:rsidRPr="000071EC">
        <w:rPr>
          <w:rFonts w:ascii="Times New Roman" w:hAnsi="Times New Roman" w:cs="Times New Roman"/>
          <w:b/>
          <w:spacing w:val="-6"/>
          <w:sz w:val="24"/>
          <w:szCs w:val="24"/>
          <w:lang w:val="ru-RU"/>
        </w:rPr>
        <w:t>4</w:t>
      </w:r>
      <w:r w:rsidR="00A11AE4" w:rsidRPr="000071EC">
        <w:rPr>
          <w:rFonts w:ascii="Times New Roman" w:hAnsi="Times New Roman" w:cs="Times New Roman"/>
          <w:b/>
          <w:spacing w:val="-6"/>
          <w:sz w:val="24"/>
          <w:szCs w:val="24"/>
          <w:lang w:val="ru-RU"/>
        </w:rPr>
        <w:t xml:space="preserve"> в 1</w:t>
      </w:r>
      <w:r w:rsidR="00CA6D71" w:rsidRPr="000071EC">
        <w:rPr>
          <w:rFonts w:ascii="Times New Roman" w:hAnsi="Times New Roman" w:cs="Times New Roman"/>
          <w:b/>
          <w:spacing w:val="-6"/>
          <w:sz w:val="24"/>
          <w:szCs w:val="24"/>
          <w:lang w:val="ru-RU"/>
        </w:rPr>
        <w:t>7</w:t>
      </w:r>
      <w:r w:rsidR="00A11AE4" w:rsidRPr="000071EC">
        <w:rPr>
          <w:rFonts w:ascii="Times New Roman" w:hAnsi="Times New Roman" w:cs="Times New Roman"/>
          <w:b/>
          <w:spacing w:val="-6"/>
          <w:sz w:val="24"/>
          <w:szCs w:val="24"/>
          <w:lang w:val="ru-RU"/>
        </w:rPr>
        <w:t>:00</w:t>
      </w:r>
      <w:r w:rsidRPr="000071EC">
        <w:rPr>
          <w:rFonts w:ascii="Times New Roman" w:hAnsi="Times New Roman" w:cs="Times New Roman"/>
          <w:spacing w:val="-6"/>
          <w:sz w:val="24"/>
          <w:szCs w:val="24"/>
          <w:lang w:val="ru-RU"/>
        </w:rPr>
        <w:t xml:space="preserve"> (по московскому времени)</w:t>
      </w:r>
      <w:r w:rsidRPr="000071EC">
        <w:rPr>
          <w:rFonts w:ascii="Times New Roman" w:hAnsi="Times New Roman" w:cs="Times New Roman"/>
          <w:b/>
          <w:spacing w:val="-6"/>
          <w:sz w:val="24"/>
          <w:szCs w:val="24"/>
          <w:lang w:val="ru-RU"/>
        </w:rPr>
        <w:t xml:space="preserve"> </w:t>
      </w:r>
      <w:r w:rsidRPr="000071EC">
        <w:rPr>
          <w:rFonts w:ascii="Times New Roman" w:hAnsi="Times New Roman" w:cs="Times New Roman"/>
          <w:bCs/>
          <w:spacing w:val="-6"/>
          <w:sz w:val="24"/>
          <w:szCs w:val="24"/>
          <w:lang w:val="ru-RU"/>
        </w:rPr>
        <w:t xml:space="preserve">на </w:t>
      </w:r>
      <w:r w:rsidRPr="000071EC">
        <w:rPr>
          <w:rFonts w:ascii="Times New Roman" w:hAnsi="Times New Roman" w:cs="Times New Roman"/>
          <w:spacing w:val="-6"/>
          <w:sz w:val="24"/>
          <w:szCs w:val="24"/>
          <w:lang w:val="ru-RU"/>
        </w:rPr>
        <w:t>Электронной</w:t>
      </w:r>
      <w:r w:rsidRPr="000071EC">
        <w:rPr>
          <w:rFonts w:ascii="Times New Roman" w:hAnsi="Times New Roman" w:cs="Times New Roman"/>
          <w:bCs/>
          <w:spacing w:val="-6"/>
          <w:sz w:val="24"/>
          <w:szCs w:val="24"/>
          <w:lang w:val="ru-RU"/>
        </w:rPr>
        <w:t xml:space="preserve"> </w:t>
      </w:r>
      <w:r w:rsidRPr="000071EC">
        <w:rPr>
          <w:rStyle w:val="ab"/>
          <w:rFonts w:ascii="Times New Roman" w:hAnsi="Times New Roman" w:cs="Times New Roman"/>
          <w:color w:val="auto"/>
          <w:spacing w:val="-6"/>
          <w:sz w:val="24"/>
          <w:u w:val="none"/>
          <w:lang w:val="ru-RU"/>
        </w:rPr>
        <w:t xml:space="preserve">площадке </w:t>
      </w:r>
      <w:r w:rsidRPr="000071EC">
        <w:rPr>
          <w:rStyle w:val="ab"/>
          <w:rFonts w:ascii="Times New Roman" w:hAnsi="Times New Roman" w:cs="Times New Roman"/>
          <w:b/>
          <w:color w:val="auto"/>
          <w:spacing w:val="-6"/>
          <w:sz w:val="24"/>
        </w:rPr>
        <w:t>www</w:t>
      </w:r>
      <w:r w:rsidRPr="000071EC">
        <w:rPr>
          <w:rStyle w:val="ab"/>
          <w:rFonts w:ascii="Times New Roman" w:hAnsi="Times New Roman" w:cs="Times New Roman"/>
          <w:b/>
          <w:color w:val="auto"/>
          <w:spacing w:val="-6"/>
          <w:sz w:val="24"/>
          <w:lang w:val="ru-RU"/>
        </w:rPr>
        <w:t>.</w:t>
      </w:r>
      <w:r w:rsidRPr="000071EC">
        <w:rPr>
          <w:rStyle w:val="ab"/>
          <w:rFonts w:ascii="Times New Roman" w:hAnsi="Times New Roman" w:cs="Times New Roman"/>
          <w:b/>
          <w:color w:val="auto"/>
          <w:spacing w:val="-6"/>
          <w:sz w:val="24"/>
        </w:rPr>
        <w:t>etprf</w:t>
      </w:r>
      <w:r w:rsidRPr="000071EC">
        <w:rPr>
          <w:rStyle w:val="ab"/>
          <w:rFonts w:ascii="Times New Roman" w:hAnsi="Times New Roman" w:cs="Times New Roman"/>
          <w:b/>
          <w:color w:val="auto"/>
          <w:spacing w:val="-6"/>
          <w:sz w:val="24"/>
          <w:lang w:val="ru-RU"/>
        </w:rPr>
        <w:t>.</w:t>
      </w:r>
      <w:r w:rsidR="00A3472D" w:rsidRPr="000071EC">
        <w:rPr>
          <w:rStyle w:val="ab"/>
          <w:rFonts w:ascii="Times New Roman" w:hAnsi="Times New Roman" w:cs="Times New Roman"/>
          <w:b/>
          <w:color w:val="auto"/>
          <w:spacing w:val="-6"/>
          <w:sz w:val="24"/>
        </w:rPr>
        <w:t>ru</w:t>
      </w:r>
      <w:r w:rsidRPr="000071EC">
        <w:rPr>
          <w:rStyle w:val="ab"/>
          <w:rFonts w:ascii="Times New Roman" w:hAnsi="Times New Roman" w:cs="Times New Roman"/>
          <w:b/>
          <w:color w:val="auto"/>
          <w:spacing w:val="-6"/>
          <w:sz w:val="24"/>
          <w:lang w:val="ru-RU"/>
        </w:rPr>
        <w:t>.</w:t>
      </w:r>
    </w:p>
    <w:p w14:paraId="19ADA1CA" w14:textId="12292264" w:rsidR="0051673C" w:rsidRPr="000071EC" w:rsidRDefault="0051673C" w:rsidP="000A3680">
      <w:pPr>
        <w:ind w:firstLine="709"/>
        <w:jc w:val="both"/>
        <w:rPr>
          <w:rFonts w:ascii="Times New Roman" w:hAnsi="Times New Roman" w:cs="Times New Roman"/>
          <w:spacing w:val="-6"/>
          <w:sz w:val="24"/>
          <w:szCs w:val="24"/>
          <w:lang w:val="ru-RU"/>
        </w:rPr>
      </w:pPr>
      <w:r w:rsidRPr="000071EC">
        <w:rPr>
          <w:rFonts w:ascii="Times New Roman" w:hAnsi="Times New Roman" w:cs="Times New Roman"/>
          <w:b/>
          <w:spacing w:val="-6"/>
          <w:sz w:val="24"/>
          <w:szCs w:val="24"/>
          <w:lang w:val="ru-RU"/>
        </w:rPr>
        <w:t>Дата, время и место рассмотрения Заявок:</w:t>
      </w:r>
      <w:r w:rsidRPr="000071EC">
        <w:rPr>
          <w:rFonts w:ascii="Times New Roman" w:hAnsi="Times New Roman" w:cs="Times New Roman"/>
          <w:spacing w:val="-6"/>
          <w:sz w:val="24"/>
          <w:szCs w:val="24"/>
          <w:lang w:val="ru-RU"/>
        </w:rPr>
        <w:t xml:space="preserve"> </w:t>
      </w:r>
      <w:r w:rsidR="000071EC" w:rsidRPr="000071EC">
        <w:rPr>
          <w:rFonts w:ascii="Times New Roman" w:hAnsi="Times New Roman" w:cs="Times New Roman"/>
          <w:b/>
          <w:spacing w:val="-6"/>
          <w:sz w:val="24"/>
          <w:szCs w:val="24"/>
          <w:lang w:val="ru-RU"/>
        </w:rPr>
        <w:t>0</w:t>
      </w:r>
      <w:r w:rsidR="00FD62D7" w:rsidRPr="000071EC">
        <w:rPr>
          <w:rFonts w:ascii="Times New Roman" w:hAnsi="Times New Roman" w:cs="Times New Roman"/>
          <w:b/>
          <w:spacing w:val="-6"/>
          <w:sz w:val="24"/>
          <w:szCs w:val="24"/>
          <w:lang w:val="ru-RU"/>
        </w:rPr>
        <w:t>4</w:t>
      </w:r>
      <w:r w:rsidR="0067616D" w:rsidRPr="000071EC">
        <w:rPr>
          <w:rFonts w:ascii="Times New Roman" w:hAnsi="Times New Roman" w:cs="Times New Roman"/>
          <w:b/>
          <w:spacing w:val="-6"/>
          <w:sz w:val="24"/>
          <w:szCs w:val="24"/>
          <w:lang w:val="ru-RU"/>
        </w:rPr>
        <w:t>.</w:t>
      </w:r>
      <w:r w:rsidR="00FD62D7" w:rsidRPr="000071EC">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9</w:t>
      </w:r>
      <w:r w:rsidR="0067616D" w:rsidRPr="000071EC">
        <w:rPr>
          <w:rFonts w:ascii="Times New Roman" w:hAnsi="Times New Roman" w:cs="Times New Roman"/>
          <w:b/>
          <w:spacing w:val="-6"/>
          <w:sz w:val="24"/>
          <w:szCs w:val="24"/>
          <w:lang w:val="ru-RU"/>
        </w:rPr>
        <w:t>.202</w:t>
      </w:r>
      <w:r w:rsidR="00FD62D7" w:rsidRPr="000071EC">
        <w:rPr>
          <w:rFonts w:ascii="Times New Roman" w:hAnsi="Times New Roman" w:cs="Times New Roman"/>
          <w:b/>
          <w:spacing w:val="-6"/>
          <w:sz w:val="24"/>
          <w:szCs w:val="24"/>
          <w:lang w:val="ru-RU"/>
        </w:rPr>
        <w:t>4</w:t>
      </w:r>
      <w:r w:rsidR="000D1550" w:rsidRPr="000071EC">
        <w:rPr>
          <w:rFonts w:ascii="Times New Roman" w:hAnsi="Times New Roman" w:cs="Times New Roman"/>
          <w:b/>
          <w:spacing w:val="-6"/>
          <w:sz w:val="24"/>
          <w:szCs w:val="24"/>
          <w:lang w:val="ru-RU"/>
        </w:rPr>
        <w:t xml:space="preserve"> в 11:00</w:t>
      </w:r>
      <w:r w:rsidRPr="000071EC">
        <w:rPr>
          <w:rFonts w:ascii="Times New Roman" w:hAnsi="Times New Roman" w:cs="Times New Roman"/>
          <w:spacing w:val="-6"/>
          <w:sz w:val="24"/>
          <w:szCs w:val="24"/>
          <w:lang w:val="ru-RU"/>
        </w:rPr>
        <w:t xml:space="preserve"> </w:t>
      </w:r>
      <w:r w:rsidRPr="000071EC">
        <w:rPr>
          <w:rFonts w:ascii="Times New Roman" w:hAnsi="Times New Roman" w:cs="Times New Roman"/>
          <w:bCs/>
          <w:spacing w:val="-6"/>
          <w:sz w:val="24"/>
          <w:szCs w:val="24"/>
          <w:lang w:val="ru-RU"/>
        </w:rPr>
        <w:t xml:space="preserve">(по московскому времени) на </w:t>
      </w:r>
      <w:r w:rsidRPr="000071EC">
        <w:rPr>
          <w:rFonts w:ascii="Times New Roman" w:hAnsi="Times New Roman" w:cs="Times New Roman"/>
          <w:spacing w:val="-6"/>
          <w:sz w:val="24"/>
          <w:szCs w:val="24"/>
          <w:lang w:val="ru-RU"/>
        </w:rPr>
        <w:t>Электронной</w:t>
      </w:r>
      <w:r w:rsidRPr="000071EC">
        <w:rPr>
          <w:rFonts w:ascii="Times New Roman" w:hAnsi="Times New Roman" w:cs="Times New Roman"/>
          <w:bCs/>
          <w:spacing w:val="-6"/>
          <w:sz w:val="24"/>
          <w:szCs w:val="24"/>
          <w:lang w:val="ru-RU"/>
        </w:rPr>
        <w:t xml:space="preserve"> площадке </w:t>
      </w:r>
      <w:r w:rsidRPr="000071EC">
        <w:rPr>
          <w:rFonts w:ascii="Times New Roman" w:hAnsi="Times New Roman" w:cs="Times New Roman"/>
          <w:b/>
          <w:spacing w:val="-6"/>
          <w:sz w:val="24"/>
          <w:u w:val="single"/>
        </w:rPr>
        <w:t>www</w:t>
      </w:r>
      <w:r w:rsidRPr="000071EC">
        <w:rPr>
          <w:rFonts w:ascii="Times New Roman" w:hAnsi="Times New Roman" w:cs="Times New Roman"/>
          <w:b/>
          <w:spacing w:val="-6"/>
          <w:sz w:val="24"/>
          <w:u w:val="single"/>
          <w:lang w:val="ru-RU"/>
        </w:rPr>
        <w:t>.</w:t>
      </w:r>
      <w:r w:rsidRPr="000071EC">
        <w:rPr>
          <w:rFonts w:ascii="Times New Roman" w:hAnsi="Times New Roman" w:cs="Times New Roman"/>
          <w:b/>
          <w:spacing w:val="-6"/>
          <w:sz w:val="24"/>
          <w:u w:val="single"/>
        </w:rPr>
        <w:t>etprf</w:t>
      </w:r>
      <w:r w:rsidRPr="000071EC">
        <w:rPr>
          <w:rFonts w:ascii="Times New Roman" w:hAnsi="Times New Roman" w:cs="Times New Roman"/>
          <w:b/>
          <w:spacing w:val="-6"/>
          <w:sz w:val="24"/>
          <w:u w:val="single"/>
          <w:lang w:val="ru-RU"/>
        </w:rPr>
        <w:t>.</w:t>
      </w:r>
      <w:r w:rsidRPr="000071EC">
        <w:rPr>
          <w:rFonts w:ascii="Times New Roman" w:hAnsi="Times New Roman" w:cs="Times New Roman"/>
          <w:b/>
          <w:spacing w:val="-6"/>
          <w:sz w:val="24"/>
          <w:u w:val="single"/>
        </w:rPr>
        <w:t>ru</w:t>
      </w:r>
    </w:p>
    <w:p w14:paraId="35248D63" w14:textId="0DC53F15" w:rsidR="0051673C" w:rsidRPr="000071EC" w:rsidRDefault="0051673C" w:rsidP="000A3680">
      <w:pPr>
        <w:ind w:firstLine="709"/>
        <w:jc w:val="both"/>
        <w:rPr>
          <w:rFonts w:ascii="Times New Roman" w:hAnsi="Times New Roman" w:cs="Times New Roman"/>
          <w:spacing w:val="-6"/>
          <w:sz w:val="24"/>
          <w:szCs w:val="24"/>
          <w:lang w:val="ru-RU"/>
        </w:rPr>
      </w:pPr>
      <w:r w:rsidRPr="000071EC">
        <w:rPr>
          <w:rFonts w:ascii="Times New Roman" w:hAnsi="Times New Roman" w:cs="Times New Roman"/>
          <w:b/>
          <w:bCs/>
          <w:spacing w:val="-6"/>
          <w:sz w:val="24"/>
          <w:szCs w:val="24"/>
          <w:lang w:val="ru-RU"/>
        </w:rPr>
        <w:t>Дата, время и место проведения Продажи:</w:t>
      </w:r>
      <w:r w:rsidRPr="000071EC">
        <w:rPr>
          <w:rFonts w:ascii="Times New Roman" w:hAnsi="Times New Roman" w:cs="Times New Roman"/>
          <w:bCs/>
          <w:spacing w:val="-6"/>
          <w:sz w:val="24"/>
          <w:szCs w:val="24"/>
          <w:lang w:val="ru-RU"/>
        </w:rPr>
        <w:t xml:space="preserve"> </w:t>
      </w:r>
      <w:r w:rsidR="000071EC" w:rsidRPr="000071EC">
        <w:rPr>
          <w:rFonts w:ascii="Times New Roman" w:hAnsi="Times New Roman" w:cs="Times New Roman"/>
          <w:b/>
          <w:spacing w:val="-6"/>
          <w:sz w:val="24"/>
          <w:szCs w:val="24"/>
          <w:lang w:val="ru-RU"/>
        </w:rPr>
        <w:t>0</w:t>
      </w:r>
      <w:r w:rsidR="00FD62D7" w:rsidRPr="000071EC">
        <w:rPr>
          <w:rFonts w:ascii="Times New Roman" w:hAnsi="Times New Roman" w:cs="Times New Roman"/>
          <w:b/>
          <w:spacing w:val="-6"/>
          <w:sz w:val="24"/>
          <w:szCs w:val="24"/>
          <w:lang w:val="ru-RU"/>
        </w:rPr>
        <w:t>4</w:t>
      </w:r>
      <w:r w:rsidR="0067616D" w:rsidRPr="000071EC">
        <w:rPr>
          <w:rFonts w:ascii="Times New Roman" w:hAnsi="Times New Roman" w:cs="Times New Roman"/>
          <w:b/>
          <w:spacing w:val="-6"/>
          <w:sz w:val="24"/>
          <w:szCs w:val="24"/>
          <w:lang w:val="ru-RU"/>
        </w:rPr>
        <w:t>.</w:t>
      </w:r>
      <w:r w:rsidR="00FD62D7" w:rsidRPr="000071EC">
        <w:rPr>
          <w:rFonts w:ascii="Times New Roman" w:hAnsi="Times New Roman" w:cs="Times New Roman"/>
          <w:b/>
          <w:spacing w:val="-6"/>
          <w:sz w:val="24"/>
          <w:szCs w:val="24"/>
          <w:lang w:val="ru-RU"/>
        </w:rPr>
        <w:t>0</w:t>
      </w:r>
      <w:r w:rsidR="005B484C">
        <w:rPr>
          <w:rFonts w:ascii="Times New Roman" w:hAnsi="Times New Roman" w:cs="Times New Roman"/>
          <w:b/>
          <w:spacing w:val="-6"/>
          <w:sz w:val="24"/>
          <w:szCs w:val="24"/>
          <w:lang w:val="ru-RU"/>
        </w:rPr>
        <w:t>9</w:t>
      </w:r>
      <w:r w:rsidR="0067616D" w:rsidRPr="000071EC">
        <w:rPr>
          <w:rFonts w:ascii="Times New Roman" w:hAnsi="Times New Roman" w:cs="Times New Roman"/>
          <w:b/>
          <w:spacing w:val="-6"/>
          <w:sz w:val="24"/>
          <w:szCs w:val="24"/>
          <w:lang w:val="ru-RU"/>
        </w:rPr>
        <w:t>.202</w:t>
      </w:r>
      <w:r w:rsidR="00FD62D7" w:rsidRPr="000071EC">
        <w:rPr>
          <w:rFonts w:ascii="Times New Roman" w:hAnsi="Times New Roman" w:cs="Times New Roman"/>
          <w:b/>
          <w:spacing w:val="-6"/>
          <w:sz w:val="24"/>
          <w:szCs w:val="24"/>
          <w:lang w:val="ru-RU"/>
        </w:rPr>
        <w:t>4</w:t>
      </w:r>
      <w:r w:rsidR="000D1550" w:rsidRPr="000071EC">
        <w:rPr>
          <w:rFonts w:ascii="Times New Roman" w:hAnsi="Times New Roman" w:cs="Times New Roman"/>
          <w:b/>
          <w:spacing w:val="-6"/>
          <w:sz w:val="24"/>
          <w:szCs w:val="24"/>
          <w:lang w:val="ru-RU"/>
        </w:rPr>
        <w:t xml:space="preserve"> в 12:00</w:t>
      </w:r>
      <w:r w:rsidRPr="000071EC">
        <w:rPr>
          <w:rFonts w:ascii="Times New Roman" w:hAnsi="Times New Roman" w:cs="Times New Roman"/>
          <w:bCs/>
          <w:spacing w:val="-6"/>
          <w:sz w:val="24"/>
          <w:szCs w:val="24"/>
          <w:lang w:val="ru-RU"/>
        </w:rPr>
        <w:t xml:space="preserve"> (по московскому времени) на </w:t>
      </w:r>
      <w:r w:rsidRPr="000071EC">
        <w:rPr>
          <w:rFonts w:ascii="Times New Roman" w:hAnsi="Times New Roman" w:cs="Times New Roman"/>
          <w:spacing w:val="-6"/>
          <w:sz w:val="24"/>
          <w:szCs w:val="24"/>
          <w:lang w:val="ru-RU"/>
        </w:rPr>
        <w:t>электронной</w:t>
      </w:r>
      <w:r w:rsidRPr="000071EC">
        <w:rPr>
          <w:rFonts w:ascii="Times New Roman" w:hAnsi="Times New Roman" w:cs="Times New Roman"/>
          <w:bCs/>
          <w:spacing w:val="-6"/>
          <w:sz w:val="24"/>
          <w:szCs w:val="24"/>
          <w:lang w:val="ru-RU"/>
        </w:rPr>
        <w:t xml:space="preserve"> площадке </w:t>
      </w:r>
      <w:r w:rsidR="00A3472D" w:rsidRPr="000071EC">
        <w:rPr>
          <w:rFonts w:ascii="Times New Roman" w:hAnsi="Times New Roman" w:cs="Times New Roman"/>
          <w:b/>
          <w:spacing w:val="-6"/>
          <w:sz w:val="24"/>
          <w:u w:val="single"/>
        </w:rPr>
        <w:t>www</w:t>
      </w:r>
      <w:r w:rsidR="00A3472D" w:rsidRPr="000071EC">
        <w:rPr>
          <w:rFonts w:ascii="Times New Roman" w:hAnsi="Times New Roman" w:cs="Times New Roman"/>
          <w:b/>
          <w:spacing w:val="-6"/>
          <w:sz w:val="24"/>
          <w:u w:val="single"/>
          <w:lang w:val="ru-RU"/>
        </w:rPr>
        <w:t>.</w:t>
      </w:r>
      <w:r w:rsidR="00A3472D" w:rsidRPr="000071EC">
        <w:rPr>
          <w:rFonts w:ascii="Times New Roman" w:hAnsi="Times New Roman" w:cs="Times New Roman"/>
          <w:b/>
          <w:spacing w:val="-6"/>
          <w:sz w:val="24"/>
          <w:u w:val="single"/>
        </w:rPr>
        <w:t>etprf</w:t>
      </w:r>
      <w:r w:rsidR="00A3472D" w:rsidRPr="000071EC">
        <w:rPr>
          <w:rFonts w:ascii="Times New Roman" w:hAnsi="Times New Roman" w:cs="Times New Roman"/>
          <w:b/>
          <w:spacing w:val="-6"/>
          <w:sz w:val="24"/>
          <w:u w:val="single"/>
          <w:lang w:val="ru-RU"/>
        </w:rPr>
        <w:t>.</w:t>
      </w:r>
      <w:r w:rsidR="00A3472D" w:rsidRPr="000071EC">
        <w:rPr>
          <w:rFonts w:ascii="Times New Roman" w:hAnsi="Times New Roman" w:cs="Times New Roman"/>
          <w:b/>
          <w:spacing w:val="-6"/>
          <w:sz w:val="24"/>
          <w:u w:val="single"/>
        </w:rPr>
        <w:t>ru</w:t>
      </w:r>
      <w:r w:rsidRPr="000071EC">
        <w:rPr>
          <w:rFonts w:ascii="Times New Roman" w:hAnsi="Times New Roman" w:cs="Times New Roman"/>
          <w:b/>
          <w:spacing w:val="-6"/>
          <w:sz w:val="28"/>
          <w:szCs w:val="24"/>
          <w:lang w:val="ru-RU"/>
        </w:rPr>
        <w:t>.</w:t>
      </w:r>
    </w:p>
    <w:p w14:paraId="5650E1FC" w14:textId="55995DFE" w:rsidR="0051673C" w:rsidRPr="000071EC" w:rsidRDefault="0051673C" w:rsidP="00636E38">
      <w:pPr>
        <w:pStyle w:val="a6"/>
        <w:numPr>
          <w:ilvl w:val="1"/>
          <w:numId w:val="10"/>
        </w:numPr>
        <w:spacing w:before="120" w:after="0" w:line="240" w:lineRule="auto"/>
        <w:ind w:left="0" w:firstLine="709"/>
        <w:jc w:val="both"/>
        <w:rPr>
          <w:rFonts w:ascii="Times New Roman" w:hAnsi="Times New Roman" w:cs="Times New Roman"/>
          <w:spacing w:val="-6"/>
          <w:sz w:val="24"/>
          <w:szCs w:val="24"/>
        </w:rPr>
      </w:pPr>
      <w:r w:rsidRPr="000071EC">
        <w:rPr>
          <w:rFonts w:ascii="Times New Roman" w:hAnsi="Times New Roman" w:cs="Times New Roman"/>
          <w:spacing w:val="-6"/>
          <w:sz w:val="24"/>
          <w:szCs w:val="24"/>
        </w:rPr>
        <w:t xml:space="preserve">Ограничения на участие в Продаже: </w:t>
      </w:r>
      <w:r w:rsidR="000A3680" w:rsidRPr="000071EC">
        <w:rPr>
          <w:rFonts w:ascii="Times New Roman" w:hAnsi="Times New Roman" w:cs="Times New Roman"/>
          <w:spacing w:val="-6"/>
          <w:sz w:val="24"/>
          <w:szCs w:val="24"/>
        </w:rPr>
        <w:t xml:space="preserve">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805839" w:rsidRPr="000071EC">
        <w:rPr>
          <w:rFonts w:ascii="Times New Roman" w:hAnsi="Times New Roman" w:cs="Times New Roman"/>
          <w:spacing w:val="-6"/>
          <w:sz w:val="24"/>
          <w:szCs w:val="24"/>
        </w:rPr>
        <w:t>№ </w:t>
      </w:r>
      <w:r w:rsidR="000A3680" w:rsidRPr="000071EC">
        <w:rPr>
          <w:rFonts w:ascii="Times New Roman" w:hAnsi="Times New Roman" w:cs="Times New Roman"/>
          <w:spacing w:val="-6"/>
          <w:sz w:val="24"/>
          <w:szCs w:val="24"/>
        </w:rPr>
        <w:t xml:space="preserve">81 </w:t>
      </w:r>
      <w:r w:rsidR="00805839" w:rsidRPr="000071EC">
        <w:rPr>
          <w:rFonts w:ascii="Times New Roman" w:hAnsi="Times New Roman" w:cs="Times New Roman"/>
          <w:spacing w:val="-6"/>
          <w:sz w:val="24"/>
          <w:szCs w:val="24"/>
        </w:rPr>
        <w:t>«</w:t>
      </w:r>
      <w:r w:rsidR="000A3680" w:rsidRPr="000071EC">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805839" w:rsidRPr="000071EC">
        <w:rPr>
          <w:rFonts w:ascii="Times New Roman" w:hAnsi="Times New Roman" w:cs="Times New Roman"/>
          <w:spacing w:val="-6"/>
          <w:sz w:val="24"/>
          <w:szCs w:val="24"/>
        </w:rPr>
        <w:t>»</w:t>
      </w:r>
      <w:r w:rsidR="000A3680" w:rsidRPr="000071EC">
        <w:rPr>
          <w:rFonts w:ascii="Times New Roman" w:hAnsi="Times New Roman" w:cs="Times New Roman"/>
          <w:spacing w:val="-6"/>
          <w:sz w:val="24"/>
          <w:szCs w:val="24"/>
        </w:rPr>
        <w:t>).</w:t>
      </w:r>
    </w:p>
    <w:p w14:paraId="77FA6446" w14:textId="77777777" w:rsidR="0051673C" w:rsidRPr="0045796C" w:rsidRDefault="0051673C" w:rsidP="00636E38">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 xml:space="preserve">Заключение Договора </w:t>
      </w:r>
      <w:bookmarkEnd w:id="7"/>
      <w:r w:rsidRPr="0045796C">
        <w:rPr>
          <w:rFonts w:ascii="Times New Roman" w:hAnsi="Times New Roman" w:cs="Times New Roman"/>
          <w:b/>
          <w:sz w:val="24"/>
          <w:szCs w:val="24"/>
        </w:rPr>
        <w:t>купли-продажи.</w:t>
      </w:r>
    </w:p>
    <w:p w14:paraId="5BE5C890" w14:textId="4BF87971"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0"/>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7D7A40" w:rsidRPr="0045796C">
        <w:rPr>
          <w:rFonts w:ascii="Times New Roman" w:hAnsi="Times New Roman" w:cs="Times New Roman"/>
          <w:spacing w:val="-6"/>
          <w:sz w:val="24"/>
          <w:szCs w:val="24"/>
        </w:rPr>
        <w:t xml:space="preserve">14 (четырнадцати) </w:t>
      </w:r>
      <w:r w:rsidRPr="0045796C">
        <w:rPr>
          <w:rFonts w:ascii="Times New Roman" w:hAnsi="Times New Roman" w:cs="Times New Roman"/>
          <w:spacing w:val="-6"/>
          <w:sz w:val="24"/>
          <w:szCs w:val="24"/>
        </w:rPr>
        <w:t>календарных дней с даты окончания проведения Продажи.</w:t>
      </w:r>
    </w:p>
    <w:p w14:paraId="194C3553" w14:textId="77777777"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Договор купли-продажи заключается по форме, установленной в Разделе </w:t>
      </w:r>
      <w:r w:rsidRPr="0045796C">
        <w:rPr>
          <w:rFonts w:ascii="Times New Roman" w:hAnsi="Times New Roman" w:cs="Times New Roman"/>
          <w:spacing w:val="-6"/>
          <w:sz w:val="24"/>
          <w:szCs w:val="24"/>
          <w:lang w:val="en-US"/>
        </w:rPr>
        <w:t>I</w:t>
      </w:r>
      <w:r w:rsidRPr="0045796C">
        <w:rPr>
          <w:rFonts w:ascii="Times New Roman" w:hAnsi="Times New Roman" w:cs="Times New Roman"/>
          <w:spacing w:val="-6"/>
          <w:sz w:val="24"/>
          <w:szCs w:val="24"/>
        </w:rPr>
        <w:t>X, части </w:t>
      </w:r>
      <w:r w:rsidRPr="0045796C">
        <w:rPr>
          <w:rFonts w:ascii="Times New Roman" w:hAnsi="Times New Roman" w:cs="Times New Roman"/>
          <w:spacing w:val="-6"/>
          <w:sz w:val="24"/>
          <w:szCs w:val="24"/>
          <w:lang w:val="en-US"/>
        </w:rPr>
        <w:t>I</w:t>
      </w:r>
      <w:r w:rsidRPr="0045796C">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1BA6720B" w14:textId="78DD8D2A"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F24170" w:rsidRPr="0045796C">
        <w:rPr>
          <w:rFonts w:ascii="Times New Roman" w:hAnsi="Times New Roman" w:cs="Times New Roman"/>
          <w:spacing w:val="-6"/>
          <w:sz w:val="24"/>
          <w:szCs w:val="24"/>
        </w:rPr>
        <w:t>«Ц</w:t>
      </w:r>
      <w:r w:rsidR="00CC43E6" w:rsidRPr="0045796C">
        <w:rPr>
          <w:rFonts w:ascii="Times New Roman" w:hAnsi="Times New Roman" w:cs="Times New Roman"/>
          <w:spacing w:val="-6"/>
          <w:sz w:val="24"/>
          <w:szCs w:val="24"/>
        </w:rPr>
        <w:t xml:space="preserve">ене отсечения» </w:t>
      </w:r>
      <w:r w:rsidR="00CC43E6" w:rsidRPr="0045796C">
        <w:rPr>
          <w:rFonts w:ascii="Times New Roman" w:hAnsi="Times New Roman" w:cs="Times New Roman"/>
          <w:spacing w:val="-6"/>
          <w:sz w:val="24"/>
          <w:szCs w:val="24"/>
        </w:rPr>
        <w:lastRenderedPageBreak/>
        <w:t>Имущества</w:t>
      </w:r>
      <w:r w:rsidRPr="0045796C">
        <w:rPr>
          <w:rFonts w:ascii="Times New Roman" w:hAnsi="Times New Roman" w:cs="Times New Roman"/>
          <w:spacing w:val="-6"/>
          <w:sz w:val="24"/>
          <w:szCs w:val="24"/>
        </w:rPr>
        <w:t>, указанной в извещении о проведении Продажи, в установленный в п. 2.1. Документации срок.</w:t>
      </w:r>
    </w:p>
    <w:p w14:paraId="5B71CF02" w14:textId="401E2673"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Победитель/Единственный участник обязан в течение </w:t>
      </w:r>
      <w:r w:rsidR="004645A9" w:rsidRPr="0045796C">
        <w:rPr>
          <w:rFonts w:ascii="Times New Roman" w:hAnsi="Times New Roman" w:cs="Times New Roman"/>
          <w:spacing w:val="-6"/>
          <w:sz w:val="24"/>
          <w:szCs w:val="24"/>
        </w:rPr>
        <w:t>7</w:t>
      </w:r>
      <w:r w:rsidRPr="0045796C">
        <w:rPr>
          <w:rFonts w:ascii="Times New Roman" w:hAnsi="Times New Roman" w:cs="Times New Roman"/>
          <w:spacing w:val="-6"/>
          <w:sz w:val="24"/>
          <w:szCs w:val="24"/>
        </w:rPr>
        <w:t> (</w:t>
      </w:r>
      <w:r w:rsidR="004645A9" w:rsidRPr="0045796C">
        <w:rPr>
          <w:rFonts w:ascii="Times New Roman" w:hAnsi="Times New Roman" w:cs="Times New Roman"/>
          <w:spacing w:val="-6"/>
          <w:sz w:val="24"/>
          <w:szCs w:val="24"/>
        </w:rPr>
        <w:t>семи</w:t>
      </w:r>
      <w:r w:rsidRPr="0045796C">
        <w:rPr>
          <w:rFonts w:ascii="Times New Roman" w:hAnsi="Times New Roman" w:cs="Times New Roman"/>
          <w:spacing w:val="-6"/>
          <w:sz w:val="24"/>
          <w:szCs w:val="24"/>
        </w:rPr>
        <w:t>) календарных дней с даты окончания проведения Продажи подписать Д</w:t>
      </w:r>
      <w:r w:rsidR="004645A9" w:rsidRPr="0045796C">
        <w:rPr>
          <w:rFonts w:ascii="Times New Roman" w:hAnsi="Times New Roman" w:cs="Times New Roman"/>
          <w:spacing w:val="-6"/>
          <w:sz w:val="24"/>
          <w:szCs w:val="24"/>
        </w:rPr>
        <w:t xml:space="preserve">оговор купли-продажи в </w:t>
      </w:r>
      <w:r w:rsidR="00B174B0" w:rsidRPr="0045796C">
        <w:rPr>
          <w:rFonts w:ascii="Times New Roman" w:hAnsi="Times New Roman" w:cs="Times New Roman"/>
          <w:spacing w:val="-6"/>
          <w:sz w:val="24"/>
          <w:szCs w:val="24"/>
        </w:rPr>
        <w:t>2</w:t>
      </w:r>
      <w:r w:rsidRPr="0045796C">
        <w:rPr>
          <w:rFonts w:ascii="Times New Roman" w:hAnsi="Times New Roman" w:cs="Times New Roman"/>
          <w:spacing w:val="-6"/>
          <w:sz w:val="24"/>
          <w:szCs w:val="24"/>
        </w:rPr>
        <w:t> (</w:t>
      </w:r>
      <w:r w:rsidR="00B174B0" w:rsidRPr="0045796C">
        <w:rPr>
          <w:rFonts w:ascii="Times New Roman" w:hAnsi="Times New Roman" w:cs="Times New Roman"/>
          <w:spacing w:val="-6"/>
          <w:sz w:val="24"/>
          <w:szCs w:val="24"/>
        </w:rPr>
        <w:t>двух</w:t>
      </w:r>
      <w:r w:rsidRPr="0045796C">
        <w:rPr>
          <w:rFonts w:ascii="Times New Roman" w:hAnsi="Times New Roman" w:cs="Times New Roman"/>
          <w:spacing w:val="-6"/>
          <w:sz w:val="24"/>
          <w:szCs w:val="24"/>
        </w:rPr>
        <w:t xml:space="preserve">) экземплярах и направить его Собственнику. </w:t>
      </w:r>
    </w:p>
    <w:p w14:paraId="381F76B7" w14:textId="5F3A9DF5" w:rsidR="0051673C" w:rsidRPr="0045796C"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8" w:name="_Hlk99702828"/>
      <w:r w:rsidRPr="0045796C">
        <w:rPr>
          <w:rFonts w:ascii="Times New Roman" w:hAnsi="Times New Roman" w:cs="Times New Roman"/>
          <w:spacing w:val="-6"/>
          <w:sz w:val="24"/>
          <w:szCs w:val="24"/>
        </w:rPr>
        <w:t>В случаях предусмотренных п. 2.6., п. 2.7. Документации</w:t>
      </w:r>
      <w:bookmarkEnd w:id="8"/>
      <w:r w:rsidRPr="0045796C">
        <w:rPr>
          <w:rFonts w:ascii="Times New Roman" w:hAnsi="Times New Roman" w:cs="Times New Roman"/>
          <w:spacing w:val="-6"/>
          <w:sz w:val="24"/>
          <w:szCs w:val="24"/>
        </w:rPr>
        <w:t>,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CD7789" w:rsidRPr="0045796C">
        <w:rPr>
          <w:rFonts w:ascii="Times New Roman" w:hAnsi="Times New Roman" w:cs="Times New Roman"/>
          <w:spacing w:val="-6"/>
          <w:sz w:val="24"/>
          <w:szCs w:val="24"/>
        </w:rPr>
        <w:t xml:space="preserve">исать Договор купли-продажи в </w:t>
      </w:r>
      <w:r w:rsidR="00B174B0" w:rsidRPr="0045796C">
        <w:rPr>
          <w:rFonts w:ascii="Times New Roman" w:hAnsi="Times New Roman" w:cs="Times New Roman"/>
          <w:spacing w:val="-6"/>
          <w:sz w:val="24"/>
          <w:szCs w:val="24"/>
        </w:rPr>
        <w:t>2</w:t>
      </w:r>
      <w:r w:rsidRPr="0045796C">
        <w:rPr>
          <w:rFonts w:ascii="Times New Roman" w:hAnsi="Times New Roman" w:cs="Times New Roman"/>
          <w:spacing w:val="-6"/>
          <w:sz w:val="24"/>
          <w:szCs w:val="24"/>
        </w:rPr>
        <w:t> (</w:t>
      </w:r>
      <w:r w:rsidR="00B174B0" w:rsidRPr="0045796C">
        <w:rPr>
          <w:rFonts w:ascii="Times New Roman" w:hAnsi="Times New Roman" w:cs="Times New Roman"/>
          <w:spacing w:val="-6"/>
          <w:sz w:val="24"/>
          <w:szCs w:val="24"/>
        </w:rPr>
        <w:t>двух</w:t>
      </w:r>
      <w:r w:rsidRPr="0045796C">
        <w:rPr>
          <w:rFonts w:ascii="Times New Roman" w:hAnsi="Times New Roman" w:cs="Times New Roman"/>
          <w:spacing w:val="-6"/>
          <w:sz w:val="24"/>
          <w:szCs w:val="24"/>
        </w:rPr>
        <w:t xml:space="preserve">) экземплярах и направить его Собственнику в течение </w:t>
      </w:r>
      <w:r w:rsidR="004645A9" w:rsidRPr="0045796C">
        <w:rPr>
          <w:rFonts w:ascii="Times New Roman" w:hAnsi="Times New Roman" w:cs="Times New Roman"/>
          <w:spacing w:val="-6"/>
          <w:sz w:val="24"/>
          <w:szCs w:val="24"/>
        </w:rPr>
        <w:t>3</w:t>
      </w:r>
      <w:r w:rsidR="00CD7789" w:rsidRPr="0045796C">
        <w:rPr>
          <w:rFonts w:ascii="Times New Roman" w:hAnsi="Times New Roman" w:cs="Times New Roman"/>
          <w:spacing w:val="-6"/>
          <w:sz w:val="24"/>
          <w:szCs w:val="24"/>
        </w:rPr>
        <w:t xml:space="preserve"> (</w:t>
      </w:r>
      <w:r w:rsidR="004645A9" w:rsidRPr="0045796C">
        <w:rPr>
          <w:rFonts w:ascii="Times New Roman" w:hAnsi="Times New Roman" w:cs="Times New Roman"/>
          <w:spacing w:val="-6"/>
          <w:sz w:val="24"/>
          <w:szCs w:val="24"/>
        </w:rPr>
        <w:t>трех</w:t>
      </w:r>
      <w:r w:rsidR="00CD7789" w:rsidRPr="0045796C">
        <w:rPr>
          <w:rFonts w:ascii="Times New Roman" w:hAnsi="Times New Roman" w:cs="Times New Roman"/>
          <w:spacing w:val="-6"/>
          <w:sz w:val="24"/>
          <w:szCs w:val="24"/>
        </w:rPr>
        <w:t xml:space="preserve">) </w:t>
      </w:r>
      <w:r w:rsidRPr="0045796C">
        <w:rPr>
          <w:rFonts w:ascii="Times New Roman" w:hAnsi="Times New Roman" w:cs="Times New Roman"/>
          <w:spacing w:val="-6"/>
          <w:sz w:val="24"/>
          <w:szCs w:val="24"/>
        </w:rPr>
        <w:t>календарных дней с даты его уведомления.</w:t>
      </w:r>
    </w:p>
    <w:p w14:paraId="2A1A0F0B" w14:textId="08990152" w:rsidR="0051673C" w:rsidRPr="0045796C"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(Продавцом) подписан</w:t>
      </w:r>
      <w:r w:rsidR="0067692E" w:rsidRPr="0045796C">
        <w:rPr>
          <w:rFonts w:ascii="Times New Roman" w:hAnsi="Times New Roman" w:cs="Times New Roman"/>
          <w:spacing w:val="-6"/>
          <w:sz w:val="24"/>
          <w:szCs w:val="24"/>
          <w:lang w:val="ru-RU"/>
        </w:rPr>
        <w:t xml:space="preserve">ного Договора купли-продажи в </w:t>
      </w:r>
      <w:r w:rsidR="00B174B0" w:rsidRPr="0045796C">
        <w:rPr>
          <w:rFonts w:ascii="Times New Roman" w:hAnsi="Times New Roman" w:cs="Times New Roman"/>
          <w:spacing w:val="-6"/>
          <w:sz w:val="24"/>
          <w:szCs w:val="24"/>
          <w:lang w:val="ru-RU"/>
        </w:rPr>
        <w:t>2</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w:t>
      </w:r>
      <w:r w:rsidR="00B174B0" w:rsidRPr="0045796C">
        <w:rPr>
          <w:rFonts w:ascii="Times New Roman" w:hAnsi="Times New Roman" w:cs="Times New Roman"/>
          <w:spacing w:val="-6"/>
          <w:sz w:val="24"/>
          <w:szCs w:val="24"/>
          <w:lang w:val="ru-RU"/>
        </w:rPr>
        <w:t>двух</w:t>
      </w:r>
      <w:r w:rsidRPr="0045796C">
        <w:rPr>
          <w:rFonts w:ascii="Times New Roman" w:hAnsi="Times New Roman" w:cs="Times New Roman"/>
          <w:spacing w:val="-6"/>
          <w:sz w:val="24"/>
          <w:szCs w:val="24"/>
          <w:lang w:val="ru-RU"/>
        </w:rPr>
        <w:t>) экземплярах.</w:t>
      </w:r>
    </w:p>
    <w:p w14:paraId="44BFD431" w14:textId="1EEDC4FD"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Победитель/Единственный участник в срок, предусмотренный п. 2.4. Документации, не представил Собственнику подписанный Д</w:t>
      </w:r>
      <w:r w:rsidR="0004071A" w:rsidRPr="0045796C">
        <w:rPr>
          <w:rFonts w:ascii="Times New Roman" w:hAnsi="Times New Roman" w:cs="Times New Roman"/>
          <w:spacing w:val="-6"/>
          <w:sz w:val="24"/>
          <w:szCs w:val="24"/>
        </w:rPr>
        <w:t xml:space="preserve">оговор купли-продажи в </w:t>
      </w:r>
      <w:r w:rsidR="00B174B0" w:rsidRPr="0045796C">
        <w:rPr>
          <w:rFonts w:ascii="Times New Roman" w:hAnsi="Times New Roman" w:cs="Times New Roman"/>
          <w:spacing w:val="-6"/>
          <w:sz w:val="24"/>
          <w:szCs w:val="24"/>
        </w:rPr>
        <w:t>2</w:t>
      </w:r>
      <w:r w:rsidRPr="0045796C">
        <w:rPr>
          <w:rFonts w:ascii="Times New Roman" w:hAnsi="Times New Roman" w:cs="Times New Roman"/>
          <w:spacing w:val="-6"/>
          <w:sz w:val="24"/>
          <w:szCs w:val="24"/>
        </w:rPr>
        <w:t> (</w:t>
      </w:r>
      <w:r w:rsidR="00B174B0" w:rsidRPr="0045796C">
        <w:rPr>
          <w:rFonts w:ascii="Times New Roman" w:hAnsi="Times New Roman" w:cs="Times New Roman"/>
          <w:spacing w:val="-6"/>
          <w:sz w:val="24"/>
          <w:szCs w:val="24"/>
        </w:rPr>
        <w:t>двух</w:t>
      </w:r>
      <w:r w:rsidRPr="0045796C">
        <w:rPr>
          <w:rFonts w:ascii="Times New Roman" w:hAnsi="Times New Roman" w:cs="Times New Roman"/>
          <w:spacing w:val="-6"/>
          <w:sz w:val="24"/>
          <w:szCs w:val="24"/>
        </w:rPr>
        <w:t>) 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E3C2250" w14:textId="77777777"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45796C"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45796C" w:rsidRDefault="0051673C" w:rsidP="00636E38">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3A85937D" w14:textId="77777777" w:rsidR="0051673C" w:rsidRPr="0045796C"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либо</w:t>
      </w:r>
    </w:p>
    <w:p w14:paraId="31780864" w14:textId="77777777" w:rsidR="0051673C" w:rsidRPr="0045796C" w:rsidRDefault="0051673C" w:rsidP="00636E38">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64E69FF8" w14:textId="77777777"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7E93DD68" w14:textId="497C4515" w:rsidR="0051673C" w:rsidRPr="0045796C" w:rsidRDefault="0051673C" w:rsidP="00636E38">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Покупатель обязуется оплатить Собственнику </w:t>
      </w:r>
      <w:bookmarkStart w:id="9" w:name="_Hlk104891512"/>
      <w:r w:rsidRPr="0045796C">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9"/>
      <w:r w:rsidRPr="0045796C">
        <w:rPr>
          <w:rFonts w:ascii="Times New Roman" w:hAnsi="Times New Roman" w:cs="Times New Roman"/>
          <w:spacing w:val="-6"/>
          <w:sz w:val="24"/>
          <w:szCs w:val="24"/>
        </w:rPr>
        <w:t>в порядке и сроки, указанные в Договоре купли-продажи.</w:t>
      </w:r>
    </w:p>
    <w:p w14:paraId="09A1E9B4" w14:textId="6FFA7AD0" w:rsidR="0051673C" w:rsidRPr="0045796C" w:rsidRDefault="0051673C" w:rsidP="00636E38">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Организатор, Собственник.</w:t>
      </w:r>
    </w:p>
    <w:p w14:paraId="238F48E1" w14:textId="4582693F"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0" w:name="_Toc230144039"/>
      <w:r w:rsidRPr="0045796C">
        <w:rPr>
          <w:rFonts w:ascii="Times New Roman" w:hAnsi="Times New Roman" w:cs="Times New Roman"/>
          <w:spacing w:val="-6"/>
          <w:sz w:val="24"/>
          <w:szCs w:val="24"/>
        </w:rPr>
        <w:t>Организатором является Общество с ограниченной ответственностью</w:t>
      </w:r>
      <w:r w:rsidR="00B24683"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«РТ-Капитал» (ООО</w:t>
      </w:r>
      <w:r w:rsidR="00B24683"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«РТ-Капитал»).</w:t>
      </w:r>
    </w:p>
    <w:p w14:paraId="4AEB92D7" w14:textId="50D23B06" w:rsidR="0051673C" w:rsidRPr="0045796C" w:rsidRDefault="0051673C" w:rsidP="00503571">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Адрес Организатора: 119048, г.</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Москва, ул.</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Усачева, д.</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24;</w:t>
      </w:r>
    </w:p>
    <w:p w14:paraId="4A6D174C" w14:textId="77777777" w:rsidR="0051673C" w:rsidRPr="0045796C" w:rsidRDefault="0051673C" w:rsidP="00503571">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Тел.: +7(495)580-71-15;</w:t>
      </w:r>
    </w:p>
    <w:p w14:paraId="5623AC9A" w14:textId="2E01D921" w:rsidR="0051673C" w:rsidRPr="0045796C" w:rsidRDefault="0051673C" w:rsidP="00503571">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rPr>
        <w:t>E</w:t>
      </w:r>
      <w:r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rPr>
        <w:t>mail</w:t>
      </w:r>
      <w:r w:rsidRPr="0045796C">
        <w:rPr>
          <w:rFonts w:ascii="Times New Roman" w:hAnsi="Times New Roman" w:cs="Times New Roman"/>
          <w:spacing w:val="-6"/>
          <w:sz w:val="24"/>
          <w:szCs w:val="24"/>
          <w:lang w:val="ru-RU"/>
        </w:rPr>
        <w:t xml:space="preserve">: </w:t>
      </w:r>
      <w:r w:rsidR="00F500A7" w:rsidRPr="0045796C">
        <w:rPr>
          <w:rFonts w:ascii="Times New Roman" w:hAnsi="Times New Roman" w:cs="Times New Roman"/>
          <w:spacing w:val="-6"/>
          <w:sz w:val="24"/>
          <w:szCs w:val="24"/>
        </w:rPr>
        <w:t>info</w:t>
      </w:r>
      <w:r w:rsidR="00F500A7" w:rsidRPr="0045796C">
        <w:rPr>
          <w:rFonts w:ascii="Times New Roman" w:hAnsi="Times New Roman" w:cs="Times New Roman"/>
          <w:spacing w:val="-6"/>
          <w:sz w:val="24"/>
          <w:szCs w:val="24"/>
          <w:lang w:val="ru-RU"/>
        </w:rPr>
        <w:t>@</w:t>
      </w:r>
      <w:r w:rsidR="00F500A7" w:rsidRPr="0045796C">
        <w:rPr>
          <w:rFonts w:ascii="Times New Roman" w:hAnsi="Times New Roman" w:cs="Times New Roman"/>
          <w:spacing w:val="-6"/>
          <w:sz w:val="24"/>
          <w:szCs w:val="24"/>
        </w:rPr>
        <w:t>rt</w:t>
      </w:r>
      <w:r w:rsidR="00F500A7" w:rsidRPr="0045796C">
        <w:rPr>
          <w:rFonts w:ascii="Times New Roman" w:hAnsi="Times New Roman" w:cs="Times New Roman"/>
          <w:spacing w:val="-6"/>
          <w:sz w:val="24"/>
          <w:szCs w:val="24"/>
          <w:lang w:val="ru-RU"/>
        </w:rPr>
        <w:t>-</w:t>
      </w:r>
      <w:r w:rsidR="00F500A7" w:rsidRPr="0045796C">
        <w:rPr>
          <w:rFonts w:ascii="Times New Roman" w:hAnsi="Times New Roman" w:cs="Times New Roman"/>
          <w:spacing w:val="-6"/>
          <w:sz w:val="24"/>
          <w:szCs w:val="24"/>
        </w:rPr>
        <w:t>capital</w:t>
      </w:r>
      <w:r w:rsidR="00F500A7" w:rsidRPr="0045796C">
        <w:rPr>
          <w:rFonts w:ascii="Times New Roman" w:hAnsi="Times New Roman" w:cs="Times New Roman"/>
          <w:spacing w:val="-6"/>
          <w:sz w:val="24"/>
          <w:szCs w:val="24"/>
          <w:lang w:val="ru-RU"/>
        </w:rPr>
        <w:t>.</w:t>
      </w:r>
      <w:proofErr w:type="spellStart"/>
      <w:r w:rsidR="00F500A7" w:rsidRPr="0045796C">
        <w:rPr>
          <w:rFonts w:ascii="Times New Roman" w:hAnsi="Times New Roman" w:cs="Times New Roman"/>
          <w:spacing w:val="-6"/>
          <w:sz w:val="24"/>
          <w:szCs w:val="24"/>
        </w:rPr>
        <w:t>ru</w:t>
      </w:r>
      <w:proofErr w:type="spellEnd"/>
      <w:r w:rsidRPr="0045796C">
        <w:rPr>
          <w:rStyle w:val="ab"/>
          <w:rFonts w:ascii="Times New Roman" w:hAnsi="Times New Roman" w:cs="Times New Roman"/>
          <w:color w:val="auto"/>
          <w:spacing w:val="-6"/>
          <w:sz w:val="24"/>
          <w:szCs w:val="24"/>
          <w:u w:val="none"/>
          <w:lang w:val="ru-RU"/>
        </w:rPr>
        <w:t xml:space="preserve">, </w:t>
      </w:r>
      <w:proofErr w:type="spellStart"/>
      <w:r w:rsidRPr="0045796C">
        <w:rPr>
          <w:rStyle w:val="ab"/>
          <w:rFonts w:ascii="Times New Roman" w:hAnsi="Times New Roman" w:cs="Times New Roman"/>
          <w:color w:val="auto"/>
          <w:spacing w:val="-6"/>
          <w:sz w:val="24"/>
          <w:szCs w:val="24"/>
          <w:u w:val="none"/>
        </w:rPr>
        <w:t>torgi</w:t>
      </w:r>
      <w:proofErr w:type="spellEnd"/>
      <w:r w:rsidRPr="0045796C">
        <w:rPr>
          <w:rStyle w:val="ab"/>
          <w:rFonts w:ascii="Times New Roman" w:hAnsi="Times New Roman" w:cs="Times New Roman"/>
          <w:color w:val="auto"/>
          <w:spacing w:val="-6"/>
          <w:sz w:val="24"/>
          <w:szCs w:val="24"/>
          <w:u w:val="none"/>
          <w:lang w:val="ru-RU"/>
        </w:rPr>
        <w:t>@</w:t>
      </w:r>
      <w:r w:rsidRPr="0045796C">
        <w:rPr>
          <w:rStyle w:val="ab"/>
          <w:rFonts w:ascii="Times New Roman" w:hAnsi="Times New Roman" w:cs="Times New Roman"/>
          <w:color w:val="auto"/>
          <w:spacing w:val="-6"/>
          <w:sz w:val="24"/>
          <w:szCs w:val="24"/>
          <w:u w:val="none"/>
        </w:rPr>
        <w:t>rt</w:t>
      </w:r>
      <w:r w:rsidRPr="0045796C">
        <w:rPr>
          <w:rStyle w:val="ab"/>
          <w:rFonts w:ascii="Times New Roman" w:hAnsi="Times New Roman" w:cs="Times New Roman"/>
          <w:color w:val="auto"/>
          <w:spacing w:val="-6"/>
          <w:sz w:val="24"/>
          <w:szCs w:val="24"/>
          <w:u w:val="none"/>
          <w:lang w:val="ru-RU"/>
        </w:rPr>
        <w:t>-</w:t>
      </w:r>
      <w:r w:rsidRPr="0045796C">
        <w:rPr>
          <w:rStyle w:val="ab"/>
          <w:rFonts w:ascii="Times New Roman" w:hAnsi="Times New Roman" w:cs="Times New Roman"/>
          <w:color w:val="auto"/>
          <w:spacing w:val="-6"/>
          <w:sz w:val="24"/>
          <w:szCs w:val="24"/>
          <w:u w:val="none"/>
        </w:rPr>
        <w:t>capital</w:t>
      </w:r>
      <w:r w:rsidRPr="0045796C">
        <w:rPr>
          <w:rStyle w:val="ab"/>
          <w:rFonts w:ascii="Times New Roman" w:hAnsi="Times New Roman" w:cs="Times New Roman"/>
          <w:color w:val="auto"/>
          <w:spacing w:val="-6"/>
          <w:sz w:val="24"/>
          <w:szCs w:val="24"/>
          <w:u w:val="none"/>
          <w:lang w:val="ru-RU"/>
        </w:rPr>
        <w:t>.</w:t>
      </w:r>
      <w:proofErr w:type="spellStart"/>
      <w:r w:rsidRPr="0045796C">
        <w:rPr>
          <w:rStyle w:val="ab"/>
          <w:rFonts w:ascii="Times New Roman" w:hAnsi="Times New Roman" w:cs="Times New Roman"/>
          <w:color w:val="auto"/>
          <w:spacing w:val="-6"/>
          <w:sz w:val="24"/>
          <w:szCs w:val="24"/>
          <w:u w:val="none"/>
        </w:rPr>
        <w:t>ru</w:t>
      </w:r>
      <w:proofErr w:type="spellEnd"/>
      <w:r w:rsidRPr="0045796C">
        <w:rPr>
          <w:rFonts w:ascii="Times New Roman" w:hAnsi="Times New Roman" w:cs="Times New Roman"/>
          <w:spacing w:val="-6"/>
          <w:sz w:val="24"/>
          <w:szCs w:val="24"/>
          <w:lang w:val="ru-RU"/>
        </w:rPr>
        <w:t>;</w:t>
      </w:r>
    </w:p>
    <w:p w14:paraId="31A182A9" w14:textId="26CF2760" w:rsidR="0051673C" w:rsidRPr="0045796C" w:rsidRDefault="0051673C" w:rsidP="00503571">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Сайт Организатора </w:t>
      </w:r>
      <w:r w:rsidRPr="0045796C">
        <w:rPr>
          <w:rFonts w:ascii="Times New Roman" w:hAnsi="Times New Roman" w:cs="Times New Roman"/>
          <w:iCs/>
          <w:spacing w:val="-6"/>
          <w:sz w:val="24"/>
          <w:szCs w:val="24"/>
          <w:lang w:val="ru-RU"/>
        </w:rPr>
        <w:t>в сети Интернет</w:t>
      </w:r>
      <w:r w:rsidRPr="0045796C">
        <w:rPr>
          <w:rFonts w:ascii="Times New Roman" w:hAnsi="Times New Roman" w:cs="Times New Roman"/>
          <w:spacing w:val="-6"/>
          <w:sz w:val="24"/>
          <w:szCs w:val="24"/>
          <w:lang w:val="ru-RU"/>
        </w:rPr>
        <w:t xml:space="preserve">: </w:t>
      </w:r>
      <w:r w:rsidR="00F8560D" w:rsidRPr="0045796C">
        <w:rPr>
          <w:rFonts w:ascii="Times New Roman" w:hAnsi="Times New Roman" w:cs="Times New Roman"/>
          <w:b/>
          <w:spacing w:val="-6"/>
          <w:sz w:val="24"/>
          <w:szCs w:val="24"/>
        </w:rPr>
        <w:t>www</w:t>
      </w:r>
      <w:r w:rsidR="00F8560D" w:rsidRPr="0045796C">
        <w:rPr>
          <w:rFonts w:ascii="Times New Roman" w:hAnsi="Times New Roman" w:cs="Times New Roman"/>
          <w:b/>
          <w:spacing w:val="-6"/>
          <w:sz w:val="24"/>
          <w:szCs w:val="24"/>
          <w:lang w:val="ru-RU"/>
        </w:rPr>
        <w:t>.</w:t>
      </w:r>
      <w:r w:rsidR="00F8560D" w:rsidRPr="0045796C">
        <w:rPr>
          <w:rFonts w:ascii="Times New Roman" w:hAnsi="Times New Roman" w:cs="Times New Roman"/>
          <w:b/>
          <w:spacing w:val="-6"/>
          <w:sz w:val="24"/>
          <w:szCs w:val="24"/>
        </w:rPr>
        <w:t>rt</w:t>
      </w:r>
      <w:r w:rsidR="00F8560D" w:rsidRPr="0045796C">
        <w:rPr>
          <w:rFonts w:ascii="Times New Roman" w:hAnsi="Times New Roman" w:cs="Times New Roman"/>
          <w:b/>
          <w:spacing w:val="-6"/>
          <w:sz w:val="24"/>
          <w:szCs w:val="24"/>
          <w:lang w:val="ru-RU"/>
        </w:rPr>
        <w:t>-</w:t>
      </w:r>
      <w:r w:rsidR="00F8560D" w:rsidRPr="0045796C">
        <w:rPr>
          <w:rFonts w:ascii="Times New Roman" w:hAnsi="Times New Roman" w:cs="Times New Roman"/>
          <w:b/>
          <w:spacing w:val="-6"/>
          <w:sz w:val="24"/>
          <w:szCs w:val="24"/>
        </w:rPr>
        <w:t>capital</w:t>
      </w:r>
      <w:r w:rsidR="00F8560D" w:rsidRPr="0045796C">
        <w:rPr>
          <w:rFonts w:ascii="Times New Roman" w:hAnsi="Times New Roman" w:cs="Times New Roman"/>
          <w:b/>
          <w:spacing w:val="-6"/>
          <w:sz w:val="24"/>
          <w:szCs w:val="24"/>
          <w:lang w:val="ru-RU"/>
        </w:rPr>
        <w:t>.</w:t>
      </w:r>
      <w:r w:rsidR="00F8560D" w:rsidRPr="0045796C">
        <w:rPr>
          <w:rFonts w:ascii="Times New Roman" w:hAnsi="Times New Roman" w:cs="Times New Roman"/>
          <w:b/>
          <w:spacing w:val="-6"/>
          <w:sz w:val="24"/>
          <w:szCs w:val="24"/>
        </w:rPr>
        <w:t>ru</w:t>
      </w:r>
      <w:r w:rsidRPr="0045796C">
        <w:rPr>
          <w:rStyle w:val="ab"/>
          <w:rFonts w:ascii="Times New Roman" w:hAnsi="Times New Roman" w:cs="Times New Roman"/>
          <w:color w:val="auto"/>
          <w:spacing w:val="-6"/>
          <w:sz w:val="24"/>
          <w:szCs w:val="24"/>
          <w:u w:val="none"/>
          <w:lang w:val="ru-RU"/>
        </w:rPr>
        <w:t>.</w:t>
      </w:r>
    </w:p>
    <w:p w14:paraId="3B02A68A" w14:textId="77777777" w:rsidR="00CD3F6C" w:rsidRPr="0045796C" w:rsidRDefault="0051673C" w:rsidP="00636E38">
      <w:pPr>
        <w:pStyle w:val="a6"/>
        <w:numPr>
          <w:ilvl w:val="1"/>
          <w:numId w:val="10"/>
        </w:numPr>
        <w:spacing w:after="0" w:line="240" w:lineRule="auto"/>
        <w:ind w:left="0" w:firstLine="70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Собственником </w:t>
      </w:r>
      <w:r w:rsidR="00564246" w:rsidRPr="0045796C">
        <w:rPr>
          <w:rFonts w:ascii="Times New Roman" w:hAnsi="Times New Roman" w:cs="Times New Roman"/>
          <w:spacing w:val="-6"/>
          <w:sz w:val="24"/>
          <w:szCs w:val="24"/>
        </w:rPr>
        <w:t xml:space="preserve">является </w:t>
      </w:r>
      <w:bookmarkStart w:id="11" w:name="_Toc230144036"/>
      <w:r w:rsidR="00CD3F6C" w:rsidRPr="0045796C">
        <w:rPr>
          <w:rFonts w:ascii="Times New Roman" w:hAnsi="Times New Roman" w:cs="Times New Roman"/>
          <w:spacing w:val="-6"/>
          <w:sz w:val="24"/>
          <w:szCs w:val="24"/>
        </w:rPr>
        <w:t>акционерное общество «Научно-производственная корпорация «Уралвагонзавод» имени Ф.Э. Дзержинского» (АО «Научно-производственная корпорация «Уралвагонзавод»).</w:t>
      </w:r>
    </w:p>
    <w:p w14:paraId="25A5B97F" w14:textId="09D265DC" w:rsidR="00896A08" w:rsidRDefault="00CD3F6C" w:rsidP="00503571">
      <w:pPr>
        <w:pStyle w:val="a6"/>
        <w:spacing w:after="0" w:line="240" w:lineRule="auto"/>
        <w:ind w:left="70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Адрес Собственника: 622007, Свердловская обл., г. Нижний Тагил, Восточное ш., д. 28.</w:t>
      </w:r>
    </w:p>
    <w:p w14:paraId="679A659D" w14:textId="7A1D4288" w:rsidR="0045796C" w:rsidRDefault="0045796C" w:rsidP="00503571">
      <w:pPr>
        <w:pStyle w:val="a6"/>
        <w:spacing w:after="0" w:line="240" w:lineRule="auto"/>
        <w:ind w:left="700"/>
        <w:jc w:val="both"/>
        <w:rPr>
          <w:rFonts w:ascii="Times New Roman" w:hAnsi="Times New Roman" w:cs="Times New Roman"/>
          <w:spacing w:val="-6"/>
          <w:sz w:val="24"/>
          <w:szCs w:val="24"/>
        </w:rPr>
      </w:pPr>
    </w:p>
    <w:p w14:paraId="4F8E425B" w14:textId="77777777" w:rsidR="0045796C" w:rsidRPr="0045796C" w:rsidRDefault="0045796C" w:rsidP="00503571">
      <w:pPr>
        <w:pStyle w:val="a6"/>
        <w:spacing w:after="0" w:line="240" w:lineRule="auto"/>
        <w:ind w:left="700"/>
        <w:jc w:val="both"/>
        <w:rPr>
          <w:rFonts w:ascii="Times New Roman" w:hAnsi="Times New Roman" w:cs="Times New Roman"/>
          <w:spacing w:val="-6"/>
          <w:sz w:val="24"/>
          <w:szCs w:val="24"/>
        </w:rPr>
      </w:pPr>
    </w:p>
    <w:p w14:paraId="623C8E9B" w14:textId="77777777" w:rsidR="00503571" w:rsidRPr="0045796C" w:rsidRDefault="00503571" w:rsidP="00503571">
      <w:pPr>
        <w:pStyle w:val="a6"/>
        <w:spacing w:after="0" w:line="240" w:lineRule="auto"/>
        <w:ind w:left="700"/>
        <w:jc w:val="both"/>
        <w:rPr>
          <w:rFonts w:ascii="Times New Roman" w:hAnsi="Times New Roman" w:cs="Times New Roman"/>
          <w:spacing w:val="-6"/>
          <w:sz w:val="24"/>
          <w:szCs w:val="24"/>
        </w:rPr>
      </w:pPr>
    </w:p>
    <w:p w14:paraId="4C9C57D8" w14:textId="77777777" w:rsidR="0051673C" w:rsidRPr="0045796C" w:rsidRDefault="0051673C" w:rsidP="00636E38">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lastRenderedPageBreak/>
        <w:t>ДОКУМЕНТАЦИЯ</w:t>
      </w:r>
      <w:bookmarkEnd w:id="11"/>
      <w:r w:rsidRPr="0045796C">
        <w:rPr>
          <w:rFonts w:ascii="Times New Roman" w:hAnsi="Times New Roman" w:cs="Times New Roman"/>
          <w:b/>
          <w:sz w:val="24"/>
          <w:szCs w:val="24"/>
        </w:rPr>
        <w:t>.</w:t>
      </w:r>
    </w:p>
    <w:p w14:paraId="24E2D94E" w14:textId="77777777" w:rsidR="0051673C" w:rsidRPr="0045796C" w:rsidRDefault="0051673C" w:rsidP="00636E38">
      <w:pPr>
        <w:pStyle w:val="a6"/>
        <w:numPr>
          <w:ilvl w:val="0"/>
          <w:numId w:val="10"/>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45796C">
        <w:rPr>
          <w:rFonts w:ascii="Times New Roman" w:hAnsi="Times New Roman" w:cs="Times New Roman"/>
          <w:b/>
          <w:sz w:val="24"/>
          <w:szCs w:val="24"/>
        </w:rPr>
        <w:t>Ознакомление с Документаци</w:t>
      </w:r>
      <w:bookmarkEnd w:id="12"/>
      <w:bookmarkEnd w:id="13"/>
      <w:r w:rsidRPr="0045796C">
        <w:rPr>
          <w:rFonts w:ascii="Times New Roman" w:hAnsi="Times New Roman" w:cs="Times New Roman"/>
          <w:b/>
          <w:sz w:val="24"/>
          <w:szCs w:val="24"/>
        </w:rPr>
        <w:t>ей.</w:t>
      </w:r>
    </w:p>
    <w:bookmarkEnd w:id="10"/>
    <w:p w14:paraId="2DB74507" w14:textId="77777777"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Документация состоит из двух ч</w:t>
      </w:r>
      <w:bookmarkStart w:id="14" w:name="_Hlk99699533"/>
      <w:r w:rsidRPr="0045796C">
        <w:rPr>
          <w:rFonts w:ascii="Times New Roman" w:hAnsi="Times New Roman" w:cs="Times New Roman"/>
          <w:spacing w:val="-6"/>
          <w:sz w:val="24"/>
          <w:szCs w:val="24"/>
        </w:rPr>
        <w:t>астей:</w:t>
      </w:r>
    </w:p>
    <w:p w14:paraId="6ADFE027" w14:textId="77777777" w:rsidR="0051673C" w:rsidRPr="0045796C" w:rsidRDefault="0051673C" w:rsidP="00636E38">
      <w:pPr>
        <w:pStyle w:val="a6"/>
        <w:numPr>
          <w:ilvl w:val="0"/>
          <w:numId w:val="12"/>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Часть </w:t>
      </w:r>
      <w:r w:rsidRPr="0045796C">
        <w:rPr>
          <w:rFonts w:ascii="Times New Roman" w:hAnsi="Times New Roman" w:cs="Times New Roman"/>
          <w:spacing w:val="-6"/>
          <w:sz w:val="24"/>
          <w:szCs w:val="24"/>
          <w:lang w:val="en-US"/>
        </w:rPr>
        <w:t>I</w:t>
      </w:r>
      <w:r w:rsidRPr="0045796C">
        <w:rPr>
          <w:rFonts w:ascii="Times New Roman" w:hAnsi="Times New Roman" w:cs="Times New Roman"/>
          <w:spacing w:val="-6"/>
          <w:sz w:val="24"/>
          <w:szCs w:val="24"/>
        </w:rPr>
        <w:t>. «Правила проведе</w:t>
      </w:r>
      <w:bookmarkEnd w:id="14"/>
      <w:r w:rsidRPr="0045796C">
        <w:rPr>
          <w:rFonts w:ascii="Times New Roman" w:hAnsi="Times New Roman" w:cs="Times New Roman"/>
          <w:spacing w:val="-6"/>
          <w:sz w:val="24"/>
          <w:szCs w:val="24"/>
        </w:rPr>
        <w:t>ния Продажи»;</w:t>
      </w:r>
    </w:p>
    <w:p w14:paraId="29A7245E" w14:textId="77777777" w:rsidR="0051673C" w:rsidRPr="0045796C" w:rsidRDefault="0051673C" w:rsidP="00636E38">
      <w:pPr>
        <w:pStyle w:val="a6"/>
        <w:numPr>
          <w:ilvl w:val="0"/>
          <w:numId w:val="12"/>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Часть </w:t>
      </w:r>
      <w:r w:rsidRPr="0045796C">
        <w:rPr>
          <w:rFonts w:ascii="Times New Roman" w:hAnsi="Times New Roman" w:cs="Times New Roman"/>
          <w:spacing w:val="-6"/>
          <w:sz w:val="24"/>
          <w:szCs w:val="24"/>
          <w:lang w:val="en-US"/>
        </w:rPr>
        <w:t>II</w:t>
      </w:r>
      <w:r w:rsidRPr="0045796C">
        <w:rPr>
          <w:rFonts w:ascii="Times New Roman" w:hAnsi="Times New Roman" w:cs="Times New Roman"/>
          <w:spacing w:val="-6"/>
          <w:sz w:val="24"/>
          <w:szCs w:val="24"/>
        </w:rPr>
        <w:t>. «Формы документов».</w:t>
      </w:r>
    </w:p>
    <w:p w14:paraId="0C2AE8B8" w14:textId="27BE94EA"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45796C">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55D9C79A" w14:textId="374744ED" w:rsidR="00503571" w:rsidRPr="0045796C" w:rsidRDefault="0051673C" w:rsidP="0045796C">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9" w:history="1">
        <w:r w:rsidRPr="0045796C">
          <w:rPr>
            <w:rFonts w:ascii="Times New Roman" w:hAnsi="Times New Roman" w:cs="Times New Roman"/>
            <w:spacing w:val="-6"/>
            <w:sz w:val="24"/>
            <w:szCs w:val="24"/>
          </w:rPr>
          <w:t>Организатора</w:t>
        </w:r>
      </w:hyperlink>
      <w:r w:rsidRPr="0045796C">
        <w:rPr>
          <w:rFonts w:ascii="Times New Roman" w:hAnsi="Times New Roman" w:cs="Times New Roman"/>
          <w:spacing w:val="-6"/>
          <w:sz w:val="24"/>
          <w:szCs w:val="24"/>
        </w:rPr>
        <w:t xml:space="preserve"> и Электронной площадки.</w:t>
      </w:r>
    </w:p>
    <w:p w14:paraId="2326EDBD" w14:textId="77777777" w:rsidR="0051673C" w:rsidRPr="0045796C" w:rsidRDefault="0051673C" w:rsidP="00636E38">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bookmarkStart w:id="16" w:name="_Hlk152235350"/>
      <w:r w:rsidRPr="0045796C">
        <w:rPr>
          <w:rFonts w:ascii="Times New Roman" w:hAnsi="Times New Roman" w:cs="Times New Roman"/>
          <w:b/>
          <w:sz w:val="24"/>
          <w:szCs w:val="24"/>
        </w:rPr>
        <w:t>Изменение Документации, отказ от проведения Продажи</w:t>
      </w:r>
      <w:bookmarkEnd w:id="16"/>
      <w:r w:rsidRPr="0045796C">
        <w:rPr>
          <w:rFonts w:ascii="Times New Roman" w:hAnsi="Times New Roman" w:cs="Times New Roman"/>
          <w:b/>
          <w:sz w:val="24"/>
          <w:szCs w:val="24"/>
        </w:rPr>
        <w:t>.</w:t>
      </w:r>
    </w:p>
    <w:p w14:paraId="277B20F0" w14:textId="77777777"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39AB5049" w14:textId="4019DCEB" w:rsidR="0051673C" w:rsidRPr="0045796C" w:rsidRDefault="0051673C" w:rsidP="00636E38">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Организатор вправе отказаться от проведения Продажи не позднее чем за 3 (три) календарных дня до наступления даты ее проведения. </w:t>
      </w:r>
    </w:p>
    <w:p w14:paraId="7C33C3BA" w14:textId="3DCABA8B" w:rsidR="0051673C" w:rsidRDefault="0051673C" w:rsidP="00636E38">
      <w:pPr>
        <w:pStyle w:val="a6"/>
        <w:numPr>
          <w:ilvl w:val="1"/>
          <w:numId w:val="5"/>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68E8B426" w14:textId="77777777" w:rsidR="0051673C" w:rsidRPr="0045796C" w:rsidRDefault="0051673C"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7" w:name="_Toc229476266"/>
      <w:bookmarkStart w:id="18" w:name="_Toc230144040"/>
      <w:bookmarkStart w:id="19" w:name="_Toc229476271"/>
      <w:bookmarkStart w:id="20" w:name="_Toc230144038"/>
      <w:r w:rsidRPr="0045796C">
        <w:rPr>
          <w:rFonts w:ascii="Times New Roman" w:hAnsi="Times New Roman" w:cs="Times New Roman"/>
          <w:b/>
          <w:sz w:val="24"/>
          <w:szCs w:val="24"/>
        </w:rPr>
        <w:t xml:space="preserve">УСЛОВИЯ УЧАСТИЯ В </w:t>
      </w:r>
      <w:bookmarkEnd w:id="17"/>
      <w:bookmarkEnd w:id="18"/>
      <w:r w:rsidRPr="0045796C">
        <w:rPr>
          <w:rFonts w:ascii="Times New Roman" w:hAnsi="Times New Roman" w:cs="Times New Roman"/>
          <w:b/>
          <w:sz w:val="24"/>
          <w:szCs w:val="24"/>
        </w:rPr>
        <w:t>ПРОДАЖЕ.</w:t>
      </w:r>
    </w:p>
    <w:p w14:paraId="42540021" w14:textId="77777777" w:rsidR="0051673C" w:rsidRPr="0045796C" w:rsidRDefault="0051673C" w:rsidP="00636E38">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1" w:name="_Toc229476267"/>
      <w:bookmarkStart w:id="22" w:name="_Toc230144041"/>
      <w:r w:rsidRPr="0045796C">
        <w:rPr>
          <w:rFonts w:ascii="Times New Roman" w:hAnsi="Times New Roman" w:cs="Times New Roman"/>
          <w:b/>
          <w:sz w:val="24"/>
          <w:szCs w:val="24"/>
        </w:rPr>
        <w:t xml:space="preserve">Требования, предъявляемые к лицам, изъявившим желание участвовать в </w:t>
      </w:r>
      <w:bookmarkEnd w:id="21"/>
      <w:bookmarkEnd w:id="22"/>
      <w:r w:rsidRPr="0045796C">
        <w:rPr>
          <w:rFonts w:ascii="Times New Roman" w:hAnsi="Times New Roman" w:cs="Times New Roman"/>
          <w:b/>
          <w:sz w:val="24"/>
          <w:szCs w:val="24"/>
        </w:rPr>
        <w:t>Продаже.</w:t>
      </w:r>
    </w:p>
    <w:p w14:paraId="2B95C22A" w14:textId="196CED6B"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1.4.</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Документации.</w:t>
      </w:r>
    </w:p>
    <w:p w14:paraId="2B46865F"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45796C" w:rsidRDefault="0051673C" w:rsidP="00636E38">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45796C">
        <w:rPr>
          <w:rFonts w:ascii="Times New Roman" w:hAnsi="Times New Roman" w:cs="Times New Roman"/>
          <w:spacing w:val="-6"/>
          <w:lang w:eastAsia="en-US"/>
        </w:rPr>
        <w:t>Непроведение ликвидации Претендента</w:t>
      </w:r>
      <w:r w:rsidRPr="0045796C">
        <w:rPr>
          <w:rFonts w:ascii="Times New Roman" w:hAnsi="Times New Roman" w:cs="Times New Roman"/>
          <w:spacing w:val="-6"/>
          <w:lang w:val="en-US" w:eastAsia="en-US"/>
        </w:rPr>
        <w:t> </w:t>
      </w:r>
      <w:r w:rsidRPr="0045796C">
        <w:rPr>
          <w:rFonts w:ascii="Times New Roman" w:hAnsi="Times New Roman" w:cs="Times New Roman"/>
          <w:spacing w:val="-6"/>
          <w:lang w:eastAsia="en-US"/>
        </w:rPr>
        <w:t>–</w:t>
      </w:r>
      <w:r w:rsidRPr="0045796C">
        <w:rPr>
          <w:rFonts w:ascii="Times New Roman" w:hAnsi="Times New Roman" w:cs="Times New Roman"/>
          <w:spacing w:val="-6"/>
          <w:lang w:val="en-US" w:eastAsia="en-US"/>
        </w:rPr>
        <w:t> </w:t>
      </w:r>
      <w:r w:rsidRPr="0045796C">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45796C" w:rsidRDefault="0051673C" w:rsidP="00636E38">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45796C">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45796C" w:rsidRDefault="0051673C" w:rsidP="00636E38">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45796C">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45796C">
        <w:rPr>
          <w:rFonts w:ascii="Times New Roman" w:hAnsi="Times New Roman" w:cs="Times New Roman"/>
          <w:spacing w:val="-6"/>
          <w:lang w:val="en-US" w:eastAsia="en-US"/>
        </w:rPr>
        <w:t> </w:t>
      </w:r>
      <w:r w:rsidRPr="0045796C">
        <w:rPr>
          <w:rFonts w:ascii="Times New Roman" w:hAnsi="Times New Roman" w:cs="Times New Roman"/>
          <w:spacing w:val="-6"/>
          <w:lang w:eastAsia="en-US"/>
        </w:rPr>
        <w:t>Федерации, на день подачи Претендентом Заявки.</w:t>
      </w:r>
    </w:p>
    <w:p w14:paraId="1B49A17E" w14:textId="6CD4F9A1"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45796C">
        <w:rPr>
          <w:rFonts w:ascii="Times New Roman" w:hAnsi="Times New Roman" w:cs="Times New Roman"/>
          <w:spacing w:val="-6"/>
          <w:sz w:val="24"/>
          <w:szCs w:val="24"/>
        </w:rPr>
        <w:t>,</w:t>
      </w:r>
      <w:r w:rsidRPr="0045796C">
        <w:rPr>
          <w:rFonts w:ascii="Times New Roman" w:hAnsi="Times New Roman" w:cs="Times New Roman"/>
          <w:spacing w:val="-6"/>
          <w:sz w:val="24"/>
          <w:szCs w:val="24"/>
        </w:rPr>
        <w:t xml:space="preserve"> если:</w:t>
      </w:r>
    </w:p>
    <w:p w14:paraId="72C51BC3"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i/>
          <w:iCs/>
          <w:spacing w:val="-6"/>
          <w:sz w:val="24"/>
          <w:szCs w:val="24"/>
        </w:rPr>
      </w:pPr>
      <w:r w:rsidRPr="0045796C">
        <w:rPr>
          <w:rFonts w:ascii="Times New Roman" w:hAnsi="Times New Roman" w:cs="Times New Roman"/>
          <w:spacing w:val="-6"/>
          <w:sz w:val="24"/>
          <w:szCs w:val="24"/>
        </w:rPr>
        <w:t>представлены не все документы в соответствии с перечнем, указанным в п.</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11.</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 xml:space="preserve">документы, представленные в составе Заявки, содержат недостоверные сведения; </w:t>
      </w:r>
    </w:p>
    <w:p w14:paraId="6CBC5B93" w14:textId="77777777" w:rsidR="0051673C" w:rsidRPr="0045796C" w:rsidRDefault="0051673C" w:rsidP="00636E38">
      <w:pPr>
        <w:pStyle w:val="a6"/>
        <w:numPr>
          <w:ilvl w:val="0"/>
          <w:numId w:val="15"/>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45796C" w:rsidRDefault="0051673C" w:rsidP="0051673C">
      <w:pPr>
        <w:ind w:firstLine="709"/>
        <w:contextualSpacing/>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030C58F1"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45796C" w:rsidRDefault="0051673C" w:rsidP="00636E38">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3" w:name="_Toc230144042"/>
      <w:r w:rsidRPr="0045796C">
        <w:rPr>
          <w:rFonts w:ascii="Times New Roman" w:hAnsi="Times New Roman" w:cs="Times New Roman"/>
          <w:b/>
          <w:sz w:val="24"/>
          <w:szCs w:val="24"/>
        </w:rPr>
        <w:t>ЗАЯВКИ</w:t>
      </w:r>
      <w:bookmarkEnd w:id="23"/>
      <w:r w:rsidRPr="0045796C">
        <w:rPr>
          <w:rFonts w:ascii="Times New Roman" w:hAnsi="Times New Roman" w:cs="Times New Roman"/>
          <w:b/>
          <w:sz w:val="24"/>
          <w:szCs w:val="24"/>
        </w:rPr>
        <w:t>.</w:t>
      </w:r>
    </w:p>
    <w:p w14:paraId="774EC51D" w14:textId="77777777" w:rsidR="0051673C" w:rsidRPr="0045796C" w:rsidRDefault="0051673C" w:rsidP="00636E38">
      <w:pPr>
        <w:pStyle w:val="a6"/>
        <w:numPr>
          <w:ilvl w:val="0"/>
          <w:numId w:val="13"/>
        </w:numPr>
        <w:spacing w:before="120" w:after="0" w:line="240" w:lineRule="auto"/>
        <w:ind w:left="0" w:firstLine="0"/>
        <w:contextualSpacing w:val="0"/>
        <w:jc w:val="center"/>
        <w:rPr>
          <w:rFonts w:ascii="Times New Roman" w:hAnsi="Times New Roman" w:cs="Times New Roman"/>
          <w:b/>
          <w:sz w:val="24"/>
          <w:szCs w:val="24"/>
        </w:rPr>
      </w:pPr>
      <w:bookmarkStart w:id="24" w:name="_Toc229476272"/>
      <w:bookmarkStart w:id="25" w:name="_Toc230144043"/>
      <w:r w:rsidRPr="0045796C">
        <w:rPr>
          <w:rFonts w:ascii="Times New Roman" w:hAnsi="Times New Roman" w:cs="Times New Roman"/>
          <w:b/>
          <w:sz w:val="24"/>
          <w:szCs w:val="24"/>
        </w:rPr>
        <w:t>Оформление Заявки</w:t>
      </w:r>
      <w:bookmarkEnd w:id="24"/>
      <w:bookmarkEnd w:id="25"/>
      <w:r w:rsidRPr="0045796C">
        <w:rPr>
          <w:rFonts w:ascii="Times New Roman" w:hAnsi="Times New Roman" w:cs="Times New Roman"/>
          <w:b/>
          <w:sz w:val="24"/>
          <w:szCs w:val="24"/>
        </w:rPr>
        <w:t>.</w:t>
      </w:r>
    </w:p>
    <w:p w14:paraId="23ECE4DF"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0" w:history="1">
        <w:r w:rsidRPr="0045796C">
          <w:rPr>
            <w:rFonts w:ascii="Times New Roman" w:hAnsi="Times New Roman" w:cs="Times New Roman"/>
            <w:spacing w:val="-6"/>
            <w:sz w:val="24"/>
            <w:szCs w:val="24"/>
          </w:rPr>
          <w:t>ст.</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437</w:t>
        </w:r>
      </w:hyperlink>
      <w:r w:rsidRPr="0045796C">
        <w:rPr>
          <w:rFonts w:ascii="Times New Roman" w:hAnsi="Times New Roman" w:cs="Times New Roman"/>
          <w:spacing w:val="-6"/>
          <w:sz w:val="24"/>
          <w:szCs w:val="24"/>
        </w:rPr>
        <w:t xml:space="preserve"> Гражданского кодекса Российской</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Заявка оформляется на русском языке в установленной Документацией форме</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(Часть </w:t>
      </w:r>
      <w:r w:rsidRPr="0045796C">
        <w:rPr>
          <w:rFonts w:ascii="Times New Roman" w:hAnsi="Times New Roman" w:cs="Times New Roman"/>
          <w:spacing w:val="-6"/>
          <w:sz w:val="24"/>
          <w:szCs w:val="24"/>
          <w:lang w:val="en-US"/>
        </w:rPr>
        <w:t>II</w:t>
      </w:r>
      <w:proofErr w:type="gramStart"/>
      <w:r w:rsidRPr="0045796C">
        <w:rPr>
          <w:rFonts w:ascii="Times New Roman" w:hAnsi="Times New Roman" w:cs="Times New Roman"/>
          <w:spacing w:val="-6"/>
          <w:sz w:val="24"/>
          <w:szCs w:val="24"/>
        </w:rPr>
        <w:t>, Раздел</w:t>
      </w:r>
      <w:proofErr w:type="gramEnd"/>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en-US"/>
        </w:rPr>
        <w:t>VII</w:t>
      </w:r>
      <w:r w:rsidRPr="0045796C">
        <w:rPr>
          <w:rFonts w:ascii="Times New Roman" w:hAnsi="Times New Roman" w:cs="Times New Roman"/>
          <w:spacing w:val="-6"/>
          <w:sz w:val="24"/>
          <w:szCs w:val="24"/>
        </w:rPr>
        <w:t> Документации).</w:t>
      </w:r>
    </w:p>
    <w:p w14:paraId="295CEAE5"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45796C" w:rsidRDefault="0051673C" w:rsidP="0051673C">
      <w:pPr>
        <w:ind w:firstLine="709"/>
        <w:contextualSpacing/>
        <w:jc w:val="both"/>
        <w:rPr>
          <w:rFonts w:ascii="Times New Roman" w:hAnsi="Times New Roman" w:cs="Times New Roman"/>
          <w:spacing w:val="-6"/>
          <w:sz w:val="24"/>
          <w:szCs w:val="24"/>
          <w:lang w:val="ru-RU"/>
        </w:rPr>
      </w:pPr>
      <w:r w:rsidRPr="0045796C">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Все страницы документов должны быть четкими и читаемыми</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bookmarkStart w:id="26" w:name="_Toc230144044"/>
      <w:r w:rsidRPr="0045796C">
        <w:rPr>
          <w:rFonts w:ascii="Times New Roman" w:hAnsi="Times New Roman" w:cs="Times New Roman"/>
          <w:spacing w:val="-6"/>
          <w:sz w:val="24"/>
          <w:szCs w:val="24"/>
        </w:rPr>
        <w:t>Документы, насчитывающие более одного листа, должны быть пронумерованы.</w:t>
      </w:r>
    </w:p>
    <w:p w14:paraId="3BB14BDB" w14:textId="6F411983"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45796C" w:rsidRDefault="0051673C" w:rsidP="00636E38">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Порядок представления Заявок</w:t>
      </w:r>
      <w:bookmarkEnd w:id="26"/>
      <w:r w:rsidRPr="0045796C">
        <w:rPr>
          <w:rFonts w:ascii="Times New Roman" w:hAnsi="Times New Roman" w:cs="Times New Roman"/>
          <w:b/>
          <w:sz w:val="24"/>
          <w:szCs w:val="24"/>
        </w:rPr>
        <w:t>.</w:t>
      </w:r>
    </w:p>
    <w:p w14:paraId="7788D52B" w14:textId="77777777" w:rsidR="0051673C" w:rsidRPr="0045796C" w:rsidRDefault="0051673C" w:rsidP="00636E38">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7" w:name="_Toc230144045"/>
      <w:bookmarkStart w:id="28" w:name="_Toc230144046"/>
      <w:r w:rsidRPr="0045796C">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Заявка по установленной форме</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(Часть</w:t>
      </w:r>
      <w:r w:rsidRPr="0045796C">
        <w:rPr>
          <w:rFonts w:ascii="Times New Roman" w:hAnsi="Times New Roman" w:cs="Times New Roman"/>
          <w:spacing w:val="-6"/>
          <w:sz w:val="24"/>
          <w:szCs w:val="24"/>
          <w:lang w:val="en-US"/>
        </w:rPr>
        <w:t> II</w:t>
      </w:r>
      <w:proofErr w:type="gramStart"/>
      <w:r w:rsidRPr="0045796C">
        <w:rPr>
          <w:rFonts w:ascii="Times New Roman" w:hAnsi="Times New Roman" w:cs="Times New Roman"/>
          <w:spacing w:val="-6"/>
          <w:sz w:val="24"/>
          <w:szCs w:val="24"/>
        </w:rPr>
        <w:t>, Раздел</w:t>
      </w:r>
      <w:proofErr w:type="gramEnd"/>
      <w:r w:rsidRPr="0045796C">
        <w:rPr>
          <w:rFonts w:ascii="Times New Roman" w:hAnsi="Times New Roman" w:cs="Times New Roman"/>
          <w:spacing w:val="-6"/>
          <w:sz w:val="24"/>
          <w:szCs w:val="24"/>
          <w:lang w:val="en-US"/>
        </w:rPr>
        <w:t> VII</w:t>
      </w:r>
      <w:r w:rsidRPr="0045796C">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установления факта подачи одним Претендентом 2</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7"/>
    <w:p w14:paraId="6BCAB53B" w14:textId="1C0ACA96"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5A97781E" w14:textId="77777777" w:rsidR="0051673C" w:rsidRPr="0045796C" w:rsidRDefault="0051673C" w:rsidP="00636E38">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Отзыв Заявки, порядок внесения изменений в Заявку.</w:t>
      </w:r>
    </w:p>
    <w:p w14:paraId="7FE7EF16"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45796C" w:rsidRDefault="0051673C" w:rsidP="00636E38">
      <w:pPr>
        <w:pStyle w:val="a6"/>
        <w:numPr>
          <w:ilvl w:val="0"/>
          <w:numId w:val="16"/>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45796C" w:rsidRDefault="0051673C" w:rsidP="00636E38">
      <w:pPr>
        <w:pStyle w:val="a6"/>
        <w:numPr>
          <w:ilvl w:val="0"/>
          <w:numId w:val="16"/>
        </w:numPr>
        <w:spacing w:after="0" w:line="240" w:lineRule="auto"/>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45796C">
        <w:rPr>
          <w:rFonts w:ascii="Times New Roman" w:hAnsi="Times New Roman" w:cs="Times New Roman"/>
          <w:spacing w:val="-6"/>
          <w:sz w:val="24"/>
          <w:szCs w:val="24"/>
        </w:rPr>
        <w:t>mail</w:t>
      </w:r>
      <w:proofErr w:type="spellEnd"/>
      <w:r w:rsidRPr="0045796C">
        <w:rPr>
          <w:rFonts w:ascii="Times New Roman" w:hAnsi="Times New Roman" w:cs="Times New Roman"/>
          <w:spacing w:val="-6"/>
          <w:sz w:val="24"/>
          <w:szCs w:val="24"/>
        </w:rPr>
        <w:t xml:space="preserve">): </w:t>
      </w:r>
      <w:proofErr w:type="spellStart"/>
      <w:r w:rsidRPr="0045796C">
        <w:rPr>
          <w:rFonts w:ascii="Times New Roman" w:hAnsi="Times New Roman" w:cs="Times New Roman"/>
          <w:spacing w:val="-6"/>
          <w:sz w:val="24"/>
          <w:szCs w:val="24"/>
          <w:lang w:val="en-US"/>
        </w:rPr>
        <w:t>torgi</w:t>
      </w:r>
      <w:proofErr w:type="spellEnd"/>
      <w:r w:rsidRPr="0045796C">
        <w:rPr>
          <w:rFonts w:ascii="Times New Roman" w:hAnsi="Times New Roman" w:cs="Times New Roman"/>
          <w:spacing w:val="-6"/>
          <w:sz w:val="24"/>
          <w:szCs w:val="24"/>
        </w:rPr>
        <w:t>@</w:t>
      </w:r>
      <w:r w:rsidRPr="0045796C">
        <w:rPr>
          <w:rFonts w:ascii="Times New Roman" w:hAnsi="Times New Roman" w:cs="Times New Roman"/>
          <w:spacing w:val="-6"/>
          <w:sz w:val="24"/>
          <w:szCs w:val="24"/>
          <w:lang w:val="en-US"/>
        </w:rPr>
        <w:t>rt</w:t>
      </w:r>
      <w:r w:rsidRPr="0045796C">
        <w:rPr>
          <w:rFonts w:ascii="Times New Roman" w:hAnsi="Times New Roman" w:cs="Times New Roman"/>
          <w:spacing w:val="-6"/>
          <w:sz w:val="24"/>
          <w:szCs w:val="24"/>
        </w:rPr>
        <w:t>-</w:t>
      </w:r>
      <w:r w:rsidRPr="0045796C">
        <w:rPr>
          <w:rFonts w:ascii="Times New Roman" w:hAnsi="Times New Roman" w:cs="Times New Roman"/>
          <w:spacing w:val="-6"/>
          <w:sz w:val="24"/>
          <w:szCs w:val="24"/>
          <w:lang w:val="en-US"/>
        </w:rPr>
        <w:t>capital</w:t>
      </w:r>
      <w:r w:rsidRPr="0045796C">
        <w:rPr>
          <w:rFonts w:ascii="Times New Roman" w:hAnsi="Times New Roman" w:cs="Times New Roman"/>
          <w:spacing w:val="-6"/>
          <w:sz w:val="24"/>
          <w:szCs w:val="24"/>
        </w:rPr>
        <w:t>.</w:t>
      </w:r>
      <w:proofErr w:type="spellStart"/>
      <w:r w:rsidRPr="0045796C">
        <w:rPr>
          <w:rFonts w:ascii="Times New Roman" w:hAnsi="Times New Roman" w:cs="Times New Roman"/>
          <w:spacing w:val="-6"/>
          <w:sz w:val="24"/>
          <w:szCs w:val="24"/>
          <w:lang w:val="en-US"/>
        </w:rPr>
        <w:t>ru</w:t>
      </w:r>
      <w:proofErr w:type="spellEnd"/>
      <w:r w:rsidRPr="0045796C">
        <w:rPr>
          <w:rFonts w:ascii="Times New Roman" w:hAnsi="Times New Roman" w:cs="Times New Roman"/>
          <w:spacing w:val="-6"/>
          <w:sz w:val="24"/>
          <w:szCs w:val="24"/>
        </w:rPr>
        <w:t xml:space="preserve">. </w:t>
      </w:r>
    </w:p>
    <w:p w14:paraId="0900B2E9" w14:textId="77777777" w:rsidR="0051673C" w:rsidRPr="0045796C" w:rsidRDefault="0051673C" w:rsidP="00636E38">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45796C" w:rsidRDefault="0051673C" w:rsidP="00636E38">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45796C" w:rsidRDefault="0051673C" w:rsidP="00636E38">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45796C" w:rsidRDefault="0051673C" w:rsidP="00636E38">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Срок действия Заявки.</w:t>
      </w:r>
    </w:p>
    <w:p w14:paraId="220C1AEB" w14:textId="77777777"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45796C" w:rsidRDefault="0051673C" w:rsidP="00636E38">
      <w:pPr>
        <w:pStyle w:val="a6"/>
        <w:numPr>
          <w:ilvl w:val="0"/>
          <w:numId w:val="13"/>
        </w:numPr>
        <w:spacing w:before="240" w:after="120" w:line="240" w:lineRule="auto"/>
        <w:ind w:left="0" w:firstLine="0"/>
        <w:contextualSpacing w:val="0"/>
        <w:jc w:val="center"/>
        <w:rPr>
          <w:rFonts w:ascii="Times New Roman" w:hAnsi="Times New Roman" w:cs="Times New Roman"/>
          <w:b/>
          <w:bCs/>
          <w:iCs/>
          <w:sz w:val="24"/>
          <w:szCs w:val="24"/>
        </w:rPr>
      </w:pPr>
      <w:r w:rsidRPr="0045796C">
        <w:rPr>
          <w:rFonts w:ascii="Times New Roman" w:hAnsi="Times New Roman" w:cs="Times New Roman"/>
          <w:b/>
          <w:bCs/>
          <w:iCs/>
          <w:sz w:val="24"/>
          <w:szCs w:val="24"/>
        </w:rPr>
        <w:t>Документы, представляемые для участия в Продаже.</w:t>
      </w:r>
    </w:p>
    <w:p w14:paraId="2BF200C0" w14:textId="44F20594" w:rsidR="0051673C" w:rsidRPr="0045796C" w:rsidRDefault="0051673C" w:rsidP="00636E38">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r w:rsidR="008C0EEA">
        <w:rPr>
          <w:rFonts w:ascii="Times New Roman" w:hAnsi="Times New Roman" w:cs="Times New Roman"/>
          <w:spacing w:val="-6"/>
          <w:sz w:val="24"/>
          <w:szCs w:val="24"/>
        </w:rPr>
        <w:t xml:space="preserve"> Электронный образ следующих документов</w:t>
      </w:r>
      <w:r w:rsidRPr="0045796C">
        <w:rPr>
          <w:rFonts w:ascii="Times New Roman" w:hAnsi="Times New Roman" w:cs="Times New Roman"/>
          <w:spacing w:val="-6"/>
          <w:sz w:val="24"/>
          <w:szCs w:val="24"/>
        </w:rPr>
        <w:t>:</w:t>
      </w:r>
    </w:p>
    <w:p w14:paraId="7E139DB6" w14:textId="4E941E77"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Заявку по установленной форме (Часть II</w:t>
      </w:r>
      <w:proofErr w:type="gramStart"/>
      <w:r w:rsidRPr="0045796C">
        <w:rPr>
          <w:rFonts w:ascii="Times New Roman" w:hAnsi="Times New Roman" w:cs="Times New Roman"/>
          <w:spacing w:val="-6"/>
          <w:sz w:val="24"/>
          <w:szCs w:val="24"/>
        </w:rPr>
        <w:t>, Раздел</w:t>
      </w:r>
      <w:proofErr w:type="gramEnd"/>
      <w:r w:rsidRPr="0045796C">
        <w:rPr>
          <w:rFonts w:ascii="Times New Roman" w:hAnsi="Times New Roman" w:cs="Times New Roman"/>
          <w:spacing w:val="-6"/>
          <w:sz w:val="24"/>
          <w:szCs w:val="24"/>
        </w:rPr>
        <w:t> VII Документации).</w:t>
      </w:r>
    </w:p>
    <w:p w14:paraId="519658C2" w14:textId="66A4E402" w:rsidR="0051673C" w:rsidRPr="0045796C" w:rsidRDefault="0051673C" w:rsidP="00636E38">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45796C" w:rsidRDefault="0051673C" w:rsidP="00844E97">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подачи Заявки уполномоченным представителем Претендента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(для юридических лиц)</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(при наличии).</w:t>
      </w:r>
    </w:p>
    <w:p w14:paraId="6C415C59" w14:textId="570B515C" w:rsidR="0051673C" w:rsidRPr="0045796C" w:rsidRDefault="0051673C" w:rsidP="00844E97">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К доверенности долж</w:t>
      </w:r>
      <w:r w:rsidR="008C0EEA">
        <w:rPr>
          <w:rFonts w:ascii="Times New Roman" w:hAnsi="Times New Roman" w:cs="Times New Roman"/>
          <w:spacing w:val="-6"/>
          <w:sz w:val="24"/>
          <w:szCs w:val="24"/>
          <w:lang w:val="ru-RU"/>
        </w:rPr>
        <w:t>е</w:t>
      </w:r>
      <w:r w:rsidRPr="0045796C">
        <w:rPr>
          <w:rFonts w:ascii="Times New Roman" w:hAnsi="Times New Roman" w:cs="Times New Roman"/>
          <w:spacing w:val="-6"/>
          <w:sz w:val="24"/>
          <w:szCs w:val="24"/>
          <w:lang w:val="ru-RU"/>
        </w:rPr>
        <w:t>н быть приложен паспорт доверенного лица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(все страницы).</w:t>
      </w:r>
    </w:p>
    <w:p w14:paraId="2280BBA5" w14:textId="77777777" w:rsidR="0051673C" w:rsidRPr="0045796C" w:rsidRDefault="0051673C" w:rsidP="00844E97">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45796C" w:rsidRDefault="0051673C" w:rsidP="00636E38">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45796C">
        <w:rPr>
          <w:rFonts w:ascii="Times New Roman" w:hAnsi="Times New Roman" w:cs="Times New Roman"/>
          <w:spacing w:val="-6"/>
          <w:sz w:val="24"/>
          <w:szCs w:val="24"/>
          <w:lang w:val="en-US"/>
        </w:rPr>
        <w:t> II</w:t>
      </w:r>
      <w:r w:rsidRPr="0045796C">
        <w:rPr>
          <w:rFonts w:ascii="Times New Roman" w:hAnsi="Times New Roman" w:cs="Times New Roman"/>
          <w:spacing w:val="-6"/>
          <w:sz w:val="24"/>
          <w:szCs w:val="24"/>
        </w:rPr>
        <w:t>, Раздел</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VI</w:t>
      </w:r>
      <w:r w:rsidRPr="0045796C">
        <w:rPr>
          <w:rFonts w:ascii="Times New Roman" w:hAnsi="Times New Roman" w:cs="Times New Roman"/>
          <w:spacing w:val="-6"/>
          <w:sz w:val="24"/>
          <w:szCs w:val="24"/>
          <w:lang w:val="en-US"/>
        </w:rPr>
        <w:t>I </w:t>
      </w:r>
      <w:r w:rsidRPr="0045796C">
        <w:rPr>
          <w:rFonts w:ascii="Times New Roman" w:hAnsi="Times New Roman" w:cs="Times New Roman"/>
          <w:spacing w:val="-6"/>
          <w:sz w:val="24"/>
          <w:szCs w:val="24"/>
        </w:rPr>
        <w:t>Документации).</w:t>
      </w:r>
    </w:p>
    <w:p w14:paraId="2C78415F" w14:textId="593179DD" w:rsidR="0051673C" w:rsidRPr="0045796C" w:rsidRDefault="0051673C" w:rsidP="00636E38">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45796C" w:rsidRDefault="0051673C" w:rsidP="00636E38">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Документ, подтверждающий согласие антимонопольного органа </w:t>
      </w:r>
      <w:r w:rsidRPr="0045796C">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45796C">
        <w:rPr>
          <w:rFonts w:ascii="Times New Roman" w:hAnsi="Times New Roman" w:cs="Times New Roman"/>
          <w:spacing w:val="-6"/>
          <w:sz w:val="24"/>
          <w:szCs w:val="24"/>
        </w:rPr>
        <w:t xml:space="preserve">на приобретение Претендентом Имущества, </w:t>
      </w:r>
      <w:r w:rsidRPr="0045796C">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45796C">
        <w:rPr>
          <w:rFonts w:ascii="Times New Roman" w:hAnsi="Times New Roman" w:cs="Times New Roman"/>
          <w:spacing w:val="-6"/>
          <w:sz w:val="24"/>
          <w:szCs w:val="24"/>
        </w:rPr>
        <w:t xml:space="preserve">в случае если такое согласие антимонопольного органа </w:t>
      </w:r>
      <w:r w:rsidRPr="0045796C">
        <w:rPr>
          <w:rFonts w:ascii="Times New Roman" w:eastAsia="Times New Roman" w:hAnsi="Times New Roman" w:cs="Times New Roman"/>
          <w:snapToGrid w:val="0"/>
          <w:spacing w:val="-6"/>
          <w:sz w:val="24"/>
          <w:szCs w:val="24"/>
          <w:lang w:eastAsia="ru-RU"/>
        </w:rPr>
        <w:t>и/или иного уполномоченного органа</w:t>
      </w:r>
      <w:r w:rsidRPr="0045796C">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28D729CD" w14:textId="56D688C3" w:rsidR="0051673C" w:rsidRPr="0045796C" w:rsidRDefault="0051673C" w:rsidP="00636E38">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45796C" w:rsidRDefault="0051673C" w:rsidP="00636E38">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45796C" w:rsidRDefault="0051673C" w:rsidP="00636E38">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физических лиц:</w:t>
      </w:r>
    </w:p>
    <w:p w14:paraId="217B04E0" w14:textId="77777777" w:rsidR="0051673C" w:rsidRPr="0045796C" w:rsidRDefault="0051673C" w:rsidP="00636E38">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45796C" w:rsidRDefault="0051673C" w:rsidP="00636E38">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45796C" w:rsidRDefault="0051673C" w:rsidP="00636E38">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45796C" w:rsidRDefault="0051673C" w:rsidP="00636E38">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45796C" w:rsidRDefault="0051673C" w:rsidP="00636E38">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45796C" w:rsidRDefault="0051673C" w:rsidP="00636E38">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45796C" w:rsidRDefault="0051673C" w:rsidP="00636E38">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45796C" w:rsidRDefault="0051673C" w:rsidP="00636E38">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юридических лиц:</w:t>
      </w:r>
    </w:p>
    <w:p w14:paraId="1D25BAD2" w14:textId="77777777"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226CFC73" w:rsidR="0051673C" w:rsidRPr="0045796C" w:rsidRDefault="0051673C"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заверенн</w:t>
      </w:r>
      <w:r w:rsidR="008C0EEA">
        <w:rPr>
          <w:rFonts w:ascii="Times New Roman" w:hAnsi="Times New Roman" w:cs="Times New Roman"/>
          <w:spacing w:val="-6"/>
          <w:sz w:val="24"/>
          <w:szCs w:val="24"/>
        </w:rPr>
        <w:t>ый</w:t>
      </w:r>
      <w:r w:rsidRPr="0045796C">
        <w:rPr>
          <w:rFonts w:ascii="Times New Roman" w:hAnsi="Times New Roman" w:cs="Times New Roman"/>
          <w:spacing w:val="-6"/>
          <w:sz w:val="24"/>
          <w:szCs w:val="24"/>
        </w:rPr>
        <w:t xml:space="preserve"> печатью организации (при наличии) и подписью руководителя </w:t>
      </w:r>
      <w:proofErr w:type="gramStart"/>
      <w:r w:rsidRPr="0045796C">
        <w:rPr>
          <w:rFonts w:ascii="Times New Roman" w:hAnsi="Times New Roman" w:cs="Times New Roman"/>
          <w:spacing w:val="-6"/>
          <w:sz w:val="24"/>
          <w:szCs w:val="24"/>
        </w:rPr>
        <w:t>организации  бухгалтерск</w:t>
      </w:r>
      <w:r w:rsidR="008C0EEA">
        <w:rPr>
          <w:rFonts w:ascii="Times New Roman" w:hAnsi="Times New Roman" w:cs="Times New Roman"/>
          <w:spacing w:val="-6"/>
          <w:sz w:val="24"/>
          <w:szCs w:val="24"/>
        </w:rPr>
        <w:t>ий</w:t>
      </w:r>
      <w:proofErr w:type="gramEnd"/>
      <w:r w:rsidRPr="0045796C">
        <w:rPr>
          <w:rFonts w:ascii="Times New Roman" w:hAnsi="Times New Roman" w:cs="Times New Roman"/>
          <w:spacing w:val="-6"/>
          <w:sz w:val="24"/>
          <w:szCs w:val="24"/>
        </w:rPr>
        <w:t xml:space="preserve"> баланс Претендента на последнюю отчетную дату.</w:t>
      </w:r>
    </w:p>
    <w:p w14:paraId="75163857" w14:textId="4A1D975A" w:rsidR="0051673C" w:rsidRPr="0045796C" w:rsidRDefault="008C0EEA"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45796C">
        <w:rPr>
          <w:rFonts w:ascii="Times New Roman" w:hAnsi="Times New Roman" w:cs="Times New Roman"/>
          <w:spacing w:val="-6"/>
          <w:sz w:val="24"/>
          <w:szCs w:val="24"/>
        </w:rPr>
        <w:t xml:space="preserve"> печатью организации (при наличии) и подписью руководителя организации</w:t>
      </w:r>
      <w:r w:rsidR="0051673C" w:rsidRPr="0045796C">
        <w:rPr>
          <w:rFonts w:ascii="Times New Roman" w:hAnsi="Times New Roman" w:cs="Times New Roman"/>
          <w:spacing w:val="-6"/>
          <w:sz w:val="24"/>
          <w:szCs w:val="24"/>
          <w:lang w:val="en-US"/>
        </w:rPr>
        <w:t> </w:t>
      </w:r>
      <w:r>
        <w:rPr>
          <w:rFonts w:ascii="Times New Roman" w:hAnsi="Times New Roman" w:cs="Times New Roman"/>
          <w:spacing w:val="-6"/>
          <w:sz w:val="24"/>
          <w:szCs w:val="24"/>
        </w:rPr>
        <w:t xml:space="preserve">список акционеров </w:t>
      </w:r>
      <w:r w:rsidR="0051673C" w:rsidRPr="0045796C">
        <w:rPr>
          <w:rFonts w:ascii="Times New Roman" w:hAnsi="Times New Roman" w:cs="Times New Roman"/>
          <w:spacing w:val="-6"/>
          <w:sz w:val="24"/>
          <w:szCs w:val="24"/>
        </w:rPr>
        <w:t>(для акционерных обществ);</w:t>
      </w:r>
    </w:p>
    <w:p w14:paraId="707C52D2" w14:textId="6C442DC9" w:rsidR="0051673C" w:rsidRPr="0045796C" w:rsidRDefault="008C0EEA" w:rsidP="00636E38">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45796C">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sidR="0051673C" w:rsidRPr="0045796C">
        <w:rPr>
          <w:rFonts w:ascii="Times New Roman" w:hAnsi="Times New Roman" w:cs="Times New Roman"/>
          <w:spacing w:val="-6"/>
          <w:sz w:val="24"/>
          <w:szCs w:val="24"/>
        </w:rPr>
        <w:t>список участников (для обществ с ограниченной ответственностью).</w:t>
      </w:r>
    </w:p>
    <w:p w14:paraId="6C822DCF" w14:textId="7847E34A" w:rsidR="0051673C" w:rsidRPr="0045796C" w:rsidRDefault="0051673C" w:rsidP="00636E38">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45796C" w:rsidRDefault="0051673C" w:rsidP="00636E38">
      <w:pPr>
        <w:pStyle w:val="a6"/>
        <w:numPr>
          <w:ilvl w:val="2"/>
          <w:numId w:val="33"/>
        </w:numPr>
        <w:spacing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45796C" w:rsidRDefault="0051673C" w:rsidP="000F5CA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45796C" w:rsidRDefault="0051673C" w:rsidP="0042471A">
      <w:pPr>
        <w:pStyle w:val="a6"/>
        <w:numPr>
          <w:ilvl w:val="0"/>
          <w:numId w:val="20"/>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список участников в свободной форме;</w:t>
      </w:r>
    </w:p>
    <w:p w14:paraId="344FB13E" w14:textId="77777777" w:rsidR="008C0EEA" w:rsidRPr="004A786F" w:rsidRDefault="008C0EEA" w:rsidP="0042471A">
      <w:pPr>
        <w:pStyle w:val="a6"/>
        <w:numPr>
          <w:ilvl w:val="0"/>
          <w:numId w:val="20"/>
        </w:numPr>
        <w:ind w:left="0" w:firstLine="709"/>
        <w:jc w:val="both"/>
        <w:rPr>
          <w:rFonts w:ascii="Times New Roman" w:hAnsi="Times New Roman" w:cs="Times New Roman"/>
          <w:spacing w:val="-6"/>
          <w:sz w:val="24"/>
          <w:szCs w:val="24"/>
        </w:rPr>
      </w:pPr>
      <w:r w:rsidRPr="004A786F">
        <w:rPr>
          <w:rFonts w:ascii="Times New Roman" w:hAnsi="Times New Roman" w:cs="Times New Roman"/>
          <w:spacing w:val="-6"/>
          <w:sz w:val="24"/>
          <w:szCs w:val="24"/>
        </w:rPr>
        <w:t>документы (сертификат и/или иное) о директорах и секретаре или иных уполномоченных органов;</w:t>
      </w:r>
    </w:p>
    <w:p w14:paraId="704F551D" w14:textId="77777777" w:rsidR="008C0EEA" w:rsidRPr="004A786F" w:rsidRDefault="008C0EEA" w:rsidP="0042471A">
      <w:pPr>
        <w:pStyle w:val="a6"/>
        <w:numPr>
          <w:ilvl w:val="0"/>
          <w:numId w:val="20"/>
        </w:numPr>
        <w:ind w:left="0" w:firstLine="709"/>
        <w:jc w:val="both"/>
        <w:rPr>
          <w:rFonts w:ascii="Times New Roman" w:hAnsi="Times New Roman" w:cs="Times New Roman"/>
          <w:spacing w:val="-6"/>
          <w:sz w:val="24"/>
          <w:szCs w:val="24"/>
        </w:rPr>
      </w:pPr>
      <w:r w:rsidRPr="004A786F">
        <w:rPr>
          <w:rFonts w:ascii="Times New Roman" w:hAnsi="Times New Roman" w:cs="Times New Roman"/>
          <w:spacing w:val="-6"/>
          <w:sz w:val="24"/>
          <w:szCs w:val="24"/>
        </w:rPr>
        <w:t>резолюцию директоров о совершении сделки (Решение общего собрания директоров) или иного уполномоченного органа;</w:t>
      </w:r>
    </w:p>
    <w:p w14:paraId="2AAFD632" w14:textId="77777777" w:rsidR="0051673C" w:rsidRPr="0045796C" w:rsidRDefault="0051673C" w:rsidP="000F5CA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полномочия органа, выдавшего доверенность</w:t>
      </w:r>
      <w:r w:rsidRPr="0045796C">
        <w:rPr>
          <w:rFonts w:ascii="Times New Roman" w:hAnsi="Times New Roman" w:cs="Times New Roman"/>
          <w:spacing w:val="-6"/>
          <w:sz w:val="24"/>
          <w:szCs w:val="24"/>
          <w:lang w:val="en-US"/>
        </w:rPr>
        <w:t>.</w:t>
      </w:r>
    </w:p>
    <w:p w14:paraId="36B91807" w14:textId="10B738E8" w:rsidR="0051673C" w:rsidRPr="0045796C" w:rsidRDefault="0051673C" w:rsidP="00636E38">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45796C" w:rsidRDefault="0051673C" w:rsidP="00636E38">
      <w:pPr>
        <w:pStyle w:val="a6"/>
        <w:numPr>
          <w:ilvl w:val="0"/>
          <w:numId w:val="29"/>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45796C" w:rsidRDefault="0051673C" w:rsidP="00636E38">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45796C" w:rsidRDefault="0051673C" w:rsidP="00844E97">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(в том числе национальный паспорт).</w:t>
      </w:r>
    </w:p>
    <w:p w14:paraId="50E0637A" w14:textId="77777777" w:rsidR="0051673C" w:rsidRPr="0045796C" w:rsidRDefault="0051673C" w:rsidP="00844E97">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 xml:space="preserve">Федерации; </w:t>
      </w:r>
    </w:p>
    <w:p w14:paraId="4B551E67" w14:textId="77777777" w:rsidR="0051673C" w:rsidRPr="0045796C" w:rsidRDefault="0051673C" w:rsidP="00636E38">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45796C" w:rsidRDefault="0051673C" w:rsidP="00636E38">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Порядок Регистрации на электронной площадке</w:t>
      </w:r>
    </w:p>
    <w:p w14:paraId="0910876A" w14:textId="29AFA84A" w:rsidR="0051673C" w:rsidRPr="0045796C" w:rsidRDefault="002A217F" w:rsidP="009D4760">
      <w:pPr>
        <w:spacing w:before="120"/>
        <w:ind w:firstLine="700"/>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12.1. </w:t>
      </w:r>
      <w:r w:rsidR="0051673C" w:rsidRPr="0045796C">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45796C" w:rsidRDefault="0051673C" w:rsidP="00636E38">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Регистрации на электронной площадке подлежат Претенденты, ранее не зарегистрированные на Электронной площадке</w:t>
      </w:r>
      <w:r w:rsidR="005328D4" w:rsidRPr="0045796C">
        <w:rPr>
          <w:rFonts w:ascii="Times New Roman" w:hAnsi="Times New Roman" w:cs="Times New Roman"/>
          <w:spacing w:val="-6"/>
          <w:sz w:val="24"/>
          <w:szCs w:val="24"/>
        </w:rPr>
        <w:t>,</w:t>
      </w:r>
      <w:r w:rsidRPr="0045796C">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0276D0E0" w:rsidR="0051673C" w:rsidRPr="0045796C" w:rsidRDefault="0051673C" w:rsidP="00636E38">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2337CF88" w14:textId="578B94D7" w:rsidR="003204BE" w:rsidRPr="0045796C" w:rsidRDefault="003204BE" w:rsidP="003204BE">
      <w:pPr>
        <w:pStyle w:val="a6"/>
        <w:spacing w:before="120" w:after="0" w:line="240" w:lineRule="auto"/>
        <w:ind w:left="709"/>
        <w:contextualSpacing w:val="0"/>
        <w:jc w:val="both"/>
        <w:rPr>
          <w:rFonts w:ascii="Times New Roman" w:hAnsi="Times New Roman" w:cs="Times New Roman"/>
          <w:spacing w:val="-6"/>
          <w:sz w:val="24"/>
          <w:szCs w:val="24"/>
        </w:rPr>
      </w:pPr>
    </w:p>
    <w:p w14:paraId="6872A769" w14:textId="77777777" w:rsidR="0051673C" w:rsidRPr="0045796C" w:rsidRDefault="0051673C"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РАССМОТРЕНИЕ КОМИССИЕЙ ЗАЯВОК И ПОРЯДОК ПРОВЕДЕНИЯ ПРОДАЖИ</w:t>
      </w:r>
    </w:p>
    <w:p w14:paraId="118D5811" w14:textId="77777777" w:rsidR="0051673C" w:rsidRPr="0045796C" w:rsidRDefault="0051673C" w:rsidP="00636E38">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Рассмотрение Комиссией Заявок и порядок проведения Продажи.</w:t>
      </w:r>
    </w:p>
    <w:p w14:paraId="76782D62" w14:textId="56B31659"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(наименования) Претендентов, признанных Участниками, а также ФИО</w:t>
      </w:r>
      <w:r w:rsidR="00145DDF"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 xml:space="preserve">(наименования) </w:t>
      </w:r>
      <w:r w:rsidRPr="0045796C">
        <w:rPr>
          <w:rFonts w:ascii="Times New Roman" w:hAnsi="Times New Roman" w:cs="Times New Roman"/>
          <w:spacing w:val="-6"/>
          <w:sz w:val="24"/>
          <w:szCs w:val="24"/>
        </w:rPr>
        <w:lastRenderedPageBreak/>
        <w:t xml:space="preserve">Претендентов, которым было отказано в допуске к участию в Продаже с указанием оснований такого отказа. </w:t>
      </w:r>
    </w:p>
    <w:p w14:paraId="0973F740"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b/>
          <w:spacing w:val="-6"/>
          <w:sz w:val="24"/>
          <w:szCs w:val="24"/>
        </w:rPr>
        <w:t>Продажа проводится в следующем порядке:</w:t>
      </w:r>
    </w:p>
    <w:p w14:paraId="50EC8B58" w14:textId="797930A7"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45796C">
        <w:rPr>
          <w:rFonts w:ascii="Times New Roman" w:eastAsia="Calibri" w:hAnsi="Times New Roman" w:cs="Times New Roman"/>
          <w:spacing w:val="-6"/>
          <w:sz w:val="24"/>
          <w:szCs w:val="24"/>
          <w:lang w:val="ru-RU"/>
        </w:rPr>
        <w:t>указанной в п.</w:t>
      </w:r>
      <w:r w:rsidRPr="0045796C">
        <w:rPr>
          <w:rFonts w:ascii="Times New Roman" w:hAnsi="Times New Roman" w:cs="Times New Roman"/>
          <w:spacing w:val="-6"/>
          <w:sz w:val="24"/>
          <w:szCs w:val="24"/>
        </w:rPr>
        <w:t> </w:t>
      </w:r>
      <w:r w:rsidRPr="0045796C">
        <w:rPr>
          <w:rFonts w:ascii="Times New Roman" w:eastAsia="Calibri" w:hAnsi="Times New Roman" w:cs="Times New Roman"/>
          <w:spacing w:val="-6"/>
          <w:sz w:val="24"/>
          <w:szCs w:val="24"/>
          <w:lang w:val="ru-RU"/>
        </w:rPr>
        <w:t>1.1.</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Документации, и не изменяется в течение всей Продажи.</w:t>
      </w:r>
    </w:p>
    <w:p w14:paraId="334673C0"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Во время проведения процедуры Электронной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продажи Электронная</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площадка обеспечивает доступ Участников к Закрытой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части</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электронной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30D35D00" w14:textId="724287F9"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Со времени начала проведения процедуры </w:t>
      </w:r>
      <w:r w:rsidRPr="0045796C">
        <w:rPr>
          <w:rFonts w:ascii="Times New Roman" w:eastAsia="Calibri" w:hAnsi="Times New Roman" w:cs="Times New Roman"/>
          <w:spacing w:val="-6"/>
          <w:sz w:val="24"/>
          <w:szCs w:val="24"/>
        </w:rPr>
        <w:t>Продажи Электронной</w:t>
      </w:r>
      <w:r w:rsidRPr="0045796C">
        <w:rPr>
          <w:rFonts w:ascii="Times New Roman" w:hAnsi="Times New Roman" w:cs="Times New Roman"/>
          <w:spacing w:val="-6"/>
          <w:sz w:val="24"/>
          <w:szCs w:val="24"/>
        </w:rPr>
        <w:t> площадкой размещается:</w:t>
      </w:r>
    </w:p>
    <w:p w14:paraId="37A39115" w14:textId="77777777" w:rsidR="0051673C" w:rsidRPr="0045796C" w:rsidRDefault="0051673C" w:rsidP="00636E38">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45796C">
        <w:rPr>
          <w:rFonts w:ascii="Times New Roman" w:eastAsia="Calibri" w:hAnsi="Times New Roman" w:cs="Times New Roman"/>
          <w:spacing w:val="-6"/>
          <w:sz w:val="24"/>
          <w:szCs w:val="24"/>
        </w:rPr>
        <w:t xml:space="preserve">Имущества, </w:t>
      </w:r>
      <w:r w:rsidRPr="0045796C">
        <w:rPr>
          <w:rFonts w:ascii="Times New Roman" w:hAnsi="Times New Roman" w:cs="Times New Roman"/>
          <w:spacing w:val="-6"/>
          <w:sz w:val="24"/>
          <w:szCs w:val="24"/>
        </w:rPr>
        <w:t xml:space="preserve">«Цены первоначального предложения», «шага понижения» и </w:t>
      </w:r>
      <w:r w:rsidRPr="0045796C">
        <w:rPr>
          <w:rFonts w:ascii="Times New Roman" w:eastAsia="Calibri" w:hAnsi="Times New Roman" w:cs="Times New Roman"/>
          <w:spacing w:val="-6"/>
          <w:sz w:val="24"/>
          <w:szCs w:val="24"/>
        </w:rPr>
        <w:t xml:space="preserve">текущего </w:t>
      </w:r>
      <w:r w:rsidRPr="0045796C">
        <w:rPr>
          <w:rFonts w:ascii="Times New Roman" w:hAnsi="Times New Roman" w:cs="Times New Roman"/>
          <w:spacing w:val="-6"/>
          <w:sz w:val="24"/>
          <w:szCs w:val="24"/>
        </w:rPr>
        <w:t>«шага продажи»;</w:t>
      </w:r>
    </w:p>
    <w:p w14:paraId="1901A26E" w14:textId="77777777" w:rsidR="0051673C" w:rsidRPr="0045796C" w:rsidRDefault="0051673C" w:rsidP="00636E38">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 xml:space="preserve"> и время их поступления, </w:t>
      </w:r>
      <w:r w:rsidRPr="0045796C">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45796C">
        <w:rPr>
          <w:rFonts w:ascii="Times New Roman" w:hAnsi="Times New Roman" w:cs="Times New Roman"/>
          <w:spacing w:val="-6"/>
          <w:sz w:val="24"/>
          <w:szCs w:val="24"/>
        </w:rPr>
        <w:t xml:space="preserve">время, оставшееся до окончания приема предложений о цене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w:t>
      </w:r>
    </w:p>
    <w:p w14:paraId="6EC11A98" w14:textId="77777777"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45796C">
        <w:rPr>
          <w:rFonts w:ascii="Times New Roman" w:eastAsia="Calibri" w:hAnsi="Times New Roman" w:cs="Times New Roman"/>
          <w:spacing w:val="-6"/>
          <w:sz w:val="24"/>
          <w:szCs w:val="24"/>
        </w:rPr>
        <w:t>Участникам</w:t>
      </w:r>
      <w:r w:rsidRPr="0045796C">
        <w:rPr>
          <w:rFonts w:ascii="Times New Roman" w:hAnsi="Times New Roman" w:cs="Times New Roman"/>
          <w:spacing w:val="-6"/>
          <w:sz w:val="24"/>
          <w:szCs w:val="24"/>
        </w:rPr>
        <w:t xml:space="preserve"> предлагается заявить о приобретении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 xml:space="preserve"> по </w:t>
      </w:r>
      <w:r w:rsidRPr="0045796C">
        <w:rPr>
          <w:rFonts w:ascii="Times New Roman" w:eastAsia="Calibri" w:hAnsi="Times New Roman" w:cs="Times New Roman"/>
          <w:spacing w:val="-6"/>
          <w:sz w:val="24"/>
          <w:szCs w:val="24"/>
        </w:rPr>
        <w:t>Цене первоначального предложения</w:t>
      </w:r>
      <w:r w:rsidRPr="0045796C">
        <w:rPr>
          <w:rFonts w:ascii="Times New Roman" w:hAnsi="Times New Roman" w:cs="Times New Roman"/>
          <w:spacing w:val="-6"/>
          <w:sz w:val="24"/>
          <w:szCs w:val="24"/>
        </w:rPr>
        <w:t>. В случае</w:t>
      </w:r>
      <w:r w:rsidRPr="0045796C">
        <w:rPr>
          <w:rFonts w:ascii="Times New Roman" w:eastAsia="Calibri" w:hAnsi="Times New Roman" w:cs="Times New Roman"/>
          <w:spacing w:val="-6"/>
          <w:sz w:val="24"/>
          <w:szCs w:val="24"/>
        </w:rPr>
        <w:t>,</w:t>
      </w:r>
      <w:r w:rsidRPr="0045796C">
        <w:rPr>
          <w:rFonts w:ascii="Times New Roman" w:hAnsi="Times New Roman" w:cs="Times New Roman"/>
          <w:spacing w:val="-6"/>
          <w:sz w:val="24"/>
          <w:szCs w:val="24"/>
        </w:rPr>
        <w:t xml:space="preserve"> если в течение указанного времени:</w:t>
      </w:r>
    </w:p>
    <w:p w14:paraId="012621BF" w14:textId="77777777" w:rsidR="0051673C" w:rsidRPr="0045796C" w:rsidRDefault="0051673C" w:rsidP="00636E38">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поступило предложение о </w:t>
      </w:r>
      <w:r w:rsidRPr="0045796C">
        <w:rPr>
          <w:rFonts w:ascii="Times New Roman" w:eastAsia="Calibri" w:hAnsi="Times New Roman" w:cs="Times New Roman"/>
          <w:spacing w:val="-6"/>
          <w:sz w:val="24"/>
          <w:szCs w:val="24"/>
        </w:rPr>
        <w:t>приобретении Имущества по Цене первоначального предложения</w:t>
      </w:r>
      <w:r w:rsidRPr="0045796C">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45796C">
        <w:rPr>
          <w:rFonts w:ascii="Times New Roman" w:eastAsia="Calibri" w:hAnsi="Times New Roman" w:cs="Times New Roman"/>
          <w:spacing w:val="-6"/>
          <w:sz w:val="24"/>
          <w:szCs w:val="24"/>
        </w:rPr>
        <w:t xml:space="preserve">Имущества </w:t>
      </w:r>
      <w:r w:rsidRPr="0045796C">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45796C" w:rsidRDefault="0051673C" w:rsidP="00636E38">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не поступило ни одного предложения о </w:t>
      </w:r>
      <w:r w:rsidRPr="0045796C">
        <w:rPr>
          <w:rFonts w:ascii="Times New Roman" w:eastAsia="Calibri" w:hAnsi="Times New Roman" w:cs="Times New Roman"/>
          <w:spacing w:val="-6"/>
          <w:sz w:val="24"/>
          <w:szCs w:val="24"/>
        </w:rPr>
        <w:t>приобретении Имущества по Цене первоначального предложения</w:t>
      </w:r>
      <w:r w:rsidRPr="0045796C">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45796C">
        <w:rPr>
          <w:rFonts w:ascii="Times New Roman" w:hAnsi="Times New Roman" w:cs="Times New Roman"/>
          <w:spacing w:val="-6"/>
          <w:sz w:val="24"/>
          <w:szCs w:val="24"/>
          <w:lang w:val="en-US"/>
        </w:rPr>
        <w:t> </w:t>
      </w:r>
      <w:r w:rsidRPr="0045796C">
        <w:rPr>
          <w:rFonts w:ascii="Times New Roman" w:hAnsi="Times New Roman" w:cs="Times New Roman"/>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Если в течение 15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(пятнадцати) минут после представления последнего предложения</w:t>
      </w:r>
      <w:r w:rsidRPr="0045796C">
        <w:rPr>
          <w:rFonts w:ascii="Times New Roman" w:hAnsi="Times New Roman" w:cs="Times New Roman"/>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45796C">
        <w:rPr>
          <w:rFonts w:ascii="Times New Roman" w:eastAsia="Calibri" w:hAnsi="Times New Roman" w:cs="Times New Roman"/>
          <w:spacing w:val="-6"/>
          <w:sz w:val="24"/>
          <w:szCs w:val="24"/>
          <w:lang w:val="ru-RU"/>
        </w:rPr>
        <w:t>Имущества</w:t>
      </w:r>
      <w:r w:rsidRPr="0045796C">
        <w:rPr>
          <w:rFonts w:ascii="Times New Roman" w:hAnsi="Times New Roman" w:cs="Times New Roman"/>
          <w:spacing w:val="-6"/>
          <w:sz w:val="24"/>
          <w:szCs w:val="24"/>
          <w:lang w:val="ru-RU"/>
        </w:rPr>
        <w:t xml:space="preserve"> является время завершения Продажи.</w:t>
      </w:r>
    </w:p>
    <w:p w14:paraId="78E03006" w14:textId="77777777"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lastRenderedPageBreak/>
        <w:t>Начальной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45796C" w:rsidRDefault="0051673C" w:rsidP="00145DDF">
      <w:pPr>
        <w:ind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rPr>
        <w:t>(стартовую) цену Имущества.</w:t>
      </w:r>
    </w:p>
    <w:p w14:paraId="0880C1F7" w14:textId="14850388"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Во время проведения процедуры </w:t>
      </w:r>
      <w:r w:rsidRPr="0045796C">
        <w:rPr>
          <w:rFonts w:ascii="Times New Roman" w:eastAsia="Calibri" w:hAnsi="Times New Roman" w:cs="Times New Roman"/>
          <w:spacing w:val="-6"/>
          <w:sz w:val="24"/>
          <w:szCs w:val="24"/>
        </w:rPr>
        <w:t>П</w:t>
      </w:r>
      <w:r w:rsidRPr="0045796C">
        <w:rPr>
          <w:rFonts w:ascii="Times New Roman" w:hAnsi="Times New Roman" w:cs="Times New Roman"/>
          <w:spacing w:val="-6"/>
          <w:sz w:val="24"/>
          <w:szCs w:val="24"/>
        </w:rPr>
        <w:t xml:space="preserve">родажи программными средствами </w:t>
      </w:r>
      <w:r w:rsidRPr="0045796C">
        <w:rPr>
          <w:rFonts w:ascii="Times New Roman" w:eastAsia="Calibri" w:hAnsi="Times New Roman" w:cs="Times New Roman"/>
          <w:spacing w:val="-6"/>
          <w:sz w:val="24"/>
          <w:szCs w:val="24"/>
        </w:rPr>
        <w:t>Электронной</w:t>
      </w:r>
      <w:r w:rsidRPr="0045796C">
        <w:rPr>
          <w:rFonts w:ascii="Times New Roman" w:hAnsi="Times New Roman" w:cs="Times New Roman"/>
          <w:spacing w:val="-6"/>
          <w:sz w:val="24"/>
          <w:szCs w:val="24"/>
        </w:rPr>
        <w:t> площадки обеспечивается:</w:t>
      </w:r>
    </w:p>
    <w:p w14:paraId="4E9DCEF6" w14:textId="77777777" w:rsidR="0051673C" w:rsidRPr="0045796C" w:rsidRDefault="0051673C" w:rsidP="00636E38">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исключение возможности подачи </w:t>
      </w:r>
      <w:r w:rsidRPr="0045796C">
        <w:rPr>
          <w:rFonts w:ascii="Times New Roman" w:eastAsia="Calibri" w:hAnsi="Times New Roman" w:cs="Times New Roman"/>
          <w:spacing w:val="-6"/>
          <w:sz w:val="24"/>
          <w:szCs w:val="24"/>
        </w:rPr>
        <w:t>Участником</w:t>
      </w:r>
      <w:r w:rsidRPr="0045796C">
        <w:rPr>
          <w:rFonts w:ascii="Times New Roman" w:hAnsi="Times New Roman" w:cs="Times New Roman"/>
          <w:spacing w:val="-6"/>
          <w:sz w:val="24"/>
          <w:szCs w:val="24"/>
        </w:rPr>
        <w:t xml:space="preserve"> предложения о цене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45796C" w:rsidRDefault="0051673C" w:rsidP="00636E38">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уведомление </w:t>
      </w:r>
      <w:r w:rsidRPr="0045796C">
        <w:rPr>
          <w:rFonts w:ascii="Times New Roman" w:eastAsia="Calibri" w:hAnsi="Times New Roman" w:cs="Times New Roman"/>
          <w:spacing w:val="-6"/>
          <w:sz w:val="24"/>
          <w:szCs w:val="24"/>
        </w:rPr>
        <w:t>Участника</w:t>
      </w:r>
      <w:r w:rsidRPr="0045796C">
        <w:rPr>
          <w:rFonts w:ascii="Times New Roman" w:hAnsi="Times New Roman" w:cs="Times New Roman"/>
          <w:spacing w:val="-6"/>
          <w:sz w:val="24"/>
          <w:szCs w:val="24"/>
        </w:rPr>
        <w:t xml:space="preserve"> в случае, если предложение этого </w:t>
      </w:r>
      <w:r w:rsidRPr="0045796C">
        <w:rPr>
          <w:rFonts w:ascii="Times New Roman" w:eastAsia="Calibri" w:hAnsi="Times New Roman" w:cs="Times New Roman"/>
          <w:spacing w:val="-6"/>
          <w:sz w:val="24"/>
          <w:szCs w:val="24"/>
        </w:rPr>
        <w:t>Участника</w:t>
      </w:r>
      <w:r w:rsidRPr="0045796C">
        <w:rPr>
          <w:rFonts w:ascii="Times New Roman" w:hAnsi="Times New Roman" w:cs="Times New Roman"/>
          <w:spacing w:val="-6"/>
          <w:sz w:val="24"/>
          <w:szCs w:val="24"/>
        </w:rPr>
        <w:t xml:space="preserve"> о цене </w:t>
      </w:r>
      <w:r w:rsidRPr="0045796C">
        <w:rPr>
          <w:rFonts w:ascii="Times New Roman" w:eastAsia="Calibri" w:hAnsi="Times New Roman" w:cs="Times New Roman"/>
          <w:spacing w:val="-6"/>
          <w:sz w:val="24"/>
          <w:szCs w:val="24"/>
        </w:rPr>
        <w:t>Имущества</w:t>
      </w:r>
      <w:r w:rsidRPr="0045796C">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45796C">
        <w:rPr>
          <w:rFonts w:ascii="Times New Roman" w:eastAsia="Calibri" w:hAnsi="Times New Roman" w:cs="Times New Roman"/>
          <w:spacing w:val="-6"/>
          <w:sz w:val="24"/>
          <w:szCs w:val="24"/>
        </w:rPr>
        <w:t>Участником</w:t>
      </w:r>
      <w:r w:rsidRPr="0045796C">
        <w:rPr>
          <w:rFonts w:ascii="Times New Roman" w:hAnsi="Times New Roman" w:cs="Times New Roman"/>
          <w:spacing w:val="-6"/>
          <w:sz w:val="24"/>
          <w:szCs w:val="24"/>
        </w:rPr>
        <w:t>.</w:t>
      </w:r>
    </w:p>
    <w:p w14:paraId="4AB55724" w14:textId="77777777"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45796C">
        <w:rPr>
          <w:rFonts w:ascii="Times New Roman" w:hAnsi="Times New Roman" w:cs="Times New Roman"/>
          <w:spacing w:val="-6"/>
          <w:sz w:val="24"/>
          <w:szCs w:val="24"/>
        </w:rPr>
        <w:t>торый направляется Организатору</w:t>
      </w:r>
      <w:r w:rsidRPr="0045796C">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 </w:t>
      </w:r>
    </w:p>
    <w:p w14:paraId="18B4FD24"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Протокол об итогах Продажи удостоверяет обязанность Победителя</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заключения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72600A9E" w14:textId="3E97C6E0" w:rsidR="0051673C" w:rsidRPr="0045796C" w:rsidRDefault="0051673C" w:rsidP="00636E38">
      <w:pPr>
        <w:pStyle w:val="a6"/>
        <w:numPr>
          <w:ilvl w:val="2"/>
          <w:numId w:val="34"/>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45796C">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45796C" w:rsidRDefault="0051673C" w:rsidP="00636E38">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45796C" w:rsidRDefault="0051673C" w:rsidP="00636E38">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45796C" w:rsidRDefault="0051673C" w:rsidP="00636E38">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только один Претендент признан Участником;</w:t>
      </w:r>
    </w:p>
    <w:p w14:paraId="19879D5A" w14:textId="77777777" w:rsidR="0051673C" w:rsidRPr="0045796C" w:rsidRDefault="0051673C" w:rsidP="00636E38">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45796C" w:rsidRDefault="0051673C" w:rsidP="00636E38">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ни один Участник не принял участие в Продаже и не выразил своего согласия приобрести Имущество по Начальной (стартовой) цене Имущества. </w:t>
      </w:r>
    </w:p>
    <w:p w14:paraId="241A1EA9" w14:textId="77777777" w:rsidR="0051673C" w:rsidRPr="0045796C" w:rsidRDefault="0051673C" w:rsidP="00636E38">
      <w:pPr>
        <w:pStyle w:val="TextBasTxt"/>
        <w:numPr>
          <w:ilvl w:val="2"/>
          <w:numId w:val="34"/>
        </w:numPr>
        <w:spacing w:before="120"/>
        <w:ind w:left="0" w:firstLine="709"/>
        <w:rPr>
          <w:spacing w:val="-6"/>
        </w:rPr>
      </w:pPr>
      <w:r w:rsidRPr="0045796C">
        <w:rPr>
          <w:spacing w:val="-6"/>
        </w:rPr>
        <w:t>Решение о признании Продажи несостоявшейся оформляется протоколом об итогах Продажи.</w:t>
      </w:r>
    </w:p>
    <w:p w14:paraId="1916EC6D" w14:textId="77777777" w:rsidR="0051673C" w:rsidRPr="0045796C" w:rsidRDefault="0051673C" w:rsidP="00636E38">
      <w:pPr>
        <w:pStyle w:val="TextBasTxt"/>
        <w:numPr>
          <w:ilvl w:val="2"/>
          <w:numId w:val="34"/>
        </w:numPr>
        <w:spacing w:before="120"/>
        <w:ind w:left="0" w:firstLine="709"/>
        <w:rPr>
          <w:spacing w:val="-6"/>
        </w:rPr>
      </w:pPr>
      <w:r w:rsidRPr="0045796C">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45796C" w:rsidRDefault="0051673C" w:rsidP="00636E38">
      <w:pPr>
        <w:pStyle w:val="TextBasTxt"/>
        <w:numPr>
          <w:ilvl w:val="0"/>
          <w:numId w:val="22"/>
        </w:numPr>
        <w:ind w:left="0" w:firstLine="709"/>
        <w:rPr>
          <w:spacing w:val="-6"/>
        </w:rPr>
      </w:pPr>
      <w:r w:rsidRPr="0045796C">
        <w:rPr>
          <w:spacing w:val="-6"/>
        </w:rPr>
        <w:t>наименование Имущества и иные, позволяющие его индивидуализировать сведения;</w:t>
      </w:r>
    </w:p>
    <w:p w14:paraId="78E227EA" w14:textId="77777777" w:rsidR="0051673C" w:rsidRPr="0045796C" w:rsidRDefault="0051673C" w:rsidP="00636E38">
      <w:pPr>
        <w:pStyle w:val="TextBasTxt"/>
        <w:numPr>
          <w:ilvl w:val="0"/>
          <w:numId w:val="22"/>
        </w:numPr>
        <w:ind w:left="0" w:firstLine="709"/>
        <w:rPr>
          <w:spacing w:val="-6"/>
        </w:rPr>
      </w:pPr>
      <w:r w:rsidRPr="0045796C">
        <w:rPr>
          <w:spacing w:val="-6"/>
        </w:rPr>
        <w:t>цена Имущества, предложенная Победителем;</w:t>
      </w:r>
    </w:p>
    <w:p w14:paraId="17222F2D" w14:textId="77777777" w:rsidR="0051673C" w:rsidRPr="0045796C" w:rsidRDefault="0051673C" w:rsidP="00636E38">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45796C" w:rsidRDefault="0051673C" w:rsidP="00636E38">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lastRenderedPageBreak/>
        <w:t>Протокол об итогах Продажи с момента его подписания является документом:</w:t>
      </w:r>
    </w:p>
    <w:p w14:paraId="7D3B1EC7" w14:textId="77777777" w:rsidR="0051673C" w:rsidRPr="0045796C" w:rsidRDefault="0051673C" w:rsidP="00636E38">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45796C" w:rsidRDefault="0051673C" w:rsidP="00636E38">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2.1.</w:t>
      </w:r>
      <w:r w:rsidR="00145DDF"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rPr>
        <w:t xml:space="preserve">Документации. </w:t>
      </w:r>
    </w:p>
    <w:p w14:paraId="07C3DF3F" w14:textId="77777777"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если Продажа признана несостоявшейся по причине подачи единственной Заявки</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на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участие</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продаже</w:t>
      </w:r>
      <w:r w:rsidRPr="0045796C" w:rsidDel="00B97DD4">
        <w:rPr>
          <w:rFonts w:ascii="Times New Roman" w:hAnsi="Times New Roman" w:cs="Times New Roman"/>
          <w:spacing w:val="-6"/>
          <w:sz w:val="24"/>
          <w:szCs w:val="24"/>
          <w:lang w:val="ru-RU"/>
        </w:rPr>
        <w:t xml:space="preserve"> </w:t>
      </w:r>
      <w:r w:rsidRPr="0045796C">
        <w:rPr>
          <w:rFonts w:ascii="Times New Roman" w:hAnsi="Times New Roman" w:cs="Times New Roman"/>
          <w:spacing w:val="-6"/>
          <w:sz w:val="24"/>
          <w:szCs w:val="24"/>
          <w:lang w:val="ru-RU"/>
        </w:rPr>
        <w:t>либо признания Участником</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соответствует требованиям и условиям, предусмотренным Документацией, а также с Претендентом, признанным Единственным</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участником, Собственник</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00581862" w14:textId="7486166E" w:rsidR="0051673C" w:rsidRPr="0045796C" w:rsidRDefault="0051673C" w:rsidP="00145DDF">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отказа или уклонения Победителя/Единственного</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(Десять процентов) от Цены первоначального предложения (Начальной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(стартовой)</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цены Имущества) Предмета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продажи сверх суммы задатка, удержанной в порядке п.</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2.5.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Документации.</w:t>
      </w:r>
    </w:p>
    <w:p w14:paraId="4EAC0652" w14:textId="77777777" w:rsidR="0051673C" w:rsidRPr="0045796C"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45796C" w:rsidRDefault="0051673C" w:rsidP="00636E38">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45796C" w:rsidRDefault="0051673C" w:rsidP="00636E38">
      <w:pPr>
        <w:pStyle w:val="a6"/>
        <w:numPr>
          <w:ilvl w:val="0"/>
          <w:numId w:val="34"/>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Опубликование и размещение извещения об итогах Продажи.</w:t>
      </w:r>
    </w:p>
    <w:p w14:paraId="6F01D7E5" w14:textId="25456FB1" w:rsidR="0051673C" w:rsidRPr="0045796C" w:rsidRDefault="0051673C" w:rsidP="0051673C">
      <w:pPr>
        <w:ind w:firstLine="709"/>
        <w:contextualSpacing/>
        <w:jc w:val="both"/>
        <w:rPr>
          <w:rStyle w:val="ab"/>
          <w:rFonts w:ascii="Times New Roman" w:hAnsi="Times New Roman" w:cs="Times New Roman"/>
          <w:color w:val="auto"/>
          <w:spacing w:val="-6"/>
          <w:sz w:val="24"/>
          <w:szCs w:val="24"/>
          <w:lang w:val="ru-RU"/>
        </w:rPr>
      </w:pPr>
      <w:r w:rsidRPr="0045796C">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008973BE" w:rsidRPr="0045796C">
        <w:rPr>
          <w:rStyle w:val="ab"/>
          <w:rFonts w:ascii="Times New Roman" w:hAnsi="Times New Roman" w:cs="Times New Roman"/>
          <w:color w:val="auto"/>
          <w:spacing w:val="-6"/>
          <w:sz w:val="24"/>
          <w:szCs w:val="24"/>
          <w:u w:val="none"/>
          <w:lang w:val="ru-RU"/>
        </w:rPr>
        <w:t>.</w:t>
      </w:r>
    </w:p>
    <w:p w14:paraId="19F3A3E7" w14:textId="48B7B3E7" w:rsidR="008973BE" w:rsidRPr="0045796C" w:rsidRDefault="008973BE" w:rsidP="0051673C">
      <w:pPr>
        <w:ind w:firstLine="709"/>
        <w:contextualSpacing/>
        <w:jc w:val="both"/>
        <w:rPr>
          <w:rFonts w:ascii="Times New Roman" w:hAnsi="Times New Roman" w:cs="Times New Roman"/>
          <w:spacing w:val="-6"/>
          <w:sz w:val="2"/>
          <w:szCs w:val="24"/>
          <w:lang w:val="ru-RU"/>
        </w:rPr>
      </w:pPr>
    </w:p>
    <w:p w14:paraId="34C4583D" w14:textId="77777777" w:rsidR="0051673C" w:rsidRPr="0045796C" w:rsidRDefault="0051673C"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ПОРЯДОК РАЗРЕШЕНИЯ СПОРОВ</w:t>
      </w:r>
    </w:p>
    <w:p w14:paraId="6B79F34D" w14:textId="77777777" w:rsidR="0051673C" w:rsidRPr="0045796C" w:rsidRDefault="0051673C" w:rsidP="00636E38">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Порядок разрешения споров</w:t>
      </w:r>
    </w:p>
    <w:bookmarkEnd w:id="28"/>
    <w:p w14:paraId="4077B454" w14:textId="77777777" w:rsidR="0051673C" w:rsidRPr="0045796C" w:rsidRDefault="0051673C" w:rsidP="00636E38">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4B4DCEF6" w14:textId="77777777" w:rsidR="0051673C" w:rsidRPr="0045796C" w:rsidRDefault="0051673C" w:rsidP="00636E38">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w:t>
      </w:r>
      <w:r w:rsidRPr="0045796C">
        <w:rPr>
          <w:rFonts w:ascii="Times New Roman" w:hAnsi="Times New Roman" w:cs="Times New Roman"/>
          <w:spacing w:val="-6"/>
          <w:sz w:val="24"/>
          <w:szCs w:val="24"/>
        </w:rPr>
        <w:lastRenderedPageBreak/>
        <w:t>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9"/>
    <w:bookmarkEnd w:id="20"/>
    <w:p w14:paraId="0309820C" w14:textId="77777777" w:rsidR="0051673C" w:rsidRPr="005B0C3D" w:rsidRDefault="0051673C" w:rsidP="0051673C">
      <w:pPr>
        <w:ind w:firstLine="709"/>
        <w:contextualSpacing/>
        <w:jc w:val="both"/>
        <w:rPr>
          <w:rFonts w:ascii="Times New Roman" w:hAnsi="Times New Roman" w:cs="Times New Roman"/>
          <w:color w:val="FF0000"/>
          <w:spacing w:val="-6"/>
          <w:sz w:val="24"/>
          <w:szCs w:val="24"/>
          <w:lang w:val="ru-RU"/>
        </w:rPr>
        <w:sectPr w:rsidR="0051673C" w:rsidRPr="005B0C3D" w:rsidSect="00B761E6">
          <w:headerReference w:type="default" r:id="rId11"/>
          <w:type w:val="continuous"/>
          <w:pgSz w:w="11906" w:h="16838" w:code="9"/>
          <w:pgMar w:top="1134" w:right="567" w:bottom="1134" w:left="1134" w:header="567" w:footer="567" w:gutter="0"/>
          <w:cols w:space="708"/>
          <w:titlePg/>
          <w:docGrid w:linePitch="360"/>
        </w:sectPr>
      </w:pPr>
    </w:p>
    <w:p w14:paraId="1ECEAF33" w14:textId="77777777" w:rsidR="0051673C" w:rsidRPr="0045796C" w:rsidRDefault="0051673C" w:rsidP="0051673C">
      <w:pPr>
        <w:pageBreakBefore/>
        <w:spacing w:before="240" w:after="240"/>
        <w:jc w:val="center"/>
        <w:rPr>
          <w:rFonts w:ascii="Times New Roman" w:hAnsi="Times New Roman" w:cs="Times New Roman"/>
          <w:b/>
          <w:sz w:val="24"/>
          <w:szCs w:val="24"/>
        </w:rPr>
      </w:pPr>
      <w:r w:rsidRPr="0045796C">
        <w:rPr>
          <w:rFonts w:ascii="Times New Roman" w:hAnsi="Times New Roman" w:cs="Times New Roman"/>
          <w:b/>
          <w:sz w:val="24"/>
          <w:szCs w:val="24"/>
        </w:rPr>
        <w:lastRenderedPageBreak/>
        <w:t>ЧАСТЬ II. ФОРМЫ ДОКУМЕНТОВ</w:t>
      </w:r>
      <w:bookmarkStart w:id="29" w:name="Содерж_свед_на_конвер"/>
      <w:bookmarkStart w:id="30" w:name="Коверт_ЗУК"/>
      <w:bookmarkStart w:id="31" w:name="Форма_заявки_на_уч_в_конкурсе"/>
      <w:bookmarkStart w:id="32" w:name="_Toc230144066"/>
      <w:bookmarkEnd w:id="29"/>
      <w:bookmarkEnd w:id="30"/>
      <w:bookmarkEnd w:id="31"/>
    </w:p>
    <w:p w14:paraId="7A23EAC7" w14:textId="77777777" w:rsidR="0051673C" w:rsidRPr="0045796C" w:rsidRDefault="0051673C"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 xml:space="preserve">ФОРМА ЗАЯВКИ </w:t>
      </w:r>
      <w:bookmarkEnd w:id="32"/>
    </w:p>
    <w:p w14:paraId="4EF2CE6D" w14:textId="77777777" w:rsidR="0051673C" w:rsidRPr="0045796C" w:rsidRDefault="0051673C" w:rsidP="0051673C">
      <w:pPr>
        <w:ind w:firstLine="709"/>
        <w:mirrorIndents/>
        <w:jc w:val="center"/>
        <w:rPr>
          <w:rFonts w:ascii="Times New Roman" w:hAnsi="Times New Roman" w:cs="Times New Roman"/>
          <w:b/>
          <w:bCs/>
          <w:sz w:val="24"/>
          <w:szCs w:val="24"/>
        </w:rPr>
      </w:pPr>
      <w:r w:rsidRPr="0045796C">
        <w:rPr>
          <w:rFonts w:ascii="Times New Roman" w:hAnsi="Times New Roman" w:cs="Times New Roman"/>
          <w:b/>
          <w:bCs/>
          <w:sz w:val="24"/>
          <w:szCs w:val="24"/>
        </w:rPr>
        <w:t>ЗАЯВКА НА УЧАСТИЕ В ПРОДАЖЕ</w:t>
      </w:r>
    </w:p>
    <w:p w14:paraId="53E6086F" w14:textId="77777777" w:rsidR="0051673C" w:rsidRPr="0045796C" w:rsidRDefault="0051673C" w:rsidP="0051673C">
      <w:pPr>
        <w:ind w:firstLine="709"/>
        <w:mirrorIndents/>
        <w:jc w:val="center"/>
        <w:rPr>
          <w:rFonts w:ascii="Times New Roman" w:hAnsi="Times New Roman" w:cs="Times New Roman"/>
          <w:i/>
          <w:sz w:val="20"/>
          <w:szCs w:val="24"/>
          <w:lang w:val="ru-RU"/>
        </w:rPr>
      </w:pPr>
      <w:r w:rsidRPr="0045796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45796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b/>
          <w:bCs/>
          <w:sz w:val="24"/>
          <w:szCs w:val="24"/>
          <w:lang w:val="ru-RU"/>
        </w:rPr>
        <w:t xml:space="preserve">Претендент </w:t>
      </w:r>
      <w:r w:rsidRPr="0045796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p>
    <w:p w14:paraId="1A7075E6"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r w:rsidRPr="0045796C">
        <w:rPr>
          <w:rFonts w:ascii="Times New Roman" w:hAnsi="Times New Roman" w:cs="Times New Roman"/>
          <w:b/>
          <w:bCs/>
          <w:i/>
          <w:sz w:val="24"/>
          <w:szCs w:val="24"/>
          <w:u w:val="single"/>
          <w:lang w:val="ru-RU"/>
        </w:rPr>
        <w:t>Для физических лиц и индивидуальных предпринимателей:</w:t>
      </w:r>
    </w:p>
    <w:p w14:paraId="6767BD90"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Ф.И.О. заявителя ____________________________________</w:t>
      </w:r>
    </w:p>
    <w:p w14:paraId="11E02252"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Серия __________ № ___________________, выдан «____» ______________ г.</w:t>
      </w:r>
    </w:p>
    <w:p w14:paraId="07F32735"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__________________________________________________________________</w:t>
      </w:r>
    </w:p>
    <w:p w14:paraId="1633D594" w14:textId="77777777" w:rsidR="0051673C" w:rsidRPr="0045796C" w:rsidRDefault="0051673C" w:rsidP="0051673C">
      <w:pPr>
        <w:ind w:firstLine="709"/>
        <w:mirrorIndents/>
        <w:jc w:val="center"/>
        <w:rPr>
          <w:rFonts w:ascii="Times New Roman" w:hAnsi="Times New Roman" w:cs="Times New Roman"/>
          <w:sz w:val="24"/>
          <w:szCs w:val="24"/>
          <w:lang w:val="ru-RU"/>
        </w:rPr>
      </w:pPr>
      <w:r w:rsidRPr="0045796C">
        <w:rPr>
          <w:rFonts w:ascii="Times New Roman" w:hAnsi="Times New Roman" w:cs="Times New Roman"/>
          <w:sz w:val="24"/>
          <w:szCs w:val="24"/>
          <w:lang w:val="ru-RU"/>
        </w:rPr>
        <w:t>(кем выдан)</w:t>
      </w:r>
    </w:p>
    <w:p w14:paraId="5D954084"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Место регистрации _______________________________________________</w:t>
      </w:r>
    </w:p>
    <w:p w14:paraId="41D8F92C"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Телефон _____________________ Индекс ______________________________</w:t>
      </w:r>
    </w:p>
    <w:p w14:paraId="3BDBD212"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Электронная почта: __________________________________</w:t>
      </w:r>
    </w:p>
    <w:p w14:paraId="7B16C225"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ИНН ______________________</w:t>
      </w:r>
    </w:p>
    <w:p w14:paraId="3322FBD4"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p>
    <w:p w14:paraId="6023CD8E"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r w:rsidRPr="0045796C">
        <w:rPr>
          <w:rFonts w:ascii="Times New Roman" w:hAnsi="Times New Roman" w:cs="Times New Roman"/>
          <w:b/>
          <w:bCs/>
          <w:i/>
          <w:sz w:val="24"/>
          <w:szCs w:val="24"/>
          <w:u w:val="single"/>
          <w:lang w:val="ru-RU"/>
        </w:rPr>
        <w:t>Для индивидуальных предпринимателей:</w:t>
      </w:r>
    </w:p>
    <w:p w14:paraId="58919CBF"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дата регистрации «____» _____________________г.</w:t>
      </w:r>
    </w:p>
    <w:p w14:paraId="1BBF1E04"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ОГРНИП: _________________________</w:t>
      </w:r>
    </w:p>
    <w:p w14:paraId="0DEF5121"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p>
    <w:p w14:paraId="31081204" w14:textId="77777777" w:rsidR="0051673C" w:rsidRPr="0045796C" w:rsidRDefault="0051673C" w:rsidP="0051673C">
      <w:pPr>
        <w:ind w:firstLine="709"/>
        <w:mirrorIndents/>
        <w:jc w:val="both"/>
        <w:rPr>
          <w:rFonts w:ascii="Times New Roman" w:hAnsi="Times New Roman" w:cs="Times New Roman"/>
          <w:b/>
          <w:bCs/>
          <w:i/>
          <w:sz w:val="24"/>
          <w:szCs w:val="24"/>
          <w:u w:val="single"/>
          <w:lang w:val="ru-RU"/>
        </w:rPr>
      </w:pPr>
      <w:r w:rsidRPr="0045796C">
        <w:rPr>
          <w:rFonts w:ascii="Times New Roman" w:hAnsi="Times New Roman" w:cs="Times New Roman"/>
          <w:b/>
          <w:bCs/>
          <w:i/>
          <w:sz w:val="24"/>
          <w:szCs w:val="24"/>
          <w:u w:val="single"/>
          <w:lang w:val="ru-RU"/>
        </w:rPr>
        <w:t>Для юридических лиц:</w:t>
      </w:r>
    </w:p>
    <w:p w14:paraId="1DA7F1AE"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Наименование заявителя ____________________________________</w:t>
      </w:r>
    </w:p>
    <w:p w14:paraId="4EEF6BF6"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дата регистрации «____» _____________________г.</w:t>
      </w:r>
    </w:p>
    <w:p w14:paraId="40E0DFBC"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Место выдачи ___________________________________________________</w:t>
      </w:r>
    </w:p>
    <w:p w14:paraId="656E5CA1"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ОГРН _________________________________________________</w:t>
      </w:r>
    </w:p>
    <w:p w14:paraId="55E4667A"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ИНН _____________________________________________</w:t>
      </w:r>
    </w:p>
    <w:p w14:paraId="363C35EE"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Телефон ________________ Факс ____________ Индекс _______________</w:t>
      </w:r>
    </w:p>
    <w:p w14:paraId="41697BA6" w14:textId="77777777" w:rsidR="0051673C" w:rsidRPr="0045796C" w:rsidRDefault="0051673C" w:rsidP="0051673C">
      <w:pPr>
        <w:ind w:firstLine="709"/>
        <w:mirrorIndents/>
        <w:jc w:val="both"/>
        <w:rPr>
          <w:rFonts w:ascii="Times New Roman" w:hAnsi="Times New Roman" w:cs="Times New Roman"/>
          <w:bCs/>
          <w:sz w:val="24"/>
          <w:szCs w:val="24"/>
          <w:lang w:val="ru-RU"/>
        </w:rPr>
      </w:pPr>
      <w:r w:rsidRPr="0045796C">
        <w:rPr>
          <w:rFonts w:ascii="Times New Roman" w:hAnsi="Times New Roman" w:cs="Times New Roman"/>
          <w:bCs/>
          <w:sz w:val="24"/>
          <w:szCs w:val="24"/>
          <w:lang w:val="ru-RU"/>
        </w:rPr>
        <w:t>Электронная почта: __________________________________</w:t>
      </w:r>
    </w:p>
    <w:p w14:paraId="06B95405" w14:textId="77777777" w:rsidR="0051673C" w:rsidRPr="0045796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45796C" w:rsidRDefault="0051673C" w:rsidP="0051673C">
      <w:pPr>
        <w:ind w:firstLine="709"/>
        <w:mirrorIndents/>
        <w:jc w:val="center"/>
        <w:rPr>
          <w:rFonts w:ascii="Times New Roman" w:hAnsi="Times New Roman" w:cs="Times New Roman"/>
          <w:i/>
          <w:sz w:val="20"/>
          <w:szCs w:val="24"/>
          <w:lang w:val="ru-RU"/>
        </w:rPr>
      </w:pPr>
      <w:r w:rsidRPr="0045796C">
        <w:rPr>
          <w:rFonts w:ascii="Times New Roman" w:hAnsi="Times New Roman" w:cs="Times New Roman"/>
          <w:i/>
          <w:sz w:val="20"/>
          <w:szCs w:val="24"/>
          <w:lang w:val="ru-RU"/>
        </w:rPr>
        <w:t>(Ф.И.О. или наименование)</w:t>
      </w:r>
    </w:p>
    <w:p w14:paraId="155FD825" w14:textId="77777777" w:rsidR="0051673C" w:rsidRPr="0045796C" w:rsidRDefault="0051673C" w:rsidP="0051673C">
      <w:pPr>
        <w:ind w:firstLine="709"/>
        <w:mirrorIndents/>
        <w:rPr>
          <w:rFonts w:ascii="Times New Roman" w:hAnsi="Times New Roman" w:cs="Times New Roman"/>
          <w:sz w:val="20"/>
          <w:szCs w:val="24"/>
          <w:lang w:val="ru-RU"/>
        </w:rPr>
      </w:pPr>
      <w:r w:rsidRPr="0045796C">
        <w:rPr>
          <w:rFonts w:ascii="Times New Roman" w:hAnsi="Times New Roman" w:cs="Times New Roman"/>
          <w:sz w:val="24"/>
          <w:szCs w:val="24"/>
          <w:lang w:val="ru-RU"/>
        </w:rPr>
        <w:t>Действует на основании</w:t>
      </w:r>
      <w:r w:rsidRPr="0045796C">
        <w:rPr>
          <w:rFonts w:ascii="Times New Roman" w:hAnsi="Times New Roman" w:cs="Times New Roman"/>
          <w:lang w:val="ru-RU"/>
        </w:rPr>
        <w:t>: ____________________________________________________________</w:t>
      </w:r>
      <w:r w:rsidRPr="0045796C">
        <w:rPr>
          <w:rFonts w:ascii="Times New Roman" w:hAnsi="Times New Roman" w:cs="Times New Roman"/>
          <w:i/>
          <w:lang w:val="ru-RU"/>
        </w:rPr>
        <w:t xml:space="preserve">                       </w:t>
      </w:r>
      <w:r w:rsidRPr="0045796C">
        <w:rPr>
          <w:rFonts w:ascii="Times New Roman" w:hAnsi="Times New Roman" w:cs="Times New Roman"/>
          <w:i/>
          <w:sz w:val="20"/>
          <w:szCs w:val="24"/>
          <w:lang w:val="ru-RU"/>
        </w:rPr>
        <w:t>(указывается: устава, доверенности от «____» ________г. № ____ и т.п.)</w:t>
      </w:r>
      <w:r w:rsidRPr="0045796C">
        <w:rPr>
          <w:rFonts w:ascii="Times New Roman" w:hAnsi="Times New Roman" w:cs="Times New Roman"/>
          <w:sz w:val="20"/>
          <w:szCs w:val="24"/>
          <w:lang w:val="ru-RU"/>
        </w:rPr>
        <w:t xml:space="preserve"> </w:t>
      </w:r>
    </w:p>
    <w:p w14:paraId="18F3CADA"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Банковские реквизиты Претендента:</w:t>
      </w:r>
    </w:p>
    <w:p w14:paraId="6ED3BC20"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__________________________</w:t>
      </w:r>
    </w:p>
    <w:p w14:paraId="4BE4F9B5"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__________________________</w:t>
      </w:r>
    </w:p>
    <w:p w14:paraId="2A4C714B" w14:textId="77777777" w:rsidR="0051673C" w:rsidRPr="0045796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45796C">
        <w:rPr>
          <w:rFonts w:ascii="Times New Roman" w:hAnsi="Times New Roman" w:cs="Times New Roman"/>
          <w:sz w:val="24"/>
          <w:szCs w:val="24"/>
          <w:lang w:val="ru-RU"/>
        </w:rPr>
        <w:lastRenderedPageBreak/>
        <w:t xml:space="preserve">имущества: </w:t>
      </w:r>
    </w:p>
    <w:p w14:paraId="51A30A3C" w14:textId="77777777" w:rsidR="0051673C" w:rsidRPr="0045796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45796C" w:rsidRDefault="0051673C" w:rsidP="0051673C">
      <w:pPr>
        <w:ind w:firstLine="709"/>
        <w:mirrorIndents/>
        <w:jc w:val="both"/>
        <w:rPr>
          <w:rFonts w:ascii="Times New Roman" w:hAnsi="Times New Roman" w:cs="Times New Roman"/>
          <w:i/>
          <w:sz w:val="20"/>
          <w:szCs w:val="24"/>
          <w:lang w:val="ru-RU"/>
        </w:rPr>
      </w:pPr>
      <w:r w:rsidRPr="0045796C">
        <w:rPr>
          <w:rFonts w:ascii="Times New Roman" w:hAnsi="Times New Roman" w:cs="Times New Roman"/>
          <w:i/>
          <w:sz w:val="20"/>
          <w:szCs w:val="24"/>
          <w:lang w:val="ru-RU"/>
        </w:rPr>
        <w:t>(наименование имущества),</w:t>
      </w:r>
    </w:p>
    <w:p w14:paraId="1E156BDF" w14:textId="77777777" w:rsidR="0051673C" w:rsidRPr="0045796C" w:rsidRDefault="0051673C" w:rsidP="0051673C">
      <w:pPr>
        <w:adjustRightInd w:val="0"/>
        <w:ind w:firstLine="709"/>
        <w:mirrorIndents/>
        <w:jc w:val="both"/>
        <w:rPr>
          <w:rFonts w:ascii="Times New Roman" w:hAnsi="Times New Roman" w:cs="Times New Roman"/>
          <w:b/>
          <w:sz w:val="24"/>
          <w:szCs w:val="24"/>
          <w:lang w:val="ru-RU"/>
        </w:rPr>
      </w:pPr>
      <w:r w:rsidRPr="0045796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45796C" w:rsidRDefault="0051673C" w:rsidP="0051673C">
      <w:pPr>
        <w:adjustRightInd w:val="0"/>
        <w:ind w:firstLine="709"/>
        <w:mirrorIndents/>
        <w:jc w:val="both"/>
        <w:rPr>
          <w:rFonts w:ascii="Times New Roman" w:hAnsi="Times New Roman" w:cs="Times New Roman"/>
          <w:i/>
          <w:sz w:val="20"/>
          <w:szCs w:val="24"/>
        </w:rPr>
      </w:pPr>
      <w:r w:rsidRPr="0045796C">
        <w:rPr>
          <w:rFonts w:ascii="Times New Roman" w:hAnsi="Times New Roman" w:cs="Times New Roman"/>
          <w:b/>
          <w:sz w:val="20"/>
          <w:szCs w:val="24"/>
          <w:lang w:val="ru-RU"/>
        </w:rPr>
        <w:tab/>
      </w:r>
      <w:r w:rsidRPr="0045796C">
        <w:rPr>
          <w:rFonts w:ascii="Times New Roman" w:hAnsi="Times New Roman" w:cs="Times New Roman"/>
          <w:b/>
          <w:sz w:val="20"/>
          <w:szCs w:val="24"/>
          <w:lang w:val="ru-RU"/>
        </w:rPr>
        <w:tab/>
      </w:r>
      <w:r w:rsidRPr="0045796C">
        <w:rPr>
          <w:rFonts w:ascii="Times New Roman" w:hAnsi="Times New Roman" w:cs="Times New Roman"/>
          <w:b/>
          <w:sz w:val="20"/>
          <w:szCs w:val="24"/>
          <w:lang w:val="ru-RU"/>
        </w:rPr>
        <w:tab/>
      </w:r>
      <w:r w:rsidRPr="0045796C">
        <w:rPr>
          <w:rFonts w:ascii="Times New Roman" w:hAnsi="Times New Roman" w:cs="Times New Roman"/>
          <w:b/>
          <w:sz w:val="20"/>
          <w:szCs w:val="24"/>
          <w:lang w:val="ru-RU"/>
        </w:rPr>
        <w:tab/>
      </w:r>
      <w:r w:rsidRPr="0045796C">
        <w:rPr>
          <w:rFonts w:ascii="Times New Roman" w:hAnsi="Times New Roman" w:cs="Times New Roman"/>
          <w:i/>
          <w:sz w:val="20"/>
          <w:szCs w:val="24"/>
        </w:rPr>
        <w:t>(</w:t>
      </w:r>
      <w:proofErr w:type="spellStart"/>
      <w:r w:rsidRPr="0045796C">
        <w:rPr>
          <w:rFonts w:ascii="Times New Roman" w:hAnsi="Times New Roman" w:cs="Times New Roman"/>
          <w:i/>
          <w:sz w:val="20"/>
          <w:szCs w:val="24"/>
        </w:rPr>
        <w:t>наименование</w:t>
      </w:r>
      <w:proofErr w:type="spellEnd"/>
      <w:r w:rsidRPr="0045796C">
        <w:rPr>
          <w:rFonts w:ascii="Times New Roman" w:hAnsi="Times New Roman" w:cs="Times New Roman"/>
          <w:i/>
          <w:sz w:val="20"/>
          <w:szCs w:val="24"/>
        </w:rPr>
        <w:t xml:space="preserve"> </w:t>
      </w:r>
      <w:proofErr w:type="spellStart"/>
      <w:r w:rsidRPr="0045796C">
        <w:rPr>
          <w:rFonts w:ascii="Times New Roman" w:hAnsi="Times New Roman" w:cs="Times New Roman"/>
          <w:i/>
          <w:sz w:val="20"/>
          <w:szCs w:val="24"/>
        </w:rPr>
        <w:t>Собственника</w:t>
      </w:r>
      <w:proofErr w:type="spellEnd"/>
      <w:r w:rsidRPr="0045796C">
        <w:rPr>
          <w:rFonts w:ascii="Times New Roman" w:hAnsi="Times New Roman" w:cs="Times New Roman"/>
          <w:i/>
          <w:sz w:val="20"/>
          <w:szCs w:val="24"/>
        </w:rPr>
        <w:t xml:space="preserve"> </w:t>
      </w:r>
      <w:proofErr w:type="spellStart"/>
      <w:r w:rsidRPr="0045796C">
        <w:rPr>
          <w:rFonts w:ascii="Times New Roman" w:hAnsi="Times New Roman" w:cs="Times New Roman"/>
          <w:i/>
          <w:sz w:val="20"/>
          <w:szCs w:val="24"/>
        </w:rPr>
        <w:t>имущества</w:t>
      </w:r>
      <w:proofErr w:type="spellEnd"/>
      <w:r w:rsidRPr="0045796C">
        <w:rPr>
          <w:rFonts w:ascii="Times New Roman" w:hAnsi="Times New Roman" w:cs="Times New Roman"/>
          <w:i/>
          <w:sz w:val="20"/>
          <w:szCs w:val="24"/>
        </w:rPr>
        <w:t>)</w:t>
      </w:r>
    </w:p>
    <w:p w14:paraId="1907605C" w14:textId="77777777" w:rsidR="0051673C" w:rsidRPr="0045796C" w:rsidRDefault="0051673C" w:rsidP="00636E38">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45796C" w:rsidRDefault="0051673C" w:rsidP="00636E38">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Принять участие в Продаже лично, либо через уполномоченное лицо.</w:t>
      </w:r>
    </w:p>
    <w:p w14:paraId="1A8A791C" w14:textId="15728C54" w:rsidR="0051673C" w:rsidRPr="0045796C" w:rsidRDefault="0051673C" w:rsidP="00636E38">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DC7ECC" w:rsidRPr="0045796C">
        <w:rPr>
          <w:rFonts w:ascii="Times New Roman" w:hAnsi="Times New Roman" w:cs="Times New Roman"/>
          <w:sz w:val="24"/>
          <w:szCs w:val="24"/>
        </w:rPr>
        <w:t>14</w:t>
      </w:r>
      <w:r w:rsidRPr="0045796C">
        <w:rPr>
          <w:rFonts w:ascii="Times New Roman" w:hAnsi="Times New Roman" w:cs="Times New Roman"/>
          <w:sz w:val="24"/>
          <w:szCs w:val="24"/>
        </w:rPr>
        <w:t> (</w:t>
      </w:r>
      <w:r w:rsidR="00DC7ECC" w:rsidRPr="0045796C">
        <w:rPr>
          <w:rFonts w:ascii="Times New Roman" w:hAnsi="Times New Roman" w:cs="Times New Roman"/>
          <w:sz w:val="24"/>
          <w:szCs w:val="24"/>
        </w:rPr>
        <w:t>четырнадцати</w:t>
      </w:r>
      <w:r w:rsidRPr="0045796C">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45796C" w:rsidRDefault="0051673C" w:rsidP="00636E38">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45796C">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45796C">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подтверждаю, что на дату подписания настоящей Заявки:</w:t>
      </w:r>
    </w:p>
    <w:p w14:paraId="6A2E7612" w14:textId="524A37F6" w:rsidR="0051673C" w:rsidRPr="0045796C" w:rsidRDefault="0051673C" w:rsidP="00636E38">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45796C" w:rsidRDefault="0051673C" w:rsidP="00636E38">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Pr="0045796C" w:rsidRDefault="0051673C" w:rsidP="00636E38">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соответствую требованиям, установленным к претендентам Документацией</w:t>
      </w:r>
      <w:r w:rsidR="00C46F89" w:rsidRPr="0045796C">
        <w:rPr>
          <w:rFonts w:ascii="Times New Roman" w:hAnsi="Times New Roman" w:cs="Times New Roman"/>
          <w:sz w:val="24"/>
          <w:szCs w:val="24"/>
        </w:rPr>
        <w:t>;</w:t>
      </w:r>
    </w:p>
    <w:p w14:paraId="77C25323" w14:textId="1658C34D" w:rsidR="0051673C" w:rsidRPr="0045796C" w:rsidRDefault="00C46F89" w:rsidP="00636E38">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45796C">
        <w:rPr>
          <w:rFonts w:ascii="Times New Roman" w:hAnsi="Times New Roman" w:cs="Times New Roman"/>
          <w:sz w:val="24"/>
          <w:szCs w:val="24"/>
        </w:rPr>
        <w:t>получено согласие на обработку</w:t>
      </w:r>
      <w:r w:rsidR="006B73E2">
        <w:rPr>
          <w:rFonts w:ascii="Times New Roman" w:hAnsi="Times New Roman" w:cs="Times New Roman"/>
          <w:sz w:val="24"/>
          <w:szCs w:val="24"/>
        </w:rPr>
        <w:t xml:space="preserve"> Организатором</w:t>
      </w:r>
      <w:r w:rsidRPr="0045796C">
        <w:rPr>
          <w:rFonts w:ascii="Times New Roman" w:hAnsi="Times New Roman" w:cs="Times New Roman"/>
          <w:sz w:val="24"/>
          <w:szCs w:val="24"/>
        </w:rPr>
        <w:t xml:space="preserve"> персональных данных работников Претендента</w:t>
      </w:r>
      <w:r w:rsidR="0051673C" w:rsidRPr="0045796C">
        <w:rPr>
          <w:rFonts w:ascii="Times New Roman" w:hAnsi="Times New Roman" w:cs="Times New Roman"/>
          <w:sz w:val="24"/>
          <w:szCs w:val="24"/>
        </w:rPr>
        <w:t xml:space="preserve">. </w:t>
      </w:r>
    </w:p>
    <w:p w14:paraId="74FC4AB7" w14:textId="07165A3C"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Формы деклараций о гарантиях Претендента прилагаются – Приложение</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4 к Заявке (для юридических лиц), Приложение</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ознакомлен с положениями Федерального закона от 27</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июля</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2006</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г. №</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152-ФЗ «О</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45796C">
        <w:rPr>
          <w:rStyle w:val="aa"/>
          <w:rFonts w:ascii="Times New Roman" w:hAnsi="Times New Roman" w:cs="Times New Roman"/>
          <w:sz w:val="24"/>
          <w:szCs w:val="24"/>
        </w:rPr>
        <w:footnoteReference w:id="1"/>
      </w:r>
    </w:p>
    <w:p w14:paraId="4ABBEB26"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2 к Заявке).</w:t>
      </w:r>
      <w:r w:rsidRPr="0045796C">
        <w:rPr>
          <w:rStyle w:val="aa"/>
          <w:rFonts w:ascii="Times New Roman" w:hAnsi="Times New Roman" w:cs="Times New Roman"/>
          <w:sz w:val="24"/>
          <w:szCs w:val="24"/>
        </w:rPr>
        <w:footnoteReference w:id="2"/>
      </w:r>
      <w:r w:rsidRPr="0045796C">
        <w:rPr>
          <w:rFonts w:ascii="Times New Roman" w:hAnsi="Times New Roman" w:cs="Times New Roman"/>
          <w:sz w:val="24"/>
          <w:szCs w:val="24"/>
          <w:lang w:val="ru-RU"/>
        </w:rPr>
        <w:t xml:space="preserve">  </w:t>
      </w:r>
    </w:p>
    <w:p w14:paraId="2638F775" w14:textId="77777777" w:rsidR="0051673C" w:rsidRPr="0045796C" w:rsidRDefault="0051673C" w:rsidP="0051673C">
      <w:pPr>
        <w:adjustRightInd w:val="0"/>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3 к Заявке).</w:t>
      </w:r>
      <w:r w:rsidRPr="0045796C">
        <w:rPr>
          <w:rStyle w:val="aa"/>
          <w:rFonts w:ascii="Times New Roman" w:hAnsi="Times New Roman" w:cs="Times New Roman"/>
          <w:sz w:val="24"/>
          <w:szCs w:val="24"/>
        </w:rPr>
        <w:footnoteReference w:id="3"/>
      </w:r>
    </w:p>
    <w:p w14:paraId="727A177F" w14:textId="77777777" w:rsidR="0051673C" w:rsidRPr="0045796C" w:rsidRDefault="0051673C" w:rsidP="0051673C">
      <w:pPr>
        <w:ind w:firstLine="709"/>
        <w:mirrorIndent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ab/>
      </w:r>
    </w:p>
    <w:p w14:paraId="50E454BA" w14:textId="77777777" w:rsidR="0051673C" w:rsidRPr="0045796C" w:rsidRDefault="0051673C" w:rsidP="0051673C">
      <w:pPr>
        <w:ind w:firstLine="709"/>
        <w:mirrorIndents/>
        <w:jc w:val="both"/>
        <w:rPr>
          <w:rFonts w:ascii="Times New Roman" w:hAnsi="Times New Roman" w:cs="Times New Roman"/>
          <w:lang w:val="ru-RU"/>
        </w:rPr>
      </w:pPr>
    </w:p>
    <w:p w14:paraId="62934B7E"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Приложение:</w:t>
      </w:r>
    </w:p>
    <w:p w14:paraId="47C41E81"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Приложение</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1</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lastRenderedPageBreak/>
        <w:t>Приложение</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2</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Форма Согласия на обработку персональных данных;</w:t>
      </w:r>
      <w:r w:rsidRPr="0045796C">
        <w:rPr>
          <w:rStyle w:val="aa"/>
          <w:rFonts w:ascii="Times New Roman" w:hAnsi="Times New Roman" w:cs="Times New Roman"/>
          <w:i/>
          <w:sz w:val="24"/>
          <w:szCs w:val="24"/>
        </w:rPr>
        <w:footnoteReference w:id="4"/>
      </w:r>
    </w:p>
    <w:p w14:paraId="409D5CC5"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Приложение</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3</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w:t>
      </w:r>
      <w:r w:rsidRPr="0045796C">
        <w:rPr>
          <w:rFonts w:ascii="Times New Roman" w:hAnsi="Times New Roman" w:cs="Times New Roman"/>
          <w:i/>
          <w:sz w:val="24"/>
          <w:szCs w:val="24"/>
        </w:rPr>
        <w:t> </w:t>
      </w:r>
      <w:r w:rsidRPr="0045796C">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45796C">
        <w:rPr>
          <w:rStyle w:val="aa"/>
          <w:rFonts w:ascii="Times New Roman" w:hAnsi="Times New Roman" w:cs="Times New Roman"/>
          <w:i/>
          <w:sz w:val="24"/>
          <w:szCs w:val="24"/>
        </w:rPr>
        <w:footnoteReference w:id="5"/>
      </w:r>
    </w:p>
    <w:p w14:paraId="6FFCD9CA" w14:textId="55BADE43"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Приложение</w:t>
      </w:r>
      <w:r w:rsidR="00964E32" w:rsidRPr="0045796C">
        <w:rPr>
          <w:rFonts w:ascii="Times New Roman" w:hAnsi="Times New Roman" w:cs="Times New Roman"/>
          <w:i/>
          <w:sz w:val="24"/>
          <w:szCs w:val="24"/>
          <w:lang w:val="ru-RU"/>
        </w:rPr>
        <w:t> </w:t>
      </w:r>
      <w:r w:rsidRPr="0045796C">
        <w:rPr>
          <w:rFonts w:ascii="Times New Roman" w:hAnsi="Times New Roman" w:cs="Times New Roman"/>
          <w:i/>
          <w:sz w:val="24"/>
          <w:szCs w:val="24"/>
          <w:lang w:val="ru-RU"/>
        </w:rPr>
        <w:t>№</w:t>
      </w:r>
      <w:r w:rsidR="00964E32" w:rsidRPr="0045796C">
        <w:rPr>
          <w:rFonts w:ascii="Times New Roman" w:hAnsi="Times New Roman" w:cs="Times New Roman"/>
          <w:i/>
          <w:sz w:val="24"/>
          <w:szCs w:val="24"/>
          <w:lang w:val="ru-RU"/>
        </w:rPr>
        <w:t> </w:t>
      </w:r>
      <w:r w:rsidRPr="0045796C">
        <w:rPr>
          <w:rFonts w:ascii="Times New Roman" w:hAnsi="Times New Roman" w:cs="Times New Roman"/>
          <w:i/>
          <w:sz w:val="24"/>
          <w:szCs w:val="24"/>
          <w:lang w:val="ru-RU"/>
        </w:rPr>
        <w:t>4 – Форма Декларации о гарантиях претендента (для юридических лиц);</w:t>
      </w:r>
    </w:p>
    <w:p w14:paraId="5B47BC1A" w14:textId="4976A506" w:rsidR="00CD77EC" w:rsidRPr="0045796C" w:rsidRDefault="0051673C" w:rsidP="00CD77E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Приложение</w:t>
      </w:r>
      <w:r w:rsidR="00964E32" w:rsidRPr="0045796C">
        <w:rPr>
          <w:rFonts w:ascii="Times New Roman" w:hAnsi="Times New Roman" w:cs="Times New Roman"/>
          <w:i/>
          <w:sz w:val="24"/>
          <w:szCs w:val="24"/>
          <w:lang w:val="ru-RU"/>
        </w:rPr>
        <w:t> </w:t>
      </w:r>
      <w:r w:rsidRPr="0045796C">
        <w:rPr>
          <w:rFonts w:ascii="Times New Roman" w:hAnsi="Times New Roman" w:cs="Times New Roman"/>
          <w:i/>
          <w:sz w:val="24"/>
          <w:szCs w:val="24"/>
          <w:lang w:val="ru-RU"/>
        </w:rPr>
        <w:t>№</w:t>
      </w:r>
      <w:r w:rsidR="00964E32" w:rsidRPr="0045796C">
        <w:rPr>
          <w:rFonts w:ascii="Times New Roman" w:hAnsi="Times New Roman" w:cs="Times New Roman"/>
          <w:i/>
          <w:sz w:val="24"/>
          <w:szCs w:val="24"/>
          <w:lang w:val="ru-RU"/>
        </w:rPr>
        <w:t> </w:t>
      </w:r>
      <w:r w:rsidRPr="0045796C">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45796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45796C" w:rsidRDefault="0051673C" w:rsidP="0051673C">
      <w:pPr>
        <w:ind w:firstLine="709"/>
        <w:mirrorIndents/>
        <w:jc w:val="both"/>
        <w:rPr>
          <w:rFonts w:ascii="Times New Roman" w:hAnsi="Times New Roman" w:cs="Times New Roman"/>
          <w:i/>
          <w:sz w:val="24"/>
          <w:szCs w:val="24"/>
          <w:lang w:val="ru-RU"/>
        </w:rPr>
      </w:pPr>
    </w:p>
    <w:p w14:paraId="79BB913B" w14:textId="0E04B2E4" w:rsidR="0051673C" w:rsidRPr="0045796C" w:rsidRDefault="00CD77E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«____» ___________ 202</w:t>
      </w:r>
      <w:r w:rsidR="00695A6A" w:rsidRPr="0045796C">
        <w:rPr>
          <w:rFonts w:ascii="Times New Roman" w:hAnsi="Times New Roman" w:cs="Times New Roman"/>
          <w:i/>
          <w:sz w:val="24"/>
          <w:szCs w:val="24"/>
          <w:lang w:val="ru-RU"/>
        </w:rPr>
        <w:t>3</w:t>
      </w:r>
      <w:r w:rsidR="0051673C" w:rsidRPr="0045796C">
        <w:rPr>
          <w:rFonts w:ascii="Times New Roman" w:hAnsi="Times New Roman" w:cs="Times New Roman"/>
          <w:i/>
          <w:sz w:val="24"/>
          <w:szCs w:val="24"/>
          <w:lang w:val="ru-RU"/>
        </w:rPr>
        <w:t xml:space="preserve">г. </w:t>
      </w:r>
      <w:r w:rsidR="0051673C" w:rsidRPr="0045796C">
        <w:rPr>
          <w:rFonts w:ascii="Times New Roman" w:hAnsi="Times New Roman" w:cs="Times New Roman"/>
          <w:i/>
          <w:sz w:val="24"/>
          <w:szCs w:val="24"/>
          <w:lang w:val="ru-RU"/>
        </w:rPr>
        <w:tab/>
      </w:r>
      <w:r w:rsidR="0051673C" w:rsidRPr="0045796C">
        <w:rPr>
          <w:rFonts w:ascii="Times New Roman" w:hAnsi="Times New Roman" w:cs="Times New Roman"/>
          <w:i/>
          <w:sz w:val="24"/>
          <w:szCs w:val="24"/>
          <w:lang w:val="ru-RU"/>
        </w:rPr>
        <w:tab/>
      </w:r>
      <w:r w:rsidR="0051673C" w:rsidRPr="0045796C">
        <w:rPr>
          <w:rFonts w:ascii="Times New Roman" w:hAnsi="Times New Roman" w:cs="Times New Roman"/>
          <w:i/>
          <w:sz w:val="24"/>
          <w:szCs w:val="24"/>
          <w:lang w:val="ru-RU"/>
        </w:rPr>
        <w:tab/>
        <w:t>_______________ /_______________/</w:t>
      </w:r>
    </w:p>
    <w:p w14:paraId="2BBF72BB"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 xml:space="preserve">                                                                                Подпись                            ФИО</w:t>
      </w:r>
    </w:p>
    <w:p w14:paraId="6AA131CB" w14:textId="77777777" w:rsidR="0051673C" w:rsidRPr="0045796C" w:rsidRDefault="0051673C" w:rsidP="0051673C">
      <w:pPr>
        <w:ind w:firstLine="709"/>
        <w:mirrorIndents/>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t>Должность (для юр. лиц)</w:t>
      </w:r>
    </w:p>
    <w:p w14:paraId="45002BFC" w14:textId="77777777" w:rsidR="0051673C" w:rsidRPr="0045796C" w:rsidRDefault="0051673C" w:rsidP="0051673C">
      <w:pPr>
        <w:ind w:firstLine="709"/>
        <w:mirrorIndents/>
        <w:jc w:val="both"/>
        <w:outlineLvl w:val="0"/>
        <w:rPr>
          <w:rFonts w:ascii="Times New Roman" w:hAnsi="Times New Roman" w:cs="Times New Roman"/>
          <w:b/>
          <w:sz w:val="24"/>
          <w:szCs w:val="24"/>
          <w:lang w:val="ru-RU"/>
        </w:rPr>
      </w:pP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t>М.П (для юр. лиц, в случае наличия)</w:t>
      </w:r>
      <w:r w:rsidRPr="0045796C">
        <w:rPr>
          <w:rFonts w:ascii="Times New Roman" w:hAnsi="Times New Roman" w:cs="Times New Roman"/>
          <w:b/>
          <w:sz w:val="24"/>
          <w:szCs w:val="24"/>
          <w:lang w:val="ru-RU"/>
        </w:rPr>
        <w:t xml:space="preserve"> </w:t>
      </w:r>
    </w:p>
    <w:p w14:paraId="32A44A53" w14:textId="77777777" w:rsidR="0051673C" w:rsidRPr="007501F7" w:rsidRDefault="0051673C" w:rsidP="0051673C">
      <w:pPr>
        <w:rPr>
          <w:rFonts w:ascii="Times New Roman" w:hAnsi="Times New Roman" w:cs="Times New Roman"/>
          <w:b/>
          <w:sz w:val="24"/>
          <w:szCs w:val="24"/>
          <w:lang w:val="ru-RU"/>
        </w:rPr>
      </w:pPr>
      <w:r w:rsidRPr="0045796C">
        <w:rPr>
          <w:rFonts w:ascii="Times New Roman" w:hAnsi="Times New Roman" w:cs="Times New Roman"/>
          <w:b/>
          <w:sz w:val="24"/>
          <w:szCs w:val="24"/>
          <w:lang w:val="ru-RU"/>
        </w:rPr>
        <w:br w:type="page"/>
      </w:r>
    </w:p>
    <w:p w14:paraId="63C41B95" w14:textId="77777777" w:rsidR="0051673C" w:rsidRPr="0045796C" w:rsidRDefault="0051673C" w:rsidP="0051673C">
      <w:pPr>
        <w:ind w:left="5670"/>
        <w:rPr>
          <w:rFonts w:ascii="Times New Roman" w:hAnsi="Times New Roman" w:cs="Times New Roman"/>
          <w:b/>
          <w:sz w:val="24"/>
          <w:szCs w:val="24"/>
          <w:lang w:val="ru-RU"/>
        </w:rPr>
      </w:pPr>
      <w:r w:rsidRPr="0045796C">
        <w:rPr>
          <w:rFonts w:ascii="Times New Roman" w:hAnsi="Times New Roman" w:cs="Times New Roman"/>
          <w:b/>
          <w:sz w:val="24"/>
          <w:szCs w:val="24"/>
          <w:lang w:val="ru-RU"/>
        </w:rPr>
        <w:lastRenderedPageBreak/>
        <w:t>Приложение №</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 xml:space="preserve">1 </w:t>
      </w:r>
    </w:p>
    <w:p w14:paraId="7562FD44" w14:textId="77777777" w:rsidR="0051673C" w:rsidRPr="0045796C" w:rsidRDefault="0051673C" w:rsidP="0051673C">
      <w:pPr>
        <w:ind w:left="5670"/>
        <w:rPr>
          <w:rFonts w:ascii="Times New Roman" w:hAnsi="Times New Roman" w:cs="Times New Roman"/>
          <w:b/>
          <w:sz w:val="24"/>
          <w:szCs w:val="24"/>
          <w:lang w:val="ru-RU"/>
        </w:rPr>
      </w:pPr>
      <w:r w:rsidRPr="0045796C">
        <w:rPr>
          <w:rFonts w:ascii="Times New Roman" w:hAnsi="Times New Roman" w:cs="Times New Roman"/>
          <w:b/>
          <w:sz w:val="24"/>
          <w:szCs w:val="24"/>
          <w:lang w:val="ru-RU"/>
        </w:rPr>
        <w:t xml:space="preserve">к Заявке </w:t>
      </w:r>
    </w:p>
    <w:p w14:paraId="719B073F" w14:textId="77777777" w:rsidR="0051673C" w:rsidRPr="0045796C" w:rsidRDefault="0051673C" w:rsidP="0051673C">
      <w:pPr>
        <w:tabs>
          <w:tab w:val="left" w:pos="1620"/>
        </w:tabs>
        <w:jc w:val="both"/>
        <w:rPr>
          <w:rFonts w:ascii="Times New Roman" w:hAnsi="Times New Roman" w:cs="Times New Roman"/>
          <w:b/>
          <w:sz w:val="24"/>
          <w:szCs w:val="24"/>
          <w:lang w:val="ru-RU"/>
        </w:rPr>
      </w:pPr>
      <w:r w:rsidRPr="0045796C">
        <w:rPr>
          <w:rFonts w:ascii="Times New Roman" w:hAnsi="Times New Roman" w:cs="Times New Roman"/>
          <w:b/>
          <w:sz w:val="24"/>
          <w:szCs w:val="24"/>
          <w:lang w:val="ru-RU"/>
        </w:rPr>
        <w:t>ФОРМА</w:t>
      </w:r>
    </w:p>
    <w:p w14:paraId="6371EB4E"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45796C" w:rsidRDefault="0051673C" w:rsidP="0051673C">
      <w:pPr>
        <w:tabs>
          <w:tab w:val="left" w:pos="1620"/>
        </w:tabs>
        <w:jc w:val="center"/>
        <w:rPr>
          <w:rFonts w:ascii="Times New Roman" w:hAnsi="Times New Roman" w:cs="Times New Roman"/>
          <w:b/>
          <w:sz w:val="24"/>
          <w:szCs w:val="24"/>
          <w:lang w:val="ru-RU"/>
        </w:rPr>
      </w:pPr>
      <w:r w:rsidRPr="0045796C">
        <w:rPr>
          <w:rFonts w:ascii="Times New Roman" w:hAnsi="Times New Roman" w:cs="Times New Roman"/>
          <w:b/>
          <w:sz w:val="24"/>
          <w:szCs w:val="24"/>
          <w:lang w:val="ru-RU"/>
        </w:rPr>
        <w:t>Опись прилагаемых документов,</w:t>
      </w:r>
    </w:p>
    <w:p w14:paraId="3ACE5C85" w14:textId="77777777" w:rsidR="0051673C" w:rsidRPr="0045796C" w:rsidRDefault="0051673C" w:rsidP="0051673C">
      <w:pPr>
        <w:tabs>
          <w:tab w:val="left" w:pos="1620"/>
        </w:tabs>
        <w:jc w:val="center"/>
        <w:rPr>
          <w:rFonts w:ascii="Times New Roman" w:hAnsi="Times New Roman" w:cs="Times New Roman"/>
          <w:b/>
          <w:sz w:val="24"/>
          <w:szCs w:val="24"/>
          <w:lang w:val="ru-RU"/>
        </w:rPr>
      </w:pPr>
      <w:r w:rsidRPr="0045796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45796C" w:rsidRDefault="0051673C" w:rsidP="0051673C">
      <w:pPr>
        <w:tabs>
          <w:tab w:val="left" w:pos="1620"/>
        </w:tabs>
        <w:rPr>
          <w:rFonts w:ascii="Times New Roman" w:hAnsi="Times New Roman" w:cs="Times New Roman"/>
          <w:b/>
          <w:sz w:val="24"/>
          <w:szCs w:val="24"/>
          <w:lang w:val="ru-RU"/>
        </w:rPr>
      </w:pPr>
      <w:r w:rsidRPr="0045796C">
        <w:rPr>
          <w:rFonts w:ascii="Times New Roman" w:hAnsi="Times New Roman" w:cs="Times New Roman"/>
          <w:b/>
          <w:sz w:val="24"/>
          <w:szCs w:val="24"/>
          <w:lang w:val="ru-RU"/>
        </w:rPr>
        <w:t>1 ………</w:t>
      </w:r>
    </w:p>
    <w:p w14:paraId="36F265D3" w14:textId="77777777" w:rsidR="0051673C" w:rsidRPr="0045796C" w:rsidRDefault="0051673C" w:rsidP="0051673C">
      <w:pPr>
        <w:tabs>
          <w:tab w:val="left" w:pos="1620"/>
        </w:tabs>
        <w:rPr>
          <w:rFonts w:ascii="Times New Roman" w:hAnsi="Times New Roman" w:cs="Times New Roman"/>
          <w:b/>
          <w:sz w:val="24"/>
          <w:szCs w:val="24"/>
          <w:lang w:val="ru-RU"/>
        </w:rPr>
      </w:pPr>
      <w:r w:rsidRPr="0045796C">
        <w:rPr>
          <w:rFonts w:ascii="Times New Roman" w:hAnsi="Times New Roman" w:cs="Times New Roman"/>
          <w:b/>
          <w:sz w:val="24"/>
          <w:szCs w:val="24"/>
          <w:lang w:val="ru-RU"/>
        </w:rPr>
        <w:t>2……….</w:t>
      </w:r>
    </w:p>
    <w:p w14:paraId="0C3910D8" w14:textId="77777777" w:rsidR="0051673C" w:rsidRPr="0045796C" w:rsidRDefault="0051673C" w:rsidP="0051673C">
      <w:pPr>
        <w:tabs>
          <w:tab w:val="left" w:pos="1620"/>
        </w:tabs>
        <w:rPr>
          <w:rFonts w:ascii="Times New Roman" w:hAnsi="Times New Roman" w:cs="Times New Roman"/>
          <w:b/>
          <w:sz w:val="24"/>
          <w:szCs w:val="24"/>
          <w:lang w:val="ru-RU"/>
        </w:rPr>
      </w:pPr>
      <w:r w:rsidRPr="0045796C">
        <w:rPr>
          <w:rFonts w:ascii="Times New Roman" w:hAnsi="Times New Roman" w:cs="Times New Roman"/>
          <w:b/>
          <w:sz w:val="24"/>
          <w:szCs w:val="24"/>
          <w:lang w:val="ru-RU"/>
        </w:rPr>
        <w:t>3.………</w:t>
      </w:r>
    </w:p>
    <w:p w14:paraId="0447E2FF" w14:textId="77777777" w:rsidR="0051673C" w:rsidRPr="0045796C" w:rsidRDefault="0051673C" w:rsidP="0051673C">
      <w:pPr>
        <w:tabs>
          <w:tab w:val="left" w:pos="1620"/>
        </w:tabs>
        <w:rPr>
          <w:rFonts w:ascii="Times New Roman" w:hAnsi="Times New Roman" w:cs="Times New Roman"/>
          <w:b/>
          <w:sz w:val="24"/>
          <w:szCs w:val="24"/>
          <w:lang w:val="ru-RU"/>
        </w:rPr>
      </w:pPr>
      <w:r w:rsidRPr="0045796C">
        <w:rPr>
          <w:rFonts w:ascii="Times New Roman" w:hAnsi="Times New Roman" w:cs="Times New Roman"/>
          <w:b/>
          <w:sz w:val="24"/>
          <w:szCs w:val="24"/>
          <w:lang w:val="ru-RU"/>
        </w:rPr>
        <w:t>………</w:t>
      </w:r>
    </w:p>
    <w:p w14:paraId="54DC10C6" w14:textId="77777777" w:rsidR="0051673C" w:rsidRPr="0045796C" w:rsidRDefault="0051673C" w:rsidP="0051673C">
      <w:pPr>
        <w:tabs>
          <w:tab w:val="left" w:pos="1620"/>
        </w:tabs>
        <w:rPr>
          <w:rFonts w:ascii="Times New Roman" w:hAnsi="Times New Roman" w:cs="Times New Roman"/>
          <w:b/>
          <w:sz w:val="24"/>
          <w:szCs w:val="24"/>
          <w:lang w:val="ru-RU"/>
        </w:rPr>
      </w:pPr>
      <w:r w:rsidRPr="0045796C">
        <w:rPr>
          <w:rFonts w:ascii="Times New Roman" w:hAnsi="Times New Roman" w:cs="Times New Roman"/>
          <w:b/>
          <w:sz w:val="24"/>
          <w:szCs w:val="24"/>
          <w:lang w:val="ru-RU"/>
        </w:rPr>
        <w:t>………</w:t>
      </w:r>
    </w:p>
    <w:p w14:paraId="197C685B"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45796C" w:rsidRDefault="0051673C" w:rsidP="0051673C">
      <w:pPr>
        <w:tabs>
          <w:tab w:val="left" w:pos="1620"/>
        </w:tabs>
        <w:jc w:val="center"/>
        <w:rPr>
          <w:rFonts w:ascii="Times New Roman" w:hAnsi="Times New Roman" w:cs="Times New Roman"/>
          <w:b/>
          <w:sz w:val="24"/>
          <w:szCs w:val="24"/>
          <w:lang w:val="ru-RU"/>
        </w:rPr>
      </w:pPr>
    </w:p>
    <w:p w14:paraId="772853B1" w14:textId="39A54D8F" w:rsidR="0051673C" w:rsidRPr="0045796C" w:rsidRDefault="00CD77EC" w:rsidP="0051673C">
      <w:pPr>
        <w:tabs>
          <w:tab w:val="left" w:pos="1620"/>
        </w:tabs>
        <w:jc w:val="center"/>
        <w:rPr>
          <w:rFonts w:ascii="Times New Roman" w:hAnsi="Times New Roman" w:cs="Times New Roman"/>
          <w:b/>
          <w:sz w:val="24"/>
          <w:szCs w:val="24"/>
          <w:lang w:val="ru-RU"/>
        </w:rPr>
      </w:pPr>
      <w:r w:rsidRPr="0045796C">
        <w:rPr>
          <w:rFonts w:ascii="Times New Roman" w:hAnsi="Times New Roman" w:cs="Times New Roman"/>
          <w:b/>
          <w:sz w:val="24"/>
          <w:szCs w:val="24"/>
          <w:lang w:val="ru-RU"/>
        </w:rPr>
        <w:t>«____» ___________ 202</w:t>
      </w:r>
      <w:r w:rsidR="00695A6A" w:rsidRPr="0045796C">
        <w:rPr>
          <w:rFonts w:ascii="Times New Roman" w:hAnsi="Times New Roman" w:cs="Times New Roman"/>
          <w:b/>
          <w:sz w:val="24"/>
          <w:szCs w:val="24"/>
          <w:lang w:val="ru-RU"/>
        </w:rPr>
        <w:t>3</w:t>
      </w:r>
      <w:r w:rsidR="0051673C" w:rsidRPr="0045796C">
        <w:rPr>
          <w:rFonts w:ascii="Times New Roman" w:hAnsi="Times New Roman" w:cs="Times New Roman"/>
          <w:b/>
          <w:sz w:val="24"/>
          <w:szCs w:val="24"/>
          <w:lang w:val="ru-RU"/>
        </w:rPr>
        <w:t xml:space="preserve">г. </w:t>
      </w:r>
      <w:r w:rsidR="0051673C" w:rsidRPr="0045796C">
        <w:rPr>
          <w:rFonts w:ascii="Times New Roman" w:hAnsi="Times New Roman" w:cs="Times New Roman"/>
          <w:b/>
          <w:sz w:val="24"/>
          <w:szCs w:val="24"/>
          <w:lang w:val="ru-RU"/>
        </w:rPr>
        <w:tab/>
      </w:r>
      <w:r w:rsidR="0051673C" w:rsidRPr="0045796C">
        <w:rPr>
          <w:rFonts w:ascii="Times New Roman" w:hAnsi="Times New Roman" w:cs="Times New Roman"/>
          <w:b/>
          <w:sz w:val="24"/>
          <w:szCs w:val="24"/>
          <w:lang w:val="ru-RU"/>
        </w:rPr>
        <w:tab/>
      </w:r>
      <w:r w:rsidR="0051673C" w:rsidRPr="0045796C">
        <w:rPr>
          <w:rFonts w:ascii="Times New Roman" w:hAnsi="Times New Roman" w:cs="Times New Roman"/>
          <w:b/>
          <w:sz w:val="24"/>
          <w:szCs w:val="24"/>
          <w:lang w:val="ru-RU"/>
        </w:rPr>
        <w:tab/>
        <w:t>_______________ /_______________/</w:t>
      </w:r>
    </w:p>
    <w:p w14:paraId="611FA27D" w14:textId="77777777" w:rsidR="0051673C" w:rsidRPr="0045796C" w:rsidRDefault="0051673C" w:rsidP="0051673C">
      <w:pPr>
        <w:tabs>
          <w:tab w:val="left" w:pos="1620"/>
        </w:tabs>
        <w:jc w:val="center"/>
        <w:rPr>
          <w:rFonts w:ascii="Times New Roman" w:hAnsi="Times New Roman" w:cs="Times New Roman"/>
          <w:i/>
          <w:sz w:val="24"/>
          <w:szCs w:val="24"/>
          <w:lang w:val="ru-RU"/>
        </w:rPr>
      </w:pPr>
      <w:r w:rsidRPr="0045796C">
        <w:rPr>
          <w:rFonts w:ascii="Times New Roman" w:hAnsi="Times New Roman" w:cs="Times New Roman"/>
          <w:i/>
          <w:sz w:val="24"/>
          <w:szCs w:val="24"/>
          <w:lang w:val="ru-RU"/>
        </w:rPr>
        <w:t xml:space="preserve">                                                                                  Подпись                            ФИО</w:t>
      </w:r>
    </w:p>
    <w:p w14:paraId="15A9728D" w14:textId="77777777" w:rsidR="0051673C" w:rsidRPr="0045796C" w:rsidRDefault="0051673C" w:rsidP="0051673C">
      <w:pPr>
        <w:tabs>
          <w:tab w:val="left" w:pos="1620"/>
        </w:tabs>
        <w:jc w:val="center"/>
        <w:rPr>
          <w:rFonts w:ascii="Times New Roman" w:hAnsi="Times New Roman" w:cs="Times New Roman"/>
          <w:i/>
          <w:sz w:val="24"/>
          <w:szCs w:val="24"/>
          <w:lang w:val="ru-RU"/>
        </w:rPr>
      </w:pP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t>Должность (для юр. лиц)</w:t>
      </w:r>
    </w:p>
    <w:p w14:paraId="209C363C" w14:textId="77777777" w:rsidR="0051673C" w:rsidRPr="0045796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45796C" w:rsidRDefault="0051673C" w:rsidP="0051673C">
      <w:pPr>
        <w:tabs>
          <w:tab w:val="left" w:pos="1620"/>
        </w:tabs>
        <w:rPr>
          <w:rFonts w:ascii="Times New Roman" w:hAnsi="Times New Roman" w:cs="Times New Roman"/>
          <w:i/>
          <w:sz w:val="24"/>
          <w:szCs w:val="24"/>
          <w:lang w:val="ru-RU"/>
        </w:rPr>
      </w:pP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r>
      <w:r w:rsidRPr="0045796C">
        <w:rPr>
          <w:rFonts w:ascii="Times New Roman" w:hAnsi="Times New Roman" w:cs="Times New Roman"/>
          <w:i/>
          <w:sz w:val="24"/>
          <w:szCs w:val="24"/>
          <w:lang w:val="ru-RU"/>
        </w:rPr>
        <w:tab/>
        <w:t>М.П (для юр. лиц, в случае наличия)</w:t>
      </w:r>
    </w:p>
    <w:p w14:paraId="27FE7324" w14:textId="77777777" w:rsidR="0051673C" w:rsidRPr="0045796C" w:rsidRDefault="0051673C" w:rsidP="0051673C">
      <w:pPr>
        <w:rPr>
          <w:rFonts w:ascii="Times New Roman" w:hAnsi="Times New Roman" w:cs="Times New Roman"/>
          <w:i/>
          <w:sz w:val="24"/>
          <w:szCs w:val="24"/>
          <w:lang w:val="ru-RU"/>
        </w:rPr>
      </w:pPr>
      <w:r w:rsidRPr="0045796C">
        <w:rPr>
          <w:rFonts w:ascii="Times New Roman" w:hAnsi="Times New Roman" w:cs="Times New Roman"/>
          <w:i/>
          <w:sz w:val="24"/>
          <w:szCs w:val="24"/>
          <w:lang w:val="ru-RU"/>
        </w:rPr>
        <w:br w:type="page"/>
      </w:r>
    </w:p>
    <w:p w14:paraId="6793EC4A" w14:textId="77777777" w:rsidR="0051673C" w:rsidRPr="0045796C" w:rsidRDefault="0051673C" w:rsidP="0051673C">
      <w:pPr>
        <w:ind w:left="5670"/>
        <w:rPr>
          <w:rFonts w:ascii="Times New Roman" w:hAnsi="Times New Roman" w:cs="Times New Roman"/>
          <w:b/>
          <w:sz w:val="24"/>
          <w:szCs w:val="24"/>
          <w:lang w:val="ru-RU"/>
        </w:rPr>
      </w:pPr>
      <w:r w:rsidRPr="0045796C">
        <w:rPr>
          <w:rFonts w:ascii="Times New Roman" w:hAnsi="Times New Roman" w:cs="Times New Roman"/>
          <w:b/>
          <w:sz w:val="24"/>
          <w:szCs w:val="24"/>
          <w:lang w:val="ru-RU"/>
        </w:rPr>
        <w:lastRenderedPageBreak/>
        <w:t>Приложение №</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 xml:space="preserve">2 </w:t>
      </w:r>
    </w:p>
    <w:p w14:paraId="30DCC646" w14:textId="77777777" w:rsidR="0051673C" w:rsidRPr="0045796C" w:rsidRDefault="0051673C" w:rsidP="0051673C">
      <w:pPr>
        <w:ind w:left="5670"/>
        <w:rPr>
          <w:rFonts w:ascii="Times New Roman" w:hAnsi="Times New Roman" w:cs="Times New Roman"/>
          <w:b/>
          <w:sz w:val="24"/>
          <w:szCs w:val="24"/>
          <w:lang w:val="ru-RU"/>
        </w:rPr>
      </w:pPr>
      <w:r w:rsidRPr="0045796C">
        <w:rPr>
          <w:rFonts w:ascii="Times New Roman" w:hAnsi="Times New Roman" w:cs="Times New Roman"/>
          <w:b/>
          <w:sz w:val="24"/>
          <w:szCs w:val="24"/>
          <w:lang w:val="ru-RU"/>
        </w:rPr>
        <w:t>к Заявке</w:t>
      </w:r>
      <w:r w:rsidRPr="0045796C">
        <w:rPr>
          <w:rStyle w:val="aa"/>
          <w:rFonts w:ascii="Times New Roman" w:hAnsi="Times New Roman" w:cs="Times New Roman"/>
          <w:sz w:val="24"/>
          <w:szCs w:val="24"/>
        </w:rPr>
        <w:footnoteReference w:id="6"/>
      </w:r>
    </w:p>
    <w:p w14:paraId="20AF3AC8" w14:textId="77777777" w:rsidR="0051673C" w:rsidRPr="0045796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45796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45796C" w:rsidRDefault="0051673C" w:rsidP="0051673C">
      <w:pPr>
        <w:ind w:firstLine="709"/>
        <w:rPr>
          <w:rFonts w:ascii="Times New Roman" w:hAnsi="Times New Roman" w:cs="Times New Roman"/>
          <w:b/>
          <w:sz w:val="24"/>
          <w:szCs w:val="24"/>
          <w:lang w:val="ru-RU"/>
        </w:rPr>
      </w:pPr>
      <w:r w:rsidRPr="0045796C">
        <w:rPr>
          <w:rFonts w:ascii="Times New Roman" w:hAnsi="Times New Roman" w:cs="Times New Roman"/>
          <w:b/>
          <w:sz w:val="24"/>
          <w:szCs w:val="24"/>
          <w:lang w:val="ru-RU"/>
        </w:rPr>
        <w:t>ФОРМА</w:t>
      </w:r>
    </w:p>
    <w:p w14:paraId="6DDAA1A2" w14:textId="77777777" w:rsidR="0051673C" w:rsidRPr="0045796C" w:rsidRDefault="0051673C" w:rsidP="0051673C">
      <w:pPr>
        <w:ind w:firstLine="709"/>
        <w:jc w:val="center"/>
        <w:rPr>
          <w:rFonts w:ascii="Times New Roman" w:hAnsi="Times New Roman" w:cs="Times New Roman"/>
          <w:b/>
          <w:sz w:val="24"/>
          <w:szCs w:val="24"/>
          <w:lang w:val="ru-RU"/>
        </w:rPr>
      </w:pPr>
    </w:p>
    <w:p w14:paraId="7777B73D" w14:textId="77777777" w:rsidR="0051673C" w:rsidRPr="0045796C" w:rsidRDefault="0051673C" w:rsidP="0051673C">
      <w:pPr>
        <w:ind w:firstLine="709"/>
        <w:jc w:val="center"/>
        <w:rPr>
          <w:rFonts w:ascii="Times New Roman" w:hAnsi="Times New Roman" w:cs="Times New Roman"/>
          <w:b/>
          <w:sz w:val="24"/>
          <w:szCs w:val="24"/>
          <w:lang w:val="ru-RU"/>
        </w:rPr>
      </w:pPr>
      <w:r w:rsidRPr="0045796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45796C" w:rsidRDefault="0051673C" w:rsidP="0051673C">
      <w:pPr>
        <w:adjustRightInd w:val="0"/>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___________________________________________________________________,</w:t>
      </w:r>
    </w:p>
    <w:p w14:paraId="720516A3" w14:textId="77777777" w:rsidR="0051673C" w:rsidRPr="0045796C" w:rsidRDefault="0051673C" w:rsidP="0051673C">
      <w:pPr>
        <w:adjustRightInd w:val="0"/>
        <w:ind w:firstLine="709"/>
        <w:jc w:val="both"/>
        <w:rPr>
          <w:rFonts w:ascii="Times New Roman" w:hAnsi="Times New Roman" w:cs="Times New Roman"/>
          <w:sz w:val="24"/>
          <w:szCs w:val="24"/>
          <w:vertAlign w:val="superscript"/>
          <w:lang w:val="ru-RU"/>
        </w:rPr>
      </w:pPr>
      <w:r w:rsidRPr="0045796C">
        <w:rPr>
          <w:rFonts w:ascii="Times New Roman" w:hAnsi="Times New Roman" w:cs="Times New Roman"/>
          <w:sz w:val="24"/>
          <w:szCs w:val="24"/>
          <w:vertAlign w:val="superscript"/>
          <w:lang w:val="ru-RU"/>
        </w:rPr>
        <w:t>(ФИО)</w:t>
      </w:r>
    </w:p>
    <w:p w14:paraId="48424D12" w14:textId="77777777" w:rsidR="0051673C" w:rsidRPr="0045796C" w:rsidRDefault="0051673C" w:rsidP="0051673C">
      <w:pPr>
        <w:adjustRightInd w:val="0"/>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45796C" w:rsidRDefault="0051673C" w:rsidP="0051673C">
      <w:pPr>
        <w:adjustRightInd w:val="0"/>
        <w:ind w:firstLine="709"/>
        <w:jc w:val="both"/>
        <w:rPr>
          <w:rFonts w:ascii="Times New Roman" w:hAnsi="Times New Roman" w:cs="Times New Roman"/>
          <w:sz w:val="24"/>
          <w:szCs w:val="24"/>
          <w:vertAlign w:val="superscript"/>
          <w:lang w:val="ru-RU"/>
        </w:rPr>
      </w:pPr>
      <w:r w:rsidRPr="0045796C">
        <w:rPr>
          <w:rFonts w:ascii="Times New Roman" w:hAnsi="Times New Roman" w:cs="Times New Roman"/>
          <w:sz w:val="24"/>
          <w:szCs w:val="24"/>
          <w:vertAlign w:val="superscript"/>
          <w:lang w:val="ru-RU"/>
        </w:rPr>
        <w:t xml:space="preserve">                (серия, </w:t>
      </w:r>
      <w:proofErr w:type="gramStart"/>
      <w:r w:rsidRPr="0045796C">
        <w:rPr>
          <w:rFonts w:ascii="Times New Roman" w:hAnsi="Times New Roman" w:cs="Times New Roman"/>
          <w:sz w:val="24"/>
          <w:szCs w:val="24"/>
          <w:vertAlign w:val="superscript"/>
          <w:lang w:val="ru-RU"/>
        </w:rPr>
        <w:t xml:space="preserve">номер)   </w:t>
      </w:r>
      <w:proofErr w:type="gramEnd"/>
      <w:r w:rsidRPr="0045796C">
        <w:rPr>
          <w:rFonts w:ascii="Times New Roman" w:hAnsi="Times New Roman" w:cs="Times New Roman"/>
          <w:sz w:val="24"/>
          <w:szCs w:val="24"/>
          <w:vertAlign w:val="superscript"/>
          <w:lang w:val="ru-RU"/>
        </w:rPr>
        <w:t xml:space="preserve">                                                                                                              (когда и кем выдан)</w:t>
      </w:r>
    </w:p>
    <w:p w14:paraId="61BE1CE8" w14:textId="77777777" w:rsidR="0051673C" w:rsidRPr="0045796C" w:rsidRDefault="0051673C" w:rsidP="0051673C">
      <w:pPr>
        <w:adjustRightInd w:val="0"/>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даю свое согласие на обработку в </w:t>
      </w:r>
      <w:r w:rsidRPr="0045796C">
        <w:rPr>
          <w:rFonts w:ascii="Times New Roman" w:hAnsi="Times New Roman" w:cs="Times New Roman"/>
          <w:bCs/>
          <w:sz w:val="24"/>
          <w:szCs w:val="24"/>
          <w:lang w:val="ru-RU"/>
        </w:rPr>
        <w:t>ООО</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«РТ-Капитал», ИНН</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7704770859, ОГРН</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1107746989954, адрес: 119048, г</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Москва, ул.</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Усачёва, д</w:t>
      </w:r>
      <w:r w:rsidR="00974F61" w:rsidRPr="0045796C">
        <w:rPr>
          <w:rFonts w:ascii="Times New Roman" w:hAnsi="Times New Roman" w:cs="Times New Roman"/>
          <w:bCs/>
          <w:sz w:val="24"/>
          <w:szCs w:val="24"/>
          <w:lang w:val="ru-RU"/>
        </w:rPr>
        <w:t>. </w:t>
      </w:r>
      <w:r w:rsidRPr="0045796C">
        <w:rPr>
          <w:rFonts w:ascii="Times New Roman" w:hAnsi="Times New Roman" w:cs="Times New Roman"/>
          <w:bCs/>
          <w:sz w:val="24"/>
          <w:szCs w:val="24"/>
          <w:lang w:val="ru-RU"/>
        </w:rPr>
        <w:t>24 (</w:t>
      </w:r>
      <w:r w:rsidRPr="0045796C">
        <w:rPr>
          <w:rFonts w:ascii="Times New Roman" w:hAnsi="Times New Roman" w:cs="Times New Roman"/>
          <w:sz w:val="24"/>
          <w:szCs w:val="24"/>
          <w:lang w:val="ru-RU"/>
        </w:rPr>
        <w:t>далее</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фамилия, имя, отчество;</w:t>
      </w:r>
    </w:p>
    <w:p w14:paraId="3AEFD0B1"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паспортные данные;</w:t>
      </w:r>
    </w:p>
    <w:p w14:paraId="1D25FCF4"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образование;</w:t>
      </w:r>
    </w:p>
    <w:p w14:paraId="5565F0A2"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идентификационный номер налогоплательщика;</w:t>
      </w:r>
    </w:p>
    <w:p w14:paraId="42CD6871"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специальность;</w:t>
      </w:r>
    </w:p>
    <w:p w14:paraId="13DBB431"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занимаемая должность;</w:t>
      </w:r>
    </w:p>
    <w:p w14:paraId="6E9C6755"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адрес места жительства, номер телефона;</w:t>
      </w:r>
    </w:p>
    <w:p w14:paraId="0135162D"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подпись;</w:t>
      </w:r>
    </w:p>
    <w:p w14:paraId="6CA07E35"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электронная почта;</w:t>
      </w:r>
    </w:p>
    <w:p w14:paraId="6416AA7E"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иные персональные данные, обрабатываемые Оператором и определяемые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соответствии с</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законодательством Российской Федерации.</w:t>
      </w:r>
    </w:p>
    <w:p w14:paraId="54979716"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45796C" w:rsidRDefault="0051673C" w:rsidP="00636E38">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z w:val="24"/>
          <w:szCs w:val="24"/>
        </w:rPr>
      </w:pPr>
      <w:r w:rsidRPr="0045796C">
        <w:rPr>
          <w:rFonts w:ascii="Times New Roman" w:hAnsi="Times New Roman" w:cs="Times New Roman"/>
          <w:sz w:val="24"/>
          <w:szCs w:val="24"/>
        </w:rPr>
        <w:t>Организации и проведения Продажи;</w:t>
      </w:r>
    </w:p>
    <w:p w14:paraId="572AB8F8"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осуществления функций, полномочий и</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том числе по</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предоставлению персональных данных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органы государственной власти,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Пенсионный фонд Российской Федерации,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Фонд социального страхования Российской Федерации,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Федеральный фонд обязательного медицинского страхования, а</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также в</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иные государственные органы;</w:t>
      </w:r>
    </w:p>
    <w:p w14:paraId="2B4A1055"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9 Федерального закона от</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27.07.2006 №</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152-ФЗ «О</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персональных данных».</w:t>
      </w:r>
    </w:p>
    <w:p w14:paraId="5ACE1117"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45796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45796C">
        <w:rPr>
          <w:rFonts w:ascii="Times New Roman" w:hAnsi="Times New Roman" w:cs="Times New Roman"/>
          <w:sz w:val="24"/>
          <w:szCs w:val="24"/>
          <w:lang w:val="ru-RU"/>
        </w:rPr>
        <w:tab/>
      </w:r>
    </w:p>
    <w:p w14:paraId="2E729824" w14:textId="3BA70295"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974F61" w:rsidRPr="0045796C">
        <w:rPr>
          <w:rFonts w:ascii="Times New Roman" w:hAnsi="Times New Roman" w:cs="Times New Roman"/>
          <w:sz w:val="24"/>
          <w:szCs w:val="24"/>
          <w:lang w:val="ru-RU"/>
        </w:rPr>
        <w:t>-</w:t>
      </w:r>
      <w:r w:rsidRPr="0045796C">
        <w:rPr>
          <w:rFonts w:ascii="Times New Roman" w:hAnsi="Times New Roman" w:cs="Times New Roman"/>
          <w:sz w:val="24"/>
          <w:szCs w:val="24"/>
          <w:lang w:val="ru-RU"/>
        </w:rPr>
        <w:t>а).</w:t>
      </w:r>
    </w:p>
    <w:p w14:paraId="7D436F6C" w14:textId="77777777" w:rsidR="0051673C" w:rsidRPr="0045796C" w:rsidRDefault="0051673C" w:rsidP="0051673C">
      <w:pPr>
        <w:shd w:val="clear" w:color="auto" w:fill="FFFFFF"/>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45796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45796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45796C" w:rsidRDefault="0051673C" w:rsidP="0051673C">
      <w:pPr>
        <w:shd w:val="clear" w:color="auto" w:fill="FFFFFF"/>
        <w:jc w:val="both"/>
        <w:rPr>
          <w:rFonts w:ascii="Times New Roman" w:hAnsi="Times New Roman" w:cs="Times New Roman"/>
          <w:sz w:val="24"/>
          <w:szCs w:val="24"/>
          <w:lang w:val="ru-RU"/>
        </w:rPr>
      </w:pPr>
    </w:p>
    <w:p w14:paraId="29D9A470" w14:textId="4916C1BB" w:rsidR="0051673C" w:rsidRPr="0045796C" w:rsidRDefault="00CD77EC" w:rsidP="0051673C">
      <w:pPr>
        <w:shd w:val="clear" w:color="auto" w:fill="FFFFFF"/>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 «____» ___________ 202</w:t>
      </w:r>
      <w:r w:rsidR="00695A6A" w:rsidRPr="0045796C">
        <w:rPr>
          <w:rFonts w:ascii="Times New Roman" w:hAnsi="Times New Roman" w:cs="Times New Roman"/>
          <w:sz w:val="24"/>
          <w:szCs w:val="24"/>
          <w:lang w:val="ru-RU"/>
        </w:rPr>
        <w:t>3</w:t>
      </w:r>
      <w:r w:rsidRPr="0045796C">
        <w:rPr>
          <w:rFonts w:ascii="Times New Roman" w:hAnsi="Times New Roman" w:cs="Times New Roman"/>
          <w:sz w:val="24"/>
          <w:szCs w:val="24"/>
          <w:lang w:val="ru-RU"/>
        </w:rPr>
        <w:t xml:space="preserve"> </w:t>
      </w:r>
      <w:r w:rsidR="0051673C" w:rsidRPr="0045796C">
        <w:rPr>
          <w:rFonts w:ascii="Times New Roman" w:hAnsi="Times New Roman" w:cs="Times New Roman"/>
          <w:sz w:val="24"/>
          <w:szCs w:val="24"/>
          <w:lang w:val="ru-RU"/>
        </w:rPr>
        <w:t xml:space="preserve">г. </w:t>
      </w:r>
      <w:r w:rsidR="0051673C" w:rsidRPr="0045796C">
        <w:rPr>
          <w:rFonts w:ascii="Times New Roman" w:hAnsi="Times New Roman" w:cs="Times New Roman"/>
          <w:sz w:val="24"/>
          <w:szCs w:val="24"/>
          <w:lang w:val="ru-RU"/>
        </w:rPr>
        <w:tab/>
      </w:r>
      <w:r w:rsidR="0051673C" w:rsidRPr="0045796C">
        <w:rPr>
          <w:rFonts w:ascii="Times New Roman" w:hAnsi="Times New Roman" w:cs="Times New Roman"/>
          <w:sz w:val="24"/>
          <w:szCs w:val="24"/>
          <w:lang w:val="ru-RU"/>
        </w:rPr>
        <w:tab/>
      </w:r>
      <w:r w:rsidR="0051673C" w:rsidRPr="0045796C">
        <w:rPr>
          <w:rFonts w:ascii="Times New Roman" w:hAnsi="Times New Roman" w:cs="Times New Roman"/>
          <w:sz w:val="24"/>
          <w:szCs w:val="24"/>
          <w:lang w:val="ru-RU"/>
        </w:rPr>
        <w:tab/>
        <w:t>_______________ /_______________/</w:t>
      </w:r>
    </w:p>
    <w:p w14:paraId="1D861E54" w14:textId="77777777" w:rsidR="0051673C" w:rsidRPr="0045796C" w:rsidRDefault="0051673C" w:rsidP="0051673C">
      <w:pPr>
        <w:shd w:val="clear" w:color="auto" w:fill="FFFFFF"/>
        <w:jc w:val="both"/>
        <w:rPr>
          <w:rFonts w:ascii="Times New Roman" w:hAnsi="Times New Roman" w:cs="Times New Roman"/>
          <w:i/>
          <w:sz w:val="24"/>
          <w:szCs w:val="24"/>
          <w:lang w:val="ru-RU"/>
        </w:rPr>
      </w:pPr>
      <w:r w:rsidRPr="0045796C">
        <w:rPr>
          <w:rFonts w:ascii="Times New Roman" w:hAnsi="Times New Roman" w:cs="Times New Roman"/>
          <w:i/>
          <w:sz w:val="24"/>
          <w:szCs w:val="24"/>
          <w:lang w:val="ru-RU"/>
        </w:rPr>
        <w:t xml:space="preserve">                                                                                              Подпись/ФИО</w:t>
      </w:r>
    </w:p>
    <w:p w14:paraId="49586D2F" w14:textId="77777777" w:rsidR="0051673C" w:rsidRPr="0045796C" w:rsidRDefault="0051673C" w:rsidP="0051673C">
      <w:pPr>
        <w:tabs>
          <w:tab w:val="left" w:pos="1620"/>
        </w:tabs>
        <w:jc w:val="both"/>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br w:type="page"/>
      </w:r>
    </w:p>
    <w:p w14:paraId="606192BE" w14:textId="77777777"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lastRenderedPageBreak/>
        <w:t>Приложение №</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 xml:space="preserve">3 </w:t>
      </w:r>
    </w:p>
    <w:p w14:paraId="1A4767BB" w14:textId="77777777"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t>к Заявке</w:t>
      </w:r>
      <w:r w:rsidRPr="0045796C">
        <w:rPr>
          <w:rStyle w:val="aa"/>
          <w:rFonts w:ascii="Times New Roman" w:hAnsi="Times New Roman" w:cs="Times New Roman"/>
          <w:sz w:val="24"/>
          <w:szCs w:val="24"/>
        </w:rPr>
        <w:footnoteReference w:id="7"/>
      </w:r>
    </w:p>
    <w:p w14:paraId="40632934" w14:textId="77777777" w:rsidR="0051673C" w:rsidRPr="0045796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45796C" w:rsidRDefault="0051673C" w:rsidP="0051673C">
      <w:pPr>
        <w:tabs>
          <w:tab w:val="left" w:pos="1620"/>
        </w:tabs>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t>ФОРМА</w:t>
      </w:r>
    </w:p>
    <w:p w14:paraId="5E7F2151" w14:textId="77777777" w:rsidR="0051673C" w:rsidRPr="0045796C"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45796C" w:rsidRDefault="0051673C" w:rsidP="0051673C">
      <w:pPr>
        <w:tabs>
          <w:tab w:val="left" w:pos="1620"/>
        </w:tabs>
        <w:jc w:val="center"/>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45796C"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                                          (ФИО)</w:t>
      </w:r>
    </w:p>
    <w:p w14:paraId="03B9CC1A"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        (серия, </w:t>
      </w:r>
      <w:proofErr w:type="gramStart"/>
      <w:r w:rsidRPr="0045796C">
        <w:rPr>
          <w:rFonts w:ascii="Times New Roman" w:hAnsi="Times New Roman" w:cs="Times New Roman"/>
          <w:spacing w:val="-6"/>
          <w:sz w:val="24"/>
          <w:szCs w:val="24"/>
          <w:lang w:val="ru-RU"/>
        </w:rPr>
        <w:t xml:space="preserve">номер)   </w:t>
      </w:r>
      <w:proofErr w:type="gramEnd"/>
      <w:r w:rsidRPr="0045796C">
        <w:rPr>
          <w:rFonts w:ascii="Times New Roman" w:hAnsi="Times New Roman" w:cs="Times New Roman"/>
          <w:spacing w:val="-6"/>
          <w:sz w:val="24"/>
          <w:szCs w:val="24"/>
          <w:lang w:val="ru-RU"/>
        </w:rPr>
        <w:t xml:space="preserve">                                           (когда и кем выдан)</w:t>
      </w:r>
    </w:p>
    <w:p w14:paraId="335B925F"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соответствии со ст.</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10.1 Федерального закона от</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27.07.2006 №</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152-ФЗ «О</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персональных данных» даю свое согласие ООО</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«РТ-Капитал», ИНН</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7704770859, ОГРН</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1107746989954, адрес: 119048, г</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Москва, ул.</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Усачёва, д</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24 (далее</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Категории и перечень моих персональных данных (далее</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Персональные данные:</w:t>
      </w:r>
    </w:p>
    <w:p w14:paraId="0A85DABE"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фамилия, имя, отчество;</w:t>
      </w:r>
    </w:p>
    <w:p w14:paraId="4C257487"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паспортные данные;</w:t>
      </w:r>
    </w:p>
    <w:p w14:paraId="53F44026"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образование;</w:t>
      </w:r>
    </w:p>
    <w:p w14:paraId="5C4DDB3A"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специальность;</w:t>
      </w:r>
    </w:p>
    <w:p w14:paraId="2DCB4800"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занимаемая должность;</w:t>
      </w:r>
    </w:p>
    <w:p w14:paraId="6A95F028"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подпись;</w:t>
      </w:r>
    </w:p>
    <w:p w14:paraId="30305799"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электронная почта.</w:t>
      </w:r>
    </w:p>
    <w:p w14:paraId="499D5B3A" w14:textId="3EB8E2CE"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Настоящее согласие (далее</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45796C" w:rsidRDefault="0051673C" w:rsidP="00636E38">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2" w:history="1">
        <w:r w:rsidRPr="0045796C">
          <w:rPr>
            <w:rFonts w:ascii="Times New Roman" w:hAnsi="Times New Roman" w:cs="Times New Roman"/>
            <w:spacing w:val="-6"/>
            <w:sz w:val="24"/>
            <w:szCs w:val="24"/>
          </w:rPr>
          <w:t>www.rt-capital.ru</w:t>
        </w:r>
      </w:hyperlink>
      <w:r w:rsidRPr="0045796C">
        <w:rPr>
          <w:rFonts w:ascii="Times New Roman" w:hAnsi="Times New Roman" w:cs="Times New Roman"/>
          <w:spacing w:val="-6"/>
          <w:sz w:val="24"/>
          <w:szCs w:val="24"/>
        </w:rPr>
        <w:t xml:space="preserve">, </w:t>
      </w:r>
      <w:hyperlink r:id="rId13" w:history="1">
        <w:r w:rsidRPr="0045796C">
          <w:rPr>
            <w:rStyle w:val="ab"/>
            <w:rFonts w:ascii="Times New Roman" w:hAnsi="Times New Roman" w:cs="Times New Roman"/>
            <w:color w:val="auto"/>
            <w:spacing w:val="-6"/>
            <w:sz w:val="24"/>
            <w:szCs w:val="24"/>
            <w:lang w:val="en-US"/>
          </w:rPr>
          <w:t>torgi</w:t>
        </w:r>
        <w:r w:rsidRPr="0045796C">
          <w:rPr>
            <w:rStyle w:val="ab"/>
            <w:rFonts w:ascii="Times New Roman" w:hAnsi="Times New Roman" w:cs="Times New Roman"/>
            <w:color w:val="auto"/>
            <w:spacing w:val="-6"/>
            <w:sz w:val="24"/>
            <w:szCs w:val="24"/>
          </w:rPr>
          <w:t>@</w:t>
        </w:r>
        <w:r w:rsidRPr="0045796C">
          <w:rPr>
            <w:rStyle w:val="ab"/>
            <w:rFonts w:ascii="Times New Roman" w:hAnsi="Times New Roman" w:cs="Times New Roman"/>
            <w:color w:val="auto"/>
            <w:spacing w:val="-6"/>
            <w:sz w:val="24"/>
            <w:szCs w:val="24"/>
            <w:lang w:val="en-US"/>
          </w:rPr>
          <w:t>rt</w:t>
        </w:r>
        <w:r w:rsidRPr="0045796C">
          <w:rPr>
            <w:rStyle w:val="ab"/>
            <w:rFonts w:ascii="Times New Roman" w:hAnsi="Times New Roman" w:cs="Times New Roman"/>
            <w:color w:val="auto"/>
            <w:spacing w:val="-6"/>
            <w:sz w:val="24"/>
            <w:szCs w:val="24"/>
          </w:rPr>
          <w:t>-</w:t>
        </w:r>
        <w:r w:rsidRPr="0045796C">
          <w:rPr>
            <w:rStyle w:val="ab"/>
            <w:rFonts w:ascii="Times New Roman" w:hAnsi="Times New Roman" w:cs="Times New Roman"/>
            <w:color w:val="auto"/>
            <w:spacing w:val="-6"/>
            <w:sz w:val="24"/>
            <w:szCs w:val="24"/>
            <w:lang w:val="en-US"/>
          </w:rPr>
          <w:t>capital</w:t>
        </w:r>
        <w:r w:rsidRPr="0045796C">
          <w:rPr>
            <w:rStyle w:val="ab"/>
            <w:rFonts w:ascii="Times New Roman" w:hAnsi="Times New Roman" w:cs="Times New Roman"/>
            <w:color w:val="auto"/>
            <w:spacing w:val="-6"/>
            <w:sz w:val="24"/>
            <w:szCs w:val="24"/>
          </w:rPr>
          <w:t>.</w:t>
        </w:r>
        <w:r w:rsidRPr="0045796C">
          <w:rPr>
            <w:rStyle w:val="ab"/>
            <w:rFonts w:ascii="Times New Roman" w:hAnsi="Times New Roman" w:cs="Times New Roman"/>
            <w:color w:val="auto"/>
            <w:spacing w:val="-6"/>
            <w:sz w:val="24"/>
            <w:szCs w:val="24"/>
            <w:lang w:val="en-US"/>
          </w:rPr>
          <w:t>ru</w:t>
        </w:r>
      </w:hyperlink>
      <w:r w:rsidRPr="0045796C">
        <w:rPr>
          <w:rStyle w:val="ab"/>
          <w:rFonts w:ascii="Times New Roman" w:hAnsi="Times New Roman" w:cs="Times New Roman"/>
          <w:color w:val="auto"/>
          <w:spacing w:val="-6"/>
          <w:sz w:val="24"/>
          <w:szCs w:val="24"/>
        </w:rPr>
        <w:t xml:space="preserve">, </w:t>
      </w:r>
      <w:r w:rsidRPr="0045796C">
        <w:rPr>
          <w:rFonts w:ascii="Times New Roman" w:hAnsi="Times New Roman" w:cs="Times New Roman"/>
          <w:spacing w:val="-6"/>
          <w:sz w:val="24"/>
          <w:szCs w:val="24"/>
        </w:rPr>
        <w:t>www.etprf.ru;</w:t>
      </w:r>
    </w:p>
    <w:p w14:paraId="043CDA2C"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осуществления функций, полномочий и</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том числе по</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предоставлению персональных данных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органы государственной власти,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Пенсионный фонд Российской Федерации,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Фонд социального страхования Российской Федерации,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Федеральный фонд обязательного медицинского страхования, а</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также в</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иные государственные органы;</w:t>
      </w:r>
    </w:p>
    <w:p w14:paraId="339A5972"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9 ст.</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10.1</w:t>
      </w:r>
      <w:r w:rsidR="006B4D4B"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lang w:val="ru-RU"/>
        </w:rPr>
        <w:t xml:space="preserve"> Федерального закона от</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27.07.2006 №</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152-ФЗ «О</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не устанавливаю;</w:t>
      </w:r>
    </w:p>
    <w:p w14:paraId="5157BBA6" w14:textId="77777777" w:rsidR="0051673C" w:rsidRPr="0045796C" w:rsidRDefault="0051673C" w:rsidP="00636E38">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45796C" w:rsidRDefault="0051673C" w:rsidP="0051673C">
      <w:pPr>
        <w:pStyle w:val="ConsNormal"/>
        <w:widowControl/>
        <w:ind w:firstLine="709"/>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10.1</w:t>
      </w:r>
      <w:r w:rsidR="006B4D4B"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lang w:val="ru-RU"/>
        </w:rPr>
        <w:t xml:space="preserve"> Федерального закона от</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27.07.2006 №</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152-ФЗ «О</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персональных данных».</w:t>
      </w:r>
    </w:p>
    <w:p w14:paraId="01EBFE7C"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45796C">
        <w:rPr>
          <w:rFonts w:ascii="Times New Roman" w:hAnsi="Times New Roman" w:cs="Times New Roman"/>
          <w:spacing w:val="-6"/>
          <w:sz w:val="24"/>
          <w:szCs w:val="24"/>
          <w:lang w:val="ru-RU"/>
        </w:rPr>
        <w:tab/>
      </w:r>
    </w:p>
    <w:p w14:paraId="558E8561" w14:textId="65FE5B4B"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45796C">
        <w:rPr>
          <w:rFonts w:ascii="Times New Roman" w:hAnsi="Times New Roman" w:cs="Times New Roman"/>
          <w:spacing w:val="-6"/>
          <w:sz w:val="24"/>
          <w:szCs w:val="24"/>
          <w:lang w:val="ru-RU"/>
        </w:rPr>
        <w:t> </w:t>
      </w:r>
      <w:r w:rsidRPr="0045796C">
        <w:rPr>
          <w:rFonts w:ascii="Times New Roman" w:hAnsi="Times New Roman" w:cs="Times New Roman"/>
          <w:spacing w:val="-6"/>
          <w:sz w:val="24"/>
          <w:szCs w:val="24"/>
          <w:lang w:val="ru-RU"/>
        </w:rPr>
        <w:t>(</w:t>
      </w:r>
      <w:r w:rsidR="006B4D4B"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lang w:val="ru-RU"/>
        </w:rPr>
        <w:t>а).</w:t>
      </w:r>
    </w:p>
    <w:p w14:paraId="579FCC21" w14:textId="77777777" w:rsidR="0051673C" w:rsidRPr="0045796C" w:rsidRDefault="0051673C" w:rsidP="0051673C">
      <w:pPr>
        <w:shd w:val="clear" w:color="auto" w:fill="FFFFFF"/>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45796C" w:rsidRDefault="0051673C" w:rsidP="0051673C">
      <w:pPr>
        <w:tabs>
          <w:tab w:val="left" w:pos="1620"/>
          <w:tab w:val="left" w:pos="8504"/>
        </w:tabs>
        <w:outlineLvl w:val="0"/>
        <w:rPr>
          <w:rFonts w:ascii="Times New Roman" w:hAnsi="Times New Roman" w:cs="Times New Roman"/>
          <w:b/>
          <w:spacing w:val="-6"/>
          <w:sz w:val="24"/>
          <w:szCs w:val="24"/>
          <w:lang w:val="ru-RU"/>
        </w:rPr>
      </w:pPr>
      <w:r w:rsidRPr="0045796C">
        <w:rPr>
          <w:rFonts w:ascii="Times New Roman" w:hAnsi="Times New Roman" w:cs="Times New Roman"/>
          <w:b/>
          <w:spacing w:val="-6"/>
          <w:sz w:val="24"/>
          <w:szCs w:val="24"/>
          <w:lang w:val="ru-RU"/>
        </w:rPr>
        <w:tab/>
      </w:r>
      <w:r w:rsidRPr="0045796C">
        <w:rPr>
          <w:rFonts w:ascii="Times New Roman" w:hAnsi="Times New Roman" w:cs="Times New Roman"/>
          <w:b/>
          <w:spacing w:val="-6"/>
          <w:sz w:val="24"/>
          <w:szCs w:val="24"/>
          <w:lang w:val="ru-RU"/>
        </w:rPr>
        <w:tab/>
      </w:r>
    </w:p>
    <w:p w14:paraId="12D4F3C8" w14:textId="77777777" w:rsidR="0051673C" w:rsidRPr="0045796C"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45796C"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45796C"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45796C" w:rsidRDefault="0051673C" w:rsidP="0051673C">
      <w:pPr>
        <w:shd w:val="clear" w:color="auto" w:fill="FFFFFF"/>
        <w:jc w:val="both"/>
        <w:rPr>
          <w:rFonts w:ascii="Times New Roman" w:hAnsi="Times New Roman" w:cs="Times New Roman"/>
          <w:spacing w:val="-6"/>
          <w:sz w:val="24"/>
          <w:szCs w:val="24"/>
          <w:lang w:val="ru-RU"/>
        </w:rPr>
      </w:pPr>
    </w:p>
    <w:p w14:paraId="22C70C0F" w14:textId="3AFBECA2" w:rsidR="0051673C" w:rsidRPr="0045796C" w:rsidRDefault="00CD77EC" w:rsidP="0051673C">
      <w:pPr>
        <w:shd w:val="clear" w:color="auto" w:fill="FFFFFF"/>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 xml:space="preserve"> «____» ___________ 202</w:t>
      </w:r>
      <w:r w:rsidR="00695A6A" w:rsidRPr="0045796C">
        <w:rPr>
          <w:rFonts w:ascii="Times New Roman" w:hAnsi="Times New Roman" w:cs="Times New Roman"/>
          <w:spacing w:val="-6"/>
          <w:sz w:val="24"/>
          <w:szCs w:val="24"/>
          <w:lang w:val="ru-RU"/>
        </w:rPr>
        <w:t>3</w:t>
      </w:r>
      <w:r w:rsidRPr="0045796C">
        <w:rPr>
          <w:rFonts w:ascii="Times New Roman" w:hAnsi="Times New Roman" w:cs="Times New Roman"/>
          <w:spacing w:val="-6"/>
          <w:sz w:val="24"/>
          <w:szCs w:val="24"/>
          <w:lang w:val="ru-RU"/>
        </w:rPr>
        <w:t xml:space="preserve"> </w:t>
      </w:r>
      <w:r w:rsidR="0051673C" w:rsidRPr="0045796C">
        <w:rPr>
          <w:rFonts w:ascii="Times New Roman" w:hAnsi="Times New Roman" w:cs="Times New Roman"/>
          <w:spacing w:val="-6"/>
          <w:sz w:val="24"/>
          <w:szCs w:val="24"/>
          <w:lang w:val="ru-RU"/>
        </w:rPr>
        <w:t xml:space="preserve">г. </w:t>
      </w:r>
      <w:r w:rsidR="0051673C" w:rsidRPr="0045796C">
        <w:rPr>
          <w:rFonts w:ascii="Times New Roman" w:hAnsi="Times New Roman" w:cs="Times New Roman"/>
          <w:spacing w:val="-6"/>
          <w:sz w:val="24"/>
          <w:szCs w:val="24"/>
          <w:lang w:val="ru-RU"/>
        </w:rPr>
        <w:tab/>
      </w:r>
      <w:r w:rsidR="0051673C" w:rsidRPr="0045796C">
        <w:rPr>
          <w:rFonts w:ascii="Times New Roman" w:hAnsi="Times New Roman" w:cs="Times New Roman"/>
          <w:spacing w:val="-6"/>
          <w:sz w:val="24"/>
          <w:szCs w:val="24"/>
          <w:lang w:val="ru-RU"/>
        </w:rPr>
        <w:tab/>
      </w:r>
      <w:r w:rsidR="0051673C" w:rsidRPr="0045796C">
        <w:rPr>
          <w:rFonts w:ascii="Times New Roman" w:hAnsi="Times New Roman" w:cs="Times New Roman"/>
          <w:spacing w:val="-6"/>
          <w:sz w:val="24"/>
          <w:szCs w:val="24"/>
          <w:lang w:val="ru-RU"/>
        </w:rPr>
        <w:tab/>
        <w:t>_______________ /_______________/</w:t>
      </w:r>
    </w:p>
    <w:p w14:paraId="492662DB" w14:textId="77777777" w:rsidR="0051673C" w:rsidRPr="0045796C" w:rsidRDefault="0051673C" w:rsidP="0051673C">
      <w:pPr>
        <w:shd w:val="clear" w:color="auto" w:fill="FFFFFF"/>
        <w:jc w:val="both"/>
        <w:rPr>
          <w:rFonts w:ascii="Times New Roman" w:hAnsi="Times New Roman" w:cs="Times New Roman"/>
          <w:i/>
          <w:spacing w:val="-6"/>
          <w:sz w:val="24"/>
          <w:szCs w:val="24"/>
          <w:lang w:val="ru-RU"/>
        </w:rPr>
      </w:pPr>
      <w:r w:rsidRPr="0045796C">
        <w:rPr>
          <w:rFonts w:ascii="Times New Roman" w:hAnsi="Times New Roman" w:cs="Times New Roman"/>
          <w:i/>
          <w:spacing w:val="-6"/>
          <w:sz w:val="24"/>
          <w:szCs w:val="24"/>
          <w:lang w:val="ru-RU"/>
        </w:rPr>
        <w:t xml:space="preserve">                                                                                             Подпись / ФИО</w:t>
      </w:r>
    </w:p>
    <w:p w14:paraId="60AB495E" w14:textId="77777777" w:rsidR="0051673C" w:rsidRPr="0045796C" w:rsidRDefault="0051673C" w:rsidP="0051673C">
      <w:pPr>
        <w:rPr>
          <w:rFonts w:ascii="Times New Roman" w:hAnsi="Times New Roman" w:cs="Times New Roman"/>
          <w:sz w:val="24"/>
          <w:szCs w:val="24"/>
          <w:lang w:val="ru-RU"/>
        </w:rPr>
      </w:pPr>
      <w:r w:rsidRPr="0045796C">
        <w:rPr>
          <w:rFonts w:ascii="Times New Roman" w:hAnsi="Times New Roman" w:cs="Times New Roman"/>
          <w:sz w:val="24"/>
          <w:szCs w:val="24"/>
          <w:lang w:val="ru-RU"/>
        </w:rPr>
        <w:br w:type="page"/>
      </w:r>
    </w:p>
    <w:p w14:paraId="262A84E0" w14:textId="77777777"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lastRenderedPageBreak/>
        <w:t>Приложение №</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4</w:t>
      </w:r>
    </w:p>
    <w:p w14:paraId="4838442A" w14:textId="016EEC9E"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t>к Заявке</w:t>
      </w:r>
    </w:p>
    <w:p w14:paraId="319BE157"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45796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ab/>
        <w:t>ФОРМА</w:t>
      </w:r>
    </w:p>
    <w:p w14:paraId="35A625B3"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3" w:name="_Hlk98755189"/>
      <w:r w:rsidRPr="0045796C">
        <w:rPr>
          <w:rFonts w:ascii="Times New Roman" w:hAnsi="Times New Roman" w:cs="Times New Roman"/>
          <w:sz w:val="24"/>
          <w:szCs w:val="24"/>
          <w:lang w:val="ru-RU"/>
        </w:rPr>
        <w:t>ДЕКЛАРАЦИЯ</w:t>
      </w:r>
    </w:p>
    <w:p w14:paraId="42010CDC"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о гарантиях Претендента </w:t>
      </w:r>
      <w:bookmarkEnd w:id="33"/>
    </w:p>
    <w:p w14:paraId="3D571CAE"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45796C">
        <w:rPr>
          <w:rFonts w:ascii="Times New Roman" w:hAnsi="Times New Roman" w:cs="Times New Roman"/>
          <w:sz w:val="24"/>
          <w:szCs w:val="24"/>
          <w:lang w:val="ru-RU"/>
        </w:rPr>
        <w:t>(для юридических лиц)</w:t>
      </w:r>
    </w:p>
    <w:p w14:paraId="51F400FF"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45796C" w:rsidRDefault="0051673C" w:rsidP="006B4D4B">
      <w:pPr>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 xml:space="preserve">Настоящим _________ «__________» </w:t>
      </w:r>
      <w:r w:rsidRPr="0045796C">
        <w:rPr>
          <w:rFonts w:ascii="Times New Roman" w:hAnsi="Times New Roman" w:cs="Times New Roman"/>
          <w:i/>
          <w:sz w:val="20"/>
          <w:szCs w:val="24"/>
          <w:lang w:val="ru-RU"/>
        </w:rPr>
        <w:t>(указать организационно-правовую-форму, наименование, ИНН, КПП Претендента)</w:t>
      </w:r>
      <w:r w:rsidRPr="0045796C">
        <w:rPr>
          <w:rFonts w:ascii="Times New Roman" w:hAnsi="Times New Roman" w:cs="Times New Roman"/>
          <w:i/>
          <w:sz w:val="24"/>
          <w:szCs w:val="24"/>
          <w:lang w:val="ru-RU"/>
        </w:rPr>
        <w:t xml:space="preserve"> </w:t>
      </w:r>
      <w:r w:rsidRPr="0045796C">
        <w:rPr>
          <w:rFonts w:ascii="Times New Roman" w:hAnsi="Times New Roman" w:cs="Times New Roman"/>
          <w:sz w:val="24"/>
          <w:szCs w:val="24"/>
          <w:lang w:val="ru-RU"/>
        </w:rPr>
        <w:t>(далее</w:t>
      </w:r>
      <w:r w:rsidR="006B4D4B"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6B4D4B"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Претендент), в лице ________________ __</w:t>
      </w:r>
      <w:r w:rsidRPr="0045796C">
        <w:rPr>
          <w:rFonts w:ascii="Times New Roman" w:hAnsi="Times New Roman" w:cs="Times New Roman"/>
          <w:i/>
          <w:sz w:val="24"/>
          <w:szCs w:val="24"/>
          <w:lang w:val="ru-RU"/>
        </w:rPr>
        <w:t xml:space="preserve"> </w:t>
      </w:r>
      <w:r w:rsidRPr="0045796C">
        <w:rPr>
          <w:rFonts w:ascii="Times New Roman" w:hAnsi="Times New Roman" w:cs="Times New Roman"/>
          <w:i/>
          <w:sz w:val="20"/>
          <w:szCs w:val="24"/>
          <w:lang w:val="ru-RU"/>
        </w:rPr>
        <w:t>(указать наименование должности, Ф.И.О. руководителя, уполномоченного лица)</w:t>
      </w:r>
      <w:r w:rsidRPr="0045796C">
        <w:rPr>
          <w:rFonts w:ascii="Times New Roman" w:hAnsi="Times New Roman" w:cs="Times New Roman"/>
          <w:sz w:val="24"/>
          <w:szCs w:val="24"/>
          <w:lang w:val="ru-RU"/>
        </w:rPr>
        <w:t xml:space="preserve">, действующего на основании ___________ </w:t>
      </w:r>
      <w:r w:rsidRPr="0045796C">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45796C">
        <w:rPr>
          <w:rFonts w:ascii="Times New Roman" w:hAnsi="Times New Roman" w:cs="Times New Roman"/>
          <w:sz w:val="24"/>
          <w:szCs w:val="24"/>
          <w:lang w:val="ru-RU"/>
        </w:rPr>
        <w:t>,</w:t>
      </w:r>
      <w:r w:rsidRPr="0045796C">
        <w:rPr>
          <w:rFonts w:ascii="Times New Roman" w:hAnsi="Times New Roman" w:cs="Times New Roman"/>
          <w:i/>
          <w:sz w:val="24"/>
          <w:szCs w:val="24"/>
          <w:lang w:val="ru-RU"/>
        </w:rPr>
        <w:t xml:space="preserve"> </w:t>
      </w:r>
      <w:r w:rsidRPr="0045796C">
        <w:rPr>
          <w:rFonts w:ascii="Times New Roman" w:hAnsi="Times New Roman" w:cs="Times New Roman"/>
          <w:sz w:val="24"/>
          <w:szCs w:val="24"/>
          <w:lang w:val="ru-RU"/>
        </w:rPr>
        <w:t>гарантирую:</w:t>
      </w:r>
    </w:p>
    <w:p w14:paraId="10630A2E" w14:textId="4417981E" w:rsidR="0051673C" w:rsidRPr="0045796C" w:rsidRDefault="0051673C" w:rsidP="00636E38">
      <w:pPr>
        <w:pStyle w:val="a6"/>
        <w:numPr>
          <w:ilvl w:val="0"/>
          <w:numId w:val="35"/>
        </w:numPr>
        <w:tabs>
          <w:tab w:val="left" w:pos="284"/>
        </w:tabs>
        <w:ind w:left="0" w:firstLine="709"/>
        <w:jc w:val="both"/>
        <w:rPr>
          <w:rFonts w:ascii="Times New Roman" w:hAnsi="Times New Roman" w:cs="Times New Roman"/>
          <w:sz w:val="24"/>
          <w:szCs w:val="24"/>
        </w:rPr>
      </w:pPr>
      <w:r w:rsidRPr="0045796C">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45796C" w:rsidRDefault="0051673C" w:rsidP="00636E38">
      <w:pPr>
        <w:pStyle w:val="a6"/>
        <w:numPr>
          <w:ilvl w:val="0"/>
          <w:numId w:val="35"/>
        </w:numPr>
        <w:tabs>
          <w:tab w:val="left" w:pos="284"/>
        </w:tabs>
        <w:ind w:left="0" w:firstLine="709"/>
        <w:jc w:val="both"/>
        <w:rPr>
          <w:rFonts w:ascii="Times New Roman" w:hAnsi="Times New Roman" w:cs="Times New Roman"/>
          <w:sz w:val="24"/>
          <w:szCs w:val="24"/>
        </w:rPr>
      </w:pPr>
      <w:r w:rsidRPr="0045796C">
        <w:rPr>
          <w:rFonts w:ascii="Times New Roman" w:hAnsi="Times New Roman" w:cs="Times New Roman"/>
          <w:sz w:val="24"/>
          <w:szCs w:val="24"/>
        </w:rPr>
        <w:t>неприостановление деятельности Претендента</w:t>
      </w:r>
      <w:r w:rsidRPr="0045796C">
        <w:rPr>
          <w:rFonts w:ascii="Times New Roman" w:hAnsi="Times New Roman" w:cs="Times New Roman"/>
          <w:i/>
          <w:sz w:val="24"/>
          <w:szCs w:val="24"/>
        </w:rPr>
        <w:t xml:space="preserve"> </w:t>
      </w:r>
      <w:r w:rsidRPr="0045796C">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45796C" w:rsidRDefault="0051673C" w:rsidP="00636E38">
      <w:pPr>
        <w:pStyle w:val="a6"/>
        <w:numPr>
          <w:ilvl w:val="0"/>
          <w:numId w:val="35"/>
        </w:numPr>
        <w:tabs>
          <w:tab w:val="left" w:pos="284"/>
        </w:tabs>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45796C" w:rsidRDefault="0051673C" w:rsidP="00636E38">
      <w:pPr>
        <w:pStyle w:val="a6"/>
        <w:numPr>
          <w:ilvl w:val="0"/>
          <w:numId w:val="35"/>
        </w:numPr>
        <w:tabs>
          <w:tab w:val="left" w:pos="284"/>
        </w:tabs>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45796C" w:rsidRDefault="0051673C" w:rsidP="00636E38">
      <w:pPr>
        <w:pStyle w:val="a6"/>
        <w:numPr>
          <w:ilvl w:val="0"/>
          <w:numId w:val="35"/>
        </w:numPr>
        <w:tabs>
          <w:tab w:val="left" w:pos="284"/>
        </w:tabs>
        <w:adjustRightInd w:val="0"/>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45796C">
        <w:rPr>
          <w:rFonts w:ascii="Times New Roman" w:hAnsi="Times New Roman" w:cs="Times New Roman"/>
          <w:sz w:val="24"/>
          <w:szCs w:val="24"/>
        </w:rPr>
        <w:t> </w:t>
      </w:r>
      <w:r w:rsidRPr="0045796C">
        <w:rPr>
          <w:rFonts w:ascii="Times New Roman" w:hAnsi="Times New Roman" w:cs="Times New Roman"/>
          <w:sz w:val="24"/>
          <w:szCs w:val="24"/>
        </w:rPr>
        <w:t>1.4.</w:t>
      </w:r>
      <w:r w:rsidR="006B4D4B" w:rsidRPr="0045796C">
        <w:rPr>
          <w:rFonts w:ascii="Times New Roman" w:hAnsi="Times New Roman" w:cs="Times New Roman"/>
          <w:sz w:val="24"/>
          <w:szCs w:val="24"/>
        </w:rPr>
        <w:t> </w:t>
      </w:r>
      <w:r w:rsidRPr="0045796C">
        <w:rPr>
          <w:rFonts w:ascii="Times New Roman" w:hAnsi="Times New Roman" w:cs="Times New Roman"/>
          <w:sz w:val="24"/>
          <w:szCs w:val="24"/>
        </w:rPr>
        <w:t>Документации;</w:t>
      </w:r>
    </w:p>
    <w:p w14:paraId="29BA5880" w14:textId="4EF59D07" w:rsidR="0051673C" w:rsidRPr="0045796C" w:rsidRDefault="0051673C" w:rsidP="00636E38">
      <w:pPr>
        <w:pStyle w:val="a6"/>
        <w:numPr>
          <w:ilvl w:val="0"/>
          <w:numId w:val="35"/>
        </w:numPr>
        <w:tabs>
          <w:tab w:val="left" w:pos="284"/>
        </w:tabs>
        <w:ind w:left="0" w:firstLine="709"/>
        <w:jc w:val="both"/>
        <w:rPr>
          <w:rFonts w:ascii="Times New Roman" w:hAnsi="Times New Roman" w:cs="Times New Roman"/>
          <w:sz w:val="24"/>
          <w:szCs w:val="24"/>
        </w:rPr>
      </w:pPr>
      <w:r w:rsidRPr="0045796C">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45796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45796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45796C">
        <w:rPr>
          <w:rFonts w:ascii="Times New Roman" w:eastAsia="Times New Roman" w:hAnsi="Times New Roman" w:cs="Times New Roman"/>
          <w:b/>
          <w:bCs/>
          <w:sz w:val="24"/>
          <w:szCs w:val="24"/>
          <w:lang w:val="ru-RU" w:eastAsia="ru-RU"/>
        </w:rPr>
        <w:t>Руководитель (</w:t>
      </w:r>
      <w:r w:rsidRPr="0045796C">
        <w:rPr>
          <w:rFonts w:ascii="Times New Roman" w:eastAsia="Times New Roman" w:hAnsi="Times New Roman" w:cs="Times New Roman"/>
          <w:bCs/>
          <w:sz w:val="24"/>
          <w:szCs w:val="24"/>
          <w:lang w:val="ru-RU" w:eastAsia="ru-RU"/>
        </w:rPr>
        <w:t xml:space="preserve">представитель по </w:t>
      </w:r>
      <w:proofErr w:type="gramStart"/>
      <w:r w:rsidRPr="0045796C">
        <w:rPr>
          <w:rFonts w:ascii="Times New Roman" w:eastAsia="Times New Roman" w:hAnsi="Times New Roman" w:cs="Times New Roman"/>
          <w:bCs/>
          <w:sz w:val="24"/>
          <w:szCs w:val="24"/>
          <w:lang w:val="ru-RU" w:eastAsia="ru-RU"/>
        </w:rPr>
        <w:t xml:space="preserve">доверенности)   </w:t>
      </w:r>
      <w:proofErr w:type="gramEnd"/>
      <w:r w:rsidRPr="0045796C">
        <w:rPr>
          <w:rFonts w:ascii="Times New Roman" w:eastAsia="Times New Roman" w:hAnsi="Times New Roman" w:cs="Times New Roman"/>
          <w:bCs/>
          <w:sz w:val="24"/>
          <w:szCs w:val="24"/>
          <w:lang w:val="ru-RU" w:eastAsia="ru-RU"/>
        </w:rPr>
        <w:t xml:space="preserve">                  _______</w:t>
      </w:r>
      <w:r w:rsidRPr="0045796C">
        <w:rPr>
          <w:rFonts w:ascii="Times New Roman" w:eastAsia="Times New Roman" w:hAnsi="Times New Roman" w:cs="Times New Roman"/>
          <w:b/>
          <w:bCs/>
          <w:sz w:val="24"/>
          <w:szCs w:val="24"/>
          <w:lang w:val="ru-RU" w:eastAsia="ru-RU"/>
        </w:rPr>
        <w:t>___________</w:t>
      </w:r>
      <w:r w:rsidRPr="0045796C">
        <w:rPr>
          <w:rFonts w:ascii="Times New Roman" w:eastAsia="Times New Roman" w:hAnsi="Times New Roman" w:cs="Times New Roman"/>
          <w:b/>
          <w:bCs/>
          <w:sz w:val="24"/>
          <w:szCs w:val="24"/>
          <w:lang w:val="ru-RU" w:eastAsia="ru-RU"/>
        </w:rPr>
        <w:br/>
        <w:t xml:space="preserve">                                                                                        </w:t>
      </w:r>
      <w:r w:rsidRPr="0045796C">
        <w:rPr>
          <w:rFonts w:ascii="Times New Roman" w:eastAsia="Times New Roman" w:hAnsi="Times New Roman" w:cs="Times New Roman"/>
          <w:bCs/>
          <w:sz w:val="24"/>
          <w:szCs w:val="24"/>
          <w:lang w:val="ru-RU" w:eastAsia="ru-RU"/>
        </w:rPr>
        <w:t xml:space="preserve">          </w:t>
      </w:r>
      <w:r w:rsidRPr="0045796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45796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45796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45796C">
        <w:rPr>
          <w:rFonts w:ascii="Times New Roman" w:eastAsia="Times New Roman" w:hAnsi="Times New Roman" w:cs="Times New Roman"/>
          <w:b/>
          <w:bCs/>
          <w:sz w:val="24"/>
          <w:szCs w:val="24"/>
          <w:lang w:val="ru-RU" w:eastAsia="ru-RU"/>
        </w:rPr>
        <w:t>"__" __________20__ г.</w:t>
      </w:r>
    </w:p>
    <w:p w14:paraId="4AC747A9" w14:textId="77777777" w:rsidR="0051673C" w:rsidRPr="0045796C" w:rsidRDefault="0051673C" w:rsidP="0051673C">
      <w:pPr>
        <w:spacing w:after="160" w:line="259" w:lineRule="auto"/>
        <w:rPr>
          <w:rFonts w:ascii="Times New Roman" w:hAnsi="Times New Roman" w:cs="Times New Roman"/>
          <w:b/>
          <w:bCs/>
          <w:sz w:val="24"/>
          <w:szCs w:val="24"/>
          <w:lang w:val="ru-RU"/>
        </w:rPr>
      </w:pPr>
      <w:r w:rsidRPr="0045796C">
        <w:rPr>
          <w:rFonts w:ascii="Times New Roman" w:hAnsi="Times New Roman" w:cs="Times New Roman"/>
          <w:b/>
          <w:bCs/>
          <w:sz w:val="24"/>
          <w:szCs w:val="24"/>
          <w:lang w:val="ru-RU"/>
        </w:rPr>
        <w:br w:type="page"/>
      </w:r>
    </w:p>
    <w:p w14:paraId="5A15051F" w14:textId="77777777"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lastRenderedPageBreak/>
        <w:t>Приложение №</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5</w:t>
      </w:r>
    </w:p>
    <w:p w14:paraId="73725139" w14:textId="3D0D9B58" w:rsidR="0051673C" w:rsidRPr="0045796C" w:rsidRDefault="0051673C" w:rsidP="0051673C">
      <w:pPr>
        <w:ind w:left="5670"/>
        <w:outlineLvl w:val="0"/>
        <w:rPr>
          <w:rFonts w:ascii="Times New Roman" w:hAnsi="Times New Roman" w:cs="Times New Roman"/>
          <w:b/>
          <w:sz w:val="24"/>
          <w:szCs w:val="24"/>
          <w:lang w:val="ru-RU"/>
        </w:rPr>
      </w:pPr>
      <w:r w:rsidRPr="0045796C">
        <w:rPr>
          <w:rFonts w:ascii="Times New Roman" w:hAnsi="Times New Roman" w:cs="Times New Roman"/>
          <w:b/>
          <w:sz w:val="24"/>
          <w:szCs w:val="24"/>
          <w:lang w:val="ru-RU"/>
        </w:rPr>
        <w:t>к Заявке</w:t>
      </w:r>
    </w:p>
    <w:p w14:paraId="03A2E52E" w14:textId="77777777" w:rsidR="0051673C" w:rsidRPr="0045796C" w:rsidRDefault="0051673C" w:rsidP="0051673C">
      <w:pPr>
        <w:outlineLvl w:val="0"/>
        <w:rPr>
          <w:rFonts w:ascii="Times New Roman" w:hAnsi="Times New Roman" w:cs="Times New Roman"/>
          <w:b/>
          <w:sz w:val="24"/>
          <w:szCs w:val="24"/>
          <w:lang w:val="ru-RU"/>
        </w:rPr>
      </w:pPr>
    </w:p>
    <w:p w14:paraId="1B3ED7BA" w14:textId="77777777" w:rsidR="0051673C" w:rsidRPr="0045796C" w:rsidRDefault="0051673C" w:rsidP="0051673C">
      <w:pPr>
        <w:outlineLvl w:val="0"/>
        <w:rPr>
          <w:rFonts w:ascii="Times New Roman" w:hAnsi="Times New Roman" w:cs="Times New Roman"/>
          <w:b/>
          <w:sz w:val="24"/>
          <w:szCs w:val="24"/>
          <w:lang w:val="ru-RU"/>
        </w:rPr>
      </w:pPr>
    </w:p>
    <w:p w14:paraId="54E6AF05" w14:textId="77777777" w:rsidR="0051673C" w:rsidRPr="0045796C" w:rsidRDefault="0051673C" w:rsidP="0051673C">
      <w:pPr>
        <w:outlineLvl w:val="0"/>
        <w:rPr>
          <w:rFonts w:ascii="Times New Roman" w:hAnsi="Times New Roman" w:cs="Times New Roman"/>
          <w:b/>
          <w:sz w:val="24"/>
          <w:szCs w:val="24"/>
          <w:lang w:val="ru-RU"/>
        </w:rPr>
      </w:pPr>
    </w:p>
    <w:p w14:paraId="30D5325A"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ФОРМА</w:t>
      </w:r>
    </w:p>
    <w:p w14:paraId="7DF970DF"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45796C">
        <w:rPr>
          <w:rFonts w:ascii="Times New Roman" w:hAnsi="Times New Roman" w:cs="Times New Roman"/>
          <w:sz w:val="24"/>
          <w:szCs w:val="24"/>
          <w:lang w:val="ru-RU"/>
        </w:rPr>
        <w:t>ДЕКЛАРАЦИЯ</w:t>
      </w:r>
    </w:p>
    <w:p w14:paraId="656C1478"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45796C">
        <w:rPr>
          <w:rFonts w:ascii="Times New Roman" w:hAnsi="Times New Roman" w:cs="Times New Roman"/>
          <w:sz w:val="24"/>
          <w:szCs w:val="24"/>
          <w:lang w:val="ru-RU"/>
        </w:rPr>
        <w:t>о гарантиях Претендента</w:t>
      </w:r>
      <w:r w:rsidRPr="0045796C" w:rsidDel="007206B3">
        <w:rPr>
          <w:rFonts w:ascii="Times New Roman" w:hAnsi="Times New Roman" w:cs="Times New Roman"/>
          <w:sz w:val="24"/>
          <w:szCs w:val="24"/>
          <w:lang w:val="ru-RU"/>
        </w:rPr>
        <w:t xml:space="preserve"> </w:t>
      </w:r>
      <w:r w:rsidRPr="0045796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45796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45796C" w:rsidRDefault="0051673C" w:rsidP="006B4D4B">
      <w:pPr>
        <w:adjustRightInd w:val="0"/>
        <w:ind w:firstLine="709"/>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Я, ___________________________________________________________________________</w:t>
      </w:r>
      <w:r w:rsidR="006B4D4B" w:rsidRPr="0045796C">
        <w:rPr>
          <w:rFonts w:ascii="Times New Roman" w:hAnsi="Times New Roman" w:cs="Times New Roman"/>
          <w:sz w:val="24"/>
          <w:szCs w:val="24"/>
          <w:lang w:val="ru-RU"/>
        </w:rPr>
        <w:t>_</w:t>
      </w:r>
      <w:r w:rsidRPr="0045796C">
        <w:rPr>
          <w:rFonts w:ascii="Times New Roman" w:hAnsi="Times New Roman" w:cs="Times New Roman"/>
          <w:sz w:val="24"/>
          <w:szCs w:val="24"/>
          <w:lang w:val="ru-RU"/>
        </w:rPr>
        <w:t>,</w:t>
      </w:r>
    </w:p>
    <w:p w14:paraId="0E53F352" w14:textId="77777777" w:rsidR="0051673C" w:rsidRPr="0045796C" w:rsidRDefault="0051673C" w:rsidP="006B4D4B">
      <w:pPr>
        <w:adjustRightInd w:val="0"/>
        <w:ind w:firstLine="709"/>
        <w:jc w:val="both"/>
        <w:rPr>
          <w:rFonts w:ascii="Times New Roman" w:hAnsi="Times New Roman" w:cs="Times New Roman"/>
          <w:sz w:val="24"/>
          <w:szCs w:val="24"/>
          <w:vertAlign w:val="superscript"/>
          <w:lang w:val="ru-RU"/>
        </w:rPr>
      </w:pPr>
      <w:r w:rsidRPr="0045796C">
        <w:rPr>
          <w:rFonts w:ascii="Times New Roman" w:hAnsi="Times New Roman" w:cs="Times New Roman"/>
          <w:sz w:val="24"/>
          <w:szCs w:val="24"/>
          <w:vertAlign w:val="superscript"/>
          <w:lang w:val="ru-RU"/>
        </w:rPr>
        <w:t xml:space="preserve">                                                                                       (ФИО)</w:t>
      </w:r>
    </w:p>
    <w:p w14:paraId="45AA4098" w14:textId="25D73708" w:rsidR="0051673C" w:rsidRPr="0045796C" w:rsidRDefault="0051673C" w:rsidP="006B4D4B">
      <w:pPr>
        <w:adjustRightInd w:val="0"/>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паспорт ___________ выдан _________________________</w:t>
      </w:r>
      <w:r w:rsidR="006B4D4B" w:rsidRPr="0045796C">
        <w:rPr>
          <w:rFonts w:ascii="Times New Roman" w:hAnsi="Times New Roman" w:cs="Times New Roman"/>
          <w:sz w:val="24"/>
          <w:szCs w:val="24"/>
          <w:lang w:val="ru-RU"/>
        </w:rPr>
        <w:t>___________________________________</w:t>
      </w:r>
      <w:r w:rsidRPr="0045796C">
        <w:rPr>
          <w:rFonts w:ascii="Times New Roman" w:hAnsi="Times New Roman" w:cs="Times New Roman"/>
          <w:sz w:val="24"/>
          <w:szCs w:val="24"/>
          <w:lang w:val="ru-RU"/>
        </w:rPr>
        <w:t>,</w:t>
      </w:r>
    </w:p>
    <w:p w14:paraId="2F7CDCB7" w14:textId="77777777" w:rsidR="0051673C" w:rsidRPr="0045796C" w:rsidRDefault="0051673C" w:rsidP="006B4D4B">
      <w:pPr>
        <w:adjustRightInd w:val="0"/>
        <w:ind w:firstLine="709"/>
        <w:jc w:val="both"/>
        <w:rPr>
          <w:rFonts w:ascii="Times New Roman" w:hAnsi="Times New Roman" w:cs="Times New Roman"/>
          <w:sz w:val="24"/>
          <w:szCs w:val="24"/>
          <w:vertAlign w:val="superscript"/>
          <w:lang w:val="ru-RU"/>
        </w:rPr>
      </w:pPr>
      <w:r w:rsidRPr="0045796C">
        <w:rPr>
          <w:rFonts w:ascii="Times New Roman" w:hAnsi="Times New Roman" w:cs="Times New Roman"/>
          <w:sz w:val="24"/>
          <w:szCs w:val="24"/>
          <w:vertAlign w:val="superscript"/>
          <w:lang w:val="ru-RU"/>
        </w:rPr>
        <w:t xml:space="preserve">            (серия, </w:t>
      </w:r>
      <w:proofErr w:type="gramStart"/>
      <w:r w:rsidRPr="0045796C">
        <w:rPr>
          <w:rFonts w:ascii="Times New Roman" w:hAnsi="Times New Roman" w:cs="Times New Roman"/>
          <w:sz w:val="24"/>
          <w:szCs w:val="24"/>
          <w:vertAlign w:val="superscript"/>
          <w:lang w:val="ru-RU"/>
        </w:rPr>
        <w:t xml:space="preserve">номер)   </w:t>
      </w:r>
      <w:proofErr w:type="gramEnd"/>
      <w:r w:rsidRPr="0045796C">
        <w:rPr>
          <w:rFonts w:ascii="Times New Roman" w:hAnsi="Times New Roman" w:cs="Times New Roman"/>
          <w:sz w:val="24"/>
          <w:szCs w:val="24"/>
          <w:vertAlign w:val="superscript"/>
          <w:lang w:val="ru-RU"/>
        </w:rPr>
        <w:t xml:space="preserve">                                                                          (когда и кем выдан)</w:t>
      </w:r>
    </w:p>
    <w:p w14:paraId="642C159F" w14:textId="06DAE7E4" w:rsidR="0051673C" w:rsidRPr="0045796C" w:rsidRDefault="0051673C" w:rsidP="006B4D4B">
      <w:pPr>
        <w:adjustRightInd w:val="0"/>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адрес регистрации: _______________</w:t>
      </w:r>
      <w:r w:rsidR="006B4D4B" w:rsidRPr="0045796C">
        <w:rPr>
          <w:rFonts w:ascii="Times New Roman" w:hAnsi="Times New Roman" w:cs="Times New Roman"/>
          <w:sz w:val="24"/>
          <w:szCs w:val="24"/>
          <w:lang w:val="ru-RU"/>
        </w:rPr>
        <w:t>__________________________________</w:t>
      </w:r>
      <w:r w:rsidRPr="0045796C">
        <w:rPr>
          <w:rFonts w:ascii="Times New Roman" w:hAnsi="Times New Roman" w:cs="Times New Roman"/>
          <w:sz w:val="24"/>
          <w:szCs w:val="24"/>
          <w:lang w:val="ru-RU"/>
        </w:rPr>
        <w:t xml:space="preserve"> (далее</w:t>
      </w:r>
      <w:r w:rsidR="006B4D4B"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w:t>
      </w:r>
      <w:r w:rsidR="006B4D4B" w:rsidRPr="0045796C">
        <w:rPr>
          <w:rFonts w:ascii="Times New Roman" w:hAnsi="Times New Roman" w:cs="Times New Roman"/>
          <w:sz w:val="24"/>
          <w:szCs w:val="24"/>
          <w:lang w:val="ru-RU"/>
        </w:rPr>
        <w:t> </w:t>
      </w:r>
      <w:r w:rsidRPr="0045796C">
        <w:rPr>
          <w:rFonts w:ascii="Times New Roman" w:hAnsi="Times New Roman" w:cs="Times New Roman"/>
          <w:sz w:val="24"/>
          <w:szCs w:val="24"/>
          <w:lang w:val="ru-RU"/>
        </w:rPr>
        <w:t>Претендент), настоящим гарантирую:</w:t>
      </w:r>
    </w:p>
    <w:p w14:paraId="0A4656FF" w14:textId="6CD731A9" w:rsidR="0051673C" w:rsidRPr="0045796C" w:rsidRDefault="0051673C" w:rsidP="00636E38">
      <w:pPr>
        <w:pStyle w:val="a6"/>
        <w:numPr>
          <w:ilvl w:val="0"/>
          <w:numId w:val="36"/>
        </w:numPr>
        <w:ind w:left="0" w:firstLine="709"/>
        <w:jc w:val="both"/>
        <w:rPr>
          <w:rFonts w:ascii="Times New Roman" w:hAnsi="Times New Roman" w:cs="Times New Roman"/>
          <w:sz w:val="24"/>
          <w:szCs w:val="24"/>
        </w:rPr>
      </w:pPr>
      <w:r w:rsidRPr="0045796C">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45796C" w:rsidRDefault="0051673C" w:rsidP="00636E38">
      <w:pPr>
        <w:pStyle w:val="a6"/>
        <w:numPr>
          <w:ilvl w:val="0"/>
          <w:numId w:val="36"/>
        </w:numPr>
        <w:ind w:left="0" w:firstLine="709"/>
        <w:jc w:val="both"/>
        <w:rPr>
          <w:rFonts w:ascii="Times New Roman" w:hAnsi="Times New Roman" w:cs="Times New Roman"/>
          <w:sz w:val="24"/>
          <w:szCs w:val="24"/>
        </w:rPr>
      </w:pPr>
      <w:r w:rsidRPr="0045796C">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45796C" w:rsidRDefault="0051673C" w:rsidP="00636E38">
      <w:pPr>
        <w:pStyle w:val="a6"/>
        <w:numPr>
          <w:ilvl w:val="0"/>
          <w:numId w:val="36"/>
        </w:numPr>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45796C" w:rsidRDefault="0051673C" w:rsidP="00636E38">
      <w:pPr>
        <w:pStyle w:val="a6"/>
        <w:numPr>
          <w:ilvl w:val="0"/>
          <w:numId w:val="36"/>
        </w:numPr>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45796C" w:rsidRDefault="0051673C" w:rsidP="00636E38">
      <w:pPr>
        <w:pStyle w:val="a6"/>
        <w:numPr>
          <w:ilvl w:val="0"/>
          <w:numId w:val="36"/>
        </w:numPr>
        <w:adjustRightInd w:val="0"/>
        <w:ind w:left="0" w:firstLine="709"/>
        <w:jc w:val="both"/>
        <w:rPr>
          <w:rFonts w:ascii="Times New Roman" w:hAnsi="Times New Roman" w:cs="Times New Roman"/>
          <w:sz w:val="24"/>
          <w:szCs w:val="24"/>
        </w:rPr>
      </w:pPr>
      <w:r w:rsidRPr="0045796C">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45796C">
        <w:rPr>
          <w:rFonts w:ascii="Times New Roman" w:hAnsi="Times New Roman" w:cs="Times New Roman"/>
          <w:sz w:val="24"/>
          <w:szCs w:val="24"/>
        </w:rPr>
        <w:t> </w:t>
      </w:r>
      <w:r w:rsidRPr="0045796C">
        <w:rPr>
          <w:rFonts w:ascii="Times New Roman" w:hAnsi="Times New Roman" w:cs="Times New Roman"/>
          <w:sz w:val="24"/>
          <w:szCs w:val="24"/>
        </w:rPr>
        <w:t>1.4.</w:t>
      </w:r>
      <w:r w:rsidR="006B4D4B" w:rsidRPr="0045796C">
        <w:rPr>
          <w:rFonts w:ascii="Times New Roman" w:hAnsi="Times New Roman" w:cs="Times New Roman"/>
          <w:sz w:val="24"/>
          <w:szCs w:val="24"/>
        </w:rPr>
        <w:t> </w:t>
      </w:r>
      <w:r w:rsidRPr="0045796C">
        <w:rPr>
          <w:rFonts w:ascii="Times New Roman" w:hAnsi="Times New Roman" w:cs="Times New Roman"/>
          <w:sz w:val="24"/>
          <w:szCs w:val="24"/>
        </w:rPr>
        <w:t>Документации;</w:t>
      </w:r>
    </w:p>
    <w:p w14:paraId="35951719" w14:textId="3821516D" w:rsidR="0051673C" w:rsidRPr="0045796C" w:rsidRDefault="0051673C" w:rsidP="00636E38">
      <w:pPr>
        <w:pStyle w:val="a6"/>
        <w:numPr>
          <w:ilvl w:val="0"/>
          <w:numId w:val="36"/>
        </w:numPr>
        <w:ind w:left="0" w:firstLine="709"/>
        <w:jc w:val="both"/>
        <w:rPr>
          <w:rFonts w:ascii="Times New Roman" w:hAnsi="Times New Roman" w:cs="Times New Roman"/>
          <w:sz w:val="24"/>
          <w:szCs w:val="24"/>
        </w:rPr>
      </w:pPr>
      <w:r w:rsidRPr="0045796C">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45796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45796C" w:rsidRDefault="0051673C" w:rsidP="0051673C">
      <w:pPr>
        <w:tabs>
          <w:tab w:val="left" w:pos="284"/>
          <w:tab w:val="num" w:pos="540"/>
        </w:tabs>
        <w:rPr>
          <w:rFonts w:ascii="Times New Roman" w:eastAsia="Times New Roman" w:hAnsi="Times New Roman" w:cs="Times New Roman"/>
          <w:b/>
          <w:bCs/>
          <w:i/>
          <w:sz w:val="24"/>
          <w:szCs w:val="24"/>
          <w:lang w:eastAsia="ru-RU"/>
        </w:rPr>
      </w:pPr>
      <w:r w:rsidRPr="0045796C">
        <w:rPr>
          <w:rFonts w:ascii="Times New Roman" w:eastAsia="Times New Roman" w:hAnsi="Times New Roman" w:cs="Times New Roman"/>
          <w:bCs/>
          <w:sz w:val="24"/>
          <w:szCs w:val="24"/>
          <w:lang w:val="ru-RU" w:eastAsia="ru-RU"/>
        </w:rPr>
        <w:t xml:space="preserve">                                                                                                            </w:t>
      </w:r>
      <w:r w:rsidRPr="0045796C">
        <w:rPr>
          <w:rFonts w:ascii="Times New Roman" w:eastAsia="Times New Roman" w:hAnsi="Times New Roman" w:cs="Times New Roman"/>
          <w:b/>
          <w:bCs/>
          <w:sz w:val="24"/>
          <w:szCs w:val="24"/>
          <w:lang w:eastAsia="ru-RU"/>
        </w:rPr>
        <w:t>___________</w:t>
      </w:r>
      <w:r w:rsidRPr="0045796C">
        <w:rPr>
          <w:rFonts w:ascii="Times New Roman" w:eastAsia="Times New Roman" w:hAnsi="Times New Roman" w:cs="Times New Roman"/>
          <w:b/>
          <w:bCs/>
          <w:sz w:val="24"/>
          <w:szCs w:val="24"/>
          <w:lang w:eastAsia="ru-RU"/>
        </w:rPr>
        <w:br/>
        <w:t xml:space="preserve">                                                                                        </w:t>
      </w:r>
      <w:r w:rsidRPr="0045796C">
        <w:rPr>
          <w:rFonts w:ascii="Times New Roman" w:eastAsia="Times New Roman" w:hAnsi="Times New Roman" w:cs="Times New Roman"/>
          <w:bCs/>
          <w:sz w:val="24"/>
          <w:szCs w:val="24"/>
          <w:lang w:eastAsia="ru-RU"/>
        </w:rPr>
        <w:t xml:space="preserve">       </w:t>
      </w:r>
      <w:proofErr w:type="gramStart"/>
      <w:r w:rsidRPr="0045796C">
        <w:rPr>
          <w:rFonts w:ascii="Times New Roman" w:eastAsia="Times New Roman" w:hAnsi="Times New Roman" w:cs="Times New Roman"/>
          <w:bCs/>
          <w:sz w:val="24"/>
          <w:szCs w:val="24"/>
          <w:lang w:eastAsia="ru-RU"/>
        </w:rPr>
        <w:t xml:space="preserve">   </w:t>
      </w:r>
      <w:r w:rsidRPr="0045796C">
        <w:rPr>
          <w:rFonts w:ascii="Times New Roman" w:eastAsia="Times New Roman" w:hAnsi="Times New Roman" w:cs="Times New Roman"/>
          <w:b/>
          <w:bCs/>
          <w:i/>
          <w:sz w:val="24"/>
          <w:szCs w:val="24"/>
          <w:lang w:eastAsia="ru-RU"/>
        </w:rPr>
        <w:t>(</w:t>
      </w:r>
      <w:proofErr w:type="spellStart"/>
      <w:proofErr w:type="gramEnd"/>
      <w:r w:rsidRPr="0045796C">
        <w:rPr>
          <w:rFonts w:ascii="Times New Roman" w:eastAsia="Times New Roman" w:hAnsi="Times New Roman" w:cs="Times New Roman"/>
          <w:b/>
          <w:bCs/>
          <w:i/>
          <w:sz w:val="24"/>
          <w:szCs w:val="24"/>
          <w:lang w:eastAsia="ru-RU"/>
        </w:rPr>
        <w:t>подпись</w:t>
      </w:r>
      <w:proofErr w:type="spellEnd"/>
      <w:r w:rsidRPr="0045796C">
        <w:rPr>
          <w:rFonts w:ascii="Times New Roman" w:eastAsia="Times New Roman" w:hAnsi="Times New Roman" w:cs="Times New Roman"/>
          <w:b/>
          <w:bCs/>
          <w:i/>
          <w:sz w:val="24"/>
          <w:szCs w:val="24"/>
          <w:lang w:eastAsia="ru-RU"/>
        </w:rPr>
        <w:t xml:space="preserve">, </w:t>
      </w:r>
      <w:proofErr w:type="spellStart"/>
      <w:r w:rsidRPr="0045796C">
        <w:rPr>
          <w:rFonts w:ascii="Times New Roman" w:eastAsia="Times New Roman" w:hAnsi="Times New Roman" w:cs="Times New Roman"/>
          <w:b/>
          <w:bCs/>
          <w:i/>
          <w:sz w:val="24"/>
          <w:szCs w:val="24"/>
          <w:lang w:eastAsia="ru-RU"/>
        </w:rPr>
        <w:t>расшифровка</w:t>
      </w:r>
      <w:proofErr w:type="spellEnd"/>
      <w:r w:rsidRPr="0045796C">
        <w:rPr>
          <w:rFonts w:ascii="Times New Roman" w:eastAsia="Times New Roman" w:hAnsi="Times New Roman" w:cs="Times New Roman"/>
          <w:b/>
          <w:bCs/>
          <w:i/>
          <w:sz w:val="24"/>
          <w:szCs w:val="24"/>
          <w:lang w:eastAsia="ru-RU"/>
        </w:rPr>
        <w:t xml:space="preserve"> </w:t>
      </w:r>
      <w:proofErr w:type="spellStart"/>
      <w:r w:rsidRPr="0045796C">
        <w:rPr>
          <w:rFonts w:ascii="Times New Roman" w:eastAsia="Times New Roman" w:hAnsi="Times New Roman" w:cs="Times New Roman"/>
          <w:b/>
          <w:bCs/>
          <w:i/>
          <w:sz w:val="24"/>
          <w:szCs w:val="24"/>
          <w:lang w:eastAsia="ru-RU"/>
        </w:rPr>
        <w:t>подписи</w:t>
      </w:r>
      <w:proofErr w:type="spellEnd"/>
      <w:r w:rsidRPr="0045796C">
        <w:rPr>
          <w:rFonts w:ascii="Times New Roman" w:eastAsia="Times New Roman" w:hAnsi="Times New Roman" w:cs="Times New Roman"/>
          <w:b/>
          <w:bCs/>
          <w:i/>
          <w:sz w:val="24"/>
          <w:szCs w:val="24"/>
          <w:lang w:eastAsia="ru-RU"/>
        </w:rPr>
        <w:t>)</w:t>
      </w:r>
    </w:p>
    <w:p w14:paraId="58C2ACA2" w14:textId="77777777" w:rsidR="0051673C" w:rsidRPr="0045796C"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45796C" w:rsidRDefault="006B4D4B" w:rsidP="0051673C">
      <w:pPr>
        <w:tabs>
          <w:tab w:val="left" w:pos="284"/>
          <w:tab w:val="num" w:pos="540"/>
        </w:tabs>
        <w:rPr>
          <w:rFonts w:ascii="Times New Roman" w:eastAsia="Times New Roman" w:hAnsi="Times New Roman" w:cs="Times New Roman"/>
          <w:bCs/>
          <w:sz w:val="24"/>
          <w:szCs w:val="24"/>
          <w:lang w:eastAsia="ru-RU"/>
        </w:rPr>
      </w:pPr>
      <w:r w:rsidRPr="0045796C">
        <w:rPr>
          <w:rFonts w:ascii="Times New Roman" w:eastAsia="Times New Roman" w:hAnsi="Times New Roman" w:cs="Times New Roman"/>
          <w:b/>
          <w:bCs/>
          <w:sz w:val="24"/>
          <w:szCs w:val="24"/>
          <w:lang w:val="ru-RU" w:eastAsia="ru-RU"/>
        </w:rPr>
        <w:t>«</w:t>
      </w:r>
      <w:r w:rsidR="0051673C" w:rsidRPr="0045796C">
        <w:rPr>
          <w:rFonts w:ascii="Times New Roman" w:eastAsia="Times New Roman" w:hAnsi="Times New Roman" w:cs="Times New Roman"/>
          <w:b/>
          <w:bCs/>
          <w:sz w:val="24"/>
          <w:szCs w:val="24"/>
          <w:lang w:eastAsia="ru-RU"/>
        </w:rPr>
        <w:t>__</w:t>
      </w:r>
      <w:r w:rsidRPr="0045796C">
        <w:rPr>
          <w:rFonts w:ascii="Times New Roman" w:eastAsia="Times New Roman" w:hAnsi="Times New Roman" w:cs="Times New Roman"/>
          <w:b/>
          <w:bCs/>
          <w:sz w:val="24"/>
          <w:szCs w:val="24"/>
          <w:lang w:val="ru-RU" w:eastAsia="ru-RU"/>
        </w:rPr>
        <w:t>__» </w:t>
      </w:r>
      <w:r w:rsidR="0051673C" w:rsidRPr="0045796C">
        <w:rPr>
          <w:rFonts w:ascii="Times New Roman" w:eastAsia="Times New Roman" w:hAnsi="Times New Roman" w:cs="Times New Roman"/>
          <w:b/>
          <w:bCs/>
          <w:sz w:val="24"/>
          <w:szCs w:val="24"/>
          <w:lang w:eastAsia="ru-RU"/>
        </w:rPr>
        <w:t>__________</w:t>
      </w:r>
      <w:r w:rsidRPr="0045796C">
        <w:rPr>
          <w:rFonts w:ascii="Times New Roman" w:eastAsia="Times New Roman" w:hAnsi="Times New Roman" w:cs="Times New Roman"/>
          <w:b/>
          <w:bCs/>
          <w:sz w:val="24"/>
          <w:szCs w:val="24"/>
          <w:lang w:val="ru-RU" w:eastAsia="ru-RU"/>
        </w:rPr>
        <w:t> </w:t>
      </w:r>
      <w:r w:rsidR="0051673C" w:rsidRPr="0045796C">
        <w:rPr>
          <w:rFonts w:ascii="Times New Roman" w:eastAsia="Times New Roman" w:hAnsi="Times New Roman" w:cs="Times New Roman"/>
          <w:b/>
          <w:bCs/>
          <w:sz w:val="24"/>
          <w:szCs w:val="24"/>
          <w:lang w:eastAsia="ru-RU"/>
        </w:rPr>
        <w:t>20__</w:t>
      </w:r>
      <w:r w:rsidRPr="0045796C">
        <w:rPr>
          <w:rFonts w:ascii="Times New Roman" w:eastAsia="Times New Roman" w:hAnsi="Times New Roman" w:cs="Times New Roman"/>
          <w:b/>
          <w:bCs/>
          <w:sz w:val="24"/>
          <w:szCs w:val="24"/>
          <w:lang w:val="ru-RU" w:eastAsia="ru-RU"/>
        </w:rPr>
        <w:t> </w:t>
      </w:r>
      <w:r w:rsidR="0051673C" w:rsidRPr="0045796C">
        <w:rPr>
          <w:rFonts w:ascii="Times New Roman" w:eastAsia="Times New Roman" w:hAnsi="Times New Roman" w:cs="Times New Roman"/>
          <w:b/>
          <w:bCs/>
          <w:sz w:val="24"/>
          <w:szCs w:val="24"/>
          <w:lang w:eastAsia="ru-RU"/>
        </w:rPr>
        <w:t>г.</w:t>
      </w:r>
    </w:p>
    <w:p w14:paraId="2233FECD" w14:textId="77777777" w:rsidR="0051673C" w:rsidRPr="0045796C" w:rsidRDefault="0051673C" w:rsidP="0051673C">
      <w:pPr>
        <w:rPr>
          <w:rFonts w:ascii="Times New Roman" w:hAnsi="Times New Roman" w:cs="Times New Roman"/>
          <w:sz w:val="24"/>
          <w:szCs w:val="24"/>
        </w:rPr>
      </w:pPr>
      <w:r w:rsidRPr="0045796C">
        <w:rPr>
          <w:rFonts w:ascii="Times New Roman" w:hAnsi="Times New Roman" w:cs="Times New Roman"/>
          <w:sz w:val="24"/>
          <w:szCs w:val="24"/>
        </w:rPr>
        <w:br w:type="page"/>
      </w:r>
    </w:p>
    <w:p w14:paraId="3FC2C787" w14:textId="77777777" w:rsidR="0051673C" w:rsidRPr="0045796C" w:rsidRDefault="0051673C"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4" w:name="Адрес_помещ"/>
      <w:bookmarkStart w:id="35" w:name="Адрес_орг_конкурса"/>
      <w:bookmarkStart w:id="36" w:name="Информационная_карта"/>
      <w:bookmarkEnd w:id="34"/>
      <w:bookmarkEnd w:id="35"/>
      <w:bookmarkEnd w:id="36"/>
      <w:r w:rsidRPr="0045796C">
        <w:rPr>
          <w:rFonts w:ascii="Times New Roman" w:hAnsi="Times New Roman" w:cs="Times New Roman"/>
          <w:b/>
          <w:sz w:val="24"/>
          <w:szCs w:val="24"/>
        </w:rPr>
        <w:lastRenderedPageBreak/>
        <w:t>ФОРМА ДОГОВОРА О ЗАДАТКЕ</w:t>
      </w:r>
      <w:bookmarkStart w:id="37" w:name="_Toc229476288"/>
      <w:bookmarkStart w:id="38" w:name="_Toc230144069"/>
    </w:p>
    <w:p w14:paraId="2E6D63B4" w14:textId="77777777" w:rsidR="0051673C" w:rsidRPr="0045796C" w:rsidRDefault="0051673C" w:rsidP="0051673C">
      <w:pPr>
        <w:jc w:val="center"/>
        <w:rPr>
          <w:rFonts w:ascii="Times New Roman" w:hAnsi="Times New Roman" w:cs="Times New Roman"/>
          <w:b/>
          <w:sz w:val="24"/>
          <w:szCs w:val="24"/>
          <w:lang w:val="ru-RU"/>
        </w:rPr>
      </w:pPr>
      <w:r w:rsidRPr="0045796C">
        <w:rPr>
          <w:rFonts w:ascii="Times New Roman" w:hAnsi="Times New Roman" w:cs="Times New Roman"/>
          <w:b/>
          <w:sz w:val="24"/>
          <w:szCs w:val="24"/>
          <w:lang w:val="ru-RU"/>
        </w:rPr>
        <w:t>Договор о задатке</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w:t>
      </w:r>
      <w:r w:rsidRPr="0045796C">
        <w:rPr>
          <w:rFonts w:ascii="Times New Roman" w:hAnsi="Times New Roman" w:cs="Times New Roman"/>
          <w:b/>
          <w:sz w:val="24"/>
          <w:szCs w:val="24"/>
        </w:rPr>
        <w:t> </w:t>
      </w:r>
      <w:r w:rsidRPr="0045796C">
        <w:rPr>
          <w:rFonts w:ascii="Times New Roman" w:hAnsi="Times New Roman" w:cs="Times New Roman"/>
          <w:b/>
          <w:sz w:val="24"/>
          <w:szCs w:val="24"/>
          <w:lang w:val="ru-RU"/>
        </w:rPr>
        <w:t>_____</w:t>
      </w:r>
    </w:p>
    <w:p w14:paraId="3596CC2E" w14:textId="77777777" w:rsidR="0051673C" w:rsidRPr="0045796C" w:rsidRDefault="0051673C" w:rsidP="0051673C">
      <w:pPr>
        <w:rPr>
          <w:rFonts w:ascii="Times New Roman" w:hAnsi="Times New Roman" w:cs="Times New Roman"/>
          <w:sz w:val="24"/>
          <w:szCs w:val="24"/>
          <w:lang w:val="ru-RU"/>
        </w:rPr>
      </w:pPr>
    </w:p>
    <w:p w14:paraId="7523C7BD" w14:textId="77777777" w:rsidR="0051673C" w:rsidRPr="0045796C" w:rsidRDefault="0051673C" w:rsidP="0051673C">
      <w:pPr>
        <w:jc w:val="both"/>
        <w:rPr>
          <w:rFonts w:ascii="Times New Roman" w:hAnsi="Times New Roman" w:cs="Times New Roman"/>
          <w:sz w:val="24"/>
          <w:szCs w:val="24"/>
          <w:lang w:val="ru-RU"/>
        </w:rPr>
        <w:sectPr w:rsidR="0051673C" w:rsidRPr="0045796C" w:rsidSect="00A165AD">
          <w:headerReference w:type="even" r:id="rId14"/>
          <w:footerReference w:type="first" r:id="rId15"/>
          <w:pgSz w:w="11906" w:h="16838"/>
          <w:pgMar w:top="1134" w:right="567" w:bottom="1134" w:left="1134" w:header="709" w:footer="709" w:gutter="0"/>
          <w:cols w:space="708"/>
          <w:docGrid w:linePitch="360"/>
        </w:sectPr>
      </w:pPr>
    </w:p>
    <w:p w14:paraId="78B2A55A" w14:textId="77777777" w:rsidR="0051673C" w:rsidRPr="0045796C" w:rsidRDefault="0051673C" w:rsidP="0051673C">
      <w:pPr>
        <w:jc w:val="both"/>
        <w:rPr>
          <w:rFonts w:ascii="Times New Roman" w:hAnsi="Times New Roman" w:cs="Times New Roman"/>
          <w:sz w:val="24"/>
          <w:szCs w:val="24"/>
          <w:lang w:val="ru-RU"/>
        </w:rPr>
      </w:pPr>
      <w:r w:rsidRPr="0045796C">
        <w:rPr>
          <w:rFonts w:ascii="Times New Roman" w:hAnsi="Times New Roman" w:cs="Times New Roman"/>
          <w:sz w:val="24"/>
          <w:szCs w:val="24"/>
          <w:lang w:val="ru-RU"/>
        </w:rPr>
        <w:t>г.</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Москва</w:t>
      </w:r>
    </w:p>
    <w:p w14:paraId="787E6C19" w14:textId="77777777" w:rsidR="0051673C" w:rsidRPr="0045796C" w:rsidRDefault="0051673C" w:rsidP="0051673C">
      <w:pPr>
        <w:jc w:val="right"/>
        <w:rPr>
          <w:rFonts w:ascii="Times New Roman" w:hAnsi="Times New Roman" w:cs="Times New Roman"/>
          <w:sz w:val="24"/>
          <w:szCs w:val="24"/>
          <w:lang w:val="ru-RU"/>
        </w:rPr>
        <w:sectPr w:rsidR="0051673C" w:rsidRPr="0045796C" w:rsidSect="00A165AD">
          <w:type w:val="continuous"/>
          <w:pgSz w:w="11906" w:h="16838"/>
          <w:pgMar w:top="1134" w:right="567" w:bottom="1134" w:left="1134" w:header="709" w:footer="709" w:gutter="0"/>
          <w:cols w:num="2" w:space="708"/>
          <w:docGrid w:linePitch="360"/>
        </w:sectPr>
      </w:pPr>
      <w:r w:rsidRPr="0045796C">
        <w:rPr>
          <w:rFonts w:ascii="Times New Roman" w:hAnsi="Times New Roman" w:cs="Times New Roman"/>
          <w:sz w:val="24"/>
          <w:szCs w:val="24"/>
          <w:lang w:val="ru-RU"/>
        </w:rPr>
        <w:t>«___» _____________ 20__ г.</w:t>
      </w:r>
    </w:p>
    <w:p w14:paraId="2505E568" w14:textId="77777777" w:rsidR="0051673C" w:rsidRPr="0045796C" w:rsidRDefault="0051673C" w:rsidP="0051673C">
      <w:pPr>
        <w:rPr>
          <w:rFonts w:ascii="Times New Roman" w:hAnsi="Times New Roman" w:cs="Times New Roman"/>
          <w:sz w:val="24"/>
          <w:szCs w:val="24"/>
          <w:lang w:val="ru-RU"/>
        </w:rPr>
      </w:pPr>
    </w:p>
    <w:p w14:paraId="6E3E9707" w14:textId="07A58E0A"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b/>
          <w:spacing w:val="-6"/>
          <w:sz w:val="24"/>
          <w:szCs w:val="24"/>
          <w:lang w:val="ru-RU"/>
        </w:rPr>
        <w:t>Общество с ограниченной ответственностью</w:t>
      </w:r>
      <w:r w:rsidRPr="0045796C">
        <w:rPr>
          <w:rFonts w:ascii="Times New Roman" w:hAnsi="Times New Roman" w:cs="Times New Roman"/>
          <w:b/>
          <w:spacing w:val="-6"/>
          <w:sz w:val="24"/>
          <w:szCs w:val="24"/>
        </w:rPr>
        <w:t> </w:t>
      </w:r>
      <w:r w:rsidRPr="0045796C">
        <w:rPr>
          <w:rFonts w:ascii="Times New Roman" w:hAnsi="Times New Roman" w:cs="Times New Roman"/>
          <w:b/>
          <w:spacing w:val="-6"/>
          <w:sz w:val="24"/>
          <w:szCs w:val="24"/>
          <w:lang w:val="ru-RU"/>
        </w:rPr>
        <w:t>«РТ-Капитал»</w:t>
      </w:r>
      <w:r w:rsidRPr="0045796C">
        <w:rPr>
          <w:rFonts w:ascii="Times New Roman" w:hAnsi="Times New Roman" w:cs="Times New Roman"/>
          <w:b/>
          <w:spacing w:val="-6"/>
          <w:sz w:val="24"/>
          <w:szCs w:val="24"/>
        </w:rPr>
        <w:t> </w:t>
      </w:r>
      <w:r w:rsidRPr="0045796C">
        <w:rPr>
          <w:rFonts w:ascii="Times New Roman" w:hAnsi="Times New Roman" w:cs="Times New Roman"/>
          <w:b/>
          <w:spacing w:val="-6"/>
          <w:sz w:val="24"/>
          <w:szCs w:val="24"/>
          <w:lang w:val="ru-RU"/>
        </w:rPr>
        <w:t>(ООО</w:t>
      </w:r>
      <w:r w:rsidRPr="0045796C">
        <w:rPr>
          <w:rFonts w:ascii="Times New Roman" w:hAnsi="Times New Roman" w:cs="Times New Roman"/>
          <w:b/>
          <w:spacing w:val="-6"/>
          <w:sz w:val="24"/>
          <w:szCs w:val="24"/>
        </w:rPr>
        <w:t> </w:t>
      </w:r>
      <w:r w:rsidRPr="0045796C">
        <w:rPr>
          <w:rFonts w:ascii="Times New Roman" w:hAnsi="Times New Roman" w:cs="Times New Roman"/>
          <w:b/>
          <w:spacing w:val="-6"/>
          <w:sz w:val="24"/>
          <w:szCs w:val="24"/>
          <w:lang w:val="ru-RU"/>
        </w:rPr>
        <w:t>«РТ-Капитал»)</w:t>
      </w:r>
      <w:r w:rsidRPr="0045796C">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34D5FC" w14:textId="77777777"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b/>
          <w:spacing w:val="-6"/>
          <w:sz w:val="24"/>
          <w:szCs w:val="24"/>
          <w:lang w:val="ru-RU"/>
        </w:rPr>
        <w:t>__________</w:t>
      </w:r>
      <w:r w:rsidRPr="0045796C">
        <w:rPr>
          <w:rFonts w:ascii="Times New Roman" w:hAnsi="Times New Roman" w:cs="Times New Roman"/>
          <w:b/>
          <w:spacing w:val="-6"/>
          <w:sz w:val="24"/>
          <w:szCs w:val="24"/>
        </w:rPr>
        <w:t> </w:t>
      </w:r>
      <w:r w:rsidRPr="0045796C">
        <w:rPr>
          <w:rFonts w:ascii="Times New Roman" w:hAnsi="Times New Roman" w:cs="Times New Roman"/>
          <w:b/>
          <w:spacing w:val="-6"/>
          <w:sz w:val="24"/>
          <w:szCs w:val="24"/>
          <w:lang w:val="ru-RU"/>
        </w:rPr>
        <w:t>(__________)</w:t>
      </w:r>
      <w:r w:rsidRPr="0045796C">
        <w:rPr>
          <w:rFonts w:ascii="Times New Roman" w:hAnsi="Times New Roman" w:cs="Times New Roman"/>
          <w:spacing w:val="-6"/>
          <w:sz w:val="24"/>
          <w:szCs w:val="24"/>
          <w:lang w:val="ru-RU"/>
        </w:rPr>
        <w:t xml:space="preserve"> </w:t>
      </w:r>
      <w:r w:rsidRPr="0045796C">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45796C">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Договор) о нижеследующем:</w:t>
      </w:r>
    </w:p>
    <w:p w14:paraId="70021ADB"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Предмет договора</w:t>
      </w:r>
    </w:p>
    <w:p w14:paraId="1BCD3C92" w14:textId="55CAFAAB"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имущества, находящегося в собственности </w:t>
      </w:r>
      <w:r w:rsidR="008D08FB" w:rsidRPr="0045796C">
        <w:rPr>
          <w:rFonts w:ascii="Times New Roman" w:hAnsi="Times New Roman" w:cs="Times New Roman"/>
          <w:spacing w:val="-6"/>
          <w:sz w:val="24"/>
          <w:szCs w:val="24"/>
        </w:rPr>
        <w:t xml:space="preserve">АО «Научно-производственная корпорация «Уралвагонзавод» </w:t>
      </w:r>
      <w:r w:rsidRPr="0045796C">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B996E01" w14:textId="4C7719C2"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Задаток устанавливается в сумме</w:t>
      </w:r>
      <w:r w:rsidR="00D77550" w:rsidRPr="0045796C">
        <w:rPr>
          <w:rFonts w:ascii="Times New Roman" w:hAnsi="Times New Roman" w:cs="Times New Roman"/>
          <w:spacing w:val="-6"/>
          <w:sz w:val="24"/>
          <w:szCs w:val="24"/>
        </w:rPr>
        <w:t xml:space="preserve"> </w:t>
      </w:r>
      <w:r w:rsidR="0045796C" w:rsidRPr="0045796C">
        <w:rPr>
          <w:rFonts w:ascii="Times New Roman" w:hAnsi="Times New Roman" w:cs="Times New Roman"/>
          <w:b/>
          <w:spacing w:val="-6"/>
          <w:sz w:val="24"/>
          <w:szCs w:val="24"/>
        </w:rPr>
        <w:t>987 300 (девятьсот восемьдесят семь тысяч триста) рублей 00 копеек (НДС не облагается)</w:t>
      </w:r>
      <w:r w:rsidR="00595E0E" w:rsidRPr="0045796C">
        <w:rPr>
          <w:rFonts w:ascii="Times New Roman" w:hAnsi="Times New Roman" w:cs="Times New Roman"/>
          <w:spacing w:val="-6"/>
          <w:sz w:val="24"/>
          <w:szCs w:val="24"/>
        </w:rPr>
        <w:t>.</w:t>
      </w:r>
    </w:p>
    <w:p w14:paraId="381DE259"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Передача денежных средств</w:t>
      </w:r>
    </w:p>
    <w:p w14:paraId="6D813CD5" w14:textId="0531F9A5"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b/>
          <w:spacing w:val="-6"/>
          <w:sz w:val="24"/>
          <w:szCs w:val="24"/>
        </w:rPr>
      </w:pPr>
      <w:r w:rsidRPr="0045796C">
        <w:rPr>
          <w:rFonts w:ascii="Times New Roman" w:hAnsi="Times New Roman" w:cs="Times New Roman"/>
          <w:spacing w:val="-6"/>
          <w:sz w:val="24"/>
          <w:szCs w:val="24"/>
        </w:rPr>
        <w:t xml:space="preserve">Претендент обеспечивает поступление суммы Задатка </w:t>
      </w:r>
      <w:r w:rsidR="006B73E2">
        <w:rPr>
          <w:rFonts w:ascii="Times New Roman" w:hAnsi="Times New Roman" w:cs="Times New Roman"/>
          <w:spacing w:val="-6"/>
          <w:sz w:val="24"/>
          <w:szCs w:val="24"/>
        </w:rPr>
        <w:t xml:space="preserve">в размере </w:t>
      </w:r>
      <w:r w:rsidR="0045796C" w:rsidRPr="0045796C">
        <w:rPr>
          <w:rFonts w:ascii="Times New Roman" w:hAnsi="Times New Roman" w:cs="Times New Roman"/>
          <w:b/>
          <w:spacing w:val="-6"/>
          <w:sz w:val="24"/>
          <w:szCs w:val="24"/>
        </w:rPr>
        <w:t xml:space="preserve">987 300 (девятьсот восемьдесят семь тысяч триста) рублей 00 копеек </w:t>
      </w:r>
      <w:r w:rsidRPr="0045796C">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Pr="0045796C">
        <w:rPr>
          <w:rFonts w:ascii="Times New Roman" w:hAnsi="Times New Roman" w:cs="Times New Roman"/>
          <w:b/>
          <w:spacing w:val="-6"/>
          <w:sz w:val="24"/>
          <w:szCs w:val="24"/>
        </w:rPr>
        <w:t xml:space="preserve">в срок до </w:t>
      </w:r>
      <w:r w:rsidR="0045796C">
        <w:rPr>
          <w:rFonts w:ascii="Times New Roman" w:hAnsi="Times New Roman" w:cs="Times New Roman"/>
          <w:b/>
          <w:spacing w:val="-6"/>
          <w:sz w:val="24"/>
          <w:szCs w:val="24"/>
        </w:rPr>
        <w:t>0</w:t>
      </w:r>
      <w:r w:rsidR="005B484C">
        <w:rPr>
          <w:rFonts w:ascii="Times New Roman" w:hAnsi="Times New Roman" w:cs="Times New Roman"/>
          <w:b/>
          <w:spacing w:val="-6"/>
          <w:sz w:val="24"/>
          <w:szCs w:val="24"/>
        </w:rPr>
        <w:t>2</w:t>
      </w:r>
      <w:r w:rsidR="002C2393" w:rsidRPr="0045796C">
        <w:rPr>
          <w:rFonts w:ascii="Times New Roman" w:hAnsi="Times New Roman" w:cs="Times New Roman"/>
          <w:b/>
          <w:spacing w:val="-6"/>
          <w:sz w:val="24"/>
          <w:szCs w:val="24"/>
        </w:rPr>
        <w:t>.</w:t>
      </w:r>
      <w:r w:rsidR="00717232" w:rsidRPr="0045796C">
        <w:rPr>
          <w:rFonts w:ascii="Times New Roman" w:hAnsi="Times New Roman" w:cs="Times New Roman"/>
          <w:b/>
          <w:spacing w:val="-6"/>
          <w:sz w:val="24"/>
          <w:szCs w:val="24"/>
        </w:rPr>
        <w:t>0</w:t>
      </w:r>
      <w:r w:rsidR="005B484C">
        <w:rPr>
          <w:rFonts w:ascii="Times New Roman" w:hAnsi="Times New Roman" w:cs="Times New Roman"/>
          <w:b/>
          <w:spacing w:val="-6"/>
          <w:sz w:val="24"/>
          <w:szCs w:val="24"/>
        </w:rPr>
        <w:t>9</w:t>
      </w:r>
      <w:r w:rsidR="002C2393" w:rsidRPr="0045796C">
        <w:rPr>
          <w:rFonts w:ascii="Times New Roman" w:hAnsi="Times New Roman" w:cs="Times New Roman"/>
          <w:b/>
          <w:spacing w:val="-6"/>
          <w:sz w:val="24"/>
          <w:szCs w:val="24"/>
        </w:rPr>
        <w:t>.202</w:t>
      </w:r>
      <w:r w:rsidR="00717232" w:rsidRPr="0045796C">
        <w:rPr>
          <w:rFonts w:ascii="Times New Roman" w:hAnsi="Times New Roman" w:cs="Times New Roman"/>
          <w:b/>
          <w:spacing w:val="-6"/>
          <w:sz w:val="24"/>
          <w:szCs w:val="24"/>
        </w:rPr>
        <w:t>4</w:t>
      </w:r>
      <w:r w:rsidR="002C2393" w:rsidRPr="0045796C">
        <w:rPr>
          <w:rFonts w:ascii="Times New Roman" w:hAnsi="Times New Roman" w:cs="Times New Roman"/>
          <w:b/>
          <w:spacing w:val="-6"/>
          <w:sz w:val="24"/>
          <w:szCs w:val="24"/>
        </w:rPr>
        <w:t>.</w:t>
      </w:r>
    </w:p>
    <w:p w14:paraId="1207A2AE" w14:textId="77777777"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45796C">
        <w:rPr>
          <w:rFonts w:ascii="Times New Roman" w:hAnsi="Times New Roman" w:cs="Times New Roman"/>
          <w:spacing w:val="-6"/>
          <w:sz w:val="24"/>
          <w:szCs w:val="24"/>
        </w:rPr>
        <w:t xml:space="preserve"> </w:t>
      </w:r>
      <w:r w:rsidRPr="0045796C">
        <w:rPr>
          <w:rFonts w:ascii="Times New Roman" w:hAnsi="Times New Roman" w:cs="Times New Roman"/>
          <w:spacing w:val="-6"/>
          <w:sz w:val="24"/>
          <w:szCs w:val="24"/>
        </w:rPr>
        <w:t xml:space="preserve">и сроки, предусмотренные Договором. </w:t>
      </w:r>
    </w:p>
    <w:p w14:paraId="6B63D0F0" w14:textId="2AD4BBFF"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6F536A64" w14:textId="3E3CE0E8"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В случае непоступления в указанный в п.</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2.1.</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6E256B0C"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2C889AC7" w14:textId="408CF1C2"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0FA6A208" w14:textId="7A237245"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lastRenderedPageBreak/>
        <w:t>В случае уклонения или отказа Участника, который сделал предпоследнее предложение</w:t>
      </w:r>
      <w:r w:rsidRPr="0045796C">
        <w:rPr>
          <w:rFonts w:ascii="Times New Roman" w:hAnsi="Times New Roman" w:cs="Times New Roman"/>
          <w:spacing w:val="-6"/>
          <w:sz w:val="24"/>
          <w:szCs w:val="24"/>
        </w:rPr>
        <w:br/>
        <w:t>(в случае отказа Победителя от заключения Договора купли-продажи) о цене Предмета продажи от 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06A2C94D"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Возврат денежных средств</w:t>
      </w:r>
    </w:p>
    <w:p w14:paraId="2E1151E3" w14:textId="3CE3B641"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697F2CCE" w14:textId="06D3B8C1"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4EE6D5A5"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Претендент до признания его Участником имеет право отозвать Заявку:</w:t>
      </w:r>
    </w:p>
    <w:p w14:paraId="089EE99F" w14:textId="77777777" w:rsidR="0051673C" w:rsidRPr="0045796C" w:rsidRDefault="0051673C" w:rsidP="00636E38">
      <w:pPr>
        <w:pStyle w:val="a6"/>
        <w:numPr>
          <w:ilvl w:val="0"/>
          <w:numId w:val="3"/>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45796C" w:rsidRDefault="0051673C" w:rsidP="00636E38">
      <w:pPr>
        <w:pStyle w:val="a6"/>
        <w:numPr>
          <w:ilvl w:val="0"/>
          <w:numId w:val="3"/>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16" w:history="1">
        <w:r w:rsidRPr="0045796C">
          <w:rPr>
            <w:rFonts w:ascii="Times New Roman" w:hAnsi="Times New Roman" w:cs="Times New Roman"/>
            <w:spacing w:val="-6"/>
            <w:sz w:val="24"/>
            <w:szCs w:val="24"/>
          </w:rPr>
          <w:t>torgi@rt-capital.ru</w:t>
        </w:r>
      </w:hyperlink>
      <w:r w:rsidRPr="0045796C">
        <w:rPr>
          <w:rFonts w:ascii="Times New Roman" w:hAnsi="Times New Roman" w:cs="Times New Roman"/>
          <w:spacing w:val="-6"/>
          <w:sz w:val="24"/>
          <w:szCs w:val="24"/>
        </w:rPr>
        <w:t xml:space="preserve">. </w:t>
      </w:r>
    </w:p>
    <w:p w14:paraId="4F96C432" w14:textId="18AADC25"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Поступивший от Претендента Задаток подлежит возврату в течение 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45796C">
        <w:rPr>
          <w:rFonts w:ascii="Times New Roman" w:hAnsi="Times New Roman" w:cs="Times New Roman"/>
          <w:b/>
          <w:spacing w:val="-6"/>
          <w:sz w:val="24"/>
          <w:szCs w:val="24"/>
          <w:lang w:val="ru-RU"/>
        </w:rPr>
        <w:t xml:space="preserve"> </w:t>
      </w:r>
      <w:r w:rsidRPr="0045796C">
        <w:rPr>
          <w:rFonts w:ascii="Times New Roman" w:hAnsi="Times New Roman" w:cs="Times New Roman"/>
          <w:spacing w:val="-6"/>
          <w:sz w:val="24"/>
          <w:szCs w:val="24"/>
          <w:lang w:val="ru-RU"/>
        </w:rPr>
        <w:t>Документацией.</w:t>
      </w:r>
    </w:p>
    <w:p w14:paraId="65F1954B" w14:textId="6DCC2FC9"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7FF943FF" w14:textId="77777777" w:rsidR="0051673C" w:rsidRPr="0045796C" w:rsidRDefault="0051673C" w:rsidP="0051673C">
      <w:pPr>
        <w:ind w:firstLine="709"/>
        <w:jc w:val="both"/>
        <w:rPr>
          <w:rFonts w:ascii="Times New Roman" w:hAnsi="Times New Roman" w:cs="Times New Roman"/>
          <w:spacing w:val="-6"/>
          <w:sz w:val="24"/>
          <w:szCs w:val="24"/>
          <w:lang w:val="ru-RU"/>
        </w:rPr>
      </w:pPr>
      <w:r w:rsidRPr="0045796C">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(пяти) рабочих дней с даты подписания Договора купли-продажи</w:t>
      </w:r>
      <w:r w:rsidRPr="0045796C">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45796C">
        <w:rPr>
          <w:rFonts w:ascii="Times New Roman" w:hAnsi="Times New Roman" w:cs="Times New Roman"/>
          <w:spacing w:val="-6"/>
          <w:sz w:val="24"/>
          <w:szCs w:val="24"/>
        </w:rPr>
        <w:t> </w:t>
      </w:r>
      <w:r w:rsidRPr="0045796C">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18B2811B"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0A482039"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Ответственность Сторон</w:t>
      </w:r>
    </w:p>
    <w:p w14:paraId="0C08E7B4" w14:textId="77777777" w:rsidR="0051673C" w:rsidRPr="0045796C" w:rsidRDefault="0051673C" w:rsidP="00636E38">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45796C">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45796C" w:rsidRDefault="0051673C" w:rsidP="00636E38">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45796C">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45796C" w:rsidRDefault="0051673C" w:rsidP="00636E38">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45796C">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45796C">
        <w:rPr>
          <w:rFonts w:ascii="Times New Roman" w:hAnsi="Times New Roman" w:cs="Times New Roman"/>
          <w:spacing w:val="-10"/>
          <w:sz w:val="24"/>
          <w:szCs w:val="24"/>
        </w:rPr>
        <w:lastRenderedPageBreak/>
        <w:t>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Антикоррупционная оговорка</w:t>
      </w:r>
    </w:p>
    <w:p w14:paraId="142173EF"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45796C"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4B0E8547" w14:textId="77777777" w:rsidR="0051673C" w:rsidRPr="0045796C"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71BC8CB"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Срок действия договора</w:t>
      </w:r>
    </w:p>
    <w:p w14:paraId="2DA12099"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Договор вступает в силу с момента подписания его Сторонами.</w:t>
      </w:r>
    </w:p>
    <w:p w14:paraId="196C64F3"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45796C">
        <w:rPr>
          <w:rFonts w:ascii="Times New Roman" w:hAnsi="Times New Roman" w:cs="Times New Roman"/>
          <w:spacing w:val="-6"/>
          <w:sz w:val="24"/>
          <w:szCs w:val="24"/>
        </w:rPr>
        <w:br/>
        <w:t>на себя обязательств.</w:t>
      </w:r>
    </w:p>
    <w:p w14:paraId="6E69902C"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62CCD647" w14:textId="77777777" w:rsidR="0051673C" w:rsidRPr="0045796C" w:rsidRDefault="0051673C" w:rsidP="00636E38">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45796C">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45796C" w:rsidRDefault="0051673C" w:rsidP="00636E38">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45796C">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B0C3D" w:rsidRPr="0045796C" w14:paraId="28E01CB2" w14:textId="77777777" w:rsidTr="00A165AD">
        <w:tc>
          <w:tcPr>
            <w:tcW w:w="4961" w:type="dxa"/>
            <w:gridSpan w:val="3"/>
          </w:tcPr>
          <w:p w14:paraId="68356EB1" w14:textId="36C5E73E" w:rsidR="0051673C" w:rsidRPr="0045796C" w:rsidRDefault="0051673C" w:rsidP="00B24683">
            <w:pPr>
              <w:contextualSpacing/>
              <w:rPr>
                <w:rFonts w:ascii="Times New Roman" w:hAnsi="Times New Roman" w:cs="Times New Roman"/>
                <w:b/>
                <w:bCs/>
                <w:sz w:val="24"/>
                <w:szCs w:val="24"/>
              </w:rPr>
            </w:pPr>
            <w:r w:rsidRPr="0045796C">
              <w:rPr>
                <w:rFonts w:ascii="Times New Roman" w:hAnsi="Times New Roman" w:cs="Times New Roman"/>
                <w:b/>
                <w:sz w:val="24"/>
                <w:szCs w:val="24"/>
              </w:rPr>
              <w:t>Организатор:</w:t>
            </w:r>
          </w:p>
        </w:tc>
        <w:tc>
          <w:tcPr>
            <w:tcW w:w="4956" w:type="dxa"/>
            <w:gridSpan w:val="3"/>
          </w:tcPr>
          <w:p w14:paraId="64E46413"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b/>
                <w:sz w:val="24"/>
                <w:szCs w:val="24"/>
              </w:rPr>
              <w:t>Претендент:</w:t>
            </w:r>
          </w:p>
        </w:tc>
      </w:tr>
      <w:tr w:rsidR="005B0C3D" w:rsidRPr="00CF53E0" w14:paraId="64C398B8" w14:textId="77777777" w:rsidTr="00A165AD">
        <w:tc>
          <w:tcPr>
            <w:tcW w:w="4961" w:type="dxa"/>
            <w:gridSpan w:val="3"/>
          </w:tcPr>
          <w:p w14:paraId="38B9B2CE"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b/>
                <w:sz w:val="24"/>
                <w:szCs w:val="24"/>
              </w:rPr>
              <w:t>ООО «РТ-Капитал»</w:t>
            </w:r>
          </w:p>
        </w:tc>
        <w:tc>
          <w:tcPr>
            <w:tcW w:w="4956" w:type="dxa"/>
            <w:gridSpan w:val="3"/>
          </w:tcPr>
          <w:p w14:paraId="470D5005"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b/>
                <w:sz w:val="24"/>
                <w:szCs w:val="24"/>
                <w:lang w:val="ru-RU"/>
              </w:rPr>
              <w:t>_______________</w:t>
            </w:r>
            <w:r w:rsidRPr="0045796C">
              <w:rPr>
                <w:rFonts w:ascii="Times New Roman" w:hAnsi="Times New Roman" w:cs="Times New Roman"/>
                <w:sz w:val="24"/>
                <w:szCs w:val="24"/>
                <w:lang w:val="ru-RU"/>
              </w:rPr>
              <w:t xml:space="preserve"> </w:t>
            </w:r>
            <w:r w:rsidRPr="0045796C">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B0C3D" w:rsidRPr="0045796C" w14:paraId="650054C1" w14:textId="77777777" w:rsidTr="00A165AD">
        <w:tc>
          <w:tcPr>
            <w:tcW w:w="993" w:type="dxa"/>
          </w:tcPr>
          <w:p w14:paraId="3EC6C0EE" w14:textId="77777777" w:rsidR="0051673C" w:rsidRPr="0045796C" w:rsidRDefault="0051673C" w:rsidP="00A165AD">
            <w:pPr>
              <w:contextualSpacing/>
              <w:rPr>
                <w:rFonts w:ascii="Times New Roman" w:hAnsi="Times New Roman" w:cs="Times New Roman"/>
                <w:b/>
                <w:bCs/>
                <w:sz w:val="24"/>
                <w:szCs w:val="24"/>
              </w:rPr>
            </w:pPr>
            <w:proofErr w:type="spellStart"/>
            <w:r w:rsidRPr="0045796C">
              <w:rPr>
                <w:rFonts w:ascii="Times New Roman" w:hAnsi="Times New Roman" w:cs="Times New Roman"/>
                <w:sz w:val="24"/>
                <w:szCs w:val="24"/>
              </w:rPr>
              <w:t>Адрес</w:t>
            </w:r>
            <w:proofErr w:type="spellEnd"/>
            <w:r w:rsidRPr="0045796C">
              <w:rPr>
                <w:rFonts w:ascii="Times New Roman" w:hAnsi="Times New Roman" w:cs="Times New Roman"/>
                <w:sz w:val="24"/>
                <w:szCs w:val="24"/>
              </w:rPr>
              <w:t>:</w:t>
            </w:r>
          </w:p>
        </w:tc>
        <w:tc>
          <w:tcPr>
            <w:tcW w:w="3968" w:type="dxa"/>
            <w:gridSpan w:val="2"/>
          </w:tcPr>
          <w:p w14:paraId="69E44E7D" w14:textId="77777777" w:rsidR="0051673C" w:rsidRPr="0045796C" w:rsidRDefault="0051673C" w:rsidP="00A165AD">
            <w:pPr>
              <w:autoSpaceDE/>
              <w:autoSpaceDN/>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119048, г.</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Москва, ул.</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Усачева, д.</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24</w:t>
            </w:r>
          </w:p>
        </w:tc>
        <w:tc>
          <w:tcPr>
            <w:tcW w:w="993" w:type="dxa"/>
          </w:tcPr>
          <w:p w14:paraId="76A3FE0E" w14:textId="77777777" w:rsidR="0051673C" w:rsidRPr="0045796C" w:rsidRDefault="0051673C" w:rsidP="00A165AD">
            <w:pPr>
              <w:autoSpaceDE/>
              <w:autoSpaceDN/>
              <w:contextualSpacing/>
              <w:rPr>
                <w:rFonts w:ascii="Times New Roman" w:hAnsi="Times New Roman" w:cs="Times New Roman"/>
                <w:b/>
                <w:bCs/>
                <w:sz w:val="24"/>
                <w:szCs w:val="24"/>
              </w:rPr>
            </w:pPr>
            <w:r w:rsidRPr="0045796C">
              <w:rPr>
                <w:rFonts w:ascii="Times New Roman" w:hAnsi="Times New Roman" w:cs="Times New Roman"/>
                <w:sz w:val="24"/>
                <w:szCs w:val="24"/>
              </w:rPr>
              <w:t>Адрес:</w:t>
            </w:r>
          </w:p>
        </w:tc>
        <w:tc>
          <w:tcPr>
            <w:tcW w:w="3963" w:type="dxa"/>
            <w:gridSpan w:val="2"/>
          </w:tcPr>
          <w:p w14:paraId="0C564777"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6BC00842" w14:textId="77777777" w:rsidTr="00A165AD">
        <w:tc>
          <w:tcPr>
            <w:tcW w:w="993" w:type="dxa"/>
          </w:tcPr>
          <w:p w14:paraId="58C0569D"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ОГРН:</w:t>
            </w:r>
          </w:p>
        </w:tc>
        <w:tc>
          <w:tcPr>
            <w:tcW w:w="3968" w:type="dxa"/>
            <w:gridSpan w:val="2"/>
          </w:tcPr>
          <w:p w14:paraId="65C7B174"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1107746989954</w:t>
            </w:r>
          </w:p>
        </w:tc>
        <w:tc>
          <w:tcPr>
            <w:tcW w:w="993" w:type="dxa"/>
          </w:tcPr>
          <w:p w14:paraId="38EFA8FA"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ОГРН:</w:t>
            </w:r>
          </w:p>
        </w:tc>
        <w:tc>
          <w:tcPr>
            <w:tcW w:w="3963" w:type="dxa"/>
            <w:gridSpan w:val="2"/>
          </w:tcPr>
          <w:p w14:paraId="5D323FA2"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57CD9D5D" w14:textId="77777777" w:rsidTr="00A165AD">
        <w:tc>
          <w:tcPr>
            <w:tcW w:w="993" w:type="dxa"/>
          </w:tcPr>
          <w:p w14:paraId="4109C71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ИНН:</w:t>
            </w:r>
          </w:p>
        </w:tc>
        <w:tc>
          <w:tcPr>
            <w:tcW w:w="3968" w:type="dxa"/>
            <w:gridSpan w:val="2"/>
          </w:tcPr>
          <w:p w14:paraId="2F275B41"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7704770859</w:t>
            </w:r>
          </w:p>
        </w:tc>
        <w:tc>
          <w:tcPr>
            <w:tcW w:w="993" w:type="dxa"/>
          </w:tcPr>
          <w:p w14:paraId="13E4924D"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ИНН:</w:t>
            </w:r>
          </w:p>
        </w:tc>
        <w:tc>
          <w:tcPr>
            <w:tcW w:w="3963" w:type="dxa"/>
            <w:gridSpan w:val="2"/>
          </w:tcPr>
          <w:p w14:paraId="42CD449A"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7996EC9A" w14:textId="77777777" w:rsidTr="00A165AD">
        <w:tc>
          <w:tcPr>
            <w:tcW w:w="993" w:type="dxa"/>
          </w:tcPr>
          <w:p w14:paraId="061AD553"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КПП:</w:t>
            </w:r>
          </w:p>
        </w:tc>
        <w:tc>
          <w:tcPr>
            <w:tcW w:w="3968" w:type="dxa"/>
            <w:gridSpan w:val="2"/>
          </w:tcPr>
          <w:p w14:paraId="4E769124"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770401001</w:t>
            </w:r>
          </w:p>
        </w:tc>
        <w:tc>
          <w:tcPr>
            <w:tcW w:w="993" w:type="dxa"/>
          </w:tcPr>
          <w:p w14:paraId="35AAF090"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КПП:</w:t>
            </w:r>
          </w:p>
        </w:tc>
        <w:tc>
          <w:tcPr>
            <w:tcW w:w="3963" w:type="dxa"/>
            <w:gridSpan w:val="2"/>
          </w:tcPr>
          <w:p w14:paraId="79DBA00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4FFC157D" w14:textId="77777777" w:rsidTr="00A165AD">
        <w:tc>
          <w:tcPr>
            <w:tcW w:w="993" w:type="dxa"/>
          </w:tcPr>
          <w:p w14:paraId="2DFFDBD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р/с:</w:t>
            </w:r>
          </w:p>
        </w:tc>
        <w:tc>
          <w:tcPr>
            <w:tcW w:w="3968" w:type="dxa"/>
            <w:gridSpan w:val="2"/>
          </w:tcPr>
          <w:p w14:paraId="4BA17F60"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40702810800250009461</w:t>
            </w:r>
          </w:p>
        </w:tc>
        <w:tc>
          <w:tcPr>
            <w:tcW w:w="993" w:type="dxa"/>
          </w:tcPr>
          <w:p w14:paraId="0DA06F87"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р/с:</w:t>
            </w:r>
          </w:p>
        </w:tc>
        <w:tc>
          <w:tcPr>
            <w:tcW w:w="3963" w:type="dxa"/>
            <w:gridSpan w:val="2"/>
          </w:tcPr>
          <w:p w14:paraId="5EE345DD"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7E0D0730" w14:textId="77777777" w:rsidTr="00A165AD">
        <w:tc>
          <w:tcPr>
            <w:tcW w:w="993" w:type="dxa"/>
          </w:tcPr>
          <w:p w14:paraId="14D12CF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в</w:t>
            </w:r>
          </w:p>
        </w:tc>
        <w:tc>
          <w:tcPr>
            <w:tcW w:w="3968" w:type="dxa"/>
            <w:gridSpan w:val="2"/>
          </w:tcPr>
          <w:p w14:paraId="37B696F6"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АО</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АКБ</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«НОВИКОМБАНК» г.</w:t>
            </w:r>
            <w:r w:rsidRPr="0045796C">
              <w:rPr>
                <w:rFonts w:ascii="Times New Roman" w:hAnsi="Times New Roman" w:cs="Times New Roman"/>
                <w:sz w:val="24"/>
                <w:szCs w:val="24"/>
              </w:rPr>
              <w:t> </w:t>
            </w:r>
            <w:r w:rsidRPr="0045796C">
              <w:rPr>
                <w:rFonts w:ascii="Times New Roman" w:hAnsi="Times New Roman" w:cs="Times New Roman"/>
                <w:sz w:val="24"/>
                <w:szCs w:val="24"/>
                <w:lang w:val="ru-RU"/>
              </w:rPr>
              <w:t>Москва</w:t>
            </w:r>
          </w:p>
        </w:tc>
        <w:tc>
          <w:tcPr>
            <w:tcW w:w="993" w:type="dxa"/>
          </w:tcPr>
          <w:p w14:paraId="72CA1AAE"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в</w:t>
            </w:r>
          </w:p>
        </w:tc>
        <w:tc>
          <w:tcPr>
            <w:tcW w:w="3963" w:type="dxa"/>
            <w:gridSpan w:val="2"/>
          </w:tcPr>
          <w:p w14:paraId="4E6E71B5"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7D5D6761" w14:textId="77777777" w:rsidTr="00A165AD">
        <w:tc>
          <w:tcPr>
            <w:tcW w:w="993" w:type="dxa"/>
          </w:tcPr>
          <w:p w14:paraId="54D9C5DB"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к/с:</w:t>
            </w:r>
          </w:p>
        </w:tc>
        <w:tc>
          <w:tcPr>
            <w:tcW w:w="3968" w:type="dxa"/>
            <w:gridSpan w:val="2"/>
          </w:tcPr>
          <w:p w14:paraId="4188417E"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30101810245250000162</w:t>
            </w:r>
          </w:p>
        </w:tc>
        <w:tc>
          <w:tcPr>
            <w:tcW w:w="993" w:type="dxa"/>
          </w:tcPr>
          <w:p w14:paraId="23455DEF"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к/с:</w:t>
            </w:r>
          </w:p>
        </w:tc>
        <w:tc>
          <w:tcPr>
            <w:tcW w:w="3963" w:type="dxa"/>
            <w:gridSpan w:val="2"/>
          </w:tcPr>
          <w:p w14:paraId="37316787"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7090A352" w14:textId="77777777" w:rsidTr="00A165AD">
        <w:tc>
          <w:tcPr>
            <w:tcW w:w="993" w:type="dxa"/>
          </w:tcPr>
          <w:p w14:paraId="0353DD11"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БИК:</w:t>
            </w:r>
          </w:p>
        </w:tc>
        <w:tc>
          <w:tcPr>
            <w:tcW w:w="3968" w:type="dxa"/>
            <w:gridSpan w:val="2"/>
          </w:tcPr>
          <w:p w14:paraId="43548D2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c>
          <w:tcPr>
            <w:tcW w:w="993" w:type="dxa"/>
          </w:tcPr>
          <w:p w14:paraId="1DB7B896"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БИК:</w:t>
            </w:r>
          </w:p>
        </w:tc>
        <w:tc>
          <w:tcPr>
            <w:tcW w:w="3963" w:type="dxa"/>
            <w:gridSpan w:val="2"/>
          </w:tcPr>
          <w:p w14:paraId="2C310B70"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191AD2E9" w14:textId="77777777" w:rsidTr="00A165AD">
        <w:tc>
          <w:tcPr>
            <w:tcW w:w="993" w:type="dxa"/>
          </w:tcPr>
          <w:p w14:paraId="77D6869C" w14:textId="77777777" w:rsidR="0051673C" w:rsidRPr="0045796C" w:rsidRDefault="0051673C" w:rsidP="00A165AD">
            <w:pPr>
              <w:contextualSpacing/>
              <w:rPr>
                <w:rFonts w:ascii="Times New Roman" w:hAnsi="Times New Roman" w:cs="Times New Roman"/>
                <w:b/>
                <w:bCs/>
                <w:sz w:val="24"/>
                <w:szCs w:val="24"/>
              </w:rPr>
            </w:pPr>
            <w:proofErr w:type="spellStart"/>
            <w:r w:rsidRPr="0045796C">
              <w:rPr>
                <w:rFonts w:ascii="Times New Roman" w:hAnsi="Times New Roman" w:cs="Times New Roman"/>
                <w:sz w:val="24"/>
                <w:szCs w:val="24"/>
              </w:rPr>
              <w:lastRenderedPageBreak/>
              <w:t>Тел</w:t>
            </w:r>
            <w:proofErr w:type="spellEnd"/>
            <w:r w:rsidRPr="0045796C">
              <w:rPr>
                <w:rFonts w:ascii="Times New Roman" w:hAnsi="Times New Roman" w:cs="Times New Roman"/>
                <w:sz w:val="24"/>
                <w:szCs w:val="24"/>
              </w:rPr>
              <w:t>.:</w:t>
            </w:r>
          </w:p>
        </w:tc>
        <w:tc>
          <w:tcPr>
            <w:tcW w:w="3968" w:type="dxa"/>
            <w:gridSpan w:val="2"/>
          </w:tcPr>
          <w:p w14:paraId="7BF6F864"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c>
          <w:tcPr>
            <w:tcW w:w="993" w:type="dxa"/>
          </w:tcPr>
          <w:p w14:paraId="4CA41FEB" w14:textId="77777777" w:rsidR="0051673C" w:rsidRPr="0045796C" w:rsidRDefault="0051673C" w:rsidP="00A165AD">
            <w:pPr>
              <w:contextualSpacing/>
              <w:rPr>
                <w:rFonts w:ascii="Times New Roman" w:hAnsi="Times New Roman" w:cs="Times New Roman"/>
                <w:b/>
                <w:bCs/>
                <w:sz w:val="24"/>
                <w:szCs w:val="24"/>
              </w:rPr>
            </w:pPr>
            <w:proofErr w:type="spellStart"/>
            <w:r w:rsidRPr="0045796C">
              <w:rPr>
                <w:rFonts w:ascii="Times New Roman" w:hAnsi="Times New Roman" w:cs="Times New Roman"/>
                <w:sz w:val="24"/>
                <w:szCs w:val="24"/>
              </w:rPr>
              <w:t>Тел</w:t>
            </w:r>
            <w:proofErr w:type="spellEnd"/>
            <w:r w:rsidRPr="0045796C">
              <w:rPr>
                <w:rFonts w:ascii="Times New Roman" w:hAnsi="Times New Roman" w:cs="Times New Roman"/>
                <w:sz w:val="24"/>
                <w:szCs w:val="24"/>
              </w:rPr>
              <w:t>.:</w:t>
            </w:r>
          </w:p>
        </w:tc>
        <w:tc>
          <w:tcPr>
            <w:tcW w:w="3963" w:type="dxa"/>
            <w:gridSpan w:val="2"/>
          </w:tcPr>
          <w:p w14:paraId="4F69637F"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5E1F4107" w14:textId="77777777" w:rsidTr="00A165AD">
        <w:tc>
          <w:tcPr>
            <w:tcW w:w="993" w:type="dxa"/>
          </w:tcPr>
          <w:p w14:paraId="3519EAF8"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E-mail:</w:t>
            </w:r>
          </w:p>
        </w:tc>
        <w:tc>
          <w:tcPr>
            <w:tcW w:w="3968" w:type="dxa"/>
            <w:gridSpan w:val="2"/>
          </w:tcPr>
          <w:p w14:paraId="3E57FA05"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c>
          <w:tcPr>
            <w:tcW w:w="993" w:type="dxa"/>
          </w:tcPr>
          <w:p w14:paraId="501F680F"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z w:val="24"/>
                <w:szCs w:val="24"/>
              </w:rPr>
              <w:t>E-mail:</w:t>
            </w:r>
          </w:p>
        </w:tc>
        <w:tc>
          <w:tcPr>
            <w:tcW w:w="3963" w:type="dxa"/>
            <w:gridSpan w:val="2"/>
          </w:tcPr>
          <w:p w14:paraId="5FE7E3E9" w14:textId="77777777" w:rsidR="0051673C" w:rsidRPr="0045796C" w:rsidRDefault="0051673C" w:rsidP="00A165AD">
            <w:pPr>
              <w:contextualSpacing/>
              <w:rPr>
                <w:rFonts w:ascii="Times New Roman" w:hAnsi="Times New Roman" w:cs="Times New Roman"/>
                <w:b/>
                <w:bCs/>
                <w:sz w:val="24"/>
                <w:szCs w:val="24"/>
              </w:rPr>
            </w:pPr>
            <w:r w:rsidRPr="0045796C">
              <w:rPr>
                <w:rFonts w:ascii="Times New Roman" w:hAnsi="Times New Roman" w:cs="Times New Roman"/>
                <w:spacing w:val="-6"/>
                <w:sz w:val="24"/>
                <w:szCs w:val="24"/>
              </w:rPr>
              <w:t>__________</w:t>
            </w:r>
          </w:p>
        </w:tc>
      </w:tr>
      <w:tr w:rsidR="005B0C3D" w:rsidRPr="0045796C" w14:paraId="79236924" w14:textId="77777777" w:rsidTr="00A165AD">
        <w:tc>
          <w:tcPr>
            <w:tcW w:w="9917" w:type="dxa"/>
            <w:gridSpan w:val="6"/>
          </w:tcPr>
          <w:p w14:paraId="700E8C25" w14:textId="77777777" w:rsidR="0051673C" w:rsidRPr="0045796C" w:rsidRDefault="0051673C" w:rsidP="00A165AD">
            <w:pPr>
              <w:contextualSpacing/>
              <w:rPr>
                <w:rFonts w:ascii="Times New Roman" w:hAnsi="Times New Roman" w:cs="Times New Roman"/>
                <w:bCs/>
                <w:sz w:val="24"/>
                <w:szCs w:val="24"/>
              </w:rPr>
            </w:pPr>
          </w:p>
        </w:tc>
      </w:tr>
      <w:tr w:rsidR="005B0C3D" w:rsidRPr="0045796C" w14:paraId="40C3E42F" w14:textId="77777777" w:rsidTr="00A165AD">
        <w:tc>
          <w:tcPr>
            <w:tcW w:w="9917" w:type="dxa"/>
            <w:gridSpan w:val="6"/>
          </w:tcPr>
          <w:p w14:paraId="5E85741A" w14:textId="77777777" w:rsidR="0051673C" w:rsidRPr="0045796C" w:rsidRDefault="0051673C" w:rsidP="00A165AD">
            <w:pPr>
              <w:contextualSpacing/>
              <w:jc w:val="center"/>
              <w:rPr>
                <w:rFonts w:ascii="Times New Roman" w:hAnsi="Times New Roman" w:cs="Times New Roman"/>
                <w:b/>
                <w:bCs/>
                <w:sz w:val="24"/>
                <w:szCs w:val="24"/>
              </w:rPr>
            </w:pPr>
            <w:r w:rsidRPr="0045796C">
              <w:rPr>
                <w:rFonts w:ascii="Times New Roman" w:hAnsi="Times New Roman" w:cs="Times New Roman"/>
                <w:b/>
                <w:bCs/>
                <w:sz w:val="24"/>
                <w:szCs w:val="24"/>
              </w:rPr>
              <w:t>ПОДПИСИ СТОРОН:</w:t>
            </w:r>
          </w:p>
        </w:tc>
      </w:tr>
      <w:tr w:rsidR="005B0C3D" w:rsidRPr="0045796C" w14:paraId="7A32DCE0" w14:textId="77777777" w:rsidTr="00A165AD">
        <w:tc>
          <w:tcPr>
            <w:tcW w:w="9917" w:type="dxa"/>
            <w:gridSpan w:val="6"/>
          </w:tcPr>
          <w:p w14:paraId="3615B7A4" w14:textId="77777777" w:rsidR="0051673C" w:rsidRPr="0045796C" w:rsidRDefault="0051673C" w:rsidP="00A165AD">
            <w:pPr>
              <w:contextualSpacing/>
              <w:rPr>
                <w:rFonts w:ascii="Times New Roman" w:hAnsi="Times New Roman" w:cs="Times New Roman"/>
                <w:bCs/>
                <w:sz w:val="24"/>
                <w:szCs w:val="24"/>
              </w:rPr>
            </w:pPr>
          </w:p>
        </w:tc>
      </w:tr>
      <w:tr w:rsidR="005B0C3D" w:rsidRPr="0045796C" w14:paraId="17081E77" w14:textId="77777777" w:rsidTr="00A165AD">
        <w:tc>
          <w:tcPr>
            <w:tcW w:w="4961" w:type="dxa"/>
            <w:gridSpan w:val="3"/>
          </w:tcPr>
          <w:p w14:paraId="0C507676" w14:textId="6144FE6D" w:rsidR="0051673C" w:rsidRPr="0045796C" w:rsidRDefault="0051673C" w:rsidP="00B24683">
            <w:pPr>
              <w:contextualSpacing/>
              <w:rPr>
                <w:rFonts w:ascii="Times New Roman" w:hAnsi="Times New Roman" w:cs="Times New Roman"/>
                <w:b/>
                <w:bCs/>
                <w:sz w:val="24"/>
                <w:szCs w:val="24"/>
              </w:rPr>
            </w:pPr>
            <w:proofErr w:type="spellStart"/>
            <w:r w:rsidRPr="0045796C">
              <w:rPr>
                <w:rFonts w:ascii="Times New Roman" w:hAnsi="Times New Roman" w:cs="Times New Roman"/>
                <w:b/>
                <w:bCs/>
                <w:sz w:val="24"/>
                <w:szCs w:val="24"/>
              </w:rPr>
              <w:t>От</w:t>
            </w:r>
            <w:proofErr w:type="spellEnd"/>
            <w:r w:rsidRPr="0045796C">
              <w:rPr>
                <w:rFonts w:ascii="Times New Roman" w:hAnsi="Times New Roman" w:cs="Times New Roman"/>
                <w:b/>
                <w:bCs/>
                <w:sz w:val="24"/>
                <w:szCs w:val="24"/>
              </w:rPr>
              <w:t xml:space="preserve"> </w:t>
            </w:r>
            <w:proofErr w:type="spellStart"/>
            <w:r w:rsidRPr="0045796C">
              <w:rPr>
                <w:rFonts w:ascii="Times New Roman" w:hAnsi="Times New Roman" w:cs="Times New Roman"/>
                <w:b/>
                <w:sz w:val="24"/>
                <w:szCs w:val="24"/>
              </w:rPr>
              <w:t>Организатора</w:t>
            </w:r>
            <w:proofErr w:type="spellEnd"/>
            <w:r w:rsidRPr="0045796C">
              <w:rPr>
                <w:rFonts w:ascii="Times New Roman" w:hAnsi="Times New Roman" w:cs="Times New Roman"/>
                <w:b/>
                <w:sz w:val="24"/>
                <w:szCs w:val="24"/>
              </w:rPr>
              <w:t>:</w:t>
            </w:r>
          </w:p>
        </w:tc>
        <w:tc>
          <w:tcPr>
            <w:tcW w:w="4956" w:type="dxa"/>
            <w:gridSpan w:val="3"/>
          </w:tcPr>
          <w:p w14:paraId="05DD54BA" w14:textId="77777777" w:rsidR="0051673C" w:rsidRPr="0045796C" w:rsidRDefault="0051673C" w:rsidP="00A165AD">
            <w:pPr>
              <w:contextualSpacing/>
              <w:rPr>
                <w:rFonts w:ascii="Times New Roman" w:hAnsi="Times New Roman" w:cs="Times New Roman"/>
                <w:b/>
                <w:bCs/>
                <w:sz w:val="24"/>
                <w:szCs w:val="24"/>
              </w:rPr>
            </w:pPr>
            <w:proofErr w:type="spellStart"/>
            <w:r w:rsidRPr="0045796C">
              <w:rPr>
                <w:rFonts w:ascii="Times New Roman" w:hAnsi="Times New Roman" w:cs="Times New Roman"/>
                <w:b/>
                <w:bCs/>
                <w:sz w:val="24"/>
                <w:szCs w:val="24"/>
              </w:rPr>
              <w:t>От</w:t>
            </w:r>
            <w:proofErr w:type="spellEnd"/>
            <w:r w:rsidRPr="0045796C">
              <w:rPr>
                <w:rFonts w:ascii="Times New Roman" w:hAnsi="Times New Roman" w:cs="Times New Roman"/>
                <w:b/>
                <w:bCs/>
                <w:sz w:val="24"/>
                <w:szCs w:val="24"/>
              </w:rPr>
              <w:t xml:space="preserve"> </w:t>
            </w:r>
            <w:proofErr w:type="spellStart"/>
            <w:r w:rsidRPr="0045796C">
              <w:rPr>
                <w:rFonts w:ascii="Times New Roman" w:hAnsi="Times New Roman" w:cs="Times New Roman"/>
                <w:b/>
                <w:sz w:val="24"/>
                <w:szCs w:val="24"/>
              </w:rPr>
              <w:t>Претендента</w:t>
            </w:r>
            <w:proofErr w:type="spellEnd"/>
            <w:r w:rsidRPr="0045796C">
              <w:rPr>
                <w:rFonts w:ascii="Times New Roman" w:hAnsi="Times New Roman" w:cs="Times New Roman"/>
                <w:b/>
                <w:sz w:val="24"/>
                <w:szCs w:val="24"/>
              </w:rPr>
              <w:t>:</w:t>
            </w:r>
          </w:p>
        </w:tc>
      </w:tr>
      <w:tr w:rsidR="005B0C3D" w:rsidRPr="0045796C" w14:paraId="70BE12E8" w14:textId="77777777" w:rsidTr="00A165AD">
        <w:tc>
          <w:tcPr>
            <w:tcW w:w="4961" w:type="dxa"/>
            <w:gridSpan w:val="3"/>
          </w:tcPr>
          <w:p w14:paraId="2D858C3B" w14:textId="77777777" w:rsidR="0051673C" w:rsidRPr="0045796C"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45796C" w:rsidRDefault="0051673C" w:rsidP="00A165AD">
            <w:pPr>
              <w:contextualSpacing/>
              <w:rPr>
                <w:rFonts w:ascii="Times New Roman" w:hAnsi="Times New Roman" w:cs="Times New Roman"/>
                <w:b/>
                <w:bCs/>
                <w:sz w:val="24"/>
                <w:szCs w:val="24"/>
              </w:rPr>
            </w:pPr>
          </w:p>
        </w:tc>
      </w:tr>
      <w:tr w:rsidR="005B0C3D" w:rsidRPr="00CF53E0" w14:paraId="0EE2A179" w14:textId="77777777" w:rsidTr="00A165AD">
        <w:tc>
          <w:tcPr>
            <w:tcW w:w="4961" w:type="dxa"/>
            <w:gridSpan w:val="3"/>
          </w:tcPr>
          <w:p w14:paraId="46E83D1A"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lang w:val="ru-RU"/>
              </w:rPr>
              <w:t>(указать должность лица, подписывающего Договор)</w:t>
            </w:r>
          </w:p>
        </w:tc>
      </w:tr>
      <w:tr w:rsidR="005B0C3D" w:rsidRPr="00CF53E0" w14:paraId="5A4BE2E0" w14:textId="77777777" w:rsidTr="00A165AD">
        <w:tc>
          <w:tcPr>
            <w:tcW w:w="4961" w:type="dxa"/>
            <w:gridSpan w:val="3"/>
          </w:tcPr>
          <w:p w14:paraId="27595EDF"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lang w:val="ru-RU"/>
              </w:rPr>
              <w:t>(указать краткое наименование организации и организационно-правовой формы)</w:t>
            </w:r>
          </w:p>
        </w:tc>
      </w:tr>
      <w:tr w:rsidR="005B0C3D" w:rsidRPr="00CF53E0" w14:paraId="0C582C3D" w14:textId="77777777" w:rsidTr="00A165AD">
        <w:tc>
          <w:tcPr>
            <w:tcW w:w="4961" w:type="dxa"/>
            <w:gridSpan w:val="3"/>
          </w:tcPr>
          <w:p w14:paraId="2C4B916E" w14:textId="77777777" w:rsidR="0051673C" w:rsidRPr="0045796C"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45796C" w:rsidRDefault="0051673C" w:rsidP="00A165AD">
            <w:pPr>
              <w:contextualSpacing/>
              <w:rPr>
                <w:rFonts w:ascii="Times New Roman" w:hAnsi="Times New Roman" w:cs="Times New Roman"/>
                <w:b/>
                <w:bCs/>
                <w:sz w:val="24"/>
                <w:szCs w:val="24"/>
                <w:lang w:val="ru-RU"/>
              </w:rPr>
            </w:pPr>
          </w:p>
        </w:tc>
      </w:tr>
      <w:tr w:rsidR="005B0C3D" w:rsidRPr="00CF53E0" w14:paraId="7FB92E61" w14:textId="77777777" w:rsidTr="00A165AD">
        <w:tc>
          <w:tcPr>
            <w:tcW w:w="2473" w:type="dxa"/>
            <w:gridSpan w:val="2"/>
          </w:tcPr>
          <w:p w14:paraId="2DA5DEBA" w14:textId="77777777" w:rsidR="0051673C" w:rsidRPr="0045796C"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45796C"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45796C" w:rsidRDefault="0051673C" w:rsidP="00A165AD">
            <w:pPr>
              <w:contextualSpacing/>
              <w:rPr>
                <w:rFonts w:ascii="Times New Roman" w:hAnsi="Times New Roman" w:cs="Times New Roman"/>
                <w:b/>
                <w:bCs/>
                <w:sz w:val="24"/>
                <w:szCs w:val="24"/>
                <w:lang w:val="ru-RU"/>
              </w:rPr>
            </w:pPr>
            <w:r w:rsidRPr="0045796C">
              <w:rPr>
                <w:rFonts w:ascii="Times New Roman" w:hAnsi="Times New Roman" w:cs="Times New Roman"/>
                <w:sz w:val="24"/>
                <w:szCs w:val="24"/>
                <w:lang w:val="ru-RU"/>
              </w:rPr>
              <w:t xml:space="preserve">_______________ </w:t>
            </w:r>
            <w:r w:rsidRPr="0045796C">
              <w:rPr>
                <w:rFonts w:ascii="Times New Roman" w:hAnsi="Times New Roman" w:cs="Times New Roman"/>
                <w:i/>
                <w:lang w:val="ru-RU"/>
              </w:rPr>
              <w:t>(указать ФИО лица, подписывающего Договор)</w:t>
            </w:r>
          </w:p>
        </w:tc>
      </w:tr>
      <w:tr w:rsidR="005B0C3D" w:rsidRPr="0045796C" w14:paraId="3AF1B3EC" w14:textId="77777777" w:rsidTr="00A165AD">
        <w:tc>
          <w:tcPr>
            <w:tcW w:w="2473" w:type="dxa"/>
            <w:gridSpan w:val="2"/>
          </w:tcPr>
          <w:p w14:paraId="7E35450F" w14:textId="77777777" w:rsidR="0051673C" w:rsidRPr="0045796C" w:rsidRDefault="0051673C" w:rsidP="00A165AD">
            <w:pPr>
              <w:contextualSpacing/>
              <w:rPr>
                <w:rFonts w:ascii="Times New Roman" w:hAnsi="Times New Roman" w:cs="Times New Roman"/>
                <w:sz w:val="24"/>
                <w:szCs w:val="24"/>
              </w:rPr>
            </w:pPr>
            <w:proofErr w:type="spellStart"/>
            <w:r w:rsidRPr="0045796C">
              <w:rPr>
                <w:rFonts w:ascii="Times New Roman" w:hAnsi="Times New Roman" w:cs="Times New Roman"/>
                <w:sz w:val="24"/>
                <w:szCs w:val="24"/>
              </w:rPr>
              <w:t>м.п</w:t>
            </w:r>
            <w:proofErr w:type="spellEnd"/>
            <w:r w:rsidRPr="0045796C">
              <w:rPr>
                <w:rFonts w:ascii="Times New Roman" w:hAnsi="Times New Roman" w:cs="Times New Roman"/>
                <w:sz w:val="24"/>
                <w:szCs w:val="24"/>
              </w:rPr>
              <w:t>.</w:t>
            </w:r>
          </w:p>
        </w:tc>
        <w:tc>
          <w:tcPr>
            <w:tcW w:w="2488" w:type="dxa"/>
          </w:tcPr>
          <w:p w14:paraId="5CA73A2C" w14:textId="77777777" w:rsidR="0051673C" w:rsidRPr="0045796C"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45796C" w:rsidRDefault="0051673C" w:rsidP="00A165AD">
            <w:pPr>
              <w:contextualSpacing/>
              <w:rPr>
                <w:rFonts w:ascii="Times New Roman" w:hAnsi="Times New Roman" w:cs="Times New Roman"/>
                <w:sz w:val="24"/>
                <w:szCs w:val="24"/>
              </w:rPr>
            </w:pPr>
            <w:r w:rsidRPr="0045796C">
              <w:rPr>
                <w:rFonts w:ascii="Times New Roman" w:hAnsi="Times New Roman" w:cs="Times New Roman"/>
                <w:sz w:val="24"/>
                <w:szCs w:val="24"/>
              </w:rPr>
              <w:t>м.п.</w:t>
            </w:r>
          </w:p>
        </w:tc>
        <w:tc>
          <w:tcPr>
            <w:tcW w:w="2569" w:type="dxa"/>
          </w:tcPr>
          <w:p w14:paraId="50D5F3AA" w14:textId="77777777" w:rsidR="0051673C" w:rsidRPr="0045796C" w:rsidRDefault="0051673C" w:rsidP="00A165AD">
            <w:pPr>
              <w:contextualSpacing/>
              <w:rPr>
                <w:rFonts w:ascii="Times New Roman" w:hAnsi="Times New Roman" w:cs="Times New Roman"/>
                <w:b/>
                <w:bCs/>
                <w:sz w:val="24"/>
                <w:szCs w:val="24"/>
              </w:rPr>
            </w:pPr>
          </w:p>
        </w:tc>
      </w:tr>
    </w:tbl>
    <w:p w14:paraId="6590458A" w14:textId="109F0915" w:rsidR="0051673C" w:rsidRPr="005B0C3D" w:rsidRDefault="0051673C" w:rsidP="0051673C">
      <w:pPr>
        <w:rPr>
          <w:rFonts w:ascii="Times New Roman" w:hAnsi="Times New Roman" w:cs="Times New Roman"/>
          <w:color w:val="FF0000"/>
          <w:sz w:val="24"/>
          <w:szCs w:val="24"/>
        </w:rPr>
      </w:pPr>
      <w:r w:rsidRPr="005B0C3D">
        <w:rPr>
          <w:rFonts w:ascii="Times New Roman" w:hAnsi="Times New Roman" w:cs="Times New Roman"/>
          <w:color w:val="FF0000"/>
          <w:sz w:val="24"/>
          <w:szCs w:val="24"/>
        </w:rPr>
        <w:br w:type="page"/>
      </w:r>
    </w:p>
    <w:p w14:paraId="78A95F98" w14:textId="7473322F" w:rsidR="008772A6" w:rsidRPr="0045796C" w:rsidRDefault="008772A6" w:rsidP="00636E38">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bookmarkStart w:id="39" w:name="_Hlk132035318"/>
      <w:bookmarkEnd w:id="37"/>
      <w:bookmarkEnd w:id="38"/>
      <w:r w:rsidRPr="0045796C">
        <w:rPr>
          <w:rFonts w:ascii="Times New Roman" w:hAnsi="Times New Roman" w:cs="Times New Roman"/>
          <w:b/>
          <w:sz w:val="24"/>
          <w:szCs w:val="24"/>
        </w:rPr>
        <w:lastRenderedPageBreak/>
        <w:t>ФОРМ</w:t>
      </w:r>
      <w:r w:rsidR="00D239D0" w:rsidRPr="0045796C">
        <w:rPr>
          <w:rFonts w:ascii="Times New Roman" w:hAnsi="Times New Roman" w:cs="Times New Roman"/>
          <w:b/>
          <w:sz w:val="24"/>
          <w:szCs w:val="24"/>
        </w:rPr>
        <w:t>А</w:t>
      </w:r>
      <w:r w:rsidRPr="0045796C">
        <w:rPr>
          <w:rFonts w:ascii="Times New Roman" w:hAnsi="Times New Roman" w:cs="Times New Roman"/>
          <w:b/>
          <w:sz w:val="24"/>
          <w:szCs w:val="24"/>
        </w:rPr>
        <w:t xml:space="preserve"> ДОГОВОР</w:t>
      </w:r>
      <w:r w:rsidR="00D239D0" w:rsidRPr="0045796C">
        <w:rPr>
          <w:rFonts w:ascii="Times New Roman" w:hAnsi="Times New Roman" w:cs="Times New Roman"/>
          <w:b/>
          <w:sz w:val="24"/>
          <w:szCs w:val="24"/>
        </w:rPr>
        <w:t>А</w:t>
      </w:r>
      <w:r w:rsidRPr="0045796C">
        <w:rPr>
          <w:rFonts w:ascii="Times New Roman" w:hAnsi="Times New Roman" w:cs="Times New Roman"/>
          <w:b/>
          <w:sz w:val="24"/>
          <w:szCs w:val="24"/>
        </w:rPr>
        <w:t xml:space="preserve"> КУПЛИ-ПРОДАЖИ</w:t>
      </w:r>
      <w:bookmarkStart w:id="40" w:name="_Toc229476289"/>
      <w:bookmarkStart w:id="41" w:name="_Toc230144070"/>
      <w:bookmarkEnd w:id="40"/>
      <w:bookmarkEnd w:id="41"/>
    </w:p>
    <w:p w14:paraId="31F33856" w14:textId="77777777" w:rsidR="00AD0B34" w:rsidRPr="00F33345" w:rsidRDefault="00AD0B34" w:rsidP="00AD0B34">
      <w:pPr>
        <w:keepNext/>
        <w:jc w:val="center"/>
        <w:outlineLvl w:val="7"/>
        <w:rPr>
          <w:rFonts w:ascii="Times New Roman" w:eastAsia="Calibri" w:hAnsi="Times New Roman" w:cs="Times New Roman"/>
          <w:b/>
          <w:bCs/>
          <w:sz w:val="24"/>
          <w:szCs w:val="24"/>
          <w:lang w:val="ru-RU"/>
        </w:rPr>
      </w:pPr>
      <w:r w:rsidRPr="0075564D">
        <w:rPr>
          <w:rFonts w:ascii="Times New Roman" w:eastAsia="Calibri" w:hAnsi="Times New Roman" w:cs="Times New Roman"/>
          <w:b/>
          <w:bCs/>
          <w:sz w:val="24"/>
          <w:szCs w:val="24"/>
          <w:lang w:val="ru-RU"/>
        </w:rPr>
        <w:t>Договор купли-продажи имущества</w:t>
      </w:r>
      <w:r>
        <w:rPr>
          <w:rFonts w:ascii="Times New Roman" w:eastAsia="Calibri" w:hAnsi="Times New Roman" w:cs="Times New Roman"/>
          <w:b/>
          <w:bCs/>
          <w:sz w:val="24"/>
          <w:szCs w:val="24"/>
          <w:lang w:val="ru-RU"/>
        </w:rPr>
        <w:t xml:space="preserve"> </w:t>
      </w:r>
    </w:p>
    <w:p w14:paraId="5AC505B8" w14:textId="77777777" w:rsidR="00AD0B34" w:rsidRPr="0075564D" w:rsidRDefault="00AD0B34" w:rsidP="00AD0B34">
      <w:pPr>
        <w:rPr>
          <w:rFonts w:ascii="Times New Roman" w:eastAsia="Calibri" w:hAnsi="Times New Roman" w:cs="Times New Roman"/>
          <w:color w:val="000000"/>
          <w:sz w:val="24"/>
          <w:szCs w:val="24"/>
          <w:lang w:val="ru-RU"/>
        </w:rPr>
      </w:pPr>
    </w:p>
    <w:p w14:paraId="537952D0" w14:textId="77777777" w:rsidR="00AD0B34" w:rsidRPr="0075564D" w:rsidRDefault="00AD0B34" w:rsidP="00AD0B34">
      <w:pPr>
        <w:rPr>
          <w:rFonts w:ascii="Times New Roman" w:eastAsia="Calibri" w:hAnsi="Times New Roman" w:cs="Times New Roman"/>
          <w:color w:val="000000"/>
          <w:sz w:val="24"/>
          <w:szCs w:val="24"/>
          <w:lang w:val="ru-RU"/>
        </w:rPr>
        <w:sectPr w:rsidR="00AD0B34" w:rsidRPr="0075564D" w:rsidSect="00554780">
          <w:headerReference w:type="even" r:id="rId17"/>
          <w:footerReference w:type="first" r:id="rId18"/>
          <w:type w:val="continuous"/>
          <w:pgSz w:w="11906" w:h="16838"/>
          <w:pgMar w:top="1134" w:right="567" w:bottom="1134" w:left="1134" w:header="709" w:footer="709" w:gutter="0"/>
          <w:cols w:space="720"/>
        </w:sectPr>
      </w:pPr>
    </w:p>
    <w:p w14:paraId="706ACFC6" w14:textId="77777777" w:rsidR="00AD0B34" w:rsidRPr="0075564D" w:rsidRDefault="00AD0B34" w:rsidP="00AD0B34">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lang w:val="ru-RU"/>
        </w:rPr>
        <w:t>__________</w:t>
      </w:r>
    </w:p>
    <w:p w14:paraId="4CB1D371" w14:textId="77777777" w:rsidR="00AD0B34" w:rsidRPr="0075564D" w:rsidRDefault="00AD0B34" w:rsidP="00AD0B34">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5D098146" w14:textId="77777777" w:rsidR="00AD0B34" w:rsidRPr="0075564D" w:rsidRDefault="00AD0B34" w:rsidP="00AD0B34">
      <w:pPr>
        <w:rPr>
          <w:rFonts w:ascii="Times New Roman" w:eastAsia="Calibri" w:hAnsi="Times New Roman" w:cs="Times New Roman"/>
          <w:color w:val="000000"/>
          <w:sz w:val="24"/>
          <w:szCs w:val="24"/>
          <w:lang w:val="ru-RU"/>
        </w:rPr>
        <w:sectPr w:rsidR="00AD0B34" w:rsidRPr="0075564D" w:rsidSect="00554780">
          <w:type w:val="continuous"/>
          <w:pgSz w:w="11906" w:h="16838"/>
          <w:pgMar w:top="1134" w:right="567" w:bottom="1134" w:left="1134" w:header="709" w:footer="709" w:gutter="0"/>
          <w:cols w:num="2" w:space="708"/>
        </w:sectPr>
      </w:pPr>
    </w:p>
    <w:p w14:paraId="50B1317F" w14:textId="77777777" w:rsidR="00AD0B34" w:rsidRPr="00CA487B" w:rsidRDefault="00AD0B34" w:rsidP="00AD0B34">
      <w:pPr>
        <w:adjustRightInd w:val="0"/>
        <w:ind w:left="5670"/>
        <w:rPr>
          <w:rFonts w:ascii="Times New Roman" w:hAnsi="Times New Roman" w:cs="Times New Roman"/>
          <w:bCs/>
          <w:sz w:val="20"/>
          <w:szCs w:val="24"/>
          <w:lang w:val="ru-RU"/>
        </w:rPr>
      </w:pPr>
    </w:p>
    <w:p w14:paraId="38C4B186" w14:textId="77777777" w:rsidR="00AD0B34" w:rsidRPr="0075564D" w:rsidRDefault="00AD0B34" w:rsidP="00AD0B34">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6CDB3A18" w14:textId="77777777" w:rsidR="00AD0B34" w:rsidRDefault="00AD0B34" w:rsidP="00AD0B34">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31509172" w14:textId="77777777" w:rsidR="00AD0B34" w:rsidRPr="0075564D" w:rsidRDefault="00AD0B34" w:rsidP="00AD0B34">
      <w:pPr>
        <w:ind w:firstLine="709"/>
        <w:jc w:val="both"/>
        <w:rPr>
          <w:rFonts w:ascii="Times New Roman" w:eastAsia="Calibri" w:hAnsi="Times New Roman" w:cs="Times New Roman"/>
          <w:color w:val="000000"/>
          <w:spacing w:val="-6"/>
          <w:sz w:val="24"/>
          <w:szCs w:val="24"/>
          <w:lang w:val="ru-RU"/>
        </w:rPr>
      </w:pPr>
    </w:p>
    <w:p w14:paraId="7AE89D73"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48ED3937" w14:textId="77777777" w:rsidR="00AD0B34" w:rsidRPr="0075564D" w:rsidRDefault="00AD0B34" w:rsidP="00AD0B34">
      <w:pPr>
        <w:widowControl/>
        <w:numPr>
          <w:ilvl w:val="1"/>
          <w:numId w:val="4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4FB8D74F" w14:textId="77777777" w:rsidR="00AD0B34" w:rsidRPr="000D2F56" w:rsidRDefault="00AD0B34" w:rsidP="00AD0B34">
      <w:pPr>
        <w:widowControl/>
        <w:numPr>
          <w:ilvl w:val="1"/>
          <w:numId w:val="41"/>
        </w:numPr>
        <w:suppressAutoHyphens/>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0128D3DC" w14:textId="77777777" w:rsidR="00AD0B34" w:rsidRPr="0075564D" w:rsidRDefault="00AD0B34" w:rsidP="00AD0B34">
      <w:pPr>
        <w:widowControl/>
        <w:numPr>
          <w:ilvl w:val="1"/>
          <w:numId w:val="4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75564D">
        <w:rPr>
          <w:rFonts w:ascii="Times New Roman" w:eastAsia="Calibri" w:hAnsi="Times New Roman" w:cs="Times New Roman"/>
          <w:color w:val="000000"/>
          <w:spacing w:val="-6"/>
          <w:sz w:val="24"/>
          <w:szCs w:val="24"/>
          <w:lang w:val="ru-RU"/>
        </w:rPr>
        <w:t xml:space="preserve">. </w:t>
      </w:r>
    </w:p>
    <w:p w14:paraId="16545074" w14:textId="77777777" w:rsidR="00AD0B34" w:rsidRPr="0075564D" w:rsidRDefault="00AD0B34" w:rsidP="00AD0B34">
      <w:pPr>
        <w:widowControl/>
        <w:numPr>
          <w:ilvl w:val="1"/>
          <w:numId w:val="4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4"/>
          <w:szCs w:val="24"/>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3B9F2817" w14:textId="77777777" w:rsidR="00AD0B34" w:rsidRPr="0075564D" w:rsidRDefault="00AD0B34" w:rsidP="00AD0B34">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63D1D74D" w14:textId="77777777" w:rsidR="00AD0B34" w:rsidRPr="0075564D" w:rsidRDefault="00AD0B34" w:rsidP="00AD0B34">
      <w:pPr>
        <w:widowControl/>
        <w:numPr>
          <w:ilvl w:val="1"/>
          <w:numId w:val="41"/>
        </w:numPr>
        <w:suppressAutoHyphens/>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043D9E83" w14:textId="77777777" w:rsidR="00AD0B34" w:rsidRPr="0075564D" w:rsidRDefault="00AD0B34" w:rsidP="00AD0B34">
      <w:pPr>
        <w:widowControl/>
        <w:numPr>
          <w:ilvl w:val="1"/>
          <w:numId w:val="41"/>
        </w:numPr>
        <w:suppressAutoHyphens/>
        <w:adjustRightInd w:val="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4AF6AC87"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7445A5EF" w14:textId="77777777" w:rsidR="00AD0B34" w:rsidRPr="0075564D" w:rsidRDefault="00AD0B34" w:rsidP="00AD0B34">
      <w:pPr>
        <w:widowControl/>
        <w:numPr>
          <w:ilvl w:val="1"/>
          <w:numId w:val="4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2EFBBB6F"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0A5263AD" w14:textId="77777777" w:rsidR="00AD0B34"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15C688DD" w14:textId="77777777" w:rsidR="00AD0B34" w:rsidRPr="0075564D" w:rsidRDefault="00AD0B34" w:rsidP="00AD0B34">
      <w:pPr>
        <w:widowControl/>
        <w:autoSpaceDE/>
        <w:autoSpaceDN/>
        <w:ind w:left="709"/>
        <w:jc w:val="both"/>
        <w:rPr>
          <w:rFonts w:ascii="Times New Roman" w:eastAsia="Calibri" w:hAnsi="Times New Roman" w:cs="Times New Roman"/>
          <w:color w:val="000000"/>
          <w:spacing w:val="-6"/>
          <w:sz w:val="24"/>
          <w:szCs w:val="24"/>
          <w:lang w:val="ru-RU"/>
        </w:rPr>
      </w:pPr>
    </w:p>
    <w:p w14:paraId="7C7D55C8" w14:textId="77777777" w:rsidR="00AD0B34" w:rsidRPr="000D2F56" w:rsidRDefault="00AD0B34" w:rsidP="00AD0B34">
      <w:pPr>
        <w:keepNext/>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F50CF24" w14:textId="7D5D1B8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w:t>
      </w:r>
      <w:r w:rsidR="00AA308B">
        <w:rPr>
          <w:rFonts w:ascii="Times New Roman" w:eastAsia="Calibri" w:hAnsi="Times New Roman" w:cs="Times New Roman"/>
          <w:color w:val="000000"/>
          <w:spacing w:val="-6"/>
          <w:sz w:val="24"/>
          <w:szCs w:val="24"/>
          <w:lang w:val="ru-RU"/>
        </w:rPr>
        <w:t>Продажи</w:t>
      </w:r>
      <w:r w:rsidR="00AA308B" w:rsidRPr="0075564D">
        <w:rPr>
          <w:rFonts w:ascii="Times New Roman" w:eastAsia="Calibri" w:hAnsi="Times New Roman" w:cs="Times New Roman"/>
          <w:color w:val="000000"/>
          <w:spacing w:val="-6"/>
          <w:sz w:val="24"/>
          <w:szCs w:val="24"/>
          <w:lang w:val="ru-RU"/>
        </w:rPr>
        <w:t xml:space="preserve"> </w:t>
      </w:r>
      <w:r w:rsidR="00AA308B"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(Протокол об итогах </w:t>
      </w:r>
      <w:r w:rsidR="00AA308B">
        <w:rPr>
          <w:rFonts w:ascii="Times New Roman" w:eastAsia="Calibri" w:hAnsi="Times New Roman" w:cs="Times New Roman"/>
          <w:color w:val="000000"/>
          <w:spacing w:val="-6"/>
          <w:sz w:val="24"/>
          <w:szCs w:val="24"/>
          <w:lang w:val="ru-RU"/>
        </w:rPr>
        <w:t>Продажи</w:t>
      </w:r>
      <w:r w:rsidR="00AA308B"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рублей, в том числе НДС в размере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0A279117"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2AF5E052"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35AB6FC6" w14:textId="77777777" w:rsidR="00AD0B34"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19" w:history="1">
        <w:r w:rsidRPr="0075564D">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75564D">
        <w:rPr>
          <w:rFonts w:ascii="Times New Roman" w:eastAsia="Calibri" w:hAnsi="Times New Roman" w:cs="Times New Roman"/>
          <w:color w:val="000000"/>
          <w:spacing w:val="-6"/>
          <w:sz w:val="24"/>
          <w:szCs w:val="24"/>
          <w:lang w:val="ru-RU"/>
        </w:rPr>
        <w:t>.</w:t>
      </w:r>
    </w:p>
    <w:p w14:paraId="0CEBCB6F" w14:textId="77777777" w:rsidR="00AD0B34" w:rsidRDefault="00AD0B34" w:rsidP="00AD0B34">
      <w:pPr>
        <w:widowControl/>
        <w:adjustRightInd w:val="0"/>
        <w:ind w:left="709"/>
        <w:jc w:val="both"/>
        <w:rPr>
          <w:rFonts w:ascii="Times New Roman" w:eastAsia="Calibri" w:hAnsi="Times New Roman" w:cs="Times New Roman"/>
          <w:color w:val="000000"/>
          <w:spacing w:val="-6"/>
          <w:sz w:val="24"/>
          <w:szCs w:val="24"/>
          <w:lang w:val="ru-RU"/>
        </w:rPr>
      </w:pPr>
    </w:p>
    <w:p w14:paraId="4CE82642" w14:textId="77777777" w:rsidR="00AD0B34" w:rsidRDefault="00AD0B34" w:rsidP="00AD0B34">
      <w:pPr>
        <w:widowControl/>
        <w:adjustRightInd w:val="0"/>
        <w:ind w:left="709"/>
        <w:jc w:val="both"/>
        <w:rPr>
          <w:rFonts w:ascii="Times New Roman" w:eastAsia="Calibri" w:hAnsi="Times New Roman" w:cs="Times New Roman"/>
          <w:color w:val="000000"/>
          <w:spacing w:val="-6"/>
          <w:sz w:val="24"/>
          <w:szCs w:val="24"/>
          <w:lang w:val="ru-RU"/>
        </w:rPr>
      </w:pPr>
    </w:p>
    <w:p w14:paraId="01109004" w14:textId="77777777" w:rsidR="00AD0B34" w:rsidRPr="0075564D" w:rsidRDefault="00AD0B34" w:rsidP="00AD0B34">
      <w:pPr>
        <w:widowControl/>
        <w:adjustRightInd w:val="0"/>
        <w:ind w:left="709"/>
        <w:jc w:val="both"/>
        <w:rPr>
          <w:rFonts w:ascii="Times New Roman" w:eastAsia="Calibri" w:hAnsi="Times New Roman" w:cs="Times New Roman"/>
          <w:color w:val="000000"/>
          <w:spacing w:val="-6"/>
          <w:sz w:val="24"/>
          <w:szCs w:val="24"/>
          <w:lang w:val="ru-RU"/>
        </w:rPr>
      </w:pPr>
    </w:p>
    <w:p w14:paraId="73719B5A"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Платежи по Договору</w:t>
      </w:r>
    </w:p>
    <w:p w14:paraId="6861CAD9"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 xml:space="preserve">30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0AAFD5A8" w14:textId="77777777" w:rsidR="00AD0B34" w:rsidRPr="0075564D" w:rsidRDefault="00AD0B34" w:rsidP="00AD0B34">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6A433F3" w14:textId="77777777" w:rsidR="00AD0B34"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3469A14F" w14:textId="77777777" w:rsidR="00AD0B34" w:rsidRPr="0075564D" w:rsidRDefault="00AD0B34" w:rsidP="00AD0B34">
      <w:pPr>
        <w:widowControl/>
        <w:autoSpaceDE/>
        <w:autoSpaceDN/>
        <w:ind w:left="709"/>
        <w:jc w:val="both"/>
        <w:rPr>
          <w:rFonts w:ascii="Times New Roman" w:eastAsia="Calibri" w:hAnsi="Times New Roman" w:cs="Times New Roman"/>
          <w:color w:val="000000"/>
          <w:spacing w:val="-6"/>
          <w:sz w:val="24"/>
          <w:szCs w:val="24"/>
          <w:lang w:val="ru-RU"/>
        </w:rPr>
      </w:pPr>
    </w:p>
    <w:p w14:paraId="535E17BC"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5BC15E70" w14:textId="77777777" w:rsidR="00AD0B34" w:rsidRPr="008118E1" w:rsidRDefault="00AD0B34" w:rsidP="00AD0B34">
      <w:pPr>
        <w:pStyle w:val="a6"/>
        <w:numPr>
          <w:ilvl w:val="1"/>
          <w:numId w:val="41"/>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2450D20B"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4B96C44A" w14:textId="77777777" w:rsidR="00AD0B34" w:rsidRPr="008118E1" w:rsidRDefault="00AD0B34" w:rsidP="00AD0B34">
      <w:pPr>
        <w:pStyle w:val="a6"/>
        <w:numPr>
          <w:ilvl w:val="2"/>
          <w:numId w:val="41"/>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71F531FB" w14:textId="77777777" w:rsidR="00AD0B34" w:rsidRPr="0075564D" w:rsidRDefault="00AD0B34" w:rsidP="00AD0B34">
      <w:pPr>
        <w:widowControl/>
        <w:numPr>
          <w:ilvl w:val="2"/>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668B67FC" w14:textId="77777777" w:rsidR="00AD0B34" w:rsidRPr="0075564D" w:rsidRDefault="00AD0B34" w:rsidP="00AD0B34">
      <w:pPr>
        <w:widowControl/>
        <w:numPr>
          <w:ilvl w:val="2"/>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0D212DDA" w14:textId="77777777" w:rsidR="00AD0B34" w:rsidRPr="0075564D" w:rsidRDefault="00AD0B34" w:rsidP="00AD0B34">
      <w:pPr>
        <w:widowControl/>
        <w:numPr>
          <w:ilvl w:val="2"/>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4CE8CEF9" w14:textId="77777777" w:rsidR="00AD0B34" w:rsidRPr="008118E1" w:rsidRDefault="00AD0B34" w:rsidP="00AD0B34">
      <w:pPr>
        <w:widowControl/>
        <w:numPr>
          <w:ilvl w:val="2"/>
          <w:numId w:val="41"/>
        </w:numPr>
        <w:autoSpaceDE/>
        <w:autoSpaceDN/>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1A590AF0" w14:textId="77777777" w:rsidR="00AD0B34" w:rsidRPr="0075564D" w:rsidRDefault="00AD0B34" w:rsidP="00AD0B34">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650562EA" w14:textId="77777777" w:rsidR="00AD0B34" w:rsidRPr="0075564D" w:rsidRDefault="00AD0B34" w:rsidP="00AD0B34">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1AB0A106" w14:textId="77777777" w:rsidR="00AD0B34" w:rsidRPr="0075564D" w:rsidRDefault="00AD0B34" w:rsidP="00AD0B34">
      <w:pPr>
        <w:widowControl/>
        <w:numPr>
          <w:ilvl w:val="2"/>
          <w:numId w:val="4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051E19E2" w14:textId="77777777" w:rsidR="00AD0B34" w:rsidRPr="0075564D" w:rsidRDefault="00AD0B34" w:rsidP="00AD0B34">
      <w:pPr>
        <w:widowControl/>
        <w:numPr>
          <w:ilvl w:val="2"/>
          <w:numId w:val="4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6ED39724" w14:textId="77777777" w:rsidR="00AD0B34" w:rsidRPr="0075564D" w:rsidRDefault="00AD0B34" w:rsidP="00AD0B34">
      <w:pPr>
        <w:widowControl/>
        <w:numPr>
          <w:ilvl w:val="2"/>
          <w:numId w:val="4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465A2814" w14:textId="77777777" w:rsidR="00AD0B34" w:rsidRPr="0075564D" w:rsidRDefault="00AD0B34" w:rsidP="00AD0B34">
      <w:pPr>
        <w:widowControl/>
        <w:numPr>
          <w:ilvl w:val="2"/>
          <w:numId w:val="41"/>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0BC0659B" w14:textId="77777777" w:rsidR="00AD0B34" w:rsidRPr="00795A38" w:rsidRDefault="00AD0B34" w:rsidP="00AD0B34">
      <w:pPr>
        <w:widowControl/>
        <w:numPr>
          <w:ilvl w:val="1"/>
          <w:numId w:val="41"/>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F0692B8" w14:textId="77777777" w:rsidR="00AD0B34" w:rsidRPr="0075564D" w:rsidRDefault="00AD0B34" w:rsidP="00AD0B34">
      <w:pPr>
        <w:widowControl/>
        <w:autoSpaceDE/>
        <w:autoSpaceDN/>
        <w:ind w:left="709"/>
        <w:jc w:val="both"/>
        <w:rPr>
          <w:rFonts w:ascii="Times New Roman" w:eastAsia="Calibri" w:hAnsi="Times New Roman" w:cs="Times New Roman"/>
          <w:spacing w:val="-6"/>
          <w:sz w:val="24"/>
          <w:szCs w:val="24"/>
          <w:lang w:val="ru-RU"/>
        </w:rPr>
      </w:pPr>
    </w:p>
    <w:p w14:paraId="6A378B83"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FF0055E" w14:textId="77777777" w:rsidR="00AD0B34" w:rsidRPr="008118E1" w:rsidRDefault="00AD0B34" w:rsidP="00AD0B34">
      <w:pPr>
        <w:pStyle w:val="a6"/>
        <w:numPr>
          <w:ilvl w:val="1"/>
          <w:numId w:val="41"/>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60ACCC0" w14:textId="77777777" w:rsidR="00AD0B34" w:rsidRPr="00F80283" w:rsidRDefault="00AD0B34" w:rsidP="00AD0B34">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F80283">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475DC747"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75564D" w:rsidDel="00481B46">
        <w:rPr>
          <w:rStyle w:val="aa"/>
          <w:rFonts w:eastAsia="Calibri"/>
          <w:color w:val="000000"/>
          <w:spacing w:val="-10"/>
          <w:sz w:val="24"/>
          <w:szCs w:val="24"/>
          <w:lang w:val="ru-RU"/>
        </w:rPr>
        <w:t xml:space="preserve"> </w:t>
      </w:r>
      <w:r w:rsidRPr="0075564D">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3B2CD5A" w14:textId="77777777" w:rsidR="00AD0B34" w:rsidRPr="000D2F56"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2D7CD861" w14:textId="77777777" w:rsidR="00AD0B34"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2985BD42" w14:textId="77777777" w:rsidR="00AD0B34" w:rsidRPr="0075564D" w:rsidRDefault="00AD0B34" w:rsidP="00AD0B34">
      <w:pPr>
        <w:widowControl/>
        <w:adjustRightInd w:val="0"/>
        <w:ind w:left="709"/>
        <w:jc w:val="both"/>
        <w:rPr>
          <w:rFonts w:ascii="Times New Roman" w:eastAsia="Calibri" w:hAnsi="Times New Roman" w:cs="Times New Roman"/>
          <w:color w:val="000000"/>
          <w:spacing w:val="-6"/>
          <w:sz w:val="24"/>
          <w:szCs w:val="24"/>
          <w:lang w:val="ru-RU"/>
        </w:rPr>
      </w:pPr>
    </w:p>
    <w:p w14:paraId="0ABA536A"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Возникновение права собственности</w:t>
      </w:r>
    </w:p>
    <w:p w14:paraId="291EB318" w14:textId="3633D49E" w:rsidR="00AD0B34" w:rsidRPr="00DD0262" w:rsidRDefault="00AD0B34" w:rsidP="00AD0B34">
      <w:pPr>
        <w:pStyle w:val="a6"/>
        <w:numPr>
          <w:ilvl w:val="1"/>
          <w:numId w:val="41"/>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19C9724B"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032612A"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07C671C3"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6306EFB9"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1C277AA7" w14:textId="77777777" w:rsidR="00AD0B34" w:rsidRDefault="00AD0B34" w:rsidP="00AD0B34">
      <w:pPr>
        <w:pStyle w:val="a6"/>
        <w:numPr>
          <w:ilvl w:val="1"/>
          <w:numId w:val="41"/>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3B207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3B2079">
        <w:rPr>
          <w:rFonts w:ascii="Times New Roman" w:eastAsia="Calibri" w:hAnsi="Times New Roman" w:cs="Times New Roman"/>
          <w:bCs/>
          <w:color w:val="000000"/>
          <w:spacing w:val="-6"/>
          <w:sz w:val="24"/>
          <w:szCs w:val="24"/>
        </w:rPr>
        <w:t>акта приема-передачи, указанного в п.</w:t>
      </w:r>
      <w:r w:rsidRPr="003B2079">
        <w:rPr>
          <w:rFonts w:ascii="Times New Roman" w:eastAsia="Calibri" w:hAnsi="Times New Roman" w:cs="Times New Roman"/>
          <w:color w:val="000000"/>
          <w:spacing w:val="-6"/>
          <w:sz w:val="24"/>
          <w:szCs w:val="24"/>
        </w:rPr>
        <w:t> </w:t>
      </w:r>
      <w:r w:rsidRPr="003B2079">
        <w:rPr>
          <w:rFonts w:ascii="Times New Roman" w:eastAsia="Calibri" w:hAnsi="Times New Roman" w:cs="Times New Roman"/>
          <w:bCs/>
          <w:color w:val="000000"/>
          <w:spacing w:val="-6"/>
          <w:sz w:val="24"/>
          <w:szCs w:val="24"/>
        </w:rPr>
        <w:t>4.1.</w:t>
      </w:r>
      <w:r w:rsidRPr="003B2079">
        <w:rPr>
          <w:rFonts w:ascii="Times New Roman" w:eastAsia="Calibri" w:hAnsi="Times New Roman" w:cs="Times New Roman"/>
          <w:color w:val="000000"/>
          <w:spacing w:val="-6"/>
          <w:sz w:val="24"/>
          <w:szCs w:val="24"/>
        </w:rPr>
        <w:t> </w:t>
      </w:r>
      <w:r w:rsidRPr="003B2079">
        <w:rPr>
          <w:rFonts w:ascii="Times New Roman" w:eastAsia="Calibri" w:hAnsi="Times New Roman" w:cs="Times New Roman"/>
          <w:bCs/>
          <w:color w:val="000000"/>
          <w:spacing w:val="-6"/>
          <w:sz w:val="24"/>
          <w:szCs w:val="24"/>
        </w:rPr>
        <w:t>Договора</w:t>
      </w:r>
      <w:r w:rsidRPr="003B207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31992878" w14:textId="77777777" w:rsidR="00AD0B34" w:rsidRPr="003B2079" w:rsidRDefault="00AD0B34" w:rsidP="00AD0B34">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5BB2483A"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6189C198"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CD4CCF7"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AC81D64" w14:textId="77777777" w:rsidR="00AD0B34" w:rsidRPr="0075564D"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A1C29F8" w14:textId="77777777" w:rsidR="00AD0B34" w:rsidRDefault="00AD0B34" w:rsidP="00AD0B34">
      <w:pPr>
        <w:widowControl/>
        <w:numPr>
          <w:ilvl w:val="1"/>
          <w:numId w:val="41"/>
        </w:numPr>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6582E21D" w14:textId="77777777" w:rsidR="00AD0B34" w:rsidRPr="000D2F56" w:rsidRDefault="00AD0B34" w:rsidP="00AD0B34">
      <w:pPr>
        <w:widowControl/>
        <w:autoSpaceDE/>
        <w:autoSpaceDN/>
        <w:ind w:left="709"/>
        <w:jc w:val="both"/>
        <w:rPr>
          <w:rFonts w:ascii="Times New Roman" w:eastAsia="Calibri" w:hAnsi="Times New Roman" w:cs="Times New Roman"/>
          <w:color w:val="000000"/>
          <w:spacing w:val="-6"/>
          <w:sz w:val="24"/>
          <w:szCs w:val="24"/>
        </w:rPr>
      </w:pPr>
    </w:p>
    <w:p w14:paraId="69295643" w14:textId="77777777" w:rsidR="00AD0B34" w:rsidRPr="000D2F56" w:rsidRDefault="00AD0B34" w:rsidP="00AD0B34">
      <w:pPr>
        <w:widowControl/>
        <w:numPr>
          <w:ilvl w:val="0"/>
          <w:numId w:val="41"/>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71DF3F79" w14:textId="77777777" w:rsidR="00AD0B34" w:rsidRPr="00DD0262" w:rsidRDefault="00AD0B34" w:rsidP="00AD0B34">
      <w:pPr>
        <w:pStyle w:val="a6"/>
        <w:numPr>
          <w:ilvl w:val="1"/>
          <w:numId w:val="41"/>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1C92FDD2" w14:textId="77777777" w:rsidR="00AD0B34" w:rsidRPr="0075564D"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4E201451" w14:textId="77777777" w:rsidR="00AD0B34" w:rsidRDefault="00AD0B34" w:rsidP="00AD0B34">
      <w:pPr>
        <w:widowControl/>
        <w:numPr>
          <w:ilvl w:val="1"/>
          <w:numId w:val="4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w:t>
      </w:r>
      <w:r w:rsidRPr="0075564D">
        <w:rPr>
          <w:rFonts w:ascii="Times New Roman" w:eastAsia="Calibri" w:hAnsi="Times New Roman" w:cs="Times New Roman"/>
          <w:color w:val="000000"/>
          <w:spacing w:val="-6"/>
          <w:sz w:val="24"/>
          <w:szCs w:val="24"/>
          <w:lang w:val="ru-RU"/>
        </w:rPr>
        <w:lastRenderedPageBreak/>
        <w:t>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3FB835A7" w14:textId="77777777" w:rsidR="00AD0B34" w:rsidRPr="0075564D" w:rsidRDefault="00AD0B34" w:rsidP="00AD0B34">
      <w:pPr>
        <w:widowControl/>
        <w:adjustRightInd w:val="0"/>
        <w:ind w:left="709"/>
        <w:jc w:val="both"/>
        <w:rPr>
          <w:rFonts w:ascii="Times New Roman" w:eastAsia="Calibri" w:hAnsi="Times New Roman" w:cs="Times New Roman"/>
          <w:color w:val="000000"/>
          <w:spacing w:val="-6"/>
          <w:sz w:val="24"/>
          <w:szCs w:val="24"/>
          <w:lang w:val="ru-RU"/>
        </w:rPr>
      </w:pPr>
    </w:p>
    <w:p w14:paraId="18EF136C" w14:textId="77777777" w:rsidR="00AD0B34" w:rsidRPr="000D2F56" w:rsidRDefault="00AD0B34" w:rsidP="00AD0B34">
      <w:pPr>
        <w:widowControl/>
        <w:numPr>
          <w:ilvl w:val="0"/>
          <w:numId w:val="40"/>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6C8E237"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39B1281" w14:textId="77777777" w:rsidR="00AD0B34" w:rsidRPr="000D2F56" w:rsidRDefault="00AD0B34" w:rsidP="00AD0B34">
      <w:pPr>
        <w:widowControl/>
        <w:numPr>
          <w:ilvl w:val="1"/>
          <w:numId w:val="40"/>
        </w:numPr>
        <w:autoSpaceDE/>
        <w:autoSpaceDN/>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6F218D04" w14:textId="77777777" w:rsidR="00AD0B34" w:rsidRPr="0075564D" w:rsidRDefault="00AD0B34" w:rsidP="00AD0B34">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52BCE75" w14:textId="77777777" w:rsidR="00AD0B34" w:rsidRPr="0075564D" w:rsidRDefault="00AD0B34" w:rsidP="00AD0B34">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2C9C5006" w14:textId="77777777" w:rsidR="00AD0B34" w:rsidRPr="00795A38" w:rsidRDefault="00AD0B34" w:rsidP="00AD0B34">
      <w:pPr>
        <w:widowControl/>
        <w:numPr>
          <w:ilvl w:val="1"/>
          <w:numId w:val="40"/>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03B6B0DA" w14:textId="77777777" w:rsidR="00AD0B34" w:rsidRPr="0075564D" w:rsidRDefault="00AD0B34" w:rsidP="00AD0B34">
      <w:pPr>
        <w:widowControl/>
        <w:autoSpaceDE/>
        <w:autoSpaceDN/>
        <w:ind w:left="709"/>
        <w:jc w:val="both"/>
        <w:rPr>
          <w:rFonts w:ascii="Times New Roman" w:eastAsia="Calibri" w:hAnsi="Times New Roman" w:cs="Times New Roman"/>
          <w:bCs/>
          <w:color w:val="000000"/>
          <w:spacing w:val="-6"/>
          <w:sz w:val="24"/>
          <w:szCs w:val="24"/>
          <w:lang w:val="ru-RU"/>
        </w:rPr>
      </w:pPr>
    </w:p>
    <w:p w14:paraId="12AB574A" w14:textId="77777777" w:rsidR="00AD0B34" w:rsidRPr="000D2F56" w:rsidRDefault="00AD0B34" w:rsidP="00AD0B34">
      <w:pPr>
        <w:widowControl/>
        <w:numPr>
          <w:ilvl w:val="0"/>
          <w:numId w:val="40"/>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52407F48"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F5FDF5A"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C082C46"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10977C8F"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1E9228A2"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682D888B" w14:textId="77777777" w:rsidR="00AD0B34" w:rsidRPr="0075564D" w:rsidRDefault="00AD0B34" w:rsidP="00AD0B34">
      <w:pPr>
        <w:widowControl/>
        <w:numPr>
          <w:ilvl w:val="1"/>
          <w:numId w:val="40"/>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___, выданного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35DC3774" w14:textId="77777777" w:rsidR="00AD0B34" w:rsidRPr="00795A38" w:rsidRDefault="00AD0B34" w:rsidP="00AD0B34">
      <w:pPr>
        <w:widowControl/>
        <w:numPr>
          <w:ilvl w:val="1"/>
          <w:numId w:val="40"/>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5C4839C0" w14:textId="77777777" w:rsidR="00AD0B34" w:rsidRDefault="00AD0B34" w:rsidP="00AD0B34">
      <w:pPr>
        <w:widowControl/>
        <w:autoSpaceDE/>
        <w:autoSpaceDN/>
        <w:ind w:left="709"/>
        <w:jc w:val="both"/>
        <w:rPr>
          <w:rFonts w:ascii="Times New Roman" w:eastAsia="Calibri" w:hAnsi="Times New Roman" w:cs="Times New Roman"/>
          <w:spacing w:val="-6"/>
          <w:sz w:val="24"/>
          <w:szCs w:val="24"/>
          <w:lang w:val="ru-RU"/>
        </w:rPr>
      </w:pPr>
    </w:p>
    <w:p w14:paraId="59DC6812" w14:textId="77777777" w:rsidR="00AD0B34" w:rsidRDefault="00AD0B34" w:rsidP="00AD0B34">
      <w:pPr>
        <w:widowControl/>
        <w:autoSpaceDE/>
        <w:autoSpaceDN/>
        <w:ind w:left="709"/>
        <w:jc w:val="both"/>
        <w:rPr>
          <w:rFonts w:ascii="Times New Roman" w:eastAsia="Calibri" w:hAnsi="Times New Roman" w:cs="Times New Roman"/>
          <w:color w:val="000000"/>
          <w:spacing w:val="-6"/>
          <w:sz w:val="24"/>
          <w:szCs w:val="24"/>
          <w:lang w:val="ru-RU"/>
        </w:rPr>
      </w:pPr>
    </w:p>
    <w:p w14:paraId="779154E6" w14:textId="77777777" w:rsidR="00AD0B34" w:rsidRPr="0075564D" w:rsidRDefault="00AD0B34" w:rsidP="00AD0B34">
      <w:pPr>
        <w:widowControl/>
        <w:autoSpaceDE/>
        <w:autoSpaceDN/>
        <w:ind w:left="709"/>
        <w:jc w:val="both"/>
        <w:rPr>
          <w:rFonts w:ascii="Times New Roman" w:eastAsia="Calibri" w:hAnsi="Times New Roman" w:cs="Times New Roman"/>
          <w:color w:val="000000"/>
          <w:spacing w:val="-6"/>
          <w:sz w:val="24"/>
          <w:szCs w:val="24"/>
          <w:lang w:val="ru-RU"/>
        </w:rPr>
      </w:pPr>
    </w:p>
    <w:p w14:paraId="1D72FE02" w14:textId="77777777" w:rsidR="00AD0B34" w:rsidRPr="0075564D" w:rsidRDefault="00AD0B34" w:rsidP="00AD0B34">
      <w:pPr>
        <w:widowControl/>
        <w:numPr>
          <w:ilvl w:val="0"/>
          <w:numId w:val="40"/>
        </w:numPr>
        <w:suppressAutoHyphens/>
        <w:autoSpaceDE/>
        <w:autoSpaceDN/>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lastRenderedPageBreak/>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D0B34" w:rsidRPr="003B2079" w14:paraId="2839865D" w14:textId="77777777" w:rsidTr="00554780">
        <w:tc>
          <w:tcPr>
            <w:tcW w:w="4961" w:type="dxa"/>
            <w:gridSpan w:val="3"/>
            <w:hideMark/>
          </w:tcPr>
          <w:p w14:paraId="5F874F58"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b/>
                <w:sz w:val="24"/>
                <w:szCs w:val="24"/>
              </w:rPr>
              <w:t>Продавец:</w:t>
            </w:r>
          </w:p>
        </w:tc>
        <w:tc>
          <w:tcPr>
            <w:tcW w:w="4956" w:type="dxa"/>
            <w:gridSpan w:val="3"/>
            <w:hideMark/>
          </w:tcPr>
          <w:p w14:paraId="64FBBAC8"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b/>
                <w:sz w:val="24"/>
                <w:szCs w:val="24"/>
              </w:rPr>
              <w:t>Покупатель:</w:t>
            </w:r>
          </w:p>
        </w:tc>
      </w:tr>
      <w:tr w:rsidR="00AD0B34" w:rsidRPr="00CF53E0" w14:paraId="113A05BC" w14:textId="77777777" w:rsidTr="00554780">
        <w:tc>
          <w:tcPr>
            <w:tcW w:w="4961" w:type="dxa"/>
            <w:gridSpan w:val="3"/>
            <w:hideMark/>
          </w:tcPr>
          <w:p w14:paraId="41E4735A"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b/>
                <w:sz w:val="24"/>
                <w:szCs w:val="24"/>
                <w:lang w:val="ru-RU"/>
              </w:rPr>
              <w:t>_______________</w:t>
            </w:r>
            <w:r w:rsidRPr="003B2079">
              <w:rPr>
                <w:rFonts w:ascii="Times New Roman" w:hAnsi="Times New Roman" w:cs="Times New Roman"/>
                <w:sz w:val="24"/>
                <w:szCs w:val="24"/>
                <w:lang w:val="ru-RU"/>
              </w:rPr>
              <w:t xml:space="preserve"> </w:t>
            </w:r>
            <w:r w:rsidRPr="003B2079">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42A2E2A"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b/>
                <w:sz w:val="24"/>
                <w:szCs w:val="24"/>
                <w:lang w:val="ru-RU"/>
              </w:rPr>
              <w:t>_______________</w:t>
            </w:r>
            <w:r w:rsidRPr="003B2079">
              <w:rPr>
                <w:rFonts w:ascii="Times New Roman" w:hAnsi="Times New Roman" w:cs="Times New Roman"/>
                <w:sz w:val="24"/>
                <w:szCs w:val="24"/>
                <w:lang w:val="ru-RU"/>
              </w:rPr>
              <w:t xml:space="preserve"> </w:t>
            </w:r>
            <w:r w:rsidRPr="003B2079">
              <w:rPr>
                <w:rFonts w:ascii="Times New Roman" w:hAnsi="Times New Roman" w:cs="Times New Roman"/>
                <w:i/>
                <w:lang w:val="ru-RU"/>
              </w:rPr>
              <w:t>(указать краткое наименование организации и организационно-правовой формы)</w:t>
            </w:r>
          </w:p>
        </w:tc>
      </w:tr>
      <w:tr w:rsidR="00AD0B34" w:rsidRPr="003B2079" w14:paraId="58A7B0D8" w14:textId="77777777" w:rsidTr="00554780">
        <w:tc>
          <w:tcPr>
            <w:tcW w:w="993" w:type="dxa"/>
            <w:hideMark/>
          </w:tcPr>
          <w:p w14:paraId="79FAB62A" w14:textId="77777777" w:rsidR="00AD0B34" w:rsidRPr="003B2079" w:rsidRDefault="00AD0B34" w:rsidP="0055478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Адрес</w:t>
            </w:r>
            <w:proofErr w:type="spellEnd"/>
            <w:r w:rsidRPr="003B2079">
              <w:rPr>
                <w:rFonts w:ascii="Times New Roman" w:hAnsi="Times New Roman" w:cs="Times New Roman"/>
                <w:sz w:val="24"/>
                <w:szCs w:val="24"/>
              </w:rPr>
              <w:t>:</w:t>
            </w:r>
          </w:p>
        </w:tc>
        <w:tc>
          <w:tcPr>
            <w:tcW w:w="3968" w:type="dxa"/>
            <w:gridSpan w:val="2"/>
          </w:tcPr>
          <w:p w14:paraId="222B644B"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75B34E9C"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Адрес:</w:t>
            </w:r>
          </w:p>
        </w:tc>
        <w:tc>
          <w:tcPr>
            <w:tcW w:w="3963" w:type="dxa"/>
            <w:gridSpan w:val="2"/>
          </w:tcPr>
          <w:p w14:paraId="7ADBADCE"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1CDF4E90" w14:textId="77777777" w:rsidTr="00554780">
        <w:tc>
          <w:tcPr>
            <w:tcW w:w="993" w:type="dxa"/>
            <w:hideMark/>
          </w:tcPr>
          <w:p w14:paraId="343835CC"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ОГРН:</w:t>
            </w:r>
          </w:p>
        </w:tc>
        <w:tc>
          <w:tcPr>
            <w:tcW w:w="3968" w:type="dxa"/>
            <w:gridSpan w:val="2"/>
          </w:tcPr>
          <w:p w14:paraId="6B749917"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7321FA38"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ОГРН:</w:t>
            </w:r>
          </w:p>
        </w:tc>
        <w:tc>
          <w:tcPr>
            <w:tcW w:w="3963" w:type="dxa"/>
            <w:gridSpan w:val="2"/>
          </w:tcPr>
          <w:p w14:paraId="798921B6"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13C58B42" w14:textId="77777777" w:rsidTr="00554780">
        <w:tc>
          <w:tcPr>
            <w:tcW w:w="993" w:type="dxa"/>
            <w:hideMark/>
          </w:tcPr>
          <w:p w14:paraId="3DD59F23"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ИНН:</w:t>
            </w:r>
          </w:p>
        </w:tc>
        <w:tc>
          <w:tcPr>
            <w:tcW w:w="3968" w:type="dxa"/>
            <w:gridSpan w:val="2"/>
          </w:tcPr>
          <w:p w14:paraId="4746DDBA"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04B50483"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ИНН:</w:t>
            </w:r>
          </w:p>
        </w:tc>
        <w:tc>
          <w:tcPr>
            <w:tcW w:w="3963" w:type="dxa"/>
            <w:gridSpan w:val="2"/>
          </w:tcPr>
          <w:p w14:paraId="2F7AC432"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53BEB0DD" w14:textId="77777777" w:rsidTr="00554780">
        <w:tc>
          <w:tcPr>
            <w:tcW w:w="993" w:type="dxa"/>
            <w:hideMark/>
          </w:tcPr>
          <w:p w14:paraId="1C7C1555"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КПП:</w:t>
            </w:r>
          </w:p>
        </w:tc>
        <w:tc>
          <w:tcPr>
            <w:tcW w:w="3968" w:type="dxa"/>
            <w:gridSpan w:val="2"/>
          </w:tcPr>
          <w:p w14:paraId="5F4B13C0"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5E419D97"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КПП:</w:t>
            </w:r>
          </w:p>
        </w:tc>
        <w:tc>
          <w:tcPr>
            <w:tcW w:w="3963" w:type="dxa"/>
            <w:gridSpan w:val="2"/>
          </w:tcPr>
          <w:p w14:paraId="164798D4"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4C25302F" w14:textId="77777777" w:rsidTr="00554780">
        <w:tc>
          <w:tcPr>
            <w:tcW w:w="993" w:type="dxa"/>
            <w:hideMark/>
          </w:tcPr>
          <w:p w14:paraId="559402CC"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р/с:</w:t>
            </w:r>
          </w:p>
        </w:tc>
        <w:tc>
          <w:tcPr>
            <w:tcW w:w="3968" w:type="dxa"/>
            <w:gridSpan w:val="2"/>
          </w:tcPr>
          <w:p w14:paraId="2A3C3742"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6320AF13"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р/с:</w:t>
            </w:r>
          </w:p>
        </w:tc>
        <w:tc>
          <w:tcPr>
            <w:tcW w:w="3963" w:type="dxa"/>
            <w:gridSpan w:val="2"/>
          </w:tcPr>
          <w:p w14:paraId="77E94C68"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5ED5BCC9" w14:textId="77777777" w:rsidTr="00554780">
        <w:tc>
          <w:tcPr>
            <w:tcW w:w="993" w:type="dxa"/>
            <w:hideMark/>
          </w:tcPr>
          <w:p w14:paraId="49B66566"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в</w:t>
            </w:r>
          </w:p>
        </w:tc>
        <w:tc>
          <w:tcPr>
            <w:tcW w:w="3968" w:type="dxa"/>
            <w:gridSpan w:val="2"/>
          </w:tcPr>
          <w:p w14:paraId="755CCA3A"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03C6FA8D"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в</w:t>
            </w:r>
          </w:p>
        </w:tc>
        <w:tc>
          <w:tcPr>
            <w:tcW w:w="3963" w:type="dxa"/>
            <w:gridSpan w:val="2"/>
          </w:tcPr>
          <w:p w14:paraId="0386A0DC"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2A1733AE" w14:textId="77777777" w:rsidTr="00554780">
        <w:tc>
          <w:tcPr>
            <w:tcW w:w="993" w:type="dxa"/>
            <w:hideMark/>
          </w:tcPr>
          <w:p w14:paraId="48B852F2"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к/с:</w:t>
            </w:r>
          </w:p>
        </w:tc>
        <w:tc>
          <w:tcPr>
            <w:tcW w:w="3968" w:type="dxa"/>
            <w:gridSpan w:val="2"/>
          </w:tcPr>
          <w:p w14:paraId="6252E547"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2132CD0E"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к/с:</w:t>
            </w:r>
          </w:p>
        </w:tc>
        <w:tc>
          <w:tcPr>
            <w:tcW w:w="3963" w:type="dxa"/>
            <w:gridSpan w:val="2"/>
          </w:tcPr>
          <w:p w14:paraId="34F15A05"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04D8BD8E" w14:textId="77777777" w:rsidTr="00554780">
        <w:tc>
          <w:tcPr>
            <w:tcW w:w="993" w:type="dxa"/>
            <w:hideMark/>
          </w:tcPr>
          <w:p w14:paraId="57266716"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БИК:</w:t>
            </w:r>
          </w:p>
        </w:tc>
        <w:tc>
          <w:tcPr>
            <w:tcW w:w="3968" w:type="dxa"/>
            <w:gridSpan w:val="2"/>
          </w:tcPr>
          <w:p w14:paraId="774D9EC4"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77D0B4FE"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БИК:</w:t>
            </w:r>
          </w:p>
        </w:tc>
        <w:tc>
          <w:tcPr>
            <w:tcW w:w="3963" w:type="dxa"/>
            <w:gridSpan w:val="2"/>
          </w:tcPr>
          <w:p w14:paraId="1CBC74C7"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08F8CBB0" w14:textId="77777777" w:rsidTr="00554780">
        <w:tc>
          <w:tcPr>
            <w:tcW w:w="993" w:type="dxa"/>
            <w:hideMark/>
          </w:tcPr>
          <w:p w14:paraId="09EC9A1A" w14:textId="77777777" w:rsidR="00AD0B34" w:rsidRPr="003B2079" w:rsidRDefault="00AD0B34" w:rsidP="0055478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Тел</w:t>
            </w:r>
            <w:proofErr w:type="spellEnd"/>
            <w:r w:rsidRPr="003B2079">
              <w:rPr>
                <w:rFonts w:ascii="Times New Roman" w:hAnsi="Times New Roman" w:cs="Times New Roman"/>
                <w:sz w:val="24"/>
                <w:szCs w:val="24"/>
              </w:rPr>
              <w:t>.:</w:t>
            </w:r>
          </w:p>
        </w:tc>
        <w:tc>
          <w:tcPr>
            <w:tcW w:w="3968" w:type="dxa"/>
            <w:gridSpan w:val="2"/>
          </w:tcPr>
          <w:p w14:paraId="54E07CAF"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431C29FA" w14:textId="77777777" w:rsidR="00AD0B34" w:rsidRPr="003B2079" w:rsidRDefault="00AD0B34" w:rsidP="0055478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Тел</w:t>
            </w:r>
            <w:proofErr w:type="spellEnd"/>
            <w:r w:rsidRPr="003B2079">
              <w:rPr>
                <w:rFonts w:ascii="Times New Roman" w:hAnsi="Times New Roman" w:cs="Times New Roman"/>
                <w:sz w:val="24"/>
                <w:szCs w:val="24"/>
              </w:rPr>
              <w:t>.:</w:t>
            </w:r>
          </w:p>
        </w:tc>
        <w:tc>
          <w:tcPr>
            <w:tcW w:w="3963" w:type="dxa"/>
            <w:gridSpan w:val="2"/>
          </w:tcPr>
          <w:p w14:paraId="2A8344F2"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0F959522" w14:textId="77777777" w:rsidTr="00554780">
        <w:tc>
          <w:tcPr>
            <w:tcW w:w="993" w:type="dxa"/>
            <w:hideMark/>
          </w:tcPr>
          <w:p w14:paraId="4BAAD543"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E-mail:</w:t>
            </w:r>
          </w:p>
        </w:tc>
        <w:tc>
          <w:tcPr>
            <w:tcW w:w="3968" w:type="dxa"/>
            <w:gridSpan w:val="2"/>
          </w:tcPr>
          <w:p w14:paraId="73C43943" w14:textId="77777777" w:rsidR="00AD0B34" w:rsidRPr="003B2079" w:rsidRDefault="00AD0B34" w:rsidP="00554780">
            <w:pPr>
              <w:ind w:firstLine="0"/>
              <w:rPr>
                <w:rFonts w:ascii="Times New Roman" w:hAnsi="Times New Roman" w:cs="Times New Roman"/>
                <w:b/>
                <w:bCs/>
                <w:sz w:val="24"/>
                <w:szCs w:val="24"/>
              </w:rPr>
            </w:pPr>
          </w:p>
        </w:tc>
        <w:tc>
          <w:tcPr>
            <w:tcW w:w="993" w:type="dxa"/>
            <w:hideMark/>
          </w:tcPr>
          <w:p w14:paraId="49D5BBF2" w14:textId="77777777" w:rsidR="00AD0B34" w:rsidRPr="003B2079" w:rsidRDefault="00AD0B34" w:rsidP="00554780">
            <w:pPr>
              <w:ind w:firstLine="0"/>
              <w:rPr>
                <w:rFonts w:ascii="Times New Roman" w:hAnsi="Times New Roman" w:cs="Times New Roman"/>
                <w:b/>
                <w:bCs/>
                <w:sz w:val="24"/>
                <w:szCs w:val="24"/>
              </w:rPr>
            </w:pPr>
            <w:r w:rsidRPr="003B2079">
              <w:rPr>
                <w:rFonts w:ascii="Times New Roman" w:hAnsi="Times New Roman" w:cs="Times New Roman"/>
                <w:sz w:val="24"/>
                <w:szCs w:val="24"/>
              </w:rPr>
              <w:t>E-mail:</w:t>
            </w:r>
          </w:p>
        </w:tc>
        <w:tc>
          <w:tcPr>
            <w:tcW w:w="3963" w:type="dxa"/>
            <w:gridSpan w:val="2"/>
          </w:tcPr>
          <w:p w14:paraId="27980F74"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6BEA8AAB" w14:textId="77777777" w:rsidTr="00554780">
        <w:tc>
          <w:tcPr>
            <w:tcW w:w="9917" w:type="dxa"/>
            <w:gridSpan w:val="6"/>
          </w:tcPr>
          <w:p w14:paraId="7886F178"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090CE864" w14:textId="77777777" w:rsidTr="00554780">
        <w:tc>
          <w:tcPr>
            <w:tcW w:w="9917" w:type="dxa"/>
            <w:gridSpan w:val="6"/>
            <w:hideMark/>
          </w:tcPr>
          <w:p w14:paraId="1FD6A88D" w14:textId="77777777" w:rsidR="00AD0B34" w:rsidRPr="003B2079" w:rsidRDefault="00AD0B34" w:rsidP="00554780">
            <w:pPr>
              <w:ind w:firstLine="0"/>
              <w:jc w:val="center"/>
              <w:rPr>
                <w:rFonts w:ascii="Times New Roman" w:hAnsi="Times New Roman" w:cs="Times New Roman"/>
                <w:b/>
                <w:bCs/>
                <w:sz w:val="24"/>
                <w:szCs w:val="24"/>
              </w:rPr>
            </w:pPr>
            <w:r w:rsidRPr="003B2079">
              <w:rPr>
                <w:rFonts w:ascii="Times New Roman" w:hAnsi="Times New Roman" w:cs="Times New Roman"/>
                <w:b/>
                <w:bCs/>
                <w:sz w:val="24"/>
                <w:szCs w:val="24"/>
              </w:rPr>
              <w:t>ПОДПИСИ СТОРОН:</w:t>
            </w:r>
          </w:p>
        </w:tc>
      </w:tr>
      <w:tr w:rsidR="00AD0B34" w:rsidRPr="003B2079" w14:paraId="4B53835C" w14:textId="77777777" w:rsidTr="00554780">
        <w:tc>
          <w:tcPr>
            <w:tcW w:w="9917" w:type="dxa"/>
            <w:gridSpan w:val="6"/>
          </w:tcPr>
          <w:p w14:paraId="4F3BFC86" w14:textId="77777777" w:rsidR="00AD0B34" w:rsidRPr="003B2079" w:rsidRDefault="00AD0B34" w:rsidP="00554780">
            <w:pPr>
              <w:ind w:firstLine="0"/>
              <w:rPr>
                <w:rFonts w:ascii="Times New Roman" w:hAnsi="Times New Roman" w:cs="Times New Roman"/>
                <w:b/>
                <w:bCs/>
                <w:sz w:val="24"/>
                <w:szCs w:val="24"/>
              </w:rPr>
            </w:pPr>
          </w:p>
        </w:tc>
      </w:tr>
      <w:tr w:rsidR="00AD0B34" w:rsidRPr="003B2079" w14:paraId="43528020" w14:textId="77777777" w:rsidTr="00554780">
        <w:tc>
          <w:tcPr>
            <w:tcW w:w="4961" w:type="dxa"/>
            <w:gridSpan w:val="3"/>
            <w:hideMark/>
          </w:tcPr>
          <w:p w14:paraId="5DE342BA" w14:textId="77777777" w:rsidR="00AD0B34" w:rsidRPr="003B2079" w:rsidRDefault="00AD0B34" w:rsidP="00554780">
            <w:pPr>
              <w:ind w:firstLine="0"/>
              <w:rPr>
                <w:rFonts w:ascii="Times New Roman" w:hAnsi="Times New Roman" w:cs="Times New Roman"/>
                <w:b/>
                <w:bCs/>
                <w:sz w:val="24"/>
                <w:szCs w:val="24"/>
              </w:rPr>
            </w:pPr>
            <w:proofErr w:type="spellStart"/>
            <w:r w:rsidRPr="003B2079">
              <w:rPr>
                <w:rFonts w:ascii="Times New Roman" w:hAnsi="Times New Roman" w:cs="Times New Roman"/>
                <w:b/>
                <w:bCs/>
                <w:sz w:val="24"/>
                <w:szCs w:val="24"/>
              </w:rPr>
              <w:t>От</w:t>
            </w:r>
            <w:proofErr w:type="spellEnd"/>
            <w:r w:rsidRPr="003B2079">
              <w:rPr>
                <w:rFonts w:ascii="Times New Roman" w:hAnsi="Times New Roman" w:cs="Times New Roman"/>
                <w:b/>
                <w:bCs/>
                <w:sz w:val="24"/>
                <w:szCs w:val="24"/>
              </w:rPr>
              <w:t xml:space="preserve"> </w:t>
            </w:r>
            <w:proofErr w:type="spellStart"/>
            <w:r w:rsidRPr="003B2079">
              <w:rPr>
                <w:rFonts w:ascii="Times New Roman" w:hAnsi="Times New Roman" w:cs="Times New Roman"/>
                <w:b/>
                <w:sz w:val="24"/>
                <w:szCs w:val="24"/>
              </w:rPr>
              <w:t>Продавца</w:t>
            </w:r>
            <w:proofErr w:type="spellEnd"/>
            <w:r w:rsidRPr="003B2079">
              <w:rPr>
                <w:rFonts w:ascii="Times New Roman" w:hAnsi="Times New Roman" w:cs="Times New Roman"/>
                <w:b/>
                <w:sz w:val="24"/>
                <w:szCs w:val="24"/>
              </w:rPr>
              <w:t>:</w:t>
            </w:r>
          </w:p>
        </w:tc>
        <w:tc>
          <w:tcPr>
            <w:tcW w:w="4956" w:type="dxa"/>
            <w:gridSpan w:val="3"/>
            <w:hideMark/>
          </w:tcPr>
          <w:p w14:paraId="7283BF65" w14:textId="77777777" w:rsidR="00AD0B34" w:rsidRPr="003B2079" w:rsidRDefault="00AD0B34" w:rsidP="00554780">
            <w:pPr>
              <w:ind w:firstLine="0"/>
              <w:rPr>
                <w:rFonts w:ascii="Times New Roman" w:hAnsi="Times New Roman" w:cs="Times New Roman"/>
                <w:b/>
                <w:bCs/>
                <w:sz w:val="24"/>
                <w:szCs w:val="24"/>
              </w:rPr>
            </w:pPr>
            <w:proofErr w:type="spellStart"/>
            <w:r w:rsidRPr="003B2079">
              <w:rPr>
                <w:rFonts w:ascii="Times New Roman" w:hAnsi="Times New Roman" w:cs="Times New Roman"/>
                <w:b/>
                <w:bCs/>
                <w:sz w:val="24"/>
                <w:szCs w:val="24"/>
              </w:rPr>
              <w:t>От</w:t>
            </w:r>
            <w:proofErr w:type="spellEnd"/>
            <w:r w:rsidRPr="003B2079">
              <w:rPr>
                <w:rFonts w:ascii="Times New Roman" w:hAnsi="Times New Roman" w:cs="Times New Roman"/>
                <w:b/>
                <w:bCs/>
                <w:sz w:val="24"/>
                <w:szCs w:val="24"/>
              </w:rPr>
              <w:t xml:space="preserve"> </w:t>
            </w:r>
            <w:proofErr w:type="spellStart"/>
            <w:r w:rsidRPr="003B2079">
              <w:rPr>
                <w:rFonts w:ascii="Times New Roman" w:hAnsi="Times New Roman" w:cs="Times New Roman"/>
                <w:b/>
                <w:sz w:val="24"/>
                <w:szCs w:val="24"/>
              </w:rPr>
              <w:t>Покупателя</w:t>
            </w:r>
            <w:proofErr w:type="spellEnd"/>
            <w:r w:rsidRPr="003B2079">
              <w:rPr>
                <w:rFonts w:ascii="Times New Roman" w:hAnsi="Times New Roman" w:cs="Times New Roman"/>
                <w:b/>
                <w:sz w:val="24"/>
                <w:szCs w:val="24"/>
              </w:rPr>
              <w:t>:</w:t>
            </w:r>
          </w:p>
        </w:tc>
      </w:tr>
      <w:tr w:rsidR="00AD0B34" w:rsidRPr="003B2079" w14:paraId="15BC753E" w14:textId="77777777" w:rsidTr="00554780">
        <w:tc>
          <w:tcPr>
            <w:tcW w:w="4961" w:type="dxa"/>
            <w:gridSpan w:val="3"/>
          </w:tcPr>
          <w:p w14:paraId="4F0A1DF8" w14:textId="77777777" w:rsidR="00AD0B34" w:rsidRPr="003B2079" w:rsidRDefault="00AD0B34" w:rsidP="00554780">
            <w:pPr>
              <w:ind w:firstLine="0"/>
              <w:rPr>
                <w:rFonts w:ascii="Times New Roman" w:hAnsi="Times New Roman" w:cs="Times New Roman"/>
                <w:b/>
                <w:bCs/>
                <w:sz w:val="24"/>
                <w:szCs w:val="24"/>
              </w:rPr>
            </w:pPr>
          </w:p>
        </w:tc>
        <w:tc>
          <w:tcPr>
            <w:tcW w:w="4956" w:type="dxa"/>
            <w:gridSpan w:val="3"/>
          </w:tcPr>
          <w:p w14:paraId="522CA4D6" w14:textId="77777777" w:rsidR="00AD0B34" w:rsidRPr="003B2079" w:rsidRDefault="00AD0B34" w:rsidP="00554780">
            <w:pPr>
              <w:ind w:firstLine="0"/>
              <w:rPr>
                <w:rFonts w:ascii="Times New Roman" w:hAnsi="Times New Roman" w:cs="Times New Roman"/>
                <w:b/>
                <w:bCs/>
                <w:sz w:val="24"/>
                <w:szCs w:val="24"/>
              </w:rPr>
            </w:pPr>
          </w:p>
        </w:tc>
      </w:tr>
      <w:tr w:rsidR="00AD0B34" w:rsidRPr="00CF53E0" w14:paraId="6333E59A" w14:textId="77777777" w:rsidTr="00554780">
        <w:tc>
          <w:tcPr>
            <w:tcW w:w="4961" w:type="dxa"/>
            <w:gridSpan w:val="3"/>
            <w:hideMark/>
          </w:tcPr>
          <w:p w14:paraId="79EA9AA5"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должность лица, подписывающего Договор)</w:t>
            </w:r>
          </w:p>
        </w:tc>
        <w:tc>
          <w:tcPr>
            <w:tcW w:w="4956" w:type="dxa"/>
            <w:gridSpan w:val="3"/>
            <w:hideMark/>
          </w:tcPr>
          <w:p w14:paraId="383BA4F4"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должность лица, подписывающего Договор)</w:t>
            </w:r>
          </w:p>
        </w:tc>
      </w:tr>
      <w:tr w:rsidR="00AD0B34" w:rsidRPr="00CF53E0" w14:paraId="216A48B0" w14:textId="77777777" w:rsidTr="00554780">
        <w:tc>
          <w:tcPr>
            <w:tcW w:w="4961" w:type="dxa"/>
            <w:gridSpan w:val="3"/>
            <w:hideMark/>
          </w:tcPr>
          <w:p w14:paraId="58FC314A"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DFBD6BF"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краткое наименование организации и организационно-правовой формы)</w:t>
            </w:r>
          </w:p>
        </w:tc>
      </w:tr>
      <w:tr w:rsidR="00AD0B34" w:rsidRPr="00CF53E0" w14:paraId="35A89EFA" w14:textId="77777777" w:rsidTr="00554780">
        <w:tc>
          <w:tcPr>
            <w:tcW w:w="4961" w:type="dxa"/>
            <w:gridSpan w:val="3"/>
          </w:tcPr>
          <w:p w14:paraId="05733F9D" w14:textId="77777777" w:rsidR="00AD0B34" w:rsidRPr="003B2079" w:rsidRDefault="00AD0B34" w:rsidP="00554780">
            <w:pPr>
              <w:ind w:firstLine="0"/>
              <w:rPr>
                <w:rFonts w:ascii="Times New Roman" w:hAnsi="Times New Roman" w:cs="Times New Roman"/>
                <w:b/>
                <w:bCs/>
                <w:sz w:val="24"/>
                <w:szCs w:val="24"/>
                <w:lang w:val="ru-RU"/>
              </w:rPr>
            </w:pPr>
          </w:p>
        </w:tc>
        <w:tc>
          <w:tcPr>
            <w:tcW w:w="4956" w:type="dxa"/>
            <w:gridSpan w:val="3"/>
          </w:tcPr>
          <w:p w14:paraId="315C1BF0" w14:textId="77777777" w:rsidR="00AD0B34" w:rsidRPr="003B2079" w:rsidRDefault="00AD0B34" w:rsidP="00554780">
            <w:pPr>
              <w:ind w:firstLine="0"/>
              <w:rPr>
                <w:rFonts w:ascii="Times New Roman" w:hAnsi="Times New Roman" w:cs="Times New Roman"/>
                <w:b/>
                <w:bCs/>
                <w:sz w:val="24"/>
                <w:szCs w:val="24"/>
                <w:lang w:val="ru-RU"/>
              </w:rPr>
            </w:pPr>
          </w:p>
        </w:tc>
      </w:tr>
      <w:tr w:rsidR="00AD0B34" w:rsidRPr="00CF53E0" w14:paraId="762D5689" w14:textId="77777777" w:rsidTr="00554780">
        <w:tc>
          <w:tcPr>
            <w:tcW w:w="2473" w:type="dxa"/>
            <w:gridSpan w:val="2"/>
          </w:tcPr>
          <w:p w14:paraId="20E7C007" w14:textId="77777777" w:rsidR="00AD0B34" w:rsidRPr="003B2079" w:rsidRDefault="00AD0B34" w:rsidP="00554780">
            <w:pPr>
              <w:ind w:firstLine="0"/>
              <w:rPr>
                <w:rFonts w:ascii="Times New Roman" w:hAnsi="Times New Roman" w:cs="Times New Roman"/>
                <w:sz w:val="24"/>
                <w:szCs w:val="24"/>
                <w:lang w:val="ru-RU"/>
              </w:rPr>
            </w:pPr>
          </w:p>
        </w:tc>
        <w:tc>
          <w:tcPr>
            <w:tcW w:w="2488" w:type="dxa"/>
            <w:hideMark/>
          </w:tcPr>
          <w:p w14:paraId="75BE92E6"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ФИО лица, подписывающего Договор)</w:t>
            </w:r>
          </w:p>
        </w:tc>
        <w:tc>
          <w:tcPr>
            <w:tcW w:w="2387" w:type="dxa"/>
            <w:gridSpan w:val="2"/>
          </w:tcPr>
          <w:p w14:paraId="2B1670E6" w14:textId="77777777" w:rsidR="00AD0B34" w:rsidRPr="003B2079" w:rsidRDefault="00AD0B34" w:rsidP="00554780">
            <w:pPr>
              <w:ind w:firstLine="0"/>
              <w:rPr>
                <w:rFonts w:ascii="Times New Roman" w:hAnsi="Times New Roman" w:cs="Times New Roman"/>
                <w:sz w:val="24"/>
                <w:szCs w:val="24"/>
                <w:lang w:val="ru-RU"/>
              </w:rPr>
            </w:pPr>
          </w:p>
        </w:tc>
        <w:tc>
          <w:tcPr>
            <w:tcW w:w="2569" w:type="dxa"/>
            <w:hideMark/>
          </w:tcPr>
          <w:p w14:paraId="16F5FE66" w14:textId="77777777" w:rsidR="00AD0B34" w:rsidRPr="003B2079" w:rsidRDefault="00AD0B34" w:rsidP="0055478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ФИО лица, подписывающего Договор)</w:t>
            </w:r>
          </w:p>
        </w:tc>
      </w:tr>
      <w:tr w:rsidR="00AD0B34" w:rsidRPr="003B2079" w14:paraId="48828522" w14:textId="77777777" w:rsidTr="00554780">
        <w:tc>
          <w:tcPr>
            <w:tcW w:w="2473" w:type="dxa"/>
            <w:gridSpan w:val="2"/>
            <w:hideMark/>
          </w:tcPr>
          <w:p w14:paraId="445DAA8C" w14:textId="77777777" w:rsidR="00AD0B34" w:rsidRPr="003B2079" w:rsidRDefault="00AD0B34" w:rsidP="00554780">
            <w:pPr>
              <w:ind w:firstLine="0"/>
              <w:rPr>
                <w:rFonts w:ascii="Times New Roman" w:hAnsi="Times New Roman" w:cs="Times New Roman"/>
                <w:sz w:val="24"/>
                <w:szCs w:val="24"/>
              </w:rPr>
            </w:pPr>
            <w:proofErr w:type="spellStart"/>
            <w:r w:rsidRPr="003B2079">
              <w:rPr>
                <w:rFonts w:ascii="Times New Roman" w:hAnsi="Times New Roman" w:cs="Times New Roman"/>
                <w:sz w:val="24"/>
                <w:szCs w:val="24"/>
              </w:rPr>
              <w:t>м.п</w:t>
            </w:r>
            <w:proofErr w:type="spellEnd"/>
            <w:r w:rsidRPr="003B2079">
              <w:rPr>
                <w:rFonts w:ascii="Times New Roman" w:hAnsi="Times New Roman" w:cs="Times New Roman"/>
                <w:sz w:val="24"/>
                <w:szCs w:val="24"/>
              </w:rPr>
              <w:t>.</w:t>
            </w:r>
          </w:p>
        </w:tc>
        <w:tc>
          <w:tcPr>
            <w:tcW w:w="2488" w:type="dxa"/>
          </w:tcPr>
          <w:p w14:paraId="5864A289" w14:textId="77777777" w:rsidR="00AD0B34" w:rsidRPr="003B2079" w:rsidRDefault="00AD0B34" w:rsidP="00554780">
            <w:pPr>
              <w:ind w:firstLine="0"/>
              <w:rPr>
                <w:rFonts w:ascii="Times New Roman" w:hAnsi="Times New Roman" w:cs="Times New Roman"/>
                <w:b/>
                <w:bCs/>
                <w:sz w:val="24"/>
                <w:szCs w:val="24"/>
              </w:rPr>
            </w:pPr>
          </w:p>
        </w:tc>
        <w:tc>
          <w:tcPr>
            <w:tcW w:w="2387" w:type="dxa"/>
            <w:gridSpan w:val="2"/>
            <w:hideMark/>
          </w:tcPr>
          <w:p w14:paraId="27BC4E44" w14:textId="77777777" w:rsidR="00AD0B34" w:rsidRPr="003B2079" w:rsidRDefault="00AD0B34" w:rsidP="00554780">
            <w:pPr>
              <w:ind w:firstLine="0"/>
              <w:rPr>
                <w:rFonts w:ascii="Times New Roman" w:hAnsi="Times New Roman" w:cs="Times New Roman"/>
                <w:sz w:val="24"/>
                <w:szCs w:val="24"/>
              </w:rPr>
            </w:pPr>
            <w:r w:rsidRPr="003B2079">
              <w:rPr>
                <w:rFonts w:ascii="Times New Roman" w:hAnsi="Times New Roman" w:cs="Times New Roman"/>
                <w:sz w:val="24"/>
                <w:szCs w:val="24"/>
              </w:rPr>
              <w:t>м.п.</w:t>
            </w:r>
          </w:p>
        </w:tc>
        <w:tc>
          <w:tcPr>
            <w:tcW w:w="2569" w:type="dxa"/>
          </w:tcPr>
          <w:p w14:paraId="7E136123" w14:textId="77777777" w:rsidR="00AD0B34" w:rsidRPr="003B2079" w:rsidRDefault="00AD0B34" w:rsidP="00554780">
            <w:pPr>
              <w:ind w:firstLine="0"/>
              <w:rPr>
                <w:rFonts w:ascii="Times New Roman" w:hAnsi="Times New Roman" w:cs="Times New Roman"/>
                <w:b/>
                <w:bCs/>
                <w:sz w:val="24"/>
                <w:szCs w:val="24"/>
              </w:rPr>
            </w:pPr>
          </w:p>
        </w:tc>
      </w:tr>
    </w:tbl>
    <w:p w14:paraId="523A4849" w14:textId="77777777" w:rsidR="00AD0B34" w:rsidRDefault="00AD0B34" w:rsidP="00AD0B34">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20F3F7AE" w14:textId="77777777" w:rsidR="00AD0B34" w:rsidRPr="003B2079" w:rsidRDefault="00AD0B34" w:rsidP="00AD0B34">
      <w:pPr>
        <w:adjustRightInd w:val="0"/>
        <w:ind w:left="5670"/>
        <w:rPr>
          <w:rFonts w:ascii="Times New Roman" w:hAnsi="Times New Roman" w:cs="Times New Roman"/>
          <w:bCs/>
          <w:sz w:val="20"/>
          <w:szCs w:val="24"/>
        </w:rPr>
      </w:pPr>
      <w:proofErr w:type="spellStart"/>
      <w:r w:rsidRPr="003B2079">
        <w:rPr>
          <w:rFonts w:ascii="Times New Roman" w:hAnsi="Times New Roman" w:cs="Times New Roman"/>
          <w:bCs/>
          <w:sz w:val="20"/>
          <w:szCs w:val="24"/>
        </w:rPr>
        <w:lastRenderedPageBreak/>
        <w:t>Приложение</w:t>
      </w:r>
      <w:proofErr w:type="spellEnd"/>
      <w:r w:rsidRPr="003B2079">
        <w:rPr>
          <w:rFonts w:ascii="Times New Roman" w:hAnsi="Times New Roman" w:cs="Times New Roman"/>
          <w:bCs/>
          <w:sz w:val="20"/>
          <w:szCs w:val="24"/>
          <w:lang w:val="ru-RU"/>
        </w:rPr>
        <w:t> </w:t>
      </w:r>
      <w:r w:rsidRPr="003B2079">
        <w:rPr>
          <w:rFonts w:ascii="Times New Roman" w:hAnsi="Times New Roman" w:cs="Times New Roman"/>
          <w:bCs/>
          <w:sz w:val="20"/>
          <w:szCs w:val="24"/>
        </w:rPr>
        <w:t>№</w:t>
      </w:r>
      <w:r w:rsidRPr="003B2079">
        <w:rPr>
          <w:rFonts w:ascii="Times New Roman" w:hAnsi="Times New Roman" w:cs="Times New Roman"/>
          <w:bCs/>
          <w:sz w:val="20"/>
          <w:szCs w:val="24"/>
          <w:lang w:val="ru-RU"/>
        </w:rPr>
        <w:t> </w:t>
      </w:r>
      <w:r w:rsidRPr="003B2079">
        <w:rPr>
          <w:rFonts w:ascii="Times New Roman" w:hAnsi="Times New Roman" w:cs="Times New Roman"/>
          <w:bCs/>
          <w:sz w:val="20"/>
          <w:szCs w:val="24"/>
        </w:rPr>
        <w:t>1</w:t>
      </w:r>
      <w:r w:rsidRPr="003B2079">
        <w:rPr>
          <w:rStyle w:val="aa"/>
          <w:rFonts w:ascii="Times New Roman" w:hAnsi="Times New Roman" w:cs="Times New Roman"/>
          <w:sz w:val="20"/>
          <w:szCs w:val="24"/>
        </w:rPr>
        <w:footnoteReference w:id="34"/>
      </w:r>
    </w:p>
    <w:p w14:paraId="4A719BE9" w14:textId="77777777" w:rsidR="00AD0B34" w:rsidRPr="002A5EEA" w:rsidRDefault="00AD0B34" w:rsidP="00AD0B34">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03772159" w14:textId="77777777" w:rsidR="00AD0B34" w:rsidRPr="002A5EEA" w:rsidRDefault="00AD0B34" w:rsidP="00AD0B34">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0C4715CC" w14:textId="77777777" w:rsidR="00AD0B34" w:rsidRDefault="00AD0B34" w:rsidP="00AD0B34">
      <w:pPr>
        <w:adjustRightInd w:val="0"/>
        <w:rPr>
          <w:rFonts w:ascii="Times New Roman" w:eastAsia="Calibri" w:hAnsi="Times New Roman" w:cs="Times New Roman"/>
          <w:spacing w:val="-6"/>
          <w:sz w:val="24"/>
          <w:szCs w:val="24"/>
        </w:rPr>
      </w:pPr>
    </w:p>
    <w:p w14:paraId="1E1BEB02" w14:textId="77777777" w:rsidR="00AD0B34" w:rsidRDefault="00AD0B34" w:rsidP="00AD0B34">
      <w:pPr>
        <w:adjustRightInd w:val="0"/>
        <w:jc w:val="center"/>
        <w:rPr>
          <w:rFonts w:ascii="Times New Roman" w:eastAsia="Calibri" w:hAnsi="Times New Roman" w:cs="Times New Roman"/>
          <w:b/>
          <w:spacing w:val="-6"/>
          <w:sz w:val="24"/>
          <w:szCs w:val="24"/>
        </w:rPr>
      </w:pPr>
    </w:p>
    <w:p w14:paraId="30137289" w14:textId="77777777" w:rsidR="00AD0B34" w:rsidRDefault="00AD0B34" w:rsidP="00AD0B34">
      <w:pPr>
        <w:adjustRightInd w:val="0"/>
        <w:jc w:val="center"/>
        <w:rPr>
          <w:rFonts w:ascii="Times New Roman" w:eastAsia="Calibri" w:hAnsi="Times New Roman" w:cs="Times New Roman"/>
          <w:b/>
          <w:spacing w:val="-6"/>
          <w:sz w:val="24"/>
          <w:szCs w:val="24"/>
        </w:rPr>
      </w:pPr>
    </w:p>
    <w:p w14:paraId="751DBE32" w14:textId="77777777" w:rsidR="00AD0B34" w:rsidRDefault="00AD0B34" w:rsidP="00AD0B34">
      <w:pPr>
        <w:adjustRightInd w:val="0"/>
        <w:jc w:val="center"/>
        <w:rPr>
          <w:rFonts w:ascii="Times New Roman" w:eastAsia="Calibri" w:hAnsi="Times New Roman" w:cs="Times New Roman"/>
          <w:b/>
          <w:spacing w:val="-6"/>
          <w:sz w:val="24"/>
          <w:szCs w:val="24"/>
        </w:rPr>
      </w:pPr>
    </w:p>
    <w:p w14:paraId="1116687F" w14:textId="77777777" w:rsidR="00AD0B34" w:rsidRDefault="00AD0B34" w:rsidP="00AD0B34">
      <w:pPr>
        <w:adjustRightInd w:val="0"/>
        <w:jc w:val="center"/>
        <w:rPr>
          <w:rFonts w:ascii="Times New Roman" w:eastAsia="Calibri" w:hAnsi="Times New Roman" w:cs="Times New Roman"/>
          <w:b/>
          <w:spacing w:val="-6"/>
          <w:sz w:val="24"/>
          <w:szCs w:val="24"/>
        </w:rPr>
      </w:pPr>
    </w:p>
    <w:p w14:paraId="23B38C02" w14:textId="77777777" w:rsidR="00AD0B34" w:rsidRDefault="00AD0B34" w:rsidP="00AD0B34">
      <w:pPr>
        <w:adjustRightInd w:val="0"/>
        <w:jc w:val="center"/>
        <w:rPr>
          <w:rFonts w:ascii="Times New Roman" w:eastAsia="Calibri" w:hAnsi="Times New Roman" w:cs="Times New Roman"/>
          <w:b/>
          <w:spacing w:val="-6"/>
          <w:sz w:val="24"/>
          <w:szCs w:val="24"/>
        </w:rPr>
      </w:pPr>
    </w:p>
    <w:p w14:paraId="3A0EE139" w14:textId="77777777" w:rsidR="00AD0B34" w:rsidRDefault="00AD0B34" w:rsidP="00AD0B34">
      <w:pPr>
        <w:adjustRightInd w:val="0"/>
        <w:jc w:val="center"/>
        <w:rPr>
          <w:rFonts w:ascii="Times New Roman" w:eastAsia="Calibri" w:hAnsi="Times New Roman" w:cs="Times New Roman"/>
          <w:b/>
          <w:spacing w:val="-6"/>
          <w:sz w:val="24"/>
          <w:szCs w:val="24"/>
        </w:rPr>
      </w:pPr>
    </w:p>
    <w:p w14:paraId="67E31FE5" w14:textId="77777777" w:rsidR="00AD0B34" w:rsidRDefault="00AD0B34" w:rsidP="00AD0B34">
      <w:pPr>
        <w:adjustRightInd w:val="0"/>
        <w:jc w:val="center"/>
        <w:rPr>
          <w:rFonts w:ascii="Times New Roman" w:eastAsia="Calibri" w:hAnsi="Times New Roman" w:cs="Times New Roman"/>
          <w:b/>
          <w:spacing w:val="-6"/>
          <w:sz w:val="24"/>
          <w:szCs w:val="24"/>
        </w:rPr>
      </w:pPr>
    </w:p>
    <w:p w14:paraId="0F4B8C61" w14:textId="77777777" w:rsidR="00AD0B34" w:rsidRDefault="00AD0B34" w:rsidP="00AD0B34">
      <w:pPr>
        <w:adjustRightInd w:val="0"/>
        <w:jc w:val="center"/>
        <w:rPr>
          <w:rFonts w:ascii="Times New Roman" w:eastAsia="Calibri" w:hAnsi="Times New Roman" w:cs="Times New Roman"/>
          <w:b/>
          <w:spacing w:val="-6"/>
          <w:sz w:val="24"/>
          <w:szCs w:val="24"/>
        </w:rPr>
      </w:pPr>
    </w:p>
    <w:p w14:paraId="60552633" w14:textId="77777777" w:rsidR="00AD0B34" w:rsidRDefault="00AD0B34" w:rsidP="00AD0B34">
      <w:pPr>
        <w:adjustRightInd w:val="0"/>
        <w:jc w:val="center"/>
        <w:rPr>
          <w:rFonts w:ascii="Times New Roman" w:eastAsia="Calibri" w:hAnsi="Times New Roman" w:cs="Times New Roman"/>
          <w:b/>
          <w:spacing w:val="-6"/>
          <w:sz w:val="24"/>
          <w:szCs w:val="24"/>
        </w:rPr>
      </w:pPr>
    </w:p>
    <w:p w14:paraId="3DA75EE0" w14:textId="77777777" w:rsidR="00AD0B34" w:rsidRDefault="00AD0B34" w:rsidP="00AD0B34">
      <w:pPr>
        <w:adjustRightInd w:val="0"/>
        <w:jc w:val="center"/>
        <w:rPr>
          <w:rFonts w:ascii="Times New Roman" w:eastAsia="Calibri" w:hAnsi="Times New Roman" w:cs="Times New Roman"/>
          <w:b/>
          <w:spacing w:val="-6"/>
          <w:sz w:val="24"/>
          <w:szCs w:val="24"/>
        </w:rPr>
      </w:pPr>
    </w:p>
    <w:p w14:paraId="58EF83E0" w14:textId="77777777" w:rsidR="00AD0B34" w:rsidRDefault="00AD0B34" w:rsidP="00AD0B34">
      <w:pPr>
        <w:adjustRightInd w:val="0"/>
        <w:jc w:val="center"/>
        <w:rPr>
          <w:rFonts w:ascii="Times New Roman" w:eastAsia="Calibri" w:hAnsi="Times New Roman" w:cs="Times New Roman"/>
          <w:b/>
          <w:spacing w:val="-6"/>
          <w:sz w:val="24"/>
          <w:szCs w:val="24"/>
        </w:rPr>
      </w:pPr>
    </w:p>
    <w:p w14:paraId="77A313AB" w14:textId="77777777" w:rsidR="00AD0B34" w:rsidRDefault="00AD0B34" w:rsidP="00AD0B34">
      <w:pPr>
        <w:adjustRightInd w:val="0"/>
        <w:jc w:val="center"/>
        <w:rPr>
          <w:rFonts w:ascii="Times New Roman" w:eastAsia="Calibri" w:hAnsi="Times New Roman" w:cs="Times New Roman"/>
          <w:b/>
          <w:spacing w:val="-6"/>
          <w:sz w:val="24"/>
          <w:szCs w:val="24"/>
        </w:rPr>
      </w:pPr>
    </w:p>
    <w:p w14:paraId="46368B85" w14:textId="77777777" w:rsidR="00AD0B34" w:rsidRPr="00795A38" w:rsidRDefault="00AD0B34" w:rsidP="00AD0B34">
      <w:pPr>
        <w:adjustRightInd w:val="0"/>
        <w:jc w:val="center"/>
        <w:rPr>
          <w:rFonts w:ascii="Times New Roman" w:eastAsia="Calibri" w:hAnsi="Times New Roman" w:cs="Times New Roman"/>
          <w:b/>
          <w:spacing w:val="-6"/>
          <w:sz w:val="24"/>
          <w:szCs w:val="24"/>
          <w:lang w:val="ru-RU"/>
        </w:rPr>
      </w:pPr>
      <w:r w:rsidRPr="00795A38">
        <w:rPr>
          <w:rFonts w:ascii="Times New Roman" w:eastAsia="Calibri" w:hAnsi="Times New Roman" w:cs="Times New Roman"/>
          <w:b/>
          <w:spacing w:val="-6"/>
          <w:sz w:val="24"/>
          <w:szCs w:val="24"/>
          <w:lang w:val="ru-RU"/>
        </w:rPr>
        <w:t xml:space="preserve">Охранное обязательство от </w:t>
      </w:r>
      <w:r w:rsidRPr="00795A38">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95A38">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795A38">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95A38">
        <w:rPr>
          <w:rFonts w:ascii="Times New Roman" w:eastAsia="Calibri" w:hAnsi="Times New Roman" w:cs="Times New Roman"/>
          <w:b/>
          <w:color w:val="000000"/>
          <w:spacing w:val="-6"/>
          <w:sz w:val="24"/>
          <w:szCs w:val="24"/>
          <w:lang w:val="ru-RU"/>
        </w:rPr>
        <w:t xml:space="preserve">г. </w:t>
      </w:r>
      <w:r w:rsidRPr="00795A38">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795A38">
        <w:rPr>
          <w:rFonts w:ascii="Times New Roman" w:eastAsia="Calibri" w:hAnsi="Times New Roman" w:cs="Times New Roman"/>
          <w:b/>
          <w:spacing w:val="-6"/>
          <w:sz w:val="24"/>
          <w:szCs w:val="24"/>
          <w:lang w:val="ru-RU"/>
        </w:rPr>
        <w:t xml:space="preserve">___, </w:t>
      </w:r>
    </w:p>
    <w:p w14:paraId="359345A8" w14:textId="77777777" w:rsidR="00AD0B34" w:rsidRPr="00795A38" w:rsidRDefault="00AD0B34" w:rsidP="00AD0B34">
      <w:pPr>
        <w:adjustRightInd w:val="0"/>
        <w:jc w:val="center"/>
        <w:rPr>
          <w:rFonts w:ascii="Times New Roman" w:eastAsia="Calibri" w:hAnsi="Times New Roman" w:cs="Times New Roman"/>
          <w:spacing w:val="-6"/>
          <w:sz w:val="24"/>
          <w:szCs w:val="24"/>
          <w:lang w:val="ru-RU"/>
        </w:rPr>
      </w:pPr>
      <w:r w:rsidRPr="00795A38">
        <w:rPr>
          <w:rFonts w:ascii="Times New Roman" w:eastAsia="Calibri" w:hAnsi="Times New Roman" w:cs="Times New Roman"/>
          <w:b/>
          <w:spacing w:val="-6"/>
          <w:sz w:val="24"/>
          <w:szCs w:val="24"/>
          <w:lang w:val="ru-RU"/>
        </w:rPr>
        <w:t>выдано _________________________________</w:t>
      </w:r>
      <w:r w:rsidRPr="00795A38">
        <w:rPr>
          <w:rFonts w:ascii="Times New Roman" w:eastAsia="Calibri" w:hAnsi="Times New Roman" w:cs="Times New Roman"/>
          <w:spacing w:val="-6"/>
          <w:sz w:val="24"/>
          <w:szCs w:val="24"/>
          <w:lang w:val="ru-RU"/>
        </w:rPr>
        <w:t xml:space="preserve"> </w:t>
      </w:r>
    </w:p>
    <w:p w14:paraId="6DE41DCA" w14:textId="77777777" w:rsidR="00AD0B34" w:rsidRPr="00795A38" w:rsidRDefault="00AD0B34" w:rsidP="00AD0B34">
      <w:pPr>
        <w:adjustRightInd w:val="0"/>
        <w:jc w:val="center"/>
        <w:rPr>
          <w:rFonts w:ascii="Times New Roman" w:hAnsi="Times New Roman" w:cs="Times New Roman"/>
          <w:bCs/>
          <w:sz w:val="20"/>
          <w:szCs w:val="24"/>
          <w:lang w:val="ru-RU"/>
        </w:rPr>
      </w:pPr>
      <w:r w:rsidRPr="00795A38">
        <w:rPr>
          <w:rFonts w:ascii="Times New Roman" w:eastAsia="Calibri" w:hAnsi="Times New Roman" w:cs="Times New Roman"/>
          <w:spacing w:val="-6"/>
          <w:sz w:val="24"/>
          <w:szCs w:val="24"/>
          <w:lang w:val="ru-RU"/>
        </w:rPr>
        <w:t>(прилагается отдельным файлом)</w:t>
      </w:r>
    </w:p>
    <w:p w14:paraId="6357AD77" w14:textId="77777777" w:rsidR="00AD0B34" w:rsidRPr="00795A38" w:rsidRDefault="00AD0B34" w:rsidP="00AD0B34">
      <w:pPr>
        <w:adjustRightInd w:val="0"/>
        <w:ind w:left="5670"/>
        <w:rPr>
          <w:rFonts w:ascii="Times New Roman" w:hAnsi="Times New Roman" w:cs="Times New Roman"/>
          <w:bCs/>
          <w:sz w:val="20"/>
          <w:szCs w:val="24"/>
          <w:lang w:val="ru-RU"/>
        </w:rPr>
      </w:pPr>
    </w:p>
    <w:p w14:paraId="35A69B67" w14:textId="77777777" w:rsidR="00AD0B34" w:rsidRPr="00795A38" w:rsidRDefault="00AD0B34" w:rsidP="00AD0B34">
      <w:pPr>
        <w:adjustRightInd w:val="0"/>
        <w:ind w:left="5670"/>
        <w:rPr>
          <w:rFonts w:ascii="Times New Roman" w:hAnsi="Times New Roman" w:cs="Times New Roman"/>
          <w:bCs/>
          <w:sz w:val="20"/>
          <w:szCs w:val="24"/>
          <w:lang w:val="ru-RU"/>
        </w:rPr>
      </w:pPr>
    </w:p>
    <w:p w14:paraId="53A48AD8" w14:textId="77777777" w:rsidR="00AD0B34" w:rsidRPr="00795A38" w:rsidRDefault="00AD0B34" w:rsidP="00AD0B34">
      <w:pPr>
        <w:adjustRightInd w:val="0"/>
        <w:ind w:left="5670"/>
        <w:rPr>
          <w:rFonts w:ascii="Times New Roman" w:hAnsi="Times New Roman" w:cs="Times New Roman"/>
          <w:bCs/>
          <w:sz w:val="20"/>
          <w:szCs w:val="24"/>
          <w:lang w:val="ru-RU"/>
        </w:rPr>
      </w:pPr>
    </w:p>
    <w:p w14:paraId="6A6F64CC" w14:textId="77777777" w:rsidR="00AD0B34" w:rsidRPr="00795A38" w:rsidRDefault="00AD0B34" w:rsidP="00AD0B34">
      <w:pPr>
        <w:adjustRightInd w:val="0"/>
        <w:ind w:left="5670"/>
        <w:rPr>
          <w:rFonts w:ascii="Times New Roman" w:hAnsi="Times New Roman" w:cs="Times New Roman"/>
          <w:bCs/>
          <w:sz w:val="20"/>
          <w:szCs w:val="24"/>
          <w:lang w:val="ru-RU"/>
        </w:rPr>
      </w:pPr>
    </w:p>
    <w:p w14:paraId="4E7AC844" w14:textId="77777777" w:rsidR="00AD0B34" w:rsidRPr="00795A38" w:rsidRDefault="00AD0B34" w:rsidP="00AD0B34">
      <w:pPr>
        <w:adjustRightInd w:val="0"/>
        <w:ind w:left="5670"/>
        <w:rPr>
          <w:rFonts w:ascii="Times New Roman" w:hAnsi="Times New Roman" w:cs="Times New Roman"/>
          <w:bCs/>
          <w:sz w:val="20"/>
          <w:szCs w:val="24"/>
          <w:lang w:val="ru-RU"/>
        </w:rPr>
      </w:pPr>
    </w:p>
    <w:p w14:paraId="5761B098" w14:textId="77777777" w:rsidR="00AD0B34" w:rsidRPr="00795A38" w:rsidRDefault="00AD0B34" w:rsidP="00AD0B34">
      <w:pPr>
        <w:adjustRightInd w:val="0"/>
        <w:ind w:left="5670"/>
        <w:rPr>
          <w:rFonts w:ascii="Times New Roman" w:hAnsi="Times New Roman" w:cs="Times New Roman"/>
          <w:bCs/>
          <w:sz w:val="20"/>
          <w:szCs w:val="24"/>
          <w:lang w:val="ru-RU"/>
        </w:rPr>
      </w:pPr>
    </w:p>
    <w:p w14:paraId="59C09387" w14:textId="77777777" w:rsidR="00AD0B34" w:rsidRPr="00795A38" w:rsidRDefault="00AD0B34" w:rsidP="00AD0B34">
      <w:pPr>
        <w:adjustRightInd w:val="0"/>
        <w:ind w:left="5670"/>
        <w:rPr>
          <w:rFonts w:ascii="Times New Roman" w:hAnsi="Times New Roman" w:cs="Times New Roman"/>
          <w:bCs/>
          <w:sz w:val="20"/>
          <w:szCs w:val="24"/>
          <w:lang w:val="ru-RU"/>
        </w:rPr>
      </w:pPr>
    </w:p>
    <w:p w14:paraId="4BE899DA" w14:textId="77777777" w:rsidR="00AD0B34" w:rsidRPr="00795A38" w:rsidRDefault="00AD0B34" w:rsidP="00AD0B34">
      <w:pPr>
        <w:adjustRightInd w:val="0"/>
        <w:ind w:left="5670"/>
        <w:rPr>
          <w:rFonts w:ascii="Times New Roman" w:hAnsi="Times New Roman" w:cs="Times New Roman"/>
          <w:bCs/>
          <w:sz w:val="20"/>
          <w:szCs w:val="24"/>
          <w:lang w:val="ru-RU"/>
        </w:rPr>
      </w:pPr>
    </w:p>
    <w:p w14:paraId="35632B0B" w14:textId="77777777" w:rsidR="00AD0B34" w:rsidRPr="00795A38" w:rsidRDefault="00AD0B34" w:rsidP="00AD0B34">
      <w:pPr>
        <w:adjustRightInd w:val="0"/>
        <w:ind w:left="5670"/>
        <w:rPr>
          <w:rFonts w:ascii="Times New Roman" w:hAnsi="Times New Roman" w:cs="Times New Roman"/>
          <w:bCs/>
          <w:sz w:val="20"/>
          <w:szCs w:val="24"/>
          <w:lang w:val="ru-RU"/>
        </w:rPr>
      </w:pPr>
    </w:p>
    <w:p w14:paraId="38771F96" w14:textId="77777777" w:rsidR="00AD0B34" w:rsidRPr="00795A38" w:rsidRDefault="00AD0B34" w:rsidP="00AD0B34">
      <w:pPr>
        <w:adjustRightInd w:val="0"/>
        <w:ind w:left="5670"/>
        <w:rPr>
          <w:rFonts w:ascii="Times New Roman" w:hAnsi="Times New Roman" w:cs="Times New Roman"/>
          <w:bCs/>
          <w:sz w:val="20"/>
          <w:szCs w:val="24"/>
          <w:lang w:val="ru-RU"/>
        </w:rPr>
      </w:pPr>
    </w:p>
    <w:p w14:paraId="4D03881F" w14:textId="77777777" w:rsidR="00AD0B34" w:rsidRPr="00795A38" w:rsidRDefault="00AD0B34" w:rsidP="00AD0B34">
      <w:pPr>
        <w:adjustRightInd w:val="0"/>
        <w:ind w:left="5670"/>
        <w:rPr>
          <w:rFonts w:ascii="Times New Roman" w:hAnsi="Times New Roman" w:cs="Times New Roman"/>
          <w:bCs/>
          <w:sz w:val="20"/>
          <w:szCs w:val="24"/>
          <w:lang w:val="ru-RU"/>
        </w:rPr>
      </w:pPr>
    </w:p>
    <w:p w14:paraId="1B89E3CE" w14:textId="77777777" w:rsidR="00AD0B34" w:rsidRPr="00795A38" w:rsidRDefault="00AD0B34" w:rsidP="00AD0B34">
      <w:pPr>
        <w:adjustRightInd w:val="0"/>
        <w:ind w:left="5670"/>
        <w:rPr>
          <w:rFonts w:ascii="Times New Roman" w:hAnsi="Times New Roman" w:cs="Times New Roman"/>
          <w:bCs/>
          <w:sz w:val="20"/>
          <w:szCs w:val="24"/>
          <w:lang w:val="ru-RU"/>
        </w:rPr>
      </w:pPr>
    </w:p>
    <w:p w14:paraId="13F527CF" w14:textId="77777777" w:rsidR="00AD0B34" w:rsidRPr="00795A38" w:rsidRDefault="00AD0B34" w:rsidP="00AD0B34">
      <w:pPr>
        <w:adjustRightInd w:val="0"/>
        <w:ind w:left="5670"/>
        <w:rPr>
          <w:rFonts w:ascii="Times New Roman" w:hAnsi="Times New Roman" w:cs="Times New Roman"/>
          <w:bCs/>
          <w:sz w:val="20"/>
          <w:szCs w:val="24"/>
          <w:lang w:val="ru-RU"/>
        </w:rPr>
      </w:pPr>
    </w:p>
    <w:p w14:paraId="3F04FF19" w14:textId="77777777" w:rsidR="00AD0B34" w:rsidRPr="00795A38" w:rsidRDefault="00AD0B34" w:rsidP="00AD0B34">
      <w:pPr>
        <w:adjustRightInd w:val="0"/>
        <w:ind w:left="5670"/>
        <w:rPr>
          <w:rFonts w:ascii="Times New Roman" w:hAnsi="Times New Roman" w:cs="Times New Roman"/>
          <w:bCs/>
          <w:sz w:val="20"/>
          <w:szCs w:val="24"/>
          <w:lang w:val="ru-RU"/>
        </w:rPr>
      </w:pPr>
    </w:p>
    <w:p w14:paraId="3DBB4630" w14:textId="77777777" w:rsidR="00AD0B34" w:rsidRPr="00795A38" w:rsidRDefault="00AD0B34" w:rsidP="00AD0B34">
      <w:pPr>
        <w:adjustRightInd w:val="0"/>
        <w:ind w:left="5670"/>
        <w:rPr>
          <w:rFonts w:ascii="Times New Roman" w:hAnsi="Times New Roman" w:cs="Times New Roman"/>
          <w:bCs/>
          <w:sz w:val="20"/>
          <w:szCs w:val="24"/>
          <w:lang w:val="ru-RU"/>
        </w:rPr>
      </w:pPr>
    </w:p>
    <w:p w14:paraId="54806CB0" w14:textId="77777777" w:rsidR="00AD0B34" w:rsidRPr="00795A38" w:rsidRDefault="00AD0B34" w:rsidP="00AD0B34">
      <w:pPr>
        <w:adjustRightInd w:val="0"/>
        <w:ind w:left="5670"/>
        <w:rPr>
          <w:rFonts w:ascii="Times New Roman" w:hAnsi="Times New Roman" w:cs="Times New Roman"/>
          <w:bCs/>
          <w:sz w:val="20"/>
          <w:szCs w:val="24"/>
          <w:lang w:val="ru-RU"/>
        </w:rPr>
      </w:pPr>
    </w:p>
    <w:p w14:paraId="5DD68031" w14:textId="77777777" w:rsidR="00AD0B34" w:rsidRPr="00795A38" w:rsidRDefault="00AD0B34" w:rsidP="00AD0B34">
      <w:pPr>
        <w:adjustRightInd w:val="0"/>
        <w:ind w:left="5670"/>
        <w:rPr>
          <w:rFonts w:ascii="Times New Roman" w:hAnsi="Times New Roman" w:cs="Times New Roman"/>
          <w:bCs/>
          <w:sz w:val="20"/>
          <w:szCs w:val="24"/>
          <w:lang w:val="ru-RU"/>
        </w:rPr>
      </w:pPr>
    </w:p>
    <w:p w14:paraId="0900B2FE" w14:textId="77777777" w:rsidR="00AD0B34" w:rsidRPr="00795A38" w:rsidRDefault="00AD0B34" w:rsidP="00AD0B34">
      <w:pPr>
        <w:adjustRightInd w:val="0"/>
        <w:ind w:left="5670"/>
        <w:rPr>
          <w:rFonts w:ascii="Times New Roman" w:hAnsi="Times New Roman" w:cs="Times New Roman"/>
          <w:bCs/>
          <w:sz w:val="20"/>
          <w:szCs w:val="24"/>
          <w:lang w:val="ru-RU"/>
        </w:rPr>
      </w:pPr>
    </w:p>
    <w:p w14:paraId="7ADF6FEB" w14:textId="77777777" w:rsidR="00AD0B34" w:rsidRPr="00795A38" w:rsidRDefault="00AD0B34" w:rsidP="00AD0B34">
      <w:pPr>
        <w:adjustRightInd w:val="0"/>
        <w:ind w:left="5670"/>
        <w:rPr>
          <w:rFonts w:ascii="Times New Roman" w:hAnsi="Times New Roman" w:cs="Times New Roman"/>
          <w:bCs/>
          <w:sz w:val="20"/>
          <w:szCs w:val="24"/>
          <w:lang w:val="ru-RU"/>
        </w:rPr>
      </w:pPr>
    </w:p>
    <w:p w14:paraId="68D58CAB" w14:textId="77777777" w:rsidR="00AD0B34" w:rsidRPr="00795A38" w:rsidRDefault="00AD0B34" w:rsidP="00AD0B34">
      <w:pPr>
        <w:adjustRightInd w:val="0"/>
        <w:ind w:left="5670"/>
        <w:rPr>
          <w:rFonts w:ascii="Times New Roman" w:hAnsi="Times New Roman" w:cs="Times New Roman"/>
          <w:bCs/>
          <w:sz w:val="20"/>
          <w:szCs w:val="24"/>
          <w:lang w:val="ru-RU"/>
        </w:rPr>
      </w:pPr>
    </w:p>
    <w:p w14:paraId="63827787" w14:textId="77777777" w:rsidR="00AD0B34" w:rsidRPr="00795A38" w:rsidRDefault="00AD0B34" w:rsidP="00AD0B34">
      <w:pPr>
        <w:adjustRightInd w:val="0"/>
        <w:ind w:left="5670"/>
        <w:rPr>
          <w:rFonts w:ascii="Times New Roman" w:hAnsi="Times New Roman" w:cs="Times New Roman"/>
          <w:bCs/>
          <w:sz w:val="20"/>
          <w:szCs w:val="24"/>
          <w:lang w:val="ru-RU"/>
        </w:rPr>
      </w:pPr>
    </w:p>
    <w:p w14:paraId="1F30561A" w14:textId="77777777" w:rsidR="00AD0B34" w:rsidRPr="00795A38" w:rsidRDefault="00AD0B34" w:rsidP="00AD0B34">
      <w:pPr>
        <w:adjustRightInd w:val="0"/>
        <w:ind w:left="5670"/>
        <w:rPr>
          <w:rFonts w:ascii="Times New Roman" w:hAnsi="Times New Roman" w:cs="Times New Roman"/>
          <w:bCs/>
          <w:sz w:val="20"/>
          <w:szCs w:val="24"/>
          <w:lang w:val="ru-RU"/>
        </w:rPr>
      </w:pPr>
    </w:p>
    <w:p w14:paraId="1C63F80B" w14:textId="77777777" w:rsidR="00AD0B34" w:rsidRPr="00795A38" w:rsidRDefault="00AD0B34" w:rsidP="00AD0B34">
      <w:pPr>
        <w:adjustRightInd w:val="0"/>
        <w:ind w:left="5670"/>
        <w:rPr>
          <w:rFonts w:ascii="Times New Roman" w:hAnsi="Times New Roman" w:cs="Times New Roman"/>
          <w:bCs/>
          <w:sz w:val="20"/>
          <w:szCs w:val="24"/>
          <w:lang w:val="ru-RU"/>
        </w:rPr>
      </w:pPr>
    </w:p>
    <w:p w14:paraId="422F743F" w14:textId="77777777" w:rsidR="00AD0B34" w:rsidRPr="00795A38" w:rsidRDefault="00AD0B34" w:rsidP="00AD0B34">
      <w:pPr>
        <w:adjustRightInd w:val="0"/>
        <w:ind w:left="5670"/>
        <w:rPr>
          <w:rFonts w:ascii="Times New Roman" w:hAnsi="Times New Roman" w:cs="Times New Roman"/>
          <w:bCs/>
          <w:sz w:val="20"/>
          <w:szCs w:val="24"/>
          <w:lang w:val="ru-RU"/>
        </w:rPr>
      </w:pPr>
    </w:p>
    <w:p w14:paraId="318B5BD8" w14:textId="77777777" w:rsidR="00AD0B34" w:rsidRPr="00795A38" w:rsidRDefault="00AD0B34" w:rsidP="00AD0B34">
      <w:pPr>
        <w:adjustRightInd w:val="0"/>
        <w:ind w:left="5670"/>
        <w:rPr>
          <w:rFonts w:ascii="Times New Roman" w:hAnsi="Times New Roman" w:cs="Times New Roman"/>
          <w:bCs/>
          <w:sz w:val="20"/>
          <w:szCs w:val="24"/>
          <w:lang w:val="ru-RU"/>
        </w:rPr>
      </w:pPr>
    </w:p>
    <w:p w14:paraId="4A4F47D5" w14:textId="77777777" w:rsidR="00AD0B34" w:rsidRPr="00795A38" w:rsidRDefault="00AD0B34" w:rsidP="00AD0B34">
      <w:pPr>
        <w:adjustRightInd w:val="0"/>
        <w:ind w:left="5670"/>
        <w:rPr>
          <w:rFonts w:ascii="Times New Roman" w:hAnsi="Times New Roman" w:cs="Times New Roman"/>
          <w:bCs/>
          <w:sz w:val="20"/>
          <w:szCs w:val="24"/>
          <w:lang w:val="ru-RU"/>
        </w:rPr>
      </w:pPr>
    </w:p>
    <w:p w14:paraId="5E839277" w14:textId="77777777" w:rsidR="00AD0B34" w:rsidRPr="00795A38" w:rsidRDefault="00AD0B34" w:rsidP="00AD0B34">
      <w:pPr>
        <w:adjustRightInd w:val="0"/>
        <w:ind w:left="5670"/>
        <w:rPr>
          <w:rFonts w:ascii="Times New Roman" w:hAnsi="Times New Roman" w:cs="Times New Roman"/>
          <w:bCs/>
          <w:sz w:val="20"/>
          <w:szCs w:val="24"/>
          <w:lang w:val="ru-RU"/>
        </w:rPr>
      </w:pPr>
    </w:p>
    <w:p w14:paraId="7896C222" w14:textId="77777777" w:rsidR="00AD0B34" w:rsidRPr="00795A38" w:rsidRDefault="00AD0B34" w:rsidP="00AD0B34">
      <w:pPr>
        <w:adjustRightInd w:val="0"/>
        <w:ind w:left="5670"/>
        <w:rPr>
          <w:rFonts w:ascii="Times New Roman" w:hAnsi="Times New Roman" w:cs="Times New Roman"/>
          <w:bCs/>
          <w:sz w:val="20"/>
          <w:szCs w:val="24"/>
          <w:lang w:val="ru-RU"/>
        </w:rPr>
      </w:pPr>
    </w:p>
    <w:p w14:paraId="4AA28990" w14:textId="77777777" w:rsidR="00AD0B34" w:rsidRPr="00795A38" w:rsidRDefault="00AD0B34" w:rsidP="00AD0B34">
      <w:pPr>
        <w:adjustRightInd w:val="0"/>
        <w:ind w:left="5670"/>
        <w:rPr>
          <w:rFonts w:ascii="Times New Roman" w:hAnsi="Times New Roman" w:cs="Times New Roman"/>
          <w:bCs/>
          <w:sz w:val="20"/>
          <w:szCs w:val="24"/>
          <w:lang w:val="ru-RU"/>
        </w:rPr>
      </w:pPr>
    </w:p>
    <w:p w14:paraId="588432DA" w14:textId="77777777" w:rsidR="00AD0B34" w:rsidRPr="00795A38" w:rsidRDefault="00AD0B34" w:rsidP="00AD0B34">
      <w:pPr>
        <w:adjustRightInd w:val="0"/>
        <w:ind w:left="5670"/>
        <w:rPr>
          <w:rFonts w:ascii="Times New Roman" w:hAnsi="Times New Roman" w:cs="Times New Roman"/>
          <w:bCs/>
          <w:sz w:val="20"/>
          <w:szCs w:val="24"/>
          <w:lang w:val="ru-RU"/>
        </w:rPr>
      </w:pPr>
    </w:p>
    <w:p w14:paraId="629FB15B" w14:textId="77777777" w:rsidR="00AD0B34" w:rsidRPr="00795A38" w:rsidRDefault="00AD0B34" w:rsidP="00AD0B34">
      <w:pPr>
        <w:adjustRightInd w:val="0"/>
        <w:ind w:left="5670"/>
        <w:rPr>
          <w:rFonts w:ascii="Times New Roman" w:hAnsi="Times New Roman" w:cs="Times New Roman"/>
          <w:bCs/>
          <w:sz w:val="20"/>
          <w:szCs w:val="24"/>
          <w:lang w:val="ru-RU"/>
        </w:rPr>
      </w:pPr>
    </w:p>
    <w:p w14:paraId="2363D9EF" w14:textId="77777777" w:rsidR="00AD0B34" w:rsidRPr="00795A38" w:rsidRDefault="00AD0B34" w:rsidP="00AD0B34">
      <w:pPr>
        <w:adjustRightInd w:val="0"/>
        <w:ind w:left="5670"/>
        <w:rPr>
          <w:rFonts w:ascii="Times New Roman" w:hAnsi="Times New Roman" w:cs="Times New Roman"/>
          <w:bCs/>
          <w:sz w:val="20"/>
          <w:szCs w:val="24"/>
          <w:lang w:val="ru-RU"/>
        </w:rPr>
      </w:pPr>
    </w:p>
    <w:p w14:paraId="48AC728D" w14:textId="77777777" w:rsidR="00AD0B34" w:rsidRPr="00795A38" w:rsidRDefault="00AD0B34" w:rsidP="00AD0B34">
      <w:pPr>
        <w:adjustRightInd w:val="0"/>
        <w:ind w:left="5670"/>
        <w:rPr>
          <w:rFonts w:ascii="Times New Roman" w:hAnsi="Times New Roman" w:cs="Times New Roman"/>
          <w:bCs/>
          <w:sz w:val="20"/>
          <w:szCs w:val="24"/>
          <w:lang w:val="ru-RU"/>
        </w:rPr>
      </w:pPr>
    </w:p>
    <w:p w14:paraId="1AB36510" w14:textId="77777777" w:rsidR="00AD0B34" w:rsidRPr="00795A38" w:rsidRDefault="00AD0B34" w:rsidP="00AD0B34">
      <w:pPr>
        <w:adjustRightInd w:val="0"/>
        <w:ind w:left="5670"/>
        <w:rPr>
          <w:rFonts w:ascii="Times New Roman" w:hAnsi="Times New Roman" w:cs="Times New Roman"/>
          <w:bCs/>
          <w:sz w:val="20"/>
          <w:szCs w:val="24"/>
          <w:lang w:val="ru-RU"/>
        </w:rPr>
      </w:pPr>
    </w:p>
    <w:p w14:paraId="6F38E87B" w14:textId="77777777" w:rsidR="00AD0B34" w:rsidRPr="00795A38" w:rsidRDefault="00AD0B34" w:rsidP="00AD0B34">
      <w:pPr>
        <w:adjustRightInd w:val="0"/>
        <w:ind w:left="5670"/>
        <w:rPr>
          <w:rFonts w:ascii="Times New Roman" w:hAnsi="Times New Roman" w:cs="Times New Roman"/>
          <w:bCs/>
          <w:sz w:val="20"/>
          <w:szCs w:val="24"/>
          <w:lang w:val="ru-RU"/>
        </w:rPr>
      </w:pPr>
    </w:p>
    <w:p w14:paraId="753BB66F" w14:textId="77777777" w:rsidR="00AD0B34" w:rsidRPr="00795A38" w:rsidRDefault="00AD0B34" w:rsidP="00AD0B34">
      <w:pPr>
        <w:adjustRightInd w:val="0"/>
        <w:ind w:left="5670"/>
        <w:rPr>
          <w:rFonts w:ascii="Times New Roman" w:hAnsi="Times New Roman" w:cs="Times New Roman"/>
          <w:bCs/>
          <w:sz w:val="20"/>
          <w:szCs w:val="24"/>
          <w:lang w:val="ru-RU"/>
        </w:rPr>
      </w:pPr>
    </w:p>
    <w:p w14:paraId="0ED2B4FE" w14:textId="77777777" w:rsidR="00AD0B34" w:rsidRPr="00795A38" w:rsidRDefault="00AD0B34" w:rsidP="00AD0B34">
      <w:pPr>
        <w:widowControl/>
        <w:autoSpaceDE/>
        <w:autoSpaceDN/>
        <w:rPr>
          <w:rFonts w:ascii="Times New Roman" w:hAnsi="Times New Roman" w:cs="Times New Roman"/>
          <w:bCs/>
          <w:sz w:val="20"/>
          <w:szCs w:val="24"/>
          <w:lang w:val="ru-RU"/>
        </w:rPr>
      </w:pPr>
    </w:p>
    <w:p w14:paraId="447620B5" w14:textId="77777777" w:rsidR="00AD0B34" w:rsidRPr="003B2079" w:rsidRDefault="00AD0B34" w:rsidP="00AD0B34">
      <w:pPr>
        <w:adjustRightInd w:val="0"/>
        <w:ind w:left="5670"/>
        <w:rPr>
          <w:rFonts w:ascii="Times New Roman" w:hAnsi="Times New Roman" w:cs="Times New Roman"/>
          <w:bCs/>
          <w:sz w:val="20"/>
          <w:szCs w:val="24"/>
          <w:lang w:val="ru-RU"/>
        </w:rPr>
      </w:pPr>
      <w:r w:rsidRPr="003B2079">
        <w:rPr>
          <w:rFonts w:ascii="Times New Roman" w:hAnsi="Times New Roman" w:cs="Times New Roman"/>
          <w:bCs/>
          <w:sz w:val="20"/>
          <w:szCs w:val="24"/>
          <w:lang w:val="ru-RU"/>
        </w:rPr>
        <w:lastRenderedPageBreak/>
        <w:t>Приложение № 2</w:t>
      </w:r>
      <w:r w:rsidRPr="003B2079">
        <w:rPr>
          <w:rStyle w:val="aa"/>
          <w:rFonts w:ascii="Times New Roman" w:hAnsi="Times New Roman" w:cs="Times New Roman"/>
          <w:sz w:val="20"/>
          <w:szCs w:val="24"/>
        </w:rPr>
        <w:footnoteReference w:id="35"/>
      </w:r>
    </w:p>
    <w:p w14:paraId="02D18E95" w14:textId="77777777" w:rsidR="00AD0B34" w:rsidRPr="003B2079" w:rsidRDefault="00AD0B34" w:rsidP="00AD0B34">
      <w:pPr>
        <w:adjustRightInd w:val="0"/>
        <w:ind w:left="5670"/>
        <w:rPr>
          <w:rFonts w:ascii="Times New Roman" w:hAnsi="Times New Roman" w:cs="Times New Roman"/>
          <w:bCs/>
          <w:sz w:val="20"/>
          <w:szCs w:val="24"/>
          <w:lang w:val="ru-RU"/>
        </w:rPr>
      </w:pPr>
      <w:r w:rsidRPr="003B2079">
        <w:rPr>
          <w:rFonts w:ascii="Times New Roman" w:hAnsi="Times New Roman" w:cs="Times New Roman"/>
          <w:bCs/>
          <w:sz w:val="20"/>
          <w:szCs w:val="24"/>
          <w:lang w:val="ru-RU"/>
        </w:rPr>
        <w:t>к Договору купли-продажи имущества</w:t>
      </w:r>
    </w:p>
    <w:p w14:paraId="3C57A0E7" w14:textId="77777777" w:rsidR="00AD0B34" w:rsidRPr="003B2079" w:rsidRDefault="00AD0B34" w:rsidP="00AD0B34">
      <w:pPr>
        <w:adjustRightInd w:val="0"/>
        <w:ind w:left="5670"/>
        <w:rPr>
          <w:rFonts w:ascii="Times New Roman" w:hAnsi="Times New Roman" w:cs="Times New Roman"/>
          <w:sz w:val="20"/>
          <w:szCs w:val="24"/>
          <w:lang w:val="ru-RU"/>
        </w:rPr>
      </w:pPr>
      <w:r w:rsidRPr="003B2079">
        <w:rPr>
          <w:rFonts w:ascii="Times New Roman" w:hAnsi="Times New Roman" w:cs="Times New Roman"/>
          <w:sz w:val="20"/>
          <w:szCs w:val="24"/>
          <w:lang w:val="ru-RU"/>
        </w:rPr>
        <w:t>№ _______________ от «_____» _______________ 20___ г.</w:t>
      </w:r>
    </w:p>
    <w:p w14:paraId="08C48F4C" w14:textId="77777777" w:rsidR="00AD0B34" w:rsidRPr="003B2079" w:rsidRDefault="00AD0B34" w:rsidP="00AD0B34">
      <w:pPr>
        <w:adjustRightInd w:val="0"/>
        <w:rPr>
          <w:rFonts w:ascii="Times New Roman" w:hAnsi="Times New Roman" w:cs="Times New Roman"/>
          <w:bCs/>
          <w:sz w:val="20"/>
          <w:szCs w:val="24"/>
          <w:lang w:val="ru-RU"/>
        </w:rPr>
      </w:pPr>
    </w:p>
    <w:p w14:paraId="77BA04C3"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3655A8D9"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0F3B57FD"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72AB3F80"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2EB0135A"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33E3354B"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2E8050AB"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0BA38279"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1AD100F9"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5F1F1FF4"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4819C921"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2045C9A3"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3055331B"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4F9651D3"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54CDDC46"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78885459"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2118E241" w14:textId="77777777" w:rsidR="00AD0B34" w:rsidRDefault="00AD0B34" w:rsidP="00AD0B34">
      <w:pPr>
        <w:adjustRightInd w:val="0"/>
        <w:jc w:val="center"/>
        <w:rPr>
          <w:rFonts w:ascii="Times New Roman" w:eastAsia="Calibri" w:hAnsi="Times New Roman" w:cs="Times New Roman"/>
          <w:b/>
          <w:color w:val="000000"/>
          <w:spacing w:val="-6"/>
          <w:sz w:val="24"/>
          <w:szCs w:val="24"/>
          <w:lang w:val="ru-RU"/>
        </w:rPr>
      </w:pPr>
    </w:p>
    <w:p w14:paraId="52AC9E45" w14:textId="77777777" w:rsidR="00AD0B34" w:rsidRPr="003B2079" w:rsidRDefault="00AD0B34" w:rsidP="00AD0B34">
      <w:pPr>
        <w:adjustRightInd w:val="0"/>
        <w:jc w:val="center"/>
        <w:rPr>
          <w:rFonts w:ascii="Times New Roman" w:eastAsia="Calibri" w:hAnsi="Times New Roman" w:cs="Times New Roman"/>
          <w:b/>
          <w:color w:val="000000"/>
          <w:spacing w:val="-6"/>
          <w:sz w:val="24"/>
          <w:szCs w:val="24"/>
          <w:lang w:val="ru-RU"/>
        </w:rPr>
      </w:pPr>
    </w:p>
    <w:p w14:paraId="4340A1EC" w14:textId="77777777" w:rsidR="00AD0B34" w:rsidRPr="0075564D" w:rsidRDefault="00AD0B34" w:rsidP="00AD0B34">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2190A0F2" w14:textId="77777777" w:rsidR="00AD0B34" w:rsidRPr="0075564D" w:rsidRDefault="00AD0B34" w:rsidP="00AD0B34">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447B1EF5" w14:textId="77777777" w:rsidR="00AD0B34" w:rsidRPr="0075564D" w:rsidRDefault="00AD0B34" w:rsidP="00AD0B34">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425F7BF0" w14:textId="77777777" w:rsidR="00AD0B34" w:rsidRPr="0075564D" w:rsidRDefault="00AD0B34" w:rsidP="00AD0B34">
      <w:pPr>
        <w:adjustRightInd w:val="0"/>
        <w:ind w:left="5670"/>
        <w:rPr>
          <w:rFonts w:ascii="Times New Roman" w:hAnsi="Times New Roman" w:cs="Times New Roman"/>
          <w:bCs/>
          <w:sz w:val="20"/>
          <w:szCs w:val="24"/>
          <w:lang w:val="ru-RU"/>
        </w:rPr>
      </w:pPr>
    </w:p>
    <w:p w14:paraId="64228558" w14:textId="77777777" w:rsidR="00AD0B34" w:rsidRPr="0075564D" w:rsidRDefault="00AD0B34" w:rsidP="00AD0B34">
      <w:pPr>
        <w:adjustRightInd w:val="0"/>
        <w:ind w:left="5670"/>
        <w:rPr>
          <w:rFonts w:ascii="Times New Roman" w:hAnsi="Times New Roman" w:cs="Times New Roman"/>
          <w:bCs/>
          <w:sz w:val="20"/>
          <w:szCs w:val="24"/>
          <w:lang w:val="ru-RU"/>
        </w:rPr>
      </w:pPr>
    </w:p>
    <w:p w14:paraId="1B627509" w14:textId="77777777" w:rsidR="00AD0B34" w:rsidRPr="0075564D" w:rsidRDefault="00AD0B34" w:rsidP="00AD0B34">
      <w:pPr>
        <w:adjustRightInd w:val="0"/>
        <w:ind w:left="5670"/>
        <w:rPr>
          <w:rFonts w:ascii="Times New Roman" w:hAnsi="Times New Roman" w:cs="Times New Roman"/>
          <w:bCs/>
          <w:sz w:val="20"/>
          <w:szCs w:val="24"/>
          <w:lang w:val="ru-RU"/>
        </w:rPr>
      </w:pPr>
    </w:p>
    <w:p w14:paraId="2B309B9C" w14:textId="77777777" w:rsidR="00AD0B34" w:rsidRPr="0075564D" w:rsidRDefault="00AD0B34" w:rsidP="00AD0B34">
      <w:pPr>
        <w:adjustRightInd w:val="0"/>
        <w:ind w:left="5670"/>
        <w:rPr>
          <w:rFonts w:ascii="Times New Roman" w:hAnsi="Times New Roman" w:cs="Times New Roman"/>
          <w:bCs/>
          <w:sz w:val="20"/>
          <w:szCs w:val="24"/>
          <w:lang w:val="ru-RU"/>
        </w:rPr>
      </w:pPr>
    </w:p>
    <w:p w14:paraId="02CE7223" w14:textId="77777777" w:rsidR="00AD0B34" w:rsidRPr="0075564D" w:rsidRDefault="00AD0B34" w:rsidP="00AD0B34">
      <w:pPr>
        <w:adjustRightInd w:val="0"/>
        <w:ind w:left="5670"/>
        <w:rPr>
          <w:rFonts w:ascii="Times New Roman" w:hAnsi="Times New Roman" w:cs="Times New Roman"/>
          <w:bCs/>
          <w:sz w:val="20"/>
          <w:szCs w:val="24"/>
          <w:lang w:val="ru-RU"/>
        </w:rPr>
      </w:pPr>
    </w:p>
    <w:p w14:paraId="44FD609D" w14:textId="77777777" w:rsidR="00AD0B34" w:rsidRPr="0075564D" w:rsidRDefault="00AD0B34" w:rsidP="00AD0B34">
      <w:pPr>
        <w:adjustRightInd w:val="0"/>
        <w:ind w:left="5670"/>
        <w:rPr>
          <w:rFonts w:ascii="Times New Roman" w:hAnsi="Times New Roman" w:cs="Times New Roman"/>
          <w:bCs/>
          <w:sz w:val="20"/>
          <w:szCs w:val="24"/>
          <w:lang w:val="ru-RU"/>
        </w:rPr>
      </w:pPr>
    </w:p>
    <w:p w14:paraId="47702DD8" w14:textId="77777777" w:rsidR="00AD0B34" w:rsidRPr="0075564D" w:rsidRDefault="00AD0B34" w:rsidP="00AD0B34">
      <w:pPr>
        <w:adjustRightInd w:val="0"/>
        <w:ind w:left="5670"/>
        <w:rPr>
          <w:rFonts w:ascii="Times New Roman" w:hAnsi="Times New Roman" w:cs="Times New Roman"/>
          <w:bCs/>
          <w:sz w:val="20"/>
          <w:szCs w:val="24"/>
          <w:lang w:val="ru-RU"/>
        </w:rPr>
      </w:pPr>
    </w:p>
    <w:p w14:paraId="359B9AE6" w14:textId="77777777" w:rsidR="00AD0B34" w:rsidRPr="0075564D" w:rsidRDefault="00AD0B34" w:rsidP="00AD0B34">
      <w:pPr>
        <w:adjustRightInd w:val="0"/>
        <w:ind w:left="5670"/>
        <w:rPr>
          <w:rFonts w:ascii="Times New Roman" w:hAnsi="Times New Roman" w:cs="Times New Roman"/>
          <w:bCs/>
          <w:sz w:val="20"/>
          <w:szCs w:val="24"/>
          <w:lang w:val="ru-RU"/>
        </w:rPr>
      </w:pPr>
    </w:p>
    <w:p w14:paraId="2D9244D2" w14:textId="77777777" w:rsidR="00AD0B34" w:rsidRPr="0075564D" w:rsidRDefault="00AD0B34" w:rsidP="00AD0B34">
      <w:pPr>
        <w:adjustRightInd w:val="0"/>
        <w:ind w:left="5670"/>
        <w:rPr>
          <w:rFonts w:ascii="Times New Roman" w:hAnsi="Times New Roman" w:cs="Times New Roman"/>
          <w:bCs/>
          <w:sz w:val="20"/>
          <w:szCs w:val="24"/>
          <w:lang w:val="ru-RU"/>
        </w:rPr>
      </w:pPr>
    </w:p>
    <w:p w14:paraId="5F66E8E8" w14:textId="77777777" w:rsidR="00AD0B34" w:rsidRPr="0075564D" w:rsidRDefault="00AD0B34" w:rsidP="00AD0B34">
      <w:pPr>
        <w:adjustRightInd w:val="0"/>
        <w:ind w:left="5670"/>
        <w:rPr>
          <w:rFonts w:ascii="Times New Roman" w:hAnsi="Times New Roman" w:cs="Times New Roman"/>
          <w:bCs/>
          <w:sz w:val="20"/>
          <w:szCs w:val="24"/>
          <w:lang w:val="ru-RU"/>
        </w:rPr>
      </w:pPr>
    </w:p>
    <w:p w14:paraId="0A01E41A" w14:textId="77777777" w:rsidR="00AD0B34" w:rsidRPr="0075564D" w:rsidRDefault="00AD0B34" w:rsidP="00AD0B34">
      <w:pPr>
        <w:adjustRightInd w:val="0"/>
        <w:ind w:left="5670"/>
        <w:rPr>
          <w:rFonts w:ascii="Times New Roman" w:hAnsi="Times New Roman" w:cs="Times New Roman"/>
          <w:bCs/>
          <w:sz w:val="20"/>
          <w:szCs w:val="24"/>
          <w:lang w:val="ru-RU"/>
        </w:rPr>
      </w:pPr>
    </w:p>
    <w:p w14:paraId="0598686E" w14:textId="77777777" w:rsidR="00AD0B34" w:rsidRPr="0075564D" w:rsidRDefault="00AD0B34" w:rsidP="00AD0B34">
      <w:pPr>
        <w:adjustRightInd w:val="0"/>
        <w:ind w:left="5670"/>
        <w:rPr>
          <w:rFonts w:ascii="Times New Roman" w:hAnsi="Times New Roman" w:cs="Times New Roman"/>
          <w:bCs/>
          <w:sz w:val="20"/>
          <w:szCs w:val="24"/>
          <w:lang w:val="ru-RU"/>
        </w:rPr>
      </w:pPr>
    </w:p>
    <w:p w14:paraId="42EAF32A" w14:textId="77777777" w:rsidR="00AD0B34" w:rsidRPr="0075564D" w:rsidRDefault="00AD0B34" w:rsidP="00AD0B34">
      <w:pPr>
        <w:adjustRightInd w:val="0"/>
        <w:ind w:left="5670"/>
        <w:rPr>
          <w:rFonts w:ascii="Times New Roman" w:hAnsi="Times New Roman" w:cs="Times New Roman"/>
          <w:bCs/>
          <w:sz w:val="20"/>
          <w:szCs w:val="24"/>
          <w:lang w:val="ru-RU"/>
        </w:rPr>
      </w:pPr>
    </w:p>
    <w:p w14:paraId="4A7F7CBB" w14:textId="77777777" w:rsidR="00AD0B34" w:rsidRPr="0075564D" w:rsidRDefault="00AD0B34" w:rsidP="00AD0B34">
      <w:pPr>
        <w:adjustRightInd w:val="0"/>
        <w:ind w:left="5670"/>
        <w:rPr>
          <w:rFonts w:ascii="Times New Roman" w:hAnsi="Times New Roman" w:cs="Times New Roman"/>
          <w:bCs/>
          <w:sz w:val="20"/>
          <w:szCs w:val="24"/>
          <w:lang w:val="ru-RU"/>
        </w:rPr>
      </w:pPr>
    </w:p>
    <w:p w14:paraId="17E0F00C" w14:textId="77777777" w:rsidR="00AD0B34" w:rsidRPr="0075564D" w:rsidRDefault="00AD0B34" w:rsidP="00AD0B34">
      <w:pPr>
        <w:adjustRightInd w:val="0"/>
        <w:ind w:left="5670"/>
        <w:rPr>
          <w:rFonts w:ascii="Times New Roman" w:hAnsi="Times New Roman" w:cs="Times New Roman"/>
          <w:bCs/>
          <w:sz w:val="20"/>
          <w:szCs w:val="24"/>
          <w:lang w:val="ru-RU"/>
        </w:rPr>
      </w:pPr>
    </w:p>
    <w:p w14:paraId="2B65B53B" w14:textId="77777777" w:rsidR="00AD0B34" w:rsidRPr="0075564D" w:rsidRDefault="00AD0B34" w:rsidP="00AD0B34">
      <w:pPr>
        <w:adjustRightInd w:val="0"/>
        <w:ind w:left="5670"/>
        <w:rPr>
          <w:rFonts w:ascii="Times New Roman" w:hAnsi="Times New Roman" w:cs="Times New Roman"/>
          <w:bCs/>
          <w:sz w:val="20"/>
          <w:szCs w:val="24"/>
          <w:lang w:val="ru-RU"/>
        </w:rPr>
      </w:pPr>
    </w:p>
    <w:p w14:paraId="77E66D19" w14:textId="77777777" w:rsidR="00AD0B34" w:rsidRPr="0075564D" w:rsidRDefault="00AD0B34" w:rsidP="00AD0B34">
      <w:pPr>
        <w:adjustRightInd w:val="0"/>
        <w:ind w:left="5670"/>
        <w:rPr>
          <w:rFonts w:ascii="Times New Roman" w:hAnsi="Times New Roman" w:cs="Times New Roman"/>
          <w:bCs/>
          <w:sz w:val="20"/>
          <w:szCs w:val="24"/>
          <w:lang w:val="ru-RU"/>
        </w:rPr>
      </w:pPr>
    </w:p>
    <w:p w14:paraId="5DF46206" w14:textId="77777777" w:rsidR="00AD0B34" w:rsidRPr="0075564D" w:rsidRDefault="00AD0B34" w:rsidP="00AD0B34">
      <w:pPr>
        <w:adjustRightInd w:val="0"/>
        <w:ind w:left="5670"/>
        <w:rPr>
          <w:rFonts w:ascii="Times New Roman" w:hAnsi="Times New Roman" w:cs="Times New Roman"/>
          <w:bCs/>
          <w:sz w:val="20"/>
          <w:szCs w:val="24"/>
          <w:lang w:val="ru-RU"/>
        </w:rPr>
      </w:pPr>
    </w:p>
    <w:p w14:paraId="03616975" w14:textId="77777777" w:rsidR="00AD0B34" w:rsidRPr="0075564D" w:rsidRDefault="00AD0B34" w:rsidP="00AD0B34">
      <w:pPr>
        <w:adjustRightInd w:val="0"/>
        <w:ind w:left="5670"/>
        <w:rPr>
          <w:rFonts w:ascii="Times New Roman" w:hAnsi="Times New Roman" w:cs="Times New Roman"/>
          <w:bCs/>
          <w:sz w:val="20"/>
          <w:szCs w:val="24"/>
          <w:lang w:val="ru-RU"/>
        </w:rPr>
      </w:pPr>
    </w:p>
    <w:p w14:paraId="4B1768D9" w14:textId="77777777" w:rsidR="00AD0B34" w:rsidRPr="0075564D" w:rsidRDefault="00AD0B34" w:rsidP="00AD0B34">
      <w:pPr>
        <w:adjustRightInd w:val="0"/>
        <w:ind w:left="5670"/>
        <w:rPr>
          <w:rFonts w:ascii="Times New Roman" w:hAnsi="Times New Roman" w:cs="Times New Roman"/>
          <w:bCs/>
          <w:sz w:val="20"/>
          <w:szCs w:val="24"/>
          <w:lang w:val="ru-RU"/>
        </w:rPr>
      </w:pPr>
    </w:p>
    <w:p w14:paraId="5C1E2146" w14:textId="77777777" w:rsidR="00AD0B34" w:rsidRPr="0075564D" w:rsidRDefault="00AD0B34" w:rsidP="00AD0B34">
      <w:pPr>
        <w:adjustRightInd w:val="0"/>
        <w:ind w:left="5670"/>
        <w:rPr>
          <w:rFonts w:ascii="Times New Roman" w:hAnsi="Times New Roman" w:cs="Times New Roman"/>
          <w:bCs/>
          <w:sz w:val="20"/>
          <w:szCs w:val="24"/>
          <w:lang w:val="ru-RU"/>
        </w:rPr>
      </w:pPr>
    </w:p>
    <w:p w14:paraId="0AEF6F79" w14:textId="77777777" w:rsidR="00AD0B34" w:rsidRPr="0075564D" w:rsidRDefault="00AD0B34" w:rsidP="00AD0B34">
      <w:pPr>
        <w:adjustRightInd w:val="0"/>
        <w:ind w:left="5670"/>
        <w:rPr>
          <w:rFonts w:ascii="Times New Roman" w:hAnsi="Times New Roman" w:cs="Times New Roman"/>
          <w:bCs/>
          <w:sz w:val="20"/>
          <w:szCs w:val="24"/>
          <w:lang w:val="ru-RU"/>
        </w:rPr>
      </w:pPr>
    </w:p>
    <w:p w14:paraId="1E941DCC" w14:textId="77777777" w:rsidR="00AD0B34" w:rsidRPr="0075564D" w:rsidRDefault="00AD0B34" w:rsidP="00AD0B34">
      <w:pPr>
        <w:adjustRightInd w:val="0"/>
        <w:ind w:left="5670"/>
        <w:rPr>
          <w:rFonts w:ascii="Times New Roman" w:hAnsi="Times New Roman" w:cs="Times New Roman"/>
          <w:bCs/>
          <w:sz w:val="20"/>
          <w:szCs w:val="24"/>
          <w:lang w:val="ru-RU"/>
        </w:rPr>
      </w:pPr>
    </w:p>
    <w:p w14:paraId="3347CE5D" w14:textId="77777777" w:rsidR="00AD0B34" w:rsidRPr="0075564D" w:rsidRDefault="00AD0B34" w:rsidP="00AD0B34">
      <w:pPr>
        <w:adjustRightInd w:val="0"/>
        <w:ind w:left="5670"/>
        <w:rPr>
          <w:rFonts w:ascii="Times New Roman" w:hAnsi="Times New Roman" w:cs="Times New Roman"/>
          <w:bCs/>
          <w:sz w:val="20"/>
          <w:szCs w:val="24"/>
          <w:lang w:val="ru-RU"/>
        </w:rPr>
      </w:pPr>
    </w:p>
    <w:p w14:paraId="64C4828D" w14:textId="77777777" w:rsidR="00AD0B34" w:rsidRPr="0075564D" w:rsidRDefault="00AD0B34" w:rsidP="00AD0B34">
      <w:pPr>
        <w:adjustRightInd w:val="0"/>
        <w:ind w:left="5670"/>
        <w:rPr>
          <w:rFonts w:ascii="Times New Roman" w:hAnsi="Times New Roman" w:cs="Times New Roman"/>
          <w:bCs/>
          <w:sz w:val="20"/>
          <w:szCs w:val="24"/>
          <w:lang w:val="ru-RU"/>
        </w:rPr>
      </w:pPr>
    </w:p>
    <w:p w14:paraId="61D140F9" w14:textId="77777777" w:rsidR="00AD0B34" w:rsidRPr="0075564D" w:rsidRDefault="00AD0B34" w:rsidP="00AD0B34">
      <w:pPr>
        <w:adjustRightInd w:val="0"/>
        <w:ind w:left="5670"/>
        <w:rPr>
          <w:rFonts w:ascii="Times New Roman" w:hAnsi="Times New Roman" w:cs="Times New Roman"/>
          <w:bCs/>
          <w:sz w:val="20"/>
          <w:szCs w:val="24"/>
          <w:lang w:val="ru-RU"/>
        </w:rPr>
      </w:pPr>
    </w:p>
    <w:p w14:paraId="33B683EC" w14:textId="77777777" w:rsidR="00AD0B34" w:rsidRPr="0075564D" w:rsidRDefault="00AD0B34" w:rsidP="00AD0B34">
      <w:pPr>
        <w:adjustRightInd w:val="0"/>
        <w:ind w:left="5670"/>
        <w:rPr>
          <w:rFonts w:ascii="Times New Roman" w:hAnsi="Times New Roman" w:cs="Times New Roman"/>
          <w:bCs/>
          <w:sz w:val="20"/>
          <w:szCs w:val="24"/>
          <w:lang w:val="ru-RU"/>
        </w:rPr>
      </w:pPr>
    </w:p>
    <w:p w14:paraId="7BEFCB0C" w14:textId="77777777" w:rsidR="00AD0B34" w:rsidRPr="0075564D" w:rsidRDefault="00AD0B34" w:rsidP="00AD0B34">
      <w:pPr>
        <w:adjustRightInd w:val="0"/>
        <w:ind w:left="5670"/>
        <w:rPr>
          <w:rFonts w:ascii="Times New Roman" w:hAnsi="Times New Roman" w:cs="Times New Roman"/>
          <w:bCs/>
          <w:sz w:val="20"/>
          <w:szCs w:val="24"/>
          <w:lang w:val="ru-RU"/>
        </w:rPr>
      </w:pPr>
    </w:p>
    <w:p w14:paraId="394D9527" w14:textId="77777777" w:rsidR="00AD0B34" w:rsidRPr="0075564D" w:rsidRDefault="00AD0B34" w:rsidP="00AD0B34">
      <w:pPr>
        <w:adjustRightInd w:val="0"/>
        <w:ind w:left="5670"/>
        <w:rPr>
          <w:rFonts w:ascii="Times New Roman" w:hAnsi="Times New Roman" w:cs="Times New Roman"/>
          <w:bCs/>
          <w:sz w:val="20"/>
          <w:szCs w:val="24"/>
          <w:lang w:val="ru-RU"/>
        </w:rPr>
      </w:pPr>
    </w:p>
    <w:p w14:paraId="56E5582C" w14:textId="77777777" w:rsidR="00D226A0" w:rsidRPr="005B0C3D" w:rsidRDefault="00D226A0" w:rsidP="00D226A0">
      <w:pPr>
        <w:rPr>
          <w:rFonts w:ascii="Times New Roman" w:eastAsia="Calibri" w:hAnsi="Times New Roman" w:cs="Times New Roman"/>
          <w:color w:val="FF0000"/>
          <w:sz w:val="24"/>
          <w:szCs w:val="24"/>
          <w:lang w:val="ru-RU"/>
        </w:rPr>
        <w:sectPr w:rsidR="00D226A0" w:rsidRPr="005B0C3D" w:rsidSect="00D226A0">
          <w:type w:val="continuous"/>
          <w:pgSz w:w="11906" w:h="16838"/>
          <w:pgMar w:top="1134" w:right="567" w:bottom="1134" w:left="1134" w:header="709" w:footer="709" w:gutter="0"/>
          <w:cols w:space="720"/>
        </w:sectPr>
      </w:pPr>
    </w:p>
    <w:bookmarkEnd w:id="39"/>
    <w:p w14:paraId="2F22993F" w14:textId="77777777" w:rsidR="00AD0B34" w:rsidRDefault="0051673C" w:rsidP="00AD0B34">
      <w:pPr>
        <w:spacing w:before="120"/>
        <w:jc w:val="center"/>
        <w:rPr>
          <w:rFonts w:ascii="Times New Roman" w:hAnsi="Times New Roman" w:cs="Times New Roman"/>
          <w:b/>
          <w:spacing w:val="-6"/>
          <w:sz w:val="24"/>
          <w:szCs w:val="24"/>
          <w:lang w:val="ru-RU"/>
        </w:rPr>
      </w:pPr>
      <w:r w:rsidRPr="00AD0B34">
        <w:rPr>
          <w:rFonts w:ascii="Times New Roman" w:hAnsi="Times New Roman" w:cs="Times New Roman"/>
          <w:b/>
          <w:spacing w:val="-6"/>
          <w:sz w:val="24"/>
          <w:szCs w:val="24"/>
          <w:lang w:val="ru-RU"/>
        </w:rPr>
        <w:lastRenderedPageBreak/>
        <w:t>РАЗДЕЛ</w:t>
      </w:r>
      <w:r w:rsidRPr="00AD0B34">
        <w:rPr>
          <w:rFonts w:ascii="Times New Roman" w:hAnsi="Times New Roman" w:cs="Times New Roman"/>
          <w:b/>
          <w:spacing w:val="-6"/>
          <w:sz w:val="24"/>
          <w:szCs w:val="24"/>
        </w:rPr>
        <w:t> </w:t>
      </w:r>
      <w:r w:rsidRPr="00AD0B34">
        <w:rPr>
          <w:rFonts w:ascii="Times New Roman" w:hAnsi="Times New Roman" w:cs="Times New Roman"/>
          <w:b/>
          <w:spacing w:val="-6"/>
          <w:sz w:val="24"/>
          <w:szCs w:val="24"/>
          <w:lang w:val="ru-RU"/>
        </w:rPr>
        <w:t>Х.</w:t>
      </w:r>
      <w:r w:rsidR="00AD0B34" w:rsidRPr="00AD0B34">
        <w:rPr>
          <w:rFonts w:ascii="Times New Roman" w:hAnsi="Times New Roman" w:cs="Times New Roman"/>
          <w:b/>
          <w:spacing w:val="-6"/>
          <w:sz w:val="24"/>
          <w:szCs w:val="24"/>
          <w:lang w:val="ru-RU"/>
        </w:rPr>
        <w:t xml:space="preserve"> ВЫПИСКИ </w:t>
      </w:r>
      <w:r w:rsidR="00AD0B34" w:rsidRPr="00795A38">
        <w:rPr>
          <w:rFonts w:ascii="Times New Roman" w:hAnsi="Times New Roman" w:cs="Times New Roman"/>
          <w:b/>
          <w:spacing w:val="-6"/>
          <w:sz w:val="24"/>
          <w:szCs w:val="24"/>
          <w:lang w:val="ru-RU"/>
        </w:rPr>
        <w:t>ИЗ ЕДИНОГО ГОСУДАРСТВЕННОГО РЕЕСТРА НЕДВИЖИМОСТИ ОБ ОБЪЕКТ</w:t>
      </w:r>
      <w:r w:rsidR="00AD0B34">
        <w:rPr>
          <w:rFonts w:ascii="Times New Roman" w:hAnsi="Times New Roman" w:cs="Times New Roman"/>
          <w:b/>
          <w:spacing w:val="-6"/>
          <w:sz w:val="24"/>
          <w:szCs w:val="24"/>
          <w:lang w:val="ru-RU"/>
        </w:rPr>
        <w:t>Е</w:t>
      </w:r>
      <w:r w:rsidR="00AD0B34" w:rsidRPr="00795A38">
        <w:rPr>
          <w:rFonts w:ascii="Times New Roman" w:hAnsi="Times New Roman" w:cs="Times New Roman"/>
          <w:b/>
          <w:spacing w:val="-6"/>
          <w:sz w:val="24"/>
          <w:szCs w:val="24"/>
          <w:lang w:val="ru-RU"/>
        </w:rPr>
        <w:t xml:space="preserve"> НЕДВИЖИМОСТИ </w:t>
      </w:r>
    </w:p>
    <w:p w14:paraId="1B82B548" w14:textId="6FEB40D2" w:rsidR="007605D2" w:rsidRPr="005B0C3D" w:rsidRDefault="00AD0B34" w:rsidP="00AD0B34">
      <w:pPr>
        <w:spacing w:before="120"/>
        <w:jc w:val="center"/>
        <w:rPr>
          <w:rFonts w:ascii="Times New Roman" w:hAnsi="Times New Roman" w:cs="Times New Roman"/>
          <w:b/>
          <w:color w:val="FF0000"/>
          <w:spacing w:val="-6"/>
          <w:sz w:val="24"/>
          <w:szCs w:val="24"/>
          <w:lang w:val="ru-RU"/>
        </w:rPr>
      </w:pPr>
      <w:r w:rsidRPr="00795A38">
        <w:rPr>
          <w:rFonts w:ascii="Times New Roman" w:hAnsi="Times New Roman" w:cs="Times New Roman"/>
          <w:b/>
          <w:spacing w:val="-6"/>
          <w:sz w:val="24"/>
          <w:szCs w:val="24"/>
          <w:lang w:val="ru-RU"/>
        </w:rPr>
        <w:t>(ПРИЛАГАЮТСЯ К ДОКУМЕНТАЦИИ ОТДЕЛЬНЫМИ ФАЙЛАМИ).</w:t>
      </w:r>
    </w:p>
    <w:sectPr w:rsidR="007605D2" w:rsidRPr="005B0C3D" w:rsidSect="00D412F3">
      <w:headerReference w:type="even" r:id="rId20"/>
      <w:footerReference w:type="first" r:id="rId21"/>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15CF" w14:textId="77777777" w:rsidR="00EE0332" w:rsidRDefault="00EE0332" w:rsidP="0051673C">
      <w:r>
        <w:separator/>
      </w:r>
    </w:p>
  </w:endnote>
  <w:endnote w:type="continuationSeparator" w:id="0">
    <w:p w14:paraId="724E062E" w14:textId="77777777" w:rsidR="00EE0332" w:rsidRDefault="00EE0332"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B07C6B" w:rsidRDefault="00B07C6B" w:rsidP="00A165AD">
    <w:pPr>
      <w:pStyle w:val="aff"/>
    </w:pPr>
  </w:p>
  <w:p w14:paraId="3D9EDC47" w14:textId="77777777" w:rsidR="00B07C6B" w:rsidRDefault="00B07C6B">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052F" w14:textId="77777777" w:rsidR="00B07C6B" w:rsidRDefault="00B07C6B" w:rsidP="00554780">
    <w:pPr>
      <w:pStyle w:val="aff"/>
    </w:pPr>
  </w:p>
  <w:p w14:paraId="6E79B756" w14:textId="77777777" w:rsidR="00B07C6B" w:rsidRDefault="00B07C6B">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B07C6B" w:rsidRDefault="00B07C6B" w:rsidP="00A165AD">
    <w:pPr>
      <w:pStyle w:val="aff"/>
    </w:pPr>
  </w:p>
  <w:p w14:paraId="7CCA4308" w14:textId="77777777" w:rsidR="00B07C6B" w:rsidRDefault="00B07C6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C996" w14:textId="77777777" w:rsidR="00EE0332" w:rsidRDefault="00EE0332" w:rsidP="0051673C">
      <w:r>
        <w:separator/>
      </w:r>
    </w:p>
  </w:footnote>
  <w:footnote w:type="continuationSeparator" w:id="0">
    <w:p w14:paraId="6687ABCF" w14:textId="77777777" w:rsidR="00EE0332" w:rsidRDefault="00EE0332" w:rsidP="0051673C">
      <w:r>
        <w:continuationSeparator/>
      </w:r>
    </w:p>
  </w:footnote>
  <w:footnote w:id="1">
    <w:p w14:paraId="426B706A" w14:textId="77777777" w:rsidR="00B07C6B" w:rsidRDefault="00B07C6B"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B07C6B" w:rsidRDefault="00B07C6B"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B07C6B" w:rsidRDefault="00B07C6B"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B07C6B" w:rsidRPr="00964E32" w:rsidRDefault="00B07C6B"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B07C6B" w:rsidRPr="00964E32" w:rsidRDefault="00B07C6B"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B07C6B" w:rsidRPr="00974F61" w:rsidRDefault="00B07C6B"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B07C6B" w:rsidRDefault="00B07C6B"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705FD481" w14:textId="4E5160D0" w:rsidR="00B07C6B" w:rsidRPr="00D82B83" w:rsidRDefault="00B07C6B" w:rsidP="00AD0B34">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sidR="00AA308B">
        <w:rPr>
          <w:spacing w:val="-6"/>
        </w:rPr>
        <w:t>продажи</w:t>
      </w:r>
      <w:r w:rsidRPr="00D82B83">
        <w:rPr>
          <w:spacing w:val="-6"/>
        </w:rPr>
        <w:t>.</w:t>
      </w:r>
    </w:p>
  </w:footnote>
  <w:footnote w:id="9">
    <w:p w14:paraId="276842D0" w14:textId="77777777" w:rsidR="00B07C6B" w:rsidRPr="00D82B83" w:rsidRDefault="00B07C6B" w:rsidP="00AD0B34">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65D7F968" w14:textId="7CF5BCC4" w:rsidR="00B07C6B" w:rsidRPr="00D82B83" w:rsidRDefault="00B07C6B" w:rsidP="00AD0B34">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2987EE70" w14:textId="77777777" w:rsidR="00B07C6B" w:rsidRPr="00D82B83" w:rsidRDefault="00B07C6B" w:rsidP="00AD0B34">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5ED3087E" w14:textId="7A57AB54" w:rsidR="00B07C6B" w:rsidRPr="00DF0975" w:rsidRDefault="00B07C6B" w:rsidP="00AD0B34">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sidR="00641C7E">
        <w:rPr>
          <w:spacing w:val="-6"/>
        </w:rPr>
        <w:t>продажи</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60F9A064" w14:textId="1A8D3F75" w:rsidR="00B07C6B" w:rsidRPr="00DF0975" w:rsidRDefault="00B07C6B" w:rsidP="00AD0B34">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sidR="00641C7E">
        <w:rPr>
          <w:spacing w:val="-6"/>
        </w:rPr>
        <w:t>продажи</w:t>
      </w:r>
      <w:r w:rsidR="00641C7E" w:rsidRPr="00DF0975">
        <w:rPr>
          <w:color w:val="000000"/>
          <w:spacing w:val="-6"/>
        </w:rPr>
        <w:t xml:space="preserve"> </w:t>
      </w:r>
      <w:r w:rsidRPr="00DF0975">
        <w:rPr>
          <w:color w:val="000000"/>
          <w:spacing w:val="-6"/>
        </w:rPr>
        <w:t>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638AF544" w14:textId="37C83815" w:rsidR="00B07C6B" w:rsidRPr="00DF0975" w:rsidRDefault="00B07C6B" w:rsidP="00AD0B34">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w:t>
      </w:r>
      <w:r w:rsidR="00641C7E">
        <w:rPr>
          <w:spacing w:val="-6"/>
        </w:rPr>
        <w:t>продажи</w:t>
      </w:r>
      <w:r w:rsidRPr="00DF0975">
        <w:rPr>
          <w:spacing w:val="-6"/>
        </w:rPr>
        <w:t xml:space="preserve">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64F022D8" w14:textId="171C4989" w:rsidR="00B07C6B" w:rsidRPr="00DF0975" w:rsidRDefault="00B07C6B" w:rsidP="00AD0B34">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1.8. включается в текст Договора в случае, если Предметом </w:t>
      </w:r>
      <w:r w:rsidR="00641C7E">
        <w:rPr>
          <w:spacing w:val="-6"/>
        </w:rPr>
        <w:t>продажи</w:t>
      </w:r>
      <w:r w:rsidRPr="00DF0975">
        <w:rPr>
          <w:spacing w:val="-6"/>
        </w:rPr>
        <w:t xml:space="preserve">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6B759CF2" w14:textId="6307E26D" w:rsidR="00B07C6B" w:rsidRPr="00DF0975" w:rsidRDefault="00B07C6B" w:rsidP="00AD0B34">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1.9. включается в текст Договора в случае, если Предметом</w:t>
      </w:r>
      <w:r w:rsidR="00641C7E">
        <w:rPr>
          <w:spacing w:val="-6"/>
        </w:rPr>
        <w:t xml:space="preserve"> продажи</w:t>
      </w:r>
      <w:r w:rsidRPr="00DF0975">
        <w:rPr>
          <w:spacing w:val="-6"/>
        </w:rPr>
        <w:t xml:space="preserve">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1A12E002" w14:textId="7FCC8508" w:rsidR="00B07C6B" w:rsidRPr="00DF0975" w:rsidRDefault="00B07C6B" w:rsidP="00AD0B34">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1.10. включается в текст Договора в случае, если Предметом </w:t>
      </w:r>
      <w:r w:rsidR="00641C7E">
        <w:rPr>
          <w:spacing w:val="-6"/>
        </w:rPr>
        <w:t>продажи</w:t>
      </w:r>
      <w:r w:rsidR="00641C7E" w:rsidRPr="00DF0975">
        <w:rPr>
          <w:spacing w:val="-6"/>
        </w:rPr>
        <w:t xml:space="preserve"> </w:t>
      </w:r>
      <w:r w:rsidRPr="00DF0975">
        <w:rPr>
          <w:spacing w:val="-6"/>
        </w:rPr>
        <w:t>является объект Недвижимого имущества, переданный в аренду.</w:t>
      </w:r>
    </w:p>
  </w:footnote>
  <w:footnote w:id="18">
    <w:p w14:paraId="61287C60" w14:textId="77777777" w:rsidR="00B07C6B" w:rsidRPr="00DF0975" w:rsidRDefault="00B07C6B" w:rsidP="00AD0B34">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69384BEF" w14:textId="77777777" w:rsidR="00B07C6B" w:rsidRPr="008118E1" w:rsidRDefault="00B07C6B" w:rsidP="00AD0B34">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20">
    <w:p w14:paraId="2FC60098" w14:textId="77777777" w:rsidR="00B07C6B" w:rsidRPr="0075564D" w:rsidRDefault="00B07C6B" w:rsidP="00AD0B34">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5A1188DB" w14:textId="77777777" w:rsidR="00B07C6B" w:rsidRPr="009D0B3B" w:rsidRDefault="00B07C6B" w:rsidP="00AD0B34">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22">
    <w:p w14:paraId="6DBC17E4" w14:textId="77777777" w:rsidR="00B07C6B" w:rsidRPr="009D0B3B" w:rsidRDefault="00B07C6B" w:rsidP="00AD0B34">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23">
    <w:p w14:paraId="63ED79F7" w14:textId="77777777" w:rsidR="00B07C6B" w:rsidRPr="009D0B3B" w:rsidRDefault="00B07C6B" w:rsidP="00AD0B34">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24">
    <w:p w14:paraId="286CE78D" w14:textId="77777777" w:rsidR="00B07C6B" w:rsidRPr="0075564D" w:rsidRDefault="00B07C6B" w:rsidP="00AD0B34">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Договора</w:t>
      </w:r>
    </w:p>
  </w:footnote>
  <w:footnote w:id="25">
    <w:p w14:paraId="74FBD87F" w14:textId="77777777" w:rsidR="00B07C6B" w:rsidRPr="009D0B3B" w:rsidRDefault="00B07C6B" w:rsidP="00AD0B34">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9D0B3B">
        <w:rPr>
          <w:spacing w:val="-6"/>
        </w:rPr>
        <w:br/>
      </w:r>
      <w:r w:rsidRPr="009D0B3B">
        <w:rPr>
          <w:color w:val="000000"/>
          <w:spacing w:val="-6"/>
        </w:rPr>
        <w:t>с соответствующим изменением нумерации пунктов Раздела 4 Договора</w:t>
      </w:r>
    </w:p>
  </w:footnote>
  <w:footnote w:id="26">
    <w:p w14:paraId="7CAD7CE4" w14:textId="77777777" w:rsidR="00B07C6B" w:rsidRPr="0075564D" w:rsidRDefault="00B07C6B" w:rsidP="00AD0B34">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7">
    <w:p w14:paraId="269D214E" w14:textId="18ED763D" w:rsidR="00B07C6B" w:rsidRPr="009D0B3B" w:rsidRDefault="00B07C6B" w:rsidP="00AD0B34">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 xml:space="preserve">4.2.9. включается в текст Договора в случае, если </w:t>
      </w:r>
      <w:r w:rsidRPr="00DF0975">
        <w:rPr>
          <w:spacing w:val="-6"/>
        </w:rPr>
        <w:t xml:space="preserve">Предметом </w:t>
      </w:r>
      <w:r w:rsidR="00AA308B">
        <w:rPr>
          <w:spacing w:val="-6"/>
        </w:rPr>
        <w:t>продажи</w:t>
      </w:r>
      <w:r w:rsidR="00AA308B" w:rsidRPr="00DF0975">
        <w:rPr>
          <w:spacing w:val="-6"/>
        </w:rPr>
        <w:t xml:space="preserve"> </w:t>
      </w:r>
      <w:r w:rsidRPr="009D0B3B">
        <w:rPr>
          <w:spacing w:val="-6"/>
        </w:rPr>
        <w:t>является объект Недвижимого имущества, который является приаэродромной территорией</w:t>
      </w:r>
      <w:r w:rsidRPr="009D0B3B">
        <w:rPr>
          <w:color w:val="000000"/>
          <w:spacing w:val="-6"/>
        </w:rPr>
        <w:t>.</w:t>
      </w:r>
    </w:p>
  </w:footnote>
  <w:footnote w:id="28">
    <w:p w14:paraId="75136528" w14:textId="77777777" w:rsidR="00B07C6B" w:rsidRPr="00DD0262" w:rsidRDefault="00B07C6B" w:rsidP="00AD0B34">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041C95BD" w14:textId="77777777" w:rsidR="00B07C6B" w:rsidRPr="00DD0262" w:rsidRDefault="00B07C6B" w:rsidP="00AD0B34">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57A91DD8" w14:textId="77777777" w:rsidR="00B07C6B" w:rsidRPr="00DD0262" w:rsidRDefault="00B07C6B" w:rsidP="00AD0B34">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0DEACB6D" w14:textId="77777777" w:rsidR="00B07C6B" w:rsidRPr="0075564D" w:rsidRDefault="00B07C6B" w:rsidP="00AD0B34">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038AD3EB" w14:textId="77777777" w:rsidR="00B07C6B" w:rsidRPr="00DD0262" w:rsidRDefault="00B07C6B" w:rsidP="00AD0B34">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7FF07E23" w14:textId="77777777" w:rsidR="00B07C6B" w:rsidRPr="00DD0262" w:rsidRDefault="00B07C6B" w:rsidP="00AD0B34">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48240584" w14:textId="77777777" w:rsidR="00B07C6B" w:rsidRDefault="00B07C6B" w:rsidP="00AD0B34">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28F47C16" w14:textId="77777777" w:rsidR="00B07C6B" w:rsidRDefault="00B07C6B" w:rsidP="00AD0B34">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6A29E2F0" w:rsidR="00B07C6B" w:rsidRDefault="00B07C6B">
        <w:pPr>
          <w:pStyle w:val="af3"/>
          <w:jc w:val="center"/>
        </w:pPr>
        <w:r>
          <w:fldChar w:fldCharType="begin"/>
        </w:r>
        <w:r>
          <w:instrText>PAGE   \* MERGEFORMAT</w:instrText>
        </w:r>
        <w:r>
          <w:fldChar w:fldCharType="separate"/>
        </w:r>
        <w:r>
          <w:rPr>
            <w:noProof/>
          </w:rPr>
          <w:t>6</w:t>
        </w:r>
        <w:r>
          <w:fldChar w:fldCharType="end"/>
        </w:r>
      </w:p>
    </w:sdtContent>
  </w:sdt>
  <w:p w14:paraId="4DA66DA0" w14:textId="77777777" w:rsidR="00B07C6B" w:rsidRDefault="00B07C6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B07C6B" w:rsidRDefault="00B07C6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B07C6B" w:rsidRDefault="00B07C6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1762" w14:textId="77777777" w:rsidR="00B07C6B" w:rsidRDefault="00B07C6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7D12D7B3" w14:textId="77777777" w:rsidR="00B07C6B" w:rsidRDefault="00B07C6B">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B07C6B" w:rsidRDefault="00B07C6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B07C6B" w:rsidRDefault="00B07C6B">
    <w:pPr>
      <w:pStyle w:val="af3"/>
    </w:pPr>
  </w:p>
  <w:p w14:paraId="4AECB274" w14:textId="77777777" w:rsidR="00B07C6B" w:rsidRDefault="00B07C6B"/>
  <w:p w14:paraId="1C647E26" w14:textId="77777777" w:rsidR="00B07C6B" w:rsidRDefault="00B07C6B"/>
  <w:p w14:paraId="41161649" w14:textId="77777777" w:rsidR="00B07C6B" w:rsidRDefault="00B07C6B"/>
  <w:p w14:paraId="6B23CA52" w14:textId="77777777" w:rsidR="00B07C6B" w:rsidRDefault="00B07C6B"/>
  <w:p w14:paraId="570451A0" w14:textId="77777777" w:rsidR="00B07C6B" w:rsidRDefault="00B07C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4395"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BC3EAA"/>
    <w:multiLevelType w:val="multilevel"/>
    <w:tmpl w:val="8E7C99F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43756"/>
    <w:multiLevelType w:val="multilevel"/>
    <w:tmpl w:val="32264E2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B000B"/>
    <w:multiLevelType w:val="multilevel"/>
    <w:tmpl w:val="074430D6"/>
    <w:lvl w:ilvl="0">
      <w:start w:val="1"/>
      <w:numFmt w:val="decimal"/>
      <w:suff w:val="space"/>
      <w:lvlText w:val="%1."/>
      <w:lvlJc w:val="left"/>
      <w:pPr>
        <w:ind w:left="4613" w:hanging="360"/>
      </w:pPr>
      <w:rPr>
        <w:rFonts w:hint="default"/>
      </w:rPr>
    </w:lvl>
    <w:lvl w:ilvl="1">
      <w:start w:val="1"/>
      <w:numFmt w:val="decimal"/>
      <w:isLgl/>
      <w:lvlText w:val="%1.%2."/>
      <w:lvlJc w:val="left"/>
      <w:pPr>
        <w:ind w:left="1197" w:hanging="630"/>
      </w:pPr>
      <w:rPr>
        <w:rFonts w:hint="default"/>
        <w:b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5"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BB2770"/>
    <w:multiLevelType w:val="multilevel"/>
    <w:tmpl w:val="618A7E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54960"/>
    <w:multiLevelType w:val="multilevel"/>
    <w:tmpl w:val="73D64032"/>
    <w:lvl w:ilvl="0">
      <w:start w:val="1"/>
      <w:numFmt w:val="decimal"/>
      <w:suff w:val="space"/>
      <w:lvlText w:val="%1."/>
      <w:lvlJc w:val="left"/>
      <w:pPr>
        <w:ind w:left="495" w:hanging="495"/>
      </w:pPr>
      <w:rPr>
        <w:rFonts w:hint="default"/>
        <w:b/>
      </w:rPr>
    </w:lvl>
    <w:lvl w:ilvl="1">
      <w:start w:val="1"/>
      <w:numFmt w:val="decimal"/>
      <w:lvlText w:val="%1.%2."/>
      <w:lvlJc w:val="left"/>
      <w:pPr>
        <w:ind w:left="1346"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14"/>
  </w:num>
  <w:num w:numId="3">
    <w:abstractNumId w:val="33"/>
  </w:num>
  <w:num w:numId="4">
    <w:abstractNumId w:val="2"/>
  </w:num>
  <w:num w:numId="5">
    <w:abstractNumId w:val="5"/>
  </w:num>
  <w:num w:numId="6">
    <w:abstractNumId w:val="3"/>
  </w:num>
  <w:num w:numId="7">
    <w:abstractNumId w:val="0"/>
  </w:num>
  <w:num w:numId="8">
    <w:abstractNumId w:val="32"/>
  </w:num>
  <w:num w:numId="9">
    <w:abstractNumId w:val="19"/>
  </w:num>
  <w:num w:numId="10">
    <w:abstractNumId w:val="27"/>
  </w:num>
  <w:num w:numId="11">
    <w:abstractNumId w:val="6"/>
  </w:num>
  <w:num w:numId="12">
    <w:abstractNumId w:val="18"/>
  </w:num>
  <w:num w:numId="13">
    <w:abstractNumId w:val="21"/>
  </w:num>
  <w:num w:numId="14">
    <w:abstractNumId w:val="10"/>
  </w:num>
  <w:num w:numId="15">
    <w:abstractNumId w:val="30"/>
  </w:num>
  <w:num w:numId="16">
    <w:abstractNumId w:val="13"/>
  </w:num>
  <w:num w:numId="17">
    <w:abstractNumId w:val="34"/>
  </w:num>
  <w:num w:numId="18">
    <w:abstractNumId w:val="7"/>
  </w:num>
  <w:num w:numId="19">
    <w:abstractNumId w:val="15"/>
  </w:num>
  <w:num w:numId="20">
    <w:abstractNumId w:val="11"/>
  </w:num>
  <w:num w:numId="21">
    <w:abstractNumId w:val="29"/>
  </w:num>
  <w:num w:numId="22">
    <w:abstractNumId w:val="38"/>
  </w:num>
  <w:num w:numId="23">
    <w:abstractNumId w:val="20"/>
  </w:num>
  <w:num w:numId="24">
    <w:abstractNumId w:val="28"/>
  </w:num>
  <w:num w:numId="25">
    <w:abstractNumId w:val="31"/>
  </w:num>
  <w:num w:numId="26">
    <w:abstractNumId w:val="24"/>
  </w:num>
  <w:num w:numId="27">
    <w:abstractNumId w:val="35"/>
  </w:num>
  <w:num w:numId="28">
    <w:abstractNumId w:val="25"/>
  </w:num>
  <w:num w:numId="29">
    <w:abstractNumId w:val="4"/>
  </w:num>
  <w:num w:numId="30">
    <w:abstractNumId w:val="1"/>
  </w:num>
  <w:num w:numId="31">
    <w:abstractNumId w:val="39"/>
  </w:num>
  <w:num w:numId="32">
    <w:abstractNumId w:val="40"/>
  </w:num>
  <w:num w:numId="33">
    <w:abstractNumId w:val="22"/>
  </w:num>
  <w:num w:numId="34">
    <w:abstractNumId w:val="16"/>
  </w:num>
  <w:num w:numId="35">
    <w:abstractNumId w:val="9"/>
  </w:num>
  <w:num w:numId="36">
    <w:abstractNumId w:val="37"/>
  </w:num>
  <w:num w:numId="37">
    <w:abstractNumId w:val="8"/>
  </w:num>
  <w:num w:numId="38">
    <w:abstractNumId w:val="12"/>
  </w:num>
  <w:num w:numId="39">
    <w:abstractNumId w:val="23"/>
  </w:num>
  <w:num w:numId="40">
    <w:abstractNumId w:val="36"/>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071EC"/>
    <w:rsid w:val="000115A0"/>
    <w:rsid w:val="000159E1"/>
    <w:rsid w:val="000166AA"/>
    <w:rsid w:val="00022D5C"/>
    <w:rsid w:val="000231AA"/>
    <w:rsid w:val="000312FA"/>
    <w:rsid w:val="00032579"/>
    <w:rsid w:val="0004071A"/>
    <w:rsid w:val="00042BB5"/>
    <w:rsid w:val="00044621"/>
    <w:rsid w:val="000553F7"/>
    <w:rsid w:val="00055B3D"/>
    <w:rsid w:val="000604EF"/>
    <w:rsid w:val="00066AF5"/>
    <w:rsid w:val="00075C41"/>
    <w:rsid w:val="00082120"/>
    <w:rsid w:val="000A3680"/>
    <w:rsid w:val="000A5FA5"/>
    <w:rsid w:val="000A729E"/>
    <w:rsid w:val="000C1CA0"/>
    <w:rsid w:val="000C20CA"/>
    <w:rsid w:val="000D1550"/>
    <w:rsid w:val="000D5352"/>
    <w:rsid w:val="000D73E3"/>
    <w:rsid w:val="000E1AFD"/>
    <w:rsid w:val="000F5CA2"/>
    <w:rsid w:val="000F6815"/>
    <w:rsid w:val="00121117"/>
    <w:rsid w:val="00123DE1"/>
    <w:rsid w:val="00133CDF"/>
    <w:rsid w:val="00140013"/>
    <w:rsid w:val="001401F1"/>
    <w:rsid w:val="00141842"/>
    <w:rsid w:val="001447CD"/>
    <w:rsid w:val="00145DDF"/>
    <w:rsid w:val="00151A99"/>
    <w:rsid w:val="00167997"/>
    <w:rsid w:val="001901C9"/>
    <w:rsid w:val="001959D4"/>
    <w:rsid w:val="001A281B"/>
    <w:rsid w:val="001A2F98"/>
    <w:rsid w:val="001B020C"/>
    <w:rsid w:val="001B0BE0"/>
    <w:rsid w:val="001B4CF5"/>
    <w:rsid w:val="001C5ABB"/>
    <w:rsid w:val="001D0226"/>
    <w:rsid w:val="001D153B"/>
    <w:rsid w:val="001E774E"/>
    <w:rsid w:val="001F0FAA"/>
    <w:rsid w:val="002031C3"/>
    <w:rsid w:val="002105AE"/>
    <w:rsid w:val="00216CD3"/>
    <w:rsid w:val="00233AED"/>
    <w:rsid w:val="00237337"/>
    <w:rsid w:val="00240638"/>
    <w:rsid w:val="00246FEA"/>
    <w:rsid w:val="00257975"/>
    <w:rsid w:val="00263C49"/>
    <w:rsid w:val="002650CC"/>
    <w:rsid w:val="00295B7E"/>
    <w:rsid w:val="002A217F"/>
    <w:rsid w:val="002A5FAA"/>
    <w:rsid w:val="002B1F17"/>
    <w:rsid w:val="002B6B12"/>
    <w:rsid w:val="002C0DE4"/>
    <w:rsid w:val="002C2393"/>
    <w:rsid w:val="002C5CEB"/>
    <w:rsid w:val="002D4054"/>
    <w:rsid w:val="002F1FCC"/>
    <w:rsid w:val="003078F0"/>
    <w:rsid w:val="003128AE"/>
    <w:rsid w:val="003204BE"/>
    <w:rsid w:val="00322228"/>
    <w:rsid w:val="00322847"/>
    <w:rsid w:val="003271CF"/>
    <w:rsid w:val="00343310"/>
    <w:rsid w:val="003538EB"/>
    <w:rsid w:val="003565D9"/>
    <w:rsid w:val="00363661"/>
    <w:rsid w:val="00365763"/>
    <w:rsid w:val="003824A4"/>
    <w:rsid w:val="00390A26"/>
    <w:rsid w:val="0039119E"/>
    <w:rsid w:val="003B46DF"/>
    <w:rsid w:val="003B529D"/>
    <w:rsid w:val="003C4016"/>
    <w:rsid w:val="003D62D9"/>
    <w:rsid w:val="003E1E95"/>
    <w:rsid w:val="003E29DB"/>
    <w:rsid w:val="003E698A"/>
    <w:rsid w:val="0040051C"/>
    <w:rsid w:val="004029BA"/>
    <w:rsid w:val="00403C35"/>
    <w:rsid w:val="004106E8"/>
    <w:rsid w:val="0042471A"/>
    <w:rsid w:val="00425326"/>
    <w:rsid w:val="00426207"/>
    <w:rsid w:val="00427EA8"/>
    <w:rsid w:val="00433121"/>
    <w:rsid w:val="0045164F"/>
    <w:rsid w:val="00452103"/>
    <w:rsid w:val="004534FD"/>
    <w:rsid w:val="0045796C"/>
    <w:rsid w:val="00460028"/>
    <w:rsid w:val="004609E9"/>
    <w:rsid w:val="00460B04"/>
    <w:rsid w:val="004619CA"/>
    <w:rsid w:val="00463CC5"/>
    <w:rsid w:val="004645A9"/>
    <w:rsid w:val="00464FDC"/>
    <w:rsid w:val="00480EB2"/>
    <w:rsid w:val="00481279"/>
    <w:rsid w:val="00487455"/>
    <w:rsid w:val="00487B2D"/>
    <w:rsid w:val="00493682"/>
    <w:rsid w:val="004954AC"/>
    <w:rsid w:val="00495943"/>
    <w:rsid w:val="004A585D"/>
    <w:rsid w:val="004B6184"/>
    <w:rsid w:val="004C182C"/>
    <w:rsid w:val="004D1563"/>
    <w:rsid w:val="004E6254"/>
    <w:rsid w:val="004F3ED3"/>
    <w:rsid w:val="00503571"/>
    <w:rsid w:val="0050381D"/>
    <w:rsid w:val="0051673C"/>
    <w:rsid w:val="00516D7A"/>
    <w:rsid w:val="00523FD8"/>
    <w:rsid w:val="005328D4"/>
    <w:rsid w:val="005358D9"/>
    <w:rsid w:val="0054469C"/>
    <w:rsid w:val="00547375"/>
    <w:rsid w:val="0055168E"/>
    <w:rsid w:val="00554172"/>
    <w:rsid w:val="00554780"/>
    <w:rsid w:val="00563147"/>
    <w:rsid w:val="00564246"/>
    <w:rsid w:val="005648C6"/>
    <w:rsid w:val="005722F8"/>
    <w:rsid w:val="00576B65"/>
    <w:rsid w:val="00584AB2"/>
    <w:rsid w:val="00592088"/>
    <w:rsid w:val="00595E0E"/>
    <w:rsid w:val="005B0C3D"/>
    <w:rsid w:val="005B484C"/>
    <w:rsid w:val="005C579E"/>
    <w:rsid w:val="005D0D34"/>
    <w:rsid w:val="005D3312"/>
    <w:rsid w:val="005D359E"/>
    <w:rsid w:val="005D710C"/>
    <w:rsid w:val="005E2F1A"/>
    <w:rsid w:val="005E656B"/>
    <w:rsid w:val="005E7710"/>
    <w:rsid w:val="005E78CA"/>
    <w:rsid w:val="005F6A3E"/>
    <w:rsid w:val="005F73E5"/>
    <w:rsid w:val="00602446"/>
    <w:rsid w:val="00613CE0"/>
    <w:rsid w:val="00622339"/>
    <w:rsid w:val="00635D3C"/>
    <w:rsid w:val="0063657F"/>
    <w:rsid w:val="00636E38"/>
    <w:rsid w:val="00637101"/>
    <w:rsid w:val="00641C7E"/>
    <w:rsid w:val="0064714B"/>
    <w:rsid w:val="0066104F"/>
    <w:rsid w:val="00667027"/>
    <w:rsid w:val="00675ABD"/>
    <w:rsid w:val="0067616D"/>
    <w:rsid w:val="0067692E"/>
    <w:rsid w:val="00686F23"/>
    <w:rsid w:val="00687A67"/>
    <w:rsid w:val="006919FF"/>
    <w:rsid w:val="0069450E"/>
    <w:rsid w:val="006950AF"/>
    <w:rsid w:val="00695A6A"/>
    <w:rsid w:val="006A1DE0"/>
    <w:rsid w:val="006A2DE8"/>
    <w:rsid w:val="006A402B"/>
    <w:rsid w:val="006A5B8D"/>
    <w:rsid w:val="006A7936"/>
    <w:rsid w:val="006B4D4B"/>
    <w:rsid w:val="006B73E2"/>
    <w:rsid w:val="006C395D"/>
    <w:rsid w:val="006D20A1"/>
    <w:rsid w:val="006E5A5A"/>
    <w:rsid w:val="006F2D12"/>
    <w:rsid w:val="00700A33"/>
    <w:rsid w:val="00717232"/>
    <w:rsid w:val="00721EB3"/>
    <w:rsid w:val="00732F97"/>
    <w:rsid w:val="00737C05"/>
    <w:rsid w:val="007501F7"/>
    <w:rsid w:val="0075646D"/>
    <w:rsid w:val="007605D2"/>
    <w:rsid w:val="0077070D"/>
    <w:rsid w:val="00784CFB"/>
    <w:rsid w:val="00785AA7"/>
    <w:rsid w:val="007B215C"/>
    <w:rsid w:val="007C4CBC"/>
    <w:rsid w:val="007C625B"/>
    <w:rsid w:val="007D4065"/>
    <w:rsid w:val="007D6898"/>
    <w:rsid w:val="007D7A40"/>
    <w:rsid w:val="007E6F7A"/>
    <w:rsid w:val="007F170A"/>
    <w:rsid w:val="007F1A08"/>
    <w:rsid w:val="007F5330"/>
    <w:rsid w:val="007F6326"/>
    <w:rsid w:val="00800C21"/>
    <w:rsid w:val="00805839"/>
    <w:rsid w:val="00805D25"/>
    <w:rsid w:val="008078BC"/>
    <w:rsid w:val="008135D3"/>
    <w:rsid w:val="008407D1"/>
    <w:rsid w:val="00844E97"/>
    <w:rsid w:val="008772A6"/>
    <w:rsid w:val="00896A08"/>
    <w:rsid w:val="008973BE"/>
    <w:rsid w:val="008A6184"/>
    <w:rsid w:val="008B55BE"/>
    <w:rsid w:val="008B6D70"/>
    <w:rsid w:val="008B71B5"/>
    <w:rsid w:val="008C0EEA"/>
    <w:rsid w:val="008C7E24"/>
    <w:rsid w:val="008D08FB"/>
    <w:rsid w:val="008D7B1D"/>
    <w:rsid w:val="008E100D"/>
    <w:rsid w:val="008F2F1C"/>
    <w:rsid w:val="00907F27"/>
    <w:rsid w:val="00915423"/>
    <w:rsid w:val="00923F92"/>
    <w:rsid w:val="00927E5F"/>
    <w:rsid w:val="009323AE"/>
    <w:rsid w:val="00934D38"/>
    <w:rsid w:val="00944508"/>
    <w:rsid w:val="00952B11"/>
    <w:rsid w:val="00961D23"/>
    <w:rsid w:val="00964E32"/>
    <w:rsid w:val="009724DE"/>
    <w:rsid w:val="00974F61"/>
    <w:rsid w:val="0097795C"/>
    <w:rsid w:val="009A0BB5"/>
    <w:rsid w:val="009B1F24"/>
    <w:rsid w:val="009D4760"/>
    <w:rsid w:val="009E0E10"/>
    <w:rsid w:val="009E7E39"/>
    <w:rsid w:val="009F6C54"/>
    <w:rsid w:val="00A03AF2"/>
    <w:rsid w:val="00A07B0D"/>
    <w:rsid w:val="00A11AE4"/>
    <w:rsid w:val="00A15F69"/>
    <w:rsid w:val="00A165AD"/>
    <w:rsid w:val="00A3472D"/>
    <w:rsid w:val="00A47276"/>
    <w:rsid w:val="00A57256"/>
    <w:rsid w:val="00A63BE6"/>
    <w:rsid w:val="00A645C1"/>
    <w:rsid w:val="00A662DC"/>
    <w:rsid w:val="00A71034"/>
    <w:rsid w:val="00A7467E"/>
    <w:rsid w:val="00A754A0"/>
    <w:rsid w:val="00A80576"/>
    <w:rsid w:val="00AA0BA8"/>
    <w:rsid w:val="00AA308B"/>
    <w:rsid w:val="00AA7625"/>
    <w:rsid w:val="00AB0438"/>
    <w:rsid w:val="00AC6273"/>
    <w:rsid w:val="00AC6DE7"/>
    <w:rsid w:val="00AD0B34"/>
    <w:rsid w:val="00AD3114"/>
    <w:rsid w:val="00AE4666"/>
    <w:rsid w:val="00B07C6B"/>
    <w:rsid w:val="00B174B0"/>
    <w:rsid w:val="00B22DDE"/>
    <w:rsid w:val="00B24683"/>
    <w:rsid w:val="00B306C9"/>
    <w:rsid w:val="00B3677F"/>
    <w:rsid w:val="00B407C1"/>
    <w:rsid w:val="00B56B7A"/>
    <w:rsid w:val="00B761E6"/>
    <w:rsid w:val="00BB318D"/>
    <w:rsid w:val="00BB38AB"/>
    <w:rsid w:val="00BB44B1"/>
    <w:rsid w:val="00BB495C"/>
    <w:rsid w:val="00BB595F"/>
    <w:rsid w:val="00BC37A2"/>
    <w:rsid w:val="00BC52A9"/>
    <w:rsid w:val="00BC538C"/>
    <w:rsid w:val="00BD1C7B"/>
    <w:rsid w:val="00BD38E1"/>
    <w:rsid w:val="00BF1D05"/>
    <w:rsid w:val="00BF3862"/>
    <w:rsid w:val="00C01263"/>
    <w:rsid w:val="00C0185C"/>
    <w:rsid w:val="00C163AD"/>
    <w:rsid w:val="00C27BBD"/>
    <w:rsid w:val="00C3124D"/>
    <w:rsid w:val="00C34F27"/>
    <w:rsid w:val="00C42DFA"/>
    <w:rsid w:val="00C447F2"/>
    <w:rsid w:val="00C46F89"/>
    <w:rsid w:val="00C56F16"/>
    <w:rsid w:val="00C57AF0"/>
    <w:rsid w:val="00C64217"/>
    <w:rsid w:val="00C72ABD"/>
    <w:rsid w:val="00C769CD"/>
    <w:rsid w:val="00C76C6D"/>
    <w:rsid w:val="00C83932"/>
    <w:rsid w:val="00C9074C"/>
    <w:rsid w:val="00CA23E2"/>
    <w:rsid w:val="00CA5B20"/>
    <w:rsid w:val="00CA6D71"/>
    <w:rsid w:val="00CC43E6"/>
    <w:rsid w:val="00CD3F6C"/>
    <w:rsid w:val="00CD6E46"/>
    <w:rsid w:val="00CD7789"/>
    <w:rsid w:val="00CD77EC"/>
    <w:rsid w:val="00CE0BF7"/>
    <w:rsid w:val="00CE144B"/>
    <w:rsid w:val="00CE66DF"/>
    <w:rsid w:val="00CE7B32"/>
    <w:rsid w:val="00CF068B"/>
    <w:rsid w:val="00CF53E0"/>
    <w:rsid w:val="00CF7833"/>
    <w:rsid w:val="00D15A62"/>
    <w:rsid w:val="00D15D1A"/>
    <w:rsid w:val="00D17884"/>
    <w:rsid w:val="00D226A0"/>
    <w:rsid w:val="00D239D0"/>
    <w:rsid w:val="00D412F3"/>
    <w:rsid w:val="00D510B9"/>
    <w:rsid w:val="00D53A48"/>
    <w:rsid w:val="00D64BEE"/>
    <w:rsid w:val="00D7011C"/>
    <w:rsid w:val="00D77550"/>
    <w:rsid w:val="00D95994"/>
    <w:rsid w:val="00DC7CB4"/>
    <w:rsid w:val="00DC7ECC"/>
    <w:rsid w:val="00DD21D3"/>
    <w:rsid w:val="00DE65E8"/>
    <w:rsid w:val="00DE7411"/>
    <w:rsid w:val="00DF5C89"/>
    <w:rsid w:val="00E005D6"/>
    <w:rsid w:val="00E06B6D"/>
    <w:rsid w:val="00E11C28"/>
    <w:rsid w:val="00E12916"/>
    <w:rsid w:val="00E1586B"/>
    <w:rsid w:val="00E33D44"/>
    <w:rsid w:val="00E4307D"/>
    <w:rsid w:val="00E43883"/>
    <w:rsid w:val="00E51F00"/>
    <w:rsid w:val="00E63EFC"/>
    <w:rsid w:val="00E66CEF"/>
    <w:rsid w:val="00E72931"/>
    <w:rsid w:val="00E77E21"/>
    <w:rsid w:val="00E91F0E"/>
    <w:rsid w:val="00EB4887"/>
    <w:rsid w:val="00EC09A6"/>
    <w:rsid w:val="00EC3B70"/>
    <w:rsid w:val="00ED204B"/>
    <w:rsid w:val="00EE0332"/>
    <w:rsid w:val="00EE7289"/>
    <w:rsid w:val="00EF1B69"/>
    <w:rsid w:val="00EF3FC8"/>
    <w:rsid w:val="00F01F2C"/>
    <w:rsid w:val="00F02D5C"/>
    <w:rsid w:val="00F03F3D"/>
    <w:rsid w:val="00F106A4"/>
    <w:rsid w:val="00F179D4"/>
    <w:rsid w:val="00F2372C"/>
    <w:rsid w:val="00F24170"/>
    <w:rsid w:val="00F26190"/>
    <w:rsid w:val="00F403D2"/>
    <w:rsid w:val="00F500A7"/>
    <w:rsid w:val="00F53782"/>
    <w:rsid w:val="00F6545F"/>
    <w:rsid w:val="00F72B5E"/>
    <w:rsid w:val="00F8560D"/>
    <w:rsid w:val="00F87C72"/>
    <w:rsid w:val="00FA39E9"/>
    <w:rsid w:val="00FA442A"/>
    <w:rsid w:val="00FA4CF0"/>
    <w:rsid w:val="00FA606A"/>
    <w:rsid w:val="00FC099B"/>
    <w:rsid w:val="00FD10FE"/>
    <w:rsid w:val="00FD3101"/>
    <w:rsid w:val="00FD5E2F"/>
    <w:rsid w:val="00FD62D7"/>
    <w:rsid w:val="00FD7B95"/>
    <w:rsid w:val="00FE35CD"/>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table" w:customStyle="1" w:styleId="111">
    <w:name w:val="Сетка таблицы11"/>
    <w:basedOn w:val="a1"/>
    <w:next w:val="a5"/>
    <w:uiPriority w:val="39"/>
    <w:rsid w:val="008973B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39"/>
    <w:rsid w:val="0054469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mailto:torgi@rt-capita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55ED6F85058F708AD83FA81151F20FF5FE2BBF7E496FFC16264A9740E8F64F654AB992E1A5968869y432L" TargetMode="External"/><Relationship Id="rId19" Type="http://schemas.openxmlformats.org/officeDocument/2006/relationships/hyperlink" Target="consultantplus://offline/main?base=PAP;n=18076;fld=134;dst=100017" TargetMode="External"/><Relationship Id="rId4" Type="http://schemas.openxmlformats.org/officeDocument/2006/relationships/settings" Target="settings.xml"/><Relationship Id="rId9" Type="http://schemas.openxmlformats.org/officeDocument/2006/relationships/hyperlink" Target="http://www.rt-capital.ru"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160F-0D66-4323-9ED8-F4F0108A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219</TotalTime>
  <Pages>40</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19</cp:revision>
  <dcterms:created xsi:type="dcterms:W3CDTF">2023-12-05T12:29:00Z</dcterms:created>
  <dcterms:modified xsi:type="dcterms:W3CDTF">2024-04-18T07:15:00Z</dcterms:modified>
</cp:coreProperties>
</file>