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386BB1" w14:textId="011D9177" w:rsidR="00404427" w:rsidRPr="00404427" w:rsidRDefault="00CA6D0C" w:rsidP="00DC0ED2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47C44CA9" w14:textId="2A2E0D97" w:rsidR="003B2EC4" w:rsidRDefault="00D212EB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</w:t>
      </w:r>
    </w:p>
    <w:p w14:paraId="50BDC14A" w14:textId="0BF11985" w:rsidR="003B2EC4" w:rsidRPr="00404427" w:rsidRDefault="00D212EB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</w:t>
      </w:r>
    </w:p>
    <w:p w14:paraId="1AAD222E" w14:textId="77777777" w:rsidR="003B2EC4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F050092" w14:textId="77777777" w:rsidR="003B2EC4" w:rsidRPr="00404427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DF3D446" w14:textId="4AA066F3" w:rsidR="003B2EC4" w:rsidRPr="00404427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_________________ </w:t>
      </w:r>
      <w:r w:rsidR="004C1BF1">
        <w:rPr>
          <w:rFonts w:ascii="Times New Roman" w:hAnsi="Times New Roman" w:cs="Times New Roman"/>
          <w:b/>
          <w:sz w:val="24"/>
          <w:szCs w:val="24"/>
        </w:rPr>
        <w:t>______________</w:t>
      </w:r>
    </w:p>
    <w:p w14:paraId="0E238FB9" w14:textId="77777777" w:rsidR="003B2EC4" w:rsidRPr="00404427" w:rsidRDefault="003B2EC4" w:rsidP="003B2EC4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054D5D4A" w14:textId="77777777" w:rsidR="003B2EC4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4009263" w14:textId="59A0AD5F" w:rsidR="003B2EC4" w:rsidRPr="00404427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«___» ____________ 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8B4770">
        <w:rPr>
          <w:rFonts w:ascii="Times New Roman" w:hAnsi="Times New Roman" w:cs="Times New Roman"/>
          <w:b/>
          <w:sz w:val="24"/>
          <w:szCs w:val="24"/>
        </w:rPr>
        <w:t>1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235D3BE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608C38A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4262B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2D218A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1091A4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54224E8" w14:textId="58A3B0BD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C0244B" w14:textId="583D1EB9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D07201" w14:textId="46B25F30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FA9193" w14:textId="7EAF85C5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EABE0CF" w14:textId="12DC43FD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728EBC5" w14:textId="67E9BA82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58EC69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64DDA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597365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50D759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9CFF3E" w14:textId="77777777" w:rsidR="007D45D7" w:rsidRPr="00FC1FAD" w:rsidRDefault="007D45D7" w:rsidP="007D4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>ДОКУМЕНТАЦИЯ</w:t>
      </w:r>
    </w:p>
    <w:p w14:paraId="27F8CCFC" w14:textId="77777777" w:rsidR="007D45D7" w:rsidRPr="00FC1FAD" w:rsidRDefault="007D45D7" w:rsidP="007D45D7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Аукциона в электронной форме, </w:t>
      </w:r>
    </w:p>
    <w:p w14:paraId="0067B13B" w14:textId="62304B88" w:rsidR="00404427" w:rsidRPr="00404427" w:rsidRDefault="007D45D7" w:rsidP="003B2EC4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открытого по составу участников и форме подачи предложений о цене продажи </w:t>
      </w:r>
      <w:r w:rsidR="00950ADE">
        <w:rPr>
          <w:rFonts w:ascii="Times New Roman" w:hAnsi="Times New Roman" w:cs="Times New Roman"/>
          <w:b/>
          <w:sz w:val="28"/>
          <w:szCs w:val="28"/>
        </w:rPr>
        <w:t>недвижимого</w:t>
      </w:r>
      <w:r w:rsidR="00A21C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C1FAD">
        <w:rPr>
          <w:rFonts w:ascii="Times New Roman" w:hAnsi="Times New Roman" w:cs="Times New Roman"/>
          <w:b/>
          <w:sz w:val="28"/>
          <w:szCs w:val="28"/>
        </w:rPr>
        <w:t>имущества, находящегося в собственности</w:t>
      </w:r>
      <w:r w:rsidRPr="00AB3F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1916" w:rsidRPr="000F1916">
        <w:rPr>
          <w:rFonts w:ascii="Times New Roman" w:hAnsi="Times New Roman" w:cs="Times New Roman"/>
          <w:b/>
          <w:sz w:val="28"/>
          <w:szCs w:val="28"/>
        </w:rPr>
        <w:t xml:space="preserve">акционерного общества </w:t>
      </w:r>
      <w:r w:rsidR="00D212EB" w:rsidRPr="00D212EB">
        <w:rPr>
          <w:rFonts w:ascii="Times New Roman" w:hAnsi="Times New Roman" w:cs="Times New Roman"/>
          <w:b/>
          <w:sz w:val="28"/>
          <w:szCs w:val="28"/>
        </w:rPr>
        <w:t>«Объединенная двигателестроительная корпорация» (АО «ОДК»)</w:t>
      </w:r>
    </w:p>
    <w:p w14:paraId="2506E69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4C93DF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5B38C6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519DCA1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7D131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35D9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3913DC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BC1C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04D2F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1F37D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AEC7B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318F2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4E9261" w14:textId="2F385238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B6E917" w14:textId="6A18DA6A" w:rsidR="003B2EC4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800426" w14:textId="082C1860" w:rsidR="003B2EC4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5275B2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79FB10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A18702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C5044E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432777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C00B4" w14:textId="339FDAAF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3CDFB" w14:textId="55647131" w:rsidR="00404427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</w:t>
      </w:r>
      <w:r w:rsidR="008B4770">
        <w:rPr>
          <w:rFonts w:ascii="Times New Roman" w:hAnsi="Times New Roman" w:cs="Times New Roman"/>
          <w:b/>
          <w:sz w:val="24"/>
          <w:szCs w:val="24"/>
        </w:rPr>
        <w:t>21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14:paraId="20FC00DB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tbl>
      <w:tblPr>
        <w:tblW w:w="11505" w:type="dxa"/>
        <w:tblInd w:w="-459" w:type="dxa"/>
        <w:tblCellMar>
          <w:left w:w="66" w:type="dxa"/>
          <w:right w:w="66" w:type="dxa"/>
        </w:tblCellMar>
        <w:tblLook w:val="01E0" w:firstRow="1" w:lastRow="1" w:firstColumn="1" w:lastColumn="1" w:noHBand="0" w:noVBand="0"/>
      </w:tblPr>
      <w:tblGrid>
        <w:gridCol w:w="11505"/>
      </w:tblGrid>
      <w:tr w:rsidR="007D45D7" w:rsidRPr="00585E32" w14:paraId="77DC7279" w14:textId="77777777" w:rsidTr="00AC286C">
        <w:trPr>
          <w:trHeight w:val="225"/>
        </w:trPr>
        <w:tc>
          <w:tcPr>
            <w:tcW w:w="5955" w:type="dxa"/>
            <w:shd w:val="clear" w:color="auto" w:fill="auto"/>
          </w:tcPr>
          <w:p w14:paraId="5EA1CA09" w14:textId="77777777" w:rsidR="00AC286C" w:rsidRDefault="00AC286C" w:rsidP="00AC286C">
            <w:pPr>
              <w:pStyle w:val="af"/>
              <w:jc w:val="left"/>
              <w:rPr>
                <w:sz w:val="24"/>
              </w:rPr>
            </w:pPr>
          </w:p>
          <w:p w14:paraId="092680EA" w14:textId="77777777" w:rsidR="00AC286C" w:rsidRDefault="00AC286C" w:rsidP="00AC286C">
            <w:pPr>
              <w:pStyle w:val="af"/>
              <w:jc w:val="left"/>
              <w:rPr>
                <w:sz w:val="24"/>
              </w:rPr>
            </w:pPr>
          </w:p>
          <w:p w14:paraId="0F170655" w14:textId="77777777" w:rsidR="007D45D7" w:rsidRDefault="007D45D7" w:rsidP="003B2EC4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ОСНОВНЫЕ ТЕРМИНЫ И ОПРЕДЕЛЕНИЯ</w:t>
            </w:r>
          </w:p>
          <w:p w14:paraId="124B8FE8" w14:textId="5A6FD3A3" w:rsidR="00AC286C" w:rsidRPr="00585E32" w:rsidRDefault="00AC286C" w:rsidP="00FC1FAD">
            <w:pPr>
              <w:pStyle w:val="af"/>
              <w:rPr>
                <w:sz w:val="24"/>
              </w:rPr>
            </w:pPr>
          </w:p>
        </w:tc>
      </w:tr>
      <w:tr w:rsidR="007D45D7" w:rsidRPr="00585E32" w14:paraId="4A800625" w14:textId="77777777" w:rsidTr="00AC286C">
        <w:trPr>
          <w:trHeight w:val="308"/>
        </w:trPr>
        <w:tc>
          <w:tcPr>
            <w:tcW w:w="5955" w:type="dxa"/>
            <w:shd w:val="clear" w:color="auto" w:fill="auto"/>
          </w:tcPr>
          <w:p w14:paraId="5F2078D4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ЧАСТЬ I. ПРАВИЛА ПРОВЕДЕНИЯ АУКЦИОНА</w:t>
            </w:r>
          </w:p>
          <w:p w14:paraId="7BC83401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291E7E2D" w14:textId="77777777" w:rsidTr="00AC286C">
        <w:trPr>
          <w:trHeight w:val="207"/>
        </w:trPr>
        <w:tc>
          <w:tcPr>
            <w:tcW w:w="5955" w:type="dxa"/>
            <w:shd w:val="clear" w:color="auto" w:fill="auto"/>
          </w:tcPr>
          <w:p w14:paraId="2C7895FB" w14:textId="77777777" w:rsidR="007D45D7" w:rsidRPr="00585E32" w:rsidRDefault="007D45D7" w:rsidP="00AC286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ОБЩИЕ СВЕДЕНИЯ ОБ АУКЦИОНЕ</w:t>
            </w:r>
          </w:p>
        </w:tc>
      </w:tr>
      <w:tr w:rsidR="007D45D7" w:rsidRPr="00585E32" w14:paraId="22ABA34F" w14:textId="77777777" w:rsidTr="00AC286C">
        <w:tc>
          <w:tcPr>
            <w:tcW w:w="5955" w:type="dxa"/>
            <w:shd w:val="clear" w:color="auto" w:fill="auto"/>
          </w:tcPr>
          <w:p w14:paraId="11DB3C79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1. Предмет аукциона</w:t>
            </w:r>
          </w:p>
        </w:tc>
      </w:tr>
      <w:tr w:rsidR="007D45D7" w:rsidRPr="00585E32" w14:paraId="2676974B" w14:textId="77777777" w:rsidTr="00AC286C">
        <w:tc>
          <w:tcPr>
            <w:tcW w:w="5955" w:type="dxa"/>
            <w:shd w:val="clear" w:color="auto" w:fill="auto"/>
          </w:tcPr>
          <w:p w14:paraId="2DA4CDC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2. Заключение договора купли-продажи</w:t>
            </w:r>
          </w:p>
        </w:tc>
      </w:tr>
      <w:tr w:rsidR="007D45D7" w:rsidRPr="00585E32" w14:paraId="7B3C756D" w14:textId="77777777" w:rsidTr="00AC286C">
        <w:trPr>
          <w:trHeight w:val="249"/>
        </w:trPr>
        <w:tc>
          <w:tcPr>
            <w:tcW w:w="5955" w:type="dxa"/>
            <w:shd w:val="clear" w:color="auto" w:fill="auto"/>
          </w:tcPr>
          <w:p w14:paraId="2E96EFD7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3. Организатор аукциона, собственник имущества</w:t>
            </w:r>
          </w:p>
          <w:p w14:paraId="6F7BCB8B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7BE06F88" w14:textId="77777777" w:rsidTr="00AC286C">
        <w:trPr>
          <w:trHeight w:val="239"/>
        </w:trPr>
        <w:tc>
          <w:tcPr>
            <w:tcW w:w="5955" w:type="dxa"/>
            <w:shd w:val="clear" w:color="auto" w:fill="auto"/>
          </w:tcPr>
          <w:p w14:paraId="5971C005" w14:textId="77777777" w:rsidR="007D45D7" w:rsidRPr="00585E32" w:rsidRDefault="007D45D7" w:rsidP="00AC286C">
            <w:pPr>
              <w:pStyle w:val="af"/>
              <w:ind w:right="-108"/>
              <w:jc w:val="left"/>
              <w:rPr>
                <w:b w:val="0"/>
                <w:sz w:val="24"/>
              </w:rPr>
            </w:pPr>
            <w:r w:rsidRPr="00585E32">
              <w:rPr>
                <w:sz w:val="24"/>
              </w:rPr>
              <w:t>РАЗДЕЛ II.</w:t>
            </w:r>
            <w:r w:rsidRPr="00585E32">
              <w:rPr>
                <w:sz w:val="24"/>
              </w:rPr>
              <w:tab/>
              <w:t>АУКЦИОННАЯ ДОКУМЕНТАЦИЯ</w:t>
            </w:r>
          </w:p>
        </w:tc>
      </w:tr>
      <w:tr w:rsidR="007D45D7" w:rsidRPr="00585E32" w14:paraId="2FD4C201" w14:textId="77777777" w:rsidTr="00AC286C">
        <w:tc>
          <w:tcPr>
            <w:tcW w:w="5955" w:type="dxa"/>
            <w:shd w:val="clear" w:color="auto" w:fill="auto"/>
          </w:tcPr>
          <w:p w14:paraId="6C23ADF0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4. Получение Аукционной документации</w:t>
            </w:r>
          </w:p>
        </w:tc>
      </w:tr>
      <w:tr w:rsidR="007D45D7" w:rsidRPr="00585E32" w14:paraId="3B957441" w14:textId="77777777" w:rsidTr="00AC286C">
        <w:trPr>
          <w:trHeight w:val="412"/>
        </w:trPr>
        <w:tc>
          <w:tcPr>
            <w:tcW w:w="5955" w:type="dxa"/>
            <w:shd w:val="clear" w:color="auto" w:fill="auto"/>
          </w:tcPr>
          <w:p w14:paraId="102376E9" w14:textId="293A345C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5. Отказ от проведения аукциона, продление срока приема </w:t>
            </w:r>
            <w:r w:rsidR="00950ADE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</w:t>
            </w:r>
            <w:r w:rsidR="003A317E">
              <w:rPr>
                <w:b w:val="0"/>
                <w:sz w:val="24"/>
              </w:rPr>
              <w:t>на участие в А</w:t>
            </w:r>
            <w:r w:rsidR="00950ADE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61575B1" w14:textId="77777777" w:rsidTr="00AC286C">
        <w:trPr>
          <w:trHeight w:val="181"/>
        </w:trPr>
        <w:tc>
          <w:tcPr>
            <w:tcW w:w="5955" w:type="dxa"/>
            <w:shd w:val="clear" w:color="auto" w:fill="auto"/>
          </w:tcPr>
          <w:p w14:paraId="6F99B083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III.</w:t>
            </w:r>
            <w:r w:rsidRPr="00585E32">
              <w:rPr>
                <w:sz w:val="24"/>
              </w:rPr>
              <w:tab/>
              <w:t>УСЛОВИЯ УЧАСТИЯ В АУКЦИОНЕ</w:t>
            </w:r>
          </w:p>
        </w:tc>
      </w:tr>
      <w:tr w:rsidR="007D45D7" w:rsidRPr="00585E32" w14:paraId="2DB6C757" w14:textId="77777777" w:rsidTr="00AC286C">
        <w:trPr>
          <w:trHeight w:val="344"/>
        </w:trPr>
        <w:tc>
          <w:tcPr>
            <w:tcW w:w="5955" w:type="dxa"/>
            <w:shd w:val="clear" w:color="auto" w:fill="auto"/>
          </w:tcPr>
          <w:p w14:paraId="3050FAEB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b w:val="0"/>
                <w:sz w:val="24"/>
              </w:rPr>
              <w:t>6. Требования, предъявляемые к лицам, изъявившим желание участвовать в аукционе</w:t>
            </w:r>
          </w:p>
        </w:tc>
      </w:tr>
      <w:tr w:rsidR="007D45D7" w:rsidRPr="00585E32" w14:paraId="1523F0F3" w14:textId="77777777" w:rsidTr="00AC286C">
        <w:trPr>
          <w:trHeight w:val="220"/>
        </w:trPr>
        <w:tc>
          <w:tcPr>
            <w:tcW w:w="5955" w:type="dxa"/>
            <w:shd w:val="clear" w:color="auto" w:fill="auto"/>
          </w:tcPr>
          <w:p w14:paraId="580A1066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IV.</w:t>
            </w:r>
            <w:r w:rsidRPr="00585E32">
              <w:rPr>
                <w:sz w:val="24"/>
              </w:rPr>
              <w:tab/>
              <w:t xml:space="preserve">ЗАЯВКИ НА УЧАСТИЕ В АУКЦИОНЕ  </w:t>
            </w:r>
          </w:p>
        </w:tc>
      </w:tr>
      <w:tr w:rsidR="007D45D7" w:rsidRPr="00585E32" w14:paraId="78159284" w14:textId="77777777" w:rsidTr="00AC286C">
        <w:tc>
          <w:tcPr>
            <w:tcW w:w="5955" w:type="dxa"/>
            <w:shd w:val="clear" w:color="auto" w:fill="auto"/>
          </w:tcPr>
          <w:p w14:paraId="1EDF503A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7. Оформление заявки на участие в аукционе</w:t>
            </w:r>
          </w:p>
        </w:tc>
      </w:tr>
      <w:tr w:rsidR="007D45D7" w:rsidRPr="00585E32" w14:paraId="7431DF35" w14:textId="77777777" w:rsidTr="00AC286C">
        <w:tc>
          <w:tcPr>
            <w:tcW w:w="5955" w:type="dxa"/>
            <w:shd w:val="clear" w:color="auto" w:fill="auto"/>
          </w:tcPr>
          <w:p w14:paraId="6EA2BCCC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8. Порядок представления заявок на участие в аукционе</w:t>
            </w:r>
          </w:p>
        </w:tc>
      </w:tr>
      <w:tr w:rsidR="007D45D7" w:rsidRPr="00585E32" w14:paraId="7B1D0051" w14:textId="77777777" w:rsidTr="00AC286C">
        <w:tc>
          <w:tcPr>
            <w:tcW w:w="5955" w:type="dxa"/>
            <w:shd w:val="clear" w:color="auto" w:fill="auto"/>
          </w:tcPr>
          <w:p w14:paraId="384CF342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9. Отзыв заявки на участие в аукционе, порядок внесения изменений в заявку</w:t>
            </w:r>
          </w:p>
        </w:tc>
      </w:tr>
      <w:tr w:rsidR="007D45D7" w:rsidRPr="00585E32" w14:paraId="4099D0AF" w14:textId="77777777" w:rsidTr="00AC286C">
        <w:tc>
          <w:tcPr>
            <w:tcW w:w="5955" w:type="dxa"/>
            <w:shd w:val="clear" w:color="auto" w:fill="auto"/>
          </w:tcPr>
          <w:p w14:paraId="22A21F5C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10. Заявки на участие в аукционе, поданные с опозданием</w:t>
            </w:r>
          </w:p>
        </w:tc>
      </w:tr>
      <w:tr w:rsidR="007D45D7" w:rsidRPr="00585E32" w14:paraId="396FADF8" w14:textId="77777777" w:rsidTr="00AC286C">
        <w:tc>
          <w:tcPr>
            <w:tcW w:w="5955" w:type="dxa"/>
            <w:shd w:val="clear" w:color="auto" w:fill="auto"/>
          </w:tcPr>
          <w:p w14:paraId="67E78F41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11. Срок действия заявки на участие в аукционе</w:t>
            </w:r>
          </w:p>
        </w:tc>
      </w:tr>
      <w:tr w:rsidR="007D45D7" w:rsidRPr="00585E32" w14:paraId="1367C84F" w14:textId="77777777" w:rsidTr="00AC286C">
        <w:trPr>
          <w:trHeight w:val="331"/>
        </w:trPr>
        <w:tc>
          <w:tcPr>
            <w:tcW w:w="5955" w:type="dxa"/>
            <w:shd w:val="clear" w:color="auto" w:fill="auto"/>
          </w:tcPr>
          <w:p w14:paraId="0C71D88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12. Документы, представляемые для участия в аукционе</w:t>
            </w:r>
          </w:p>
          <w:p w14:paraId="068BF621" w14:textId="38F77A1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13. Порядок </w:t>
            </w:r>
            <w:r w:rsidR="00DE27CE">
              <w:rPr>
                <w:b w:val="0"/>
                <w:sz w:val="24"/>
              </w:rPr>
              <w:t>Р</w:t>
            </w:r>
            <w:r w:rsidRPr="00585E32">
              <w:rPr>
                <w:b w:val="0"/>
                <w:sz w:val="24"/>
              </w:rPr>
              <w:t>егистрации на электронной площадке</w:t>
            </w:r>
          </w:p>
          <w:p w14:paraId="426E0FFA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44D68279" w14:textId="77777777" w:rsidTr="00AC286C">
        <w:trPr>
          <w:trHeight w:val="360"/>
        </w:trPr>
        <w:tc>
          <w:tcPr>
            <w:tcW w:w="5955" w:type="dxa"/>
            <w:shd w:val="clear" w:color="auto" w:fill="auto"/>
          </w:tcPr>
          <w:p w14:paraId="0F7C340D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V.</w:t>
            </w:r>
            <w:r w:rsidRPr="00585E32">
              <w:rPr>
                <w:sz w:val="24"/>
              </w:rPr>
              <w:tab/>
              <w:t xml:space="preserve">РАССМОТРЕНИЕ ЗАЯВОК НА УЧАСТИЕ В АУКЦИОНЕ. </w:t>
            </w:r>
          </w:p>
          <w:p w14:paraId="2AE596C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ПОРЯДОК ПРОВЕДЕНИЯ АУКЦИОНА</w:t>
            </w:r>
          </w:p>
        </w:tc>
      </w:tr>
      <w:tr w:rsidR="007D45D7" w:rsidRPr="00585E32" w14:paraId="76BE68A8" w14:textId="77777777" w:rsidTr="00AC286C">
        <w:tc>
          <w:tcPr>
            <w:tcW w:w="5955" w:type="dxa"/>
            <w:shd w:val="clear" w:color="auto" w:fill="auto"/>
          </w:tcPr>
          <w:p w14:paraId="7458338C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14. Рассмотрение заявок на участие в аукционе и порядок проведения аукциона</w:t>
            </w:r>
          </w:p>
        </w:tc>
      </w:tr>
      <w:tr w:rsidR="007D45D7" w:rsidRPr="00585E32" w14:paraId="0A204294" w14:textId="77777777" w:rsidTr="00AC286C">
        <w:trPr>
          <w:trHeight w:val="363"/>
        </w:trPr>
        <w:tc>
          <w:tcPr>
            <w:tcW w:w="5955" w:type="dxa"/>
            <w:shd w:val="clear" w:color="auto" w:fill="auto"/>
          </w:tcPr>
          <w:p w14:paraId="01C1FD5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15. Опубликование и размещение извещения о результатах проведения аукциона.</w:t>
            </w:r>
          </w:p>
        </w:tc>
      </w:tr>
      <w:tr w:rsidR="007D45D7" w:rsidRPr="00585E32" w14:paraId="1B39AA00" w14:textId="77777777" w:rsidTr="00AC286C">
        <w:trPr>
          <w:trHeight w:val="412"/>
        </w:trPr>
        <w:tc>
          <w:tcPr>
            <w:tcW w:w="5955" w:type="dxa"/>
            <w:shd w:val="clear" w:color="auto" w:fill="auto"/>
          </w:tcPr>
          <w:p w14:paraId="12A6F10D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РАЗДЕЛ V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ПОРЯДОК РАЗРЕШЕНИЯ СПОРОВ</w:t>
            </w:r>
          </w:p>
          <w:p w14:paraId="297A3C8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sz w:val="24"/>
                <w:szCs w:val="24"/>
              </w:rPr>
              <w:t>16. Порядок разрешения споров.</w:t>
            </w:r>
          </w:p>
          <w:p w14:paraId="5171F10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D7" w:rsidRPr="00585E32" w14:paraId="099A0208" w14:textId="77777777" w:rsidTr="00AC286C">
        <w:trPr>
          <w:trHeight w:val="268"/>
        </w:trPr>
        <w:tc>
          <w:tcPr>
            <w:tcW w:w="5955" w:type="dxa"/>
            <w:shd w:val="clear" w:color="auto" w:fill="auto"/>
          </w:tcPr>
          <w:p w14:paraId="0E3B8032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ЧАСТЬ </w:t>
            </w:r>
            <w:r w:rsidRPr="00585E32">
              <w:rPr>
                <w:sz w:val="24"/>
                <w:lang w:val="en-US"/>
              </w:rPr>
              <w:t>II</w:t>
            </w:r>
            <w:r w:rsidRPr="00585E32">
              <w:rPr>
                <w:sz w:val="24"/>
              </w:rPr>
              <w:t>. ФОРМЫ ДОКУМЕНТОВ</w:t>
            </w:r>
          </w:p>
          <w:p w14:paraId="1BB1A880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3B3B9B11" w14:textId="77777777" w:rsidTr="00AC286C">
        <w:trPr>
          <w:trHeight w:val="257"/>
        </w:trPr>
        <w:tc>
          <w:tcPr>
            <w:tcW w:w="5955" w:type="dxa"/>
            <w:shd w:val="clear" w:color="auto" w:fill="auto"/>
          </w:tcPr>
          <w:p w14:paraId="744CA3F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</w:t>
            </w:r>
            <w:r w:rsidRPr="00585E32">
              <w:rPr>
                <w:sz w:val="24"/>
              </w:rPr>
              <w:t>. ФОРМА ЗАЯВКИ НА УЧАСТИЕ В АУКЦИОНЕ</w:t>
            </w:r>
          </w:p>
        </w:tc>
      </w:tr>
      <w:tr w:rsidR="007D45D7" w:rsidRPr="00585E32" w14:paraId="6013B6FD" w14:textId="77777777" w:rsidTr="00AC286C">
        <w:trPr>
          <w:trHeight w:val="269"/>
        </w:trPr>
        <w:tc>
          <w:tcPr>
            <w:tcW w:w="5955" w:type="dxa"/>
            <w:shd w:val="clear" w:color="auto" w:fill="auto"/>
          </w:tcPr>
          <w:p w14:paraId="78B8AEB8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VIII</w:t>
            </w:r>
            <w:r w:rsidRPr="00585E32">
              <w:rPr>
                <w:sz w:val="24"/>
              </w:rPr>
              <w:t>. ФОРМА ДОГОВОРА О ЗАДАТКЕ</w:t>
            </w:r>
          </w:p>
        </w:tc>
      </w:tr>
      <w:tr w:rsidR="007D45D7" w:rsidRPr="00585E32" w14:paraId="7ADD4C96" w14:textId="77777777" w:rsidTr="00AC286C">
        <w:trPr>
          <w:trHeight w:val="264"/>
        </w:trPr>
        <w:tc>
          <w:tcPr>
            <w:tcW w:w="5955" w:type="dxa"/>
            <w:shd w:val="clear" w:color="auto" w:fill="auto"/>
          </w:tcPr>
          <w:p w14:paraId="6F5FE259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IX</w:t>
            </w:r>
            <w:r w:rsidRPr="00585E32">
              <w:rPr>
                <w:sz w:val="24"/>
              </w:rPr>
              <w:t>. ФОРМА ДОГОВОРА КУПЛИ-ПРОДАЖИ</w:t>
            </w:r>
          </w:p>
          <w:p w14:paraId="4C7B5363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3ADBE6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12E5B7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036B2E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D33AB69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43C3F9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C1DF5B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A26CDD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374D13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94B63B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1FD7AA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1739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D138B7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1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bookmarkEnd w:id="1"/>
    <w:p w14:paraId="07652C5C" w14:textId="6EA7FA90" w:rsidR="007D45D7" w:rsidRPr="00585E32" w:rsidRDefault="007D45D7" w:rsidP="007D45D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ОСНОВНЫЕ ТЕРМИНЫ И ОПРЕДЕЛЕНИЯ</w:t>
      </w:r>
    </w:p>
    <w:p w14:paraId="4F637E71" w14:textId="77777777" w:rsidR="007D45D7" w:rsidRPr="00585E32" w:rsidRDefault="007D45D7" w:rsidP="007D45D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6F697A8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Для целей настоящего аукциона применяются следующие основные термины и определения:</w:t>
      </w:r>
    </w:p>
    <w:p w14:paraId="618CF9F5" w14:textId="77777777" w:rsidR="007D45D7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E7356B" w14:textId="096DD3C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аукцион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аукцион в электронной форме, </w:t>
      </w:r>
      <w:r>
        <w:rPr>
          <w:rFonts w:ascii="Times New Roman" w:hAnsi="Times New Roman" w:cs="Times New Roman"/>
          <w:b/>
          <w:sz w:val="24"/>
          <w:szCs w:val="24"/>
        </w:rPr>
        <w:t>Аукцион)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торги по продаже имущества, право приобретения которого принадлежит Участнику аукциона, предложившему в ходе торгов наиболее высокую цену, проводимые в виде аукциона, открытого по составу участников и по форме подачи предложений о цене, на котором подача заявок и предложений производится только в электронной форме с помощью электронной площадки.</w:t>
      </w:r>
    </w:p>
    <w:p w14:paraId="2978CA8D" w14:textId="28B560C0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Предмет аукциона –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имущество, находящееся в собственности </w:t>
      </w:r>
      <w:r w:rsidR="00D212EB" w:rsidRPr="00D212EB">
        <w:rPr>
          <w:rFonts w:ascii="Times New Roman" w:hAnsi="Times New Roman" w:cs="Times New Roman"/>
          <w:sz w:val="24"/>
          <w:szCs w:val="24"/>
        </w:rPr>
        <w:t>акционерного общества «Объединенная двигателестроительная корпорация»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указанное в п. 1.1. Аукционной документации.</w:t>
      </w:r>
    </w:p>
    <w:p w14:paraId="19FF5C64" w14:textId="7AC04BF6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Собственник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</w:t>
      </w:r>
      <w:r w:rsidR="003B2E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212EB" w:rsidRPr="00D212EB">
        <w:rPr>
          <w:rFonts w:ascii="Times New Roman" w:hAnsi="Times New Roman" w:cs="Times New Roman"/>
          <w:bCs/>
          <w:sz w:val="24"/>
          <w:szCs w:val="24"/>
        </w:rPr>
        <w:t>акционерное общество «Объединенная двигателестроительная корпорация» (АО «ОДК»)</w:t>
      </w:r>
      <w:r w:rsidRPr="00585E32">
        <w:rPr>
          <w:rFonts w:ascii="Times New Roman" w:hAnsi="Times New Roman" w:cs="Times New Roman"/>
          <w:bCs/>
          <w:sz w:val="24"/>
          <w:szCs w:val="24"/>
        </w:rPr>
        <w:t>.</w:t>
      </w:r>
    </w:p>
    <w:p w14:paraId="748821A5" w14:textId="69CBD566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Организатор аукциона –</w:t>
      </w:r>
      <w:r w:rsidR="003B2EC4">
        <w:rPr>
          <w:rFonts w:ascii="Times New Roman" w:hAnsi="Times New Roman" w:cs="Times New Roman"/>
          <w:sz w:val="24"/>
          <w:szCs w:val="24"/>
        </w:rPr>
        <w:t xml:space="preserve"> о</w:t>
      </w:r>
      <w:r w:rsidRPr="00585E32">
        <w:rPr>
          <w:rFonts w:ascii="Times New Roman" w:hAnsi="Times New Roman" w:cs="Times New Roman"/>
          <w:sz w:val="24"/>
          <w:szCs w:val="24"/>
        </w:rPr>
        <w:t>бщество с ограниченной ответственностью «РТ-Капитал» (</w:t>
      </w:r>
      <w:r>
        <w:rPr>
          <w:rFonts w:ascii="Times New Roman" w:hAnsi="Times New Roman" w:cs="Times New Roman"/>
          <w:sz w:val="24"/>
          <w:szCs w:val="24"/>
        </w:rPr>
        <w:t>ООО «РТ-Капитал»</w:t>
      </w:r>
      <w:r w:rsidRPr="00585E32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57FB56C" w14:textId="3D34C2DC" w:rsidR="007D45D7" w:rsidRPr="00585E32" w:rsidRDefault="007D45D7" w:rsidP="007D45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Сайт Организатора </w:t>
      </w:r>
      <w:r w:rsidR="004A402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9" w:history="1">
        <w:r w:rsidRPr="001B241D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1B241D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2F5FBB17" w14:textId="77777777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Электронная площадка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Электронная торговая площадка, владельцем и оператором которой является ООО «ЭТП», размещенная на сайте в сети Интернет по адресу www.etp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rf</w:t>
      </w:r>
      <w:r w:rsidRPr="00585E32">
        <w:rPr>
          <w:rFonts w:ascii="Times New Roman" w:hAnsi="Times New Roman" w:cs="Times New Roman"/>
          <w:iCs/>
          <w:sz w:val="24"/>
          <w:szCs w:val="24"/>
        </w:rPr>
        <w:t>.ru, посредством которой могут проводиться торги (аукцион) в электронной форме.</w:t>
      </w:r>
    </w:p>
    <w:p w14:paraId="06992671" w14:textId="398A486E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Аукционная комиссия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комиссия по проведению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в составе не менее 5 (пяти) человек, созданная Организатором аукциона для проведения процедур по отчуждению Имущества.</w:t>
      </w:r>
    </w:p>
    <w:p w14:paraId="3C6482A9" w14:textId="584E9310" w:rsidR="007D45D7" w:rsidRPr="00585E32" w:rsidRDefault="007D45D7" w:rsidP="007D45D7">
      <w:pPr>
        <w:spacing w:after="0" w:line="240" w:lineRule="auto"/>
        <w:ind w:left="-567" w:firstLine="581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Аукционная документация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настоящий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комплект документов, разработанный Организатором аукциона и утвержденный Собственником имущества, содержащий информацию о Предмете аукциона, условиях и порядке его проведения, форму заявки на участие в аукционе, проект договора о задатке и договора купли-продажи Имущества, а также иные условия проведения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и подведения его итогов.</w:t>
      </w:r>
    </w:p>
    <w:p w14:paraId="76F55D6A" w14:textId="638909E3" w:rsidR="007D45D7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Претендент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2BFA7D1D" w14:textId="3E3399AD" w:rsidR="00D82D31" w:rsidRPr="00DC296D" w:rsidRDefault="00D82D31" w:rsidP="00D82D31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Заявка на участие в </w:t>
      </w:r>
      <w:r w:rsidR="003A317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>укционе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содержание которого соответствует условиям, установленным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поданный в срок и по форме, установленной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окументацией.</w:t>
      </w:r>
    </w:p>
    <w:p w14:paraId="3E0DAB69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Участник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Претендент, признанный Аукционной комиссией Участником аукциона.</w:t>
      </w:r>
    </w:p>
    <w:p w14:paraId="2D75B762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Единственный участник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единственный Претендент, получивший статус Участника аукциона в соответствии с п. 14.7. Аукционной документации.</w:t>
      </w:r>
    </w:p>
    <w:p w14:paraId="1808F515" w14:textId="4901ECAC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Победитель аукциона – </w:t>
      </w:r>
      <w:r w:rsidR="00FB21BD">
        <w:rPr>
          <w:rFonts w:ascii="Times New Roman" w:hAnsi="Times New Roman" w:cs="Times New Roman"/>
          <w:iCs/>
          <w:sz w:val="24"/>
          <w:szCs w:val="24"/>
        </w:rPr>
        <w:t>у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частник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укциона, предложивший на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укционе наиболее высокую цену Имущества.</w:t>
      </w:r>
    </w:p>
    <w:p w14:paraId="2AAEEF3C" w14:textId="389E6AB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Регистрация на электронной площадке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процедура заполнения персональных данных и присвоения персональных идентификаторов в виде имени и пароля, необходимых для авторизации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при условии согласия с правилами пользования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площадкой.</w:t>
      </w:r>
    </w:p>
    <w:p w14:paraId="141CAB03" w14:textId="7D21A073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находящийся в открытом доступе, не требующий регистрации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для работы в нём.</w:t>
      </w:r>
    </w:p>
    <w:p w14:paraId="2AD9603E" w14:textId="0E15628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Закрытая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электронной площадки, доступ к которому имеют только зарегистрированные на электронной площадке Организатор аукциона и Участники аукциона, позволяющий пользователям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 получить доступ к информации и выполнять определенные действия.</w:t>
      </w:r>
    </w:p>
    <w:p w14:paraId="704DEF4E" w14:textId="657092C1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Личный кабинет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персональный рабочий раздел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 (имени пользователя и пароля).</w:t>
      </w:r>
    </w:p>
    <w:p w14:paraId="236767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Электронный образ документа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5101D062" w14:textId="5B9CE7D6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журнал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электронный документ, в котором Организатором аукциона посредством программных и технических средств электронной площадки фиксируется ход проведения процедуры </w:t>
      </w:r>
      <w:r w:rsidR="00621B17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лектронного аукциона.</w:t>
      </w:r>
    </w:p>
    <w:p w14:paraId="4DA42C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AC286C">
          <w:headerReference w:type="even" r:id="rId10"/>
          <w:footerReference w:type="default" r:id="rId11"/>
          <w:type w:val="continuous"/>
          <w:pgSz w:w="11906" w:h="16838" w:code="9"/>
          <w:pgMar w:top="851" w:right="851" w:bottom="851" w:left="1701" w:header="0" w:footer="0" w:gutter="0"/>
          <w:cols w:space="708"/>
          <w:titlePg/>
          <w:docGrid w:linePitch="360"/>
        </w:sectPr>
      </w:pPr>
    </w:p>
    <w:p w14:paraId="2E53947D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b/>
          <w:sz w:val="24"/>
          <w:szCs w:val="24"/>
        </w:rPr>
        <w:t>. Правила проведения аукциона</w:t>
      </w:r>
    </w:p>
    <w:p w14:paraId="5774417F" w14:textId="77777777" w:rsidR="007D45D7" w:rsidRPr="00585E32" w:rsidRDefault="007D45D7" w:rsidP="007D45D7">
      <w:pPr>
        <w:numPr>
          <w:ilvl w:val="0"/>
          <w:numId w:val="33"/>
        </w:numPr>
        <w:tabs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ОБЩИЕ СВЕДЕНИЯ ОБ АУКЦИОНЕ</w:t>
      </w:r>
    </w:p>
    <w:p w14:paraId="220186EC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FA1C0C9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 Предмет аукциона</w:t>
      </w:r>
    </w:p>
    <w:p w14:paraId="6B6DA992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90F3BF9" w14:textId="08EDD83C" w:rsidR="007D45D7" w:rsidRPr="00585E32" w:rsidRDefault="007D45D7" w:rsidP="007D45D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Предмет </w:t>
      </w:r>
      <w:r w:rsidR="00FB21B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укциона: имущество, находящееся в собственности </w:t>
      </w:r>
      <w:r w:rsidR="003B2EC4">
        <w:rPr>
          <w:rFonts w:ascii="Times New Roman" w:hAnsi="Times New Roman" w:cs="Times New Roman"/>
          <w:sz w:val="24"/>
          <w:szCs w:val="24"/>
        </w:rPr>
        <w:t>АО «</w:t>
      </w:r>
      <w:r w:rsidR="000D4145">
        <w:rPr>
          <w:rFonts w:ascii="Times New Roman" w:hAnsi="Times New Roman" w:cs="Times New Roman"/>
          <w:sz w:val="24"/>
          <w:szCs w:val="24"/>
        </w:rPr>
        <w:t>ОДК</w:t>
      </w:r>
      <w:r w:rsidR="003B2EC4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44DC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алее - «Имущество»).</w:t>
      </w:r>
    </w:p>
    <w:p w14:paraId="087CBC11" w14:textId="77777777" w:rsidR="007D45D7" w:rsidRPr="00585E32" w:rsidRDefault="007D45D7" w:rsidP="007D45D7">
      <w:pPr>
        <w:pStyle w:val="a6"/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4478E46" w14:textId="423C685C" w:rsidR="007D45D7" w:rsidRPr="00585E32" w:rsidRDefault="003B2EC4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№1</w:t>
      </w:r>
      <w:r w:rsidR="007D45D7" w:rsidRPr="00585E3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06ABB079" w14:textId="5AC7CDB5" w:rsidR="003B2EC4" w:rsidRDefault="008406F3" w:rsidP="003B2EC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Земельный участок</w:t>
      </w:r>
      <w:r w:rsidR="003B2E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Категория земель</w:t>
      </w:r>
      <w:r w:rsidR="008B4770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земли населенных пунктов. Вид разрешенного использования: </w:t>
      </w:r>
      <w:r w:rsidR="00D212EB">
        <w:rPr>
          <w:rFonts w:ascii="Times New Roman" w:hAnsi="Times New Roman" w:cs="Times New Roman"/>
          <w:color w:val="000000"/>
          <w:sz w:val="24"/>
          <w:szCs w:val="24"/>
        </w:rPr>
        <w:t>для специального назначения</w:t>
      </w:r>
      <w:r w:rsidR="008B477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39DCBCE" w14:textId="3205F855" w:rsidR="003B2EC4" w:rsidRDefault="003B2EC4" w:rsidP="003B2EC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212EB">
        <w:rPr>
          <w:rFonts w:ascii="Times New Roman" w:hAnsi="Times New Roman" w:cs="Times New Roman"/>
          <w:color w:val="000000"/>
          <w:sz w:val="24"/>
          <w:szCs w:val="24"/>
        </w:rPr>
        <w:t>4085 +/- 22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кв.м.</w:t>
      </w:r>
      <w:r w:rsidR="008B47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7A05A01" w14:textId="323CFDA3" w:rsidR="003B2EC4" w:rsidRDefault="00D212EB" w:rsidP="003B2EC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Адрес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0F191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Астраханская область, р-н Ахтубинский, г. Ахтубинск, ул. Конструкторская, 3,5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DA9ACBC" w14:textId="3CCF12B6" w:rsidR="003B2EC4" w:rsidRDefault="003B2EC4" w:rsidP="003B2EC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="00D212EB" w:rsidRPr="00D212EB">
        <w:rPr>
          <w:rFonts w:ascii="Times New Roman" w:hAnsi="Times New Roman" w:cs="Times New Roman"/>
          <w:color w:val="000000"/>
          <w:sz w:val="24"/>
          <w:szCs w:val="24"/>
        </w:rPr>
        <w:t>30:01:150103:19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F0DB7AA" w14:textId="6CB9C1F3" w:rsidR="0067615C" w:rsidRDefault="0067615C" w:rsidP="0067615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615C">
        <w:rPr>
          <w:rFonts w:ascii="Times New Roman" w:hAnsi="Times New Roman" w:cs="Times New Roman"/>
          <w:color w:val="000000"/>
          <w:sz w:val="24"/>
          <w:szCs w:val="24"/>
        </w:rPr>
        <w:t>Кадастровые номера расположенных в пределах земельного участка объектов недвижимости: 30:01:150103:82, 30:01:150103:233.</w:t>
      </w:r>
    </w:p>
    <w:p w14:paraId="01FB2562" w14:textId="729852D3" w:rsidR="00D212EB" w:rsidRDefault="00D212EB" w:rsidP="003B2EC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Особые отметки: </w:t>
      </w:r>
      <w:r w:rsidRPr="00D212EB">
        <w:rPr>
          <w:rFonts w:ascii="Times New Roman" w:hAnsi="Times New Roman" w:cs="Times New Roman"/>
          <w:color w:val="000000"/>
          <w:sz w:val="24"/>
          <w:szCs w:val="24"/>
        </w:rPr>
        <w:t>Сведения, необходимые для заполнения раздела: 4 - Сведения о частях земельного участка, отсутствуют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939CA46" w14:textId="714CADE6" w:rsidR="008B4770" w:rsidRPr="0077368A" w:rsidRDefault="008B4770" w:rsidP="003B2EC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Вид, номер и дата государственной регистрации права: собственность, </w:t>
      </w:r>
      <w:r w:rsidR="00D212EB" w:rsidRPr="00D212EB">
        <w:rPr>
          <w:rFonts w:ascii="Times New Roman" w:hAnsi="Times New Roman" w:cs="Times New Roman"/>
          <w:color w:val="000000"/>
          <w:sz w:val="24"/>
          <w:szCs w:val="24"/>
        </w:rPr>
        <w:t>30:01:150103:19-30/051/2019-2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от </w:t>
      </w:r>
      <w:r w:rsidR="00D212EB">
        <w:rPr>
          <w:rFonts w:ascii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="00D212EB">
        <w:rPr>
          <w:rFonts w:ascii="Times New Roman" w:hAnsi="Times New Roman" w:cs="Times New Roman"/>
          <w:color w:val="000000"/>
          <w:sz w:val="24"/>
          <w:szCs w:val="24"/>
        </w:rPr>
        <w:t>3.2019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9479B62" w14:textId="19F80564" w:rsidR="00F522A5" w:rsidRDefault="00910F8E" w:rsidP="003B2EC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</w:t>
      </w:r>
      <w:r w:rsidR="003B2EC4"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 прав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обременение объекта недвижимости</w:t>
      </w:r>
      <w:r w:rsidR="003B2EC4"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="00D212EB">
        <w:rPr>
          <w:rFonts w:ascii="Times New Roman" w:hAnsi="Times New Roman" w:cs="Times New Roman"/>
          <w:color w:val="000000"/>
          <w:sz w:val="24"/>
          <w:szCs w:val="24"/>
        </w:rPr>
        <w:t>не зарегистрировано.*</w:t>
      </w:r>
    </w:p>
    <w:p w14:paraId="0F59A9B0" w14:textId="5BA47393" w:rsidR="003B2EC4" w:rsidRDefault="003B2EC4" w:rsidP="003B2EC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D212EB">
        <w:rPr>
          <w:rFonts w:ascii="Times New Roman" w:hAnsi="Times New Roman" w:cs="Times New Roman"/>
          <w:color w:val="000000"/>
          <w:sz w:val="24"/>
          <w:szCs w:val="24"/>
        </w:rPr>
        <w:t xml:space="preserve">объекте </w:t>
      </w:r>
      <w:r>
        <w:rPr>
          <w:rFonts w:ascii="Times New Roman" w:hAnsi="Times New Roman" w:cs="Times New Roman"/>
          <w:color w:val="000000"/>
          <w:sz w:val="24"/>
          <w:szCs w:val="24"/>
        </w:rPr>
        <w:t>недвижимости №</w:t>
      </w:r>
      <w:r w:rsidR="008B4770">
        <w:rPr>
          <w:rFonts w:ascii="Times New Roman" w:hAnsi="Times New Roman" w:cs="Times New Roman"/>
          <w:color w:val="000000"/>
          <w:sz w:val="24"/>
          <w:szCs w:val="24"/>
        </w:rPr>
        <w:t xml:space="preserve"> КУВИ-002/2021</w:t>
      </w:r>
      <w:r w:rsidR="000F1916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D212EB">
        <w:rPr>
          <w:rFonts w:ascii="Times New Roman" w:hAnsi="Times New Roman" w:cs="Times New Roman"/>
          <w:color w:val="000000"/>
          <w:sz w:val="24"/>
          <w:szCs w:val="24"/>
        </w:rPr>
        <w:t>94582259 от 29</w:t>
      </w:r>
      <w:r w:rsidR="00B808ED"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="00D212EB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808ED">
        <w:rPr>
          <w:rFonts w:ascii="Times New Roman" w:hAnsi="Times New Roman" w:cs="Times New Roman"/>
          <w:color w:val="000000"/>
          <w:sz w:val="24"/>
          <w:szCs w:val="24"/>
        </w:rPr>
        <w:t>.2021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F0E76EC" w14:textId="77777777" w:rsidR="0002379D" w:rsidRDefault="0002379D" w:rsidP="003B2EC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BC21B95" w14:textId="77182FE7" w:rsidR="008B4BB6" w:rsidRDefault="00D212EB" w:rsidP="003B2EC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Жилой дом</w:t>
      </w:r>
      <w:r w:rsidR="008B4BB6" w:rsidRPr="008B4BB6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8B4BB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8B4BB6">
        <w:rPr>
          <w:rFonts w:ascii="Times New Roman" w:hAnsi="Times New Roman" w:cs="Times New Roman"/>
          <w:color w:val="000000"/>
          <w:sz w:val="24"/>
          <w:szCs w:val="24"/>
        </w:rPr>
        <w:t>Назначение: жилое.</w:t>
      </w:r>
    </w:p>
    <w:p w14:paraId="7719280D" w14:textId="084EAD80" w:rsidR="008B4BB6" w:rsidRDefault="008B4BB6" w:rsidP="008B4BB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F65AF">
        <w:rPr>
          <w:rFonts w:ascii="Times New Roman" w:hAnsi="Times New Roman" w:cs="Times New Roman"/>
          <w:color w:val="000000"/>
          <w:sz w:val="24"/>
          <w:szCs w:val="24"/>
        </w:rPr>
        <w:t>161,5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кв.м. </w:t>
      </w:r>
    </w:p>
    <w:p w14:paraId="1B227B3A" w14:textId="7F520455" w:rsidR="008B4BB6" w:rsidRDefault="009F65AF" w:rsidP="008B4BB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Адрес</w:t>
      </w:r>
      <w:r w:rsidR="008B4BB6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9F65AF">
        <w:rPr>
          <w:rFonts w:ascii="Times New Roman" w:hAnsi="Times New Roman" w:cs="Times New Roman"/>
          <w:color w:val="000000"/>
          <w:sz w:val="24"/>
          <w:szCs w:val="24"/>
        </w:rPr>
        <w:t>Астраханская область, р-н Ахтубинский, г. Ахтубинск, ул. Конструкторская, д. 3</w:t>
      </w:r>
      <w:r w:rsidR="008B4BB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4DE2755" w14:textId="54F39F95" w:rsidR="008B4BB6" w:rsidRDefault="008B4BB6" w:rsidP="008B4BB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="009F65AF" w:rsidRPr="009F65AF">
        <w:rPr>
          <w:rFonts w:ascii="Times New Roman" w:hAnsi="Times New Roman" w:cs="Times New Roman"/>
          <w:color w:val="000000"/>
          <w:sz w:val="24"/>
          <w:szCs w:val="24"/>
        </w:rPr>
        <w:t>30:01:150103:82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13DEAAD" w14:textId="08F66A3A" w:rsidR="00AE4F6E" w:rsidRDefault="0040287D" w:rsidP="008B4BB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287D">
        <w:rPr>
          <w:rFonts w:ascii="Times New Roman" w:hAnsi="Times New Roman" w:cs="Times New Roman"/>
          <w:color w:val="000000"/>
          <w:sz w:val="24"/>
          <w:szCs w:val="24"/>
        </w:rPr>
        <w:t>Кадастровые номера иных объектов недвижимости, в пределах которых расположен объект недвижимости: 30:01:150103:19.</w:t>
      </w:r>
    </w:p>
    <w:p w14:paraId="6202C48F" w14:textId="626B453C" w:rsidR="00FD22B9" w:rsidRPr="009F65AF" w:rsidRDefault="00FD22B9" w:rsidP="009F65AF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Особые отметки: </w:t>
      </w:r>
      <w:r w:rsidR="009F65AF" w:rsidRPr="009F65AF">
        <w:rPr>
          <w:rFonts w:ascii="Times New Roman" w:hAnsi="Times New Roman" w:cs="Times New Roman"/>
          <w:color w:val="000000"/>
          <w:sz w:val="24"/>
          <w:szCs w:val="24"/>
        </w:rPr>
        <w:t>Сведения, необходимые для заполнения разделов: 6 - Сведения о ч</w:t>
      </w:r>
      <w:r w:rsidR="009F65AF">
        <w:rPr>
          <w:rFonts w:ascii="Times New Roman" w:hAnsi="Times New Roman" w:cs="Times New Roman"/>
          <w:color w:val="000000"/>
          <w:sz w:val="24"/>
          <w:szCs w:val="24"/>
        </w:rPr>
        <w:t xml:space="preserve">астях объекта недвижимости; 7 - </w:t>
      </w:r>
      <w:r w:rsidR="009F65AF" w:rsidRPr="009F65AF">
        <w:rPr>
          <w:rFonts w:ascii="Times New Roman" w:hAnsi="Times New Roman" w:cs="Times New Roman"/>
          <w:color w:val="000000"/>
          <w:sz w:val="24"/>
          <w:szCs w:val="24"/>
        </w:rPr>
        <w:t>Перечень помещений, машино-мест, расположенных в здании, сооружении; 8 - План расположения</w:t>
      </w:r>
      <w:r w:rsidR="009F65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F65AF" w:rsidRPr="009F65AF">
        <w:rPr>
          <w:rFonts w:ascii="Times New Roman" w:hAnsi="Times New Roman" w:cs="Times New Roman"/>
          <w:color w:val="000000"/>
          <w:sz w:val="24"/>
          <w:szCs w:val="24"/>
        </w:rPr>
        <w:t>помещения, машино-места на этаже (плане этажа), отсутствуют</w:t>
      </w:r>
      <w:r w:rsidRPr="009F65A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9979164" w14:textId="4AB944B9" w:rsidR="008B4BB6" w:rsidRDefault="008B4BB6" w:rsidP="008B4BB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Вид, номер и дата государственной регистрации права: собственность, </w:t>
      </w:r>
      <w:r w:rsidR="009F65AF" w:rsidRPr="009F65AF">
        <w:rPr>
          <w:rFonts w:ascii="Times New Roman" w:hAnsi="Times New Roman" w:cs="Times New Roman"/>
          <w:color w:val="000000"/>
          <w:sz w:val="24"/>
          <w:szCs w:val="24"/>
        </w:rPr>
        <w:t>30:01:150103:82-30/051/2019-2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F65AF">
        <w:rPr>
          <w:rFonts w:ascii="Times New Roman" w:hAnsi="Times New Roman" w:cs="Times New Roman"/>
          <w:color w:val="000000"/>
          <w:sz w:val="24"/>
          <w:szCs w:val="24"/>
        </w:rPr>
        <w:t>от 12</w:t>
      </w:r>
      <w:r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="009F65AF">
        <w:rPr>
          <w:rFonts w:ascii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>.201</w:t>
      </w:r>
      <w:r w:rsidR="009F65AF">
        <w:rPr>
          <w:rFonts w:ascii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8E1BE70" w14:textId="77777777" w:rsidR="009F65AF" w:rsidRDefault="009F65AF" w:rsidP="009F65AF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 прав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</w:rPr>
        <w:t>не зарегистрировано.*</w:t>
      </w:r>
    </w:p>
    <w:p w14:paraId="57538097" w14:textId="643B52B0" w:rsidR="009F65AF" w:rsidRDefault="009F65AF" w:rsidP="009F65AF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>
        <w:rPr>
          <w:rFonts w:ascii="Times New Roman" w:hAnsi="Times New Roman" w:cs="Times New Roman"/>
          <w:color w:val="000000"/>
          <w:sz w:val="24"/>
          <w:szCs w:val="24"/>
        </w:rPr>
        <w:t>объекте недвижимости № КУВИ-002/2021-9458</w:t>
      </w:r>
      <w:r w:rsidR="0040287D">
        <w:rPr>
          <w:rFonts w:ascii="Times New Roman" w:hAnsi="Times New Roman" w:cs="Times New Roman"/>
          <w:color w:val="000000"/>
          <w:sz w:val="24"/>
          <w:szCs w:val="24"/>
        </w:rPr>
        <w:t>0646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от 29.07.2021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14EFA60" w14:textId="4E0950C3" w:rsidR="001343DD" w:rsidRDefault="001343DD" w:rsidP="003B2EC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CB7C7AE" w14:textId="77777777" w:rsidR="00375B72" w:rsidRDefault="00375B72" w:rsidP="00375B7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Жилой дом</w:t>
      </w:r>
      <w:r w:rsidRPr="008B4BB6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жилое.</w:t>
      </w:r>
    </w:p>
    <w:p w14:paraId="01741CEE" w14:textId="463608B9" w:rsidR="00375B72" w:rsidRDefault="00375B72" w:rsidP="00375B7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161 кв.м. </w:t>
      </w:r>
    </w:p>
    <w:p w14:paraId="5E868B35" w14:textId="7979BDF8" w:rsidR="00375B72" w:rsidRDefault="00375B72" w:rsidP="00375B7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Адрес: </w:t>
      </w:r>
      <w:r w:rsidRPr="009F65AF">
        <w:rPr>
          <w:rFonts w:ascii="Times New Roman" w:hAnsi="Times New Roman" w:cs="Times New Roman"/>
          <w:color w:val="000000"/>
          <w:sz w:val="24"/>
          <w:szCs w:val="24"/>
        </w:rPr>
        <w:t xml:space="preserve">Астраханская область, р-н Ахтубинский, г. Ахтубинск, ул. Конструкторская, д. </w:t>
      </w:r>
      <w:r>
        <w:rPr>
          <w:rFonts w:ascii="Times New Roman" w:hAnsi="Times New Roman" w:cs="Times New Roman"/>
          <w:color w:val="000000"/>
          <w:sz w:val="24"/>
          <w:szCs w:val="24"/>
        </w:rPr>
        <w:t>5.</w:t>
      </w:r>
    </w:p>
    <w:p w14:paraId="6A976BA9" w14:textId="3A01403F" w:rsidR="00375B72" w:rsidRDefault="00375B72" w:rsidP="00375B7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Pr="009F65AF">
        <w:rPr>
          <w:rFonts w:ascii="Times New Roman" w:hAnsi="Times New Roman" w:cs="Times New Roman"/>
          <w:color w:val="000000"/>
          <w:sz w:val="24"/>
          <w:szCs w:val="24"/>
        </w:rPr>
        <w:t>30:01:150103:</w:t>
      </w:r>
      <w:r>
        <w:rPr>
          <w:rFonts w:ascii="Times New Roman" w:hAnsi="Times New Roman" w:cs="Times New Roman"/>
          <w:color w:val="000000"/>
          <w:sz w:val="24"/>
          <w:szCs w:val="24"/>
        </w:rPr>
        <w:t>233.</w:t>
      </w:r>
    </w:p>
    <w:p w14:paraId="5D0A8AE0" w14:textId="06CBDB9D" w:rsidR="00AE4F6E" w:rsidRDefault="0040287D" w:rsidP="00375B7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287D">
        <w:rPr>
          <w:rFonts w:ascii="Times New Roman" w:hAnsi="Times New Roman" w:cs="Times New Roman"/>
          <w:color w:val="000000"/>
          <w:sz w:val="24"/>
          <w:szCs w:val="24"/>
        </w:rPr>
        <w:t>Кадастровые номера иных объектов недвижимости, в пределах которых расположен объект недвижимости: 30:01:150103:19.</w:t>
      </w:r>
      <w:r w:rsidR="00AE4F6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E0A1DEB" w14:textId="385F8D1E" w:rsidR="00375B72" w:rsidRPr="00375B72" w:rsidRDefault="00375B72" w:rsidP="00375B7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Особые отметки: </w:t>
      </w:r>
      <w:r w:rsidRPr="00375B72">
        <w:rPr>
          <w:rFonts w:ascii="Times New Roman" w:hAnsi="Times New Roman" w:cs="Times New Roman"/>
          <w:color w:val="000000"/>
          <w:sz w:val="24"/>
          <w:szCs w:val="24"/>
        </w:rPr>
        <w:t>Сведения, необходимые для заполнения разделов: 6 - Сведения о ч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астях объекта недвижимости; 7 - </w:t>
      </w:r>
      <w:r w:rsidRPr="00375B72">
        <w:rPr>
          <w:rFonts w:ascii="Times New Roman" w:hAnsi="Times New Roman" w:cs="Times New Roman"/>
          <w:color w:val="000000"/>
          <w:sz w:val="24"/>
          <w:szCs w:val="24"/>
        </w:rPr>
        <w:t>Перечень помещений, машино-мест, расположенных в здании, сооружении; 8 - План расположения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75B72">
        <w:rPr>
          <w:rFonts w:ascii="Times New Roman" w:hAnsi="Times New Roman" w:cs="Times New Roman"/>
          <w:color w:val="000000"/>
          <w:sz w:val="24"/>
          <w:szCs w:val="24"/>
        </w:rPr>
        <w:t>помещения, машино-места на этаже (плане этажа), отсутствуют.</w:t>
      </w:r>
    </w:p>
    <w:p w14:paraId="752A8CF2" w14:textId="3446F4B3" w:rsidR="00375B72" w:rsidRDefault="00375B72" w:rsidP="00375B7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Вид, номер и дата государственной регистрации права: собственность, </w:t>
      </w:r>
      <w:r w:rsidRPr="00375B72">
        <w:rPr>
          <w:rFonts w:ascii="Times New Roman" w:hAnsi="Times New Roman" w:cs="Times New Roman"/>
          <w:color w:val="000000"/>
          <w:sz w:val="24"/>
          <w:szCs w:val="24"/>
        </w:rPr>
        <w:t>30:01:150103:233-30/051/2019-2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от 12.03.2019.</w:t>
      </w:r>
    </w:p>
    <w:p w14:paraId="7C6E122D" w14:textId="77777777" w:rsidR="00375B72" w:rsidRDefault="00375B72" w:rsidP="00375B7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 прав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</w:rPr>
        <w:t>не зарегистрировано.*</w:t>
      </w:r>
    </w:p>
    <w:p w14:paraId="25BC48B4" w14:textId="2062AA03" w:rsidR="00375B72" w:rsidRDefault="00375B72" w:rsidP="00375B7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*Сведения указаны в соответствии с выпиской из единого государственного реестра недвижимости об </w:t>
      </w:r>
      <w:r>
        <w:rPr>
          <w:rFonts w:ascii="Times New Roman" w:hAnsi="Times New Roman" w:cs="Times New Roman"/>
          <w:color w:val="000000"/>
          <w:sz w:val="24"/>
          <w:szCs w:val="24"/>
        </w:rPr>
        <w:t>объекте недвижимости № КУВИ-002/2021-94576524 от 30.07.2021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66C1D95" w14:textId="77777777" w:rsidR="00375B72" w:rsidRDefault="00375B72" w:rsidP="003B2EC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6A40857" w14:textId="7517EF3F" w:rsidR="007D45D7" w:rsidRPr="00585E32" w:rsidRDefault="007D45D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Начальная (стартовая) цена Имущества: </w:t>
      </w:r>
      <w:r w:rsidR="00375B72">
        <w:rPr>
          <w:rFonts w:ascii="Times New Roman" w:hAnsi="Times New Roman" w:cs="Times New Roman"/>
          <w:sz w:val="24"/>
          <w:szCs w:val="24"/>
        </w:rPr>
        <w:t>3 644 000</w:t>
      </w:r>
      <w:r w:rsidR="00D74CA4" w:rsidRPr="002646B4">
        <w:rPr>
          <w:rFonts w:ascii="Times New Roman" w:hAnsi="Times New Roman" w:cs="Times New Roman"/>
          <w:sz w:val="24"/>
          <w:szCs w:val="24"/>
        </w:rPr>
        <w:t xml:space="preserve"> (</w:t>
      </w:r>
      <w:r w:rsidR="00375B72">
        <w:rPr>
          <w:rFonts w:ascii="Times New Roman" w:hAnsi="Times New Roman" w:cs="Times New Roman"/>
          <w:sz w:val="24"/>
          <w:szCs w:val="24"/>
        </w:rPr>
        <w:t>три миллиона шестьсот шестьдесят четыре тысячи</w:t>
      </w:r>
      <w:r w:rsidR="00D74CA4" w:rsidRPr="002646B4">
        <w:rPr>
          <w:rFonts w:ascii="Times New Roman" w:hAnsi="Times New Roman" w:cs="Times New Roman"/>
          <w:sz w:val="24"/>
          <w:szCs w:val="24"/>
        </w:rPr>
        <w:t>) рубл</w:t>
      </w:r>
      <w:r w:rsidR="00D74CA4">
        <w:rPr>
          <w:rFonts w:ascii="Times New Roman" w:hAnsi="Times New Roman" w:cs="Times New Roman"/>
          <w:sz w:val="24"/>
          <w:szCs w:val="24"/>
        </w:rPr>
        <w:t>ей</w:t>
      </w:r>
      <w:r w:rsidR="00D74CA4" w:rsidRPr="002646B4">
        <w:rPr>
          <w:rFonts w:ascii="Times New Roman" w:hAnsi="Times New Roman" w:cs="Times New Roman"/>
          <w:sz w:val="24"/>
          <w:szCs w:val="24"/>
        </w:rPr>
        <w:t xml:space="preserve"> </w:t>
      </w:r>
      <w:r w:rsidR="00D74CA4">
        <w:rPr>
          <w:rFonts w:ascii="Times New Roman" w:hAnsi="Times New Roman" w:cs="Times New Roman"/>
          <w:sz w:val="24"/>
          <w:szCs w:val="24"/>
        </w:rPr>
        <w:t>00</w:t>
      </w:r>
      <w:r w:rsidR="00375B72">
        <w:rPr>
          <w:rFonts w:ascii="Times New Roman" w:hAnsi="Times New Roman" w:cs="Times New Roman"/>
          <w:sz w:val="24"/>
          <w:szCs w:val="24"/>
        </w:rPr>
        <w:t xml:space="preserve"> копеек (</w:t>
      </w:r>
      <w:r w:rsidR="00D74CA4" w:rsidRPr="002646B4">
        <w:rPr>
          <w:rFonts w:ascii="Times New Roman" w:hAnsi="Times New Roman" w:cs="Times New Roman"/>
          <w:sz w:val="24"/>
          <w:szCs w:val="24"/>
        </w:rPr>
        <w:t>НДС</w:t>
      </w:r>
      <w:r w:rsidR="00375B72">
        <w:rPr>
          <w:rFonts w:ascii="Times New Roman" w:hAnsi="Times New Roman" w:cs="Times New Roman"/>
          <w:sz w:val="24"/>
          <w:szCs w:val="24"/>
        </w:rPr>
        <w:t xml:space="preserve"> не облагается</w:t>
      </w:r>
      <w:r w:rsidR="00D74CA4" w:rsidRPr="002646B4">
        <w:rPr>
          <w:rFonts w:ascii="Times New Roman" w:hAnsi="Times New Roman" w:cs="Times New Roman"/>
          <w:sz w:val="24"/>
          <w:szCs w:val="24"/>
        </w:rPr>
        <w:t>).</w:t>
      </w:r>
    </w:p>
    <w:p w14:paraId="02579151" w14:textId="1C307F81" w:rsidR="003B2EC4" w:rsidRPr="00585E32" w:rsidRDefault="003B2EC4" w:rsidP="003B2EC4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Величина повышения Начальной (стартовой) цены Имущества («шаг аукциона»): </w:t>
      </w:r>
      <w:r w:rsidR="00375B72">
        <w:rPr>
          <w:rFonts w:ascii="Times New Roman" w:hAnsi="Times New Roman" w:cs="Times New Roman"/>
          <w:sz w:val="24"/>
          <w:szCs w:val="24"/>
        </w:rPr>
        <w:t>100</w:t>
      </w:r>
      <w:r w:rsidR="00D74CA4">
        <w:rPr>
          <w:rFonts w:ascii="Times New Roman" w:hAnsi="Times New Roman" w:cs="Times New Roman"/>
          <w:sz w:val="24"/>
          <w:szCs w:val="24"/>
        </w:rPr>
        <w:t xml:space="preserve"> 000</w:t>
      </w:r>
      <w:r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75B72">
        <w:rPr>
          <w:rFonts w:ascii="Times New Roman" w:hAnsi="Times New Roman" w:cs="Times New Roman"/>
          <w:sz w:val="24"/>
          <w:szCs w:val="24"/>
        </w:rPr>
        <w:t>сто тысяч</w:t>
      </w:r>
      <w:r>
        <w:rPr>
          <w:rFonts w:ascii="Times New Roman" w:hAnsi="Times New Roman" w:cs="Times New Roman"/>
          <w:sz w:val="24"/>
          <w:szCs w:val="24"/>
        </w:rPr>
        <w:t>) рублей 00</w:t>
      </w:r>
      <w:r w:rsidRPr="00585E32">
        <w:rPr>
          <w:rFonts w:ascii="Times New Roman" w:hAnsi="Times New Roman" w:cs="Times New Roman"/>
          <w:sz w:val="24"/>
          <w:szCs w:val="24"/>
        </w:rPr>
        <w:t xml:space="preserve"> копеек.</w:t>
      </w:r>
    </w:p>
    <w:p w14:paraId="746E90F0" w14:textId="46C2374E" w:rsidR="003B2EC4" w:rsidRDefault="003B2EC4" w:rsidP="003B2EC4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№1</w:t>
      </w: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составляет: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375B72">
        <w:rPr>
          <w:rFonts w:ascii="Times New Roman" w:hAnsi="Times New Roman" w:cs="Times New Roman"/>
          <w:sz w:val="24"/>
          <w:szCs w:val="24"/>
        </w:rPr>
        <w:t>364 400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(</w:t>
      </w:r>
      <w:r w:rsidR="00375B72">
        <w:rPr>
          <w:rFonts w:ascii="Times New Roman" w:hAnsi="Times New Roman" w:cs="Times New Roman"/>
          <w:sz w:val="24"/>
          <w:szCs w:val="24"/>
        </w:rPr>
        <w:t>триста шестьдесят четыре тысячи четыреста</w:t>
      </w:r>
      <w:r w:rsidRPr="00585E32">
        <w:rPr>
          <w:rFonts w:ascii="Times New Roman" w:hAnsi="Times New Roman" w:cs="Times New Roman"/>
          <w:sz w:val="24"/>
          <w:szCs w:val="24"/>
        </w:rPr>
        <w:t>) рубл</w:t>
      </w:r>
      <w:r w:rsidR="00375B72">
        <w:rPr>
          <w:rFonts w:ascii="Times New Roman" w:hAnsi="Times New Roman" w:cs="Times New Roman"/>
          <w:sz w:val="24"/>
          <w:szCs w:val="24"/>
        </w:rPr>
        <w:t>ей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D74CA4">
        <w:rPr>
          <w:rFonts w:ascii="Times New Roman" w:hAnsi="Times New Roman" w:cs="Times New Roman"/>
          <w:sz w:val="24"/>
          <w:szCs w:val="24"/>
        </w:rPr>
        <w:t>0</w:t>
      </w:r>
      <w:r w:rsidR="000F1916">
        <w:rPr>
          <w:rFonts w:ascii="Times New Roman" w:hAnsi="Times New Roman" w:cs="Times New Roman"/>
          <w:sz w:val="24"/>
          <w:szCs w:val="24"/>
        </w:rPr>
        <w:t>0 копеек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(НДС не облагается).</w:t>
      </w:r>
    </w:p>
    <w:p w14:paraId="69EE4151" w14:textId="77777777" w:rsidR="00375B72" w:rsidRDefault="00375B72" w:rsidP="003B2EC4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6BEF211" w14:textId="4E47AAD8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>1.2. Задаток перечисляется на условиях договора о задатке (</w:t>
      </w:r>
      <w:r w:rsidR="003A317E">
        <w:rPr>
          <w:sz w:val="24"/>
          <w:szCs w:val="24"/>
        </w:rPr>
        <w:t>Р</w:t>
      </w:r>
      <w:r w:rsidR="001F52C0">
        <w:rPr>
          <w:sz w:val="24"/>
          <w:szCs w:val="24"/>
        </w:rPr>
        <w:t>аздел VI</w:t>
      </w:r>
      <w:r w:rsidR="00336D3A">
        <w:rPr>
          <w:sz w:val="24"/>
          <w:szCs w:val="24"/>
          <w:lang w:val="en-US"/>
        </w:rPr>
        <w:t>I</w:t>
      </w:r>
      <w:r w:rsidRPr="00585E32">
        <w:rPr>
          <w:sz w:val="24"/>
          <w:szCs w:val="24"/>
        </w:rPr>
        <w:t>I Аукционной документации)</w:t>
      </w:r>
    </w:p>
    <w:p w14:paraId="665919EA" w14:textId="03E83521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  <w:r w:rsidRPr="00585E32">
        <w:rPr>
          <w:b w:val="0"/>
          <w:sz w:val="24"/>
          <w:szCs w:val="24"/>
        </w:rPr>
        <w:t xml:space="preserve">Задаток для участия в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служит обеспечением исполнения обязательства Победителя аукциона</w:t>
      </w:r>
      <w:r w:rsidR="00C44DC6">
        <w:rPr>
          <w:b w:val="0"/>
          <w:sz w:val="24"/>
          <w:szCs w:val="24"/>
        </w:rPr>
        <w:t xml:space="preserve"> или </w:t>
      </w:r>
      <w:r w:rsidRPr="00585E32">
        <w:rPr>
          <w:b w:val="0"/>
          <w:sz w:val="24"/>
          <w:szCs w:val="24"/>
        </w:rPr>
        <w:t xml:space="preserve">Единственного участника по заключению договора купли-продажи, оплате приобретенного на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Имущества и исполнению иных обязательств, предусмотренных Аукционной документацией.</w:t>
      </w:r>
    </w:p>
    <w:p w14:paraId="0344188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Задаток вносится единым платежом на расчетный счет </w:t>
      </w:r>
      <w:r w:rsidRPr="00585E32">
        <w:rPr>
          <w:rFonts w:ascii="Times New Roman" w:hAnsi="Times New Roman" w:cs="Times New Roman"/>
          <w:bCs/>
          <w:sz w:val="24"/>
          <w:szCs w:val="24"/>
        </w:rPr>
        <w:t>ООО «</w:t>
      </w:r>
      <w:r>
        <w:rPr>
          <w:rFonts w:ascii="Times New Roman" w:hAnsi="Times New Roman" w:cs="Times New Roman"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Cs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66CAEF4" w14:textId="5F410118" w:rsidR="007D45D7" w:rsidRPr="00585E32" w:rsidRDefault="007D45D7" w:rsidP="007D45D7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Расчетный счет: 40702810800250009461</w:t>
      </w:r>
      <w:r w:rsidRPr="00585E32">
        <w:rPr>
          <w:rFonts w:ascii="Times New Roman" w:hAnsi="Times New Roman" w:cs="Times New Roman"/>
          <w:sz w:val="24"/>
          <w:szCs w:val="24"/>
        </w:rPr>
        <w:br/>
        <w:t xml:space="preserve">Банк: АО АКБ </w:t>
      </w:r>
      <w:r w:rsidR="003B2EC4">
        <w:rPr>
          <w:rFonts w:ascii="Times New Roman" w:hAnsi="Times New Roman" w:cs="Times New Roman"/>
          <w:sz w:val="24"/>
          <w:szCs w:val="24"/>
        </w:rPr>
        <w:t>«</w:t>
      </w:r>
      <w:r w:rsidRPr="00585E32">
        <w:rPr>
          <w:rFonts w:ascii="Times New Roman" w:hAnsi="Times New Roman" w:cs="Times New Roman"/>
          <w:sz w:val="24"/>
          <w:szCs w:val="24"/>
        </w:rPr>
        <w:t>НОВИКОМБАНК</w:t>
      </w:r>
      <w:r w:rsidR="003B2EC4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br/>
        <w:t>БИК: 044525162</w:t>
      </w:r>
      <w:r w:rsidRPr="00585E32">
        <w:rPr>
          <w:rFonts w:ascii="Times New Roman" w:hAnsi="Times New Roman" w:cs="Times New Roman"/>
          <w:sz w:val="24"/>
          <w:szCs w:val="24"/>
        </w:rPr>
        <w:br/>
        <w:t>Корр. счет: 30101810245250000162</w:t>
      </w:r>
    </w:p>
    <w:p w14:paraId="7280B948" w14:textId="5BD3EB81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ИНН 7704770859 КПП 770401001</w:t>
      </w:r>
    </w:p>
    <w:p w14:paraId="4F50EC8D" w14:textId="7497E1EA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Получатель - ООО «</w:t>
      </w:r>
      <w:r>
        <w:rPr>
          <w:rFonts w:ascii="Times New Roman" w:hAnsi="Times New Roman" w:cs="Times New Roman"/>
          <w:b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в срок, </w:t>
      </w:r>
      <w:r w:rsidR="000E090E">
        <w:rPr>
          <w:rFonts w:ascii="Times New Roman" w:hAnsi="Times New Roman" w:cs="Times New Roman"/>
          <w:b/>
          <w:sz w:val="24"/>
          <w:szCs w:val="24"/>
        </w:rPr>
        <w:t>не позднее 16.09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Pr="00585E32">
        <w:rPr>
          <w:rFonts w:ascii="Times New Roman" w:hAnsi="Times New Roman" w:cs="Times New Roman"/>
          <w:b/>
          <w:sz w:val="24"/>
          <w:szCs w:val="24"/>
        </w:rPr>
        <w:t>г.</w:t>
      </w:r>
    </w:p>
    <w:p w14:paraId="6E8FBE8D" w14:textId="77777777" w:rsidR="007D45D7" w:rsidRPr="00585E32" w:rsidRDefault="007D45D7" w:rsidP="007D45D7">
      <w:pPr>
        <w:pStyle w:val="12"/>
        <w:widowControl/>
        <w:tabs>
          <w:tab w:val="left" w:pos="709"/>
        </w:tabs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Платежи осуществляются в рублях, в форме безналичного расчета.</w:t>
      </w:r>
    </w:p>
    <w:p w14:paraId="1B8E258E" w14:textId="77777777" w:rsidR="007D45D7" w:rsidRPr="00585E32" w:rsidRDefault="007D45D7" w:rsidP="007D45D7">
      <w:pPr>
        <w:pStyle w:val="12"/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В платежном поручении на перечисление денежных средств необходимо указывать:</w:t>
      </w:r>
    </w:p>
    <w:p w14:paraId="374375A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«В обеспечение обязательств в соответствии с торгами №____________»</w:t>
      </w:r>
      <w:r w:rsidRPr="00585E32" w:rsidDel="00C722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20562EF" w14:textId="74A14E15" w:rsidR="007D45D7" w:rsidRPr="00585E32" w:rsidRDefault="00910F8E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0F8E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</w:t>
      </w:r>
      <w:r w:rsidR="00AE4F6E"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AE4F6E"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3B12772" w14:textId="41CE38D8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о проведении </w:t>
      </w:r>
      <w:r w:rsidR="00A2551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укциона по продаже имущества и условиях его проведения являются условиями публичной оферты в соответствии со ст</w:t>
      </w:r>
      <w:r w:rsidR="00A25511">
        <w:rPr>
          <w:rFonts w:ascii="Times New Roman" w:hAnsi="Times New Roman" w:cs="Times New Roman"/>
          <w:b/>
          <w:sz w:val="24"/>
          <w:szCs w:val="24"/>
        </w:rPr>
        <w:t>.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437 Гражданского кодекса Российской Федерации. Подача Претендентом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аявки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и перечисление задатка являются акцептом такой оферты, и договор о задатке считается заключенным в письменной форме.</w:t>
      </w:r>
    </w:p>
    <w:p w14:paraId="0E42F1DF" w14:textId="4FB1E93E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 xml:space="preserve">Задаток возвращается всем Участникам аукциона, кроме Победителя аукциона и Участника аукциона, который сделал предпоследнее предложение о цене, в течение 5 (пяти) рабочих дней с даты подведения итогов </w:t>
      </w:r>
      <w:r w:rsidR="00A25511" w:rsidRPr="003B2EC4">
        <w:rPr>
          <w:rFonts w:ascii="Times New Roman" w:hAnsi="Times New Roman" w:cs="Times New Roman"/>
          <w:sz w:val="24"/>
          <w:szCs w:val="24"/>
        </w:rPr>
        <w:t>А</w:t>
      </w:r>
      <w:r w:rsidRPr="003B2EC4">
        <w:rPr>
          <w:rFonts w:ascii="Times New Roman" w:hAnsi="Times New Roman" w:cs="Times New Roman"/>
          <w:sz w:val="24"/>
          <w:szCs w:val="24"/>
        </w:rPr>
        <w:t>укциона Аукционной комиссией. Задаток, перечисленный Победителем аукциона, засчитывается в сумму платежа по договору купли-продажи</w:t>
      </w:r>
      <w:r w:rsidR="001F4710" w:rsidRPr="003B2EC4">
        <w:rPr>
          <w:rFonts w:ascii="Times New Roman" w:hAnsi="Times New Roman" w:cs="Times New Roman"/>
          <w:sz w:val="24"/>
          <w:szCs w:val="24"/>
        </w:rPr>
        <w:t xml:space="preserve"> Имущества (далее – договор купли-продажи)</w:t>
      </w:r>
      <w:r w:rsidRPr="003B2EC4">
        <w:rPr>
          <w:rFonts w:ascii="Times New Roman" w:hAnsi="Times New Roman" w:cs="Times New Roman"/>
          <w:sz w:val="24"/>
          <w:szCs w:val="24"/>
        </w:rPr>
        <w:t>.</w:t>
      </w:r>
    </w:p>
    <w:p w14:paraId="3945A6FE" w14:textId="77777777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>ООО «РТ-Капитал» вправе приостановить возврат задатка Претенденту, признанному Участником аукциона и сделавшему предпоследнее предложение о цене Имущества, на срок не более 15 (пятнадцати) рабочих дней.</w:t>
      </w:r>
    </w:p>
    <w:p w14:paraId="402433D8" w14:textId="18E5C703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>При уклонении или отказе Победителя аукциона от заключения договора купли-продажи в установленный в п</w:t>
      </w:r>
      <w:r w:rsidR="00A25511" w:rsidRPr="003B2EC4">
        <w:rPr>
          <w:rFonts w:ascii="Times New Roman" w:hAnsi="Times New Roman" w:cs="Times New Roman"/>
          <w:sz w:val="24"/>
          <w:szCs w:val="24"/>
        </w:rPr>
        <w:t>.</w:t>
      </w:r>
      <w:r w:rsidRPr="003B2EC4">
        <w:rPr>
          <w:rFonts w:ascii="Times New Roman" w:hAnsi="Times New Roman" w:cs="Times New Roman"/>
          <w:sz w:val="24"/>
          <w:szCs w:val="24"/>
        </w:rPr>
        <w:t xml:space="preserve">2.1 </w:t>
      </w:r>
      <w:r w:rsidR="000501C5" w:rsidRPr="003B2EC4">
        <w:rPr>
          <w:rFonts w:ascii="Times New Roman" w:hAnsi="Times New Roman" w:cs="Times New Roman"/>
          <w:sz w:val="24"/>
          <w:szCs w:val="24"/>
        </w:rPr>
        <w:t>Аукционной документации</w:t>
      </w:r>
      <w:r w:rsidR="00A25511" w:rsidRPr="003B2EC4">
        <w:rPr>
          <w:rFonts w:ascii="Times New Roman" w:hAnsi="Times New Roman" w:cs="Times New Roman"/>
          <w:sz w:val="24"/>
          <w:szCs w:val="24"/>
        </w:rPr>
        <w:t xml:space="preserve"> </w:t>
      </w:r>
      <w:r w:rsidRPr="003B2EC4">
        <w:rPr>
          <w:rFonts w:ascii="Times New Roman" w:hAnsi="Times New Roman" w:cs="Times New Roman"/>
          <w:sz w:val="24"/>
          <w:szCs w:val="24"/>
        </w:rPr>
        <w:t>срок, задаток ему не возвращается.</w:t>
      </w:r>
    </w:p>
    <w:p w14:paraId="47E5A994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</w:p>
    <w:p w14:paraId="50A770E0" w14:textId="3C42A78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1.3. Сроки подачи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и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</w:p>
    <w:p w14:paraId="42A2209C" w14:textId="00DE3E78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начала приема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910F8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4C1BF1">
        <w:rPr>
          <w:rFonts w:ascii="Times New Roman" w:hAnsi="Times New Roman" w:cs="Times New Roman"/>
          <w:b/>
          <w:sz w:val="24"/>
          <w:szCs w:val="24"/>
        </w:rPr>
        <w:t>09.08</w:t>
      </w:r>
      <w:r w:rsidR="0091619D">
        <w:rPr>
          <w:rFonts w:ascii="Times New Roman" w:hAnsi="Times New Roman" w:cs="Times New Roman"/>
          <w:b/>
          <w:sz w:val="24"/>
          <w:szCs w:val="24"/>
        </w:rPr>
        <w:t>.2021</w:t>
      </w:r>
      <w:r w:rsidR="001F52C0">
        <w:rPr>
          <w:rFonts w:ascii="Times New Roman" w:hAnsi="Times New Roman" w:cs="Times New Roman"/>
          <w:b/>
          <w:sz w:val="24"/>
          <w:szCs w:val="24"/>
        </w:rPr>
        <w:t>г. в 1</w:t>
      </w:r>
      <w:r w:rsidR="00D74CA4">
        <w:rPr>
          <w:rFonts w:ascii="Times New Roman" w:hAnsi="Times New Roman" w:cs="Times New Roman"/>
          <w:b/>
          <w:sz w:val="24"/>
          <w:szCs w:val="24"/>
        </w:rPr>
        <w:t>5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(по московскому времени)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2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0C9D557" w14:textId="4DBE9BDF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окончания подачи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0E090E">
        <w:rPr>
          <w:rFonts w:ascii="Times New Roman" w:hAnsi="Times New Roman" w:cs="Times New Roman"/>
          <w:b/>
          <w:sz w:val="24"/>
          <w:szCs w:val="24"/>
        </w:rPr>
        <w:t>: 16.09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="003B2EC4">
        <w:rPr>
          <w:rFonts w:ascii="Times New Roman" w:hAnsi="Times New Roman" w:cs="Times New Roman"/>
          <w:b/>
          <w:sz w:val="24"/>
          <w:szCs w:val="24"/>
        </w:rPr>
        <w:t>г. в 1</w:t>
      </w:r>
      <w:r w:rsidR="00D74CA4">
        <w:rPr>
          <w:rFonts w:ascii="Times New Roman" w:hAnsi="Times New Roman" w:cs="Times New Roman"/>
          <w:b/>
          <w:sz w:val="24"/>
          <w:szCs w:val="24"/>
        </w:rPr>
        <w:t>5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sz w:val="24"/>
          <w:szCs w:val="24"/>
        </w:rPr>
        <w:t>(по московскому времени)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3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A0A4E30" w14:textId="096C293D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рассмотрения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>: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0E090E">
        <w:rPr>
          <w:rFonts w:ascii="Times New Roman" w:hAnsi="Times New Roman" w:cs="Times New Roman"/>
          <w:b/>
          <w:sz w:val="24"/>
          <w:szCs w:val="24"/>
        </w:rPr>
        <w:t>20.09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="003B2EC4">
        <w:rPr>
          <w:rFonts w:ascii="Times New Roman" w:hAnsi="Times New Roman" w:cs="Times New Roman"/>
          <w:b/>
          <w:sz w:val="24"/>
          <w:szCs w:val="24"/>
        </w:rPr>
        <w:t>г. в 10.00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4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8664A46" w14:textId="3288FB8F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Дата, время и место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E090E">
        <w:rPr>
          <w:rFonts w:ascii="Times New Roman" w:hAnsi="Times New Roman" w:cs="Times New Roman"/>
          <w:b/>
          <w:sz w:val="24"/>
          <w:szCs w:val="24"/>
        </w:rPr>
        <w:t>20.09</w:t>
      </w:r>
      <w:r w:rsidR="001F52C0">
        <w:rPr>
          <w:rFonts w:ascii="Times New Roman" w:hAnsi="Times New Roman" w:cs="Times New Roman"/>
          <w:b/>
          <w:sz w:val="24"/>
          <w:szCs w:val="24"/>
        </w:rPr>
        <w:t>.202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="001F52C0">
        <w:rPr>
          <w:rFonts w:ascii="Times New Roman" w:hAnsi="Times New Roman" w:cs="Times New Roman"/>
          <w:b/>
          <w:sz w:val="24"/>
          <w:szCs w:val="24"/>
        </w:rPr>
        <w:t>г. в 1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Pr="00585E32">
        <w:rPr>
          <w:rFonts w:ascii="Times New Roman" w:hAnsi="Times New Roman" w:cs="Times New Roman"/>
          <w:sz w:val="24"/>
          <w:szCs w:val="24"/>
        </w:rPr>
        <w:t>электронной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5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473C3A2B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C905C2F" w14:textId="1C7A88C1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1.4.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Ограничения на участие в </w:t>
      </w:r>
      <w:r w:rsidR="000501C5">
        <w:rPr>
          <w:rFonts w:ascii="Times New Roman" w:hAnsi="Times New Roman" w:cs="Times New Roman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нерезидентов Российской Федерации, а также резидентов Российской Федерации, имеющих в качестве учредителей (участников) и аффилированных лиц иностранных физических и юридических лиц: </w:t>
      </w:r>
      <w:r w:rsidR="003B2EC4">
        <w:rPr>
          <w:rFonts w:ascii="Times New Roman" w:hAnsi="Times New Roman" w:cs="Times New Roman"/>
          <w:bCs/>
          <w:sz w:val="24"/>
          <w:szCs w:val="24"/>
        </w:rPr>
        <w:t>ограничения отсутствуют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792D6BBC" w14:textId="77777777" w:rsidR="007D45D7" w:rsidRPr="00585E32" w:rsidRDefault="007D45D7" w:rsidP="007D45D7">
      <w:pPr>
        <w:pStyle w:val="12"/>
        <w:widowControl/>
        <w:ind w:left="-567" w:firstLine="567"/>
        <w:rPr>
          <w:szCs w:val="24"/>
        </w:rPr>
      </w:pPr>
    </w:p>
    <w:p w14:paraId="5E8B0474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2. Заключение договора купли-продажи</w:t>
      </w:r>
    </w:p>
    <w:p w14:paraId="1636CB68" w14:textId="777A5719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2.1. Договор купли-продажи должен быть заключен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F261286" w14:textId="72C6C385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2.2. Договор купли-продажи заключается по форме, установленной в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336D3A" w:rsidRPr="00336D3A">
        <w:rPr>
          <w:rFonts w:ascii="Times New Roman" w:hAnsi="Times New Roman" w:cs="Times New Roman"/>
          <w:color w:val="000000"/>
          <w:sz w:val="24"/>
          <w:szCs w:val="24"/>
        </w:rPr>
        <w:t>IX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Аукционной документации, по цене, предложенной Победителем аукциона, либо в случае, предусмотренном п. 2.6.,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2.7. Аукционной документации, с Участником аукциона, который сделал предпоследнее предложение о цене Имущества, по цене, предложенной таким Участником аукциона. </w:t>
      </w:r>
    </w:p>
    <w:p w14:paraId="02A16BEF" w14:textId="61EEC1C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2.3. В случае подачи единственной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 участие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либо признания Участником аукциона только одного Претендента, с Претендентом, подавшим единственную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аявку на участие в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укционе, в случае, если указанная заявка соответствует требованиям и условиям, предусмотренным Аукционной документацией, а также с Претендентом, признанным Единственным участником,  заключается договор купли-продажи по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укциона,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5B66DB8" w14:textId="0746236F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2.4. Победитель аукциона (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 обязан в течение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подписать договор купли-продажи в </w:t>
      </w:r>
      <w:r w:rsidR="00146968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экземплярах и направить его Собственнику, либо в случае, предусмотренном п. 2.6., 2.7. Аукционной документации, Участник аукциона, который сделал предпоследнее предложение о цене Имущества, обязан подписать договор купли-продажи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 и направить его Собственнику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7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календарных дней с даты его уведомления Собственником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об отказе (уклонении) Победителя аукциона от подписания договора купли-продажи и решении Собственника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заключить договор купли-продажи с участником, который сделал предпоследнее предложение о цене Имущества.  </w:t>
      </w:r>
    </w:p>
    <w:p w14:paraId="429BE0AC" w14:textId="7F14795D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Победитель аукциона (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участник), либо в случае, предусмотренном п. 2.6.,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Аукционной документации, Участник аукциона, который сделал предпоследнее предложение о цене Имущества, считается исполнившим свое обязательство по подписанию договора купли-продажи с даты получения Собственником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(Продавцом) подписанного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участник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ом 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экземплярах.</w:t>
      </w:r>
    </w:p>
    <w:p w14:paraId="7106F320" w14:textId="7F5EF81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2.5. В случае если Победитель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срок, предусмотренный п. 2.4. Аукционной документации, не представил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подписанный договор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экземплярах, Победитель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признается уклонившимся от заключения договора купли-продажи. При этом задаток Победителю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Единственному участнику не возвращается.</w:t>
      </w:r>
    </w:p>
    <w:p w14:paraId="32A9FC93" w14:textId="42316AA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2.6. В случае</w:t>
      </w:r>
      <w:r w:rsidR="00AC62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если Победитель аукциона признан уклонившимся от заключения Договора купли-продажи, Собственник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вправе заключить договор купли-продажи с Участником аукциона, который сделал предпоследнее предложение о цене Имущества. </w:t>
      </w:r>
    </w:p>
    <w:p w14:paraId="3E4B673F" w14:textId="1FEEEEF4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В этом случае Собственник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направляет такому Участнику аукциона письменное уведомление не позднее:</w:t>
      </w:r>
    </w:p>
    <w:p w14:paraId="6DC4BF8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- дня получения от Победителя аукциона уведомления об отказе (уклонении) от заключения договора купли-продажи,</w:t>
      </w:r>
    </w:p>
    <w:p w14:paraId="2FF5014D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либо</w:t>
      </w:r>
    </w:p>
    <w:p w14:paraId="653FBDAA" w14:textId="366BF4D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- дня истечения срока для предоставления Победителем аукциона в адрес Собственника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подписанного со стороны Победителя аукциона договора купли-продажи.</w:t>
      </w:r>
    </w:p>
    <w:p w14:paraId="595C02A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Участник аукциона, который сделал предпоследнее предложение о цене Имущества, с момента получения уведомления Собственника об уклонении Победителя аукциона от подписания договора купли-продажи и решении заключить с ним договор купли – продажи, признается Победителем аукциона и несет обязанности, предусмотренные Аукционной документацией для Победителя аукциона. </w:t>
      </w:r>
    </w:p>
    <w:p w14:paraId="39DF20C7" w14:textId="365E3E5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2.8. Победитель аукциона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 (Покупатель) обязуется оплатить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(Продавцу) стоимость Имущества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тридцати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рабочих дней с даты заключения договора купли-продажи.</w:t>
      </w:r>
    </w:p>
    <w:p w14:paraId="3FF95726" w14:textId="035AB1B8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2.9. Оплата осуществляется путем перечисления денежных средств на расчетный счет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Собственника имущества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Продавца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, указанный в договоре купли-продажи.</w:t>
      </w:r>
    </w:p>
    <w:p w14:paraId="5B911303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7933B7F" w14:textId="5D966584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3. Организатор аукциона, </w:t>
      </w:r>
      <w:r w:rsidR="00A9164B">
        <w:rPr>
          <w:rFonts w:ascii="Times New Roman" w:hAnsi="Times New Roman" w:cs="Times New Roman"/>
          <w:b/>
          <w:sz w:val="24"/>
          <w:szCs w:val="24"/>
        </w:rPr>
        <w:t>С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 xml:space="preserve">обственник </w:t>
      </w:r>
      <w:r w:rsidRPr="00585E32">
        <w:rPr>
          <w:rFonts w:ascii="Times New Roman" w:hAnsi="Times New Roman" w:cs="Times New Roman"/>
          <w:b/>
          <w:sz w:val="24"/>
          <w:szCs w:val="24"/>
        </w:rPr>
        <w:t>имущества</w:t>
      </w:r>
    </w:p>
    <w:p w14:paraId="165E5613" w14:textId="54D4023B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" w:name="_Toc230144039"/>
      <w:r w:rsidRPr="00585E32">
        <w:rPr>
          <w:rFonts w:ascii="Times New Roman" w:hAnsi="Times New Roman" w:cs="Times New Roman"/>
          <w:sz w:val="24"/>
          <w:szCs w:val="24"/>
        </w:rPr>
        <w:t>3.1. О</w:t>
      </w:r>
      <w:r w:rsidR="001F52C0">
        <w:rPr>
          <w:rFonts w:ascii="Times New Roman" w:hAnsi="Times New Roman" w:cs="Times New Roman"/>
          <w:sz w:val="24"/>
          <w:szCs w:val="24"/>
        </w:rPr>
        <w:t>рганизатором аукциона является о</w:t>
      </w:r>
      <w:r w:rsidRPr="00585E32">
        <w:rPr>
          <w:rFonts w:ascii="Times New Roman" w:hAnsi="Times New Roman" w:cs="Times New Roman"/>
          <w:sz w:val="24"/>
          <w:szCs w:val="24"/>
        </w:rPr>
        <w:t xml:space="preserve">бщество с ограниченной ответственностью </w:t>
      </w:r>
      <w:r w:rsidR="00A9164B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585E32">
        <w:rPr>
          <w:rFonts w:ascii="Times New Roman" w:hAnsi="Times New Roman" w:cs="Times New Roman"/>
          <w:sz w:val="24"/>
          <w:szCs w:val="24"/>
        </w:rPr>
        <w:t>«РТ-Капитал» (ООО «РТ-Капитал»).</w:t>
      </w:r>
    </w:p>
    <w:p w14:paraId="57FD4318" w14:textId="0EF11F46" w:rsidR="00E9424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E94247">
        <w:rPr>
          <w:rFonts w:ascii="Times New Roman" w:hAnsi="Times New Roman" w:cs="Times New Roman"/>
          <w:sz w:val="24"/>
          <w:szCs w:val="24"/>
        </w:rPr>
        <w:t>юридического лица</w:t>
      </w:r>
      <w:r w:rsidRPr="00585E32">
        <w:rPr>
          <w:rFonts w:ascii="Times New Roman" w:hAnsi="Times New Roman" w:cs="Times New Roman"/>
          <w:sz w:val="24"/>
          <w:szCs w:val="24"/>
        </w:rPr>
        <w:t>: 119048, г. Москва, ул. Усачева, д.24</w:t>
      </w:r>
      <w:r w:rsidR="00410C62">
        <w:rPr>
          <w:rFonts w:ascii="Times New Roman" w:hAnsi="Times New Roman" w:cs="Times New Roman"/>
          <w:sz w:val="24"/>
          <w:szCs w:val="24"/>
        </w:rPr>
        <w:t>.</w:t>
      </w:r>
    </w:p>
    <w:p w14:paraId="3C18CFB3" w14:textId="45D62719" w:rsidR="007D45D7" w:rsidRPr="00D212EB" w:rsidRDefault="00E9424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7D45D7" w:rsidRPr="00585E32">
        <w:rPr>
          <w:rFonts w:ascii="Times New Roman" w:hAnsi="Times New Roman" w:cs="Times New Roman"/>
          <w:sz w:val="24"/>
          <w:szCs w:val="24"/>
        </w:rPr>
        <w:t>ел</w:t>
      </w:r>
      <w:r w:rsidR="007D45D7" w:rsidRPr="00D212EB">
        <w:rPr>
          <w:rFonts w:ascii="Times New Roman" w:hAnsi="Times New Roman" w:cs="Times New Roman"/>
          <w:sz w:val="24"/>
          <w:szCs w:val="24"/>
          <w:lang w:val="en-US"/>
        </w:rPr>
        <w:t xml:space="preserve">.: +7 (495) 580-71-15, 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7D45D7" w:rsidRPr="00D212EB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7D45D7" w:rsidRPr="00D212E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16" w:history="1"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info</w:t>
        </w:r>
        <w:r w:rsidR="007D45D7" w:rsidRPr="00D212E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@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rt</w:t>
        </w:r>
        <w:r w:rsidR="007D45D7" w:rsidRPr="00D212E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capital</w:t>
        </w:r>
        <w:r w:rsidR="007D45D7" w:rsidRPr="00D212EB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7D45D7" w:rsidRPr="00D212EB">
        <w:rPr>
          <w:rStyle w:val="af4"/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torgi</w:t>
      </w:r>
      <w:r w:rsidR="007D45D7" w:rsidRPr="00D212EB">
        <w:rPr>
          <w:rStyle w:val="af4"/>
          <w:rFonts w:ascii="Times New Roman" w:hAnsi="Times New Roman" w:cs="Times New Roman"/>
          <w:sz w:val="24"/>
          <w:szCs w:val="24"/>
          <w:lang w:val="en-US"/>
        </w:rPr>
        <w:t>@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rt</w:t>
      </w:r>
      <w:r w:rsidR="007D45D7" w:rsidRPr="00D212EB">
        <w:rPr>
          <w:rStyle w:val="af4"/>
          <w:rFonts w:ascii="Times New Roman" w:hAnsi="Times New Roman" w:cs="Times New Roman"/>
          <w:sz w:val="24"/>
          <w:szCs w:val="24"/>
          <w:lang w:val="en-US"/>
        </w:rPr>
        <w:t>-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capital</w:t>
      </w:r>
      <w:r w:rsidR="007D45D7" w:rsidRPr="00D212EB">
        <w:rPr>
          <w:rStyle w:val="af4"/>
          <w:rFonts w:ascii="Times New Roman" w:hAnsi="Times New Roman" w:cs="Times New Roman"/>
          <w:sz w:val="24"/>
          <w:szCs w:val="24"/>
          <w:lang w:val="en-US"/>
        </w:rPr>
        <w:t>.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ru</w:t>
      </w:r>
      <w:r w:rsidR="007D45D7" w:rsidRPr="00D212E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EE4D3BB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Сайт Организатора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7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585E32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4B9B6E45" w14:textId="23215E9E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3.2. Собственником </w:t>
      </w:r>
      <w:r w:rsidR="00AC627D"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 xml:space="preserve">мущества является </w:t>
      </w:r>
      <w:r w:rsidR="00D212EB" w:rsidRPr="00D212EB">
        <w:rPr>
          <w:rFonts w:ascii="Times New Roman" w:hAnsi="Times New Roman" w:cs="Times New Roman"/>
          <w:sz w:val="24"/>
          <w:szCs w:val="24"/>
        </w:rPr>
        <w:t>акционерное общество «Объединенная двигателестроительная корпорация» (АО «ОДК»).</w:t>
      </w:r>
    </w:p>
    <w:p w14:paraId="24E235E5" w14:textId="7BD6357E" w:rsidR="007D45D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E94247">
        <w:rPr>
          <w:rFonts w:ascii="Times New Roman" w:hAnsi="Times New Roman" w:cs="Times New Roman"/>
          <w:sz w:val="24"/>
          <w:szCs w:val="24"/>
        </w:rPr>
        <w:t>юридического лица</w:t>
      </w:r>
      <w:r w:rsidRPr="00585E32">
        <w:rPr>
          <w:rFonts w:ascii="Times New Roman" w:hAnsi="Times New Roman" w:cs="Times New Roman"/>
          <w:sz w:val="24"/>
          <w:szCs w:val="24"/>
        </w:rPr>
        <w:t xml:space="preserve">: </w:t>
      </w:r>
      <w:r w:rsidR="00D212EB" w:rsidRPr="00816242">
        <w:rPr>
          <w:rFonts w:ascii="Times New Roman" w:hAnsi="Times New Roman" w:cs="Times New Roman"/>
          <w:sz w:val="24"/>
          <w:szCs w:val="24"/>
        </w:rPr>
        <w:t>105118, г. Москва, пр</w:t>
      </w:r>
      <w:r w:rsidR="00D212EB">
        <w:rPr>
          <w:rFonts w:ascii="Times New Roman" w:hAnsi="Times New Roman" w:cs="Times New Roman"/>
          <w:sz w:val="24"/>
          <w:szCs w:val="24"/>
        </w:rPr>
        <w:t>-кт</w:t>
      </w:r>
      <w:r w:rsidR="00D212EB" w:rsidRPr="00816242">
        <w:rPr>
          <w:rFonts w:ascii="Times New Roman" w:hAnsi="Times New Roman" w:cs="Times New Roman"/>
          <w:sz w:val="24"/>
          <w:szCs w:val="24"/>
        </w:rPr>
        <w:t>. Буденного, д. 16</w:t>
      </w:r>
      <w:r w:rsidR="001F52C0" w:rsidRPr="001F52C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6850511" w14:textId="77777777" w:rsidR="003B2EC4" w:rsidRPr="00585E32" w:rsidRDefault="003B2EC4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292929"/>
          <w:sz w:val="24"/>
          <w:szCs w:val="24"/>
          <w:shd w:val="clear" w:color="auto" w:fill="FFFFFF"/>
        </w:rPr>
      </w:pPr>
    </w:p>
    <w:p w14:paraId="78391B29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II. АУКЦИОННАЯ ДОКУМЕНТАЦИЯ</w:t>
      </w:r>
    </w:p>
    <w:p w14:paraId="41D3E6AF" w14:textId="0C1938DF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A26FC9">
        <w:rPr>
          <w:rFonts w:ascii="Times New Roman" w:hAnsi="Times New Roman" w:cs="Times New Roman"/>
          <w:b/>
          <w:sz w:val="24"/>
          <w:szCs w:val="24"/>
        </w:rPr>
        <w:t>Ознакомление с</w:t>
      </w:r>
      <w:r w:rsidR="00A26FC9"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Аукционной документаци</w:t>
      </w:r>
      <w:r w:rsidR="00A26FC9">
        <w:rPr>
          <w:rFonts w:ascii="Times New Roman" w:hAnsi="Times New Roman" w:cs="Times New Roman"/>
          <w:b/>
          <w:sz w:val="24"/>
          <w:szCs w:val="24"/>
        </w:rPr>
        <w:t>ей</w:t>
      </w:r>
    </w:p>
    <w:bookmarkEnd w:id="2"/>
    <w:p w14:paraId="7945ABE6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4.1. Аукционная документация состоит из двух частей:</w:t>
      </w:r>
    </w:p>
    <w:p w14:paraId="00E09F14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sz w:val="24"/>
          <w:szCs w:val="24"/>
        </w:rPr>
        <w:t>. «Правила проведения аукциона»;</w:t>
      </w:r>
    </w:p>
    <w:p w14:paraId="444373F1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>. «Формы документов».</w:t>
      </w:r>
    </w:p>
    <w:p w14:paraId="6AC3CECC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4.2. Аукционная документация размещается на сайте Организатора аукциона</w:t>
      </w:r>
      <w:r w:rsidRPr="00585E32"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на сайте Электронной площадки</w:t>
      </w:r>
      <w:r w:rsidRPr="00585E32">
        <w:t>.</w:t>
      </w:r>
    </w:p>
    <w:p w14:paraId="74E16324" w14:textId="1A83E716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4.3. Претендент вправе воспользоваться информацией об </w:t>
      </w:r>
      <w:r w:rsidR="00A9164B">
        <w:rPr>
          <w:rFonts w:ascii="Times New Roman" w:hAnsi="Times New Roman" w:cs="Times New Roman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на сайте Организатора аукциона, на сайте Электронной площадки.</w:t>
      </w:r>
    </w:p>
    <w:p w14:paraId="05A53FA9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4.4. Аукционная комиссия не несет ответственности за содержание Аукционной документации, полученной Претендентом неофициально, и во всех случаях руководствуется текстом Аукционной документации, размещенной на сайтах </w:t>
      </w:r>
      <w:hyperlink r:id="rId18" w:history="1">
        <w:r w:rsidRPr="00585E32">
          <w:rPr>
            <w:rFonts w:ascii="Times New Roman" w:hAnsi="Times New Roman" w:cs="Times New Roman"/>
            <w:sz w:val="24"/>
            <w:szCs w:val="24"/>
          </w:rPr>
          <w:t>Организатора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аукциона и Электронной площадк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2F87F94F" w14:textId="28FA24E2"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E74070C" w14:textId="0C7A8D78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>Изменение документации об электронном аукционе, о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тказ от проведения </w:t>
      </w:r>
      <w:r w:rsidR="00A9164B">
        <w:rPr>
          <w:rFonts w:ascii="Times New Roman" w:hAnsi="Times New Roman" w:cs="Times New Roman"/>
          <w:b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143F0571" w14:textId="139A37C9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="000D3DFC"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срок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не позднее, чем за 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лендарных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дн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до наступления даты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 xml:space="preserve">в Аукционную документацию могут быть внесены изменения, в том числе – в части продления срока приема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аявок на участие в Аукционе. Изменения, вносимые в Аукционную документацию (новая редакция Аукционной документации), согласовываются и утверждаются в порядке, аналогичном порядку согласования и утверждения Аукционной документации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0C08EBA" w14:textId="69DD0F5F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5.2. Организатор аукциона вправе отказаться от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не позднее чем за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дня до наступления даты его проведения. </w:t>
      </w:r>
    </w:p>
    <w:p w14:paraId="063044C6" w14:textId="60A3A5BF"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5.3. Извещение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о внесении изменений в Аукционную документацию и об</w:t>
      </w:r>
      <w: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отмене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размещается на сайте Организатора аукциона и на сайте Электронной площадки.</w:t>
      </w:r>
    </w:p>
    <w:p w14:paraId="1229ABB2" w14:textId="3171E27C" w:rsidR="00A26FC9" w:rsidRPr="00FC1FAD" w:rsidRDefault="00A26FC9" w:rsidP="00FC1FAD">
      <w:pPr>
        <w:pStyle w:val="a6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C1FA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Изменение Предмета</w:t>
      </w:r>
      <w:r w:rsidRPr="00FC1FAD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FC1FA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допускается.</w:t>
      </w:r>
    </w:p>
    <w:p w14:paraId="5485A1AF" w14:textId="77777777" w:rsidR="00A9164B" w:rsidRPr="00585E32" w:rsidRDefault="00A9164B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4CB132F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3" w:name="_Toc229476271"/>
      <w:bookmarkStart w:id="4" w:name="_Toc230144038"/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85E32">
        <w:rPr>
          <w:rFonts w:ascii="Times New Roman" w:hAnsi="Times New Roman" w:cs="Times New Roman"/>
          <w:b/>
          <w:sz w:val="24"/>
          <w:szCs w:val="24"/>
        </w:rPr>
        <w:t>. УСЛОВИЯ УЧАСТИЯ В АУКЦИОНЕ</w:t>
      </w:r>
    </w:p>
    <w:p w14:paraId="7DABAED6" w14:textId="18D37B7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6. Требования, предъявляемые к лицам, изъявившим желание участвовать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3E5F53DC" w14:textId="7B93CA0D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6.1. 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A26FC9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</w:t>
      </w:r>
      <w:r w:rsidR="007765B1">
        <w:rPr>
          <w:rFonts w:ascii="Times New Roman" w:hAnsi="Times New Roman" w:cs="Times New Roman"/>
          <w:sz w:val="24"/>
          <w:szCs w:val="24"/>
        </w:rPr>
        <w:t>, с учетом ограничений, установленных п.1.4. Аукционной документации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A20EC2C" w14:textId="02FCA01E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6.2. Для участия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0C11383E" w14:textId="77777777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банкротом и об открытии конкурсного производства;</w:t>
      </w:r>
    </w:p>
    <w:p w14:paraId="0BA7575A" w14:textId="77777777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отсутствие решения арбитражного суда о признании Претендента - физического лица (гражданина) банкротом;</w:t>
      </w:r>
    </w:p>
    <w:p w14:paraId="2DCECD58" w14:textId="309745F0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 xml:space="preserve">- Неприостановление деятельности Претендента в порядке, предусмотренном действующим законодательством </w:t>
      </w:r>
      <w:r w:rsidR="00C1206D">
        <w:rPr>
          <w:rFonts w:ascii="Times New Roman" w:hAnsi="Times New Roman" w:cs="Times New Roman"/>
          <w:lang w:eastAsia="en-US"/>
        </w:rPr>
        <w:t>Российской Федерации</w:t>
      </w:r>
      <w:r w:rsidRPr="00585E32">
        <w:rPr>
          <w:rFonts w:ascii="Times New Roman" w:hAnsi="Times New Roman" w:cs="Times New Roman"/>
          <w:lang w:eastAsia="en-US"/>
        </w:rPr>
        <w:t>, на день подачи Претендентом заявки на участие в аукционе.</w:t>
      </w:r>
    </w:p>
    <w:p w14:paraId="71A884E7" w14:textId="086C8768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6.3. Аукционная комиссия принимает решение об отказе Претенденту в допуске к участию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в случаях:</w:t>
      </w:r>
    </w:p>
    <w:p w14:paraId="68FF8D3F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представленные документы не подтверждают права Претендента быть Участником аукциона, в соответствии с законодательством Российской Федерации;</w:t>
      </w:r>
    </w:p>
    <w:p w14:paraId="2EDAA97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представлены не все документы в соответствии с перечнем, указанным в п. 12. Аукционной документации, или оформление указанных документов не соответствует законодательству Российской Федерации, </w:t>
      </w:r>
    </w:p>
    <w:p w14:paraId="15A50711" w14:textId="46934E1D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аявка </w:t>
      </w:r>
      <w:r w:rsidR="00A26FC9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70CC4C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 подтверждено поступление в установленный срок задатка на счет, указанный в извещении;</w:t>
      </w:r>
    </w:p>
    <w:p w14:paraId="3FE7046D" w14:textId="1C288441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документы, представленные в составе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A26FC9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содержат недостоверные сведения; </w:t>
      </w:r>
    </w:p>
    <w:p w14:paraId="1CA1B187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несоответствия Претендента требованиям, установленным Аукционной документацией.</w:t>
      </w:r>
    </w:p>
    <w:p w14:paraId="0224390D" w14:textId="596683A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Перечень указанных оснований отказа Претенденту в участии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является исчерпывающим.</w:t>
      </w:r>
    </w:p>
    <w:p w14:paraId="42AD5342" w14:textId="3BBBFFC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6.4. Претенденты несут за свой счет все расходы, связанные с подготовкой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своим участием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5FD2EA" w14:textId="29842953" w:rsidR="007D45D7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D2B0D83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85E32">
        <w:rPr>
          <w:rFonts w:ascii="Times New Roman" w:hAnsi="Times New Roman" w:cs="Times New Roman"/>
          <w:b/>
          <w:sz w:val="24"/>
          <w:szCs w:val="24"/>
        </w:rPr>
        <w:t>. ЗАЯВКИ НА УЧАСТИЕ В АУКЦИОНЕ</w:t>
      </w:r>
    </w:p>
    <w:p w14:paraId="47B21E66" w14:textId="43011120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7. Оформление </w:t>
      </w:r>
      <w:r w:rsidR="00A26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174517A8" w14:textId="1AFAD683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7.1. Претендент вправе подать только одну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</w:t>
      </w:r>
      <w:r w:rsidR="001261C7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отношении каждого лота. </w:t>
      </w:r>
    </w:p>
    <w:p w14:paraId="440278B8" w14:textId="13944E20" w:rsidR="00C1206D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7.2. Извещение о проведении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является публичной офертой для заключения договора о задатке в соответствии со </w:t>
      </w:r>
      <w:hyperlink r:id="rId19" w:history="1">
        <w:r w:rsidR="00C1206D" w:rsidRPr="00585E32">
          <w:rPr>
            <w:rFonts w:ascii="Times New Roman" w:hAnsi="Times New Roman" w:cs="Times New Roman"/>
            <w:sz w:val="24"/>
            <w:szCs w:val="24"/>
          </w:rPr>
          <w:t>ст</w:t>
        </w:r>
        <w:r w:rsidR="00C1206D">
          <w:rPr>
            <w:rFonts w:ascii="Times New Roman" w:hAnsi="Times New Roman" w:cs="Times New Roman"/>
            <w:sz w:val="24"/>
            <w:szCs w:val="24"/>
          </w:rPr>
          <w:t>.</w:t>
        </w:r>
        <w:r w:rsidR="00C1206D" w:rsidRPr="00585E32">
          <w:rPr>
            <w:rFonts w:ascii="Times New Roman" w:hAnsi="Times New Roman" w:cs="Times New Roman"/>
            <w:sz w:val="24"/>
            <w:szCs w:val="24"/>
          </w:rPr>
          <w:t xml:space="preserve"> 437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Гражданского кодекса Российской Федерации, а подача </w:t>
      </w:r>
      <w:r w:rsidR="00C1206D">
        <w:rPr>
          <w:rFonts w:ascii="Times New Roman" w:hAnsi="Times New Roman" w:cs="Times New Roman"/>
          <w:sz w:val="24"/>
          <w:szCs w:val="24"/>
        </w:rPr>
        <w:t>П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ретендентом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>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перечисление задатка являются акцептом такой оферты в адрес Организатора аукциона</w:t>
      </w:r>
      <w:r w:rsidR="001261C7">
        <w:rPr>
          <w:rFonts w:ascii="Times New Roman" w:hAnsi="Times New Roman" w:cs="Times New Roman"/>
          <w:sz w:val="24"/>
          <w:szCs w:val="24"/>
        </w:rPr>
        <w:t xml:space="preserve"> </w:t>
      </w:r>
      <w:r w:rsidR="001261C7" w:rsidRPr="00AD36AD">
        <w:rPr>
          <w:rFonts w:ascii="Times New Roman" w:hAnsi="Times New Roman" w:cs="Times New Roman"/>
          <w:spacing w:val="-10"/>
          <w:sz w:val="24"/>
          <w:szCs w:val="24"/>
        </w:rPr>
        <w:t>и договор о задатке считается заключенным</w:t>
      </w:r>
      <w:r w:rsidR="001261C7">
        <w:rPr>
          <w:rFonts w:ascii="Times New Roman" w:hAnsi="Times New Roman" w:cs="Times New Roman"/>
          <w:spacing w:val="-10"/>
          <w:sz w:val="24"/>
          <w:szCs w:val="24"/>
        </w:rPr>
        <w:t xml:space="preserve"> в письменной форме.</w:t>
      </w:r>
    </w:p>
    <w:p w14:paraId="50A95163" w14:textId="3F55025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7.3. Заявка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оформляется на русском языке в установленной </w:t>
      </w:r>
      <w:r w:rsidR="001261C7">
        <w:rPr>
          <w:rFonts w:ascii="Times New Roman" w:hAnsi="Times New Roman" w:cs="Times New Roman"/>
          <w:sz w:val="24"/>
          <w:szCs w:val="24"/>
        </w:rPr>
        <w:t xml:space="preserve">Аукционной документацией </w:t>
      </w:r>
      <w:r w:rsidRPr="00585E32">
        <w:rPr>
          <w:rFonts w:ascii="Times New Roman" w:hAnsi="Times New Roman" w:cs="Times New Roman"/>
          <w:sz w:val="24"/>
          <w:szCs w:val="24"/>
        </w:rPr>
        <w:t>форме (</w:t>
      </w:r>
      <w:r w:rsidR="00C1206D">
        <w:rPr>
          <w:rFonts w:ascii="Times New Roman" w:hAnsi="Times New Roman" w:cs="Times New Roman"/>
          <w:sz w:val="24"/>
          <w:szCs w:val="24"/>
        </w:rPr>
        <w:t>Р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14:paraId="0AA41624" w14:textId="4FC758F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7.4. К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аявке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должны прилагаться документы и материалы, предусмотренные Аукционной документацией и подтверждающие соответствие Претендентов предъявляемым к ним требованиям.</w:t>
      </w:r>
    </w:p>
    <w:p w14:paraId="53F20804" w14:textId="43AB246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Документы, необходимые для участия в </w:t>
      </w:r>
      <w:r w:rsidR="00C1206D">
        <w:rPr>
          <w:rFonts w:ascii="Times New Roman" w:hAnsi="Times New Roman" w:cs="Times New Roman"/>
          <w:bCs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, подаются путем прикрепления </w:t>
      </w:r>
      <w:r w:rsidR="001261C7">
        <w:rPr>
          <w:rFonts w:ascii="Times New Roman" w:hAnsi="Times New Roman" w:cs="Times New Roman"/>
          <w:bCs/>
          <w:sz w:val="24"/>
          <w:szCs w:val="24"/>
        </w:rPr>
        <w:t>Э</w:t>
      </w:r>
      <w:r w:rsidRPr="00585E32">
        <w:rPr>
          <w:rFonts w:ascii="Times New Roman" w:hAnsi="Times New Roman" w:cs="Times New Roman"/>
          <w:bCs/>
          <w:sz w:val="24"/>
          <w:szCs w:val="24"/>
        </w:rPr>
        <w:t>лектронных образов</w:t>
      </w:r>
      <w:r w:rsidR="00C1206D">
        <w:rPr>
          <w:rFonts w:ascii="Times New Roman" w:hAnsi="Times New Roman" w:cs="Times New Roman"/>
          <w:bCs/>
          <w:sz w:val="24"/>
          <w:szCs w:val="24"/>
        </w:rPr>
        <w:t xml:space="preserve"> документов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в </w:t>
      </w:r>
      <w:r w:rsidR="00C1206D">
        <w:rPr>
          <w:rFonts w:ascii="Times New Roman" w:hAnsi="Times New Roman" w:cs="Times New Roman"/>
          <w:bCs/>
          <w:sz w:val="24"/>
          <w:szCs w:val="24"/>
        </w:rPr>
        <w:t>Л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 xml:space="preserve">ичном </w:t>
      </w:r>
      <w:r w:rsidRPr="00585E32">
        <w:rPr>
          <w:rFonts w:ascii="Times New Roman" w:hAnsi="Times New Roman" w:cs="Times New Roman"/>
          <w:bCs/>
          <w:sz w:val="24"/>
          <w:szCs w:val="24"/>
        </w:rPr>
        <w:t>кабинете на Электронной площадке.</w:t>
      </w:r>
    </w:p>
    <w:p w14:paraId="072A705A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7.5. Сведения, содержащиеся в заявке, не должны допускать двусмысленного толкования.</w:t>
      </w:r>
    </w:p>
    <w:p w14:paraId="0224D99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 Все документы, входящие в состав заявки на участие в аукционе, должны быть оформлены с учётом следующих требований:</w:t>
      </w:r>
    </w:p>
    <w:p w14:paraId="5ABBD509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7.6.1. Документы должны быть подписаны уполномоченным лицом и заверены печатью Претендента (при наличии).</w:t>
      </w:r>
    </w:p>
    <w:p w14:paraId="72E8A50B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7.6.2. Копии документов должны быть заверены соответствующим образом, предусмотренным Аукционной документацией.</w:t>
      </w:r>
    </w:p>
    <w:p w14:paraId="6210819E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7.6.3. В документах не допускается применение факсимильных подписей, а также наличие подчисток и исправлений. </w:t>
      </w:r>
    </w:p>
    <w:p w14:paraId="2E49768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7.6.4.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штампов).</w:t>
      </w:r>
    </w:p>
    <w:p w14:paraId="5354AA47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7.6.5.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 (при наличии) и подписью уполномоченного Претендентом лица.</w:t>
      </w:r>
    </w:p>
    <w:p w14:paraId="72153716" w14:textId="560763B8"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489737D" w14:textId="582086F5" w:rsidR="00C1048D" w:rsidRDefault="00C1048D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2E64B47" w14:textId="77777777" w:rsidR="00C1048D" w:rsidRPr="00585E32" w:rsidRDefault="00C1048D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2EF4A4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8.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Порядок представления заявок на участие в аукционе</w:t>
      </w:r>
    </w:p>
    <w:p w14:paraId="2100F589" w14:textId="28E14B41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8.1. Заявки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подаются на </w:t>
      </w:r>
      <w:r w:rsidR="00C1206D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лектронную площадку, начиная с даты начала приема </w:t>
      </w:r>
      <w:r w:rsidR="00AE7D42">
        <w:rPr>
          <w:rFonts w:ascii="Times New Roman" w:hAnsi="Times New Roman" w:cs="Times New Roman"/>
          <w:sz w:val="24"/>
          <w:szCs w:val="24"/>
        </w:rPr>
        <w:t>З</w:t>
      </w:r>
      <w:r w:rsidR="00AE7D42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AE7D4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AE7D42">
        <w:rPr>
          <w:rFonts w:ascii="Times New Roman" w:hAnsi="Times New Roman" w:cs="Times New Roman"/>
          <w:sz w:val="24"/>
          <w:szCs w:val="24"/>
        </w:rPr>
        <w:t>укционе</w:t>
      </w:r>
      <w:r w:rsidR="00EB5600" w:rsidRPr="00FC1FAD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времени и даты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CD852A6" w14:textId="2A70E652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8.2. Заявка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A00E42">
        <w:rPr>
          <w:rFonts w:ascii="Times New Roman" w:hAnsi="Times New Roman" w:cs="Times New Roman"/>
          <w:sz w:val="24"/>
          <w:szCs w:val="24"/>
        </w:rPr>
        <w:t>Р</w:t>
      </w:r>
      <w:r w:rsidR="00A00E42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документации) и комплект документов подаются Претендентом одновременно в срок не позднее даты и времени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51E787E4" w14:textId="1CE9BC0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8.3. В случае установления факта подачи одним Претендентом </w:t>
      </w:r>
      <w:r w:rsidR="00EB5600" w:rsidRPr="00FC1FAD">
        <w:rPr>
          <w:rFonts w:ascii="Times New Roman" w:hAnsi="Times New Roman" w:cs="Times New Roman"/>
          <w:sz w:val="24"/>
          <w:szCs w:val="24"/>
        </w:rPr>
        <w:t>2 (</w:t>
      </w:r>
      <w:r w:rsidRPr="00585E32">
        <w:rPr>
          <w:rFonts w:ascii="Times New Roman" w:hAnsi="Times New Roman" w:cs="Times New Roman"/>
          <w:sz w:val="24"/>
          <w:szCs w:val="24"/>
        </w:rPr>
        <w:t>двух</w:t>
      </w:r>
      <w:r w:rsidR="00EB5600" w:rsidRPr="00FC1FAD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более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EB5600">
        <w:rPr>
          <w:rFonts w:ascii="Times New Roman" w:hAnsi="Times New Roman" w:cs="Times New Roman"/>
          <w:sz w:val="24"/>
          <w:szCs w:val="24"/>
        </w:rPr>
        <w:t>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в отношении одного и того же лота при условии, что поданные ранее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>аяв</w:t>
      </w:r>
      <w:r w:rsidR="001261C7">
        <w:rPr>
          <w:rFonts w:ascii="Times New Roman" w:hAnsi="Times New Roman" w:cs="Times New Roman"/>
          <w:sz w:val="24"/>
          <w:szCs w:val="24"/>
        </w:rPr>
        <w:t>ки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EB5600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EB5600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таким Претендентом не отозваны, все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такого Претендента, поданные в отношении данного лота, не рассматриваются.</w:t>
      </w:r>
    </w:p>
    <w:p w14:paraId="3A550AA6" w14:textId="2FA4BA7F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8.4. Физические лица, индивидуальные предприниматели и юридические лица, желающие принять участие в </w:t>
      </w:r>
      <w:r w:rsidR="007E6524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могут воспользоваться формой </w:t>
      </w:r>
      <w:r w:rsidR="007E6524">
        <w:rPr>
          <w:rFonts w:ascii="Times New Roman" w:hAnsi="Times New Roman" w:cs="Times New Roman"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55098F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в Аукционной документации на сайте Организатора аукциона</w:t>
      </w:r>
      <w:r w:rsidR="0055098F">
        <w:rPr>
          <w:rFonts w:ascii="Times New Roman" w:hAnsi="Times New Roman" w:cs="Times New Roman"/>
          <w:sz w:val="24"/>
          <w:szCs w:val="24"/>
        </w:rPr>
        <w:t xml:space="preserve"> </w:t>
      </w:r>
      <w:r w:rsidR="00325663">
        <w:rPr>
          <w:rFonts w:ascii="Times New Roman" w:hAnsi="Times New Roman" w:cs="Times New Roman"/>
          <w:sz w:val="24"/>
          <w:szCs w:val="24"/>
        </w:rPr>
        <w:t xml:space="preserve">и </w:t>
      </w:r>
      <w:r w:rsidR="00325663" w:rsidRPr="00585E32">
        <w:rPr>
          <w:rFonts w:ascii="Times New Roman" w:hAnsi="Times New Roman" w:cs="Times New Roman"/>
          <w:sz w:val="24"/>
          <w:szCs w:val="24"/>
        </w:rPr>
        <w:t>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сайте Электронной площадки.</w:t>
      </w:r>
    </w:p>
    <w:p w14:paraId="6B864D75" w14:textId="47D8C344" w:rsidR="007D45D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A566277" w14:textId="41708163" w:rsidR="007D45D7" w:rsidRPr="007E4F74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9. Отзыв </w:t>
      </w:r>
      <w:r w:rsidR="007E6524">
        <w:rPr>
          <w:rFonts w:ascii="Times New Roman" w:hAnsi="Times New Roman" w:cs="Times New Roman"/>
          <w:b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аукционе, порядок внесения изменений в 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 xml:space="preserve">Заявку на участие в </w:t>
      </w:r>
      <w:r w:rsidR="0055098F" w:rsidRPr="007E4F74">
        <w:rPr>
          <w:rFonts w:ascii="Times New Roman" w:hAnsi="Times New Roman" w:cs="Times New Roman"/>
          <w:b/>
          <w:sz w:val="24"/>
          <w:szCs w:val="24"/>
        </w:rPr>
        <w:t>А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7F0C2480" w14:textId="408A03B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9.1. Претендент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до признания его Участником аукциона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имеет право отозвать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у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:</w:t>
      </w:r>
    </w:p>
    <w:p w14:paraId="0FE14853" w14:textId="05D7283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до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9F2872">
        <w:rPr>
          <w:rFonts w:ascii="Times New Roman" w:hAnsi="Times New Roman" w:cs="Times New Roman"/>
          <w:sz w:val="24"/>
          <w:szCs w:val="24"/>
        </w:rPr>
        <w:t xml:space="preserve">-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направления письменного уведомления об отзыве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и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на Электронную площадку</w:t>
      </w:r>
      <w:r>
        <w:rPr>
          <w:rFonts w:ascii="Times New Roman" w:hAnsi="Times New Roman" w:cs="Times New Roman"/>
          <w:sz w:val="24"/>
          <w:szCs w:val="24"/>
        </w:rPr>
        <w:t>, а также</w:t>
      </w:r>
      <w:r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55098F">
        <w:rPr>
          <w:rFonts w:ascii="Times New Roman" w:hAnsi="Times New Roman" w:cs="Times New Roman"/>
          <w:sz w:val="24"/>
          <w:szCs w:val="24"/>
        </w:rPr>
        <w:t xml:space="preserve"> почтового ящика</w:t>
      </w:r>
      <w:r>
        <w:rPr>
          <w:rFonts w:ascii="Times New Roman" w:hAnsi="Times New Roman" w:cs="Times New Roman"/>
          <w:sz w:val="24"/>
          <w:szCs w:val="24"/>
        </w:rPr>
        <w:t xml:space="preserve"> Организатора аукциона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A05B83" w14:textId="7F224DDC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после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 признания его Участником аукциона </w:t>
      </w:r>
      <w:r w:rsidR="009F287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путем направления письменного уведомления</w:t>
      </w:r>
      <w:r>
        <w:t xml:space="preserve">, </w:t>
      </w:r>
      <w:r w:rsidRPr="00FC1FAD">
        <w:rPr>
          <w:rFonts w:ascii="Times New Roman" w:hAnsi="Times New Roman" w:cs="Times New Roman"/>
          <w:sz w:val="24"/>
          <w:szCs w:val="24"/>
        </w:rPr>
        <w:t xml:space="preserve">подписанного уполномоченным лицом от имени </w:t>
      </w:r>
      <w:r w:rsidR="00325663" w:rsidRPr="00FC1FAD">
        <w:rPr>
          <w:rFonts w:ascii="Times New Roman" w:hAnsi="Times New Roman" w:cs="Times New Roman"/>
          <w:sz w:val="24"/>
          <w:szCs w:val="24"/>
        </w:rPr>
        <w:t>Претендента,</w:t>
      </w:r>
      <w:r w:rsidR="00325663" w:rsidRPr="002E1D1E">
        <w:t xml:space="preserve"> </w:t>
      </w:r>
      <w:r w:rsidR="00325663" w:rsidRPr="00585E32">
        <w:rPr>
          <w:rFonts w:ascii="Times New Roman" w:hAnsi="Times New Roman" w:cs="Times New Roman"/>
          <w:sz w:val="24"/>
          <w:szCs w:val="24"/>
        </w:rPr>
        <w:t>в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адрес Организатора аукциона по электронному адресу почтового ящика (E-mail):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E395BF" w14:textId="55D05808" w:rsidR="007D45D7" w:rsidRPr="00585E32" w:rsidRDefault="007D45D7" w:rsidP="007D45D7">
      <w:pPr>
        <w:pStyle w:val="31"/>
        <w:tabs>
          <w:tab w:val="left" w:pos="540"/>
        </w:tabs>
        <w:ind w:left="-567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9.2. В случае отзыва Претендентом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аявки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 xml:space="preserve">до окончания приема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ок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задаток, поступивший от Претендента подлежит возврату в течение 5 (пяти) рабочих дней со дня поступления уведомления об отзыве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позднее дня окончания приема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аявок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>задаток возвращается в порядке, установленном для Участников аукциона</w:t>
      </w:r>
      <w:r w:rsidR="0055098F">
        <w:rPr>
          <w:sz w:val="24"/>
          <w:szCs w:val="24"/>
        </w:rPr>
        <w:t xml:space="preserve"> Аукционной документацией</w:t>
      </w:r>
      <w:r w:rsidRPr="00585E32">
        <w:rPr>
          <w:sz w:val="24"/>
          <w:szCs w:val="24"/>
        </w:rPr>
        <w:t>.</w:t>
      </w:r>
    </w:p>
    <w:p w14:paraId="5FF47C1A" w14:textId="50B21D14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9.3.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установленном порядке, уведомление об отзыве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вместе с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кой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течение одного часа поступает в </w:t>
      </w:r>
      <w:r w:rsidR="002C0AB7">
        <w:rPr>
          <w:sz w:val="24"/>
          <w:szCs w:val="24"/>
        </w:rPr>
        <w:t>Л</w:t>
      </w:r>
      <w:r w:rsidRPr="00585E32">
        <w:rPr>
          <w:sz w:val="24"/>
          <w:szCs w:val="24"/>
        </w:rPr>
        <w:t>ичный кабинет Организатора аукциона, о чем Претенденту направляется соответствующее уведомление</w:t>
      </w:r>
      <w:r>
        <w:rPr>
          <w:sz w:val="24"/>
          <w:szCs w:val="24"/>
        </w:rPr>
        <w:t xml:space="preserve"> в соответствии с </w:t>
      </w:r>
      <w:r w:rsidRPr="00585E32">
        <w:rPr>
          <w:sz w:val="24"/>
          <w:szCs w:val="24"/>
        </w:rPr>
        <w:t xml:space="preserve">правилами пользования </w:t>
      </w:r>
      <w:r w:rsidR="002C0AB7">
        <w:rPr>
          <w:sz w:val="24"/>
          <w:szCs w:val="24"/>
        </w:rPr>
        <w:t>Э</w:t>
      </w:r>
      <w:r w:rsidR="002C0AB7" w:rsidRPr="00585E32">
        <w:rPr>
          <w:sz w:val="24"/>
          <w:szCs w:val="24"/>
        </w:rPr>
        <w:t xml:space="preserve">лектронной </w:t>
      </w:r>
      <w:r w:rsidRPr="00585E32">
        <w:rPr>
          <w:sz w:val="24"/>
          <w:szCs w:val="24"/>
        </w:rPr>
        <w:t>площадкой.</w:t>
      </w:r>
    </w:p>
    <w:p w14:paraId="4149E8BB" w14:textId="0C0EA16D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9.4. Изменение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допускается только путем подачи Претендентом новой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установленные сроки проведения </w:t>
      </w:r>
      <w:r w:rsidR="002C0AB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укциона</w:t>
      </w:r>
      <w:r w:rsidRPr="00585E32">
        <w:rPr>
          <w:sz w:val="24"/>
          <w:szCs w:val="24"/>
        </w:rPr>
        <w:t xml:space="preserve">, при этом первоначальная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ка</w:t>
      </w:r>
      <w:r w:rsidR="002C0AB7" w:rsidRPr="00585E32">
        <w:rPr>
          <w:sz w:val="24"/>
          <w:szCs w:val="24"/>
        </w:rPr>
        <w:t xml:space="preserve"> на участие в </w:t>
      </w:r>
      <w:r w:rsidR="001261C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должна быть отозвана.</w:t>
      </w:r>
    </w:p>
    <w:p w14:paraId="4B722E5E" w14:textId="7777777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</w:p>
    <w:p w14:paraId="76699D38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10. Заявки на участие в аукционе, поданные с опозданием</w:t>
      </w:r>
    </w:p>
    <w:p w14:paraId="4CC15BB6" w14:textId="4DF5BCE9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10.1.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Заявки на участие в </w:t>
      </w:r>
      <w:r w:rsidR="006A74E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с документами, полученные после окончания установленного срока приема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>
        <w:rPr>
          <w:sz w:val="24"/>
          <w:szCs w:val="24"/>
        </w:rPr>
        <w:t>ок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рассматриваются. </w:t>
      </w:r>
    </w:p>
    <w:p w14:paraId="30E84463" w14:textId="77BB9D50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10.2. Задаток таким Претендентам возвращается в течение 5 (пяти) рабочих дней с даты подписания </w:t>
      </w:r>
      <w:r w:rsidR="002C0AB7">
        <w:rPr>
          <w:rFonts w:ascii="Times New Roman" w:hAnsi="Times New Roman" w:cs="Times New Roman"/>
          <w:sz w:val="24"/>
          <w:szCs w:val="24"/>
        </w:rPr>
        <w:t>П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ротокола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об итогах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Аукционной комиссией.</w:t>
      </w:r>
    </w:p>
    <w:p w14:paraId="599459B0" w14:textId="13BD8160" w:rsidR="007D45D7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2B4198F8" w14:textId="4DDF73D5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11. Срок действия </w:t>
      </w:r>
      <w:r w:rsidR="00E430D0">
        <w:rPr>
          <w:rFonts w:ascii="Times New Roman" w:hAnsi="Times New Roman" w:cs="Times New Roman"/>
          <w:b/>
          <w:sz w:val="24"/>
          <w:szCs w:val="24"/>
        </w:rPr>
        <w:t>З</w:t>
      </w:r>
      <w:r w:rsidR="00E430D0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0E962861" w14:textId="03762D3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11.1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Участников аукциона действуют до момента подписания Аукционной комиссией Протокола об итогах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а </w:t>
      </w:r>
      <w:r w:rsidR="006A74E1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Участника аукциона, признанного Победителем</w:t>
      </w:r>
      <w:r w:rsidR="00E430D0">
        <w:rPr>
          <w:rFonts w:ascii="Times New Roman" w:hAnsi="Times New Roman" w:cs="Times New Roman"/>
          <w:sz w:val="24"/>
          <w:szCs w:val="24"/>
        </w:rPr>
        <w:t xml:space="preserve"> аукциона или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Единственным участником, и Участника аукциона, который сделал предпоследнее предложение о цене Имущества, сохраняют свое действие в течение всего срока проведения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момента подписания договора купли-продажи с Победителем аукциона </w:t>
      </w:r>
      <w:r w:rsidR="002C0AB7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Единственным участником. </w:t>
      </w:r>
    </w:p>
    <w:p w14:paraId="3197D340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14:paraId="28901911" w14:textId="67B1D778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12. Документы, представляемые для участия в </w:t>
      </w:r>
      <w:r w:rsidR="00E430D0">
        <w:rPr>
          <w:rFonts w:ascii="Times New Roman" w:hAnsi="Times New Roman" w:cs="Times New Roman"/>
          <w:b/>
          <w:bCs/>
          <w:iCs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>укционе</w:t>
      </w:r>
    </w:p>
    <w:p w14:paraId="3B1E5A59" w14:textId="2BF1D9F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а также последующего заключения договора купли - продажи по итогам </w:t>
      </w:r>
      <w:r w:rsidR="00D94C13">
        <w:rPr>
          <w:rFonts w:ascii="Times New Roman" w:hAnsi="Times New Roman" w:cs="Times New Roman"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, с учетом требований к оформлению документов необходимо представить:</w:t>
      </w:r>
    </w:p>
    <w:p w14:paraId="167CD284" w14:textId="589677AB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12.1. Заявку </w:t>
      </w:r>
      <w:r w:rsidR="006A74E1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D94C13">
        <w:rPr>
          <w:rFonts w:ascii="Times New Roman" w:hAnsi="Times New Roman" w:cs="Times New Roman"/>
          <w:sz w:val="24"/>
          <w:szCs w:val="24"/>
        </w:rPr>
        <w:t>Р</w:t>
      </w:r>
      <w:r w:rsidR="00D94C13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4DA4BEAF" w14:textId="1F79AD52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12.2.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подачи Заявки 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уполномоченным представителем Претендента (для физических лиц, индивидуальных предпринимателей)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44342A46" w14:textId="19FAE03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подачи Заявки 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уполномоченным представителем Претендента (для юридических лиц)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 (при наличии);</w:t>
      </w:r>
    </w:p>
    <w:p w14:paraId="20468C15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К доверенности должна быть приложена копия паспорта доверенного лица (все страницы);</w:t>
      </w:r>
    </w:p>
    <w:p w14:paraId="4D78D480" w14:textId="48790F2D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доверенности должны содержаться следующие полномочия: подача </w:t>
      </w:r>
      <w:r w:rsidR="00B628A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="00B628A6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установленного Аукционной документацией образца с пакетом документов.</w:t>
      </w:r>
    </w:p>
    <w:p w14:paraId="2F7D084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В случае участия в аукционе уполномоченного представителя Претендента предоставляется удостоверенная нотариусом доверенность (для физических лиц, индивидуальных предпринимателей, юридических лиц);</w:t>
      </w:r>
    </w:p>
    <w:p w14:paraId="6AB3FE42" w14:textId="7E627C4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доверенности должны содержаться сведения о Предмете аукциона и должны быть указаны следующие полномочия представителя: подписание договора о задатке, участие в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, определение цены Имущества, подписание протоколов и иных документов в ходе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и по итогам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162E221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К доверенности должна быть приложена копия паспорта доверенного лица (все страницы);</w:t>
      </w:r>
    </w:p>
    <w:p w14:paraId="02DE865B" w14:textId="76850980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12.3. 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 1.</w:t>
      </w:r>
      <w:r w:rsidR="00B628A6">
        <w:rPr>
          <w:rFonts w:ascii="Times New Roman" w:hAnsi="Times New Roman" w:cs="Times New Roman"/>
          <w:sz w:val="24"/>
          <w:szCs w:val="24"/>
        </w:rPr>
        <w:t>1</w:t>
      </w:r>
      <w:r w:rsidRPr="00585E32">
        <w:rPr>
          <w:rFonts w:ascii="Times New Roman" w:hAnsi="Times New Roman" w:cs="Times New Roman"/>
          <w:sz w:val="24"/>
          <w:szCs w:val="24"/>
        </w:rPr>
        <w:t>. Аукционной документации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2DD4F4CD" w14:textId="39C2B25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12.4. 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</w:t>
      </w:r>
      <w:r w:rsidR="00D94C13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D94C1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DC0289A" w14:textId="7D409F0D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12.5. Опись представленных документов, подписанную Претендентом или его уполномоченным представителем и заверенную печатью (при наличии) организации или индивидуального предпринимателя (составляется Претендентом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14:paraId="2FE27B68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12.6. От Претендентов – физических лиц (резидентов Российской Федерации):</w:t>
      </w:r>
    </w:p>
    <w:p w14:paraId="1EA507FF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общегражданского паспорта РФ (все страницы);</w:t>
      </w:r>
    </w:p>
    <w:p w14:paraId="3C30727E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нотариально заверенное согласие супруга(и) на приобретение Имущества по результатам аукциона, либо заявление Претендента о том, что он в браке не состоит;</w:t>
      </w:r>
    </w:p>
    <w:p w14:paraId="29A50FBC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– индивидуальных предпринимателей (резидентов Российской Федерации):</w:t>
      </w:r>
    </w:p>
    <w:p w14:paraId="3C596F78" w14:textId="3322A1B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общегражданского паспорта Р</w:t>
      </w:r>
      <w:r w:rsidR="00653252">
        <w:rPr>
          <w:rFonts w:ascii="Times New Roman" w:hAnsi="Times New Roman" w:cs="Times New Roman"/>
          <w:sz w:val="24"/>
          <w:szCs w:val="24"/>
        </w:rPr>
        <w:t>оссийской Федерации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(все страницы);</w:t>
      </w:r>
    </w:p>
    <w:p w14:paraId="4E163612" w14:textId="52A1F9C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индивидуального предпринимателя либо лист записи ЕГРИП (для индивидуальных предпринимателей, зарегистрированных с 1 января 2017г.);</w:t>
      </w:r>
    </w:p>
    <w:p w14:paraId="4525247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о постановке на учет в налоговом органе;</w:t>
      </w:r>
    </w:p>
    <w:p w14:paraId="3CF48721" w14:textId="2AF78E5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нотариально заверенное согласие супруга(и) на приобретение Имущества по результатам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укциона, либо заявление Претендента о том, что он в браке не состоит;</w:t>
      </w:r>
    </w:p>
    <w:p w14:paraId="0BF0C2AD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– юридических лиц (резидентов Российской Федерации):</w:t>
      </w:r>
    </w:p>
    <w:p w14:paraId="2E69177A" w14:textId="761CC45F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копии учредительных документов (устав организации, изменения в устав, свидетельство о государственной регистрации организации либо лист записи ЕГРЮЛ (для организаций, зарегистрированных с 1 января 2017г.);</w:t>
      </w:r>
    </w:p>
    <w:p w14:paraId="10B678BE" w14:textId="30F4B432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выписка из Единого государственного реестра юридических лиц 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653252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ретендентом) со сроком давности не более одного месяца, предшествующего дате подачи </w:t>
      </w:r>
      <w:r w:rsidR="00653252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65325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1экз.;</w:t>
      </w:r>
    </w:p>
    <w:p w14:paraId="4342C732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о постановке на учет в налоговом органе;</w:t>
      </w:r>
    </w:p>
    <w:p w14:paraId="73E0AF83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копии документов, подтверждающие полномочия органов управления и должностных лиц Претендента (протокол об избрании, приказ о назначении);</w:t>
      </w:r>
    </w:p>
    <w:p w14:paraId="0DBA397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решения соответствующего органа управления Претендента об одобрении и совершении сделки по покупке Имущества (а) с указанием предельной цены Имущества или (б) ограничения на предельную цену Имущества отсутствуют;</w:t>
      </w:r>
    </w:p>
    <w:p w14:paraId="3C3A597A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заверенная печатью организации (при наличии) и подписью руководителя организации копия бухгалтерского баланса Претендента на последнюю отчетную дату.</w:t>
      </w:r>
    </w:p>
    <w:p w14:paraId="2587645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- иностранных юридических или физических лиц (нерезидентов Российской Федерации):</w:t>
      </w:r>
    </w:p>
    <w:p w14:paraId="5621B20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документа, удостоверяющий личность (для физических лиц),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гражданства или постоянного местожительства – 1 экз.</w:t>
      </w:r>
    </w:p>
    <w:p w14:paraId="65B78E82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документа о регистрации по месту пребывания в Российской Федерации – 1 экз.;</w:t>
      </w:r>
    </w:p>
    <w:p w14:paraId="4DE2F482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сертификат о директорах и секретаре – 1 экз.;</w:t>
      </w:r>
    </w:p>
    <w:p w14:paraId="16CAEC8E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резолюцию директоров о совершении сделки (Решение общего собрания директоров) – 1 экз.;</w:t>
      </w:r>
    </w:p>
    <w:p w14:paraId="01E1C873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доверенность на полномочного представителя – 1 экз.;</w:t>
      </w:r>
    </w:p>
    <w:p w14:paraId="4DD3947B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полномочия органа, выдавшего доверенность – 1 экз.</w:t>
      </w:r>
    </w:p>
    <w:p w14:paraId="48F40F13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 (в том числе национальный паспорт).</w:t>
      </w:r>
    </w:p>
    <w:p w14:paraId="55F314F5" w14:textId="36B1B55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 Федерации</w:t>
      </w:r>
      <w:r w:rsidR="0000612E">
        <w:rPr>
          <w:rFonts w:ascii="Times New Roman" w:hAnsi="Times New Roman" w:cs="Times New Roman"/>
          <w:sz w:val="24"/>
          <w:szCs w:val="24"/>
        </w:rPr>
        <w:t>;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C9F533" w14:textId="1B7DA089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</w:t>
      </w:r>
      <w:r w:rsidR="00325663">
        <w:rPr>
          <w:rFonts w:ascii="Times New Roman" w:hAnsi="Times New Roman" w:cs="Times New Roman"/>
          <w:sz w:val="24"/>
          <w:szCs w:val="24"/>
        </w:rPr>
        <w:t>7</w:t>
      </w:r>
      <w:r w:rsidRPr="00585E32">
        <w:rPr>
          <w:rFonts w:ascii="Times New Roman" w:hAnsi="Times New Roman" w:cs="Times New Roman"/>
          <w:sz w:val="24"/>
          <w:szCs w:val="24"/>
        </w:rPr>
        <w:t>. Все подаваемые Претендентом документы не должны иметь неоговоренных исправлений, 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 (указывается должность, фамилия и инициалы подписавшегося лица).</w:t>
      </w:r>
    </w:p>
    <w:p w14:paraId="0ED09938" w14:textId="1BC119A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</w:t>
      </w:r>
      <w:r w:rsidR="00325663">
        <w:rPr>
          <w:rFonts w:ascii="Times New Roman" w:hAnsi="Times New Roman" w:cs="Times New Roman"/>
          <w:sz w:val="24"/>
          <w:szCs w:val="24"/>
        </w:rPr>
        <w:t>8</w:t>
      </w:r>
      <w:r w:rsidRPr="00585E32">
        <w:rPr>
          <w:rFonts w:ascii="Times New Roman" w:hAnsi="Times New Roman" w:cs="Times New Roman"/>
          <w:sz w:val="24"/>
          <w:szCs w:val="24"/>
        </w:rPr>
        <w:t>. Ответственность за достоверность представленной информации и документов несет Претендент.</w:t>
      </w:r>
    </w:p>
    <w:p w14:paraId="7392BE33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97A7F5" w14:textId="094EE5C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13. Порядок </w:t>
      </w:r>
      <w:r w:rsidR="0000612E">
        <w:rPr>
          <w:rFonts w:ascii="Times New Roman" w:hAnsi="Times New Roman" w:cs="Times New Roman"/>
          <w:b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b/>
          <w:sz w:val="24"/>
          <w:szCs w:val="24"/>
        </w:rPr>
        <w:t xml:space="preserve">егистрации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653252">
        <w:rPr>
          <w:rFonts w:ascii="Times New Roman" w:hAnsi="Times New Roman" w:cs="Times New Roman"/>
          <w:b/>
          <w:sz w:val="24"/>
          <w:szCs w:val="24"/>
        </w:rPr>
        <w:t>Э</w:t>
      </w:r>
      <w:r w:rsidRPr="00585E32">
        <w:rPr>
          <w:rFonts w:ascii="Times New Roman" w:hAnsi="Times New Roman" w:cs="Times New Roman"/>
          <w:b/>
          <w:sz w:val="24"/>
          <w:szCs w:val="24"/>
        </w:rPr>
        <w:t>лектронной площадке</w:t>
      </w:r>
    </w:p>
    <w:p w14:paraId="58133E8A" w14:textId="32D128DB" w:rsidR="007D45D7" w:rsidRPr="00585E32" w:rsidRDefault="007D45D7" w:rsidP="007D45D7">
      <w:pPr>
        <w:widowControl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13.1. Для обеспечения доступа к участию в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>аукционе Претендентам необходимо пройти процедуру регистрации на Электронной площадке.</w:t>
      </w:r>
    </w:p>
    <w:p w14:paraId="75531A7B" w14:textId="7649092E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13.2. Регистрации на Электронной площадке подлежат Претенденты, ранее не зарегистрированные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площадке или регистрация которых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площадке</w:t>
      </w:r>
      <w:r w:rsidR="00AE1345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была ими прекращена.</w:t>
      </w:r>
    </w:p>
    <w:p w14:paraId="102BE589" w14:textId="273A63A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13.3. Регистрация на Электронной площадке проводится в соответствии с </w:t>
      </w:r>
      <w:r w:rsidR="0000612E">
        <w:rPr>
          <w:rFonts w:ascii="Times New Roman" w:hAnsi="Times New Roman" w:cs="Times New Roman"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егламентом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площадки.</w:t>
      </w:r>
    </w:p>
    <w:p w14:paraId="7F116E31" w14:textId="656DF9B7" w:rsidR="007D45D7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ABD3B32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585E32">
        <w:rPr>
          <w:rFonts w:ascii="Times New Roman" w:hAnsi="Times New Roman" w:cs="Times New Roman"/>
          <w:b/>
          <w:sz w:val="24"/>
          <w:szCs w:val="24"/>
        </w:rPr>
        <w:t>. РАССМОТРЕНИЕ АУКЦИОННОЙ КОМИССИЕЙ ЗАЯВОК НА УЧАСТИЕ В АУКЦИОНЕ И ПОРЯДОК ПРОВЕДЕНИЯ АУКЦИОНА</w:t>
      </w:r>
    </w:p>
    <w:p w14:paraId="2894CE7F" w14:textId="7C1F3157" w:rsidR="007D45D7" w:rsidRPr="00585E32" w:rsidRDefault="007D45D7" w:rsidP="00325663">
      <w:pPr>
        <w:tabs>
          <w:tab w:val="left" w:pos="426"/>
        </w:tabs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 Рассмотрение</w:t>
      </w:r>
      <w:r w:rsidR="003F5EC4">
        <w:rPr>
          <w:rFonts w:ascii="Times New Roman" w:hAnsi="Times New Roman" w:cs="Times New Roman"/>
          <w:b/>
          <w:sz w:val="24"/>
          <w:szCs w:val="24"/>
        </w:rPr>
        <w:t xml:space="preserve"> Аукционной комиссией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EC4">
        <w:rPr>
          <w:rFonts w:ascii="Times New Roman" w:hAnsi="Times New Roman" w:cs="Times New Roman"/>
          <w:b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 xml:space="preserve">аявок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53252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 и порядок проведения </w:t>
      </w:r>
      <w:r w:rsidR="003F5EC4">
        <w:rPr>
          <w:rFonts w:ascii="Times New Roman" w:hAnsi="Times New Roman" w:cs="Times New Roman"/>
          <w:b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6FC2B61A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14.1. Аукционная комиссия создается приказом Организатора аукциона на период организации и проведения аукциона.</w:t>
      </w:r>
    </w:p>
    <w:p w14:paraId="1BD0E6BA" w14:textId="6212735D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день определения Участников аукциона Организатор аукциона через свой </w:t>
      </w:r>
      <w:r w:rsidR="003F5EC4">
        <w:rPr>
          <w:rFonts w:ascii="Times New Roman" w:hAnsi="Times New Roman" w:cs="Times New Roman"/>
          <w:sz w:val="24"/>
          <w:szCs w:val="24"/>
        </w:rPr>
        <w:t>Л</w:t>
      </w:r>
      <w:r w:rsidRPr="00585E32">
        <w:rPr>
          <w:rFonts w:ascii="Times New Roman" w:hAnsi="Times New Roman" w:cs="Times New Roman"/>
          <w:sz w:val="24"/>
          <w:szCs w:val="24"/>
        </w:rPr>
        <w:t xml:space="preserve">ичный кабинет обеспечивает доступ членам Аукционной комиссии к поданным Претендентами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аявкам</w:t>
      </w:r>
      <w:r w:rsidR="003F5EC4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документам, а также к </w:t>
      </w:r>
      <w:r w:rsidR="003F5EC4">
        <w:rPr>
          <w:rFonts w:ascii="Times New Roman" w:hAnsi="Times New Roman" w:cs="Times New Roman"/>
          <w:sz w:val="24"/>
          <w:szCs w:val="24"/>
        </w:rPr>
        <w:t>Э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лектронному </w:t>
      </w:r>
      <w:r w:rsidRPr="00585E32">
        <w:rPr>
          <w:rFonts w:ascii="Times New Roman" w:hAnsi="Times New Roman" w:cs="Times New Roman"/>
          <w:sz w:val="24"/>
          <w:szCs w:val="24"/>
        </w:rPr>
        <w:t>журналу.</w:t>
      </w:r>
    </w:p>
    <w:p w14:paraId="38303AF9" w14:textId="7A86A21F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14.2. В день проведения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Аукционная комиссия рассматривает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</w:t>
      </w:r>
      <w:r w:rsidR="003F5EC4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Аукционную комиссию Организатором аукциона и подтверждающих поступление задатков на счет Организатора аукциона в размере и сроки, предусмотренные Аукционной документацией.</w:t>
      </w:r>
    </w:p>
    <w:p w14:paraId="2D532E49" w14:textId="76CC485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14.3. Решение Аукционной комиссии о признании Претендентов Участниками аукциона оформляется протоколом, в котором приводятся перечень всех принятых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3B107E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 указанием имен (наименований) Претендентов, перечень отозванных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</w:t>
      </w:r>
      <w:r w:rsidR="00213A46">
        <w:rPr>
          <w:rFonts w:ascii="Times New Roman" w:hAnsi="Times New Roman" w:cs="Times New Roman"/>
          <w:sz w:val="24"/>
          <w:szCs w:val="24"/>
        </w:rPr>
        <w:t xml:space="preserve">ок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 указанием оснований такого отказа. </w:t>
      </w:r>
    </w:p>
    <w:p w14:paraId="6B237976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аукциона. </w:t>
      </w:r>
    </w:p>
    <w:p w14:paraId="4AF7A6FE" w14:textId="30DCE7A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14.4. При наличии оснований для признания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несостоявшимся Аукционная комиссия принимает соответствующее решение, которое оформляется протоколом об итогах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9CE3352" w14:textId="5D037DC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14.5. После подписания протокола о признании Претендентов Участниками аукциона всем Претендентам, подавшим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аявк</w:t>
      </w:r>
      <w:r w:rsidR="00213A46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направляется уведомление о признании их Участниками аукциона или об отказе в признании Участниками аукциона с указанием оснований отказа. </w:t>
      </w:r>
    </w:p>
    <w:p w14:paraId="16938A7D" w14:textId="621F100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Выписка из Протокола о признании Претендентов Участниками аукциона, содержащая информацию о не допущенных к участию в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размещается в открытой части Электронной площадки</w:t>
      </w:r>
      <w:r w:rsidR="00AC627D">
        <w:rPr>
          <w:rFonts w:ascii="Times New Roman" w:hAnsi="Times New Roman" w:cs="Times New Roman"/>
          <w:sz w:val="24"/>
          <w:szCs w:val="24"/>
        </w:rPr>
        <w:t xml:space="preserve">,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</w:t>
      </w:r>
      <w:r w:rsidR="00EF2E0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20" w:history="1">
        <w:r w:rsidR="00AC627D"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5348BA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14.6. Электронный аукцион проводится в следующем порядке:</w:t>
      </w:r>
    </w:p>
    <w:p w14:paraId="3BDDEF31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14.6.1. Электронный аукцион проводится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путем последовательного повышения Участниками аукциона Начальной (стартовой) цены Имущества на величину равную либо кратную величине «шага аукциона».</w:t>
      </w:r>
    </w:p>
    <w:p w14:paraId="4C2DF1C2" w14:textId="160D74C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«Шаг аукциона» устанавливается Организатором аукциона в фиксированной сумме, указанной в п.1.1. Аукционной документации и не изменяется в течение всего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9A079D8" w14:textId="2A6668BF" w:rsidR="007D45D7" w:rsidRPr="00585E32" w:rsidRDefault="007D45D7" w:rsidP="007D45D7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Во время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Электронная площадка обеспечивает доступ Участников аукциона к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акрытой части </w:t>
      </w:r>
      <w:r w:rsidR="003B107E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 и возможность представления ими предложений о цене Имущества.</w:t>
      </w:r>
    </w:p>
    <w:p w14:paraId="3C6F0931" w14:textId="35CD3B2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14.6.2. 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на Электронной площадкой размещается:</w:t>
      </w:r>
    </w:p>
    <w:p w14:paraId="0AC07FB6" w14:textId="2DCD714F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информация о начале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с указанием наименования Имущества, Начальной (стартовой) цены Имущества и текущего «шага аукциона»;</w:t>
      </w:r>
    </w:p>
    <w:p w14:paraId="15F0139B" w14:textId="5B6EBA6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З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акрытой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помимо информации, указанной в открытой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площадки, также предложения о цене Имущества и время их поступления, величина повышения Начальной (стартовой) цены Имущества («шаг аукциона»), время, оставшееся до окончания приема предложений о цене Имущества.</w:t>
      </w:r>
    </w:p>
    <w:p w14:paraId="362CD469" w14:textId="41F1B664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14.6.3.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Участникам аукциона предлагается заявить о приобретении Имущества по Начальной (стартовой) цене Имущества. В случае, если в течение указанного времени:</w:t>
      </w:r>
    </w:p>
    <w:p w14:paraId="70DD9556" w14:textId="0BEDF03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поступило предложение о приобретении Имущества по Начальной (стартовой) цене Имущества, то время для представления следующих предложений об увеличенной на «шаг аукциона» цене Имущества продлевается на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(пятнадцать)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представления каждого следующего предложения. Если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 минут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после представления последнего предложения о цене Имущества следующее предложение не поступило,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 завершается;</w:t>
      </w:r>
    </w:p>
    <w:p w14:paraId="7FB6F23C" w14:textId="5CF1090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не поступило ни одного предложения о приобретении Имущества по Начальной (стартовой) цене Имущества, то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завершается. В этом случае временем окончания представления предложений о цене Имущества является время завершения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877DA8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14.6.4. Во время проведения процедуры Аукциона программными средствами Электронной площадки обеспечивается:</w:t>
      </w:r>
    </w:p>
    <w:p w14:paraId="1906B10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исключение возможности подачи Участником аукциона предложения о цене Имущества, не соответствующего увеличению текущей цены на величину «шага аукциона»;</w:t>
      </w:r>
    </w:p>
    <w:p w14:paraId="30C2206D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уведомление Участника аукциона в случае,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аукциона.</w:t>
      </w:r>
    </w:p>
    <w:p w14:paraId="2262C8FF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14.6.5. </w:t>
      </w:r>
      <w:r w:rsidRPr="00585E32">
        <w:rPr>
          <w:rFonts w:ascii="Times New Roman" w:hAnsi="Times New Roman" w:cs="Times New Roman"/>
          <w:sz w:val="24"/>
          <w:szCs w:val="24"/>
        </w:rPr>
        <w:t>Победителем аукциона признается Участник аукциона, предложивший наибольшую цену Имущества.</w:t>
      </w:r>
    </w:p>
    <w:p w14:paraId="42C5987B" w14:textId="3B6EE798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14.6.6. Ход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фиксируется Электронной площадкой в </w:t>
      </w:r>
      <w:r w:rsidR="00352C29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 xml:space="preserve">журнале, который направляется Организатору аукциона в течение одного часа со времени завершения приема предложений о цене Имущества для подведения итогов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оформления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778937" w14:textId="56CC985F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удостоверяет право Победителя аукциона на заключение договора купли-продажи, содержит фамилию, имя, отчество </w:t>
      </w:r>
      <w:r w:rsidR="00AE4F6E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физического лица </w:t>
      </w:r>
      <w:r w:rsidRPr="00585E32">
        <w:rPr>
          <w:rFonts w:ascii="Times New Roman" w:hAnsi="Times New Roman" w:cs="Times New Roman"/>
          <w:sz w:val="24"/>
          <w:szCs w:val="24"/>
        </w:rPr>
        <w:t>или наименование юридического лица - Победителя аукциона, цену Имущества, предложенную Победителем аукциона, фамилию, имя, отчество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AE4F6E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="00D35463" w:rsidRPr="00585E32">
        <w:rPr>
          <w:rFonts w:ascii="Times New Roman" w:hAnsi="Times New Roman" w:cs="Times New Roman"/>
          <w:sz w:val="24"/>
          <w:szCs w:val="24"/>
        </w:rPr>
        <w:t>физического лица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или наименование юридического лица - Участника аукциона, который сделал предпоследнее предложение о цене такого Имущества в ходе аукциона, и подписывается Аукционной комиссией в день проведения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D7D759" w14:textId="6BCC84E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14.6.7. Процедура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считается завершенной с момента подписания Аукционной комиссией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06D5F66" w14:textId="77777777" w:rsidR="007D45D7" w:rsidRPr="00585E32" w:rsidRDefault="007D45D7" w:rsidP="007D45D7">
      <w:pPr>
        <w:spacing w:after="0" w:line="240" w:lineRule="auto"/>
        <w:ind w:left="-567" w:right="-2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14.6.8.</w:t>
      </w:r>
      <w:r w:rsidRPr="00585E32">
        <w:rPr>
          <w:rFonts w:ascii="Times New Roman" w:eastAsia="Calibri" w:hAnsi="Times New Roman" w:cs="Times New Roman"/>
          <w:sz w:val="24"/>
          <w:szCs w:val="24"/>
        </w:rPr>
        <w:t> </w:t>
      </w:r>
      <w:r w:rsidRPr="00585E32">
        <w:rPr>
          <w:rFonts w:ascii="Times New Roman" w:eastAsia="Calibri" w:hAnsi="Times New Roman" w:cs="Times New Roman"/>
          <w:b/>
          <w:sz w:val="24"/>
          <w:szCs w:val="24"/>
        </w:rPr>
        <w:t>Аукцион признается несостоявшимся в следующих случаях:</w:t>
      </w:r>
    </w:p>
    <w:p w14:paraId="5EF1C5BD" w14:textId="16C078C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на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было подано ни одной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</w:t>
      </w:r>
      <w:r w:rsidR="00D35463">
        <w:rPr>
          <w:rFonts w:ascii="Times New Roman" w:hAnsi="Times New Roman" w:cs="Times New Roman"/>
          <w:sz w:val="24"/>
          <w:szCs w:val="24"/>
        </w:rPr>
        <w:t xml:space="preserve">ки 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7C3BBCE5" w14:textId="70E5BB0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принял только один Участник аукциона;</w:t>
      </w:r>
    </w:p>
    <w:p w14:paraId="1ACAAA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только один Претендент признан Участником аукциона;</w:t>
      </w:r>
    </w:p>
    <w:p w14:paraId="6BF0876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из Претендентов не признан Участником аукциона;</w:t>
      </w:r>
    </w:p>
    <w:p w14:paraId="05872D3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Участник аукциона не выразил своего согласия приобрести Имущества по Начальной (стартовой) ценой Имущества.</w:t>
      </w:r>
    </w:p>
    <w:p w14:paraId="2DDE9D2E" w14:textId="2EF231A8" w:rsidR="007D45D7" w:rsidRPr="00585E32" w:rsidRDefault="007D45D7" w:rsidP="007D45D7">
      <w:pPr>
        <w:pStyle w:val="TextBasTxt"/>
        <w:ind w:left="-567" w:right="-2"/>
      </w:pPr>
      <w:r w:rsidRPr="00585E32">
        <w:t xml:space="preserve">14.6.9. Решение о признании </w:t>
      </w:r>
      <w:r w:rsidR="00D35463">
        <w:t>А</w:t>
      </w:r>
      <w:r w:rsidR="00D35463" w:rsidRPr="00585E32">
        <w:t xml:space="preserve">укциона </w:t>
      </w:r>
      <w:r w:rsidRPr="00585E32">
        <w:t xml:space="preserve">несостоявшимся оформляется протоколом об итогах </w:t>
      </w:r>
      <w:r w:rsidR="00D35463">
        <w:t>А</w:t>
      </w:r>
      <w:r w:rsidR="00D35463" w:rsidRPr="00585E32">
        <w:t>укциона</w:t>
      </w:r>
      <w:r w:rsidRPr="00585E32">
        <w:t>.</w:t>
      </w:r>
    </w:p>
    <w:p w14:paraId="5040AD66" w14:textId="1C67CD34" w:rsidR="007D45D7" w:rsidRPr="00585E32" w:rsidRDefault="007D45D7" w:rsidP="007D45D7">
      <w:pPr>
        <w:pStyle w:val="TextBasTxt"/>
        <w:ind w:left="-567" w:right="-2"/>
      </w:pPr>
      <w:r w:rsidRPr="00585E32">
        <w:t xml:space="preserve">14.6.10. В течение одного часа со времени подписания протокола об итогах </w:t>
      </w:r>
      <w:r w:rsidR="00D35463">
        <w:t>А</w:t>
      </w:r>
      <w:r w:rsidR="00D35463" w:rsidRPr="00585E32">
        <w:t>укциона</w:t>
      </w:r>
      <w:r w:rsidRPr="00585E32">
        <w:t>, Победителю аукциона направляется уведомление о признании его Победителем аукциона с приложением данного протокола, а также размещается в открытой части Электронной площадки следующая информация:</w:t>
      </w:r>
    </w:p>
    <w:p w14:paraId="5C490B07" w14:textId="77777777" w:rsidR="007D45D7" w:rsidRPr="00585E32" w:rsidRDefault="007D45D7" w:rsidP="007D45D7">
      <w:pPr>
        <w:pStyle w:val="TextBasTxt"/>
        <w:ind w:left="-567" w:right="-2"/>
      </w:pPr>
      <w:r w:rsidRPr="00585E32">
        <w:t>- наименование Имущества и иные, позволяющие его индивидуализировать, сведения;</w:t>
      </w:r>
    </w:p>
    <w:p w14:paraId="7938F7BC" w14:textId="77777777" w:rsidR="007D45D7" w:rsidRPr="00585E32" w:rsidRDefault="007D45D7" w:rsidP="007D45D7">
      <w:pPr>
        <w:pStyle w:val="TextBasTxt"/>
        <w:ind w:left="-567" w:right="-2"/>
      </w:pPr>
      <w:r w:rsidRPr="00585E32">
        <w:t>- цена Имущества, предложенная Победителем аукциона;</w:t>
      </w:r>
    </w:p>
    <w:p w14:paraId="1984F297" w14:textId="064D10E0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 фамилия, имя, отчество </w:t>
      </w:r>
      <w:r w:rsidR="00CB5787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Pr="00585E32">
        <w:rPr>
          <w:rFonts w:ascii="Times New Roman" w:hAnsi="Times New Roman" w:cs="Times New Roman"/>
          <w:sz w:val="24"/>
          <w:szCs w:val="24"/>
        </w:rPr>
        <w:t>физического лица или наименование юридического лица Победителя аукциона.</w:t>
      </w:r>
    </w:p>
    <w:p w14:paraId="1C5B581C" w14:textId="77777777" w:rsidR="007D45D7" w:rsidRPr="007822E6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14.6.11. Протокол об итогах аукциона подписывается всеми присутствующими членами Аукционной комиссии в день </w:t>
      </w:r>
      <w:r w:rsidRPr="007822E6">
        <w:rPr>
          <w:rFonts w:ascii="Times New Roman" w:hAnsi="Times New Roman" w:cs="Times New Roman"/>
          <w:sz w:val="24"/>
          <w:szCs w:val="24"/>
        </w:rPr>
        <w:t xml:space="preserve">проведения аукциона. </w:t>
      </w:r>
    </w:p>
    <w:p w14:paraId="774FE80F" w14:textId="62ABB9B1" w:rsidR="007D45D7" w:rsidRPr="007822E6" w:rsidRDefault="007D45D7" w:rsidP="00D3546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/>
        <w:ind w:left="-567" w:firstLine="567"/>
        <w:jc w:val="both"/>
        <w:rPr>
          <w:rFonts w:ascii="Times New Roman" w:hAnsi="Times New Roman" w:cs="Times New Roman"/>
        </w:rPr>
      </w:pPr>
      <w:r w:rsidRPr="007822E6">
        <w:rPr>
          <w:rFonts w:ascii="Times New Roman" w:hAnsi="Times New Roman" w:cs="Times New Roman"/>
        </w:rPr>
        <w:t xml:space="preserve">Протокол об итогах </w:t>
      </w:r>
      <w:r w:rsidR="00D35463">
        <w:rPr>
          <w:rFonts w:ascii="Times New Roman" w:hAnsi="Times New Roman" w:cs="Times New Roman"/>
        </w:rPr>
        <w:t>А</w:t>
      </w:r>
      <w:r w:rsidR="00D35463" w:rsidRPr="007822E6">
        <w:rPr>
          <w:rFonts w:ascii="Times New Roman" w:hAnsi="Times New Roman" w:cs="Times New Roman"/>
        </w:rPr>
        <w:t xml:space="preserve">укциона </w:t>
      </w:r>
      <w:r w:rsidRPr="007822E6">
        <w:rPr>
          <w:rFonts w:ascii="Times New Roman" w:hAnsi="Times New Roman" w:cs="Times New Roman"/>
        </w:rPr>
        <w:t xml:space="preserve">в день его подписания размещается в открытой части </w:t>
      </w:r>
      <w:r w:rsidR="00D35463">
        <w:rPr>
          <w:rFonts w:ascii="Times New Roman" w:hAnsi="Times New Roman" w:cs="Times New Roman"/>
        </w:rPr>
        <w:t>Э</w:t>
      </w:r>
      <w:r w:rsidR="00D35463" w:rsidRPr="007822E6">
        <w:rPr>
          <w:rFonts w:ascii="Times New Roman" w:hAnsi="Times New Roman" w:cs="Times New Roman"/>
        </w:rPr>
        <w:t xml:space="preserve">лектронной </w:t>
      </w:r>
      <w:r w:rsidRPr="007822E6">
        <w:rPr>
          <w:rFonts w:ascii="Times New Roman" w:hAnsi="Times New Roman" w:cs="Times New Roman"/>
        </w:rPr>
        <w:t>площадки.</w:t>
      </w:r>
    </w:p>
    <w:p w14:paraId="4F868900" w14:textId="70FFB4E8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с момента его подписания является документом:</w:t>
      </w:r>
    </w:p>
    <w:p w14:paraId="7742A115" w14:textId="4AC5DB0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возлагающим обязанность на Победителя аукциона</w:t>
      </w:r>
      <w:r w:rsidR="00D35463">
        <w:rPr>
          <w:rFonts w:ascii="Times New Roman" w:hAnsi="Times New Roman" w:cs="Times New Roman"/>
          <w:sz w:val="24"/>
          <w:szCs w:val="24"/>
        </w:rPr>
        <w:t xml:space="preserve"> или</w:t>
      </w:r>
      <w:r w:rsidR="005036C6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подписать договор купли-продажи с Собственником имущества по форме и в сроки, установленные в Аукционной документации;</w:t>
      </w:r>
    </w:p>
    <w:p w14:paraId="522AABE6" w14:textId="1DEEE81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возлагающим обязанность на Собственника имущества подписать договор купли-продажи с Победителем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Единственным участником по форме и в сроки, установленные в Аукционной документации.</w:t>
      </w:r>
    </w:p>
    <w:p w14:paraId="4A116767" w14:textId="0259DA6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14.7. Аукцион, в котором принял участие только один участник, признается несостоявшимся. По итогам проведения данного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заключается с Единственным участником</w:t>
      </w:r>
      <w:r w:rsidR="00D35463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Начальной (стартовой) цене имущества 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Pr="00585E32">
        <w:rPr>
          <w:rFonts w:ascii="Times New Roman" w:hAnsi="Times New Roman" w:cs="Times New Roman"/>
          <w:sz w:val="24"/>
          <w:szCs w:val="24"/>
        </w:rPr>
        <w:t xml:space="preserve">) календарных дней с даты окончания проведения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B8B3E3" w14:textId="7124A4BE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если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признан несостоявшимся по причине подачи единственной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либо признания Участником аукциона только одного Претендента, с Претендентом, подавшим единственную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5036C6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укционе, в случае, если указанная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аявка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соответствует требованиям и условиям предусмотренным Аукционной документацией, а также с Претендентом, признанным Единственным участником аукциона, Собственник имущества обязан заключить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="00325663"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="00325663" w:rsidRPr="00585E32">
        <w:rPr>
          <w:rFonts w:ascii="Times New Roman" w:hAnsi="Times New Roman" w:cs="Times New Roman"/>
          <w:sz w:val="24"/>
          <w:szCs w:val="24"/>
        </w:rPr>
        <w:t>)</w:t>
      </w:r>
      <w:r w:rsidR="00325663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D3546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00D9BA4D" w14:textId="1F80748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отказа или уклонения Победителя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от подписания договора купли-продажи, он принимает на себя безусловное обязательство выплатить Организатору аукциона штраф в размере 10%</w:t>
      </w:r>
      <w:r w:rsidR="00D37FD7">
        <w:rPr>
          <w:rFonts w:ascii="Times New Roman" w:hAnsi="Times New Roman" w:cs="Times New Roman"/>
          <w:sz w:val="24"/>
          <w:szCs w:val="24"/>
        </w:rPr>
        <w:t xml:space="preserve"> (десять процентов)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от Начальной (стартовой) цены Имущества сверх суммы задатка, удержанного в порядке п.2.5 настоящей Аукционной документации.</w:t>
      </w:r>
    </w:p>
    <w:p w14:paraId="3BCCBD3E" w14:textId="1E02612A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14.8. По итогам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5A1627">
        <w:rPr>
          <w:rFonts w:ascii="Times New Roman" w:hAnsi="Times New Roman" w:cs="Times New Roman"/>
          <w:sz w:val="24"/>
          <w:szCs w:val="24"/>
        </w:rPr>
        <w:t>у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кциона </w:t>
      </w:r>
      <w:r w:rsidRPr="00585E32">
        <w:rPr>
          <w:rFonts w:ascii="Times New Roman" w:hAnsi="Times New Roman" w:cs="Times New Roman"/>
          <w:sz w:val="24"/>
          <w:szCs w:val="24"/>
        </w:rPr>
        <w:t>возврат задатков Участникам аукциона, не признанными Победителем аукциона осуществляется в соответствии с условиями Аукционной документации.</w:t>
      </w:r>
    </w:p>
    <w:p w14:paraId="3884BFE1" w14:textId="53B9F040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14.9. Если на дату окончания приема заявок на участие в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подано ни </w:t>
      </w:r>
      <w:r w:rsidR="00D37FD7">
        <w:rPr>
          <w:rFonts w:ascii="Times New Roman" w:hAnsi="Times New Roman" w:cs="Times New Roman"/>
          <w:sz w:val="24"/>
          <w:szCs w:val="24"/>
        </w:rPr>
        <w:t>1 (</w:t>
      </w:r>
      <w:r w:rsidRPr="00585E32">
        <w:rPr>
          <w:rFonts w:ascii="Times New Roman" w:hAnsi="Times New Roman" w:cs="Times New Roman"/>
          <w:sz w:val="24"/>
          <w:szCs w:val="24"/>
        </w:rPr>
        <w:t>одной</w:t>
      </w:r>
      <w:r w:rsidR="00D37FD7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5036C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5036C6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протокол об итогах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(признание аукциона несостоявшимся) подписывается членами Аукционной комиссии заочно.</w:t>
      </w:r>
    </w:p>
    <w:p w14:paraId="57C1DD3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4FCBCA" w14:textId="5BF5E9D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15. Опубликование и размещение извещения о результатах проведения </w:t>
      </w:r>
      <w:r w:rsidR="00D35463">
        <w:rPr>
          <w:rFonts w:ascii="Times New Roman" w:hAnsi="Times New Roman" w:cs="Times New Roman"/>
          <w:b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6749CB30" w14:textId="17A84AAC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Итоги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размещаются на сайте Организатора аукциона и на сайте Электронной площадки</w:t>
      </w:r>
      <w:r w:rsidR="00F13FCA" w:rsidRPr="00F13FCA">
        <w:rPr>
          <w:rStyle w:val="af4"/>
          <w:rFonts w:ascii="Times New Roman" w:hAnsi="Times New Roman" w:cs="Times New Roman"/>
          <w:sz w:val="24"/>
          <w:szCs w:val="24"/>
          <w:u w:val="none"/>
        </w:rPr>
        <w:t>.</w:t>
      </w:r>
    </w:p>
    <w:p w14:paraId="1504E33B" w14:textId="77777777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78E0C65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VI. ПОРЯДОК РАЗРЕШЕНИЯ СПОРОВ</w:t>
      </w:r>
    </w:p>
    <w:p w14:paraId="1F7E8737" w14:textId="77777777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16. Порядок разрешения споров</w:t>
      </w:r>
    </w:p>
    <w:bookmarkEnd w:id="3"/>
    <w:bookmarkEnd w:id="4"/>
    <w:p w14:paraId="621821BC" w14:textId="0B93401D" w:rsidR="0098014B" w:rsidRPr="0098014B" w:rsidRDefault="0098014B" w:rsidP="0098014B">
      <w:pPr>
        <w:tabs>
          <w:tab w:val="left" w:pos="567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01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8014B">
        <w:rPr>
          <w:rFonts w:ascii="Times New Roman" w:hAnsi="Times New Roman" w:cs="Times New Roman"/>
          <w:sz w:val="24"/>
          <w:szCs w:val="24"/>
        </w:rPr>
        <w:t>.1.</w:t>
      </w:r>
      <w:r w:rsidRPr="0098014B">
        <w:rPr>
          <w:rFonts w:ascii="Times New Roman" w:hAnsi="Times New Roman" w:cs="Times New Roman"/>
          <w:sz w:val="24"/>
          <w:szCs w:val="24"/>
        </w:rPr>
        <w:tab/>
        <w:t xml:space="preserve">Все споры, разногласия или требования, возникающие в ходе организации, проведения и подведения итогов </w:t>
      </w:r>
      <w:r w:rsidR="00AE4F6E">
        <w:rPr>
          <w:rFonts w:ascii="Times New Roman" w:hAnsi="Times New Roman" w:cs="Times New Roman"/>
          <w:sz w:val="24"/>
          <w:szCs w:val="24"/>
        </w:rPr>
        <w:t>Аукциона</w:t>
      </w:r>
      <w:r w:rsidR="00AE4F6E" w:rsidRPr="0098014B">
        <w:rPr>
          <w:rFonts w:ascii="Times New Roman" w:hAnsi="Times New Roman" w:cs="Times New Roman"/>
          <w:sz w:val="24"/>
          <w:szCs w:val="24"/>
        </w:rPr>
        <w:t xml:space="preserve"> </w:t>
      </w:r>
      <w:r w:rsidRPr="0098014B">
        <w:rPr>
          <w:rFonts w:ascii="Times New Roman" w:hAnsi="Times New Roman" w:cs="Times New Roman"/>
          <w:sz w:val="24"/>
          <w:szCs w:val="24"/>
        </w:rPr>
        <w:t xml:space="preserve">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AE4F6E">
        <w:rPr>
          <w:rFonts w:ascii="Times New Roman" w:hAnsi="Times New Roman" w:cs="Times New Roman"/>
          <w:sz w:val="24"/>
          <w:szCs w:val="24"/>
        </w:rPr>
        <w:t>Заявке на участие в Аукционе или в настоящей Аукционной документации</w:t>
      </w:r>
      <w:r w:rsidRPr="0098014B">
        <w:rPr>
          <w:rFonts w:ascii="Times New Roman" w:hAnsi="Times New Roman" w:cs="Times New Roman"/>
          <w:sz w:val="24"/>
          <w:szCs w:val="24"/>
        </w:rPr>
        <w:t>, в течение 10 (десяти) календарных дней со дня получения претензии.</w:t>
      </w:r>
    </w:p>
    <w:p w14:paraId="6A3DE947" w14:textId="2B0F5F7E" w:rsidR="007D45D7" w:rsidRPr="00585E32" w:rsidRDefault="0098014B" w:rsidP="0098014B">
      <w:pPr>
        <w:tabs>
          <w:tab w:val="left" w:pos="567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D172EB">
          <w:pgSz w:w="11906" w:h="16838" w:code="9"/>
          <w:pgMar w:top="851" w:right="851" w:bottom="851" w:left="1701" w:header="0" w:footer="400" w:gutter="0"/>
          <w:cols w:space="708"/>
          <w:titlePg/>
          <w:docGrid w:linePitch="360"/>
        </w:sectPr>
      </w:pPr>
      <w:r w:rsidRPr="009801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8014B">
        <w:rPr>
          <w:rFonts w:ascii="Times New Roman" w:hAnsi="Times New Roman" w:cs="Times New Roman"/>
          <w:sz w:val="24"/>
          <w:szCs w:val="24"/>
        </w:rPr>
        <w:t>.2.</w:t>
      </w:r>
      <w:r w:rsidRPr="0098014B">
        <w:rPr>
          <w:rFonts w:ascii="Times New Roman" w:hAnsi="Times New Roman" w:cs="Times New Roman"/>
          <w:sz w:val="24"/>
          <w:szCs w:val="24"/>
        </w:rPr>
        <w:tab/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17.1. настоящей Документации по продаже, все споры, разногласия или требования, возникшие в ходе организации, проведения и подведения итогов </w:t>
      </w:r>
      <w:r w:rsidR="00AE4F6E">
        <w:rPr>
          <w:rFonts w:ascii="Times New Roman" w:hAnsi="Times New Roman" w:cs="Times New Roman"/>
          <w:sz w:val="24"/>
          <w:szCs w:val="24"/>
        </w:rPr>
        <w:t>Аукциона</w:t>
      </w:r>
      <w:r w:rsidRPr="0098014B">
        <w:rPr>
          <w:rFonts w:ascii="Times New Roman" w:hAnsi="Times New Roman" w:cs="Times New Roman"/>
          <w:sz w:val="24"/>
          <w:szCs w:val="24"/>
        </w:rPr>
        <w:t>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642B385C" w14:textId="77777777" w:rsidR="007D45D7" w:rsidRPr="00585E32" w:rsidRDefault="007D45D7" w:rsidP="00C1048D">
      <w:pPr>
        <w:pageBreakBefore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Формы документов</w:t>
      </w:r>
      <w:bookmarkStart w:id="5" w:name="Содерж_свед_на_конвер"/>
      <w:bookmarkStart w:id="6" w:name="Коверт_ЗУК"/>
      <w:bookmarkStart w:id="7" w:name="Форма_заявки_на_уч_в_конкурсе"/>
      <w:bookmarkEnd w:id="5"/>
      <w:bookmarkEnd w:id="6"/>
      <w:bookmarkEnd w:id="7"/>
    </w:p>
    <w:p w14:paraId="691E0D04" w14:textId="77777777" w:rsidR="007D45D7" w:rsidRPr="00585E32" w:rsidRDefault="007D45D7" w:rsidP="00C1048D">
      <w:pPr>
        <w:tabs>
          <w:tab w:val="left" w:pos="1620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ФОРМА ЗАЯВКИ НА УЧАСТИЕ В АУКЦИОНЕ</w:t>
      </w:r>
    </w:p>
    <w:p w14:paraId="40E64C5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0C5391" w14:textId="77777777" w:rsidR="007D45D7" w:rsidRPr="00585E32" w:rsidRDefault="007D45D7" w:rsidP="00C1048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ЗАЯВКА НА УЧАСТИЕ В АУКЦИОНЕ </w:t>
      </w:r>
    </w:p>
    <w:p w14:paraId="19EEBBF8" w14:textId="77777777" w:rsidR="007D45D7" w:rsidRPr="00585E32" w:rsidRDefault="007D45D7" w:rsidP="00C1048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(заполняется заявителем (его полномочным представителем))</w:t>
      </w:r>
    </w:p>
    <w:p w14:paraId="76ADC7D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D8B6D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Претендент </w:t>
      </w:r>
      <w:r w:rsidRPr="00585E32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2BEBE679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физических лиц и индивидуальных предпринимателей:</w:t>
      </w:r>
    </w:p>
    <w:p w14:paraId="13F56D8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4978798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2DDB694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562302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32DDB82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(кем выдан)</w:t>
      </w:r>
    </w:p>
    <w:p w14:paraId="7EEDCF2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043042F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4A84C72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Электронная почта: __________________________________</w:t>
      </w:r>
    </w:p>
    <w:p w14:paraId="62D823F0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ИНН ______________________</w:t>
      </w:r>
    </w:p>
    <w:p w14:paraId="18E79E0F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индивидуальных предпринимателей:</w:t>
      </w:r>
    </w:p>
    <w:p w14:paraId="08A7603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1822213A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(наименование документа) _______________серия _________№ ________, </w:t>
      </w:r>
    </w:p>
    <w:p w14:paraId="7061775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дата регистрации «____» _____________________г.</w:t>
      </w:r>
    </w:p>
    <w:p w14:paraId="662C83E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ОГРНИП: _________________________</w:t>
      </w:r>
    </w:p>
    <w:p w14:paraId="54CCDE0D" w14:textId="77777777"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юридических лиц:</w:t>
      </w:r>
    </w:p>
    <w:p w14:paraId="526F8E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1CAF8044" w14:textId="17A1B575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3D8719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(наименование документа) _______________серия _________№ ________, </w:t>
      </w:r>
    </w:p>
    <w:p w14:paraId="718A933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дата регистрации «____» _____________________г.</w:t>
      </w:r>
    </w:p>
    <w:p w14:paraId="6C3F356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4FF134C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73833160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0B0A23B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F08F66E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E2905C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4FC8EE51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Электронная почта: __________________________________</w:t>
      </w:r>
    </w:p>
    <w:p w14:paraId="6A6B6B8C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09B6B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Представитель заявителя ___________________________________________</w:t>
      </w:r>
    </w:p>
    <w:p w14:paraId="2DB2A687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39AB570B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7D371E3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68EAF98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6AF33A0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Банковские реквизиты претендента:</w:t>
      </w:r>
    </w:p>
    <w:p w14:paraId="1006EAC7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__________________________</w:t>
      </w:r>
    </w:p>
    <w:p w14:paraId="7469970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__________________________</w:t>
      </w:r>
    </w:p>
    <w:p w14:paraId="11D4C7DC" w14:textId="7FC9EAFE" w:rsidR="007D45D7" w:rsidRPr="00585E32" w:rsidRDefault="007D45D7" w:rsidP="007D45D7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принимая решение об участии в аукционе </w:t>
      </w:r>
      <w:r w:rsidR="00BF40F0">
        <w:rPr>
          <w:rFonts w:ascii="Times New Roman" w:hAnsi="Times New Roman" w:cs="Times New Roman"/>
          <w:sz w:val="24"/>
          <w:szCs w:val="24"/>
        </w:rPr>
        <w:t xml:space="preserve">(далее – Аукцион)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продаже следующего имущества: </w:t>
      </w:r>
    </w:p>
    <w:p w14:paraId="2B03F965" w14:textId="77777777" w:rsidR="007D45D7" w:rsidRPr="00585E32" w:rsidRDefault="007D45D7" w:rsidP="007D45D7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83738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(наименование имущества),</w:t>
      </w:r>
    </w:p>
    <w:p w14:paraId="17F4DC9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 обязуюсь:</w:t>
      </w:r>
    </w:p>
    <w:p w14:paraId="27BF43B4" w14:textId="0BD7C732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BF40F0">
        <w:rPr>
          <w:rFonts w:ascii="Times New Roman" w:hAnsi="Times New Roman" w:cs="Times New Roman"/>
          <w:i/>
          <w:sz w:val="24"/>
          <w:szCs w:val="24"/>
        </w:rPr>
        <w:t>С</w:t>
      </w:r>
      <w:r w:rsidRPr="00585E32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BF40F0">
        <w:rPr>
          <w:rFonts w:ascii="Times New Roman" w:hAnsi="Times New Roman" w:cs="Times New Roman"/>
          <w:i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i/>
          <w:sz w:val="24"/>
          <w:szCs w:val="24"/>
        </w:rPr>
        <w:t>)</w:t>
      </w:r>
    </w:p>
    <w:p w14:paraId="6F9528BA" w14:textId="0282237D" w:rsidR="007D45D7" w:rsidRPr="00585E32" w:rsidRDefault="007D45D7" w:rsidP="007D45D7">
      <w:p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1.1. Соблюдать условия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содержащиеся в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укционной документации.</w:t>
      </w:r>
    </w:p>
    <w:p w14:paraId="48486DB1" w14:textId="55982B21" w:rsidR="007D45D7" w:rsidRPr="00585E32" w:rsidRDefault="007D45D7" w:rsidP="007D45D7">
      <w:p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1.2. Принять участие в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лично, либо через уполномоченное лицо.</w:t>
      </w:r>
    </w:p>
    <w:p w14:paraId="1DA4FE89" w14:textId="1C3341E4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1.3. В случае признания меня Победителем</w:t>
      </w:r>
      <w:r w:rsidR="00BF40F0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(Единственным участником) заключить с Собственником имущества договор купли-продажи 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="00325663"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="00325663" w:rsidRPr="00585E32">
        <w:rPr>
          <w:rFonts w:ascii="Times New Roman" w:hAnsi="Times New Roman" w:cs="Times New Roman"/>
          <w:sz w:val="24"/>
          <w:szCs w:val="24"/>
        </w:rPr>
        <w:t>)</w:t>
      </w:r>
      <w:r w:rsidR="00325663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календарных дней с даты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и уплатить Собственнику имущества стоимость имущества, установленную по результатам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в сроки, определяемые договором купли-продажи. </w:t>
      </w:r>
    </w:p>
    <w:p w14:paraId="5DC5A270" w14:textId="3D157249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1.4. В случае уклонения Победителя аукциона от подписания договора купли-продажи принимаю на себя обязанности Победителя аукциона, в случае если мое предложение о цене в ходе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было предпоследним.  </w:t>
      </w:r>
    </w:p>
    <w:p w14:paraId="01F58645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2CC7E7" w14:textId="53F4FC82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Я гарантирую достоверность информации, содержащейся в документах и сведениях, находящихся в реестре аккредитованных на </w:t>
      </w:r>
      <w:r w:rsidR="00BF40F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Претендентов.</w:t>
      </w:r>
    </w:p>
    <w:p w14:paraId="27FDC3A9" w14:textId="1DD99874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подтверждаю, что располагаю данными о Собственнике</w:t>
      </w:r>
      <w:r w:rsidR="00BF40F0">
        <w:rPr>
          <w:rFonts w:ascii="Times New Roman" w:hAnsi="Times New Roman" w:cs="Times New Roman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(Продавце), Организаторе аукциона, Регламенте работы </w:t>
      </w:r>
      <w:r w:rsidR="00BF40F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</w:t>
      </w:r>
      <w:r w:rsidR="00BF40F0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редмете аукциона, начальной цене продажи имущества, величине повышения Начальной (стартовой) цены Имущества («шаг аукциона»), дате, времени проведения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порядке его проведения, порядке определения победителя, заключения договора купли-продажи и его условиями, последствиях уклонения или отказа от подписания протокола об итогах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укциона, договора купли-продажи.</w:t>
      </w:r>
    </w:p>
    <w:p w14:paraId="4D47F399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подтверждаю, что на дату подписания настоящей заявки ознакомлен с характеристиками Имущества, указанными в информационном сообщении о проведении настоящей процедуры и Аукционной документации, что мне была представлена возможность ознакомиться с Имуществом, в порядке, установленном Аукционной документацией, претензий к Имуществу не имею.</w:t>
      </w:r>
    </w:p>
    <w:p w14:paraId="5C59202D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62345841" w14:textId="77777777"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Я согласен на обработку своих персональных данных.  </w:t>
      </w:r>
    </w:p>
    <w:p w14:paraId="0D2AA3C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7D923C4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Пакет документов, указанных в аукционной документации и оформленных надлежащим образом прилагается.</w:t>
      </w:r>
    </w:p>
    <w:p w14:paraId="203DEB53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2798FD2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585E32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0C8F1567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(его полномочного представителя)</w:t>
      </w:r>
    </w:p>
    <w:p w14:paraId="6834C70A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BC4CB6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7BCE85E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М.П.</w:t>
      </w:r>
    </w:p>
    <w:p w14:paraId="4A729988" w14:textId="551DE2B5" w:rsidR="007D45D7" w:rsidRDefault="007D45D7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68F2905" w14:textId="71C8560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D98B8F0" w14:textId="75CB09D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9457D16" w14:textId="5D2E206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D9D8EAB" w14:textId="462C29FF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753FED8" w14:textId="71BA6B9D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7BF6AA9" w14:textId="0708641C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7F53D3E" w14:textId="5EFFE9A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AB3A0B5" w14:textId="54BC9293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14FFEDF" w14:textId="642F1D49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E83656A" w14:textId="77777777" w:rsidR="00493221" w:rsidRDefault="00493221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3240BCB" w14:textId="39C8D995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8" w:name="Адрес_помещ"/>
      <w:bookmarkStart w:id="9" w:name="Адрес_орг_конкурса"/>
      <w:bookmarkStart w:id="10" w:name="Информационная_карта"/>
      <w:bookmarkEnd w:id="8"/>
      <w:bookmarkEnd w:id="9"/>
      <w:bookmarkEnd w:id="10"/>
      <w:r w:rsidRPr="00762B87">
        <w:rPr>
          <w:rFonts w:ascii="Times New Roman" w:hAnsi="Times New Roman" w:cs="Times New Roman"/>
          <w:b/>
          <w:sz w:val="24"/>
          <w:szCs w:val="24"/>
        </w:rPr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BA44E5"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BA44E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11" w:name="_Toc229476288"/>
      <w:bookmarkStart w:id="12" w:name="_Toc230144069"/>
    </w:p>
    <w:p w14:paraId="38E5408A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DE9C726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C89CE8E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C5D794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21"/>
          <w:footerReference w:type="first" r:id="rId22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59EC393B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14:paraId="565C7EFF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3580F26D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E107C1" w14:textId="6DA185A1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09F34DE2" w14:textId="0FAE94C0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55FF979D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49684AEF" w14:textId="327F9A0E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</w:t>
      </w:r>
      <w:r w:rsidR="00D4640D" w:rsidRPr="00585E32">
        <w:rPr>
          <w:rFonts w:ascii="Times New Roman" w:hAnsi="Times New Roman" w:cs="Times New Roman"/>
          <w:sz w:val="24"/>
          <w:szCs w:val="24"/>
        </w:rPr>
        <w:t xml:space="preserve">в  аукционе (далее по тексту - </w:t>
      </w:r>
      <w:r w:rsidR="00D4640D">
        <w:rPr>
          <w:rFonts w:ascii="Times New Roman" w:hAnsi="Times New Roman" w:cs="Times New Roman"/>
          <w:sz w:val="24"/>
          <w:szCs w:val="24"/>
        </w:rPr>
        <w:t>А</w:t>
      </w:r>
      <w:r w:rsidR="00D4640D" w:rsidRPr="00585E32">
        <w:rPr>
          <w:rFonts w:ascii="Times New Roman" w:hAnsi="Times New Roman" w:cs="Times New Roman"/>
          <w:sz w:val="24"/>
          <w:szCs w:val="24"/>
        </w:rPr>
        <w:t>укцион), открытом по составу участников и форме подачи предложений о цене продажи имущества, находящегося в собственнос</w:t>
      </w:r>
      <w:r w:rsidR="00350A59">
        <w:rPr>
          <w:rFonts w:ascii="Times New Roman" w:hAnsi="Times New Roman" w:cs="Times New Roman"/>
          <w:sz w:val="24"/>
          <w:szCs w:val="24"/>
        </w:rPr>
        <w:t>ти___________________ (указать С</w:t>
      </w:r>
      <w:r w:rsidR="00D4640D" w:rsidRPr="00585E32">
        <w:rPr>
          <w:rFonts w:ascii="Times New Roman" w:hAnsi="Times New Roman" w:cs="Times New Roman"/>
          <w:sz w:val="24"/>
          <w:szCs w:val="24"/>
        </w:rPr>
        <w:t>обственника имущества)  (далее – «Имущество»)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="0094634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94634D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410F980D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0E4913C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24885FBC" w14:textId="45990B1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94634D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ECD69BE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7C7F2299" w14:textId="34B5FDCD" w:rsidR="00910F8E" w:rsidRPr="00910F8E" w:rsidRDefault="00910F8E" w:rsidP="00910F8E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10F8E">
        <w:rPr>
          <w:rFonts w:ascii="Times New Roman" w:hAnsi="Times New Roman" w:cs="Times New Roman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AE4F6E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910F8E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AE4F6E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910F8E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4651C02B" w14:textId="664EEA4B" w:rsidR="00404427" w:rsidRPr="00EE4D44" w:rsidRDefault="00404427" w:rsidP="00910F8E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939B9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945FC53" w14:textId="6D1B6BE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94634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4634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Аукционную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CEDD9AA" w14:textId="011F0162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 xml:space="preserve">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6BC41C9B" w14:textId="50222889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участником,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9161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D8A5BF2" w14:textId="69BFB01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4640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="00D4640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E3685"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участника)</w:t>
      </w:r>
      <w:r w:rsidR="00EE368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="00D4640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2566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25663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="00325663" w:rsidRPr="00EE4D44">
        <w:rPr>
          <w:rFonts w:ascii="Times New Roman" w:hAnsi="Times New Roman" w:cs="Times New Roman"/>
          <w:spacing w:val="-10"/>
          <w:sz w:val="24"/>
          <w:szCs w:val="24"/>
        </w:rPr>
        <w:t>участника)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FF633A6" w14:textId="251BEF6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уклонения или отказа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D4640D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D4640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укциона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3282DE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77753B59" w14:textId="2857235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BE18E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72B606" w14:textId="4FF8FEC2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6BDE536" w14:textId="3C231B9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BE18E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имеет право отозвать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2E0F2B13" w14:textId="659123FB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заявки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площадку; </w:t>
      </w:r>
    </w:p>
    <w:p w14:paraId="16F4454E" w14:textId="0BD33C6A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="00310D93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34138D2A" w14:textId="65311710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(в случае отзыва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аявки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до окончания срока приема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Аукционе,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документацией.</w:t>
      </w:r>
    </w:p>
    <w:p w14:paraId="6D1B5733" w14:textId="161F736F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(за исключением Претендента, который сделал предпоследнее предложение о цене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мета 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B331D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расчетный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CED42A7" w14:textId="42F4621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="0032566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1F4710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783676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783676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783676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522D5B6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646D872C" w14:textId="4F46EFE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8E79DF1" w14:textId="7494D1B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1F4710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8A30329" w14:textId="0C3E7EC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60A9F28B" w14:textId="77777777" w:rsidR="0098014B" w:rsidRPr="00EE4D44" w:rsidRDefault="0098014B" w:rsidP="0098014B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72CAA3A6" w14:textId="77777777" w:rsidR="0098014B" w:rsidRPr="00BC1AF1" w:rsidRDefault="0098014B" w:rsidP="0098014B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62F4F962" w14:textId="77777777" w:rsidR="0098014B" w:rsidRPr="0076557E" w:rsidRDefault="0098014B" w:rsidP="0098014B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164EFCFF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6F4C6D1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620317B9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BB20FEA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9195993" w14:textId="10B37E16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0C8E46E1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289C47D4" w14:textId="77777777" w:rsidTr="00A3539C">
        <w:tc>
          <w:tcPr>
            <w:tcW w:w="4961" w:type="dxa"/>
            <w:gridSpan w:val="3"/>
          </w:tcPr>
          <w:p w14:paraId="4941DD7C" w14:textId="50F8DB6C" w:rsidR="005939B9" w:rsidRPr="00A95FF5" w:rsidRDefault="005939B9" w:rsidP="001F471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Организатор </w:t>
            </w:r>
            <w:r w:rsidR="001F4710">
              <w:rPr>
                <w:b/>
                <w:sz w:val="24"/>
                <w:szCs w:val="24"/>
              </w:rPr>
              <w:t>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7EDABD47" w14:textId="77777777" w:rsidR="005939B9" w:rsidRPr="00A95FF5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208A2A60" w14:textId="77777777" w:rsidTr="00A3539C">
        <w:tc>
          <w:tcPr>
            <w:tcW w:w="4961" w:type="dxa"/>
            <w:gridSpan w:val="3"/>
          </w:tcPr>
          <w:p w14:paraId="0E7C4D63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51B17960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72512C7B" w14:textId="77777777" w:rsidTr="00A3539C">
        <w:tc>
          <w:tcPr>
            <w:tcW w:w="993" w:type="dxa"/>
          </w:tcPr>
          <w:p w14:paraId="6F8857D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5C9E274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3A55786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7BF7F3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B7F25CB" w14:textId="77777777" w:rsidTr="00A3539C">
        <w:tc>
          <w:tcPr>
            <w:tcW w:w="993" w:type="dxa"/>
          </w:tcPr>
          <w:p w14:paraId="2F24544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1FC13F4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3A504F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7CBD76B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77B1AA79" w14:textId="77777777" w:rsidTr="00A3539C">
        <w:tc>
          <w:tcPr>
            <w:tcW w:w="993" w:type="dxa"/>
          </w:tcPr>
          <w:p w14:paraId="27D986E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5F1A3C6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0C8C943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81DBB9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759697DA" w14:textId="77777777" w:rsidTr="00A3539C">
        <w:tc>
          <w:tcPr>
            <w:tcW w:w="993" w:type="dxa"/>
          </w:tcPr>
          <w:p w14:paraId="75E5ED5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10D05AD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2438966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29EFF4F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2BECBC5" w14:textId="77777777" w:rsidTr="00A3539C">
        <w:tc>
          <w:tcPr>
            <w:tcW w:w="993" w:type="dxa"/>
          </w:tcPr>
          <w:p w14:paraId="2D4C6F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85A50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6BCC648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B395D5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B6B8DDF" w14:textId="77777777" w:rsidTr="00A3539C">
        <w:tc>
          <w:tcPr>
            <w:tcW w:w="993" w:type="dxa"/>
          </w:tcPr>
          <w:p w14:paraId="6C9BED0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4E102AF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3730B59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2B3164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1DBEF8D" w14:textId="77777777" w:rsidTr="00A3539C">
        <w:tc>
          <w:tcPr>
            <w:tcW w:w="993" w:type="dxa"/>
          </w:tcPr>
          <w:p w14:paraId="382E6E3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84620E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6568DBE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2C8867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B7B7703" w14:textId="77777777" w:rsidTr="00A3539C">
        <w:tc>
          <w:tcPr>
            <w:tcW w:w="993" w:type="dxa"/>
          </w:tcPr>
          <w:p w14:paraId="4D81F06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CEFA94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613D11A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7EDB3B3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E2CD828" w14:textId="77777777" w:rsidTr="00A3539C">
        <w:tc>
          <w:tcPr>
            <w:tcW w:w="993" w:type="dxa"/>
          </w:tcPr>
          <w:p w14:paraId="0A917341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8FF2AD5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1AD2EB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601A5B49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53D3114" w14:textId="77777777" w:rsidTr="00A3539C">
        <w:tc>
          <w:tcPr>
            <w:tcW w:w="993" w:type="dxa"/>
          </w:tcPr>
          <w:p w14:paraId="496D722A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06C18403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8F216E5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0A6524B0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4831D00" w14:textId="77777777" w:rsidTr="00A3539C">
        <w:tc>
          <w:tcPr>
            <w:tcW w:w="9917" w:type="dxa"/>
            <w:gridSpan w:val="6"/>
          </w:tcPr>
          <w:p w14:paraId="7790AE7E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B6F6894" w14:textId="77777777" w:rsidTr="00A3539C">
        <w:tc>
          <w:tcPr>
            <w:tcW w:w="9917" w:type="dxa"/>
            <w:gridSpan w:val="6"/>
          </w:tcPr>
          <w:p w14:paraId="34FC3AFA" w14:textId="77777777" w:rsidR="005939B9" w:rsidRPr="005E7C2F" w:rsidRDefault="005939B9" w:rsidP="00A3539C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3CF175EE" w14:textId="77777777" w:rsidTr="00A3539C">
        <w:tc>
          <w:tcPr>
            <w:tcW w:w="9917" w:type="dxa"/>
            <w:gridSpan w:val="6"/>
          </w:tcPr>
          <w:p w14:paraId="0C0BD4DA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4F5B0D12" w14:textId="77777777" w:rsidTr="00A3539C">
        <w:tc>
          <w:tcPr>
            <w:tcW w:w="4961" w:type="dxa"/>
            <w:gridSpan w:val="3"/>
          </w:tcPr>
          <w:p w14:paraId="1645F0EC" w14:textId="7606985F" w:rsidR="005939B9" w:rsidRPr="00A95FF5" w:rsidRDefault="005939B9" w:rsidP="001F471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1F4710">
              <w:rPr>
                <w:b/>
                <w:sz w:val="24"/>
                <w:szCs w:val="24"/>
              </w:rPr>
              <w:t>Организатора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14384FD3" w14:textId="7610620E" w:rsidR="005939B9" w:rsidRPr="00A95FF5" w:rsidRDefault="005939B9" w:rsidP="001F471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1F471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22C252D1" w14:textId="77777777" w:rsidTr="00A3539C">
        <w:tc>
          <w:tcPr>
            <w:tcW w:w="4961" w:type="dxa"/>
            <w:gridSpan w:val="3"/>
          </w:tcPr>
          <w:p w14:paraId="731146F3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8DBC931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30A2EF" w14:textId="77777777" w:rsidTr="00A3539C">
        <w:tc>
          <w:tcPr>
            <w:tcW w:w="4961" w:type="dxa"/>
            <w:gridSpan w:val="3"/>
          </w:tcPr>
          <w:p w14:paraId="13EFD2B4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7272EE66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6D8A8522" w14:textId="77777777" w:rsidTr="00A3539C">
        <w:tc>
          <w:tcPr>
            <w:tcW w:w="4961" w:type="dxa"/>
            <w:gridSpan w:val="3"/>
          </w:tcPr>
          <w:p w14:paraId="6AE7899B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4F96F6E5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5B0D9E07" w14:textId="77777777" w:rsidTr="00A3539C">
        <w:tc>
          <w:tcPr>
            <w:tcW w:w="4961" w:type="dxa"/>
            <w:gridSpan w:val="3"/>
          </w:tcPr>
          <w:p w14:paraId="7622504D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D6F89FE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D42C830" w14:textId="77777777" w:rsidTr="00A3539C">
        <w:tc>
          <w:tcPr>
            <w:tcW w:w="2473" w:type="dxa"/>
            <w:gridSpan w:val="2"/>
          </w:tcPr>
          <w:p w14:paraId="34745AB2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EC82492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0F2FE0F0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AD5203E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CF55F7A" w14:textId="77777777" w:rsidTr="00A3539C">
        <w:tc>
          <w:tcPr>
            <w:tcW w:w="2473" w:type="dxa"/>
            <w:gridSpan w:val="2"/>
          </w:tcPr>
          <w:p w14:paraId="26068EDD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4A37B51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6EBEB3C1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2502F172" w14:textId="77777777"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6C5CCCF2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F2F430B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132BE2D4" w14:textId="460A8EAD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BA44E5" w:rsidRPr="00575A1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BA44E5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13" w:name="_Toc229476289"/>
      <w:bookmarkStart w:id="14" w:name="_Toc230144070"/>
      <w:bookmarkEnd w:id="11"/>
      <w:bookmarkEnd w:id="12"/>
    </w:p>
    <w:p w14:paraId="15A98CBA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86768" w14:textId="6D8EA280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1FF3BE3A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64D5687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A14D226" w14:textId="18C7B13D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г. </w:t>
      </w:r>
      <w:r w:rsidR="00325663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3BCEFBDC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0EA0EAA9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4E5710AA" w14:textId="77777777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7D27173B" w14:textId="674C75EE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5FB32B97" w14:textId="77777777"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79C351D" w14:textId="26C0AAC3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</w:t>
      </w:r>
      <w:r w:rsidR="004C5FE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EAEA401" w14:textId="4863C10C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4CD6879D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D1D764A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E4FD012" w14:textId="588A8813" w:rsidR="00313661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41926E" w14:textId="4F95BA3A" w:rsidR="00083137" w:rsidRPr="0091737D" w:rsidRDefault="00083137" w:rsidP="00083137">
      <w:pPr>
        <w:pStyle w:val="a6"/>
        <w:numPr>
          <w:ilvl w:val="1"/>
          <w:numId w:val="3"/>
        </w:numPr>
        <w:tabs>
          <w:tab w:val="left" w:pos="993"/>
        </w:tabs>
        <w:suppressAutoHyphens/>
        <w:spacing w:after="0" w:line="240" w:lineRule="auto"/>
        <w:ind w:left="0" w:firstLine="567"/>
        <w:contextualSpacing w:val="0"/>
        <w:jc w:val="both"/>
        <w:rPr>
          <w:color w:val="FF0000"/>
        </w:rPr>
      </w:pPr>
      <w:r w:rsidRPr="00EF2E00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1F4D09" w:rsidRPr="00EF2E00">
        <w:rPr>
          <w:rFonts w:ascii="Times New Roman" w:hAnsi="Times New Roman" w:cs="Times New Roman"/>
          <w:sz w:val="24"/>
          <w:szCs w:val="24"/>
        </w:rPr>
        <w:t>Недвижимое и</w:t>
      </w:r>
      <w:r w:rsidRPr="00EF2E00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обратится в _____________________________ (указать Арендодателя в соответствии с договором аренды земельного участка) для </w:t>
      </w:r>
      <w:r w:rsidRPr="00EF2E00">
        <w:rPr>
          <w:rFonts w:ascii="Times New Roman" w:hAnsi="Times New Roman" w:cs="Times New Roman"/>
          <w:spacing w:val="-10"/>
          <w:sz w:val="24"/>
          <w:szCs w:val="24"/>
        </w:rPr>
        <w:t>оформления</w:t>
      </w:r>
      <w:r w:rsidRPr="00EF2E00">
        <w:rPr>
          <w:rFonts w:ascii="Times New Roman" w:hAnsi="Times New Roman" w:cs="Times New Roman"/>
          <w:sz w:val="24"/>
          <w:szCs w:val="24"/>
        </w:rPr>
        <w:t xml:space="preserve">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использование: _____________________. Договор аренды земельного участка от _________ №____________, со сроком действия до __________________)</w:t>
      </w:r>
      <w:r w:rsidRPr="00EF2E00">
        <w:rPr>
          <w:rStyle w:val="aff0"/>
          <w:rFonts w:ascii="Times New Roman" w:hAnsi="Times New Roman" w:cs="Times New Roman"/>
        </w:rPr>
        <w:footnoteReference w:id="5"/>
      </w:r>
      <w:r w:rsidRPr="00EF2E00">
        <w:rPr>
          <w:rFonts w:ascii="Times New Roman" w:hAnsi="Times New Roman" w:cs="Times New Roman"/>
        </w:rPr>
        <w:t>.</w:t>
      </w:r>
    </w:p>
    <w:p w14:paraId="06747D1B" w14:textId="35ADF9F1" w:rsidR="0087124C" w:rsidRPr="00FC1FAD" w:rsidRDefault="0087124C" w:rsidP="00FC1FAD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FC1FAD">
        <w:rPr>
          <w:rFonts w:ascii="Times New Roman" w:hAnsi="Times New Roman" w:cs="Times New Roman"/>
          <w:color w:val="000000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 (</w:t>
      </w:r>
      <w:r w:rsidRPr="00FC1FAD">
        <w:rPr>
          <w:rFonts w:ascii="Times New Roman" w:hAnsi="Times New Roman" w:cs="Times New Roman"/>
          <w:i/>
          <w:color w:val="000000"/>
        </w:rPr>
        <w:t>указать нужное</w:t>
      </w:r>
      <w:r w:rsidRPr="00FC1FAD"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FC1FAD">
        <w:rPr>
          <w:rFonts w:ascii="Times New Roman" w:hAnsi="Times New Roman" w:cs="Times New Roman"/>
          <w:color w:val="000000"/>
        </w:rPr>
        <w:t>.</w:t>
      </w:r>
    </w:p>
    <w:p w14:paraId="66EE1E8D" w14:textId="77777777" w:rsidR="00313661" w:rsidRPr="00585E32" w:rsidRDefault="00313661" w:rsidP="00FC1FA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5816E329" w14:textId="3977CD3C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Установленная по итогам </w:t>
      </w:r>
      <w:r w:rsidR="003D2416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3D241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Протокол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D241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="003D2416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D2416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11570DE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8"/>
      </w:r>
    </w:p>
    <w:p w14:paraId="2E97A760" w14:textId="52E247F8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0AFCE698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23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3271699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33ACAFD5" w14:textId="6C9A1760" w:rsidR="0023259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оплатить сумму, указанную в п. 2.4. Договора в течение </w:t>
      </w:r>
      <w:r w:rsidR="00E11093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E110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  <w:r w:rsid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2D9A9E59" w14:textId="21166466" w:rsidR="00313661" w:rsidRPr="0023259D" w:rsidRDefault="0023259D" w:rsidP="0023259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1FB9855A" w14:textId="4DEFCDE2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2B3D94B1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747E14F7" w14:textId="4C72A640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11093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E110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23F734F1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DB6BE51" w14:textId="1A5BAF0F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6B00F2E" w14:textId="4A579B6E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обеспечению надежности электроэнергетических систем, надежности и безопасности объектов электроэнергетики и энергопринимающих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9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6B4324CF" w14:textId="77777777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9E815E2" w14:textId="77777777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79C3C2C" w14:textId="1DF2A1A8" w:rsidR="00313661" w:rsidRPr="0014791D" w:rsidRDefault="00313661" w:rsidP="00FC1FA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15" w:name="dst668"/>
      <w:bookmarkStart w:id="16" w:name="dst669"/>
      <w:bookmarkStart w:id="17" w:name="dst670"/>
      <w:bookmarkStart w:id="18" w:name="dst671"/>
      <w:bookmarkStart w:id="19" w:name="dst672"/>
      <w:bookmarkEnd w:id="15"/>
      <w:bookmarkEnd w:id="16"/>
      <w:bookmarkEnd w:id="17"/>
      <w:bookmarkEnd w:id="18"/>
      <w:bookmarkEnd w:id="19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2FBD18E3" w14:textId="5B68EB6C" w:rsidR="00313661" w:rsidRPr="0014791D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59FF1639" w14:textId="165D1490" w:rsidR="0087124C" w:rsidRPr="00FC1FAD" w:rsidRDefault="00313661" w:rsidP="0098782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2"/>
      </w:r>
      <w:r w:rsidR="0087124C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044D15D7" w14:textId="09792235" w:rsidR="0087124C" w:rsidRPr="009F2872" w:rsidRDefault="0087124C" w:rsidP="00EF2E00">
      <w:pPr>
        <w:shd w:val="clear" w:color="auto" w:fill="FFFFFF"/>
        <w:tabs>
          <w:tab w:val="left" w:pos="709"/>
        </w:tabs>
        <w:spacing w:after="0" w:line="290" w:lineRule="atLeast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ab/>
      </w:r>
      <w:r w:rsidRPr="00FC1FAD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9F2872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 </w:t>
      </w:r>
      <w:r w:rsidRPr="009F2872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3"/>
      </w:r>
      <w:r w:rsidRPr="009F287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9E1F271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1C1ED4C3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65D4EC0B" w14:textId="40BF4D85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34704C78" w14:textId="060DBD43" w:rsidR="00313661" w:rsidRPr="0014791D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533275B4" w14:textId="67098BD8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="0008313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08313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</w:t>
      </w:r>
      <w:r w:rsidR="00CB5787" w:rsidRPr="00CB578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B578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51DA59A0" w14:textId="4E5B8FE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40AD23CB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F83E64B" w14:textId="77777777" w:rsidR="00CB5787" w:rsidRPr="00585E32" w:rsidRDefault="00313661" w:rsidP="00CB5787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 w:rsidR="00CB5787"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18"/>
      </w:r>
    </w:p>
    <w:p w14:paraId="1F56875B" w14:textId="29AC5D1F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5593626F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23414E5" w14:textId="547D3DAF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73123D20" w14:textId="3B6390BB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="00CB5787" w:rsidRPr="00CB5787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CB5787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19"/>
      </w:r>
    </w:p>
    <w:p w14:paraId="1DBFEDB6" w14:textId="37F267ED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F26F9" w14:textId="0FE1DD51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8138D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4B56FFB7" w14:textId="66F4393A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39CE07A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145C8FB9" w14:textId="505FF34A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E027929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7FEEE246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0A6B831B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59915708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37C4BEE6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11DC541A" w14:textId="7777777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4C93150E" w14:textId="0C0537A7"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419B88FC" w14:textId="77777777"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6E30FA8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4FDC46EB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509989A0" w14:textId="2F01645E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2D419A50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48C9CB13" w14:textId="7777777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08073D8" w14:textId="629A7567"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0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AE8D413" w14:textId="77777777" w:rsidR="00313661" w:rsidRPr="00585E32" w:rsidRDefault="00313661" w:rsidP="00FC1FA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A95FF5" w14:paraId="5903F75C" w14:textId="77777777" w:rsidTr="005939B9">
        <w:tc>
          <w:tcPr>
            <w:tcW w:w="4961" w:type="dxa"/>
            <w:gridSpan w:val="3"/>
          </w:tcPr>
          <w:p w14:paraId="311CB5FF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357EB574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14:paraId="006AC54D" w14:textId="77777777" w:rsidTr="005939B9">
        <w:tc>
          <w:tcPr>
            <w:tcW w:w="4961" w:type="dxa"/>
            <w:gridSpan w:val="3"/>
          </w:tcPr>
          <w:p w14:paraId="0835648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35F772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1B44D1C6" w14:textId="77777777" w:rsidTr="00B57CFB">
        <w:tc>
          <w:tcPr>
            <w:tcW w:w="993" w:type="dxa"/>
          </w:tcPr>
          <w:p w14:paraId="1B1FBBF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2B79E36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156CA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16F6F5E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4D8B575" w14:textId="77777777" w:rsidTr="00B57CFB">
        <w:tc>
          <w:tcPr>
            <w:tcW w:w="993" w:type="dxa"/>
          </w:tcPr>
          <w:p w14:paraId="3A30628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6D3FFD4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AE5584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B78657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5D4E393" w14:textId="77777777" w:rsidTr="00B57CFB">
        <w:tc>
          <w:tcPr>
            <w:tcW w:w="993" w:type="dxa"/>
          </w:tcPr>
          <w:p w14:paraId="78B62AA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7F906BF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28ACE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217604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C8F0BB8" w14:textId="77777777" w:rsidTr="00B57CFB">
        <w:tc>
          <w:tcPr>
            <w:tcW w:w="993" w:type="dxa"/>
          </w:tcPr>
          <w:p w14:paraId="632B543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1049F22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FDCBDC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5268764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D47F01F" w14:textId="77777777" w:rsidTr="00B57CFB">
        <w:tc>
          <w:tcPr>
            <w:tcW w:w="993" w:type="dxa"/>
          </w:tcPr>
          <w:p w14:paraId="66C1379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1D7F242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99D2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524511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38CB2B7" w14:textId="77777777" w:rsidTr="00B57CFB">
        <w:tc>
          <w:tcPr>
            <w:tcW w:w="993" w:type="dxa"/>
          </w:tcPr>
          <w:p w14:paraId="1BD3860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1CCA10F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EFA8E3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3D2E47F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58E8FEC" w14:textId="77777777" w:rsidTr="00B57CFB">
        <w:tc>
          <w:tcPr>
            <w:tcW w:w="993" w:type="dxa"/>
          </w:tcPr>
          <w:p w14:paraId="37B0EF5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19DAED2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C866A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6917EA9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7773D71" w14:textId="77777777" w:rsidTr="00B57CFB">
        <w:tc>
          <w:tcPr>
            <w:tcW w:w="993" w:type="dxa"/>
          </w:tcPr>
          <w:p w14:paraId="593423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402FC82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41DBA5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38243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DBA9A63" w14:textId="77777777" w:rsidTr="00B57CFB">
        <w:tc>
          <w:tcPr>
            <w:tcW w:w="993" w:type="dxa"/>
          </w:tcPr>
          <w:p w14:paraId="747CED8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7B1D0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BABCF3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0939E95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63A8090" w14:textId="77777777" w:rsidTr="00B57CFB">
        <w:tc>
          <w:tcPr>
            <w:tcW w:w="993" w:type="dxa"/>
          </w:tcPr>
          <w:p w14:paraId="4AC1764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7AE318A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5355B2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1AF64ED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C6785AB" w14:textId="77777777" w:rsidTr="005939B9">
        <w:tc>
          <w:tcPr>
            <w:tcW w:w="9917" w:type="dxa"/>
            <w:gridSpan w:val="6"/>
          </w:tcPr>
          <w:p w14:paraId="3D630FF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D4D7998" w14:textId="77777777" w:rsidTr="005939B9">
        <w:tc>
          <w:tcPr>
            <w:tcW w:w="9917" w:type="dxa"/>
            <w:gridSpan w:val="6"/>
          </w:tcPr>
          <w:p w14:paraId="4A7FA0ED" w14:textId="77777777"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5E7C2F" w14:paraId="37C2A0A7" w14:textId="77777777" w:rsidTr="005939B9">
        <w:tc>
          <w:tcPr>
            <w:tcW w:w="9917" w:type="dxa"/>
            <w:gridSpan w:val="6"/>
          </w:tcPr>
          <w:p w14:paraId="403E795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14:paraId="088AA39F" w14:textId="77777777" w:rsidTr="005939B9">
        <w:tc>
          <w:tcPr>
            <w:tcW w:w="4961" w:type="dxa"/>
            <w:gridSpan w:val="3"/>
          </w:tcPr>
          <w:p w14:paraId="409A0587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6FD2E43B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5E7C2F" w14:paraId="116D6817" w14:textId="77777777" w:rsidTr="005939B9">
        <w:tc>
          <w:tcPr>
            <w:tcW w:w="4961" w:type="dxa"/>
            <w:gridSpan w:val="3"/>
          </w:tcPr>
          <w:p w14:paraId="49B3CBB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19B648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4AD4EAA3" w14:textId="77777777" w:rsidTr="005939B9">
        <w:tc>
          <w:tcPr>
            <w:tcW w:w="4961" w:type="dxa"/>
            <w:gridSpan w:val="3"/>
          </w:tcPr>
          <w:p w14:paraId="2D3EFF4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64D497E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14:paraId="181F7466" w14:textId="77777777" w:rsidTr="005939B9">
        <w:tc>
          <w:tcPr>
            <w:tcW w:w="4961" w:type="dxa"/>
            <w:gridSpan w:val="3"/>
          </w:tcPr>
          <w:p w14:paraId="653A48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7E9319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21E43647" w14:textId="77777777" w:rsidTr="005939B9">
        <w:tc>
          <w:tcPr>
            <w:tcW w:w="4961" w:type="dxa"/>
            <w:gridSpan w:val="3"/>
          </w:tcPr>
          <w:p w14:paraId="09C1360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5442CDF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264AD7D" w14:textId="77777777" w:rsidTr="005939B9">
        <w:tc>
          <w:tcPr>
            <w:tcW w:w="2473" w:type="dxa"/>
            <w:gridSpan w:val="2"/>
          </w:tcPr>
          <w:p w14:paraId="4B03087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E6808A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081FF51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4D0921D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4D4D297A" w14:textId="77777777" w:rsidTr="005939B9">
        <w:tc>
          <w:tcPr>
            <w:tcW w:w="2473" w:type="dxa"/>
            <w:gridSpan w:val="2"/>
          </w:tcPr>
          <w:p w14:paraId="1B6099E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3FE33A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2A11432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7348DCD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13"/>
      <w:bookmarkEnd w:id="14"/>
    </w:tbl>
    <w:p w14:paraId="243D1373" w14:textId="77777777" w:rsidR="00313661" w:rsidRPr="0030210D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31366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8066AAA" w16cid:durableId="2475E2D1"/>
  <w16cid:commentId w16cid:paraId="3914C439" w16cid:durableId="2475A715"/>
  <w16cid:commentId w16cid:paraId="18D33971" w16cid:durableId="2475E2E7"/>
  <w16cid:commentId w16cid:paraId="66FE2D49" w16cid:durableId="2475B902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AD2C0C" w14:textId="77777777" w:rsidR="00061435" w:rsidRDefault="00061435" w:rsidP="00404427">
      <w:pPr>
        <w:spacing w:after="0" w:line="240" w:lineRule="auto"/>
      </w:pPr>
      <w:r>
        <w:separator/>
      </w:r>
    </w:p>
  </w:endnote>
  <w:endnote w:type="continuationSeparator" w:id="0">
    <w:p w14:paraId="13167DD7" w14:textId="77777777" w:rsidR="00061435" w:rsidRDefault="00061435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329B" w14:textId="3A2939F2" w:rsidR="00AE4F6E" w:rsidRDefault="00AE4F6E" w:rsidP="00AC286C">
    <w:pPr>
      <w:pStyle w:val="afc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CFB001" w14:textId="77777777" w:rsidR="00AE4F6E" w:rsidRDefault="00AE4F6E" w:rsidP="00A84DA5">
    <w:pPr>
      <w:pStyle w:val="afc"/>
    </w:pPr>
  </w:p>
  <w:p w14:paraId="27A00855" w14:textId="77777777" w:rsidR="00AE4F6E" w:rsidRDefault="00AE4F6E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3C2563" w14:textId="77777777" w:rsidR="00061435" w:rsidRDefault="00061435" w:rsidP="00404427">
      <w:pPr>
        <w:spacing w:after="0" w:line="240" w:lineRule="auto"/>
      </w:pPr>
      <w:r>
        <w:separator/>
      </w:r>
    </w:p>
  </w:footnote>
  <w:footnote w:type="continuationSeparator" w:id="0">
    <w:p w14:paraId="5D16E9F8" w14:textId="77777777" w:rsidR="00061435" w:rsidRDefault="00061435" w:rsidP="00404427">
      <w:pPr>
        <w:spacing w:after="0" w:line="240" w:lineRule="auto"/>
      </w:pPr>
      <w:r>
        <w:continuationSeparator/>
      </w:r>
    </w:p>
  </w:footnote>
  <w:footnote w:id="1">
    <w:p w14:paraId="2A5B3A1E" w14:textId="63A26EBE" w:rsidR="00AE4F6E" w:rsidRPr="005A3A6D" w:rsidRDefault="00AE4F6E" w:rsidP="00FC1FAD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>
        <w:t>аукциона</w:t>
      </w:r>
      <w:r w:rsidRPr="005A3A6D">
        <w:t>.</w:t>
      </w:r>
    </w:p>
  </w:footnote>
  <w:footnote w:id="2">
    <w:p w14:paraId="08D16CC4" w14:textId="697F4903" w:rsidR="00AE4F6E" w:rsidRPr="005E7C2F" w:rsidRDefault="00AE4F6E" w:rsidP="00FC1FAD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654642D7" w14:textId="2DFFBF2D" w:rsidR="00AE4F6E" w:rsidRPr="005E7C2F" w:rsidRDefault="00AE4F6E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537F0F51" w14:textId="46F164DD" w:rsidR="00AE4F6E" w:rsidRPr="005E7C2F" w:rsidRDefault="00AE4F6E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2F0D1DA2" w14:textId="6F1E1F8E" w:rsidR="00AE4F6E" w:rsidRDefault="00AE4F6E" w:rsidP="000B2C13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аукциона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6">
    <w:p w14:paraId="3DF037A5" w14:textId="77777777" w:rsidR="00AE4F6E" w:rsidRDefault="00AE4F6E" w:rsidP="0087124C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4C7B6EC4" w14:textId="77777777" w:rsidR="00AE4F6E" w:rsidRPr="000A6117" w:rsidRDefault="00AE4F6E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8">
    <w:p w14:paraId="365534F6" w14:textId="77777777" w:rsidR="00AE4F6E" w:rsidRPr="000A6117" w:rsidRDefault="00AE4F6E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9">
    <w:p w14:paraId="7DDDA073" w14:textId="516F3623" w:rsidR="00AE4F6E" w:rsidRPr="000A6117" w:rsidRDefault="00AE4F6E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0">
    <w:p w14:paraId="3A6148E0" w14:textId="7520DB01" w:rsidR="00AE4F6E" w:rsidRPr="000A6117" w:rsidRDefault="00AE4F6E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1">
    <w:p w14:paraId="41357ED5" w14:textId="00A0A67F" w:rsidR="00AE4F6E" w:rsidRPr="000A6117" w:rsidRDefault="00AE4F6E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14:paraId="3C4F99D4" w14:textId="1FCFAA2F" w:rsidR="00AE4F6E" w:rsidRPr="00991776" w:rsidRDefault="00AE4F6E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3">
    <w:p w14:paraId="1A572D8C" w14:textId="2542173D" w:rsidR="00AE4F6E" w:rsidRDefault="00AE4F6E" w:rsidP="0087124C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4">
    <w:p w14:paraId="54CD3BCC" w14:textId="77777777" w:rsidR="00AE4F6E" w:rsidRPr="00991776" w:rsidRDefault="00AE4F6E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5">
    <w:p w14:paraId="607BDC85" w14:textId="77777777" w:rsidR="00AE4F6E" w:rsidRPr="00991776" w:rsidRDefault="00AE4F6E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6">
    <w:p w14:paraId="3A826B06" w14:textId="6625C46E" w:rsidR="00AE4F6E" w:rsidRDefault="00AE4F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7">
    <w:p w14:paraId="1FF3CCEE" w14:textId="77777777" w:rsidR="00AE4F6E" w:rsidRDefault="00AE4F6E" w:rsidP="00CB5787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18">
    <w:p w14:paraId="42268EAF" w14:textId="77777777" w:rsidR="00AE4F6E" w:rsidRDefault="00AE4F6E" w:rsidP="00CB5787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19">
    <w:p w14:paraId="062B9AB1" w14:textId="77777777" w:rsidR="00AE4F6E" w:rsidRDefault="00AE4F6E" w:rsidP="00CB5787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51DA3657" w14:textId="77777777" w:rsidR="00AE4F6E" w:rsidRDefault="00AE4F6E" w:rsidP="00CB5787">
      <w:pPr>
        <w:pStyle w:val="afe"/>
      </w:pPr>
    </w:p>
  </w:footnote>
  <w:footnote w:id="20">
    <w:p w14:paraId="0AC7CB3D" w14:textId="7CC08322" w:rsidR="00AE4F6E" w:rsidRDefault="00AE4F6E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BF765" w14:textId="77777777" w:rsidR="00AE4F6E" w:rsidRDefault="00AE4F6E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31ECF81" w14:textId="77777777" w:rsidR="00AE4F6E" w:rsidRDefault="00AE4F6E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CF1F66" w14:textId="77777777" w:rsidR="00AE4F6E" w:rsidRDefault="00AE4F6E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18F438B7" w14:textId="77777777" w:rsidR="00AE4F6E" w:rsidRDefault="00AE4F6E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F14B9D" w14:textId="77777777" w:rsidR="00AE4F6E" w:rsidRDefault="00AE4F6E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47EE9BE7" w14:textId="77777777" w:rsidR="00AE4F6E" w:rsidRDefault="00AE4F6E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94A48"/>
    <w:multiLevelType w:val="hybridMultilevel"/>
    <w:tmpl w:val="351833EE"/>
    <w:lvl w:ilvl="0" w:tplc="BC9E87A6">
      <w:start w:val="1"/>
      <w:numFmt w:val="upperRoman"/>
      <w:lvlText w:val="РАЗДЕЛ %1."/>
      <w:lvlJc w:val="left"/>
      <w:pPr>
        <w:tabs>
          <w:tab w:val="num" w:pos="9830"/>
        </w:tabs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CDB000B"/>
    <w:multiLevelType w:val="multilevel"/>
    <w:tmpl w:val="D61EC8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2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36D307E1"/>
    <w:multiLevelType w:val="hybridMultilevel"/>
    <w:tmpl w:val="53A0B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5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7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9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F9D2606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2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4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9"/>
  </w:num>
  <w:num w:numId="3">
    <w:abstractNumId w:val="26"/>
  </w:num>
  <w:num w:numId="4">
    <w:abstractNumId w:val="12"/>
  </w:num>
  <w:num w:numId="5">
    <w:abstractNumId w:val="1"/>
  </w:num>
  <w:num w:numId="6">
    <w:abstractNumId w:val="13"/>
  </w:num>
  <w:num w:numId="7">
    <w:abstractNumId w:val="4"/>
  </w:num>
  <w:num w:numId="8">
    <w:abstractNumId w:val="6"/>
  </w:num>
  <w:num w:numId="9">
    <w:abstractNumId w:val="34"/>
  </w:num>
  <w:num w:numId="10">
    <w:abstractNumId w:val="18"/>
  </w:num>
  <w:num w:numId="11">
    <w:abstractNumId w:val="5"/>
  </w:num>
  <w:num w:numId="12">
    <w:abstractNumId w:val="17"/>
  </w:num>
  <w:num w:numId="13">
    <w:abstractNumId w:val="22"/>
  </w:num>
  <w:num w:numId="14">
    <w:abstractNumId w:val="20"/>
  </w:num>
  <w:num w:numId="15">
    <w:abstractNumId w:val="10"/>
  </w:num>
  <w:num w:numId="16">
    <w:abstractNumId w:val="21"/>
  </w:num>
  <w:num w:numId="17">
    <w:abstractNumId w:val="30"/>
  </w:num>
  <w:num w:numId="18">
    <w:abstractNumId w:val="23"/>
  </w:num>
  <w:num w:numId="19">
    <w:abstractNumId w:val="32"/>
  </w:num>
  <w:num w:numId="20">
    <w:abstractNumId w:val="7"/>
  </w:num>
  <w:num w:numId="21">
    <w:abstractNumId w:val="8"/>
  </w:num>
  <w:num w:numId="22">
    <w:abstractNumId w:val="25"/>
  </w:num>
  <w:num w:numId="23">
    <w:abstractNumId w:val="0"/>
  </w:num>
  <w:num w:numId="24">
    <w:abstractNumId w:val="11"/>
  </w:num>
  <w:num w:numId="25">
    <w:abstractNumId w:val="24"/>
  </w:num>
  <w:num w:numId="26">
    <w:abstractNumId w:val="16"/>
  </w:num>
  <w:num w:numId="27">
    <w:abstractNumId w:val="27"/>
  </w:num>
  <w:num w:numId="28">
    <w:abstractNumId w:val="14"/>
  </w:num>
  <w:num w:numId="29">
    <w:abstractNumId w:val="29"/>
  </w:num>
  <w:num w:numId="30">
    <w:abstractNumId w:val="33"/>
  </w:num>
  <w:num w:numId="31">
    <w:abstractNumId w:val="28"/>
  </w:num>
  <w:num w:numId="32">
    <w:abstractNumId w:val="15"/>
  </w:num>
  <w:num w:numId="33">
    <w:abstractNumId w:val="2"/>
  </w:num>
  <w:num w:numId="34">
    <w:abstractNumId w:val="9"/>
  </w:num>
  <w:num w:numId="35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trackRevisions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612E"/>
    <w:rsid w:val="00007B6C"/>
    <w:rsid w:val="00010A7F"/>
    <w:rsid w:val="00020A66"/>
    <w:rsid w:val="0002379D"/>
    <w:rsid w:val="00027162"/>
    <w:rsid w:val="00040514"/>
    <w:rsid w:val="000501C5"/>
    <w:rsid w:val="00053520"/>
    <w:rsid w:val="00061435"/>
    <w:rsid w:val="00061630"/>
    <w:rsid w:val="0006421C"/>
    <w:rsid w:val="000755B2"/>
    <w:rsid w:val="00083137"/>
    <w:rsid w:val="000903C9"/>
    <w:rsid w:val="000947AB"/>
    <w:rsid w:val="000A4211"/>
    <w:rsid w:val="000A651F"/>
    <w:rsid w:val="000B2C13"/>
    <w:rsid w:val="000C5677"/>
    <w:rsid w:val="000D3DFC"/>
    <w:rsid w:val="000D4145"/>
    <w:rsid w:val="000D72A9"/>
    <w:rsid w:val="000E090E"/>
    <w:rsid w:val="000E47E8"/>
    <w:rsid w:val="000E543C"/>
    <w:rsid w:val="000F1916"/>
    <w:rsid w:val="000F1CF0"/>
    <w:rsid w:val="000F558C"/>
    <w:rsid w:val="001006BA"/>
    <w:rsid w:val="0010549B"/>
    <w:rsid w:val="00111DE2"/>
    <w:rsid w:val="00117546"/>
    <w:rsid w:val="001209B0"/>
    <w:rsid w:val="00121E9C"/>
    <w:rsid w:val="001261C7"/>
    <w:rsid w:val="001343DD"/>
    <w:rsid w:val="00137E4F"/>
    <w:rsid w:val="00144203"/>
    <w:rsid w:val="00146968"/>
    <w:rsid w:val="0014791D"/>
    <w:rsid w:val="00151CD2"/>
    <w:rsid w:val="00154C18"/>
    <w:rsid w:val="001553DC"/>
    <w:rsid w:val="0016538D"/>
    <w:rsid w:val="0017500D"/>
    <w:rsid w:val="001801F0"/>
    <w:rsid w:val="00180A6C"/>
    <w:rsid w:val="001968B8"/>
    <w:rsid w:val="001A1637"/>
    <w:rsid w:val="001A5A36"/>
    <w:rsid w:val="001B2227"/>
    <w:rsid w:val="001E0EED"/>
    <w:rsid w:val="001F4710"/>
    <w:rsid w:val="001F4D09"/>
    <w:rsid w:val="001F52C0"/>
    <w:rsid w:val="001F663C"/>
    <w:rsid w:val="00204E18"/>
    <w:rsid w:val="00207F73"/>
    <w:rsid w:val="00210907"/>
    <w:rsid w:val="00212FA2"/>
    <w:rsid w:val="00213A46"/>
    <w:rsid w:val="00217AF3"/>
    <w:rsid w:val="0023259D"/>
    <w:rsid w:val="002566E8"/>
    <w:rsid w:val="002741CA"/>
    <w:rsid w:val="00274B59"/>
    <w:rsid w:val="00275FBB"/>
    <w:rsid w:val="00277943"/>
    <w:rsid w:val="00292C51"/>
    <w:rsid w:val="002A2864"/>
    <w:rsid w:val="002A32AA"/>
    <w:rsid w:val="002A42B9"/>
    <w:rsid w:val="002B72BB"/>
    <w:rsid w:val="002C0AB7"/>
    <w:rsid w:val="002D6366"/>
    <w:rsid w:val="002D727E"/>
    <w:rsid w:val="002E15B0"/>
    <w:rsid w:val="002E3C55"/>
    <w:rsid w:val="002E3EA4"/>
    <w:rsid w:val="002E7E54"/>
    <w:rsid w:val="002F13B4"/>
    <w:rsid w:val="002F3CEB"/>
    <w:rsid w:val="003009CC"/>
    <w:rsid w:val="0030210D"/>
    <w:rsid w:val="00310D93"/>
    <w:rsid w:val="00312CCD"/>
    <w:rsid w:val="00313661"/>
    <w:rsid w:val="00325663"/>
    <w:rsid w:val="00331D8F"/>
    <w:rsid w:val="00332C49"/>
    <w:rsid w:val="00336D3A"/>
    <w:rsid w:val="003372F2"/>
    <w:rsid w:val="00350A59"/>
    <w:rsid w:val="00352C29"/>
    <w:rsid w:val="00361D67"/>
    <w:rsid w:val="00375B72"/>
    <w:rsid w:val="00385089"/>
    <w:rsid w:val="0038784A"/>
    <w:rsid w:val="003903B6"/>
    <w:rsid w:val="003921DF"/>
    <w:rsid w:val="00394AE4"/>
    <w:rsid w:val="00397F3D"/>
    <w:rsid w:val="003A317E"/>
    <w:rsid w:val="003B107E"/>
    <w:rsid w:val="003B2EC4"/>
    <w:rsid w:val="003C06C3"/>
    <w:rsid w:val="003C5F73"/>
    <w:rsid w:val="003D2416"/>
    <w:rsid w:val="003E19CE"/>
    <w:rsid w:val="003E1FB1"/>
    <w:rsid w:val="003F29FD"/>
    <w:rsid w:val="003F5EC4"/>
    <w:rsid w:val="0040287D"/>
    <w:rsid w:val="00404427"/>
    <w:rsid w:val="004105B1"/>
    <w:rsid w:val="00410C62"/>
    <w:rsid w:val="00414699"/>
    <w:rsid w:val="004473EE"/>
    <w:rsid w:val="004500E0"/>
    <w:rsid w:val="00460536"/>
    <w:rsid w:val="00461BA1"/>
    <w:rsid w:val="00465D20"/>
    <w:rsid w:val="00467ED1"/>
    <w:rsid w:val="004834E9"/>
    <w:rsid w:val="00493221"/>
    <w:rsid w:val="004A0568"/>
    <w:rsid w:val="004A4020"/>
    <w:rsid w:val="004B11F6"/>
    <w:rsid w:val="004B2C55"/>
    <w:rsid w:val="004B62EC"/>
    <w:rsid w:val="004C0069"/>
    <w:rsid w:val="004C1BF1"/>
    <w:rsid w:val="004C5FE8"/>
    <w:rsid w:val="004D3A66"/>
    <w:rsid w:val="004E489B"/>
    <w:rsid w:val="004E50B6"/>
    <w:rsid w:val="004E56D3"/>
    <w:rsid w:val="004F67CA"/>
    <w:rsid w:val="005024F6"/>
    <w:rsid w:val="005036C6"/>
    <w:rsid w:val="00504906"/>
    <w:rsid w:val="0050736F"/>
    <w:rsid w:val="00520571"/>
    <w:rsid w:val="0052210B"/>
    <w:rsid w:val="00526370"/>
    <w:rsid w:val="00526A55"/>
    <w:rsid w:val="005436DA"/>
    <w:rsid w:val="0055098F"/>
    <w:rsid w:val="005534EB"/>
    <w:rsid w:val="0056097E"/>
    <w:rsid w:val="00562D70"/>
    <w:rsid w:val="00572A7E"/>
    <w:rsid w:val="00573A1D"/>
    <w:rsid w:val="00573A3F"/>
    <w:rsid w:val="00575A1C"/>
    <w:rsid w:val="00576177"/>
    <w:rsid w:val="00576E65"/>
    <w:rsid w:val="00582E63"/>
    <w:rsid w:val="00584697"/>
    <w:rsid w:val="00592C6E"/>
    <w:rsid w:val="005939B9"/>
    <w:rsid w:val="005A1627"/>
    <w:rsid w:val="005A37BD"/>
    <w:rsid w:val="005A4586"/>
    <w:rsid w:val="005B056D"/>
    <w:rsid w:val="005B17EC"/>
    <w:rsid w:val="005D72F7"/>
    <w:rsid w:val="005D777A"/>
    <w:rsid w:val="005E0972"/>
    <w:rsid w:val="005E519C"/>
    <w:rsid w:val="006016A8"/>
    <w:rsid w:val="00604727"/>
    <w:rsid w:val="00611A7E"/>
    <w:rsid w:val="00621B17"/>
    <w:rsid w:val="0062325A"/>
    <w:rsid w:val="00623D7A"/>
    <w:rsid w:val="00631377"/>
    <w:rsid w:val="006317B8"/>
    <w:rsid w:val="006318AC"/>
    <w:rsid w:val="00640C42"/>
    <w:rsid w:val="00653252"/>
    <w:rsid w:val="00656F64"/>
    <w:rsid w:val="00665D7B"/>
    <w:rsid w:val="00673ED5"/>
    <w:rsid w:val="0067615C"/>
    <w:rsid w:val="006806F7"/>
    <w:rsid w:val="00683637"/>
    <w:rsid w:val="0069041A"/>
    <w:rsid w:val="0069633C"/>
    <w:rsid w:val="006A1834"/>
    <w:rsid w:val="006A6C22"/>
    <w:rsid w:val="006A74E1"/>
    <w:rsid w:val="006B0A75"/>
    <w:rsid w:val="006C42C4"/>
    <w:rsid w:val="006C4A13"/>
    <w:rsid w:val="006C4C63"/>
    <w:rsid w:val="006D4871"/>
    <w:rsid w:val="006D5114"/>
    <w:rsid w:val="006D7236"/>
    <w:rsid w:val="006F6DF3"/>
    <w:rsid w:val="00712E03"/>
    <w:rsid w:val="00722AA2"/>
    <w:rsid w:val="007278D8"/>
    <w:rsid w:val="0073625E"/>
    <w:rsid w:val="00740BFE"/>
    <w:rsid w:val="007478AE"/>
    <w:rsid w:val="00753695"/>
    <w:rsid w:val="00762B87"/>
    <w:rsid w:val="007765B1"/>
    <w:rsid w:val="00783676"/>
    <w:rsid w:val="007A42FF"/>
    <w:rsid w:val="007B7685"/>
    <w:rsid w:val="007C3ADE"/>
    <w:rsid w:val="007C7F12"/>
    <w:rsid w:val="007D45D7"/>
    <w:rsid w:val="007D6F1D"/>
    <w:rsid w:val="007E2D66"/>
    <w:rsid w:val="007E305B"/>
    <w:rsid w:val="007E3AA6"/>
    <w:rsid w:val="007E4F74"/>
    <w:rsid w:val="007E6524"/>
    <w:rsid w:val="007F3345"/>
    <w:rsid w:val="007F3A8E"/>
    <w:rsid w:val="00801C91"/>
    <w:rsid w:val="0080572A"/>
    <w:rsid w:val="00806F01"/>
    <w:rsid w:val="008138D7"/>
    <w:rsid w:val="008138DE"/>
    <w:rsid w:val="00817761"/>
    <w:rsid w:val="00823CC0"/>
    <w:rsid w:val="008406F3"/>
    <w:rsid w:val="00857FE7"/>
    <w:rsid w:val="008635D7"/>
    <w:rsid w:val="00865C6B"/>
    <w:rsid w:val="008708B0"/>
    <w:rsid w:val="0087124C"/>
    <w:rsid w:val="00873356"/>
    <w:rsid w:val="008830CD"/>
    <w:rsid w:val="00896CA6"/>
    <w:rsid w:val="0089710A"/>
    <w:rsid w:val="008973FC"/>
    <w:rsid w:val="008B4770"/>
    <w:rsid w:val="008B4BB6"/>
    <w:rsid w:val="008B4E5D"/>
    <w:rsid w:val="008F489D"/>
    <w:rsid w:val="008F7A04"/>
    <w:rsid w:val="00910F8E"/>
    <w:rsid w:val="00915AE2"/>
    <w:rsid w:val="0091619D"/>
    <w:rsid w:val="00932E1A"/>
    <w:rsid w:val="00936558"/>
    <w:rsid w:val="00946022"/>
    <w:rsid w:val="0094634D"/>
    <w:rsid w:val="00950ADE"/>
    <w:rsid w:val="00962E8D"/>
    <w:rsid w:val="00963CDA"/>
    <w:rsid w:val="009644FF"/>
    <w:rsid w:val="00966B30"/>
    <w:rsid w:val="0098014B"/>
    <w:rsid w:val="00980EE2"/>
    <w:rsid w:val="00984551"/>
    <w:rsid w:val="0098782E"/>
    <w:rsid w:val="009A1FB1"/>
    <w:rsid w:val="009A3785"/>
    <w:rsid w:val="009B6327"/>
    <w:rsid w:val="009C0501"/>
    <w:rsid w:val="009C44F9"/>
    <w:rsid w:val="009D2006"/>
    <w:rsid w:val="009D3DCF"/>
    <w:rsid w:val="009E018F"/>
    <w:rsid w:val="009F2872"/>
    <w:rsid w:val="009F65AF"/>
    <w:rsid w:val="00A00E42"/>
    <w:rsid w:val="00A16059"/>
    <w:rsid w:val="00A21CC1"/>
    <w:rsid w:val="00A25511"/>
    <w:rsid w:val="00A26FC9"/>
    <w:rsid w:val="00A349DB"/>
    <w:rsid w:val="00A3539C"/>
    <w:rsid w:val="00A43C2B"/>
    <w:rsid w:val="00A61715"/>
    <w:rsid w:val="00A6424D"/>
    <w:rsid w:val="00A65480"/>
    <w:rsid w:val="00A732A7"/>
    <w:rsid w:val="00A8146C"/>
    <w:rsid w:val="00A84DA5"/>
    <w:rsid w:val="00A8679A"/>
    <w:rsid w:val="00A9164B"/>
    <w:rsid w:val="00A9417B"/>
    <w:rsid w:val="00A96D7F"/>
    <w:rsid w:val="00AA1D5E"/>
    <w:rsid w:val="00AB3F52"/>
    <w:rsid w:val="00AC286C"/>
    <w:rsid w:val="00AC3DB3"/>
    <w:rsid w:val="00AC627D"/>
    <w:rsid w:val="00AC6E96"/>
    <w:rsid w:val="00AE1345"/>
    <w:rsid w:val="00AE4F6E"/>
    <w:rsid w:val="00AE56B1"/>
    <w:rsid w:val="00AE760A"/>
    <w:rsid w:val="00AE7D42"/>
    <w:rsid w:val="00AF6B7C"/>
    <w:rsid w:val="00B03C4C"/>
    <w:rsid w:val="00B03E39"/>
    <w:rsid w:val="00B331D8"/>
    <w:rsid w:val="00B413BB"/>
    <w:rsid w:val="00B515D8"/>
    <w:rsid w:val="00B52533"/>
    <w:rsid w:val="00B53928"/>
    <w:rsid w:val="00B55108"/>
    <w:rsid w:val="00B55C5D"/>
    <w:rsid w:val="00B57CFB"/>
    <w:rsid w:val="00B6140A"/>
    <w:rsid w:val="00B628A6"/>
    <w:rsid w:val="00B72EAA"/>
    <w:rsid w:val="00B808ED"/>
    <w:rsid w:val="00B94F93"/>
    <w:rsid w:val="00B97DD4"/>
    <w:rsid w:val="00BA24CE"/>
    <w:rsid w:val="00BA44E5"/>
    <w:rsid w:val="00BA6331"/>
    <w:rsid w:val="00BB56F7"/>
    <w:rsid w:val="00BC27BB"/>
    <w:rsid w:val="00BC4550"/>
    <w:rsid w:val="00BC625F"/>
    <w:rsid w:val="00BD0BA6"/>
    <w:rsid w:val="00BD0E05"/>
    <w:rsid w:val="00BD6256"/>
    <w:rsid w:val="00BD6DD7"/>
    <w:rsid w:val="00BD6EED"/>
    <w:rsid w:val="00BE0DCD"/>
    <w:rsid w:val="00BE1808"/>
    <w:rsid w:val="00BE18E5"/>
    <w:rsid w:val="00BE7766"/>
    <w:rsid w:val="00BF1794"/>
    <w:rsid w:val="00BF40F0"/>
    <w:rsid w:val="00C01122"/>
    <w:rsid w:val="00C03DB7"/>
    <w:rsid w:val="00C1048D"/>
    <w:rsid w:val="00C1206D"/>
    <w:rsid w:val="00C14396"/>
    <w:rsid w:val="00C44DC6"/>
    <w:rsid w:val="00C55DA8"/>
    <w:rsid w:val="00C609A8"/>
    <w:rsid w:val="00C70A0F"/>
    <w:rsid w:val="00C744DD"/>
    <w:rsid w:val="00C85986"/>
    <w:rsid w:val="00CA0EB8"/>
    <w:rsid w:val="00CA6D0C"/>
    <w:rsid w:val="00CB0ECF"/>
    <w:rsid w:val="00CB5787"/>
    <w:rsid w:val="00CC7BC3"/>
    <w:rsid w:val="00CD175A"/>
    <w:rsid w:val="00CF5B9A"/>
    <w:rsid w:val="00D1361E"/>
    <w:rsid w:val="00D172EB"/>
    <w:rsid w:val="00D212EB"/>
    <w:rsid w:val="00D27025"/>
    <w:rsid w:val="00D35463"/>
    <w:rsid w:val="00D37FD7"/>
    <w:rsid w:val="00D4640D"/>
    <w:rsid w:val="00D46966"/>
    <w:rsid w:val="00D47DC1"/>
    <w:rsid w:val="00D53D6B"/>
    <w:rsid w:val="00D569BA"/>
    <w:rsid w:val="00D60451"/>
    <w:rsid w:val="00D6753E"/>
    <w:rsid w:val="00D710B5"/>
    <w:rsid w:val="00D74CA4"/>
    <w:rsid w:val="00D826D0"/>
    <w:rsid w:val="00D82D31"/>
    <w:rsid w:val="00D916F0"/>
    <w:rsid w:val="00D94C13"/>
    <w:rsid w:val="00DB24B5"/>
    <w:rsid w:val="00DB6A9B"/>
    <w:rsid w:val="00DC0ED2"/>
    <w:rsid w:val="00DC296D"/>
    <w:rsid w:val="00DC47C7"/>
    <w:rsid w:val="00DC683B"/>
    <w:rsid w:val="00DD56E7"/>
    <w:rsid w:val="00DE27CE"/>
    <w:rsid w:val="00DF3E9A"/>
    <w:rsid w:val="00DF742D"/>
    <w:rsid w:val="00DF792A"/>
    <w:rsid w:val="00E015D2"/>
    <w:rsid w:val="00E03D46"/>
    <w:rsid w:val="00E06F3C"/>
    <w:rsid w:val="00E11093"/>
    <w:rsid w:val="00E1520B"/>
    <w:rsid w:val="00E25756"/>
    <w:rsid w:val="00E430D0"/>
    <w:rsid w:val="00E47AA8"/>
    <w:rsid w:val="00E652A5"/>
    <w:rsid w:val="00E667DC"/>
    <w:rsid w:val="00E77471"/>
    <w:rsid w:val="00E94247"/>
    <w:rsid w:val="00EA1476"/>
    <w:rsid w:val="00EB5600"/>
    <w:rsid w:val="00EE3685"/>
    <w:rsid w:val="00EE4775"/>
    <w:rsid w:val="00EE4D44"/>
    <w:rsid w:val="00EF2E00"/>
    <w:rsid w:val="00EF2EC8"/>
    <w:rsid w:val="00F06385"/>
    <w:rsid w:val="00F076A3"/>
    <w:rsid w:val="00F13FCA"/>
    <w:rsid w:val="00F30823"/>
    <w:rsid w:val="00F32A9C"/>
    <w:rsid w:val="00F33C01"/>
    <w:rsid w:val="00F35BEA"/>
    <w:rsid w:val="00F35F45"/>
    <w:rsid w:val="00F36FFA"/>
    <w:rsid w:val="00F37959"/>
    <w:rsid w:val="00F43BA1"/>
    <w:rsid w:val="00F474B6"/>
    <w:rsid w:val="00F522A5"/>
    <w:rsid w:val="00F64B27"/>
    <w:rsid w:val="00F67028"/>
    <w:rsid w:val="00F67D6D"/>
    <w:rsid w:val="00F92939"/>
    <w:rsid w:val="00F95299"/>
    <w:rsid w:val="00FA5545"/>
    <w:rsid w:val="00FA6485"/>
    <w:rsid w:val="00FB21BD"/>
    <w:rsid w:val="00FC1FAD"/>
    <w:rsid w:val="00FC2CF0"/>
    <w:rsid w:val="00FC3339"/>
    <w:rsid w:val="00FD22B9"/>
    <w:rsid w:val="00FD42BF"/>
    <w:rsid w:val="00FD4ECA"/>
    <w:rsid w:val="00F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6C39D38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96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http://www.rt-capital.ru" TargetMode="Externa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http://www.rt-capital.ru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mailto:info@rt-capital.ru" TargetMode="External"/><Relationship Id="rId20" Type="http://schemas.openxmlformats.org/officeDocument/2006/relationships/hyperlink" Target="http://&#1054;&#1088;&#1075;&#1072;&#1085;&#1080;&#1079;&#1072;&#1090;&#1086;&#1088;&#1072;" TargetMode="External"/><Relationship Id="rId29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etprf.ru" TargetMode="External"/><Relationship Id="rId23" Type="http://schemas.openxmlformats.org/officeDocument/2006/relationships/hyperlink" Target="consultantplus://offline/main?base=PAP;n=18076;fld=134;dst=100017" TargetMode="External"/><Relationship Id="rId10" Type="http://schemas.openxmlformats.org/officeDocument/2006/relationships/header" Target="header2.xml"/><Relationship Id="rId19" Type="http://schemas.openxmlformats.org/officeDocument/2006/relationships/hyperlink" Target="consultantplus://offline/ref=55ED6F85058F708AD83FA81151F20FF5FE2BBF7E496FFC16264A9740E8F64F654AB992E1A5968869y432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t-capital.ru" TargetMode="External"/><Relationship Id="rId14" Type="http://schemas.openxmlformats.org/officeDocument/2006/relationships/hyperlink" Target="http://www.etprf.ru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E39BCE-86AA-49BB-931C-5B43579ED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10866</Words>
  <Characters>61941</Characters>
  <Application>Microsoft Office Word</Application>
  <DocSecurity>4</DocSecurity>
  <Lines>516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Меньшикова Марина Леонидовна</cp:lastModifiedBy>
  <cp:revision>2</cp:revision>
  <cp:lastPrinted>2020-06-17T08:29:00Z</cp:lastPrinted>
  <dcterms:created xsi:type="dcterms:W3CDTF">2021-08-09T10:55:00Z</dcterms:created>
  <dcterms:modified xsi:type="dcterms:W3CDTF">2021-08-09T10:55:00Z</dcterms:modified>
</cp:coreProperties>
</file>