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7EC" w:rsidRPr="00D257EC" w:rsidRDefault="00D257EC" w:rsidP="00D257EC">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«УТВЕРЖДАЮ»</w:t>
      </w:r>
    </w:p>
    <w:p w:rsidR="00D257EC" w:rsidRPr="00D257EC" w:rsidRDefault="00D257EC" w:rsidP="00D257EC">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________________________</w:t>
      </w:r>
    </w:p>
    <w:p w:rsidR="00D257EC" w:rsidRPr="00D257EC" w:rsidRDefault="00D257EC" w:rsidP="00D257EC">
      <w:pPr>
        <w:widowControl w:val="0"/>
        <w:autoSpaceDE w:val="0"/>
        <w:autoSpaceDN w:val="0"/>
        <w:spacing w:after="0" w:line="240" w:lineRule="auto"/>
        <w:ind w:left="5670" w:right="-1"/>
        <w:rPr>
          <w:rFonts w:ascii="Times New Roman" w:eastAsia="Proxima Nova ExCn Rg" w:hAnsi="Times New Roman" w:cs="Times New Roman"/>
          <w:b/>
          <w:sz w:val="24"/>
          <w:szCs w:val="24"/>
        </w:rPr>
      </w:pPr>
      <w:r>
        <w:rPr>
          <w:rFonts w:ascii="Times New Roman" w:eastAsia="Proxima Nova ExCn Rg" w:hAnsi="Times New Roman" w:cs="Times New Roman"/>
          <w:b/>
          <w:sz w:val="24"/>
          <w:szCs w:val="24"/>
        </w:rPr>
        <w:t>ПАО «Техприбор»</w:t>
      </w:r>
    </w:p>
    <w:p w:rsidR="00D257EC" w:rsidRPr="00D257EC" w:rsidRDefault="00D257EC" w:rsidP="00D257EC">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________________________</w:t>
      </w:r>
    </w:p>
    <w:p w:rsidR="00D257EC" w:rsidRPr="00D257EC" w:rsidRDefault="00D257EC" w:rsidP="00D257EC">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м.п.</w:t>
      </w:r>
    </w:p>
    <w:p w:rsidR="00D257EC" w:rsidRPr="00D257EC" w:rsidRDefault="00D257EC" w:rsidP="00D257EC">
      <w:pPr>
        <w:widowControl w:val="0"/>
        <w:autoSpaceDE w:val="0"/>
        <w:autoSpaceDN w:val="0"/>
        <w:spacing w:after="0" w:line="240" w:lineRule="auto"/>
        <w:ind w:left="5670" w:right="-1"/>
        <w:rPr>
          <w:rFonts w:ascii="Times New Roman" w:eastAsia="Proxima Nova ExCn Rg" w:hAnsi="Times New Roman" w:cs="Times New Roman"/>
          <w:b/>
          <w:sz w:val="24"/>
          <w:szCs w:val="24"/>
        </w:rPr>
      </w:pPr>
    </w:p>
    <w:p w:rsidR="00D257EC" w:rsidRPr="00D257EC" w:rsidRDefault="00D257EC" w:rsidP="00D257EC">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«___» ____________ 20</w:t>
      </w:r>
      <w:r>
        <w:rPr>
          <w:rFonts w:ascii="Times New Roman" w:eastAsia="Proxima Nova ExCn Rg" w:hAnsi="Times New Roman" w:cs="Times New Roman"/>
          <w:b/>
          <w:sz w:val="24"/>
          <w:szCs w:val="24"/>
        </w:rPr>
        <w:t>26</w:t>
      </w:r>
      <w:r w:rsidRPr="00D257EC">
        <w:rPr>
          <w:rFonts w:ascii="Times New Roman" w:eastAsia="Proxima Nova ExCn Rg" w:hAnsi="Times New Roman" w:cs="Times New Roman"/>
          <w:b/>
          <w:sz w:val="24"/>
          <w:szCs w:val="24"/>
        </w:rPr>
        <w:t> г.</w:t>
      </w: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jc w:val="center"/>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ДОКУМЕНТАЦИЯ</w:t>
      </w:r>
    </w:p>
    <w:p w:rsidR="00D257EC" w:rsidRPr="00D257EC" w:rsidRDefault="00D257EC" w:rsidP="00D257EC">
      <w:pPr>
        <w:widowControl w:val="0"/>
        <w:autoSpaceDE w:val="0"/>
        <w:autoSpaceDN w:val="0"/>
        <w:adjustRightInd w:val="0"/>
        <w:spacing w:after="0" w:line="240" w:lineRule="auto"/>
        <w:jc w:val="center"/>
        <w:outlineLvl w:val="1"/>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 xml:space="preserve">аукциона в электронной форме, </w:t>
      </w:r>
    </w:p>
    <w:p w:rsidR="00D257EC" w:rsidRPr="00D257EC" w:rsidRDefault="00D257EC" w:rsidP="00D257EC">
      <w:pPr>
        <w:widowControl w:val="0"/>
        <w:autoSpaceDE w:val="0"/>
        <w:autoSpaceDN w:val="0"/>
        <w:adjustRightInd w:val="0"/>
        <w:spacing w:after="0" w:line="240" w:lineRule="auto"/>
        <w:jc w:val="center"/>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открытого по составу участников и форме подачи предложений о цене продажи</w:t>
      </w:r>
      <w:r w:rsidRPr="00D257EC" w:rsidDel="002B0CF5">
        <w:rPr>
          <w:rFonts w:ascii="Times New Roman" w:eastAsia="Proxima Nova ExCn Rg" w:hAnsi="Times New Roman" w:cs="Times New Roman"/>
          <w:b/>
          <w:sz w:val="24"/>
          <w:szCs w:val="24"/>
        </w:rPr>
        <w:t xml:space="preserve"> </w:t>
      </w:r>
      <w:r w:rsidRPr="00D257EC">
        <w:rPr>
          <w:rFonts w:ascii="Times New Roman" w:eastAsia="Proxima Nova ExCn Rg" w:hAnsi="Times New Roman" w:cs="Times New Roman"/>
          <w:b/>
          <w:sz w:val="24"/>
          <w:szCs w:val="24"/>
        </w:rPr>
        <w:t>акций АО</w:t>
      </w:r>
      <w:r>
        <w:rPr>
          <w:rFonts w:ascii="Times New Roman" w:eastAsia="Proxima Nova ExCn Rg" w:hAnsi="Times New Roman" w:cs="Times New Roman"/>
          <w:b/>
          <w:sz w:val="24"/>
          <w:szCs w:val="24"/>
        </w:rPr>
        <w:t> </w:t>
      </w:r>
      <w:r w:rsidRPr="00D257EC">
        <w:rPr>
          <w:rFonts w:ascii="Times New Roman" w:eastAsia="Proxima Nova ExCn Rg" w:hAnsi="Times New Roman" w:cs="Times New Roman"/>
          <w:b/>
          <w:sz w:val="24"/>
          <w:szCs w:val="24"/>
        </w:rPr>
        <w:t xml:space="preserve">«Техприбор - </w:t>
      </w:r>
      <w:proofErr w:type="spellStart"/>
      <w:r w:rsidRPr="00D257EC">
        <w:rPr>
          <w:rFonts w:ascii="Times New Roman" w:eastAsia="Proxima Nova ExCn Rg" w:hAnsi="Times New Roman" w:cs="Times New Roman"/>
          <w:b/>
          <w:sz w:val="24"/>
          <w:szCs w:val="24"/>
        </w:rPr>
        <w:t>Бизнесцентр</w:t>
      </w:r>
      <w:proofErr w:type="spellEnd"/>
      <w:r w:rsidRPr="00D257EC">
        <w:rPr>
          <w:rFonts w:ascii="Times New Roman" w:eastAsia="Proxima Nova ExCn Rg" w:hAnsi="Times New Roman" w:cs="Times New Roman"/>
          <w:b/>
          <w:sz w:val="24"/>
          <w:szCs w:val="24"/>
        </w:rPr>
        <w:t>»</w:t>
      </w:r>
      <w:r>
        <w:rPr>
          <w:rFonts w:ascii="Times New Roman" w:eastAsia="Proxima Nova ExCn Rg" w:hAnsi="Times New Roman" w:cs="Times New Roman"/>
          <w:b/>
          <w:sz w:val="24"/>
          <w:szCs w:val="24"/>
        </w:rPr>
        <w:t xml:space="preserve"> и </w:t>
      </w:r>
      <w:r w:rsidRPr="00D257EC">
        <w:rPr>
          <w:rFonts w:ascii="Times New Roman" w:eastAsia="Proxima Nova ExCn Rg" w:hAnsi="Times New Roman" w:cs="Times New Roman"/>
          <w:b/>
          <w:sz w:val="24"/>
          <w:szCs w:val="24"/>
        </w:rPr>
        <w:t>АО «Техприбор-Девелопмент», находящихся в собственности</w:t>
      </w:r>
      <w:r>
        <w:rPr>
          <w:rFonts w:ascii="Times New Roman" w:eastAsia="Proxima Nova ExCn Rg" w:hAnsi="Times New Roman" w:cs="Times New Roman"/>
          <w:b/>
          <w:sz w:val="24"/>
          <w:szCs w:val="24"/>
        </w:rPr>
        <w:t xml:space="preserve"> </w:t>
      </w:r>
      <w:r w:rsidRPr="00D257EC">
        <w:rPr>
          <w:rFonts w:ascii="Times New Roman" w:eastAsia="Proxima Nova ExCn Rg" w:hAnsi="Times New Roman" w:cs="Times New Roman"/>
          <w:b/>
          <w:sz w:val="24"/>
          <w:szCs w:val="24"/>
        </w:rPr>
        <w:t>ПАО «Техприбор»</w:t>
      </w:r>
    </w:p>
    <w:p w:rsidR="00D257EC" w:rsidRPr="00D257EC" w:rsidRDefault="00D257EC" w:rsidP="00D257EC">
      <w:pPr>
        <w:shd w:val="clear" w:color="auto" w:fill="FFFFFF"/>
        <w:tabs>
          <w:tab w:val="left" w:pos="0"/>
          <w:tab w:val="left" w:pos="284"/>
        </w:tabs>
        <w:autoSpaceDE w:val="0"/>
        <w:autoSpaceDN w:val="0"/>
        <w:adjustRightInd w:val="0"/>
        <w:spacing w:after="0" w:line="240" w:lineRule="auto"/>
        <w:jc w:val="center"/>
        <w:rPr>
          <w:rFonts w:ascii="Times New Roman" w:eastAsia="Calibri" w:hAnsi="Times New Roman" w:cs="Times New Roman"/>
          <w:b/>
          <w:i/>
          <w:sz w:val="24"/>
          <w:szCs w:val="24"/>
        </w:rPr>
      </w:pPr>
      <w:r w:rsidRPr="00D257EC">
        <w:rPr>
          <w:rFonts w:ascii="Times New Roman" w:eastAsia="Calibri" w:hAnsi="Times New Roman" w:cs="Times New Roman"/>
          <w:b/>
          <w:i/>
          <w:sz w:val="24"/>
          <w:szCs w:val="24"/>
        </w:rPr>
        <w:t>(Извещение о проведении Аукциона)</w:t>
      </w: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Default="00D257EC" w:rsidP="00D257EC">
      <w:pPr>
        <w:widowControl w:val="0"/>
        <w:autoSpaceDE w:val="0"/>
        <w:autoSpaceDN w:val="0"/>
        <w:spacing w:before="240" w:after="240" w:line="240" w:lineRule="auto"/>
        <w:jc w:val="center"/>
        <w:rPr>
          <w:rFonts w:ascii="Times New Roman" w:eastAsia="Proxima Nova ExCn Rg" w:hAnsi="Times New Roman" w:cs="Times New Roman"/>
          <w:b/>
          <w:sz w:val="24"/>
          <w:szCs w:val="24"/>
        </w:rPr>
      </w:pPr>
      <w:r w:rsidRPr="00D257EC">
        <w:rPr>
          <w:rFonts w:ascii="Times New Roman" w:eastAsia="Proxima Nova ExCn Rg" w:hAnsi="Times New Roman" w:cs="Times New Roman"/>
          <w:sz w:val="24"/>
          <w:szCs w:val="24"/>
        </w:rPr>
        <w:t>Москва 20</w:t>
      </w:r>
      <w:r w:rsidR="00346ABE">
        <w:rPr>
          <w:rFonts w:ascii="Times New Roman" w:eastAsia="Proxima Nova ExCn Rg" w:hAnsi="Times New Roman" w:cs="Times New Roman"/>
          <w:sz w:val="24"/>
          <w:szCs w:val="24"/>
        </w:rPr>
        <w:t>26</w:t>
      </w:r>
      <w:r w:rsidRPr="00D257EC">
        <w:rPr>
          <w:rFonts w:ascii="Times New Roman" w:eastAsia="Proxima Nova ExCn Rg" w:hAnsi="Times New Roman" w:cs="Times New Roman"/>
          <w:sz w:val="24"/>
          <w:szCs w:val="24"/>
        </w:rPr>
        <w:t xml:space="preserve"> г.</w:t>
      </w:r>
    </w:p>
    <w:p w:rsidR="00D257EC" w:rsidRDefault="00D257EC" w:rsidP="00D257EC">
      <w:pPr>
        <w:widowControl w:val="0"/>
        <w:autoSpaceDE w:val="0"/>
        <w:autoSpaceDN w:val="0"/>
        <w:spacing w:before="240" w:after="240" w:line="240" w:lineRule="auto"/>
        <w:jc w:val="center"/>
        <w:rPr>
          <w:rFonts w:ascii="Times New Roman" w:eastAsia="Proxima Nova ExCn Rg" w:hAnsi="Times New Roman" w:cs="Times New Roman"/>
          <w:b/>
          <w:sz w:val="24"/>
          <w:szCs w:val="24"/>
        </w:rPr>
      </w:pPr>
    </w:p>
    <w:p w:rsidR="00D257EC" w:rsidRPr="00D257EC" w:rsidRDefault="00D257EC" w:rsidP="00D257EC">
      <w:pPr>
        <w:widowControl w:val="0"/>
        <w:autoSpaceDE w:val="0"/>
        <w:autoSpaceDN w:val="0"/>
        <w:spacing w:before="240" w:after="240" w:line="240" w:lineRule="auto"/>
        <w:jc w:val="center"/>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lastRenderedPageBreak/>
        <w:t xml:space="preserve">СОДЕРЖАНИЕ АУКЦИОННОЙ ДОКУМЕНТАЦИИ </w:t>
      </w:r>
    </w:p>
    <w:p w:rsidR="00D257EC" w:rsidRPr="00D257EC" w:rsidRDefault="00D257EC" w:rsidP="00D257EC">
      <w:pPr>
        <w:widowControl w:val="0"/>
        <w:autoSpaceDE w:val="0"/>
        <w:autoSpaceDN w:val="0"/>
        <w:spacing w:before="240" w:after="0" w:line="240" w:lineRule="auto"/>
        <w:jc w:val="both"/>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ОСНОВНЫЕ ТЕРМИНЫ И ОПРЕДЕЛЕНИЯ.</w:t>
      </w:r>
    </w:p>
    <w:p w:rsidR="00D257EC" w:rsidRPr="00D257EC" w:rsidRDefault="00D257EC" w:rsidP="00D257EC">
      <w:pPr>
        <w:widowControl w:val="0"/>
        <w:autoSpaceDE w:val="0"/>
        <w:autoSpaceDN w:val="0"/>
        <w:spacing w:before="240" w:after="0" w:line="240" w:lineRule="auto"/>
        <w:jc w:val="both"/>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ЧАСТЬ</w:t>
      </w:r>
      <w:r w:rsidRPr="00D257EC">
        <w:rPr>
          <w:rFonts w:ascii="Times New Roman" w:eastAsia="Proxima Nova ExCn Rg" w:hAnsi="Times New Roman" w:cs="Times New Roman"/>
          <w:b/>
          <w:sz w:val="24"/>
          <w:szCs w:val="24"/>
          <w:lang w:val="en-US"/>
        </w:rPr>
        <w:t> I</w:t>
      </w:r>
      <w:r w:rsidRPr="00D257EC">
        <w:rPr>
          <w:rFonts w:ascii="Times New Roman" w:eastAsia="Proxima Nova ExCn Rg" w:hAnsi="Times New Roman" w:cs="Times New Roman"/>
          <w:b/>
          <w:sz w:val="24"/>
          <w:szCs w:val="24"/>
        </w:rPr>
        <w:t>.</w:t>
      </w:r>
      <w:r w:rsidRPr="00D257EC">
        <w:rPr>
          <w:rFonts w:ascii="Times New Roman" w:eastAsia="Proxima Nova ExCn Rg" w:hAnsi="Times New Roman" w:cs="Times New Roman"/>
          <w:b/>
          <w:sz w:val="24"/>
          <w:szCs w:val="24"/>
          <w:lang w:val="en-US"/>
        </w:rPr>
        <w:t> </w:t>
      </w:r>
      <w:r w:rsidRPr="00D257EC">
        <w:rPr>
          <w:rFonts w:ascii="Times New Roman" w:eastAsia="Proxima Nova ExCn Rg" w:hAnsi="Times New Roman" w:cs="Times New Roman"/>
          <w:b/>
          <w:sz w:val="24"/>
          <w:szCs w:val="24"/>
        </w:rPr>
        <w:t>ПРАВИЛА ПРОВЕДЕНИЯ АУКЦИОНА.</w:t>
      </w:r>
    </w:p>
    <w:p w:rsidR="00D257EC" w:rsidRPr="00D257EC" w:rsidRDefault="00D257EC" w:rsidP="00D257EC">
      <w:pPr>
        <w:widowControl w:val="0"/>
        <w:autoSpaceDE w:val="0"/>
        <w:autoSpaceDN w:val="0"/>
        <w:spacing w:before="120" w:after="0" w:line="240" w:lineRule="auto"/>
        <w:jc w:val="both"/>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РАЗДЕЛ</w:t>
      </w:r>
      <w:r w:rsidRPr="00D257EC">
        <w:rPr>
          <w:rFonts w:ascii="Times New Roman" w:eastAsia="Proxima Nova ExCn Rg" w:hAnsi="Times New Roman" w:cs="Times New Roman"/>
          <w:b/>
          <w:sz w:val="24"/>
          <w:szCs w:val="24"/>
          <w:lang w:val="en-US"/>
        </w:rPr>
        <w:t> I</w:t>
      </w:r>
      <w:r w:rsidRPr="00D257EC">
        <w:rPr>
          <w:rFonts w:ascii="Times New Roman" w:eastAsia="Proxima Nova ExCn Rg" w:hAnsi="Times New Roman" w:cs="Times New Roman"/>
          <w:b/>
          <w:sz w:val="24"/>
          <w:szCs w:val="24"/>
        </w:rPr>
        <w:t>.</w:t>
      </w:r>
      <w:r w:rsidRPr="00D257EC">
        <w:rPr>
          <w:rFonts w:ascii="Times New Roman" w:eastAsia="Proxima Nova ExCn Rg" w:hAnsi="Times New Roman" w:cs="Times New Roman"/>
          <w:b/>
          <w:sz w:val="24"/>
          <w:szCs w:val="24"/>
          <w:lang w:val="en-US"/>
        </w:rPr>
        <w:t> </w:t>
      </w:r>
      <w:r w:rsidRPr="00D257EC">
        <w:rPr>
          <w:rFonts w:ascii="Times New Roman" w:eastAsia="Proxima Nova ExCn Rg" w:hAnsi="Times New Roman" w:cs="Times New Roman"/>
          <w:b/>
          <w:sz w:val="24"/>
          <w:szCs w:val="24"/>
        </w:rPr>
        <w:t>ОБЩИЕ СВЕДЕНИЯ ОБ АУКЦИОНЕ.</w:t>
      </w:r>
    </w:p>
    <w:p w:rsidR="00D257EC" w:rsidRPr="00D257EC" w:rsidRDefault="00D257EC" w:rsidP="0027785A">
      <w:pPr>
        <w:widowControl w:val="0"/>
        <w:numPr>
          <w:ilvl w:val="0"/>
          <w:numId w:val="1"/>
        </w:numPr>
        <w:autoSpaceDE w:val="0"/>
        <w:autoSpaceDN w:val="0"/>
        <w:spacing w:after="0" w:line="240" w:lineRule="auto"/>
        <w:ind w:left="426" w:hanging="426"/>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Предмет аукциона.</w:t>
      </w:r>
    </w:p>
    <w:p w:rsidR="00D257EC" w:rsidRPr="00D257EC" w:rsidRDefault="00D257EC" w:rsidP="0027785A">
      <w:pPr>
        <w:widowControl w:val="0"/>
        <w:numPr>
          <w:ilvl w:val="0"/>
          <w:numId w:val="1"/>
        </w:numPr>
        <w:autoSpaceDE w:val="0"/>
        <w:autoSpaceDN w:val="0"/>
        <w:spacing w:after="0" w:line="240" w:lineRule="auto"/>
        <w:ind w:left="426" w:hanging="426"/>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Заключение Договора купли-продажи.</w:t>
      </w:r>
    </w:p>
    <w:p w:rsidR="00D257EC" w:rsidRPr="00D257EC" w:rsidRDefault="00D257EC" w:rsidP="0027785A">
      <w:pPr>
        <w:widowControl w:val="0"/>
        <w:numPr>
          <w:ilvl w:val="0"/>
          <w:numId w:val="1"/>
        </w:numPr>
        <w:autoSpaceDE w:val="0"/>
        <w:autoSpaceDN w:val="0"/>
        <w:spacing w:after="0" w:line="240" w:lineRule="auto"/>
        <w:ind w:left="426" w:hanging="426"/>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Организатор, Собственник.</w:t>
      </w:r>
    </w:p>
    <w:p w:rsidR="00D257EC" w:rsidRPr="00D257EC" w:rsidRDefault="00D257EC" w:rsidP="00D257EC">
      <w:pPr>
        <w:widowControl w:val="0"/>
        <w:autoSpaceDE w:val="0"/>
        <w:autoSpaceDN w:val="0"/>
        <w:spacing w:before="120" w:after="0" w:line="240" w:lineRule="auto"/>
        <w:jc w:val="both"/>
        <w:rPr>
          <w:rFonts w:ascii="Times New Roman" w:eastAsia="Proxima Nova ExCn Rg" w:hAnsi="Times New Roman" w:cs="Times New Roman"/>
          <w:b/>
          <w:sz w:val="24"/>
          <w:szCs w:val="24"/>
          <w:lang w:val="en-US"/>
        </w:rPr>
      </w:pPr>
      <w:r w:rsidRPr="00D257EC">
        <w:rPr>
          <w:rFonts w:ascii="Times New Roman" w:eastAsia="Proxima Nova ExCn Rg" w:hAnsi="Times New Roman" w:cs="Times New Roman"/>
          <w:b/>
          <w:sz w:val="24"/>
          <w:szCs w:val="24"/>
          <w:lang w:val="en-US"/>
        </w:rPr>
        <w:t>РАЗДЕЛ II. ДОКУМЕНТАЦИЯ.</w:t>
      </w:r>
    </w:p>
    <w:p w:rsidR="00D257EC" w:rsidRPr="00D257EC" w:rsidRDefault="00D257EC" w:rsidP="0027785A">
      <w:pPr>
        <w:widowControl w:val="0"/>
        <w:numPr>
          <w:ilvl w:val="0"/>
          <w:numId w:val="1"/>
        </w:numPr>
        <w:autoSpaceDE w:val="0"/>
        <w:autoSpaceDN w:val="0"/>
        <w:spacing w:after="0" w:line="240" w:lineRule="auto"/>
        <w:ind w:left="426" w:hanging="426"/>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Ознакомление с Документацией.</w:t>
      </w:r>
    </w:p>
    <w:p w:rsidR="00D257EC" w:rsidRPr="00D257EC" w:rsidRDefault="00D257EC" w:rsidP="0027785A">
      <w:pPr>
        <w:widowControl w:val="0"/>
        <w:numPr>
          <w:ilvl w:val="0"/>
          <w:numId w:val="1"/>
        </w:numPr>
        <w:autoSpaceDE w:val="0"/>
        <w:autoSpaceDN w:val="0"/>
        <w:spacing w:after="0" w:line="240" w:lineRule="auto"/>
        <w:ind w:left="426" w:hanging="426"/>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Изменение Документации, отказ от проведения Аукциона.</w:t>
      </w:r>
    </w:p>
    <w:p w:rsidR="00D257EC" w:rsidRPr="00D257EC" w:rsidRDefault="00D257EC" w:rsidP="00D257EC">
      <w:pPr>
        <w:widowControl w:val="0"/>
        <w:autoSpaceDE w:val="0"/>
        <w:autoSpaceDN w:val="0"/>
        <w:spacing w:before="120" w:after="0" w:line="240" w:lineRule="auto"/>
        <w:jc w:val="both"/>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РАЗДЕЛ</w:t>
      </w:r>
      <w:r w:rsidRPr="00D257EC">
        <w:rPr>
          <w:rFonts w:ascii="Times New Roman" w:eastAsia="Proxima Nova ExCn Rg" w:hAnsi="Times New Roman" w:cs="Times New Roman"/>
          <w:b/>
          <w:sz w:val="24"/>
          <w:szCs w:val="24"/>
          <w:lang w:val="en-US"/>
        </w:rPr>
        <w:t> III</w:t>
      </w:r>
      <w:r w:rsidRPr="00D257EC">
        <w:rPr>
          <w:rFonts w:ascii="Times New Roman" w:eastAsia="Proxima Nova ExCn Rg" w:hAnsi="Times New Roman" w:cs="Times New Roman"/>
          <w:b/>
          <w:sz w:val="24"/>
          <w:szCs w:val="24"/>
        </w:rPr>
        <w:t>.</w:t>
      </w:r>
      <w:r w:rsidRPr="00D257EC">
        <w:rPr>
          <w:rFonts w:ascii="Times New Roman" w:eastAsia="Proxima Nova ExCn Rg" w:hAnsi="Times New Roman" w:cs="Times New Roman"/>
          <w:b/>
          <w:sz w:val="24"/>
          <w:szCs w:val="24"/>
          <w:lang w:val="en-US"/>
        </w:rPr>
        <w:t> </w:t>
      </w:r>
      <w:r w:rsidRPr="00D257EC">
        <w:rPr>
          <w:rFonts w:ascii="Times New Roman" w:eastAsia="Proxima Nova ExCn Rg" w:hAnsi="Times New Roman" w:cs="Times New Roman"/>
          <w:b/>
          <w:sz w:val="24"/>
          <w:szCs w:val="24"/>
        </w:rPr>
        <w:t>УСЛОВИЯ УЧАСТИ В АУКЦИОНЕ.</w:t>
      </w:r>
    </w:p>
    <w:p w:rsidR="00D257EC" w:rsidRPr="00D257EC" w:rsidRDefault="00D257EC" w:rsidP="0027785A">
      <w:pPr>
        <w:widowControl w:val="0"/>
        <w:numPr>
          <w:ilvl w:val="0"/>
          <w:numId w:val="1"/>
        </w:numPr>
        <w:autoSpaceDE w:val="0"/>
        <w:autoSpaceDN w:val="0"/>
        <w:spacing w:after="0" w:line="240" w:lineRule="auto"/>
        <w:ind w:left="426" w:hanging="426"/>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Требования, предъявляемые к лицам, изъявившим желание участвовать в Аукционе.</w:t>
      </w:r>
    </w:p>
    <w:p w:rsidR="00D257EC" w:rsidRPr="00D257EC" w:rsidRDefault="00D257EC" w:rsidP="00D257EC">
      <w:pPr>
        <w:widowControl w:val="0"/>
        <w:autoSpaceDE w:val="0"/>
        <w:autoSpaceDN w:val="0"/>
        <w:spacing w:before="120" w:after="0" w:line="240" w:lineRule="auto"/>
        <w:jc w:val="both"/>
        <w:rPr>
          <w:rFonts w:ascii="Times New Roman" w:eastAsia="Proxima Nova ExCn Rg" w:hAnsi="Times New Roman" w:cs="Times New Roman"/>
          <w:b/>
          <w:sz w:val="24"/>
          <w:szCs w:val="24"/>
          <w:lang w:val="en-US"/>
        </w:rPr>
      </w:pPr>
      <w:r w:rsidRPr="00D257EC">
        <w:rPr>
          <w:rFonts w:ascii="Times New Roman" w:eastAsia="Proxima Nova ExCn Rg" w:hAnsi="Times New Roman" w:cs="Times New Roman"/>
          <w:b/>
          <w:sz w:val="24"/>
          <w:szCs w:val="24"/>
          <w:lang w:val="en-US"/>
        </w:rPr>
        <w:t>РАЗДЕЛ IV. ЗАЯВКИ.</w:t>
      </w:r>
    </w:p>
    <w:p w:rsidR="00D257EC" w:rsidRPr="00D257EC" w:rsidRDefault="00D257EC" w:rsidP="0027785A">
      <w:pPr>
        <w:widowControl w:val="0"/>
        <w:numPr>
          <w:ilvl w:val="0"/>
          <w:numId w:val="1"/>
        </w:numPr>
        <w:autoSpaceDE w:val="0"/>
        <w:autoSpaceDN w:val="0"/>
        <w:spacing w:after="0" w:line="240" w:lineRule="auto"/>
        <w:ind w:left="426" w:hanging="426"/>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Оформление Заявки.</w:t>
      </w:r>
    </w:p>
    <w:p w:rsidR="00D257EC" w:rsidRPr="00D257EC" w:rsidRDefault="00D257EC" w:rsidP="0027785A">
      <w:pPr>
        <w:widowControl w:val="0"/>
        <w:numPr>
          <w:ilvl w:val="0"/>
          <w:numId w:val="1"/>
        </w:numPr>
        <w:autoSpaceDE w:val="0"/>
        <w:autoSpaceDN w:val="0"/>
        <w:spacing w:after="0" w:line="240" w:lineRule="auto"/>
        <w:ind w:left="426" w:hanging="426"/>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Порядок представления Заявок.</w:t>
      </w:r>
    </w:p>
    <w:p w:rsidR="00D257EC" w:rsidRPr="00D257EC" w:rsidRDefault="00D257EC" w:rsidP="0027785A">
      <w:pPr>
        <w:widowControl w:val="0"/>
        <w:numPr>
          <w:ilvl w:val="0"/>
          <w:numId w:val="1"/>
        </w:numPr>
        <w:autoSpaceDE w:val="0"/>
        <w:autoSpaceDN w:val="0"/>
        <w:spacing w:after="0" w:line="240" w:lineRule="auto"/>
        <w:ind w:left="426" w:hanging="426"/>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Отзыв Заявки, порядок внесения изменений в Заявку.</w:t>
      </w:r>
    </w:p>
    <w:p w:rsidR="00D257EC" w:rsidRPr="00D257EC" w:rsidRDefault="00D257EC" w:rsidP="0027785A">
      <w:pPr>
        <w:widowControl w:val="0"/>
        <w:numPr>
          <w:ilvl w:val="0"/>
          <w:numId w:val="1"/>
        </w:numPr>
        <w:autoSpaceDE w:val="0"/>
        <w:autoSpaceDN w:val="0"/>
        <w:spacing w:after="0" w:line="240" w:lineRule="auto"/>
        <w:ind w:left="426" w:hanging="426"/>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Срок действия Заявки.</w:t>
      </w:r>
    </w:p>
    <w:p w:rsidR="00D257EC" w:rsidRPr="00D257EC" w:rsidRDefault="00D257EC" w:rsidP="0027785A">
      <w:pPr>
        <w:widowControl w:val="0"/>
        <w:numPr>
          <w:ilvl w:val="0"/>
          <w:numId w:val="1"/>
        </w:numPr>
        <w:autoSpaceDE w:val="0"/>
        <w:autoSpaceDN w:val="0"/>
        <w:spacing w:after="0" w:line="240" w:lineRule="auto"/>
        <w:ind w:left="426" w:hanging="426"/>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Документы, предоставляемые для участия в Аукционе.</w:t>
      </w:r>
    </w:p>
    <w:p w:rsidR="00D257EC" w:rsidRPr="00D257EC" w:rsidRDefault="00D257EC" w:rsidP="0027785A">
      <w:pPr>
        <w:widowControl w:val="0"/>
        <w:numPr>
          <w:ilvl w:val="0"/>
          <w:numId w:val="1"/>
        </w:numPr>
        <w:autoSpaceDE w:val="0"/>
        <w:autoSpaceDN w:val="0"/>
        <w:spacing w:after="0" w:line="240" w:lineRule="auto"/>
        <w:ind w:left="426" w:hanging="426"/>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Порядок Регистрации на электронной площадке.</w:t>
      </w:r>
    </w:p>
    <w:p w:rsidR="00D257EC" w:rsidRPr="00D257EC" w:rsidRDefault="00D257EC" w:rsidP="00D257EC">
      <w:pPr>
        <w:widowControl w:val="0"/>
        <w:autoSpaceDE w:val="0"/>
        <w:autoSpaceDN w:val="0"/>
        <w:spacing w:before="120" w:after="0" w:line="240" w:lineRule="auto"/>
        <w:jc w:val="both"/>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РАЗДЕЛ</w:t>
      </w:r>
      <w:r w:rsidRPr="00D257EC">
        <w:rPr>
          <w:rFonts w:ascii="Times New Roman" w:eastAsia="Proxima Nova ExCn Rg" w:hAnsi="Times New Roman" w:cs="Times New Roman"/>
          <w:b/>
          <w:sz w:val="24"/>
          <w:szCs w:val="24"/>
          <w:lang w:val="en-US"/>
        </w:rPr>
        <w:t> V</w:t>
      </w:r>
      <w:r w:rsidRPr="00D257EC">
        <w:rPr>
          <w:rFonts w:ascii="Times New Roman" w:eastAsia="Proxima Nova ExCn Rg" w:hAnsi="Times New Roman" w:cs="Times New Roman"/>
          <w:b/>
          <w:sz w:val="24"/>
          <w:szCs w:val="24"/>
        </w:rPr>
        <w:t>.</w:t>
      </w:r>
      <w:r w:rsidRPr="00D257EC">
        <w:rPr>
          <w:rFonts w:ascii="Times New Roman" w:eastAsia="Proxima Nova ExCn Rg" w:hAnsi="Times New Roman" w:cs="Times New Roman"/>
          <w:b/>
          <w:sz w:val="24"/>
          <w:szCs w:val="24"/>
          <w:lang w:val="en-US"/>
        </w:rPr>
        <w:t> </w:t>
      </w:r>
      <w:r w:rsidRPr="00D257EC">
        <w:rPr>
          <w:rFonts w:ascii="Times New Roman" w:eastAsia="Proxima Nova ExCn Rg" w:hAnsi="Times New Roman" w:cs="Times New Roman"/>
          <w:b/>
          <w:sz w:val="24"/>
          <w:szCs w:val="24"/>
        </w:rPr>
        <w:t>РАССМОТРЕНИЕ КОМИССИЕЙ ЗАЯВОК И ПОРЯДОК ПРОВЕДЕНИЯ АУКЦИОНА.</w:t>
      </w:r>
    </w:p>
    <w:p w:rsidR="00D257EC" w:rsidRPr="00D257EC" w:rsidRDefault="00D257EC" w:rsidP="0027785A">
      <w:pPr>
        <w:widowControl w:val="0"/>
        <w:numPr>
          <w:ilvl w:val="0"/>
          <w:numId w:val="1"/>
        </w:numPr>
        <w:autoSpaceDE w:val="0"/>
        <w:autoSpaceDN w:val="0"/>
        <w:spacing w:after="0" w:line="240" w:lineRule="auto"/>
        <w:ind w:left="426" w:hanging="426"/>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Рассмотрение Комиссией Заявок и порядок проведения Аукциона.</w:t>
      </w:r>
    </w:p>
    <w:p w:rsidR="00D257EC" w:rsidRPr="00D257EC" w:rsidRDefault="00D257EC" w:rsidP="0027785A">
      <w:pPr>
        <w:widowControl w:val="0"/>
        <w:numPr>
          <w:ilvl w:val="0"/>
          <w:numId w:val="1"/>
        </w:numPr>
        <w:autoSpaceDE w:val="0"/>
        <w:autoSpaceDN w:val="0"/>
        <w:spacing w:after="0" w:line="240" w:lineRule="auto"/>
        <w:ind w:left="426" w:hanging="426"/>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Опубликование и размещение извещения об итогах Аукциона.</w:t>
      </w:r>
    </w:p>
    <w:p w:rsidR="00D257EC" w:rsidRPr="00D257EC" w:rsidRDefault="00D257EC" w:rsidP="00D257EC">
      <w:pPr>
        <w:widowControl w:val="0"/>
        <w:autoSpaceDE w:val="0"/>
        <w:autoSpaceDN w:val="0"/>
        <w:spacing w:before="120" w:after="0" w:line="240" w:lineRule="auto"/>
        <w:jc w:val="both"/>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РАЗДЕЛ</w:t>
      </w:r>
      <w:r w:rsidRPr="00D257EC">
        <w:rPr>
          <w:rFonts w:ascii="Times New Roman" w:eastAsia="Proxima Nova ExCn Rg" w:hAnsi="Times New Roman" w:cs="Times New Roman"/>
          <w:b/>
          <w:sz w:val="24"/>
          <w:szCs w:val="24"/>
          <w:lang w:val="en-US"/>
        </w:rPr>
        <w:t> VI</w:t>
      </w:r>
      <w:r w:rsidRPr="00D257EC">
        <w:rPr>
          <w:rFonts w:ascii="Times New Roman" w:eastAsia="Proxima Nova ExCn Rg" w:hAnsi="Times New Roman" w:cs="Times New Roman"/>
          <w:b/>
          <w:sz w:val="24"/>
          <w:szCs w:val="24"/>
        </w:rPr>
        <w:t>.</w:t>
      </w:r>
      <w:r w:rsidRPr="00D257EC">
        <w:rPr>
          <w:rFonts w:ascii="Times New Roman" w:eastAsia="Proxima Nova ExCn Rg" w:hAnsi="Times New Roman" w:cs="Times New Roman"/>
          <w:b/>
          <w:sz w:val="24"/>
          <w:szCs w:val="24"/>
          <w:lang w:val="en-US"/>
        </w:rPr>
        <w:t> </w:t>
      </w:r>
      <w:r w:rsidRPr="00D257EC">
        <w:rPr>
          <w:rFonts w:ascii="Times New Roman" w:eastAsia="Proxima Nova ExCn Rg" w:hAnsi="Times New Roman" w:cs="Times New Roman"/>
          <w:b/>
          <w:sz w:val="24"/>
          <w:szCs w:val="24"/>
        </w:rPr>
        <w:t>ПОРЯДОК РАЗРЕШЕНИЯ СПОРОВ.</w:t>
      </w:r>
    </w:p>
    <w:p w:rsidR="00D257EC" w:rsidRPr="00D257EC" w:rsidRDefault="00D257EC" w:rsidP="0027785A">
      <w:pPr>
        <w:widowControl w:val="0"/>
        <w:numPr>
          <w:ilvl w:val="0"/>
          <w:numId w:val="1"/>
        </w:numPr>
        <w:autoSpaceDE w:val="0"/>
        <w:autoSpaceDN w:val="0"/>
        <w:spacing w:after="0" w:line="240" w:lineRule="auto"/>
        <w:ind w:left="426" w:hanging="426"/>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Порядок разрешения споров.</w:t>
      </w:r>
    </w:p>
    <w:p w:rsidR="00D257EC" w:rsidRPr="00D257EC" w:rsidRDefault="00D257EC" w:rsidP="00D257EC">
      <w:pPr>
        <w:widowControl w:val="0"/>
        <w:autoSpaceDE w:val="0"/>
        <w:autoSpaceDN w:val="0"/>
        <w:spacing w:before="240" w:after="0" w:line="240" w:lineRule="auto"/>
        <w:jc w:val="both"/>
        <w:rPr>
          <w:rFonts w:ascii="Times New Roman" w:eastAsia="Proxima Nova ExCn Rg" w:hAnsi="Times New Roman" w:cs="Times New Roman"/>
          <w:b/>
          <w:sz w:val="24"/>
          <w:szCs w:val="24"/>
          <w:lang w:val="en-US"/>
        </w:rPr>
      </w:pPr>
      <w:r w:rsidRPr="00D257EC">
        <w:rPr>
          <w:rFonts w:ascii="Times New Roman" w:eastAsia="Proxima Nova ExCn Rg" w:hAnsi="Times New Roman" w:cs="Times New Roman"/>
          <w:b/>
          <w:sz w:val="24"/>
          <w:szCs w:val="24"/>
          <w:lang w:val="en-US"/>
        </w:rPr>
        <w:t>ЧАСТЬ II. ФОРМЫ ДОКУМЕНТОВ.</w:t>
      </w:r>
    </w:p>
    <w:p w:rsidR="00D257EC" w:rsidRPr="00D257EC" w:rsidRDefault="00D257EC" w:rsidP="00D257EC">
      <w:pPr>
        <w:widowControl w:val="0"/>
        <w:autoSpaceDE w:val="0"/>
        <w:autoSpaceDN w:val="0"/>
        <w:spacing w:before="120" w:after="0" w:line="240" w:lineRule="auto"/>
        <w:jc w:val="both"/>
        <w:rPr>
          <w:rFonts w:ascii="Times New Roman" w:eastAsia="Proxima Nova ExCn Rg" w:hAnsi="Times New Roman" w:cs="Times New Roman"/>
          <w:b/>
          <w:sz w:val="24"/>
          <w:szCs w:val="24"/>
          <w:lang w:val="en-US"/>
        </w:rPr>
      </w:pPr>
      <w:bookmarkStart w:id="0" w:name="_Hlk104900899"/>
      <w:r w:rsidRPr="00D257EC">
        <w:rPr>
          <w:rFonts w:ascii="Times New Roman" w:eastAsia="Proxima Nova ExCn Rg" w:hAnsi="Times New Roman" w:cs="Times New Roman"/>
          <w:b/>
          <w:sz w:val="24"/>
          <w:szCs w:val="24"/>
          <w:lang w:val="en-US"/>
        </w:rPr>
        <w:t>РАЗДЕЛ VII. ФОРМА ЗАЯВКИ</w:t>
      </w:r>
      <w:bookmarkEnd w:id="0"/>
      <w:r w:rsidRPr="00D257EC">
        <w:rPr>
          <w:rFonts w:ascii="Times New Roman" w:eastAsia="Proxima Nova ExCn Rg" w:hAnsi="Times New Roman" w:cs="Times New Roman"/>
          <w:b/>
          <w:sz w:val="24"/>
          <w:szCs w:val="24"/>
          <w:lang w:val="en-US"/>
        </w:rPr>
        <w:t>.</w:t>
      </w:r>
    </w:p>
    <w:p w:rsidR="00D257EC" w:rsidRPr="00D257EC" w:rsidRDefault="00D257EC" w:rsidP="00D257EC">
      <w:pPr>
        <w:widowControl w:val="0"/>
        <w:autoSpaceDE w:val="0"/>
        <w:autoSpaceDN w:val="0"/>
        <w:spacing w:before="120" w:after="0" w:line="240" w:lineRule="auto"/>
        <w:jc w:val="both"/>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РАЗДЕЛ</w:t>
      </w:r>
      <w:r w:rsidRPr="00D257EC">
        <w:rPr>
          <w:rFonts w:ascii="Times New Roman" w:eastAsia="Proxima Nova ExCn Rg" w:hAnsi="Times New Roman" w:cs="Times New Roman"/>
          <w:b/>
          <w:sz w:val="24"/>
          <w:szCs w:val="24"/>
          <w:lang w:val="en-US"/>
        </w:rPr>
        <w:t> VIII</w:t>
      </w:r>
      <w:r w:rsidRPr="00D257EC">
        <w:rPr>
          <w:rFonts w:ascii="Times New Roman" w:eastAsia="Proxima Nova ExCn Rg" w:hAnsi="Times New Roman" w:cs="Times New Roman"/>
          <w:b/>
          <w:sz w:val="24"/>
          <w:szCs w:val="24"/>
        </w:rPr>
        <w:t>.</w:t>
      </w:r>
      <w:r w:rsidRPr="00D257EC">
        <w:rPr>
          <w:rFonts w:ascii="Times New Roman" w:eastAsia="Proxima Nova ExCn Rg" w:hAnsi="Times New Roman" w:cs="Times New Roman"/>
          <w:b/>
          <w:sz w:val="24"/>
          <w:szCs w:val="24"/>
          <w:lang w:val="en-US"/>
        </w:rPr>
        <w:t> </w:t>
      </w:r>
      <w:r w:rsidRPr="00D257EC">
        <w:rPr>
          <w:rFonts w:ascii="Times New Roman" w:eastAsia="Proxima Nova ExCn Rg" w:hAnsi="Times New Roman" w:cs="Times New Roman"/>
          <w:b/>
          <w:sz w:val="24"/>
          <w:szCs w:val="24"/>
        </w:rPr>
        <w:t>ФОРМА ДОГОВОРА О ЗАДАТКЕ.</w:t>
      </w:r>
    </w:p>
    <w:p w:rsidR="00D257EC" w:rsidRPr="00D257EC" w:rsidRDefault="00D257EC" w:rsidP="00D257EC">
      <w:pPr>
        <w:widowControl w:val="0"/>
        <w:autoSpaceDE w:val="0"/>
        <w:autoSpaceDN w:val="0"/>
        <w:spacing w:before="120" w:after="0" w:line="240" w:lineRule="auto"/>
        <w:jc w:val="both"/>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РАЗДЕЛ</w:t>
      </w:r>
      <w:r w:rsidRPr="00D257EC">
        <w:rPr>
          <w:rFonts w:ascii="Times New Roman" w:eastAsia="Proxima Nova ExCn Rg" w:hAnsi="Times New Roman" w:cs="Times New Roman"/>
          <w:b/>
          <w:sz w:val="24"/>
          <w:szCs w:val="24"/>
          <w:lang w:val="en-US"/>
        </w:rPr>
        <w:t> IX</w:t>
      </w:r>
      <w:r w:rsidRPr="00D257EC">
        <w:rPr>
          <w:rFonts w:ascii="Times New Roman" w:eastAsia="Proxima Nova ExCn Rg" w:hAnsi="Times New Roman" w:cs="Times New Roman"/>
          <w:b/>
          <w:sz w:val="24"/>
          <w:szCs w:val="24"/>
        </w:rPr>
        <w:t>.</w:t>
      </w:r>
      <w:r w:rsidRPr="00D257EC">
        <w:rPr>
          <w:rFonts w:ascii="Times New Roman" w:eastAsia="Proxima Nova ExCn Rg" w:hAnsi="Times New Roman" w:cs="Times New Roman"/>
          <w:b/>
          <w:sz w:val="24"/>
          <w:szCs w:val="24"/>
          <w:lang w:val="en-US"/>
        </w:rPr>
        <w:t> </w:t>
      </w:r>
      <w:r w:rsidRPr="00D257EC">
        <w:rPr>
          <w:rFonts w:ascii="Times New Roman" w:eastAsia="Proxima Nova ExCn Rg" w:hAnsi="Times New Roman" w:cs="Times New Roman"/>
          <w:b/>
          <w:sz w:val="24"/>
          <w:szCs w:val="24"/>
        </w:rPr>
        <w:t>ФОРМА ДОГОВОРА КУПЛИ-ПРОДАЖИ.</w:t>
      </w:r>
    </w:p>
    <w:p w:rsidR="00D257EC" w:rsidRDefault="00D257EC" w:rsidP="00D257EC">
      <w:pPr>
        <w:widowControl w:val="0"/>
        <w:autoSpaceDE w:val="0"/>
        <w:autoSpaceDN w:val="0"/>
        <w:spacing w:before="120" w:after="0" w:line="240" w:lineRule="auto"/>
        <w:jc w:val="both"/>
        <w:rPr>
          <w:rFonts w:ascii="Times New Roman" w:eastAsia="Proxima Nova ExCn Rg" w:hAnsi="Times New Roman" w:cs="Times New Roman"/>
          <w:b/>
          <w:spacing w:val="-6"/>
          <w:sz w:val="24"/>
          <w:szCs w:val="24"/>
        </w:rPr>
      </w:pPr>
      <w:bookmarkStart w:id="1" w:name="_Hlk228281957"/>
      <w:r w:rsidRPr="00D257EC">
        <w:rPr>
          <w:rFonts w:ascii="Times New Roman" w:eastAsia="Proxima Nova ExCn Rg" w:hAnsi="Times New Roman" w:cs="Times New Roman"/>
          <w:b/>
          <w:spacing w:val="-6"/>
          <w:sz w:val="24"/>
          <w:szCs w:val="24"/>
        </w:rPr>
        <w:t>РАЗДЕЛ</w:t>
      </w:r>
      <w:r w:rsidRPr="00D257EC">
        <w:rPr>
          <w:rFonts w:ascii="Times New Roman" w:eastAsia="Proxima Nova ExCn Rg" w:hAnsi="Times New Roman" w:cs="Times New Roman"/>
          <w:b/>
          <w:spacing w:val="-6"/>
          <w:sz w:val="24"/>
          <w:szCs w:val="24"/>
          <w:lang w:val="en-US"/>
        </w:rPr>
        <w:t> </w:t>
      </w:r>
      <w:r w:rsidRPr="00D257EC">
        <w:rPr>
          <w:rFonts w:ascii="Times New Roman" w:eastAsia="Proxima Nova ExCn Rg" w:hAnsi="Times New Roman" w:cs="Times New Roman"/>
          <w:b/>
          <w:spacing w:val="-6"/>
          <w:sz w:val="24"/>
          <w:szCs w:val="24"/>
        </w:rPr>
        <w:t>Х.</w:t>
      </w:r>
      <w:r w:rsidRPr="00D257EC">
        <w:rPr>
          <w:rFonts w:ascii="Times New Roman" w:eastAsia="Proxima Nova ExCn Rg" w:hAnsi="Times New Roman" w:cs="Times New Roman"/>
          <w:b/>
          <w:spacing w:val="-6"/>
          <w:sz w:val="24"/>
          <w:szCs w:val="24"/>
          <w:lang w:val="en-US"/>
        </w:rPr>
        <w:t> </w:t>
      </w:r>
      <w:r w:rsidRPr="003C0EA4">
        <w:rPr>
          <w:rFonts w:ascii="Times New Roman" w:eastAsia="Proxima Nova ExCn Rg" w:hAnsi="Times New Roman" w:cs="Times New Roman"/>
          <w:b/>
          <w:spacing w:val="-6"/>
          <w:sz w:val="24"/>
          <w:szCs w:val="24"/>
        </w:rPr>
        <w:t xml:space="preserve">ВЫПИСКИ ИЗ </w:t>
      </w:r>
      <w:r w:rsidR="003C0EA4" w:rsidRPr="003C0EA4">
        <w:rPr>
          <w:rFonts w:ascii="Times New Roman" w:eastAsia="Proxima Nova ExCn Rg" w:hAnsi="Times New Roman" w:cs="Times New Roman"/>
          <w:b/>
          <w:spacing w:val="-6"/>
          <w:sz w:val="24"/>
          <w:szCs w:val="24"/>
        </w:rPr>
        <w:t>ЕДИНОГО ГОСУДАРСТВЕННОГО РЕЕСТРА НЕДВИЖИМОСТИ О ПРАВАХ ОТДЕЛЬНОГО ЛИЦА НА ИМЕВШИЕСЯ (ИМЕЮЩИЕСЯ) У НЕГО ОБЪЕКТЫ НЕДВИЖИМОСТИ.</w:t>
      </w:r>
    </w:p>
    <w:p w:rsidR="00AD0974" w:rsidRPr="00AD0974" w:rsidRDefault="00AD0974" w:rsidP="00D257EC">
      <w:pPr>
        <w:widowControl w:val="0"/>
        <w:autoSpaceDE w:val="0"/>
        <w:autoSpaceDN w:val="0"/>
        <w:spacing w:before="120" w:after="0" w:line="240" w:lineRule="auto"/>
        <w:jc w:val="both"/>
        <w:rPr>
          <w:rFonts w:ascii="Times New Roman" w:eastAsia="Proxima Nova ExCn Rg" w:hAnsi="Times New Roman" w:cs="Times New Roman"/>
          <w:b/>
          <w:spacing w:val="-6"/>
          <w:sz w:val="24"/>
          <w:szCs w:val="24"/>
        </w:rPr>
      </w:pPr>
      <w:r>
        <w:rPr>
          <w:rFonts w:ascii="Times New Roman" w:eastAsia="Proxima Nova ExCn Rg" w:hAnsi="Times New Roman" w:cs="Times New Roman"/>
          <w:b/>
          <w:spacing w:val="-6"/>
          <w:sz w:val="24"/>
          <w:szCs w:val="24"/>
        </w:rPr>
        <w:t xml:space="preserve">РАЗДЕЛ </w:t>
      </w:r>
      <w:r>
        <w:rPr>
          <w:rFonts w:ascii="Times New Roman" w:eastAsia="Proxima Nova ExCn Rg" w:hAnsi="Times New Roman" w:cs="Times New Roman"/>
          <w:b/>
          <w:spacing w:val="-6"/>
          <w:sz w:val="24"/>
          <w:szCs w:val="24"/>
          <w:lang w:val="en-US"/>
        </w:rPr>
        <w:t>XI</w:t>
      </w:r>
      <w:r>
        <w:rPr>
          <w:rFonts w:ascii="Times New Roman" w:eastAsia="Proxima Nova ExCn Rg" w:hAnsi="Times New Roman" w:cs="Times New Roman"/>
          <w:b/>
          <w:spacing w:val="-6"/>
          <w:sz w:val="24"/>
          <w:szCs w:val="24"/>
        </w:rPr>
        <w:t>. РЕЕСТРЫ ДОГОВОРОВ АРЕНДЫ.</w:t>
      </w:r>
    </w:p>
    <w:bookmarkEnd w:id="1"/>
    <w:p w:rsidR="00D257EC" w:rsidRPr="00D257EC" w:rsidRDefault="00D257EC" w:rsidP="00D257EC">
      <w:pPr>
        <w:widowControl w:val="0"/>
        <w:autoSpaceDE w:val="0"/>
        <w:autoSpaceDN w:val="0"/>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br w:type="page"/>
      </w:r>
    </w:p>
    <w:p w:rsidR="00D257EC" w:rsidRPr="00D257EC" w:rsidRDefault="00D257EC" w:rsidP="00D257EC">
      <w:pPr>
        <w:widowControl w:val="0"/>
        <w:autoSpaceDE w:val="0"/>
        <w:autoSpaceDN w:val="0"/>
        <w:spacing w:before="240" w:after="240" w:line="240" w:lineRule="auto"/>
        <w:jc w:val="center"/>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lastRenderedPageBreak/>
        <w:t>ОСНОВНЫЕ ТЕРМИНЫ И ОПРЕДЕЛЕНИЯ</w:t>
      </w:r>
    </w:p>
    <w:p w:rsidR="00D257EC" w:rsidRPr="00D257EC" w:rsidRDefault="00D257EC" w:rsidP="00D257EC">
      <w:pPr>
        <w:widowControl w:val="0"/>
        <w:autoSpaceDE w:val="0"/>
        <w:autoSpaceDN w:val="0"/>
        <w:spacing w:after="0" w:line="240" w:lineRule="auto"/>
        <w:ind w:firstLine="709"/>
        <w:jc w:val="both"/>
        <w:rPr>
          <w:rFonts w:ascii="Times New Roman" w:eastAsia="Proxima Nova ExCn Rg" w:hAnsi="Times New Roman" w:cs="Times New Roman"/>
          <w:b/>
          <w:spacing w:val="-6"/>
          <w:sz w:val="24"/>
          <w:szCs w:val="24"/>
        </w:rPr>
      </w:pPr>
      <w:r w:rsidRPr="00D257EC">
        <w:rPr>
          <w:rFonts w:ascii="Times New Roman" w:eastAsia="Proxima Nova ExCn Rg" w:hAnsi="Times New Roman" w:cs="Times New Roman"/>
          <w:b/>
          <w:spacing w:val="-6"/>
          <w:sz w:val="24"/>
          <w:szCs w:val="24"/>
        </w:rPr>
        <w:t>Для целей настоящего Аукциона применяются следующие основные термины и определения:</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iCs/>
          <w:spacing w:val="-6"/>
          <w:sz w:val="24"/>
          <w:szCs w:val="24"/>
        </w:rPr>
      </w:pPr>
      <w:r w:rsidRPr="00D257EC">
        <w:rPr>
          <w:rFonts w:ascii="Times New Roman" w:eastAsia="Proxima Nova ExCn Rg" w:hAnsi="Times New Roman" w:cs="Times New Roman"/>
          <w:b/>
          <w:color w:val="000000"/>
          <w:spacing w:val="-6"/>
          <w:sz w:val="24"/>
          <w:szCs w:val="24"/>
        </w:rPr>
        <w:t>Аукцион</w:t>
      </w:r>
      <w:r w:rsidRPr="00D257EC">
        <w:rPr>
          <w:rFonts w:ascii="Times New Roman" w:eastAsia="Proxima Nova ExCn Rg" w:hAnsi="Times New Roman" w:cs="Times New Roman"/>
          <w:color w:val="000000"/>
          <w:spacing w:val="-6"/>
          <w:sz w:val="24"/>
          <w:szCs w:val="24"/>
          <w:lang w:val="en-US"/>
        </w:rPr>
        <w:t> </w:t>
      </w:r>
      <w:r w:rsidRPr="00D257EC">
        <w:rPr>
          <w:rFonts w:ascii="Times New Roman" w:eastAsia="Proxima Nova ExCn Rg" w:hAnsi="Times New Roman" w:cs="Times New Roman"/>
          <w:iCs/>
          <w:spacing w:val="-6"/>
          <w:sz w:val="24"/>
          <w:szCs w:val="24"/>
        </w:rPr>
        <w:t>–</w:t>
      </w:r>
      <w:r w:rsidRPr="00D257EC">
        <w:rPr>
          <w:rFonts w:ascii="Times New Roman" w:eastAsia="Proxima Nova ExCn Rg" w:hAnsi="Times New Roman" w:cs="Times New Roman"/>
          <w:iCs/>
          <w:spacing w:val="-6"/>
          <w:sz w:val="24"/>
          <w:szCs w:val="24"/>
          <w:lang w:val="en-US"/>
        </w:rPr>
        <w:t> </w:t>
      </w:r>
      <w:r w:rsidRPr="00D257EC">
        <w:rPr>
          <w:rFonts w:ascii="Times New Roman" w:eastAsia="Proxima Nova ExCn Rg" w:hAnsi="Times New Roman" w:cs="Times New Roman"/>
          <w:iCs/>
          <w:spacing w:val="-6"/>
          <w:sz w:val="24"/>
          <w:szCs w:val="24"/>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color w:val="000000"/>
          <w:spacing w:val="-6"/>
          <w:sz w:val="24"/>
          <w:szCs w:val="24"/>
        </w:rPr>
      </w:pPr>
      <w:r w:rsidRPr="00D257EC">
        <w:rPr>
          <w:rFonts w:ascii="Times New Roman" w:eastAsia="Proxima Nova ExCn Rg" w:hAnsi="Times New Roman" w:cs="Times New Roman"/>
          <w:b/>
          <w:spacing w:val="-6"/>
          <w:sz w:val="24"/>
          <w:szCs w:val="24"/>
        </w:rPr>
        <w:t>Предмет аукциона</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 xml:space="preserve">имущество, </w:t>
      </w:r>
      <w:r w:rsidRPr="00D257EC">
        <w:rPr>
          <w:rFonts w:ascii="Times New Roman" w:eastAsia="Proxima Nova ExCn Rg" w:hAnsi="Times New Roman" w:cs="Times New Roman"/>
          <w:color w:val="000000"/>
          <w:spacing w:val="-6"/>
          <w:sz w:val="24"/>
          <w:szCs w:val="24"/>
        </w:rPr>
        <w:t>указанное в п.</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color w:val="000000"/>
          <w:spacing w:val="-6"/>
          <w:sz w:val="24"/>
          <w:szCs w:val="24"/>
        </w:rPr>
        <w:t>1.1.</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color w:val="000000"/>
          <w:spacing w:val="-6"/>
          <w:sz w:val="24"/>
          <w:szCs w:val="24"/>
        </w:rPr>
        <w:t>Документации.</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color w:val="000000"/>
          <w:spacing w:val="-6"/>
          <w:sz w:val="24"/>
          <w:szCs w:val="24"/>
        </w:rPr>
      </w:pPr>
      <w:r w:rsidRPr="00D257EC">
        <w:rPr>
          <w:rFonts w:ascii="Times New Roman" w:eastAsia="Proxima Nova ExCn Rg" w:hAnsi="Times New Roman" w:cs="Times New Roman"/>
          <w:b/>
          <w:color w:val="000000"/>
          <w:sz w:val="24"/>
          <w:szCs w:val="24"/>
        </w:rPr>
        <w:t>Эмитент</w:t>
      </w:r>
      <w:r w:rsidR="00346ABE">
        <w:rPr>
          <w:rFonts w:ascii="Times New Roman" w:eastAsia="Proxima Nova ExCn Rg" w:hAnsi="Times New Roman" w:cs="Times New Roman"/>
          <w:b/>
          <w:color w:val="000000"/>
          <w:sz w:val="24"/>
          <w:szCs w:val="24"/>
        </w:rPr>
        <w:t>ы</w:t>
      </w:r>
      <w:r w:rsidRPr="00D257EC">
        <w:rPr>
          <w:rFonts w:ascii="Times New Roman" w:eastAsia="Proxima Nova ExCn Rg" w:hAnsi="Times New Roman" w:cs="Times New Roman"/>
          <w:color w:val="000000"/>
          <w:sz w:val="24"/>
          <w:szCs w:val="24"/>
          <w:lang w:val="en-US"/>
        </w:rPr>
        <w:t> </w:t>
      </w:r>
      <w:r w:rsidRPr="00D257EC">
        <w:rPr>
          <w:rFonts w:ascii="Times New Roman" w:eastAsia="Proxima Nova ExCn Rg" w:hAnsi="Times New Roman" w:cs="Times New Roman"/>
          <w:color w:val="000000"/>
          <w:sz w:val="24"/>
          <w:szCs w:val="24"/>
        </w:rPr>
        <w:t>–</w:t>
      </w:r>
      <w:r w:rsidRPr="00D257EC">
        <w:rPr>
          <w:rFonts w:ascii="Times New Roman" w:eastAsia="Proxima Nova ExCn Rg" w:hAnsi="Times New Roman" w:cs="Times New Roman"/>
          <w:color w:val="000000"/>
          <w:sz w:val="24"/>
          <w:szCs w:val="24"/>
          <w:lang w:val="en-US"/>
        </w:rPr>
        <w:t> </w:t>
      </w:r>
      <w:r w:rsidRPr="00D257EC">
        <w:rPr>
          <w:rFonts w:ascii="Times New Roman" w:eastAsia="Proxima Nova ExCn Rg" w:hAnsi="Times New Roman" w:cs="Times New Roman"/>
          <w:color w:val="000000"/>
          <w:sz w:val="24"/>
          <w:szCs w:val="24"/>
        </w:rPr>
        <w:t>юридическ</w:t>
      </w:r>
      <w:r w:rsidR="00346ABE">
        <w:rPr>
          <w:rFonts w:ascii="Times New Roman" w:eastAsia="Proxima Nova ExCn Rg" w:hAnsi="Times New Roman" w:cs="Times New Roman"/>
          <w:color w:val="000000"/>
          <w:sz w:val="24"/>
          <w:szCs w:val="24"/>
        </w:rPr>
        <w:t>ие</w:t>
      </w:r>
      <w:r w:rsidRPr="00D257EC">
        <w:rPr>
          <w:rFonts w:ascii="Times New Roman" w:eastAsia="Proxima Nova ExCn Rg" w:hAnsi="Times New Roman" w:cs="Times New Roman"/>
          <w:color w:val="000000"/>
          <w:sz w:val="24"/>
          <w:szCs w:val="24"/>
        </w:rPr>
        <w:t xml:space="preserve"> лиц</w:t>
      </w:r>
      <w:r w:rsidR="00346ABE">
        <w:rPr>
          <w:rFonts w:ascii="Times New Roman" w:eastAsia="Proxima Nova ExCn Rg" w:hAnsi="Times New Roman" w:cs="Times New Roman"/>
          <w:color w:val="000000"/>
          <w:sz w:val="24"/>
          <w:szCs w:val="24"/>
        </w:rPr>
        <w:t>а</w:t>
      </w:r>
      <w:r w:rsidRPr="00D257EC">
        <w:rPr>
          <w:rFonts w:ascii="Times New Roman" w:eastAsia="Proxima Nova ExCn Rg" w:hAnsi="Times New Roman" w:cs="Times New Roman"/>
          <w:color w:val="000000"/>
          <w:sz w:val="24"/>
          <w:szCs w:val="24"/>
        </w:rPr>
        <w:t>, указанн</w:t>
      </w:r>
      <w:r w:rsidR="00346ABE">
        <w:rPr>
          <w:rFonts w:ascii="Times New Roman" w:eastAsia="Proxima Nova ExCn Rg" w:hAnsi="Times New Roman" w:cs="Times New Roman"/>
          <w:color w:val="000000"/>
          <w:sz w:val="24"/>
          <w:szCs w:val="24"/>
        </w:rPr>
        <w:t>ые</w:t>
      </w:r>
      <w:r w:rsidRPr="00D257EC">
        <w:rPr>
          <w:rFonts w:ascii="Times New Roman" w:eastAsia="Proxima Nova ExCn Rg" w:hAnsi="Times New Roman" w:cs="Times New Roman"/>
          <w:color w:val="000000"/>
          <w:sz w:val="24"/>
          <w:szCs w:val="24"/>
        </w:rPr>
        <w:t xml:space="preserve"> в п.</w:t>
      </w:r>
      <w:r w:rsidRPr="00D257EC">
        <w:rPr>
          <w:rFonts w:ascii="Times New Roman" w:eastAsia="Proxima Nova ExCn Rg" w:hAnsi="Times New Roman" w:cs="Times New Roman"/>
          <w:color w:val="000000"/>
          <w:sz w:val="24"/>
          <w:szCs w:val="24"/>
          <w:lang w:val="en-US"/>
        </w:rPr>
        <w:t> </w:t>
      </w:r>
      <w:r w:rsidRPr="00D257EC">
        <w:rPr>
          <w:rFonts w:ascii="Times New Roman" w:eastAsia="Proxima Nova ExCn Rg" w:hAnsi="Times New Roman" w:cs="Times New Roman"/>
          <w:color w:val="000000"/>
          <w:sz w:val="24"/>
          <w:szCs w:val="24"/>
        </w:rPr>
        <w:t>1.2.</w:t>
      </w:r>
      <w:r w:rsidRPr="00D257EC">
        <w:rPr>
          <w:rFonts w:ascii="Times New Roman" w:eastAsia="Proxima Nova ExCn Rg" w:hAnsi="Times New Roman" w:cs="Times New Roman"/>
          <w:color w:val="000000"/>
          <w:sz w:val="24"/>
          <w:szCs w:val="24"/>
          <w:lang w:val="en-US"/>
        </w:rPr>
        <w:t> </w:t>
      </w:r>
      <w:r w:rsidRPr="00D257EC">
        <w:rPr>
          <w:rFonts w:ascii="Times New Roman" w:eastAsia="Proxima Nova ExCn Rg" w:hAnsi="Times New Roman" w:cs="Times New Roman"/>
          <w:color w:val="000000"/>
          <w:sz w:val="24"/>
          <w:szCs w:val="24"/>
        </w:rPr>
        <w:t>Документации, акции котор</w:t>
      </w:r>
      <w:r w:rsidR="00346ABE">
        <w:rPr>
          <w:rFonts w:ascii="Times New Roman" w:eastAsia="Proxima Nova ExCn Rg" w:hAnsi="Times New Roman" w:cs="Times New Roman"/>
          <w:color w:val="000000"/>
          <w:sz w:val="24"/>
          <w:szCs w:val="24"/>
        </w:rPr>
        <w:t>ых</w:t>
      </w:r>
      <w:r w:rsidRPr="00D257EC">
        <w:rPr>
          <w:rFonts w:ascii="Times New Roman" w:eastAsia="Proxima Nova ExCn Rg" w:hAnsi="Times New Roman" w:cs="Times New Roman"/>
          <w:color w:val="000000"/>
          <w:sz w:val="24"/>
          <w:szCs w:val="24"/>
        </w:rPr>
        <w:t xml:space="preserve"> являются Предметом аукциона.</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bCs/>
          <w:spacing w:val="-6"/>
          <w:sz w:val="24"/>
          <w:szCs w:val="24"/>
        </w:rPr>
      </w:pPr>
      <w:r w:rsidRPr="00D257EC">
        <w:rPr>
          <w:rFonts w:ascii="Times New Roman" w:eastAsia="Proxima Nova ExCn Rg" w:hAnsi="Times New Roman" w:cs="Times New Roman"/>
          <w:b/>
          <w:spacing w:val="-6"/>
          <w:sz w:val="24"/>
          <w:szCs w:val="24"/>
        </w:rPr>
        <w:t>Собственник</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bCs/>
          <w:spacing w:val="-6"/>
          <w:sz w:val="24"/>
          <w:szCs w:val="24"/>
        </w:rPr>
        <w:t>лицо, указанное в п.</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bCs/>
          <w:spacing w:val="-6"/>
          <w:sz w:val="24"/>
          <w:szCs w:val="24"/>
        </w:rPr>
        <w:t>3.2.</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bCs/>
          <w:spacing w:val="-6"/>
          <w:sz w:val="24"/>
          <w:szCs w:val="24"/>
        </w:rPr>
        <w:t>Документации.</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b/>
          <w:spacing w:val="-6"/>
          <w:sz w:val="24"/>
          <w:szCs w:val="24"/>
        </w:rPr>
        <w:t>Организатор </w:t>
      </w:r>
      <w:r w:rsidRPr="00D257EC">
        <w:rPr>
          <w:rFonts w:ascii="Times New Roman" w:eastAsia="Proxima Nova ExCn Rg" w:hAnsi="Times New Roman" w:cs="Times New Roman"/>
          <w:spacing w:val="-6"/>
          <w:sz w:val="24"/>
          <w:szCs w:val="24"/>
        </w:rPr>
        <w:t>–</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bCs/>
          <w:spacing w:val="-6"/>
          <w:sz w:val="24"/>
          <w:szCs w:val="24"/>
        </w:rPr>
        <w:t>лицо, указанное в п.</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bCs/>
          <w:spacing w:val="-6"/>
          <w:sz w:val="24"/>
          <w:szCs w:val="24"/>
        </w:rPr>
        <w:t>3.1.</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bCs/>
          <w:spacing w:val="-6"/>
          <w:sz w:val="24"/>
          <w:szCs w:val="24"/>
        </w:rPr>
        <w:t>Документации</w:t>
      </w:r>
      <w:r w:rsidRPr="00D257EC">
        <w:rPr>
          <w:rFonts w:ascii="Times New Roman" w:eastAsia="Proxima Nova ExCn Rg" w:hAnsi="Times New Roman" w:cs="Times New Roman"/>
          <w:spacing w:val="-6"/>
          <w:sz w:val="24"/>
          <w:szCs w:val="24"/>
        </w:rPr>
        <w:t>.</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b/>
          <w:color w:val="000000"/>
          <w:sz w:val="24"/>
          <w:szCs w:val="24"/>
        </w:rPr>
        <w:t>Лицо, осуществляюще</w:t>
      </w:r>
      <w:r w:rsidR="00346ABE">
        <w:rPr>
          <w:rFonts w:ascii="Times New Roman" w:eastAsia="Proxima Nova ExCn Rg" w:hAnsi="Times New Roman" w:cs="Times New Roman"/>
          <w:b/>
          <w:color w:val="000000"/>
          <w:sz w:val="24"/>
          <w:szCs w:val="24"/>
        </w:rPr>
        <w:t>е</w:t>
      </w:r>
      <w:r w:rsidRPr="00D257EC">
        <w:rPr>
          <w:rFonts w:ascii="Times New Roman" w:eastAsia="Proxima Nova ExCn Rg" w:hAnsi="Times New Roman" w:cs="Times New Roman"/>
          <w:b/>
          <w:color w:val="000000"/>
          <w:sz w:val="24"/>
          <w:szCs w:val="24"/>
        </w:rPr>
        <w:t xml:space="preserve"> учет прав на акции</w:t>
      </w:r>
      <w:r w:rsidRPr="00D257EC">
        <w:rPr>
          <w:rFonts w:ascii="Times New Roman" w:eastAsia="Proxima Nova ExCn Rg" w:hAnsi="Times New Roman" w:cs="Times New Roman"/>
          <w:color w:val="000000"/>
          <w:sz w:val="24"/>
          <w:szCs w:val="24"/>
          <w:lang w:val="en-US"/>
        </w:rPr>
        <w:t> </w:t>
      </w:r>
      <w:r w:rsidRPr="00D257EC">
        <w:rPr>
          <w:rFonts w:ascii="Times New Roman" w:eastAsia="Proxima Nova ExCn Rg" w:hAnsi="Times New Roman" w:cs="Times New Roman"/>
          <w:color w:val="000000"/>
          <w:sz w:val="24"/>
          <w:szCs w:val="24"/>
        </w:rPr>
        <w:t>–</w:t>
      </w:r>
      <w:r w:rsidRPr="00D257EC">
        <w:rPr>
          <w:rFonts w:ascii="Times New Roman" w:eastAsia="Proxima Nova ExCn Rg" w:hAnsi="Times New Roman" w:cs="Times New Roman"/>
          <w:color w:val="000000"/>
          <w:sz w:val="24"/>
          <w:szCs w:val="24"/>
          <w:lang w:val="en-US"/>
        </w:rPr>
        <w:t> </w:t>
      </w:r>
      <w:r w:rsidRPr="00D257EC">
        <w:rPr>
          <w:rFonts w:ascii="Times New Roman" w:eastAsia="Proxima Nova ExCn Rg" w:hAnsi="Times New Roman" w:cs="Times New Roman"/>
          <w:color w:val="000000"/>
          <w:sz w:val="24"/>
          <w:szCs w:val="24"/>
        </w:rPr>
        <w:t>лицо, указанное в п.</w:t>
      </w:r>
      <w:r w:rsidRPr="00D257EC">
        <w:rPr>
          <w:rFonts w:ascii="Times New Roman" w:eastAsia="Proxima Nova ExCn Rg" w:hAnsi="Times New Roman" w:cs="Times New Roman"/>
          <w:color w:val="000000"/>
          <w:sz w:val="24"/>
          <w:szCs w:val="24"/>
          <w:lang w:val="en-US"/>
        </w:rPr>
        <w:t> </w:t>
      </w:r>
      <w:r w:rsidRPr="00D257EC">
        <w:rPr>
          <w:rFonts w:ascii="Times New Roman" w:eastAsia="Proxima Nova ExCn Rg" w:hAnsi="Times New Roman" w:cs="Times New Roman"/>
          <w:color w:val="000000"/>
          <w:sz w:val="24"/>
          <w:szCs w:val="24"/>
        </w:rPr>
        <w:t>1.2.3. Документации.</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b/>
          <w:spacing w:val="-6"/>
          <w:sz w:val="24"/>
          <w:szCs w:val="24"/>
        </w:rPr>
        <w:t xml:space="preserve">Сайт Организатора </w:t>
      </w:r>
      <w:r w:rsidRPr="00D257EC">
        <w:rPr>
          <w:rFonts w:ascii="Times New Roman" w:eastAsia="Proxima Nova ExCn Rg" w:hAnsi="Times New Roman" w:cs="Times New Roman"/>
          <w:b/>
          <w:iCs/>
          <w:spacing w:val="-6"/>
          <w:sz w:val="24"/>
          <w:szCs w:val="24"/>
        </w:rPr>
        <w:t>в сети Интернет</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w:t>
      </w:r>
      <w:r w:rsidRPr="00D257EC">
        <w:rPr>
          <w:rFonts w:ascii="Times New Roman" w:eastAsia="Proxima Nova ExCn Rg" w:hAnsi="Times New Roman" w:cs="Times New Roman"/>
          <w:spacing w:val="-6"/>
          <w:sz w:val="24"/>
          <w:szCs w:val="24"/>
          <w:lang w:val="en-US"/>
        </w:rPr>
        <w:t> </w:t>
      </w:r>
      <w:hyperlink r:id="rId7" w:history="1">
        <w:r w:rsidRPr="00D257EC">
          <w:rPr>
            <w:rFonts w:ascii="Times New Roman" w:eastAsia="Proxima Nova ExCn Rg" w:hAnsi="Times New Roman" w:cs="Times New Roman"/>
            <w:b/>
            <w:color w:val="0000FF"/>
            <w:spacing w:val="-6"/>
            <w:sz w:val="24"/>
            <w:szCs w:val="24"/>
            <w:u w:val="single"/>
            <w:lang w:val="en-US"/>
          </w:rPr>
          <w:t>www</w:t>
        </w:r>
        <w:r w:rsidRPr="00D257EC">
          <w:rPr>
            <w:rFonts w:ascii="Times New Roman" w:eastAsia="Proxima Nova ExCn Rg" w:hAnsi="Times New Roman" w:cs="Times New Roman"/>
            <w:b/>
            <w:color w:val="0000FF"/>
            <w:spacing w:val="-6"/>
            <w:sz w:val="24"/>
            <w:szCs w:val="24"/>
            <w:u w:val="single"/>
          </w:rPr>
          <w:t>.</w:t>
        </w:r>
        <w:r w:rsidRPr="00D257EC">
          <w:rPr>
            <w:rFonts w:ascii="Times New Roman" w:eastAsia="Proxima Nova ExCn Rg" w:hAnsi="Times New Roman" w:cs="Times New Roman"/>
            <w:b/>
            <w:color w:val="0000FF"/>
            <w:spacing w:val="-6"/>
            <w:sz w:val="24"/>
            <w:szCs w:val="24"/>
            <w:u w:val="single"/>
            <w:lang w:val="en-US"/>
          </w:rPr>
          <w:t>rt</w:t>
        </w:r>
        <w:r w:rsidRPr="00D257EC">
          <w:rPr>
            <w:rFonts w:ascii="Times New Roman" w:eastAsia="Proxima Nova ExCn Rg" w:hAnsi="Times New Roman" w:cs="Times New Roman"/>
            <w:b/>
            <w:color w:val="0000FF"/>
            <w:spacing w:val="-6"/>
            <w:sz w:val="24"/>
            <w:szCs w:val="24"/>
            <w:u w:val="single"/>
          </w:rPr>
          <w:t>-</w:t>
        </w:r>
        <w:r w:rsidRPr="00D257EC">
          <w:rPr>
            <w:rFonts w:ascii="Times New Roman" w:eastAsia="Proxima Nova ExCn Rg" w:hAnsi="Times New Roman" w:cs="Times New Roman"/>
            <w:b/>
            <w:color w:val="0000FF"/>
            <w:spacing w:val="-6"/>
            <w:sz w:val="24"/>
            <w:szCs w:val="24"/>
            <w:u w:val="single"/>
            <w:lang w:val="en-US"/>
          </w:rPr>
          <w:t>capital</w:t>
        </w:r>
        <w:r w:rsidRPr="00D257EC">
          <w:rPr>
            <w:rFonts w:ascii="Times New Roman" w:eastAsia="Proxima Nova ExCn Rg" w:hAnsi="Times New Roman" w:cs="Times New Roman"/>
            <w:b/>
            <w:color w:val="0000FF"/>
            <w:spacing w:val="-6"/>
            <w:sz w:val="24"/>
            <w:szCs w:val="24"/>
            <w:u w:val="single"/>
          </w:rPr>
          <w:t>.</w:t>
        </w:r>
        <w:r w:rsidRPr="00D257EC">
          <w:rPr>
            <w:rFonts w:ascii="Times New Roman" w:eastAsia="Proxima Nova ExCn Rg" w:hAnsi="Times New Roman" w:cs="Times New Roman"/>
            <w:b/>
            <w:color w:val="0000FF"/>
            <w:spacing w:val="-6"/>
            <w:sz w:val="24"/>
            <w:szCs w:val="24"/>
            <w:u w:val="single"/>
            <w:lang w:val="en-US"/>
          </w:rPr>
          <w:t>ru</w:t>
        </w:r>
      </w:hyperlink>
      <w:r w:rsidRPr="00D257EC">
        <w:rPr>
          <w:rFonts w:ascii="Times New Roman" w:eastAsia="Proxima Nova ExCn Rg" w:hAnsi="Times New Roman" w:cs="Times New Roman"/>
          <w:b/>
          <w:color w:val="0000FF"/>
          <w:spacing w:val="-6"/>
          <w:sz w:val="24"/>
          <w:szCs w:val="24"/>
          <w:u w:val="single"/>
        </w:rPr>
        <w:t>.</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iCs/>
          <w:spacing w:val="-6"/>
          <w:sz w:val="24"/>
          <w:szCs w:val="24"/>
        </w:rPr>
      </w:pPr>
      <w:r w:rsidRPr="00D257EC">
        <w:rPr>
          <w:rFonts w:ascii="Times New Roman" w:eastAsia="Proxima Nova ExCn Rg" w:hAnsi="Times New Roman" w:cs="Times New Roman"/>
          <w:b/>
          <w:spacing w:val="-6"/>
          <w:sz w:val="24"/>
          <w:szCs w:val="24"/>
        </w:rPr>
        <w:t>Электронная площадка</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Электронная торговая площадка, владельцем и оператором которой является ООО</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 xml:space="preserve">«ЭТП», размещенная на сайте в сети Интернет по адресу </w:t>
      </w:r>
      <w:r w:rsidRPr="00D257EC">
        <w:rPr>
          <w:rFonts w:ascii="Times New Roman" w:eastAsia="Proxima Nova ExCn Rg" w:hAnsi="Times New Roman" w:cs="Times New Roman"/>
          <w:iCs/>
          <w:spacing w:val="-6"/>
          <w:sz w:val="24"/>
          <w:szCs w:val="24"/>
          <w:lang w:val="en-US"/>
        </w:rPr>
        <w:t>www</w:t>
      </w:r>
      <w:r w:rsidRPr="00D257EC">
        <w:rPr>
          <w:rFonts w:ascii="Times New Roman" w:eastAsia="Proxima Nova ExCn Rg" w:hAnsi="Times New Roman" w:cs="Times New Roman"/>
          <w:iCs/>
          <w:spacing w:val="-6"/>
          <w:sz w:val="24"/>
          <w:szCs w:val="24"/>
        </w:rPr>
        <w:t>.</w:t>
      </w:r>
      <w:r w:rsidRPr="00D257EC">
        <w:rPr>
          <w:rFonts w:ascii="Times New Roman" w:eastAsia="Proxima Nova ExCn Rg" w:hAnsi="Times New Roman" w:cs="Times New Roman"/>
          <w:iCs/>
          <w:spacing w:val="-6"/>
          <w:sz w:val="24"/>
          <w:szCs w:val="24"/>
          <w:lang w:val="en-US"/>
        </w:rPr>
        <w:t>etp</w:t>
      </w:r>
      <w:r w:rsidRPr="00D257EC">
        <w:rPr>
          <w:rFonts w:ascii="Times New Roman" w:eastAsia="Proxima Nova ExCn Rg" w:hAnsi="Times New Roman" w:cs="Times New Roman"/>
          <w:spacing w:val="-6"/>
          <w:sz w:val="24"/>
          <w:szCs w:val="24"/>
          <w:lang w:val="en-US"/>
        </w:rPr>
        <w:t>rf</w:t>
      </w:r>
      <w:r w:rsidRPr="00D257EC">
        <w:rPr>
          <w:rFonts w:ascii="Times New Roman" w:eastAsia="Proxima Nova ExCn Rg" w:hAnsi="Times New Roman" w:cs="Times New Roman"/>
          <w:iCs/>
          <w:spacing w:val="-6"/>
          <w:sz w:val="24"/>
          <w:szCs w:val="24"/>
        </w:rPr>
        <w:t>.</w:t>
      </w:r>
      <w:r w:rsidRPr="00D257EC">
        <w:rPr>
          <w:rFonts w:ascii="Times New Roman" w:eastAsia="Proxima Nova ExCn Rg" w:hAnsi="Times New Roman" w:cs="Times New Roman"/>
          <w:iCs/>
          <w:spacing w:val="-6"/>
          <w:sz w:val="24"/>
          <w:szCs w:val="24"/>
          <w:lang w:val="en-US"/>
        </w:rPr>
        <w:t>ru</w:t>
      </w:r>
      <w:r w:rsidRPr="00D257EC">
        <w:rPr>
          <w:rFonts w:ascii="Times New Roman" w:eastAsia="Proxima Nova ExCn Rg" w:hAnsi="Times New Roman" w:cs="Times New Roman"/>
          <w:iCs/>
          <w:spacing w:val="-6"/>
          <w:sz w:val="24"/>
          <w:szCs w:val="24"/>
        </w:rPr>
        <w:t>, посредством которой могут проводиться торги</w:t>
      </w:r>
      <w:r w:rsidRPr="00D257EC">
        <w:rPr>
          <w:rFonts w:ascii="Times New Roman" w:eastAsia="Proxima Nova ExCn Rg" w:hAnsi="Times New Roman" w:cs="Times New Roman"/>
          <w:spacing w:val="-6"/>
          <w:sz w:val="24"/>
          <w:szCs w:val="24"/>
        </w:rPr>
        <w:t xml:space="preserve"> </w:t>
      </w:r>
      <w:r w:rsidRPr="00D257EC">
        <w:rPr>
          <w:rFonts w:ascii="Times New Roman" w:eastAsia="Proxima Nova ExCn Rg" w:hAnsi="Times New Roman" w:cs="Times New Roman"/>
          <w:iCs/>
          <w:spacing w:val="-6"/>
          <w:sz w:val="24"/>
          <w:szCs w:val="24"/>
        </w:rPr>
        <w:t>в электронной форме.</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iCs/>
          <w:spacing w:val="-6"/>
          <w:sz w:val="24"/>
          <w:szCs w:val="24"/>
        </w:rPr>
      </w:pPr>
      <w:r w:rsidRPr="00D257EC">
        <w:rPr>
          <w:rFonts w:ascii="Times New Roman" w:eastAsia="Proxima Nova ExCn Rg" w:hAnsi="Times New Roman" w:cs="Times New Roman"/>
          <w:b/>
          <w:spacing w:val="-6"/>
          <w:sz w:val="24"/>
          <w:szCs w:val="24"/>
        </w:rPr>
        <w:t>Комиссия</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комиссия по проведению Аукциона в составе не менее 5</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(пяти) человек, созданная Организатором для проведения процедур по отчуждению Имущества.</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iCs/>
          <w:spacing w:val="-6"/>
          <w:sz w:val="24"/>
          <w:szCs w:val="24"/>
        </w:rPr>
      </w:pPr>
      <w:r w:rsidRPr="00D257EC">
        <w:rPr>
          <w:rFonts w:ascii="Times New Roman" w:eastAsia="Proxima Nova ExCn Rg" w:hAnsi="Times New Roman" w:cs="Times New Roman"/>
          <w:b/>
          <w:iCs/>
          <w:spacing w:val="-6"/>
          <w:sz w:val="24"/>
          <w:szCs w:val="24"/>
        </w:rPr>
        <w:t>Документация</w:t>
      </w:r>
      <w:r w:rsidRPr="00D257EC">
        <w:rPr>
          <w:rFonts w:ascii="Times New Roman" w:eastAsia="Proxima Nova ExCn Rg" w:hAnsi="Times New Roman" w:cs="Times New Roman"/>
          <w:iCs/>
          <w:spacing w:val="-6"/>
          <w:sz w:val="24"/>
          <w:szCs w:val="24"/>
          <w:lang w:val="en-US"/>
        </w:rPr>
        <w:t> </w:t>
      </w:r>
      <w:r w:rsidRPr="00D257EC">
        <w:rPr>
          <w:rFonts w:ascii="Times New Roman" w:eastAsia="Proxima Nova ExCn Rg" w:hAnsi="Times New Roman" w:cs="Times New Roman"/>
          <w:iCs/>
          <w:spacing w:val="-6"/>
          <w:sz w:val="24"/>
          <w:szCs w:val="24"/>
        </w:rPr>
        <w:t>–</w:t>
      </w:r>
      <w:r w:rsidRPr="00D257EC">
        <w:rPr>
          <w:rFonts w:ascii="Times New Roman" w:eastAsia="Proxima Nova ExCn Rg" w:hAnsi="Times New Roman" w:cs="Times New Roman"/>
          <w:iCs/>
          <w:spacing w:val="-6"/>
          <w:sz w:val="24"/>
          <w:szCs w:val="24"/>
          <w:lang w:val="en-US"/>
        </w:rPr>
        <w:t> </w:t>
      </w:r>
      <w:r w:rsidRPr="00D257EC">
        <w:rPr>
          <w:rFonts w:ascii="Times New Roman" w:eastAsia="Proxima Nova ExCn Rg" w:hAnsi="Times New Roman" w:cs="Times New Roman"/>
          <w:iCs/>
          <w:spacing w:val="-6"/>
          <w:sz w:val="24"/>
          <w:szCs w:val="24"/>
        </w:rPr>
        <w:t>настоящий</w:t>
      </w:r>
      <w:r w:rsidRPr="00D257EC">
        <w:rPr>
          <w:rFonts w:ascii="Times New Roman" w:eastAsia="Proxima Nova ExCn Rg" w:hAnsi="Times New Roman" w:cs="Times New Roman"/>
          <w:b/>
          <w:iCs/>
          <w:spacing w:val="-6"/>
          <w:sz w:val="24"/>
          <w:szCs w:val="24"/>
        </w:rPr>
        <w:t xml:space="preserve"> </w:t>
      </w:r>
      <w:r w:rsidRPr="00D257EC">
        <w:rPr>
          <w:rFonts w:ascii="Times New Roman" w:eastAsia="Proxima Nova ExCn Rg" w:hAnsi="Times New Roman" w:cs="Times New Roman"/>
          <w:iCs/>
          <w:spacing w:val="-6"/>
          <w:sz w:val="24"/>
          <w:szCs w:val="24"/>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b/>
          <w:iCs/>
          <w:spacing w:val="-6"/>
          <w:sz w:val="24"/>
          <w:szCs w:val="24"/>
        </w:rPr>
        <w:t>Претендент</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индивидуальный предприниматель, юридическое лицо или физическое лицо, претендующее на приобретение Имущества</w:t>
      </w:r>
      <w:r w:rsidRPr="00D257EC">
        <w:rPr>
          <w:rFonts w:ascii="Times New Roman" w:eastAsia="Proxima Nova ExCn Rg" w:hAnsi="Times New Roman" w:cs="Times New Roman"/>
          <w:spacing w:val="-6"/>
          <w:sz w:val="24"/>
          <w:szCs w:val="24"/>
        </w:rPr>
        <w:t>.</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b/>
          <w:color w:val="000000"/>
          <w:spacing w:val="-6"/>
          <w:sz w:val="24"/>
          <w:szCs w:val="24"/>
        </w:rPr>
        <w:t>Заявка</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color w:val="000000"/>
          <w:spacing w:val="-6"/>
          <w:sz w:val="24"/>
          <w:szCs w:val="24"/>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D257EC">
        <w:rPr>
          <w:rFonts w:ascii="Times New Roman" w:eastAsia="Proxima Nova ExCn Rg" w:hAnsi="Times New Roman" w:cs="Times New Roman"/>
          <w:color w:val="000000"/>
          <w:spacing w:val="-6"/>
          <w:sz w:val="24"/>
          <w:szCs w:val="24"/>
          <w:lang w:val="en-US"/>
        </w:rPr>
        <w:t> VII </w:t>
      </w:r>
      <w:r w:rsidRPr="00D257EC">
        <w:rPr>
          <w:rFonts w:ascii="Times New Roman" w:eastAsia="Proxima Nova ExCn Rg" w:hAnsi="Times New Roman" w:cs="Times New Roman"/>
          <w:color w:val="000000"/>
          <w:spacing w:val="-6"/>
          <w:sz w:val="24"/>
          <w:szCs w:val="24"/>
        </w:rPr>
        <w:t>Документации).</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iCs/>
          <w:spacing w:val="-6"/>
          <w:sz w:val="24"/>
          <w:szCs w:val="24"/>
        </w:rPr>
      </w:pPr>
      <w:r w:rsidRPr="00D257EC">
        <w:rPr>
          <w:rFonts w:ascii="Times New Roman" w:eastAsia="Proxima Nova ExCn Rg" w:hAnsi="Times New Roman" w:cs="Times New Roman"/>
          <w:b/>
          <w:iCs/>
          <w:spacing w:val="-6"/>
          <w:sz w:val="24"/>
          <w:szCs w:val="24"/>
        </w:rPr>
        <w:t>Участник</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Претендент, признанный Комиссией Участником аукциона.</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iCs/>
          <w:spacing w:val="-6"/>
          <w:sz w:val="24"/>
          <w:szCs w:val="24"/>
        </w:rPr>
      </w:pPr>
      <w:r w:rsidRPr="00D257EC">
        <w:rPr>
          <w:rFonts w:ascii="Times New Roman" w:eastAsia="Proxima Nova ExCn Rg" w:hAnsi="Times New Roman" w:cs="Times New Roman"/>
          <w:b/>
          <w:iCs/>
          <w:spacing w:val="-6"/>
          <w:sz w:val="24"/>
          <w:szCs w:val="24"/>
        </w:rPr>
        <w:t>Единственный участник</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единственный Претендент, получивший статус Участника в соответствии с п.</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13.7.</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Документации.</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iCs/>
          <w:spacing w:val="-6"/>
          <w:sz w:val="24"/>
          <w:szCs w:val="24"/>
        </w:rPr>
      </w:pPr>
      <w:r w:rsidRPr="00D257EC">
        <w:rPr>
          <w:rFonts w:ascii="Times New Roman" w:eastAsia="Proxima Nova ExCn Rg" w:hAnsi="Times New Roman" w:cs="Times New Roman"/>
          <w:b/>
          <w:iCs/>
          <w:spacing w:val="-6"/>
          <w:sz w:val="24"/>
          <w:szCs w:val="24"/>
        </w:rPr>
        <w:t>Победитель</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Участник, предложивший на Аукционе наиболее высокую цену Имущества.</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iCs/>
          <w:spacing w:val="-6"/>
          <w:sz w:val="24"/>
          <w:szCs w:val="24"/>
        </w:rPr>
      </w:pPr>
      <w:r w:rsidRPr="00D257EC">
        <w:rPr>
          <w:rFonts w:ascii="Times New Roman" w:eastAsia="Proxima Nova ExCn Rg" w:hAnsi="Times New Roman" w:cs="Times New Roman"/>
          <w:b/>
          <w:color w:val="000000"/>
          <w:spacing w:val="-6"/>
          <w:sz w:val="24"/>
          <w:szCs w:val="24"/>
        </w:rPr>
        <w:t>Покупатель</w:t>
      </w:r>
      <w:r w:rsidRPr="00D257EC">
        <w:rPr>
          <w:rFonts w:ascii="Times New Roman" w:eastAsia="Proxima Nova ExCn Rg" w:hAnsi="Times New Roman" w:cs="Times New Roman"/>
          <w:color w:val="000000"/>
          <w:spacing w:val="-6"/>
          <w:sz w:val="24"/>
          <w:szCs w:val="24"/>
          <w:lang w:val="en-US"/>
        </w:rPr>
        <w:t> </w:t>
      </w:r>
      <w:r w:rsidRPr="00D257EC">
        <w:rPr>
          <w:rFonts w:ascii="Times New Roman" w:eastAsia="Proxima Nova ExCn Rg" w:hAnsi="Times New Roman" w:cs="Times New Roman"/>
          <w:color w:val="000000"/>
          <w:spacing w:val="-6"/>
          <w:sz w:val="24"/>
          <w:szCs w:val="24"/>
        </w:rPr>
        <w:t>–</w:t>
      </w:r>
      <w:r w:rsidRPr="00D257EC">
        <w:rPr>
          <w:rFonts w:ascii="Times New Roman" w:eastAsia="Proxima Nova ExCn Rg" w:hAnsi="Times New Roman" w:cs="Times New Roman"/>
          <w:color w:val="000000"/>
          <w:spacing w:val="-6"/>
          <w:sz w:val="24"/>
          <w:szCs w:val="24"/>
          <w:lang w:val="en-US"/>
        </w:rPr>
        <w:t> </w:t>
      </w:r>
      <w:r w:rsidRPr="00D257EC">
        <w:rPr>
          <w:rFonts w:ascii="Times New Roman" w:eastAsia="Proxima Nova ExCn Rg" w:hAnsi="Times New Roman" w:cs="Times New Roman"/>
          <w:color w:val="000000"/>
          <w:spacing w:val="-6"/>
          <w:sz w:val="24"/>
          <w:szCs w:val="24"/>
        </w:rPr>
        <w:t>индивидуальный предприниматель, физическое или юридическое лицо, признанное Победителем или Единственным</w:t>
      </w:r>
      <w:r w:rsidRPr="00D257EC">
        <w:rPr>
          <w:rFonts w:ascii="Times New Roman" w:eastAsia="Proxima Nova ExCn Rg" w:hAnsi="Times New Roman" w:cs="Times New Roman"/>
          <w:spacing w:val="-6"/>
          <w:sz w:val="24"/>
          <w:szCs w:val="24"/>
        </w:rPr>
        <w:t xml:space="preserve"> </w:t>
      </w:r>
      <w:r w:rsidRPr="00D257EC">
        <w:rPr>
          <w:rFonts w:ascii="Times New Roman" w:eastAsia="Proxima Nova ExCn Rg" w:hAnsi="Times New Roman" w:cs="Times New Roman"/>
          <w:color w:val="000000"/>
          <w:spacing w:val="-6"/>
          <w:sz w:val="24"/>
          <w:szCs w:val="24"/>
        </w:rPr>
        <w:t>участником.</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b/>
          <w:spacing w:val="-6"/>
          <w:sz w:val="24"/>
          <w:szCs w:val="24"/>
        </w:rPr>
      </w:pPr>
      <w:r w:rsidRPr="00D257EC">
        <w:rPr>
          <w:rFonts w:ascii="Times New Roman" w:eastAsia="Proxima Nova ExCn Rg" w:hAnsi="Times New Roman" w:cs="Times New Roman"/>
          <w:b/>
          <w:spacing w:val="-6"/>
          <w:sz w:val="24"/>
          <w:szCs w:val="24"/>
        </w:rPr>
        <w:t>Договор</w:t>
      </w:r>
      <w:r w:rsidRPr="00D257EC">
        <w:rPr>
          <w:rFonts w:ascii="Times New Roman" w:eastAsia="Proxima Nova ExCn Rg" w:hAnsi="Times New Roman" w:cs="Times New Roman"/>
          <w:b/>
          <w:spacing w:val="-6"/>
          <w:sz w:val="24"/>
          <w:szCs w:val="24"/>
          <w:lang w:val="en-US"/>
        </w:rPr>
        <w:t> </w:t>
      </w:r>
      <w:r w:rsidRPr="00D257EC">
        <w:rPr>
          <w:rFonts w:ascii="Times New Roman" w:eastAsia="Proxima Nova ExCn Rg" w:hAnsi="Times New Roman" w:cs="Times New Roman"/>
          <w:b/>
          <w:spacing w:val="-6"/>
          <w:sz w:val="24"/>
          <w:szCs w:val="24"/>
        </w:rPr>
        <w:t>купли-продажи</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договор купли-продажи Имущества, заключаемый Собственником</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(Продавцом) с Покупателем по итогам проведения Аукциона, форм которого</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указана в Разделе</w:t>
      </w:r>
      <w:r w:rsidRPr="00D257EC">
        <w:rPr>
          <w:rFonts w:ascii="Times New Roman" w:eastAsia="Proxima Nova ExCn Rg" w:hAnsi="Times New Roman" w:cs="Times New Roman"/>
          <w:spacing w:val="-6"/>
          <w:sz w:val="24"/>
          <w:szCs w:val="24"/>
          <w:lang w:val="en-US"/>
        </w:rPr>
        <w:t> IX </w:t>
      </w:r>
      <w:r w:rsidRPr="00D257EC">
        <w:rPr>
          <w:rFonts w:ascii="Times New Roman" w:eastAsia="Proxima Nova ExCn Rg" w:hAnsi="Times New Roman" w:cs="Times New Roman"/>
          <w:spacing w:val="-6"/>
          <w:sz w:val="24"/>
          <w:szCs w:val="24"/>
        </w:rPr>
        <w:t>Документации.</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b/>
          <w:spacing w:val="-6"/>
          <w:sz w:val="24"/>
          <w:szCs w:val="24"/>
        </w:rPr>
        <w:t>Регистрация на электронной площадке</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b/>
          <w:spacing w:val="-6"/>
          <w:sz w:val="24"/>
          <w:szCs w:val="24"/>
        </w:rPr>
        <w:t>Открытая часть электронной площадки</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раздел Электронной площадки, находящийся в открытом доступе, не требующий Регистрации на Электронной площадке для работы в нём.</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b/>
          <w:spacing w:val="-6"/>
          <w:sz w:val="24"/>
          <w:szCs w:val="24"/>
        </w:rPr>
        <w:t>Закрытая часть электронной площадки</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 xml:space="preserve">раздел Электронной площадки, доступ к которому </w:t>
      </w:r>
      <w:r w:rsidRPr="00D257EC">
        <w:rPr>
          <w:rFonts w:ascii="Times New Roman" w:eastAsia="Proxima Nova ExCn Rg" w:hAnsi="Times New Roman" w:cs="Times New Roman"/>
          <w:spacing w:val="-6"/>
          <w:sz w:val="24"/>
          <w:szCs w:val="24"/>
        </w:rPr>
        <w:lastRenderedPageBreak/>
        <w:t>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b/>
          <w:spacing w:val="-6"/>
          <w:sz w:val="24"/>
          <w:szCs w:val="24"/>
        </w:rPr>
        <w:t>Личный кабинет</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(имени пользователя и пароля).</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b/>
          <w:spacing w:val="-6"/>
          <w:sz w:val="24"/>
          <w:szCs w:val="24"/>
        </w:rPr>
        <w:t>Электронный образ документа</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D257EC" w:rsidRPr="00D257EC" w:rsidRDefault="00D257EC" w:rsidP="00D257EC">
      <w:pPr>
        <w:widowControl w:val="0"/>
        <w:autoSpaceDE w:val="0"/>
        <w:autoSpaceDN w:val="0"/>
        <w:spacing w:before="120"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b/>
          <w:spacing w:val="-6"/>
          <w:sz w:val="24"/>
          <w:szCs w:val="24"/>
        </w:rPr>
        <w:t>Электронный журнал</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iCs/>
          <w:spacing w:val="-6"/>
          <w:sz w:val="24"/>
          <w:szCs w:val="24"/>
        </w:rPr>
        <w:t>–</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rsidR="00D257EC" w:rsidRPr="00D257EC" w:rsidRDefault="00D257EC" w:rsidP="00D257EC">
      <w:pPr>
        <w:widowControl w:val="0"/>
        <w:autoSpaceDE w:val="0"/>
        <w:autoSpaceDN w:val="0"/>
        <w:spacing w:after="0" w:line="240" w:lineRule="auto"/>
        <w:jc w:val="center"/>
        <w:rPr>
          <w:rFonts w:ascii="Times New Roman" w:eastAsia="Proxima Nova ExCn Rg" w:hAnsi="Times New Roman" w:cs="Times New Roman"/>
          <w:b/>
          <w:sz w:val="24"/>
          <w:szCs w:val="24"/>
          <w:lang w:val="en-US"/>
        </w:rPr>
      </w:pPr>
      <w:r w:rsidRPr="00D257EC">
        <w:rPr>
          <w:rFonts w:ascii="Times New Roman" w:eastAsia="Proxima Nova ExCn Rg" w:hAnsi="Times New Roman" w:cs="Times New Roman"/>
          <w:spacing w:val="-6"/>
          <w:sz w:val="24"/>
          <w:szCs w:val="24"/>
        </w:rPr>
        <w:br w:type="page"/>
      </w:r>
      <w:r w:rsidRPr="00D257EC">
        <w:rPr>
          <w:rFonts w:ascii="Times New Roman" w:eastAsia="Proxima Nova ExCn Rg" w:hAnsi="Times New Roman" w:cs="Times New Roman"/>
          <w:b/>
          <w:sz w:val="24"/>
          <w:szCs w:val="24"/>
          <w:lang w:val="en-US"/>
        </w:rPr>
        <w:lastRenderedPageBreak/>
        <w:t>ЧАСТЬ I. ПРАВИЛА ПРОВЕДЕНИЯ АУКЦИОНА</w:t>
      </w:r>
    </w:p>
    <w:p w:rsidR="00D257EC" w:rsidRPr="00D257EC" w:rsidRDefault="00D257EC" w:rsidP="0027785A">
      <w:pPr>
        <w:widowControl w:val="0"/>
        <w:numPr>
          <w:ilvl w:val="0"/>
          <w:numId w:val="3"/>
        </w:numPr>
        <w:autoSpaceDE w:val="0"/>
        <w:autoSpaceDN w:val="0"/>
        <w:spacing w:before="240" w:after="120" w:line="240" w:lineRule="auto"/>
        <w:ind w:left="142"/>
        <w:jc w:val="center"/>
        <w:rPr>
          <w:rFonts w:ascii="Times New Roman" w:eastAsia="Proxima Nova ExCn Rg" w:hAnsi="Times New Roman" w:cs="Times New Roman"/>
          <w:b/>
          <w:sz w:val="24"/>
          <w:szCs w:val="24"/>
          <w:lang w:val="en-US"/>
        </w:rPr>
      </w:pPr>
      <w:bookmarkStart w:id="2" w:name="_Toc229476263"/>
      <w:bookmarkStart w:id="3" w:name="_Toc230144031"/>
      <w:r w:rsidRPr="00D257EC">
        <w:rPr>
          <w:rFonts w:ascii="Times New Roman" w:eastAsia="Proxima Nova ExCn Rg" w:hAnsi="Times New Roman" w:cs="Times New Roman"/>
          <w:b/>
          <w:sz w:val="24"/>
          <w:szCs w:val="24"/>
          <w:lang w:val="en-US"/>
        </w:rPr>
        <w:t xml:space="preserve">ОБЩИЕ СВЕДЕНИЯ О </w:t>
      </w:r>
      <w:bookmarkEnd w:id="2"/>
      <w:bookmarkEnd w:id="3"/>
      <w:r w:rsidRPr="00D257EC">
        <w:rPr>
          <w:rFonts w:ascii="Times New Roman" w:eastAsia="Proxima Nova ExCn Rg" w:hAnsi="Times New Roman" w:cs="Times New Roman"/>
          <w:b/>
          <w:sz w:val="24"/>
          <w:szCs w:val="24"/>
          <w:lang w:val="en-US"/>
        </w:rPr>
        <w:t>АУКЦИОНА</w:t>
      </w:r>
    </w:p>
    <w:p w:rsidR="00D257EC" w:rsidRPr="00D257EC" w:rsidRDefault="00D257EC" w:rsidP="0027785A">
      <w:pPr>
        <w:widowControl w:val="0"/>
        <w:numPr>
          <w:ilvl w:val="0"/>
          <w:numId w:val="7"/>
        </w:numPr>
        <w:autoSpaceDE w:val="0"/>
        <w:autoSpaceDN w:val="0"/>
        <w:spacing w:before="120" w:after="0" w:line="240" w:lineRule="auto"/>
        <w:jc w:val="center"/>
        <w:rPr>
          <w:rFonts w:ascii="Times New Roman" w:eastAsia="Calibri" w:hAnsi="Times New Roman" w:cs="Times New Roman"/>
          <w:b/>
          <w:spacing w:val="-6"/>
          <w:sz w:val="24"/>
          <w:szCs w:val="24"/>
        </w:rPr>
      </w:pPr>
      <w:bookmarkStart w:id="4" w:name="_Toc229476264"/>
      <w:bookmarkStart w:id="5" w:name="_Toc230144032"/>
      <w:r w:rsidRPr="00D257EC">
        <w:rPr>
          <w:rFonts w:ascii="Times New Roman" w:eastAsia="Calibri" w:hAnsi="Times New Roman" w:cs="Times New Roman"/>
          <w:b/>
          <w:spacing w:val="-6"/>
          <w:sz w:val="24"/>
          <w:szCs w:val="24"/>
        </w:rPr>
        <w:t xml:space="preserve">Предмет </w:t>
      </w:r>
      <w:bookmarkEnd w:id="4"/>
      <w:bookmarkEnd w:id="5"/>
      <w:r w:rsidRPr="00D257EC">
        <w:rPr>
          <w:rFonts w:ascii="Times New Roman" w:eastAsia="Calibri" w:hAnsi="Times New Roman" w:cs="Times New Roman"/>
          <w:b/>
          <w:spacing w:val="-6"/>
          <w:sz w:val="24"/>
          <w:szCs w:val="24"/>
        </w:rPr>
        <w:t>аукциона</w:t>
      </w:r>
    </w:p>
    <w:p w:rsidR="00D257EC" w:rsidRPr="00FD1182" w:rsidRDefault="00D257EC" w:rsidP="0027785A">
      <w:pPr>
        <w:widowControl w:val="0"/>
        <w:numPr>
          <w:ilvl w:val="1"/>
          <w:numId w:val="7"/>
        </w:numPr>
        <w:autoSpaceDE w:val="0"/>
        <w:autoSpaceDN w:val="0"/>
        <w:adjustRightInd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b/>
          <w:spacing w:val="-6"/>
          <w:sz w:val="24"/>
          <w:szCs w:val="24"/>
        </w:rPr>
        <w:t>Предмет аукциона:</w:t>
      </w:r>
      <w:r w:rsidRPr="00D257EC">
        <w:rPr>
          <w:rFonts w:ascii="Times New Roman" w:eastAsia="Calibri" w:hAnsi="Times New Roman" w:cs="Times New Roman"/>
          <w:spacing w:val="-6"/>
          <w:sz w:val="24"/>
          <w:szCs w:val="24"/>
        </w:rPr>
        <w:t xml:space="preserve"> </w:t>
      </w:r>
      <w:bookmarkStart w:id="6" w:name="_Hlk228282921"/>
      <w:r w:rsidRPr="00FD1182">
        <w:rPr>
          <w:rFonts w:ascii="Times New Roman" w:eastAsia="Calibri" w:hAnsi="Times New Roman" w:cs="Times New Roman"/>
          <w:spacing w:val="-6"/>
          <w:sz w:val="24"/>
          <w:szCs w:val="24"/>
        </w:rPr>
        <w:t xml:space="preserve">158 240 обыкновенных именных акций </w:t>
      </w:r>
      <w:bookmarkStart w:id="7" w:name="_Hlk228267682"/>
      <w:bookmarkStart w:id="8" w:name="_Hlk228268625"/>
      <w:r w:rsidRPr="00FD1182">
        <w:rPr>
          <w:rFonts w:ascii="Times New Roman" w:eastAsia="Calibri" w:hAnsi="Times New Roman" w:cs="Times New Roman"/>
          <w:spacing w:val="-6"/>
          <w:sz w:val="24"/>
          <w:szCs w:val="24"/>
        </w:rPr>
        <w:t xml:space="preserve">АО </w:t>
      </w:r>
      <w:bookmarkStart w:id="9" w:name="_Hlk228267667"/>
      <w:r w:rsidRPr="00FD1182">
        <w:rPr>
          <w:rFonts w:ascii="Times New Roman" w:eastAsia="Calibri" w:hAnsi="Times New Roman" w:cs="Times New Roman"/>
          <w:spacing w:val="-6"/>
          <w:sz w:val="24"/>
          <w:szCs w:val="24"/>
        </w:rPr>
        <w:t xml:space="preserve">«Техприбор - </w:t>
      </w:r>
      <w:proofErr w:type="spellStart"/>
      <w:r w:rsidRPr="00FD1182">
        <w:rPr>
          <w:rFonts w:ascii="Times New Roman" w:eastAsia="Calibri" w:hAnsi="Times New Roman" w:cs="Times New Roman"/>
          <w:spacing w:val="-6"/>
          <w:sz w:val="24"/>
          <w:szCs w:val="24"/>
        </w:rPr>
        <w:t>Бизнесцентр</w:t>
      </w:r>
      <w:proofErr w:type="spellEnd"/>
      <w:r w:rsidRPr="00FD1182">
        <w:rPr>
          <w:rFonts w:ascii="Times New Roman" w:eastAsia="Calibri" w:hAnsi="Times New Roman" w:cs="Times New Roman"/>
          <w:spacing w:val="-6"/>
          <w:sz w:val="24"/>
          <w:szCs w:val="24"/>
        </w:rPr>
        <w:t>»</w:t>
      </w:r>
      <w:bookmarkEnd w:id="7"/>
      <w:bookmarkEnd w:id="9"/>
      <w:r w:rsidRPr="00FD1182">
        <w:rPr>
          <w:rFonts w:ascii="Times New Roman" w:eastAsia="Calibri" w:hAnsi="Times New Roman" w:cs="Times New Roman"/>
          <w:spacing w:val="-6"/>
          <w:sz w:val="24"/>
          <w:szCs w:val="24"/>
        </w:rPr>
        <w:t xml:space="preserve"> </w:t>
      </w:r>
      <w:bookmarkEnd w:id="8"/>
      <w:r w:rsidRPr="00FD1182">
        <w:rPr>
          <w:rFonts w:ascii="Times New Roman" w:eastAsia="Calibri" w:hAnsi="Times New Roman" w:cs="Times New Roman"/>
          <w:spacing w:val="-6"/>
          <w:sz w:val="24"/>
          <w:szCs w:val="24"/>
        </w:rPr>
        <w:t>(ОГРН 1077847546325</w:t>
      </w:r>
      <w:r w:rsidR="00341E2E">
        <w:rPr>
          <w:rFonts w:ascii="Times New Roman" w:eastAsia="Calibri" w:hAnsi="Times New Roman" w:cs="Times New Roman"/>
          <w:spacing w:val="-6"/>
          <w:sz w:val="24"/>
          <w:szCs w:val="24"/>
        </w:rPr>
        <w:t>; далее – Эмитент №1</w:t>
      </w:r>
      <w:r w:rsidRPr="00FD1182">
        <w:rPr>
          <w:rFonts w:ascii="Times New Roman" w:eastAsia="Calibri" w:hAnsi="Times New Roman" w:cs="Times New Roman"/>
          <w:spacing w:val="-6"/>
          <w:sz w:val="24"/>
          <w:szCs w:val="24"/>
        </w:rPr>
        <w:t>)</w:t>
      </w:r>
      <w:r w:rsidRPr="00FD1182">
        <w:rPr>
          <w:rFonts w:ascii="Times New Roman" w:eastAsia="Calibri" w:hAnsi="Times New Roman" w:cs="Times New Roman"/>
          <w:spacing w:val="-6"/>
          <w:sz w:val="20"/>
          <w:szCs w:val="24"/>
        </w:rPr>
        <w:t xml:space="preserve">, </w:t>
      </w:r>
      <w:r w:rsidRPr="00FD1182">
        <w:rPr>
          <w:rFonts w:ascii="Times New Roman" w:eastAsia="Calibri" w:hAnsi="Times New Roman" w:cs="Times New Roman"/>
          <w:spacing w:val="-6"/>
          <w:sz w:val="24"/>
          <w:szCs w:val="24"/>
        </w:rPr>
        <w:t>что составляет 100% от уставного капитала Эмитента</w:t>
      </w:r>
      <w:r w:rsidR="00341E2E">
        <w:rPr>
          <w:rFonts w:ascii="Times New Roman" w:eastAsia="Calibri" w:hAnsi="Times New Roman" w:cs="Times New Roman"/>
          <w:spacing w:val="-6"/>
          <w:sz w:val="24"/>
          <w:szCs w:val="24"/>
        </w:rPr>
        <w:t xml:space="preserve"> №1</w:t>
      </w:r>
      <w:r w:rsidRPr="00FD1182">
        <w:rPr>
          <w:rFonts w:ascii="Times New Roman" w:eastAsia="Calibri" w:hAnsi="Times New Roman" w:cs="Times New Roman"/>
          <w:spacing w:val="-6"/>
          <w:sz w:val="24"/>
          <w:szCs w:val="24"/>
        </w:rPr>
        <w:t>, и 160 380 обыкновенных именных акций АО </w:t>
      </w:r>
      <w:bookmarkStart w:id="10" w:name="_Hlk228268042"/>
      <w:r w:rsidRPr="00FD1182">
        <w:rPr>
          <w:rFonts w:ascii="Times New Roman" w:eastAsia="Calibri" w:hAnsi="Times New Roman" w:cs="Times New Roman"/>
          <w:spacing w:val="-6"/>
          <w:sz w:val="24"/>
          <w:szCs w:val="24"/>
        </w:rPr>
        <w:t>«Техприбор-Девелопмент»</w:t>
      </w:r>
      <w:bookmarkEnd w:id="10"/>
      <w:r w:rsidRPr="00FD1182">
        <w:rPr>
          <w:rFonts w:ascii="Times New Roman" w:eastAsia="Calibri" w:hAnsi="Times New Roman" w:cs="Times New Roman"/>
          <w:spacing w:val="-6"/>
          <w:sz w:val="24"/>
          <w:szCs w:val="24"/>
        </w:rPr>
        <w:t xml:space="preserve"> (ОГРН 1077847587080</w:t>
      </w:r>
      <w:r w:rsidR="00341E2E">
        <w:rPr>
          <w:rFonts w:ascii="Times New Roman" w:eastAsia="Calibri" w:hAnsi="Times New Roman" w:cs="Times New Roman"/>
          <w:spacing w:val="-6"/>
          <w:sz w:val="24"/>
          <w:szCs w:val="24"/>
        </w:rPr>
        <w:t>; далее – Эмитент №2</w:t>
      </w:r>
      <w:r w:rsidRPr="00FD1182">
        <w:rPr>
          <w:rFonts w:ascii="Times New Roman" w:eastAsia="Calibri" w:hAnsi="Times New Roman" w:cs="Times New Roman"/>
          <w:spacing w:val="-6"/>
          <w:sz w:val="24"/>
          <w:szCs w:val="24"/>
        </w:rPr>
        <w:t>), что составляет 100% от уставного капитала Эмитента</w:t>
      </w:r>
      <w:bookmarkEnd w:id="6"/>
      <w:r w:rsidR="00341E2E">
        <w:rPr>
          <w:rFonts w:ascii="Times New Roman" w:eastAsia="Calibri" w:hAnsi="Times New Roman" w:cs="Times New Roman"/>
          <w:spacing w:val="-6"/>
          <w:sz w:val="24"/>
          <w:szCs w:val="24"/>
        </w:rPr>
        <w:t xml:space="preserve"> №2</w:t>
      </w:r>
      <w:r w:rsidRPr="00FD1182">
        <w:rPr>
          <w:rFonts w:ascii="Times New Roman" w:eastAsia="Calibri" w:hAnsi="Times New Roman" w:cs="Times New Roman"/>
          <w:spacing w:val="-6"/>
          <w:sz w:val="24"/>
          <w:szCs w:val="24"/>
        </w:rPr>
        <w:t xml:space="preserve">, находящиеся в собственности ПАО «Техприбор» </w:t>
      </w:r>
      <w:r w:rsidRPr="00FD1182">
        <w:rPr>
          <w:rFonts w:ascii="Times New Roman" w:eastAsia="Calibri" w:hAnsi="Times New Roman" w:cs="Times New Roman"/>
          <w:color w:val="000000"/>
          <w:spacing w:val="-6"/>
          <w:sz w:val="24"/>
          <w:szCs w:val="24"/>
        </w:rPr>
        <w:t>(далее</w:t>
      </w:r>
      <w:r w:rsidRPr="00FD1182">
        <w:rPr>
          <w:rFonts w:ascii="Times New Roman" w:eastAsia="Calibri" w:hAnsi="Times New Roman" w:cs="Times New Roman"/>
          <w:spacing w:val="-6"/>
          <w:sz w:val="24"/>
          <w:szCs w:val="24"/>
        </w:rPr>
        <w:t> </w:t>
      </w:r>
      <w:r w:rsidRPr="00FD1182">
        <w:rPr>
          <w:rFonts w:ascii="Times New Roman" w:eastAsia="Calibri" w:hAnsi="Times New Roman" w:cs="Times New Roman"/>
          <w:color w:val="000000"/>
          <w:spacing w:val="-6"/>
          <w:sz w:val="24"/>
          <w:szCs w:val="24"/>
        </w:rPr>
        <w:t>–</w:t>
      </w:r>
      <w:r w:rsidRPr="00FD1182">
        <w:rPr>
          <w:rFonts w:ascii="Times New Roman" w:eastAsia="Calibri" w:hAnsi="Times New Roman" w:cs="Times New Roman"/>
          <w:spacing w:val="-6"/>
          <w:sz w:val="24"/>
          <w:szCs w:val="24"/>
        </w:rPr>
        <w:t> </w:t>
      </w:r>
      <w:r w:rsidRPr="00FD1182">
        <w:rPr>
          <w:rFonts w:ascii="Times New Roman" w:eastAsia="Calibri" w:hAnsi="Times New Roman" w:cs="Times New Roman"/>
          <w:color w:val="000000"/>
          <w:spacing w:val="-6"/>
          <w:sz w:val="24"/>
          <w:szCs w:val="24"/>
        </w:rPr>
        <w:t>Имущество, акции).</w:t>
      </w:r>
    </w:p>
    <w:p w:rsidR="00D257EC" w:rsidRPr="00D257EC" w:rsidRDefault="00D257EC" w:rsidP="00D257EC">
      <w:pPr>
        <w:widowControl w:val="0"/>
        <w:autoSpaceDE w:val="0"/>
        <w:autoSpaceDN w:val="0"/>
        <w:adjustRightInd w:val="0"/>
        <w:spacing w:before="120" w:after="0" w:line="240" w:lineRule="auto"/>
        <w:ind w:firstLine="709"/>
        <w:jc w:val="both"/>
        <w:rPr>
          <w:rFonts w:ascii="Times New Roman" w:eastAsia="Calibri" w:hAnsi="Times New Roman" w:cs="Times New Roman"/>
          <w:spacing w:val="-6"/>
          <w:sz w:val="24"/>
          <w:szCs w:val="24"/>
        </w:rPr>
      </w:pP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b/>
          <w:color w:val="000000"/>
          <w:spacing w:val="-6"/>
          <w:sz w:val="24"/>
          <w:szCs w:val="24"/>
        </w:rPr>
      </w:pPr>
      <w:r w:rsidRPr="00D257EC">
        <w:rPr>
          <w:rFonts w:ascii="Times New Roman" w:eastAsia="Proxima Nova ExCn Rg" w:hAnsi="Times New Roman" w:cs="Times New Roman"/>
          <w:b/>
          <w:color w:val="000000"/>
          <w:spacing w:val="-6"/>
          <w:sz w:val="24"/>
          <w:szCs w:val="24"/>
        </w:rPr>
        <w:t>Лот № </w:t>
      </w:r>
      <w:r>
        <w:rPr>
          <w:rFonts w:ascii="Times New Roman" w:eastAsia="Proxima Nova ExCn Rg" w:hAnsi="Times New Roman" w:cs="Times New Roman"/>
          <w:spacing w:val="-6"/>
          <w:sz w:val="24"/>
          <w:szCs w:val="24"/>
        </w:rPr>
        <w:t>1</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b/>
          <w:color w:val="000000"/>
          <w:spacing w:val="-6"/>
          <w:sz w:val="24"/>
          <w:szCs w:val="24"/>
        </w:rPr>
        <w:t xml:space="preserve">Начальная (стартовая) цена Имущества: </w:t>
      </w:r>
      <w:r w:rsidRPr="00D257EC">
        <w:rPr>
          <w:rFonts w:ascii="Times New Roman" w:eastAsia="Proxima Nova ExCn Rg" w:hAnsi="Times New Roman" w:cs="Times New Roman"/>
          <w:b/>
          <w:spacing w:val="-6"/>
          <w:sz w:val="24"/>
          <w:szCs w:val="24"/>
        </w:rPr>
        <w:t>6</w:t>
      </w:r>
      <w:r>
        <w:rPr>
          <w:rFonts w:ascii="Times New Roman" w:eastAsia="Proxima Nova ExCn Rg" w:hAnsi="Times New Roman" w:cs="Times New Roman"/>
          <w:b/>
          <w:spacing w:val="-6"/>
          <w:sz w:val="24"/>
          <w:szCs w:val="24"/>
        </w:rPr>
        <w:t> </w:t>
      </w:r>
      <w:r w:rsidRPr="00D257EC">
        <w:rPr>
          <w:rFonts w:ascii="Times New Roman" w:eastAsia="Proxima Nova ExCn Rg" w:hAnsi="Times New Roman" w:cs="Times New Roman"/>
          <w:b/>
          <w:spacing w:val="-6"/>
          <w:sz w:val="24"/>
          <w:szCs w:val="24"/>
        </w:rPr>
        <w:t>300</w:t>
      </w:r>
      <w:r>
        <w:rPr>
          <w:rFonts w:ascii="Times New Roman" w:eastAsia="Proxima Nova ExCn Rg" w:hAnsi="Times New Roman" w:cs="Times New Roman"/>
          <w:b/>
          <w:spacing w:val="-6"/>
          <w:sz w:val="24"/>
          <w:szCs w:val="24"/>
        </w:rPr>
        <w:t> </w:t>
      </w:r>
      <w:r w:rsidRPr="00D257EC">
        <w:rPr>
          <w:rFonts w:ascii="Times New Roman" w:eastAsia="Proxima Nova ExCn Rg" w:hAnsi="Times New Roman" w:cs="Times New Roman"/>
          <w:b/>
          <w:spacing w:val="-6"/>
          <w:sz w:val="24"/>
          <w:szCs w:val="24"/>
        </w:rPr>
        <w:t>000</w:t>
      </w:r>
      <w:r>
        <w:rPr>
          <w:rFonts w:ascii="Times New Roman" w:eastAsia="Proxima Nova ExCn Rg" w:hAnsi="Times New Roman" w:cs="Times New Roman"/>
          <w:b/>
          <w:spacing w:val="-6"/>
          <w:sz w:val="24"/>
          <w:szCs w:val="24"/>
        </w:rPr>
        <w:t> </w:t>
      </w:r>
      <w:r w:rsidRPr="00D257EC">
        <w:rPr>
          <w:rFonts w:ascii="Times New Roman" w:eastAsia="Proxima Nova ExCn Rg" w:hAnsi="Times New Roman" w:cs="Times New Roman"/>
          <w:b/>
          <w:spacing w:val="-6"/>
          <w:sz w:val="24"/>
          <w:szCs w:val="24"/>
        </w:rPr>
        <w:t>000</w:t>
      </w:r>
      <w:r>
        <w:rPr>
          <w:rFonts w:ascii="Times New Roman" w:eastAsia="Proxima Nova ExCn Rg" w:hAnsi="Times New Roman" w:cs="Times New Roman"/>
          <w:b/>
          <w:spacing w:val="-6"/>
          <w:sz w:val="24"/>
          <w:szCs w:val="24"/>
        </w:rPr>
        <w:t xml:space="preserve"> </w:t>
      </w:r>
      <w:r w:rsidRPr="00D257EC">
        <w:rPr>
          <w:rFonts w:ascii="Times New Roman" w:eastAsia="Proxima Nova ExCn Rg" w:hAnsi="Times New Roman" w:cs="Times New Roman"/>
          <w:spacing w:val="-6"/>
          <w:sz w:val="24"/>
          <w:szCs w:val="24"/>
        </w:rPr>
        <w:t>(шесть миллиардов триста миллионов) рублей 00 копеек (НДС не облагается).</w:t>
      </w:r>
    </w:p>
    <w:p w:rsidR="00D257EC" w:rsidRPr="00D257EC" w:rsidRDefault="00D257EC" w:rsidP="00D257E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p>
    <w:p w:rsidR="00D257EC" w:rsidRPr="00D257EC" w:rsidRDefault="00D257EC" w:rsidP="00D257E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b/>
          <w:bCs/>
          <w:snapToGrid w:val="0"/>
          <w:color w:val="000000"/>
          <w:spacing w:val="-6"/>
          <w:sz w:val="24"/>
          <w:szCs w:val="24"/>
          <w:lang w:eastAsia="ru-RU"/>
        </w:rPr>
        <w:t>Величина повышения Начальной (стартовой) цены Имущества («шаг</w:t>
      </w:r>
      <w:r w:rsidRPr="00D257EC">
        <w:rPr>
          <w:rFonts w:ascii="Times New Roman" w:eastAsia="Times New Roman" w:hAnsi="Times New Roman" w:cs="Times New Roman"/>
          <w:b/>
          <w:bCs/>
          <w:snapToGrid w:val="0"/>
          <w:color w:val="000000"/>
          <w:spacing w:val="-6"/>
          <w:sz w:val="24"/>
          <w:szCs w:val="24"/>
          <w:lang w:val="en-US" w:eastAsia="ru-RU"/>
        </w:rPr>
        <w:t> </w:t>
      </w:r>
      <w:r w:rsidRPr="00D257EC">
        <w:rPr>
          <w:rFonts w:ascii="Times New Roman" w:eastAsia="Times New Roman" w:hAnsi="Times New Roman" w:cs="Times New Roman"/>
          <w:b/>
          <w:bCs/>
          <w:snapToGrid w:val="0"/>
          <w:color w:val="000000"/>
          <w:spacing w:val="-6"/>
          <w:sz w:val="24"/>
          <w:szCs w:val="24"/>
          <w:lang w:eastAsia="ru-RU"/>
        </w:rPr>
        <w:t>аукциона»):</w:t>
      </w:r>
      <w:r w:rsidRPr="00D257EC">
        <w:rPr>
          <w:rFonts w:ascii="Times New Roman" w:eastAsia="Times New Roman" w:hAnsi="Times New Roman" w:cs="Times New Roman"/>
          <w:color w:val="000000"/>
          <w:spacing w:val="-6"/>
          <w:sz w:val="24"/>
          <w:szCs w:val="24"/>
          <w:lang w:eastAsia="ru-RU"/>
        </w:rPr>
        <w:t xml:space="preserve"> </w:t>
      </w:r>
      <w:r w:rsidR="00B801B7" w:rsidRPr="00B801B7">
        <w:rPr>
          <w:rFonts w:ascii="Times New Roman" w:eastAsia="Proxima Nova ExCn Rg" w:hAnsi="Times New Roman" w:cs="Times New Roman"/>
          <w:b/>
          <w:spacing w:val="-6"/>
          <w:sz w:val="24"/>
          <w:szCs w:val="24"/>
        </w:rPr>
        <w:t>63 000 000</w:t>
      </w:r>
      <w:r w:rsidR="00B801B7">
        <w:rPr>
          <w:rFonts w:ascii="Times New Roman" w:eastAsia="Proxima Nova ExCn Rg" w:hAnsi="Times New Roman" w:cs="Times New Roman"/>
          <w:spacing w:val="-6"/>
          <w:sz w:val="24"/>
          <w:szCs w:val="24"/>
        </w:rPr>
        <w:t xml:space="preserve"> (шестьдесят три миллиона</w:t>
      </w:r>
      <w:r w:rsidR="00B801B7" w:rsidRPr="00B801B7">
        <w:rPr>
          <w:rFonts w:ascii="Times New Roman" w:eastAsia="Proxima Nova ExCn Rg" w:hAnsi="Times New Roman" w:cs="Times New Roman"/>
          <w:spacing w:val="-6"/>
          <w:sz w:val="24"/>
          <w:szCs w:val="24"/>
        </w:rPr>
        <w:t>)</w:t>
      </w:r>
      <w:r w:rsidRPr="00B801B7">
        <w:rPr>
          <w:rFonts w:ascii="Times New Roman" w:eastAsia="Times New Roman" w:hAnsi="Times New Roman" w:cs="Times New Roman"/>
          <w:color w:val="000000"/>
          <w:spacing w:val="-6"/>
          <w:sz w:val="24"/>
          <w:szCs w:val="24"/>
          <w:lang w:eastAsia="ru-RU"/>
        </w:rPr>
        <w:t xml:space="preserve"> рублей</w:t>
      </w:r>
      <w:r w:rsidR="00B801B7">
        <w:rPr>
          <w:rFonts w:ascii="Times New Roman" w:eastAsia="Times New Roman" w:hAnsi="Times New Roman" w:cs="Times New Roman"/>
          <w:color w:val="000000"/>
          <w:spacing w:val="-6"/>
          <w:sz w:val="24"/>
          <w:szCs w:val="24"/>
          <w:lang w:eastAsia="ru-RU"/>
        </w:rPr>
        <w:t xml:space="preserve"> 00 копеек</w:t>
      </w:r>
      <w:r w:rsidRPr="00B801B7">
        <w:rPr>
          <w:rFonts w:ascii="Times New Roman" w:eastAsia="Times New Roman" w:hAnsi="Times New Roman" w:cs="Times New Roman"/>
          <w:color w:val="000000"/>
          <w:spacing w:val="-6"/>
          <w:sz w:val="24"/>
          <w:szCs w:val="24"/>
          <w:lang w:eastAsia="ru-RU"/>
        </w:rPr>
        <w:t>.</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b/>
          <w:bCs/>
          <w:color w:val="000000"/>
          <w:spacing w:val="-6"/>
          <w:sz w:val="24"/>
          <w:szCs w:val="24"/>
        </w:rPr>
        <w:t>Сумма задатка по Лоту №</w:t>
      </w:r>
      <w:r w:rsidR="00B801B7">
        <w:rPr>
          <w:rFonts w:ascii="Times New Roman" w:eastAsia="Proxima Nova ExCn Rg" w:hAnsi="Times New Roman" w:cs="Times New Roman"/>
          <w:b/>
          <w:bCs/>
          <w:color w:val="000000"/>
          <w:spacing w:val="-6"/>
          <w:sz w:val="24"/>
          <w:szCs w:val="24"/>
        </w:rPr>
        <w:t> 1</w:t>
      </w:r>
      <w:r w:rsidRPr="00D257EC">
        <w:rPr>
          <w:rFonts w:ascii="Times New Roman" w:eastAsia="Proxima Nova ExCn Rg" w:hAnsi="Times New Roman" w:cs="Times New Roman"/>
          <w:b/>
          <w:bCs/>
          <w:color w:val="000000"/>
          <w:spacing w:val="-6"/>
          <w:sz w:val="24"/>
          <w:szCs w:val="24"/>
        </w:rPr>
        <w:t xml:space="preserve"> составляет:</w:t>
      </w:r>
      <w:r w:rsidRPr="00D257EC">
        <w:rPr>
          <w:rFonts w:ascii="Times New Roman" w:eastAsia="Proxima Nova ExCn Rg" w:hAnsi="Times New Roman" w:cs="Times New Roman"/>
          <w:spacing w:val="-6"/>
          <w:sz w:val="24"/>
          <w:szCs w:val="24"/>
        </w:rPr>
        <w:t xml:space="preserve"> </w:t>
      </w:r>
      <w:r w:rsidR="00B801B7" w:rsidRPr="00B801B7">
        <w:rPr>
          <w:rFonts w:ascii="Times New Roman" w:eastAsia="Proxima Nova ExCn Rg" w:hAnsi="Times New Roman" w:cs="Times New Roman"/>
          <w:b/>
          <w:spacing w:val="-6"/>
          <w:sz w:val="24"/>
          <w:szCs w:val="24"/>
        </w:rPr>
        <w:t>630 000</w:t>
      </w:r>
      <w:r w:rsidR="00B801B7">
        <w:rPr>
          <w:rFonts w:ascii="Times New Roman" w:eastAsia="Proxima Nova ExCn Rg" w:hAnsi="Times New Roman" w:cs="Times New Roman"/>
          <w:b/>
          <w:spacing w:val="-6"/>
          <w:sz w:val="24"/>
          <w:szCs w:val="24"/>
        </w:rPr>
        <w:t> </w:t>
      </w:r>
      <w:r w:rsidR="00B801B7" w:rsidRPr="00B801B7">
        <w:rPr>
          <w:rFonts w:ascii="Times New Roman" w:eastAsia="Proxima Nova ExCn Rg" w:hAnsi="Times New Roman" w:cs="Times New Roman"/>
          <w:b/>
          <w:spacing w:val="-6"/>
          <w:sz w:val="24"/>
          <w:szCs w:val="24"/>
        </w:rPr>
        <w:t>000</w:t>
      </w:r>
      <w:r w:rsidR="00B801B7">
        <w:rPr>
          <w:rFonts w:ascii="Times New Roman" w:eastAsia="Proxima Nova ExCn Rg" w:hAnsi="Times New Roman" w:cs="Times New Roman"/>
          <w:b/>
          <w:spacing w:val="-6"/>
          <w:sz w:val="24"/>
          <w:szCs w:val="24"/>
        </w:rPr>
        <w:t xml:space="preserve"> </w:t>
      </w:r>
      <w:r w:rsidR="00B801B7" w:rsidRPr="00B801B7">
        <w:rPr>
          <w:rFonts w:ascii="Times New Roman" w:eastAsia="Proxima Nova ExCn Rg" w:hAnsi="Times New Roman" w:cs="Times New Roman"/>
          <w:spacing w:val="-6"/>
          <w:sz w:val="24"/>
          <w:szCs w:val="24"/>
        </w:rPr>
        <w:t xml:space="preserve">(шестьсот тридцать миллионов) </w:t>
      </w:r>
      <w:r w:rsidRPr="00B801B7">
        <w:rPr>
          <w:rFonts w:ascii="Times New Roman" w:eastAsia="Proxima Nova ExCn Rg" w:hAnsi="Times New Roman" w:cs="Times New Roman"/>
          <w:spacing w:val="-6"/>
          <w:sz w:val="24"/>
          <w:szCs w:val="24"/>
        </w:rPr>
        <w:t>рублей</w:t>
      </w:r>
      <w:r w:rsidR="00B801B7" w:rsidRPr="00B801B7">
        <w:rPr>
          <w:rFonts w:ascii="Times New Roman" w:eastAsia="Proxima Nova ExCn Rg" w:hAnsi="Times New Roman" w:cs="Times New Roman"/>
          <w:spacing w:val="-6"/>
          <w:sz w:val="24"/>
          <w:szCs w:val="24"/>
        </w:rPr>
        <w:t xml:space="preserve"> 00 копеек</w:t>
      </w:r>
      <w:r w:rsidRPr="00D257EC">
        <w:rPr>
          <w:rFonts w:ascii="Times New Roman" w:eastAsia="Proxima Nova ExCn Rg" w:hAnsi="Times New Roman" w:cs="Times New Roman"/>
          <w:spacing w:val="-6"/>
          <w:sz w:val="24"/>
          <w:szCs w:val="24"/>
        </w:rPr>
        <w:t xml:space="preserve"> (НДС не облагается).</w:t>
      </w:r>
    </w:p>
    <w:p w:rsidR="00D257EC" w:rsidRPr="009C56F2" w:rsidRDefault="00D257EC" w:rsidP="0027785A">
      <w:pPr>
        <w:pStyle w:val="a6"/>
        <w:widowControl w:val="0"/>
        <w:numPr>
          <w:ilvl w:val="1"/>
          <w:numId w:val="7"/>
        </w:numPr>
        <w:autoSpaceDE w:val="0"/>
        <w:autoSpaceDN w:val="0"/>
        <w:spacing w:before="120" w:after="0" w:line="240" w:lineRule="auto"/>
        <w:jc w:val="both"/>
        <w:rPr>
          <w:rFonts w:ascii="Times New Roman" w:eastAsia="Calibri" w:hAnsi="Times New Roman" w:cs="Times New Roman"/>
          <w:b/>
          <w:bCs/>
          <w:spacing w:val="-6"/>
          <w:sz w:val="24"/>
          <w:szCs w:val="24"/>
          <w:lang w:eastAsia="ru-RU"/>
        </w:rPr>
      </w:pPr>
      <w:r w:rsidRPr="009C56F2">
        <w:rPr>
          <w:rFonts w:ascii="Times New Roman" w:eastAsia="Calibri" w:hAnsi="Times New Roman" w:cs="Times New Roman"/>
          <w:b/>
          <w:bCs/>
          <w:spacing w:val="-6"/>
          <w:sz w:val="24"/>
          <w:szCs w:val="24"/>
          <w:lang w:eastAsia="ru-RU"/>
        </w:rPr>
        <w:t>Сведения об Эмитент</w:t>
      </w:r>
      <w:r w:rsidR="009C56F2">
        <w:rPr>
          <w:rFonts w:ascii="Times New Roman" w:eastAsia="Calibri" w:hAnsi="Times New Roman" w:cs="Times New Roman"/>
          <w:b/>
          <w:bCs/>
          <w:spacing w:val="-6"/>
          <w:sz w:val="24"/>
          <w:szCs w:val="24"/>
          <w:lang w:eastAsia="ru-RU"/>
        </w:rPr>
        <w:t>ах</w:t>
      </w:r>
      <w:r w:rsidRPr="009C56F2">
        <w:rPr>
          <w:rFonts w:ascii="Times New Roman" w:eastAsia="Calibri" w:hAnsi="Times New Roman" w:cs="Times New Roman"/>
          <w:b/>
          <w:bCs/>
          <w:spacing w:val="-6"/>
          <w:sz w:val="24"/>
          <w:szCs w:val="24"/>
          <w:lang w:eastAsia="ru-RU"/>
        </w:rPr>
        <w:t>:</w:t>
      </w:r>
    </w:p>
    <w:p w:rsidR="00D257EC" w:rsidRPr="00D257EC" w:rsidRDefault="00D257EC" w:rsidP="00D257EC">
      <w:pPr>
        <w:widowControl w:val="0"/>
        <w:autoSpaceDE w:val="0"/>
        <w:autoSpaceDN w:val="0"/>
        <w:spacing w:after="0" w:line="240" w:lineRule="auto"/>
        <w:ind w:firstLine="709"/>
        <w:jc w:val="both"/>
        <w:rPr>
          <w:rFonts w:ascii="Times New Roman" w:eastAsia="Calibri" w:hAnsi="Times New Roman" w:cs="Times New Roman"/>
          <w:bCs/>
          <w:spacing w:val="-6"/>
          <w:sz w:val="24"/>
          <w:szCs w:val="24"/>
          <w:lang w:eastAsia="ru-RU"/>
        </w:rPr>
      </w:pPr>
      <w:bookmarkStart w:id="11" w:name="_Hlk228267879"/>
      <w:r w:rsidRPr="00D257EC">
        <w:rPr>
          <w:rFonts w:ascii="Times New Roman" w:eastAsia="Calibri" w:hAnsi="Times New Roman" w:cs="Times New Roman"/>
          <w:bCs/>
          <w:spacing w:val="-6"/>
          <w:sz w:val="24"/>
          <w:szCs w:val="24"/>
          <w:lang w:eastAsia="ru-RU"/>
        </w:rPr>
        <w:t>Полное и сокращенное наименование, адрес Эмитента</w:t>
      </w:r>
      <w:r w:rsidR="00341E2E">
        <w:rPr>
          <w:rFonts w:ascii="Times New Roman" w:eastAsia="Calibri" w:hAnsi="Times New Roman" w:cs="Times New Roman"/>
          <w:bCs/>
          <w:spacing w:val="-6"/>
          <w:sz w:val="24"/>
          <w:szCs w:val="24"/>
          <w:lang w:eastAsia="ru-RU"/>
        </w:rPr>
        <w:t xml:space="preserve"> № 1</w:t>
      </w:r>
      <w:r w:rsidRPr="00D257EC">
        <w:rPr>
          <w:rFonts w:ascii="Times New Roman" w:eastAsia="Calibri" w:hAnsi="Times New Roman" w:cs="Times New Roman"/>
          <w:bCs/>
          <w:spacing w:val="-6"/>
          <w:sz w:val="24"/>
          <w:szCs w:val="24"/>
          <w:lang w:eastAsia="ru-RU"/>
        </w:rPr>
        <w:t>, данные государственной регистрации:</w:t>
      </w:r>
    </w:p>
    <w:p w:rsidR="00D257EC" w:rsidRPr="00D257EC" w:rsidRDefault="00D257EC" w:rsidP="00D257EC">
      <w:pPr>
        <w:widowControl w:val="0"/>
        <w:autoSpaceDE w:val="0"/>
        <w:autoSpaceDN w:val="0"/>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 xml:space="preserve">Полное наименование: </w:t>
      </w:r>
      <w:r w:rsidR="00AE76DC">
        <w:rPr>
          <w:rFonts w:ascii="Times New Roman" w:eastAsia="Proxima Nova ExCn Rg" w:hAnsi="Times New Roman" w:cs="Times New Roman"/>
          <w:spacing w:val="-6"/>
          <w:sz w:val="24"/>
          <w:szCs w:val="24"/>
        </w:rPr>
        <w:t xml:space="preserve">Акционерное общество </w:t>
      </w:r>
      <w:r w:rsidR="00AE76DC" w:rsidRPr="00BC1855">
        <w:rPr>
          <w:rFonts w:ascii="Times New Roman" w:eastAsia="Calibri" w:hAnsi="Times New Roman" w:cs="Times New Roman"/>
          <w:b/>
          <w:spacing w:val="-6"/>
          <w:sz w:val="24"/>
          <w:szCs w:val="24"/>
        </w:rPr>
        <w:t xml:space="preserve">«Техприбор - </w:t>
      </w:r>
      <w:proofErr w:type="spellStart"/>
      <w:r w:rsidR="00AE76DC" w:rsidRPr="00BC1855">
        <w:rPr>
          <w:rFonts w:ascii="Times New Roman" w:eastAsia="Calibri" w:hAnsi="Times New Roman" w:cs="Times New Roman"/>
          <w:b/>
          <w:spacing w:val="-6"/>
          <w:sz w:val="24"/>
          <w:szCs w:val="24"/>
        </w:rPr>
        <w:t>Бизнесцентр</w:t>
      </w:r>
      <w:proofErr w:type="spellEnd"/>
      <w:r w:rsidR="00AE76DC" w:rsidRPr="00BC1855">
        <w:rPr>
          <w:rFonts w:ascii="Times New Roman" w:eastAsia="Proxima Nova ExCn Rg" w:hAnsi="Times New Roman" w:cs="Times New Roman"/>
          <w:b/>
          <w:spacing w:val="-6"/>
          <w:sz w:val="24"/>
          <w:szCs w:val="24"/>
        </w:rPr>
        <w:t>»</w:t>
      </w:r>
      <w:r w:rsidR="00AE76DC">
        <w:rPr>
          <w:rFonts w:ascii="Times New Roman" w:eastAsia="Proxima Nova ExCn Rg" w:hAnsi="Times New Roman" w:cs="Times New Roman"/>
          <w:spacing w:val="-6"/>
          <w:sz w:val="24"/>
          <w:szCs w:val="24"/>
        </w:rPr>
        <w:t>.</w:t>
      </w:r>
    </w:p>
    <w:p w:rsidR="00D257EC" w:rsidRPr="00D257EC" w:rsidRDefault="00D257EC" w:rsidP="00D257EC">
      <w:pPr>
        <w:widowControl w:val="0"/>
        <w:autoSpaceDE w:val="0"/>
        <w:autoSpaceDN w:val="0"/>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 xml:space="preserve">Сокращенное наименование: </w:t>
      </w:r>
      <w:r w:rsidR="00AE76DC" w:rsidRPr="00FD1182">
        <w:rPr>
          <w:rFonts w:ascii="Times New Roman" w:eastAsia="Calibri" w:hAnsi="Times New Roman" w:cs="Times New Roman"/>
          <w:spacing w:val="-6"/>
          <w:sz w:val="24"/>
          <w:szCs w:val="24"/>
        </w:rPr>
        <w:t xml:space="preserve">АО «Техприбор - </w:t>
      </w:r>
      <w:proofErr w:type="spellStart"/>
      <w:r w:rsidR="00AE76DC" w:rsidRPr="00FD1182">
        <w:rPr>
          <w:rFonts w:ascii="Times New Roman" w:eastAsia="Calibri" w:hAnsi="Times New Roman" w:cs="Times New Roman"/>
          <w:spacing w:val="-6"/>
          <w:sz w:val="24"/>
          <w:szCs w:val="24"/>
        </w:rPr>
        <w:t>Бизнесцентр</w:t>
      </w:r>
      <w:proofErr w:type="spellEnd"/>
      <w:r w:rsidR="00AE76DC" w:rsidRPr="00FD1182">
        <w:rPr>
          <w:rFonts w:ascii="Times New Roman" w:eastAsia="Calibri" w:hAnsi="Times New Roman" w:cs="Times New Roman"/>
          <w:spacing w:val="-6"/>
          <w:sz w:val="24"/>
          <w:szCs w:val="24"/>
        </w:rPr>
        <w:t>»</w:t>
      </w:r>
      <w:r w:rsidR="00C25062">
        <w:rPr>
          <w:rFonts w:ascii="Times New Roman" w:eastAsia="Calibri" w:hAnsi="Times New Roman" w:cs="Times New Roman"/>
          <w:spacing w:val="-6"/>
          <w:sz w:val="24"/>
          <w:szCs w:val="24"/>
        </w:rPr>
        <w:t>.</w:t>
      </w:r>
    </w:p>
    <w:p w:rsidR="00D257EC" w:rsidRPr="00AE76DC" w:rsidRDefault="00D257EC" w:rsidP="00AE76DC">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Calibri" w:hAnsi="Times New Roman" w:cs="Times New Roman"/>
          <w:bCs/>
          <w:spacing w:val="-6"/>
          <w:sz w:val="24"/>
          <w:szCs w:val="24"/>
          <w:lang w:eastAsia="ru-RU"/>
        </w:rPr>
        <w:t xml:space="preserve">Адрес: </w:t>
      </w:r>
      <w:r w:rsidR="00AE76DC" w:rsidRPr="00AE76DC">
        <w:rPr>
          <w:rFonts w:ascii="Times New Roman" w:eastAsia="Proxima Nova ExCn Rg" w:hAnsi="Times New Roman" w:cs="Times New Roman"/>
          <w:spacing w:val="-6"/>
          <w:sz w:val="24"/>
          <w:szCs w:val="24"/>
        </w:rPr>
        <w:t>196128,</w:t>
      </w:r>
      <w:r w:rsidR="00AE76DC">
        <w:rPr>
          <w:rFonts w:ascii="Times New Roman" w:eastAsia="Proxima Nova ExCn Rg" w:hAnsi="Times New Roman" w:cs="Times New Roman"/>
          <w:spacing w:val="-6"/>
          <w:sz w:val="24"/>
          <w:szCs w:val="24"/>
        </w:rPr>
        <w:t xml:space="preserve"> </w:t>
      </w:r>
      <w:r w:rsidR="00AE76DC" w:rsidRPr="00AE76DC">
        <w:rPr>
          <w:rFonts w:ascii="Times New Roman" w:eastAsia="Proxima Nova ExCn Rg" w:hAnsi="Times New Roman" w:cs="Times New Roman"/>
          <w:spacing w:val="-6"/>
          <w:sz w:val="24"/>
          <w:szCs w:val="24"/>
        </w:rPr>
        <w:t>г.</w:t>
      </w:r>
      <w:r w:rsidR="00AE76DC">
        <w:rPr>
          <w:rFonts w:ascii="Times New Roman" w:eastAsia="Proxima Nova ExCn Rg" w:hAnsi="Times New Roman" w:cs="Times New Roman"/>
          <w:spacing w:val="-6"/>
          <w:sz w:val="24"/>
          <w:szCs w:val="24"/>
        </w:rPr>
        <w:t xml:space="preserve"> С</w:t>
      </w:r>
      <w:r w:rsidR="00AE76DC" w:rsidRPr="00AE76DC">
        <w:rPr>
          <w:rFonts w:ascii="Times New Roman" w:eastAsia="Proxima Nova ExCn Rg" w:hAnsi="Times New Roman" w:cs="Times New Roman"/>
          <w:spacing w:val="-6"/>
          <w:sz w:val="24"/>
          <w:szCs w:val="24"/>
        </w:rPr>
        <w:t>анкт-</w:t>
      </w:r>
      <w:r w:rsidR="00AE76DC">
        <w:rPr>
          <w:rFonts w:ascii="Times New Roman" w:eastAsia="Proxima Nova ExCn Rg" w:hAnsi="Times New Roman" w:cs="Times New Roman"/>
          <w:spacing w:val="-6"/>
          <w:sz w:val="24"/>
          <w:szCs w:val="24"/>
        </w:rPr>
        <w:t>П</w:t>
      </w:r>
      <w:r w:rsidR="00AE76DC" w:rsidRPr="00AE76DC">
        <w:rPr>
          <w:rFonts w:ascii="Times New Roman" w:eastAsia="Proxima Nova ExCn Rg" w:hAnsi="Times New Roman" w:cs="Times New Roman"/>
          <w:spacing w:val="-6"/>
          <w:sz w:val="24"/>
          <w:szCs w:val="24"/>
        </w:rPr>
        <w:t>етербург,</w:t>
      </w:r>
      <w:r w:rsidR="00AE76DC">
        <w:rPr>
          <w:rFonts w:ascii="Times New Roman" w:eastAsia="Proxima Nova ExCn Rg" w:hAnsi="Times New Roman" w:cs="Times New Roman"/>
          <w:spacing w:val="-6"/>
          <w:sz w:val="24"/>
          <w:szCs w:val="24"/>
        </w:rPr>
        <w:t xml:space="preserve"> </w:t>
      </w:r>
      <w:r w:rsidR="00AE76DC" w:rsidRPr="00AE76DC">
        <w:rPr>
          <w:rFonts w:ascii="Times New Roman" w:eastAsia="Proxima Nova ExCn Rg" w:hAnsi="Times New Roman" w:cs="Times New Roman"/>
          <w:spacing w:val="-6"/>
          <w:sz w:val="24"/>
          <w:szCs w:val="24"/>
        </w:rPr>
        <w:t xml:space="preserve">ул. </w:t>
      </w:r>
      <w:r w:rsidR="00AE76DC">
        <w:rPr>
          <w:rFonts w:ascii="Times New Roman" w:eastAsia="Proxima Nova ExCn Rg" w:hAnsi="Times New Roman" w:cs="Times New Roman"/>
          <w:spacing w:val="-6"/>
          <w:sz w:val="24"/>
          <w:szCs w:val="24"/>
        </w:rPr>
        <w:t>В</w:t>
      </w:r>
      <w:r w:rsidR="00AE76DC" w:rsidRPr="00AE76DC">
        <w:rPr>
          <w:rFonts w:ascii="Times New Roman" w:eastAsia="Proxima Nova ExCn Rg" w:hAnsi="Times New Roman" w:cs="Times New Roman"/>
          <w:spacing w:val="-6"/>
          <w:sz w:val="24"/>
          <w:szCs w:val="24"/>
        </w:rPr>
        <w:t>аршавская,</w:t>
      </w:r>
      <w:r w:rsidR="00AE76DC">
        <w:rPr>
          <w:rFonts w:ascii="Times New Roman" w:eastAsia="Proxima Nova ExCn Rg" w:hAnsi="Times New Roman" w:cs="Times New Roman"/>
          <w:spacing w:val="-6"/>
          <w:sz w:val="24"/>
          <w:szCs w:val="24"/>
        </w:rPr>
        <w:t xml:space="preserve"> </w:t>
      </w:r>
      <w:r w:rsidR="00AE76DC" w:rsidRPr="00AE76DC">
        <w:rPr>
          <w:rFonts w:ascii="Times New Roman" w:eastAsia="Proxima Nova ExCn Rg" w:hAnsi="Times New Roman" w:cs="Times New Roman"/>
          <w:spacing w:val="-6"/>
          <w:sz w:val="24"/>
          <w:szCs w:val="24"/>
        </w:rPr>
        <w:t>д. 5а,</w:t>
      </w:r>
      <w:r w:rsidR="00AE76DC">
        <w:rPr>
          <w:rFonts w:ascii="Times New Roman" w:eastAsia="Proxima Nova ExCn Rg" w:hAnsi="Times New Roman" w:cs="Times New Roman"/>
          <w:spacing w:val="-6"/>
          <w:sz w:val="24"/>
          <w:szCs w:val="24"/>
        </w:rPr>
        <w:t xml:space="preserve"> </w:t>
      </w:r>
      <w:r w:rsidR="00AE76DC" w:rsidRPr="00AE76DC">
        <w:rPr>
          <w:rFonts w:ascii="Times New Roman" w:eastAsia="Proxima Nova ExCn Rg" w:hAnsi="Times New Roman" w:cs="Times New Roman"/>
          <w:spacing w:val="-6"/>
          <w:sz w:val="24"/>
          <w:szCs w:val="24"/>
        </w:rPr>
        <w:t xml:space="preserve">литер </w:t>
      </w:r>
      <w:r w:rsidR="00AE76DC">
        <w:rPr>
          <w:rFonts w:ascii="Times New Roman" w:eastAsia="Proxima Nova ExCn Rg" w:hAnsi="Times New Roman" w:cs="Times New Roman"/>
          <w:spacing w:val="-6"/>
          <w:sz w:val="24"/>
          <w:szCs w:val="24"/>
        </w:rPr>
        <w:t>Ц</w:t>
      </w:r>
      <w:r w:rsidR="00AE76DC" w:rsidRPr="00AE76DC">
        <w:rPr>
          <w:rFonts w:ascii="Times New Roman" w:eastAsia="Proxima Nova ExCn Rg" w:hAnsi="Times New Roman" w:cs="Times New Roman"/>
          <w:spacing w:val="-6"/>
          <w:sz w:val="24"/>
          <w:szCs w:val="24"/>
        </w:rPr>
        <w:t>,</w:t>
      </w:r>
      <w:r w:rsidR="00AE76DC">
        <w:rPr>
          <w:rFonts w:ascii="Times New Roman" w:eastAsia="Proxima Nova ExCn Rg" w:hAnsi="Times New Roman" w:cs="Times New Roman"/>
          <w:spacing w:val="-6"/>
          <w:sz w:val="24"/>
          <w:szCs w:val="24"/>
        </w:rPr>
        <w:t xml:space="preserve"> </w:t>
      </w:r>
      <w:r w:rsidR="00AE76DC" w:rsidRPr="00AE76DC">
        <w:rPr>
          <w:rFonts w:ascii="Times New Roman" w:eastAsia="Proxima Nova ExCn Rg" w:hAnsi="Times New Roman" w:cs="Times New Roman"/>
          <w:spacing w:val="-6"/>
          <w:sz w:val="24"/>
          <w:szCs w:val="24"/>
        </w:rPr>
        <w:t>пом, ком 7-н, 3</w:t>
      </w:r>
      <w:r w:rsidR="00AE76DC">
        <w:rPr>
          <w:rFonts w:ascii="Times New Roman" w:eastAsia="Proxima Nova ExCn Rg" w:hAnsi="Times New Roman" w:cs="Times New Roman"/>
          <w:spacing w:val="-6"/>
          <w:sz w:val="24"/>
          <w:szCs w:val="24"/>
        </w:rPr>
        <w:t>.</w:t>
      </w:r>
    </w:p>
    <w:p w:rsidR="00D257EC" w:rsidRPr="00D257EC" w:rsidRDefault="00D257EC" w:rsidP="00D257EC">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 xml:space="preserve">Данные государственной регистрации: </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Основной государственный регистрационный номер – </w:t>
      </w:r>
      <w:r w:rsidR="00AE76DC" w:rsidRPr="00AE76DC">
        <w:rPr>
          <w:rFonts w:ascii="Times New Roman" w:eastAsia="Proxima Nova ExCn Rg" w:hAnsi="Times New Roman" w:cs="Times New Roman"/>
          <w:spacing w:val="-6"/>
          <w:sz w:val="24"/>
          <w:szCs w:val="24"/>
        </w:rPr>
        <w:t>1077847546325</w:t>
      </w:r>
      <w:r w:rsidRPr="00D257EC">
        <w:rPr>
          <w:rFonts w:ascii="Times New Roman" w:eastAsia="Calibri" w:hAnsi="Times New Roman" w:cs="Times New Roman"/>
          <w:bCs/>
          <w:spacing w:val="-6"/>
          <w:sz w:val="24"/>
          <w:szCs w:val="24"/>
          <w:lang w:eastAsia="ru-RU"/>
        </w:rPr>
        <w:t>.</w:t>
      </w:r>
    </w:p>
    <w:p w:rsidR="00D257EC" w:rsidRPr="00D257EC" w:rsidRDefault="00D257EC" w:rsidP="00D257EC">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Идентификационный номер налогоплательщика – </w:t>
      </w:r>
      <w:r w:rsidR="00AE76DC" w:rsidRPr="00AE76DC">
        <w:rPr>
          <w:rFonts w:ascii="Times New Roman" w:eastAsia="Times New Roman" w:hAnsi="Times New Roman" w:cs="Times New Roman"/>
          <w:spacing w:val="-6"/>
          <w:sz w:val="24"/>
          <w:szCs w:val="24"/>
          <w:lang w:eastAsia="ru-RU"/>
        </w:rPr>
        <w:t>7810485733</w:t>
      </w:r>
      <w:r w:rsidRPr="00D257EC">
        <w:rPr>
          <w:rFonts w:ascii="Times New Roman" w:eastAsia="Calibri" w:hAnsi="Times New Roman" w:cs="Times New Roman"/>
          <w:bCs/>
          <w:spacing w:val="-6"/>
          <w:sz w:val="24"/>
          <w:szCs w:val="24"/>
          <w:lang w:eastAsia="ru-RU"/>
        </w:rPr>
        <w:t>.</w:t>
      </w:r>
    </w:p>
    <w:p w:rsidR="00D257EC" w:rsidRDefault="00D257EC" w:rsidP="00AE76DC">
      <w:pPr>
        <w:widowControl w:val="0"/>
        <w:autoSpaceDE w:val="0"/>
        <w:autoSpaceDN w:val="0"/>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 xml:space="preserve">Устав утвержден </w:t>
      </w:r>
      <w:r w:rsidR="00AE76DC" w:rsidRPr="00AE76DC">
        <w:rPr>
          <w:rFonts w:ascii="Times New Roman" w:eastAsia="Proxima Nova ExCn Rg" w:hAnsi="Times New Roman" w:cs="Times New Roman"/>
          <w:spacing w:val="-6"/>
          <w:sz w:val="24"/>
          <w:szCs w:val="24"/>
        </w:rPr>
        <w:t>Решением единственного акционера</w:t>
      </w:r>
      <w:r w:rsidR="00AE76DC">
        <w:rPr>
          <w:rFonts w:ascii="Times New Roman" w:eastAsia="Proxima Nova ExCn Rg" w:hAnsi="Times New Roman" w:cs="Times New Roman"/>
          <w:spacing w:val="-6"/>
          <w:sz w:val="24"/>
          <w:szCs w:val="24"/>
        </w:rPr>
        <w:t xml:space="preserve"> </w:t>
      </w:r>
      <w:r w:rsidR="00AE76DC" w:rsidRPr="00AE76DC">
        <w:rPr>
          <w:rFonts w:ascii="Times New Roman" w:eastAsia="Proxima Nova ExCn Rg" w:hAnsi="Times New Roman" w:cs="Times New Roman"/>
          <w:spacing w:val="-6"/>
          <w:sz w:val="24"/>
          <w:szCs w:val="24"/>
        </w:rPr>
        <w:t>Акционерного общества «Техприбор-</w:t>
      </w:r>
      <w:proofErr w:type="spellStart"/>
      <w:r w:rsidR="00AE76DC" w:rsidRPr="00AE76DC">
        <w:rPr>
          <w:rFonts w:ascii="Times New Roman" w:eastAsia="Proxima Nova ExCn Rg" w:hAnsi="Times New Roman" w:cs="Times New Roman"/>
          <w:spacing w:val="-6"/>
          <w:sz w:val="24"/>
          <w:szCs w:val="24"/>
        </w:rPr>
        <w:t>Бизнесцентр</w:t>
      </w:r>
      <w:proofErr w:type="spellEnd"/>
      <w:r w:rsidR="00AE76DC" w:rsidRPr="00AE76DC">
        <w:rPr>
          <w:rFonts w:ascii="Times New Roman" w:eastAsia="Proxima Nova ExCn Rg" w:hAnsi="Times New Roman" w:cs="Times New Roman"/>
          <w:spacing w:val="-6"/>
          <w:sz w:val="24"/>
          <w:szCs w:val="24"/>
        </w:rPr>
        <w:t>» от 30.06.2025г. № б/н</w:t>
      </w:r>
      <w:r w:rsidRPr="00D257EC">
        <w:rPr>
          <w:rFonts w:ascii="Times New Roman" w:eastAsia="Calibri" w:hAnsi="Times New Roman" w:cs="Times New Roman"/>
          <w:bCs/>
          <w:spacing w:val="-6"/>
          <w:sz w:val="24"/>
          <w:szCs w:val="24"/>
          <w:lang w:eastAsia="ru-RU"/>
        </w:rPr>
        <w:t>.</w:t>
      </w:r>
    </w:p>
    <w:bookmarkEnd w:id="11"/>
    <w:p w:rsidR="00AE76DC" w:rsidRDefault="00AE76DC" w:rsidP="00AE76DC">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p>
    <w:p w:rsidR="00AE76DC" w:rsidRPr="00D257EC" w:rsidRDefault="00AE76DC" w:rsidP="00AE76DC">
      <w:pPr>
        <w:widowControl w:val="0"/>
        <w:autoSpaceDE w:val="0"/>
        <w:autoSpaceDN w:val="0"/>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Полное и сокращенное наименование, адрес Эмитента</w:t>
      </w:r>
      <w:r w:rsidR="00341E2E">
        <w:rPr>
          <w:rFonts w:ascii="Times New Roman" w:eastAsia="Calibri" w:hAnsi="Times New Roman" w:cs="Times New Roman"/>
          <w:bCs/>
          <w:spacing w:val="-6"/>
          <w:sz w:val="24"/>
          <w:szCs w:val="24"/>
          <w:lang w:eastAsia="ru-RU"/>
        </w:rPr>
        <w:t xml:space="preserve"> №2</w:t>
      </w:r>
      <w:r w:rsidRPr="00D257EC">
        <w:rPr>
          <w:rFonts w:ascii="Times New Roman" w:eastAsia="Calibri" w:hAnsi="Times New Roman" w:cs="Times New Roman"/>
          <w:bCs/>
          <w:spacing w:val="-6"/>
          <w:sz w:val="24"/>
          <w:szCs w:val="24"/>
          <w:lang w:eastAsia="ru-RU"/>
        </w:rPr>
        <w:t>, данные государственной регистрации:</w:t>
      </w:r>
    </w:p>
    <w:p w:rsidR="00AE76DC" w:rsidRPr="00D257EC" w:rsidRDefault="00AE76DC" w:rsidP="00AE76DC">
      <w:pPr>
        <w:widowControl w:val="0"/>
        <w:autoSpaceDE w:val="0"/>
        <w:autoSpaceDN w:val="0"/>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 xml:space="preserve">Полное наименование: </w:t>
      </w:r>
      <w:r>
        <w:rPr>
          <w:rFonts w:ascii="Times New Roman" w:eastAsia="Proxima Nova ExCn Rg" w:hAnsi="Times New Roman" w:cs="Times New Roman"/>
          <w:spacing w:val="-6"/>
          <w:sz w:val="24"/>
          <w:szCs w:val="24"/>
        </w:rPr>
        <w:t xml:space="preserve">Акционерное общество </w:t>
      </w:r>
      <w:r w:rsidR="00C25062" w:rsidRPr="00BC1855">
        <w:rPr>
          <w:rFonts w:ascii="Times New Roman" w:eastAsia="Calibri" w:hAnsi="Times New Roman" w:cs="Times New Roman"/>
          <w:b/>
          <w:spacing w:val="-6"/>
          <w:sz w:val="24"/>
          <w:szCs w:val="24"/>
        </w:rPr>
        <w:t>«Техприбор-Девелопмент»</w:t>
      </w:r>
      <w:r>
        <w:rPr>
          <w:rFonts w:ascii="Times New Roman" w:eastAsia="Proxima Nova ExCn Rg" w:hAnsi="Times New Roman" w:cs="Times New Roman"/>
          <w:spacing w:val="-6"/>
          <w:sz w:val="24"/>
          <w:szCs w:val="24"/>
        </w:rPr>
        <w:t>.</w:t>
      </w:r>
    </w:p>
    <w:p w:rsidR="00AE76DC" w:rsidRPr="00D257EC" w:rsidRDefault="00AE76DC" w:rsidP="00AE76DC">
      <w:pPr>
        <w:widowControl w:val="0"/>
        <w:autoSpaceDE w:val="0"/>
        <w:autoSpaceDN w:val="0"/>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 xml:space="preserve">Сокращенное наименование: </w:t>
      </w:r>
      <w:r w:rsidRPr="00FD1182">
        <w:rPr>
          <w:rFonts w:ascii="Times New Roman" w:eastAsia="Calibri" w:hAnsi="Times New Roman" w:cs="Times New Roman"/>
          <w:spacing w:val="-6"/>
          <w:sz w:val="24"/>
          <w:szCs w:val="24"/>
        </w:rPr>
        <w:t xml:space="preserve">АО </w:t>
      </w:r>
      <w:bookmarkStart w:id="12" w:name="_Hlk228268182"/>
      <w:r w:rsidR="00C25062" w:rsidRPr="00FD1182">
        <w:rPr>
          <w:rFonts w:ascii="Times New Roman" w:eastAsia="Calibri" w:hAnsi="Times New Roman" w:cs="Times New Roman"/>
          <w:spacing w:val="-6"/>
          <w:sz w:val="24"/>
          <w:szCs w:val="24"/>
        </w:rPr>
        <w:t>«Техприбор-Девелопмент»</w:t>
      </w:r>
      <w:bookmarkEnd w:id="12"/>
      <w:r w:rsidR="00C25062">
        <w:rPr>
          <w:rFonts w:ascii="Times New Roman" w:eastAsia="Calibri" w:hAnsi="Times New Roman" w:cs="Times New Roman"/>
          <w:spacing w:val="-6"/>
          <w:sz w:val="24"/>
          <w:szCs w:val="24"/>
        </w:rPr>
        <w:t>.</w:t>
      </w:r>
    </w:p>
    <w:p w:rsidR="00AE76DC" w:rsidRPr="00AE76DC" w:rsidRDefault="00AE76DC" w:rsidP="00AE76DC">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Calibri" w:hAnsi="Times New Roman" w:cs="Times New Roman"/>
          <w:bCs/>
          <w:spacing w:val="-6"/>
          <w:sz w:val="24"/>
          <w:szCs w:val="24"/>
          <w:lang w:eastAsia="ru-RU"/>
        </w:rPr>
        <w:t xml:space="preserve">Адрес: </w:t>
      </w:r>
      <w:r w:rsidRPr="00AE76DC">
        <w:rPr>
          <w:rFonts w:ascii="Times New Roman" w:eastAsia="Proxima Nova ExCn Rg" w:hAnsi="Times New Roman" w:cs="Times New Roman"/>
          <w:spacing w:val="-6"/>
          <w:sz w:val="24"/>
          <w:szCs w:val="24"/>
        </w:rPr>
        <w:t>196128,</w:t>
      </w:r>
      <w:r>
        <w:rPr>
          <w:rFonts w:ascii="Times New Roman" w:eastAsia="Proxima Nova ExCn Rg" w:hAnsi="Times New Roman" w:cs="Times New Roman"/>
          <w:spacing w:val="-6"/>
          <w:sz w:val="24"/>
          <w:szCs w:val="24"/>
        </w:rPr>
        <w:t xml:space="preserve"> </w:t>
      </w:r>
      <w:r w:rsidRPr="00AE76DC">
        <w:rPr>
          <w:rFonts w:ascii="Times New Roman" w:eastAsia="Proxima Nova ExCn Rg" w:hAnsi="Times New Roman" w:cs="Times New Roman"/>
          <w:spacing w:val="-6"/>
          <w:sz w:val="24"/>
          <w:szCs w:val="24"/>
        </w:rPr>
        <w:t>г.</w:t>
      </w:r>
      <w:r>
        <w:rPr>
          <w:rFonts w:ascii="Times New Roman" w:eastAsia="Proxima Nova ExCn Rg" w:hAnsi="Times New Roman" w:cs="Times New Roman"/>
          <w:spacing w:val="-6"/>
          <w:sz w:val="24"/>
          <w:szCs w:val="24"/>
        </w:rPr>
        <w:t xml:space="preserve"> С</w:t>
      </w:r>
      <w:r w:rsidRPr="00AE76DC">
        <w:rPr>
          <w:rFonts w:ascii="Times New Roman" w:eastAsia="Proxima Nova ExCn Rg" w:hAnsi="Times New Roman" w:cs="Times New Roman"/>
          <w:spacing w:val="-6"/>
          <w:sz w:val="24"/>
          <w:szCs w:val="24"/>
        </w:rPr>
        <w:t>анкт-</w:t>
      </w:r>
      <w:r>
        <w:rPr>
          <w:rFonts w:ascii="Times New Roman" w:eastAsia="Proxima Nova ExCn Rg" w:hAnsi="Times New Roman" w:cs="Times New Roman"/>
          <w:spacing w:val="-6"/>
          <w:sz w:val="24"/>
          <w:szCs w:val="24"/>
        </w:rPr>
        <w:t>П</w:t>
      </w:r>
      <w:r w:rsidRPr="00AE76DC">
        <w:rPr>
          <w:rFonts w:ascii="Times New Roman" w:eastAsia="Proxima Nova ExCn Rg" w:hAnsi="Times New Roman" w:cs="Times New Roman"/>
          <w:spacing w:val="-6"/>
          <w:sz w:val="24"/>
          <w:szCs w:val="24"/>
        </w:rPr>
        <w:t>етербург,</w:t>
      </w:r>
      <w:r>
        <w:rPr>
          <w:rFonts w:ascii="Times New Roman" w:eastAsia="Proxima Nova ExCn Rg" w:hAnsi="Times New Roman" w:cs="Times New Roman"/>
          <w:spacing w:val="-6"/>
          <w:sz w:val="24"/>
          <w:szCs w:val="24"/>
        </w:rPr>
        <w:t xml:space="preserve"> </w:t>
      </w:r>
      <w:r w:rsidRPr="00AE76DC">
        <w:rPr>
          <w:rFonts w:ascii="Times New Roman" w:eastAsia="Proxima Nova ExCn Rg" w:hAnsi="Times New Roman" w:cs="Times New Roman"/>
          <w:spacing w:val="-6"/>
          <w:sz w:val="24"/>
          <w:szCs w:val="24"/>
        </w:rPr>
        <w:t xml:space="preserve">ул. </w:t>
      </w:r>
      <w:r>
        <w:rPr>
          <w:rFonts w:ascii="Times New Roman" w:eastAsia="Proxima Nova ExCn Rg" w:hAnsi="Times New Roman" w:cs="Times New Roman"/>
          <w:spacing w:val="-6"/>
          <w:sz w:val="24"/>
          <w:szCs w:val="24"/>
        </w:rPr>
        <w:t>В</w:t>
      </w:r>
      <w:r w:rsidRPr="00AE76DC">
        <w:rPr>
          <w:rFonts w:ascii="Times New Roman" w:eastAsia="Proxima Nova ExCn Rg" w:hAnsi="Times New Roman" w:cs="Times New Roman"/>
          <w:spacing w:val="-6"/>
          <w:sz w:val="24"/>
          <w:szCs w:val="24"/>
        </w:rPr>
        <w:t>аршавская,</w:t>
      </w:r>
      <w:r>
        <w:rPr>
          <w:rFonts w:ascii="Times New Roman" w:eastAsia="Proxima Nova ExCn Rg" w:hAnsi="Times New Roman" w:cs="Times New Roman"/>
          <w:spacing w:val="-6"/>
          <w:sz w:val="24"/>
          <w:szCs w:val="24"/>
        </w:rPr>
        <w:t xml:space="preserve"> </w:t>
      </w:r>
      <w:r w:rsidRPr="00AE76DC">
        <w:rPr>
          <w:rFonts w:ascii="Times New Roman" w:eastAsia="Proxima Nova ExCn Rg" w:hAnsi="Times New Roman" w:cs="Times New Roman"/>
          <w:spacing w:val="-6"/>
          <w:sz w:val="24"/>
          <w:szCs w:val="24"/>
        </w:rPr>
        <w:t>д. 5а,</w:t>
      </w:r>
      <w:r>
        <w:rPr>
          <w:rFonts w:ascii="Times New Roman" w:eastAsia="Proxima Nova ExCn Rg" w:hAnsi="Times New Roman" w:cs="Times New Roman"/>
          <w:spacing w:val="-6"/>
          <w:sz w:val="24"/>
          <w:szCs w:val="24"/>
        </w:rPr>
        <w:t xml:space="preserve"> </w:t>
      </w:r>
      <w:r w:rsidRPr="00AE76DC">
        <w:rPr>
          <w:rFonts w:ascii="Times New Roman" w:eastAsia="Proxima Nova ExCn Rg" w:hAnsi="Times New Roman" w:cs="Times New Roman"/>
          <w:spacing w:val="-6"/>
          <w:sz w:val="24"/>
          <w:szCs w:val="24"/>
        </w:rPr>
        <w:t xml:space="preserve">литер </w:t>
      </w:r>
      <w:r w:rsidR="009D14F4">
        <w:rPr>
          <w:rFonts w:ascii="Times New Roman" w:eastAsia="Proxima Nova ExCn Rg" w:hAnsi="Times New Roman" w:cs="Times New Roman"/>
          <w:spacing w:val="-6"/>
          <w:sz w:val="24"/>
          <w:szCs w:val="24"/>
        </w:rPr>
        <w:t>Л</w:t>
      </w:r>
      <w:r w:rsidRPr="00AE76DC">
        <w:rPr>
          <w:rFonts w:ascii="Times New Roman" w:eastAsia="Proxima Nova ExCn Rg" w:hAnsi="Times New Roman" w:cs="Times New Roman"/>
          <w:spacing w:val="-6"/>
          <w:sz w:val="24"/>
          <w:szCs w:val="24"/>
        </w:rPr>
        <w:t>,</w:t>
      </w:r>
      <w:r>
        <w:rPr>
          <w:rFonts w:ascii="Times New Roman" w:eastAsia="Proxima Nova ExCn Rg" w:hAnsi="Times New Roman" w:cs="Times New Roman"/>
          <w:spacing w:val="-6"/>
          <w:sz w:val="24"/>
          <w:szCs w:val="24"/>
        </w:rPr>
        <w:t xml:space="preserve"> </w:t>
      </w:r>
      <w:r w:rsidRPr="00AE76DC">
        <w:rPr>
          <w:rFonts w:ascii="Times New Roman" w:eastAsia="Proxima Nova ExCn Rg" w:hAnsi="Times New Roman" w:cs="Times New Roman"/>
          <w:spacing w:val="-6"/>
          <w:sz w:val="24"/>
          <w:szCs w:val="24"/>
        </w:rPr>
        <w:t xml:space="preserve">пом, ком </w:t>
      </w:r>
      <w:r w:rsidR="009D14F4">
        <w:rPr>
          <w:rFonts w:ascii="Times New Roman" w:eastAsia="Proxima Nova ExCn Rg" w:hAnsi="Times New Roman" w:cs="Times New Roman"/>
          <w:spacing w:val="-6"/>
          <w:sz w:val="24"/>
          <w:szCs w:val="24"/>
        </w:rPr>
        <w:t>4</w:t>
      </w:r>
      <w:r w:rsidRPr="00AE76DC">
        <w:rPr>
          <w:rFonts w:ascii="Times New Roman" w:eastAsia="Proxima Nova ExCn Rg" w:hAnsi="Times New Roman" w:cs="Times New Roman"/>
          <w:spacing w:val="-6"/>
          <w:sz w:val="24"/>
          <w:szCs w:val="24"/>
        </w:rPr>
        <w:t xml:space="preserve">-н, </w:t>
      </w:r>
      <w:r w:rsidR="009D14F4">
        <w:rPr>
          <w:rFonts w:ascii="Times New Roman" w:eastAsia="Proxima Nova ExCn Rg" w:hAnsi="Times New Roman" w:cs="Times New Roman"/>
          <w:spacing w:val="-6"/>
          <w:sz w:val="24"/>
          <w:szCs w:val="24"/>
        </w:rPr>
        <w:t>28</w:t>
      </w:r>
      <w:r>
        <w:rPr>
          <w:rFonts w:ascii="Times New Roman" w:eastAsia="Proxima Nova ExCn Rg" w:hAnsi="Times New Roman" w:cs="Times New Roman"/>
          <w:spacing w:val="-6"/>
          <w:sz w:val="24"/>
          <w:szCs w:val="24"/>
        </w:rPr>
        <w:t>.</w:t>
      </w:r>
    </w:p>
    <w:p w:rsidR="00AE76DC" w:rsidRPr="00D257EC" w:rsidRDefault="00AE76DC" w:rsidP="00AE76DC">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 xml:space="preserve">Данные государственной регистрации: </w:t>
      </w:r>
    </w:p>
    <w:p w:rsidR="00AE76DC" w:rsidRPr="00D257EC" w:rsidRDefault="00AE76DC" w:rsidP="00AE76DC">
      <w:pPr>
        <w:widowControl w:val="0"/>
        <w:shd w:val="clear" w:color="auto" w:fill="FFFFFF"/>
        <w:autoSpaceDE w:val="0"/>
        <w:autoSpaceDN w:val="0"/>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Основной государственный регистрационный номер – </w:t>
      </w:r>
      <w:r w:rsidR="00AF55DA" w:rsidRPr="00AF55DA">
        <w:rPr>
          <w:rFonts w:ascii="Times New Roman" w:eastAsia="Proxima Nova ExCn Rg" w:hAnsi="Times New Roman" w:cs="Times New Roman"/>
          <w:spacing w:val="-6"/>
          <w:sz w:val="24"/>
          <w:szCs w:val="24"/>
        </w:rPr>
        <w:t>1077847587080</w:t>
      </w:r>
      <w:r w:rsidRPr="00D257EC">
        <w:rPr>
          <w:rFonts w:ascii="Times New Roman" w:eastAsia="Calibri" w:hAnsi="Times New Roman" w:cs="Times New Roman"/>
          <w:bCs/>
          <w:spacing w:val="-6"/>
          <w:sz w:val="24"/>
          <w:szCs w:val="24"/>
          <w:lang w:eastAsia="ru-RU"/>
        </w:rPr>
        <w:t>.</w:t>
      </w:r>
    </w:p>
    <w:p w:rsidR="00AE76DC" w:rsidRPr="00D257EC" w:rsidRDefault="00AE76DC" w:rsidP="00AE76DC">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Идентификационный номер налогоплательщика – </w:t>
      </w:r>
      <w:r w:rsidR="00AF55DA" w:rsidRPr="00AF55DA">
        <w:rPr>
          <w:rFonts w:ascii="Times New Roman" w:eastAsia="Times New Roman" w:hAnsi="Times New Roman" w:cs="Times New Roman"/>
          <w:spacing w:val="-6"/>
          <w:sz w:val="24"/>
          <w:szCs w:val="24"/>
          <w:lang w:eastAsia="ru-RU"/>
        </w:rPr>
        <w:t>7810488950</w:t>
      </w:r>
      <w:r w:rsidRPr="00D257EC">
        <w:rPr>
          <w:rFonts w:ascii="Times New Roman" w:eastAsia="Calibri" w:hAnsi="Times New Roman" w:cs="Times New Roman"/>
          <w:bCs/>
          <w:spacing w:val="-6"/>
          <w:sz w:val="24"/>
          <w:szCs w:val="24"/>
          <w:lang w:eastAsia="ru-RU"/>
        </w:rPr>
        <w:t>.</w:t>
      </w:r>
    </w:p>
    <w:p w:rsidR="00AE76DC" w:rsidRDefault="00AE76DC" w:rsidP="00AE76DC">
      <w:pPr>
        <w:widowControl w:val="0"/>
        <w:autoSpaceDE w:val="0"/>
        <w:autoSpaceDN w:val="0"/>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 xml:space="preserve">Устав утвержден </w:t>
      </w:r>
      <w:r w:rsidRPr="00AE76DC">
        <w:rPr>
          <w:rFonts w:ascii="Times New Roman" w:eastAsia="Proxima Nova ExCn Rg" w:hAnsi="Times New Roman" w:cs="Times New Roman"/>
          <w:spacing w:val="-6"/>
          <w:sz w:val="24"/>
          <w:szCs w:val="24"/>
        </w:rPr>
        <w:t>Решением единственного акционера</w:t>
      </w:r>
      <w:r>
        <w:rPr>
          <w:rFonts w:ascii="Times New Roman" w:eastAsia="Proxima Nova ExCn Rg" w:hAnsi="Times New Roman" w:cs="Times New Roman"/>
          <w:spacing w:val="-6"/>
          <w:sz w:val="24"/>
          <w:szCs w:val="24"/>
        </w:rPr>
        <w:t xml:space="preserve"> </w:t>
      </w:r>
      <w:r w:rsidRPr="00AE76DC">
        <w:rPr>
          <w:rFonts w:ascii="Times New Roman" w:eastAsia="Proxima Nova ExCn Rg" w:hAnsi="Times New Roman" w:cs="Times New Roman"/>
          <w:spacing w:val="-6"/>
          <w:sz w:val="24"/>
          <w:szCs w:val="24"/>
        </w:rPr>
        <w:t xml:space="preserve">Акционерного общества </w:t>
      </w:r>
      <w:r w:rsidR="00AF55DA" w:rsidRPr="00FD1182">
        <w:rPr>
          <w:rFonts w:ascii="Times New Roman" w:eastAsia="Calibri" w:hAnsi="Times New Roman" w:cs="Times New Roman"/>
          <w:spacing w:val="-6"/>
          <w:sz w:val="24"/>
          <w:szCs w:val="24"/>
        </w:rPr>
        <w:t>«Техприбор-Девелопмент»</w:t>
      </w:r>
      <w:r w:rsidRPr="00AE76DC">
        <w:rPr>
          <w:rFonts w:ascii="Times New Roman" w:eastAsia="Proxima Nova ExCn Rg" w:hAnsi="Times New Roman" w:cs="Times New Roman"/>
          <w:spacing w:val="-6"/>
          <w:sz w:val="24"/>
          <w:szCs w:val="24"/>
        </w:rPr>
        <w:t xml:space="preserve"> от 30.06.2025г. № б/н</w:t>
      </w:r>
      <w:r w:rsidRPr="00D257EC">
        <w:rPr>
          <w:rFonts w:ascii="Times New Roman" w:eastAsia="Calibri" w:hAnsi="Times New Roman" w:cs="Times New Roman"/>
          <w:bCs/>
          <w:spacing w:val="-6"/>
          <w:sz w:val="24"/>
          <w:szCs w:val="24"/>
          <w:lang w:eastAsia="ru-RU"/>
        </w:rPr>
        <w:t>.</w:t>
      </w:r>
    </w:p>
    <w:p w:rsidR="00AE76DC" w:rsidRPr="00AE76DC" w:rsidRDefault="00AE76DC" w:rsidP="00AE76DC">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p>
    <w:p w:rsidR="00D257EC" w:rsidRDefault="00D257EC" w:rsidP="0027785A">
      <w:pPr>
        <w:widowControl w:val="0"/>
        <w:numPr>
          <w:ilvl w:val="2"/>
          <w:numId w:val="7"/>
        </w:numPr>
        <w:autoSpaceDE w:val="0"/>
        <w:autoSpaceDN w:val="0"/>
        <w:spacing w:before="120" w:after="0" w:line="240" w:lineRule="auto"/>
        <w:ind w:left="0" w:firstLine="709"/>
        <w:jc w:val="both"/>
        <w:rPr>
          <w:rFonts w:ascii="Times New Roman" w:eastAsia="Calibri" w:hAnsi="Times New Roman" w:cs="Times New Roman"/>
          <w:b/>
          <w:bCs/>
          <w:spacing w:val="-6"/>
          <w:sz w:val="24"/>
          <w:szCs w:val="24"/>
          <w:lang w:eastAsia="ru-RU"/>
        </w:rPr>
      </w:pPr>
      <w:r w:rsidRPr="00D257EC">
        <w:rPr>
          <w:rFonts w:ascii="Times New Roman" w:eastAsia="Calibri" w:hAnsi="Times New Roman" w:cs="Times New Roman"/>
          <w:b/>
          <w:bCs/>
          <w:spacing w:val="-6"/>
          <w:sz w:val="24"/>
          <w:szCs w:val="24"/>
          <w:lang w:eastAsia="ru-RU"/>
        </w:rPr>
        <w:t>Виды деятельности/перечень основной продукции (работ, услуг) согласно устав</w:t>
      </w:r>
      <w:r w:rsidR="009549FE">
        <w:rPr>
          <w:rFonts w:ascii="Times New Roman" w:eastAsia="Calibri" w:hAnsi="Times New Roman" w:cs="Times New Roman"/>
          <w:b/>
          <w:bCs/>
          <w:spacing w:val="-6"/>
          <w:sz w:val="24"/>
          <w:szCs w:val="24"/>
          <w:lang w:eastAsia="ru-RU"/>
        </w:rPr>
        <w:t>ам</w:t>
      </w:r>
      <w:r w:rsidRPr="00D257EC">
        <w:rPr>
          <w:rFonts w:ascii="Times New Roman" w:eastAsia="Calibri" w:hAnsi="Times New Roman" w:cs="Times New Roman"/>
          <w:b/>
          <w:bCs/>
          <w:spacing w:val="-6"/>
          <w:sz w:val="24"/>
          <w:szCs w:val="24"/>
          <w:lang w:eastAsia="ru-RU"/>
        </w:rPr>
        <w:t xml:space="preserve"> Эмитент</w:t>
      </w:r>
      <w:r w:rsidR="009C56F2">
        <w:rPr>
          <w:rFonts w:ascii="Times New Roman" w:eastAsia="Calibri" w:hAnsi="Times New Roman" w:cs="Times New Roman"/>
          <w:b/>
          <w:bCs/>
          <w:spacing w:val="-6"/>
          <w:sz w:val="24"/>
          <w:szCs w:val="24"/>
          <w:lang w:eastAsia="ru-RU"/>
        </w:rPr>
        <w:t>ов</w:t>
      </w:r>
      <w:r w:rsidRPr="00D257EC">
        <w:rPr>
          <w:rFonts w:ascii="Times New Roman" w:eastAsia="Calibri" w:hAnsi="Times New Roman" w:cs="Times New Roman"/>
          <w:b/>
          <w:bCs/>
          <w:spacing w:val="-6"/>
          <w:sz w:val="24"/>
          <w:szCs w:val="24"/>
          <w:lang w:eastAsia="ru-RU"/>
        </w:rPr>
        <w:t>:</w:t>
      </w:r>
    </w:p>
    <w:p w:rsidR="00081DD8" w:rsidRDefault="004D5AEF" w:rsidP="00081DD8">
      <w:pPr>
        <w:widowControl w:val="0"/>
        <w:autoSpaceDE w:val="0"/>
        <w:autoSpaceDN w:val="0"/>
        <w:spacing w:before="120" w:after="0" w:line="240" w:lineRule="auto"/>
        <w:ind w:left="709"/>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Эмитент №1 (</w:t>
      </w:r>
      <w:r w:rsidR="00081DD8" w:rsidRPr="00081DD8">
        <w:rPr>
          <w:rFonts w:ascii="Times New Roman" w:eastAsia="Calibri" w:hAnsi="Times New Roman" w:cs="Times New Roman"/>
          <w:b/>
          <w:spacing w:val="-6"/>
          <w:sz w:val="24"/>
          <w:szCs w:val="24"/>
        </w:rPr>
        <w:t xml:space="preserve">АО «Техприбор - </w:t>
      </w:r>
      <w:proofErr w:type="spellStart"/>
      <w:r w:rsidR="00081DD8" w:rsidRPr="00081DD8">
        <w:rPr>
          <w:rFonts w:ascii="Times New Roman" w:eastAsia="Calibri" w:hAnsi="Times New Roman" w:cs="Times New Roman"/>
          <w:b/>
          <w:spacing w:val="-6"/>
          <w:sz w:val="24"/>
          <w:szCs w:val="24"/>
        </w:rPr>
        <w:t>Бизнесцентр</w:t>
      </w:r>
      <w:proofErr w:type="spellEnd"/>
      <w:r w:rsidR="00081DD8" w:rsidRPr="00081DD8">
        <w:rPr>
          <w:rFonts w:ascii="Times New Roman" w:eastAsia="Calibri" w:hAnsi="Times New Roman" w:cs="Times New Roman"/>
          <w:b/>
          <w:spacing w:val="-6"/>
          <w:sz w:val="24"/>
          <w:szCs w:val="24"/>
        </w:rPr>
        <w:t>»</w:t>
      </w:r>
      <w:r w:rsidR="00C5399F">
        <w:rPr>
          <w:rFonts w:ascii="Times New Roman" w:eastAsia="Calibri" w:hAnsi="Times New Roman" w:cs="Times New Roman"/>
          <w:b/>
          <w:spacing w:val="-6"/>
          <w:sz w:val="24"/>
          <w:szCs w:val="24"/>
        </w:rPr>
        <w:t>)</w:t>
      </w:r>
      <w:r w:rsidR="00081DD8">
        <w:rPr>
          <w:rFonts w:ascii="Times New Roman" w:eastAsia="Calibri" w:hAnsi="Times New Roman" w:cs="Times New Roman"/>
          <w:b/>
          <w:spacing w:val="-6"/>
          <w:sz w:val="24"/>
          <w:szCs w:val="24"/>
        </w:rPr>
        <w:t>:</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подготовка к продаже, покупка и продажа собственного недвижимого имущества;</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сдача внаем собственного недвижимого имущества;</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предоставление посреднических услуг, связанных с недвижимым имуществом;</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все операции с недвижимостью в установленном порядке, подбор вариантов, услуг по оформлению документов для мены жилья;</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все виды строительных, строительно-монтажных, ремонтно-строительных, реставрационных работ, дизайн;</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lastRenderedPageBreak/>
        <w:t>- управление недвижимым имуществом – жилым и нежилым фондом;</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новое строительство, реконструкцию, капитальный и текущий ремонт зданий и сооружений, включая индивидуальное строительство и ремонт по заказам населения;</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строительство и ремонт дорог, спортивных сооружений, изготовление дорожных покрытий;</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проектно-изыскательские работы;</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монтажные, пусконаладочные работы, ремонт оборудования;</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строительство и эксплуатация гостиничных баз, гостиниц, кемпингов, мотелей, домов отдыха, организация их сетей;</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подготовка строительного участка, разборка и снос зданий; производство земляных работ;</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производство бетонных и железобетонных работ;</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монтаж инженерного оборудования зданий и сооружений;</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производство электромонтажных, изоляционных, санитарно-технических, малярных, штукатурных, стекольных, столярных и плотничных, отделочных и завершающих работ;</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аренда строительных машин и оборудования с оператором;</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деятельность в области архитектуры, инженерно-техническое проектирование в промышленности и строительстве, руководство проектами в области строительства;</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проектирование производственных помещений, включая размещение машин и оборудования, промышленный дизайн, проектирование, связанное со строительством инженерных сооружений, включая гидротехнические сооружения;</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проектирование движения транспортных потоков;</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инженерные изыскания для строительства;</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маркшейдерские работы, инженерно-геологические, экологические изыскания для строительства, проектных и строительно-монтажных работ, включая изыскательские работы, связанные с ремонтом и реставрацией;</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консультирование по управлению движением финансовых ресурсов хозяйственных обществ и регулирование финансовых отношений в целях наиболее эффективного использования всех видов ресурсов в процессе производства и реализации продукции (работ, услуг) и получения максимальной прибыли;</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разработка проектов перспективных и текущих финансовых планов, прогнозных балансов и бюджетов денежных средств;</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разработка финансовой стратегии хозяйственных обществ;</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разработка инвестиционной политики и принципов управления активами хозяйственных обществ, определение их оптимальной структуры, подготовка предложений по замене, ликвидации активов, контроль портфеля ценных бумаг, проведение анализа и опенки эффективности финансовых вложений;</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оказание посреднических услуг;</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консультирование по вопросам управления маркетингом, людскими ресурсами, планирования, организации, обеспечения эффективности и контроля, оценки стоимости объектов гражданских прав;</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предоставление услуг по обеспечению связей с общественностью;</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деятельность по управлению холдинг - компаниями;</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юридическое консультирование, в том числе по вопросам коммерческой деятельности и управления ценными бумагами;</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оказание услуг в руководстве текущей деятельности хозяйственных обществ (выполнение функций управляющей компании);</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производство и реализация товаров народного потребления, продукции производственно-технического назначения;</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осуществление оптовой и розничной торговли продукцией питания, продукцией производственно-технического назначения, сырьем, товарами народного потребления, продовольственными товарами; восстановление электроизмерительных приборов;</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организация и эксплуатация собственных магазинов, торговых павильонов, других предприятий торговли;</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xml:space="preserve">- производство и закупка сельскохозяйственной продукции, ее переработка, хранение и </w:t>
      </w:r>
      <w:r w:rsidRPr="00081DD8">
        <w:rPr>
          <w:rFonts w:ascii="Times New Roman" w:eastAsia="Proxima Nova ExCn Rg" w:hAnsi="Times New Roman" w:cs="Times New Roman"/>
          <w:spacing w:val="-6"/>
          <w:sz w:val="24"/>
          <w:szCs w:val="24"/>
        </w:rPr>
        <w:lastRenderedPageBreak/>
        <w:t>реализация;</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организация, обеспечение отдыха, культурных и спортивных мероприятий населения;</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редакционно-издательская, полиграфическая деятельность, создание собственных типографий и выполнение копировально-множительных работ в установленном порядке;</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рекламная, информационная деятельность, маркетинг, консультационные услуги;</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закупка автотранспортных средств, их восстановление, реализация оптом и в розницу, прокат автомобилей;</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техобслуживание и ремонт транспортных средств;</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организация, строительство, эксплуатация автостоянок и гаражей;</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туристическая деятельность, создание инфраструктуры туризма и ее обслуживание;</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организация и проведение ярмарок, выставок-продаж, конкурсов, деловых встреч, презентаций, конференций, симпозиумов, концертов, культурно-развлекательных, спортивных мероприятий, обмен группами специалистов;</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представительские услуги;</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оказание услуг, связанных с сортировкой, складированием, хранением продукции производственно-технического назначения, стройматериалов, товаров народного потребления, сельскохозяйственной продукции, организация консигнационных услуг;</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заготовка и переработан лесоматериалов, изготовление и реализация</w:t>
      </w:r>
      <w:r>
        <w:rPr>
          <w:rFonts w:ascii="Times New Roman" w:eastAsia="Proxima Nova ExCn Rg" w:hAnsi="Times New Roman" w:cs="Times New Roman"/>
          <w:spacing w:val="-6"/>
          <w:sz w:val="24"/>
          <w:szCs w:val="24"/>
        </w:rPr>
        <w:t xml:space="preserve"> </w:t>
      </w:r>
      <w:r w:rsidRPr="00081DD8">
        <w:rPr>
          <w:rFonts w:ascii="Times New Roman" w:eastAsia="Proxima Nova ExCn Rg" w:hAnsi="Times New Roman" w:cs="Times New Roman"/>
          <w:spacing w:val="-6"/>
          <w:sz w:val="24"/>
          <w:szCs w:val="24"/>
        </w:rPr>
        <w:t>строительных материалов и конструкций из дерева и других материалов, деревообработка, изготовление из древесины товаров народного потребления и изделий художественных промыслов;</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бытовое и сервисное обслуживание населения, в том числе фотоуслуги, производство фоторабот, услуг по ремонту и уборке помещений;</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обеспечение компьютерной техники программными средствами и средствами защиты;</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081DD8">
        <w:rPr>
          <w:rFonts w:ascii="Times New Roman" w:eastAsia="Proxima Nova ExCn Rg" w:hAnsi="Times New Roman" w:cs="Times New Roman"/>
          <w:spacing w:val="-6"/>
          <w:sz w:val="24"/>
          <w:szCs w:val="24"/>
        </w:rPr>
        <w:t>- осуществление иных видов деятельности и оказание других услуг населению, предприятиям, организациям в различных областях хозяйственной и производственной деятельности, не запрещенных и не противоречащих действующему законодательству Российской Федерации.</w:t>
      </w:r>
    </w:p>
    <w:p w:rsidR="00081DD8" w:rsidRP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Pr>
          <w:rFonts w:ascii="Times New Roman" w:eastAsia="Proxima Nova ExCn Rg" w:hAnsi="Times New Roman" w:cs="Times New Roman"/>
          <w:spacing w:val="-6"/>
          <w:sz w:val="24"/>
          <w:szCs w:val="24"/>
        </w:rPr>
        <w:t>- о</w:t>
      </w:r>
      <w:r w:rsidRPr="00081DD8">
        <w:rPr>
          <w:rFonts w:ascii="Times New Roman" w:eastAsia="Proxima Nova ExCn Rg" w:hAnsi="Times New Roman" w:cs="Times New Roman"/>
          <w:spacing w:val="-6"/>
          <w:sz w:val="24"/>
          <w:szCs w:val="24"/>
        </w:rPr>
        <w:t xml:space="preserve">тдельными видами деятельности, перечень которых определяется федеральным законом, </w:t>
      </w:r>
      <w:r w:rsidR="007F4C2F">
        <w:rPr>
          <w:rFonts w:ascii="Times New Roman" w:eastAsia="Proxima Nova ExCn Rg" w:hAnsi="Times New Roman" w:cs="Times New Roman"/>
          <w:spacing w:val="-6"/>
          <w:sz w:val="24"/>
          <w:szCs w:val="24"/>
        </w:rPr>
        <w:t>Эмитент № 1</w:t>
      </w:r>
      <w:r w:rsidRPr="00081DD8">
        <w:rPr>
          <w:rFonts w:ascii="Times New Roman" w:eastAsia="Proxima Nova ExCn Rg" w:hAnsi="Times New Roman" w:cs="Times New Roman"/>
          <w:spacing w:val="-6"/>
          <w:sz w:val="24"/>
          <w:szCs w:val="24"/>
        </w:rPr>
        <w:t xml:space="preserve"> может заниматься только на основании специального разрешения (лицензии). Если условиями предоставления специального разрешения (лицензии) на осуществление определенного вида деятельности предусмотрено требование осуществлять такую деятельность как исключительную, </w:t>
      </w:r>
      <w:r w:rsidR="007F4C2F">
        <w:rPr>
          <w:rFonts w:ascii="Times New Roman" w:eastAsia="Proxima Nova ExCn Rg" w:hAnsi="Times New Roman" w:cs="Times New Roman"/>
          <w:spacing w:val="-6"/>
          <w:sz w:val="24"/>
          <w:szCs w:val="24"/>
        </w:rPr>
        <w:t>Эмитент №</w:t>
      </w:r>
      <w:proofErr w:type="gramStart"/>
      <w:r w:rsidR="007F4C2F">
        <w:rPr>
          <w:rFonts w:ascii="Times New Roman" w:eastAsia="Proxima Nova ExCn Rg" w:hAnsi="Times New Roman" w:cs="Times New Roman"/>
          <w:spacing w:val="-6"/>
          <w:sz w:val="24"/>
          <w:szCs w:val="24"/>
        </w:rPr>
        <w:t xml:space="preserve">1 </w:t>
      </w:r>
      <w:r w:rsidRPr="00081DD8">
        <w:rPr>
          <w:rFonts w:ascii="Times New Roman" w:eastAsia="Proxima Nova ExCn Rg" w:hAnsi="Times New Roman" w:cs="Times New Roman"/>
          <w:spacing w:val="-6"/>
          <w:sz w:val="24"/>
          <w:szCs w:val="24"/>
        </w:rPr>
        <w:t xml:space="preserve"> в</w:t>
      </w:r>
      <w:proofErr w:type="gramEnd"/>
      <w:r w:rsidRPr="00081DD8">
        <w:rPr>
          <w:rFonts w:ascii="Times New Roman" w:eastAsia="Proxima Nova ExCn Rg" w:hAnsi="Times New Roman" w:cs="Times New Roman"/>
          <w:spacing w:val="-6"/>
          <w:sz w:val="24"/>
          <w:szCs w:val="24"/>
        </w:rPr>
        <w:t xml:space="preserve"> течение срока действия специального разрешения (лицензии) вправе осуществлять только виды деятельности, предусмотренные специальным разрешением (лицензией), и сопутствующие виды деятельности. </w:t>
      </w:r>
      <w:r w:rsidR="007F4C2F">
        <w:rPr>
          <w:rFonts w:ascii="Times New Roman" w:eastAsia="Proxima Nova ExCn Rg" w:hAnsi="Times New Roman" w:cs="Times New Roman"/>
          <w:spacing w:val="-6"/>
          <w:sz w:val="24"/>
          <w:szCs w:val="24"/>
        </w:rPr>
        <w:t>Эмитент №1</w:t>
      </w:r>
      <w:r w:rsidRPr="00081DD8">
        <w:rPr>
          <w:rFonts w:ascii="Times New Roman" w:eastAsia="Proxima Nova ExCn Rg" w:hAnsi="Times New Roman" w:cs="Times New Roman"/>
          <w:spacing w:val="-6"/>
          <w:sz w:val="24"/>
          <w:szCs w:val="24"/>
        </w:rPr>
        <w:t xml:space="preserve"> в пределах своих полномочий и в порядке, установленном федеральными законами и иными нормативными правовыми актами Российской Федерации, осуществляет мероприятия по гражданской обороне и мобилизационной подготовке.</w:t>
      </w:r>
    </w:p>
    <w:p w:rsid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Pr>
          <w:rFonts w:ascii="Times New Roman" w:eastAsia="Proxima Nova ExCn Rg" w:hAnsi="Times New Roman" w:cs="Times New Roman"/>
          <w:spacing w:val="-6"/>
          <w:sz w:val="24"/>
          <w:szCs w:val="24"/>
        </w:rPr>
        <w:t xml:space="preserve">- </w:t>
      </w:r>
      <w:r w:rsidR="007F4C2F">
        <w:rPr>
          <w:rFonts w:ascii="Times New Roman" w:eastAsia="Proxima Nova ExCn Rg" w:hAnsi="Times New Roman" w:cs="Times New Roman"/>
          <w:spacing w:val="-6"/>
          <w:sz w:val="24"/>
          <w:szCs w:val="24"/>
        </w:rPr>
        <w:t>Эмитент №1</w:t>
      </w:r>
      <w:r w:rsidRPr="00081DD8">
        <w:rPr>
          <w:rFonts w:ascii="Times New Roman" w:eastAsia="Proxima Nova ExCn Rg" w:hAnsi="Times New Roman" w:cs="Times New Roman"/>
          <w:spacing w:val="-6"/>
          <w:sz w:val="24"/>
          <w:szCs w:val="24"/>
        </w:rPr>
        <w:t xml:space="preserve"> вправе осуществлять иные виды деятельности, не запрещенные законодательством Российской Федерации.</w:t>
      </w:r>
    </w:p>
    <w:p w:rsidR="00081DD8" w:rsidRDefault="00081DD8" w:rsidP="00081DD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p>
    <w:p w:rsidR="00081DD8" w:rsidRDefault="00B96443" w:rsidP="00081DD8">
      <w:pPr>
        <w:widowControl w:val="0"/>
        <w:autoSpaceDE w:val="0"/>
        <w:autoSpaceDN w:val="0"/>
        <w:spacing w:after="0" w:line="240" w:lineRule="auto"/>
        <w:ind w:firstLine="709"/>
        <w:jc w:val="both"/>
        <w:rPr>
          <w:rFonts w:ascii="Times New Roman" w:eastAsia="Calibri" w:hAnsi="Times New Roman" w:cs="Times New Roman"/>
          <w:b/>
          <w:spacing w:val="-6"/>
          <w:sz w:val="24"/>
          <w:szCs w:val="24"/>
        </w:rPr>
      </w:pPr>
      <w:bookmarkStart w:id="13" w:name="_Hlk228270062"/>
      <w:r>
        <w:rPr>
          <w:rFonts w:ascii="Times New Roman" w:eastAsia="Calibri" w:hAnsi="Times New Roman" w:cs="Times New Roman"/>
          <w:b/>
          <w:spacing w:val="-6"/>
          <w:sz w:val="24"/>
          <w:szCs w:val="24"/>
        </w:rPr>
        <w:t>Эмитент №2 (</w:t>
      </w:r>
      <w:r w:rsidR="00081DD8" w:rsidRPr="00081DD8">
        <w:rPr>
          <w:rFonts w:ascii="Times New Roman" w:eastAsia="Calibri" w:hAnsi="Times New Roman" w:cs="Times New Roman"/>
          <w:b/>
          <w:spacing w:val="-6"/>
          <w:sz w:val="24"/>
          <w:szCs w:val="24"/>
        </w:rPr>
        <w:t>АО «Техприбор-Девелопмент»</w:t>
      </w:r>
      <w:bookmarkEnd w:id="13"/>
      <w:r>
        <w:rPr>
          <w:rFonts w:ascii="Times New Roman" w:eastAsia="Calibri" w:hAnsi="Times New Roman" w:cs="Times New Roman"/>
          <w:b/>
          <w:spacing w:val="-6"/>
          <w:sz w:val="24"/>
          <w:szCs w:val="24"/>
        </w:rPr>
        <w:t>)</w:t>
      </w:r>
      <w:r w:rsidR="00081DD8" w:rsidRPr="00081DD8">
        <w:rPr>
          <w:rFonts w:ascii="Times New Roman" w:eastAsia="Calibri" w:hAnsi="Times New Roman" w:cs="Times New Roman"/>
          <w:b/>
          <w:spacing w:val="-6"/>
          <w:sz w:val="24"/>
          <w:szCs w:val="24"/>
        </w:rPr>
        <w:t>:</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подготовка к продаже, покупка и продажа собственного недвижимого имущества;</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сдача внаем собственного недвижимого имущества;</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предоставление посреднических услуг, связанных с недвижимым имуществом;</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все операции с недвижимостью в установленном порядке, подбор вариантов, услуг по оформлению документов для мены жилья;</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все виды строительных, строительно-монтажных, ремонтно-строительных, реставрационных работ, дизайн;</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управление недвижимым имуществом – жилым и нежилым фондом;</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новое строительство, реконструкцию, капитальный и текущий ремонт зданий и сооружений, включая индивидуальное строительство и ремонт по заказам населения;</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строительство и ремонт дорог, спортивных сооружений, изготовление дорожных покрытий;</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проектно-изыскательские работы;</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монтажные, пусконаладочные работы, ремонт оборудования;</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lastRenderedPageBreak/>
        <w:t>- строительство и эксплуатация гостиничных баз, гостиниц, кемпингов, мотелей, домов отдыха, организация их сетей;</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подготовка строительного участка, разборка и снос зданий; производство земляных работ;</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производство бетонных и железобетонных работ;</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монтаж инженерного оборудования зданий и сооружений;</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производство электромонтажных, изоляционных, санитарно-технических, малярных, штукатурных, стекольных, столярных и плотничных, отделочных и завершающих работ;</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аренда строительных машин и оборудования с оператором;</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деятельность в области архитектуры, инженерно-техническое проектирование в промышленности и строительстве, руководство проектами в области строительства;</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проектирование производственных помещений, включая размещение машин и оборудования, промышленный дизайн, проектирование, связанное со строительством инженерных сооружений, включая гидротехнические сооружения;</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проектирование движения транспортных потоков;</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инженерные изыскания для строительства;</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маркшейдерские работы, инженерно-геологические, экологические изыскания для строительства, проектных и строительно-монтажных работ, включая изыскательские работы, связанные с ремонтом и реставрацией;</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консультирование по управлению движением финансовых ресурсов хозяйственных обществ и регулирование финансовых отношений в целях наиболее эффективного использования всех видов ресурсов в процессе производства и реализации продукции (работ, услуг) и получения максимальной прибыли;</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разработка проектов перспективных и текущих финансовых планов, прогнозных балансов и бюджетов денежных средств;</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разработка финансовой стратегии хозяйственных обществ;</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разработка инвестиционной политики и принципов управления активами хозяйственных обществ, определение их оптимальной структуры, подготовка предложений по замене, ликвидации активов, контроль портфеля ценных бумаг, проведение анализа и опенки эффективности финансовых вложений;</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оказание посреднических услуг;</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консультирование по вопросам управления маркетингом, людскими ресурсами, планирования, организации, обеспечения эффективности и контроля, оценки стоимости объектов гражданских прав;</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предоставление услуг по обеспечению связей с общественностью;</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деятельность по управлению холдинг - компаниями;</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юридическое консультирование, в том числе по вопросам коммерческой деятельности и управления ценными бумагами;</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оказание услуг в руководстве текущей деятельности хозяйственных обществ (выполнение функций управляющей компании);</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производство и реализация товаров народного потребления, продукции производственно-технического назначения;</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осуществление оптовой и розничной торговли продукцией питания, продукцией производственно-технического назначения, сырьем, товарами народного потребления, продовольственными товарами; восстановление электроизмерительных приборов;</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организация и эксплуатация собственных магазинов, торговых павильонов, других предприятий торговли;</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производство и закупка сельскохозяйственной продукции, ее переработка, хранение и реализация;</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организация, обеспечение отдыха, культурных и спортивных мероприятий населения;</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редакционно-издательская, полиграфическая деятельность, создание собственных типографий и выполнение копировально-множительных работ в установленном порядке;</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рекламная, информационная деятельность, маркетинг, консультационные услуги;</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xml:space="preserve">- закупка автотранспортных средств, их восстановление, реализация оптом и в розницу, прокат </w:t>
      </w:r>
      <w:r w:rsidRPr="00CA6D97">
        <w:rPr>
          <w:rFonts w:ascii="Times New Roman" w:eastAsia="Proxima Nova ExCn Rg" w:hAnsi="Times New Roman" w:cs="Times New Roman"/>
          <w:spacing w:val="-6"/>
          <w:sz w:val="24"/>
          <w:szCs w:val="24"/>
        </w:rPr>
        <w:lastRenderedPageBreak/>
        <w:t>автомобилей;</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техобслуживание и ремонт транспортных средств;</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организация, строительство, эксплуатация автостоянок и гаражей;</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туристическая деятельность, создание инфраструктуры туризма и ее обслуживание;</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организация и проведение ярмарок, выставок-продаж, конкурсов, деловых встреч, презентаций, конференций, симпозиумов, концертов, культурно-развлекательных, спортивных мероприятий, обмен группами специалистов;</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представительские услуги;</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оказание услуг, связанных с сортировкой, складированием, хранением продукции производственно-технического назначения, стройматериалов, товаров народного потребления, сельскохозяйственной продукции, организация консигнационных услуг;</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заготовка и переработан лесоматериалов, изготовление и реализация строительных материалов и конструкций из дерева и других материалов, деревообработка, изготовление из древесины товаров народного потребления и изделий художественных промыслов;</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бытовое и сервисное обслуживание населения, в том числе фотоуслуги, производство фоторабот, услуг по ремонту и уборке помещений;</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обеспечение компьютерной техники программными средствами и средствами защиты;</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CA6D97">
        <w:rPr>
          <w:rFonts w:ascii="Times New Roman" w:eastAsia="Proxima Nova ExCn Rg" w:hAnsi="Times New Roman" w:cs="Times New Roman"/>
          <w:spacing w:val="-6"/>
          <w:sz w:val="24"/>
          <w:szCs w:val="24"/>
        </w:rPr>
        <w:t>- осуществление иных видов деятельности и оказание других услуг населению, предприятиям, организациям в различных областях хозяйственной и производственной деятельности, не запрещенных и не противоречащих действующему законодательству Российской Федерации.</w:t>
      </w:r>
    </w:p>
    <w:p w:rsidR="00CA6D97"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Pr>
          <w:rFonts w:ascii="Times New Roman" w:eastAsia="Proxima Nova ExCn Rg" w:hAnsi="Times New Roman" w:cs="Times New Roman"/>
          <w:spacing w:val="-6"/>
          <w:sz w:val="24"/>
          <w:szCs w:val="24"/>
        </w:rPr>
        <w:t>- о</w:t>
      </w:r>
      <w:r w:rsidRPr="00CA6D97">
        <w:rPr>
          <w:rFonts w:ascii="Times New Roman" w:eastAsia="Proxima Nova ExCn Rg" w:hAnsi="Times New Roman" w:cs="Times New Roman"/>
          <w:spacing w:val="-6"/>
          <w:sz w:val="24"/>
          <w:szCs w:val="24"/>
        </w:rPr>
        <w:t xml:space="preserve">тдельными видами деятельности, перечень которых определяется федеральным законом, </w:t>
      </w:r>
      <w:r w:rsidR="00D33B7C">
        <w:rPr>
          <w:rFonts w:ascii="Times New Roman" w:eastAsia="Proxima Nova ExCn Rg" w:hAnsi="Times New Roman" w:cs="Times New Roman"/>
          <w:spacing w:val="-6"/>
          <w:sz w:val="24"/>
          <w:szCs w:val="24"/>
        </w:rPr>
        <w:t>Эмитент №</w:t>
      </w:r>
      <w:proofErr w:type="gramStart"/>
      <w:r w:rsidR="00D33B7C">
        <w:rPr>
          <w:rFonts w:ascii="Times New Roman" w:eastAsia="Proxima Nova ExCn Rg" w:hAnsi="Times New Roman" w:cs="Times New Roman"/>
          <w:spacing w:val="-6"/>
          <w:sz w:val="24"/>
          <w:szCs w:val="24"/>
        </w:rPr>
        <w:t xml:space="preserve">2 </w:t>
      </w:r>
      <w:r w:rsidRPr="00CA6D97">
        <w:rPr>
          <w:rFonts w:ascii="Times New Roman" w:eastAsia="Proxima Nova ExCn Rg" w:hAnsi="Times New Roman" w:cs="Times New Roman"/>
          <w:spacing w:val="-6"/>
          <w:sz w:val="24"/>
          <w:szCs w:val="24"/>
        </w:rPr>
        <w:t xml:space="preserve"> может</w:t>
      </w:r>
      <w:proofErr w:type="gramEnd"/>
      <w:r w:rsidRPr="00CA6D97">
        <w:rPr>
          <w:rFonts w:ascii="Times New Roman" w:eastAsia="Proxima Nova ExCn Rg" w:hAnsi="Times New Roman" w:cs="Times New Roman"/>
          <w:spacing w:val="-6"/>
          <w:sz w:val="24"/>
          <w:szCs w:val="24"/>
        </w:rPr>
        <w:t xml:space="preserve"> заниматься только на основании специального разрешения (лицензии). Если условиями предоставления специального разрешения (лицензии) на осуществление определенного вида деятельности предусмотрено требование осуществлять такую деятельность как исключительную, </w:t>
      </w:r>
      <w:r w:rsidR="00D33B7C">
        <w:rPr>
          <w:rFonts w:ascii="Times New Roman" w:eastAsia="Proxima Nova ExCn Rg" w:hAnsi="Times New Roman" w:cs="Times New Roman"/>
          <w:spacing w:val="-6"/>
          <w:sz w:val="24"/>
          <w:szCs w:val="24"/>
        </w:rPr>
        <w:t>Эмитент №2</w:t>
      </w:r>
      <w:r w:rsidRPr="00CA6D97">
        <w:rPr>
          <w:rFonts w:ascii="Times New Roman" w:eastAsia="Proxima Nova ExCn Rg" w:hAnsi="Times New Roman" w:cs="Times New Roman"/>
          <w:spacing w:val="-6"/>
          <w:sz w:val="24"/>
          <w:szCs w:val="24"/>
        </w:rPr>
        <w:t xml:space="preserve"> в течение срока действия специального разрешения (лицензии) вправе осуществлять только виды деятельности, предусмотренные специальным разрешением (лицензией), и сопутствующие виды деятельности. </w:t>
      </w:r>
      <w:r w:rsidR="00D33B7C">
        <w:rPr>
          <w:rFonts w:ascii="Times New Roman" w:eastAsia="Proxima Nova ExCn Rg" w:hAnsi="Times New Roman" w:cs="Times New Roman"/>
          <w:spacing w:val="-6"/>
          <w:sz w:val="24"/>
          <w:szCs w:val="24"/>
        </w:rPr>
        <w:t>Эмитент №2</w:t>
      </w:r>
      <w:r w:rsidRPr="00CA6D97">
        <w:rPr>
          <w:rFonts w:ascii="Times New Roman" w:eastAsia="Proxima Nova ExCn Rg" w:hAnsi="Times New Roman" w:cs="Times New Roman"/>
          <w:spacing w:val="-6"/>
          <w:sz w:val="24"/>
          <w:szCs w:val="24"/>
        </w:rPr>
        <w:t xml:space="preserve"> в пределах своих полномочий и в порядке, установленном федеральными законами и иными нормативными правовыми актами Российской Федерации, осуществляет мероприятия по гражданской обороне и мобилизационной подготовке.</w:t>
      </w:r>
    </w:p>
    <w:p w:rsidR="00081DD8" w:rsidRPr="00CA6D97" w:rsidRDefault="00CA6D97" w:rsidP="00CA6D97">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Pr>
          <w:rFonts w:ascii="Times New Roman" w:eastAsia="Proxima Nova ExCn Rg" w:hAnsi="Times New Roman" w:cs="Times New Roman"/>
          <w:spacing w:val="-6"/>
          <w:sz w:val="24"/>
          <w:szCs w:val="24"/>
        </w:rPr>
        <w:t xml:space="preserve">- </w:t>
      </w:r>
      <w:r w:rsidR="00D33B7C">
        <w:rPr>
          <w:rFonts w:ascii="Times New Roman" w:eastAsia="Proxima Nova ExCn Rg" w:hAnsi="Times New Roman" w:cs="Times New Roman"/>
          <w:spacing w:val="-6"/>
          <w:sz w:val="24"/>
          <w:szCs w:val="24"/>
        </w:rPr>
        <w:t>Эмитент №2</w:t>
      </w:r>
      <w:r w:rsidRPr="00CA6D97">
        <w:rPr>
          <w:rFonts w:ascii="Times New Roman" w:eastAsia="Proxima Nova ExCn Rg" w:hAnsi="Times New Roman" w:cs="Times New Roman"/>
          <w:spacing w:val="-6"/>
          <w:sz w:val="24"/>
          <w:szCs w:val="24"/>
        </w:rPr>
        <w:t xml:space="preserve"> вправе осуществлять иные виды деятельности, не запрещенные законодательством Российской Федерации.</w:t>
      </w:r>
    </w:p>
    <w:p w:rsidR="00D257EC" w:rsidRDefault="00D257EC" w:rsidP="0027785A">
      <w:pPr>
        <w:widowControl w:val="0"/>
        <w:numPr>
          <w:ilvl w:val="2"/>
          <w:numId w:val="7"/>
        </w:numPr>
        <w:autoSpaceDE w:val="0"/>
        <w:autoSpaceDN w:val="0"/>
        <w:spacing w:before="120" w:after="0" w:line="240" w:lineRule="auto"/>
        <w:ind w:left="0" w:firstLine="709"/>
        <w:jc w:val="both"/>
        <w:rPr>
          <w:rFonts w:ascii="Times New Roman" w:eastAsia="Calibri" w:hAnsi="Times New Roman" w:cs="Times New Roman"/>
          <w:b/>
          <w:bCs/>
          <w:spacing w:val="-6"/>
          <w:sz w:val="24"/>
          <w:szCs w:val="24"/>
          <w:lang w:eastAsia="ru-RU"/>
        </w:rPr>
      </w:pPr>
      <w:r w:rsidRPr="00D257EC">
        <w:rPr>
          <w:rFonts w:ascii="Times New Roman" w:eastAsia="Calibri" w:hAnsi="Times New Roman" w:cs="Times New Roman"/>
          <w:b/>
          <w:bCs/>
          <w:spacing w:val="-6"/>
          <w:sz w:val="24"/>
          <w:szCs w:val="24"/>
          <w:lang w:eastAsia="ru-RU"/>
        </w:rPr>
        <w:t>Размер уставн</w:t>
      </w:r>
      <w:r w:rsidR="009532AC">
        <w:rPr>
          <w:rFonts w:ascii="Times New Roman" w:eastAsia="Calibri" w:hAnsi="Times New Roman" w:cs="Times New Roman"/>
          <w:b/>
          <w:bCs/>
          <w:spacing w:val="-6"/>
          <w:sz w:val="24"/>
          <w:szCs w:val="24"/>
          <w:lang w:eastAsia="ru-RU"/>
        </w:rPr>
        <w:t>ых</w:t>
      </w:r>
      <w:r w:rsidRPr="00D257EC">
        <w:rPr>
          <w:rFonts w:ascii="Times New Roman" w:eastAsia="Calibri" w:hAnsi="Times New Roman" w:cs="Times New Roman"/>
          <w:b/>
          <w:bCs/>
          <w:spacing w:val="-6"/>
          <w:sz w:val="24"/>
          <w:szCs w:val="24"/>
          <w:lang w:eastAsia="ru-RU"/>
        </w:rPr>
        <w:t xml:space="preserve"> капитал</w:t>
      </w:r>
      <w:r w:rsidR="009532AC">
        <w:rPr>
          <w:rFonts w:ascii="Times New Roman" w:eastAsia="Calibri" w:hAnsi="Times New Roman" w:cs="Times New Roman"/>
          <w:b/>
          <w:bCs/>
          <w:spacing w:val="-6"/>
          <w:sz w:val="24"/>
          <w:szCs w:val="24"/>
          <w:lang w:eastAsia="ru-RU"/>
        </w:rPr>
        <w:t>ов</w:t>
      </w:r>
      <w:r w:rsidRPr="00D257EC">
        <w:rPr>
          <w:rFonts w:ascii="Times New Roman" w:eastAsia="Calibri" w:hAnsi="Times New Roman" w:cs="Times New Roman"/>
          <w:b/>
          <w:bCs/>
          <w:spacing w:val="-6"/>
          <w:sz w:val="24"/>
          <w:szCs w:val="24"/>
          <w:lang w:eastAsia="ru-RU"/>
        </w:rPr>
        <w:t xml:space="preserve"> Эмитент</w:t>
      </w:r>
      <w:r w:rsidR="009C56F2">
        <w:rPr>
          <w:rFonts w:ascii="Times New Roman" w:eastAsia="Calibri" w:hAnsi="Times New Roman" w:cs="Times New Roman"/>
          <w:b/>
          <w:bCs/>
          <w:spacing w:val="-6"/>
          <w:sz w:val="24"/>
          <w:szCs w:val="24"/>
          <w:lang w:eastAsia="ru-RU"/>
        </w:rPr>
        <w:t>ов</w:t>
      </w:r>
      <w:r w:rsidRPr="00D257EC">
        <w:rPr>
          <w:rFonts w:ascii="Times New Roman" w:eastAsia="Calibri" w:hAnsi="Times New Roman" w:cs="Times New Roman"/>
          <w:b/>
          <w:bCs/>
          <w:spacing w:val="-6"/>
          <w:sz w:val="24"/>
          <w:szCs w:val="24"/>
          <w:lang w:eastAsia="ru-RU"/>
        </w:rPr>
        <w:t>, общее количество и категории выпущенных акций:</w:t>
      </w:r>
    </w:p>
    <w:p w:rsidR="00CA6D97" w:rsidRPr="00D257EC" w:rsidRDefault="009532AC" w:rsidP="00CA6D97">
      <w:pPr>
        <w:widowControl w:val="0"/>
        <w:autoSpaceDE w:val="0"/>
        <w:autoSpaceDN w:val="0"/>
        <w:spacing w:before="120" w:after="0" w:line="240" w:lineRule="auto"/>
        <w:ind w:left="709"/>
        <w:jc w:val="both"/>
        <w:rPr>
          <w:rFonts w:ascii="Times New Roman" w:eastAsia="Calibri" w:hAnsi="Times New Roman" w:cs="Times New Roman"/>
          <w:b/>
          <w:bCs/>
          <w:spacing w:val="-6"/>
          <w:sz w:val="24"/>
          <w:szCs w:val="24"/>
          <w:lang w:eastAsia="ru-RU"/>
        </w:rPr>
      </w:pPr>
      <w:bookmarkStart w:id="14" w:name="_Hlk228271555"/>
      <w:r>
        <w:rPr>
          <w:rFonts w:ascii="Times New Roman" w:eastAsia="Calibri" w:hAnsi="Times New Roman" w:cs="Times New Roman"/>
          <w:b/>
          <w:bCs/>
          <w:spacing w:val="-6"/>
          <w:sz w:val="24"/>
          <w:szCs w:val="24"/>
          <w:lang w:eastAsia="ru-RU"/>
        </w:rPr>
        <w:t>Эмитент № 1 (</w:t>
      </w:r>
      <w:r w:rsidR="00CA6D97" w:rsidRPr="00CA6D97">
        <w:rPr>
          <w:rFonts w:ascii="Times New Roman" w:eastAsia="Calibri" w:hAnsi="Times New Roman" w:cs="Times New Roman"/>
          <w:b/>
          <w:bCs/>
          <w:spacing w:val="-6"/>
          <w:sz w:val="24"/>
          <w:szCs w:val="24"/>
          <w:lang w:eastAsia="ru-RU"/>
        </w:rPr>
        <w:t xml:space="preserve">АО «Техприбор - </w:t>
      </w:r>
      <w:proofErr w:type="spellStart"/>
      <w:r w:rsidR="00CA6D97" w:rsidRPr="00CA6D97">
        <w:rPr>
          <w:rFonts w:ascii="Times New Roman" w:eastAsia="Calibri" w:hAnsi="Times New Roman" w:cs="Times New Roman"/>
          <w:b/>
          <w:bCs/>
          <w:spacing w:val="-6"/>
          <w:sz w:val="24"/>
          <w:szCs w:val="24"/>
          <w:lang w:eastAsia="ru-RU"/>
        </w:rPr>
        <w:t>Бизнесцентр</w:t>
      </w:r>
      <w:proofErr w:type="spellEnd"/>
      <w:r w:rsidR="00CA6D97" w:rsidRPr="00CA6D97">
        <w:rPr>
          <w:rFonts w:ascii="Times New Roman" w:eastAsia="Calibri" w:hAnsi="Times New Roman" w:cs="Times New Roman"/>
          <w:b/>
          <w:bCs/>
          <w:spacing w:val="-6"/>
          <w:sz w:val="24"/>
          <w:szCs w:val="24"/>
          <w:lang w:eastAsia="ru-RU"/>
        </w:rPr>
        <w:t>»</w:t>
      </w:r>
      <w:bookmarkEnd w:id="14"/>
      <w:r>
        <w:rPr>
          <w:rFonts w:ascii="Times New Roman" w:eastAsia="Calibri" w:hAnsi="Times New Roman" w:cs="Times New Roman"/>
          <w:b/>
          <w:bCs/>
          <w:spacing w:val="-6"/>
          <w:sz w:val="24"/>
          <w:szCs w:val="24"/>
          <w:lang w:eastAsia="ru-RU"/>
        </w:rPr>
        <w:t>)</w:t>
      </w:r>
      <w:r w:rsidR="00CA6D97" w:rsidRPr="00CA6D97">
        <w:rPr>
          <w:rFonts w:ascii="Times New Roman" w:eastAsia="Calibri" w:hAnsi="Times New Roman" w:cs="Times New Roman"/>
          <w:b/>
          <w:bCs/>
          <w:spacing w:val="-6"/>
          <w:sz w:val="24"/>
          <w:szCs w:val="24"/>
          <w:lang w:eastAsia="ru-RU"/>
        </w:rPr>
        <w:t>:</w:t>
      </w:r>
    </w:p>
    <w:p w:rsidR="00D257EC" w:rsidRPr="00D257EC" w:rsidRDefault="00D257EC" w:rsidP="00D257EC">
      <w:pPr>
        <w:spacing w:after="0" w:line="240" w:lineRule="auto"/>
        <w:ind w:firstLine="709"/>
        <w:jc w:val="both"/>
        <w:rPr>
          <w:rFonts w:ascii="Times New Roman" w:eastAsia="Calibri" w:hAnsi="Times New Roman" w:cs="Times New Roman"/>
          <w:bCs/>
          <w:spacing w:val="-6"/>
          <w:sz w:val="24"/>
          <w:szCs w:val="24"/>
          <w:lang w:eastAsia="ru-RU"/>
        </w:rPr>
      </w:pPr>
      <w:bookmarkStart w:id="15" w:name="_Hlk228270183"/>
      <w:r w:rsidRPr="00D257EC">
        <w:rPr>
          <w:rFonts w:ascii="Times New Roman" w:eastAsia="Calibri" w:hAnsi="Times New Roman" w:cs="Times New Roman"/>
          <w:bCs/>
          <w:spacing w:val="-6"/>
          <w:sz w:val="24"/>
          <w:szCs w:val="24"/>
          <w:lang w:eastAsia="ru-RU"/>
        </w:rPr>
        <w:t>Размер уставного капитала – </w:t>
      </w:r>
      <w:r w:rsidR="00CA6D97" w:rsidRPr="00CA6D97">
        <w:rPr>
          <w:rFonts w:ascii="Times New Roman" w:eastAsia="Times New Roman" w:hAnsi="Times New Roman" w:cs="Times New Roman"/>
          <w:spacing w:val="-6"/>
          <w:sz w:val="24"/>
          <w:szCs w:val="24"/>
          <w:lang w:eastAsia="ru-RU"/>
        </w:rPr>
        <w:t>118</w:t>
      </w:r>
      <w:r w:rsidR="00CA6D97">
        <w:rPr>
          <w:rFonts w:ascii="Times New Roman" w:eastAsia="Times New Roman" w:hAnsi="Times New Roman" w:cs="Times New Roman"/>
          <w:spacing w:val="-6"/>
          <w:sz w:val="24"/>
          <w:szCs w:val="24"/>
          <w:lang w:eastAsia="ru-RU"/>
        </w:rPr>
        <w:t> </w:t>
      </w:r>
      <w:r w:rsidR="00CA6D97" w:rsidRPr="00CA6D97">
        <w:rPr>
          <w:rFonts w:ascii="Times New Roman" w:eastAsia="Times New Roman" w:hAnsi="Times New Roman" w:cs="Times New Roman"/>
          <w:spacing w:val="-6"/>
          <w:sz w:val="24"/>
          <w:szCs w:val="24"/>
          <w:lang w:eastAsia="ru-RU"/>
        </w:rPr>
        <w:t>680</w:t>
      </w:r>
      <w:r w:rsidR="00CA6D97">
        <w:rPr>
          <w:rFonts w:ascii="Times New Roman" w:eastAsia="Times New Roman" w:hAnsi="Times New Roman" w:cs="Times New Roman"/>
          <w:spacing w:val="-6"/>
          <w:sz w:val="24"/>
          <w:szCs w:val="24"/>
          <w:lang w:eastAsia="ru-RU"/>
        </w:rPr>
        <w:t> </w:t>
      </w:r>
      <w:r w:rsidR="00CA6D97" w:rsidRPr="00CA6D97">
        <w:rPr>
          <w:rFonts w:ascii="Times New Roman" w:eastAsia="Times New Roman" w:hAnsi="Times New Roman" w:cs="Times New Roman"/>
          <w:spacing w:val="-6"/>
          <w:sz w:val="24"/>
          <w:szCs w:val="24"/>
          <w:lang w:eastAsia="ru-RU"/>
        </w:rPr>
        <w:t>000 (</w:t>
      </w:r>
      <w:r w:rsidR="00CA6D97">
        <w:rPr>
          <w:rFonts w:ascii="Times New Roman" w:eastAsia="Times New Roman" w:hAnsi="Times New Roman" w:cs="Times New Roman"/>
          <w:spacing w:val="-6"/>
          <w:sz w:val="24"/>
          <w:szCs w:val="24"/>
          <w:lang w:eastAsia="ru-RU"/>
        </w:rPr>
        <w:t>с</w:t>
      </w:r>
      <w:r w:rsidR="00CA6D97" w:rsidRPr="00CA6D97">
        <w:rPr>
          <w:rFonts w:ascii="Times New Roman" w:eastAsia="Times New Roman" w:hAnsi="Times New Roman" w:cs="Times New Roman"/>
          <w:spacing w:val="-6"/>
          <w:sz w:val="24"/>
          <w:szCs w:val="24"/>
          <w:lang w:eastAsia="ru-RU"/>
        </w:rPr>
        <w:t>то восемнадцать миллионов шестьсот восемьдесят тысяч) рублей</w:t>
      </w:r>
      <w:r w:rsidRPr="00D257EC">
        <w:rPr>
          <w:rFonts w:ascii="Times New Roman" w:eastAsia="Calibri" w:hAnsi="Times New Roman" w:cs="Times New Roman"/>
          <w:bCs/>
          <w:spacing w:val="-6"/>
          <w:sz w:val="24"/>
          <w:szCs w:val="24"/>
          <w:lang w:eastAsia="ru-RU"/>
        </w:rPr>
        <w:t>.</w:t>
      </w:r>
    </w:p>
    <w:p w:rsidR="00D257EC" w:rsidRPr="00D257EC" w:rsidRDefault="00D257EC" w:rsidP="00D257EC">
      <w:pPr>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Общее количество и категории выпущенных акций:</w:t>
      </w:r>
      <w:r w:rsidR="00CA6D97" w:rsidRPr="00CA6D97">
        <w:t xml:space="preserve"> </w:t>
      </w:r>
      <w:r w:rsidR="00CA6D97" w:rsidRPr="00CA6D97">
        <w:rPr>
          <w:rFonts w:ascii="Times New Roman" w:eastAsia="Calibri" w:hAnsi="Times New Roman" w:cs="Times New Roman"/>
          <w:bCs/>
          <w:spacing w:val="-6"/>
          <w:sz w:val="24"/>
          <w:szCs w:val="24"/>
          <w:lang w:eastAsia="ru-RU"/>
        </w:rPr>
        <w:t>158</w:t>
      </w:r>
      <w:r w:rsidR="00CA6D97">
        <w:rPr>
          <w:rFonts w:ascii="Times New Roman" w:eastAsia="Calibri" w:hAnsi="Times New Roman" w:cs="Times New Roman"/>
          <w:bCs/>
          <w:spacing w:val="-6"/>
          <w:sz w:val="24"/>
          <w:szCs w:val="24"/>
          <w:lang w:eastAsia="ru-RU"/>
        </w:rPr>
        <w:t> </w:t>
      </w:r>
      <w:r w:rsidR="00CA6D97" w:rsidRPr="00CA6D97">
        <w:rPr>
          <w:rFonts w:ascii="Times New Roman" w:eastAsia="Calibri" w:hAnsi="Times New Roman" w:cs="Times New Roman"/>
          <w:bCs/>
          <w:spacing w:val="-6"/>
          <w:sz w:val="24"/>
          <w:szCs w:val="24"/>
          <w:lang w:eastAsia="ru-RU"/>
        </w:rPr>
        <w:t>240 (</w:t>
      </w:r>
      <w:r w:rsidR="00CA6D97">
        <w:rPr>
          <w:rFonts w:ascii="Times New Roman" w:eastAsia="Calibri" w:hAnsi="Times New Roman" w:cs="Times New Roman"/>
          <w:bCs/>
          <w:spacing w:val="-6"/>
          <w:sz w:val="24"/>
          <w:szCs w:val="24"/>
          <w:lang w:eastAsia="ru-RU"/>
        </w:rPr>
        <w:t>с</w:t>
      </w:r>
      <w:r w:rsidR="00CA6D97" w:rsidRPr="00CA6D97">
        <w:rPr>
          <w:rFonts w:ascii="Times New Roman" w:eastAsia="Calibri" w:hAnsi="Times New Roman" w:cs="Times New Roman"/>
          <w:bCs/>
          <w:spacing w:val="-6"/>
          <w:sz w:val="24"/>
          <w:szCs w:val="24"/>
          <w:lang w:eastAsia="ru-RU"/>
        </w:rPr>
        <w:t xml:space="preserve">то пятьдесят восемь тысяч двести сорок) штук обыкновенных </w:t>
      </w:r>
      <w:r w:rsidR="00343AB9">
        <w:rPr>
          <w:rFonts w:ascii="Times New Roman" w:eastAsia="Calibri" w:hAnsi="Times New Roman" w:cs="Times New Roman"/>
          <w:bCs/>
          <w:spacing w:val="-6"/>
          <w:sz w:val="24"/>
          <w:szCs w:val="24"/>
          <w:lang w:eastAsia="ru-RU"/>
        </w:rPr>
        <w:t xml:space="preserve">именных </w:t>
      </w:r>
      <w:r w:rsidR="00CA6D97" w:rsidRPr="00CA6D97">
        <w:rPr>
          <w:rFonts w:ascii="Times New Roman" w:eastAsia="Calibri" w:hAnsi="Times New Roman" w:cs="Times New Roman"/>
          <w:bCs/>
          <w:spacing w:val="-6"/>
          <w:sz w:val="24"/>
          <w:szCs w:val="24"/>
          <w:lang w:eastAsia="ru-RU"/>
        </w:rPr>
        <w:t>акций</w:t>
      </w:r>
      <w:r w:rsidR="00CA6D97">
        <w:rPr>
          <w:rFonts w:ascii="Times New Roman" w:eastAsia="Calibri" w:hAnsi="Times New Roman" w:cs="Times New Roman"/>
          <w:bCs/>
          <w:spacing w:val="-6"/>
          <w:sz w:val="24"/>
          <w:szCs w:val="24"/>
          <w:lang w:eastAsia="ru-RU"/>
        </w:rPr>
        <w:t>.</w:t>
      </w:r>
    </w:p>
    <w:p w:rsidR="00CA6D97" w:rsidRDefault="00D257EC" w:rsidP="00CA6D97">
      <w:pPr>
        <w:shd w:val="clear" w:color="auto" w:fill="FFFFFF"/>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 xml:space="preserve">Номинальная стоимость одной акции: </w:t>
      </w:r>
      <w:r w:rsidR="00CA6D97" w:rsidRPr="00CA6D97">
        <w:rPr>
          <w:rFonts w:ascii="Times New Roman" w:eastAsia="Calibri" w:hAnsi="Times New Roman" w:cs="Times New Roman"/>
          <w:bCs/>
          <w:spacing w:val="-6"/>
          <w:sz w:val="24"/>
          <w:szCs w:val="24"/>
          <w:lang w:eastAsia="ru-RU"/>
        </w:rPr>
        <w:t>750 (семьсот пятьдесят) рублей</w:t>
      </w:r>
      <w:r w:rsidR="00CA6D97">
        <w:rPr>
          <w:rFonts w:ascii="Times New Roman" w:eastAsia="Calibri" w:hAnsi="Times New Roman" w:cs="Times New Roman"/>
          <w:bCs/>
          <w:spacing w:val="-6"/>
          <w:sz w:val="24"/>
          <w:szCs w:val="24"/>
          <w:lang w:eastAsia="ru-RU"/>
        </w:rPr>
        <w:t>.</w:t>
      </w:r>
    </w:p>
    <w:p w:rsidR="00D257EC" w:rsidRPr="00D257EC" w:rsidRDefault="00D257EC" w:rsidP="00CA6D97">
      <w:pPr>
        <w:shd w:val="clear" w:color="auto" w:fill="FFFFFF"/>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Государственный регистрационный номер выпуска ценных бумаг – </w:t>
      </w:r>
      <w:r w:rsidR="005B625F" w:rsidRPr="005B625F">
        <w:rPr>
          <w:rFonts w:ascii="Times New Roman" w:eastAsia="Calibri" w:hAnsi="Times New Roman" w:cs="Times New Roman"/>
          <w:spacing w:val="-6"/>
          <w:sz w:val="24"/>
          <w:szCs w:val="24"/>
        </w:rPr>
        <w:t>1-02-19394-J</w:t>
      </w:r>
      <w:r w:rsidRPr="00D257EC">
        <w:rPr>
          <w:rFonts w:ascii="Times New Roman" w:eastAsia="Calibri" w:hAnsi="Times New Roman" w:cs="Times New Roman"/>
          <w:bCs/>
          <w:spacing w:val="-6"/>
          <w:sz w:val="24"/>
          <w:szCs w:val="24"/>
          <w:lang w:eastAsia="ru-RU"/>
        </w:rPr>
        <w:t>.</w:t>
      </w:r>
    </w:p>
    <w:p w:rsidR="00D257EC" w:rsidRDefault="00D257EC" w:rsidP="00D257EC">
      <w:pPr>
        <w:spacing w:after="0" w:line="240" w:lineRule="auto"/>
        <w:ind w:firstLine="709"/>
        <w:jc w:val="both"/>
        <w:rPr>
          <w:rFonts w:ascii="Times New Roman" w:eastAsia="Calibri" w:hAnsi="Times New Roman" w:cs="Times New Roman"/>
          <w:b/>
          <w:bCs/>
          <w:spacing w:val="-6"/>
          <w:sz w:val="24"/>
          <w:szCs w:val="24"/>
          <w:lang w:eastAsia="ru-RU"/>
        </w:rPr>
      </w:pPr>
      <w:r w:rsidRPr="00D257EC">
        <w:rPr>
          <w:rFonts w:ascii="Times New Roman" w:eastAsia="Calibri" w:hAnsi="Times New Roman" w:cs="Times New Roman"/>
          <w:bCs/>
          <w:spacing w:val="-6"/>
          <w:sz w:val="24"/>
          <w:szCs w:val="24"/>
          <w:lang w:eastAsia="ru-RU"/>
        </w:rPr>
        <w:t>Дата государственной регистрации выпуска ценных бумаг </w:t>
      </w:r>
      <w:r w:rsidRPr="00D257EC">
        <w:rPr>
          <w:rFonts w:ascii="Times New Roman" w:eastAsia="Calibri" w:hAnsi="Times New Roman" w:cs="Times New Roman"/>
          <w:b/>
          <w:bCs/>
          <w:spacing w:val="-6"/>
          <w:sz w:val="24"/>
          <w:szCs w:val="24"/>
          <w:lang w:eastAsia="ru-RU"/>
        </w:rPr>
        <w:t>– </w:t>
      </w:r>
      <w:r w:rsidR="005B625F" w:rsidRPr="005B625F">
        <w:rPr>
          <w:rFonts w:ascii="Times New Roman" w:eastAsia="Calibri" w:hAnsi="Times New Roman" w:cs="Times New Roman"/>
          <w:bCs/>
          <w:spacing w:val="-6"/>
          <w:sz w:val="24"/>
          <w:szCs w:val="24"/>
          <w:lang w:eastAsia="ru-RU"/>
        </w:rPr>
        <w:t>27.05.2010</w:t>
      </w:r>
      <w:r w:rsidRPr="00D257EC">
        <w:rPr>
          <w:rFonts w:ascii="Times New Roman" w:eastAsia="Calibri" w:hAnsi="Times New Roman" w:cs="Times New Roman"/>
          <w:b/>
          <w:bCs/>
          <w:spacing w:val="-6"/>
          <w:sz w:val="24"/>
          <w:szCs w:val="24"/>
          <w:lang w:eastAsia="ru-RU"/>
        </w:rPr>
        <w:t>.</w:t>
      </w:r>
    </w:p>
    <w:p w:rsidR="00126425" w:rsidRDefault="00126425" w:rsidP="00D257EC">
      <w:pPr>
        <w:spacing w:after="0" w:line="240" w:lineRule="auto"/>
        <w:ind w:firstLine="709"/>
        <w:jc w:val="both"/>
        <w:rPr>
          <w:rFonts w:ascii="Times New Roman" w:eastAsia="Calibri" w:hAnsi="Times New Roman" w:cs="Times New Roman"/>
          <w:b/>
          <w:bCs/>
          <w:spacing w:val="-6"/>
          <w:sz w:val="24"/>
          <w:szCs w:val="24"/>
          <w:lang w:eastAsia="ru-RU"/>
        </w:rPr>
      </w:pPr>
    </w:p>
    <w:bookmarkEnd w:id="15"/>
    <w:p w:rsidR="00126425" w:rsidRDefault="009532AC" w:rsidP="00D257EC">
      <w:pPr>
        <w:spacing w:after="0" w:line="240" w:lineRule="auto"/>
        <w:ind w:firstLine="709"/>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Эмитент №2 (</w:t>
      </w:r>
      <w:r w:rsidR="00126425" w:rsidRPr="00081DD8">
        <w:rPr>
          <w:rFonts w:ascii="Times New Roman" w:eastAsia="Calibri" w:hAnsi="Times New Roman" w:cs="Times New Roman"/>
          <w:b/>
          <w:spacing w:val="-6"/>
          <w:sz w:val="24"/>
          <w:szCs w:val="24"/>
        </w:rPr>
        <w:t>АО «Техприбор-Девелопмент»</w:t>
      </w:r>
      <w:r>
        <w:rPr>
          <w:rFonts w:ascii="Times New Roman" w:eastAsia="Calibri" w:hAnsi="Times New Roman" w:cs="Times New Roman"/>
          <w:b/>
          <w:spacing w:val="-6"/>
          <w:sz w:val="24"/>
          <w:szCs w:val="24"/>
        </w:rPr>
        <w:t>)</w:t>
      </w:r>
      <w:r w:rsidR="00126425">
        <w:rPr>
          <w:rFonts w:ascii="Times New Roman" w:eastAsia="Calibri" w:hAnsi="Times New Roman" w:cs="Times New Roman"/>
          <w:b/>
          <w:spacing w:val="-6"/>
          <w:sz w:val="24"/>
          <w:szCs w:val="24"/>
        </w:rPr>
        <w:t>:</w:t>
      </w:r>
    </w:p>
    <w:p w:rsidR="00126425" w:rsidRPr="00D257EC" w:rsidRDefault="00126425" w:rsidP="00126425">
      <w:pPr>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Размер уставного капитала – </w:t>
      </w:r>
      <w:r w:rsidRPr="00126425">
        <w:rPr>
          <w:rFonts w:ascii="Times New Roman" w:eastAsia="Times New Roman" w:hAnsi="Times New Roman" w:cs="Times New Roman"/>
          <w:spacing w:val="-6"/>
          <w:sz w:val="24"/>
          <w:szCs w:val="24"/>
          <w:lang w:eastAsia="ru-RU"/>
        </w:rPr>
        <w:t>160</w:t>
      </w:r>
      <w:r>
        <w:rPr>
          <w:rFonts w:ascii="Times New Roman" w:eastAsia="Times New Roman" w:hAnsi="Times New Roman" w:cs="Times New Roman"/>
          <w:spacing w:val="-6"/>
          <w:sz w:val="24"/>
          <w:szCs w:val="24"/>
          <w:lang w:eastAsia="ru-RU"/>
        </w:rPr>
        <w:t> </w:t>
      </w:r>
      <w:r w:rsidRPr="00126425">
        <w:rPr>
          <w:rFonts w:ascii="Times New Roman" w:eastAsia="Times New Roman" w:hAnsi="Times New Roman" w:cs="Times New Roman"/>
          <w:spacing w:val="-6"/>
          <w:sz w:val="24"/>
          <w:szCs w:val="24"/>
          <w:lang w:eastAsia="ru-RU"/>
        </w:rPr>
        <w:t>380</w:t>
      </w:r>
      <w:r>
        <w:rPr>
          <w:rFonts w:ascii="Times New Roman" w:eastAsia="Times New Roman" w:hAnsi="Times New Roman" w:cs="Times New Roman"/>
          <w:spacing w:val="-6"/>
          <w:sz w:val="24"/>
          <w:szCs w:val="24"/>
          <w:lang w:eastAsia="ru-RU"/>
        </w:rPr>
        <w:t> </w:t>
      </w:r>
      <w:r w:rsidRPr="00126425">
        <w:rPr>
          <w:rFonts w:ascii="Times New Roman" w:eastAsia="Times New Roman" w:hAnsi="Times New Roman" w:cs="Times New Roman"/>
          <w:spacing w:val="-6"/>
          <w:sz w:val="24"/>
          <w:szCs w:val="24"/>
          <w:lang w:eastAsia="ru-RU"/>
        </w:rPr>
        <w:t>000 (</w:t>
      </w:r>
      <w:r>
        <w:rPr>
          <w:rFonts w:ascii="Times New Roman" w:eastAsia="Times New Roman" w:hAnsi="Times New Roman" w:cs="Times New Roman"/>
          <w:spacing w:val="-6"/>
          <w:sz w:val="24"/>
          <w:szCs w:val="24"/>
          <w:lang w:eastAsia="ru-RU"/>
        </w:rPr>
        <w:t>с</w:t>
      </w:r>
      <w:r w:rsidRPr="00126425">
        <w:rPr>
          <w:rFonts w:ascii="Times New Roman" w:eastAsia="Times New Roman" w:hAnsi="Times New Roman" w:cs="Times New Roman"/>
          <w:spacing w:val="-6"/>
          <w:sz w:val="24"/>
          <w:szCs w:val="24"/>
          <w:lang w:eastAsia="ru-RU"/>
        </w:rPr>
        <w:t>то шестьдесят миллионов триста восемьдесят тысяч) рублей</w:t>
      </w:r>
      <w:r w:rsidRPr="00D257EC">
        <w:rPr>
          <w:rFonts w:ascii="Times New Roman" w:eastAsia="Calibri" w:hAnsi="Times New Roman" w:cs="Times New Roman"/>
          <w:bCs/>
          <w:spacing w:val="-6"/>
          <w:sz w:val="24"/>
          <w:szCs w:val="24"/>
          <w:lang w:eastAsia="ru-RU"/>
        </w:rPr>
        <w:t>.</w:t>
      </w:r>
    </w:p>
    <w:p w:rsidR="00126425" w:rsidRPr="00D257EC" w:rsidRDefault="00126425" w:rsidP="00126425">
      <w:pPr>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Общее количество и категории выпущенных акций:</w:t>
      </w:r>
      <w:r w:rsidRPr="00CA6D97">
        <w:t xml:space="preserve"> </w:t>
      </w:r>
      <w:r w:rsidRPr="00126425">
        <w:rPr>
          <w:rFonts w:ascii="Times New Roman" w:eastAsia="Calibri" w:hAnsi="Times New Roman" w:cs="Times New Roman"/>
          <w:bCs/>
          <w:spacing w:val="-6"/>
          <w:sz w:val="24"/>
          <w:szCs w:val="24"/>
          <w:lang w:eastAsia="ru-RU"/>
        </w:rPr>
        <w:t>160</w:t>
      </w:r>
      <w:r>
        <w:rPr>
          <w:rFonts w:ascii="Times New Roman" w:eastAsia="Calibri" w:hAnsi="Times New Roman" w:cs="Times New Roman"/>
          <w:bCs/>
          <w:spacing w:val="-6"/>
          <w:sz w:val="24"/>
          <w:szCs w:val="24"/>
          <w:lang w:eastAsia="ru-RU"/>
        </w:rPr>
        <w:t> </w:t>
      </w:r>
      <w:r w:rsidRPr="00126425">
        <w:rPr>
          <w:rFonts w:ascii="Times New Roman" w:eastAsia="Calibri" w:hAnsi="Times New Roman" w:cs="Times New Roman"/>
          <w:bCs/>
          <w:spacing w:val="-6"/>
          <w:sz w:val="24"/>
          <w:szCs w:val="24"/>
          <w:lang w:eastAsia="ru-RU"/>
        </w:rPr>
        <w:t>380 (</w:t>
      </w:r>
      <w:r>
        <w:rPr>
          <w:rFonts w:ascii="Times New Roman" w:eastAsia="Calibri" w:hAnsi="Times New Roman" w:cs="Times New Roman"/>
          <w:bCs/>
          <w:spacing w:val="-6"/>
          <w:sz w:val="24"/>
          <w:szCs w:val="24"/>
          <w:lang w:eastAsia="ru-RU"/>
        </w:rPr>
        <w:t>с</w:t>
      </w:r>
      <w:r w:rsidRPr="00126425">
        <w:rPr>
          <w:rFonts w:ascii="Times New Roman" w:eastAsia="Calibri" w:hAnsi="Times New Roman" w:cs="Times New Roman"/>
          <w:bCs/>
          <w:spacing w:val="-6"/>
          <w:sz w:val="24"/>
          <w:szCs w:val="24"/>
          <w:lang w:eastAsia="ru-RU"/>
        </w:rPr>
        <w:t>то шестьдесят тысяч триста восемьдесят) штук обыкновенных</w:t>
      </w:r>
      <w:r w:rsidR="00480131">
        <w:rPr>
          <w:rFonts w:ascii="Times New Roman" w:eastAsia="Calibri" w:hAnsi="Times New Roman" w:cs="Times New Roman"/>
          <w:bCs/>
          <w:spacing w:val="-6"/>
          <w:sz w:val="24"/>
          <w:szCs w:val="24"/>
          <w:lang w:eastAsia="ru-RU"/>
        </w:rPr>
        <w:t xml:space="preserve"> именных</w:t>
      </w:r>
      <w:r w:rsidRPr="00126425">
        <w:rPr>
          <w:rFonts w:ascii="Times New Roman" w:eastAsia="Calibri" w:hAnsi="Times New Roman" w:cs="Times New Roman"/>
          <w:bCs/>
          <w:spacing w:val="-6"/>
          <w:sz w:val="24"/>
          <w:szCs w:val="24"/>
          <w:lang w:eastAsia="ru-RU"/>
        </w:rPr>
        <w:t xml:space="preserve"> акций</w:t>
      </w:r>
      <w:r>
        <w:rPr>
          <w:rFonts w:ascii="Times New Roman" w:eastAsia="Calibri" w:hAnsi="Times New Roman" w:cs="Times New Roman"/>
          <w:bCs/>
          <w:spacing w:val="-6"/>
          <w:sz w:val="24"/>
          <w:szCs w:val="24"/>
          <w:lang w:eastAsia="ru-RU"/>
        </w:rPr>
        <w:t>.</w:t>
      </w:r>
    </w:p>
    <w:p w:rsidR="00126425" w:rsidRDefault="00126425" w:rsidP="00126425">
      <w:pPr>
        <w:shd w:val="clear" w:color="auto" w:fill="FFFFFF"/>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 xml:space="preserve">Номинальная стоимость одной акции: </w:t>
      </w:r>
      <w:r w:rsidRPr="00126425">
        <w:rPr>
          <w:rFonts w:ascii="Times New Roman" w:eastAsia="Calibri" w:hAnsi="Times New Roman" w:cs="Times New Roman"/>
          <w:bCs/>
          <w:spacing w:val="-6"/>
          <w:sz w:val="24"/>
          <w:szCs w:val="24"/>
          <w:lang w:eastAsia="ru-RU"/>
        </w:rPr>
        <w:t>1</w:t>
      </w:r>
      <w:r>
        <w:rPr>
          <w:rFonts w:ascii="Times New Roman" w:eastAsia="Calibri" w:hAnsi="Times New Roman" w:cs="Times New Roman"/>
          <w:bCs/>
          <w:spacing w:val="-6"/>
          <w:sz w:val="24"/>
          <w:szCs w:val="24"/>
          <w:lang w:eastAsia="ru-RU"/>
        </w:rPr>
        <w:t> </w:t>
      </w:r>
      <w:r w:rsidRPr="00126425">
        <w:rPr>
          <w:rFonts w:ascii="Times New Roman" w:eastAsia="Calibri" w:hAnsi="Times New Roman" w:cs="Times New Roman"/>
          <w:bCs/>
          <w:spacing w:val="-6"/>
          <w:sz w:val="24"/>
          <w:szCs w:val="24"/>
          <w:lang w:eastAsia="ru-RU"/>
        </w:rPr>
        <w:t>000 (</w:t>
      </w:r>
      <w:r>
        <w:rPr>
          <w:rFonts w:ascii="Times New Roman" w:eastAsia="Calibri" w:hAnsi="Times New Roman" w:cs="Times New Roman"/>
          <w:bCs/>
          <w:spacing w:val="-6"/>
          <w:sz w:val="24"/>
          <w:szCs w:val="24"/>
          <w:lang w:eastAsia="ru-RU"/>
        </w:rPr>
        <w:t>о</w:t>
      </w:r>
      <w:r w:rsidRPr="00126425">
        <w:rPr>
          <w:rFonts w:ascii="Times New Roman" w:eastAsia="Calibri" w:hAnsi="Times New Roman" w:cs="Times New Roman"/>
          <w:bCs/>
          <w:spacing w:val="-6"/>
          <w:sz w:val="24"/>
          <w:szCs w:val="24"/>
          <w:lang w:eastAsia="ru-RU"/>
        </w:rPr>
        <w:t>дна тысяча) рублей</w:t>
      </w:r>
      <w:r>
        <w:rPr>
          <w:rFonts w:ascii="Times New Roman" w:eastAsia="Calibri" w:hAnsi="Times New Roman" w:cs="Times New Roman"/>
          <w:bCs/>
          <w:spacing w:val="-6"/>
          <w:sz w:val="24"/>
          <w:szCs w:val="24"/>
          <w:lang w:eastAsia="ru-RU"/>
        </w:rPr>
        <w:t>.</w:t>
      </w:r>
    </w:p>
    <w:p w:rsidR="00126425" w:rsidRPr="00D510EB" w:rsidRDefault="00126425" w:rsidP="00126425">
      <w:pPr>
        <w:shd w:val="clear" w:color="auto" w:fill="FFFFFF"/>
        <w:spacing w:after="0" w:line="240" w:lineRule="auto"/>
        <w:ind w:firstLine="709"/>
        <w:jc w:val="both"/>
        <w:rPr>
          <w:rFonts w:ascii="Times New Roman" w:eastAsia="Calibri" w:hAnsi="Times New Roman" w:cs="Times New Roman"/>
          <w:bCs/>
          <w:spacing w:val="-6"/>
          <w:sz w:val="24"/>
          <w:szCs w:val="24"/>
          <w:lang w:eastAsia="ru-RU"/>
        </w:rPr>
      </w:pPr>
      <w:r w:rsidRPr="00D510EB">
        <w:rPr>
          <w:rFonts w:ascii="Times New Roman" w:eastAsia="Calibri" w:hAnsi="Times New Roman" w:cs="Times New Roman"/>
          <w:bCs/>
          <w:spacing w:val="-6"/>
          <w:sz w:val="24"/>
          <w:szCs w:val="24"/>
          <w:lang w:eastAsia="ru-RU"/>
        </w:rPr>
        <w:t>Государственный регистрационный номер выпуска ценных бумаг – </w:t>
      </w:r>
      <w:r w:rsidR="0087573F" w:rsidRPr="00D510EB">
        <w:rPr>
          <w:rFonts w:ascii="Times New Roman" w:eastAsia="Calibri" w:hAnsi="Times New Roman" w:cs="Times New Roman"/>
          <w:spacing w:val="-6"/>
          <w:sz w:val="24"/>
          <w:szCs w:val="24"/>
        </w:rPr>
        <w:t>1-01-19403-J</w:t>
      </w:r>
      <w:r w:rsidRPr="00D510EB">
        <w:rPr>
          <w:rFonts w:ascii="Times New Roman" w:eastAsia="Calibri" w:hAnsi="Times New Roman" w:cs="Times New Roman"/>
          <w:bCs/>
          <w:spacing w:val="-6"/>
          <w:sz w:val="24"/>
          <w:szCs w:val="24"/>
          <w:lang w:eastAsia="ru-RU"/>
        </w:rPr>
        <w:t>.</w:t>
      </w:r>
    </w:p>
    <w:p w:rsidR="00126425" w:rsidRPr="00D510EB" w:rsidRDefault="00126425" w:rsidP="00126425">
      <w:pPr>
        <w:spacing w:after="0" w:line="240" w:lineRule="auto"/>
        <w:ind w:firstLine="709"/>
        <w:jc w:val="both"/>
        <w:rPr>
          <w:rFonts w:ascii="Times New Roman" w:eastAsia="Calibri" w:hAnsi="Times New Roman" w:cs="Times New Roman"/>
          <w:b/>
          <w:bCs/>
          <w:spacing w:val="-6"/>
          <w:sz w:val="24"/>
          <w:szCs w:val="24"/>
          <w:lang w:eastAsia="ru-RU"/>
        </w:rPr>
      </w:pPr>
      <w:r w:rsidRPr="00D510EB">
        <w:rPr>
          <w:rFonts w:ascii="Times New Roman" w:eastAsia="Calibri" w:hAnsi="Times New Roman" w:cs="Times New Roman"/>
          <w:bCs/>
          <w:spacing w:val="-6"/>
          <w:sz w:val="24"/>
          <w:szCs w:val="24"/>
          <w:lang w:eastAsia="ru-RU"/>
        </w:rPr>
        <w:t>Дата государственной регистрации выпуска ценных бумаг </w:t>
      </w:r>
      <w:r w:rsidRPr="00D510EB">
        <w:rPr>
          <w:rFonts w:ascii="Times New Roman" w:eastAsia="Calibri" w:hAnsi="Times New Roman" w:cs="Times New Roman"/>
          <w:b/>
          <w:bCs/>
          <w:spacing w:val="-6"/>
          <w:sz w:val="24"/>
          <w:szCs w:val="24"/>
          <w:lang w:eastAsia="ru-RU"/>
        </w:rPr>
        <w:t>– </w:t>
      </w:r>
      <w:r w:rsidR="0087573F" w:rsidRPr="00D510EB">
        <w:rPr>
          <w:rFonts w:ascii="Times New Roman" w:eastAsia="Calibri" w:hAnsi="Times New Roman" w:cs="Times New Roman"/>
          <w:bCs/>
          <w:spacing w:val="-6"/>
          <w:sz w:val="24"/>
          <w:szCs w:val="24"/>
          <w:lang w:eastAsia="ru-RU"/>
        </w:rPr>
        <w:t>09.11.2007</w:t>
      </w:r>
      <w:r w:rsidRPr="00D510EB">
        <w:rPr>
          <w:rFonts w:ascii="Times New Roman" w:eastAsia="Calibri" w:hAnsi="Times New Roman" w:cs="Times New Roman"/>
          <w:b/>
          <w:bCs/>
          <w:spacing w:val="-6"/>
          <w:sz w:val="24"/>
          <w:szCs w:val="24"/>
          <w:lang w:eastAsia="ru-RU"/>
        </w:rPr>
        <w:t>.</w:t>
      </w:r>
    </w:p>
    <w:p w:rsidR="00126425" w:rsidRPr="00D510EB" w:rsidRDefault="00126425" w:rsidP="00126425">
      <w:pPr>
        <w:spacing w:after="0" w:line="240" w:lineRule="auto"/>
        <w:ind w:firstLine="709"/>
        <w:jc w:val="both"/>
        <w:rPr>
          <w:rFonts w:ascii="Times New Roman" w:eastAsia="Calibri" w:hAnsi="Times New Roman" w:cs="Times New Roman"/>
          <w:b/>
          <w:bCs/>
          <w:spacing w:val="-6"/>
          <w:sz w:val="24"/>
          <w:szCs w:val="24"/>
          <w:lang w:eastAsia="ru-RU"/>
        </w:rPr>
      </w:pPr>
    </w:p>
    <w:p w:rsidR="00126425" w:rsidRPr="00D510EB" w:rsidRDefault="00126425" w:rsidP="00D257EC">
      <w:pPr>
        <w:spacing w:after="0" w:line="240" w:lineRule="auto"/>
        <w:ind w:firstLine="709"/>
        <w:jc w:val="both"/>
        <w:rPr>
          <w:rFonts w:ascii="Times New Roman" w:eastAsia="Calibri" w:hAnsi="Times New Roman" w:cs="Times New Roman"/>
          <w:b/>
          <w:bCs/>
          <w:spacing w:val="-6"/>
          <w:sz w:val="24"/>
          <w:szCs w:val="24"/>
          <w:lang w:eastAsia="ru-RU"/>
        </w:rPr>
      </w:pPr>
    </w:p>
    <w:p w:rsidR="005E7000" w:rsidRDefault="00D257EC" w:rsidP="0027785A">
      <w:pPr>
        <w:widowControl w:val="0"/>
        <w:numPr>
          <w:ilvl w:val="2"/>
          <w:numId w:val="7"/>
        </w:numPr>
        <w:autoSpaceDE w:val="0"/>
        <w:autoSpaceDN w:val="0"/>
        <w:spacing w:before="120" w:after="0" w:line="240" w:lineRule="auto"/>
        <w:ind w:left="0" w:firstLine="709"/>
        <w:jc w:val="both"/>
        <w:rPr>
          <w:rFonts w:ascii="Times New Roman" w:eastAsia="Calibri" w:hAnsi="Times New Roman" w:cs="Times New Roman"/>
          <w:b/>
          <w:bCs/>
          <w:spacing w:val="-6"/>
          <w:sz w:val="24"/>
          <w:szCs w:val="24"/>
          <w:lang w:eastAsia="ru-RU"/>
        </w:rPr>
      </w:pPr>
      <w:r w:rsidRPr="00D510EB">
        <w:rPr>
          <w:rFonts w:ascii="Times New Roman" w:eastAsia="Calibri" w:hAnsi="Times New Roman" w:cs="Times New Roman"/>
          <w:b/>
          <w:color w:val="000000"/>
          <w:sz w:val="24"/>
          <w:szCs w:val="24"/>
        </w:rPr>
        <w:t>Лицо, осуществляющего учет прав на акции</w:t>
      </w:r>
      <w:r w:rsidRPr="00D510EB">
        <w:rPr>
          <w:rFonts w:ascii="Times New Roman" w:eastAsia="Calibri" w:hAnsi="Times New Roman" w:cs="Times New Roman"/>
          <w:b/>
          <w:bCs/>
          <w:spacing w:val="-6"/>
          <w:sz w:val="24"/>
          <w:szCs w:val="24"/>
          <w:lang w:eastAsia="ru-RU"/>
        </w:rPr>
        <w:t>:</w:t>
      </w:r>
      <w:bookmarkStart w:id="16" w:name="_Hlk228280916"/>
      <w:r w:rsidR="00D510EB" w:rsidRPr="00D510EB">
        <w:rPr>
          <w:rFonts w:ascii="Times New Roman" w:eastAsia="Calibri" w:hAnsi="Times New Roman" w:cs="Times New Roman"/>
          <w:b/>
          <w:bCs/>
          <w:spacing w:val="-6"/>
          <w:sz w:val="24"/>
          <w:szCs w:val="24"/>
          <w:lang w:eastAsia="ru-RU"/>
        </w:rPr>
        <w:t xml:space="preserve"> </w:t>
      </w:r>
    </w:p>
    <w:p w:rsidR="00D510EB" w:rsidRPr="00D510EB" w:rsidRDefault="005E7000" w:rsidP="00A3041C">
      <w:pPr>
        <w:widowControl w:val="0"/>
        <w:autoSpaceDE w:val="0"/>
        <w:autoSpaceDN w:val="0"/>
        <w:spacing w:before="120" w:after="0" w:line="240" w:lineRule="auto"/>
        <w:ind w:firstLine="709"/>
        <w:jc w:val="both"/>
        <w:rPr>
          <w:rFonts w:ascii="Times New Roman" w:eastAsia="Calibri" w:hAnsi="Times New Roman" w:cs="Times New Roman"/>
          <w:b/>
          <w:bCs/>
          <w:spacing w:val="-6"/>
          <w:sz w:val="24"/>
          <w:szCs w:val="24"/>
          <w:lang w:eastAsia="ru-RU"/>
        </w:rPr>
      </w:pPr>
      <w:r>
        <w:rPr>
          <w:rFonts w:ascii="Times New Roman" w:eastAsia="Calibri" w:hAnsi="Times New Roman" w:cs="Times New Roman"/>
          <w:bCs/>
          <w:spacing w:val="-6"/>
          <w:sz w:val="24"/>
          <w:szCs w:val="24"/>
          <w:lang w:eastAsia="ru-RU"/>
        </w:rPr>
        <w:t xml:space="preserve">– для Эмитента № 1: </w:t>
      </w:r>
      <w:r w:rsidR="00D510EB" w:rsidRPr="00D510EB">
        <w:rPr>
          <w:rFonts w:ascii="Times New Roman" w:eastAsia="Calibri" w:hAnsi="Times New Roman" w:cs="Times New Roman"/>
          <w:bCs/>
          <w:spacing w:val="-6"/>
          <w:sz w:val="24"/>
          <w:szCs w:val="24"/>
          <w:lang w:eastAsia="ru-RU"/>
        </w:rPr>
        <w:t>Акционерное общество «РТ-Регистратор»</w:t>
      </w:r>
      <w:r w:rsidRPr="005E7000">
        <w:t xml:space="preserve"> </w:t>
      </w:r>
      <w:r w:rsidRPr="00A3041C">
        <w:rPr>
          <w:rFonts w:ascii="Times New Roman" w:hAnsi="Times New Roman" w:cs="Times New Roman"/>
        </w:rPr>
        <w:t>(ОГРН:</w:t>
      </w:r>
      <w:r w:rsidRPr="005E7000">
        <w:rPr>
          <w:rFonts w:ascii="Times New Roman" w:eastAsia="Calibri" w:hAnsi="Times New Roman" w:cs="Times New Roman"/>
          <w:bCs/>
          <w:spacing w:val="-6"/>
          <w:sz w:val="24"/>
          <w:szCs w:val="24"/>
          <w:lang w:eastAsia="ru-RU"/>
        </w:rPr>
        <w:t>1025403189790</w:t>
      </w:r>
      <w:r>
        <w:rPr>
          <w:rFonts w:ascii="Times New Roman" w:eastAsia="Calibri" w:hAnsi="Times New Roman" w:cs="Times New Roman"/>
          <w:bCs/>
          <w:spacing w:val="-6"/>
          <w:sz w:val="24"/>
          <w:szCs w:val="24"/>
          <w:lang w:eastAsia="ru-RU"/>
        </w:rPr>
        <w:t>)</w:t>
      </w:r>
      <w:r w:rsidR="00D510EB" w:rsidRPr="00D510EB">
        <w:rPr>
          <w:rFonts w:ascii="Times New Roman" w:eastAsia="Calibri" w:hAnsi="Times New Roman" w:cs="Times New Roman"/>
          <w:bCs/>
          <w:spacing w:val="-6"/>
          <w:sz w:val="24"/>
          <w:szCs w:val="24"/>
          <w:lang w:eastAsia="ru-RU"/>
        </w:rPr>
        <w:t>.</w:t>
      </w:r>
    </w:p>
    <w:p w:rsidR="005E7000" w:rsidRDefault="00D510EB" w:rsidP="00D510EB">
      <w:pPr>
        <w:shd w:val="clear" w:color="auto" w:fill="FFFFFF"/>
        <w:spacing w:after="0" w:line="240" w:lineRule="auto"/>
        <w:ind w:firstLine="709"/>
        <w:jc w:val="both"/>
        <w:rPr>
          <w:rFonts w:ascii="Times New Roman" w:eastAsia="Calibri" w:hAnsi="Times New Roman" w:cs="Times New Roman"/>
          <w:bCs/>
          <w:spacing w:val="-6"/>
          <w:sz w:val="24"/>
          <w:szCs w:val="24"/>
          <w:lang w:eastAsia="ru-RU"/>
        </w:rPr>
      </w:pPr>
      <w:r w:rsidRPr="00D510EB">
        <w:rPr>
          <w:rFonts w:ascii="Times New Roman" w:eastAsia="Calibri" w:hAnsi="Times New Roman" w:cs="Times New Roman"/>
          <w:bCs/>
          <w:spacing w:val="-6"/>
          <w:sz w:val="24"/>
          <w:szCs w:val="24"/>
          <w:lang w:eastAsia="ru-RU"/>
        </w:rPr>
        <w:t>Адрес: 119049, г.</w:t>
      </w:r>
      <w:r>
        <w:rPr>
          <w:rFonts w:ascii="Times New Roman" w:eastAsia="Calibri" w:hAnsi="Times New Roman" w:cs="Times New Roman"/>
          <w:bCs/>
          <w:spacing w:val="-6"/>
          <w:sz w:val="24"/>
          <w:szCs w:val="24"/>
          <w:lang w:eastAsia="ru-RU"/>
        </w:rPr>
        <w:t xml:space="preserve"> </w:t>
      </w:r>
      <w:r w:rsidRPr="00D510EB">
        <w:rPr>
          <w:rFonts w:ascii="Times New Roman" w:eastAsia="Calibri" w:hAnsi="Times New Roman" w:cs="Times New Roman"/>
          <w:bCs/>
          <w:spacing w:val="-6"/>
          <w:sz w:val="24"/>
          <w:szCs w:val="24"/>
          <w:lang w:eastAsia="ru-RU"/>
        </w:rPr>
        <w:t>Москва, ул.</w:t>
      </w:r>
      <w:r>
        <w:rPr>
          <w:rFonts w:ascii="Times New Roman" w:eastAsia="Calibri" w:hAnsi="Times New Roman" w:cs="Times New Roman"/>
          <w:bCs/>
          <w:spacing w:val="-6"/>
          <w:sz w:val="24"/>
          <w:szCs w:val="24"/>
          <w:lang w:eastAsia="ru-RU"/>
        </w:rPr>
        <w:t xml:space="preserve"> </w:t>
      </w:r>
      <w:r w:rsidRPr="00D510EB">
        <w:rPr>
          <w:rFonts w:ascii="Times New Roman" w:eastAsia="Calibri" w:hAnsi="Times New Roman" w:cs="Times New Roman"/>
          <w:bCs/>
          <w:spacing w:val="-6"/>
          <w:sz w:val="24"/>
          <w:szCs w:val="24"/>
          <w:lang w:eastAsia="ru-RU"/>
        </w:rPr>
        <w:t>Донская, д.13, эт.1А, пом.</w:t>
      </w:r>
      <w:r>
        <w:rPr>
          <w:rFonts w:ascii="Times New Roman" w:eastAsia="Calibri" w:hAnsi="Times New Roman" w:cs="Times New Roman"/>
          <w:bCs/>
          <w:spacing w:val="-6"/>
          <w:sz w:val="24"/>
          <w:szCs w:val="24"/>
          <w:lang w:eastAsia="ru-RU"/>
        </w:rPr>
        <w:t xml:space="preserve"> </w:t>
      </w:r>
      <w:r w:rsidRPr="00D510EB">
        <w:rPr>
          <w:rFonts w:ascii="Times New Roman" w:eastAsia="Calibri" w:hAnsi="Times New Roman" w:cs="Times New Roman"/>
          <w:bCs/>
          <w:spacing w:val="-6"/>
          <w:sz w:val="24"/>
          <w:szCs w:val="24"/>
          <w:lang w:eastAsia="ru-RU"/>
        </w:rPr>
        <w:t>XII, к.11</w:t>
      </w:r>
      <w:r w:rsidR="005E7000">
        <w:rPr>
          <w:rFonts w:ascii="Times New Roman" w:eastAsia="Calibri" w:hAnsi="Times New Roman" w:cs="Times New Roman"/>
          <w:bCs/>
          <w:spacing w:val="-6"/>
          <w:sz w:val="24"/>
          <w:szCs w:val="24"/>
          <w:lang w:eastAsia="ru-RU"/>
        </w:rPr>
        <w:t>;</w:t>
      </w:r>
    </w:p>
    <w:p w:rsidR="00D60689" w:rsidRPr="00D60689" w:rsidRDefault="005E7000" w:rsidP="00D60689">
      <w:pPr>
        <w:shd w:val="clear" w:color="auto" w:fill="FFFFFF"/>
        <w:spacing w:after="0" w:line="240" w:lineRule="auto"/>
        <w:ind w:firstLine="709"/>
        <w:jc w:val="both"/>
        <w:rPr>
          <w:rFonts w:ascii="Times New Roman" w:eastAsia="Calibri" w:hAnsi="Times New Roman" w:cs="Times New Roman"/>
          <w:b/>
          <w:bCs/>
          <w:spacing w:val="-6"/>
          <w:sz w:val="24"/>
          <w:szCs w:val="24"/>
          <w:lang w:eastAsia="ru-RU"/>
        </w:rPr>
      </w:pPr>
      <w:r>
        <w:rPr>
          <w:rFonts w:ascii="Times New Roman" w:eastAsia="Calibri" w:hAnsi="Times New Roman" w:cs="Times New Roman"/>
          <w:bCs/>
          <w:spacing w:val="-6"/>
          <w:sz w:val="24"/>
          <w:szCs w:val="24"/>
          <w:lang w:eastAsia="ru-RU"/>
        </w:rPr>
        <w:t>- для Эмитента №2:</w:t>
      </w:r>
      <w:r w:rsidR="00D60689" w:rsidRPr="00D60689">
        <w:rPr>
          <w:rFonts w:ascii="Times New Roman" w:eastAsia="Calibri" w:hAnsi="Times New Roman" w:cs="Times New Roman"/>
          <w:bCs/>
          <w:spacing w:val="-6"/>
          <w:sz w:val="24"/>
          <w:szCs w:val="24"/>
          <w:lang w:eastAsia="ru-RU"/>
        </w:rPr>
        <w:t xml:space="preserve"> Акционерное общество «РТ-Регистратор» (ОГРН:1025403189790).</w:t>
      </w:r>
    </w:p>
    <w:p w:rsidR="00D60689" w:rsidRPr="00D60689" w:rsidRDefault="00D60689" w:rsidP="00D60689">
      <w:pPr>
        <w:shd w:val="clear" w:color="auto" w:fill="FFFFFF"/>
        <w:spacing w:after="0" w:line="240" w:lineRule="auto"/>
        <w:ind w:firstLine="709"/>
        <w:jc w:val="both"/>
        <w:rPr>
          <w:rFonts w:ascii="Times New Roman" w:eastAsia="Calibri" w:hAnsi="Times New Roman" w:cs="Times New Roman"/>
          <w:bCs/>
          <w:spacing w:val="-6"/>
          <w:sz w:val="24"/>
          <w:szCs w:val="24"/>
          <w:lang w:eastAsia="ru-RU"/>
        </w:rPr>
      </w:pPr>
      <w:r w:rsidRPr="00D60689">
        <w:rPr>
          <w:rFonts w:ascii="Times New Roman" w:eastAsia="Calibri" w:hAnsi="Times New Roman" w:cs="Times New Roman"/>
          <w:bCs/>
          <w:spacing w:val="-6"/>
          <w:sz w:val="24"/>
          <w:szCs w:val="24"/>
          <w:lang w:eastAsia="ru-RU"/>
        </w:rPr>
        <w:t>Адрес: 119049, г. Москва, ул. Донская, д.13, эт.1А, пом. XII, к.11</w:t>
      </w:r>
      <w:r>
        <w:rPr>
          <w:rFonts w:ascii="Times New Roman" w:eastAsia="Calibri" w:hAnsi="Times New Roman" w:cs="Times New Roman"/>
          <w:bCs/>
          <w:spacing w:val="-6"/>
          <w:sz w:val="24"/>
          <w:szCs w:val="24"/>
          <w:lang w:eastAsia="ru-RU"/>
        </w:rPr>
        <w:t xml:space="preserve">. </w:t>
      </w:r>
    </w:p>
    <w:p w:rsidR="00D510EB" w:rsidRPr="00D510EB" w:rsidRDefault="005E7000" w:rsidP="00D510EB">
      <w:pPr>
        <w:shd w:val="clear" w:color="auto" w:fill="FFFFFF"/>
        <w:spacing w:after="0" w:line="240" w:lineRule="auto"/>
        <w:ind w:firstLine="709"/>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 </w:t>
      </w:r>
      <w:bookmarkEnd w:id="16"/>
    </w:p>
    <w:p w:rsidR="0099227D" w:rsidRDefault="00D257EC" w:rsidP="0027785A">
      <w:pPr>
        <w:widowControl w:val="0"/>
        <w:numPr>
          <w:ilvl w:val="2"/>
          <w:numId w:val="7"/>
        </w:numPr>
        <w:autoSpaceDE w:val="0"/>
        <w:autoSpaceDN w:val="0"/>
        <w:spacing w:before="120" w:after="0" w:line="240" w:lineRule="auto"/>
        <w:ind w:left="0" w:firstLine="709"/>
        <w:jc w:val="both"/>
        <w:rPr>
          <w:rFonts w:ascii="Times New Roman" w:eastAsia="Calibri" w:hAnsi="Times New Roman" w:cs="Times New Roman"/>
          <w:b/>
          <w:bCs/>
          <w:spacing w:val="-6"/>
          <w:sz w:val="24"/>
          <w:szCs w:val="24"/>
          <w:lang w:eastAsia="ru-RU"/>
        </w:rPr>
      </w:pPr>
      <w:r w:rsidRPr="00D257EC">
        <w:rPr>
          <w:rFonts w:ascii="Times New Roman" w:eastAsia="Calibri" w:hAnsi="Times New Roman" w:cs="Times New Roman"/>
          <w:b/>
          <w:bCs/>
          <w:spacing w:val="-6"/>
          <w:sz w:val="24"/>
          <w:szCs w:val="24"/>
          <w:lang w:eastAsia="ru-RU"/>
        </w:rPr>
        <w:t>Бухгалтерская отчетность Эмитент</w:t>
      </w:r>
      <w:r w:rsidR="00A1606E">
        <w:rPr>
          <w:rFonts w:ascii="Times New Roman" w:eastAsia="Calibri" w:hAnsi="Times New Roman" w:cs="Times New Roman"/>
          <w:b/>
          <w:bCs/>
          <w:spacing w:val="-6"/>
          <w:sz w:val="24"/>
          <w:szCs w:val="24"/>
          <w:lang w:eastAsia="ru-RU"/>
        </w:rPr>
        <w:t>ов</w:t>
      </w:r>
      <w:r w:rsidRPr="00D257EC">
        <w:rPr>
          <w:rFonts w:ascii="Times New Roman" w:eastAsia="Calibri" w:hAnsi="Times New Roman" w:cs="Times New Roman"/>
          <w:b/>
          <w:bCs/>
          <w:spacing w:val="-6"/>
          <w:sz w:val="24"/>
          <w:szCs w:val="24"/>
          <w:lang w:eastAsia="ru-RU"/>
        </w:rPr>
        <w:t xml:space="preserve"> на последнюю отчетную дату: </w:t>
      </w:r>
    </w:p>
    <w:p w:rsidR="00D257EC" w:rsidRDefault="007A0847" w:rsidP="0099227D">
      <w:pPr>
        <w:widowControl w:val="0"/>
        <w:autoSpaceDE w:val="0"/>
        <w:autoSpaceDN w:val="0"/>
        <w:spacing w:before="120" w:after="0" w:line="240" w:lineRule="auto"/>
        <w:ind w:left="709"/>
        <w:jc w:val="both"/>
        <w:rPr>
          <w:rFonts w:ascii="Times New Roman" w:eastAsia="Calibri" w:hAnsi="Times New Roman" w:cs="Times New Roman"/>
          <w:b/>
          <w:bCs/>
          <w:spacing w:val="-6"/>
          <w:sz w:val="24"/>
          <w:szCs w:val="24"/>
          <w:lang w:eastAsia="ru-RU"/>
        </w:rPr>
      </w:pPr>
      <w:bookmarkStart w:id="17" w:name="_Hlk228281450"/>
      <w:r>
        <w:rPr>
          <w:rFonts w:ascii="Times New Roman" w:eastAsia="Calibri" w:hAnsi="Times New Roman" w:cs="Times New Roman"/>
          <w:b/>
          <w:bCs/>
          <w:spacing w:val="-6"/>
          <w:sz w:val="24"/>
          <w:szCs w:val="24"/>
          <w:lang w:eastAsia="ru-RU"/>
        </w:rPr>
        <w:t>Эмитент №1 (</w:t>
      </w:r>
      <w:r w:rsidR="0099227D" w:rsidRPr="00CA6D97">
        <w:rPr>
          <w:rFonts w:ascii="Times New Roman" w:eastAsia="Calibri" w:hAnsi="Times New Roman" w:cs="Times New Roman"/>
          <w:b/>
          <w:bCs/>
          <w:spacing w:val="-6"/>
          <w:sz w:val="24"/>
          <w:szCs w:val="24"/>
          <w:lang w:eastAsia="ru-RU"/>
        </w:rPr>
        <w:t xml:space="preserve">АО «Техприбор - </w:t>
      </w:r>
      <w:proofErr w:type="spellStart"/>
      <w:r w:rsidR="0099227D" w:rsidRPr="00CA6D97">
        <w:rPr>
          <w:rFonts w:ascii="Times New Roman" w:eastAsia="Calibri" w:hAnsi="Times New Roman" w:cs="Times New Roman"/>
          <w:b/>
          <w:bCs/>
          <w:spacing w:val="-6"/>
          <w:sz w:val="24"/>
          <w:szCs w:val="24"/>
          <w:lang w:eastAsia="ru-RU"/>
        </w:rPr>
        <w:t>Бизнесцентр</w:t>
      </w:r>
      <w:proofErr w:type="spellEnd"/>
      <w:r w:rsidR="0099227D" w:rsidRPr="00CA6D97">
        <w:rPr>
          <w:rFonts w:ascii="Times New Roman" w:eastAsia="Calibri" w:hAnsi="Times New Roman" w:cs="Times New Roman"/>
          <w:b/>
          <w:bCs/>
          <w:spacing w:val="-6"/>
          <w:sz w:val="24"/>
          <w:szCs w:val="24"/>
          <w:lang w:eastAsia="ru-RU"/>
        </w:rPr>
        <w:t>»</w:t>
      </w:r>
      <w:r>
        <w:rPr>
          <w:rFonts w:ascii="Times New Roman" w:eastAsia="Calibri" w:hAnsi="Times New Roman" w:cs="Times New Roman"/>
          <w:b/>
          <w:bCs/>
          <w:spacing w:val="-6"/>
          <w:sz w:val="24"/>
          <w:szCs w:val="24"/>
          <w:lang w:eastAsia="ru-RU"/>
        </w:rPr>
        <w:t>)</w:t>
      </w:r>
      <w:r w:rsidR="0099227D">
        <w:rPr>
          <w:rFonts w:ascii="Times New Roman" w:eastAsia="Calibri" w:hAnsi="Times New Roman" w:cs="Times New Roman"/>
          <w:b/>
          <w:bCs/>
          <w:spacing w:val="-6"/>
          <w:sz w:val="24"/>
          <w:szCs w:val="24"/>
          <w:lang w:eastAsia="ru-RU"/>
        </w:rPr>
        <w:t>:</w:t>
      </w:r>
    </w:p>
    <w:bookmarkEnd w:id="17"/>
    <w:p w:rsidR="00D510EB" w:rsidRDefault="00DB0997" w:rsidP="0099227D">
      <w:pPr>
        <w:widowControl w:val="0"/>
        <w:autoSpaceDE w:val="0"/>
        <w:autoSpaceDN w:val="0"/>
        <w:spacing w:before="120" w:after="0" w:line="240" w:lineRule="auto"/>
        <w:ind w:left="709"/>
        <w:jc w:val="both"/>
        <w:rPr>
          <w:rFonts w:ascii="Times New Roman" w:eastAsia="Calibri" w:hAnsi="Times New Roman" w:cs="Times New Roman"/>
          <w:b/>
          <w:bCs/>
          <w:spacing w:val="-6"/>
          <w:sz w:val="24"/>
          <w:szCs w:val="24"/>
          <w:lang w:eastAsia="ru-RU"/>
        </w:rPr>
      </w:pPr>
      <w:r>
        <w:rPr>
          <w:noProof/>
        </w:rPr>
        <w:drawing>
          <wp:inline distT="0" distB="0" distL="0" distR="0" wp14:anchorId="3E920801" wp14:editId="47748C82">
            <wp:extent cx="5943600" cy="6134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6134100"/>
                    </a:xfrm>
                    <a:prstGeom prst="rect">
                      <a:avLst/>
                    </a:prstGeom>
                  </pic:spPr>
                </pic:pic>
              </a:graphicData>
            </a:graphic>
          </wp:inline>
        </w:drawing>
      </w:r>
      <w:r w:rsidRPr="00DB0997">
        <w:rPr>
          <w:noProof/>
        </w:rPr>
        <w:t xml:space="preserve"> </w:t>
      </w:r>
      <w:r>
        <w:rPr>
          <w:noProof/>
        </w:rPr>
        <w:lastRenderedPageBreak/>
        <w:drawing>
          <wp:inline distT="0" distB="0" distL="0" distR="0" wp14:anchorId="0F63B62E" wp14:editId="57EE2FA6">
            <wp:extent cx="5886450" cy="49720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86450" cy="4972050"/>
                    </a:xfrm>
                    <a:prstGeom prst="rect">
                      <a:avLst/>
                    </a:prstGeom>
                  </pic:spPr>
                </pic:pic>
              </a:graphicData>
            </a:graphic>
          </wp:inline>
        </w:drawing>
      </w:r>
      <w:r w:rsidRPr="00DB0997">
        <w:rPr>
          <w:noProof/>
        </w:rPr>
        <w:t xml:space="preserve"> </w:t>
      </w:r>
      <w:r>
        <w:rPr>
          <w:noProof/>
        </w:rPr>
        <w:lastRenderedPageBreak/>
        <w:drawing>
          <wp:inline distT="0" distB="0" distL="0" distR="0" wp14:anchorId="36B97804" wp14:editId="1447C77A">
            <wp:extent cx="5810250" cy="48863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10250" cy="4886325"/>
                    </a:xfrm>
                    <a:prstGeom prst="rect">
                      <a:avLst/>
                    </a:prstGeom>
                  </pic:spPr>
                </pic:pic>
              </a:graphicData>
            </a:graphic>
          </wp:inline>
        </w:drawing>
      </w:r>
      <w:r w:rsidRPr="00DB0997">
        <w:rPr>
          <w:noProof/>
        </w:rPr>
        <w:t xml:space="preserve"> </w:t>
      </w:r>
      <w:r>
        <w:rPr>
          <w:noProof/>
        </w:rPr>
        <w:drawing>
          <wp:inline distT="0" distB="0" distL="0" distR="0" wp14:anchorId="3DE4798C" wp14:editId="0D7FFB49">
            <wp:extent cx="5838825" cy="15335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38825" cy="1533525"/>
                    </a:xfrm>
                    <a:prstGeom prst="rect">
                      <a:avLst/>
                    </a:prstGeom>
                  </pic:spPr>
                </pic:pic>
              </a:graphicData>
            </a:graphic>
          </wp:inline>
        </w:drawing>
      </w:r>
    </w:p>
    <w:p w:rsidR="00DB0997" w:rsidRDefault="00DB0997" w:rsidP="00D510EB">
      <w:pPr>
        <w:spacing w:after="0" w:line="240" w:lineRule="auto"/>
        <w:ind w:firstLine="709"/>
        <w:jc w:val="both"/>
        <w:rPr>
          <w:rFonts w:ascii="Times New Roman" w:eastAsia="Calibri" w:hAnsi="Times New Roman" w:cs="Times New Roman"/>
          <w:b/>
          <w:spacing w:val="-6"/>
          <w:sz w:val="24"/>
          <w:szCs w:val="24"/>
        </w:rPr>
      </w:pPr>
    </w:p>
    <w:p w:rsidR="00DB0997" w:rsidRDefault="00DB0997" w:rsidP="00D510EB">
      <w:pPr>
        <w:spacing w:after="0" w:line="240" w:lineRule="auto"/>
        <w:ind w:firstLine="709"/>
        <w:jc w:val="both"/>
        <w:rPr>
          <w:rFonts w:ascii="Times New Roman" w:eastAsia="Calibri" w:hAnsi="Times New Roman" w:cs="Times New Roman"/>
          <w:b/>
          <w:spacing w:val="-6"/>
          <w:sz w:val="24"/>
          <w:szCs w:val="24"/>
        </w:rPr>
      </w:pPr>
    </w:p>
    <w:p w:rsidR="00DB0997" w:rsidRDefault="00DB0997" w:rsidP="00D510EB">
      <w:pPr>
        <w:spacing w:after="0" w:line="240" w:lineRule="auto"/>
        <w:ind w:firstLine="709"/>
        <w:jc w:val="both"/>
        <w:rPr>
          <w:rFonts w:ascii="Times New Roman" w:eastAsia="Calibri" w:hAnsi="Times New Roman" w:cs="Times New Roman"/>
          <w:b/>
          <w:spacing w:val="-6"/>
          <w:sz w:val="24"/>
          <w:szCs w:val="24"/>
        </w:rPr>
      </w:pPr>
    </w:p>
    <w:p w:rsidR="00DB0997" w:rsidRDefault="00DB0997" w:rsidP="00D510EB">
      <w:pPr>
        <w:spacing w:after="0" w:line="240" w:lineRule="auto"/>
        <w:ind w:firstLine="709"/>
        <w:jc w:val="both"/>
        <w:rPr>
          <w:rFonts w:ascii="Times New Roman" w:eastAsia="Calibri" w:hAnsi="Times New Roman" w:cs="Times New Roman"/>
          <w:b/>
          <w:spacing w:val="-6"/>
          <w:sz w:val="24"/>
          <w:szCs w:val="24"/>
        </w:rPr>
      </w:pPr>
    </w:p>
    <w:p w:rsidR="00DB0997" w:rsidRDefault="00DB0997" w:rsidP="00D510EB">
      <w:pPr>
        <w:spacing w:after="0" w:line="240" w:lineRule="auto"/>
        <w:ind w:firstLine="709"/>
        <w:jc w:val="both"/>
        <w:rPr>
          <w:rFonts w:ascii="Times New Roman" w:eastAsia="Calibri" w:hAnsi="Times New Roman" w:cs="Times New Roman"/>
          <w:b/>
          <w:spacing w:val="-6"/>
          <w:sz w:val="24"/>
          <w:szCs w:val="24"/>
        </w:rPr>
      </w:pPr>
    </w:p>
    <w:p w:rsidR="00DB0997" w:rsidRDefault="00DB0997" w:rsidP="00D510EB">
      <w:pPr>
        <w:spacing w:after="0" w:line="240" w:lineRule="auto"/>
        <w:ind w:firstLine="709"/>
        <w:jc w:val="both"/>
        <w:rPr>
          <w:rFonts w:ascii="Times New Roman" w:eastAsia="Calibri" w:hAnsi="Times New Roman" w:cs="Times New Roman"/>
          <w:b/>
          <w:spacing w:val="-6"/>
          <w:sz w:val="24"/>
          <w:szCs w:val="24"/>
        </w:rPr>
      </w:pPr>
    </w:p>
    <w:p w:rsidR="00DB0997" w:rsidRDefault="00DB0997" w:rsidP="00D510EB">
      <w:pPr>
        <w:spacing w:after="0" w:line="240" w:lineRule="auto"/>
        <w:ind w:firstLine="709"/>
        <w:jc w:val="both"/>
        <w:rPr>
          <w:rFonts w:ascii="Times New Roman" w:eastAsia="Calibri" w:hAnsi="Times New Roman" w:cs="Times New Roman"/>
          <w:b/>
          <w:spacing w:val="-6"/>
          <w:sz w:val="24"/>
          <w:szCs w:val="24"/>
        </w:rPr>
      </w:pPr>
    </w:p>
    <w:p w:rsidR="00DB0997" w:rsidRDefault="00DB0997" w:rsidP="00D510EB">
      <w:pPr>
        <w:spacing w:after="0" w:line="240" w:lineRule="auto"/>
        <w:ind w:firstLine="709"/>
        <w:jc w:val="both"/>
        <w:rPr>
          <w:rFonts w:ascii="Times New Roman" w:eastAsia="Calibri" w:hAnsi="Times New Roman" w:cs="Times New Roman"/>
          <w:b/>
          <w:spacing w:val="-6"/>
          <w:sz w:val="24"/>
          <w:szCs w:val="24"/>
        </w:rPr>
      </w:pPr>
    </w:p>
    <w:p w:rsidR="00DB0997" w:rsidRDefault="00DB0997" w:rsidP="00D510EB">
      <w:pPr>
        <w:spacing w:after="0" w:line="240" w:lineRule="auto"/>
        <w:ind w:firstLine="709"/>
        <w:jc w:val="both"/>
        <w:rPr>
          <w:rFonts w:ascii="Times New Roman" w:eastAsia="Calibri" w:hAnsi="Times New Roman" w:cs="Times New Roman"/>
          <w:b/>
          <w:spacing w:val="-6"/>
          <w:sz w:val="24"/>
          <w:szCs w:val="24"/>
        </w:rPr>
      </w:pPr>
    </w:p>
    <w:p w:rsidR="00DB0997" w:rsidRDefault="00DB0997" w:rsidP="00D510EB">
      <w:pPr>
        <w:spacing w:after="0" w:line="240" w:lineRule="auto"/>
        <w:ind w:firstLine="709"/>
        <w:jc w:val="both"/>
        <w:rPr>
          <w:rFonts w:ascii="Times New Roman" w:eastAsia="Calibri" w:hAnsi="Times New Roman" w:cs="Times New Roman"/>
          <w:b/>
          <w:spacing w:val="-6"/>
          <w:sz w:val="24"/>
          <w:szCs w:val="24"/>
        </w:rPr>
      </w:pPr>
    </w:p>
    <w:p w:rsidR="00DB0997" w:rsidRDefault="00DB0997" w:rsidP="00D510EB">
      <w:pPr>
        <w:spacing w:after="0" w:line="240" w:lineRule="auto"/>
        <w:ind w:firstLine="709"/>
        <w:jc w:val="both"/>
        <w:rPr>
          <w:rFonts w:ascii="Times New Roman" w:eastAsia="Calibri" w:hAnsi="Times New Roman" w:cs="Times New Roman"/>
          <w:b/>
          <w:spacing w:val="-6"/>
          <w:sz w:val="24"/>
          <w:szCs w:val="24"/>
        </w:rPr>
      </w:pPr>
    </w:p>
    <w:p w:rsidR="00DB0997" w:rsidRDefault="00DB0997" w:rsidP="00D510EB">
      <w:pPr>
        <w:spacing w:after="0" w:line="240" w:lineRule="auto"/>
        <w:ind w:firstLine="709"/>
        <w:jc w:val="both"/>
        <w:rPr>
          <w:rFonts w:ascii="Times New Roman" w:eastAsia="Calibri" w:hAnsi="Times New Roman" w:cs="Times New Roman"/>
          <w:b/>
          <w:spacing w:val="-6"/>
          <w:sz w:val="24"/>
          <w:szCs w:val="24"/>
        </w:rPr>
      </w:pPr>
    </w:p>
    <w:p w:rsidR="00DB0997" w:rsidRDefault="00DB0997" w:rsidP="00D510EB">
      <w:pPr>
        <w:spacing w:after="0" w:line="240" w:lineRule="auto"/>
        <w:ind w:firstLine="709"/>
        <w:jc w:val="both"/>
        <w:rPr>
          <w:rFonts w:ascii="Times New Roman" w:eastAsia="Calibri" w:hAnsi="Times New Roman" w:cs="Times New Roman"/>
          <w:b/>
          <w:spacing w:val="-6"/>
          <w:sz w:val="24"/>
          <w:szCs w:val="24"/>
        </w:rPr>
      </w:pPr>
    </w:p>
    <w:p w:rsidR="00DB0997" w:rsidRDefault="00DB0997" w:rsidP="00D510EB">
      <w:pPr>
        <w:spacing w:after="0" w:line="240" w:lineRule="auto"/>
        <w:ind w:firstLine="709"/>
        <w:jc w:val="both"/>
        <w:rPr>
          <w:rFonts w:ascii="Times New Roman" w:eastAsia="Calibri" w:hAnsi="Times New Roman" w:cs="Times New Roman"/>
          <w:b/>
          <w:spacing w:val="-6"/>
          <w:sz w:val="24"/>
          <w:szCs w:val="24"/>
        </w:rPr>
      </w:pPr>
    </w:p>
    <w:p w:rsidR="00DB0997" w:rsidRDefault="00DB0997" w:rsidP="00D510EB">
      <w:pPr>
        <w:spacing w:after="0" w:line="240" w:lineRule="auto"/>
        <w:ind w:firstLine="709"/>
        <w:jc w:val="both"/>
        <w:rPr>
          <w:rFonts w:ascii="Times New Roman" w:eastAsia="Calibri" w:hAnsi="Times New Roman" w:cs="Times New Roman"/>
          <w:b/>
          <w:spacing w:val="-6"/>
          <w:sz w:val="24"/>
          <w:szCs w:val="24"/>
        </w:rPr>
      </w:pPr>
    </w:p>
    <w:p w:rsidR="00DB0997" w:rsidRDefault="00DB0997" w:rsidP="00D510EB">
      <w:pPr>
        <w:spacing w:after="0" w:line="240" w:lineRule="auto"/>
        <w:ind w:firstLine="709"/>
        <w:jc w:val="both"/>
        <w:rPr>
          <w:rFonts w:ascii="Times New Roman" w:eastAsia="Calibri" w:hAnsi="Times New Roman" w:cs="Times New Roman"/>
          <w:b/>
          <w:spacing w:val="-6"/>
          <w:sz w:val="24"/>
          <w:szCs w:val="24"/>
        </w:rPr>
      </w:pPr>
    </w:p>
    <w:p w:rsidR="00D510EB" w:rsidRDefault="002A659D" w:rsidP="00D510EB">
      <w:pPr>
        <w:spacing w:after="0" w:line="240" w:lineRule="auto"/>
        <w:ind w:firstLine="709"/>
        <w:jc w:val="both"/>
        <w:rPr>
          <w:rFonts w:ascii="Times New Roman" w:eastAsia="Calibri" w:hAnsi="Times New Roman" w:cs="Times New Roman"/>
          <w:b/>
          <w:spacing w:val="-6"/>
          <w:sz w:val="24"/>
          <w:szCs w:val="24"/>
        </w:rPr>
      </w:pPr>
      <w:bookmarkStart w:id="18" w:name="_Hlk228281555"/>
      <w:r>
        <w:rPr>
          <w:rFonts w:ascii="Times New Roman" w:eastAsia="Calibri" w:hAnsi="Times New Roman" w:cs="Times New Roman"/>
          <w:b/>
          <w:spacing w:val="-6"/>
          <w:sz w:val="24"/>
          <w:szCs w:val="24"/>
        </w:rPr>
        <w:lastRenderedPageBreak/>
        <w:t>Эмитент №2 (</w:t>
      </w:r>
      <w:r w:rsidR="00D510EB" w:rsidRPr="00081DD8">
        <w:rPr>
          <w:rFonts w:ascii="Times New Roman" w:eastAsia="Calibri" w:hAnsi="Times New Roman" w:cs="Times New Roman"/>
          <w:b/>
          <w:spacing w:val="-6"/>
          <w:sz w:val="24"/>
          <w:szCs w:val="24"/>
        </w:rPr>
        <w:t>АО «Техприбор-Девелопмент»</w:t>
      </w:r>
      <w:bookmarkEnd w:id="18"/>
      <w:r>
        <w:rPr>
          <w:rFonts w:ascii="Times New Roman" w:eastAsia="Calibri" w:hAnsi="Times New Roman" w:cs="Times New Roman"/>
          <w:b/>
          <w:spacing w:val="-6"/>
          <w:sz w:val="24"/>
          <w:szCs w:val="24"/>
        </w:rPr>
        <w:t>)</w:t>
      </w:r>
      <w:r w:rsidR="00D510EB">
        <w:rPr>
          <w:rFonts w:ascii="Times New Roman" w:eastAsia="Calibri" w:hAnsi="Times New Roman" w:cs="Times New Roman"/>
          <w:b/>
          <w:spacing w:val="-6"/>
          <w:sz w:val="24"/>
          <w:szCs w:val="24"/>
        </w:rPr>
        <w:t>:</w:t>
      </w:r>
    </w:p>
    <w:p w:rsidR="0099227D" w:rsidRPr="001C6076" w:rsidRDefault="00D510EB" w:rsidP="001C6076">
      <w:pPr>
        <w:widowControl w:val="0"/>
        <w:autoSpaceDE w:val="0"/>
        <w:autoSpaceDN w:val="0"/>
        <w:spacing w:before="120" w:after="0" w:line="240" w:lineRule="auto"/>
        <w:jc w:val="both"/>
        <w:rPr>
          <w:rFonts w:ascii="Times New Roman" w:eastAsia="Calibri" w:hAnsi="Times New Roman" w:cs="Times New Roman"/>
          <w:b/>
          <w:bCs/>
          <w:spacing w:val="-6"/>
          <w:sz w:val="24"/>
          <w:szCs w:val="24"/>
          <w:lang w:eastAsia="ru-RU"/>
        </w:rPr>
      </w:pPr>
      <w:r>
        <w:rPr>
          <w:noProof/>
        </w:rPr>
        <w:drawing>
          <wp:inline distT="0" distB="0" distL="0" distR="0" wp14:anchorId="20B4DE8C" wp14:editId="5098FBD1">
            <wp:extent cx="6038850" cy="6686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38850" cy="6686550"/>
                    </a:xfrm>
                    <a:prstGeom prst="rect">
                      <a:avLst/>
                    </a:prstGeom>
                  </pic:spPr>
                </pic:pic>
              </a:graphicData>
            </a:graphic>
          </wp:inline>
        </w:drawing>
      </w:r>
      <w:r w:rsidRPr="00D510EB">
        <w:rPr>
          <w:noProof/>
        </w:rPr>
        <w:t xml:space="preserve"> </w:t>
      </w:r>
      <w:r>
        <w:rPr>
          <w:noProof/>
        </w:rPr>
        <w:lastRenderedPageBreak/>
        <w:drawing>
          <wp:inline distT="0" distB="0" distL="0" distR="0" wp14:anchorId="29EFFE93" wp14:editId="3D569E29">
            <wp:extent cx="5829300" cy="5200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29300" cy="5200650"/>
                    </a:xfrm>
                    <a:prstGeom prst="rect">
                      <a:avLst/>
                    </a:prstGeom>
                  </pic:spPr>
                </pic:pic>
              </a:graphicData>
            </a:graphic>
          </wp:inline>
        </w:drawing>
      </w:r>
      <w:r w:rsidRPr="00D510EB">
        <w:rPr>
          <w:noProof/>
        </w:rPr>
        <w:t xml:space="preserve"> </w:t>
      </w:r>
      <w:r>
        <w:rPr>
          <w:noProof/>
        </w:rPr>
        <w:lastRenderedPageBreak/>
        <w:drawing>
          <wp:inline distT="0" distB="0" distL="0" distR="0" wp14:anchorId="4E8B0E5E" wp14:editId="296F027F">
            <wp:extent cx="5915025" cy="4943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15025" cy="4943475"/>
                    </a:xfrm>
                    <a:prstGeom prst="rect">
                      <a:avLst/>
                    </a:prstGeom>
                  </pic:spPr>
                </pic:pic>
              </a:graphicData>
            </a:graphic>
          </wp:inline>
        </w:drawing>
      </w:r>
      <w:r w:rsidRPr="00D510EB">
        <w:rPr>
          <w:noProof/>
        </w:rPr>
        <w:t xml:space="preserve"> </w:t>
      </w:r>
      <w:r>
        <w:rPr>
          <w:noProof/>
        </w:rPr>
        <w:drawing>
          <wp:inline distT="0" distB="0" distL="0" distR="0" wp14:anchorId="01B7C8D5" wp14:editId="701A8AEE">
            <wp:extent cx="5734050" cy="15144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4050" cy="1514475"/>
                    </a:xfrm>
                    <a:prstGeom prst="rect">
                      <a:avLst/>
                    </a:prstGeom>
                  </pic:spPr>
                </pic:pic>
              </a:graphicData>
            </a:graphic>
          </wp:inline>
        </w:drawing>
      </w:r>
    </w:p>
    <w:p w:rsidR="00B92147" w:rsidRDefault="00D257EC" w:rsidP="0027785A">
      <w:pPr>
        <w:widowControl w:val="0"/>
        <w:numPr>
          <w:ilvl w:val="2"/>
          <w:numId w:val="7"/>
        </w:numPr>
        <w:tabs>
          <w:tab w:val="left" w:pos="-284"/>
        </w:tabs>
        <w:autoSpaceDE w:val="0"/>
        <w:autoSpaceDN w:val="0"/>
        <w:spacing w:before="120" w:after="0" w:line="240" w:lineRule="auto"/>
        <w:ind w:left="0" w:firstLine="709"/>
        <w:jc w:val="both"/>
        <w:rPr>
          <w:rFonts w:ascii="Times New Roman" w:eastAsia="Calibri" w:hAnsi="Times New Roman" w:cs="Times New Roman"/>
          <w:b/>
          <w:bCs/>
          <w:spacing w:val="-6"/>
          <w:sz w:val="24"/>
          <w:szCs w:val="24"/>
          <w:lang w:eastAsia="ru-RU"/>
        </w:rPr>
      </w:pPr>
      <w:r w:rsidRPr="00D257EC">
        <w:rPr>
          <w:rFonts w:ascii="Times New Roman" w:eastAsia="Calibri" w:hAnsi="Times New Roman" w:cs="Times New Roman"/>
          <w:b/>
          <w:bCs/>
          <w:spacing w:val="-6"/>
          <w:sz w:val="24"/>
          <w:szCs w:val="24"/>
          <w:lang w:eastAsia="ru-RU"/>
        </w:rPr>
        <w:t xml:space="preserve">Численность работников </w:t>
      </w:r>
      <w:r w:rsidR="00BF4BC7">
        <w:rPr>
          <w:rFonts w:ascii="Times New Roman" w:eastAsia="Calibri" w:hAnsi="Times New Roman" w:cs="Times New Roman"/>
          <w:b/>
          <w:bCs/>
          <w:spacing w:val="-6"/>
          <w:sz w:val="24"/>
          <w:szCs w:val="24"/>
          <w:lang w:eastAsia="ru-RU"/>
        </w:rPr>
        <w:t xml:space="preserve">Эмитента № 1 </w:t>
      </w:r>
      <w:bookmarkStart w:id="19" w:name="_Hlk228784697"/>
      <w:r w:rsidR="00BF4BC7">
        <w:rPr>
          <w:rFonts w:ascii="Times New Roman" w:eastAsia="Calibri" w:hAnsi="Times New Roman" w:cs="Times New Roman"/>
          <w:b/>
          <w:bCs/>
          <w:spacing w:val="-6"/>
          <w:sz w:val="24"/>
          <w:szCs w:val="24"/>
          <w:lang w:eastAsia="ru-RU"/>
        </w:rPr>
        <w:t>(</w:t>
      </w:r>
      <w:r w:rsidR="00B92147" w:rsidRPr="00B92147">
        <w:rPr>
          <w:rFonts w:ascii="Times New Roman" w:eastAsia="Calibri" w:hAnsi="Times New Roman" w:cs="Times New Roman"/>
          <w:b/>
          <w:bCs/>
          <w:spacing w:val="-6"/>
          <w:sz w:val="24"/>
          <w:szCs w:val="24"/>
          <w:lang w:eastAsia="ru-RU"/>
        </w:rPr>
        <w:t xml:space="preserve">АО «Техприбор - </w:t>
      </w:r>
      <w:proofErr w:type="spellStart"/>
      <w:r w:rsidR="00B92147" w:rsidRPr="00B92147">
        <w:rPr>
          <w:rFonts w:ascii="Times New Roman" w:eastAsia="Calibri" w:hAnsi="Times New Roman" w:cs="Times New Roman"/>
          <w:b/>
          <w:bCs/>
          <w:spacing w:val="-6"/>
          <w:sz w:val="24"/>
          <w:szCs w:val="24"/>
          <w:lang w:eastAsia="ru-RU"/>
        </w:rPr>
        <w:t>Бизнесцентр</w:t>
      </w:r>
      <w:proofErr w:type="spellEnd"/>
      <w:r w:rsidR="00B92147" w:rsidRPr="00B92147">
        <w:rPr>
          <w:rFonts w:ascii="Times New Roman" w:eastAsia="Calibri" w:hAnsi="Times New Roman" w:cs="Times New Roman"/>
          <w:b/>
          <w:bCs/>
          <w:spacing w:val="-6"/>
          <w:sz w:val="24"/>
          <w:szCs w:val="24"/>
          <w:lang w:eastAsia="ru-RU"/>
        </w:rPr>
        <w:t>»</w:t>
      </w:r>
      <w:r w:rsidR="00BF4BC7">
        <w:rPr>
          <w:rFonts w:ascii="Times New Roman" w:eastAsia="Calibri" w:hAnsi="Times New Roman" w:cs="Times New Roman"/>
          <w:b/>
          <w:bCs/>
          <w:spacing w:val="-6"/>
          <w:sz w:val="24"/>
          <w:szCs w:val="24"/>
          <w:lang w:eastAsia="ru-RU"/>
        </w:rPr>
        <w:t>)</w:t>
      </w:r>
      <w:bookmarkEnd w:id="19"/>
      <w:r w:rsidR="00B92147" w:rsidRPr="00B92147">
        <w:rPr>
          <w:rFonts w:ascii="Times New Roman" w:eastAsia="Calibri" w:hAnsi="Times New Roman" w:cs="Times New Roman"/>
          <w:b/>
          <w:bCs/>
          <w:spacing w:val="-6"/>
          <w:sz w:val="24"/>
          <w:szCs w:val="24"/>
          <w:lang w:eastAsia="ru-RU"/>
        </w:rPr>
        <w:t>:</w:t>
      </w:r>
      <w:r w:rsidRPr="00D257EC">
        <w:rPr>
          <w:rFonts w:ascii="Times New Roman" w:eastAsia="Calibri" w:hAnsi="Times New Roman" w:cs="Times New Roman"/>
          <w:b/>
          <w:bCs/>
          <w:spacing w:val="-6"/>
          <w:sz w:val="24"/>
          <w:szCs w:val="24"/>
          <w:lang w:eastAsia="ru-RU"/>
        </w:rPr>
        <w:t xml:space="preserve"> </w:t>
      </w:r>
      <w:r w:rsidRPr="00B92147">
        <w:rPr>
          <w:rFonts w:ascii="Times New Roman" w:eastAsia="Calibri" w:hAnsi="Times New Roman" w:cs="Times New Roman"/>
          <w:bCs/>
          <w:spacing w:val="-6"/>
          <w:sz w:val="24"/>
          <w:szCs w:val="24"/>
          <w:lang w:eastAsia="ru-RU"/>
        </w:rPr>
        <w:t xml:space="preserve">на </w:t>
      </w:r>
      <w:r w:rsidR="00B92147" w:rsidRPr="00B92147">
        <w:rPr>
          <w:rFonts w:ascii="Times New Roman" w:eastAsia="Calibri" w:hAnsi="Times New Roman" w:cs="Times New Roman"/>
          <w:bCs/>
          <w:spacing w:val="-6"/>
          <w:sz w:val="24"/>
          <w:szCs w:val="24"/>
          <w:lang w:eastAsia="ru-RU"/>
        </w:rPr>
        <w:t>15</w:t>
      </w:r>
      <w:r w:rsidRPr="00B92147">
        <w:rPr>
          <w:rFonts w:ascii="Times New Roman" w:eastAsia="Calibri" w:hAnsi="Times New Roman" w:cs="Times New Roman"/>
          <w:bCs/>
          <w:spacing w:val="-6"/>
          <w:sz w:val="24"/>
          <w:szCs w:val="24"/>
          <w:lang w:eastAsia="ru-RU"/>
        </w:rPr>
        <w:t>.</w:t>
      </w:r>
      <w:r w:rsidR="00B92147" w:rsidRPr="00B92147">
        <w:rPr>
          <w:rFonts w:ascii="Times New Roman" w:eastAsia="Calibri" w:hAnsi="Times New Roman" w:cs="Times New Roman"/>
          <w:bCs/>
          <w:spacing w:val="-6"/>
          <w:sz w:val="24"/>
          <w:szCs w:val="24"/>
          <w:lang w:eastAsia="ru-RU"/>
        </w:rPr>
        <w:t>04</w:t>
      </w:r>
      <w:r w:rsidRPr="00B92147">
        <w:rPr>
          <w:rFonts w:ascii="Times New Roman" w:eastAsia="Calibri" w:hAnsi="Times New Roman" w:cs="Times New Roman"/>
          <w:bCs/>
          <w:spacing w:val="-6"/>
          <w:sz w:val="24"/>
          <w:szCs w:val="24"/>
          <w:lang w:eastAsia="ru-RU"/>
        </w:rPr>
        <w:t>.20</w:t>
      </w:r>
      <w:r w:rsidR="00B92147" w:rsidRPr="00B92147">
        <w:rPr>
          <w:rFonts w:ascii="Times New Roman" w:eastAsia="Calibri" w:hAnsi="Times New Roman" w:cs="Times New Roman"/>
          <w:bCs/>
          <w:spacing w:val="-6"/>
          <w:sz w:val="24"/>
          <w:szCs w:val="24"/>
          <w:lang w:eastAsia="ru-RU"/>
        </w:rPr>
        <w:t>26</w:t>
      </w:r>
      <w:r w:rsidRPr="00B92147">
        <w:rPr>
          <w:rFonts w:ascii="Times New Roman" w:eastAsia="Calibri" w:hAnsi="Times New Roman" w:cs="Times New Roman"/>
          <w:bCs/>
          <w:spacing w:val="-6"/>
          <w:sz w:val="24"/>
          <w:szCs w:val="24"/>
          <w:lang w:eastAsia="ru-RU"/>
        </w:rPr>
        <w:t xml:space="preserve"> составляет</w:t>
      </w:r>
      <w:r w:rsidRPr="00D257EC">
        <w:rPr>
          <w:rFonts w:ascii="Times New Roman" w:eastAsia="Calibri" w:hAnsi="Times New Roman" w:cs="Times New Roman"/>
          <w:b/>
          <w:bCs/>
          <w:spacing w:val="-6"/>
          <w:sz w:val="24"/>
          <w:szCs w:val="24"/>
          <w:lang w:eastAsia="ru-RU"/>
        </w:rPr>
        <w:t xml:space="preserve"> </w:t>
      </w:r>
      <w:r w:rsidR="00B92147">
        <w:rPr>
          <w:rFonts w:ascii="Times New Roman" w:eastAsia="Calibri" w:hAnsi="Times New Roman" w:cs="Times New Roman"/>
          <w:spacing w:val="-6"/>
          <w:sz w:val="24"/>
          <w:szCs w:val="24"/>
        </w:rPr>
        <w:t>10 человек</w:t>
      </w:r>
      <w:r w:rsidRPr="00D257EC">
        <w:rPr>
          <w:rFonts w:ascii="Times New Roman" w:eastAsia="Calibri" w:hAnsi="Times New Roman" w:cs="Times New Roman"/>
          <w:b/>
          <w:bCs/>
          <w:spacing w:val="-6"/>
          <w:sz w:val="24"/>
          <w:szCs w:val="24"/>
          <w:lang w:eastAsia="ru-RU"/>
        </w:rPr>
        <w:t>.</w:t>
      </w:r>
    </w:p>
    <w:p w:rsidR="00B92147" w:rsidRPr="00D257EC" w:rsidRDefault="00B92147" w:rsidP="00B92147">
      <w:pPr>
        <w:widowControl w:val="0"/>
        <w:tabs>
          <w:tab w:val="left" w:pos="-284"/>
        </w:tabs>
        <w:autoSpaceDE w:val="0"/>
        <w:autoSpaceDN w:val="0"/>
        <w:spacing w:after="0" w:line="240" w:lineRule="auto"/>
        <w:ind w:left="709"/>
        <w:jc w:val="both"/>
        <w:rPr>
          <w:rFonts w:ascii="Times New Roman" w:eastAsia="Calibri" w:hAnsi="Times New Roman" w:cs="Times New Roman"/>
          <w:b/>
          <w:bCs/>
          <w:spacing w:val="-6"/>
          <w:sz w:val="24"/>
          <w:szCs w:val="24"/>
          <w:lang w:eastAsia="ru-RU"/>
        </w:rPr>
      </w:pPr>
      <w:r w:rsidRPr="00D257EC">
        <w:rPr>
          <w:rFonts w:ascii="Times New Roman" w:eastAsia="Calibri" w:hAnsi="Times New Roman" w:cs="Times New Roman"/>
          <w:b/>
          <w:bCs/>
          <w:spacing w:val="-6"/>
          <w:sz w:val="24"/>
          <w:szCs w:val="24"/>
          <w:lang w:eastAsia="ru-RU"/>
        </w:rPr>
        <w:t xml:space="preserve">Численность работников </w:t>
      </w:r>
      <w:r w:rsidR="00C00F36">
        <w:rPr>
          <w:rFonts w:ascii="Times New Roman" w:eastAsia="Calibri" w:hAnsi="Times New Roman" w:cs="Times New Roman"/>
          <w:b/>
          <w:bCs/>
          <w:spacing w:val="-6"/>
          <w:sz w:val="24"/>
          <w:szCs w:val="24"/>
          <w:lang w:eastAsia="ru-RU"/>
        </w:rPr>
        <w:t xml:space="preserve">Эмитента №2 </w:t>
      </w:r>
      <w:bookmarkStart w:id="20" w:name="_Hlk228784920"/>
      <w:r w:rsidR="00C00F36">
        <w:rPr>
          <w:rFonts w:ascii="Times New Roman" w:eastAsia="Calibri" w:hAnsi="Times New Roman" w:cs="Times New Roman"/>
          <w:b/>
          <w:bCs/>
          <w:spacing w:val="-6"/>
          <w:sz w:val="24"/>
          <w:szCs w:val="24"/>
          <w:lang w:eastAsia="ru-RU"/>
        </w:rPr>
        <w:t>(</w:t>
      </w:r>
      <w:r w:rsidRPr="00081DD8">
        <w:rPr>
          <w:rFonts w:ascii="Times New Roman" w:eastAsia="Calibri" w:hAnsi="Times New Roman" w:cs="Times New Roman"/>
          <w:b/>
          <w:spacing w:val="-6"/>
          <w:sz w:val="24"/>
          <w:szCs w:val="24"/>
        </w:rPr>
        <w:t>АО «Техприбор-Девелопмент»</w:t>
      </w:r>
      <w:r w:rsidR="00C00F36">
        <w:rPr>
          <w:rFonts w:ascii="Times New Roman" w:eastAsia="Calibri" w:hAnsi="Times New Roman" w:cs="Times New Roman"/>
          <w:b/>
          <w:spacing w:val="-6"/>
          <w:sz w:val="24"/>
          <w:szCs w:val="24"/>
        </w:rPr>
        <w:t>)</w:t>
      </w:r>
      <w:bookmarkEnd w:id="20"/>
      <w:r w:rsidRPr="00B92147">
        <w:rPr>
          <w:rFonts w:ascii="Times New Roman" w:eastAsia="Calibri" w:hAnsi="Times New Roman" w:cs="Times New Roman"/>
          <w:b/>
          <w:bCs/>
          <w:spacing w:val="-6"/>
          <w:sz w:val="24"/>
          <w:szCs w:val="24"/>
          <w:lang w:eastAsia="ru-RU"/>
        </w:rPr>
        <w:t>:</w:t>
      </w:r>
      <w:r w:rsidRPr="00D257EC">
        <w:rPr>
          <w:rFonts w:ascii="Times New Roman" w:eastAsia="Calibri" w:hAnsi="Times New Roman" w:cs="Times New Roman"/>
          <w:b/>
          <w:bCs/>
          <w:spacing w:val="-6"/>
          <w:sz w:val="24"/>
          <w:szCs w:val="24"/>
          <w:lang w:eastAsia="ru-RU"/>
        </w:rPr>
        <w:t xml:space="preserve"> </w:t>
      </w:r>
      <w:r w:rsidRPr="00B92147">
        <w:rPr>
          <w:rFonts w:ascii="Times New Roman" w:eastAsia="Calibri" w:hAnsi="Times New Roman" w:cs="Times New Roman"/>
          <w:bCs/>
          <w:spacing w:val="-6"/>
          <w:sz w:val="24"/>
          <w:szCs w:val="24"/>
          <w:lang w:eastAsia="ru-RU"/>
        </w:rPr>
        <w:t>на 15.04.2026 составляет</w:t>
      </w:r>
      <w:r w:rsidRPr="00D257EC">
        <w:rPr>
          <w:rFonts w:ascii="Times New Roman" w:eastAsia="Calibri" w:hAnsi="Times New Roman" w:cs="Times New Roman"/>
          <w:b/>
          <w:bCs/>
          <w:spacing w:val="-6"/>
          <w:sz w:val="24"/>
          <w:szCs w:val="24"/>
          <w:lang w:eastAsia="ru-RU"/>
        </w:rPr>
        <w:t xml:space="preserve"> </w:t>
      </w:r>
      <w:r>
        <w:rPr>
          <w:rFonts w:ascii="Times New Roman" w:eastAsia="Calibri" w:hAnsi="Times New Roman" w:cs="Times New Roman"/>
          <w:spacing w:val="-6"/>
          <w:sz w:val="24"/>
          <w:szCs w:val="24"/>
        </w:rPr>
        <w:t>12 человек</w:t>
      </w:r>
      <w:r w:rsidRPr="00D257EC">
        <w:rPr>
          <w:rFonts w:ascii="Times New Roman" w:eastAsia="Calibri" w:hAnsi="Times New Roman" w:cs="Times New Roman"/>
          <w:b/>
          <w:bCs/>
          <w:spacing w:val="-6"/>
          <w:sz w:val="24"/>
          <w:szCs w:val="24"/>
          <w:lang w:eastAsia="ru-RU"/>
        </w:rPr>
        <w:t>.</w:t>
      </w:r>
    </w:p>
    <w:p w:rsidR="00B92147" w:rsidRPr="00B92147" w:rsidRDefault="00B92147" w:rsidP="00B92147">
      <w:pPr>
        <w:widowControl w:val="0"/>
        <w:tabs>
          <w:tab w:val="left" w:pos="-284"/>
        </w:tabs>
        <w:autoSpaceDE w:val="0"/>
        <w:autoSpaceDN w:val="0"/>
        <w:spacing w:after="0" w:line="240" w:lineRule="auto"/>
        <w:ind w:left="709"/>
        <w:jc w:val="both"/>
        <w:rPr>
          <w:rFonts w:ascii="Times New Roman" w:eastAsia="Calibri" w:hAnsi="Times New Roman" w:cs="Times New Roman"/>
          <w:b/>
          <w:bCs/>
          <w:spacing w:val="-6"/>
          <w:sz w:val="24"/>
          <w:szCs w:val="24"/>
          <w:lang w:eastAsia="ru-RU"/>
        </w:rPr>
      </w:pPr>
    </w:p>
    <w:p w:rsidR="00BE206D" w:rsidRPr="00A3041C" w:rsidRDefault="00D257EC" w:rsidP="0027785A">
      <w:pPr>
        <w:widowControl w:val="0"/>
        <w:numPr>
          <w:ilvl w:val="2"/>
          <w:numId w:val="7"/>
        </w:numPr>
        <w:tabs>
          <w:tab w:val="left" w:pos="-284"/>
        </w:tabs>
        <w:autoSpaceDE w:val="0"/>
        <w:autoSpaceDN w:val="0"/>
        <w:spacing w:before="120" w:after="0" w:line="240" w:lineRule="auto"/>
        <w:ind w:left="0"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
          <w:bCs/>
          <w:spacing w:val="-6"/>
          <w:sz w:val="24"/>
          <w:szCs w:val="24"/>
          <w:lang w:eastAsia="ru-RU"/>
        </w:rPr>
        <w:t>Площадь и перечень объектов недвижимого имущества, принадлежащие Эмитент</w:t>
      </w:r>
      <w:r w:rsidR="00A1606E">
        <w:rPr>
          <w:rFonts w:ascii="Times New Roman" w:eastAsia="Calibri" w:hAnsi="Times New Roman" w:cs="Times New Roman"/>
          <w:b/>
          <w:bCs/>
          <w:spacing w:val="-6"/>
          <w:sz w:val="24"/>
          <w:szCs w:val="24"/>
          <w:lang w:eastAsia="ru-RU"/>
        </w:rPr>
        <w:t>ам</w:t>
      </w:r>
      <w:r w:rsidRPr="00D257EC">
        <w:rPr>
          <w:rFonts w:ascii="Times New Roman" w:eastAsia="Calibri" w:hAnsi="Times New Roman" w:cs="Times New Roman"/>
          <w:b/>
          <w:bCs/>
          <w:spacing w:val="-6"/>
          <w:sz w:val="24"/>
          <w:szCs w:val="24"/>
          <w:lang w:eastAsia="ru-RU"/>
        </w:rPr>
        <w:t xml:space="preserve"> на праве собственности или ином законном основании: </w:t>
      </w:r>
    </w:p>
    <w:p w:rsidR="00BE206D" w:rsidRDefault="00BE206D" w:rsidP="00A3041C">
      <w:pPr>
        <w:widowControl w:val="0"/>
        <w:tabs>
          <w:tab w:val="left" w:pos="-284"/>
        </w:tabs>
        <w:autoSpaceDE w:val="0"/>
        <w:autoSpaceDN w:val="0"/>
        <w:spacing w:before="120" w:after="0" w:line="240" w:lineRule="auto"/>
        <w:ind w:firstLine="709"/>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1) в отношении Эмитента № 1 </w:t>
      </w:r>
      <w:r w:rsidRPr="00A3041C">
        <w:rPr>
          <w:rFonts w:ascii="Times New Roman" w:eastAsia="Calibri" w:hAnsi="Times New Roman" w:cs="Times New Roman"/>
          <w:bCs/>
          <w:spacing w:val="-6"/>
          <w:sz w:val="24"/>
          <w:szCs w:val="24"/>
          <w:lang w:eastAsia="ru-RU"/>
        </w:rPr>
        <w:t xml:space="preserve">(АО «Техприбор - </w:t>
      </w:r>
      <w:proofErr w:type="spellStart"/>
      <w:r w:rsidRPr="00A3041C">
        <w:rPr>
          <w:rFonts w:ascii="Times New Roman" w:eastAsia="Calibri" w:hAnsi="Times New Roman" w:cs="Times New Roman"/>
          <w:bCs/>
          <w:spacing w:val="-6"/>
          <w:sz w:val="24"/>
          <w:szCs w:val="24"/>
          <w:lang w:eastAsia="ru-RU"/>
        </w:rPr>
        <w:t>Бизнесцентр</w:t>
      </w:r>
      <w:proofErr w:type="spellEnd"/>
      <w:r w:rsidRPr="00A3041C">
        <w:rPr>
          <w:rFonts w:ascii="Times New Roman" w:eastAsia="Calibri" w:hAnsi="Times New Roman" w:cs="Times New Roman"/>
          <w:bCs/>
          <w:spacing w:val="-6"/>
          <w:sz w:val="24"/>
          <w:szCs w:val="24"/>
          <w:lang w:eastAsia="ru-RU"/>
        </w:rPr>
        <w:t xml:space="preserve">») по состоянию на 15.04.2026 </w:t>
      </w:r>
      <w:r w:rsidR="00B92147" w:rsidRPr="00B92147">
        <w:rPr>
          <w:rFonts w:ascii="Times New Roman" w:eastAsia="Calibri" w:hAnsi="Times New Roman" w:cs="Times New Roman"/>
          <w:bCs/>
          <w:spacing w:val="-6"/>
          <w:sz w:val="24"/>
          <w:szCs w:val="24"/>
          <w:lang w:eastAsia="ru-RU"/>
        </w:rPr>
        <w:t xml:space="preserve">представлены в </w:t>
      </w:r>
      <w:bookmarkStart w:id="21" w:name="_Hlk163122464"/>
      <w:proofErr w:type="gramStart"/>
      <w:r w:rsidR="00B92147" w:rsidRPr="00B92147">
        <w:rPr>
          <w:rFonts w:ascii="Times New Roman" w:eastAsia="Calibri" w:hAnsi="Times New Roman" w:cs="Times New Roman"/>
          <w:bCs/>
          <w:spacing w:val="-6"/>
          <w:sz w:val="24"/>
          <w:szCs w:val="24"/>
          <w:lang w:eastAsia="ru-RU"/>
        </w:rPr>
        <w:t>Выписк</w:t>
      </w:r>
      <w:r>
        <w:rPr>
          <w:rFonts w:ascii="Times New Roman" w:eastAsia="Calibri" w:hAnsi="Times New Roman" w:cs="Times New Roman"/>
          <w:bCs/>
          <w:spacing w:val="-6"/>
          <w:sz w:val="24"/>
          <w:szCs w:val="24"/>
          <w:lang w:eastAsia="ru-RU"/>
        </w:rPr>
        <w:t xml:space="preserve">е </w:t>
      </w:r>
      <w:r w:rsidR="00B92147" w:rsidRPr="00B92147">
        <w:rPr>
          <w:rFonts w:ascii="Times New Roman" w:eastAsia="Calibri" w:hAnsi="Times New Roman" w:cs="Times New Roman"/>
          <w:bCs/>
          <w:spacing w:val="-6"/>
          <w:sz w:val="24"/>
          <w:szCs w:val="24"/>
          <w:lang w:eastAsia="ru-RU"/>
        </w:rPr>
        <w:t xml:space="preserve"> из</w:t>
      </w:r>
      <w:proofErr w:type="gramEnd"/>
      <w:r w:rsidR="00B92147" w:rsidRPr="00B92147">
        <w:rPr>
          <w:rFonts w:ascii="Times New Roman" w:eastAsia="Calibri" w:hAnsi="Times New Roman" w:cs="Times New Roman"/>
          <w:bCs/>
          <w:spacing w:val="-6"/>
          <w:sz w:val="24"/>
          <w:szCs w:val="24"/>
          <w:lang w:eastAsia="ru-RU"/>
        </w:rPr>
        <w:t xml:space="preserve"> </w:t>
      </w:r>
      <w:bookmarkEnd w:id="21"/>
      <w:r w:rsidR="00B92147" w:rsidRPr="00B92147">
        <w:rPr>
          <w:rFonts w:ascii="Times New Roman" w:eastAsia="Calibri" w:hAnsi="Times New Roman" w:cs="Times New Roman"/>
          <w:bCs/>
          <w:spacing w:val="-6"/>
          <w:sz w:val="24"/>
          <w:szCs w:val="24"/>
          <w:lang w:eastAsia="ru-RU"/>
        </w:rPr>
        <w:t>Единого государственного реестра недвижимости о правах отдельного лица на</w:t>
      </w:r>
      <w:r w:rsidR="00B92147">
        <w:rPr>
          <w:rFonts w:ascii="Times New Roman" w:eastAsia="Calibri" w:hAnsi="Times New Roman" w:cs="Times New Roman"/>
          <w:bCs/>
          <w:spacing w:val="-6"/>
          <w:sz w:val="24"/>
          <w:szCs w:val="24"/>
          <w:lang w:eastAsia="ru-RU"/>
        </w:rPr>
        <w:t xml:space="preserve"> </w:t>
      </w:r>
      <w:r w:rsidR="00B92147" w:rsidRPr="00B92147">
        <w:rPr>
          <w:rFonts w:ascii="Times New Roman" w:eastAsia="Calibri" w:hAnsi="Times New Roman" w:cs="Times New Roman"/>
          <w:bCs/>
          <w:spacing w:val="-6"/>
          <w:sz w:val="24"/>
          <w:szCs w:val="24"/>
          <w:lang w:eastAsia="ru-RU"/>
        </w:rPr>
        <w:t>имевшиеся (имеющиеся) у него объекты недвижимости</w:t>
      </w:r>
      <w:r w:rsidR="00B92147">
        <w:rPr>
          <w:rFonts w:ascii="Times New Roman" w:eastAsia="Calibri" w:hAnsi="Times New Roman" w:cs="Times New Roman"/>
          <w:bCs/>
          <w:spacing w:val="-6"/>
          <w:sz w:val="24"/>
          <w:szCs w:val="24"/>
          <w:lang w:eastAsia="ru-RU"/>
        </w:rPr>
        <w:t xml:space="preserve"> </w:t>
      </w:r>
      <w:r w:rsidR="00B92147" w:rsidRPr="00B92147">
        <w:rPr>
          <w:rFonts w:ascii="Times New Roman" w:eastAsia="Calibri" w:hAnsi="Times New Roman" w:cs="Times New Roman"/>
          <w:bCs/>
          <w:spacing w:val="-6"/>
          <w:sz w:val="24"/>
          <w:szCs w:val="24"/>
          <w:lang w:eastAsia="ru-RU"/>
        </w:rPr>
        <w:t>от 17.04.2026 № КУВИ-001/2026-52277811</w:t>
      </w:r>
      <w:r>
        <w:rPr>
          <w:rFonts w:ascii="Times New Roman" w:eastAsia="Calibri" w:hAnsi="Times New Roman" w:cs="Times New Roman"/>
          <w:bCs/>
          <w:spacing w:val="-6"/>
          <w:sz w:val="24"/>
          <w:szCs w:val="24"/>
          <w:lang w:eastAsia="ru-RU"/>
        </w:rPr>
        <w:t xml:space="preserve"> </w:t>
      </w:r>
      <w:r w:rsidRPr="00BE206D">
        <w:rPr>
          <w:rFonts w:ascii="Times New Roman" w:eastAsia="Calibri" w:hAnsi="Times New Roman" w:cs="Times New Roman"/>
          <w:bCs/>
          <w:spacing w:val="-6"/>
          <w:sz w:val="24"/>
          <w:szCs w:val="24"/>
          <w:lang w:eastAsia="ru-RU"/>
        </w:rPr>
        <w:t>(РАЗДЕЛ Х. Документации)</w:t>
      </w:r>
      <w:r>
        <w:rPr>
          <w:rFonts w:ascii="Times New Roman" w:eastAsia="Calibri" w:hAnsi="Times New Roman" w:cs="Times New Roman"/>
          <w:bCs/>
          <w:spacing w:val="-6"/>
          <w:sz w:val="24"/>
          <w:szCs w:val="24"/>
          <w:lang w:eastAsia="ru-RU"/>
        </w:rPr>
        <w:t xml:space="preserve">; </w:t>
      </w:r>
    </w:p>
    <w:p w:rsidR="00B92147" w:rsidRDefault="00BE206D" w:rsidP="00A3041C">
      <w:pPr>
        <w:widowControl w:val="0"/>
        <w:tabs>
          <w:tab w:val="left" w:pos="-284"/>
        </w:tabs>
        <w:autoSpaceDE w:val="0"/>
        <w:autoSpaceDN w:val="0"/>
        <w:spacing w:before="120" w:after="0" w:line="240" w:lineRule="auto"/>
        <w:ind w:firstLine="851"/>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2) </w:t>
      </w:r>
      <w:r w:rsidRPr="00BE206D">
        <w:rPr>
          <w:rFonts w:ascii="Times New Roman" w:eastAsia="Calibri" w:hAnsi="Times New Roman" w:cs="Times New Roman"/>
          <w:bCs/>
          <w:spacing w:val="-6"/>
          <w:sz w:val="24"/>
          <w:szCs w:val="24"/>
          <w:lang w:eastAsia="ru-RU"/>
        </w:rPr>
        <w:t xml:space="preserve">в отношении Эмитента № </w:t>
      </w:r>
      <w:r>
        <w:rPr>
          <w:rFonts w:ascii="Times New Roman" w:eastAsia="Calibri" w:hAnsi="Times New Roman" w:cs="Times New Roman"/>
          <w:bCs/>
          <w:spacing w:val="-6"/>
          <w:sz w:val="24"/>
          <w:szCs w:val="24"/>
          <w:lang w:eastAsia="ru-RU"/>
        </w:rPr>
        <w:t>2</w:t>
      </w:r>
      <w:r w:rsidRPr="00BE206D">
        <w:rPr>
          <w:rFonts w:ascii="Times New Roman" w:eastAsia="Calibri" w:hAnsi="Times New Roman" w:cs="Times New Roman"/>
          <w:bCs/>
          <w:spacing w:val="-6"/>
          <w:sz w:val="24"/>
          <w:szCs w:val="24"/>
          <w:lang w:eastAsia="ru-RU"/>
        </w:rPr>
        <w:t xml:space="preserve"> (АО «Техприбор-Девелопмент»)</w:t>
      </w:r>
      <w:r>
        <w:rPr>
          <w:rFonts w:ascii="Times New Roman" w:eastAsia="Calibri" w:hAnsi="Times New Roman" w:cs="Times New Roman"/>
          <w:bCs/>
          <w:spacing w:val="-6"/>
          <w:sz w:val="24"/>
          <w:szCs w:val="24"/>
          <w:lang w:eastAsia="ru-RU"/>
        </w:rPr>
        <w:t xml:space="preserve"> </w:t>
      </w:r>
      <w:r w:rsidRPr="00BE206D">
        <w:rPr>
          <w:rFonts w:ascii="Times New Roman" w:eastAsia="Calibri" w:hAnsi="Times New Roman" w:cs="Times New Roman"/>
          <w:bCs/>
          <w:spacing w:val="-6"/>
          <w:sz w:val="24"/>
          <w:szCs w:val="24"/>
          <w:lang w:eastAsia="ru-RU"/>
        </w:rPr>
        <w:t xml:space="preserve">по состоянию на 15.04.2026 представлены в </w:t>
      </w:r>
      <w:proofErr w:type="gramStart"/>
      <w:r w:rsidRPr="00BE206D">
        <w:rPr>
          <w:rFonts w:ascii="Times New Roman" w:eastAsia="Calibri" w:hAnsi="Times New Roman" w:cs="Times New Roman"/>
          <w:bCs/>
          <w:spacing w:val="-6"/>
          <w:sz w:val="24"/>
          <w:szCs w:val="24"/>
          <w:lang w:eastAsia="ru-RU"/>
        </w:rPr>
        <w:t>Выписке  из</w:t>
      </w:r>
      <w:proofErr w:type="gramEnd"/>
      <w:r w:rsidRPr="00BE206D">
        <w:rPr>
          <w:rFonts w:ascii="Times New Roman" w:eastAsia="Calibri" w:hAnsi="Times New Roman" w:cs="Times New Roman"/>
          <w:bCs/>
          <w:spacing w:val="-6"/>
          <w:sz w:val="24"/>
          <w:szCs w:val="24"/>
          <w:lang w:eastAsia="ru-RU"/>
        </w:rPr>
        <w:t xml:space="preserve"> Единого государственного реестра недвижимости о правах отдельного лица на имевшиеся (имеющиеся) у него объекты недвижимости от 17.04.2026 </w:t>
      </w:r>
      <w:r w:rsidR="00B92147">
        <w:rPr>
          <w:rFonts w:ascii="Times New Roman" w:eastAsia="Calibri" w:hAnsi="Times New Roman" w:cs="Times New Roman"/>
          <w:bCs/>
          <w:spacing w:val="-6"/>
          <w:sz w:val="24"/>
          <w:szCs w:val="24"/>
          <w:lang w:eastAsia="ru-RU"/>
        </w:rPr>
        <w:t>№</w:t>
      </w:r>
      <w:r w:rsidR="00B92147">
        <w:t> </w:t>
      </w:r>
      <w:r w:rsidR="00B92147" w:rsidRPr="00B92147">
        <w:rPr>
          <w:rFonts w:ascii="Times New Roman" w:eastAsia="Calibri" w:hAnsi="Times New Roman" w:cs="Times New Roman"/>
          <w:bCs/>
          <w:spacing w:val="-6"/>
          <w:sz w:val="24"/>
          <w:szCs w:val="24"/>
          <w:lang w:eastAsia="ru-RU"/>
        </w:rPr>
        <w:t>КУВИ-001/2026-</w:t>
      </w:r>
      <w:r w:rsidR="00B92147" w:rsidRPr="00B92147">
        <w:rPr>
          <w:rFonts w:ascii="Times New Roman" w:eastAsia="Calibri" w:hAnsi="Times New Roman" w:cs="Times New Roman"/>
          <w:bCs/>
          <w:spacing w:val="-6"/>
          <w:sz w:val="24"/>
          <w:szCs w:val="24"/>
          <w:lang w:eastAsia="ru-RU"/>
        </w:rPr>
        <w:lastRenderedPageBreak/>
        <w:t>52292302</w:t>
      </w:r>
      <w:r w:rsidRPr="00BE206D">
        <w:rPr>
          <w:rFonts w:ascii="Times New Roman" w:eastAsia="Calibri" w:hAnsi="Times New Roman" w:cs="Times New Roman"/>
          <w:bCs/>
          <w:spacing w:val="-6"/>
          <w:sz w:val="24"/>
          <w:szCs w:val="24"/>
          <w:lang w:eastAsia="ru-RU"/>
        </w:rPr>
        <w:t>(РАЗДЕЛ Х. Документации)</w:t>
      </w:r>
      <w:r w:rsidR="00B92147" w:rsidRPr="00B92147">
        <w:rPr>
          <w:rFonts w:ascii="Times New Roman" w:eastAsia="Calibri" w:hAnsi="Times New Roman" w:cs="Times New Roman"/>
          <w:bCs/>
          <w:spacing w:val="-6"/>
          <w:sz w:val="24"/>
          <w:szCs w:val="24"/>
          <w:lang w:eastAsia="ru-RU"/>
        </w:rPr>
        <w:t>.</w:t>
      </w:r>
    </w:p>
    <w:p w:rsidR="00D257EC" w:rsidRPr="00B92147" w:rsidRDefault="00B92147" w:rsidP="00B92147">
      <w:pPr>
        <w:widowControl w:val="0"/>
        <w:tabs>
          <w:tab w:val="left" w:pos="-284"/>
        </w:tabs>
        <w:autoSpaceDE w:val="0"/>
        <w:autoSpaceDN w:val="0"/>
        <w:spacing w:after="0" w:line="240" w:lineRule="auto"/>
        <w:ind w:firstLine="709"/>
        <w:jc w:val="both"/>
        <w:rPr>
          <w:rFonts w:ascii="Times New Roman" w:eastAsia="Calibri" w:hAnsi="Times New Roman" w:cs="Times New Roman"/>
          <w:bCs/>
          <w:spacing w:val="-6"/>
          <w:sz w:val="24"/>
          <w:szCs w:val="24"/>
          <w:lang w:eastAsia="ru-RU"/>
        </w:rPr>
      </w:pPr>
      <w:r w:rsidRPr="00B92147">
        <w:rPr>
          <w:rFonts w:ascii="Times New Roman" w:eastAsia="Calibri" w:hAnsi="Times New Roman" w:cs="Times New Roman"/>
          <w:bCs/>
          <w:spacing w:val="-6"/>
          <w:sz w:val="24"/>
          <w:szCs w:val="24"/>
          <w:lang w:eastAsia="ru-RU"/>
        </w:rPr>
        <w:t xml:space="preserve">Часть недвижимого имущества </w:t>
      </w:r>
      <w:r w:rsidR="00E07022">
        <w:rPr>
          <w:rFonts w:ascii="Times New Roman" w:eastAsia="Calibri" w:hAnsi="Times New Roman" w:cs="Times New Roman"/>
          <w:bCs/>
          <w:spacing w:val="-6"/>
          <w:sz w:val="24"/>
          <w:szCs w:val="24"/>
          <w:lang w:eastAsia="ru-RU"/>
        </w:rPr>
        <w:t xml:space="preserve">Эмитентов </w:t>
      </w:r>
      <w:r w:rsidRPr="00B92147">
        <w:rPr>
          <w:rFonts w:ascii="Times New Roman" w:eastAsia="Calibri" w:hAnsi="Times New Roman" w:cs="Times New Roman"/>
          <w:bCs/>
          <w:spacing w:val="-6"/>
          <w:sz w:val="24"/>
          <w:szCs w:val="24"/>
          <w:lang w:eastAsia="ru-RU"/>
        </w:rPr>
        <w:t>передан</w:t>
      </w:r>
      <w:r w:rsidR="00E07022">
        <w:rPr>
          <w:rFonts w:ascii="Times New Roman" w:eastAsia="Calibri" w:hAnsi="Times New Roman" w:cs="Times New Roman"/>
          <w:bCs/>
          <w:spacing w:val="-6"/>
          <w:sz w:val="24"/>
          <w:szCs w:val="24"/>
          <w:lang w:eastAsia="ru-RU"/>
        </w:rPr>
        <w:t>а</w:t>
      </w:r>
      <w:r w:rsidRPr="00B92147">
        <w:rPr>
          <w:rFonts w:ascii="Times New Roman" w:eastAsia="Calibri" w:hAnsi="Times New Roman" w:cs="Times New Roman"/>
          <w:bCs/>
          <w:spacing w:val="-6"/>
          <w:sz w:val="24"/>
          <w:szCs w:val="24"/>
          <w:lang w:eastAsia="ru-RU"/>
        </w:rPr>
        <w:t xml:space="preserve"> Эмитент</w:t>
      </w:r>
      <w:r w:rsidR="00A1606E">
        <w:rPr>
          <w:rFonts w:ascii="Times New Roman" w:eastAsia="Calibri" w:hAnsi="Times New Roman" w:cs="Times New Roman"/>
          <w:bCs/>
          <w:spacing w:val="-6"/>
          <w:sz w:val="24"/>
          <w:szCs w:val="24"/>
          <w:lang w:eastAsia="ru-RU"/>
        </w:rPr>
        <w:t>ами</w:t>
      </w:r>
      <w:r w:rsidRPr="00B92147">
        <w:rPr>
          <w:rFonts w:ascii="Times New Roman" w:eastAsia="Calibri" w:hAnsi="Times New Roman" w:cs="Times New Roman"/>
          <w:bCs/>
          <w:spacing w:val="-6"/>
          <w:sz w:val="24"/>
          <w:szCs w:val="24"/>
          <w:lang w:eastAsia="ru-RU"/>
        </w:rPr>
        <w:t xml:space="preserve"> в аренду</w:t>
      </w:r>
      <w:r w:rsidR="00E07022">
        <w:rPr>
          <w:rFonts w:ascii="Times New Roman" w:eastAsia="Calibri" w:hAnsi="Times New Roman" w:cs="Times New Roman"/>
          <w:bCs/>
          <w:spacing w:val="-6"/>
          <w:sz w:val="24"/>
          <w:szCs w:val="24"/>
          <w:lang w:eastAsia="ru-RU"/>
        </w:rPr>
        <w:t xml:space="preserve"> по договорам краткосрочной аренды, перечень которых представлен в </w:t>
      </w:r>
      <w:r w:rsidRPr="00B92147">
        <w:rPr>
          <w:rFonts w:ascii="Times New Roman" w:eastAsia="Calibri" w:hAnsi="Times New Roman" w:cs="Times New Roman"/>
          <w:bCs/>
          <w:spacing w:val="-6"/>
          <w:sz w:val="24"/>
          <w:szCs w:val="24"/>
          <w:lang w:eastAsia="ru-RU"/>
        </w:rPr>
        <w:t>Разделе ХI Документации.</w:t>
      </w:r>
      <w:r w:rsidR="00E07022">
        <w:rPr>
          <w:rFonts w:ascii="Times New Roman" w:eastAsia="Calibri" w:hAnsi="Times New Roman" w:cs="Times New Roman"/>
          <w:bCs/>
          <w:spacing w:val="-6"/>
          <w:sz w:val="24"/>
          <w:szCs w:val="24"/>
          <w:lang w:eastAsia="ru-RU"/>
        </w:rPr>
        <w:t xml:space="preserve"> </w:t>
      </w:r>
    </w:p>
    <w:p w:rsidR="00D257EC" w:rsidRPr="00D257EC" w:rsidRDefault="00D257EC" w:rsidP="0027785A">
      <w:pPr>
        <w:widowControl w:val="0"/>
        <w:numPr>
          <w:ilvl w:val="1"/>
          <w:numId w:val="7"/>
        </w:numPr>
        <w:autoSpaceDE w:val="0"/>
        <w:autoSpaceDN w:val="0"/>
        <w:adjustRightInd w:val="0"/>
        <w:spacing w:before="120" w:after="0" w:line="240" w:lineRule="auto"/>
        <w:ind w:firstLine="709"/>
        <w:jc w:val="both"/>
        <w:rPr>
          <w:rFonts w:ascii="Times New Roman" w:eastAsia="Calibri" w:hAnsi="Times New Roman" w:cs="Times New Roman"/>
          <w:b/>
          <w:bCs/>
          <w:spacing w:val="-6"/>
          <w:sz w:val="24"/>
          <w:szCs w:val="24"/>
          <w:lang w:eastAsia="ru-RU"/>
        </w:rPr>
      </w:pPr>
      <w:bookmarkStart w:id="22" w:name="_Toc230144033"/>
      <w:r w:rsidRPr="00D257EC">
        <w:rPr>
          <w:rFonts w:ascii="Times New Roman" w:eastAsia="Calibri" w:hAnsi="Times New Roman" w:cs="Times New Roman"/>
          <w:b/>
          <w:bCs/>
          <w:spacing w:val="-6"/>
          <w:sz w:val="24"/>
          <w:szCs w:val="24"/>
          <w:lang w:eastAsia="ru-RU"/>
        </w:rPr>
        <w:t>Задаток перечисляется на условиях договора о задатке (Раздел VIII Документации)</w:t>
      </w:r>
    </w:p>
    <w:p w:rsidR="00D257EC" w:rsidRPr="00D257EC" w:rsidRDefault="00D257EC" w:rsidP="00D257EC">
      <w:pPr>
        <w:autoSpaceDE w:val="0"/>
        <w:autoSpaceDN w:val="0"/>
        <w:adjustRightInd w:val="0"/>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rsidR="00D257EC" w:rsidRPr="00D257EC" w:rsidRDefault="00D257EC" w:rsidP="00D257EC">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 xml:space="preserve">Задаток вносится единым платежом на расчетный счет </w:t>
      </w:r>
      <w:r w:rsidRPr="00D257EC">
        <w:rPr>
          <w:rFonts w:ascii="Times New Roman" w:eastAsia="Proxima Nova ExCn Rg" w:hAnsi="Times New Roman" w:cs="Times New Roman"/>
          <w:bCs/>
          <w:spacing w:val="-6"/>
          <w:sz w:val="24"/>
          <w:szCs w:val="24"/>
        </w:rPr>
        <w:t>Организатора</w:t>
      </w:r>
      <w:r w:rsidRPr="00D257EC">
        <w:rPr>
          <w:rFonts w:ascii="Times New Roman" w:eastAsia="Proxima Nova ExCn Rg" w:hAnsi="Times New Roman" w:cs="Times New Roman"/>
          <w:spacing w:val="-6"/>
          <w:sz w:val="24"/>
          <w:szCs w:val="24"/>
        </w:rPr>
        <w:t xml:space="preserve">: </w:t>
      </w:r>
    </w:p>
    <w:p w:rsidR="00D257EC" w:rsidRPr="00D257EC" w:rsidRDefault="00D257EC" w:rsidP="00D257EC">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Расчетный</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счет:</w:t>
      </w:r>
      <w:r w:rsidRPr="00D257EC">
        <w:rPr>
          <w:rFonts w:ascii="Times New Roman" w:eastAsia="Proxima Nova ExCn Rg" w:hAnsi="Times New Roman" w:cs="Times New Roman"/>
          <w:spacing w:val="-6"/>
          <w:sz w:val="24"/>
          <w:szCs w:val="24"/>
          <w:lang w:val="en-US"/>
        </w:rPr>
        <w:t> </w:t>
      </w:r>
      <w:r w:rsidR="00C33276" w:rsidRPr="00C33276">
        <w:rPr>
          <w:rFonts w:ascii="Times New Roman" w:eastAsia="Proxima Nova ExCn Rg" w:hAnsi="Times New Roman" w:cs="Times New Roman"/>
          <w:spacing w:val="-6"/>
          <w:sz w:val="24"/>
          <w:szCs w:val="24"/>
        </w:rPr>
        <w:t>40702810700000127208</w:t>
      </w:r>
      <w:r w:rsidRPr="00D257EC">
        <w:rPr>
          <w:rFonts w:ascii="Times New Roman" w:eastAsia="Proxima Nova ExCn Rg" w:hAnsi="Times New Roman" w:cs="Times New Roman"/>
          <w:spacing w:val="-6"/>
          <w:sz w:val="24"/>
          <w:szCs w:val="24"/>
        </w:rPr>
        <w:t>;</w:t>
      </w:r>
    </w:p>
    <w:p w:rsidR="00D257EC" w:rsidRPr="00D257EC" w:rsidRDefault="00D257EC" w:rsidP="00D257EC">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Банк:</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АО</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АКБ</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«НОВИКОМБАНК»;</w:t>
      </w:r>
    </w:p>
    <w:p w:rsidR="00D257EC" w:rsidRPr="00D257EC" w:rsidRDefault="00D257EC" w:rsidP="00D257EC">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БИК:</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044525162;</w:t>
      </w:r>
    </w:p>
    <w:p w:rsidR="00D257EC" w:rsidRPr="00D257EC" w:rsidRDefault="00D257EC" w:rsidP="00D257EC">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Корр.</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счет: 30101810245250000162;</w:t>
      </w:r>
    </w:p>
    <w:p w:rsidR="00D257EC" w:rsidRPr="00D257EC" w:rsidRDefault="00D257EC" w:rsidP="00D257EC">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ИНН:</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77704770859; КПП:</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770401001;</w:t>
      </w:r>
    </w:p>
    <w:p w:rsidR="00D257EC" w:rsidRPr="00D257EC" w:rsidRDefault="00D257EC" w:rsidP="00D257EC">
      <w:pPr>
        <w:widowControl w:val="0"/>
        <w:autoSpaceDE w:val="0"/>
        <w:autoSpaceDN w:val="0"/>
        <w:spacing w:after="0" w:line="240" w:lineRule="auto"/>
        <w:ind w:firstLine="709"/>
        <w:jc w:val="both"/>
        <w:rPr>
          <w:rFonts w:ascii="Times New Roman" w:eastAsia="Proxima Nova ExCn Rg" w:hAnsi="Times New Roman" w:cs="Times New Roman"/>
          <w:b/>
          <w:spacing w:val="-6"/>
          <w:sz w:val="24"/>
          <w:szCs w:val="24"/>
        </w:rPr>
      </w:pPr>
      <w:r w:rsidRPr="00D257EC">
        <w:rPr>
          <w:rFonts w:ascii="Times New Roman" w:eastAsia="Proxima Nova ExCn Rg" w:hAnsi="Times New Roman" w:cs="Times New Roman"/>
          <w:b/>
          <w:spacing w:val="-6"/>
          <w:sz w:val="24"/>
          <w:szCs w:val="24"/>
        </w:rPr>
        <w:t>Получатель:</w:t>
      </w:r>
      <w:r w:rsidRPr="00D257EC">
        <w:rPr>
          <w:rFonts w:ascii="Times New Roman" w:eastAsia="Proxima Nova ExCn Rg" w:hAnsi="Times New Roman" w:cs="Times New Roman"/>
          <w:spacing w:val="-6"/>
          <w:sz w:val="24"/>
          <w:szCs w:val="24"/>
        </w:rPr>
        <w:t xml:space="preserve"> </w:t>
      </w:r>
      <w:r w:rsidRPr="00D257EC">
        <w:rPr>
          <w:rFonts w:ascii="Times New Roman" w:eastAsia="Proxima Nova ExCn Rg" w:hAnsi="Times New Roman" w:cs="Times New Roman"/>
          <w:b/>
          <w:spacing w:val="-6"/>
          <w:sz w:val="24"/>
          <w:szCs w:val="24"/>
        </w:rPr>
        <w:t>ООО</w:t>
      </w:r>
      <w:r w:rsidRPr="00D257EC">
        <w:rPr>
          <w:rFonts w:ascii="Times New Roman" w:eastAsia="Proxima Nova ExCn Rg" w:hAnsi="Times New Roman" w:cs="Times New Roman"/>
          <w:b/>
          <w:spacing w:val="-6"/>
          <w:sz w:val="24"/>
          <w:szCs w:val="24"/>
          <w:lang w:val="en-US"/>
        </w:rPr>
        <w:t> </w:t>
      </w:r>
      <w:r w:rsidRPr="00D257EC">
        <w:rPr>
          <w:rFonts w:ascii="Times New Roman" w:eastAsia="Proxima Nova ExCn Rg" w:hAnsi="Times New Roman" w:cs="Times New Roman"/>
          <w:b/>
          <w:spacing w:val="-6"/>
          <w:sz w:val="24"/>
          <w:szCs w:val="24"/>
        </w:rPr>
        <w:t>«РТ-Капитал»</w:t>
      </w:r>
      <w:r w:rsidRPr="00D257EC">
        <w:rPr>
          <w:rFonts w:ascii="Times New Roman" w:eastAsia="Proxima Nova ExCn Rg" w:hAnsi="Times New Roman" w:cs="Times New Roman"/>
          <w:spacing w:val="-6"/>
          <w:sz w:val="24"/>
          <w:szCs w:val="24"/>
        </w:rPr>
        <w:t xml:space="preserve">, в срок, </w:t>
      </w:r>
      <w:r w:rsidRPr="00D257EC">
        <w:rPr>
          <w:rFonts w:ascii="Times New Roman" w:eastAsia="Proxima Nova ExCn Rg" w:hAnsi="Times New Roman" w:cs="Times New Roman"/>
          <w:b/>
          <w:spacing w:val="-6"/>
          <w:sz w:val="24"/>
          <w:szCs w:val="24"/>
        </w:rPr>
        <w:t xml:space="preserve">не позднее </w:t>
      </w:r>
      <w:r w:rsidR="00F158C3">
        <w:rPr>
          <w:rFonts w:ascii="Times New Roman" w:eastAsia="Proxima Nova ExCn Rg" w:hAnsi="Times New Roman" w:cs="Times New Roman"/>
          <w:b/>
          <w:spacing w:val="-6"/>
          <w:sz w:val="24"/>
          <w:szCs w:val="24"/>
        </w:rPr>
        <w:t>08</w:t>
      </w:r>
      <w:r w:rsidR="00F158C3" w:rsidRPr="00D257EC">
        <w:rPr>
          <w:rFonts w:ascii="Times New Roman" w:eastAsia="Proxima Nova ExCn Rg" w:hAnsi="Times New Roman" w:cs="Times New Roman"/>
          <w:b/>
          <w:spacing w:val="-6"/>
          <w:sz w:val="24"/>
          <w:szCs w:val="24"/>
        </w:rPr>
        <w:t>.</w:t>
      </w:r>
      <w:r w:rsidR="00F158C3">
        <w:rPr>
          <w:rFonts w:ascii="Times New Roman" w:eastAsia="Proxima Nova ExCn Rg" w:hAnsi="Times New Roman" w:cs="Times New Roman"/>
          <w:b/>
          <w:spacing w:val="-6"/>
          <w:sz w:val="24"/>
          <w:szCs w:val="24"/>
        </w:rPr>
        <w:t>06</w:t>
      </w:r>
      <w:r w:rsidR="00F158C3" w:rsidRPr="00D257EC">
        <w:rPr>
          <w:rFonts w:ascii="Times New Roman" w:eastAsia="Proxima Nova ExCn Rg" w:hAnsi="Times New Roman" w:cs="Times New Roman"/>
          <w:b/>
          <w:spacing w:val="-6"/>
          <w:sz w:val="24"/>
          <w:szCs w:val="24"/>
        </w:rPr>
        <w:t>.20</w:t>
      </w:r>
      <w:r w:rsidR="00F158C3">
        <w:rPr>
          <w:rFonts w:ascii="Times New Roman" w:eastAsia="Proxima Nova ExCn Rg" w:hAnsi="Times New Roman" w:cs="Times New Roman"/>
          <w:b/>
          <w:spacing w:val="-6"/>
          <w:sz w:val="24"/>
          <w:szCs w:val="24"/>
        </w:rPr>
        <w:t>26.</w:t>
      </w:r>
    </w:p>
    <w:p w:rsidR="00D257EC" w:rsidRPr="00D257EC" w:rsidRDefault="00D257EC" w:rsidP="00D257EC">
      <w:pPr>
        <w:spacing w:after="0" w:line="240" w:lineRule="auto"/>
        <w:ind w:firstLine="709"/>
        <w:jc w:val="both"/>
        <w:rPr>
          <w:rFonts w:ascii="Times New Roman" w:eastAsia="Times New Roman" w:hAnsi="Times New Roman" w:cs="Times New Roman"/>
          <w:snapToGrid w:val="0"/>
          <w:color w:val="000000"/>
          <w:spacing w:val="-6"/>
          <w:sz w:val="24"/>
          <w:szCs w:val="24"/>
          <w:lang w:eastAsia="ru-RU"/>
        </w:rPr>
      </w:pPr>
      <w:r w:rsidRPr="00D257EC">
        <w:rPr>
          <w:rFonts w:ascii="Times New Roman" w:eastAsia="Times New Roman" w:hAnsi="Times New Roman" w:cs="Times New Roman"/>
          <w:snapToGrid w:val="0"/>
          <w:color w:val="000000"/>
          <w:spacing w:val="-6"/>
          <w:sz w:val="24"/>
          <w:szCs w:val="24"/>
          <w:lang w:eastAsia="ru-RU"/>
        </w:rPr>
        <w:t>Платежи осуществляются в рублях, в форме безналичного расчета.</w:t>
      </w:r>
    </w:p>
    <w:p w:rsidR="00D257EC" w:rsidRPr="00D257EC" w:rsidRDefault="00D257EC" w:rsidP="00D257EC">
      <w:pPr>
        <w:widowControl w:val="0"/>
        <w:spacing w:after="0" w:line="240" w:lineRule="auto"/>
        <w:ind w:firstLine="709"/>
        <w:jc w:val="both"/>
        <w:rPr>
          <w:rFonts w:ascii="Times New Roman" w:eastAsia="Times New Roman" w:hAnsi="Times New Roman" w:cs="Times New Roman"/>
          <w:snapToGrid w:val="0"/>
          <w:color w:val="000000"/>
          <w:spacing w:val="-6"/>
          <w:sz w:val="24"/>
          <w:szCs w:val="24"/>
          <w:lang w:eastAsia="ru-RU"/>
        </w:rPr>
      </w:pPr>
      <w:r w:rsidRPr="00D257EC">
        <w:rPr>
          <w:rFonts w:ascii="Times New Roman" w:eastAsia="Times New Roman" w:hAnsi="Times New Roman" w:cs="Times New Roman"/>
          <w:snapToGrid w:val="0"/>
          <w:color w:val="000000"/>
          <w:spacing w:val="-6"/>
          <w:sz w:val="24"/>
          <w:szCs w:val="24"/>
          <w:lang w:eastAsia="ru-RU"/>
        </w:rPr>
        <w:t>В платежном поручении на перечисление денежных средств необходимо указывать:</w:t>
      </w:r>
    </w:p>
    <w:p w:rsidR="00D257EC" w:rsidRPr="00D257EC" w:rsidRDefault="00D257EC" w:rsidP="00D257EC">
      <w:pPr>
        <w:widowControl w:val="0"/>
        <w:autoSpaceDE w:val="0"/>
        <w:autoSpaceDN w:val="0"/>
        <w:adjustRightInd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b/>
          <w:spacing w:val="-6"/>
          <w:sz w:val="24"/>
          <w:szCs w:val="24"/>
        </w:rPr>
        <w:t>«В обеспечение обязательств в соответствии с торгами №</w:t>
      </w:r>
      <w:r w:rsidRPr="00D257EC">
        <w:rPr>
          <w:rFonts w:ascii="Times New Roman" w:eastAsia="Proxima Nova ExCn Rg" w:hAnsi="Times New Roman" w:cs="Times New Roman"/>
          <w:b/>
          <w:spacing w:val="-6"/>
          <w:sz w:val="24"/>
          <w:szCs w:val="24"/>
          <w:lang w:val="en-US"/>
        </w:rPr>
        <w:t> </w:t>
      </w:r>
      <w:r w:rsidRPr="00D257EC">
        <w:rPr>
          <w:rFonts w:ascii="Times New Roman" w:eastAsia="Proxima Nova ExCn Rg" w:hAnsi="Times New Roman" w:cs="Times New Roman"/>
          <w:b/>
          <w:spacing w:val="-6"/>
          <w:sz w:val="24"/>
          <w:szCs w:val="24"/>
        </w:rPr>
        <w:t>____________»</w:t>
      </w:r>
      <w:r w:rsidRPr="00D257EC">
        <w:rPr>
          <w:rFonts w:ascii="Times New Roman" w:eastAsia="Proxima Nova ExCn Rg" w:hAnsi="Times New Roman" w:cs="Times New Roman"/>
          <w:spacing w:val="-6"/>
          <w:sz w:val="24"/>
          <w:szCs w:val="24"/>
        </w:rPr>
        <w:t>.</w:t>
      </w:r>
    </w:p>
    <w:p w:rsidR="00D257EC" w:rsidRPr="00D257EC" w:rsidRDefault="00D257EC" w:rsidP="00D257EC">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D257EC" w:rsidRPr="00D257EC" w:rsidRDefault="00D257EC" w:rsidP="00D257EC">
      <w:pPr>
        <w:widowControl w:val="0"/>
        <w:autoSpaceDE w:val="0"/>
        <w:autoSpaceDN w:val="0"/>
        <w:spacing w:after="0" w:line="240" w:lineRule="auto"/>
        <w:ind w:firstLine="709"/>
        <w:jc w:val="both"/>
        <w:rPr>
          <w:rFonts w:ascii="Times New Roman" w:eastAsia="Proxima Nova ExCn Rg" w:hAnsi="Times New Roman" w:cs="Times New Roman"/>
          <w:b/>
          <w:spacing w:val="-6"/>
          <w:sz w:val="24"/>
          <w:szCs w:val="24"/>
        </w:rPr>
      </w:pPr>
      <w:r w:rsidRPr="00D257EC">
        <w:rPr>
          <w:rFonts w:ascii="Times New Roman" w:eastAsia="Proxima Nova ExCn Rg" w:hAnsi="Times New Roman" w:cs="Times New Roman"/>
          <w:b/>
          <w:spacing w:val="-6"/>
          <w:sz w:val="24"/>
          <w:szCs w:val="24"/>
        </w:rPr>
        <w:t>Информационное сообщение о проведении Аукциона и условиях его проведения являются условиями публичной оферты в соответствии со ст.</w:t>
      </w:r>
      <w:r w:rsidRPr="00D257EC">
        <w:rPr>
          <w:rFonts w:ascii="Times New Roman" w:eastAsia="Proxima Nova ExCn Rg" w:hAnsi="Times New Roman" w:cs="Times New Roman"/>
          <w:b/>
          <w:spacing w:val="-6"/>
          <w:sz w:val="24"/>
          <w:szCs w:val="24"/>
          <w:lang w:val="en-US"/>
        </w:rPr>
        <w:t> </w:t>
      </w:r>
      <w:r w:rsidRPr="00D257EC">
        <w:rPr>
          <w:rFonts w:ascii="Times New Roman" w:eastAsia="Proxima Nova ExCn Rg" w:hAnsi="Times New Roman" w:cs="Times New Roman"/>
          <w:b/>
          <w:spacing w:val="-6"/>
          <w:sz w:val="24"/>
          <w:szCs w:val="24"/>
        </w:rPr>
        <w:t>437 Гражданского кодекса Российской</w:t>
      </w:r>
      <w:r w:rsidRPr="00D257EC">
        <w:rPr>
          <w:rFonts w:ascii="Times New Roman" w:eastAsia="Proxima Nova ExCn Rg" w:hAnsi="Times New Roman" w:cs="Times New Roman"/>
          <w:b/>
          <w:spacing w:val="-6"/>
          <w:sz w:val="24"/>
          <w:szCs w:val="24"/>
          <w:lang w:val="en-US"/>
        </w:rPr>
        <w:t> </w:t>
      </w:r>
      <w:r w:rsidRPr="00D257EC">
        <w:rPr>
          <w:rFonts w:ascii="Times New Roman" w:eastAsia="Proxima Nova ExCn Rg" w:hAnsi="Times New Roman" w:cs="Times New Roman"/>
          <w:b/>
          <w:spacing w:val="-6"/>
          <w:sz w:val="24"/>
          <w:szCs w:val="24"/>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rsidR="00D257EC" w:rsidRPr="00D257EC" w:rsidRDefault="00D257EC" w:rsidP="00D257EC">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rPr>
      </w:pPr>
      <w:r w:rsidRPr="00D257EC">
        <w:rPr>
          <w:rFonts w:ascii="Times New Roman" w:eastAsia="Proxima Nova ExCn Rg"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rsidR="00D257EC" w:rsidRPr="00D257EC" w:rsidRDefault="00D257EC" w:rsidP="00D257EC">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rPr>
      </w:pPr>
      <w:r w:rsidRPr="00D257EC">
        <w:rPr>
          <w:rFonts w:ascii="Times New Roman" w:eastAsia="Proxima Nova ExCn Rg"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(пятнадцати) рабочих дней.</w:t>
      </w:r>
    </w:p>
    <w:p w:rsidR="00D257EC" w:rsidRPr="00D257EC" w:rsidRDefault="00D257EC" w:rsidP="00D257EC">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lang w:eastAsia="ru-RU"/>
        </w:rPr>
      </w:pPr>
      <w:r w:rsidRPr="00D257EC">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D257EC">
        <w:rPr>
          <w:rFonts w:ascii="Times New Roman" w:eastAsia="Calibri" w:hAnsi="Times New Roman" w:cs="Times New Roman"/>
          <w:bCs/>
          <w:spacing w:val="-6"/>
          <w:sz w:val="24"/>
          <w:szCs w:val="24"/>
        </w:rPr>
        <w:t>п.</w:t>
      </w:r>
      <w:r w:rsidRPr="00D257EC">
        <w:rPr>
          <w:rFonts w:ascii="Times New Roman" w:eastAsia="Proxima Nova ExCn Rg" w:hAnsi="Times New Roman" w:cs="Times New Roman"/>
          <w:spacing w:val="-6"/>
          <w:sz w:val="24"/>
          <w:szCs w:val="24"/>
          <w:lang w:val="en-US"/>
        </w:rPr>
        <w:t> </w:t>
      </w:r>
      <w:r w:rsidRPr="00D257EC">
        <w:rPr>
          <w:rFonts w:ascii="Times New Roman" w:eastAsia="Calibri" w:hAnsi="Times New Roman" w:cs="Times New Roman"/>
          <w:bCs/>
          <w:spacing w:val="-6"/>
          <w:sz w:val="24"/>
          <w:szCs w:val="24"/>
          <w:lang w:eastAsia="ru-RU"/>
        </w:rPr>
        <w:t>2.1.</w:t>
      </w:r>
      <w:r w:rsidRPr="00D257EC">
        <w:rPr>
          <w:rFonts w:ascii="Times New Roman" w:eastAsia="Proxima Nova ExCn Rg" w:hAnsi="Times New Roman" w:cs="Times New Roman"/>
          <w:spacing w:val="-6"/>
          <w:sz w:val="24"/>
          <w:szCs w:val="24"/>
          <w:lang w:val="en-US"/>
        </w:rPr>
        <w:t> </w:t>
      </w:r>
      <w:r w:rsidRPr="00D257EC">
        <w:rPr>
          <w:rFonts w:ascii="Times New Roman" w:eastAsia="Calibri" w:hAnsi="Times New Roman" w:cs="Times New Roman"/>
          <w:bCs/>
          <w:spacing w:val="-6"/>
          <w:sz w:val="24"/>
          <w:szCs w:val="24"/>
          <w:lang w:eastAsia="ru-RU"/>
        </w:rPr>
        <w:t>Документации срок, задаток ему не возвращается.</w:t>
      </w:r>
    </w:p>
    <w:p w:rsidR="00D257EC" w:rsidRPr="00D257EC" w:rsidRDefault="00D257EC" w:rsidP="0027785A">
      <w:pPr>
        <w:widowControl w:val="0"/>
        <w:numPr>
          <w:ilvl w:val="1"/>
          <w:numId w:val="7"/>
        </w:numPr>
        <w:autoSpaceDE w:val="0"/>
        <w:autoSpaceDN w:val="0"/>
        <w:adjustRightInd w:val="0"/>
        <w:spacing w:before="120" w:after="0" w:line="240" w:lineRule="auto"/>
        <w:ind w:left="0" w:firstLine="709"/>
        <w:jc w:val="both"/>
        <w:rPr>
          <w:rFonts w:ascii="Times New Roman" w:eastAsia="Calibri" w:hAnsi="Times New Roman" w:cs="Times New Roman"/>
          <w:b/>
          <w:spacing w:val="-6"/>
          <w:sz w:val="24"/>
          <w:szCs w:val="24"/>
        </w:rPr>
      </w:pPr>
      <w:r w:rsidRPr="00D257EC">
        <w:rPr>
          <w:rFonts w:ascii="Times New Roman" w:eastAsia="Calibri" w:hAnsi="Times New Roman" w:cs="Times New Roman"/>
          <w:b/>
          <w:bCs/>
          <w:spacing w:val="-6"/>
          <w:sz w:val="24"/>
          <w:szCs w:val="24"/>
        </w:rPr>
        <w:t>Сроки подачи Заявок и проведения Аукциона:</w:t>
      </w:r>
    </w:p>
    <w:p w:rsidR="00D257EC" w:rsidRPr="00D257EC" w:rsidRDefault="00D257EC" w:rsidP="00D257EC">
      <w:pPr>
        <w:widowControl w:val="0"/>
        <w:autoSpaceDE w:val="0"/>
        <w:autoSpaceDN w:val="0"/>
        <w:adjustRightInd w:val="0"/>
        <w:spacing w:after="0" w:line="240" w:lineRule="auto"/>
        <w:ind w:firstLine="709"/>
        <w:jc w:val="both"/>
        <w:rPr>
          <w:rFonts w:ascii="Times New Roman" w:eastAsia="Proxima Nova ExCn Rg" w:hAnsi="Times New Roman" w:cs="Times New Roman"/>
          <w:b/>
          <w:spacing w:val="-6"/>
          <w:sz w:val="24"/>
          <w:szCs w:val="24"/>
        </w:rPr>
      </w:pPr>
      <w:r w:rsidRPr="00D257EC">
        <w:rPr>
          <w:rFonts w:ascii="Times New Roman" w:eastAsia="Proxima Nova ExCn Rg" w:hAnsi="Times New Roman" w:cs="Times New Roman"/>
          <w:b/>
          <w:spacing w:val="-6"/>
          <w:sz w:val="24"/>
          <w:szCs w:val="24"/>
        </w:rPr>
        <w:t>Дата, время и место начала приема Заявок:</w:t>
      </w:r>
      <w:r w:rsidRPr="00D257EC">
        <w:rPr>
          <w:rFonts w:ascii="Times New Roman" w:eastAsia="Proxima Nova ExCn Rg" w:hAnsi="Times New Roman" w:cs="Times New Roman"/>
          <w:spacing w:val="-6"/>
          <w:sz w:val="24"/>
          <w:szCs w:val="24"/>
        </w:rPr>
        <w:t xml:space="preserve"> </w:t>
      </w:r>
      <w:r w:rsidR="006E6DBF">
        <w:rPr>
          <w:rFonts w:ascii="Times New Roman" w:eastAsia="Proxima Nova ExCn Rg" w:hAnsi="Times New Roman" w:cs="Times New Roman"/>
          <w:b/>
          <w:spacing w:val="-6"/>
          <w:sz w:val="24"/>
          <w:szCs w:val="24"/>
        </w:rPr>
        <w:t>08</w:t>
      </w:r>
      <w:r w:rsidRPr="00D257EC">
        <w:rPr>
          <w:rFonts w:ascii="Times New Roman" w:eastAsia="Proxima Nova ExCn Rg" w:hAnsi="Times New Roman" w:cs="Times New Roman"/>
          <w:b/>
          <w:spacing w:val="-6"/>
          <w:sz w:val="24"/>
          <w:szCs w:val="24"/>
        </w:rPr>
        <w:t>.</w:t>
      </w:r>
      <w:r w:rsidR="006E6DBF">
        <w:rPr>
          <w:rFonts w:ascii="Times New Roman" w:eastAsia="Proxima Nova ExCn Rg" w:hAnsi="Times New Roman" w:cs="Times New Roman"/>
          <w:b/>
          <w:spacing w:val="-6"/>
          <w:sz w:val="24"/>
          <w:szCs w:val="24"/>
        </w:rPr>
        <w:t>05</w:t>
      </w:r>
      <w:r w:rsidRPr="00D257EC">
        <w:rPr>
          <w:rFonts w:ascii="Times New Roman" w:eastAsia="Proxima Nova ExCn Rg" w:hAnsi="Times New Roman" w:cs="Times New Roman"/>
          <w:b/>
          <w:spacing w:val="-6"/>
          <w:sz w:val="24"/>
          <w:szCs w:val="24"/>
        </w:rPr>
        <w:t>.20</w:t>
      </w:r>
      <w:r w:rsidR="006E6DBF">
        <w:rPr>
          <w:rFonts w:ascii="Times New Roman" w:eastAsia="Proxima Nova ExCn Rg" w:hAnsi="Times New Roman" w:cs="Times New Roman"/>
          <w:b/>
          <w:spacing w:val="-6"/>
          <w:sz w:val="24"/>
          <w:szCs w:val="24"/>
        </w:rPr>
        <w:t>26</w:t>
      </w:r>
      <w:r w:rsidRPr="00D257EC">
        <w:rPr>
          <w:rFonts w:ascii="Times New Roman" w:eastAsia="Proxima Nova ExCn Rg" w:hAnsi="Times New Roman" w:cs="Times New Roman"/>
          <w:b/>
          <w:spacing w:val="-6"/>
          <w:sz w:val="24"/>
          <w:szCs w:val="24"/>
        </w:rPr>
        <w:t xml:space="preserve"> в </w:t>
      </w:r>
      <w:r w:rsidR="006E6DBF">
        <w:rPr>
          <w:rFonts w:ascii="Times New Roman" w:eastAsia="Proxima Nova ExCn Rg" w:hAnsi="Times New Roman" w:cs="Times New Roman"/>
          <w:b/>
          <w:spacing w:val="-6"/>
          <w:sz w:val="24"/>
          <w:szCs w:val="24"/>
        </w:rPr>
        <w:t>15</w:t>
      </w:r>
      <w:r w:rsidRPr="00D257EC">
        <w:rPr>
          <w:rFonts w:ascii="Times New Roman" w:eastAsia="Proxima Nova ExCn Rg" w:hAnsi="Times New Roman" w:cs="Times New Roman"/>
          <w:b/>
          <w:spacing w:val="-6"/>
          <w:sz w:val="24"/>
          <w:szCs w:val="24"/>
        </w:rPr>
        <w:t>:</w:t>
      </w:r>
      <w:r w:rsidR="006E6DBF">
        <w:rPr>
          <w:rFonts w:ascii="Times New Roman" w:eastAsia="Proxima Nova ExCn Rg" w:hAnsi="Times New Roman" w:cs="Times New Roman"/>
          <w:b/>
          <w:spacing w:val="-6"/>
          <w:sz w:val="24"/>
          <w:szCs w:val="24"/>
        </w:rPr>
        <w:t>00</w:t>
      </w:r>
      <w:r w:rsidRPr="00D257EC">
        <w:rPr>
          <w:rFonts w:ascii="Times New Roman" w:eastAsia="Proxima Nova ExCn Rg" w:hAnsi="Times New Roman" w:cs="Times New Roman"/>
          <w:spacing w:val="-6"/>
          <w:sz w:val="24"/>
          <w:szCs w:val="24"/>
        </w:rPr>
        <w:t xml:space="preserve"> (по московскому времени) </w:t>
      </w:r>
      <w:r w:rsidRPr="00D257EC">
        <w:rPr>
          <w:rFonts w:ascii="Times New Roman" w:eastAsia="Proxima Nova ExCn Rg" w:hAnsi="Times New Roman" w:cs="Times New Roman"/>
          <w:bCs/>
          <w:spacing w:val="-6"/>
          <w:sz w:val="24"/>
          <w:szCs w:val="24"/>
        </w:rPr>
        <w:t xml:space="preserve">на </w:t>
      </w:r>
      <w:r w:rsidRPr="00D257EC">
        <w:rPr>
          <w:rFonts w:ascii="Times New Roman" w:eastAsia="Proxima Nova ExCn Rg" w:hAnsi="Times New Roman" w:cs="Times New Roman"/>
          <w:spacing w:val="-6"/>
          <w:sz w:val="24"/>
          <w:szCs w:val="24"/>
        </w:rPr>
        <w:t>Электронной</w:t>
      </w:r>
      <w:r w:rsidRPr="00D257EC">
        <w:rPr>
          <w:rFonts w:ascii="Times New Roman" w:eastAsia="Proxima Nova ExCn Rg" w:hAnsi="Times New Roman" w:cs="Times New Roman"/>
          <w:bCs/>
          <w:spacing w:val="-6"/>
          <w:sz w:val="24"/>
          <w:szCs w:val="24"/>
        </w:rPr>
        <w:t xml:space="preserve"> площадке </w:t>
      </w:r>
      <w:hyperlink r:id="rId16" w:history="1">
        <w:r w:rsidRPr="00D257EC">
          <w:rPr>
            <w:rFonts w:ascii="Times New Roman" w:eastAsia="Proxima Nova ExCn Rg" w:hAnsi="Times New Roman" w:cs="Times New Roman"/>
            <w:b/>
            <w:color w:val="0000FF"/>
            <w:spacing w:val="-6"/>
            <w:sz w:val="24"/>
            <w:szCs w:val="24"/>
            <w:u w:val="single"/>
            <w:lang w:val="en-US"/>
          </w:rPr>
          <w:t>www</w:t>
        </w:r>
        <w:r w:rsidRPr="00D257EC">
          <w:rPr>
            <w:rFonts w:ascii="Times New Roman" w:eastAsia="Proxima Nova ExCn Rg" w:hAnsi="Times New Roman" w:cs="Times New Roman"/>
            <w:b/>
            <w:color w:val="0000FF"/>
            <w:spacing w:val="-6"/>
            <w:sz w:val="24"/>
            <w:szCs w:val="24"/>
            <w:u w:val="single"/>
          </w:rPr>
          <w:t>.</w:t>
        </w:r>
        <w:r w:rsidRPr="00D257EC">
          <w:rPr>
            <w:rFonts w:ascii="Times New Roman" w:eastAsia="Proxima Nova ExCn Rg" w:hAnsi="Times New Roman" w:cs="Times New Roman"/>
            <w:b/>
            <w:color w:val="0000FF"/>
            <w:spacing w:val="-6"/>
            <w:sz w:val="24"/>
            <w:szCs w:val="24"/>
            <w:u w:val="single"/>
            <w:lang w:val="en-US"/>
          </w:rPr>
          <w:t>etprf</w:t>
        </w:r>
        <w:r w:rsidRPr="00D257EC">
          <w:rPr>
            <w:rFonts w:ascii="Times New Roman" w:eastAsia="Proxima Nova ExCn Rg" w:hAnsi="Times New Roman" w:cs="Times New Roman"/>
            <w:b/>
            <w:color w:val="0000FF"/>
            <w:spacing w:val="-6"/>
            <w:sz w:val="24"/>
            <w:szCs w:val="24"/>
            <w:u w:val="single"/>
          </w:rPr>
          <w:t>.</w:t>
        </w:r>
        <w:r w:rsidRPr="00D257EC">
          <w:rPr>
            <w:rFonts w:ascii="Times New Roman" w:eastAsia="Proxima Nova ExCn Rg" w:hAnsi="Times New Roman" w:cs="Times New Roman"/>
            <w:b/>
            <w:color w:val="0000FF"/>
            <w:spacing w:val="-6"/>
            <w:sz w:val="24"/>
            <w:szCs w:val="24"/>
            <w:u w:val="single"/>
            <w:lang w:val="en-US"/>
          </w:rPr>
          <w:t>ru</w:t>
        </w:r>
      </w:hyperlink>
      <w:r w:rsidRPr="00D257EC">
        <w:rPr>
          <w:rFonts w:ascii="Times New Roman" w:eastAsia="Proxima Nova ExCn Rg" w:hAnsi="Times New Roman" w:cs="Times New Roman"/>
          <w:b/>
          <w:spacing w:val="-6"/>
          <w:sz w:val="24"/>
          <w:szCs w:val="24"/>
        </w:rPr>
        <w:t>.</w:t>
      </w:r>
    </w:p>
    <w:p w:rsidR="00D257EC" w:rsidRPr="00D257EC" w:rsidRDefault="00D257EC" w:rsidP="00D257EC">
      <w:pPr>
        <w:widowControl w:val="0"/>
        <w:autoSpaceDE w:val="0"/>
        <w:autoSpaceDN w:val="0"/>
        <w:adjustRightInd w:val="0"/>
        <w:spacing w:after="0" w:line="240" w:lineRule="auto"/>
        <w:ind w:firstLine="709"/>
        <w:jc w:val="both"/>
        <w:rPr>
          <w:rFonts w:ascii="Times New Roman" w:eastAsia="Proxima Nova ExCn Rg" w:hAnsi="Times New Roman" w:cs="Times New Roman"/>
          <w:b/>
          <w:spacing w:val="-6"/>
          <w:sz w:val="24"/>
          <w:szCs w:val="24"/>
        </w:rPr>
      </w:pPr>
      <w:r w:rsidRPr="00D257EC">
        <w:rPr>
          <w:rFonts w:ascii="Times New Roman" w:eastAsia="Proxima Nova ExCn Rg" w:hAnsi="Times New Roman" w:cs="Times New Roman"/>
          <w:b/>
          <w:spacing w:val="-6"/>
          <w:sz w:val="24"/>
          <w:szCs w:val="24"/>
        </w:rPr>
        <w:t>Дата, время и место окончания подачи Заявок:</w:t>
      </w:r>
      <w:r w:rsidRPr="00D257EC">
        <w:rPr>
          <w:rFonts w:ascii="Times New Roman" w:eastAsia="Proxima Nova ExCn Rg" w:hAnsi="Times New Roman" w:cs="Times New Roman"/>
          <w:spacing w:val="-6"/>
          <w:sz w:val="24"/>
          <w:szCs w:val="24"/>
        </w:rPr>
        <w:t xml:space="preserve"> </w:t>
      </w:r>
      <w:r w:rsidR="00516A5E">
        <w:rPr>
          <w:rFonts w:ascii="Times New Roman" w:eastAsia="Proxima Nova ExCn Rg" w:hAnsi="Times New Roman" w:cs="Times New Roman"/>
          <w:b/>
          <w:spacing w:val="-6"/>
          <w:sz w:val="24"/>
          <w:szCs w:val="24"/>
        </w:rPr>
        <w:t>08</w:t>
      </w:r>
      <w:r w:rsidRPr="00D257EC">
        <w:rPr>
          <w:rFonts w:ascii="Times New Roman" w:eastAsia="Proxima Nova ExCn Rg" w:hAnsi="Times New Roman" w:cs="Times New Roman"/>
          <w:b/>
          <w:spacing w:val="-6"/>
          <w:sz w:val="24"/>
          <w:szCs w:val="24"/>
        </w:rPr>
        <w:t>.</w:t>
      </w:r>
      <w:r w:rsidR="00516A5E">
        <w:rPr>
          <w:rFonts w:ascii="Times New Roman" w:eastAsia="Proxima Nova ExCn Rg" w:hAnsi="Times New Roman" w:cs="Times New Roman"/>
          <w:b/>
          <w:spacing w:val="-6"/>
          <w:sz w:val="24"/>
          <w:szCs w:val="24"/>
        </w:rPr>
        <w:t>06</w:t>
      </w:r>
      <w:r w:rsidRPr="00D257EC">
        <w:rPr>
          <w:rFonts w:ascii="Times New Roman" w:eastAsia="Proxima Nova ExCn Rg" w:hAnsi="Times New Roman" w:cs="Times New Roman"/>
          <w:b/>
          <w:spacing w:val="-6"/>
          <w:sz w:val="24"/>
          <w:szCs w:val="24"/>
        </w:rPr>
        <w:t>.20</w:t>
      </w:r>
      <w:r w:rsidR="00516A5E">
        <w:rPr>
          <w:rFonts w:ascii="Times New Roman" w:eastAsia="Proxima Nova ExCn Rg" w:hAnsi="Times New Roman" w:cs="Times New Roman"/>
          <w:b/>
          <w:spacing w:val="-6"/>
          <w:sz w:val="24"/>
          <w:szCs w:val="24"/>
        </w:rPr>
        <w:t>26</w:t>
      </w:r>
      <w:r w:rsidRPr="00D257EC">
        <w:rPr>
          <w:rFonts w:ascii="Times New Roman" w:eastAsia="Proxima Nova ExCn Rg" w:hAnsi="Times New Roman" w:cs="Times New Roman"/>
          <w:b/>
          <w:spacing w:val="-6"/>
          <w:sz w:val="24"/>
          <w:szCs w:val="24"/>
        </w:rPr>
        <w:t xml:space="preserve"> в </w:t>
      </w:r>
      <w:r w:rsidR="00516A5E">
        <w:rPr>
          <w:rFonts w:ascii="Times New Roman" w:eastAsia="Proxima Nova ExCn Rg" w:hAnsi="Times New Roman" w:cs="Times New Roman"/>
          <w:b/>
          <w:spacing w:val="-6"/>
          <w:sz w:val="24"/>
          <w:szCs w:val="24"/>
        </w:rPr>
        <w:t>17</w:t>
      </w:r>
      <w:r w:rsidRPr="00D257EC">
        <w:rPr>
          <w:rFonts w:ascii="Times New Roman" w:eastAsia="Proxima Nova ExCn Rg" w:hAnsi="Times New Roman" w:cs="Times New Roman"/>
          <w:b/>
          <w:spacing w:val="-6"/>
          <w:sz w:val="24"/>
          <w:szCs w:val="24"/>
        </w:rPr>
        <w:t>:</w:t>
      </w:r>
      <w:r w:rsidR="00516A5E">
        <w:rPr>
          <w:rFonts w:ascii="Times New Roman" w:eastAsia="Proxima Nova ExCn Rg" w:hAnsi="Times New Roman" w:cs="Times New Roman"/>
          <w:b/>
          <w:spacing w:val="-6"/>
          <w:sz w:val="24"/>
          <w:szCs w:val="24"/>
        </w:rPr>
        <w:t>00</w:t>
      </w:r>
      <w:r w:rsidRPr="00D257EC">
        <w:rPr>
          <w:rFonts w:ascii="Times New Roman" w:eastAsia="Proxima Nova ExCn Rg" w:hAnsi="Times New Roman" w:cs="Times New Roman"/>
          <w:spacing w:val="-6"/>
          <w:sz w:val="24"/>
          <w:szCs w:val="24"/>
        </w:rPr>
        <w:t xml:space="preserve"> (по московскому времени)</w:t>
      </w:r>
      <w:r w:rsidRPr="00D257EC">
        <w:rPr>
          <w:rFonts w:ascii="Times New Roman" w:eastAsia="Proxima Nova ExCn Rg" w:hAnsi="Times New Roman" w:cs="Times New Roman"/>
          <w:b/>
          <w:spacing w:val="-6"/>
          <w:sz w:val="24"/>
          <w:szCs w:val="24"/>
        </w:rPr>
        <w:t xml:space="preserve"> </w:t>
      </w:r>
      <w:r w:rsidRPr="00D257EC">
        <w:rPr>
          <w:rFonts w:ascii="Times New Roman" w:eastAsia="Proxima Nova ExCn Rg" w:hAnsi="Times New Roman" w:cs="Times New Roman"/>
          <w:bCs/>
          <w:spacing w:val="-6"/>
          <w:sz w:val="24"/>
          <w:szCs w:val="24"/>
        </w:rPr>
        <w:t xml:space="preserve">на </w:t>
      </w:r>
      <w:r w:rsidRPr="00D257EC">
        <w:rPr>
          <w:rFonts w:ascii="Times New Roman" w:eastAsia="Proxima Nova ExCn Rg" w:hAnsi="Times New Roman" w:cs="Times New Roman"/>
          <w:spacing w:val="-6"/>
          <w:sz w:val="24"/>
          <w:szCs w:val="24"/>
        </w:rPr>
        <w:t>Электронной</w:t>
      </w:r>
      <w:r w:rsidRPr="00D257EC">
        <w:rPr>
          <w:rFonts w:ascii="Times New Roman" w:eastAsia="Proxima Nova ExCn Rg" w:hAnsi="Times New Roman" w:cs="Times New Roman"/>
          <w:bCs/>
          <w:spacing w:val="-6"/>
          <w:sz w:val="24"/>
          <w:szCs w:val="24"/>
        </w:rPr>
        <w:t xml:space="preserve"> площадке </w:t>
      </w:r>
      <w:hyperlink r:id="rId17" w:history="1">
        <w:r w:rsidRPr="00D257EC">
          <w:rPr>
            <w:rFonts w:ascii="Times New Roman" w:eastAsia="Proxima Nova ExCn Rg" w:hAnsi="Times New Roman" w:cs="Times New Roman"/>
            <w:b/>
            <w:color w:val="0000FF"/>
            <w:spacing w:val="-6"/>
            <w:sz w:val="24"/>
            <w:szCs w:val="24"/>
            <w:u w:val="single"/>
            <w:lang w:val="en-US"/>
          </w:rPr>
          <w:t>www</w:t>
        </w:r>
        <w:r w:rsidRPr="00D257EC">
          <w:rPr>
            <w:rFonts w:ascii="Times New Roman" w:eastAsia="Proxima Nova ExCn Rg" w:hAnsi="Times New Roman" w:cs="Times New Roman"/>
            <w:b/>
            <w:color w:val="0000FF"/>
            <w:spacing w:val="-6"/>
            <w:sz w:val="24"/>
            <w:szCs w:val="24"/>
            <w:u w:val="single"/>
          </w:rPr>
          <w:t>.</w:t>
        </w:r>
        <w:r w:rsidRPr="00D257EC">
          <w:rPr>
            <w:rFonts w:ascii="Times New Roman" w:eastAsia="Proxima Nova ExCn Rg" w:hAnsi="Times New Roman" w:cs="Times New Roman"/>
            <w:b/>
            <w:color w:val="0000FF"/>
            <w:spacing w:val="-6"/>
            <w:sz w:val="24"/>
            <w:szCs w:val="24"/>
            <w:u w:val="single"/>
            <w:lang w:val="en-US"/>
          </w:rPr>
          <w:t>etprf</w:t>
        </w:r>
        <w:r w:rsidRPr="00D257EC">
          <w:rPr>
            <w:rFonts w:ascii="Times New Roman" w:eastAsia="Proxima Nova ExCn Rg" w:hAnsi="Times New Roman" w:cs="Times New Roman"/>
            <w:b/>
            <w:color w:val="0000FF"/>
            <w:spacing w:val="-6"/>
            <w:sz w:val="24"/>
            <w:szCs w:val="24"/>
            <w:u w:val="single"/>
          </w:rPr>
          <w:t>.</w:t>
        </w:r>
        <w:r w:rsidRPr="00D257EC">
          <w:rPr>
            <w:rFonts w:ascii="Times New Roman" w:eastAsia="Proxima Nova ExCn Rg" w:hAnsi="Times New Roman" w:cs="Times New Roman"/>
            <w:b/>
            <w:color w:val="0000FF"/>
            <w:spacing w:val="-6"/>
            <w:sz w:val="24"/>
            <w:szCs w:val="24"/>
            <w:u w:val="single"/>
            <w:lang w:val="en-US"/>
          </w:rPr>
          <w:t>ru</w:t>
        </w:r>
      </w:hyperlink>
      <w:r w:rsidRPr="00D257EC">
        <w:rPr>
          <w:rFonts w:ascii="Times New Roman" w:eastAsia="Proxima Nova ExCn Rg" w:hAnsi="Times New Roman" w:cs="Times New Roman"/>
          <w:b/>
          <w:spacing w:val="-6"/>
          <w:sz w:val="24"/>
          <w:szCs w:val="24"/>
        </w:rPr>
        <w:t>.</w:t>
      </w:r>
    </w:p>
    <w:p w:rsidR="00D257EC" w:rsidRPr="00D257EC" w:rsidRDefault="00D257EC" w:rsidP="00D257EC">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b/>
          <w:spacing w:val="-6"/>
          <w:sz w:val="24"/>
          <w:szCs w:val="24"/>
        </w:rPr>
        <w:t>Дата, время и место рассмотрения Заявок:</w:t>
      </w:r>
      <w:r w:rsidRPr="00D257EC">
        <w:rPr>
          <w:rFonts w:ascii="Times New Roman" w:eastAsia="Proxima Nova ExCn Rg" w:hAnsi="Times New Roman" w:cs="Times New Roman"/>
          <w:spacing w:val="-6"/>
          <w:sz w:val="24"/>
          <w:szCs w:val="24"/>
        </w:rPr>
        <w:t xml:space="preserve"> </w:t>
      </w:r>
      <w:r w:rsidR="00516A5E">
        <w:rPr>
          <w:rFonts w:ascii="Times New Roman" w:eastAsia="Proxima Nova ExCn Rg" w:hAnsi="Times New Roman" w:cs="Times New Roman"/>
          <w:b/>
          <w:spacing w:val="-6"/>
          <w:sz w:val="24"/>
          <w:szCs w:val="24"/>
        </w:rPr>
        <w:t>10</w:t>
      </w:r>
      <w:r w:rsidRPr="00D257EC">
        <w:rPr>
          <w:rFonts w:ascii="Times New Roman" w:eastAsia="Proxima Nova ExCn Rg" w:hAnsi="Times New Roman" w:cs="Times New Roman"/>
          <w:b/>
          <w:spacing w:val="-6"/>
          <w:sz w:val="24"/>
          <w:szCs w:val="24"/>
        </w:rPr>
        <w:t>.</w:t>
      </w:r>
      <w:r w:rsidR="00516A5E">
        <w:rPr>
          <w:rFonts w:ascii="Times New Roman" w:eastAsia="Proxima Nova ExCn Rg" w:hAnsi="Times New Roman" w:cs="Times New Roman"/>
          <w:b/>
          <w:spacing w:val="-6"/>
          <w:sz w:val="24"/>
          <w:szCs w:val="24"/>
        </w:rPr>
        <w:t>06</w:t>
      </w:r>
      <w:r w:rsidRPr="00D257EC">
        <w:rPr>
          <w:rFonts w:ascii="Times New Roman" w:eastAsia="Proxima Nova ExCn Rg" w:hAnsi="Times New Roman" w:cs="Times New Roman"/>
          <w:b/>
          <w:spacing w:val="-6"/>
          <w:sz w:val="24"/>
          <w:szCs w:val="24"/>
        </w:rPr>
        <w:t>.20</w:t>
      </w:r>
      <w:r w:rsidR="00516A5E">
        <w:rPr>
          <w:rFonts w:ascii="Times New Roman" w:eastAsia="Proxima Nova ExCn Rg" w:hAnsi="Times New Roman" w:cs="Times New Roman"/>
          <w:b/>
          <w:spacing w:val="-6"/>
          <w:sz w:val="24"/>
          <w:szCs w:val="24"/>
        </w:rPr>
        <w:t>26</w:t>
      </w:r>
      <w:r w:rsidRPr="00D257EC">
        <w:rPr>
          <w:rFonts w:ascii="Times New Roman" w:eastAsia="Proxima Nova ExCn Rg" w:hAnsi="Times New Roman" w:cs="Times New Roman"/>
          <w:b/>
          <w:spacing w:val="-6"/>
          <w:sz w:val="24"/>
          <w:szCs w:val="24"/>
        </w:rPr>
        <w:t xml:space="preserve"> в </w:t>
      </w:r>
      <w:r w:rsidR="00516A5E">
        <w:rPr>
          <w:rFonts w:ascii="Times New Roman" w:eastAsia="Proxima Nova ExCn Rg" w:hAnsi="Times New Roman" w:cs="Times New Roman"/>
          <w:b/>
          <w:spacing w:val="-6"/>
          <w:sz w:val="24"/>
          <w:szCs w:val="24"/>
        </w:rPr>
        <w:t>11</w:t>
      </w:r>
      <w:r w:rsidRPr="00D257EC">
        <w:rPr>
          <w:rFonts w:ascii="Times New Roman" w:eastAsia="Proxima Nova ExCn Rg" w:hAnsi="Times New Roman" w:cs="Times New Roman"/>
          <w:b/>
          <w:spacing w:val="-6"/>
          <w:sz w:val="24"/>
          <w:szCs w:val="24"/>
        </w:rPr>
        <w:t>:</w:t>
      </w:r>
      <w:r w:rsidR="00516A5E">
        <w:rPr>
          <w:rFonts w:ascii="Times New Roman" w:eastAsia="Proxima Nova ExCn Rg" w:hAnsi="Times New Roman" w:cs="Times New Roman"/>
          <w:b/>
          <w:spacing w:val="-6"/>
          <w:sz w:val="24"/>
          <w:szCs w:val="24"/>
        </w:rPr>
        <w:t>00</w:t>
      </w:r>
      <w:r w:rsidRPr="00D257EC">
        <w:rPr>
          <w:rFonts w:ascii="Times New Roman" w:eastAsia="Proxima Nova ExCn Rg" w:hAnsi="Times New Roman" w:cs="Times New Roman"/>
          <w:spacing w:val="-6"/>
          <w:sz w:val="24"/>
          <w:szCs w:val="24"/>
        </w:rPr>
        <w:t xml:space="preserve"> </w:t>
      </w:r>
      <w:r w:rsidRPr="00D257EC">
        <w:rPr>
          <w:rFonts w:ascii="Times New Roman" w:eastAsia="Proxima Nova ExCn Rg" w:hAnsi="Times New Roman" w:cs="Times New Roman"/>
          <w:bCs/>
          <w:spacing w:val="-6"/>
          <w:sz w:val="24"/>
          <w:szCs w:val="24"/>
        </w:rPr>
        <w:t xml:space="preserve">(по московскому времени) на </w:t>
      </w:r>
      <w:r w:rsidRPr="00D257EC">
        <w:rPr>
          <w:rFonts w:ascii="Times New Roman" w:eastAsia="Proxima Nova ExCn Rg" w:hAnsi="Times New Roman" w:cs="Times New Roman"/>
          <w:spacing w:val="-6"/>
          <w:sz w:val="24"/>
          <w:szCs w:val="24"/>
        </w:rPr>
        <w:t>Электронной</w:t>
      </w:r>
      <w:r w:rsidRPr="00D257EC">
        <w:rPr>
          <w:rFonts w:ascii="Times New Roman" w:eastAsia="Proxima Nova ExCn Rg" w:hAnsi="Times New Roman" w:cs="Times New Roman"/>
          <w:bCs/>
          <w:spacing w:val="-6"/>
          <w:sz w:val="24"/>
          <w:szCs w:val="24"/>
        </w:rPr>
        <w:t xml:space="preserve"> площадке </w:t>
      </w:r>
      <w:hyperlink r:id="rId18" w:history="1">
        <w:r w:rsidRPr="00D257EC">
          <w:rPr>
            <w:rFonts w:ascii="Times New Roman" w:eastAsia="Proxima Nova ExCn Rg" w:hAnsi="Times New Roman" w:cs="Times New Roman"/>
            <w:b/>
            <w:color w:val="0000FF"/>
            <w:spacing w:val="-6"/>
            <w:sz w:val="24"/>
            <w:szCs w:val="24"/>
            <w:u w:val="single"/>
            <w:lang w:val="en-US"/>
          </w:rPr>
          <w:t>www</w:t>
        </w:r>
        <w:r w:rsidRPr="00D257EC">
          <w:rPr>
            <w:rFonts w:ascii="Times New Roman" w:eastAsia="Proxima Nova ExCn Rg" w:hAnsi="Times New Roman" w:cs="Times New Roman"/>
            <w:b/>
            <w:color w:val="0000FF"/>
            <w:spacing w:val="-6"/>
            <w:sz w:val="24"/>
            <w:szCs w:val="24"/>
            <w:u w:val="single"/>
          </w:rPr>
          <w:t>.</w:t>
        </w:r>
        <w:r w:rsidRPr="00D257EC">
          <w:rPr>
            <w:rFonts w:ascii="Times New Roman" w:eastAsia="Proxima Nova ExCn Rg" w:hAnsi="Times New Roman" w:cs="Times New Roman"/>
            <w:b/>
            <w:color w:val="0000FF"/>
            <w:spacing w:val="-6"/>
            <w:sz w:val="24"/>
            <w:szCs w:val="24"/>
            <w:u w:val="single"/>
            <w:lang w:val="en-US"/>
          </w:rPr>
          <w:t>etprf</w:t>
        </w:r>
        <w:r w:rsidRPr="00D257EC">
          <w:rPr>
            <w:rFonts w:ascii="Times New Roman" w:eastAsia="Proxima Nova ExCn Rg" w:hAnsi="Times New Roman" w:cs="Times New Roman"/>
            <w:b/>
            <w:color w:val="0000FF"/>
            <w:spacing w:val="-6"/>
            <w:sz w:val="24"/>
            <w:szCs w:val="24"/>
            <w:u w:val="single"/>
          </w:rPr>
          <w:t>.</w:t>
        </w:r>
        <w:r w:rsidRPr="00D257EC">
          <w:rPr>
            <w:rFonts w:ascii="Times New Roman" w:eastAsia="Proxima Nova ExCn Rg" w:hAnsi="Times New Roman" w:cs="Times New Roman"/>
            <w:b/>
            <w:color w:val="0000FF"/>
            <w:spacing w:val="-6"/>
            <w:sz w:val="24"/>
            <w:szCs w:val="24"/>
            <w:u w:val="single"/>
            <w:lang w:val="en-US"/>
          </w:rPr>
          <w:t>ru</w:t>
        </w:r>
      </w:hyperlink>
      <w:r w:rsidRPr="00D257EC">
        <w:rPr>
          <w:rFonts w:ascii="Times New Roman" w:eastAsia="Proxima Nova ExCn Rg" w:hAnsi="Times New Roman" w:cs="Times New Roman"/>
          <w:b/>
          <w:spacing w:val="-6"/>
          <w:sz w:val="24"/>
          <w:szCs w:val="24"/>
        </w:rPr>
        <w:t>.</w:t>
      </w:r>
    </w:p>
    <w:p w:rsidR="00D257EC" w:rsidRPr="00D257EC" w:rsidRDefault="00D257EC" w:rsidP="00D257EC">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b/>
          <w:bCs/>
          <w:spacing w:val="-6"/>
          <w:sz w:val="24"/>
          <w:szCs w:val="24"/>
        </w:rPr>
        <w:t>Дата, время и место проведения Аукциона:</w:t>
      </w:r>
      <w:r w:rsidRPr="00D257EC">
        <w:rPr>
          <w:rFonts w:ascii="Times New Roman" w:eastAsia="Proxima Nova ExCn Rg" w:hAnsi="Times New Roman" w:cs="Times New Roman"/>
          <w:bCs/>
          <w:spacing w:val="-6"/>
          <w:sz w:val="24"/>
          <w:szCs w:val="24"/>
        </w:rPr>
        <w:t xml:space="preserve"> </w:t>
      </w:r>
      <w:r w:rsidR="00516A5E">
        <w:rPr>
          <w:rFonts w:ascii="Times New Roman" w:eastAsia="Proxima Nova ExCn Rg" w:hAnsi="Times New Roman" w:cs="Times New Roman"/>
          <w:b/>
          <w:spacing w:val="-6"/>
          <w:sz w:val="24"/>
          <w:szCs w:val="24"/>
        </w:rPr>
        <w:t>10</w:t>
      </w:r>
      <w:r w:rsidR="00516A5E" w:rsidRPr="00D257EC">
        <w:rPr>
          <w:rFonts w:ascii="Times New Roman" w:eastAsia="Proxima Nova ExCn Rg" w:hAnsi="Times New Roman" w:cs="Times New Roman"/>
          <w:b/>
          <w:spacing w:val="-6"/>
          <w:sz w:val="24"/>
          <w:szCs w:val="24"/>
        </w:rPr>
        <w:t>.</w:t>
      </w:r>
      <w:r w:rsidR="00516A5E">
        <w:rPr>
          <w:rFonts w:ascii="Times New Roman" w:eastAsia="Proxima Nova ExCn Rg" w:hAnsi="Times New Roman" w:cs="Times New Roman"/>
          <w:b/>
          <w:spacing w:val="-6"/>
          <w:sz w:val="24"/>
          <w:szCs w:val="24"/>
        </w:rPr>
        <w:t>06</w:t>
      </w:r>
      <w:r w:rsidR="00516A5E" w:rsidRPr="00D257EC">
        <w:rPr>
          <w:rFonts w:ascii="Times New Roman" w:eastAsia="Proxima Nova ExCn Rg" w:hAnsi="Times New Roman" w:cs="Times New Roman"/>
          <w:b/>
          <w:spacing w:val="-6"/>
          <w:sz w:val="24"/>
          <w:szCs w:val="24"/>
        </w:rPr>
        <w:t>.20</w:t>
      </w:r>
      <w:r w:rsidR="00516A5E">
        <w:rPr>
          <w:rFonts w:ascii="Times New Roman" w:eastAsia="Proxima Nova ExCn Rg" w:hAnsi="Times New Roman" w:cs="Times New Roman"/>
          <w:b/>
          <w:spacing w:val="-6"/>
          <w:sz w:val="24"/>
          <w:szCs w:val="24"/>
        </w:rPr>
        <w:t>26</w:t>
      </w:r>
      <w:r w:rsidR="00516A5E" w:rsidRPr="00D257EC">
        <w:rPr>
          <w:rFonts w:ascii="Times New Roman" w:eastAsia="Proxima Nova ExCn Rg" w:hAnsi="Times New Roman" w:cs="Times New Roman"/>
          <w:b/>
          <w:spacing w:val="-6"/>
          <w:sz w:val="24"/>
          <w:szCs w:val="24"/>
        </w:rPr>
        <w:t xml:space="preserve"> в </w:t>
      </w:r>
      <w:r w:rsidR="00516A5E">
        <w:rPr>
          <w:rFonts w:ascii="Times New Roman" w:eastAsia="Proxima Nova ExCn Rg" w:hAnsi="Times New Roman" w:cs="Times New Roman"/>
          <w:b/>
          <w:spacing w:val="-6"/>
          <w:sz w:val="24"/>
          <w:szCs w:val="24"/>
        </w:rPr>
        <w:t>12</w:t>
      </w:r>
      <w:r w:rsidR="00516A5E" w:rsidRPr="00D257EC">
        <w:rPr>
          <w:rFonts w:ascii="Times New Roman" w:eastAsia="Proxima Nova ExCn Rg" w:hAnsi="Times New Roman" w:cs="Times New Roman"/>
          <w:b/>
          <w:spacing w:val="-6"/>
          <w:sz w:val="24"/>
          <w:szCs w:val="24"/>
        </w:rPr>
        <w:t>:</w:t>
      </w:r>
      <w:r w:rsidR="00516A5E">
        <w:rPr>
          <w:rFonts w:ascii="Times New Roman" w:eastAsia="Proxima Nova ExCn Rg" w:hAnsi="Times New Roman" w:cs="Times New Roman"/>
          <w:b/>
          <w:spacing w:val="-6"/>
          <w:sz w:val="24"/>
          <w:szCs w:val="24"/>
        </w:rPr>
        <w:t>00</w:t>
      </w:r>
      <w:r w:rsidRPr="00D257EC">
        <w:rPr>
          <w:rFonts w:ascii="Times New Roman" w:eastAsia="Proxima Nova ExCn Rg" w:hAnsi="Times New Roman" w:cs="Times New Roman"/>
          <w:bCs/>
          <w:spacing w:val="-6"/>
          <w:sz w:val="24"/>
          <w:szCs w:val="24"/>
        </w:rPr>
        <w:t xml:space="preserve"> (по московскому времени) на </w:t>
      </w:r>
      <w:r w:rsidRPr="00D257EC">
        <w:rPr>
          <w:rFonts w:ascii="Times New Roman" w:eastAsia="Proxima Nova ExCn Rg" w:hAnsi="Times New Roman" w:cs="Times New Roman"/>
          <w:spacing w:val="-6"/>
          <w:sz w:val="24"/>
          <w:szCs w:val="24"/>
        </w:rPr>
        <w:t>электронной</w:t>
      </w:r>
      <w:r w:rsidRPr="00D257EC">
        <w:rPr>
          <w:rFonts w:ascii="Times New Roman" w:eastAsia="Proxima Nova ExCn Rg" w:hAnsi="Times New Roman" w:cs="Times New Roman"/>
          <w:bCs/>
          <w:spacing w:val="-6"/>
          <w:sz w:val="24"/>
          <w:szCs w:val="24"/>
        </w:rPr>
        <w:t xml:space="preserve"> площадке </w:t>
      </w:r>
      <w:hyperlink r:id="rId19" w:history="1">
        <w:r w:rsidRPr="00D257EC">
          <w:rPr>
            <w:rFonts w:ascii="Times New Roman" w:eastAsia="Proxima Nova ExCn Rg" w:hAnsi="Times New Roman" w:cs="Times New Roman"/>
            <w:b/>
            <w:color w:val="0000FF"/>
            <w:spacing w:val="-6"/>
            <w:sz w:val="24"/>
            <w:szCs w:val="24"/>
            <w:u w:val="single"/>
            <w:lang w:val="en-US"/>
          </w:rPr>
          <w:t>www</w:t>
        </w:r>
        <w:r w:rsidRPr="00D257EC">
          <w:rPr>
            <w:rFonts w:ascii="Times New Roman" w:eastAsia="Proxima Nova ExCn Rg" w:hAnsi="Times New Roman" w:cs="Times New Roman"/>
            <w:b/>
            <w:color w:val="0000FF"/>
            <w:spacing w:val="-6"/>
            <w:sz w:val="24"/>
            <w:szCs w:val="24"/>
            <w:u w:val="single"/>
          </w:rPr>
          <w:t>.</w:t>
        </w:r>
        <w:r w:rsidRPr="00D257EC">
          <w:rPr>
            <w:rFonts w:ascii="Times New Roman" w:eastAsia="Proxima Nova ExCn Rg" w:hAnsi="Times New Roman" w:cs="Times New Roman"/>
            <w:b/>
            <w:color w:val="0000FF"/>
            <w:spacing w:val="-6"/>
            <w:sz w:val="24"/>
            <w:szCs w:val="24"/>
            <w:u w:val="single"/>
            <w:lang w:val="en-US"/>
          </w:rPr>
          <w:t>etprf</w:t>
        </w:r>
        <w:r w:rsidRPr="00D257EC">
          <w:rPr>
            <w:rFonts w:ascii="Times New Roman" w:eastAsia="Proxima Nova ExCn Rg" w:hAnsi="Times New Roman" w:cs="Times New Roman"/>
            <w:b/>
            <w:color w:val="0000FF"/>
            <w:spacing w:val="-6"/>
            <w:sz w:val="24"/>
            <w:szCs w:val="24"/>
            <w:u w:val="single"/>
          </w:rPr>
          <w:t>.</w:t>
        </w:r>
        <w:r w:rsidRPr="00D257EC">
          <w:rPr>
            <w:rFonts w:ascii="Times New Roman" w:eastAsia="Proxima Nova ExCn Rg" w:hAnsi="Times New Roman" w:cs="Times New Roman"/>
            <w:b/>
            <w:color w:val="0000FF"/>
            <w:spacing w:val="-6"/>
            <w:sz w:val="24"/>
            <w:szCs w:val="24"/>
            <w:u w:val="single"/>
            <w:lang w:val="en-US"/>
          </w:rPr>
          <w:t>ru</w:t>
        </w:r>
      </w:hyperlink>
      <w:r w:rsidRPr="00D257EC">
        <w:rPr>
          <w:rFonts w:ascii="Times New Roman" w:eastAsia="Proxima Nova ExCn Rg" w:hAnsi="Times New Roman" w:cs="Times New Roman"/>
          <w:b/>
          <w:spacing w:val="-6"/>
          <w:sz w:val="24"/>
          <w:szCs w:val="24"/>
        </w:rPr>
        <w:t>.</w:t>
      </w:r>
    </w:p>
    <w:p w:rsidR="00D257EC" w:rsidRPr="00D257EC" w:rsidRDefault="00D257EC" w:rsidP="0027785A">
      <w:pPr>
        <w:widowControl w:val="0"/>
        <w:numPr>
          <w:ilvl w:val="1"/>
          <w:numId w:val="7"/>
        </w:numPr>
        <w:autoSpaceDE w:val="0"/>
        <w:autoSpaceDN w:val="0"/>
        <w:adjustRightInd w:val="0"/>
        <w:spacing w:before="120" w:after="0" w:line="240" w:lineRule="auto"/>
        <w:ind w:left="0" w:firstLine="709"/>
        <w:jc w:val="both"/>
        <w:rPr>
          <w:rFonts w:ascii="Times New Roman" w:eastAsia="Calibri" w:hAnsi="Times New Roman" w:cs="Times New Roman"/>
          <w:b/>
          <w:spacing w:val="-6"/>
          <w:sz w:val="24"/>
          <w:szCs w:val="24"/>
        </w:rPr>
      </w:pPr>
      <w:r w:rsidRPr="00D257EC">
        <w:rPr>
          <w:rFonts w:ascii="Times New Roman" w:eastAsia="Calibri" w:hAnsi="Times New Roman" w:cs="Times New Roman"/>
          <w:b/>
          <w:spacing w:val="-6"/>
          <w:sz w:val="24"/>
          <w:szCs w:val="24"/>
        </w:rPr>
        <w:t xml:space="preserve">Ограничения на участие в Аукционе: </w:t>
      </w:r>
      <w:r w:rsidR="00F74A47" w:rsidRPr="00F74A47">
        <w:rPr>
          <w:rFonts w:ascii="Times New Roman" w:eastAsia="Proxima Nova ExCn Rg" w:hAnsi="Times New Roman" w:cs="Times New Roman"/>
          <w:spacing w:val="-6"/>
          <w:sz w:val="24"/>
          <w:szCs w:val="24"/>
        </w:rPr>
        <w:t xml:space="preserve">имеются ограничения на участие в аукционе иностранных лиц, связанных с иностранными </w:t>
      </w:r>
      <w:hyperlink r:id="rId20" w:history="1">
        <w:r w:rsidR="00F74A47" w:rsidRPr="00F74A47">
          <w:rPr>
            <w:rFonts w:ascii="Times New Roman" w:eastAsia="Proxima Nova ExCn Rg" w:hAnsi="Times New Roman" w:cs="Times New Roman"/>
            <w:spacing w:val="-6"/>
            <w:sz w:val="24"/>
            <w:szCs w:val="24"/>
          </w:rPr>
          <w:t>государствами</w:t>
        </w:r>
      </w:hyperlink>
      <w:r w:rsidR="00F74A47" w:rsidRPr="00F74A47">
        <w:rPr>
          <w:rFonts w:ascii="Times New Roman" w:eastAsia="Proxima Nova ExCn Rg" w:hAnsi="Times New Roman" w:cs="Times New Roman"/>
          <w:spacing w:val="-6"/>
          <w:sz w:val="24"/>
          <w:szCs w:val="24"/>
        </w:rPr>
        <w:t>,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w:t>
      </w:r>
      <w:r w:rsidRPr="00F74A47">
        <w:rPr>
          <w:rFonts w:ascii="Times New Roman" w:eastAsia="Proxima Nova ExCn Rg" w:hAnsi="Times New Roman" w:cs="Times New Roman"/>
          <w:spacing w:val="-6"/>
          <w:sz w:val="24"/>
          <w:szCs w:val="24"/>
        </w:rPr>
        <w:t>.</w:t>
      </w:r>
    </w:p>
    <w:p w:rsidR="00D257EC" w:rsidRPr="00D257EC" w:rsidRDefault="00D257EC" w:rsidP="0027785A">
      <w:pPr>
        <w:widowControl w:val="0"/>
        <w:numPr>
          <w:ilvl w:val="0"/>
          <w:numId w:val="7"/>
        </w:numPr>
        <w:autoSpaceDE w:val="0"/>
        <w:autoSpaceDN w:val="0"/>
        <w:spacing w:before="240" w:after="120" w:line="240" w:lineRule="auto"/>
        <w:jc w:val="center"/>
        <w:rPr>
          <w:rFonts w:ascii="Times New Roman" w:eastAsia="Calibri" w:hAnsi="Times New Roman" w:cs="Times New Roman"/>
          <w:b/>
          <w:sz w:val="24"/>
          <w:szCs w:val="24"/>
        </w:rPr>
      </w:pPr>
      <w:r w:rsidRPr="00D257EC">
        <w:rPr>
          <w:rFonts w:ascii="Times New Roman" w:eastAsia="Calibri" w:hAnsi="Times New Roman" w:cs="Times New Roman"/>
          <w:b/>
          <w:sz w:val="24"/>
          <w:szCs w:val="24"/>
        </w:rPr>
        <w:lastRenderedPageBreak/>
        <w:t xml:space="preserve">Заключение Договора </w:t>
      </w:r>
      <w:bookmarkEnd w:id="22"/>
      <w:r w:rsidRPr="00D257EC">
        <w:rPr>
          <w:rFonts w:ascii="Times New Roman" w:eastAsia="Calibri" w:hAnsi="Times New Roman" w:cs="Times New Roman"/>
          <w:b/>
          <w:sz w:val="24"/>
          <w:szCs w:val="24"/>
        </w:rPr>
        <w:t>купли-продажи.</w:t>
      </w:r>
    </w:p>
    <w:p w:rsidR="00D257EC" w:rsidRPr="00D257EC" w:rsidRDefault="00D257EC" w:rsidP="0027785A">
      <w:pPr>
        <w:widowControl w:val="0"/>
        <w:numPr>
          <w:ilvl w:val="1"/>
          <w:numId w:val="7"/>
        </w:numPr>
        <w:overflowPunct w:val="0"/>
        <w:autoSpaceDE w:val="0"/>
        <w:autoSpaceDN w:val="0"/>
        <w:adjustRightInd w:val="0"/>
        <w:spacing w:before="120" w:after="0" w:line="240" w:lineRule="auto"/>
        <w:ind w:left="0" w:firstLine="709"/>
        <w:jc w:val="both"/>
        <w:textAlignment w:val="baseline"/>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 xml:space="preserve">Договор купли-продажи заключается Собственником с Победителем/Единственным участником в течение </w:t>
      </w:r>
      <w:r w:rsidR="00F74A47">
        <w:rPr>
          <w:rFonts w:ascii="Times New Roman" w:eastAsia="Calibri" w:hAnsi="Times New Roman" w:cs="Times New Roman"/>
          <w:color w:val="000000"/>
          <w:spacing w:val="-6"/>
          <w:sz w:val="24"/>
          <w:szCs w:val="24"/>
        </w:rPr>
        <w:t>14</w:t>
      </w:r>
      <w:r w:rsidRPr="00D257EC">
        <w:rPr>
          <w:rFonts w:ascii="Times New Roman" w:eastAsia="Calibri" w:hAnsi="Times New Roman" w:cs="Times New Roman"/>
          <w:spacing w:val="-6"/>
          <w:sz w:val="24"/>
          <w:szCs w:val="24"/>
        </w:rPr>
        <w:t> </w:t>
      </w:r>
      <w:r w:rsidRPr="00D257EC">
        <w:rPr>
          <w:rFonts w:ascii="Times New Roman" w:eastAsia="Calibri" w:hAnsi="Times New Roman" w:cs="Times New Roman"/>
          <w:color w:val="000000"/>
          <w:spacing w:val="-6"/>
          <w:sz w:val="24"/>
          <w:szCs w:val="24"/>
        </w:rPr>
        <w:t>(</w:t>
      </w:r>
      <w:r w:rsidR="00F74A47">
        <w:rPr>
          <w:rFonts w:ascii="Times New Roman" w:eastAsia="Calibri" w:hAnsi="Times New Roman" w:cs="Times New Roman"/>
          <w:color w:val="000000"/>
          <w:spacing w:val="-6"/>
          <w:sz w:val="24"/>
          <w:szCs w:val="24"/>
        </w:rPr>
        <w:t>четырнадцати</w:t>
      </w:r>
      <w:r w:rsidRPr="00D257EC">
        <w:rPr>
          <w:rFonts w:ascii="Times New Roman" w:eastAsia="Calibri" w:hAnsi="Times New Roman" w:cs="Times New Roman"/>
          <w:color w:val="000000"/>
          <w:spacing w:val="-6"/>
          <w:sz w:val="24"/>
          <w:szCs w:val="24"/>
        </w:rPr>
        <w:t>) календарных дней с даты окончания проведения Аукциона.</w:t>
      </w:r>
    </w:p>
    <w:p w:rsidR="00D257EC" w:rsidRPr="00D257EC" w:rsidRDefault="00D257EC" w:rsidP="0027785A">
      <w:pPr>
        <w:widowControl w:val="0"/>
        <w:numPr>
          <w:ilvl w:val="1"/>
          <w:numId w:val="7"/>
        </w:numPr>
        <w:overflowPunct w:val="0"/>
        <w:autoSpaceDE w:val="0"/>
        <w:autoSpaceDN w:val="0"/>
        <w:adjustRightInd w:val="0"/>
        <w:spacing w:before="120" w:after="0" w:line="240" w:lineRule="auto"/>
        <w:ind w:left="0" w:firstLine="709"/>
        <w:jc w:val="both"/>
        <w:textAlignment w:val="baseline"/>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Договор купли-продажи заключается по форме, установленной в Разделе</w:t>
      </w:r>
      <w:r w:rsidRPr="00D257EC">
        <w:rPr>
          <w:rFonts w:ascii="Times New Roman" w:eastAsia="Calibri" w:hAnsi="Times New Roman" w:cs="Times New Roman"/>
          <w:spacing w:val="-6"/>
          <w:sz w:val="24"/>
          <w:szCs w:val="24"/>
        </w:rPr>
        <w:t> </w:t>
      </w:r>
      <w:r w:rsidRPr="00D257EC">
        <w:rPr>
          <w:rFonts w:ascii="Times New Roman" w:eastAsia="Calibri" w:hAnsi="Times New Roman" w:cs="Times New Roman"/>
          <w:color w:val="000000"/>
          <w:spacing w:val="-6"/>
          <w:sz w:val="24"/>
          <w:szCs w:val="24"/>
          <w:lang w:val="en-US"/>
        </w:rPr>
        <w:t>I</w:t>
      </w:r>
      <w:r w:rsidRPr="00D257EC">
        <w:rPr>
          <w:rFonts w:ascii="Times New Roman" w:eastAsia="Calibri" w:hAnsi="Times New Roman" w:cs="Times New Roman"/>
          <w:color w:val="000000"/>
          <w:spacing w:val="-6"/>
          <w:sz w:val="24"/>
          <w:szCs w:val="24"/>
        </w:rPr>
        <w:t>X, части </w:t>
      </w:r>
      <w:r w:rsidRPr="00D257EC">
        <w:rPr>
          <w:rFonts w:ascii="Times New Roman" w:eastAsia="Calibri" w:hAnsi="Times New Roman" w:cs="Times New Roman"/>
          <w:spacing w:val="-6"/>
          <w:sz w:val="24"/>
          <w:szCs w:val="24"/>
          <w:lang w:val="en-US"/>
        </w:rPr>
        <w:t>I</w:t>
      </w:r>
      <w:r w:rsidRPr="00D257EC">
        <w:rPr>
          <w:rFonts w:ascii="Times New Roman" w:eastAsia="Calibri" w:hAnsi="Times New Roman" w:cs="Times New Roman"/>
          <w:color w:val="000000"/>
          <w:spacing w:val="-6"/>
          <w:sz w:val="24"/>
          <w:szCs w:val="24"/>
        </w:rPr>
        <w:t xml:space="preserve"> Документации, по цене, предложенной Победителем, либо в случае, предусмотренном п.</w:t>
      </w:r>
      <w:r w:rsidRPr="00D257EC">
        <w:rPr>
          <w:rFonts w:ascii="Times New Roman" w:eastAsia="Calibri" w:hAnsi="Times New Roman" w:cs="Times New Roman"/>
          <w:spacing w:val="-6"/>
          <w:sz w:val="24"/>
          <w:szCs w:val="24"/>
        </w:rPr>
        <w:t> </w:t>
      </w:r>
      <w:r w:rsidRPr="00D257EC">
        <w:rPr>
          <w:rFonts w:ascii="Times New Roman" w:eastAsia="Calibri" w:hAnsi="Times New Roman" w:cs="Times New Roman"/>
          <w:color w:val="000000"/>
          <w:spacing w:val="-6"/>
          <w:sz w:val="24"/>
          <w:szCs w:val="24"/>
        </w:rPr>
        <w:t>2.6., п.</w:t>
      </w:r>
      <w:r w:rsidRPr="00D257EC">
        <w:rPr>
          <w:rFonts w:ascii="Times New Roman" w:eastAsia="Calibri" w:hAnsi="Times New Roman" w:cs="Times New Roman"/>
          <w:spacing w:val="-6"/>
          <w:sz w:val="24"/>
          <w:szCs w:val="24"/>
        </w:rPr>
        <w:t> </w:t>
      </w:r>
      <w:r w:rsidRPr="00D257EC">
        <w:rPr>
          <w:rFonts w:ascii="Times New Roman" w:eastAsia="Calibri" w:hAnsi="Times New Roman" w:cs="Times New Roman"/>
          <w:color w:val="000000"/>
          <w:spacing w:val="-6"/>
          <w:sz w:val="24"/>
          <w:szCs w:val="24"/>
        </w:rPr>
        <w:t>2.7.</w:t>
      </w:r>
      <w:r w:rsidRPr="00D257EC">
        <w:rPr>
          <w:rFonts w:ascii="Times New Roman" w:eastAsia="Calibri" w:hAnsi="Times New Roman" w:cs="Times New Roman"/>
          <w:spacing w:val="-6"/>
          <w:sz w:val="24"/>
          <w:szCs w:val="24"/>
        </w:rPr>
        <w:t> </w:t>
      </w:r>
      <w:r w:rsidRPr="00D257EC">
        <w:rPr>
          <w:rFonts w:ascii="Times New Roman" w:eastAsia="Calibri" w:hAnsi="Times New Roman" w:cs="Times New Roman"/>
          <w:color w:val="000000"/>
          <w:spacing w:val="-6"/>
          <w:sz w:val="24"/>
          <w:szCs w:val="24"/>
        </w:rPr>
        <w:t xml:space="preserve">Документации, с Участником, который сделал предпоследнее предложение о цене Имущества, по цене, предложенной таким Участником. </w:t>
      </w:r>
    </w:p>
    <w:p w:rsidR="00D257EC" w:rsidRPr="00D257EC" w:rsidRDefault="00D257EC" w:rsidP="0027785A">
      <w:pPr>
        <w:widowControl w:val="0"/>
        <w:numPr>
          <w:ilvl w:val="1"/>
          <w:numId w:val="7"/>
        </w:numPr>
        <w:overflowPunct w:val="0"/>
        <w:autoSpaceDE w:val="0"/>
        <w:autoSpaceDN w:val="0"/>
        <w:adjustRightInd w:val="0"/>
        <w:spacing w:before="120" w:after="0" w:line="240" w:lineRule="auto"/>
        <w:ind w:left="0" w:firstLine="709"/>
        <w:jc w:val="both"/>
        <w:textAlignment w:val="baseline"/>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заключается Договор купли-продажи по Начальной</w:t>
      </w:r>
      <w:r w:rsidRPr="00D257EC">
        <w:rPr>
          <w:rFonts w:ascii="Times New Roman" w:eastAsia="Calibri" w:hAnsi="Times New Roman" w:cs="Times New Roman"/>
          <w:spacing w:val="-6"/>
          <w:sz w:val="24"/>
          <w:szCs w:val="24"/>
        </w:rPr>
        <w:t> </w:t>
      </w:r>
      <w:r w:rsidRPr="00D257EC">
        <w:rPr>
          <w:rFonts w:ascii="Times New Roman" w:eastAsia="Calibri" w:hAnsi="Times New Roman" w:cs="Times New Roman"/>
          <w:color w:val="000000"/>
          <w:spacing w:val="-6"/>
          <w:sz w:val="24"/>
          <w:szCs w:val="24"/>
        </w:rPr>
        <w:t>(стартовой) цене Имущества, указанной в извещении о проведении Аукциона, в установленный в п.</w:t>
      </w:r>
      <w:r w:rsidRPr="00D257EC">
        <w:rPr>
          <w:rFonts w:ascii="Times New Roman" w:eastAsia="Calibri" w:hAnsi="Times New Roman" w:cs="Times New Roman"/>
          <w:spacing w:val="-6"/>
          <w:sz w:val="24"/>
          <w:szCs w:val="24"/>
        </w:rPr>
        <w:t> </w:t>
      </w:r>
      <w:r w:rsidRPr="00D257EC">
        <w:rPr>
          <w:rFonts w:ascii="Times New Roman" w:eastAsia="Calibri" w:hAnsi="Times New Roman" w:cs="Times New Roman"/>
          <w:color w:val="000000"/>
          <w:spacing w:val="-6"/>
          <w:sz w:val="24"/>
          <w:szCs w:val="24"/>
        </w:rPr>
        <w:t>2.1.</w:t>
      </w:r>
      <w:r w:rsidRPr="00D257EC">
        <w:rPr>
          <w:rFonts w:ascii="Times New Roman" w:eastAsia="Calibri" w:hAnsi="Times New Roman" w:cs="Times New Roman"/>
          <w:spacing w:val="-6"/>
          <w:sz w:val="24"/>
          <w:szCs w:val="24"/>
        </w:rPr>
        <w:t> </w:t>
      </w:r>
      <w:r w:rsidRPr="00D257EC">
        <w:rPr>
          <w:rFonts w:ascii="Times New Roman" w:eastAsia="Calibri" w:hAnsi="Times New Roman" w:cs="Times New Roman"/>
          <w:color w:val="000000"/>
          <w:spacing w:val="-6"/>
          <w:sz w:val="24"/>
          <w:szCs w:val="24"/>
        </w:rPr>
        <w:t>Документации срок.</w:t>
      </w:r>
    </w:p>
    <w:p w:rsidR="00D257EC" w:rsidRPr="00D257EC" w:rsidRDefault="00D257EC" w:rsidP="0027785A">
      <w:pPr>
        <w:widowControl w:val="0"/>
        <w:numPr>
          <w:ilvl w:val="1"/>
          <w:numId w:val="7"/>
        </w:numPr>
        <w:overflowPunct w:val="0"/>
        <w:autoSpaceDE w:val="0"/>
        <w:autoSpaceDN w:val="0"/>
        <w:adjustRightInd w:val="0"/>
        <w:spacing w:before="120" w:after="0" w:line="240" w:lineRule="auto"/>
        <w:ind w:left="0" w:firstLine="709"/>
        <w:jc w:val="both"/>
        <w:textAlignment w:val="baseline"/>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Победитель/Единственный участник обязан в течение</w:t>
      </w:r>
      <w:r w:rsidR="00B22C8A">
        <w:rPr>
          <w:rFonts w:ascii="Times New Roman" w:eastAsia="Calibri" w:hAnsi="Times New Roman" w:cs="Times New Roman"/>
          <w:color w:val="000000"/>
          <w:spacing w:val="-6"/>
          <w:sz w:val="24"/>
          <w:szCs w:val="24"/>
        </w:rPr>
        <w:t xml:space="preserve"> </w:t>
      </w:r>
      <w:bookmarkStart w:id="23" w:name="_Hlk228282415"/>
      <w:r w:rsidR="00B22C8A">
        <w:rPr>
          <w:rFonts w:ascii="Times New Roman" w:eastAsia="Calibri" w:hAnsi="Times New Roman" w:cs="Times New Roman"/>
          <w:color w:val="000000"/>
          <w:spacing w:val="-6"/>
          <w:sz w:val="24"/>
          <w:szCs w:val="24"/>
        </w:rPr>
        <w:t>7</w:t>
      </w:r>
      <w:r w:rsidRPr="00D257EC">
        <w:rPr>
          <w:rFonts w:ascii="Times New Roman" w:eastAsia="Calibri" w:hAnsi="Times New Roman" w:cs="Times New Roman"/>
          <w:spacing w:val="-6"/>
          <w:sz w:val="24"/>
          <w:szCs w:val="24"/>
        </w:rPr>
        <w:t> </w:t>
      </w:r>
      <w:r w:rsidRPr="00D257EC">
        <w:rPr>
          <w:rFonts w:ascii="Times New Roman" w:eastAsia="Calibri" w:hAnsi="Times New Roman" w:cs="Times New Roman"/>
          <w:color w:val="000000"/>
          <w:spacing w:val="-6"/>
          <w:sz w:val="24"/>
          <w:szCs w:val="24"/>
        </w:rPr>
        <w:t>(</w:t>
      </w:r>
      <w:r w:rsidR="00B22C8A">
        <w:rPr>
          <w:rFonts w:ascii="Times New Roman" w:eastAsia="Calibri" w:hAnsi="Times New Roman" w:cs="Times New Roman"/>
          <w:color w:val="000000"/>
          <w:spacing w:val="-6"/>
          <w:sz w:val="24"/>
          <w:szCs w:val="24"/>
        </w:rPr>
        <w:t>семи</w:t>
      </w:r>
      <w:r w:rsidRPr="00D257EC">
        <w:rPr>
          <w:rFonts w:ascii="Times New Roman" w:eastAsia="Calibri" w:hAnsi="Times New Roman" w:cs="Times New Roman"/>
          <w:color w:val="000000"/>
          <w:spacing w:val="-6"/>
          <w:sz w:val="24"/>
          <w:szCs w:val="24"/>
        </w:rPr>
        <w:t xml:space="preserve">) </w:t>
      </w:r>
      <w:bookmarkEnd w:id="23"/>
      <w:r w:rsidRPr="00D257EC">
        <w:rPr>
          <w:rFonts w:ascii="Times New Roman" w:eastAsia="Calibri" w:hAnsi="Times New Roman" w:cs="Times New Roman"/>
          <w:color w:val="000000"/>
          <w:spacing w:val="-6"/>
          <w:sz w:val="24"/>
          <w:szCs w:val="24"/>
        </w:rPr>
        <w:t>календарных дней с даты окончания проведения Аукциона подписать Договор купли-продажи в 2</w:t>
      </w:r>
      <w:r w:rsidRPr="00D257EC">
        <w:rPr>
          <w:rFonts w:ascii="Times New Roman" w:eastAsia="Calibri" w:hAnsi="Times New Roman" w:cs="Times New Roman"/>
          <w:spacing w:val="-6"/>
          <w:sz w:val="24"/>
          <w:szCs w:val="24"/>
        </w:rPr>
        <w:t> </w:t>
      </w:r>
      <w:r w:rsidRPr="00D257EC">
        <w:rPr>
          <w:rFonts w:ascii="Times New Roman" w:eastAsia="Calibri" w:hAnsi="Times New Roman" w:cs="Times New Roman"/>
          <w:color w:val="000000"/>
          <w:spacing w:val="-6"/>
          <w:sz w:val="24"/>
          <w:szCs w:val="24"/>
        </w:rPr>
        <w:t>(</w:t>
      </w:r>
      <w:r w:rsidRPr="00D257EC">
        <w:rPr>
          <w:rFonts w:ascii="Times New Roman" w:eastAsia="Calibri" w:hAnsi="Times New Roman" w:cs="Times New Roman"/>
          <w:spacing w:val="-6"/>
          <w:sz w:val="24"/>
          <w:szCs w:val="24"/>
        </w:rPr>
        <w:t>двух</w:t>
      </w:r>
      <w:r w:rsidRPr="00D257EC">
        <w:rPr>
          <w:rFonts w:ascii="Times New Roman" w:eastAsia="Calibri" w:hAnsi="Times New Roman" w:cs="Times New Roman"/>
          <w:color w:val="000000"/>
          <w:spacing w:val="-6"/>
          <w:sz w:val="24"/>
          <w:szCs w:val="24"/>
        </w:rPr>
        <w:t xml:space="preserve">) экземплярах и направить его Собственнику. </w:t>
      </w:r>
    </w:p>
    <w:p w:rsidR="00D257EC" w:rsidRPr="00D257EC" w:rsidRDefault="00D257EC" w:rsidP="00F74A47">
      <w:pPr>
        <w:overflowPunct w:val="0"/>
        <w:autoSpaceDE w:val="0"/>
        <w:autoSpaceDN w:val="0"/>
        <w:adjustRightInd w:val="0"/>
        <w:spacing w:after="0" w:line="240" w:lineRule="auto"/>
        <w:ind w:firstLine="709"/>
        <w:contextualSpacing/>
        <w:jc w:val="both"/>
        <w:textAlignment w:val="baseline"/>
        <w:rPr>
          <w:rFonts w:ascii="Times New Roman" w:eastAsia="Calibri" w:hAnsi="Times New Roman" w:cs="Times New Roman"/>
          <w:color w:val="000000"/>
          <w:spacing w:val="-6"/>
          <w:sz w:val="24"/>
          <w:szCs w:val="24"/>
        </w:rPr>
      </w:pPr>
      <w:bookmarkStart w:id="24" w:name="_Hlk99702828"/>
      <w:r w:rsidRPr="00D257EC">
        <w:rPr>
          <w:rFonts w:ascii="Times New Roman" w:eastAsia="Calibri" w:hAnsi="Times New Roman" w:cs="Times New Roman"/>
          <w:color w:val="000000"/>
          <w:spacing w:val="-6"/>
          <w:sz w:val="24"/>
          <w:szCs w:val="24"/>
        </w:rPr>
        <w:t>В случаях предусмотренных п. 2.6., п. 2.7. Документации</w:t>
      </w:r>
      <w:bookmarkEnd w:id="24"/>
      <w:r w:rsidRPr="00D257EC">
        <w:rPr>
          <w:rFonts w:ascii="Times New Roman" w:eastAsia="Calibri"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предпоследнее предложение о цене Имущества путем направления ему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2</w:t>
      </w:r>
      <w:r w:rsidRPr="00D257EC">
        <w:rPr>
          <w:rFonts w:ascii="Times New Roman" w:eastAsia="Calibri" w:hAnsi="Times New Roman" w:cs="Times New Roman"/>
          <w:spacing w:val="-6"/>
          <w:sz w:val="24"/>
          <w:szCs w:val="24"/>
        </w:rPr>
        <w:t> </w:t>
      </w:r>
      <w:r w:rsidRPr="00D257EC">
        <w:rPr>
          <w:rFonts w:ascii="Times New Roman" w:eastAsia="Calibri" w:hAnsi="Times New Roman" w:cs="Times New Roman"/>
          <w:color w:val="000000"/>
          <w:spacing w:val="-6"/>
          <w:sz w:val="24"/>
          <w:szCs w:val="24"/>
        </w:rPr>
        <w:t>(</w:t>
      </w:r>
      <w:r w:rsidRPr="00D257EC">
        <w:rPr>
          <w:rFonts w:ascii="Times New Roman" w:eastAsia="Calibri" w:hAnsi="Times New Roman" w:cs="Times New Roman"/>
          <w:spacing w:val="-6"/>
          <w:sz w:val="24"/>
          <w:szCs w:val="24"/>
        </w:rPr>
        <w:t>двух</w:t>
      </w:r>
      <w:r w:rsidRPr="00D257EC">
        <w:rPr>
          <w:rFonts w:ascii="Times New Roman" w:eastAsia="Calibri" w:hAnsi="Times New Roman" w:cs="Times New Roman"/>
          <w:color w:val="000000"/>
          <w:spacing w:val="-6"/>
          <w:sz w:val="24"/>
          <w:szCs w:val="24"/>
        </w:rPr>
        <w:t xml:space="preserve">) экземплярах и направить его Собственнику в течение </w:t>
      </w:r>
      <w:r w:rsidR="00B22C8A">
        <w:rPr>
          <w:rFonts w:ascii="Times New Roman" w:eastAsia="Calibri" w:hAnsi="Times New Roman" w:cs="Times New Roman"/>
          <w:color w:val="000000"/>
          <w:spacing w:val="-6"/>
          <w:sz w:val="24"/>
          <w:szCs w:val="24"/>
        </w:rPr>
        <w:t>7</w:t>
      </w:r>
      <w:r w:rsidR="00B22C8A" w:rsidRPr="00D257EC">
        <w:rPr>
          <w:rFonts w:ascii="Times New Roman" w:eastAsia="Calibri" w:hAnsi="Times New Roman" w:cs="Times New Roman"/>
          <w:spacing w:val="-6"/>
          <w:sz w:val="24"/>
          <w:szCs w:val="24"/>
        </w:rPr>
        <w:t> </w:t>
      </w:r>
      <w:r w:rsidR="00B22C8A" w:rsidRPr="00D257EC">
        <w:rPr>
          <w:rFonts w:ascii="Times New Roman" w:eastAsia="Calibri" w:hAnsi="Times New Roman" w:cs="Times New Roman"/>
          <w:color w:val="000000"/>
          <w:spacing w:val="-6"/>
          <w:sz w:val="24"/>
          <w:szCs w:val="24"/>
        </w:rPr>
        <w:t>(</w:t>
      </w:r>
      <w:r w:rsidR="00B22C8A">
        <w:rPr>
          <w:rFonts w:ascii="Times New Roman" w:eastAsia="Calibri" w:hAnsi="Times New Roman" w:cs="Times New Roman"/>
          <w:color w:val="000000"/>
          <w:spacing w:val="-6"/>
          <w:sz w:val="24"/>
          <w:szCs w:val="24"/>
        </w:rPr>
        <w:t>семи</w:t>
      </w:r>
      <w:r w:rsidR="00B22C8A" w:rsidRPr="00D257EC">
        <w:rPr>
          <w:rFonts w:ascii="Times New Roman" w:eastAsia="Calibri" w:hAnsi="Times New Roman" w:cs="Times New Roman"/>
          <w:color w:val="000000"/>
          <w:spacing w:val="-6"/>
          <w:sz w:val="24"/>
          <w:szCs w:val="24"/>
        </w:rPr>
        <w:t xml:space="preserve">) </w:t>
      </w:r>
      <w:r w:rsidRPr="00D257EC">
        <w:rPr>
          <w:rFonts w:ascii="Times New Roman" w:eastAsia="Calibri" w:hAnsi="Times New Roman" w:cs="Times New Roman"/>
          <w:color w:val="000000"/>
          <w:spacing w:val="-6"/>
          <w:sz w:val="24"/>
          <w:szCs w:val="24"/>
        </w:rPr>
        <w:t xml:space="preserve"> календарных дней с даты его уведомления.</w:t>
      </w:r>
    </w:p>
    <w:p w:rsidR="00D257EC" w:rsidRPr="00D257EC" w:rsidRDefault="00D257EC" w:rsidP="00F74A47">
      <w:pPr>
        <w:widowControl w:val="0"/>
        <w:overflowPunct w:val="0"/>
        <w:autoSpaceDE w:val="0"/>
        <w:autoSpaceDN w:val="0"/>
        <w:adjustRightInd w:val="0"/>
        <w:spacing w:after="0" w:line="240" w:lineRule="auto"/>
        <w:ind w:firstLine="709"/>
        <w:contextualSpacing/>
        <w:jc w:val="both"/>
        <w:textAlignment w:val="baseline"/>
        <w:rPr>
          <w:rFonts w:ascii="Times New Roman" w:eastAsia="Proxima Nova ExCn Rg" w:hAnsi="Times New Roman" w:cs="Times New Roman"/>
          <w:color w:val="000000"/>
          <w:spacing w:val="-6"/>
          <w:sz w:val="24"/>
          <w:szCs w:val="24"/>
        </w:rPr>
      </w:pPr>
      <w:r w:rsidRPr="00D257EC">
        <w:rPr>
          <w:rFonts w:ascii="Times New Roman" w:eastAsia="Proxima Nova ExCn Rg" w:hAnsi="Times New Roman" w:cs="Times New Roman"/>
          <w:color w:val="000000"/>
          <w:spacing w:val="-6"/>
          <w:sz w:val="24"/>
          <w:szCs w:val="24"/>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D257EC">
        <w:rPr>
          <w:rFonts w:ascii="Times New Roman" w:eastAsia="Proxima Nova ExCn Rg" w:hAnsi="Times New Roman" w:cs="Times New Roman"/>
          <w:color w:val="000000"/>
          <w:spacing w:val="-6"/>
          <w:sz w:val="24"/>
          <w:szCs w:val="24"/>
          <w:lang w:val="en-US"/>
        </w:rPr>
        <w:t> </w:t>
      </w:r>
      <w:r w:rsidRPr="00D257EC">
        <w:rPr>
          <w:rFonts w:ascii="Times New Roman" w:eastAsia="Proxima Nova ExCn Rg" w:hAnsi="Times New Roman" w:cs="Times New Roman"/>
          <w:color w:val="000000"/>
          <w:spacing w:val="-6"/>
          <w:sz w:val="24"/>
          <w:szCs w:val="24"/>
        </w:rPr>
        <w:t>(Продавцом) подписанного Договора купли-продажи в 2</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color w:val="000000"/>
          <w:spacing w:val="-6"/>
          <w:sz w:val="24"/>
          <w:szCs w:val="24"/>
        </w:rPr>
        <w:t>(</w:t>
      </w:r>
      <w:r w:rsidRPr="00D257EC">
        <w:rPr>
          <w:rFonts w:ascii="Times New Roman" w:eastAsia="Proxima Nova ExCn Rg" w:hAnsi="Times New Roman" w:cs="Times New Roman"/>
          <w:spacing w:val="-6"/>
          <w:sz w:val="24"/>
          <w:szCs w:val="24"/>
        </w:rPr>
        <w:t>двух</w:t>
      </w:r>
      <w:r w:rsidRPr="00D257EC">
        <w:rPr>
          <w:rFonts w:ascii="Times New Roman" w:eastAsia="Proxima Nova ExCn Rg" w:hAnsi="Times New Roman" w:cs="Times New Roman"/>
          <w:color w:val="000000"/>
          <w:spacing w:val="-6"/>
          <w:sz w:val="24"/>
          <w:szCs w:val="24"/>
        </w:rPr>
        <w:t>) экземплярах.</w:t>
      </w:r>
    </w:p>
    <w:p w:rsidR="00D257EC" w:rsidRPr="00D257EC" w:rsidRDefault="00D257EC" w:rsidP="0027785A">
      <w:pPr>
        <w:widowControl w:val="0"/>
        <w:numPr>
          <w:ilvl w:val="1"/>
          <w:numId w:val="7"/>
        </w:numPr>
        <w:overflowPunct w:val="0"/>
        <w:autoSpaceDE w:val="0"/>
        <w:autoSpaceDN w:val="0"/>
        <w:adjustRightInd w:val="0"/>
        <w:spacing w:before="120" w:after="0" w:line="240" w:lineRule="auto"/>
        <w:ind w:left="0" w:firstLine="709"/>
        <w:jc w:val="both"/>
        <w:textAlignment w:val="baseline"/>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В случае если Победитель/Единственный участник в срок, предусмотренный п. 2.4. Документации, не представил Собственнику подписанный Договор купли-продажи в 2</w:t>
      </w:r>
      <w:r w:rsidRPr="00D257EC">
        <w:rPr>
          <w:rFonts w:ascii="Times New Roman" w:eastAsia="Calibri" w:hAnsi="Times New Roman" w:cs="Times New Roman"/>
          <w:spacing w:val="-6"/>
          <w:sz w:val="24"/>
          <w:szCs w:val="24"/>
        </w:rPr>
        <w:t> </w:t>
      </w:r>
      <w:r w:rsidRPr="00D257EC">
        <w:rPr>
          <w:rFonts w:ascii="Times New Roman" w:eastAsia="Calibri" w:hAnsi="Times New Roman" w:cs="Times New Roman"/>
          <w:color w:val="000000"/>
          <w:spacing w:val="-6"/>
          <w:sz w:val="24"/>
          <w:szCs w:val="24"/>
        </w:rPr>
        <w:t>(</w:t>
      </w:r>
      <w:r w:rsidRPr="00D257EC">
        <w:rPr>
          <w:rFonts w:ascii="Times New Roman" w:eastAsia="Calibri" w:hAnsi="Times New Roman" w:cs="Times New Roman"/>
          <w:spacing w:val="-6"/>
          <w:sz w:val="24"/>
          <w:szCs w:val="24"/>
        </w:rPr>
        <w:t>двух</w:t>
      </w:r>
      <w:r w:rsidRPr="00D257EC">
        <w:rPr>
          <w:rFonts w:ascii="Times New Roman" w:eastAsia="Calibri" w:hAnsi="Times New Roman" w:cs="Times New Roman"/>
          <w:color w:val="000000"/>
          <w:spacing w:val="-6"/>
          <w:sz w:val="24"/>
          <w:szCs w:val="24"/>
        </w:rPr>
        <w:t>) экземплярах, Победитель/Единственный участник признается уклонившимся от заключения Договора купли-продажи. При этом задаток Победителю/Единственному участнику не возвращается.</w:t>
      </w:r>
    </w:p>
    <w:p w:rsidR="00D257EC" w:rsidRPr="00D257EC" w:rsidRDefault="00D257EC" w:rsidP="0027785A">
      <w:pPr>
        <w:widowControl w:val="0"/>
        <w:numPr>
          <w:ilvl w:val="1"/>
          <w:numId w:val="7"/>
        </w:numPr>
        <w:overflowPunct w:val="0"/>
        <w:autoSpaceDE w:val="0"/>
        <w:autoSpaceDN w:val="0"/>
        <w:adjustRightInd w:val="0"/>
        <w:spacing w:before="120" w:after="0" w:line="240" w:lineRule="auto"/>
        <w:ind w:left="0" w:firstLine="709"/>
        <w:jc w:val="both"/>
        <w:textAlignment w:val="baseline"/>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w:t>
      </w:r>
    </w:p>
    <w:p w:rsidR="00D257EC" w:rsidRPr="00D257EC" w:rsidRDefault="00D257EC" w:rsidP="00F74A47">
      <w:pPr>
        <w:widowControl w:val="0"/>
        <w:overflowPunct w:val="0"/>
        <w:autoSpaceDE w:val="0"/>
        <w:autoSpaceDN w:val="0"/>
        <w:adjustRightInd w:val="0"/>
        <w:spacing w:after="0" w:line="240" w:lineRule="auto"/>
        <w:ind w:firstLine="709"/>
        <w:jc w:val="both"/>
        <w:textAlignment w:val="baseline"/>
        <w:rPr>
          <w:rFonts w:ascii="Times New Roman" w:eastAsia="Proxima Nova ExCn Rg" w:hAnsi="Times New Roman" w:cs="Times New Roman"/>
          <w:color w:val="000000"/>
          <w:spacing w:val="-6"/>
          <w:sz w:val="24"/>
          <w:szCs w:val="24"/>
        </w:rPr>
      </w:pPr>
      <w:r w:rsidRPr="00D257EC">
        <w:rPr>
          <w:rFonts w:ascii="Times New Roman" w:eastAsia="Proxima Nova ExCn Rg" w:hAnsi="Times New Roman" w:cs="Times New Roman"/>
          <w:color w:val="000000"/>
          <w:spacing w:val="-6"/>
          <w:sz w:val="24"/>
          <w:szCs w:val="24"/>
        </w:rPr>
        <w:t>В этом случае Собственник имеет право направить такому Участнику письменное уведомление не позднее:</w:t>
      </w:r>
    </w:p>
    <w:p w:rsidR="00D257EC" w:rsidRPr="00D257EC" w:rsidRDefault="00D257EC" w:rsidP="0027785A">
      <w:pPr>
        <w:widowControl w:val="0"/>
        <w:numPr>
          <w:ilvl w:val="0"/>
          <w:numId w:val="8"/>
        </w:numPr>
        <w:overflowPunct w:val="0"/>
        <w:autoSpaceDE w:val="0"/>
        <w:autoSpaceDN w:val="0"/>
        <w:adjustRightInd w:val="0"/>
        <w:spacing w:after="0" w:line="240" w:lineRule="auto"/>
        <w:ind w:left="0" w:firstLine="709"/>
        <w:jc w:val="both"/>
        <w:textAlignment w:val="baseline"/>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дня получения от Победителя уведомления об отказе от заключения Договора купли-продажи,</w:t>
      </w:r>
    </w:p>
    <w:p w:rsidR="00D257EC" w:rsidRPr="00D257EC" w:rsidRDefault="00D257EC" w:rsidP="00F74A4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либо</w:t>
      </w:r>
    </w:p>
    <w:p w:rsidR="00D257EC" w:rsidRPr="00D257EC" w:rsidRDefault="00D257EC" w:rsidP="0027785A">
      <w:pPr>
        <w:widowControl w:val="0"/>
        <w:numPr>
          <w:ilvl w:val="0"/>
          <w:numId w:val="8"/>
        </w:numPr>
        <w:overflowPunct w:val="0"/>
        <w:autoSpaceDE w:val="0"/>
        <w:autoSpaceDN w:val="0"/>
        <w:adjustRightInd w:val="0"/>
        <w:spacing w:after="0" w:line="240" w:lineRule="auto"/>
        <w:ind w:left="0" w:firstLine="709"/>
        <w:jc w:val="both"/>
        <w:textAlignment w:val="baseline"/>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дня истечения срока для предоставления Победителем в адрес Собственника подписанного со стороны Победителя Договора купли-продажи.</w:t>
      </w:r>
    </w:p>
    <w:p w:rsidR="00D257EC" w:rsidRPr="00D257EC" w:rsidRDefault="00D257EC" w:rsidP="0027785A">
      <w:pPr>
        <w:widowControl w:val="0"/>
        <w:numPr>
          <w:ilvl w:val="1"/>
          <w:numId w:val="7"/>
        </w:numPr>
        <w:overflowPunct w:val="0"/>
        <w:autoSpaceDE w:val="0"/>
        <w:autoSpaceDN w:val="0"/>
        <w:adjustRightInd w:val="0"/>
        <w:spacing w:before="120" w:after="0" w:line="240" w:lineRule="auto"/>
        <w:ind w:left="0" w:firstLine="709"/>
        <w:jc w:val="both"/>
        <w:textAlignment w:val="baseline"/>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rsidR="00D257EC" w:rsidRPr="00D257EC" w:rsidRDefault="00D257EC" w:rsidP="0027785A">
      <w:pPr>
        <w:widowControl w:val="0"/>
        <w:numPr>
          <w:ilvl w:val="1"/>
          <w:numId w:val="7"/>
        </w:numPr>
        <w:overflowPunct w:val="0"/>
        <w:autoSpaceDE w:val="0"/>
        <w:autoSpaceDN w:val="0"/>
        <w:adjustRightInd w:val="0"/>
        <w:spacing w:before="120" w:after="0" w:line="240" w:lineRule="auto"/>
        <w:ind w:left="0" w:firstLine="709"/>
        <w:jc w:val="both"/>
        <w:textAlignment w:val="baseline"/>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Покупатель обязуется оплатить Собственнику </w:t>
      </w:r>
      <w:bookmarkStart w:id="25" w:name="_Hlk104891512"/>
      <w:r w:rsidRPr="00D257EC">
        <w:rPr>
          <w:rFonts w:ascii="Times New Roman" w:eastAsia="Calibri" w:hAnsi="Times New Roman" w:cs="Times New Roman"/>
          <w:color w:val="000000"/>
          <w:spacing w:val="-6"/>
          <w:sz w:val="24"/>
          <w:szCs w:val="24"/>
        </w:rPr>
        <w:t xml:space="preserve">цену Договора купли-продажи за минусом суммы внесенного задатка </w:t>
      </w:r>
      <w:bookmarkEnd w:id="25"/>
      <w:r w:rsidRPr="00D257EC">
        <w:rPr>
          <w:rFonts w:ascii="Times New Roman" w:eastAsia="Calibri" w:hAnsi="Times New Roman" w:cs="Times New Roman"/>
          <w:color w:val="000000"/>
          <w:spacing w:val="-6"/>
          <w:sz w:val="24"/>
          <w:szCs w:val="24"/>
        </w:rPr>
        <w:t>в порядке и сроки, указанные в Договоре купли-продажи.</w:t>
      </w:r>
    </w:p>
    <w:p w:rsidR="00D257EC" w:rsidRPr="00D257EC" w:rsidRDefault="00D257EC" w:rsidP="0027785A">
      <w:pPr>
        <w:widowControl w:val="0"/>
        <w:numPr>
          <w:ilvl w:val="1"/>
          <w:numId w:val="7"/>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D257EC">
        <w:rPr>
          <w:rFonts w:ascii="Times New Roman" w:eastAsia="Times New Roman" w:hAnsi="Times New Roman" w:cs="Times New Roman"/>
          <w:color w:val="000000"/>
          <w:sz w:val="24"/>
          <w:szCs w:val="24"/>
          <w:lang w:eastAsia="ru-RU"/>
        </w:rPr>
        <w:t>Покупатель обязуется открыть лицев</w:t>
      </w:r>
      <w:r w:rsidR="00200630">
        <w:rPr>
          <w:rFonts w:ascii="Times New Roman" w:eastAsia="Times New Roman" w:hAnsi="Times New Roman" w:cs="Times New Roman"/>
          <w:color w:val="000000"/>
          <w:sz w:val="24"/>
          <w:szCs w:val="24"/>
          <w:lang w:eastAsia="ru-RU"/>
        </w:rPr>
        <w:t>ые</w:t>
      </w:r>
      <w:r w:rsidRPr="00D257EC">
        <w:rPr>
          <w:rFonts w:ascii="Times New Roman" w:eastAsia="Times New Roman" w:hAnsi="Times New Roman" w:cs="Times New Roman"/>
          <w:color w:val="000000"/>
          <w:sz w:val="24"/>
          <w:szCs w:val="24"/>
          <w:lang w:eastAsia="ru-RU"/>
        </w:rPr>
        <w:t xml:space="preserve"> счет</w:t>
      </w:r>
      <w:r w:rsidR="00200630">
        <w:rPr>
          <w:rFonts w:ascii="Times New Roman" w:eastAsia="Times New Roman" w:hAnsi="Times New Roman" w:cs="Times New Roman"/>
          <w:color w:val="000000"/>
          <w:sz w:val="24"/>
          <w:szCs w:val="24"/>
          <w:lang w:eastAsia="ru-RU"/>
        </w:rPr>
        <w:t>а</w:t>
      </w:r>
      <w:r w:rsidRPr="00D257EC">
        <w:rPr>
          <w:rFonts w:ascii="Times New Roman" w:eastAsia="Times New Roman" w:hAnsi="Times New Roman" w:cs="Times New Roman"/>
          <w:color w:val="000000"/>
          <w:sz w:val="24"/>
          <w:szCs w:val="24"/>
          <w:lang w:eastAsia="ru-RU"/>
        </w:rPr>
        <w:t xml:space="preserve"> у Лица, осуществляющего учет прав на </w:t>
      </w:r>
      <w:r w:rsidRPr="00D257EC">
        <w:rPr>
          <w:rFonts w:ascii="Times New Roman" w:eastAsia="Times New Roman" w:hAnsi="Times New Roman" w:cs="Times New Roman"/>
          <w:color w:val="000000"/>
          <w:sz w:val="24"/>
          <w:szCs w:val="24"/>
          <w:lang w:eastAsia="ru-RU"/>
        </w:rPr>
        <w:lastRenderedPageBreak/>
        <w:t>акции, для передачи акций от Собственника к Покупателю.</w:t>
      </w:r>
      <w:r w:rsidRPr="00D257EC">
        <w:rPr>
          <w:rFonts w:ascii="Times New Roman" w:eastAsia="Times New Roman" w:hAnsi="Times New Roman" w:cs="Times New Roman"/>
          <w:color w:val="000000"/>
          <w:sz w:val="24"/>
          <w:szCs w:val="24"/>
          <w:vertAlign w:val="superscript"/>
          <w:lang w:eastAsia="ru-RU"/>
        </w:rPr>
        <w:footnoteReference w:id="1"/>
      </w:r>
    </w:p>
    <w:p w:rsidR="00D257EC" w:rsidRPr="00D257EC" w:rsidRDefault="00D257EC" w:rsidP="00F74A47">
      <w:pPr>
        <w:overflowPunct w:val="0"/>
        <w:autoSpaceDE w:val="0"/>
        <w:autoSpaceDN w:val="0"/>
        <w:adjustRightInd w:val="0"/>
        <w:spacing w:before="120" w:after="0" w:line="240" w:lineRule="auto"/>
        <w:ind w:firstLine="709"/>
        <w:jc w:val="both"/>
        <w:textAlignment w:val="baseline"/>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z w:val="24"/>
          <w:szCs w:val="24"/>
          <w:lang w:eastAsia="ru-RU"/>
        </w:rPr>
        <w:t>2.10. Собственник принимает на себя обязательство в течение 3 (трех) рабочих дней со</w:t>
      </w:r>
      <w:r w:rsidRPr="00D257EC">
        <w:rPr>
          <w:rFonts w:ascii="Courier New" w:eastAsia="Times New Roman" w:hAnsi="Courier New" w:cs="Courier New"/>
          <w:color w:val="000000"/>
          <w:sz w:val="20"/>
          <w:szCs w:val="20"/>
          <w:lang w:eastAsia="ru-RU"/>
        </w:rPr>
        <w:t xml:space="preserve"> </w:t>
      </w:r>
      <w:r w:rsidRPr="00D257EC">
        <w:rPr>
          <w:rFonts w:ascii="Times New Roman" w:eastAsia="Times New Roman" w:hAnsi="Times New Roman" w:cs="Times New Roman"/>
          <w:color w:val="000000"/>
          <w:sz w:val="24"/>
          <w:szCs w:val="24"/>
          <w:lang w:eastAsia="ru-RU"/>
        </w:rPr>
        <w:t>дня зачисления денежных средств (п. 2.8. Документации) на расчетный счет Собственника предоставить Лицу, осуществляющего учет прав на акции</w:t>
      </w:r>
      <w:r w:rsidRPr="00D257EC" w:rsidDel="001F147E">
        <w:rPr>
          <w:rFonts w:ascii="Times New Roman" w:eastAsia="Times New Roman" w:hAnsi="Times New Roman" w:cs="Times New Roman"/>
          <w:color w:val="000000"/>
          <w:sz w:val="24"/>
          <w:szCs w:val="24"/>
          <w:lang w:eastAsia="ru-RU"/>
        </w:rPr>
        <w:t xml:space="preserve"> </w:t>
      </w:r>
      <w:r w:rsidRPr="00D257EC">
        <w:rPr>
          <w:rFonts w:ascii="Times New Roman" w:eastAsia="Times New Roman" w:hAnsi="Times New Roman" w:cs="Times New Roman"/>
          <w:color w:val="000000"/>
          <w:sz w:val="24"/>
          <w:szCs w:val="24"/>
          <w:lang w:eastAsia="ru-RU"/>
        </w:rPr>
        <w:t>передаточное распоряжение для передачи акций от Собственника к Покупателю при условии исполнения Покупателем обязательств, предусмотренных п. 2.9. Документации.</w:t>
      </w:r>
    </w:p>
    <w:p w:rsidR="00D257EC" w:rsidRPr="00D257EC" w:rsidRDefault="00D257EC" w:rsidP="0027785A">
      <w:pPr>
        <w:widowControl w:val="0"/>
        <w:numPr>
          <w:ilvl w:val="0"/>
          <w:numId w:val="7"/>
        </w:numPr>
        <w:autoSpaceDE w:val="0"/>
        <w:autoSpaceDN w:val="0"/>
        <w:spacing w:before="240" w:after="120" w:line="240" w:lineRule="auto"/>
        <w:jc w:val="center"/>
        <w:rPr>
          <w:rFonts w:ascii="Times New Roman" w:eastAsia="Calibri" w:hAnsi="Times New Roman" w:cs="Times New Roman"/>
          <w:b/>
          <w:sz w:val="24"/>
          <w:szCs w:val="24"/>
        </w:rPr>
      </w:pPr>
      <w:r w:rsidRPr="00D257EC">
        <w:rPr>
          <w:rFonts w:ascii="Times New Roman" w:eastAsia="Calibri" w:hAnsi="Times New Roman" w:cs="Times New Roman"/>
          <w:b/>
          <w:sz w:val="24"/>
          <w:szCs w:val="24"/>
        </w:rPr>
        <w:t>Организатор, Собственник.</w:t>
      </w:r>
    </w:p>
    <w:p w:rsidR="00D257EC" w:rsidRPr="00D257EC" w:rsidRDefault="00D257EC" w:rsidP="0027785A">
      <w:pPr>
        <w:widowControl w:val="0"/>
        <w:numPr>
          <w:ilvl w:val="1"/>
          <w:numId w:val="7"/>
        </w:numPr>
        <w:autoSpaceDE w:val="0"/>
        <w:autoSpaceDN w:val="0"/>
        <w:spacing w:before="120" w:after="0" w:line="240" w:lineRule="auto"/>
        <w:ind w:left="0" w:firstLine="709"/>
        <w:jc w:val="both"/>
        <w:rPr>
          <w:rFonts w:ascii="Times New Roman" w:eastAsia="Calibri" w:hAnsi="Times New Roman" w:cs="Times New Roman"/>
          <w:spacing w:val="-6"/>
          <w:sz w:val="24"/>
          <w:szCs w:val="24"/>
        </w:rPr>
      </w:pPr>
      <w:bookmarkStart w:id="26" w:name="_Toc230144039"/>
      <w:r w:rsidRPr="00D257EC">
        <w:rPr>
          <w:rFonts w:ascii="Times New Roman" w:eastAsia="Calibri" w:hAnsi="Times New Roman" w:cs="Times New Roman"/>
          <w:spacing w:val="-6"/>
          <w:sz w:val="24"/>
          <w:szCs w:val="24"/>
        </w:rPr>
        <w:t>Организатором является Общество с ограниченной ответственностью «РТ-Капитал» (ООО «РТ-Капитал»).</w:t>
      </w:r>
    </w:p>
    <w:p w:rsidR="00D257EC" w:rsidRPr="00D257EC" w:rsidRDefault="00D257EC" w:rsidP="00B22C8A">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Адрес Организатора: 119048, г.</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Москва, ул.</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Усачева, д.</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24;</w:t>
      </w:r>
    </w:p>
    <w:p w:rsidR="00D257EC" w:rsidRPr="00D257EC" w:rsidRDefault="00D257EC" w:rsidP="00B22C8A">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Тел.: +7(495)580-71-15;</w:t>
      </w:r>
    </w:p>
    <w:p w:rsidR="00D257EC" w:rsidRPr="00D257EC" w:rsidRDefault="00D257EC" w:rsidP="00B22C8A">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lang w:val="en-US"/>
        </w:rPr>
        <w:t>E</w:t>
      </w:r>
      <w:r w:rsidRPr="00D257EC">
        <w:rPr>
          <w:rFonts w:ascii="Times New Roman" w:eastAsia="Proxima Nova ExCn Rg" w:hAnsi="Times New Roman" w:cs="Times New Roman"/>
          <w:spacing w:val="-6"/>
          <w:sz w:val="24"/>
          <w:szCs w:val="24"/>
        </w:rPr>
        <w:t>-</w:t>
      </w:r>
      <w:r w:rsidRPr="00D257EC">
        <w:rPr>
          <w:rFonts w:ascii="Times New Roman" w:eastAsia="Proxima Nova ExCn Rg" w:hAnsi="Times New Roman" w:cs="Times New Roman"/>
          <w:spacing w:val="-6"/>
          <w:sz w:val="24"/>
          <w:szCs w:val="24"/>
          <w:lang w:val="en-US"/>
        </w:rPr>
        <w:t>mail</w:t>
      </w:r>
      <w:r w:rsidRPr="00D257EC">
        <w:rPr>
          <w:rFonts w:ascii="Times New Roman" w:eastAsia="Proxima Nova ExCn Rg" w:hAnsi="Times New Roman" w:cs="Times New Roman"/>
          <w:spacing w:val="-6"/>
          <w:sz w:val="24"/>
          <w:szCs w:val="24"/>
        </w:rPr>
        <w:t xml:space="preserve">: </w:t>
      </w:r>
      <w:hyperlink r:id="rId21" w:history="1">
        <w:r w:rsidRPr="00D257EC">
          <w:rPr>
            <w:rFonts w:ascii="Times New Roman" w:eastAsia="Proxima Nova ExCn Rg" w:hAnsi="Times New Roman" w:cs="Times New Roman"/>
            <w:color w:val="0000FF"/>
            <w:spacing w:val="-6"/>
            <w:sz w:val="24"/>
            <w:szCs w:val="24"/>
            <w:u w:val="single"/>
            <w:lang w:val="en-US"/>
          </w:rPr>
          <w:t>info</w:t>
        </w:r>
        <w:r w:rsidRPr="00D257EC">
          <w:rPr>
            <w:rFonts w:ascii="Times New Roman" w:eastAsia="Proxima Nova ExCn Rg" w:hAnsi="Times New Roman" w:cs="Times New Roman"/>
            <w:color w:val="0000FF"/>
            <w:spacing w:val="-6"/>
            <w:sz w:val="24"/>
            <w:szCs w:val="24"/>
            <w:u w:val="single"/>
          </w:rPr>
          <w:t>@</w:t>
        </w:r>
        <w:r w:rsidRPr="00D257EC">
          <w:rPr>
            <w:rFonts w:ascii="Times New Roman" w:eastAsia="Proxima Nova ExCn Rg" w:hAnsi="Times New Roman" w:cs="Times New Roman"/>
            <w:color w:val="0000FF"/>
            <w:spacing w:val="-6"/>
            <w:sz w:val="24"/>
            <w:szCs w:val="24"/>
            <w:u w:val="single"/>
            <w:lang w:val="en-US"/>
          </w:rPr>
          <w:t>rt</w:t>
        </w:r>
        <w:r w:rsidRPr="00D257EC">
          <w:rPr>
            <w:rFonts w:ascii="Times New Roman" w:eastAsia="Proxima Nova ExCn Rg" w:hAnsi="Times New Roman" w:cs="Times New Roman"/>
            <w:color w:val="0000FF"/>
            <w:spacing w:val="-6"/>
            <w:sz w:val="24"/>
            <w:szCs w:val="24"/>
            <w:u w:val="single"/>
          </w:rPr>
          <w:t>-</w:t>
        </w:r>
        <w:r w:rsidRPr="00D257EC">
          <w:rPr>
            <w:rFonts w:ascii="Times New Roman" w:eastAsia="Proxima Nova ExCn Rg" w:hAnsi="Times New Roman" w:cs="Times New Roman"/>
            <w:color w:val="0000FF"/>
            <w:spacing w:val="-6"/>
            <w:sz w:val="24"/>
            <w:szCs w:val="24"/>
            <w:u w:val="single"/>
            <w:lang w:val="en-US"/>
          </w:rPr>
          <w:t>capital</w:t>
        </w:r>
        <w:r w:rsidRPr="00D257EC">
          <w:rPr>
            <w:rFonts w:ascii="Times New Roman" w:eastAsia="Proxima Nova ExCn Rg" w:hAnsi="Times New Roman" w:cs="Times New Roman"/>
            <w:color w:val="0000FF"/>
            <w:spacing w:val="-6"/>
            <w:sz w:val="24"/>
            <w:szCs w:val="24"/>
            <w:u w:val="single"/>
          </w:rPr>
          <w:t>.</w:t>
        </w:r>
        <w:r w:rsidRPr="00D257EC">
          <w:rPr>
            <w:rFonts w:ascii="Times New Roman" w:eastAsia="Proxima Nova ExCn Rg" w:hAnsi="Times New Roman" w:cs="Times New Roman"/>
            <w:color w:val="0000FF"/>
            <w:spacing w:val="-6"/>
            <w:sz w:val="24"/>
            <w:szCs w:val="24"/>
            <w:u w:val="single"/>
            <w:lang w:val="en-US"/>
          </w:rPr>
          <w:t>ru</w:t>
        </w:r>
      </w:hyperlink>
      <w:r w:rsidRPr="00D257EC">
        <w:rPr>
          <w:rFonts w:ascii="Times New Roman" w:eastAsia="Proxima Nova ExCn Rg" w:hAnsi="Times New Roman" w:cs="Times New Roman"/>
          <w:color w:val="0000FF"/>
          <w:spacing w:val="-6"/>
          <w:sz w:val="24"/>
          <w:szCs w:val="24"/>
          <w:u w:val="single"/>
        </w:rPr>
        <w:t xml:space="preserve">, </w:t>
      </w:r>
      <w:r w:rsidRPr="00D257EC">
        <w:rPr>
          <w:rFonts w:ascii="Times New Roman" w:eastAsia="Proxima Nova ExCn Rg" w:hAnsi="Times New Roman" w:cs="Times New Roman"/>
          <w:color w:val="0000FF"/>
          <w:spacing w:val="-6"/>
          <w:sz w:val="24"/>
          <w:szCs w:val="24"/>
          <w:u w:val="single"/>
          <w:lang w:val="en-US"/>
        </w:rPr>
        <w:t>torgi</w:t>
      </w:r>
      <w:r w:rsidRPr="00D257EC">
        <w:rPr>
          <w:rFonts w:ascii="Times New Roman" w:eastAsia="Proxima Nova ExCn Rg" w:hAnsi="Times New Roman" w:cs="Times New Roman"/>
          <w:color w:val="0000FF"/>
          <w:spacing w:val="-6"/>
          <w:sz w:val="24"/>
          <w:szCs w:val="24"/>
          <w:u w:val="single"/>
        </w:rPr>
        <w:t>@</w:t>
      </w:r>
      <w:r w:rsidRPr="00D257EC">
        <w:rPr>
          <w:rFonts w:ascii="Times New Roman" w:eastAsia="Proxima Nova ExCn Rg" w:hAnsi="Times New Roman" w:cs="Times New Roman"/>
          <w:color w:val="0000FF"/>
          <w:spacing w:val="-6"/>
          <w:sz w:val="24"/>
          <w:szCs w:val="24"/>
          <w:u w:val="single"/>
          <w:lang w:val="en-US"/>
        </w:rPr>
        <w:t>rt</w:t>
      </w:r>
      <w:r w:rsidRPr="00D257EC">
        <w:rPr>
          <w:rFonts w:ascii="Times New Roman" w:eastAsia="Proxima Nova ExCn Rg" w:hAnsi="Times New Roman" w:cs="Times New Roman"/>
          <w:color w:val="0000FF"/>
          <w:spacing w:val="-6"/>
          <w:sz w:val="24"/>
          <w:szCs w:val="24"/>
          <w:u w:val="single"/>
        </w:rPr>
        <w:t>-</w:t>
      </w:r>
      <w:r w:rsidRPr="00D257EC">
        <w:rPr>
          <w:rFonts w:ascii="Times New Roman" w:eastAsia="Proxima Nova ExCn Rg" w:hAnsi="Times New Roman" w:cs="Times New Roman"/>
          <w:color w:val="0000FF"/>
          <w:spacing w:val="-6"/>
          <w:sz w:val="24"/>
          <w:szCs w:val="24"/>
          <w:u w:val="single"/>
          <w:lang w:val="en-US"/>
        </w:rPr>
        <w:t>capital</w:t>
      </w:r>
      <w:r w:rsidRPr="00D257EC">
        <w:rPr>
          <w:rFonts w:ascii="Times New Roman" w:eastAsia="Proxima Nova ExCn Rg" w:hAnsi="Times New Roman" w:cs="Times New Roman"/>
          <w:color w:val="0000FF"/>
          <w:spacing w:val="-6"/>
          <w:sz w:val="24"/>
          <w:szCs w:val="24"/>
          <w:u w:val="single"/>
        </w:rPr>
        <w:t>.</w:t>
      </w:r>
      <w:r w:rsidRPr="00D257EC">
        <w:rPr>
          <w:rFonts w:ascii="Times New Roman" w:eastAsia="Proxima Nova ExCn Rg" w:hAnsi="Times New Roman" w:cs="Times New Roman"/>
          <w:color w:val="0000FF"/>
          <w:spacing w:val="-6"/>
          <w:sz w:val="24"/>
          <w:szCs w:val="24"/>
          <w:u w:val="single"/>
          <w:lang w:val="en-US"/>
        </w:rPr>
        <w:t>ru</w:t>
      </w:r>
      <w:r w:rsidRPr="00D257EC">
        <w:rPr>
          <w:rFonts w:ascii="Times New Roman" w:eastAsia="Proxima Nova ExCn Rg" w:hAnsi="Times New Roman" w:cs="Times New Roman"/>
          <w:spacing w:val="-6"/>
          <w:sz w:val="24"/>
          <w:szCs w:val="24"/>
        </w:rPr>
        <w:t>;</w:t>
      </w:r>
    </w:p>
    <w:p w:rsidR="00D257EC" w:rsidRPr="00D257EC" w:rsidRDefault="00D257EC" w:rsidP="00B22C8A">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 xml:space="preserve">Сайт Организатора </w:t>
      </w:r>
      <w:r w:rsidRPr="00D257EC">
        <w:rPr>
          <w:rFonts w:ascii="Times New Roman" w:eastAsia="Proxima Nova ExCn Rg" w:hAnsi="Times New Roman" w:cs="Times New Roman"/>
          <w:iCs/>
          <w:spacing w:val="-6"/>
          <w:sz w:val="24"/>
          <w:szCs w:val="24"/>
        </w:rPr>
        <w:t>в сети Интернет</w:t>
      </w:r>
      <w:r w:rsidRPr="00D257EC">
        <w:rPr>
          <w:rFonts w:ascii="Times New Roman" w:eastAsia="Proxima Nova ExCn Rg" w:hAnsi="Times New Roman" w:cs="Times New Roman"/>
          <w:spacing w:val="-6"/>
          <w:sz w:val="24"/>
          <w:szCs w:val="24"/>
        </w:rPr>
        <w:t xml:space="preserve">: </w:t>
      </w:r>
      <w:hyperlink r:id="rId22" w:history="1">
        <w:r w:rsidRPr="00D257EC">
          <w:rPr>
            <w:rFonts w:ascii="Times New Roman" w:eastAsia="Proxima Nova ExCn Rg" w:hAnsi="Times New Roman" w:cs="Times New Roman"/>
            <w:b/>
            <w:color w:val="0000FF"/>
            <w:spacing w:val="-6"/>
            <w:sz w:val="24"/>
            <w:szCs w:val="24"/>
            <w:u w:val="single"/>
            <w:lang w:val="en-US"/>
          </w:rPr>
          <w:t>www</w:t>
        </w:r>
        <w:r w:rsidRPr="00D257EC">
          <w:rPr>
            <w:rFonts w:ascii="Times New Roman" w:eastAsia="Proxima Nova ExCn Rg" w:hAnsi="Times New Roman" w:cs="Times New Roman"/>
            <w:b/>
            <w:color w:val="0000FF"/>
            <w:spacing w:val="-6"/>
            <w:sz w:val="24"/>
            <w:szCs w:val="24"/>
            <w:u w:val="single"/>
          </w:rPr>
          <w:t>.</w:t>
        </w:r>
        <w:r w:rsidRPr="00D257EC">
          <w:rPr>
            <w:rFonts w:ascii="Times New Roman" w:eastAsia="Proxima Nova ExCn Rg" w:hAnsi="Times New Roman" w:cs="Times New Roman"/>
            <w:b/>
            <w:color w:val="0000FF"/>
            <w:spacing w:val="-6"/>
            <w:sz w:val="24"/>
            <w:szCs w:val="24"/>
            <w:u w:val="single"/>
            <w:lang w:val="en-US"/>
          </w:rPr>
          <w:t>rt</w:t>
        </w:r>
        <w:r w:rsidRPr="00D257EC">
          <w:rPr>
            <w:rFonts w:ascii="Times New Roman" w:eastAsia="Proxima Nova ExCn Rg" w:hAnsi="Times New Roman" w:cs="Times New Roman"/>
            <w:b/>
            <w:color w:val="0000FF"/>
            <w:spacing w:val="-6"/>
            <w:sz w:val="24"/>
            <w:szCs w:val="24"/>
            <w:u w:val="single"/>
          </w:rPr>
          <w:t>-</w:t>
        </w:r>
        <w:r w:rsidRPr="00D257EC">
          <w:rPr>
            <w:rFonts w:ascii="Times New Roman" w:eastAsia="Proxima Nova ExCn Rg" w:hAnsi="Times New Roman" w:cs="Times New Roman"/>
            <w:b/>
            <w:color w:val="0000FF"/>
            <w:spacing w:val="-6"/>
            <w:sz w:val="24"/>
            <w:szCs w:val="24"/>
            <w:u w:val="single"/>
            <w:lang w:val="en-US"/>
          </w:rPr>
          <w:t>capital</w:t>
        </w:r>
        <w:r w:rsidRPr="00D257EC">
          <w:rPr>
            <w:rFonts w:ascii="Times New Roman" w:eastAsia="Proxima Nova ExCn Rg" w:hAnsi="Times New Roman" w:cs="Times New Roman"/>
            <w:b/>
            <w:color w:val="0000FF"/>
            <w:spacing w:val="-6"/>
            <w:sz w:val="24"/>
            <w:szCs w:val="24"/>
            <w:u w:val="single"/>
          </w:rPr>
          <w:t>.</w:t>
        </w:r>
        <w:r w:rsidRPr="00D257EC">
          <w:rPr>
            <w:rFonts w:ascii="Times New Roman" w:eastAsia="Proxima Nova ExCn Rg" w:hAnsi="Times New Roman" w:cs="Times New Roman"/>
            <w:b/>
            <w:color w:val="0000FF"/>
            <w:spacing w:val="-6"/>
            <w:sz w:val="24"/>
            <w:szCs w:val="24"/>
            <w:u w:val="single"/>
            <w:lang w:val="en-US"/>
          </w:rPr>
          <w:t>ru</w:t>
        </w:r>
      </w:hyperlink>
      <w:r w:rsidRPr="00D257EC">
        <w:rPr>
          <w:rFonts w:ascii="Times New Roman" w:eastAsia="Proxima Nova ExCn Rg" w:hAnsi="Times New Roman" w:cs="Times New Roman"/>
          <w:color w:val="0000FF"/>
          <w:spacing w:val="-6"/>
          <w:sz w:val="24"/>
          <w:szCs w:val="24"/>
          <w:u w:val="single"/>
        </w:rPr>
        <w:t>.</w:t>
      </w:r>
    </w:p>
    <w:p w:rsidR="00D257EC" w:rsidRPr="00D257EC" w:rsidRDefault="00D257EC" w:rsidP="0027785A">
      <w:pPr>
        <w:widowControl w:val="0"/>
        <w:numPr>
          <w:ilvl w:val="1"/>
          <w:numId w:val="7"/>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 xml:space="preserve">Собственником является </w:t>
      </w:r>
      <w:r w:rsidR="00B22C8A">
        <w:rPr>
          <w:rFonts w:ascii="Times New Roman" w:eastAsia="Calibri" w:hAnsi="Times New Roman" w:cs="Times New Roman"/>
          <w:spacing w:val="-6"/>
          <w:sz w:val="24"/>
          <w:szCs w:val="24"/>
        </w:rPr>
        <w:t>п</w:t>
      </w:r>
      <w:r w:rsidR="00B22C8A" w:rsidRPr="00B22C8A">
        <w:rPr>
          <w:rFonts w:ascii="Times New Roman" w:eastAsia="Calibri" w:hAnsi="Times New Roman" w:cs="Times New Roman"/>
          <w:spacing w:val="-6"/>
          <w:sz w:val="24"/>
          <w:szCs w:val="24"/>
        </w:rPr>
        <w:t>убличное акционерное общество «Техприбор» (ПАО</w:t>
      </w:r>
      <w:r w:rsidR="00B22C8A">
        <w:rPr>
          <w:rFonts w:ascii="Times New Roman" w:eastAsia="Calibri" w:hAnsi="Times New Roman" w:cs="Times New Roman"/>
          <w:spacing w:val="-6"/>
          <w:sz w:val="24"/>
          <w:szCs w:val="24"/>
        </w:rPr>
        <w:t> </w:t>
      </w:r>
      <w:r w:rsidR="00B22C8A" w:rsidRPr="00B22C8A">
        <w:rPr>
          <w:rFonts w:ascii="Times New Roman" w:eastAsia="Calibri" w:hAnsi="Times New Roman" w:cs="Times New Roman"/>
          <w:spacing w:val="-6"/>
          <w:sz w:val="24"/>
          <w:szCs w:val="24"/>
        </w:rPr>
        <w:t>«Техприбор»)</w:t>
      </w:r>
      <w:r w:rsidR="00B22C8A">
        <w:rPr>
          <w:rFonts w:ascii="Times New Roman" w:eastAsia="Calibri" w:hAnsi="Times New Roman" w:cs="Times New Roman"/>
          <w:spacing w:val="-6"/>
          <w:sz w:val="24"/>
          <w:szCs w:val="24"/>
        </w:rPr>
        <w:t>.</w:t>
      </w:r>
    </w:p>
    <w:p w:rsidR="00D257EC" w:rsidRPr="00B22C8A" w:rsidRDefault="00D257EC" w:rsidP="00B22C8A">
      <w:pPr>
        <w:widowControl w:val="0"/>
        <w:autoSpaceDE w:val="0"/>
        <w:autoSpaceDN w:val="0"/>
        <w:spacing w:after="0" w:line="240" w:lineRule="auto"/>
        <w:ind w:firstLine="709"/>
        <w:jc w:val="both"/>
        <w:rPr>
          <w:rFonts w:ascii="Times New Roman" w:eastAsia="Proxima Nova ExCn Rg" w:hAnsi="Times New Roman" w:cs="Times New Roman"/>
          <w:color w:val="292929"/>
          <w:spacing w:val="-6"/>
          <w:sz w:val="24"/>
          <w:szCs w:val="24"/>
          <w:shd w:val="clear" w:color="auto" w:fill="FFFFFF"/>
        </w:rPr>
      </w:pPr>
      <w:r w:rsidRPr="00B22C8A">
        <w:rPr>
          <w:rFonts w:ascii="Times New Roman" w:eastAsia="Proxima Nova ExCn Rg" w:hAnsi="Times New Roman" w:cs="Times New Roman"/>
          <w:spacing w:val="-6"/>
          <w:sz w:val="24"/>
          <w:szCs w:val="24"/>
        </w:rPr>
        <w:t>Адрес Собственника:</w:t>
      </w:r>
      <w:bookmarkStart w:id="27" w:name="_Toc230144036"/>
      <w:r w:rsidRPr="00B22C8A">
        <w:rPr>
          <w:rFonts w:ascii="Times New Roman" w:eastAsia="Proxima Nova ExCn Rg" w:hAnsi="Times New Roman" w:cs="Times New Roman"/>
          <w:spacing w:val="-6"/>
          <w:sz w:val="24"/>
          <w:szCs w:val="24"/>
        </w:rPr>
        <w:t xml:space="preserve"> </w:t>
      </w:r>
      <w:r w:rsidR="00B22C8A" w:rsidRPr="00B22C8A">
        <w:rPr>
          <w:rFonts w:ascii="Times New Roman" w:eastAsia="Proxima Nova ExCn Rg" w:hAnsi="Times New Roman" w:cs="Times New Roman"/>
          <w:spacing w:val="-6"/>
          <w:sz w:val="24"/>
          <w:szCs w:val="24"/>
        </w:rPr>
        <w:t>196128, г. Санкт-Петербург, Варшавская ул., д. 5а</w:t>
      </w:r>
      <w:r w:rsidRPr="00B22C8A">
        <w:rPr>
          <w:rFonts w:ascii="Times New Roman" w:eastAsia="Proxima Nova ExCn Rg" w:hAnsi="Times New Roman" w:cs="Times New Roman"/>
          <w:spacing w:val="-6"/>
          <w:sz w:val="24"/>
          <w:szCs w:val="24"/>
        </w:rPr>
        <w:t>.</w:t>
      </w:r>
    </w:p>
    <w:p w:rsidR="00D257EC" w:rsidRPr="00D257EC" w:rsidRDefault="00D257EC" w:rsidP="0027785A">
      <w:pPr>
        <w:widowControl w:val="0"/>
        <w:numPr>
          <w:ilvl w:val="0"/>
          <w:numId w:val="3"/>
        </w:numPr>
        <w:autoSpaceDE w:val="0"/>
        <w:autoSpaceDN w:val="0"/>
        <w:adjustRightInd w:val="0"/>
        <w:spacing w:before="240" w:after="240" w:line="240" w:lineRule="auto"/>
        <w:ind w:left="-284"/>
        <w:jc w:val="center"/>
        <w:rPr>
          <w:rFonts w:ascii="Times New Roman" w:eastAsia="Calibri" w:hAnsi="Times New Roman" w:cs="Times New Roman"/>
          <w:b/>
          <w:sz w:val="24"/>
          <w:szCs w:val="24"/>
        </w:rPr>
      </w:pPr>
      <w:r w:rsidRPr="00D257EC">
        <w:rPr>
          <w:rFonts w:ascii="Times New Roman" w:eastAsia="Calibri" w:hAnsi="Times New Roman" w:cs="Times New Roman"/>
          <w:b/>
          <w:sz w:val="24"/>
          <w:szCs w:val="24"/>
        </w:rPr>
        <w:t>ДОКУМЕНТАЦИЯ</w:t>
      </w:r>
      <w:bookmarkEnd w:id="27"/>
      <w:r w:rsidRPr="00D257EC">
        <w:rPr>
          <w:rFonts w:ascii="Times New Roman" w:eastAsia="Calibri" w:hAnsi="Times New Roman" w:cs="Times New Roman"/>
          <w:b/>
          <w:sz w:val="24"/>
          <w:szCs w:val="24"/>
        </w:rPr>
        <w:t>.</w:t>
      </w:r>
    </w:p>
    <w:p w:rsidR="00D257EC" w:rsidRPr="00D257EC" w:rsidRDefault="00D257EC" w:rsidP="0027785A">
      <w:pPr>
        <w:widowControl w:val="0"/>
        <w:numPr>
          <w:ilvl w:val="0"/>
          <w:numId w:val="7"/>
        </w:numPr>
        <w:autoSpaceDE w:val="0"/>
        <w:autoSpaceDN w:val="0"/>
        <w:adjustRightInd w:val="0"/>
        <w:spacing w:before="240" w:after="120" w:line="240" w:lineRule="auto"/>
        <w:ind w:left="0" w:firstLine="709"/>
        <w:jc w:val="center"/>
        <w:rPr>
          <w:rFonts w:ascii="Times New Roman" w:eastAsia="Calibri" w:hAnsi="Times New Roman" w:cs="Times New Roman"/>
          <w:sz w:val="24"/>
          <w:szCs w:val="24"/>
        </w:rPr>
      </w:pPr>
      <w:bookmarkStart w:id="28" w:name="_Toc229476270"/>
      <w:bookmarkStart w:id="29" w:name="_Toc230144037"/>
      <w:r w:rsidRPr="00D257EC">
        <w:rPr>
          <w:rFonts w:ascii="Times New Roman" w:eastAsia="Calibri" w:hAnsi="Times New Roman" w:cs="Times New Roman"/>
          <w:b/>
          <w:sz w:val="24"/>
          <w:szCs w:val="24"/>
        </w:rPr>
        <w:t>Ознакомление с Документаци</w:t>
      </w:r>
      <w:bookmarkEnd w:id="28"/>
      <w:bookmarkEnd w:id="29"/>
      <w:r w:rsidRPr="00D257EC">
        <w:rPr>
          <w:rFonts w:ascii="Times New Roman" w:eastAsia="Calibri" w:hAnsi="Times New Roman" w:cs="Times New Roman"/>
          <w:b/>
          <w:sz w:val="24"/>
          <w:szCs w:val="24"/>
        </w:rPr>
        <w:t>ей.</w:t>
      </w:r>
    </w:p>
    <w:bookmarkEnd w:id="26"/>
    <w:p w:rsidR="00D257EC" w:rsidRPr="00D257EC" w:rsidRDefault="00D257EC" w:rsidP="0027785A">
      <w:pPr>
        <w:widowControl w:val="0"/>
        <w:numPr>
          <w:ilvl w:val="1"/>
          <w:numId w:val="7"/>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Документация состоит из двух ч</w:t>
      </w:r>
      <w:bookmarkStart w:id="30" w:name="_Hlk99699533"/>
      <w:r w:rsidRPr="00D257EC">
        <w:rPr>
          <w:rFonts w:ascii="Times New Roman" w:eastAsia="Calibri" w:hAnsi="Times New Roman" w:cs="Times New Roman"/>
          <w:spacing w:val="-6"/>
          <w:sz w:val="24"/>
          <w:szCs w:val="24"/>
        </w:rPr>
        <w:t>астей:</w:t>
      </w:r>
    </w:p>
    <w:p w:rsidR="00D257EC" w:rsidRPr="00D257EC" w:rsidRDefault="00D257EC" w:rsidP="0027785A">
      <w:pPr>
        <w:widowControl w:val="0"/>
        <w:numPr>
          <w:ilvl w:val="0"/>
          <w:numId w:val="9"/>
        </w:numPr>
        <w:autoSpaceDE w:val="0"/>
        <w:autoSpaceDN w:val="0"/>
        <w:spacing w:after="0" w:line="240"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Часть </w:t>
      </w:r>
      <w:r w:rsidRPr="00D257EC">
        <w:rPr>
          <w:rFonts w:ascii="Times New Roman" w:eastAsia="Calibri" w:hAnsi="Times New Roman" w:cs="Times New Roman"/>
          <w:spacing w:val="-6"/>
          <w:sz w:val="24"/>
          <w:szCs w:val="24"/>
          <w:lang w:val="en-US"/>
        </w:rPr>
        <w:t>I</w:t>
      </w:r>
      <w:r w:rsidRPr="00D257EC">
        <w:rPr>
          <w:rFonts w:ascii="Times New Roman" w:eastAsia="Calibri" w:hAnsi="Times New Roman" w:cs="Times New Roman"/>
          <w:spacing w:val="-6"/>
          <w:sz w:val="24"/>
          <w:szCs w:val="24"/>
        </w:rPr>
        <w:t>. «Правила проведе</w:t>
      </w:r>
      <w:bookmarkEnd w:id="30"/>
      <w:r w:rsidRPr="00D257EC">
        <w:rPr>
          <w:rFonts w:ascii="Times New Roman" w:eastAsia="Calibri" w:hAnsi="Times New Roman" w:cs="Times New Roman"/>
          <w:spacing w:val="-6"/>
          <w:sz w:val="24"/>
          <w:szCs w:val="24"/>
        </w:rPr>
        <w:t>ния Аукциона»;</w:t>
      </w:r>
    </w:p>
    <w:p w:rsidR="00D257EC" w:rsidRPr="00D257EC" w:rsidRDefault="00D257EC" w:rsidP="0027785A">
      <w:pPr>
        <w:widowControl w:val="0"/>
        <w:numPr>
          <w:ilvl w:val="0"/>
          <w:numId w:val="9"/>
        </w:numPr>
        <w:autoSpaceDE w:val="0"/>
        <w:autoSpaceDN w:val="0"/>
        <w:spacing w:after="0" w:line="240"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Часть </w:t>
      </w:r>
      <w:r w:rsidRPr="00D257EC">
        <w:rPr>
          <w:rFonts w:ascii="Times New Roman" w:eastAsia="Calibri" w:hAnsi="Times New Roman" w:cs="Times New Roman"/>
          <w:spacing w:val="-6"/>
          <w:sz w:val="24"/>
          <w:szCs w:val="24"/>
          <w:lang w:val="en-US"/>
        </w:rPr>
        <w:t>II</w:t>
      </w:r>
      <w:r w:rsidRPr="00D257EC">
        <w:rPr>
          <w:rFonts w:ascii="Times New Roman" w:eastAsia="Calibri" w:hAnsi="Times New Roman" w:cs="Times New Roman"/>
          <w:spacing w:val="-6"/>
          <w:sz w:val="24"/>
          <w:szCs w:val="24"/>
        </w:rPr>
        <w:t>. «Формы документов».</w:t>
      </w:r>
    </w:p>
    <w:p w:rsidR="00D257EC" w:rsidRPr="00D257EC" w:rsidRDefault="00D257EC" w:rsidP="0027785A">
      <w:pPr>
        <w:widowControl w:val="0"/>
        <w:numPr>
          <w:ilvl w:val="1"/>
          <w:numId w:val="7"/>
        </w:numPr>
        <w:autoSpaceDE w:val="0"/>
        <w:autoSpaceDN w:val="0"/>
        <w:spacing w:before="120" w:after="0" w:line="240" w:lineRule="auto"/>
        <w:ind w:left="0" w:firstLine="709"/>
        <w:jc w:val="both"/>
        <w:rPr>
          <w:rFonts w:ascii="Times New Roman" w:eastAsia="Calibri" w:hAnsi="Times New Roman" w:cs="Times New Roman"/>
          <w:spacing w:val="-6"/>
          <w:sz w:val="24"/>
          <w:szCs w:val="24"/>
        </w:rPr>
      </w:pPr>
      <w:bookmarkStart w:id="31" w:name="КД_пор_сроки_предостав"/>
      <w:bookmarkEnd w:id="31"/>
      <w:r w:rsidRPr="00D257EC">
        <w:rPr>
          <w:rFonts w:ascii="Times New Roman" w:eastAsia="Calibri" w:hAnsi="Times New Roman" w:cs="Times New Roman"/>
          <w:spacing w:val="-6"/>
          <w:sz w:val="24"/>
          <w:szCs w:val="24"/>
        </w:rPr>
        <w:t>Документация размещается на сайте Организатора и на сайте Электронной площадки.</w:t>
      </w:r>
    </w:p>
    <w:p w:rsidR="00D257EC" w:rsidRPr="00D257EC" w:rsidRDefault="00D257EC" w:rsidP="0027785A">
      <w:pPr>
        <w:widowControl w:val="0"/>
        <w:numPr>
          <w:ilvl w:val="1"/>
          <w:numId w:val="7"/>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Претендент вправе ознакомиться с Документацией и воспользоваться информацией об Аукционе, размещенной на сайте Организатора, на сайте Электронной площадки.</w:t>
      </w:r>
    </w:p>
    <w:p w:rsidR="00D257EC" w:rsidRPr="00D257EC" w:rsidRDefault="00D257EC" w:rsidP="0027785A">
      <w:pPr>
        <w:widowControl w:val="0"/>
        <w:numPr>
          <w:ilvl w:val="1"/>
          <w:numId w:val="7"/>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23" w:history="1">
        <w:r w:rsidRPr="00D257EC">
          <w:rPr>
            <w:rFonts w:ascii="Times New Roman" w:eastAsia="Calibri" w:hAnsi="Times New Roman" w:cs="Times New Roman"/>
            <w:spacing w:val="-6"/>
            <w:sz w:val="24"/>
            <w:szCs w:val="24"/>
          </w:rPr>
          <w:t>Организатора</w:t>
        </w:r>
      </w:hyperlink>
      <w:r w:rsidRPr="00D257EC">
        <w:rPr>
          <w:rFonts w:ascii="Times New Roman" w:eastAsia="Calibri" w:hAnsi="Times New Roman" w:cs="Times New Roman"/>
          <w:spacing w:val="-6"/>
          <w:sz w:val="24"/>
          <w:szCs w:val="24"/>
        </w:rPr>
        <w:t xml:space="preserve"> и Электронной площадки.</w:t>
      </w:r>
    </w:p>
    <w:p w:rsidR="00D257EC" w:rsidRPr="00D257EC" w:rsidRDefault="00D257EC" w:rsidP="0027785A">
      <w:pPr>
        <w:widowControl w:val="0"/>
        <w:numPr>
          <w:ilvl w:val="0"/>
          <w:numId w:val="7"/>
        </w:numPr>
        <w:autoSpaceDE w:val="0"/>
        <w:autoSpaceDN w:val="0"/>
        <w:spacing w:before="240" w:after="120" w:line="240" w:lineRule="auto"/>
        <w:ind w:left="0" w:firstLine="709"/>
        <w:jc w:val="center"/>
        <w:rPr>
          <w:rFonts w:ascii="Times New Roman" w:eastAsia="Calibri" w:hAnsi="Times New Roman" w:cs="Times New Roman"/>
          <w:b/>
          <w:sz w:val="24"/>
          <w:szCs w:val="24"/>
        </w:rPr>
      </w:pPr>
      <w:r w:rsidRPr="00D257EC">
        <w:rPr>
          <w:rFonts w:ascii="Times New Roman" w:eastAsia="Calibri" w:hAnsi="Times New Roman" w:cs="Times New Roman"/>
          <w:b/>
          <w:sz w:val="24"/>
          <w:szCs w:val="24"/>
        </w:rPr>
        <w:t>Изменение Документации, отказ от проведения Аукциона.</w:t>
      </w:r>
    </w:p>
    <w:p w:rsidR="00D257EC" w:rsidRPr="00D257EC" w:rsidRDefault="00D257EC" w:rsidP="0027785A">
      <w:pPr>
        <w:widowControl w:val="0"/>
        <w:numPr>
          <w:ilvl w:val="1"/>
          <w:numId w:val="7"/>
        </w:numPr>
        <w:autoSpaceDE w:val="0"/>
        <w:autoSpaceDN w:val="0"/>
        <w:spacing w:before="120"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В срок не позднее, чем за 3 (три) календарных дня до наступления даты проведения Аукциона в Документацию могут быть внесены изменения, в том числе – в части продления срока приема Заявок.</w:t>
      </w:r>
    </w:p>
    <w:p w:rsidR="00D257EC" w:rsidRPr="00D257EC" w:rsidRDefault="00D257EC" w:rsidP="0027785A">
      <w:pPr>
        <w:widowControl w:val="0"/>
        <w:numPr>
          <w:ilvl w:val="1"/>
          <w:numId w:val="7"/>
        </w:numPr>
        <w:autoSpaceDE w:val="0"/>
        <w:autoSpaceDN w:val="0"/>
        <w:spacing w:before="120"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 xml:space="preserve">Организатор вправе отказаться от проведения Аукциона не позднее чем за 3 (три) календарных дня до наступления даты его проведения. </w:t>
      </w:r>
    </w:p>
    <w:p w:rsidR="00D257EC" w:rsidRPr="00D257EC" w:rsidRDefault="00D257EC" w:rsidP="0027785A">
      <w:pPr>
        <w:widowControl w:val="0"/>
        <w:numPr>
          <w:ilvl w:val="1"/>
          <w:numId w:val="4"/>
        </w:numPr>
        <w:autoSpaceDE w:val="0"/>
        <w:autoSpaceDN w:val="0"/>
        <w:spacing w:before="120"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Извещение о внесении изменений в Документацию и об</w:t>
      </w:r>
      <w:r w:rsidRPr="00D257EC">
        <w:rPr>
          <w:rFonts w:ascii="Times New Roman" w:eastAsia="Calibri" w:hAnsi="Times New Roman" w:cs="Times New Roman"/>
          <w:spacing w:val="-6"/>
          <w:sz w:val="24"/>
          <w:szCs w:val="24"/>
        </w:rPr>
        <w:t xml:space="preserve"> </w:t>
      </w:r>
      <w:r w:rsidRPr="00D257EC">
        <w:rPr>
          <w:rFonts w:ascii="Times New Roman" w:eastAsia="Calibri" w:hAnsi="Times New Roman" w:cs="Times New Roman"/>
          <w:color w:val="000000"/>
          <w:spacing w:val="-6"/>
          <w:sz w:val="24"/>
          <w:szCs w:val="24"/>
        </w:rPr>
        <w:t>отмене Аукциона размещается на сайте Организатора и на сайте Электронной площадки.</w:t>
      </w:r>
    </w:p>
    <w:p w:rsidR="00D257EC" w:rsidRPr="00D257EC" w:rsidRDefault="00D257EC" w:rsidP="0027785A">
      <w:pPr>
        <w:widowControl w:val="0"/>
        <w:numPr>
          <w:ilvl w:val="0"/>
          <w:numId w:val="3"/>
        </w:numPr>
        <w:autoSpaceDE w:val="0"/>
        <w:autoSpaceDN w:val="0"/>
        <w:spacing w:before="240" w:after="240" w:line="240" w:lineRule="auto"/>
        <w:ind w:left="426"/>
        <w:jc w:val="center"/>
        <w:rPr>
          <w:rFonts w:ascii="Times New Roman" w:eastAsia="Calibri" w:hAnsi="Times New Roman" w:cs="Times New Roman"/>
          <w:b/>
          <w:sz w:val="24"/>
          <w:szCs w:val="24"/>
        </w:rPr>
      </w:pPr>
      <w:bookmarkStart w:id="32" w:name="_Toc229476266"/>
      <w:bookmarkStart w:id="33" w:name="_Toc230144040"/>
      <w:bookmarkStart w:id="34" w:name="_Toc229476271"/>
      <w:bookmarkStart w:id="35" w:name="_Toc230144038"/>
      <w:r w:rsidRPr="00D257EC">
        <w:rPr>
          <w:rFonts w:ascii="Times New Roman" w:eastAsia="Calibri" w:hAnsi="Times New Roman" w:cs="Times New Roman"/>
          <w:b/>
          <w:sz w:val="24"/>
          <w:szCs w:val="24"/>
        </w:rPr>
        <w:t xml:space="preserve">УСЛОВИЯ УЧАСТИЯ В </w:t>
      </w:r>
      <w:bookmarkEnd w:id="32"/>
      <w:bookmarkEnd w:id="33"/>
      <w:r w:rsidRPr="00D257EC">
        <w:rPr>
          <w:rFonts w:ascii="Times New Roman" w:eastAsia="Calibri" w:hAnsi="Times New Roman" w:cs="Times New Roman"/>
          <w:b/>
          <w:sz w:val="24"/>
          <w:szCs w:val="24"/>
        </w:rPr>
        <w:t>АУКЦИОНЕ.</w:t>
      </w:r>
    </w:p>
    <w:p w:rsidR="00D257EC" w:rsidRPr="00D257EC" w:rsidRDefault="00D257EC" w:rsidP="0027785A">
      <w:pPr>
        <w:widowControl w:val="0"/>
        <w:numPr>
          <w:ilvl w:val="0"/>
          <w:numId w:val="4"/>
        </w:numPr>
        <w:autoSpaceDE w:val="0"/>
        <w:autoSpaceDN w:val="0"/>
        <w:spacing w:before="240" w:after="120" w:line="240" w:lineRule="auto"/>
        <w:jc w:val="center"/>
        <w:rPr>
          <w:rFonts w:ascii="Times New Roman" w:eastAsia="Calibri" w:hAnsi="Times New Roman" w:cs="Times New Roman"/>
          <w:b/>
          <w:sz w:val="24"/>
          <w:szCs w:val="24"/>
        </w:rPr>
      </w:pPr>
      <w:bookmarkStart w:id="36" w:name="_Toc229476267"/>
      <w:bookmarkStart w:id="37" w:name="_Toc230144041"/>
      <w:r w:rsidRPr="00D257EC">
        <w:rPr>
          <w:rFonts w:ascii="Times New Roman" w:eastAsia="Calibri" w:hAnsi="Times New Roman" w:cs="Times New Roman"/>
          <w:b/>
          <w:sz w:val="24"/>
          <w:szCs w:val="24"/>
        </w:rPr>
        <w:t xml:space="preserve">Требования, предъявляемые к лицам, изъявившим желание участвовать в </w:t>
      </w:r>
      <w:bookmarkEnd w:id="36"/>
      <w:bookmarkEnd w:id="37"/>
      <w:r w:rsidRPr="00D257EC">
        <w:rPr>
          <w:rFonts w:ascii="Times New Roman" w:eastAsia="Calibri" w:hAnsi="Times New Roman" w:cs="Times New Roman"/>
          <w:b/>
          <w:sz w:val="24"/>
          <w:szCs w:val="24"/>
        </w:rPr>
        <w:t>Аукционе.</w:t>
      </w:r>
    </w:p>
    <w:p w:rsidR="00D257EC" w:rsidRPr="00D257EC" w:rsidRDefault="00D257EC" w:rsidP="0027785A">
      <w:pPr>
        <w:widowControl w:val="0"/>
        <w:numPr>
          <w:ilvl w:val="1"/>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 xml:space="preserve">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w:t>
      </w:r>
      <w:r w:rsidRPr="00D257EC">
        <w:rPr>
          <w:rFonts w:ascii="Times New Roman" w:eastAsia="Calibri" w:hAnsi="Times New Roman" w:cs="Times New Roman"/>
          <w:spacing w:val="-6"/>
          <w:sz w:val="24"/>
          <w:szCs w:val="24"/>
        </w:rPr>
        <w:lastRenderedPageBreak/>
        <w:t>Имущества и подавшее Заявку, с учетом ограничений, установленных п.</w:t>
      </w:r>
      <w:r w:rsidRPr="00D257EC">
        <w:rPr>
          <w:rFonts w:ascii="Times New Roman" w:eastAsia="Calibri" w:hAnsi="Times New Roman" w:cs="Times New Roman"/>
          <w:spacing w:val="-6"/>
          <w:sz w:val="24"/>
          <w:szCs w:val="24"/>
          <w:lang w:val="en-US"/>
        </w:rPr>
        <w:t> </w:t>
      </w:r>
      <w:r w:rsidRPr="00D257EC">
        <w:rPr>
          <w:rFonts w:ascii="Times New Roman" w:eastAsia="Calibri" w:hAnsi="Times New Roman" w:cs="Times New Roman"/>
          <w:spacing w:val="-6"/>
          <w:sz w:val="24"/>
          <w:szCs w:val="24"/>
        </w:rPr>
        <w:t>1.5.</w:t>
      </w:r>
      <w:r w:rsidRPr="00D257EC">
        <w:rPr>
          <w:rFonts w:ascii="Times New Roman" w:eastAsia="Calibri" w:hAnsi="Times New Roman" w:cs="Times New Roman"/>
          <w:spacing w:val="-6"/>
          <w:sz w:val="24"/>
          <w:szCs w:val="24"/>
          <w:lang w:val="en-US"/>
        </w:rPr>
        <w:t> </w:t>
      </w:r>
      <w:r w:rsidRPr="00D257EC">
        <w:rPr>
          <w:rFonts w:ascii="Times New Roman" w:eastAsia="Calibri" w:hAnsi="Times New Roman" w:cs="Times New Roman"/>
          <w:spacing w:val="-6"/>
          <w:sz w:val="24"/>
          <w:szCs w:val="24"/>
        </w:rPr>
        <w:t>Документации.</w:t>
      </w:r>
      <w:r w:rsidRPr="00D257EC">
        <w:rPr>
          <w:rFonts w:ascii="Times New Roman" w:eastAsia="Calibri" w:hAnsi="Times New Roman" w:cs="Times New Roman"/>
          <w:spacing w:val="-6"/>
          <w:sz w:val="24"/>
          <w:szCs w:val="24"/>
          <w:vertAlign w:val="superscript"/>
        </w:rPr>
        <w:footnoteReference w:id="2"/>
      </w:r>
    </w:p>
    <w:p w:rsidR="00D257EC" w:rsidRPr="00D257EC" w:rsidRDefault="00D257EC" w:rsidP="0027785A">
      <w:pPr>
        <w:widowControl w:val="0"/>
        <w:numPr>
          <w:ilvl w:val="1"/>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Для участия в Аукционе устанавливаются следующие обязательные требования, предъявляемые к Претендентам:</w:t>
      </w:r>
    </w:p>
    <w:p w:rsidR="00D257EC" w:rsidRPr="00D257EC" w:rsidRDefault="00D257EC" w:rsidP="0027785A">
      <w:pPr>
        <w:widowControl w:val="0"/>
        <w:numPr>
          <w:ilvl w:val="0"/>
          <w:numId w:val="11"/>
        </w:numPr>
        <w:autoSpaceDE w:val="0"/>
        <w:autoSpaceDN w:val="0"/>
        <w:spacing w:after="0" w:line="240" w:lineRule="auto"/>
        <w:ind w:left="0" w:firstLine="709"/>
        <w:contextualSpacing/>
        <w:jc w:val="both"/>
        <w:rPr>
          <w:rFonts w:ascii="Times New Roman" w:eastAsia="Times New Roman" w:hAnsi="Times New Roman" w:cs="Times New Roman"/>
          <w:spacing w:val="-6"/>
          <w:sz w:val="24"/>
          <w:szCs w:val="24"/>
        </w:rPr>
      </w:pPr>
      <w:r w:rsidRPr="00D257EC">
        <w:rPr>
          <w:rFonts w:ascii="Times New Roman" w:eastAsia="Times New Roman" w:hAnsi="Times New Roman" w:cs="Times New Roman"/>
          <w:spacing w:val="-6"/>
          <w:sz w:val="24"/>
          <w:szCs w:val="24"/>
        </w:rPr>
        <w:t>Непроведение ликвидации Претендента</w:t>
      </w:r>
      <w:r w:rsidRPr="00D257EC">
        <w:rPr>
          <w:rFonts w:ascii="Times New Roman" w:eastAsia="Times New Roman" w:hAnsi="Times New Roman" w:cs="Times New Roman"/>
          <w:spacing w:val="-6"/>
          <w:sz w:val="24"/>
          <w:szCs w:val="24"/>
          <w:lang w:val="en-US"/>
        </w:rPr>
        <w:t> </w:t>
      </w:r>
      <w:r w:rsidRPr="00D257EC">
        <w:rPr>
          <w:rFonts w:ascii="Times New Roman" w:eastAsia="Times New Roman" w:hAnsi="Times New Roman" w:cs="Times New Roman"/>
          <w:spacing w:val="-6"/>
          <w:sz w:val="24"/>
          <w:szCs w:val="24"/>
        </w:rPr>
        <w:t>–</w:t>
      </w:r>
      <w:r w:rsidRPr="00D257EC">
        <w:rPr>
          <w:rFonts w:ascii="Times New Roman" w:eastAsia="Times New Roman" w:hAnsi="Times New Roman" w:cs="Times New Roman"/>
          <w:spacing w:val="-6"/>
          <w:sz w:val="24"/>
          <w:szCs w:val="24"/>
          <w:lang w:val="en-US"/>
        </w:rPr>
        <w:t> </w:t>
      </w:r>
      <w:r w:rsidRPr="00D257EC">
        <w:rPr>
          <w:rFonts w:ascii="Times New Roman" w:eastAsia="Times New Roman" w:hAnsi="Times New Roman" w:cs="Times New Roman"/>
          <w:spacing w:val="-6"/>
          <w:sz w:val="24"/>
          <w:szCs w:val="24"/>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rsidR="00D257EC" w:rsidRPr="00D257EC" w:rsidRDefault="00D257EC" w:rsidP="0027785A">
      <w:pPr>
        <w:widowControl w:val="0"/>
        <w:numPr>
          <w:ilvl w:val="0"/>
          <w:numId w:val="11"/>
        </w:numPr>
        <w:autoSpaceDE w:val="0"/>
        <w:autoSpaceDN w:val="0"/>
        <w:spacing w:after="0" w:line="240" w:lineRule="auto"/>
        <w:ind w:left="0" w:firstLine="709"/>
        <w:contextualSpacing/>
        <w:jc w:val="both"/>
        <w:rPr>
          <w:rFonts w:ascii="Times New Roman" w:eastAsia="Times New Roman" w:hAnsi="Times New Roman" w:cs="Times New Roman"/>
          <w:spacing w:val="-6"/>
          <w:sz w:val="24"/>
          <w:szCs w:val="24"/>
        </w:rPr>
      </w:pPr>
      <w:r w:rsidRPr="00D257EC">
        <w:rPr>
          <w:rFonts w:ascii="Times New Roman" w:eastAsia="Times New Roman" w:hAnsi="Times New Roman" w:cs="Times New Roman"/>
          <w:spacing w:val="-6"/>
          <w:sz w:val="24"/>
          <w:szCs w:val="24"/>
        </w:rPr>
        <w:t>отсутствие решения арбитражного суда о признании Претендента – физического лица (гражданина), индивидуального предпринимателя банкротом;</w:t>
      </w:r>
    </w:p>
    <w:p w:rsidR="00D257EC" w:rsidRPr="00D257EC" w:rsidRDefault="00D257EC" w:rsidP="0027785A">
      <w:pPr>
        <w:widowControl w:val="0"/>
        <w:numPr>
          <w:ilvl w:val="0"/>
          <w:numId w:val="11"/>
        </w:numPr>
        <w:autoSpaceDE w:val="0"/>
        <w:autoSpaceDN w:val="0"/>
        <w:spacing w:after="0" w:line="240" w:lineRule="auto"/>
        <w:ind w:left="0" w:firstLine="709"/>
        <w:contextualSpacing/>
        <w:jc w:val="both"/>
        <w:rPr>
          <w:rFonts w:ascii="Times New Roman" w:eastAsia="Times New Roman" w:hAnsi="Times New Roman" w:cs="Times New Roman"/>
          <w:spacing w:val="-6"/>
          <w:sz w:val="24"/>
          <w:szCs w:val="24"/>
        </w:rPr>
      </w:pPr>
      <w:r w:rsidRPr="00D257EC">
        <w:rPr>
          <w:rFonts w:ascii="Times New Roman" w:eastAsia="Times New Roman" w:hAnsi="Times New Roman" w:cs="Times New Roman"/>
          <w:spacing w:val="-6"/>
          <w:sz w:val="24"/>
          <w:szCs w:val="24"/>
        </w:rPr>
        <w:t>Неприостановление деятельности Претендента в порядке, предусмотренном действующим законодательством Российской</w:t>
      </w:r>
      <w:r w:rsidRPr="00D257EC">
        <w:rPr>
          <w:rFonts w:ascii="Times New Roman" w:eastAsia="Times New Roman" w:hAnsi="Times New Roman" w:cs="Times New Roman"/>
          <w:spacing w:val="-6"/>
          <w:sz w:val="24"/>
          <w:szCs w:val="24"/>
          <w:lang w:val="en-US"/>
        </w:rPr>
        <w:t> </w:t>
      </w:r>
      <w:r w:rsidRPr="00D257EC">
        <w:rPr>
          <w:rFonts w:ascii="Times New Roman" w:eastAsia="Times New Roman" w:hAnsi="Times New Roman" w:cs="Times New Roman"/>
          <w:spacing w:val="-6"/>
          <w:sz w:val="24"/>
          <w:szCs w:val="24"/>
        </w:rPr>
        <w:t>Федерации, на день подачи Претендентом Заявки.</w:t>
      </w:r>
    </w:p>
    <w:p w:rsidR="00D257EC" w:rsidRPr="00D257EC" w:rsidRDefault="00D257EC" w:rsidP="0027785A">
      <w:pPr>
        <w:widowControl w:val="0"/>
        <w:numPr>
          <w:ilvl w:val="1"/>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Комиссия принимает решение об отказе Претенденту в допуске к участию в Аукционе в случае, если:</w:t>
      </w:r>
    </w:p>
    <w:p w:rsidR="00D257EC" w:rsidRPr="00D257EC" w:rsidRDefault="00D257EC" w:rsidP="0027785A">
      <w:pPr>
        <w:widowControl w:val="0"/>
        <w:numPr>
          <w:ilvl w:val="0"/>
          <w:numId w:val="12"/>
        </w:numPr>
        <w:autoSpaceDE w:val="0"/>
        <w:autoSpaceDN w:val="0"/>
        <w:spacing w:after="0" w:line="240"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rsidR="00D257EC" w:rsidRPr="00D257EC" w:rsidRDefault="00D257EC" w:rsidP="0027785A">
      <w:pPr>
        <w:widowControl w:val="0"/>
        <w:numPr>
          <w:ilvl w:val="0"/>
          <w:numId w:val="12"/>
        </w:numPr>
        <w:autoSpaceDE w:val="0"/>
        <w:autoSpaceDN w:val="0"/>
        <w:spacing w:after="0" w:line="240" w:lineRule="auto"/>
        <w:ind w:left="0" w:firstLine="709"/>
        <w:contextualSpacing/>
        <w:jc w:val="both"/>
        <w:rPr>
          <w:rFonts w:ascii="Times New Roman" w:eastAsia="Calibri" w:hAnsi="Times New Roman" w:cs="Times New Roman"/>
          <w:i/>
          <w:iCs/>
          <w:spacing w:val="-6"/>
          <w:sz w:val="24"/>
          <w:szCs w:val="24"/>
        </w:rPr>
      </w:pPr>
      <w:r w:rsidRPr="00D257EC">
        <w:rPr>
          <w:rFonts w:ascii="Times New Roman" w:eastAsia="Calibri" w:hAnsi="Times New Roman" w:cs="Times New Roman"/>
          <w:spacing w:val="-6"/>
          <w:sz w:val="24"/>
          <w:szCs w:val="24"/>
        </w:rPr>
        <w:t>представлены не все документы в соответствии с перечнем, указанным в п.</w:t>
      </w:r>
      <w:r w:rsidRPr="00D257EC">
        <w:rPr>
          <w:rFonts w:ascii="Times New Roman" w:eastAsia="Calibri" w:hAnsi="Times New Roman" w:cs="Times New Roman"/>
          <w:spacing w:val="-6"/>
          <w:sz w:val="24"/>
          <w:szCs w:val="24"/>
          <w:lang w:val="en-US"/>
        </w:rPr>
        <w:t> </w:t>
      </w:r>
      <w:r w:rsidRPr="00D257EC">
        <w:rPr>
          <w:rFonts w:ascii="Times New Roman" w:eastAsia="Calibri" w:hAnsi="Times New Roman" w:cs="Times New Roman"/>
          <w:spacing w:val="-6"/>
          <w:sz w:val="24"/>
          <w:szCs w:val="24"/>
        </w:rPr>
        <w:t>11.</w:t>
      </w:r>
      <w:r w:rsidRPr="00D257EC">
        <w:rPr>
          <w:rFonts w:ascii="Times New Roman" w:eastAsia="Calibri" w:hAnsi="Times New Roman" w:cs="Times New Roman"/>
          <w:spacing w:val="-6"/>
          <w:sz w:val="24"/>
          <w:szCs w:val="24"/>
          <w:lang w:val="en-US"/>
        </w:rPr>
        <w:t> </w:t>
      </w:r>
      <w:r w:rsidRPr="00D257EC">
        <w:rPr>
          <w:rFonts w:ascii="Times New Roman" w:eastAsia="Calibri"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D257EC">
        <w:rPr>
          <w:rFonts w:ascii="Times New Roman" w:eastAsia="Calibri" w:hAnsi="Times New Roman" w:cs="Times New Roman"/>
          <w:spacing w:val="-6"/>
          <w:sz w:val="24"/>
          <w:szCs w:val="24"/>
          <w:lang w:val="en-US"/>
        </w:rPr>
        <w:t> </w:t>
      </w:r>
      <w:r w:rsidRPr="00D257EC">
        <w:rPr>
          <w:rFonts w:ascii="Times New Roman" w:eastAsia="Calibri" w:hAnsi="Times New Roman" w:cs="Times New Roman"/>
          <w:spacing w:val="-6"/>
          <w:sz w:val="24"/>
          <w:szCs w:val="24"/>
        </w:rPr>
        <w:t xml:space="preserve">Федерации и требованиям Документации, </w:t>
      </w:r>
    </w:p>
    <w:p w:rsidR="00D257EC" w:rsidRPr="00D257EC" w:rsidRDefault="00D257EC" w:rsidP="0027785A">
      <w:pPr>
        <w:widowControl w:val="0"/>
        <w:numPr>
          <w:ilvl w:val="0"/>
          <w:numId w:val="12"/>
        </w:numPr>
        <w:autoSpaceDE w:val="0"/>
        <w:autoSpaceDN w:val="0"/>
        <w:spacing w:after="0" w:line="240"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Заявка подана лицом, не уполномоченным Претендентом на осуществление таких действий;</w:t>
      </w:r>
    </w:p>
    <w:p w:rsidR="00D257EC" w:rsidRPr="00D257EC" w:rsidRDefault="00D257EC" w:rsidP="0027785A">
      <w:pPr>
        <w:widowControl w:val="0"/>
        <w:numPr>
          <w:ilvl w:val="0"/>
          <w:numId w:val="12"/>
        </w:numPr>
        <w:autoSpaceDE w:val="0"/>
        <w:autoSpaceDN w:val="0"/>
        <w:spacing w:after="0" w:line="240"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не подтверждено поступление в установленный срок задатка на счет, указанный в Извещении о проведении Аукциона;</w:t>
      </w:r>
    </w:p>
    <w:p w:rsidR="00D257EC" w:rsidRPr="00D257EC" w:rsidRDefault="00D257EC" w:rsidP="0027785A">
      <w:pPr>
        <w:widowControl w:val="0"/>
        <w:numPr>
          <w:ilvl w:val="0"/>
          <w:numId w:val="12"/>
        </w:numPr>
        <w:autoSpaceDE w:val="0"/>
        <w:autoSpaceDN w:val="0"/>
        <w:spacing w:after="0" w:line="240"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 xml:space="preserve">документы, представленные в составе Заявки, содержат недостоверные сведения; </w:t>
      </w:r>
    </w:p>
    <w:p w:rsidR="00D257EC" w:rsidRPr="00D257EC" w:rsidRDefault="00D257EC" w:rsidP="0027785A">
      <w:pPr>
        <w:widowControl w:val="0"/>
        <w:numPr>
          <w:ilvl w:val="0"/>
          <w:numId w:val="12"/>
        </w:numPr>
        <w:autoSpaceDE w:val="0"/>
        <w:autoSpaceDN w:val="0"/>
        <w:spacing w:after="0" w:line="240"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несоответствия Претендента требованиям, установленным Документацией.</w:t>
      </w:r>
    </w:p>
    <w:p w:rsidR="00D257EC" w:rsidRPr="00D257EC" w:rsidRDefault="00D257EC" w:rsidP="00B22C8A">
      <w:pPr>
        <w:widowControl w:val="0"/>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Перечень указанных оснований отказа Претенденту в участии в Аукционе является исчерпывающим.</w:t>
      </w:r>
    </w:p>
    <w:p w:rsidR="00D257EC" w:rsidRPr="00D257EC" w:rsidRDefault="00D257EC" w:rsidP="0027785A">
      <w:pPr>
        <w:widowControl w:val="0"/>
        <w:numPr>
          <w:ilvl w:val="1"/>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Претенденты несут за свой счет все расходы, связанные с подготовкой Заявки и своим участием в Аукционе.</w:t>
      </w:r>
    </w:p>
    <w:p w:rsidR="00D257EC" w:rsidRPr="00D257EC" w:rsidRDefault="00D257EC" w:rsidP="0027785A">
      <w:pPr>
        <w:widowControl w:val="0"/>
        <w:numPr>
          <w:ilvl w:val="0"/>
          <w:numId w:val="3"/>
        </w:numPr>
        <w:autoSpaceDE w:val="0"/>
        <w:autoSpaceDN w:val="0"/>
        <w:spacing w:before="240" w:after="120" w:line="240" w:lineRule="auto"/>
        <w:ind w:left="-284"/>
        <w:jc w:val="center"/>
        <w:rPr>
          <w:rFonts w:ascii="Times New Roman" w:eastAsia="Calibri" w:hAnsi="Times New Roman" w:cs="Times New Roman"/>
          <w:b/>
          <w:sz w:val="24"/>
          <w:szCs w:val="24"/>
        </w:rPr>
      </w:pPr>
      <w:bookmarkStart w:id="38" w:name="_Toc230144042"/>
      <w:r w:rsidRPr="00D257EC">
        <w:rPr>
          <w:rFonts w:ascii="Times New Roman" w:eastAsia="Calibri" w:hAnsi="Times New Roman" w:cs="Times New Roman"/>
          <w:b/>
          <w:sz w:val="24"/>
          <w:szCs w:val="24"/>
        </w:rPr>
        <w:t>ЗАЯВКИ</w:t>
      </w:r>
      <w:bookmarkEnd w:id="38"/>
      <w:r w:rsidRPr="00D257EC">
        <w:rPr>
          <w:rFonts w:ascii="Times New Roman" w:eastAsia="Calibri" w:hAnsi="Times New Roman" w:cs="Times New Roman"/>
          <w:b/>
          <w:sz w:val="24"/>
          <w:szCs w:val="24"/>
        </w:rPr>
        <w:t>.</w:t>
      </w:r>
    </w:p>
    <w:p w:rsidR="00D257EC" w:rsidRPr="00D257EC" w:rsidRDefault="00D257EC" w:rsidP="0027785A">
      <w:pPr>
        <w:widowControl w:val="0"/>
        <w:numPr>
          <w:ilvl w:val="0"/>
          <w:numId w:val="10"/>
        </w:numPr>
        <w:autoSpaceDE w:val="0"/>
        <w:autoSpaceDN w:val="0"/>
        <w:spacing w:before="120" w:after="0" w:line="240" w:lineRule="auto"/>
        <w:jc w:val="center"/>
        <w:rPr>
          <w:rFonts w:ascii="Times New Roman" w:eastAsia="Calibri" w:hAnsi="Times New Roman" w:cs="Times New Roman"/>
          <w:b/>
          <w:sz w:val="24"/>
          <w:szCs w:val="24"/>
        </w:rPr>
      </w:pPr>
      <w:bookmarkStart w:id="39" w:name="_Toc229476272"/>
      <w:bookmarkStart w:id="40" w:name="_Toc230144043"/>
      <w:r w:rsidRPr="00D257EC">
        <w:rPr>
          <w:rFonts w:ascii="Times New Roman" w:eastAsia="Calibri" w:hAnsi="Times New Roman" w:cs="Times New Roman"/>
          <w:b/>
          <w:sz w:val="24"/>
          <w:szCs w:val="24"/>
        </w:rPr>
        <w:t>Оформление Заявки</w:t>
      </w:r>
      <w:bookmarkEnd w:id="39"/>
      <w:bookmarkEnd w:id="40"/>
      <w:r w:rsidRPr="00D257EC">
        <w:rPr>
          <w:rFonts w:ascii="Times New Roman" w:eastAsia="Calibri" w:hAnsi="Times New Roman" w:cs="Times New Roman"/>
          <w:b/>
          <w:sz w:val="24"/>
          <w:szCs w:val="24"/>
        </w:rPr>
        <w:t>.</w:t>
      </w:r>
    </w:p>
    <w:p w:rsidR="00D257EC" w:rsidRPr="00D257EC" w:rsidRDefault="00D257EC" w:rsidP="0027785A">
      <w:pPr>
        <w:widowControl w:val="0"/>
        <w:numPr>
          <w:ilvl w:val="1"/>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Претендент вправе подать только одну Заявку в отношении каждого лота.</w:t>
      </w:r>
    </w:p>
    <w:p w:rsidR="00D257EC" w:rsidRPr="00D257EC" w:rsidRDefault="00D257EC" w:rsidP="0027785A">
      <w:pPr>
        <w:widowControl w:val="0"/>
        <w:numPr>
          <w:ilvl w:val="1"/>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24" w:history="1">
        <w:r w:rsidRPr="00D257EC">
          <w:rPr>
            <w:rFonts w:ascii="Times New Roman" w:eastAsia="Calibri" w:hAnsi="Times New Roman" w:cs="Times New Roman"/>
            <w:spacing w:val="-6"/>
            <w:sz w:val="24"/>
            <w:szCs w:val="24"/>
          </w:rPr>
          <w:t>ст.</w:t>
        </w:r>
        <w:r w:rsidRPr="00D257EC">
          <w:rPr>
            <w:rFonts w:ascii="Times New Roman" w:eastAsia="Calibri" w:hAnsi="Times New Roman" w:cs="Times New Roman"/>
            <w:spacing w:val="-6"/>
            <w:sz w:val="24"/>
            <w:szCs w:val="24"/>
            <w:lang w:val="en-US"/>
          </w:rPr>
          <w:t> </w:t>
        </w:r>
        <w:r w:rsidRPr="00D257EC">
          <w:rPr>
            <w:rFonts w:ascii="Times New Roman" w:eastAsia="Calibri" w:hAnsi="Times New Roman" w:cs="Times New Roman"/>
            <w:spacing w:val="-6"/>
            <w:sz w:val="24"/>
            <w:szCs w:val="24"/>
          </w:rPr>
          <w:t>437</w:t>
        </w:r>
      </w:hyperlink>
      <w:r w:rsidRPr="00D257EC">
        <w:rPr>
          <w:rFonts w:ascii="Times New Roman" w:eastAsia="Calibri" w:hAnsi="Times New Roman" w:cs="Times New Roman"/>
          <w:spacing w:val="-6"/>
          <w:sz w:val="24"/>
          <w:szCs w:val="24"/>
        </w:rPr>
        <w:t xml:space="preserve"> Гражданского кодекса Российской</w:t>
      </w:r>
      <w:r w:rsidRPr="00D257EC">
        <w:rPr>
          <w:rFonts w:ascii="Times New Roman" w:eastAsia="Calibri" w:hAnsi="Times New Roman" w:cs="Times New Roman"/>
          <w:spacing w:val="-6"/>
          <w:sz w:val="24"/>
          <w:szCs w:val="24"/>
          <w:lang w:val="en-US"/>
        </w:rPr>
        <w:t> </w:t>
      </w:r>
      <w:r w:rsidRPr="00D257EC">
        <w:rPr>
          <w:rFonts w:ascii="Times New Roman" w:eastAsia="Calibri"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rsidR="00D257EC" w:rsidRPr="00D257EC" w:rsidRDefault="00D257EC" w:rsidP="0027785A">
      <w:pPr>
        <w:widowControl w:val="0"/>
        <w:numPr>
          <w:ilvl w:val="1"/>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Заявка оформляется на русском языке в установленной Документацией форме</w:t>
      </w:r>
      <w:r w:rsidRPr="00D257EC">
        <w:rPr>
          <w:rFonts w:ascii="Times New Roman" w:eastAsia="Calibri" w:hAnsi="Times New Roman" w:cs="Times New Roman"/>
          <w:spacing w:val="-6"/>
          <w:sz w:val="24"/>
          <w:szCs w:val="24"/>
          <w:lang w:val="en-US"/>
        </w:rPr>
        <w:t> </w:t>
      </w:r>
      <w:r w:rsidRPr="00D257EC">
        <w:rPr>
          <w:rFonts w:ascii="Times New Roman" w:eastAsia="Calibri" w:hAnsi="Times New Roman" w:cs="Times New Roman"/>
          <w:spacing w:val="-6"/>
          <w:sz w:val="24"/>
          <w:szCs w:val="24"/>
        </w:rPr>
        <w:t>(Часть </w:t>
      </w:r>
      <w:r w:rsidRPr="00D257EC">
        <w:rPr>
          <w:rFonts w:ascii="Times New Roman" w:eastAsia="Calibri" w:hAnsi="Times New Roman" w:cs="Times New Roman"/>
          <w:spacing w:val="-6"/>
          <w:sz w:val="24"/>
          <w:szCs w:val="24"/>
          <w:lang w:val="en-US"/>
        </w:rPr>
        <w:t>II</w:t>
      </w:r>
      <w:proofErr w:type="gramStart"/>
      <w:r w:rsidRPr="00D257EC">
        <w:rPr>
          <w:rFonts w:ascii="Times New Roman" w:eastAsia="Calibri" w:hAnsi="Times New Roman" w:cs="Times New Roman"/>
          <w:spacing w:val="-6"/>
          <w:sz w:val="24"/>
          <w:szCs w:val="24"/>
        </w:rPr>
        <w:t>, Раздел</w:t>
      </w:r>
      <w:proofErr w:type="gramEnd"/>
      <w:r w:rsidRPr="00D257EC">
        <w:rPr>
          <w:rFonts w:ascii="Times New Roman" w:eastAsia="Calibri" w:hAnsi="Times New Roman" w:cs="Times New Roman"/>
          <w:spacing w:val="-6"/>
          <w:sz w:val="24"/>
          <w:szCs w:val="24"/>
        </w:rPr>
        <w:t> </w:t>
      </w:r>
      <w:r w:rsidRPr="00D257EC">
        <w:rPr>
          <w:rFonts w:ascii="Times New Roman" w:eastAsia="Calibri" w:hAnsi="Times New Roman" w:cs="Times New Roman"/>
          <w:spacing w:val="-6"/>
          <w:sz w:val="24"/>
          <w:szCs w:val="24"/>
          <w:lang w:val="en-US"/>
        </w:rPr>
        <w:t>VII</w:t>
      </w:r>
      <w:r w:rsidRPr="00D257EC">
        <w:rPr>
          <w:rFonts w:ascii="Times New Roman" w:eastAsia="Calibri" w:hAnsi="Times New Roman" w:cs="Times New Roman"/>
          <w:spacing w:val="-6"/>
          <w:sz w:val="24"/>
          <w:szCs w:val="24"/>
        </w:rPr>
        <w:t> Документации).</w:t>
      </w:r>
    </w:p>
    <w:p w:rsidR="00D257EC" w:rsidRPr="00D257EC" w:rsidRDefault="00D257EC" w:rsidP="0027785A">
      <w:pPr>
        <w:widowControl w:val="0"/>
        <w:numPr>
          <w:ilvl w:val="1"/>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rsidR="00D257EC" w:rsidRPr="00D257EC" w:rsidRDefault="00D257EC" w:rsidP="00B22C8A">
      <w:pPr>
        <w:widowControl w:val="0"/>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bCs/>
          <w:spacing w:val="-6"/>
          <w:sz w:val="24"/>
          <w:szCs w:val="24"/>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rsidR="00D257EC" w:rsidRPr="00D257EC" w:rsidRDefault="00D257EC" w:rsidP="0027785A">
      <w:pPr>
        <w:widowControl w:val="0"/>
        <w:numPr>
          <w:ilvl w:val="1"/>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Сведения, содержащиеся в Заявке, не должны допускать двусмысленного толкования.</w:t>
      </w:r>
    </w:p>
    <w:p w:rsidR="00D257EC" w:rsidRPr="00D257EC" w:rsidRDefault="00D257EC" w:rsidP="0027785A">
      <w:pPr>
        <w:widowControl w:val="0"/>
        <w:numPr>
          <w:ilvl w:val="1"/>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Все документы, входящие в состав Заявки, должны быть оформлены с учётом следующих требований:</w:t>
      </w:r>
    </w:p>
    <w:p w:rsidR="00D257EC" w:rsidRPr="00D257EC" w:rsidRDefault="00D257EC" w:rsidP="0027785A">
      <w:pPr>
        <w:widowControl w:val="0"/>
        <w:numPr>
          <w:ilvl w:val="2"/>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 xml:space="preserve">Документы должны быть подписаны уполномоченным Претендентом лицом и заверены </w:t>
      </w:r>
      <w:r w:rsidRPr="00D257EC">
        <w:rPr>
          <w:rFonts w:ascii="Times New Roman" w:eastAsia="Calibri" w:hAnsi="Times New Roman" w:cs="Times New Roman"/>
          <w:spacing w:val="-6"/>
          <w:sz w:val="24"/>
          <w:szCs w:val="24"/>
        </w:rPr>
        <w:lastRenderedPageBreak/>
        <w:t>печатью Претендента</w:t>
      </w:r>
      <w:r w:rsidRPr="00D257EC">
        <w:rPr>
          <w:rFonts w:ascii="Times New Roman" w:eastAsia="Calibri" w:hAnsi="Times New Roman" w:cs="Times New Roman"/>
          <w:spacing w:val="-6"/>
          <w:sz w:val="24"/>
          <w:szCs w:val="24"/>
          <w:lang w:val="en-US"/>
        </w:rPr>
        <w:t> </w:t>
      </w:r>
      <w:r w:rsidRPr="00D257EC">
        <w:rPr>
          <w:rFonts w:ascii="Times New Roman" w:eastAsia="Calibri" w:hAnsi="Times New Roman" w:cs="Times New Roman"/>
          <w:spacing w:val="-6"/>
          <w:sz w:val="24"/>
          <w:szCs w:val="24"/>
        </w:rPr>
        <w:t>(для индивидуальных предпринимателей и юридических лиц, при наличии).</w:t>
      </w:r>
    </w:p>
    <w:p w:rsidR="00D257EC" w:rsidRPr="00D257EC" w:rsidRDefault="00D257EC" w:rsidP="0027785A">
      <w:pPr>
        <w:widowControl w:val="0"/>
        <w:numPr>
          <w:ilvl w:val="2"/>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rsidR="00D257EC" w:rsidRPr="00D257EC" w:rsidRDefault="00D257EC" w:rsidP="0027785A">
      <w:pPr>
        <w:widowControl w:val="0"/>
        <w:numPr>
          <w:ilvl w:val="2"/>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Все страницы документов должны быть четкими и читаемыми</w:t>
      </w:r>
      <w:r w:rsidRPr="00D257EC">
        <w:rPr>
          <w:rFonts w:ascii="Times New Roman" w:eastAsia="Calibri" w:hAnsi="Times New Roman" w:cs="Times New Roman"/>
          <w:spacing w:val="-6"/>
          <w:sz w:val="24"/>
          <w:szCs w:val="24"/>
          <w:lang w:val="en-US"/>
        </w:rPr>
        <w:t> </w:t>
      </w:r>
      <w:r w:rsidRPr="00D257EC">
        <w:rPr>
          <w:rFonts w:ascii="Times New Roman" w:eastAsia="Calibri" w:hAnsi="Times New Roman" w:cs="Times New Roman"/>
          <w:spacing w:val="-6"/>
          <w:sz w:val="24"/>
          <w:szCs w:val="24"/>
        </w:rPr>
        <w:t>(включая надписи на оттисках печатей и штампов).</w:t>
      </w:r>
    </w:p>
    <w:p w:rsidR="00D257EC" w:rsidRPr="00D257EC" w:rsidRDefault="00D257EC" w:rsidP="0027785A">
      <w:pPr>
        <w:widowControl w:val="0"/>
        <w:numPr>
          <w:ilvl w:val="2"/>
          <w:numId w:val="10"/>
        </w:numPr>
        <w:autoSpaceDE w:val="0"/>
        <w:autoSpaceDN w:val="0"/>
        <w:spacing w:before="120" w:after="0" w:line="240" w:lineRule="auto"/>
        <w:ind w:left="0" w:firstLine="709"/>
        <w:jc w:val="both"/>
        <w:rPr>
          <w:rFonts w:ascii="Times New Roman" w:eastAsia="Calibri" w:hAnsi="Times New Roman" w:cs="Times New Roman"/>
          <w:color w:val="000000"/>
          <w:spacing w:val="-6"/>
          <w:sz w:val="24"/>
          <w:szCs w:val="24"/>
        </w:rPr>
      </w:pPr>
      <w:bookmarkStart w:id="41" w:name="_Toc230144044"/>
      <w:r w:rsidRPr="00D257EC">
        <w:rPr>
          <w:rFonts w:ascii="Times New Roman" w:eastAsia="Calibri" w:hAnsi="Times New Roman" w:cs="Times New Roman"/>
          <w:color w:val="000000"/>
          <w:spacing w:val="-6"/>
          <w:sz w:val="24"/>
          <w:szCs w:val="24"/>
        </w:rPr>
        <w:t>Документы, насчитывающие более одного листа, должны быть пронумерованы.</w:t>
      </w:r>
    </w:p>
    <w:p w:rsidR="00D257EC" w:rsidRPr="00D257EC" w:rsidRDefault="00D257EC" w:rsidP="0027785A">
      <w:pPr>
        <w:widowControl w:val="0"/>
        <w:numPr>
          <w:ilvl w:val="2"/>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rsidR="00D257EC" w:rsidRPr="00D257EC" w:rsidRDefault="00D257EC" w:rsidP="0027785A">
      <w:pPr>
        <w:widowControl w:val="0"/>
        <w:numPr>
          <w:ilvl w:val="0"/>
          <w:numId w:val="10"/>
        </w:numPr>
        <w:autoSpaceDE w:val="0"/>
        <w:autoSpaceDN w:val="0"/>
        <w:spacing w:before="240" w:after="120" w:line="240" w:lineRule="auto"/>
        <w:jc w:val="center"/>
        <w:rPr>
          <w:rFonts w:ascii="Times New Roman" w:eastAsia="Calibri" w:hAnsi="Times New Roman" w:cs="Times New Roman"/>
          <w:b/>
          <w:sz w:val="24"/>
          <w:szCs w:val="24"/>
        </w:rPr>
      </w:pPr>
      <w:r w:rsidRPr="00D257EC">
        <w:rPr>
          <w:rFonts w:ascii="Times New Roman" w:eastAsia="Calibri" w:hAnsi="Times New Roman" w:cs="Times New Roman"/>
          <w:b/>
          <w:sz w:val="24"/>
          <w:szCs w:val="24"/>
        </w:rPr>
        <w:t>Порядок представления Заявок</w:t>
      </w:r>
      <w:bookmarkEnd w:id="41"/>
      <w:r w:rsidRPr="00D257EC">
        <w:rPr>
          <w:rFonts w:ascii="Times New Roman" w:eastAsia="Calibri" w:hAnsi="Times New Roman" w:cs="Times New Roman"/>
          <w:b/>
          <w:sz w:val="24"/>
          <w:szCs w:val="24"/>
        </w:rPr>
        <w:t>.</w:t>
      </w:r>
    </w:p>
    <w:p w:rsidR="00D257EC" w:rsidRPr="00D257EC" w:rsidRDefault="00D257EC" w:rsidP="0027785A">
      <w:pPr>
        <w:widowControl w:val="0"/>
        <w:numPr>
          <w:ilvl w:val="1"/>
          <w:numId w:val="10"/>
        </w:numPr>
        <w:autoSpaceDE w:val="0"/>
        <w:autoSpaceDN w:val="0"/>
        <w:adjustRightInd w:val="0"/>
        <w:spacing w:before="120" w:after="0" w:line="240" w:lineRule="auto"/>
        <w:ind w:left="0" w:firstLine="709"/>
        <w:jc w:val="both"/>
        <w:rPr>
          <w:rFonts w:ascii="Times New Roman" w:eastAsia="Calibri" w:hAnsi="Times New Roman" w:cs="Times New Roman"/>
          <w:spacing w:val="-6"/>
          <w:sz w:val="24"/>
          <w:szCs w:val="24"/>
        </w:rPr>
      </w:pPr>
      <w:bookmarkStart w:id="42" w:name="_Toc230144045"/>
      <w:bookmarkStart w:id="43" w:name="_Toc230144046"/>
      <w:r w:rsidRPr="00D257EC">
        <w:rPr>
          <w:rFonts w:ascii="Times New Roman" w:eastAsia="Calibri"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rsidR="00D257EC" w:rsidRPr="00D257EC" w:rsidRDefault="00D257EC" w:rsidP="0027785A">
      <w:pPr>
        <w:widowControl w:val="0"/>
        <w:numPr>
          <w:ilvl w:val="1"/>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Заявка по установленной форме</w:t>
      </w:r>
      <w:r w:rsidRPr="00D257EC">
        <w:rPr>
          <w:rFonts w:ascii="Times New Roman" w:eastAsia="Calibri" w:hAnsi="Times New Roman" w:cs="Times New Roman"/>
          <w:spacing w:val="-6"/>
          <w:sz w:val="24"/>
          <w:szCs w:val="24"/>
          <w:lang w:val="en-US"/>
        </w:rPr>
        <w:t> </w:t>
      </w:r>
      <w:r w:rsidRPr="00D257EC">
        <w:rPr>
          <w:rFonts w:ascii="Times New Roman" w:eastAsia="Calibri" w:hAnsi="Times New Roman" w:cs="Times New Roman"/>
          <w:spacing w:val="-6"/>
          <w:sz w:val="24"/>
          <w:szCs w:val="24"/>
        </w:rPr>
        <w:t>(Часть</w:t>
      </w:r>
      <w:r w:rsidRPr="00D257EC">
        <w:rPr>
          <w:rFonts w:ascii="Times New Roman" w:eastAsia="Calibri" w:hAnsi="Times New Roman" w:cs="Times New Roman"/>
          <w:spacing w:val="-6"/>
          <w:sz w:val="24"/>
          <w:szCs w:val="24"/>
          <w:lang w:val="en-US"/>
        </w:rPr>
        <w:t> II</w:t>
      </w:r>
      <w:proofErr w:type="gramStart"/>
      <w:r w:rsidRPr="00D257EC">
        <w:rPr>
          <w:rFonts w:ascii="Times New Roman" w:eastAsia="Calibri" w:hAnsi="Times New Roman" w:cs="Times New Roman"/>
          <w:spacing w:val="-6"/>
          <w:sz w:val="24"/>
          <w:szCs w:val="24"/>
        </w:rPr>
        <w:t>, Раздел</w:t>
      </w:r>
      <w:proofErr w:type="gramEnd"/>
      <w:r w:rsidRPr="00D257EC">
        <w:rPr>
          <w:rFonts w:ascii="Times New Roman" w:eastAsia="Calibri" w:hAnsi="Times New Roman" w:cs="Times New Roman"/>
          <w:spacing w:val="-6"/>
          <w:sz w:val="24"/>
          <w:szCs w:val="24"/>
          <w:lang w:val="en-US"/>
        </w:rPr>
        <w:t> VII</w:t>
      </w:r>
      <w:r w:rsidRPr="00D257EC">
        <w:rPr>
          <w:rFonts w:ascii="Times New Roman" w:eastAsia="Calibri" w:hAnsi="Times New Roman" w:cs="Times New Roman"/>
          <w:spacing w:val="-6"/>
          <w:sz w:val="24"/>
          <w:szCs w:val="24"/>
        </w:rPr>
        <w:t> Документации) и комплект документов подаются Претендентом одновременно в срок не позднее даты и времени окончания приема Заявок.</w:t>
      </w:r>
    </w:p>
    <w:p w:rsidR="00D257EC" w:rsidRPr="00D257EC" w:rsidRDefault="00D257EC" w:rsidP="0027785A">
      <w:pPr>
        <w:widowControl w:val="0"/>
        <w:numPr>
          <w:ilvl w:val="1"/>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В случае установления факта подачи одним Претендентом 2</w:t>
      </w:r>
      <w:r w:rsidRPr="00D257EC">
        <w:rPr>
          <w:rFonts w:ascii="Times New Roman" w:eastAsia="Calibri" w:hAnsi="Times New Roman" w:cs="Times New Roman"/>
          <w:spacing w:val="-6"/>
          <w:sz w:val="24"/>
          <w:szCs w:val="24"/>
          <w:lang w:val="en-US"/>
        </w:rPr>
        <w:t> </w:t>
      </w:r>
      <w:r w:rsidRPr="00D257EC">
        <w:rPr>
          <w:rFonts w:ascii="Times New Roman" w:eastAsia="Calibri" w:hAnsi="Times New Roman" w:cs="Times New Roman"/>
          <w:spacing w:val="-6"/>
          <w:sz w:val="24"/>
          <w:szCs w:val="24"/>
        </w:rPr>
        <w:t>(двух) и более Заявок 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42"/>
    <w:p w:rsidR="00D257EC" w:rsidRPr="00D257EC" w:rsidRDefault="00D257EC" w:rsidP="0027785A">
      <w:pPr>
        <w:widowControl w:val="0"/>
        <w:numPr>
          <w:ilvl w:val="1"/>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Физические лица, индивидуальные предприниматели и юридические лица, отвечающие требованиям Документации и желающие принять участие в Аукционе, могут воспользоваться формой Заявки, размещенной в Документации на сайте Организатора и на сайте Электронной площадки.</w:t>
      </w:r>
    </w:p>
    <w:p w:rsidR="00D257EC" w:rsidRPr="00D257EC" w:rsidRDefault="00D257EC" w:rsidP="0027785A">
      <w:pPr>
        <w:widowControl w:val="0"/>
        <w:numPr>
          <w:ilvl w:val="0"/>
          <w:numId w:val="10"/>
        </w:numPr>
        <w:autoSpaceDE w:val="0"/>
        <w:autoSpaceDN w:val="0"/>
        <w:spacing w:before="240" w:after="120" w:line="240" w:lineRule="auto"/>
        <w:jc w:val="center"/>
        <w:rPr>
          <w:rFonts w:ascii="Times New Roman" w:eastAsia="Calibri" w:hAnsi="Times New Roman" w:cs="Times New Roman"/>
          <w:b/>
          <w:sz w:val="24"/>
          <w:szCs w:val="24"/>
        </w:rPr>
      </w:pPr>
      <w:r w:rsidRPr="00D257EC">
        <w:rPr>
          <w:rFonts w:ascii="Times New Roman" w:eastAsia="Calibri" w:hAnsi="Times New Roman" w:cs="Times New Roman"/>
          <w:b/>
          <w:sz w:val="24"/>
          <w:szCs w:val="24"/>
        </w:rPr>
        <w:t>Отзыв Заявки, порядок внесения изменений в Заявку.</w:t>
      </w:r>
    </w:p>
    <w:p w:rsidR="00B52590" w:rsidRPr="009E324E" w:rsidRDefault="00B52590" w:rsidP="0027785A">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bookmarkStart w:id="44" w:name="_Hlk197351808"/>
      <w:r w:rsidRPr="009E324E">
        <w:rPr>
          <w:rFonts w:ascii="Times New Roman" w:hAnsi="Times New Roman" w:cs="Times New Roman"/>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rsidR="00B52590" w:rsidRPr="009E324E" w:rsidRDefault="00B52590" w:rsidP="0027785A">
      <w:pPr>
        <w:pStyle w:val="31"/>
        <w:widowControl/>
        <w:numPr>
          <w:ilvl w:val="1"/>
          <w:numId w:val="10"/>
        </w:numPr>
        <w:autoSpaceDE/>
        <w:autoSpaceDN/>
        <w:spacing w:before="120" w:after="0"/>
        <w:ind w:left="0" w:firstLine="709"/>
        <w:jc w:val="both"/>
        <w:rPr>
          <w:rFonts w:ascii="Times New Roman" w:hAnsi="Times New Roman" w:cs="Times New Roman"/>
          <w:spacing w:val="-6"/>
          <w:sz w:val="24"/>
          <w:szCs w:val="24"/>
          <w:lang w:val="ru-RU"/>
        </w:rPr>
      </w:pPr>
      <w:r w:rsidRPr="009E324E">
        <w:rPr>
          <w:rFonts w:ascii="Times New Roman" w:hAnsi="Times New Roman" w:cs="Times New Roman"/>
          <w:spacing w:val="-6"/>
          <w:sz w:val="24"/>
          <w:szCs w:val="24"/>
          <w:lang w:val="ru-RU"/>
        </w:rPr>
        <w:t>В случае отзыва Претендентом Заявки в период до окончания срока подачи Заявок задаток, поступивший от Претендента, подлежит возврату в течение 5</w:t>
      </w:r>
      <w:r w:rsidRPr="009E324E">
        <w:rPr>
          <w:rFonts w:ascii="Times New Roman" w:hAnsi="Times New Roman" w:cs="Times New Roman"/>
          <w:spacing w:val="-6"/>
          <w:sz w:val="24"/>
          <w:szCs w:val="24"/>
        </w:rPr>
        <w:t> </w:t>
      </w:r>
      <w:r w:rsidRPr="009E324E">
        <w:rPr>
          <w:rFonts w:ascii="Times New Roman" w:hAnsi="Times New Roman" w:cs="Times New Roman"/>
          <w:spacing w:val="-6"/>
          <w:sz w:val="24"/>
          <w:szCs w:val="24"/>
          <w:lang w:val="ru-RU"/>
        </w:rPr>
        <w:t xml:space="preserve">(пяти) рабочих дней со дня поступления уведомления об отзыве Заявки на Электронную площадку. </w:t>
      </w:r>
    </w:p>
    <w:p w:rsidR="00B52590" w:rsidRPr="009E324E" w:rsidRDefault="00B52590" w:rsidP="0027785A">
      <w:pPr>
        <w:pStyle w:val="31"/>
        <w:widowControl/>
        <w:numPr>
          <w:ilvl w:val="1"/>
          <w:numId w:val="10"/>
        </w:numPr>
        <w:autoSpaceDE/>
        <w:autoSpaceDN/>
        <w:spacing w:before="120" w:after="0"/>
        <w:ind w:left="0" w:firstLine="709"/>
        <w:jc w:val="both"/>
        <w:rPr>
          <w:rFonts w:ascii="Times New Roman" w:hAnsi="Times New Roman" w:cs="Times New Roman"/>
          <w:spacing w:val="-6"/>
          <w:sz w:val="24"/>
          <w:szCs w:val="24"/>
          <w:lang w:val="ru-RU"/>
        </w:rPr>
      </w:pPr>
      <w:r w:rsidRPr="009E324E">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w:t>
      </w:r>
      <w:r w:rsidRPr="009E324E">
        <w:rPr>
          <w:rFonts w:ascii="Times New Roman" w:hAnsi="Times New Roman" w:cs="Times New Roman"/>
          <w:spacing w:val="-6"/>
          <w:sz w:val="24"/>
          <w:szCs w:val="24"/>
        </w:rPr>
        <w:t> </w:t>
      </w:r>
      <w:r w:rsidRPr="009E324E">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rsidR="00B52590" w:rsidRPr="009E324E" w:rsidRDefault="00B52590" w:rsidP="0027785A">
      <w:pPr>
        <w:pStyle w:val="31"/>
        <w:widowControl/>
        <w:numPr>
          <w:ilvl w:val="1"/>
          <w:numId w:val="10"/>
        </w:numPr>
        <w:autoSpaceDE/>
        <w:autoSpaceDN/>
        <w:spacing w:before="120" w:after="0"/>
        <w:ind w:left="0" w:firstLine="709"/>
        <w:jc w:val="both"/>
        <w:rPr>
          <w:rFonts w:ascii="Times New Roman" w:hAnsi="Times New Roman" w:cs="Times New Roman"/>
          <w:spacing w:val="-6"/>
          <w:sz w:val="24"/>
          <w:szCs w:val="24"/>
          <w:lang w:val="ru-RU"/>
        </w:rPr>
      </w:pPr>
      <w:r w:rsidRPr="009E324E">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bookmarkEnd w:id="44"/>
    <w:p w:rsidR="00D257EC" w:rsidRPr="00D257EC" w:rsidRDefault="00D257EC" w:rsidP="0027785A">
      <w:pPr>
        <w:widowControl w:val="0"/>
        <w:numPr>
          <w:ilvl w:val="0"/>
          <w:numId w:val="10"/>
        </w:numPr>
        <w:autoSpaceDE w:val="0"/>
        <w:autoSpaceDN w:val="0"/>
        <w:spacing w:before="240" w:after="120" w:line="240" w:lineRule="auto"/>
        <w:jc w:val="center"/>
        <w:rPr>
          <w:rFonts w:ascii="Times New Roman" w:eastAsia="Calibri" w:hAnsi="Times New Roman" w:cs="Times New Roman"/>
          <w:b/>
          <w:sz w:val="24"/>
          <w:szCs w:val="24"/>
        </w:rPr>
      </w:pPr>
      <w:r w:rsidRPr="00D257EC">
        <w:rPr>
          <w:rFonts w:ascii="Times New Roman" w:eastAsia="Calibri" w:hAnsi="Times New Roman" w:cs="Times New Roman"/>
          <w:b/>
          <w:sz w:val="24"/>
          <w:szCs w:val="24"/>
        </w:rPr>
        <w:t>Срок действия Заявки.</w:t>
      </w:r>
    </w:p>
    <w:p w:rsidR="00D257EC" w:rsidRPr="00D257EC" w:rsidRDefault="00D257EC" w:rsidP="0027785A">
      <w:pPr>
        <w:widowControl w:val="0"/>
        <w:numPr>
          <w:ilvl w:val="1"/>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 xml:space="preserve">Заявки Участников действуют до момента подписания Комиссией Протокола об итогах Аукциона,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D257EC">
        <w:rPr>
          <w:rFonts w:ascii="Times New Roman" w:eastAsia="Calibri" w:hAnsi="Times New Roman" w:cs="Times New Roman"/>
          <w:color w:val="000000"/>
          <w:spacing w:val="-6"/>
          <w:sz w:val="24"/>
          <w:szCs w:val="24"/>
        </w:rPr>
        <w:t>либо признания Участником только одного Претендента</w:t>
      </w:r>
      <w:r w:rsidRPr="00D257EC">
        <w:rPr>
          <w:rFonts w:ascii="Times New Roman" w:eastAsia="Calibri" w:hAnsi="Times New Roman" w:cs="Times New Roman"/>
          <w:spacing w:val="-6"/>
          <w:sz w:val="24"/>
          <w:szCs w:val="24"/>
        </w:rPr>
        <w:t>) сохраняют свое действие в течение всего срока проведения Аукциона до момента подписания Договора купли-продажи с Победителем.</w:t>
      </w:r>
    </w:p>
    <w:p w:rsidR="00D257EC" w:rsidRPr="00D257EC" w:rsidRDefault="00D257EC" w:rsidP="0027785A">
      <w:pPr>
        <w:widowControl w:val="0"/>
        <w:numPr>
          <w:ilvl w:val="0"/>
          <w:numId w:val="10"/>
        </w:numPr>
        <w:autoSpaceDE w:val="0"/>
        <w:autoSpaceDN w:val="0"/>
        <w:spacing w:before="240" w:after="120" w:line="240" w:lineRule="auto"/>
        <w:jc w:val="center"/>
        <w:rPr>
          <w:rFonts w:ascii="Times New Roman" w:eastAsia="Calibri" w:hAnsi="Times New Roman" w:cs="Times New Roman"/>
          <w:b/>
          <w:bCs/>
          <w:iCs/>
          <w:sz w:val="24"/>
          <w:szCs w:val="24"/>
        </w:rPr>
      </w:pPr>
      <w:r w:rsidRPr="00D257EC">
        <w:rPr>
          <w:rFonts w:ascii="Times New Roman" w:eastAsia="Calibri" w:hAnsi="Times New Roman" w:cs="Times New Roman"/>
          <w:b/>
          <w:bCs/>
          <w:iCs/>
          <w:sz w:val="24"/>
          <w:szCs w:val="24"/>
        </w:rPr>
        <w:t>Документы, представляемые для участия в Аукционе.</w:t>
      </w:r>
    </w:p>
    <w:p w:rsidR="00D257EC" w:rsidRPr="00D257EC" w:rsidRDefault="00D257EC" w:rsidP="0027785A">
      <w:pPr>
        <w:widowControl w:val="0"/>
        <w:numPr>
          <w:ilvl w:val="1"/>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 Электронный образ следующих документов:</w:t>
      </w:r>
    </w:p>
    <w:p w:rsidR="00D257EC" w:rsidRPr="00D257EC" w:rsidRDefault="00D257EC" w:rsidP="0027785A">
      <w:pPr>
        <w:widowControl w:val="0"/>
        <w:numPr>
          <w:ilvl w:val="2"/>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lastRenderedPageBreak/>
        <w:t>Заявку по установленной форме (Часть II</w:t>
      </w:r>
      <w:proofErr w:type="gramStart"/>
      <w:r w:rsidRPr="00D257EC">
        <w:rPr>
          <w:rFonts w:ascii="Times New Roman" w:eastAsia="Calibri" w:hAnsi="Times New Roman" w:cs="Times New Roman"/>
          <w:spacing w:val="-6"/>
          <w:sz w:val="24"/>
          <w:szCs w:val="24"/>
        </w:rPr>
        <w:t>, Раздел</w:t>
      </w:r>
      <w:proofErr w:type="gramEnd"/>
      <w:r w:rsidRPr="00D257EC">
        <w:rPr>
          <w:rFonts w:ascii="Times New Roman" w:eastAsia="Calibri" w:hAnsi="Times New Roman" w:cs="Times New Roman"/>
          <w:spacing w:val="-6"/>
          <w:sz w:val="24"/>
          <w:szCs w:val="24"/>
        </w:rPr>
        <w:t> VII Документации).</w:t>
      </w:r>
    </w:p>
    <w:p w:rsidR="00D257EC" w:rsidRPr="00D257EC" w:rsidRDefault="00D257EC" w:rsidP="0027785A">
      <w:pPr>
        <w:widowControl w:val="0"/>
        <w:numPr>
          <w:ilvl w:val="2"/>
          <w:numId w:val="1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rsidR="00D257EC" w:rsidRPr="00D257EC" w:rsidRDefault="00D257EC" w:rsidP="00B52590">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В случае подачи Заявки уполномоченным представителем Претендента</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(для юридических лиц)</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(при наличии).</w:t>
      </w:r>
    </w:p>
    <w:p w:rsidR="00D257EC" w:rsidRPr="00D257EC" w:rsidRDefault="00D257EC" w:rsidP="00B52590">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К доверенности должен быть приложен паспорт доверенного лица</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(все страницы).</w:t>
      </w:r>
    </w:p>
    <w:p w:rsidR="00D257EC" w:rsidRPr="00D257EC" w:rsidRDefault="00D257EC" w:rsidP="00B52590">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rsidR="00D257EC" w:rsidRPr="00D257EC" w:rsidRDefault="00D257EC" w:rsidP="0027785A">
      <w:pPr>
        <w:widowControl w:val="0"/>
        <w:numPr>
          <w:ilvl w:val="2"/>
          <w:numId w:val="24"/>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D257EC">
        <w:rPr>
          <w:rFonts w:ascii="Times New Roman" w:eastAsia="Calibri" w:hAnsi="Times New Roman" w:cs="Times New Roman"/>
          <w:spacing w:val="-6"/>
          <w:sz w:val="24"/>
          <w:szCs w:val="24"/>
          <w:lang w:val="en-US"/>
        </w:rPr>
        <w:t> II</w:t>
      </w:r>
      <w:r w:rsidRPr="00D257EC">
        <w:rPr>
          <w:rFonts w:ascii="Times New Roman" w:eastAsia="Calibri" w:hAnsi="Times New Roman" w:cs="Times New Roman"/>
          <w:spacing w:val="-6"/>
          <w:sz w:val="24"/>
          <w:szCs w:val="24"/>
        </w:rPr>
        <w:t>, Раздел</w:t>
      </w:r>
      <w:r w:rsidRPr="00D257EC">
        <w:rPr>
          <w:rFonts w:ascii="Times New Roman" w:eastAsia="Calibri" w:hAnsi="Times New Roman" w:cs="Times New Roman"/>
          <w:spacing w:val="-6"/>
          <w:sz w:val="24"/>
          <w:szCs w:val="24"/>
          <w:lang w:val="en-US"/>
        </w:rPr>
        <w:t> </w:t>
      </w:r>
      <w:r w:rsidRPr="00D257EC">
        <w:rPr>
          <w:rFonts w:ascii="Times New Roman" w:eastAsia="Calibri" w:hAnsi="Times New Roman" w:cs="Times New Roman"/>
          <w:spacing w:val="-6"/>
          <w:sz w:val="24"/>
          <w:szCs w:val="24"/>
        </w:rPr>
        <w:t>VI</w:t>
      </w:r>
      <w:r w:rsidRPr="00D257EC">
        <w:rPr>
          <w:rFonts w:ascii="Times New Roman" w:eastAsia="Calibri" w:hAnsi="Times New Roman" w:cs="Times New Roman"/>
          <w:spacing w:val="-6"/>
          <w:sz w:val="24"/>
          <w:szCs w:val="24"/>
          <w:lang w:val="en-US"/>
        </w:rPr>
        <w:t>I </w:t>
      </w:r>
      <w:r w:rsidRPr="00D257EC">
        <w:rPr>
          <w:rFonts w:ascii="Times New Roman" w:eastAsia="Calibri" w:hAnsi="Times New Roman" w:cs="Times New Roman"/>
          <w:spacing w:val="-6"/>
          <w:sz w:val="24"/>
          <w:szCs w:val="24"/>
        </w:rPr>
        <w:t>Документации).</w:t>
      </w:r>
    </w:p>
    <w:p w:rsidR="00D257EC" w:rsidRPr="00D257EC" w:rsidRDefault="00D257EC" w:rsidP="0027785A">
      <w:pPr>
        <w:widowControl w:val="0"/>
        <w:numPr>
          <w:ilvl w:val="2"/>
          <w:numId w:val="24"/>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1.3. Документации);</w:t>
      </w:r>
    </w:p>
    <w:p w:rsidR="00D257EC" w:rsidRPr="00D257EC" w:rsidRDefault="00D257EC" w:rsidP="0027785A">
      <w:pPr>
        <w:widowControl w:val="0"/>
        <w:numPr>
          <w:ilvl w:val="2"/>
          <w:numId w:val="24"/>
        </w:numPr>
        <w:autoSpaceDE w:val="0"/>
        <w:autoSpaceDN w:val="0"/>
        <w:spacing w:before="120"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 xml:space="preserve">Документ, подтверждающий согласие антимонопольного органа </w:t>
      </w:r>
      <w:r w:rsidRPr="00D257EC">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D257EC">
        <w:rPr>
          <w:rFonts w:ascii="Times New Roman" w:eastAsia="Calibri" w:hAnsi="Times New Roman" w:cs="Times New Roman"/>
          <w:color w:val="000000"/>
          <w:spacing w:val="-6"/>
          <w:sz w:val="24"/>
          <w:szCs w:val="24"/>
        </w:rPr>
        <w:t xml:space="preserve">на приобретение Претендентом Имущества, </w:t>
      </w:r>
      <w:r w:rsidRPr="00D257EC">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D257EC">
        <w:rPr>
          <w:rFonts w:ascii="Times New Roman" w:eastAsia="Calibri" w:hAnsi="Times New Roman" w:cs="Times New Roman"/>
          <w:color w:val="000000"/>
          <w:spacing w:val="-6"/>
          <w:sz w:val="24"/>
          <w:szCs w:val="24"/>
        </w:rPr>
        <w:t xml:space="preserve">в случае если такое согласие антимонопольного органа </w:t>
      </w:r>
      <w:r w:rsidRPr="00D257EC">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D257EC">
        <w:rPr>
          <w:rFonts w:ascii="Times New Roman" w:eastAsia="Calibri" w:hAnsi="Times New Roman" w:cs="Times New Roman"/>
          <w:color w:val="000000"/>
          <w:spacing w:val="-6"/>
          <w:sz w:val="24"/>
          <w:szCs w:val="24"/>
        </w:rPr>
        <w:t xml:space="preserve"> требуется в соответствии с законодательством Российской Федерации. </w:t>
      </w:r>
    </w:p>
    <w:p w:rsidR="00D257EC" w:rsidRPr="00D257EC" w:rsidRDefault="00D257EC" w:rsidP="0027785A">
      <w:pPr>
        <w:widowControl w:val="0"/>
        <w:numPr>
          <w:ilvl w:val="2"/>
          <w:numId w:val="24"/>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в том числе о его соответствии требованиям п. 1.5. Документации.</w:t>
      </w:r>
      <w:r w:rsidRPr="00D257EC">
        <w:rPr>
          <w:rFonts w:ascii="Times New Roman" w:eastAsia="Calibri" w:hAnsi="Times New Roman" w:cs="Times New Roman"/>
          <w:spacing w:val="-6"/>
          <w:sz w:val="24"/>
          <w:szCs w:val="24"/>
          <w:vertAlign w:val="superscript"/>
        </w:rPr>
        <w:footnoteReference w:id="3"/>
      </w:r>
      <w:r w:rsidRPr="00D257EC">
        <w:rPr>
          <w:rFonts w:ascii="Times New Roman" w:eastAsia="Calibri" w:hAnsi="Times New Roman" w:cs="Times New Roman"/>
          <w:spacing w:val="-6"/>
          <w:sz w:val="24"/>
          <w:szCs w:val="24"/>
        </w:rPr>
        <w:t xml:space="preserve"> </w:t>
      </w:r>
    </w:p>
    <w:p w:rsidR="00D257EC" w:rsidRPr="00D257EC" w:rsidRDefault="00D257EC" w:rsidP="0027785A">
      <w:pPr>
        <w:widowControl w:val="0"/>
        <w:numPr>
          <w:ilvl w:val="1"/>
          <w:numId w:val="24"/>
        </w:numPr>
        <w:autoSpaceDE w:val="0"/>
        <w:autoSpaceDN w:val="0"/>
        <w:spacing w:before="120"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rsidR="00D257EC" w:rsidRPr="00D257EC" w:rsidRDefault="00D257EC" w:rsidP="00B52590">
      <w:pPr>
        <w:widowControl w:val="0"/>
        <w:autoSpaceDE w:val="0"/>
        <w:autoSpaceDN w:val="0"/>
        <w:spacing w:before="120" w:after="0" w:line="240" w:lineRule="auto"/>
        <w:ind w:firstLine="709"/>
        <w:jc w:val="both"/>
        <w:rPr>
          <w:rFonts w:ascii="Times New Roman" w:eastAsia="Proxima Nova ExCn Rg" w:hAnsi="Times New Roman" w:cs="Times New Roman"/>
          <w:b/>
          <w:spacing w:val="-6"/>
          <w:sz w:val="24"/>
          <w:szCs w:val="24"/>
        </w:rPr>
      </w:pPr>
      <w:r w:rsidRPr="00D257EC">
        <w:rPr>
          <w:rFonts w:ascii="Times New Roman" w:eastAsia="Proxima Nova ExCn Rg" w:hAnsi="Times New Roman" w:cs="Times New Roman"/>
          <w:spacing w:val="-6"/>
          <w:sz w:val="24"/>
          <w:szCs w:val="24"/>
        </w:rPr>
        <w:t xml:space="preserve">11.2.1. </w:t>
      </w:r>
      <w:r w:rsidRPr="00D257EC">
        <w:rPr>
          <w:rFonts w:ascii="Times New Roman" w:eastAsia="Proxima Nova ExCn Rg" w:hAnsi="Times New Roman" w:cs="Times New Roman"/>
          <w:b/>
          <w:spacing w:val="-6"/>
          <w:sz w:val="24"/>
          <w:szCs w:val="24"/>
        </w:rPr>
        <w:t>От Претендентов</w:t>
      </w:r>
      <w:r w:rsidRPr="00D257EC">
        <w:rPr>
          <w:rFonts w:ascii="Times New Roman" w:eastAsia="Proxima Nova ExCn Rg" w:hAnsi="Times New Roman" w:cs="Times New Roman"/>
          <w:b/>
          <w:spacing w:val="-6"/>
          <w:sz w:val="24"/>
          <w:szCs w:val="24"/>
          <w:lang w:val="en-US"/>
        </w:rPr>
        <w:t> </w:t>
      </w:r>
      <w:r w:rsidRPr="00D257EC">
        <w:rPr>
          <w:rFonts w:ascii="Times New Roman" w:eastAsia="Proxima Nova ExCn Rg" w:hAnsi="Times New Roman" w:cs="Times New Roman"/>
          <w:b/>
          <w:spacing w:val="-6"/>
          <w:sz w:val="24"/>
          <w:szCs w:val="24"/>
        </w:rPr>
        <w:t>–</w:t>
      </w:r>
      <w:r w:rsidRPr="00D257EC">
        <w:rPr>
          <w:rFonts w:ascii="Times New Roman" w:eastAsia="Proxima Nova ExCn Rg" w:hAnsi="Times New Roman" w:cs="Times New Roman"/>
          <w:b/>
          <w:spacing w:val="-6"/>
          <w:sz w:val="24"/>
          <w:szCs w:val="24"/>
          <w:lang w:val="en-US"/>
        </w:rPr>
        <w:t> </w:t>
      </w:r>
      <w:r w:rsidRPr="00D257EC">
        <w:rPr>
          <w:rFonts w:ascii="Times New Roman" w:eastAsia="Proxima Nova ExCn Rg" w:hAnsi="Times New Roman" w:cs="Times New Roman"/>
          <w:b/>
          <w:spacing w:val="-6"/>
          <w:sz w:val="24"/>
          <w:szCs w:val="24"/>
        </w:rPr>
        <w:t>физических лиц:</w:t>
      </w:r>
    </w:p>
    <w:p w:rsidR="00D257EC" w:rsidRPr="00D257EC" w:rsidRDefault="00D257EC" w:rsidP="0027785A">
      <w:pPr>
        <w:widowControl w:val="0"/>
        <w:numPr>
          <w:ilvl w:val="0"/>
          <w:numId w:val="1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общегражданский паспорт Российской Федерации (все страницы);</w:t>
      </w:r>
    </w:p>
    <w:p w:rsidR="00D257EC" w:rsidRPr="00D257EC" w:rsidRDefault="00D257EC" w:rsidP="0027785A">
      <w:pPr>
        <w:widowControl w:val="0"/>
        <w:numPr>
          <w:ilvl w:val="0"/>
          <w:numId w:val="1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нотариально заверенное согласие супруга (-и) на приобретение Имущества по результатам Аукциона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rsidR="00D257EC" w:rsidRPr="00D257EC" w:rsidRDefault="00D257EC" w:rsidP="00B52590">
      <w:pPr>
        <w:widowControl w:val="0"/>
        <w:autoSpaceDE w:val="0"/>
        <w:autoSpaceDN w:val="0"/>
        <w:spacing w:before="120" w:after="0" w:line="240" w:lineRule="auto"/>
        <w:ind w:firstLine="709"/>
        <w:jc w:val="both"/>
        <w:rPr>
          <w:rFonts w:ascii="Times New Roman" w:eastAsia="Proxima Nova ExCn Rg" w:hAnsi="Times New Roman" w:cs="Times New Roman"/>
          <w:b/>
          <w:spacing w:val="-6"/>
          <w:sz w:val="24"/>
          <w:szCs w:val="24"/>
          <w:lang w:val="en-US"/>
        </w:rPr>
      </w:pPr>
      <w:r w:rsidRPr="00D257EC">
        <w:rPr>
          <w:rFonts w:ascii="Times New Roman" w:eastAsia="Proxima Nova ExCn Rg" w:hAnsi="Times New Roman" w:cs="Times New Roman"/>
          <w:spacing w:val="-6"/>
          <w:sz w:val="24"/>
          <w:szCs w:val="24"/>
        </w:rPr>
        <w:t>11.2.2.</w:t>
      </w:r>
      <w:r w:rsidRPr="00D257EC">
        <w:rPr>
          <w:rFonts w:ascii="Times New Roman" w:eastAsia="Proxima Nova ExCn Rg" w:hAnsi="Times New Roman" w:cs="Times New Roman"/>
          <w:b/>
          <w:spacing w:val="-6"/>
          <w:sz w:val="24"/>
          <w:szCs w:val="24"/>
        </w:rPr>
        <w:t xml:space="preserve"> </w:t>
      </w:r>
      <w:r w:rsidRPr="00D257EC">
        <w:rPr>
          <w:rFonts w:ascii="Times New Roman" w:eastAsia="Proxima Nova ExCn Rg" w:hAnsi="Times New Roman" w:cs="Times New Roman"/>
          <w:b/>
          <w:spacing w:val="-6"/>
          <w:sz w:val="24"/>
          <w:szCs w:val="24"/>
          <w:lang w:val="en-US"/>
        </w:rPr>
        <w:t>От Претендентов – индивидуальных предпринимателей:</w:t>
      </w:r>
    </w:p>
    <w:p w:rsidR="00D257EC" w:rsidRPr="00D257EC" w:rsidRDefault="00D257EC" w:rsidP="0027785A">
      <w:pPr>
        <w:widowControl w:val="0"/>
        <w:numPr>
          <w:ilvl w:val="0"/>
          <w:numId w:val="14"/>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общегражданский паспорт Российской Федерации (все страницы);</w:t>
      </w:r>
    </w:p>
    <w:p w:rsidR="00D257EC" w:rsidRPr="00D257EC" w:rsidRDefault="00D257EC" w:rsidP="0027785A">
      <w:pPr>
        <w:widowControl w:val="0"/>
        <w:numPr>
          <w:ilvl w:val="0"/>
          <w:numId w:val="14"/>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rsidR="00D257EC" w:rsidRPr="00D257EC" w:rsidRDefault="00D257EC" w:rsidP="0027785A">
      <w:pPr>
        <w:widowControl w:val="0"/>
        <w:numPr>
          <w:ilvl w:val="0"/>
          <w:numId w:val="14"/>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свидетельство о постановке на учет в налоговом органе;</w:t>
      </w:r>
    </w:p>
    <w:p w:rsidR="00D257EC" w:rsidRPr="00D257EC" w:rsidRDefault="00D257EC" w:rsidP="0027785A">
      <w:pPr>
        <w:widowControl w:val="0"/>
        <w:numPr>
          <w:ilvl w:val="0"/>
          <w:numId w:val="14"/>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нотариально заверенное согласие супруга (-и) на приобретение Имущества по результатам Аукциона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rsidR="00D257EC" w:rsidRPr="00D257EC" w:rsidRDefault="00D257EC" w:rsidP="00B52590">
      <w:pPr>
        <w:widowControl w:val="0"/>
        <w:autoSpaceDE w:val="0"/>
        <w:autoSpaceDN w:val="0"/>
        <w:spacing w:before="120" w:after="0" w:line="240" w:lineRule="auto"/>
        <w:ind w:firstLine="709"/>
        <w:jc w:val="both"/>
        <w:rPr>
          <w:rFonts w:ascii="Times New Roman" w:eastAsia="Proxima Nova ExCn Rg" w:hAnsi="Times New Roman" w:cs="Times New Roman"/>
          <w:b/>
          <w:spacing w:val="-6"/>
          <w:sz w:val="24"/>
          <w:szCs w:val="24"/>
          <w:lang w:val="en-US"/>
        </w:rPr>
      </w:pPr>
      <w:r w:rsidRPr="00D257EC">
        <w:rPr>
          <w:rFonts w:ascii="Times New Roman" w:eastAsia="Proxima Nova ExCn Rg" w:hAnsi="Times New Roman" w:cs="Times New Roman"/>
          <w:spacing w:val="-6"/>
          <w:sz w:val="24"/>
          <w:szCs w:val="24"/>
        </w:rPr>
        <w:t>11.2.3.</w:t>
      </w:r>
      <w:r w:rsidRPr="00D257EC">
        <w:rPr>
          <w:rFonts w:ascii="Times New Roman" w:eastAsia="Proxima Nova ExCn Rg" w:hAnsi="Times New Roman" w:cs="Times New Roman"/>
          <w:b/>
          <w:spacing w:val="-6"/>
          <w:sz w:val="24"/>
          <w:szCs w:val="24"/>
        </w:rPr>
        <w:t xml:space="preserve"> </w:t>
      </w:r>
      <w:r w:rsidRPr="00D257EC">
        <w:rPr>
          <w:rFonts w:ascii="Times New Roman" w:eastAsia="Proxima Nova ExCn Rg" w:hAnsi="Times New Roman" w:cs="Times New Roman"/>
          <w:b/>
          <w:spacing w:val="-6"/>
          <w:sz w:val="24"/>
          <w:szCs w:val="24"/>
          <w:lang w:val="en-US"/>
        </w:rPr>
        <w:t>От Претендентов – юридических лиц:</w:t>
      </w:r>
    </w:p>
    <w:p w:rsidR="00D257EC" w:rsidRPr="00D257EC" w:rsidRDefault="00D257EC" w:rsidP="0027785A">
      <w:pPr>
        <w:widowControl w:val="0"/>
        <w:numPr>
          <w:ilvl w:val="0"/>
          <w:numId w:val="15"/>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rsidR="00D257EC" w:rsidRPr="00D257EC" w:rsidRDefault="00D257EC" w:rsidP="0027785A">
      <w:pPr>
        <w:widowControl w:val="0"/>
        <w:numPr>
          <w:ilvl w:val="0"/>
          <w:numId w:val="15"/>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 xml:space="preserve">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w:t>
      </w:r>
      <w:r w:rsidRPr="00D257EC">
        <w:rPr>
          <w:rFonts w:ascii="Times New Roman" w:eastAsia="Calibri" w:hAnsi="Times New Roman" w:cs="Times New Roman"/>
          <w:spacing w:val="-6"/>
          <w:sz w:val="24"/>
          <w:szCs w:val="24"/>
        </w:rPr>
        <w:lastRenderedPageBreak/>
        <w:t>со сроком давности не более одного месяца, предшествующего дате подачи Заявки;</w:t>
      </w:r>
    </w:p>
    <w:p w:rsidR="00D257EC" w:rsidRPr="00D257EC" w:rsidRDefault="00D257EC" w:rsidP="0027785A">
      <w:pPr>
        <w:widowControl w:val="0"/>
        <w:numPr>
          <w:ilvl w:val="0"/>
          <w:numId w:val="15"/>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свидетельство о постановке на учет в налоговом органе;</w:t>
      </w:r>
    </w:p>
    <w:p w:rsidR="00D257EC" w:rsidRPr="00D257EC" w:rsidRDefault="00D257EC" w:rsidP="0027785A">
      <w:pPr>
        <w:widowControl w:val="0"/>
        <w:numPr>
          <w:ilvl w:val="0"/>
          <w:numId w:val="15"/>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rsidR="00D257EC" w:rsidRPr="00D257EC" w:rsidRDefault="00D257EC" w:rsidP="0027785A">
      <w:pPr>
        <w:widowControl w:val="0"/>
        <w:numPr>
          <w:ilvl w:val="0"/>
          <w:numId w:val="15"/>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rsidR="00D257EC" w:rsidRPr="00D257EC" w:rsidRDefault="00D257EC" w:rsidP="0027785A">
      <w:pPr>
        <w:widowControl w:val="0"/>
        <w:numPr>
          <w:ilvl w:val="0"/>
          <w:numId w:val="15"/>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заверенный печатью организации (при наличии) и подписью руководителя организации бухгалтерский баланс Претендента на последнюю отчетную дату.</w:t>
      </w:r>
    </w:p>
    <w:p w:rsidR="00D257EC" w:rsidRPr="00D257EC" w:rsidRDefault="00D257EC" w:rsidP="0027785A">
      <w:pPr>
        <w:widowControl w:val="0"/>
        <w:numPr>
          <w:ilvl w:val="0"/>
          <w:numId w:val="15"/>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заверенный печатью организации (при наличии) и подписью руководителя список акционеров</w:t>
      </w:r>
      <w:r w:rsidRPr="00D257EC">
        <w:rPr>
          <w:rFonts w:ascii="Times New Roman" w:eastAsia="Calibri" w:hAnsi="Times New Roman" w:cs="Times New Roman"/>
          <w:spacing w:val="-6"/>
          <w:sz w:val="24"/>
          <w:szCs w:val="24"/>
          <w:lang w:val="en-US"/>
        </w:rPr>
        <w:t> </w:t>
      </w:r>
      <w:r w:rsidRPr="00D257EC">
        <w:rPr>
          <w:rFonts w:ascii="Times New Roman" w:eastAsia="Calibri" w:hAnsi="Times New Roman" w:cs="Times New Roman"/>
          <w:spacing w:val="-6"/>
          <w:sz w:val="24"/>
          <w:szCs w:val="24"/>
        </w:rPr>
        <w:t>(для акционерных обществ);</w:t>
      </w:r>
    </w:p>
    <w:p w:rsidR="00D257EC" w:rsidRPr="00D257EC" w:rsidRDefault="00D257EC" w:rsidP="0027785A">
      <w:pPr>
        <w:widowControl w:val="0"/>
        <w:numPr>
          <w:ilvl w:val="0"/>
          <w:numId w:val="15"/>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заверенный печатью организации (при наличии) и подписью руководителя список участников (для обществ с ограниченной ответственностью).</w:t>
      </w:r>
    </w:p>
    <w:p w:rsidR="00D257EC" w:rsidRPr="00D257EC" w:rsidRDefault="00D257EC" w:rsidP="00B52590">
      <w:pPr>
        <w:widowControl w:val="0"/>
        <w:autoSpaceDE w:val="0"/>
        <w:autoSpaceDN w:val="0"/>
        <w:spacing w:before="120" w:after="0" w:line="240" w:lineRule="auto"/>
        <w:ind w:firstLine="709"/>
        <w:jc w:val="both"/>
        <w:rPr>
          <w:rFonts w:ascii="Times New Roman" w:eastAsia="Proxima Nova ExCn Rg" w:hAnsi="Times New Roman" w:cs="Times New Roman"/>
          <w:b/>
          <w:spacing w:val="-6"/>
          <w:sz w:val="24"/>
          <w:szCs w:val="24"/>
        </w:rPr>
      </w:pPr>
      <w:r w:rsidRPr="00D257EC">
        <w:rPr>
          <w:rFonts w:ascii="Times New Roman" w:eastAsia="Proxima Nova ExCn Rg" w:hAnsi="Times New Roman" w:cs="Times New Roman"/>
          <w:b/>
          <w:spacing w:val="-6"/>
          <w:sz w:val="24"/>
          <w:szCs w:val="24"/>
        </w:rPr>
        <w:t>11.3. От Претендентов</w:t>
      </w:r>
      <w:r w:rsidRPr="00D257EC">
        <w:rPr>
          <w:rFonts w:ascii="Times New Roman" w:eastAsia="Proxima Nova ExCn Rg" w:hAnsi="Times New Roman" w:cs="Times New Roman"/>
          <w:b/>
          <w:spacing w:val="-6"/>
          <w:sz w:val="24"/>
          <w:szCs w:val="24"/>
          <w:lang w:val="en-US"/>
        </w:rPr>
        <w:t> </w:t>
      </w:r>
      <w:r w:rsidRPr="00D257EC">
        <w:rPr>
          <w:rFonts w:ascii="Times New Roman" w:eastAsia="Proxima Nova ExCn Rg" w:hAnsi="Times New Roman" w:cs="Times New Roman"/>
          <w:b/>
          <w:spacing w:val="-6"/>
          <w:sz w:val="24"/>
          <w:szCs w:val="24"/>
        </w:rPr>
        <w:t>–</w:t>
      </w:r>
      <w:r w:rsidRPr="00D257EC">
        <w:rPr>
          <w:rFonts w:ascii="Times New Roman" w:eastAsia="Proxima Nova ExCn Rg" w:hAnsi="Times New Roman" w:cs="Times New Roman"/>
          <w:b/>
          <w:spacing w:val="-6"/>
          <w:sz w:val="24"/>
          <w:szCs w:val="24"/>
          <w:lang w:val="en-US"/>
        </w:rPr>
        <w:t> </w:t>
      </w:r>
      <w:r w:rsidRPr="00D257EC">
        <w:rPr>
          <w:rFonts w:ascii="Times New Roman" w:eastAsia="Proxima Nova ExCn Rg" w:hAnsi="Times New Roman" w:cs="Times New Roman"/>
          <w:b/>
          <w:spacing w:val="-6"/>
          <w:sz w:val="24"/>
          <w:szCs w:val="24"/>
        </w:rPr>
        <w:t>иностранных юридических или физических лиц</w:t>
      </w:r>
      <w:r w:rsidRPr="00D257EC">
        <w:rPr>
          <w:rFonts w:ascii="Times New Roman" w:eastAsia="Proxima Nova ExCn Rg" w:hAnsi="Times New Roman" w:cs="Times New Roman"/>
          <w:b/>
          <w:spacing w:val="-6"/>
          <w:sz w:val="24"/>
          <w:szCs w:val="24"/>
          <w:lang w:val="en-US"/>
        </w:rPr>
        <w:t> </w:t>
      </w:r>
      <w:r w:rsidRPr="00D257EC">
        <w:rPr>
          <w:rFonts w:ascii="Times New Roman" w:eastAsia="Proxima Nova ExCn Rg" w:hAnsi="Times New Roman" w:cs="Times New Roman"/>
          <w:b/>
          <w:spacing w:val="-6"/>
          <w:sz w:val="24"/>
          <w:szCs w:val="24"/>
        </w:rPr>
        <w:t>(нерезидентов Российской</w:t>
      </w:r>
      <w:r w:rsidRPr="00D257EC">
        <w:rPr>
          <w:rFonts w:ascii="Times New Roman" w:eastAsia="Proxima Nova ExCn Rg" w:hAnsi="Times New Roman" w:cs="Times New Roman"/>
          <w:b/>
          <w:spacing w:val="-6"/>
          <w:sz w:val="24"/>
          <w:szCs w:val="24"/>
          <w:lang w:val="en-US"/>
        </w:rPr>
        <w:t> </w:t>
      </w:r>
      <w:r w:rsidRPr="00D257EC">
        <w:rPr>
          <w:rFonts w:ascii="Times New Roman" w:eastAsia="Proxima Nova ExCn Rg" w:hAnsi="Times New Roman" w:cs="Times New Roman"/>
          <w:b/>
          <w:spacing w:val="-6"/>
          <w:sz w:val="24"/>
          <w:szCs w:val="24"/>
        </w:rPr>
        <w:t>Федерации), помимо документов, указанных в п.</w:t>
      </w:r>
      <w:r w:rsidRPr="00D257EC">
        <w:rPr>
          <w:rFonts w:ascii="Times New Roman" w:eastAsia="Proxima Nova ExCn Rg" w:hAnsi="Times New Roman" w:cs="Times New Roman"/>
          <w:b/>
          <w:spacing w:val="-6"/>
          <w:sz w:val="24"/>
          <w:szCs w:val="24"/>
          <w:lang w:val="en-US"/>
        </w:rPr>
        <w:t> </w:t>
      </w:r>
      <w:r w:rsidRPr="00D257EC">
        <w:rPr>
          <w:rFonts w:ascii="Times New Roman" w:eastAsia="Proxima Nova ExCn Rg" w:hAnsi="Times New Roman" w:cs="Times New Roman"/>
          <w:b/>
          <w:spacing w:val="-6"/>
          <w:sz w:val="24"/>
          <w:szCs w:val="24"/>
        </w:rPr>
        <w:t>11.1. Документации необходимо предоставить:</w:t>
      </w:r>
      <w:r w:rsidRPr="00D257EC">
        <w:rPr>
          <w:rFonts w:ascii="Times New Roman" w:eastAsia="Proxima Nova ExCn Rg" w:hAnsi="Times New Roman" w:cs="Times New Roman"/>
          <w:color w:val="000000"/>
          <w:spacing w:val="-6"/>
          <w:sz w:val="24"/>
          <w:szCs w:val="24"/>
          <w:vertAlign w:val="superscript"/>
          <w:lang w:val="en-US"/>
        </w:rPr>
        <w:footnoteReference w:id="4"/>
      </w:r>
    </w:p>
    <w:p w:rsidR="00D257EC" w:rsidRPr="00D257EC" w:rsidRDefault="00D257EC" w:rsidP="00B52590">
      <w:pPr>
        <w:widowControl w:val="0"/>
        <w:autoSpaceDE w:val="0"/>
        <w:autoSpaceDN w:val="0"/>
        <w:spacing w:before="120" w:after="0" w:line="240" w:lineRule="auto"/>
        <w:ind w:firstLine="709"/>
        <w:jc w:val="both"/>
        <w:rPr>
          <w:rFonts w:ascii="Times New Roman" w:eastAsia="Proxima Nova ExCn Rg" w:hAnsi="Times New Roman" w:cs="Times New Roman"/>
          <w:b/>
          <w:spacing w:val="-6"/>
          <w:sz w:val="24"/>
          <w:szCs w:val="24"/>
        </w:rPr>
      </w:pPr>
      <w:r w:rsidRPr="00D257EC">
        <w:rPr>
          <w:rFonts w:ascii="Times New Roman" w:eastAsia="Proxima Nova ExCn Rg" w:hAnsi="Times New Roman" w:cs="Times New Roman"/>
          <w:spacing w:val="-6"/>
          <w:sz w:val="24"/>
          <w:szCs w:val="24"/>
        </w:rPr>
        <w:t>11.3.1.</w:t>
      </w:r>
      <w:r w:rsidRPr="00D257EC">
        <w:rPr>
          <w:rFonts w:ascii="Times New Roman" w:eastAsia="Proxima Nova ExCn Rg" w:hAnsi="Times New Roman" w:cs="Times New Roman"/>
          <w:b/>
          <w:spacing w:val="-6"/>
          <w:sz w:val="24"/>
          <w:szCs w:val="24"/>
        </w:rPr>
        <w:t xml:space="preserve"> От Претендентов</w:t>
      </w:r>
      <w:r w:rsidRPr="00D257EC">
        <w:rPr>
          <w:rFonts w:ascii="Times New Roman" w:eastAsia="Proxima Nova ExCn Rg" w:hAnsi="Times New Roman" w:cs="Times New Roman"/>
          <w:b/>
          <w:spacing w:val="-6"/>
          <w:sz w:val="24"/>
          <w:szCs w:val="24"/>
          <w:lang w:val="en-US"/>
        </w:rPr>
        <w:t> </w:t>
      </w:r>
      <w:r w:rsidRPr="00D257EC">
        <w:rPr>
          <w:rFonts w:ascii="Times New Roman" w:eastAsia="Proxima Nova ExCn Rg" w:hAnsi="Times New Roman" w:cs="Times New Roman"/>
          <w:b/>
          <w:spacing w:val="-6"/>
          <w:sz w:val="24"/>
          <w:szCs w:val="24"/>
        </w:rPr>
        <w:t>–</w:t>
      </w:r>
      <w:r w:rsidRPr="00D257EC">
        <w:rPr>
          <w:rFonts w:ascii="Times New Roman" w:eastAsia="Proxima Nova ExCn Rg" w:hAnsi="Times New Roman" w:cs="Times New Roman"/>
          <w:b/>
          <w:spacing w:val="-6"/>
          <w:sz w:val="24"/>
          <w:szCs w:val="24"/>
          <w:lang w:val="en-US"/>
        </w:rPr>
        <w:t> </w:t>
      </w:r>
      <w:r w:rsidRPr="00D257EC">
        <w:rPr>
          <w:rFonts w:ascii="Times New Roman" w:eastAsia="Proxima Nova ExCn Rg" w:hAnsi="Times New Roman" w:cs="Times New Roman"/>
          <w:b/>
          <w:spacing w:val="-6"/>
          <w:sz w:val="24"/>
          <w:szCs w:val="24"/>
        </w:rPr>
        <w:t>Иностранных юридических лиц:</w:t>
      </w:r>
    </w:p>
    <w:p w:rsidR="00D257EC" w:rsidRPr="00D257EC" w:rsidRDefault="00D257EC" w:rsidP="0027785A">
      <w:pPr>
        <w:widowControl w:val="0"/>
        <w:numPr>
          <w:ilvl w:val="0"/>
          <w:numId w:val="16"/>
        </w:numPr>
        <w:autoSpaceDE w:val="0"/>
        <w:autoSpaceDN w:val="0"/>
        <w:spacing w:after="0" w:line="240"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rsidR="00D257EC" w:rsidRPr="00D257EC" w:rsidRDefault="00D257EC" w:rsidP="0027785A">
      <w:pPr>
        <w:widowControl w:val="0"/>
        <w:numPr>
          <w:ilvl w:val="0"/>
          <w:numId w:val="16"/>
        </w:numPr>
        <w:tabs>
          <w:tab w:val="left" w:pos="709"/>
        </w:tabs>
        <w:autoSpaceDE w:val="0"/>
        <w:autoSpaceDN w:val="0"/>
        <w:spacing w:after="0" w:line="240"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список участников в свободной форме;</w:t>
      </w:r>
    </w:p>
    <w:p w:rsidR="00D257EC" w:rsidRPr="00D257EC" w:rsidRDefault="00D257EC" w:rsidP="0027785A">
      <w:pPr>
        <w:widowControl w:val="0"/>
        <w:numPr>
          <w:ilvl w:val="0"/>
          <w:numId w:val="16"/>
        </w:numPr>
        <w:autoSpaceDE w:val="0"/>
        <w:autoSpaceDN w:val="0"/>
        <w:spacing w:after="0" w:line="240"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документы (сертификат и/или иное) о директорах и секретаре или иных уполномоченных органов;</w:t>
      </w:r>
    </w:p>
    <w:p w:rsidR="00D257EC" w:rsidRPr="00D257EC" w:rsidRDefault="00D257EC" w:rsidP="0027785A">
      <w:pPr>
        <w:widowControl w:val="0"/>
        <w:numPr>
          <w:ilvl w:val="0"/>
          <w:numId w:val="16"/>
        </w:numPr>
        <w:autoSpaceDE w:val="0"/>
        <w:autoSpaceDN w:val="0"/>
        <w:spacing w:after="0" w:line="240"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резолюцию директоров о совершении сделки (Решение общего собрания директоров) или иного уполномоченного органа;</w:t>
      </w:r>
    </w:p>
    <w:p w:rsidR="00D257EC" w:rsidRPr="00D257EC" w:rsidRDefault="00D257EC" w:rsidP="0027785A">
      <w:pPr>
        <w:widowControl w:val="0"/>
        <w:numPr>
          <w:ilvl w:val="0"/>
          <w:numId w:val="16"/>
        </w:numPr>
        <w:autoSpaceDE w:val="0"/>
        <w:autoSpaceDN w:val="0"/>
        <w:spacing w:after="0" w:line="240"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полномочия органа, выдавшего доверенность</w:t>
      </w:r>
      <w:r w:rsidRPr="00D257EC">
        <w:rPr>
          <w:rFonts w:ascii="Times New Roman" w:eastAsia="Calibri" w:hAnsi="Times New Roman" w:cs="Times New Roman"/>
          <w:spacing w:val="-6"/>
          <w:sz w:val="24"/>
          <w:szCs w:val="24"/>
          <w:lang w:val="en-US"/>
        </w:rPr>
        <w:t>.</w:t>
      </w:r>
    </w:p>
    <w:p w:rsidR="00D257EC" w:rsidRPr="00D257EC" w:rsidRDefault="00D257EC" w:rsidP="00B52590">
      <w:pPr>
        <w:widowControl w:val="0"/>
        <w:autoSpaceDE w:val="0"/>
        <w:autoSpaceDN w:val="0"/>
        <w:spacing w:before="120" w:after="0" w:line="240" w:lineRule="auto"/>
        <w:ind w:firstLine="709"/>
        <w:jc w:val="both"/>
        <w:rPr>
          <w:rFonts w:ascii="Times New Roman" w:eastAsia="Proxima Nova ExCn Rg" w:hAnsi="Times New Roman" w:cs="Times New Roman"/>
          <w:b/>
          <w:spacing w:val="-6"/>
          <w:sz w:val="24"/>
          <w:szCs w:val="24"/>
        </w:rPr>
      </w:pPr>
      <w:r w:rsidRPr="00D257EC">
        <w:rPr>
          <w:rFonts w:ascii="Times New Roman" w:eastAsia="Proxima Nova ExCn Rg" w:hAnsi="Times New Roman" w:cs="Times New Roman"/>
          <w:spacing w:val="-6"/>
          <w:sz w:val="24"/>
          <w:szCs w:val="24"/>
        </w:rPr>
        <w:t>11.3.2.</w:t>
      </w:r>
      <w:r w:rsidRPr="00D257EC">
        <w:rPr>
          <w:rFonts w:ascii="Times New Roman" w:eastAsia="Proxima Nova ExCn Rg" w:hAnsi="Times New Roman" w:cs="Times New Roman"/>
          <w:b/>
          <w:spacing w:val="-6"/>
          <w:sz w:val="24"/>
          <w:szCs w:val="24"/>
        </w:rPr>
        <w:t xml:space="preserve"> От Претендентов - иностранных физических лиц:</w:t>
      </w:r>
    </w:p>
    <w:p w:rsidR="00D257EC" w:rsidRPr="00D257EC" w:rsidRDefault="00D257EC" w:rsidP="0027785A">
      <w:pPr>
        <w:widowControl w:val="0"/>
        <w:numPr>
          <w:ilvl w:val="0"/>
          <w:numId w:val="21"/>
        </w:numPr>
        <w:tabs>
          <w:tab w:val="left" w:pos="709"/>
        </w:tabs>
        <w:autoSpaceDE w:val="0"/>
        <w:autoSpaceDN w:val="0"/>
        <w:spacing w:after="0" w:line="240"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rsidR="00D257EC" w:rsidRPr="00D257EC" w:rsidRDefault="00D257EC" w:rsidP="0027785A">
      <w:pPr>
        <w:widowControl w:val="0"/>
        <w:numPr>
          <w:ilvl w:val="0"/>
          <w:numId w:val="21"/>
        </w:numPr>
        <w:autoSpaceDE w:val="0"/>
        <w:autoSpaceDN w:val="0"/>
        <w:spacing w:after="0" w:line="240"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документ о регистрации по месту пребывания в Российской Федерации;</w:t>
      </w:r>
    </w:p>
    <w:p w:rsidR="00D257EC" w:rsidRPr="00D257EC" w:rsidRDefault="00D257EC" w:rsidP="00B52590">
      <w:pPr>
        <w:widowControl w:val="0"/>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Представляемые иностранными лицами документы должны быть легализованы и иметь нотариально заверенный перевод на русский язык</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(в том числе национальный паспорт).</w:t>
      </w:r>
    </w:p>
    <w:p w:rsidR="00D257EC" w:rsidRPr="00D257EC" w:rsidRDefault="00D257EC" w:rsidP="00B52590">
      <w:pPr>
        <w:widowControl w:val="0"/>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Указанные документы в части их оформления и содержания должны соответствовать требованиям законодательства Российской</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 xml:space="preserve">Федерации; </w:t>
      </w:r>
    </w:p>
    <w:p w:rsidR="00D257EC" w:rsidRPr="00D257EC" w:rsidRDefault="00D257EC" w:rsidP="00B52590">
      <w:pPr>
        <w:widowControl w:val="0"/>
        <w:autoSpaceDE w:val="0"/>
        <w:autoSpaceDN w:val="0"/>
        <w:spacing w:before="120"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11.4. Ответственность за достоверность представленной информации и документов несет Претендент.</w:t>
      </w:r>
    </w:p>
    <w:p w:rsidR="00D257EC" w:rsidRPr="00D257EC" w:rsidRDefault="00D257EC" w:rsidP="0027785A">
      <w:pPr>
        <w:widowControl w:val="0"/>
        <w:numPr>
          <w:ilvl w:val="0"/>
          <w:numId w:val="24"/>
        </w:numPr>
        <w:autoSpaceDE w:val="0"/>
        <w:autoSpaceDN w:val="0"/>
        <w:spacing w:before="240" w:after="120" w:line="240" w:lineRule="auto"/>
        <w:ind w:left="1560"/>
        <w:jc w:val="center"/>
        <w:rPr>
          <w:rFonts w:ascii="Times New Roman" w:eastAsia="Calibri" w:hAnsi="Times New Roman" w:cs="Times New Roman"/>
          <w:b/>
          <w:sz w:val="24"/>
          <w:szCs w:val="24"/>
        </w:rPr>
      </w:pPr>
      <w:r w:rsidRPr="00D257EC">
        <w:rPr>
          <w:rFonts w:ascii="Times New Roman" w:eastAsia="Calibri" w:hAnsi="Times New Roman" w:cs="Times New Roman"/>
          <w:b/>
          <w:sz w:val="24"/>
          <w:szCs w:val="24"/>
        </w:rPr>
        <w:t>Порядок Регистрации на электронной площадке</w:t>
      </w:r>
    </w:p>
    <w:p w:rsidR="00D257EC" w:rsidRPr="00D257EC" w:rsidRDefault="00D257EC" w:rsidP="0027785A">
      <w:pPr>
        <w:widowControl w:val="0"/>
        <w:numPr>
          <w:ilvl w:val="1"/>
          <w:numId w:val="24"/>
        </w:numPr>
        <w:autoSpaceDE w:val="0"/>
        <w:autoSpaceDN w:val="0"/>
        <w:spacing w:before="120" w:after="200" w:line="276"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Для обеспечения доступа к участию в Аукционе Претендентам необходимо пройти процедуру Регистрации на электронной площадке.</w:t>
      </w:r>
    </w:p>
    <w:p w:rsidR="00D257EC" w:rsidRPr="00D257EC" w:rsidRDefault="00D257EC" w:rsidP="0027785A">
      <w:pPr>
        <w:widowControl w:val="0"/>
        <w:numPr>
          <w:ilvl w:val="1"/>
          <w:numId w:val="24"/>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D257EC" w:rsidRPr="00D257EC" w:rsidRDefault="00D257EC" w:rsidP="0027785A">
      <w:pPr>
        <w:widowControl w:val="0"/>
        <w:numPr>
          <w:ilvl w:val="1"/>
          <w:numId w:val="24"/>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rsidR="00D257EC" w:rsidRPr="00D257EC" w:rsidRDefault="00D257EC" w:rsidP="0027785A">
      <w:pPr>
        <w:widowControl w:val="0"/>
        <w:numPr>
          <w:ilvl w:val="0"/>
          <w:numId w:val="3"/>
        </w:numPr>
        <w:autoSpaceDE w:val="0"/>
        <w:autoSpaceDN w:val="0"/>
        <w:spacing w:before="240" w:after="240" w:line="240" w:lineRule="auto"/>
        <w:ind w:left="142"/>
        <w:jc w:val="center"/>
        <w:rPr>
          <w:rFonts w:ascii="Times New Roman" w:eastAsia="Calibri" w:hAnsi="Times New Roman" w:cs="Times New Roman"/>
          <w:b/>
          <w:sz w:val="24"/>
          <w:szCs w:val="24"/>
        </w:rPr>
      </w:pPr>
      <w:r w:rsidRPr="00D257EC">
        <w:rPr>
          <w:rFonts w:ascii="Times New Roman" w:eastAsia="Calibri" w:hAnsi="Times New Roman" w:cs="Times New Roman"/>
          <w:b/>
          <w:sz w:val="24"/>
          <w:szCs w:val="24"/>
        </w:rPr>
        <w:lastRenderedPageBreak/>
        <w:t>РАССМОТРЕНИЕ КОМИССИЕЙ ЗАЯВОК И ПОРЯДОК ПРОВЕДЕНИЯ АУКЦИОНА</w:t>
      </w:r>
    </w:p>
    <w:p w:rsidR="00D257EC" w:rsidRPr="00D257EC" w:rsidRDefault="00D257EC" w:rsidP="0027785A">
      <w:pPr>
        <w:widowControl w:val="0"/>
        <w:numPr>
          <w:ilvl w:val="0"/>
          <w:numId w:val="24"/>
        </w:numPr>
        <w:autoSpaceDE w:val="0"/>
        <w:autoSpaceDN w:val="0"/>
        <w:spacing w:before="240" w:after="120" w:line="240" w:lineRule="auto"/>
        <w:ind w:left="1276"/>
        <w:jc w:val="center"/>
        <w:rPr>
          <w:rFonts w:ascii="Times New Roman" w:eastAsia="Calibri" w:hAnsi="Times New Roman" w:cs="Times New Roman"/>
          <w:b/>
          <w:sz w:val="24"/>
          <w:szCs w:val="24"/>
        </w:rPr>
      </w:pPr>
      <w:r w:rsidRPr="00D257EC">
        <w:rPr>
          <w:rFonts w:ascii="Times New Roman" w:eastAsia="Calibri" w:hAnsi="Times New Roman" w:cs="Times New Roman"/>
          <w:b/>
          <w:sz w:val="24"/>
          <w:szCs w:val="24"/>
        </w:rPr>
        <w:t>Рассмотрение Комиссией Заявок и порядок проведения Аукциона.</w:t>
      </w:r>
    </w:p>
    <w:p w:rsidR="00D257EC" w:rsidRPr="00D257EC" w:rsidRDefault="00D257EC" w:rsidP="0027785A">
      <w:pPr>
        <w:widowControl w:val="0"/>
        <w:numPr>
          <w:ilvl w:val="1"/>
          <w:numId w:val="24"/>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Комиссия создается приказом Организатора на период организации и проведения Аукциона.</w:t>
      </w:r>
    </w:p>
    <w:p w:rsidR="00D257EC" w:rsidRPr="00D257EC" w:rsidRDefault="00D257EC" w:rsidP="00B52590">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rsidR="00D257EC" w:rsidRPr="00D257EC" w:rsidRDefault="00D257EC" w:rsidP="0027785A">
      <w:pPr>
        <w:widowControl w:val="0"/>
        <w:numPr>
          <w:ilvl w:val="1"/>
          <w:numId w:val="24"/>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получателя средств (Организатора)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rsidR="00D257EC" w:rsidRPr="00D257EC" w:rsidRDefault="00D257EC" w:rsidP="0027785A">
      <w:pPr>
        <w:widowControl w:val="0"/>
        <w:numPr>
          <w:ilvl w:val="1"/>
          <w:numId w:val="24"/>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 xml:space="preserve">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 (наименования) Претендентов, признанных Участниками, а также ФИО (наименования) Претендентов, которым было отказано в допуске к участию в Аукционе с указанием оснований такого отказа. </w:t>
      </w:r>
    </w:p>
    <w:p w:rsidR="00D257EC" w:rsidRPr="00D257EC" w:rsidRDefault="00D257EC" w:rsidP="00B52590">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Претендент приобретает статус Участника с даты подписания членами Комиссии протокола о признании Претендентов Участниками.</w:t>
      </w:r>
    </w:p>
    <w:p w:rsidR="00D257EC" w:rsidRPr="00D257EC" w:rsidRDefault="00D257EC" w:rsidP="0027785A">
      <w:pPr>
        <w:widowControl w:val="0"/>
        <w:numPr>
          <w:ilvl w:val="1"/>
          <w:numId w:val="24"/>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rsidR="00D257EC" w:rsidRPr="00D257EC" w:rsidRDefault="00D257EC" w:rsidP="0027785A">
      <w:pPr>
        <w:widowControl w:val="0"/>
        <w:numPr>
          <w:ilvl w:val="1"/>
          <w:numId w:val="24"/>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rsidR="00D257EC" w:rsidRPr="00D257EC" w:rsidRDefault="00D257EC" w:rsidP="00B52590">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rsidR="00D257EC" w:rsidRPr="00D257EC" w:rsidRDefault="00D257EC" w:rsidP="0027785A">
      <w:pPr>
        <w:widowControl w:val="0"/>
        <w:numPr>
          <w:ilvl w:val="1"/>
          <w:numId w:val="24"/>
        </w:numPr>
        <w:autoSpaceDE w:val="0"/>
        <w:autoSpaceDN w:val="0"/>
        <w:spacing w:before="120" w:after="0" w:line="240" w:lineRule="auto"/>
        <w:ind w:left="0" w:firstLine="709"/>
        <w:jc w:val="both"/>
        <w:rPr>
          <w:rFonts w:ascii="Times New Roman" w:eastAsia="Calibri" w:hAnsi="Times New Roman" w:cs="Times New Roman"/>
          <w:b/>
          <w:spacing w:val="-6"/>
          <w:sz w:val="24"/>
          <w:szCs w:val="24"/>
        </w:rPr>
      </w:pPr>
      <w:r w:rsidRPr="00D257EC">
        <w:rPr>
          <w:rFonts w:ascii="Times New Roman" w:eastAsia="Calibri" w:hAnsi="Times New Roman" w:cs="Times New Roman"/>
          <w:b/>
          <w:spacing w:val="-6"/>
          <w:sz w:val="24"/>
          <w:szCs w:val="24"/>
        </w:rPr>
        <w:t>Аукцион проводится в следующем порядке:</w:t>
      </w:r>
    </w:p>
    <w:p w:rsidR="00D257EC" w:rsidRPr="00D257EC" w:rsidRDefault="00D257EC" w:rsidP="0027785A">
      <w:pPr>
        <w:widowControl w:val="0"/>
        <w:numPr>
          <w:ilvl w:val="2"/>
          <w:numId w:val="24"/>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Аукцион проводится путем последовательного повышения Участниками Начальной (стартовой) цены Имущества на величину равную либо кратную величине «шага аукциона».</w:t>
      </w:r>
    </w:p>
    <w:p w:rsidR="00D257EC" w:rsidRPr="00D257EC" w:rsidRDefault="00D257EC" w:rsidP="00B52590">
      <w:pPr>
        <w:spacing w:after="0" w:line="240" w:lineRule="auto"/>
        <w:ind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«Шаг аукциона» устанавливается Организатором в фиксированной сумме, указанной в п. 1.1. Документации и не изменяется в течение всего Аукциона.</w:t>
      </w:r>
    </w:p>
    <w:p w:rsidR="00D257EC" w:rsidRPr="00D257EC" w:rsidRDefault="00D257EC" w:rsidP="00B52590">
      <w:pPr>
        <w:spacing w:after="0" w:line="240" w:lineRule="auto"/>
        <w:ind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rsidR="00D257EC" w:rsidRPr="00D257EC" w:rsidRDefault="00D257EC" w:rsidP="0027785A">
      <w:pPr>
        <w:widowControl w:val="0"/>
        <w:numPr>
          <w:ilvl w:val="2"/>
          <w:numId w:val="24"/>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Со времени начала проведения процедуры Аукциона на Электронной площадкой размещается:</w:t>
      </w:r>
    </w:p>
    <w:p w:rsidR="00D257EC" w:rsidRPr="00D257EC" w:rsidRDefault="00D257EC" w:rsidP="0027785A">
      <w:pPr>
        <w:widowControl w:val="0"/>
        <w:numPr>
          <w:ilvl w:val="0"/>
          <w:numId w:val="25"/>
        </w:numPr>
        <w:autoSpaceDE w:val="0"/>
        <w:autoSpaceDN w:val="0"/>
        <w:spacing w:before="120" w:after="200" w:line="276"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rsidR="00D257EC" w:rsidRPr="00D257EC" w:rsidRDefault="00D257EC" w:rsidP="0027785A">
      <w:pPr>
        <w:widowControl w:val="0"/>
        <w:numPr>
          <w:ilvl w:val="0"/>
          <w:numId w:val="25"/>
        </w:numPr>
        <w:autoSpaceDE w:val="0"/>
        <w:autoSpaceDN w:val="0"/>
        <w:spacing w:before="120" w:after="200" w:line="276"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rsidR="00D257EC" w:rsidRPr="00D257EC" w:rsidRDefault="00D257EC" w:rsidP="0027785A">
      <w:pPr>
        <w:widowControl w:val="0"/>
        <w:numPr>
          <w:ilvl w:val="2"/>
          <w:numId w:val="24"/>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В течение 15 (пятнадцати) минут со времени начала проведения процедуры Аукциона Участникам предлагается заявить о приобретении Имущества по Начальной (стартовой) цене Имущества. В случае, если в течение указанного времени:</w:t>
      </w:r>
    </w:p>
    <w:p w:rsidR="00D257EC" w:rsidRPr="00D257EC" w:rsidRDefault="00D257EC" w:rsidP="0027785A">
      <w:pPr>
        <w:widowControl w:val="0"/>
        <w:numPr>
          <w:ilvl w:val="0"/>
          <w:numId w:val="26"/>
        </w:numPr>
        <w:autoSpaceDE w:val="0"/>
        <w:autoSpaceDN w:val="0"/>
        <w:spacing w:before="120" w:after="200" w:line="276"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lastRenderedPageBreak/>
        <w:t>поступило предложение о приобретении Имущества по Начальной (стартовой) цене Имущества, то время для представления следующих предложений об увеличенной на «шаг аукциона» цене Имущества продлевается на 15 (пятнадцать) минут со времени представления каждого следующего предложения. Если в течение 15 (пятнадцати)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D257EC" w:rsidRPr="00D257EC" w:rsidRDefault="00D257EC" w:rsidP="0027785A">
      <w:pPr>
        <w:widowControl w:val="0"/>
        <w:numPr>
          <w:ilvl w:val="0"/>
          <w:numId w:val="26"/>
        </w:numPr>
        <w:autoSpaceDE w:val="0"/>
        <w:autoSpaceDN w:val="0"/>
        <w:spacing w:before="120" w:after="200" w:line="276"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не поступило ни одного предложения о приобретении Имущества по Начальной (стартовой)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D257EC" w:rsidRPr="00D257EC" w:rsidRDefault="00D257EC" w:rsidP="0027785A">
      <w:pPr>
        <w:widowControl w:val="0"/>
        <w:numPr>
          <w:ilvl w:val="2"/>
          <w:numId w:val="24"/>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Во время проведения процедуры Аукциона программными средствами Электронной площадки обеспечивается:</w:t>
      </w:r>
    </w:p>
    <w:p w:rsidR="00D257EC" w:rsidRPr="00D257EC" w:rsidRDefault="00D257EC" w:rsidP="0027785A">
      <w:pPr>
        <w:widowControl w:val="0"/>
        <w:numPr>
          <w:ilvl w:val="0"/>
          <w:numId w:val="27"/>
        </w:numPr>
        <w:autoSpaceDE w:val="0"/>
        <w:autoSpaceDN w:val="0"/>
        <w:spacing w:before="120" w:after="200" w:line="276"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D257EC" w:rsidRPr="00D257EC" w:rsidRDefault="00D257EC" w:rsidP="0027785A">
      <w:pPr>
        <w:widowControl w:val="0"/>
        <w:numPr>
          <w:ilvl w:val="0"/>
          <w:numId w:val="27"/>
        </w:numPr>
        <w:autoSpaceDE w:val="0"/>
        <w:autoSpaceDN w:val="0"/>
        <w:spacing w:before="120" w:after="200" w:line="276" w:lineRule="auto"/>
        <w:ind w:left="0" w:firstLine="709"/>
        <w:contextualSpacing/>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spacing w:val="-6"/>
          <w:sz w:val="24"/>
          <w:szCs w:val="24"/>
        </w:rPr>
        <w:t>уведомление Участника в случае</w:t>
      </w:r>
      <w:r w:rsidRPr="00D257EC">
        <w:rPr>
          <w:rFonts w:ascii="Times New Roman" w:eastAsia="Calibri"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rsidR="00D257EC" w:rsidRPr="00D257EC" w:rsidRDefault="00D257EC" w:rsidP="0027785A">
      <w:pPr>
        <w:widowControl w:val="0"/>
        <w:numPr>
          <w:ilvl w:val="2"/>
          <w:numId w:val="2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Победителем признается Участник, предложивший наибольшую цену Имущества.</w:t>
      </w:r>
    </w:p>
    <w:p w:rsidR="00D257EC" w:rsidRPr="00D257EC" w:rsidRDefault="00D257EC" w:rsidP="0027785A">
      <w:pPr>
        <w:widowControl w:val="0"/>
        <w:numPr>
          <w:ilvl w:val="2"/>
          <w:numId w:val="20"/>
        </w:numPr>
        <w:autoSpaceDE w:val="0"/>
        <w:autoSpaceDN w:val="0"/>
        <w:spacing w:before="120"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 xml:space="preserve">Ход проведения процедуры Аукциона фиксируется </w:t>
      </w:r>
      <w:r w:rsidRPr="00D257EC">
        <w:rPr>
          <w:rFonts w:ascii="Times New Roman" w:eastAsia="Calibri" w:hAnsi="Times New Roman" w:cs="Times New Roman"/>
          <w:spacing w:val="-6"/>
          <w:sz w:val="24"/>
          <w:szCs w:val="24"/>
        </w:rPr>
        <w:t>Электронной</w:t>
      </w:r>
      <w:r w:rsidRPr="00D257EC">
        <w:rPr>
          <w:rFonts w:ascii="Times New Roman" w:eastAsia="Calibri" w:hAnsi="Times New Roman" w:cs="Times New Roman"/>
          <w:color w:val="000000"/>
          <w:spacing w:val="-6"/>
          <w:sz w:val="24"/>
          <w:szCs w:val="24"/>
        </w:rPr>
        <w:t xml:space="preserve"> площадкой в Электронном журнале, который направляется Организатору в течение одного часа со времени завершения приема предложений о цене </w:t>
      </w:r>
      <w:r w:rsidRPr="00D257EC">
        <w:rPr>
          <w:rFonts w:ascii="Times New Roman" w:eastAsia="Calibri" w:hAnsi="Times New Roman" w:cs="Times New Roman"/>
          <w:spacing w:val="-6"/>
          <w:sz w:val="24"/>
          <w:szCs w:val="24"/>
        </w:rPr>
        <w:t>Имущества</w:t>
      </w:r>
      <w:r w:rsidRPr="00D257EC">
        <w:rPr>
          <w:rFonts w:ascii="Times New Roman" w:eastAsia="Calibri" w:hAnsi="Times New Roman" w:cs="Times New Roman"/>
          <w:color w:val="000000"/>
          <w:spacing w:val="-6"/>
          <w:sz w:val="24"/>
          <w:szCs w:val="24"/>
        </w:rPr>
        <w:t xml:space="preserve"> для подведения итогов Аукциона путем оформления протокола об итогах Аукциона. </w:t>
      </w:r>
    </w:p>
    <w:p w:rsidR="00D257EC" w:rsidRPr="00D257EC" w:rsidRDefault="00D257EC" w:rsidP="00B52590">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D257EC">
        <w:rPr>
          <w:rFonts w:ascii="Times New Roman" w:eastAsia="Proxima Nova ExCn Rg" w:hAnsi="Times New Roman" w:cs="Times New Roman"/>
          <w:color w:val="000000"/>
          <w:spacing w:val="-6"/>
          <w:sz w:val="24"/>
          <w:szCs w:val="24"/>
        </w:rPr>
        <w:t xml:space="preserve">Протокол об итогах Аукциона удостоверяет обязанность Победителя по заключению Договора 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D257EC">
        <w:rPr>
          <w:rFonts w:ascii="Times New Roman" w:eastAsia="Proxima Nova ExCn Rg" w:hAnsi="Times New Roman" w:cs="Times New Roman"/>
          <w:spacing w:val="-6"/>
          <w:sz w:val="24"/>
          <w:szCs w:val="24"/>
        </w:rPr>
        <w:t>Победителя</w:t>
      </w:r>
      <w:r w:rsidRPr="00D257EC">
        <w:rPr>
          <w:rFonts w:ascii="Times New Roman" w:eastAsia="Proxima Nova ExCn Rg" w:hAnsi="Times New Roman" w:cs="Times New Roman"/>
          <w:color w:val="000000"/>
          <w:spacing w:val="-6"/>
          <w:sz w:val="24"/>
          <w:szCs w:val="24"/>
        </w:rPr>
        <w:t xml:space="preserve">, цену </w:t>
      </w:r>
      <w:r w:rsidRPr="00D257EC">
        <w:rPr>
          <w:rFonts w:ascii="Times New Roman" w:eastAsia="Proxima Nova ExCn Rg" w:hAnsi="Times New Roman" w:cs="Times New Roman"/>
          <w:spacing w:val="-6"/>
          <w:sz w:val="24"/>
          <w:szCs w:val="24"/>
        </w:rPr>
        <w:t>Имущества</w:t>
      </w:r>
      <w:r w:rsidRPr="00D257EC">
        <w:rPr>
          <w:rFonts w:ascii="Times New Roman" w:eastAsia="Proxima Nova ExCn Rg" w:hAnsi="Times New Roman" w:cs="Times New Roman"/>
          <w:color w:val="000000"/>
          <w:spacing w:val="-6"/>
          <w:sz w:val="24"/>
          <w:szCs w:val="24"/>
        </w:rPr>
        <w:t xml:space="preserve">, предложенную </w:t>
      </w:r>
      <w:r w:rsidRPr="00D257EC">
        <w:rPr>
          <w:rFonts w:ascii="Times New Roman" w:eastAsia="Proxima Nova ExCn Rg" w:hAnsi="Times New Roman" w:cs="Times New Roman"/>
          <w:spacing w:val="-6"/>
          <w:sz w:val="24"/>
          <w:szCs w:val="24"/>
        </w:rPr>
        <w:t>Победителем</w:t>
      </w:r>
      <w:r w:rsidRPr="00D257EC">
        <w:rPr>
          <w:rFonts w:ascii="Times New Roman" w:eastAsia="Proxima Nova ExCn Rg" w:hAnsi="Times New Roman" w:cs="Times New Roman"/>
          <w:color w:val="000000"/>
          <w:spacing w:val="-6"/>
          <w:sz w:val="24"/>
          <w:szCs w:val="24"/>
        </w:rPr>
        <w:t xml:space="preserve">, фамилию, имя, отчество индивидуального предпринимателя, физического лица или наименование юридического лица – </w:t>
      </w:r>
      <w:r w:rsidRPr="00D257EC">
        <w:rPr>
          <w:rFonts w:ascii="Times New Roman" w:eastAsia="Proxima Nova ExCn Rg" w:hAnsi="Times New Roman" w:cs="Times New Roman"/>
          <w:spacing w:val="-6"/>
          <w:sz w:val="24"/>
          <w:szCs w:val="24"/>
        </w:rPr>
        <w:t>Участника</w:t>
      </w:r>
      <w:r w:rsidRPr="00D257EC">
        <w:rPr>
          <w:rFonts w:ascii="Times New Roman" w:eastAsia="Proxima Nova ExCn Rg" w:hAnsi="Times New Roman" w:cs="Times New Roman"/>
          <w:color w:val="000000"/>
          <w:spacing w:val="-6"/>
          <w:sz w:val="24"/>
          <w:szCs w:val="24"/>
        </w:rPr>
        <w:t xml:space="preserve">, который сделал предпоследнее предложение о цене </w:t>
      </w:r>
      <w:r w:rsidRPr="00D257EC">
        <w:rPr>
          <w:rFonts w:ascii="Times New Roman" w:eastAsia="Proxima Nova ExCn Rg" w:hAnsi="Times New Roman" w:cs="Times New Roman"/>
          <w:spacing w:val="-6"/>
          <w:sz w:val="24"/>
          <w:szCs w:val="24"/>
        </w:rPr>
        <w:t>Имущества</w:t>
      </w:r>
      <w:r w:rsidRPr="00D257EC">
        <w:rPr>
          <w:rFonts w:ascii="Times New Roman" w:eastAsia="Proxima Nova ExCn Rg" w:hAnsi="Times New Roman" w:cs="Times New Roman"/>
          <w:color w:val="000000"/>
          <w:spacing w:val="-6"/>
          <w:sz w:val="24"/>
          <w:szCs w:val="24"/>
        </w:rPr>
        <w:t xml:space="preserve"> в ходе </w:t>
      </w:r>
      <w:r w:rsidRPr="00D257EC">
        <w:rPr>
          <w:rFonts w:ascii="Times New Roman" w:eastAsia="Proxima Nova ExCn Rg" w:hAnsi="Times New Roman" w:cs="Times New Roman"/>
          <w:spacing w:val="-6"/>
          <w:sz w:val="24"/>
          <w:szCs w:val="24"/>
        </w:rPr>
        <w:t xml:space="preserve">Аукциона, и подписывается Комиссией в день проведения </w:t>
      </w:r>
      <w:r w:rsidRPr="00D257EC">
        <w:rPr>
          <w:rFonts w:ascii="Times New Roman" w:eastAsia="Proxima Nova ExCn Rg" w:hAnsi="Times New Roman" w:cs="Times New Roman"/>
          <w:color w:val="000000"/>
          <w:spacing w:val="-6"/>
          <w:sz w:val="24"/>
          <w:szCs w:val="24"/>
        </w:rPr>
        <w:t>Аукциона.</w:t>
      </w:r>
    </w:p>
    <w:p w:rsidR="00D257EC" w:rsidRPr="00D257EC" w:rsidRDefault="00D257EC" w:rsidP="0027785A">
      <w:pPr>
        <w:widowControl w:val="0"/>
        <w:numPr>
          <w:ilvl w:val="2"/>
          <w:numId w:val="20"/>
        </w:numPr>
        <w:autoSpaceDE w:val="0"/>
        <w:autoSpaceDN w:val="0"/>
        <w:adjustRightInd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Процедура Аукциона считается завершенной с момента подписания Комиссией протокола об итогах Аукциона.</w:t>
      </w:r>
    </w:p>
    <w:p w:rsidR="00D257EC" w:rsidRPr="00D257EC" w:rsidRDefault="00D257EC" w:rsidP="0027785A">
      <w:pPr>
        <w:widowControl w:val="0"/>
        <w:numPr>
          <w:ilvl w:val="2"/>
          <w:numId w:val="20"/>
        </w:numPr>
        <w:autoSpaceDE w:val="0"/>
        <w:autoSpaceDN w:val="0"/>
        <w:spacing w:before="120" w:after="0" w:line="240" w:lineRule="auto"/>
        <w:ind w:left="0" w:firstLine="709"/>
        <w:jc w:val="both"/>
        <w:rPr>
          <w:rFonts w:ascii="Times New Roman" w:eastAsia="Calibri" w:hAnsi="Times New Roman" w:cs="Times New Roman"/>
          <w:b/>
          <w:spacing w:val="-6"/>
          <w:sz w:val="24"/>
          <w:szCs w:val="24"/>
        </w:rPr>
      </w:pPr>
      <w:r w:rsidRPr="00D257EC">
        <w:rPr>
          <w:rFonts w:ascii="Times New Roman" w:eastAsia="Calibri" w:hAnsi="Times New Roman" w:cs="Times New Roman"/>
          <w:b/>
          <w:spacing w:val="-6"/>
          <w:sz w:val="24"/>
          <w:szCs w:val="24"/>
        </w:rPr>
        <w:t>Аукцион признается несостоявшейся в следующих случаях:</w:t>
      </w:r>
    </w:p>
    <w:p w:rsidR="00D257EC" w:rsidRPr="00D257EC" w:rsidRDefault="00D257EC" w:rsidP="0027785A">
      <w:pPr>
        <w:widowControl w:val="0"/>
        <w:numPr>
          <w:ilvl w:val="0"/>
          <w:numId w:val="17"/>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на участие в Аукционе не было подано ни одной Заявки;</w:t>
      </w:r>
    </w:p>
    <w:p w:rsidR="00D257EC" w:rsidRPr="00D257EC" w:rsidRDefault="00D257EC" w:rsidP="0027785A">
      <w:pPr>
        <w:widowControl w:val="0"/>
        <w:numPr>
          <w:ilvl w:val="0"/>
          <w:numId w:val="17"/>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участие в Аукционе принял только один Участник;</w:t>
      </w:r>
    </w:p>
    <w:p w:rsidR="00D257EC" w:rsidRPr="00D257EC" w:rsidRDefault="00D257EC" w:rsidP="0027785A">
      <w:pPr>
        <w:widowControl w:val="0"/>
        <w:numPr>
          <w:ilvl w:val="0"/>
          <w:numId w:val="17"/>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только один Претендент признан Участником;</w:t>
      </w:r>
    </w:p>
    <w:p w:rsidR="00D257EC" w:rsidRPr="00D257EC" w:rsidRDefault="00D257EC" w:rsidP="0027785A">
      <w:pPr>
        <w:widowControl w:val="0"/>
        <w:numPr>
          <w:ilvl w:val="0"/>
          <w:numId w:val="17"/>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ни один из Претендентов не признан Участником;</w:t>
      </w:r>
    </w:p>
    <w:p w:rsidR="00D257EC" w:rsidRPr="00D257EC" w:rsidRDefault="00D257EC" w:rsidP="0027785A">
      <w:pPr>
        <w:widowControl w:val="0"/>
        <w:numPr>
          <w:ilvl w:val="0"/>
          <w:numId w:val="17"/>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 xml:space="preserve">ни один Участник не принял участие в Аукционе и не выразил своего согласия </w:t>
      </w:r>
      <w:r w:rsidRPr="00D257EC">
        <w:rPr>
          <w:rFonts w:ascii="Times New Roman" w:eastAsia="Calibri" w:hAnsi="Times New Roman" w:cs="Times New Roman"/>
          <w:spacing w:val="-6"/>
          <w:sz w:val="24"/>
          <w:szCs w:val="24"/>
        </w:rPr>
        <w:t xml:space="preserve">приобрести Имущество по Начальной (стартовой) цене Имущества. </w:t>
      </w:r>
    </w:p>
    <w:p w:rsidR="00D257EC" w:rsidRPr="00D257EC" w:rsidRDefault="00D257EC" w:rsidP="0027785A">
      <w:pPr>
        <w:widowControl w:val="0"/>
        <w:numPr>
          <w:ilvl w:val="2"/>
          <w:numId w:val="20"/>
        </w:numPr>
        <w:autoSpaceDE w:val="0"/>
        <w:autoSpaceDN w:val="0"/>
        <w:adjustRightInd w:val="0"/>
        <w:spacing w:before="120" w:after="0" w:line="240" w:lineRule="auto"/>
        <w:ind w:left="0" w:firstLine="709"/>
        <w:jc w:val="both"/>
        <w:rPr>
          <w:rFonts w:ascii="Times New Roman" w:eastAsia="Calibri" w:hAnsi="Times New Roman" w:cs="Times New Roman"/>
          <w:spacing w:val="-6"/>
          <w:sz w:val="24"/>
          <w:szCs w:val="24"/>
          <w:lang w:eastAsia="ru-RU"/>
        </w:rPr>
      </w:pPr>
      <w:r w:rsidRPr="00D257EC">
        <w:rPr>
          <w:rFonts w:ascii="Times New Roman" w:eastAsia="Calibri" w:hAnsi="Times New Roman" w:cs="Times New Roman"/>
          <w:spacing w:val="-6"/>
          <w:sz w:val="24"/>
          <w:szCs w:val="24"/>
          <w:lang w:eastAsia="ru-RU"/>
        </w:rPr>
        <w:t>Решение о признании Аукциона несостоявшимся оформляется протоколом об итогах Аукциона.</w:t>
      </w:r>
    </w:p>
    <w:p w:rsidR="00D257EC" w:rsidRPr="00D257EC" w:rsidRDefault="00D257EC" w:rsidP="0027785A">
      <w:pPr>
        <w:widowControl w:val="0"/>
        <w:numPr>
          <w:ilvl w:val="2"/>
          <w:numId w:val="20"/>
        </w:numPr>
        <w:autoSpaceDE w:val="0"/>
        <w:autoSpaceDN w:val="0"/>
        <w:adjustRightInd w:val="0"/>
        <w:spacing w:before="120" w:after="0" w:line="240" w:lineRule="auto"/>
        <w:ind w:left="0" w:firstLine="709"/>
        <w:jc w:val="both"/>
        <w:rPr>
          <w:rFonts w:ascii="Times New Roman" w:eastAsia="Calibri" w:hAnsi="Times New Roman" w:cs="Times New Roman"/>
          <w:spacing w:val="-6"/>
          <w:sz w:val="24"/>
          <w:szCs w:val="24"/>
          <w:lang w:eastAsia="ru-RU"/>
        </w:rPr>
      </w:pPr>
      <w:r w:rsidRPr="00D257EC">
        <w:rPr>
          <w:rFonts w:ascii="Times New Roman" w:eastAsia="Calibri" w:hAnsi="Times New Roman" w:cs="Times New Roman"/>
          <w:spacing w:val="-6"/>
          <w:sz w:val="24"/>
          <w:szCs w:val="24"/>
          <w:lang w:eastAsia="ru-RU"/>
        </w:rPr>
        <w:t>В течение 1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D257EC" w:rsidRPr="00D257EC" w:rsidRDefault="00D257EC" w:rsidP="0027785A">
      <w:pPr>
        <w:widowControl w:val="0"/>
        <w:numPr>
          <w:ilvl w:val="0"/>
          <w:numId w:val="18"/>
        </w:numPr>
        <w:autoSpaceDE w:val="0"/>
        <w:autoSpaceDN w:val="0"/>
        <w:adjustRightInd w:val="0"/>
        <w:spacing w:after="0" w:line="240" w:lineRule="auto"/>
        <w:ind w:left="0" w:firstLine="709"/>
        <w:jc w:val="both"/>
        <w:rPr>
          <w:rFonts w:ascii="Times New Roman" w:eastAsia="Calibri" w:hAnsi="Times New Roman" w:cs="Times New Roman"/>
          <w:spacing w:val="-6"/>
          <w:sz w:val="24"/>
          <w:szCs w:val="24"/>
          <w:lang w:eastAsia="ru-RU"/>
        </w:rPr>
      </w:pPr>
      <w:r w:rsidRPr="00D257EC">
        <w:rPr>
          <w:rFonts w:ascii="Times New Roman" w:eastAsia="Calibri" w:hAnsi="Times New Roman" w:cs="Times New Roman"/>
          <w:spacing w:val="-6"/>
          <w:sz w:val="24"/>
          <w:szCs w:val="24"/>
          <w:lang w:eastAsia="ru-RU"/>
        </w:rPr>
        <w:t>наименование Имущества и иные, позволяющие его индивидуализировать сведения;</w:t>
      </w:r>
    </w:p>
    <w:p w:rsidR="00D257EC" w:rsidRPr="00D257EC" w:rsidRDefault="00D257EC" w:rsidP="0027785A">
      <w:pPr>
        <w:widowControl w:val="0"/>
        <w:numPr>
          <w:ilvl w:val="0"/>
          <w:numId w:val="18"/>
        </w:numPr>
        <w:autoSpaceDE w:val="0"/>
        <w:autoSpaceDN w:val="0"/>
        <w:adjustRightInd w:val="0"/>
        <w:spacing w:after="0" w:line="240" w:lineRule="auto"/>
        <w:ind w:left="0" w:firstLine="709"/>
        <w:jc w:val="both"/>
        <w:rPr>
          <w:rFonts w:ascii="Times New Roman" w:eastAsia="Calibri" w:hAnsi="Times New Roman" w:cs="Times New Roman"/>
          <w:spacing w:val="-6"/>
          <w:sz w:val="24"/>
          <w:szCs w:val="24"/>
          <w:lang w:eastAsia="ru-RU"/>
        </w:rPr>
      </w:pPr>
      <w:r w:rsidRPr="00D257EC">
        <w:rPr>
          <w:rFonts w:ascii="Times New Roman" w:eastAsia="Calibri" w:hAnsi="Times New Roman" w:cs="Times New Roman"/>
          <w:spacing w:val="-6"/>
          <w:sz w:val="24"/>
          <w:szCs w:val="24"/>
          <w:lang w:eastAsia="ru-RU"/>
        </w:rPr>
        <w:t>цена Имущества, предложенная Победителем;</w:t>
      </w:r>
    </w:p>
    <w:p w:rsidR="00D257EC" w:rsidRPr="00D257EC" w:rsidRDefault="00D257EC" w:rsidP="0027785A">
      <w:pPr>
        <w:widowControl w:val="0"/>
        <w:numPr>
          <w:ilvl w:val="0"/>
          <w:numId w:val="18"/>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rsidR="00D257EC" w:rsidRPr="00D257EC" w:rsidRDefault="00D257EC" w:rsidP="0027785A">
      <w:pPr>
        <w:widowControl w:val="0"/>
        <w:numPr>
          <w:ilvl w:val="2"/>
          <w:numId w:val="2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 xml:space="preserve">Протокол об итогах Аукциона подписывается всеми присутствующими членами </w:t>
      </w:r>
      <w:r w:rsidRPr="00D257EC">
        <w:rPr>
          <w:rFonts w:ascii="Times New Roman" w:eastAsia="Calibri" w:hAnsi="Times New Roman" w:cs="Times New Roman"/>
          <w:spacing w:val="-6"/>
          <w:sz w:val="24"/>
          <w:szCs w:val="24"/>
        </w:rPr>
        <w:lastRenderedPageBreak/>
        <w:t xml:space="preserve">Комиссии в день проведения Аукциона. </w:t>
      </w:r>
    </w:p>
    <w:p w:rsidR="00D257EC" w:rsidRPr="00D257EC" w:rsidRDefault="00D257EC" w:rsidP="00B52590">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Протокол об итогах Аукциона в день его подписания размещается в открытой части Электронной площадки.</w:t>
      </w:r>
    </w:p>
    <w:p w:rsidR="00D257EC" w:rsidRPr="00D257EC" w:rsidRDefault="00D257EC" w:rsidP="00B52590">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Протокол об итогах Аукциона с момента его подписания является документом:</w:t>
      </w:r>
    </w:p>
    <w:p w:rsidR="00D257EC" w:rsidRPr="00D257EC" w:rsidRDefault="00D257EC" w:rsidP="0027785A">
      <w:pPr>
        <w:widowControl w:val="0"/>
        <w:numPr>
          <w:ilvl w:val="0"/>
          <w:numId w:val="19"/>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rsidR="00D257EC" w:rsidRPr="00D257EC" w:rsidRDefault="00D257EC" w:rsidP="0027785A">
      <w:pPr>
        <w:widowControl w:val="0"/>
        <w:numPr>
          <w:ilvl w:val="0"/>
          <w:numId w:val="19"/>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rsidR="00D257EC" w:rsidRPr="00D257EC" w:rsidRDefault="00D257EC" w:rsidP="0027785A">
      <w:pPr>
        <w:widowControl w:val="0"/>
        <w:numPr>
          <w:ilvl w:val="1"/>
          <w:numId w:val="20"/>
        </w:numPr>
        <w:autoSpaceDE w:val="0"/>
        <w:autoSpaceDN w:val="0"/>
        <w:spacing w:before="120"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Аукцион, в котором принял участие только один Участник, признается несостоявшимся. По итогам проведения данного Аукциона Договор купли-продажи заключается с Единственным</w:t>
      </w:r>
      <w:r w:rsidRPr="00D257EC">
        <w:rPr>
          <w:rFonts w:ascii="Times New Roman" w:eastAsia="Calibri" w:hAnsi="Times New Roman" w:cs="Times New Roman"/>
          <w:spacing w:val="-6"/>
          <w:sz w:val="24"/>
          <w:szCs w:val="24"/>
        </w:rPr>
        <w:t> </w:t>
      </w:r>
      <w:r w:rsidRPr="00D257EC">
        <w:rPr>
          <w:rFonts w:ascii="Times New Roman" w:eastAsia="Calibri" w:hAnsi="Times New Roman" w:cs="Times New Roman"/>
          <w:color w:val="000000"/>
          <w:spacing w:val="-6"/>
          <w:sz w:val="24"/>
          <w:szCs w:val="24"/>
        </w:rPr>
        <w:t xml:space="preserve">участником по Начальной (стартовой) цене Имущества в течение срока, указанного в п. 2.1. Документации. </w:t>
      </w:r>
    </w:p>
    <w:p w:rsidR="00D257EC" w:rsidRPr="00D257EC" w:rsidRDefault="00D257EC" w:rsidP="00B52590">
      <w:pPr>
        <w:spacing w:after="0" w:line="240" w:lineRule="auto"/>
        <w:ind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Собственник обязан заключить в Договор купли-продажи по Начальной (стартовой) цене Имущества, указанной в извещении о проведении Аукциона </w:t>
      </w:r>
      <w:r w:rsidRPr="00D257EC">
        <w:rPr>
          <w:rFonts w:ascii="Times New Roman" w:eastAsia="Calibri" w:hAnsi="Times New Roman" w:cs="Times New Roman"/>
          <w:color w:val="000000"/>
          <w:spacing w:val="-6"/>
          <w:sz w:val="24"/>
          <w:szCs w:val="24"/>
        </w:rPr>
        <w:t xml:space="preserve">и на условиях, которые предусмотрены </w:t>
      </w:r>
      <w:r w:rsidRPr="00D257EC">
        <w:rPr>
          <w:rFonts w:ascii="Times New Roman" w:eastAsia="Calibri" w:hAnsi="Times New Roman" w:cs="Times New Roman"/>
          <w:spacing w:val="-6"/>
          <w:sz w:val="24"/>
          <w:szCs w:val="24"/>
        </w:rPr>
        <w:t>Документацией.</w:t>
      </w:r>
      <w:r w:rsidRPr="00D257EC">
        <w:rPr>
          <w:rFonts w:ascii="Times New Roman" w:eastAsia="Calibri" w:hAnsi="Times New Roman" w:cs="Times New Roman"/>
          <w:color w:val="000000"/>
          <w:spacing w:val="-6"/>
          <w:sz w:val="24"/>
          <w:szCs w:val="24"/>
        </w:rPr>
        <w:t xml:space="preserve"> </w:t>
      </w:r>
    </w:p>
    <w:p w:rsidR="00D257EC" w:rsidRPr="00D257EC" w:rsidRDefault="00D257EC" w:rsidP="00B52590">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6"/>
          <w:sz w:val="24"/>
          <w:szCs w:val="24"/>
        </w:rPr>
      </w:pPr>
      <w:r w:rsidRPr="00D257EC">
        <w:rPr>
          <w:rFonts w:ascii="Times New Roman" w:eastAsia="Proxima Nova ExCn Rg" w:hAnsi="Times New Roman" w:cs="Times New Roman"/>
          <w:color w:val="000000"/>
          <w:spacing w:val="-6"/>
          <w:sz w:val="24"/>
          <w:szCs w:val="24"/>
        </w:rPr>
        <w:t>В случае отказа или уклонения Победителя/Единственного</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color w:val="000000"/>
          <w:spacing w:val="-6"/>
          <w:sz w:val="24"/>
          <w:szCs w:val="24"/>
        </w:rPr>
        <w:t>участника</w:t>
      </w:r>
      <w:r w:rsidRPr="00D257EC">
        <w:rPr>
          <w:rFonts w:ascii="Times New Roman" w:eastAsia="Proxima Nova ExCn Rg" w:hAnsi="Times New Roman" w:cs="Times New Roman"/>
          <w:spacing w:val="-6"/>
          <w:sz w:val="24"/>
          <w:szCs w:val="24"/>
        </w:rPr>
        <w:t xml:space="preserve"> </w:t>
      </w:r>
      <w:r w:rsidRPr="00D257EC">
        <w:rPr>
          <w:rFonts w:ascii="Times New Roman" w:eastAsia="Proxima Nova ExCn Rg" w:hAnsi="Times New Roman" w:cs="Times New Roman"/>
          <w:color w:val="000000"/>
          <w:spacing w:val="-6"/>
          <w:sz w:val="24"/>
          <w:szCs w:val="24"/>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color w:val="000000"/>
          <w:spacing w:val="-6"/>
          <w:sz w:val="24"/>
          <w:szCs w:val="24"/>
        </w:rPr>
        <w:t>(Десять процентов) от Цены первоначального предложения (Начальной</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color w:val="000000"/>
          <w:spacing w:val="-6"/>
          <w:sz w:val="24"/>
          <w:szCs w:val="24"/>
        </w:rPr>
        <w:t>(стартовой)</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color w:val="000000"/>
          <w:spacing w:val="-6"/>
          <w:sz w:val="24"/>
          <w:szCs w:val="24"/>
        </w:rPr>
        <w:t>цены Имущества) Предмета</w:t>
      </w:r>
      <w:r w:rsidRPr="00D257EC">
        <w:rPr>
          <w:rFonts w:ascii="Times New Roman" w:eastAsia="Proxima Nova ExCn Rg" w:hAnsi="Times New Roman" w:cs="Times New Roman"/>
          <w:color w:val="000000"/>
          <w:spacing w:val="-6"/>
          <w:sz w:val="24"/>
          <w:szCs w:val="24"/>
          <w:lang w:val="en-US"/>
        </w:rPr>
        <w:t> </w:t>
      </w:r>
      <w:r w:rsidRPr="00D257EC">
        <w:rPr>
          <w:rFonts w:ascii="Times New Roman" w:eastAsia="Proxima Nova ExCn Rg" w:hAnsi="Times New Roman" w:cs="Times New Roman"/>
          <w:color w:val="000000"/>
          <w:spacing w:val="-6"/>
          <w:sz w:val="24"/>
          <w:szCs w:val="24"/>
        </w:rPr>
        <w:t>аукциона сверх суммы задатка, удержанной в порядке п.</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color w:val="000000"/>
          <w:spacing w:val="-6"/>
          <w:sz w:val="24"/>
          <w:szCs w:val="24"/>
        </w:rPr>
        <w:t>2.5.</w:t>
      </w:r>
      <w:r w:rsidRPr="00D257EC">
        <w:rPr>
          <w:rFonts w:ascii="Times New Roman" w:eastAsia="Proxima Nova ExCn Rg" w:hAnsi="Times New Roman" w:cs="Times New Roman"/>
          <w:spacing w:val="-6"/>
          <w:sz w:val="24"/>
          <w:szCs w:val="24"/>
          <w:lang w:val="en-US"/>
        </w:rPr>
        <w:t> </w:t>
      </w:r>
      <w:r w:rsidRPr="00D257EC">
        <w:rPr>
          <w:rFonts w:ascii="Times New Roman" w:eastAsia="Proxima Nova ExCn Rg" w:hAnsi="Times New Roman" w:cs="Times New Roman"/>
          <w:spacing w:val="-6"/>
          <w:sz w:val="24"/>
          <w:szCs w:val="24"/>
        </w:rPr>
        <w:t>Документации</w:t>
      </w:r>
      <w:r w:rsidRPr="00D257EC">
        <w:rPr>
          <w:rFonts w:ascii="Times New Roman" w:eastAsia="Proxima Nova ExCn Rg" w:hAnsi="Times New Roman" w:cs="Times New Roman"/>
          <w:color w:val="000000"/>
          <w:spacing w:val="-6"/>
          <w:sz w:val="24"/>
          <w:szCs w:val="24"/>
        </w:rPr>
        <w:t>.</w:t>
      </w:r>
    </w:p>
    <w:p w:rsidR="00D257EC" w:rsidRPr="00D257EC" w:rsidRDefault="00D257EC" w:rsidP="00B52590">
      <w:pPr>
        <w:tabs>
          <w:tab w:val="left" w:pos="709"/>
        </w:tabs>
        <w:spacing w:after="0" w:line="240" w:lineRule="auto"/>
        <w:ind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color w:val="000000"/>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 </w:t>
      </w:r>
    </w:p>
    <w:p w:rsidR="00D257EC" w:rsidRPr="00D257EC" w:rsidRDefault="00D257EC" w:rsidP="0027785A">
      <w:pPr>
        <w:widowControl w:val="0"/>
        <w:numPr>
          <w:ilvl w:val="1"/>
          <w:numId w:val="2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По итогам Аукциона возврат задатков Участникам, не признанным Победителем осуществляется в соответствии с условиями Документации.</w:t>
      </w:r>
    </w:p>
    <w:p w:rsidR="00D257EC" w:rsidRPr="00D257EC" w:rsidRDefault="00D257EC" w:rsidP="0027785A">
      <w:pPr>
        <w:widowControl w:val="0"/>
        <w:numPr>
          <w:ilvl w:val="1"/>
          <w:numId w:val="20"/>
        </w:numPr>
        <w:autoSpaceDE w:val="0"/>
        <w:autoSpaceDN w:val="0"/>
        <w:spacing w:before="120"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Если на дату окончания приема Заявок не подано ни 1 (одной) Заявки, протокол об итогах Аукциона (признание Аукциона несостоявшимся) подписывается членами Комиссии заочно.</w:t>
      </w:r>
    </w:p>
    <w:p w:rsidR="00D257EC" w:rsidRPr="00D257EC" w:rsidRDefault="00D257EC" w:rsidP="0027785A">
      <w:pPr>
        <w:widowControl w:val="0"/>
        <w:numPr>
          <w:ilvl w:val="0"/>
          <w:numId w:val="20"/>
        </w:numPr>
        <w:autoSpaceDE w:val="0"/>
        <w:autoSpaceDN w:val="0"/>
        <w:spacing w:before="240" w:after="120" w:line="240" w:lineRule="auto"/>
        <w:jc w:val="center"/>
        <w:rPr>
          <w:rFonts w:ascii="Times New Roman" w:eastAsia="Calibri" w:hAnsi="Times New Roman" w:cs="Times New Roman"/>
          <w:b/>
          <w:sz w:val="24"/>
          <w:szCs w:val="24"/>
        </w:rPr>
      </w:pPr>
      <w:r w:rsidRPr="00D257EC">
        <w:rPr>
          <w:rFonts w:ascii="Times New Roman" w:eastAsia="Calibri" w:hAnsi="Times New Roman" w:cs="Times New Roman"/>
          <w:b/>
          <w:sz w:val="24"/>
          <w:szCs w:val="24"/>
        </w:rPr>
        <w:t>Опубликование и размещение извещения об итогах Аукциона.</w:t>
      </w:r>
    </w:p>
    <w:p w:rsidR="00D257EC" w:rsidRPr="00D257EC" w:rsidRDefault="00D257EC" w:rsidP="00D257EC">
      <w:pPr>
        <w:widowControl w:val="0"/>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Итоги Аукциона размещаются на сайте Организатора и на сайте Электронной площадки</w:t>
      </w:r>
      <w:r w:rsidRPr="00D257EC">
        <w:rPr>
          <w:rFonts w:ascii="Proxima Nova ExCn Rg" w:eastAsia="Proxima Nova ExCn Rg" w:hAnsi="Proxima Nova ExCn Rg" w:cs="Proxima Nova ExCn Rg"/>
          <w:color w:val="0000FF"/>
          <w:spacing w:val="-6"/>
          <w:u w:val="single"/>
        </w:rPr>
        <w:t>.</w:t>
      </w:r>
    </w:p>
    <w:p w:rsidR="00D257EC" w:rsidRPr="00D257EC" w:rsidRDefault="00D257EC" w:rsidP="0027785A">
      <w:pPr>
        <w:widowControl w:val="0"/>
        <w:numPr>
          <w:ilvl w:val="0"/>
          <w:numId w:val="3"/>
        </w:numPr>
        <w:autoSpaceDE w:val="0"/>
        <w:autoSpaceDN w:val="0"/>
        <w:spacing w:before="240" w:after="240" w:line="240" w:lineRule="auto"/>
        <w:ind w:left="0"/>
        <w:jc w:val="center"/>
        <w:rPr>
          <w:rFonts w:ascii="Times New Roman" w:eastAsia="Calibri" w:hAnsi="Times New Roman" w:cs="Times New Roman"/>
          <w:b/>
          <w:sz w:val="24"/>
          <w:szCs w:val="24"/>
        </w:rPr>
      </w:pPr>
      <w:r w:rsidRPr="00D257EC">
        <w:rPr>
          <w:rFonts w:ascii="Times New Roman" w:eastAsia="Calibri" w:hAnsi="Times New Roman" w:cs="Times New Roman"/>
          <w:b/>
          <w:sz w:val="24"/>
          <w:szCs w:val="24"/>
        </w:rPr>
        <w:t>ПОРЯДОК РАЗРЕШЕНИЯ СПОРОВ</w:t>
      </w:r>
    </w:p>
    <w:p w:rsidR="00D257EC" w:rsidRPr="00D257EC" w:rsidRDefault="00D257EC" w:rsidP="0027785A">
      <w:pPr>
        <w:widowControl w:val="0"/>
        <w:numPr>
          <w:ilvl w:val="0"/>
          <w:numId w:val="5"/>
        </w:numPr>
        <w:autoSpaceDE w:val="0"/>
        <w:autoSpaceDN w:val="0"/>
        <w:adjustRightInd w:val="0"/>
        <w:spacing w:before="240" w:after="120" w:line="240" w:lineRule="auto"/>
        <w:jc w:val="center"/>
        <w:rPr>
          <w:rFonts w:ascii="Times New Roman" w:eastAsia="Calibri" w:hAnsi="Times New Roman" w:cs="Times New Roman"/>
          <w:b/>
          <w:sz w:val="24"/>
          <w:szCs w:val="24"/>
        </w:rPr>
      </w:pPr>
      <w:r w:rsidRPr="00D257EC">
        <w:rPr>
          <w:rFonts w:ascii="Times New Roman" w:eastAsia="Calibri" w:hAnsi="Times New Roman" w:cs="Times New Roman"/>
          <w:b/>
          <w:sz w:val="24"/>
          <w:szCs w:val="24"/>
        </w:rPr>
        <w:t>Порядок разрешения споров</w:t>
      </w:r>
    </w:p>
    <w:bookmarkEnd w:id="43"/>
    <w:p w:rsidR="00D257EC" w:rsidRPr="00D257EC" w:rsidRDefault="00D257EC" w:rsidP="0027785A">
      <w:pPr>
        <w:widowControl w:val="0"/>
        <w:numPr>
          <w:ilvl w:val="1"/>
          <w:numId w:val="5"/>
        </w:numPr>
        <w:autoSpaceDE w:val="0"/>
        <w:autoSpaceDN w:val="0"/>
        <w:adjustRightInd w:val="0"/>
        <w:spacing w:before="120"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Аукциона решаются путем переговоров. </w:t>
      </w:r>
      <w:r w:rsidRPr="00D257EC">
        <w:rPr>
          <w:rFonts w:ascii="Times New Roman" w:eastAsia="Calibri" w:hAnsi="Times New Roman" w:cs="Times New Roman"/>
          <w:color w:val="000000"/>
          <w:spacing w:val="-6"/>
          <w:sz w:val="24"/>
          <w:szCs w:val="24"/>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Документации, в течение 10 (десяти) календарных дней со дня получения претензии.</w:t>
      </w:r>
    </w:p>
    <w:p w:rsidR="00D257EC" w:rsidRPr="00D257EC" w:rsidRDefault="00D257EC" w:rsidP="0027785A">
      <w:pPr>
        <w:widowControl w:val="0"/>
        <w:numPr>
          <w:ilvl w:val="1"/>
          <w:numId w:val="5"/>
        </w:numPr>
        <w:autoSpaceDE w:val="0"/>
        <w:autoSpaceDN w:val="0"/>
        <w:adjustRightInd w:val="0"/>
        <w:spacing w:before="120"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15.1. Документации, все споры, разногласия или требования, возникшие в ходе организации, проведения и подведения итогов Аукциона, </w:t>
      </w:r>
      <w:r w:rsidRPr="00D257EC">
        <w:rPr>
          <w:rFonts w:ascii="Times New Roman" w:eastAsia="Calibri" w:hAnsi="Times New Roman" w:cs="Times New Roman"/>
          <w:color w:val="000000"/>
          <w:spacing w:val="-10"/>
          <w:sz w:val="24"/>
          <w:szCs w:val="24"/>
        </w:rPr>
        <w:t xml:space="preserve">разрешаются путем арбитража, администрируемого Арбитражным учреждением при ОООР «СоюзМаш </w:t>
      </w:r>
      <w:r w:rsidRPr="00D257EC">
        <w:rPr>
          <w:rFonts w:ascii="Times New Roman" w:eastAsia="Calibri" w:hAnsi="Times New Roman" w:cs="Times New Roman"/>
          <w:color w:val="000000"/>
          <w:spacing w:val="-10"/>
          <w:sz w:val="24"/>
          <w:szCs w:val="24"/>
        </w:rPr>
        <w:lastRenderedPageBreak/>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D257EC">
        <w:rPr>
          <w:rFonts w:ascii="Times New Roman" w:eastAsia="Calibri" w:hAnsi="Times New Roman" w:cs="Times New Roman"/>
          <w:color w:val="000000"/>
          <w:spacing w:val="-6"/>
          <w:sz w:val="24"/>
          <w:szCs w:val="24"/>
        </w:rPr>
        <w:t>.</w:t>
      </w:r>
    </w:p>
    <w:bookmarkEnd w:id="34"/>
    <w:bookmarkEnd w:id="35"/>
    <w:p w:rsidR="00D257EC" w:rsidRPr="00D257EC" w:rsidRDefault="00D257EC" w:rsidP="00D257EC">
      <w:pPr>
        <w:widowControl w:val="0"/>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sectPr w:rsidR="00D257EC" w:rsidRPr="00D257EC" w:rsidSect="00D257EC">
          <w:pgSz w:w="11906" w:h="16838" w:code="9"/>
          <w:pgMar w:top="1134" w:right="567" w:bottom="1134" w:left="1134" w:header="567" w:footer="567" w:gutter="0"/>
          <w:cols w:space="708"/>
          <w:titlePg/>
          <w:docGrid w:linePitch="360"/>
        </w:sectPr>
      </w:pPr>
    </w:p>
    <w:p w:rsidR="00D257EC" w:rsidRPr="00D257EC" w:rsidRDefault="00D257EC" w:rsidP="00D257EC">
      <w:pPr>
        <w:pageBreakBefore/>
        <w:widowControl w:val="0"/>
        <w:autoSpaceDE w:val="0"/>
        <w:autoSpaceDN w:val="0"/>
        <w:spacing w:before="240" w:after="240" w:line="240" w:lineRule="auto"/>
        <w:jc w:val="center"/>
        <w:rPr>
          <w:rFonts w:ascii="Times New Roman" w:eastAsia="Proxima Nova ExCn Rg" w:hAnsi="Times New Roman" w:cs="Times New Roman"/>
          <w:b/>
          <w:sz w:val="24"/>
          <w:szCs w:val="24"/>
          <w:lang w:val="en-US"/>
        </w:rPr>
      </w:pPr>
      <w:r w:rsidRPr="00D257EC">
        <w:rPr>
          <w:rFonts w:ascii="Times New Roman" w:eastAsia="Proxima Nova ExCn Rg" w:hAnsi="Times New Roman" w:cs="Times New Roman"/>
          <w:b/>
          <w:sz w:val="24"/>
          <w:szCs w:val="24"/>
          <w:lang w:val="en-US"/>
        </w:rPr>
        <w:lastRenderedPageBreak/>
        <w:t>ЧАСТЬ II. ФОРМЫ ДОКУМЕНТОВ</w:t>
      </w:r>
      <w:bookmarkStart w:id="45" w:name="Содерж_свед_на_конвер"/>
      <w:bookmarkStart w:id="46" w:name="Коверт_ЗУК"/>
      <w:bookmarkStart w:id="47" w:name="Форма_заявки_на_уч_в_конкурсе"/>
      <w:bookmarkStart w:id="48" w:name="_Toc230144066"/>
      <w:bookmarkEnd w:id="45"/>
      <w:bookmarkEnd w:id="46"/>
      <w:bookmarkEnd w:id="47"/>
    </w:p>
    <w:p w:rsidR="00D257EC" w:rsidRPr="00D257EC" w:rsidRDefault="00D257EC" w:rsidP="0027785A">
      <w:pPr>
        <w:widowControl w:val="0"/>
        <w:numPr>
          <w:ilvl w:val="0"/>
          <w:numId w:val="3"/>
        </w:numPr>
        <w:autoSpaceDE w:val="0"/>
        <w:autoSpaceDN w:val="0"/>
        <w:spacing w:before="240" w:after="240" w:line="240" w:lineRule="auto"/>
        <w:ind w:left="0"/>
        <w:jc w:val="center"/>
        <w:rPr>
          <w:rFonts w:ascii="Times New Roman" w:eastAsia="Calibri" w:hAnsi="Times New Roman" w:cs="Times New Roman"/>
          <w:b/>
          <w:sz w:val="24"/>
          <w:szCs w:val="24"/>
        </w:rPr>
      </w:pPr>
      <w:r w:rsidRPr="00D257EC">
        <w:rPr>
          <w:rFonts w:ascii="Times New Roman" w:eastAsia="Calibri" w:hAnsi="Times New Roman" w:cs="Times New Roman"/>
          <w:b/>
          <w:sz w:val="24"/>
          <w:szCs w:val="24"/>
        </w:rPr>
        <w:t xml:space="preserve">ФОРМА ЗАЯВКИ </w:t>
      </w:r>
      <w:bookmarkEnd w:id="48"/>
    </w:p>
    <w:p w:rsidR="00D257EC" w:rsidRPr="00D257EC" w:rsidRDefault="00D257EC" w:rsidP="00D257EC">
      <w:pPr>
        <w:widowControl w:val="0"/>
        <w:autoSpaceDE w:val="0"/>
        <w:autoSpaceDN w:val="0"/>
        <w:spacing w:after="0" w:line="240" w:lineRule="auto"/>
        <w:ind w:firstLine="709"/>
        <w:mirrorIndents/>
        <w:jc w:val="center"/>
        <w:rPr>
          <w:rFonts w:ascii="Times New Roman" w:eastAsia="Proxima Nova ExCn Rg" w:hAnsi="Times New Roman" w:cs="Times New Roman"/>
          <w:b/>
          <w:bCs/>
          <w:sz w:val="24"/>
          <w:szCs w:val="24"/>
          <w:lang w:val="en-US"/>
        </w:rPr>
      </w:pPr>
      <w:r w:rsidRPr="00D257EC">
        <w:rPr>
          <w:rFonts w:ascii="Times New Roman" w:eastAsia="Proxima Nova ExCn Rg" w:hAnsi="Times New Roman" w:cs="Times New Roman"/>
          <w:b/>
          <w:bCs/>
          <w:sz w:val="24"/>
          <w:szCs w:val="24"/>
          <w:lang w:val="en-US"/>
        </w:rPr>
        <w:t>ЗАЯВКА НА УЧАСТИЕ В АУКЦИОНЕ</w:t>
      </w:r>
    </w:p>
    <w:p w:rsidR="00D257EC" w:rsidRPr="00D257EC" w:rsidRDefault="00D257EC" w:rsidP="00D257EC">
      <w:pPr>
        <w:widowControl w:val="0"/>
        <w:autoSpaceDE w:val="0"/>
        <w:autoSpaceDN w:val="0"/>
        <w:spacing w:after="0" w:line="240" w:lineRule="auto"/>
        <w:ind w:firstLine="709"/>
        <w:mirrorIndents/>
        <w:jc w:val="center"/>
        <w:rPr>
          <w:rFonts w:ascii="Times New Roman" w:eastAsia="Proxima Nova ExCn Rg" w:hAnsi="Times New Roman" w:cs="Times New Roman"/>
          <w:i/>
          <w:sz w:val="20"/>
          <w:szCs w:val="24"/>
        </w:rPr>
      </w:pPr>
      <w:r w:rsidRPr="00D257EC">
        <w:rPr>
          <w:rFonts w:ascii="Times New Roman" w:eastAsia="Proxima Nova ExCn Rg" w:hAnsi="Times New Roman" w:cs="Times New Roman"/>
          <w:i/>
          <w:sz w:val="20"/>
          <w:szCs w:val="24"/>
        </w:rPr>
        <w:t>(заполняется заявителем (его полномочным представителем))</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b/>
          <w:bCs/>
          <w:sz w:val="24"/>
          <w:szCs w:val="24"/>
        </w:rPr>
      </w:pP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b/>
          <w:bCs/>
          <w:sz w:val="24"/>
          <w:szCs w:val="24"/>
        </w:rPr>
        <w:t xml:space="preserve">Претендент </w:t>
      </w:r>
      <w:r w:rsidRPr="00D257EC">
        <w:rPr>
          <w:rFonts w:ascii="Times New Roman" w:eastAsia="Proxima Nova ExCn Rg" w:hAnsi="Times New Roman" w:cs="Times New Roman"/>
          <w:sz w:val="24"/>
          <w:szCs w:val="24"/>
        </w:rPr>
        <w:t>(юридическое или физическое лицо, индивидуальный предприниматель)</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b/>
          <w:bCs/>
          <w:i/>
          <w:color w:val="002060"/>
          <w:sz w:val="24"/>
          <w:szCs w:val="24"/>
          <w:u w:val="single"/>
        </w:rPr>
      </w:pP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b/>
          <w:bCs/>
          <w:i/>
          <w:color w:val="002060"/>
          <w:sz w:val="24"/>
          <w:szCs w:val="24"/>
          <w:u w:val="single"/>
        </w:rPr>
      </w:pPr>
      <w:r w:rsidRPr="00D257EC">
        <w:rPr>
          <w:rFonts w:ascii="Times New Roman" w:eastAsia="Proxima Nova ExCn Rg" w:hAnsi="Times New Roman" w:cs="Times New Roman"/>
          <w:b/>
          <w:bCs/>
          <w:i/>
          <w:color w:val="002060"/>
          <w:sz w:val="24"/>
          <w:szCs w:val="24"/>
          <w:u w:val="single"/>
        </w:rPr>
        <w:t>Для физических лиц и индивидуальных предпринимателей:</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Ф.И.О. заявителя ____________________________________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Документ, удостоверяющий личность: ________________________________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Серия __________ № ___________________, выдан «____» ______________ г.</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__________________________________________________________________</w:t>
      </w:r>
    </w:p>
    <w:p w:rsidR="00D257EC" w:rsidRPr="00D257EC" w:rsidRDefault="00D257EC" w:rsidP="00D257EC">
      <w:pPr>
        <w:widowControl w:val="0"/>
        <w:autoSpaceDE w:val="0"/>
        <w:autoSpaceDN w:val="0"/>
        <w:spacing w:after="0" w:line="240" w:lineRule="auto"/>
        <w:ind w:firstLine="709"/>
        <w:mirrorIndents/>
        <w:jc w:val="center"/>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(кем выдан)</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Место регистрации _______________________________________________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Телефон _____________________ Индекс ______________________________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bCs/>
          <w:sz w:val="24"/>
          <w:szCs w:val="24"/>
        </w:rPr>
      </w:pPr>
      <w:r w:rsidRPr="00D257EC">
        <w:rPr>
          <w:rFonts w:ascii="Times New Roman" w:eastAsia="Proxima Nova ExCn Rg" w:hAnsi="Times New Roman" w:cs="Times New Roman"/>
          <w:bCs/>
          <w:sz w:val="24"/>
          <w:szCs w:val="24"/>
        </w:rPr>
        <w:t>Электронная почта: __________________________________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bCs/>
          <w:sz w:val="24"/>
          <w:szCs w:val="24"/>
        </w:rPr>
      </w:pPr>
      <w:r w:rsidRPr="00D257EC">
        <w:rPr>
          <w:rFonts w:ascii="Times New Roman" w:eastAsia="Proxima Nova ExCn Rg" w:hAnsi="Times New Roman" w:cs="Times New Roman"/>
          <w:bCs/>
          <w:sz w:val="24"/>
          <w:szCs w:val="24"/>
        </w:rPr>
        <w:t>ИНН ______________________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b/>
          <w:bCs/>
          <w:i/>
          <w:color w:val="002060"/>
          <w:sz w:val="24"/>
          <w:szCs w:val="24"/>
          <w:u w:val="single"/>
        </w:rPr>
      </w:pP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b/>
          <w:bCs/>
          <w:i/>
          <w:color w:val="002060"/>
          <w:sz w:val="24"/>
          <w:szCs w:val="24"/>
          <w:u w:val="single"/>
        </w:rPr>
      </w:pPr>
      <w:r w:rsidRPr="00D257EC">
        <w:rPr>
          <w:rFonts w:ascii="Times New Roman" w:eastAsia="Proxima Nova ExCn Rg" w:hAnsi="Times New Roman" w:cs="Times New Roman"/>
          <w:b/>
          <w:bCs/>
          <w:i/>
          <w:color w:val="002060"/>
          <w:sz w:val="24"/>
          <w:szCs w:val="24"/>
          <w:u w:val="single"/>
        </w:rPr>
        <w:t>Для индивидуальных предпринимателей:</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bCs/>
          <w:sz w:val="24"/>
          <w:szCs w:val="24"/>
        </w:rPr>
      </w:pPr>
      <w:r w:rsidRPr="00D257EC">
        <w:rPr>
          <w:rFonts w:ascii="Times New Roman" w:eastAsia="Proxima Nova ExCn Rg" w:hAnsi="Times New Roman" w:cs="Times New Roman"/>
          <w:bCs/>
          <w:sz w:val="24"/>
          <w:szCs w:val="24"/>
        </w:rPr>
        <w:t>Документ о государственной регистрации в качестве индивидуального предпринимателя:</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bCs/>
          <w:sz w:val="24"/>
          <w:szCs w:val="24"/>
        </w:rPr>
      </w:pPr>
      <w:r w:rsidRPr="00D257EC">
        <w:rPr>
          <w:rFonts w:ascii="Times New Roman" w:eastAsia="Proxima Nova ExCn Rg" w:hAnsi="Times New Roman" w:cs="Times New Roman"/>
          <w:bCs/>
          <w:sz w:val="24"/>
          <w:szCs w:val="24"/>
        </w:rPr>
        <w:t xml:space="preserve">(наименование документа) _______________серия _________ № ________, </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bCs/>
          <w:sz w:val="24"/>
          <w:szCs w:val="24"/>
        </w:rPr>
      </w:pPr>
      <w:r w:rsidRPr="00D257EC">
        <w:rPr>
          <w:rFonts w:ascii="Times New Roman" w:eastAsia="Proxima Nova ExCn Rg" w:hAnsi="Times New Roman" w:cs="Times New Roman"/>
          <w:bCs/>
          <w:sz w:val="24"/>
          <w:szCs w:val="24"/>
        </w:rPr>
        <w:t>дата регистрации «____» _____________________г.</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bCs/>
          <w:sz w:val="24"/>
          <w:szCs w:val="24"/>
        </w:rPr>
      </w:pPr>
      <w:r w:rsidRPr="00D257EC">
        <w:rPr>
          <w:rFonts w:ascii="Times New Roman" w:eastAsia="Proxima Nova ExCn Rg" w:hAnsi="Times New Roman" w:cs="Times New Roman"/>
          <w:bCs/>
          <w:sz w:val="24"/>
          <w:szCs w:val="24"/>
        </w:rPr>
        <w:t>ОГРНИП: _________________________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b/>
          <w:bCs/>
          <w:i/>
          <w:color w:val="002060"/>
          <w:sz w:val="24"/>
          <w:szCs w:val="24"/>
          <w:u w:val="single"/>
        </w:rPr>
      </w:pP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b/>
          <w:bCs/>
          <w:i/>
          <w:color w:val="002060"/>
          <w:sz w:val="24"/>
          <w:szCs w:val="24"/>
          <w:u w:val="single"/>
        </w:rPr>
      </w:pPr>
      <w:r w:rsidRPr="00D257EC">
        <w:rPr>
          <w:rFonts w:ascii="Times New Roman" w:eastAsia="Proxima Nova ExCn Rg" w:hAnsi="Times New Roman" w:cs="Times New Roman"/>
          <w:b/>
          <w:bCs/>
          <w:i/>
          <w:color w:val="002060"/>
          <w:sz w:val="24"/>
          <w:szCs w:val="24"/>
          <w:u w:val="single"/>
        </w:rPr>
        <w:t>Для юридических лиц:</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Наименование заявителя ____________________________________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Документ о государственной регистрации в качестве юридического лица:</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 xml:space="preserve">(наименование документа) _______________серия _________№ ________, </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дата регистрации «____» _____________________г.</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Орган, осуществивший регистрацию _________________________________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Место выдачи ___________________________________________________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ОГРН _________________________________________________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ИНН _____________________________________________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Юридический адрес заявителя: ______________________________________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Телефон ________________ Факс ____________ Индекс 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bCs/>
          <w:sz w:val="24"/>
          <w:szCs w:val="24"/>
        </w:rPr>
      </w:pPr>
      <w:r w:rsidRPr="00D257EC">
        <w:rPr>
          <w:rFonts w:ascii="Times New Roman" w:eastAsia="Proxima Nova ExCn Rg" w:hAnsi="Times New Roman" w:cs="Times New Roman"/>
          <w:bCs/>
          <w:sz w:val="24"/>
          <w:szCs w:val="24"/>
        </w:rPr>
        <w:t>Электронная почта: __________________________________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Представитель заявителя ___________________________________________</w:t>
      </w:r>
    </w:p>
    <w:p w:rsidR="00D257EC" w:rsidRPr="00D257EC" w:rsidRDefault="00D257EC" w:rsidP="00D257EC">
      <w:pPr>
        <w:widowControl w:val="0"/>
        <w:autoSpaceDE w:val="0"/>
        <w:autoSpaceDN w:val="0"/>
        <w:spacing w:after="0" w:line="240" w:lineRule="auto"/>
        <w:ind w:firstLine="709"/>
        <w:mirrorIndents/>
        <w:jc w:val="center"/>
        <w:rPr>
          <w:rFonts w:ascii="Times New Roman" w:eastAsia="Proxima Nova ExCn Rg" w:hAnsi="Times New Roman" w:cs="Times New Roman"/>
          <w:i/>
          <w:sz w:val="20"/>
          <w:szCs w:val="24"/>
        </w:rPr>
      </w:pPr>
      <w:r w:rsidRPr="00D257EC">
        <w:rPr>
          <w:rFonts w:ascii="Times New Roman" w:eastAsia="Proxima Nova ExCn Rg" w:hAnsi="Times New Roman" w:cs="Times New Roman"/>
          <w:i/>
          <w:sz w:val="20"/>
          <w:szCs w:val="24"/>
        </w:rPr>
        <w:t>(Ф.И.О. или наименование)</w:t>
      </w:r>
    </w:p>
    <w:p w:rsidR="00D257EC" w:rsidRPr="00D257EC" w:rsidRDefault="00D257EC" w:rsidP="00D257EC">
      <w:pPr>
        <w:widowControl w:val="0"/>
        <w:autoSpaceDE w:val="0"/>
        <w:autoSpaceDN w:val="0"/>
        <w:spacing w:after="0" w:line="240" w:lineRule="auto"/>
        <w:ind w:firstLine="709"/>
        <w:mirrorIndents/>
        <w:rPr>
          <w:rFonts w:ascii="Times New Roman" w:eastAsia="Proxima Nova ExCn Rg" w:hAnsi="Times New Roman" w:cs="Times New Roman"/>
          <w:sz w:val="20"/>
          <w:szCs w:val="24"/>
        </w:rPr>
      </w:pPr>
      <w:r w:rsidRPr="00D257EC">
        <w:rPr>
          <w:rFonts w:ascii="Times New Roman" w:eastAsia="Proxima Nova ExCn Rg" w:hAnsi="Times New Roman" w:cs="Times New Roman"/>
          <w:sz w:val="24"/>
          <w:szCs w:val="24"/>
        </w:rPr>
        <w:t>Действует на основании</w:t>
      </w:r>
      <w:r w:rsidRPr="00D257EC">
        <w:rPr>
          <w:rFonts w:ascii="Times New Roman" w:eastAsia="Proxima Nova ExCn Rg" w:hAnsi="Times New Roman" w:cs="Times New Roman"/>
        </w:rPr>
        <w:t>: ____________________________________________________________</w:t>
      </w:r>
      <w:r w:rsidRPr="00D257EC">
        <w:rPr>
          <w:rFonts w:ascii="Times New Roman" w:eastAsia="Proxima Nova ExCn Rg" w:hAnsi="Times New Roman" w:cs="Times New Roman"/>
          <w:i/>
        </w:rPr>
        <w:t xml:space="preserve">                       </w:t>
      </w:r>
      <w:r w:rsidRPr="00D257EC">
        <w:rPr>
          <w:rFonts w:ascii="Times New Roman" w:eastAsia="Proxima Nova ExCn Rg" w:hAnsi="Times New Roman" w:cs="Times New Roman"/>
          <w:i/>
          <w:sz w:val="20"/>
          <w:szCs w:val="24"/>
        </w:rPr>
        <w:t>(указывается: устава, доверенности от «____» ________г. № ____ и т.п.)</w:t>
      </w:r>
      <w:r w:rsidRPr="00D257EC">
        <w:rPr>
          <w:rFonts w:ascii="Times New Roman" w:eastAsia="Proxima Nova ExCn Rg" w:hAnsi="Times New Roman" w:cs="Times New Roman"/>
          <w:sz w:val="20"/>
          <w:szCs w:val="24"/>
        </w:rPr>
        <w:t xml:space="preserve"> </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D257EC">
        <w:rPr>
          <w:rFonts w:ascii="Times New Roman" w:eastAsia="Proxima Nova ExCn Rg" w:hAnsi="Times New Roman" w:cs="Times New Roman"/>
          <w:i/>
          <w:sz w:val="24"/>
          <w:szCs w:val="24"/>
        </w:rPr>
        <w:t>(наименование документа, серия, номер, дата и место выдачи (регистрации), кем и когда выдан)</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Банковские реквизиты Претендента:</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D257EC">
        <w:rPr>
          <w:rFonts w:ascii="Times New Roman" w:eastAsia="Proxima Nova ExCn Rg" w:hAnsi="Times New Roman" w:cs="Times New Roman"/>
          <w:i/>
          <w:sz w:val="24"/>
          <w:szCs w:val="24"/>
        </w:rPr>
        <w:t>__________________________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D257EC">
        <w:rPr>
          <w:rFonts w:ascii="Times New Roman" w:eastAsia="Proxima Nova ExCn Rg" w:hAnsi="Times New Roman" w:cs="Times New Roman"/>
          <w:i/>
          <w:sz w:val="24"/>
          <w:szCs w:val="24"/>
        </w:rPr>
        <w:t>__________________________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b/>
          <w:sz w:val="24"/>
          <w:szCs w:val="24"/>
        </w:rPr>
      </w:pPr>
      <w:r w:rsidRPr="00D257EC">
        <w:rPr>
          <w:rFonts w:ascii="Times New Roman" w:eastAsia="Proxima Nova ExCn Rg" w:hAnsi="Times New Roman" w:cs="Times New Roman"/>
          <w:sz w:val="24"/>
          <w:szCs w:val="24"/>
        </w:rPr>
        <w:t xml:space="preserve">принимая решение об участии в аукционе (далее – Аукцион) по продаже акций </w:t>
      </w:r>
      <w:r w:rsidRPr="00D257EC">
        <w:rPr>
          <w:rFonts w:ascii="Times New Roman" w:eastAsia="Proxima Nova ExCn Rg" w:hAnsi="Times New Roman" w:cs="Times New Roman"/>
          <w:i/>
          <w:sz w:val="20"/>
          <w:szCs w:val="24"/>
        </w:rPr>
        <w:lastRenderedPageBreak/>
        <w:t>______________________(указать</w:t>
      </w:r>
      <w:r w:rsidRPr="00D257EC">
        <w:rPr>
          <w:rFonts w:ascii="Times New Roman" w:eastAsia="Proxima Nova ExCn Rg" w:hAnsi="Times New Roman" w:cs="Times New Roman"/>
          <w:sz w:val="24"/>
          <w:szCs w:val="24"/>
        </w:rPr>
        <w:t xml:space="preserve"> </w:t>
      </w:r>
      <w:r w:rsidRPr="00D257EC">
        <w:rPr>
          <w:rFonts w:ascii="Times New Roman" w:eastAsia="Proxima Nova ExCn Rg" w:hAnsi="Times New Roman" w:cs="Times New Roman"/>
          <w:i/>
          <w:sz w:val="20"/>
          <w:szCs w:val="24"/>
        </w:rPr>
        <w:t>наименование Эмитента)</w:t>
      </w:r>
      <w:r w:rsidRPr="00D257EC">
        <w:rPr>
          <w:rFonts w:ascii="Times New Roman" w:eastAsia="Proxima Nova ExCn Rg" w:hAnsi="Times New Roman" w:cs="Times New Roman"/>
          <w:sz w:val="24"/>
          <w:szCs w:val="24"/>
        </w:rPr>
        <w:t>,</w:t>
      </w:r>
      <w:r w:rsidRPr="00D257EC">
        <w:rPr>
          <w:rFonts w:ascii="Times New Roman" w:eastAsia="Proxima Nova ExCn Rg" w:hAnsi="Times New Roman" w:cs="Times New Roman"/>
          <w:b/>
          <w:sz w:val="24"/>
          <w:szCs w:val="24"/>
        </w:rPr>
        <w:t xml:space="preserve">находящихся в собственности ________________________________ </w:t>
      </w:r>
      <w:r w:rsidRPr="00D257EC">
        <w:rPr>
          <w:rFonts w:ascii="Times New Roman" w:eastAsia="Proxima Nova ExCn Rg" w:hAnsi="Times New Roman" w:cs="Times New Roman"/>
          <w:i/>
          <w:sz w:val="20"/>
          <w:szCs w:val="24"/>
        </w:rPr>
        <w:t>(указать наименование Собственника)</w:t>
      </w:r>
      <w:r w:rsidRPr="00D257EC">
        <w:rPr>
          <w:rFonts w:ascii="Times New Roman" w:eastAsia="Proxima Nova ExCn Rg" w:hAnsi="Times New Roman" w:cs="Times New Roman"/>
          <w:b/>
          <w:sz w:val="24"/>
          <w:szCs w:val="24"/>
        </w:rPr>
        <w:t xml:space="preserve"> (далее – Имущество) обязуюсь:</w:t>
      </w:r>
    </w:p>
    <w:p w:rsidR="00D257EC" w:rsidRPr="00D257EC" w:rsidRDefault="00D257EC" w:rsidP="00D257EC">
      <w:pPr>
        <w:widowControl w:val="0"/>
        <w:autoSpaceDE w:val="0"/>
        <w:autoSpaceDN w:val="0"/>
        <w:adjustRightInd w:val="0"/>
        <w:spacing w:after="0" w:line="240" w:lineRule="auto"/>
        <w:ind w:firstLine="709"/>
        <w:mirrorIndents/>
        <w:jc w:val="both"/>
        <w:rPr>
          <w:rFonts w:ascii="Times New Roman" w:eastAsia="Proxima Nova ExCn Rg" w:hAnsi="Times New Roman" w:cs="Times New Roman"/>
          <w:i/>
          <w:sz w:val="20"/>
          <w:szCs w:val="24"/>
        </w:rPr>
      </w:pPr>
      <w:r w:rsidRPr="00D257EC">
        <w:rPr>
          <w:rFonts w:ascii="Times New Roman" w:eastAsia="Proxima Nova ExCn Rg" w:hAnsi="Times New Roman" w:cs="Times New Roman"/>
          <w:b/>
          <w:sz w:val="20"/>
          <w:szCs w:val="24"/>
        </w:rPr>
        <w:tab/>
      </w:r>
      <w:r w:rsidRPr="00D257EC">
        <w:rPr>
          <w:rFonts w:ascii="Times New Roman" w:eastAsia="Proxima Nova ExCn Rg" w:hAnsi="Times New Roman" w:cs="Times New Roman"/>
          <w:b/>
          <w:sz w:val="20"/>
          <w:szCs w:val="24"/>
        </w:rPr>
        <w:tab/>
      </w:r>
      <w:r w:rsidRPr="00D257EC">
        <w:rPr>
          <w:rFonts w:ascii="Times New Roman" w:eastAsia="Proxima Nova ExCn Rg" w:hAnsi="Times New Roman" w:cs="Times New Roman"/>
          <w:b/>
          <w:sz w:val="20"/>
          <w:szCs w:val="24"/>
        </w:rPr>
        <w:tab/>
      </w:r>
      <w:r w:rsidRPr="00D257EC">
        <w:rPr>
          <w:rFonts w:ascii="Times New Roman" w:eastAsia="Proxima Nova ExCn Rg" w:hAnsi="Times New Roman" w:cs="Times New Roman"/>
          <w:b/>
          <w:sz w:val="20"/>
          <w:szCs w:val="24"/>
        </w:rPr>
        <w:tab/>
        <w:t xml:space="preserve">              </w:t>
      </w:r>
    </w:p>
    <w:p w:rsidR="00D257EC" w:rsidRPr="00D257EC" w:rsidRDefault="00D257EC" w:rsidP="0027785A">
      <w:pPr>
        <w:widowControl w:val="0"/>
        <w:numPr>
          <w:ilvl w:val="1"/>
          <w:numId w:val="22"/>
        </w:numPr>
        <w:autoSpaceDE w:val="0"/>
        <w:autoSpaceDN w:val="0"/>
        <w:spacing w:after="0" w:line="240" w:lineRule="auto"/>
        <w:ind w:firstLine="709"/>
        <w:mirrorIndents/>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Соблюдать условия Аукциона, содержащиеся в Документации.</w:t>
      </w:r>
    </w:p>
    <w:p w:rsidR="00D257EC" w:rsidRPr="00D257EC" w:rsidRDefault="00D257EC" w:rsidP="0027785A">
      <w:pPr>
        <w:widowControl w:val="0"/>
        <w:numPr>
          <w:ilvl w:val="1"/>
          <w:numId w:val="22"/>
        </w:numPr>
        <w:autoSpaceDE w:val="0"/>
        <w:autoSpaceDN w:val="0"/>
        <w:spacing w:after="0" w:line="240" w:lineRule="auto"/>
        <w:ind w:firstLine="709"/>
        <w:mirrorIndents/>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Принять участие в Аукционе лично, либо через уполномоченное лицо.</w:t>
      </w:r>
    </w:p>
    <w:p w:rsidR="00D257EC" w:rsidRPr="00D257EC" w:rsidRDefault="00D257EC" w:rsidP="0027785A">
      <w:pPr>
        <w:widowControl w:val="0"/>
        <w:numPr>
          <w:ilvl w:val="1"/>
          <w:numId w:val="22"/>
        </w:numPr>
        <w:autoSpaceDE w:val="0"/>
        <w:autoSpaceDN w:val="0"/>
        <w:spacing w:after="0" w:line="240" w:lineRule="auto"/>
        <w:ind w:left="0" w:firstLine="709"/>
        <w:mirrorIndents/>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B52590">
        <w:rPr>
          <w:rFonts w:ascii="Times New Roman" w:eastAsia="Calibri" w:hAnsi="Times New Roman" w:cs="Times New Roman"/>
          <w:sz w:val="24"/>
          <w:szCs w:val="24"/>
        </w:rPr>
        <w:t>14</w:t>
      </w:r>
      <w:r w:rsidRPr="00D257EC">
        <w:rPr>
          <w:rFonts w:ascii="Times New Roman" w:eastAsia="Calibri" w:hAnsi="Times New Roman" w:cs="Times New Roman"/>
          <w:sz w:val="24"/>
          <w:szCs w:val="24"/>
        </w:rPr>
        <w:t> (</w:t>
      </w:r>
      <w:r w:rsidR="00B52590">
        <w:rPr>
          <w:rFonts w:ascii="Times New Roman" w:eastAsia="Calibri" w:hAnsi="Times New Roman" w:cs="Times New Roman"/>
          <w:sz w:val="24"/>
          <w:szCs w:val="24"/>
        </w:rPr>
        <w:t>четырнадцати</w:t>
      </w:r>
      <w:r w:rsidRPr="00D257EC">
        <w:rPr>
          <w:rFonts w:ascii="Times New Roman" w:eastAsia="Calibri" w:hAnsi="Times New Roman" w:cs="Times New Roman"/>
          <w:sz w:val="24"/>
          <w:szCs w:val="24"/>
        </w:rPr>
        <w:t xml:space="preserve">) календарных дней с даты </w:t>
      </w:r>
      <w:r w:rsidRPr="00D257EC">
        <w:rPr>
          <w:rFonts w:ascii="Times New Roman" w:eastAsia="Calibri" w:hAnsi="Times New Roman" w:cs="Times New Roman"/>
          <w:color w:val="000000"/>
          <w:sz w:val="24"/>
          <w:szCs w:val="24"/>
        </w:rPr>
        <w:t xml:space="preserve">окончания проведения </w:t>
      </w:r>
      <w:r w:rsidRPr="00D257EC">
        <w:rPr>
          <w:rFonts w:ascii="Times New Roman" w:eastAsia="Calibri" w:hAnsi="Times New Roman" w:cs="Times New Roman"/>
          <w:sz w:val="24"/>
          <w:szCs w:val="24"/>
        </w:rPr>
        <w:t>Аукциона и уплатить Собственнику стоимость Имущества, установленную по результатам Аукциона, в сроки, определяемые Договором купли-продажи.</w:t>
      </w:r>
    </w:p>
    <w:p w:rsidR="00D257EC" w:rsidRPr="00D257EC" w:rsidRDefault="00D257EC" w:rsidP="0027785A">
      <w:pPr>
        <w:widowControl w:val="0"/>
        <w:numPr>
          <w:ilvl w:val="1"/>
          <w:numId w:val="22"/>
        </w:numPr>
        <w:autoSpaceDE w:val="0"/>
        <w:autoSpaceDN w:val="0"/>
        <w:spacing w:after="0" w:line="240" w:lineRule="auto"/>
        <w:ind w:left="0" w:firstLine="709"/>
        <w:mirrorIndents/>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Аукциона было предпоследним.</w:t>
      </w:r>
    </w:p>
    <w:p w:rsidR="00D257EC" w:rsidRPr="00D257EC" w:rsidRDefault="00D257EC" w:rsidP="00B52590">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rsidR="00D257EC" w:rsidRPr="00D257EC" w:rsidRDefault="00D257EC" w:rsidP="00B52590">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rsidR="00D257EC" w:rsidRPr="00D257EC" w:rsidRDefault="00D257EC" w:rsidP="00B52590">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Я подтверждаю, что на дату подписания настоящей Заявки:</w:t>
      </w:r>
    </w:p>
    <w:p w:rsidR="00D257EC" w:rsidRPr="00D257EC" w:rsidRDefault="00D257EC" w:rsidP="0027785A">
      <w:pPr>
        <w:widowControl w:val="0"/>
        <w:numPr>
          <w:ilvl w:val="0"/>
          <w:numId w:val="23"/>
        </w:numPr>
        <w:autoSpaceDE w:val="0"/>
        <w:autoSpaceDN w:val="0"/>
        <w:spacing w:after="0" w:line="240" w:lineRule="auto"/>
        <w:ind w:left="0" w:firstLine="709"/>
        <w:mirrorIndents/>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ознакомлен с характеристиками Имущества и документами к нему, указанными в Документации, претензий к Имуществу, Собственнику и Организатору не имею;</w:t>
      </w:r>
    </w:p>
    <w:p w:rsidR="00D257EC" w:rsidRPr="00D257EC" w:rsidRDefault="00D257EC" w:rsidP="0027785A">
      <w:pPr>
        <w:widowControl w:val="0"/>
        <w:numPr>
          <w:ilvl w:val="0"/>
          <w:numId w:val="23"/>
        </w:numPr>
        <w:autoSpaceDE w:val="0"/>
        <w:autoSpaceDN w:val="0"/>
        <w:spacing w:after="0" w:line="240" w:lineRule="auto"/>
        <w:ind w:left="0" w:firstLine="709"/>
        <w:mirrorIndents/>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соответствую требованиям, установленным к претендентам Документацией;</w:t>
      </w:r>
    </w:p>
    <w:p w:rsidR="00D257EC" w:rsidRPr="00D257EC" w:rsidRDefault="00D257EC" w:rsidP="0027785A">
      <w:pPr>
        <w:widowControl w:val="0"/>
        <w:numPr>
          <w:ilvl w:val="0"/>
          <w:numId w:val="23"/>
        </w:numPr>
        <w:autoSpaceDE w:val="0"/>
        <w:autoSpaceDN w:val="0"/>
        <w:spacing w:after="0" w:line="240" w:lineRule="auto"/>
        <w:ind w:left="0" w:firstLine="709"/>
        <w:mirrorIndents/>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 xml:space="preserve">получено согласие на обработку Организатором персональных данных работников Претендента. </w:t>
      </w:r>
    </w:p>
    <w:p w:rsidR="00D257EC" w:rsidRPr="00D257EC" w:rsidRDefault="00D257EC" w:rsidP="00B52590">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Формы деклараций о гарантиях Претендента прилагаются – Приложение</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4 к Заявке (для юридических лиц), Приложение</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5 к Заявке (для физических лиц, индивидуальных предпринимателей).</w:t>
      </w:r>
    </w:p>
    <w:p w:rsidR="00D257EC" w:rsidRPr="00D257EC" w:rsidRDefault="00D257EC" w:rsidP="00B52590">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Я ознакомлен с положениями Федерального закона от 27</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июля</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2006</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г. №</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152-ФЗ «О</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персональных данных», права и обязанности в области защиты персональных данных мне известны.</w:t>
      </w:r>
      <w:r w:rsidRPr="00D257EC">
        <w:rPr>
          <w:rFonts w:ascii="Proxima Nova ExCn Rg" w:eastAsia="Proxima Nova ExCn Rg" w:hAnsi="Proxima Nova ExCn Rg" w:cs="Proxima Nova ExCn Rg"/>
          <w:sz w:val="24"/>
          <w:szCs w:val="24"/>
          <w:vertAlign w:val="superscript"/>
          <w:lang w:val="en-US"/>
        </w:rPr>
        <w:footnoteReference w:id="5"/>
      </w:r>
    </w:p>
    <w:p w:rsidR="00D257EC" w:rsidRPr="00D257EC" w:rsidRDefault="00D257EC" w:rsidP="00B52590">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2 к Заявке).</w:t>
      </w:r>
      <w:r w:rsidRPr="00D257EC">
        <w:rPr>
          <w:rFonts w:ascii="Proxima Nova ExCn Rg" w:eastAsia="Proxima Nova ExCn Rg" w:hAnsi="Proxima Nova ExCn Rg" w:cs="Proxima Nova ExCn Rg"/>
          <w:sz w:val="24"/>
          <w:szCs w:val="24"/>
          <w:vertAlign w:val="superscript"/>
          <w:lang w:val="en-US"/>
        </w:rPr>
        <w:footnoteReference w:id="6"/>
      </w:r>
      <w:r w:rsidRPr="00D257EC">
        <w:rPr>
          <w:rFonts w:ascii="Times New Roman" w:eastAsia="Proxima Nova ExCn Rg" w:hAnsi="Times New Roman" w:cs="Times New Roman"/>
          <w:sz w:val="24"/>
          <w:szCs w:val="24"/>
        </w:rPr>
        <w:t xml:space="preserve">  </w:t>
      </w:r>
    </w:p>
    <w:p w:rsidR="00D257EC" w:rsidRPr="00D257EC" w:rsidRDefault="00D257EC" w:rsidP="00B52590">
      <w:pPr>
        <w:widowControl w:val="0"/>
        <w:autoSpaceDE w:val="0"/>
        <w:autoSpaceDN w:val="0"/>
        <w:adjustRightInd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3 к Заявке).</w:t>
      </w:r>
      <w:r w:rsidRPr="00D257EC">
        <w:rPr>
          <w:rFonts w:ascii="Proxima Nova ExCn Rg" w:eastAsia="Proxima Nova ExCn Rg" w:hAnsi="Proxima Nova ExCn Rg" w:cs="Proxima Nova ExCn Rg"/>
          <w:sz w:val="24"/>
          <w:szCs w:val="24"/>
          <w:vertAlign w:val="superscript"/>
          <w:lang w:val="en-US"/>
        </w:rPr>
        <w:footnoteReference w:id="7"/>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ab/>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rPr>
      </w:pP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D257EC">
        <w:rPr>
          <w:rFonts w:ascii="Times New Roman" w:eastAsia="Proxima Nova ExCn Rg" w:hAnsi="Times New Roman" w:cs="Times New Roman"/>
          <w:i/>
          <w:sz w:val="24"/>
          <w:szCs w:val="24"/>
        </w:rPr>
        <w:t>Приложение:</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D257EC">
        <w:rPr>
          <w:rFonts w:ascii="Times New Roman" w:eastAsia="Proxima Nova ExCn Rg" w:hAnsi="Times New Roman" w:cs="Times New Roman"/>
          <w:i/>
          <w:sz w:val="24"/>
          <w:szCs w:val="24"/>
        </w:rPr>
        <w:t>Приложение</w:t>
      </w:r>
      <w:r w:rsidRPr="00D257EC">
        <w:rPr>
          <w:rFonts w:ascii="Times New Roman" w:eastAsia="Proxima Nova ExCn Rg" w:hAnsi="Times New Roman" w:cs="Times New Roman"/>
          <w:i/>
          <w:sz w:val="24"/>
          <w:szCs w:val="24"/>
          <w:lang w:val="en-US"/>
        </w:rPr>
        <w:t> </w:t>
      </w:r>
      <w:r w:rsidRPr="00D257EC">
        <w:rPr>
          <w:rFonts w:ascii="Times New Roman" w:eastAsia="Proxima Nova ExCn Rg" w:hAnsi="Times New Roman" w:cs="Times New Roman"/>
          <w:i/>
          <w:sz w:val="24"/>
          <w:szCs w:val="24"/>
        </w:rPr>
        <w:t>№</w:t>
      </w:r>
      <w:r w:rsidRPr="00D257EC">
        <w:rPr>
          <w:rFonts w:ascii="Times New Roman" w:eastAsia="Proxima Nova ExCn Rg" w:hAnsi="Times New Roman" w:cs="Times New Roman"/>
          <w:i/>
          <w:sz w:val="24"/>
          <w:szCs w:val="24"/>
          <w:lang w:val="en-US"/>
        </w:rPr>
        <w:t> </w:t>
      </w:r>
      <w:r w:rsidRPr="00D257EC">
        <w:rPr>
          <w:rFonts w:ascii="Times New Roman" w:eastAsia="Proxima Nova ExCn Rg" w:hAnsi="Times New Roman" w:cs="Times New Roman"/>
          <w:i/>
          <w:sz w:val="24"/>
          <w:szCs w:val="24"/>
        </w:rPr>
        <w:t>1</w:t>
      </w:r>
      <w:r w:rsidRPr="00D257EC">
        <w:rPr>
          <w:rFonts w:ascii="Times New Roman" w:eastAsia="Proxima Nova ExCn Rg" w:hAnsi="Times New Roman" w:cs="Times New Roman"/>
          <w:i/>
          <w:sz w:val="24"/>
          <w:szCs w:val="24"/>
          <w:lang w:val="en-US"/>
        </w:rPr>
        <w:t> </w:t>
      </w:r>
      <w:r w:rsidRPr="00D257EC">
        <w:rPr>
          <w:rFonts w:ascii="Times New Roman" w:eastAsia="Proxima Nova ExCn Rg" w:hAnsi="Times New Roman" w:cs="Times New Roman"/>
          <w:i/>
          <w:sz w:val="24"/>
          <w:szCs w:val="24"/>
        </w:rPr>
        <w:t>–</w:t>
      </w:r>
      <w:r w:rsidRPr="00D257EC">
        <w:rPr>
          <w:rFonts w:ascii="Times New Roman" w:eastAsia="Proxima Nova ExCn Rg" w:hAnsi="Times New Roman" w:cs="Times New Roman"/>
          <w:i/>
          <w:sz w:val="24"/>
          <w:szCs w:val="24"/>
          <w:lang w:val="en-US"/>
        </w:rPr>
        <w:t> </w:t>
      </w:r>
      <w:r w:rsidRPr="00D257EC">
        <w:rPr>
          <w:rFonts w:ascii="Times New Roman" w:eastAsia="Proxima Nova ExCn Rg" w:hAnsi="Times New Roman" w:cs="Times New Roman"/>
          <w:i/>
          <w:sz w:val="24"/>
          <w:szCs w:val="24"/>
        </w:rPr>
        <w:t>Форма Описи прилагаемых документов, указанных в Документации;</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D257EC">
        <w:rPr>
          <w:rFonts w:ascii="Times New Roman" w:eastAsia="Proxima Nova ExCn Rg" w:hAnsi="Times New Roman" w:cs="Times New Roman"/>
          <w:i/>
          <w:sz w:val="24"/>
          <w:szCs w:val="24"/>
        </w:rPr>
        <w:t>Приложение</w:t>
      </w:r>
      <w:r w:rsidRPr="00D257EC">
        <w:rPr>
          <w:rFonts w:ascii="Times New Roman" w:eastAsia="Proxima Nova ExCn Rg" w:hAnsi="Times New Roman" w:cs="Times New Roman"/>
          <w:i/>
          <w:sz w:val="24"/>
          <w:szCs w:val="24"/>
          <w:lang w:val="en-US"/>
        </w:rPr>
        <w:t> </w:t>
      </w:r>
      <w:r w:rsidRPr="00D257EC">
        <w:rPr>
          <w:rFonts w:ascii="Times New Roman" w:eastAsia="Proxima Nova ExCn Rg" w:hAnsi="Times New Roman" w:cs="Times New Roman"/>
          <w:i/>
          <w:sz w:val="24"/>
          <w:szCs w:val="24"/>
        </w:rPr>
        <w:t>№</w:t>
      </w:r>
      <w:r w:rsidRPr="00D257EC">
        <w:rPr>
          <w:rFonts w:ascii="Times New Roman" w:eastAsia="Proxima Nova ExCn Rg" w:hAnsi="Times New Roman" w:cs="Times New Roman"/>
          <w:i/>
          <w:sz w:val="24"/>
          <w:szCs w:val="24"/>
          <w:lang w:val="en-US"/>
        </w:rPr>
        <w:t> </w:t>
      </w:r>
      <w:r w:rsidRPr="00D257EC">
        <w:rPr>
          <w:rFonts w:ascii="Times New Roman" w:eastAsia="Proxima Nova ExCn Rg" w:hAnsi="Times New Roman" w:cs="Times New Roman"/>
          <w:i/>
          <w:sz w:val="24"/>
          <w:szCs w:val="24"/>
        </w:rPr>
        <w:t>2</w:t>
      </w:r>
      <w:r w:rsidRPr="00D257EC">
        <w:rPr>
          <w:rFonts w:ascii="Times New Roman" w:eastAsia="Proxima Nova ExCn Rg" w:hAnsi="Times New Roman" w:cs="Times New Roman"/>
          <w:i/>
          <w:sz w:val="24"/>
          <w:szCs w:val="24"/>
          <w:lang w:val="en-US"/>
        </w:rPr>
        <w:t> </w:t>
      </w:r>
      <w:r w:rsidRPr="00D257EC">
        <w:rPr>
          <w:rFonts w:ascii="Times New Roman" w:eastAsia="Proxima Nova ExCn Rg" w:hAnsi="Times New Roman" w:cs="Times New Roman"/>
          <w:i/>
          <w:sz w:val="24"/>
          <w:szCs w:val="24"/>
        </w:rPr>
        <w:t>–</w:t>
      </w:r>
      <w:r w:rsidRPr="00D257EC">
        <w:rPr>
          <w:rFonts w:ascii="Times New Roman" w:eastAsia="Proxima Nova ExCn Rg" w:hAnsi="Times New Roman" w:cs="Times New Roman"/>
          <w:i/>
          <w:sz w:val="24"/>
          <w:szCs w:val="24"/>
          <w:lang w:val="en-US"/>
        </w:rPr>
        <w:t> </w:t>
      </w:r>
      <w:r w:rsidRPr="00D257EC">
        <w:rPr>
          <w:rFonts w:ascii="Times New Roman" w:eastAsia="Proxima Nova ExCn Rg" w:hAnsi="Times New Roman" w:cs="Times New Roman"/>
          <w:i/>
          <w:sz w:val="24"/>
          <w:szCs w:val="24"/>
        </w:rPr>
        <w:t>Форма Согласия на обработку персональных данных;</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D257EC">
        <w:rPr>
          <w:rFonts w:ascii="Times New Roman" w:eastAsia="Proxima Nova ExCn Rg" w:hAnsi="Times New Roman" w:cs="Times New Roman"/>
          <w:i/>
          <w:sz w:val="24"/>
          <w:szCs w:val="24"/>
        </w:rPr>
        <w:t>Приложение</w:t>
      </w:r>
      <w:r w:rsidRPr="00D257EC">
        <w:rPr>
          <w:rFonts w:ascii="Times New Roman" w:eastAsia="Proxima Nova ExCn Rg" w:hAnsi="Times New Roman" w:cs="Times New Roman"/>
          <w:i/>
          <w:sz w:val="24"/>
          <w:szCs w:val="24"/>
          <w:lang w:val="en-US"/>
        </w:rPr>
        <w:t> </w:t>
      </w:r>
      <w:r w:rsidRPr="00D257EC">
        <w:rPr>
          <w:rFonts w:ascii="Times New Roman" w:eastAsia="Proxima Nova ExCn Rg" w:hAnsi="Times New Roman" w:cs="Times New Roman"/>
          <w:i/>
          <w:sz w:val="24"/>
          <w:szCs w:val="24"/>
        </w:rPr>
        <w:t>№</w:t>
      </w:r>
      <w:r w:rsidRPr="00D257EC">
        <w:rPr>
          <w:rFonts w:ascii="Times New Roman" w:eastAsia="Proxima Nova ExCn Rg" w:hAnsi="Times New Roman" w:cs="Times New Roman"/>
          <w:i/>
          <w:sz w:val="24"/>
          <w:szCs w:val="24"/>
          <w:lang w:val="en-US"/>
        </w:rPr>
        <w:t> </w:t>
      </w:r>
      <w:r w:rsidRPr="00D257EC">
        <w:rPr>
          <w:rFonts w:ascii="Times New Roman" w:eastAsia="Proxima Nova ExCn Rg" w:hAnsi="Times New Roman" w:cs="Times New Roman"/>
          <w:i/>
          <w:sz w:val="24"/>
          <w:szCs w:val="24"/>
        </w:rPr>
        <w:t>3</w:t>
      </w:r>
      <w:r w:rsidRPr="00D257EC">
        <w:rPr>
          <w:rFonts w:ascii="Times New Roman" w:eastAsia="Proxima Nova ExCn Rg" w:hAnsi="Times New Roman" w:cs="Times New Roman"/>
          <w:i/>
          <w:sz w:val="24"/>
          <w:szCs w:val="24"/>
          <w:lang w:val="en-US"/>
        </w:rPr>
        <w:t> </w:t>
      </w:r>
      <w:r w:rsidRPr="00D257EC">
        <w:rPr>
          <w:rFonts w:ascii="Times New Roman" w:eastAsia="Proxima Nova ExCn Rg" w:hAnsi="Times New Roman" w:cs="Times New Roman"/>
          <w:i/>
          <w:sz w:val="24"/>
          <w:szCs w:val="24"/>
        </w:rPr>
        <w:t>–</w:t>
      </w:r>
      <w:r w:rsidRPr="00D257EC">
        <w:rPr>
          <w:rFonts w:ascii="Times New Roman" w:eastAsia="Proxima Nova ExCn Rg" w:hAnsi="Times New Roman" w:cs="Times New Roman"/>
          <w:i/>
          <w:sz w:val="24"/>
          <w:szCs w:val="24"/>
          <w:lang w:val="en-US"/>
        </w:rPr>
        <w:t> </w:t>
      </w:r>
      <w:r w:rsidRPr="00D257EC">
        <w:rPr>
          <w:rFonts w:ascii="Times New Roman" w:eastAsia="Proxima Nova ExCn Rg" w:hAnsi="Times New Roman" w:cs="Times New Roman"/>
          <w:i/>
          <w:sz w:val="24"/>
          <w:szCs w:val="24"/>
        </w:rPr>
        <w:t xml:space="preserve">Форма Согласия на обработку персональных данных, </w:t>
      </w:r>
      <w:r w:rsidRPr="00D257EC">
        <w:rPr>
          <w:rFonts w:ascii="Times New Roman" w:eastAsia="Proxima Nova ExCn Rg" w:hAnsi="Times New Roman" w:cs="Times New Roman"/>
          <w:i/>
          <w:sz w:val="24"/>
          <w:szCs w:val="24"/>
        </w:rPr>
        <w:lastRenderedPageBreak/>
        <w:t>разрешенных субъектом персональных данных для распространения;</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D257EC">
        <w:rPr>
          <w:rFonts w:ascii="Times New Roman" w:eastAsia="Proxima Nova ExCn Rg" w:hAnsi="Times New Roman" w:cs="Times New Roman"/>
          <w:i/>
          <w:sz w:val="24"/>
          <w:szCs w:val="24"/>
        </w:rPr>
        <w:t>Приложение № 4 – Форма Декларации о гарантиях претендента (для юридических лиц);</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D257EC">
        <w:rPr>
          <w:rFonts w:ascii="Times New Roman" w:eastAsia="Proxima Nova ExCn Rg" w:hAnsi="Times New Roman" w:cs="Times New Roman"/>
          <w:i/>
          <w:sz w:val="24"/>
          <w:szCs w:val="24"/>
        </w:rPr>
        <w:t>Приложение № 5 – Форма Декларации о гарантиях претендента (для физических лиц, индивидуальных предпринимателей).</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D257EC">
        <w:rPr>
          <w:rFonts w:ascii="Times New Roman" w:eastAsia="Proxima Nova ExCn Rg" w:hAnsi="Times New Roman" w:cs="Times New Roman"/>
          <w:i/>
          <w:sz w:val="24"/>
          <w:szCs w:val="24"/>
        </w:rPr>
        <w:t xml:space="preserve">«____» ___________ 20__г. </w:t>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t>_______________ /_______________/</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D257EC">
        <w:rPr>
          <w:rFonts w:ascii="Times New Roman" w:eastAsia="Proxima Nova ExCn Rg" w:hAnsi="Times New Roman" w:cs="Times New Roman"/>
          <w:i/>
          <w:sz w:val="24"/>
          <w:szCs w:val="24"/>
        </w:rPr>
        <w:t xml:space="preserve">                                                                                Подпись                            ФИО</w:t>
      </w:r>
    </w:p>
    <w:p w:rsidR="00D257EC" w:rsidRPr="00D257EC" w:rsidRDefault="00D257EC" w:rsidP="00D257EC">
      <w:pPr>
        <w:widowControl w:val="0"/>
        <w:autoSpaceDE w:val="0"/>
        <w:autoSpaceDN w:val="0"/>
        <w:spacing w:after="0" w:line="240" w:lineRule="auto"/>
        <w:ind w:firstLine="709"/>
        <w:mirrorIndents/>
        <w:jc w:val="both"/>
        <w:rPr>
          <w:rFonts w:ascii="Times New Roman" w:eastAsia="Proxima Nova ExCn Rg" w:hAnsi="Times New Roman" w:cs="Times New Roman"/>
          <w:i/>
          <w:sz w:val="24"/>
          <w:szCs w:val="24"/>
        </w:rPr>
      </w:pP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t>Должность (для юр. лиц)</w:t>
      </w:r>
    </w:p>
    <w:p w:rsidR="00D257EC" w:rsidRPr="00D257EC" w:rsidRDefault="00D257EC" w:rsidP="00D257EC">
      <w:pPr>
        <w:widowControl w:val="0"/>
        <w:autoSpaceDE w:val="0"/>
        <w:autoSpaceDN w:val="0"/>
        <w:spacing w:after="0" w:line="240" w:lineRule="auto"/>
        <w:ind w:firstLine="709"/>
        <w:mirrorIndents/>
        <w:jc w:val="both"/>
        <w:outlineLvl w:val="0"/>
        <w:rPr>
          <w:rFonts w:ascii="Times New Roman" w:eastAsia="Proxima Nova ExCn Rg" w:hAnsi="Times New Roman" w:cs="Times New Roman"/>
          <w:b/>
          <w:sz w:val="24"/>
          <w:szCs w:val="24"/>
        </w:rPr>
      </w:pP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t>М.П (для юр. лиц, в случае наличия)</w:t>
      </w:r>
      <w:r w:rsidRPr="00D257EC">
        <w:rPr>
          <w:rFonts w:ascii="Times New Roman" w:eastAsia="Proxima Nova ExCn Rg" w:hAnsi="Times New Roman" w:cs="Times New Roman"/>
          <w:b/>
          <w:sz w:val="24"/>
          <w:szCs w:val="24"/>
        </w:rPr>
        <w:t xml:space="preserve"> </w:t>
      </w: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br w:type="page"/>
      </w:r>
    </w:p>
    <w:p w:rsidR="00D257EC" w:rsidRPr="00D257EC" w:rsidRDefault="00D257EC" w:rsidP="00D257EC">
      <w:pPr>
        <w:widowControl w:val="0"/>
        <w:autoSpaceDE w:val="0"/>
        <w:autoSpaceDN w:val="0"/>
        <w:spacing w:after="0" w:line="240" w:lineRule="auto"/>
        <w:ind w:left="5670"/>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lastRenderedPageBreak/>
        <w:t>Приложение №</w:t>
      </w:r>
      <w:r w:rsidRPr="00D257EC">
        <w:rPr>
          <w:rFonts w:ascii="Times New Roman" w:eastAsia="Proxima Nova ExCn Rg" w:hAnsi="Times New Roman" w:cs="Times New Roman"/>
          <w:b/>
          <w:sz w:val="24"/>
          <w:szCs w:val="24"/>
          <w:lang w:val="en-US"/>
        </w:rPr>
        <w:t> </w:t>
      </w:r>
      <w:r w:rsidRPr="00D257EC">
        <w:rPr>
          <w:rFonts w:ascii="Times New Roman" w:eastAsia="Proxima Nova ExCn Rg" w:hAnsi="Times New Roman" w:cs="Times New Roman"/>
          <w:b/>
          <w:sz w:val="24"/>
          <w:szCs w:val="24"/>
        </w:rPr>
        <w:t xml:space="preserve">1 </w:t>
      </w:r>
    </w:p>
    <w:p w:rsidR="00D257EC" w:rsidRPr="00D257EC" w:rsidRDefault="00D257EC" w:rsidP="00D257EC">
      <w:pPr>
        <w:widowControl w:val="0"/>
        <w:autoSpaceDE w:val="0"/>
        <w:autoSpaceDN w:val="0"/>
        <w:spacing w:after="0" w:line="240" w:lineRule="auto"/>
        <w:ind w:left="5670"/>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 xml:space="preserve">к Заявке </w:t>
      </w:r>
    </w:p>
    <w:p w:rsidR="00D257EC" w:rsidRPr="00D257EC" w:rsidRDefault="00D257EC" w:rsidP="00D257EC">
      <w:pPr>
        <w:widowControl w:val="0"/>
        <w:tabs>
          <w:tab w:val="left" w:pos="1620"/>
        </w:tabs>
        <w:autoSpaceDE w:val="0"/>
        <w:autoSpaceDN w:val="0"/>
        <w:spacing w:after="0" w:line="240" w:lineRule="auto"/>
        <w:jc w:val="both"/>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ФОРМА</w:t>
      </w: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Опись прилагаемых документов,</w:t>
      </w: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 xml:space="preserve"> указанных в Документации (прилагаются отдельными файлами):</w:t>
      </w: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1 ………</w:t>
      </w:r>
    </w:p>
    <w:p w:rsidR="00D257EC" w:rsidRPr="00D257EC" w:rsidRDefault="00D257EC" w:rsidP="00D257EC">
      <w:pPr>
        <w:widowControl w:val="0"/>
        <w:tabs>
          <w:tab w:val="left" w:pos="1620"/>
        </w:tabs>
        <w:autoSpaceDE w:val="0"/>
        <w:autoSpaceDN w:val="0"/>
        <w:spacing w:after="0" w:line="240" w:lineRule="auto"/>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2……….</w:t>
      </w:r>
    </w:p>
    <w:p w:rsidR="00D257EC" w:rsidRPr="00D257EC" w:rsidRDefault="00D257EC" w:rsidP="00D257EC">
      <w:pPr>
        <w:widowControl w:val="0"/>
        <w:tabs>
          <w:tab w:val="left" w:pos="1620"/>
        </w:tabs>
        <w:autoSpaceDE w:val="0"/>
        <w:autoSpaceDN w:val="0"/>
        <w:spacing w:after="0" w:line="240" w:lineRule="auto"/>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3.………</w:t>
      </w:r>
    </w:p>
    <w:p w:rsidR="00D257EC" w:rsidRPr="00D257EC" w:rsidRDefault="00D257EC" w:rsidP="00D257EC">
      <w:pPr>
        <w:widowControl w:val="0"/>
        <w:tabs>
          <w:tab w:val="left" w:pos="1620"/>
        </w:tabs>
        <w:autoSpaceDE w:val="0"/>
        <w:autoSpaceDN w:val="0"/>
        <w:spacing w:after="0" w:line="240" w:lineRule="auto"/>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w:t>
      </w:r>
    </w:p>
    <w:p w:rsidR="00D257EC" w:rsidRPr="00D257EC" w:rsidRDefault="00D257EC" w:rsidP="00D257EC">
      <w:pPr>
        <w:widowControl w:val="0"/>
        <w:tabs>
          <w:tab w:val="left" w:pos="1620"/>
        </w:tabs>
        <w:autoSpaceDE w:val="0"/>
        <w:autoSpaceDN w:val="0"/>
        <w:spacing w:after="0" w:line="240" w:lineRule="auto"/>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w:t>
      </w: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 xml:space="preserve">«____» ___________ 20__г. </w:t>
      </w:r>
      <w:r w:rsidRPr="00D257EC">
        <w:rPr>
          <w:rFonts w:ascii="Times New Roman" w:eastAsia="Proxima Nova ExCn Rg" w:hAnsi="Times New Roman" w:cs="Times New Roman"/>
          <w:b/>
          <w:sz w:val="24"/>
          <w:szCs w:val="24"/>
        </w:rPr>
        <w:tab/>
      </w:r>
      <w:r w:rsidRPr="00D257EC">
        <w:rPr>
          <w:rFonts w:ascii="Times New Roman" w:eastAsia="Proxima Nova ExCn Rg" w:hAnsi="Times New Roman" w:cs="Times New Roman"/>
          <w:b/>
          <w:sz w:val="24"/>
          <w:szCs w:val="24"/>
        </w:rPr>
        <w:tab/>
      </w:r>
      <w:r w:rsidRPr="00D257EC">
        <w:rPr>
          <w:rFonts w:ascii="Times New Roman" w:eastAsia="Proxima Nova ExCn Rg" w:hAnsi="Times New Roman" w:cs="Times New Roman"/>
          <w:b/>
          <w:sz w:val="24"/>
          <w:szCs w:val="24"/>
        </w:rPr>
        <w:tab/>
        <w:t>_______________ /_______________/</w:t>
      </w: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i/>
          <w:sz w:val="24"/>
          <w:szCs w:val="24"/>
        </w:rPr>
      </w:pPr>
      <w:r w:rsidRPr="00D257EC">
        <w:rPr>
          <w:rFonts w:ascii="Times New Roman" w:eastAsia="Proxima Nova ExCn Rg" w:hAnsi="Times New Roman" w:cs="Times New Roman"/>
          <w:i/>
          <w:sz w:val="24"/>
          <w:szCs w:val="24"/>
        </w:rPr>
        <w:t xml:space="preserve">                                                                                  Подпись                            ФИО</w:t>
      </w: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i/>
          <w:sz w:val="24"/>
          <w:szCs w:val="24"/>
        </w:rPr>
      </w:pP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t>Должность (для юр. лиц)</w:t>
      </w: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i/>
          <w:sz w:val="24"/>
          <w:szCs w:val="24"/>
        </w:rPr>
      </w:pPr>
    </w:p>
    <w:p w:rsidR="00D257EC" w:rsidRPr="00D257EC" w:rsidRDefault="00D257EC" w:rsidP="00D257EC">
      <w:pPr>
        <w:widowControl w:val="0"/>
        <w:tabs>
          <w:tab w:val="left" w:pos="1620"/>
        </w:tabs>
        <w:autoSpaceDE w:val="0"/>
        <w:autoSpaceDN w:val="0"/>
        <w:spacing w:after="0" w:line="240" w:lineRule="auto"/>
        <w:rPr>
          <w:rFonts w:ascii="Times New Roman" w:eastAsia="Proxima Nova ExCn Rg" w:hAnsi="Times New Roman" w:cs="Times New Roman"/>
          <w:i/>
          <w:sz w:val="24"/>
          <w:szCs w:val="24"/>
        </w:rPr>
      </w:pP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r>
      <w:r w:rsidRPr="00D257EC">
        <w:rPr>
          <w:rFonts w:ascii="Times New Roman" w:eastAsia="Proxima Nova ExCn Rg" w:hAnsi="Times New Roman" w:cs="Times New Roman"/>
          <w:i/>
          <w:sz w:val="24"/>
          <w:szCs w:val="24"/>
        </w:rPr>
        <w:tab/>
        <w:t>М.П (для юр. лиц, в случае наличия)</w:t>
      </w: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i/>
          <w:sz w:val="24"/>
          <w:szCs w:val="24"/>
        </w:rPr>
      </w:pPr>
    </w:p>
    <w:p w:rsidR="00D257EC" w:rsidRPr="00D257EC" w:rsidRDefault="00D257EC" w:rsidP="00D257EC">
      <w:pPr>
        <w:widowControl w:val="0"/>
        <w:tabs>
          <w:tab w:val="left" w:pos="1620"/>
        </w:tabs>
        <w:autoSpaceDE w:val="0"/>
        <w:autoSpaceDN w:val="0"/>
        <w:spacing w:after="0" w:line="240" w:lineRule="auto"/>
        <w:jc w:val="center"/>
        <w:rPr>
          <w:rFonts w:ascii="Times New Roman" w:eastAsia="Proxima Nova ExCn Rg" w:hAnsi="Times New Roman" w:cs="Times New Roman"/>
          <w:b/>
          <w:sz w:val="24"/>
          <w:szCs w:val="24"/>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i/>
          <w:sz w:val="24"/>
          <w:szCs w:val="24"/>
        </w:rPr>
      </w:pPr>
      <w:r w:rsidRPr="00D257EC">
        <w:rPr>
          <w:rFonts w:ascii="Times New Roman" w:eastAsia="Proxima Nova ExCn Rg" w:hAnsi="Times New Roman" w:cs="Times New Roman"/>
          <w:i/>
          <w:sz w:val="24"/>
          <w:szCs w:val="24"/>
        </w:rPr>
        <w:br w:type="page"/>
      </w:r>
    </w:p>
    <w:p w:rsidR="00D257EC" w:rsidRPr="00D257EC" w:rsidRDefault="00D257EC" w:rsidP="00D257EC">
      <w:pPr>
        <w:widowControl w:val="0"/>
        <w:autoSpaceDE w:val="0"/>
        <w:autoSpaceDN w:val="0"/>
        <w:spacing w:after="0" w:line="240" w:lineRule="auto"/>
        <w:ind w:left="5670"/>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lastRenderedPageBreak/>
        <w:t>Приложение №</w:t>
      </w:r>
      <w:r w:rsidRPr="00D257EC">
        <w:rPr>
          <w:rFonts w:ascii="Times New Roman" w:eastAsia="Proxima Nova ExCn Rg" w:hAnsi="Times New Roman" w:cs="Times New Roman"/>
          <w:b/>
          <w:sz w:val="24"/>
          <w:szCs w:val="24"/>
          <w:lang w:val="en-US"/>
        </w:rPr>
        <w:t> </w:t>
      </w:r>
      <w:r w:rsidRPr="00D257EC">
        <w:rPr>
          <w:rFonts w:ascii="Times New Roman" w:eastAsia="Proxima Nova ExCn Rg" w:hAnsi="Times New Roman" w:cs="Times New Roman"/>
          <w:b/>
          <w:sz w:val="24"/>
          <w:szCs w:val="24"/>
        </w:rPr>
        <w:t xml:space="preserve">2 </w:t>
      </w:r>
    </w:p>
    <w:p w:rsidR="00D257EC" w:rsidRPr="00D257EC" w:rsidRDefault="00D257EC" w:rsidP="00D257EC">
      <w:pPr>
        <w:widowControl w:val="0"/>
        <w:autoSpaceDE w:val="0"/>
        <w:autoSpaceDN w:val="0"/>
        <w:spacing w:after="0" w:line="240" w:lineRule="auto"/>
        <w:ind w:left="5670"/>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к Заявке</w:t>
      </w:r>
      <w:r w:rsidRPr="00D257EC">
        <w:rPr>
          <w:rFonts w:ascii="Times New Roman" w:eastAsia="Proxima Nova ExCn Rg" w:hAnsi="Times New Roman" w:cs="Times New Roman"/>
          <w:sz w:val="24"/>
          <w:szCs w:val="24"/>
          <w:vertAlign w:val="superscript"/>
          <w:lang w:val="en-US"/>
        </w:rPr>
        <w:footnoteReference w:id="8"/>
      </w:r>
    </w:p>
    <w:p w:rsidR="00D257EC" w:rsidRPr="00D257EC" w:rsidRDefault="00D257EC" w:rsidP="00D257EC">
      <w:pPr>
        <w:widowControl w:val="0"/>
        <w:tabs>
          <w:tab w:val="left" w:pos="1620"/>
        </w:tabs>
        <w:autoSpaceDE w:val="0"/>
        <w:autoSpaceDN w:val="0"/>
        <w:spacing w:after="0" w:line="240" w:lineRule="auto"/>
        <w:jc w:val="right"/>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jc w:val="both"/>
        <w:rPr>
          <w:rFonts w:ascii="Times New Roman" w:eastAsia="Proxima Nova ExCn Rg" w:hAnsi="Times New Roman" w:cs="Times New Roman"/>
          <w:b/>
          <w:sz w:val="24"/>
          <w:szCs w:val="24"/>
        </w:rPr>
      </w:pPr>
    </w:p>
    <w:p w:rsidR="00D257EC" w:rsidRPr="00D257EC" w:rsidRDefault="00D257EC" w:rsidP="00D257EC">
      <w:pPr>
        <w:widowControl w:val="0"/>
        <w:autoSpaceDE w:val="0"/>
        <w:autoSpaceDN w:val="0"/>
        <w:spacing w:after="0" w:line="240" w:lineRule="auto"/>
        <w:ind w:firstLine="709"/>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ФОРМА</w:t>
      </w:r>
    </w:p>
    <w:p w:rsidR="00D257EC" w:rsidRPr="00D257EC" w:rsidRDefault="00D257EC" w:rsidP="00D257EC">
      <w:pPr>
        <w:widowControl w:val="0"/>
        <w:autoSpaceDE w:val="0"/>
        <w:autoSpaceDN w:val="0"/>
        <w:spacing w:after="0" w:line="240" w:lineRule="auto"/>
        <w:ind w:firstLine="709"/>
        <w:jc w:val="center"/>
        <w:rPr>
          <w:rFonts w:ascii="Times New Roman" w:eastAsia="Proxima Nova ExCn Rg" w:hAnsi="Times New Roman" w:cs="Times New Roman"/>
          <w:b/>
          <w:sz w:val="24"/>
          <w:szCs w:val="24"/>
        </w:rPr>
      </w:pPr>
    </w:p>
    <w:p w:rsidR="00D257EC" w:rsidRPr="00D257EC" w:rsidRDefault="00D257EC" w:rsidP="00D257EC">
      <w:pPr>
        <w:widowControl w:val="0"/>
        <w:autoSpaceDE w:val="0"/>
        <w:autoSpaceDN w:val="0"/>
        <w:spacing w:after="0" w:line="240" w:lineRule="auto"/>
        <w:ind w:firstLine="709"/>
        <w:jc w:val="center"/>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 xml:space="preserve">Согласие на обработку персональных данных </w:t>
      </w:r>
    </w:p>
    <w:p w:rsidR="00D257EC" w:rsidRPr="00D257EC" w:rsidRDefault="00D257EC" w:rsidP="00D257EC">
      <w:pPr>
        <w:widowControl w:val="0"/>
        <w:autoSpaceDE w:val="0"/>
        <w:autoSpaceDN w:val="0"/>
        <w:adjustRightInd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Я, ___________________________________________________________________,</w:t>
      </w:r>
    </w:p>
    <w:p w:rsidR="00D257EC" w:rsidRPr="00D257EC" w:rsidRDefault="00D257EC" w:rsidP="00D257EC">
      <w:pPr>
        <w:widowControl w:val="0"/>
        <w:autoSpaceDE w:val="0"/>
        <w:autoSpaceDN w:val="0"/>
        <w:adjustRightInd w:val="0"/>
        <w:spacing w:after="0" w:line="240" w:lineRule="auto"/>
        <w:ind w:firstLine="709"/>
        <w:jc w:val="both"/>
        <w:rPr>
          <w:rFonts w:ascii="Times New Roman" w:eastAsia="Proxima Nova ExCn Rg" w:hAnsi="Times New Roman" w:cs="Times New Roman"/>
          <w:sz w:val="24"/>
          <w:szCs w:val="24"/>
          <w:vertAlign w:val="superscript"/>
        </w:rPr>
      </w:pPr>
      <w:r w:rsidRPr="00D257EC">
        <w:rPr>
          <w:rFonts w:ascii="Times New Roman" w:eastAsia="Proxima Nova ExCn Rg" w:hAnsi="Times New Roman" w:cs="Times New Roman"/>
          <w:sz w:val="24"/>
          <w:szCs w:val="24"/>
          <w:vertAlign w:val="superscript"/>
        </w:rPr>
        <w:t>(ФИО)</w:t>
      </w:r>
    </w:p>
    <w:p w:rsidR="00D257EC" w:rsidRPr="00D257EC" w:rsidRDefault="00D257EC" w:rsidP="00D257EC">
      <w:pPr>
        <w:widowControl w:val="0"/>
        <w:autoSpaceDE w:val="0"/>
        <w:autoSpaceDN w:val="0"/>
        <w:adjustRightInd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паспорт ___________ выдан __________________________________________________,</w:t>
      </w:r>
    </w:p>
    <w:p w:rsidR="00D257EC" w:rsidRPr="00D257EC" w:rsidRDefault="00D257EC" w:rsidP="00D257EC">
      <w:pPr>
        <w:widowControl w:val="0"/>
        <w:autoSpaceDE w:val="0"/>
        <w:autoSpaceDN w:val="0"/>
        <w:adjustRightInd w:val="0"/>
        <w:spacing w:after="0" w:line="240" w:lineRule="auto"/>
        <w:ind w:firstLine="709"/>
        <w:jc w:val="both"/>
        <w:rPr>
          <w:rFonts w:ascii="Times New Roman" w:eastAsia="Proxima Nova ExCn Rg" w:hAnsi="Times New Roman" w:cs="Times New Roman"/>
          <w:sz w:val="24"/>
          <w:szCs w:val="24"/>
          <w:vertAlign w:val="superscript"/>
        </w:rPr>
      </w:pPr>
      <w:r w:rsidRPr="00D257EC">
        <w:rPr>
          <w:rFonts w:ascii="Times New Roman" w:eastAsia="Proxima Nova ExCn Rg" w:hAnsi="Times New Roman" w:cs="Times New Roman"/>
          <w:sz w:val="24"/>
          <w:szCs w:val="24"/>
          <w:vertAlign w:val="superscript"/>
        </w:rPr>
        <w:t xml:space="preserve">                (серия, </w:t>
      </w:r>
      <w:proofErr w:type="gramStart"/>
      <w:r w:rsidRPr="00D257EC">
        <w:rPr>
          <w:rFonts w:ascii="Times New Roman" w:eastAsia="Proxima Nova ExCn Rg" w:hAnsi="Times New Roman" w:cs="Times New Roman"/>
          <w:sz w:val="24"/>
          <w:szCs w:val="24"/>
          <w:vertAlign w:val="superscript"/>
        </w:rPr>
        <w:t xml:space="preserve">номер)   </w:t>
      </w:r>
      <w:proofErr w:type="gramEnd"/>
      <w:r w:rsidRPr="00D257EC">
        <w:rPr>
          <w:rFonts w:ascii="Times New Roman" w:eastAsia="Proxima Nova ExCn Rg" w:hAnsi="Times New Roman" w:cs="Times New Roman"/>
          <w:sz w:val="24"/>
          <w:szCs w:val="24"/>
          <w:vertAlign w:val="superscript"/>
        </w:rPr>
        <w:t xml:space="preserve">                                                                                                              (когда и кем выдан)</w:t>
      </w:r>
    </w:p>
    <w:p w:rsidR="00D257EC" w:rsidRPr="00D257EC" w:rsidRDefault="00D257EC" w:rsidP="00D257EC">
      <w:pPr>
        <w:widowControl w:val="0"/>
        <w:autoSpaceDE w:val="0"/>
        <w:autoSpaceDN w:val="0"/>
        <w:adjustRightInd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адрес регистрации: _________________________________________________________,</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 xml:space="preserve">даю свое согласие на обработку в </w:t>
      </w:r>
      <w:r w:rsidRPr="00D257EC">
        <w:rPr>
          <w:rFonts w:ascii="Times New Roman" w:eastAsia="Proxima Nova ExCn Rg" w:hAnsi="Times New Roman" w:cs="Times New Roman"/>
          <w:bCs/>
          <w:sz w:val="24"/>
          <w:szCs w:val="24"/>
        </w:rPr>
        <w:t>ООО «РТ-Капитал», ИНН 7704770859, ОГРН 1107746989954, адрес: 119048, город Москва, ул. Усачёва, дом 24 (</w:t>
      </w:r>
      <w:r w:rsidRPr="00D257EC">
        <w:rPr>
          <w:rFonts w:ascii="Times New Roman" w:eastAsia="Proxima Nova ExCn Rg" w:hAnsi="Times New Roman" w:cs="Times New Roman"/>
          <w:sz w:val="24"/>
          <w:szCs w:val="24"/>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Pr="00D257EC">
        <w:rPr>
          <w:rFonts w:ascii="Times New Roman" w:eastAsia="Proxima Nova ExCn Rg" w:hAnsi="Times New Roman" w:cs="Times New Roman"/>
          <w:sz w:val="24"/>
          <w:szCs w:val="24"/>
          <w:vertAlign w:val="superscript"/>
        </w:rPr>
        <w:footnoteReference w:id="9"/>
      </w:r>
      <w:r w:rsidRPr="00D257EC">
        <w:rPr>
          <w:rFonts w:ascii="Times New Roman" w:eastAsia="Proxima Nova ExCn Rg" w:hAnsi="Times New Roman" w:cs="Times New Roman"/>
          <w:sz w:val="24"/>
          <w:szCs w:val="24"/>
        </w:rPr>
        <w:t xml:space="preserve"> с использованием средств автоматизации и без их использования:</w:t>
      </w:r>
    </w:p>
    <w:p w:rsidR="00D257EC" w:rsidRPr="00D257EC" w:rsidRDefault="00D257EC" w:rsidP="0027785A">
      <w:pPr>
        <w:widowControl w:val="0"/>
        <w:numPr>
          <w:ilvl w:val="0"/>
          <w:numId w:val="39"/>
        </w:numPr>
        <w:shd w:val="clear" w:color="auto" w:fill="FFFFFF"/>
        <w:autoSpaceDE w:val="0"/>
        <w:autoSpaceDN w:val="0"/>
        <w:spacing w:after="0" w:line="276" w:lineRule="auto"/>
        <w:ind w:left="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дата</w:t>
      </w:r>
      <w:proofErr w:type="spellEnd"/>
      <w:r w:rsidRPr="00D257EC">
        <w:rPr>
          <w:rFonts w:ascii="Times New Roman" w:eastAsia="Proxima Nova ExCn Rg" w:hAnsi="Times New Roman" w:cs="Times New Roman"/>
          <w:sz w:val="24"/>
          <w:szCs w:val="24"/>
        </w:rPr>
        <w:t xml:space="preserve"> и место</w:t>
      </w: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рождения</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left="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занимаемая</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должность</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left="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место</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работы</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left="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контактный</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номер</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телефона</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left="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адрес</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электронной</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почты</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left="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адрес</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регистрации</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left="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подпись</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left="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идентификационный</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номер</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налогоплательщика</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left="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паспортные</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данные</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left="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rPr>
        <w:t xml:space="preserve">- </w:t>
      </w:r>
      <w:proofErr w:type="spellStart"/>
      <w:r w:rsidRPr="00D257EC">
        <w:rPr>
          <w:rFonts w:ascii="Times New Roman" w:eastAsia="Proxima Nova ExCn Rg" w:hAnsi="Times New Roman" w:cs="Times New Roman"/>
          <w:sz w:val="24"/>
          <w:szCs w:val="24"/>
          <w:lang w:val="en-US"/>
        </w:rPr>
        <w:t>образование</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left="709"/>
        <w:contextualSpacing/>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 номер страхового свидетельства обязательного пенсионного страхования;</w:t>
      </w:r>
    </w:p>
    <w:p w:rsidR="00D257EC" w:rsidRPr="00D257EC" w:rsidRDefault="00D257EC" w:rsidP="0027785A">
      <w:pPr>
        <w:widowControl w:val="0"/>
        <w:numPr>
          <w:ilvl w:val="0"/>
          <w:numId w:val="39"/>
        </w:numPr>
        <w:shd w:val="clear" w:color="auto" w:fill="FFFFFF"/>
        <w:autoSpaceDE w:val="0"/>
        <w:autoSpaceDN w:val="0"/>
        <w:spacing w:after="0" w:line="276" w:lineRule="auto"/>
        <w:ind w:left="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rPr>
        <w:t xml:space="preserve">- </w:t>
      </w:r>
      <w:proofErr w:type="spellStart"/>
      <w:r w:rsidRPr="00D257EC">
        <w:rPr>
          <w:rFonts w:ascii="Times New Roman" w:eastAsia="Proxima Nova ExCn Rg" w:hAnsi="Times New Roman" w:cs="Times New Roman"/>
          <w:sz w:val="24"/>
          <w:szCs w:val="24"/>
          <w:lang w:val="en-US"/>
        </w:rPr>
        <w:t>специальность</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tabs>
          <w:tab w:val="right" w:pos="284"/>
          <w:tab w:val="right" w:pos="426"/>
        </w:tabs>
        <w:autoSpaceDE w:val="0"/>
        <w:autoSpaceDN w:val="0"/>
        <w:spacing w:after="0" w:line="276" w:lineRule="auto"/>
        <w:ind w:firstLine="284"/>
        <w:contextualSpacing/>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 иные персональные данные, обрабатываемые Оператором и определяемые в соответствии с законодательством Российской Федерации и локальными нормативными актами Оператора.</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rsidR="00D257EC" w:rsidRPr="00D257EC" w:rsidRDefault="00D257EC" w:rsidP="0027785A">
      <w:pPr>
        <w:widowControl w:val="0"/>
        <w:numPr>
          <w:ilvl w:val="0"/>
          <w:numId w:val="6"/>
        </w:numPr>
        <w:shd w:val="clear" w:color="auto" w:fill="FFFFFF"/>
        <w:autoSpaceDE w:val="0"/>
        <w:autoSpaceDN w:val="0"/>
        <w:spacing w:after="0" w:line="240" w:lineRule="auto"/>
        <w:ind w:firstLine="709"/>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Организации и проведения Аукциона;</w:t>
      </w:r>
    </w:p>
    <w:p w:rsidR="00D257EC" w:rsidRPr="00D257EC" w:rsidRDefault="00D257EC" w:rsidP="0027785A">
      <w:pPr>
        <w:widowControl w:val="0"/>
        <w:numPr>
          <w:ilvl w:val="0"/>
          <w:numId w:val="6"/>
        </w:numPr>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обеспечения соблюдения Конституции Российской Федерации, законодательных и</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иных нормативных правовых актов Российской Федерации, локальных нормативных актов Государственной корпорации «Ростех» и Оператора;</w:t>
      </w:r>
    </w:p>
    <w:p w:rsidR="00D257EC" w:rsidRPr="00D257EC" w:rsidRDefault="00D257EC" w:rsidP="0027785A">
      <w:pPr>
        <w:widowControl w:val="0"/>
        <w:numPr>
          <w:ilvl w:val="0"/>
          <w:numId w:val="6"/>
        </w:numPr>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осуществления функций, полномочий и</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обязанностей, возложенных законодательством Российской Федерации на Оператора, в</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том числе по</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предоставлению персональных данных в</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органы государственной власти, в</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 xml:space="preserve">том числе в Фонд пенсионного и </w:t>
      </w:r>
      <w:r w:rsidRPr="00D257EC">
        <w:rPr>
          <w:rFonts w:ascii="Times New Roman" w:eastAsia="Proxima Nova ExCn Rg" w:hAnsi="Times New Roman" w:cs="Times New Roman"/>
          <w:sz w:val="24"/>
          <w:szCs w:val="24"/>
        </w:rPr>
        <w:lastRenderedPageBreak/>
        <w:t>социального страхования Российской Федерации (Социальный фонд России), в</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Федеральный фонд обязательного медицинского страхования, а</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также в</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иные государственные органы;</w:t>
      </w:r>
    </w:p>
    <w:p w:rsidR="00D257EC" w:rsidRPr="00D257EC" w:rsidRDefault="00D257EC" w:rsidP="0027785A">
      <w:pPr>
        <w:widowControl w:val="0"/>
        <w:numPr>
          <w:ilvl w:val="0"/>
          <w:numId w:val="6"/>
        </w:numPr>
        <w:shd w:val="clear" w:color="auto" w:fill="FFFFFF"/>
        <w:autoSpaceDE w:val="0"/>
        <w:autoSpaceDN w:val="0"/>
        <w:spacing w:after="0" w:line="276"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rsidR="00D257EC" w:rsidRPr="00D257EC" w:rsidRDefault="00D257EC" w:rsidP="0027785A">
      <w:pPr>
        <w:widowControl w:val="0"/>
        <w:numPr>
          <w:ilvl w:val="0"/>
          <w:numId w:val="6"/>
        </w:numPr>
        <w:shd w:val="clear" w:color="auto" w:fill="FFFFFF"/>
        <w:autoSpaceDE w:val="0"/>
        <w:autoSpaceDN w:val="0"/>
        <w:spacing w:after="0" w:line="276"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rsidR="00D257EC" w:rsidRPr="00D257EC" w:rsidRDefault="00D257EC" w:rsidP="0027785A">
      <w:pPr>
        <w:widowControl w:val="0"/>
        <w:numPr>
          <w:ilvl w:val="0"/>
          <w:numId w:val="6"/>
        </w:numPr>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rsidR="00D257EC" w:rsidRPr="00D257EC" w:rsidRDefault="00D257EC" w:rsidP="0027785A">
      <w:pPr>
        <w:widowControl w:val="0"/>
        <w:numPr>
          <w:ilvl w:val="0"/>
          <w:numId w:val="6"/>
        </w:numPr>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в иных законных целях.</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9 Федерального закона от</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27.07.2006 № 152-ФЗ «О</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персональных данных».</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D257EC">
        <w:rPr>
          <w:rFonts w:ascii="Times New Roman" w:eastAsia="Proxima Nova ExCn Rg" w:hAnsi="Times New Roman" w:cs="Times New Roman"/>
          <w:sz w:val="24"/>
          <w:szCs w:val="24"/>
        </w:rPr>
        <w:tab/>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С порядком и возможными последствиями отзыва настоящего Согласия ознакомлен (-а).</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Я подтверждаю, что, подписывая настоящее Согласие, я действую по собственной воле и в своих интересах.</w:t>
      </w:r>
    </w:p>
    <w:p w:rsidR="00D257EC" w:rsidRPr="00D257EC" w:rsidRDefault="00D257EC" w:rsidP="00D257EC">
      <w:pPr>
        <w:widowControl w:val="0"/>
        <w:shd w:val="clear" w:color="auto" w:fill="FFFFFF"/>
        <w:autoSpaceDE w:val="0"/>
        <w:autoSpaceDN w:val="0"/>
        <w:spacing w:after="0" w:line="240" w:lineRule="auto"/>
        <w:jc w:val="both"/>
        <w:rPr>
          <w:rFonts w:ascii="Times New Roman" w:eastAsia="Proxima Nova ExCn Rg" w:hAnsi="Times New Roman" w:cs="Times New Roman"/>
          <w:sz w:val="24"/>
          <w:szCs w:val="24"/>
        </w:rPr>
      </w:pPr>
    </w:p>
    <w:p w:rsidR="00D257EC" w:rsidRPr="00D257EC" w:rsidRDefault="00D257EC" w:rsidP="00D257EC">
      <w:pPr>
        <w:widowControl w:val="0"/>
        <w:shd w:val="clear" w:color="auto" w:fill="FFFFFF"/>
        <w:autoSpaceDE w:val="0"/>
        <w:autoSpaceDN w:val="0"/>
        <w:spacing w:after="0" w:line="240" w:lineRule="auto"/>
        <w:jc w:val="both"/>
        <w:rPr>
          <w:rFonts w:ascii="Times New Roman" w:eastAsia="Proxima Nova ExCn Rg" w:hAnsi="Times New Roman" w:cs="Times New Roman"/>
          <w:sz w:val="24"/>
          <w:szCs w:val="24"/>
        </w:rPr>
      </w:pPr>
    </w:p>
    <w:p w:rsidR="00D257EC" w:rsidRPr="00D257EC" w:rsidRDefault="00D257EC" w:rsidP="00D257EC">
      <w:pPr>
        <w:widowControl w:val="0"/>
        <w:shd w:val="clear" w:color="auto" w:fill="FFFFFF"/>
        <w:autoSpaceDE w:val="0"/>
        <w:autoSpaceDN w:val="0"/>
        <w:spacing w:after="0" w:line="240" w:lineRule="auto"/>
        <w:jc w:val="both"/>
        <w:rPr>
          <w:rFonts w:ascii="Times New Roman" w:eastAsia="Proxima Nova ExCn Rg" w:hAnsi="Times New Roman" w:cs="Times New Roman"/>
          <w:sz w:val="24"/>
          <w:szCs w:val="24"/>
        </w:rPr>
      </w:pPr>
    </w:p>
    <w:p w:rsidR="00D257EC" w:rsidRPr="00D257EC" w:rsidRDefault="00D257EC" w:rsidP="00D257EC">
      <w:pPr>
        <w:widowControl w:val="0"/>
        <w:shd w:val="clear" w:color="auto" w:fill="FFFFFF"/>
        <w:autoSpaceDE w:val="0"/>
        <w:autoSpaceDN w:val="0"/>
        <w:spacing w:after="0" w:line="240" w:lineRule="auto"/>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 xml:space="preserve"> «____» ___________ 20__г. </w:t>
      </w:r>
      <w:r w:rsidRPr="00D257EC">
        <w:rPr>
          <w:rFonts w:ascii="Times New Roman" w:eastAsia="Proxima Nova ExCn Rg" w:hAnsi="Times New Roman" w:cs="Times New Roman"/>
          <w:sz w:val="24"/>
          <w:szCs w:val="24"/>
        </w:rPr>
        <w:tab/>
      </w:r>
      <w:r w:rsidRPr="00D257EC">
        <w:rPr>
          <w:rFonts w:ascii="Times New Roman" w:eastAsia="Proxima Nova ExCn Rg" w:hAnsi="Times New Roman" w:cs="Times New Roman"/>
          <w:sz w:val="24"/>
          <w:szCs w:val="24"/>
        </w:rPr>
        <w:tab/>
      </w:r>
      <w:r w:rsidRPr="00D257EC">
        <w:rPr>
          <w:rFonts w:ascii="Times New Roman" w:eastAsia="Proxima Nova ExCn Rg" w:hAnsi="Times New Roman" w:cs="Times New Roman"/>
          <w:sz w:val="24"/>
          <w:szCs w:val="24"/>
        </w:rPr>
        <w:tab/>
        <w:t>_______________ /_______________/</w:t>
      </w:r>
    </w:p>
    <w:p w:rsidR="00D257EC" w:rsidRPr="00D257EC" w:rsidRDefault="00D257EC" w:rsidP="00D257EC">
      <w:pPr>
        <w:widowControl w:val="0"/>
        <w:shd w:val="clear" w:color="auto" w:fill="FFFFFF"/>
        <w:autoSpaceDE w:val="0"/>
        <w:autoSpaceDN w:val="0"/>
        <w:spacing w:after="0" w:line="240" w:lineRule="auto"/>
        <w:jc w:val="both"/>
        <w:rPr>
          <w:rFonts w:ascii="Times New Roman" w:eastAsia="Proxima Nova ExCn Rg" w:hAnsi="Times New Roman" w:cs="Times New Roman"/>
          <w:i/>
          <w:sz w:val="24"/>
          <w:szCs w:val="24"/>
        </w:rPr>
      </w:pPr>
      <w:r w:rsidRPr="00D257EC">
        <w:rPr>
          <w:rFonts w:ascii="Times New Roman" w:eastAsia="Proxima Nova ExCn Rg" w:hAnsi="Times New Roman" w:cs="Times New Roman"/>
          <w:i/>
          <w:sz w:val="24"/>
          <w:szCs w:val="24"/>
        </w:rPr>
        <w:t xml:space="preserve">                                                                                              Подпись/ФИО</w:t>
      </w:r>
    </w:p>
    <w:p w:rsidR="00D257EC" w:rsidRPr="00D257EC" w:rsidRDefault="00D257EC" w:rsidP="00D257EC">
      <w:pPr>
        <w:widowControl w:val="0"/>
        <w:shd w:val="clear" w:color="auto" w:fill="FFFFFF"/>
        <w:autoSpaceDE w:val="0"/>
        <w:autoSpaceDN w:val="0"/>
        <w:spacing w:after="0" w:line="240" w:lineRule="auto"/>
        <w:jc w:val="both"/>
        <w:rPr>
          <w:rFonts w:ascii="Times New Roman" w:eastAsia="Proxima Nova ExCn Rg" w:hAnsi="Times New Roman" w:cs="Times New Roman"/>
          <w:sz w:val="24"/>
          <w:szCs w:val="24"/>
        </w:rPr>
      </w:pPr>
    </w:p>
    <w:p w:rsidR="00D257EC" w:rsidRPr="00D257EC" w:rsidRDefault="00D257EC" w:rsidP="00D257EC">
      <w:pPr>
        <w:widowControl w:val="0"/>
        <w:tabs>
          <w:tab w:val="left" w:pos="1620"/>
        </w:tabs>
        <w:autoSpaceDE w:val="0"/>
        <w:autoSpaceDN w:val="0"/>
        <w:spacing w:after="0" w:line="240" w:lineRule="auto"/>
        <w:jc w:val="both"/>
        <w:outlineLvl w:val="0"/>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br w:type="page"/>
      </w:r>
    </w:p>
    <w:p w:rsidR="00D257EC" w:rsidRPr="00D257EC" w:rsidRDefault="00D257EC" w:rsidP="00D257EC">
      <w:pPr>
        <w:widowControl w:val="0"/>
        <w:autoSpaceDE w:val="0"/>
        <w:autoSpaceDN w:val="0"/>
        <w:spacing w:after="0" w:line="240" w:lineRule="auto"/>
        <w:ind w:left="5670"/>
        <w:outlineLvl w:val="0"/>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lastRenderedPageBreak/>
        <w:t>Приложение №</w:t>
      </w:r>
      <w:r w:rsidRPr="00D257EC">
        <w:rPr>
          <w:rFonts w:ascii="Times New Roman" w:eastAsia="Proxima Nova ExCn Rg" w:hAnsi="Times New Roman" w:cs="Times New Roman"/>
          <w:b/>
          <w:sz w:val="24"/>
          <w:szCs w:val="24"/>
          <w:lang w:val="en-US"/>
        </w:rPr>
        <w:t> </w:t>
      </w:r>
      <w:r w:rsidRPr="00D257EC">
        <w:rPr>
          <w:rFonts w:ascii="Times New Roman" w:eastAsia="Proxima Nova ExCn Rg" w:hAnsi="Times New Roman" w:cs="Times New Roman"/>
          <w:b/>
          <w:sz w:val="24"/>
          <w:szCs w:val="24"/>
        </w:rPr>
        <w:t xml:space="preserve">3 </w:t>
      </w:r>
    </w:p>
    <w:p w:rsidR="00D257EC" w:rsidRPr="00D257EC" w:rsidRDefault="00D257EC" w:rsidP="00D257EC">
      <w:pPr>
        <w:widowControl w:val="0"/>
        <w:autoSpaceDE w:val="0"/>
        <w:autoSpaceDN w:val="0"/>
        <w:spacing w:after="0" w:line="240" w:lineRule="auto"/>
        <w:ind w:left="5670"/>
        <w:outlineLvl w:val="0"/>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к Заявке</w:t>
      </w:r>
      <w:r w:rsidRPr="00D257EC">
        <w:rPr>
          <w:rFonts w:ascii="Times New Roman" w:eastAsia="Proxima Nova ExCn Rg" w:hAnsi="Times New Roman" w:cs="Times New Roman"/>
          <w:sz w:val="24"/>
          <w:szCs w:val="24"/>
          <w:vertAlign w:val="superscript"/>
          <w:lang w:val="en-US"/>
        </w:rPr>
        <w:footnoteReference w:id="10"/>
      </w:r>
    </w:p>
    <w:p w:rsidR="00D257EC" w:rsidRPr="00D257EC" w:rsidRDefault="00D257EC" w:rsidP="00D257EC">
      <w:pPr>
        <w:widowControl w:val="0"/>
        <w:tabs>
          <w:tab w:val="left" w:pos="1620"/>
        </w:tabs>
        <w:autoSpaceDE w:val="0"/>
        <w:autoSpaceDN w:val="0"/>
        <w:spacing w:after="0" w:line="240" w:lineRule="auto"/>
        <w:jc w:val="center"/>
        <w:outlineLvl w:val="0"/>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outlineLvl w:val="0"/>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ФОРМА</w:t>
      </w:r>
    </w:p>
    <w:p w:rsidR="00D257EC" w:rsidRPr="00D257EC" w:rsidRDefault="00D257EC" w:rsidP="00D257EC">
      <w:pPr>
        <w:widowControl w:val="0"/>
        <w:tabs>
          <w:tab w:val="left" w:pos="1620"/>
        </w:tabs>
        <w:autoSpaceDE w:val="0"/>
        <w:autoSpaceDN w:val="0"/>
        <w:spacing w:after="0" w:line="240" w:lineRule="auto"/>
        <w:jc w:val="center"/>
        <w:outlineLvl w:val="0"/>
        <w:rPr>
          <w:rFonts w:ascii="Times New Roman" w:eastAsia="Proxima Nova ExCn Rg" w:hAnsi="Times New Roman" w:cs="Times New Roman"/>
          <w:b/>
          <w:sz w:val="24"/>
          <w:szCs w:val="24"/>
        </w:rPr>
      </w:pPr>
    </w:p>
    <w:p w:rsidR="00D257EC" w:rsidRPr="00D257EC" w:rsidRDefault="00D257EC" w:rsidP="00D257EC">
      <w:pPr>
        <w:widowControl w:val="0"/>
        <w:tabs>
          <w:tab w:val="left" w:pos="1620"/>
        </w:tabs>
        <w:autoSpaceDE w:val="0"/>
        <w:autoSpaceDN w:val="0"/>
        <w:spacing w:after="0" w:line="240" w:lineRule="auto"/>
        <w:jc w:val="center"/>
        <w:outlineLvl w:val="0"/>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Согласие на обработку персональных данных, разрешенных субъектом персональных данных для распространения</w:t>
      </w:r>
    </w:p>
    <w:p w:rsidR="00D257EC" w:rsidRPr="00D257EC" w:rsidRDefault="00D257EC" w:rsidP="00D257EC">
      <w:pPr>
        <w:widowControl w:val="0"/>
        <w:tabs>
          <w:tab w:val="left" w:pos="1620"/>
        </w:tabs>
        <w:autoSpaceDE w:val="0"/>
        <w:autoSpaceDN w:val="0"/>
        <w:spacing w:after="0" w:line="240" w:lineRule="auto"/>
        <w:jc w:val="both"/>
        <w:outlineLvl w:val="0"/>
        <w:rPr>
          <w:rFonts w:ascii="Times New Roman" w:eastAsia="Proxima Nova ExCn Rg" w:hAnsi="Times New Roman" w:cs="Times New Roman"/>
          <w:b/>
          <w:color w:val="FF0000"/>
          <w:sz w:val="24"/>
          <w:szCs w:val="24"/>
        </w:rPr>
      </w:pP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Я, ___________________________________________________________________,</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 xml:space="preserve">                                          (ФИО)</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паспорт _____________ выдан _______________________________________________,</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 xml:space="preserve">        (серия, </w:t>
      </w:r>
      <w:proofErr w:type="gramStart"/>
      <w:r w:rsidRPr="00D257EC">
        <w:rPr>
          <w:rFonts w:ascii="Times New Roman" w:eastAsia="Proxima Nova ExCn Rg" w:hAnsi="Times New Roman" w:cs="Times New Roman"/>
          <w:sz w:val="24"/>
          <w:szCs w:val="24"/>
        </w:rPr>
        <w:t xml:space="preserve">номер)   </w:t>
      </w:r>
      <w:proofErr w:type="gramEnd"/>
      <w:r w:rsidRPr="00D257EC">
        <w:rPr>
          <w:rFonts w:ascii="Times New Roman" w:eastAsia="Proxima Nova ExCn Rg" w:hAnsi="Times New Roman" w:cs="Times New Roman"/>
          <w:sz w:val="24"/>
          <w:szCs w:val="24"/>
        </w:rPr>
        <w:t xml:space="preserve">                                           (когда и кем выдан)</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адрес регистрации: _________________________________________________________,</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в соответствии со ст.</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10.1 Федерального закона от</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27.07.2006 № 152-ФЗ «О</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персональных данных» даю свое согласие ООО «РТ-Капитал», ИНН 7704770859, ОГРН 1107746989954, адрес: 119048, город Москва, ул. Усачёва, дом 24 (далее</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 xml:space="preserve">Оператор) на обработку в форме распространения моих персональных данных. </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Категории и перечень моих персональных данных (далее – Персональные данные), на обработку которых в форме распространения я даю согласие</w:t>
      </w:r>
      <w:r w:rsidRPr="00D257EC">
        <w:rPr>
          <w:rFonts w:ascii="Times New Roman" w:eastAsia="Proxima Nova ExCn Rg" w:hAnsi="Times New Roman" w:cs="Times New Roman"/>
          <w:sz w:val="24"/>
          <w:szCs w:val="24"/>
          <w:vertAlign w:val="superscript"/>
        </w:rPr>
        <w:footnoteReference w:id="11"/>
      </w:r>
      <w:r w:rsidRPr="00D257EC">
        <w:rPr>
          <w:rFonts w:ascii="Times New Roman" w:eastAsia="Proxima Nova ExCn Rg" w:hAnsi="Times New Roman" w:cs="Times New Roman"/>
          <w:sz w:val="24"/>
          <w:szCs w:val="24"/>
        </w:rPr>
        <w:t>:</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Персональные данные:</w:t>
      </w:r>
    </w:p>
    <w:p w:rsidR="00D257EC" w:rsidRPr="00D257EC" w:rsidRDefault="00D257EC" w:rsidP="0027785A">
      <w:pPr>
        <w:widowControl w:val="0"/>
        <w:numPr>
          <w:ilvl w:val="0"/>
          <w:numId w:val="39"/>
        </w:numPr>
        <w:shd w:val="clear" w:color="auto" w:fill="FFFFFF"/>
        <w:autoSpaceDE w:val="0"/>
        <w:autoSpaceDN w:val="0"/>
        <w:spacing w:after="0" w:line="276" w:lineRule="auto"/>
        <w:ind w:firstLine="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фамилия</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имя</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отчество</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firstLine="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дата</w:t>
      </w:r>
      <w:proofErr w:type="spellEnd"/>
      <w:r w:rsidRPr="00D257EC">
        <w:rPr>
          <w:rFonts w:ascii="Times New Roman" w:eastAsia="Proxima Nova ExCn Rg" w:hAnsi="Times New Roman" w:cs="Times New Roman"/>
          <w:sz w:val="24"/>
          <w:szCs w:val="24"/>
        </w:rPr>
        <w:t xml:space="preserve"> и место</w:t>
      </w: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рождения</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firstLine="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занимаемая</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должность</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firstLine="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место</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работы</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firstLine="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контактный</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номер</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телефона</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firstLine="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адрес</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электронной</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почты</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firstLine="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адрес</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регистрации</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firstLine="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подпись</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firstLine="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идентификационный</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номер</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налогоплательщика</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firstLine="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паспортные</w:t>
      </w:r>
      <w:proofErr w:type="spellEnd"/>
      <w:r w:rsidRPr="00D257EC">
        <w:rPr>
          <w:rFonts w:ascii="Times New Roman" w:eastAsia="Proxima Nova ExCn Rg" w:hAnsi="Times New Roman" w:cs="Times New Roman"/>
          <w:sz w:val="24"/>
          <w:szCs w:val="24"/>
          <w:lang w:val="en-US"/>
        </w:rPr>
        <w:t xml:space="preserve"> </w:t>
      </w:r>
      <w:proofErr w:type="spellStart"/>
      <w:r w:rsidRPr="00D257EC">
        <w:rPr>
          <w:rFonts w:ascii="Times New Roman" w:eastAsia="Proxima Nova ExCn Rg" w:hAnsi="Times New Roman" w:cs="Times New Roman"/>
          <w:sz w:val="24"/>
          <w:szCs w:val="24"/>
          <w:lang w:val="en-US"/>
        </w:rPr>
        <w:t>данные</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firstLine="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rPr>
        <w:t xml:space="preserve">- </w:t>
      </w:r>
      <w:proofErr w:type="spellStart"/>
      <w:r w:rsidRPr="00D257EC">
        <w:rPr>
          <w:rFonts w:ascii="Times New Roman" w:eastAsia="Proxima Nova ExCn Rg" w:hAnsi="Times New Roman" w:cs="Times New Roman"/>
          <w:sz w:val="24"/>
          <w:szCs w:val="24"/>
          <w:lang w:val="en-US"/>
        </w:rPr>
        <w:t>образование</w:t>
      </w:r>
      <w:proofErr w:type="spellEnd"/>
      <w:r w:rsidRPr="00D257EC">
        <w:rPr>
          <w:rFonts w:ascii="Times New Roman" w:eastAsia="Proxima Nova ExCn Rg" w:hAnsi="Times New Roman" w:cs="Times New Roman"/>
          <w:sz w:val="24"/>
          <w:szCs w:val="24"/>
          <w:lang w:val="en-US"/>
        </w:rPr>
        <w:t>;</w:t>
      </w:r>
    </w:p>
    <w:p w:rsidR="00D257EC" w:rsidRPr="00D257EC" w:rsidRDefault="00D257EC" w:rsidP="0027785A">
      <w:pPr>
        <w:widowControl w:val="0"/>
        <w:numPr>
          <w:ilvl w:val="0"/>
          <w:numId w:val="39"/>
        </w:numPr>
        <w:shd w:val="clear" w:color="auto" w:fill="FFFFFF"/>
        <w:autoSpaceDE w:val="0"/>
        <w:autoSpaceDN w:val="0"/>
        <w:spacing w:after="0" w:line="276" w:lineRule="auto"/>
        <w:ind w:firstLine="709"/>
        <w:contextualSpacing/>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 номер страхового свидетельства обязательного пенсионного страхования;</w:t>
      </w:r>
    </w:p>
    <w:p w:rsidR="00D257EC" w:rsidRPr="00D257EC" w:rsidRDefault="00D257EC" w:rsidP="0027785A">
      <w:pPr>
        <w:widowControl w:val="0"/>
        <w:numPr>
          <w:ilvl w:val="0"/>
          <w:numId w:val="39"/>
        </w:numPr>
        <w:shd w:val="clear" w:color="auto" w:fill="FFFFFF"/>
        <w:autoSpaceDE w:val="0"/>
        <w:autoSpaceDN w:val="0"/>
        <w:spacing w:after="0" w:line="276" w:lineRule="auto"/>
        <w:ind w:firstLine="709"/>
        <w:contextualSpacing/>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rPr>
        <w:t xml:space="preserve">- </w:t>
      </w:r>
      <w:proofErr w:type="spellStart"/>
      <w:r w:rsidRPr="00D257EC">
        <w:rPr>
          <w:rFonts w:ascii="Times New Roman" w:eastAsia="Proxima Nova ExCn Rg" w:hAnsi="Times New Roman" w:cs="Times New Roman"/>
          <w:sz w:val="24"/>
          <w:szCs w:val="24"/>
          <w:lang w:val="en-US"/>
        </w:rPr>
        <w:t>специальность</w:t>
      </w:r>
      <w:proofErr w:type="spellEnd"/>
      <w:r w:rsidRPr="00D257EC">
        <w:rPr>
          <w:rFonts w:ascii="Times New Roman" w:eastAsia="Proxima Nova ExCn Rg" w:hAnsi="Times New Roman" w:cs="Times New Roman"/>
          <w:sz w:val="24"/>
          <w:szCs w:val="24"/>
        </w:rPr>
        <w:t>.</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rsidR="00D257EC" w:rsidRPr="00D257EC" w:rsidRDefault="00D257EC" w:rsidP="0027785A">
      <w:pPr>
        <w:widowControl w:val="0"/>
        <w:numPr>
          <w:ilvl w:val="0"/>
          <w:numId w:val="6"/>
        </w:numPr>
        <w:shd w:val="clear" w:color="auto" w:fill="FFFFFF"/>
        <w:autoSpaceDE w:val="0"/>
        <w:autoSpaceDN w:val="0"/>
        <w:spacing w:after="0" w:line="240" w:lineRule="auto"/>
        <w:ind w:firstLine="709"/>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указанных в Согласии;</w:t>
      </w:r>
    </w:p>
    <w:p w:rsidR="00D257EC" w:rsidRPr="00D257EC" w:rsidRDefault="00D257EC" w:rsidP="0027785A">
      <w:pPr>
        <w:widowControl w:val="0"/>
        <w:numPr>
          <w:ilvl w:val="0"/>
          <w:numId w:val="6"/>
        </w:numPr>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обеспечения соблюдения Конституции Российской Федерации, законодательных и</w:t>
      </w:r>
      <w:r w:rsidRPr="00D257EC">
        <w:rPr>
          <w:rFonts w:ascii="Times New Roman" w:eastAsia="Proxima Nova ExCn Rg" w:hAnsi="Times New Roman" w:cs="Times New Roman"/>
          <w:sz w:val="24"/>
          <w:szCs w:val="24"/>
          <w:lang w:val="en-US"/>
        </w:rPr>
        <w:t> </w:t>
      </w:r>
      <w:r w:rsidRPr="00D257EC">
        <w:rPr>
          <w:rFonts w:ascii="Times New Roman" w:eastAsia="Proxima Nova ExCn Rg" w:hAnsi="Times New Roman" w:cs="Times New Roman"/>
          <w:sz w:val="24"/>
          <w:szCs w:val="24"/>
        </w:rPr>
        <w:t>иных нормативных правовых актов Российской Федерации, локальных нормативных актов Государственной корпорации «Ростех» и Оператора;</w:t>
      </w:r>
    </w:p>
    <w:p w:rsidR="00D257EC" w:rsidRPr="00D257EC" w:rsidRDefault="00D257EC" w:rsidP="0027785A">
      <w:pPr>
        <w:widowControl w:val="0"/>
        <w:numPr>
          <w:ilvl w:val="0"/>
          <w:numId w:val="6"/>
        </w:numPr>
        <w:shd w:val="clear" w:color="auto" w:fill="FFFFFF"/>
        <w:autoSpaceDE w:val="0"/>
        <w:autoSpaceDN w:val="0"/>
        <w:spacing w:after="0" w:line="276"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 xml:space="preserve">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w:t>
      </w:r>
      <w:r w:rsidRPr="00D257EC">
        <w:rPr>
          <w:rFonts w:ascii="Times New Roman" w:eastAsia="Proxima Nova ExCn Rg" w:hAnsi="Times New Roman" w:cs="Times New Roman"/>
          <w:sz w:val="24"/>
          <w:szCs w:val="24"/>
        </w:rPr>
        <w:lastRenderedPageBreak/>
        <w:t>Оператора;</w:t>
      </w:r>
    </w:p>
    <w:p w:rsidR="00D257EC" w:rsidRPr="00D257EC" w:rsidRDefault="00D257EC" w:rsidP="0027785A">
      <w:pPr>
        <w:widowControl w:val="0"/>
        <w:numPr>
          <w:ilvl w:val="0"/>
          <w:numId w:val="6"/>
        </w:numPr>
        <w:shd w:val="clear" w:color="auto" w:fill="FFFFFF"/>
        <w:autoSpaceDE w:val="0"/>
        <w:autoSpaceDN w:val="0"/>
        <w:spacing w:after="0" w:line="276"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rsidR="00D257EC" w:rsidRPr="00D257EC" w:rsidRDefault="00D257EC" w:rsidP="0027785A">
      <w:pPr>
        <w:widowControl w:val="0"/>
        <w:numPr>
          <w:ilvl w:val="0"/>
          <w:numId w:val="6"/>
        </w:numPr>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rsidR="00D257EC" w:rsidRPr="00D257EC" w:rsidRDefault="00D257EC" w:rsidP="0027785A">
      <w:pPr>
        <w:widowControl w:val="0"/>
        <w:numPr>
          <w:ilvl w:val="0"/>
          <w:numId w:val="6"/>
        </w:numPr>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в иных законных целях.</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GR1"/>
        <w:tblW w:w="0" w:type="auto"/>
        <w:tblLook w:val="04A0" w:firstRow="1" w:lastRow="0" w:firstColumn="1" w:lastColumn="0" w:noHBand="0" w:noVBand="1"/>
      </w:tblPr>
      <w:tblGrid>
        <w:gridCol w:w="5097"/>
        <w:gridCol w:w="5098"/>
      </w:tblGrid>
      <w:tr w:rsidR="00D257EC" w:rsidRPr="00D257EC" w:rsidTr="00D257EC">
        <w:tc>
          <w:tcPr>
            <w:tcW w:w="5097" w:type="dxa"/>
            <w:tcBorders>
              <w:top w:val="single" w:sz="4" w:space="0" w:color="auto"/>
              <w:left w:val="single" w:sz="4" w:space="0" w:color="auto"/>
              <w:bottom w:val="single" w:sz="4" w:space="0" w:color="auto"/>
              <w:right w:val="single" w:sz="4" w:space="0" w:color="auto"/>
            </w:tcBorders>
            <w:hideMark/>
          </w:tcPr>
          <w:p w:rsidR="00D257EC" w:rsidRPr="00D257EC" w:rsidRDefault="00D257EC" w:rsidP="00D257EC">
            <w:pPr>
              <w:spacing w:line="276" w:lineRule="auto"/>
              <w:ind w:firstLine="709"/>
              <w:rPr>
                <w:rFonts w:ascii="Times New Roman" w:eastAsia="Proxima Nova ExCn Rg" w:hAnsi="Times New Roman" w:cs="Times New Roman"/>
                <w:sz w:val="24"/>
                <w:szCs w:val="24"/>
              </w:rPr>
            </w:pPr>
            <w:proofErr w:type="spellStart"/>
            <w:r w:rsidRPr="00D257EC">
              <w:rPr>
                <w:rFonts w:ascii="Times New Roman" w:eastAsia="Proxima Nova ExCn Rg" w:hAnsi="Times New Roman" w:cs="Times New Roman"/>
                <w:sz w:val="24"/>
                <w:szCs w:val="24"/>
              </w:rPr>
              <w:t>Информационный</w:t>
            </w:r>
            <w:proofErr w:type="spellEnd"/>
            <w:r w:rsidRPr="00D257EC">
              <w:rPr>
                <w:rFonts w:ascii="Times New Roman" w:eastAsia="Proxima Nova ExCn Rg" w:hAnsi="Times New Roman" w:cs="Times New Roman"/>
                <w:sz w:val="24"/>
                <w:szCs w:val="24"/>
              </w:rPr>
              <w:t xml:space="preserve"> </w:t>
            </w:r>
            <w:proofErr w:type="spellStart"/>
            <w:r w:rsidRPr="00D257EC">
              <w:rPr>
                <w:rFonts w:ascii="Times New Roman" w:eastAsia="Proxima Nova ExCn Rg" w:hAnsi="Times New Roman" w:cs="Times New Roman"/>
                <w:sz w:val="24"/>
                <w:szCs w:val="24"/>
              </w:rPr>
              <w:t>ресурс</w:t>
            </w:r>
            <w:proofErr w:type="spellEnd"/>
          </w:p>
        </w:tc>
        <w:tc>
          <w:tcPr>
            <w:tcW w:w="5098" w:type="dxa"/>
            <w:tcBorders>
              <w:top w:val="single" w:sz="4" w:space="0" w:color="auto"/>
              <w:left w:val="single" w:sz="4" w:space="0" w:color="auto"/>
              <w:bottom w:val="single" w:sz="4" w:space="0" w:color="auto"/>
              <w:right w:val="single" w:sz="4" w:space="0" w:color="auto"/>
            </w:tcBorders>
            <w:hideMark/>
          </w:tcPr>
          <w:p w:rsidR="00D257EC" w:rsidRPr="00D257EC" w:rsidRDefault="00D257EC" w:rsidP="00D257EC">
            <w:pPr>
              <w:spacing w:line="276" w:lineRule="auto"/>
              <w:ind w:firstLine="709"/>
              <w:rPr>
                <w:rFonts w:ascii="Times New Roman" w:eastAsia="Proxima Nova ExCn Rg" w:hAnsi="Times New Roman" w:cs="Times New Roman"/>
                <w:sz w:val="24"/>
                <w:szCs w:val="24"/>
              </w:rPr>
            </w:pPr>
            <w:proofErr w:type="spellStart"/>
            <w:r w:rsidRPr="00D257EC">
              <w:rPr>
                <w:rFonts w:ascii="Times New Roman" w:eastAsia="Proxima Nova ExCn Rg" w:hAnsi="Times New Roman" w:cs="Times New Roman"/>
                <w:sz w:val="24"/>
                <w:szCs w:val="24"/>
              </w:rPr>
              <w:t>Действия</w:t>
            </w:r>
            <w:proofErr w:type="spellEnd"/>
            <w:r w:rsidRPr="00D257EC">
              <w:rPr>
                <w:rFonts w:ascii="Times New Roman" w:eastAsia="Proxima Nova ExCn Rg" w:hAnsi="Times New Roman" w:cs="Times New Roman"/>
                <w:sz w:val="24"/>
                <w:szCs w:val="24"/>
              </w:rPr>
              <w:t xml:space="preserve"> с </w:t>
            </w:r>
            <w:proofErr w:type="spellStart"/>
            <w:r w:rsidRPr="00D257EC">
              <w:rPr>
                <w:rFonts w:ascii="Times New Roman" w:eastAsia="Proxima Nova ExCn Rg" w:hAnsi="Times New Roman" w:cs="Times New Roman"/>
                <w:sz w:val="24"/>
                <w:szCs w:val="24"/>
              </w:rPr>
              <w:t>персональными</w:t>
            </w:r>
            <w:proofErr w:type="spellEnd"/>
            <w:r w:rsidRPr="00D257EC">
              <w:rPr>
                <w:rFonts w:ascii="Times New Roman" w:eastAsia="Proxima Nova ExCn Rg" w:hAnsi="Times New Roman" w:cs="Times New Roman"/>
                <w:sz w:val="24"/>
                <w:szCs w:val="24"/>
              </w:rPr>
              <w:t xml:space="preserve"> </w:t>
            </w:r>
            <w:proofErr w:type="spellStart"/>
            <w:r w:rsidRPr="00D257EC">
              <w:rPr>
                <w:rFonts w:ascii="Times New Roman" w:eastAsia="Proxima Nova ExCn Rg" w:hAnsi="Times New Roman" w:cs="Times New Roman"/>
                <w:sz w:val="24"/>
                <w:szCs w:val="24"/>
              </w:rPr>
              <w:t>данными</w:t>
            </w:r>
            <w:proofErr w:type="spellEnd"/>
          </w:p>
        </w:tc>
      </w:tr>
      <w:tr w:rsidR="00D257EC" w:rsidRPr="00D257EC" w:rsidTr="00D257EC">
        <w:tc>
          <w:tcPr>
            <w:tcW w:w="5097" w:type="dxa"/>
            <w:tcBorders>
              <w:top w:val="single" w:sz="4" w:space="0" w:color="auto"/>
              <w:left w:val="single" w:sz="4" w:space="0" w:color="auto"/>
              <w:bottom w:val="single" w:sz="4" w:space="0" w:color="auto"/>
              <w:right w:val="single" w:sz="4" w:space="0" w:color="auto"/>
            </w:tcBorders>
            <w:hideMark/>
          </w:tcPr>
          <w:p w:rsidR="00D257EC" w:rsidRPr="009C56F2" w:rsidRDefault="009549FE" w:rsidP="00D257EC">
            <w:pPr>
              <w:spacing w:line="276" w:lineRule="auto"/>
              <w:ind w:firstLine="709"/>
              <w:rPr>
                <w:rFonts w:ascii="Times New Roman" w:eastAsia="Proxima Nova ExCn Rg" w:hAnsi="Times New Roman" w:cs="Times New Roman"/>
                <w:sz w:val="24"/>
                <w:szCs w:val="24"/>
                <w:lang w:val="ru-RU"/>
              </w:rPr>
            </w:pPr>
            <w:hyperlink r:id="rId25" w:history="1">
              <w:r w:rsidR="00D257EC" w:rsidRPr="00D257EC">
                <w:rPr>
                  <w:rFonts w:ascii="Times New Roman" w:eastAsia="Proxima Nova ExCn Rg" w:hAnsi="Times New Roman" w:cs="Times New Roman"/>
                  <w:sz w:val="24"/>
                  <w:szCs w:val="24"/>
                </w:rPr>
                <w:t>https</w:t>
              </w:r>
              <w:r w:rsidR="00D257EC" w:rsidRPr="009C56F2">
                <w:rPr>
                  <w:rFonts w:ascii="Times New Roman" w:eastAsia="Proxima Nova ExCn Rg" w:hAnsi="Times New Roman" w:cs="Times New Roman"/>
                  <w:sz w:val="24"/>
                  <w:szCs w:val="24"/>
                  <w:lang w:val="ru-RU"/>
                </w:rPr>
                <w:t>://</w:t>
              </w:r>
              <w:r w:rsidR="00D257EC" w:rsidRPr="00D257EC">
                <w:rPr>
                  <w:rFonts w:ascii="Times New Roman" w:eastAsia="Proxima Nova ExCn Rg" w:hAnsi="Times New Roman" w:cs="Times New Roman"/>
                  <w:sz w:val="24"/>
                  <w:szCs w:val="24"/>
                </w:rPr>
                <w:t>www</w:t>
              </w:r>
              <w:r w:rsidR="00D257EC" w:rsidRPr="009C56F2">
                <w:rPr>
                  <w:rFonts w:ascii="Times New Roman" w:eastAsia="Proxima Nova ExCn Rg" w:hAnsi="Times New Roman" w:cs="Times New Roman"/>
                  <w:sz w:val="24"/>
                  <w:szCs w:val="24"/>
                  <w:lang w:val="ru-RU"/>
                </w:rPr>
                <w:t>.</w:t>
              </w:r>
              <w:r w:rsidR="00D257EC" w:rsidRPr="00D257EC">
                <w:rPr>
                  <w:rFonts w:ascii="Times New Roman" w:eastAsia="Proxima Nova ExCn Rg" w:hAnsi="Times New Roman" w:cs="Times New Roman"/>
                  <w:sz w:val="24"/>
                  <w:szCs w:val="24"/>
                </w:rPr>
                <w:t>rt</w:t>
              </w:r>
              <w:r w:rsidR="00D257EC" w:rsidRPr="009C56F2">
                <w:rPr>
                  <w:rFonts w:ascii="Times New Roman" w:eastAsia="Proxima Nova ExCn Rg" w:hAnsi="Times New Roman" w:cs="Times New Roman"/>
                  <w:sz w:val="24"/>
                  <w:szCs w:val="24"/>
                  <w:lang w:val="ru-RU"/>
                </w:rPr>
                <w:t>-</w:t>
              </w:r>
              <w:r w:rsidR="00D257EC" w:rsidRPr="00D257EC">
                <w:rPr>
                  <w:rFonts w:ascii="Times New Roman" w:eastAsia="Proxima Nova ExCn Rg" w:hAnsi="Times New Roman" w:cs="Times New Roman"/>
                  <w:sz w:val="24"/>
                  <w:szCs w:val="24"/>
                </w:rPr>
                <w:t>capital</w:t>
              </w:r>
              <w:r w:rsidR="00D257EC" w:rsidRPr="009C56F2">
                <w:rPr>
                  <w:rFonts w:ascii="Times New Roman" w:eastAsia="Proxima Nova ExCn Rg" w:hAnsi="Times New Roman" w:cs="Times New Roman"/>
                  <w:sz w:val="24"/>
                  <w:szCs w:val="24"/>
                  <w:lang w:val="ru-RU"/>
                </w:rPr>
                <w:t>.</w:t>
              </w:r>
              <w:proofErr w:type="spellStart"/>
              <w:r w:rsidR="00D257EC" w:rsidRPr="00D257EC">
                <w:rPr>
                  <w:rFonts w:ascii="Times New Roman" w:eastAsia="Proxima Nova ExCn Rg" w:hAnsi="Times New Roman" w:cs="Times New Roman"/>
                  <w:sz w:val="24"/>
                  <w:szCs w:val="24"/>
                </w:rPr>
                <w:t>ru</w:t>
              </w:r>
              <w:proofErr w:type="spellEnd"/>
            </w:hyperlink>
          </w:p>
        </w:tc>
        <w:tc>
          <w:tcPr>
            <w:tcW w:w="5098" w:type="dxa"/>
            <w:tcBorders>
              <w:top w:val="single" w:sz="4" w:space="0" w:color="auto"/>
              <w:left w:val="single" w:sz="4" w:space="0" w:color="auto"/>
              <w:bottom w:val="single" w:sz="4" w:space="0" w:color="auto"/>
              <w:right w:val="single" w:sz="4" w:space="0" w:color="auto"/>
            </w:tcBorders>
            <w:hideMark/>
          </w:tcPr>
          <w:p w:rsidR="00D257EC" w:rsidRPr="00D257EC" w:rsidRDefault="00D257EC" w:rsidP="00D257EC">
            <w:pPr>
              <w:spacing w:line="276" w:lineRule="auto"/>
              <w:ind w:firstLine="709"/>
              <w:rPr>
                <w:rFonts w:ascii="Times New Roman" w:eastAsia="Proxima Nova ExCn Rg" w:hAnsi="Times New Roman" w:cs="Times New Roman"/>
                <w:sz w:val="24"/>
                <w:szCs w:val="24"/>
              </w:rPr>
            </w:pPr>
            <w:proofErr w:type="spellStart"/>
            <w:r w:rsidRPr="00D257EC">
              <w:rPr>
                <w:rFonts w:ascii="Times New Roman" w:eastAsia="Proxima Nova ExCn Rg" w:hAnsi="Times New Roman" w:cs="Times New Roman"/>
                <w:sz w:val="24"/>
                <w:szCs w:val="24"/>
              </w:rPr>
              <w:t>Распространение</w:t>
            </w:r>
            <w:proofErr w:type="spellEnd"/>
          </w:p>
        </w:tc>
      </w:tr>
      <w:tr w:rsidR="00D257EC" w:rsidRPr="00D257EC" w:rsidTr="00D257EC">
        <w:tc>
          <w:tcPr>
            <w:tcW w:w="5097" w:type="dxa"/>
            <w:tcBorders>
              <w:top w:val="single" w:sz="4" w:space="0" w:color="auto"/>
              <w:left w:val="single" w:sz="4" w:space="0" w:color="auto"/>
              <w:bottom w:val="single" w:sz="4" w:space="0" w:color="auto"/>
              <w:right w:val="single" w:sz="4" w:space="0" w:color="auto"/>
            </w:tcBorders>
            <w:hideMark/>
          </w:tcPr>
          <w:p w:rsidR="00D257EC" w:rsidRPr="009C56F2" w:rsidRDefault="00D257EC" w:rsidP="00D257EC">
            <w:pPr>
              <w:spacing w:line="276" w:lineRule="auto"/>
              <w:ind w:firstLine="709"/>
              <w:rPr>
                <w:rFonts w:ascii="Times New Roman" w:eastAsia="Proxima Nova ExCn Rg" w:hAnsi="Times New Roman" w:cs="Times New Roman"/>
                <w:sz w:val="24"/>
                <w:szCs w:val="24"/>
                <w:lang w:val="ru-RU"/>
              </w:rPr>
            </w:pPr>
            <w:r w:rsidRPr="00D257EC">
              <w:rPr>
                <w:rFonts w:ascii="Times New Roman" w:eastAsia="Proxima Nova ExCn Rg" w:hAnsi="Times New Roman" w:cs="Times New Roman"/>
                <w:sz w:val="24"/>
                <w:szCs w:val="24"/>
              </w:rPr>
              <w:t>https</w:t>
            </w:r>
            <w:r w:rsidRPr="009C56F2">
              <w:rPr>
                <w:rFonts w:ascii="Times New Roman" w:eastAsia="Proxima Nova ExCn Rg" w:hAnsi="Times New Roman" w:cs="Times New Roman"/>
                <w:sz w:val="24"/>
                <w:szCs w:val="24"/>
                <w:lang w:val="ru-RU"/>
              </w:rPr>
              <w:t>://</w:t>
            </w:r>
            <w:hyperlink r:id="rId26" w:history="1">
              <w:r w:rsidRPr="00D257EC">
                <w:rPr>
                  <w:rFonts w:ascii="Times New Roman" w:eastAsia="Proxima Nova ExCn Rg" w:hAnsi="Times New Roman" w:cs="Times New Roman"/>
                  <w:sz w:val="24"/>
                  <w:szCs w:val="24"/>
                </w:rPr>
                <w:t>torgi</w:t>
              </w:r>
              <w:r w:rsidRPr="009C56F2">
                <w:rPr>
                  <w:rFonts w:ascii="Times New Roman" w:eastAsia="Proxima Nova ExCn Rg" w:hAnsi="Times New Roman" w:cs="Times New Roman"/>
                  <w:sz w:val="24"/>
                  <w:szCs w:val="24"/>
                  <w:lang w:val="ru-RU"/>
                </w:rPr>
                <w:t>@</w:t>
              </w:r>
              <w:r w:rsidRPr="00D257EC">
                <w:rPr>
                  <w:rFonts w:ascii="Times New Roman" w:eastAsia="Proxima Nova ExCn Rg" w:hAnsi="Times New Roman" w:cs="Times New Roman"/>
                  <w:sz w:val="24"/>
                  <w:szCs w:val="24"/>
                </w:rPr>
                <w:t>rt</w:t>
              </w:r>
              <w:r w:rsidRPr="009C56F2">
                <w:rPr>
                  <w:rFonts w:ascii="Times New Roman" w:eastAsia="Proxima Nova ExCn Rg" w:hAnsi="Times New Roman" w:cs="Times New Roman"/>
                  <w:sz w:val="24"/>
                  <w:szCs w:val="24"/>
                  <w:lang w:val="ru-RU"/>
                </w:rPr>
                <w:t>-</w:t>
              </w:r>
              <w:r w:rsidRPr="00D257EC">
                <w:rPr>
                  <w:rFonts w:ascii="Times New Roman" w:eastAsia="Proxima Nova ExCn Rg" w:hAnsi="Times New Roman" w:cs="Times New Roman"/>
                  <w:sz w:val="24"/>
                  <w:szCs w:val="24"/>
                </w:rPr>
                <w:t>capital</w:t>
              </w:r>
              <w:r w:rsidRPr="009C56F2">
                <w:rPr>
                  <w:rFonts w:ascii="Times New Roman" w:eastAsia="Proxima Nova ExCn Rg" w:hAnsi="Times New Roman" w:cs="Times New Roman"/>
                  <w:sz w:val="24"/>
                  <w:szCs w:val="24"/>
                  <w:lang w:val="ru-RU"/>
                </w:rPr>
                <w:t>.</w:t>
              </w:r>
              <w:proofErr w:type="spellStart"/>
              <w:r w:rsidRPr="00D257EC">
                <w:rPr>
                  <w:rFonts w:ascii="Times New Roman" w:eastAsia="Proxima Nova ExCn Rg" w:hAnsi="Times New Roman" w:cs="Times New Roman"/>
                  <w:sz w:val="24"/>
                  <w:szCs w:val="24"/>
                </w:rPr>
                <w:t>ru</w:t>
              </w:r>
              <w:proofErr w:type="spellEnd"/>
            </w:hyperlink>
          </w:p>
        </w:tc>
        <w:tc>
          <w:tcPr>
            <w:tcW w:w="5098" w:type="dxa"/>
            <w:tcBorders>
              <w:top w:val="single" w:sz="4" w:space="0" w:color="auto"/>
              <w:left w:val="single" w:sz="4" w:space="0" w:color="auto"/>
              <w:bottom w:val="single" w:sz="4" w:space="0" w:color="auto"/>
              <w:right w:val="single" w:sz="4" w:space="0" w:color="auto"/>
            </w:tcBorders>
            <w:hideMark/>
          </w:tcPr>
          <w:p w:rsidR="00D257EC" w:rsidRPr="00D257EC" w:rsidRDefault="00D257EC" w:rsidP="00D257EC">
            <w:pPr>
              <w:spacing w:line="276" w:lineRule="auto"/>
              <w:ind w:firstLine="709"/>
              <w:rPr>
                <w:rFonts w:ascii="Times New Roman" w:eastAsia="Proxima Nova ExCn Rg" w:hAnsi="Times New Roman" w:cs="Times New Roman"/>
                <w:sz w:val="24"/>
                <w:szCs w:val="24"/>
              </w:rPr>
            </w:pPr>
            <w:proofErr w:type="spellStart"/>
            <w:r w:rsidRPr="00D257EC">
              <w:rPr>
                <w:rFonts w:ascii="Times New Roman" w:eastAsia="Proxima Nova ExCn Rg" w:hAnsi="Times New Roman" w:cs="Times New Roman"/>
                <w:sz w:val="24"/>
                <w:szCs w:val="24"/>
              </w:rPr>
              <w:t>Распространение</w:t>
            </w:r>
            <w:proofErr w:type="spellEnd"/>
          </w:p>
        </w:tc>
      </w:tr>
      <w:tr w:rsidR="00D257EC" w:rsidRPr="00D257EC" w:rsidTr="00D257EC">
        <w:tc>
          <w:tcPr>
            <w:tcW w:w="5097" w:type="dxa"/>
            <w:tcBorders>
              <w:top w:val="single" w:sz="4" w:space="0" w:color="auto"/>
              <w:left w:val="single" w:sz="4" w:space="0" w:color="auto"/>
              <w:bottom w:val="single" w:sz="4" w:space="0" w:color="auto"/>
              <w:right w:val="single" w:sz="4" w:space="0" w:color="auto"/>
            </w:tcBorders>
          </w:tcPr>
          <w:p w:rsidR="00D257EC" w:rsidRPr="00D257EC" w:rsidRDefault="00D257EC" w:rsidP="00D257EC">
            <w:pPr>
              <w:spacing w:line="276" w:lineRule="auto"/>
              <w:ind w:firstLine="709"/>
              <w:rPr>
                <w:rFonts w:ascii="Proxima Nova ExCn Rg" w:eastAsia="Proxima Nova ExCn Rg" w:hAnsi="Proxima Nova ExCn Rg" w:cs="Proxima Nova ExCn Rg"/>
              </w:rPr>
            </w:pPr>
            <w:r w:rsidRPr="00D257EC">
              <w:rPr>
                <w:rFonts w:ascii="Times New Roman" w:eastAsia="Proxima Nova ExCn Rg" w:hAnsi="Times New Roman" w:cs="Times New Roman"/>
                <w:sz w:val="24"/>
                <w:szCs w:val="24"/>
              </w:rPr>
              <w:t>https://www.etprf.ru</w:t>
            </w:r>
          </w:p>
        </w:tc>
        <w:tc>
          <w:tcPr>
            <w:tcW w:w="5098" w:type="dxa"/>
            <w:tcBorders>
              <w:top w:val="single" w:sz="4" w:space="0" w:color="auto"/>
              <w:left w:val="single" w:sz="4" w:space="0" w:color="auto"/>
              <w:bottom w:val="single" w:sz="4" w:space="0" w:color="auto"/>
              <w:right w:val="single" w:sz="4" w:space="0" w:color="auto"/>
            </w:tcBorders>
          </w:tcPr>
          <w:p w:rsidR="00D257EC" w:rsidRPr="00D257EC" w:rsidRDefault="00D257EC" w:rsidP="00D257EC">
            <w:pPr>
              <w:spacing w:line="276" w:lineRule="auto"/>
              <w:ind w:firstLine="709"/>
              <w:rPr>
                <w:rFonts w:ascii="Times New Roman" w:eastAsia="Proxima Nova ExCn Rg" w:hAnsi="Times New Roman" w:cs="Times New Roman"/>
                <w:sz w:val="24"/>
                <w:szCs w:val="24"/>
              </w:rPr>
            </w:pPr>
            <w:proofErr w:type="spellStart"/>
            <w:r w:rsidRPr="00D257EC">
              <w:rPr>
                <w:rFonts w:ascii="Times New Roman" w:eastAsia="Proxima Nova ExCn Rg" w:hAnsi="Times New Roman" w:cs="Times New Roman"/>
                <w:sz w:val="24"/>
                <w:szCs w:val="24"/>
              </w:rPr>
              <w:t>Распространения</w:t>
            </w:r>
            <w:proofErr w:type="spellEnd"/>
          </w:p>
        </w:tc>
      </w:tr>
    </w:tbl>
    <w:p w:rsidR="00D257EC" w:rsidRPr="00D257EC" w:rsidRDefault="00D257EC" w:rsidP="00D257EC">
      <w:pPr>
        <w:shd w:val="clear" w:color="auto" w:fill="FFFFFF"/>
        <w:spacing w:after="0" w:line="240" w:lineRule="auto"/>
        <w:ind w:left="709"/>
        <w:jc w:val="both"/>
        <w:rPr>
          <w:rFonts w:ascii="Times New Roman" w:eastAsia="Proxima Nova ExCn Rg" w:hAnsi="Times New Roman" w:cs="Times New Roman"/>
          <w:sz w:val="24"/>
          <w:szCs w:val="24"/>
        </w:rPr>
      </w:pPr>
    </w:p>
    <w:p w:rsidR="00D257EC" w:rsidRPr="00D257EC" w:rsidRDefault="00D257EC" w:rsidP="00D257EC">
      <w:pPr>
        <w:autoSpaceDE w:val="0"/>
        <w:autoSpaceDN w:val="0"/>
        <w:adjustRightInd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 xml:space="preserve">Условия и запреты на передачу </w:t>
      </w:r>
      <w:r w:rsidRPr="00D257EC">
        <w:rPr>
          <w:rFonts w:ascii="Times New Roman" w:eastAsia="Calibri" w:hAnsi="Times New Roman" w:cs="Times New Roman"/>
          <w:sz w:val="24"/>
          <w:szCs w:val="24"/>
        </w:rPr>
        <w:t>(кроме запрета на предоставление доступа к Персональным данным неограниченному кругу лиц)</w:t>
      </w:r>
      <w:r w:rsidRPr="00D257EC">
        <w:rPr>
          <w:rFonts w:ascii="Times New Roman" w:eastAsia="Proxima Nova ExCn Rg" w:hAnsi="Times New Roman" w:cs="Times New Roman"/>
          <w:sz w:val="24"/>
          <w:szCs w:val="24"/>
        </w:rPr>
        <w:t xml:space="preserve">, обработку или условия обработки </w:t>
      </w:r>
      <w:r w:rsidRPr="00D257EC">
        <w:rPr>
          <w:rFonts w:ascii="Times New Roman" w:eastAsia="Calibri" w:hAnsi="Times New Roman" w:cs="Times New Roman"/>
          <w:sz w:val="24"/>
          <w:szCs w:val="24"/>
        </w:rPr>
        <w:t xml:space="preserve">(кроме запрета на получение доступа к Персональным данным неограниченному кругу лиц) </w:t>
      </w:r>
      <w:r w:rsidRPr="00D257EC">
        <w:rPr>
          <w:rFonts w:ascii="Times New Roman" w:eastAsia="Proxima Nova ExCn Rg" w:hAnsi="Times New Roman" w:cs="Times New Roman"/>
          <w:sz w:val="24"/>
          <w:szCs w:val="24"/>
        </w:rPr>
        <w:t>вышеуказанных Персональных данных (ч. 9 ст. 10.1. Федерального закона от 27.07.2006 № 152-ФЗ «О персональных данных») (нужное отметить/подчеркнуть):</w:t>
      </w:r>
    </w:p>
    <w:p w:rsidR="00D257EC" w:rsidRPr="00D257EC" w:rsidRDefault="00D257EC" w:rsidP="0027785A">
      <w:pPr>
        <w:widowControl w:val="0"/>
        <w:numPr>
          <w:ilvl w:val="0"/>
          <w:numId w:val="6"/>
        </w:numPr>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не устанавливаю;</w:t>
      </w:r>
    </w:p>
    <w:p w:rsidR="00D257EC" w:rsidRPr="00D257EC" w:rsidRDefault="00D257EC" w:rsidP="0027785A">
      <w:pPr>
        <w:widowControl w:val="0"/>
        <w:numPr>
          <w:ilvl w:val="0"/>
          <w:numId w:val="6"/>
        </w:numPr>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t xml:space="preserve">устанавливаю _______________________________________________________ </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 xml:space="preserve">______________________________________________________________________ </w:t>
      </w:r>
    </w:p>
    <w:p w:rsidR="00D257EC" w:rsidRPr="00D257EC" w:rsidRDefault="00D257EC" w:rsidP="00D257E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57EC">
        <w:rPr>
          <w:rFonts w:ascii="Times New Roman" w:eastAsia="Times New Roman" w:hAnsi="Times New Roman" w:cs="Times New Roman"/>
          <w:sz w:val="24"/>
          <w:szCs w:val="24"/>
          <w:lang w:eastAsia="ru-RU"/>
        </w:rPr>
        <w:t xml:space="preserve">(указать условия и запреты на передачу </w:t>
      </w:r>
      <w:r w:rsidRPr="00D257EC">
        <w:rPr>
          <w:rFonts w:ascii="Times New Roman" w:eastAsia="Calibri" w:hAnsi="Times New Roman" w:cs="Times New Roman"/>
          <w:sz w:val="24"/>
          <w:szCs w:val="24"/>
          <w:lang w:eastAsia="ru-RU"/>
        </w:rPr>
        <w:t>(кроме запрета на предоставление доступа к Персональным данным неограниченному кругу лиц)</w:t>
      </w:r>
      <w:r w:rsidRPr="00D257EC">
        <w:rPr>
          <w:rFonts w:ascii="Times New Roman" w:eastAsia="Times New Roman" w:hAnsi="Times New Roman" w:cs="Times New Roman"/>
          <w:sz w:val="24"/>
          <w:szCs w:val="24"/>
          <w:lang w:eastAsia="ru-RU"/>
        </w:rPr>
        <w:t xml:space="preserve">, обработку или условия обработки </w:t>
      </w:r>
      <w:r w:rsidRPr="00D257EC">
        <w:rPr>
          <w:rFonts w:ascii="Times New Roman" w:eastAsia="Calibri" w:hAnsi="Times New Roman" w:cs="Times New Roman"/>
          <w:sz w:val="24"/>
          <w:szCs w:val="24"/>
          <w:lang w:eastAsia="ru-RU"/>
        </w:rPr>
        <w:t>(кроме запрета на получение доступа к Персональным данным неограниченному кругу лиц)</w:t>
      </w:r>
      <w:r w:rsidRPr="00D257EC">
        <w:rPr>
          <w:rFonts w:ascii="Times New Roman" w:eastAsia="Times New Roman" w:hAnsi="Times New Roman" w:cs="Times New Roman"/>
          <w:sz w:val="24"/>
          <w:szCs w:val="24"/>
          <w:lang w:eastAsia="ru-RU"/>
        </w:rPr>
        <w:t xml:space="preserve"> Персональных данных)</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Данное Согласие выдано мною на срок, до даты получения Оператором соответственно моего письменного отзыва настоящего Согласия в соответствии со ст. 10.1. Федерального закона от 27.07.2006 № 152-ФЗ «О персональных данных».</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С порядком и возможными последствиями отзыва настоящего Согласия ознакомлен (-а).</w:t>
      </w:r>
    </w:p>
    <w:p w:rsidR="00D257EC" w:rsidRPr="00D257EC" w:rsidRDefault="00D257EC" w:rsidP="00D257EC">
      <w:pPr>
        <w:widowControl w:val="0"/>
        <w:shd w:val="clear" w:color="auto" w:fill="FFFFFF"/>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Я подтверждаю, что, подписывая настоящее Согласие, я действую по собственной воле и в своих интересах.</w:t>
      </w:r>
    </w:p>
    <w:p w:rsidR="00D257EC" w:rsidRPr="00D257EC" w:rsidRDefault="00D257EC" w:rsidP="00D257EC">
      <w:pPr>
        <w:widowControl w:val="0"/>
        <w:tabs>
          <w:tab w:val="left" w:pos="1620"/>
          <w:tab w:val="left" w:pos="8504"/>
        </w:tabs>
        <w:autoSpaceDE w:val="0"/>
        <w:autoSpaceDN w:val="0"/>
        <w:spacing w:after="0" w:line="240" w:lineRule="auto"/>
        <w:outlineLvl w:val="0"/>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ab/>
      </w:r>
      <w:r w:rsidRPr="00D257EC">
        <w:rPr>
          <w:rFonts w:ascii="Times New Roman" w:eastAsia="Proxima Nova ExCn Rg" w:hAnsi="Times New Roman" w:cs="Times New Roman"/>
          <w:b/>
          <w:sz w:val="24"/>
          <w:szCs w:val="24"/>
        </w:rPr>
        <w:tab/>
      </w:r>
    </w:p>
    <w:p w:rsidR="00D257EC" w:rsidRPr="00D257EC" w:rsidRDefault="00D257EC" w:rsidP="00D257EC">
      <w:pPr>
        <w:widowControl w:val="0"/>
        <w:tabs>
          <w:tab w:val="left" w:pos="1620"/>
          <w:tab w:val="left" w:pos="8504"/>
        </w:tabs>
        <w:autoSpaceDE w:val="0"/>
        <w:autoSpaceDN w:val="0"/>
        <w:spacing w:after="0" w:line="240" w:lineRule="auto"/>
        <w:outlineLvl w:val="0"/>
        <w:rPr>
          <w:rFonts w:ascii="Times New Roman" w:eastAsia="Proxima Nova ExCn Rg" w:hAnsi="Times New Roman" w:cs="Times New Roman"/>
          <w:b/>
          <w:sz w:val="24"/>
          <w:szCs w:val="24"/>
        </w:rPr>
      </w:pPr>
    </w:p>
    <w:p w:rsidR="00D257EC" w:rsidRPr="00D257EC" w:rsidRDefault="00D257EC" w:rsidP="00D257EC">
      <w:pPr>
        <w:widowControl w:val="0"/>
        <w:tabs>
          <w:tab w:val="left" w:pos="1620"/>
          <w:tab w:val="left" w:pos="8504"/>
        </w:tabs>
        <w:autoSpaceDE w:val="0"/>
        <w:autoSpaceDN w:val="0"/>
        <w:spacing w:after="0" w:line="240" w:lineRule="auto"/>
        <w:outlineLvl w:val="0"/>
        <w:rPr>
          <w:rFonts w:ascii="Times New Roman" w:eastAsia="Proxima Nova ExCn Rg" w:hAnsi="Times New Roman" w:cs="Times New Roman"/>
          <w:b/>
          <w:sz w:val="24"/>
          <w:szCs w:val="24"/>
        </w:rPr>
      </w:pPr>
    </w:p>
    <w:p w:rsidR="00D257EC" w:rsidRPr="00D257EC" w:rsidRDefault="00D257EC" w:rsidP="00D257EC">
      <w:pPr>
        <w:widowControl w:val="0"/>
        <w:shd w:val="clear" w:color="auto" w:fill="FFFFFF"/>
        <w:autoSpaceDE w:val="0"/>
        <w:autoSpaceDN w:val="0"/>
        <w:spacing w:after="0" w:line="240" w:lineRule="auto"/>
        <w:jc w:val="both"/>
        <w:rPr>
          <w:rFonts w:ascii="Times New Roman" w:eastAsia="Proxima Nova ExCn Rg" w:hAnsi="Times New Roman" w:cs="Times New Roman"/>
          <w:sz w:val="24"/>
          <w:szCs w:val="24"/>
        </w:rPr>
      </w:pPr>
    </w:p>
    <w:p w:rsidR="00D257EC" w:rsidRPr="00D257EC" w:rsidRDefault="00D257EC" w:rsidP="00D257EC">
      <w:pPr>
        <w:widowControl w:val="0"/>
        <w:shd w:val="clear" w:color="auto" w:fill="FFFFFF"/>
        <w:autoSpaceDE w:val="0"/>
        <w:autoSpaceDN w:val="0"/>
        <w:spacing w:after="0" w:line="240" w:lineRule="auto"/>
        <w:jc w:val="both"/>
        <w:rPr>
          <w:rFonts w:ascii="Times New Roman" w:eastAsia="Proxima Nova ExCn Rg" w:hAnsi="Times New Roman" w:cs="Times New Roman"/>
          <w:sz w:val="24"/>
          <w:szCs w:val="24"/>
        </w:rPr>
      </w:pPr>
    </w:p>
    <w:p w:rsidR="00D257EC" w:rsidRPr="00D257EC" w:rsidRDefault="00D257EC" w:rsidP="00D257EC">
      <w:pPr>
        <w:widowControl w:val="0"/>
        <w:shd w:val="clear" w:color="auto" w:fill="FFFFFF"/>
        <w:autoSpaceDE w:val="0"/>
        <w:autoSpaceDN w:val="0"/>
        <w:spacing w:after="0" w:line="240" w:lineRule="auto"/>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 xml:space="preserve"> «____» ___________ 20__г. </w:t>
      </w:r>
      <w:r w:rsidRPr="00D257EC">
        <w:rPr>
          <w:rFonts w:ascii="Times New Roman" w:eastAsia="Proxima Nova ExCn Rg" w:hAnsi="Times New Roman" w:cs="Times New Roman"/>
          <w:sz w:val="24"/>
          <w:szCs w:val="24"/>
        </w:rPr>
        <w:tab/>
      </w:r>
      <w:r w:rsidRPr="00D257EC">
        <w:rPr>
          <w:rFonts w:ascii="Times New Roman" w:eastAsia="Proxima Nova ExCn Rg" w:hAnsi="Times New Roman" w:cs="Times New Roman"/>
          <w:sz w:val="24"/>
          <w:szCs w:val="24"/>
        </w:rPr>
        <w:tab/>
      </w:r>
      <w:r w:rsidRPr="00D257EC">
        <w:rPr>
          <w:rFonts w:ascii="Times New Roman" w:eastAsia="Proxima Nova ExCn Rg" w:hAnsi="Times New Roman" w:cs="Times New Roman"/>
          <w:sz w:val="24"/>
          <w:szCs w:val="24"/>
        </w:rPr>
        <w:tab/>
        <w:t>_______________ /_______________/</w:t>
      </w:r>
    </w:p>
    <w:p w:rsidR="00D257EC" w:rsidRPr="00D257EC" w:rsidRDefault="00D257EC" w:rsidP="00D257EC">
      <w:pPr>
        <w:widowControl w:val="0"/>
        <w:shd w:val="clear" w:color="auto" w:fill="FFFFFF"/>
        <w:autoSpaceDE w:val="0"/>
        <w:autoSpaceDN w:val="0"/>
        <w:spacing w:after="0" w:line="240" w:lineRule="auto"/>
        <w:jc w:val="both"/>
        <w:rPr>
          <w:rFonts w:ascii="Times New Roman" w:eastAsia="Proxima Nova ExCn Rg" w:hAnsi="Times New Roman" w:cs="Times New Roman"/>
          <w:i/>
          <w:sz w:val="24"/>
          <w:szCs w:val="24"/>
        </w:rPr>
      </w:pPr>
      <w:r w:rsidRPr="00D257EC">
        <w:rPr>
          <w:rFonts w:ascii="Times New Roman" w:eastAsia="Proxima Nova ExCn Rg" w:hAnsi="Times New Roman" w:cs="Times New Roman"/>
          <w:i/>
          <w:sz w:val="24"/>
          <w:szCs w:val="24"/>
        </w:rPr>
        <w:t xml:space="preserve">                                                                                             Подпись / ФИО</w:t>
      </w: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color w:val="000000"/>
          <w:sz w:val="24"/>
          <w:szCs w:val="24"/>
        </w:rPr>
      </w:pPr>
      <w:r w:rsidRPr="00D257EC">
        <w:rPr>
          <w:rFonts w:ascii="Times New Roman" w:eastAsia="Proxima Nova ExCn Rg" w:hAnsi="Times New Roman" w:cs="Times New Roman"/>
          <w:color w:val="000000"/>
          <w:sz w:val="24"/>
          <w:szCs w:val="24"/>
        </w:rPr>
        <w:br w:type="page"/>
      </w:r>
    </w:p>
    <w:p w:rsidR="00D257EC" w:rsidRPr="00D257EC" w:rsidRDefault="00D257EC" w:rsidP="00D257EC">
      <w:pPr>
        <w:widowControl w:val="0"/>
        <w:autoSpaceDE w:val="0"/>
        <w:autoSpaceDN w:val="0"/>
        <w:spacing w:after="0" w:line="240" w:lineRule="auto"/>
        <w:ind w:left="5670"/>
        <w:outlineLvl w:val="0"/>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lastRenderedPageBreak/>
        <w:t>Приложение №</w:t>
      </w:r>
      <w:r w:rsidRPr="00D257EC">
        <w:rPr>
          <w:rFonts w:ascii="Times New Roman" w:eastAsia="Proxima Nova ExCn Rg" w:hAnsi="Times New Roman" w:cs="Times New Roman"/>
          <w:b/>
          <w:sz w:val="24"/>
          <w:szCs w:val="24"/>
          <w:lang w:val="en-US"/>
        </w:rPr>
        <w:t> </w:t>
      </w:r>
      <w:r w:rsidRPr="00D257EC">
        <w:rPr>
          <w:rFonts w:ascii="Times New Roman" w:eastAsia="Proxima Nova ExCn Rg" w:hAnsi="Times New Roman" w:cs="Times New Roman"/>
          <w:b/>
          <w:sz w:val="24"/>
          <w:szCs w:val="24"/>
        </w:rPr>
        <w:t>4</w:t>
      </w:r>
    </w:p>
    <w:p w:rsidR="00D257EC" w:rsidRPr="00D257EC" w:rsidRDefault="00D257EC" w:rsidP="00D257EC">
      <w:pPr>
        <w:widowControl w:val="0"/>
        <w:autoSpaceDE w:val="0"/>
        <w:autoSpaceDN w:val="0"/>
        <w:spacing w:after="0" w:line="240" w:lineRule="auto"/>
        <w:ind w:left="5670"/>
        <w:outlineLvl w:val="0"/>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к Заявке</w:t>
      </w:r>
    </w:p>
    <w:p w:rsidR="00D257EC" w:rsidRPr="00D257EC" w:rsidRDefault="00D257EC" w:rsidP="00D257EC">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both"/>
        <w:rPr>
          <w:rFonts w:ascii="Times New Roman" w:eastAsia="Proxima Nova ExCn Rg" w:hAnsi="Times New Roman" w:cs="Times New Roman"/>
          <w:sz w:val="24"/>
          <w:szCs w:val="24"/>
        </w:rPr>
      </w:pPr>
    </w:p>
    <w:p w:rsidR="00D257EC" w:rsidRPr="00D257EC" w:rsidRDefault="00D257EC" w:rsidP="00D257EC">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both"/>
        <w:rPr>
          <w:rFonts w:ascii="Times New Roman" w:eastAsia="Proxima Nova ExCn Rg" w:hAnsi="Times New Roman" w:cs="Times New Roman"/>
          <w:sz w:val="24"/>
          <w:szCs w:val="24"/>
        </w:rPr>
      </w:pPr>
    </w:p>
    <w:p w:rsidR="00D257EC" w:rsidRPr="00D257EC" w:rsidRDefault="00D257EC" w:rsidP="00D257EC">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both"/>
        <w:rPr>
          <w:rFonts w:ascii="Times New Roman" w:eastAsia="Proxima Nova ExCn Rg" w:hAnsi="Times New Roman" w:cs="Times New Roman"/>
          <w:sz w:val="24"/>
          <w:szCs w:val="24"/>
        </w:rPr>
      </w:pPr>
    </w:p>
    <w:p w:rsidR="00D257EC" w:rsidRPr="00D257EC" w:rsidRDefault="00D257EC" w:rsidP="00D257EC">
      <w:pPr>
        <w:widowControl w:val="0"/>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ФОРМА</w:t>
      </w:r>
    </w:p>
    <w:p w:rsidR="00D257EC" w:rsidRPr="00D257EC" w:rsidRDefault="00D257EC" w:rsidP="00D257EC">
      <w:pPr>
        <w:widowControl w:val="0"/>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both"/>
        <w:rPr>
          <w:rFonts w:ascii="Times New Roman" w:eastAsia="Proxima Nova ExCn Rg" w:hAnsi="Times New Roman" w:cs="Times New Roman"/>
          <w:sz w:val="24"/>
          <w:szCs w:val="24"/>
        </w:rPr>
      </w:pPr>
    </w:p>
    <w:p w:rsidR="00D257EC" w:rsidRPr="00D257EC" w:rsidRDefault="00D257EC" w:rsidP="00D257EC">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center"/>
        <w:rPr>
          <w:rFonts w:ascii="Times New Roman" w:eastAsia="Proxima Nova ExCn Rg" w:hAnsi="Times New Roman" w:cs="Times New Roman"/>
          <w:sz w:val="24"/>
          <w:szCs w:val="24"/>
        </w:rPr>
      </w:pPr>
      <w:bookmarkStart w:id="49" w:name="_Hlk98755189"/>
      <w:r w:rsidRPr="00D257EC">
        <w:rPr>
          <w:rFonts w:ascii="Times New Roman" w:eastAsia="Proxima Nova ExCn Rg" w:hAnsi="Times New Roman" w:cs="Times New Roman"/>
          <w:sz w:val="24"/>
          <w:szCs w:val="24"/>
        </w:rPr>
        <w:t>ДЕКЛАРАЦИЯ</w:t>
      </w:r>
    </w:p>
    <w:p w:rsidR="00D257EC" w:rsidRPr="00D257EC" w:rsidRDefault="00D257EC" w:rsidP="00D257EC">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center"/>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 xml:space="preserve">о гарантиях Претендента </w:t>
      </w:r>
      <w:bookmarkEnd w:id="49"/>
    </w:p>
    <w:p w:rsidR="00D257EC" w:rsidRPr="00D257EC" w:rsidRDefault="00D257EC" w:rsidP="00D257EC">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center"/>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(для юридических лиц)</w:t>
      </w:r>
    </w:p>
    <w:p w:rsidR="00D257EC" w:rsidRPr="00D257EC" w:rsidRDefault="00D257EC" w:rsidP="00D257EC">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both"/>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 xml:space="preserve">Настоящим _________ «__________» </w:t>
      </w:r>
      <w:r w:rsidRPr="00D257EC">
        <w:rPr>
          <w:rFonts w:ascii="Times New Roman" w:eastAsia="Proxima Nova ExCn Rg" w:hAnsi="Times New Roman" w:cs="Times New Roman"/>
          <w:i/>
          <w:sz w:val="20"/>
          <w:szCs w:val="24"/>
        </w:rPr>
        <w:t>(указать организационно-правовую-форму, наименование, ИНН, КПП Претендента)</w:t>
      </w:r>
      <w:r w:rsidRPr="00D257EC">
        <w:rPr>
          <w:rFonts w:ascii="Times New Roman" w:eastAsia="Proxima Nova ExCn Rg" w:hAnsi="Times New Roman" w:cs="Times New Roman"/>
          <w:i/>
          <w:sz w:val="24"/>
          <w:szCs w:val="24"/>
        </w:rPr>
        <w:t xml:space="preserve"> </w:t>
      </w:r>
      <w:r w:rsidRPr="00D257EC">
        <w:rPr>
          <w:rFonts w:ascii="Times New Roman" w:eastAsia="Proxima Nova ExCn Rg" w:hAnsi="Times New Roman" w:cs="Times New Roman"/>
          <w:sz w:val="24"/>
          <w:szCs w:val="24"/>
        </w:rPr>
        <w:t>(далее – Претендент), в лице ________________ __</w:t>
      </w:r>
      <w:r w:rsidRPr="00D257EC">
        <w:rPr>
          <w:rFonts w:ascii="Times New Roman" w:eastAsia="Proxima Nova ExCn Rg" w:hAnsi="Times New Roman" w:cs="Times New Roman"/>
          <w:i/>
          <w:sz w:val="24"/>
          <w:szCs w:val="24"/>
        </w:rPr>
        <w:t xml:space="preserve"> </w:t>
      </w:r>
      <w:r w:rsidRPr="00D257EC">
        <w:rPr>
          <w:rFonts w:ascii="Times New Roman" w:eastAsia="Proxima Nova ExCn Rg" w:hAnsi="Times New Roman" w:cs="Times New Roman"/>
          <w:i/>
          <w:sz w:val="20"/>
          <w:szCs w:val="24"/>
        </w:rPr>
        <w:t>(указать наименование должности, Ф.И.О. руководителя, уполномоченного лица)</w:t>
      </w:r>
      <w:r w:rsidRPr="00D257EC">
        <w:rPr>
          <w:rFonts w:ascii="Times New Roman" w:eastAsia="Proxima Nova ExCn Rg" w:hAnsi="Times New Roman" w:cs="Times New Roman"/>
          <w:sz w:val="24"/>
          <w:szCs w:val="24"/>
        </w:rPr>
        <w:t xml:space="preserve">, действующего на основании ___________ </w:t>
      </w:r>
      <w:r w:rsidRPr="00D257EC">
        <w:rPr>
          <w:rFonts w:ascii="Times New Roman" w:eastAsia="Proxima Nova ExCn Rg" w:hAnsi="Times New Roman" w:cs="Times New Roman"/>
          <w:i/>
          <w:sz w:val="20"/>
          <w:szCs w:val="24"/>
        </w:rPr>
        <w:t>(указать документ, на основании которого действует руководитель, уполномоченное лицо)</w:t>
      </w:r>
      <w:r w:rsidRPr="00D257EC">
        <w:rPr>
          <w:rFonts w:ascii="Times New Roman" w:eastAsia="Proxima Nova ExCn Rg" w:hAnsi="Times New Roman" w:cs="Times New Roman"/>
          <w:sz w:val="24"/>
          <w:szCs w:val="24"/>
        </w:rPr>
        <w:t>,</w:t>
      </w:r>
      <w:r w:rsidRPr="00D257EC">
        <w:rPr>
          <w:rFonts w:ascii="Times New Roman" w:eastAsia="Proxima Nova ExCn Rg" w:hAnsi="Times New Roman" w:cs="Times New Roman"/>
          <w:i/>
          <w:sz w:val="24"/>
          <w:szCs w:val="24"/>
        </w:rPr>
        <w:t xml:space="preserve"> </w:t>
      </w:r>
      <w:r w:rsidRPr="00D257EC">
        <w:rPr>
          <w:rFonts w:ascii="Times New Roman" w:eastAsia="Proxima Nova ExCn Rg" w:hAnsi="Times New Roman" w:cs="Times New Roman"/>
          <w:sz w:val="24"/>
          <w:szCs w:val="24"/>
        </w:rPr>
        <w:t>гарантирую:</w:t>
      </w:r>
    </w:p>
    <w:p w:rsidR="00D257EC" w:rsidRPr="00D257EC" w:rsidRDefault="00D257EC" w:rsidP="0027785A">
      <w:pPr>
        <w:widowControl w:val="0"/>
        <w:numPr>
          <w:ilvl w:val="0"/>
          <w:numId w:val="28"/>
        </w:numPr>
        <w:autoSpaceDE w:val="0"/>
        <w:autoSpaceDN w:val="0"/>
        <w:spacing w:after="200" w:line="276" w:lineRule="auto"/>
        <w:ind w:left="0" w:firstLine="709"/>
        <w:contextualSpacing/>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rsidR="00D257EC" w:rsidRPr="00D257EC" w:rsidRDefault="00D257EC" w:rsidP="0027785A">
      <w:pPr>
        <w:widowControl w:val="0"/>
        <w:numPr>
          <w:ilvl w:val="0"/>
          <w:numId w:val="28"/>
        </w:numPr>
        <w:autoSpaceDE w:val="0"/>
        <w:autoSpaceDN w:val="0"/>
        <w:spacing w:after="200" w:line="276" w:lineRule="auto"/>
        <w:ind w:left="0" w:firstLine="709"/>
        <w:contextualSpacing/>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неприостановление деятельности Претендента</w:t>
      </w:r>
      <w:r w:rsidRPr="00D257EC">
        <w:rPr>
          <w:rFonts w:ascii="Times New Roman" w:eastAsia="Calibri" w:hAnsi="Times New Roman" w:cs="Times New Roman"/>
          <w:i/>
          <w:sz w:val="24"/>
          <w:szCs w:val="24"/>
        </w:rPr>
        <w:t xml:space="preserve"> </w:t>
      </w:r>
      <w:r w:rsidRPr="00D257EC">
        <w:rPr>
          <w:rFonts w:ascii="Times New Roman" w:eastAsia="Calibri"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rsidR="00D257EC" w:rsidRPr="00D257EC" w:rsidRDefault="00D257EC" w:rsidP="0027785A">
      <w:pPr>
        <w:widowControl w:val="0"/>
        <w:numPr>
          <w:ilvl w:val="0"/>
          <w:numId w:val="28"/>
        </w:numPr>
        <w:autoSpaceDE w:val="0"/>
        <w:autoSpaceDN w:val="0"/>
        <w:spacing w:after="200" w:line="276" w:lineRule="auto"/>
        <w:ind w:left="0" w:firstLine="709"/>
        <w:contextualSpacing/>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rsidR="00D257EC" w:rsidRPr="00D257EC" w:rsidRDefault="00D257EC" w:rsidP="0027785A">
      <w:pPr>
        <w:widowControl w:val="0"/>
        <w:numPr>
          <w:ilvl w:val="0"/>
          <w:numId w:val="28"/>
        </w:numPr>
        <w:autoSpaceDE w:val="0"/>
        <w:autoSpaceDN w:val="0"/>
        <w:spacing w:after="200" w:line="276" w:lineRule="auto"/>
        <w:ind w:left="0" w:firstLine="709"/>
        <w:contextualSpacing/>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rsidR="00D257EC" w:rsidRPr="00D257EC" w:rsidRDefault="00D257EC" w:rsidP="0027785A">
      <w:pPr>
        <w:widowControl w:val="0"/>
        <w:numPr>
          <w:ilvl w:val="0"/>
          <w:numId w:val="28"/>
        </w:numPr>
        <w:autoSpaceDE w:val="0"/>
        <w:autoSpaceDN w:val="0"/>
        <w:adjustRightInd w:val="0"/>
        <w:spacing w:after="200" w:line="276" w:lineRule="auto"/>
        <w:ind w:left="0" w:firstLine="709"/>
        <w:contextualSpacing/>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 1.5. Документации;</w:t>
      </w:r>
    </w:p>
    <w:p w:rsidR="00D257EC" w:rsidRPr="00D257EC" w:rsidRDefault="00D257EC" w:rsidP="0027785A">
      <w:pPr>
        <w:widowControl w:val="0"/>
        <w:numPr>
          <w:ilvl w:val="0"/>
          <w:numId w:val="28"/>
        </w:numPr>
        <w:autoSpaceDE w:val="0"/>
        <w:autoSpaceDN w:val="0"/>
        <w:spacing w:after="200" w:line="276" w:lineRule="auto"/>
        <w:ind w:left="0" w:firstLine="709"/>
        <w:contextualSpacing/>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rsidR="00D257EC" w:rsidRPr="00D257EC" w:rsidRDefault="00D257EC" w:rsidP="00D257EC">
      <w:pPr>
        <w:widowControl w:val="0"/>
        <w:tabs>
          <w:tab w:val="left" w:pos="284"/>
        </w:tabs>
        <w:autoSpaceDE w:val="0"/>
        <w:autoSpaceDN w:val="0"/>
        <w:spacing w:after="0" w:line="240" w:lineRule="auto"/>
        <w:jc w:val="both"/>
        <w:rPr>
          <w:rFonts w:ascii="Times New Roman" w:eastAsia="Proxima Nova ExCn Rg" w:hAnsi="Times New Roman" w:cs="Times New Roman"/>
          <w:sz w:val="24"/>
          <w:szCs w:val="24"/>
        </w:rPr>
      </w:pPr>
    </w:p>
    <w:p w:rsidR="00D257EC" w:rsidRPr="00D257EC" w:rsidRDefault="00D257EC" w:rsidP="00D257EC">
      <w:pPr>
        <w:widowControl w:val="0"/>
        <w:tabs>
          <w:tab w:val="left" w:pos="284"/>
          <w:tab w:val="num" w:pos="540"/>
        </w:tabs>
        <w:autoSpaceDE w:val="0"/>
        <w:autoSpaceDN w:val="0"/>
        <w:spacing w:after="0" w:line="240" w:lineRule="auto"/>
        <w:rPr>
          <w:rFonts w:ascii="Times New Roman" w:eastAsia="Times New Roman" w:hAnsi="Times New Roman" w:cs="Times New Roman"/>
          <w:b/>
          <w:bCs/>
          <w:i/>
          <w:sz w:val="24"/>
          <w:szCs w:val="24"/>
          <w:lang w:eastAsia="ru-RU"/>
        </w:rPr>
      </w:pPr>
      <w:r w:rsidRPr="00D257EC">
        <w:rPr>
          <w:rFonts w:ascii="Times New Roman" w:eastAsia="Times New Roman" w:hAnsi="Times New Roman" w:cs="Times New Roman"/>
          <w:b/>
          <w:bCs/>
          <w:sz w:val="24"/>
          <w:szCs w:val="24"/>
          <w:lang w:eastAsia="ru-RU"/>
        </w:rPr>
        <w:t>Руководитель (</w:t>
      </w:r>
      <w:r w:rsidRPr="00D257EC">
        <w:rPr>
          <w:rFonts w:ascii="Times New Roman" w:eastAsia="Times New Roman" w:hAnsi="Times New Roman" w:cs="Times New Roman"/>
          <w:bCs/>
          <w:sz w:val="24"/>
          <w:szCs w:val="24"/>
          <w:lang w:eastAsia="ru-RU"/>
        </w:rPr>
        <w:t xml:space="preserve">представитель по </w:t>
      </w:r>
      <w:proofErr w:type="gramStart"/>
      <w:r w:rsidRPr="00D257EC">
        <w:rPr>
          <w:rFonts w:ascii="Times New Roman" w:eastAsia="Times New Roman" w:hAnsi="Times New Roman" w:cs="Times New Roman"/>
          <w:bCs/>
          <w:sz w:val="24"/>
          <w:szCs w:val="24"/>
          <w:lang w:eastAsia="ru-RU"/>
        </w:rPr>
        <w:t xml:space="preserve">доверенности)   </w:t>
      </w:r>
      <w:proofErr w:type="gramEnd"/>
      <w:r w:rsidRPr="00D257EC">
        <w:rPr>
          <w:rFonts w:ascii="Times New Roman" w:eastAsia="Times New Roman" w:hAnsi="Times New Roman" w:cs="Times New Roman"/>
          <w:bCs/>
          <w:sz w:val="24"/>
          <w:szCs w:val="24"/>
          <w:lang w:eastAsia="ru-RU"/>
        </w:rPr>
        <w:t xml:space="preserve">                  _______</w:t>
      </w:r>
      <w:r w:rsidRPr="00D257EC">
        <w:rPr>
          <w:rFonts w:ascii="Times New Roman" w:eastAsia="Times New Roman" w:hAnsi="Times New Roman" w:cs="Times New Roman"/>
          <w:b/>
          <w:bCs/>
          <w:sz w:val="24"/>
          <w:szCs w:val="24"/>
          <w:lang w:eastAsia="ru-RU"/>
        </w:rPr>
        <w:t>___________</w:t>
      </w:r>
      <w:r w:rsidRPr="00D257EC">
        <w:rPr>
          <w:rFonts w:ascii="Times New Roman" w:eastAsia="Times New Roman" w:hAnsi="Times New Roman" w:cs="Times New Roman"/>
          <w:b/>
          <w:bCs/>
          <w:sz w:val="24"/>
          <w:szCs w:val="24"/>
          <w:lang w:eastAsia="ru-RU"/>
        </w:rPr>
        <w:br/>
        <w:t xml:space="preserve">                                                                                        </w:t>
      </w:r>
      <w:r w:rsidRPr="00D257EC">
        <w:rPr>
          <w:rFonts w:ascii="Times New Roman" w:eastAsia="Times New Roman" w:hAnsi="Times New Roman" w:cs="Times New Roman"/>
          <w:bCs/>
          <w:sz w:val="24"/>
          <w:szCs w:val="24"/>
          <w:lang w:eastAsia="ru-RU"/>
        </w:rPr>
        <w:t xml:space="preserve">          </w:t>
      </w:r>
      <w:r w:rsidRPr="00D257EC">
        <w:rPr>
          <w:rFonts w:ascii="Times New Roman" w:eastAsia="Times New Roman" w:hAnsi="Times New Roman" w:cs="Times New Roman"/>
          <w:b/>
          <w:bCs/>
          <w:i/>
          <w:sz w:val="24"/>
          <w:szCs w:val="24"/>
          <w:lang w:eastAsia="ru-RU"/>
        </w:rPr>
        <w:t>(подпись, расшифровка подписи)</w:t>
      </w:r>
    </w:p>
    <w:p w:rsidR="00D257EC" w:rsidRPr="00D257EC" w:rsidRDefault="00D257EC" w:rsidP="00D257EC">
      <w:pPr>
        <w:widowControl w:val="0"/>
        <w:tabs>
          <w:tab w:val="left" w:pos="284"/>
          <w:tab w:val="num" w:pos="540"/>
        </w:tabs>
        <w:autoSpaceDE w:val="0"/>
        <w:autoSpaceDN w:val="0"/>
        <w:spacing w:after="0" w:line="240" w:lineRule="auto"/>
        <w:rPr>
          <w:rFonts w:ascii="Times New Roman" w:eastAsia="Times New Roman" w:hAnsi="Times New Roman" w:cs="Times New Roman"/>
          <w:bCs/>
          <w:sz w:val="24"/>
          <w:szCs w:val="24"/>
          <w:lang w:eastAsia="ru-RU"/>
        </w:rPr>
      </w:pPr>
    </w:p>
    <w:p w:rsidR="00D257EC" w:rsidRPr="00D257EC" w:rsidRDefault="00D257EC" w:rsidP="00D257EC">
      <w:pPr>
        <w:widowControl w:val="0"/>
        <w:tabs>
          <w:tab w:val="left" w:pos="284"/>
          <w:tab w:val="num" w:pos="540"/>
        </w:tabs>
        <w:autoSpaceDE w:val="0"/>
        <w:autoSpaceDN w:val="0"/>
        <w:spacing w:after="0" w:line="240" w:lineRule="auto"/>
        <w:rPr>
          <w:rFonts w:ascii="Times New Roman" w:eastAsia="Times New Roman" w:hAnsi="Times New Roman" w:cs="Times New Roman"/>
          <w:bCs/>
          <w:sz w:val="24"/>
          <w:szCs w:val="24"/>
          <w:lang w:eastAsia="ru-RU"/>
        </w:rPr>
      </w:pPr>
      <w:r w:rsidRPr="00D257EC">
        <w:rPr>
          <w:rFonts w:ascii="Times New Roman" w:eastAsia="Times New Roman" w:hAnsi="Times New Roman" w:cs="Times New Roman"/>
          <w:b/>
          <w:bCs/>
          <w:sz w:val="24"/>
          <w:szCs w:val="24"/>
          <w:lang w:eastAsia="ru-RU"/>
        </w:rPr>
        <w:t>«____» __________ 20__ г.</w:t>
      </w:r>
    </w:p>
    <w:p w:rsidR="00D257EC" w:rsidRPr="00D257EC" w:rsidRDefault="00D257EC" w:rsidP="00D257EC">
      <w:pPr>
        <w:widowControl w:val="0"/>
        <w:tabs>
          <w:tab w:val="left" w:pos="284"/>
        </w:tabs>
        <w:autoSpaceDE w:val="0"/>
        <w:autoSpaceDN w:val="0"/>
        <w:spacing w:after="0" w:line="240" w:lineRule="auto"/>
        <w:jc w:val="both"/>
        <w:rPr>
          <w:rFonts w:ascii="Times New Roman" w:eastAsia="Proxima Nova ExCn Rg" w:hAnsi="Times New Roman" w:cs="Times New Roman"/>
          <w:b/>
          <w:bCs/>
          <w:sz w:val="24"/>
          <w:szCs w:val="24"/>
        </w:rPr>
      </w:pPr>
    </w:p>
    <w:p w:rsidR="00D257EC" w:rsidRPr="00D257EC" w:rsidRDefault="00D257EC" w:rsidP="00D257EC">
      <w:pPr>
        <w:widowControl w:val="0"/>
        <w:autoSpaceDE w:val="0"/>
        <w:autoSpaceDN w:val="0"/>
        <w:rPr>
          <w:rFonts w:ascii="Times New Roman" w:eastAsia="Proxima Nova ExCn Rg" w:hAnsi="Times New Roman" w:cs="Times New Roman"/>
          <w:b/>
          <w:bCs/>
          <w:sz w:val="24"/>
          <w:szCs w:val="24"/>
        </w:rPr>
      </w:pPr>
      <w:r w:rsidRPr="00D257EC">
        <w:rPr>
          <w:rFonts w:ascii="Times New Roman" w:eastAsia="Proxima Nova ExCn Rg" w:hAnsi="Times New Roman" w:cs="Times New Roman"/>
          <w:b/>
          <w:bCs/>
          <w:sz w:val="24"/>
          <w:szCs w:val="24"/>
        </w:rPr>
        <w:br w:type="page"/>
      </w:r>
    </w:p>
    <w:p w:rsidR="00D257EC" w:rsidRPr="00D257EC" w:rsidRDefault="00D257EC" w:rsidP="00D257EC">
      <w:pPr>
        <w:widowControl w:val="0"/>
        <w:autoSpaceDE w:val="0"/>
        <w:autoSpaceDN w:val="0"/>
        <w:spacing w:after="0" w:line="240" w:lineRule="auto"/>
        <w:ind w:left="5670"/>
        <w:outlineLvl w:val="0"/>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lastRenderedPageBreak/>
        <w:t>Приложение №</w:t>
      </w:r>
      <w:r w:rsidRPr="00D257EC">
        <w:rPr>
          <w:rFonts w:ascii="Times New Roman" w:eastAsia="Proxima Nova ExCn Rg" w:hAnsi="Times New Roman" w:cs="Times New Roman"/>
          <w:b/>
          <w:sz w:val="24"/>
          <w:szCs w:val="24"/>
          <w:lang w:val="en-US"/>
        </w:rPr>
        <w:t> </w:t>
      </w:r>
      <w:r w:rsidRPr="00D257EC">
        <w:rPr>
          <w:rFonts w:ascii="Times New Roman" w:eastAsia="Proxima Nova ExCn Rg" w:hAnsi="Times New Roman" w:cs="Times New Roman"/>
          <w:b/>
          <w:sz w:val="24"/>
          <w:szCs w:val="24"/>
        </w:rPr>
        <w:t>5</w:t>
      </w:r>
    </w:p>
    <w:p w:rsidR="00D257EC" w:rsidRPr="00D257EC" w:rsidRDefault="00D257EC" w:rsidP="00D257EC">
      <w:pPr>
        <w:widowControl w:val="0"/>
        <w:autoSpaceDE w:val="0"/>
        <w:autoSpaceDN w:val="0"/>
        <w:spacing w:after="0" w:line="240" w:lineRule="auto"/>
        <w:ind w:left="5670"/>
        <w:outlineLvl w:val="0"/>
        <w:rPr>
          <w:rFonts w:ascii="Times New Roman" w:eastAsia="Proxima Nova ExCn Rg" w:hAnsi="Times New Roman" w:cs="Times New Roman"/>
          <w:b/>
          <w:sz w:val="24"/>
          <w:szCs w:val="24"/>
        </w:rPr>
      </w:pPr>
      <w:r w:rsidRPr="00D257EC">
        <w:rPr>
          <w:rFonts w:ascii="Times New Roman" w:eastAsia="Proxima Nova ExCn Rg" w:hAnsi="Times New Roman" w:cs="Times New Roman"/>
          <w:b/>
          <w:sz w:val="24"/>
          <w:szCs w:val="24"/>
        </w:rPr>
        <w:t>к Заявке</w:t>
      </w:r>
    </w:p>
    <w:p w:rsidR="00D257EC" w:rsidRPr="00D257EC" w:rsidRDefault="00D257EC" w:rsidP="00D257EC">
      <w:pPr>
        <w:widowControl w:val="0"/>
        <w:autoSpaceDE w:val="0"/>
        <w:autoSpaceDN w:val="0"/>
        <w:spacing w:after="0" w:line="240" w:lineRule="auto"/>
        <w:outlineLvl w:val="0"/>
        <w:rPr>
          <w:rFonts w:ascii="Times New Roman" w:eastAsia="Proxima Nova ExCn Rg" w:hAnsi="Times New Roman" w:cs="Times New Roman"/>
          <w:b/>
          <w:sz w:val="24"/>
          <w:szCs w:val="24"/>
        </w:rPr>
      </w:pPr>
    </w:p>
    <w:p w:rsidR="00D257EC" w:rsidRPr="00D257EC" w:rsidRDefault="00D257EC" w:rsidP="00D257EC">
      <w:pPr>
        <w:widowControl w:val="0"/>
        <w:autoSpaceDE w:val="0"/>
        <w:autoSpaceDN w:val="0"/>
        <w:spacing w:after="0" w:line="240" w:lineRule="auto"/>
        <w:outlineLvl w:val="0"/>
        <w:rPr>
          <w:rFonts w:ascii="Times New Roman" w:eastAsia="Proxima Nova ExCn Rg" w:hAnsi="Times New Roman" w:cs="Times New Roman"/>
          <w:b/>
          <w:sz w:val="24"/>
          <w:szCs w:val="24"/>
        </w:rPr>
      </w:pPr>
    </w:p>
    <w:p w:rsidR="00D257EC" w:rsidRPr="00D257EC" w:rsidRDefault="00D257EC" w:rsidP="00D257EC">
      <w:pPr>
        <w:widowControl w:val="0"/>
        <w:autoSpaceDE w:val="0"/>
        <w:autoSpaceDN w:val="0"/>
        <w:spacing w:after="0" w:line="240" w:lineRule="auto"/>
        <w:outlineLvl w:val="0"/>
        <w:rPr>
          <w:rFonts w:ascii="Times New Roman" w:eastAsia="Proxima Nova ExCn Rg" w:hAnsi="Times New Roman" w:cs="Times New Roman"/>
          <w:b/>
          <w:sz w:val="24"/>
          <w:szCs w:val="24"/>
        </w:rPr>
      </w:pPr>
    </w:p>
    <w:p w:rsidR="00D257EC" w:rsidRPr="00D257EC" w:rsidRDefault="00D257EC" w:rsidP="00D257EC">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ФОРМА</w:t>
      </w:r>
    </w:p>
    <w:p w:rsidR="00D257EC" w:rsidRPr="00D257EC" w:rsidRDefault="00D257EC" w:rsidP="00D257EC">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jc w:val="both"/>
        <w:rPr>
          <w:rFonts w:ascii="Times New Roman" w:eastAsia="Proxima Nova ExCn Rg" w:hAnsi="Times New Roman" w:cs="Times New Roman"/>
          <w:sz w:val="24"/>
          <w:szCs w:val="24"/>
        </w:rPr>
      </w:pPr>
    </w:p>
    <w:p w:rsidR="00D257EC" w:rsidRPr="00D257EC" w:rsidRDefault="00D257EC" w:rsidP="00D257EC">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ind w:left="-284"/>
        <w:jc w:val="center"/>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ДЕКЛАРАЦИЯ</w:t>
      </w:r>
    </w:p>
    <w:p w:rsidR="00D257EC" w:rsidRPr="00D257EC" w:rsidRDefault="00D257EC" w:rsidP="00D257EC">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jc w:val="center"/>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о гарантиях Претендента</w:t>
      </w:r>
      <w:r w:rsidRPr="00D257EC" w:rsidDel="007206B3">
        <w:rPr>
          <w:rFonts w:ascii="Times New Roman" w:eastAsia="Proxima Nova ExCn Rg" w:hAnsi="Times New Roman" w:cs="Times New Roman"/>
          <w:sz w:val="24"/>
          <w:szCs w:val="24"/>
        </w:rPr>
        <w:t xml:space="preserve"> </w:t>
      </w:r>
      <w:r w:rsidRPr="00D257EC">
        <w:rPr>
          <w:rFonts w:ascii="Times New Roman" w:eastAsia="Proxima Nova ExCn Rg" w:hAnsi="Times New Roman" w:cs="Times New Roman"/>
          <w:sz w:val="24"/>
          <w:szCs w:val="24"/>
        </w:rPr>
        <w:t>(для физических лиц, индивидуальных предпринимателей)</w:t>
      </w:r>
    </w:p>
    <w:p w:rsidR="00D257EC" w:rsidRPr="00D257EC" w:rsidRDefault="00D257EC" w:rsidP="00D257EC">
      <w:pPr>
        <w:widowControl w:val="0"/>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240" w:lineRule="auto"/>
        <w:jc w:val="both"/>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adjustRightInd w:val="0"/>
        <w:spacing w:after="0" w:line="240" w:lineRule="auto"/>
        <w:ind w:firstLine="709"/>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Я, ____________________________________________________________________________,</w:t>
      </w:r>
    </w:p>
    <w:p w:rsidR="00D257EC" w:rsidRPr="00D257EC" w:rsidRDefault="00D257EC" w:rsidP="00D257EC">
      <w:pPr>
        <w:widowControl w:val="0"/>
        <w:tabs>
          <w:tab w:val="left" w:pos="284"/>
        </w:tabs>
        <w:autoSpaceDE w:val="0"/>
        <w:autoSpaceDN w:val="0"/>
        <w:adjustRightInd w:val="0"/>
        <w:spacing w:after="0" w:line="240" w:lineRule="auto"/>
        <w:jc w:val="both"/>
        <w:rPr>
          <w:rFonts w:ascii="Times New Roman" w:eastAsia="Proxima Nova ExCn Rg" w:hAnsi="Times New Roman" w:cs="Times New Roman"/>
          <w:sz w:val="24"/>
          <w:szCs w:val="24"/>
          <w:vertAlign w:val="superscript"/>
        </w:rPr>
      </w:pPr>
      <w:r w:rsidRPr="00D257EC">
        <w:rPr>
          <w:rFonts w:ascii="Times New Roman" w:eastAsia="Proxima Nova ExCn Rg" w:hAnsi="Times New Roman" w:cs="Times New Roman"/>
          <w:sz w:val="24"/>
          <w:szCs w:val="24"/>
          <w:vertAlign w:val="superscript"/>
        </w:rPr>
        <w:t xml:space="preserve">                                                                                       (ФИО)</w:t>
      </w:r>
    </w:p>
    <w:p w:rsidR="00D257EC" w:rsidRPr="00D257EC" w:rsidRDefault="00D257EC" w:rsidP="00D257EC">
      <w:pPr>
        <w:widowControl w:val="0"/>
        <w:tabs>
          <w:tab w:val="left" w:pos="284"/>
        </w:tabs>
        <w:autoSpaceDE w:val="0"/>
        <w:autoSpaceDN w:val="0"/>
        <w:adjustRightInd w:val="0"/>
        <w:spacing w:after="0" w:line="240" w:lineRule="auto"/>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паспорт ___________ выдан ____________________________________________________________,</w:t>
      </w:r>
    </w:p>
    <w:p w:rsidR="00D257EC" w:rsidRPr="00D257EC" w:rsidRDefault="00D257EC" w:rsidP="00D257EC">
      <w:pPr>
        <w:widowControl w:val="0"/>
        <w:tabs>
          <w:tab w:val="left" w:pos="284"/>
        </w:tabs>
        <w:autoSpaceDE w:val="0"/>
        <w:autoSpaceDN w:val="0"/>
        <w:adjustRightInd w:val="0"/>
        <w:spacing w:after="0" w:line="240" w:lineRule="auto"/>
        <w:jc w:val="both"/>
        <w:rPr>
          <w:rFonts w:ascii="Times New Roman" w:eastAsia="Proxima Nova ExCn Rg" w:hAnsi="Times New Roman" w:cs="Times New Roman"/>
          <w:sz w:val="24"/>
          <w:szCs w:val="24"/>
          <w:vertAlign w:val="superscript"/>
        </w:rPr>
      </w:pPr>
      <w:r w:rsidRPr="00D257EC">
        <w:rPr>
          <w:rFonts w:ascii="Times New Roman" w:eastAsia="Proxima Nova ExCn Rg" w:hAnsi="Times New Roman" w:cs="Times New Roman"/>
          <w:sz w:val="24"/>
          <w:szCs w:val="24"/>
          <w:vertAlign w:val="superscript"/>
        </w:rPr>
        <w:t xml:space="preserve">            (серия, </w:t>
      </w:r>
      <w:proofErr w:type="gramStart"/>
      <w:r w:rsidRPr="00D257EC">
        <w:rPr>
          <w:rFonts w:ascii="Times New Roman" w:eastAsia="Proxima Nova ExCn Rg" w:hAnsi="Times New Roman" w:cs="Times New Roman"/>
          <w:sz w:val="24"/>
          <w:szCs w:val="24"/>
          <w:vertAlign w:val="superscript"/>
        </w:rPr>
        <w:t xml:space="preserve">номер)   </w:t>
      </w:r>
      <w:proofErr w:type="gramEnd"/>
      <w:r w:rsidRPr="00D257EC">
        <w:rPr>
          <w:rFonts w:ascii="Times New Roman" w:eastAsia="Proxima Nova ExCn Rg" w:hAnsi="Times New Roman" w:cs="Times New Roman"/>
          <w:sz w:val="24"/>
          <w:szCs w:val="24"/>
          <w:vertAlign w:val="superscript"/>
        </w:rPr>
        <w:t xml:space="preserve">                                                                          (когда и кем выдан)</w:t>
      </w:r>
    </w:p>
    <w:p w:rsidR="00D257EC" w:rsidRPr="00D257EC" w:rsidRDefault="00D257EC" w:rsidP="00D257EC">
      <w:pPr>
        <w:widowControl w:val="0"/>
        <w:tabs>
          <w:tab w:val="left" w:pos="284"/>
        </w:tabs>
        <w:autoSpaceDE w:val="0"/>
        <w:autoSpaceDN w:val="0"/>
        <w:adjustRightInd w:val="0"/>
        <w:spacing w:after="0" w:line="240" w:lineRule="auto"/>
        <w:jc w:val="both"/>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адрес регистрации: _________________________________________________ (далее – Претендент), настоящим гарантирую:</w:t>
      </w:r>
    </w:p>
    <w:p w:rsidR="00D257EC" w:rsidRPr="00D257EC" w:rsidRDefault="00D257EC" w:rsidP="0027785A">
      <w:pPr>
        <w:widowControl w:val="0"/>
        <w:numPr>
          <w:ilvl w:val="0"/>
          <w:numId w:val="29"/>
        </w:numPr>
        <w:autoSpaceDE w:val="0"/>
        <w:autoSpaceDN w:val="0"/>
        <w:spacing w:after="200" w:line="276" w:lineRule="auto"/>
        <w:ind w:left="0" w:firstLine="709"/>
        <w:contextualSpacing/>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rsidR="00D257EC" w:rsidRPr="00D257EC" w:rsidRDefault="00D257EC" w:rsidP="0027785A">
      <w:pPr>
        <w:widowControl w:val="0"/>
        <w:numPr>
          <w:ilvl w:val="0"/>
          <w:numId w:val="29"/>
        </w:numPr>
        <w:autoSpaceDE w:val="0"/>
        <w:autoSpaceDN w:val="0"/>
        <w:spacing w:after="200" w:line="276" w:lineRule="auto"/>
        <w:ind w:left="0" w:firstLine="709"/>
        <w:contextualSpacing/>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rsidR="00D257EC" w:rsidRPr="00D257EC" w:rsidRDefault="00D257EC" w:rsidP="0027785A">
      <w:pPr>
        <w:widowControl w:val="0"/>
        <w:numPr>
          <w:ilvl w:val="0"/>
          <w:numId w:val="29"/>
        </w:numPr>
        <w:autoSpaceDE w:val="0"/>
        <w:autoSpaceDN w:val="0"/>
        <w:spacing w:after="200" w:line="276" w:lineRule="auto"/>
        <w:ind w:left="0" w:firstLine="709"/>
        <w:contextualSpacing/>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rsidR="00D257EC" w:rsidRPr="00D257EC" w:rsidRDefault="00D257EC" w:rsidP="0027785A">
      <w:pPr>
        <w:widowControl w:val="0"/>
        <w:numPr>
          <w:ilvl w:val="0"/>
          <w:numId w:val="29"/>
        </w:numPr>
        <w:autoSpaceDE w:val="0"/>
        <w:autoSpaceDN w:val="0"/>
        <w:spacing w:after="200" w:line="276" w:lineRule="auto"/>
        <w:ind w:left="0" w:firstLine="709"/>
        <w:contextualSpacing/>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rsidR="00D257EC" w:rsidRPr="00D257EC" w:rsidRDefault="00D257EC" w:rsidP="0027785A">
      <w:pPr>
        <w:widowControl w:val="0"/>
        <w:numPr>
          <w:ilvl w:val="0"/>
          <w:numId w:val="29"/>
        </w:numPr>
        <w:autoSpaceDE w:val="0"/>
        <w:autoSpaceDN w:val="0"/>
        <w:adjustRightInd w:val="0"/>
        <w:spacing w:after="200" w:line="276" w:lineRule="auto"/>
        <w:ind w:left="0" w:firstLine="709"/>
        <w:contextualSpacing/>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что не являюсь лицом, в отношении которого установлены ограничения на участие в Аукционе, указанные в п. 1.5. Документации;</w:t>
      </w:r>
    </w:p>
    <w:p w:rsidR="00D257EC" w:rsidRPr="00D257EC" w:rsidRDefault="00D257EC" w:rsidP="0027785A">
      <w:pPr>
        <w:widowControl w:val="0"/>
        <w:numPr>
          <w:ilvl w:val="0"/>
          <w:numId w:val="29"/>
        </w:numPr>
        <w:autoSpaceDE w:val="0"/>
        <w:autoSpaceDN w:val="0"/>
        <w:spacing w:after="200" w:line="276" w:lineRule="auto"/>
        <w:ind w:left="0" w:firstLine="709"/>
        <w:contextualSpacing/>
        <w:jc w:val="both"/>
        <w:rPr>
          <w:rFonts w:ascii="Times New Roman" w:eastAsia="Calibri" w:hAnsi="Times New Roman" w:cs="Times New Roman"/>
          <w:sz w:val="24"/>
          <w:szCs w:val="24"/>
        </w:rPr>
      </w:pPr>
      <w:r w:rsidRPr="00D257EC">
        <w:rPr>
          <w:rFonts w:ascii="Times New Roman" w:eastAsia="Calibri"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rsidR="00D257EC" w:rsidRPr="00D257EC" w:rsidRDefault="00D257EC" w:rsidP="00D257EC">
      <w:pPr>
        <w:widowControl w:val="0"/>
        <w:tabs>
          <w:tab w:val="left" w:pos="284"/>
        </w:tabs>
        <w:autoSpaceDE w:val="0"/>
        <w:autoSpaceDN w:val="0"/>
        <w:spacing w:after="0" w:line="240" w:lineRule="auto"/>
        <w:jc w:val="both"/>
        <w:rPr>
          <w:rFonts w:ascii="Times New Roman" w:eastAsia="Proxima Nova ExCn Rg" w:hAnsi="Times New Roman" w:cs="Times New Roman"/>
          <w:sz w:val="24"/>
          <w:szCs w:val="24"/>
        </w:rPr>
      </w:pPr>
    </w:p>
    <w:p w:rsidR="00D257EC" w:rsidRPr="00D257EC" w:rsidRDefault="00D257EC" w:rsidP="00D257EC">
      <w:pPr>
        <w:widowControl w:val="0"/>
        <w:tabs>
          <w:tab w:val="left" w:pos="284"/>
          <w:tab w:val="num" w:pos="540"/>
        </w:tabs>
        <w:autoSpaceDE w:val="0"/>
        <w:autoSpaceDN w:val="0"/>
        <w:spacing w:after="0" w:line="240" w:lineRule="auto"/>
        <w:rPr>
          <w:rFonts w:ascii="Times New Roman" w:eastAsia="Times New Roman" w:hAnsi="Times New Roman" w:cs="Times New Roman"/>
          <w:b/>
          <w:bCs/>
          <w:i/>
          <w:sz w:val="24"/>
          <w:szCs w:val="24"/>
          <w:lang w:val="en-US" w:eastAsia="ru-RU"/>
        </w:rPr>
      </w:pPr>
      <w:r w:rsidRPr="00D257EC">
        <w:rPr>
          <w:rFonts w:ascii="Times New Roman" w:eastAsia="Times New Roman" w:hAnsi="Times New Roman" w:cs="Times New Roman"/>
          <w:bCs/>
          <w:sz w:val="24"/>
          <w:szCs w:val="24"/>
          <w:lang w:eastAsia="ru-RU"/>
        </w:rPr>
        <w:t xml:space="preserve">                                                                                                            </w:t>
      </w:r>
      <w:r w:rsidRPr="00D257EC">
        <w:rPr>
          <w:rFonts w:ascii="Times New Roman" w:eastAsia="Times New Roman" w:hAnsi="Times New Roman" w:cs="Times New Roman"/>
          <w:b/>
          <w:bCs/>
          <w:sz w:val="24"/>
          <w:szCs w:val="24"/>
          <w:lang w:val="en-US" w:eastAsia="ru-RU"/>
        </w:rPr>
        <w:t>___________</w:t>
      </w:r>
      <w:r w:rsidRPr="00D257EC">
        <w:rPr>
          <w:rFonts w:ascii="Times New Roman" w:eastAsia="Times New Roman" w:hAnsi="Times New Roman" w:cs="Times New Roman"/>
          <w:b/>
          <w:bCs/>
          <w:sz w:val="24"/>
          <w:szCs w:val="24"/>
          <w:lang w:val="en-US" w:eastAsia="ru-RU"/>
        </w:rPr>
        <w:br/>
        <w:t xml:space="preserve">                                                                                        </w:t>
      </w:r>
      <w:r w:rsidRPr="00D257EC">
        <w:rPr>
          <w:rFonts w:ascii="Times New Roman" w:eastAsia="Times New Roman" w:hAnsi="Times New Roman" w:cs="Times New Roman"/>
          <w:bCs/>
          <w:sz w:val="24"/>
          <w:szCs w:val="24"/>
          <w:lang w:val="en-US" w:eastAsia="ru-RU"/>
        </w:rPr>
        <w:t xml:space="preserve">       </w:t>
      </w:r>
      <w:proofErr w:type="gramStart"/>
      <w:r w:rsidRPr="00D257EC">
        <w:rPr>
          <w:rFonts w:ascii="Times New Roman" w:eastAsia="Times New Roman" w:hAnsi="Times New Roman" w:cs="Times New Roman"/>
          <w:bCs/>
          <w:sz w:val="24"/>
          <w:szCs w:val="24"/>
          <w:lang w:val="en-US" w:eastAsia="ru-RU"/>
        </w:rPr>
        <w:t xml:space="preserve">   </w:t>
      </w:r>
      <w:r w:rsidRPr="00D257EC">
        <w:rPr>
          <w:rFonts w:ascii="Times New Roman" w:eastAsia="Times New Roman" w:hAnsi="Times New Roman" w:cs="Times New Roman"/>
          <w:b/>
          <w:bCs/>
          <w:i/>
          <w:sz w:val="24"/>
          <w:szCs w:val="24"/>
          <w:lang w:val="en-US" w:eastAsia="ru-RU"/>
        </w:rPr>
        <w:t>(</w:t>
      </w:r>
      <w:proofErr w:type="spellStart"/>
      <w:proofErr w:type="gramEnd"/>
      <w:r w:rsidRPr="00D257EC">
        <w:rPr>
          <w:rFonts w:ascii="Times New Roman" w:eastAsia="Times New Roman" w:hAnsi="Times New Roman" w:cs="Times New Roman"/>
          <w:b/>
          <w:bCs/>
          <w:i/>
          <w:sz w:val="24"/>
          <w:szCs w:val="24"/>
          <w:lang w:val="en-US" w:eastAsia="ru-RU"/>
        </w:rPr>
        <w:t>подпись</w:t>
      </w:r>
      <w:proofErr w:type="spellEnd"/>
      <w:r w:rsidRPr="00D257EC">
        <w:rPr>
          <w:rFonts w:ascii="Times New Roman" w:eastAsia="Times New Roman" w:hAnsi="Times New Roman" w:cs="Times New Roman"/>
          <w:b/>
          <w:bCs/>
          <w:i/>
          <w:sz w:val="24"/>
          <w:szCs w:val="24"/>
          <w:lang w:val="en-US" w:eastAsia="ru-RU"/>
        </w:rPr>
        <w:t xml:space="preserve">, </w:t>
      </w:r>
      <w:proofErr w:type="spellStart"/>
      <w:r w:rsidRPr="00D257EC">
        <w:rPr>
          <w:rFonts w:ascii="Times New Roman" w:eastAsia="Times New Roman" w:hAnsi="Times New Roman" w:cs="Times New Roman"/>
          <w:b/>
          <w:bCs/>
          <w:i/>
          <w:sz w:val="24"/>
          <w:szCs w:val="24"/>
          <w:lang w:val="en-US" w:eastAsia="ru-RU"/>
        </w:rPr>
        <w:t>расшифровка</w:t>
      </w:r>
      <w:proofErr w:type="spellEnd"/>
      <w:r w:rsidRPr="00D257EC">
        <w:rPr>
          <w:rFonts w:ascii="Times New Roman" w:eastAsia="Times New Roman" w:hAnsi="Times New Roman" w:cs="Times New Roman"/>
          <w:b/>
          <w:bCs/>
          <w:i/>
          <w:sz w:val="24"/>
          <w:szCs w:val="24"/>
          <w:lang w:val="en-US" w:eastAsia="ru-RU"/>
        </w:rPr>
        <w:t xml:space="preserve"> </w:t>
      </w:r>
      <w:proofErr w:type="spellStart"/>
      <w:r w:rsidRPr="00D257EC">
        <w:rPr>
          <w:rFonts w:ascii="Times New Roman" w:eastAsia="Times New Roman" w:hAnsi="Times New Roman" w:cs="Times New Roman"/>
          <w:b/>
          <w:bCs/>
          <w:i/>
          <w:sz w:val="24"/>
          <w:szCs w:val="24"/>
          <w:lang w:val="en-US" w:eastAsia="ru-RU"/>
        </w:rPr>
        <w:t>подписи</w:t>
      </w:r>
      <w:proofErr w:type="spellEnd"/>
      <w:r w:rsidRPr="00D257EC">
        <w:rPr>
          <w:rFonts w:ascii="Times New Roman" w:eastAsia="Times New Roman" w:hAnsi="Times New Roman" w:cs="Times New Roman"/>
          <w:b/>
          <w:bCs/>
          <w:i/>
          <w:sz w:val="24"/>
          <w:szCs w:val="24"/>
          <w:lang w:val="en-US" w:eastAsia="ru-RU"/>
        </w:rPr>
        <w:t>)</w:t>
      </w:r>
    </w:p>
    <w:p w:rsidR="00D257EC" w:rsidRPr="00D257EC" w:rsidRDefault="00D257EC" w:rsidP="00D257EC">
      <w:pPr>
        <w:widowControl w:val="0"/>
        <w:tabs>
          <w:tab w:val="left" w:pos="284"/>
          <w:tab w:val="num" w:pos="540"/>
        </w:tabs>
        <w:autoSpaceDE w:val="0"/>
        <w:autoSpaceDN w:val="0"/>
        <w:spacing w:after="0" w:line="240" w:lineRule="auto"/>
        <w:rPr>
          <w:rFonts w:ascii="Times New Roman" w:eastAsia="Times New Roman" w:hAnsi="Times New Roman" w:cs="Times New Roman"/>
          <w:bCs/>
          <w:sz w:val="24"/>
          <w:szCs w:val="24"/>
          <w:lang w:val="en-US" w:eastAsia="ru-RU"/>
        </w:rPr>
      </w:pPr>
    </w:p>
    <w:p w:rsidR="00D257EC" w:rsidRPr="00D257EC" w:rsidRDefault="00D257EC" w:rsidP="00D257EC">
      <w:pPr>
        <w:widowControl w:val="0"/>
        <w:tabs>
          <w:tab w:val="left" w:pos="284"/>
          <w:tab w:val="num" w:pos="540"/>
        </w:tabs>
        <w:autoSpaceDE w:val="0"/>
        <w:autoSpaceDN w:val="0"/>
        <w:spacing w:after="0" w:line="240" w:lineRule="auto"/>
        <w:rPr>
          <w:rFonts w:ascii="Times New Roman" w:eastAsia="Times New Roman" w:hAnsi="Times New Roman" w:cs="Times New Roman"/>
          <w:bCs/>
          <w:sz w:val="24"/>
          <w:szCs w:val="24"/>
          <w:lang w:val="en-US" w:eastAsia="ru-RU"/>
        </w:rPr>
      </w:pPr>
      <w:r w:rsidRPr="00D257EC">
        <w:rPr>
          <w:rFonts w:ascii="Times New Roman" w:eastAsia="Times New Roman" w:hAnsi="Times New Roman" w:cs="Times New Roman"/>
          <w:b/>
          <w:bCs/>
          <w:sz w:val="24"/>
          <w:szCs w:val="24"/>
          <w:lang w:eastAsia="ru-RU"/>
        </w:rPr>
        <w:t>«</w:t>
      </w:r>
      <w:r w:rsidRPr="00D257EC">
        <w:rPr>
          <w:rFonts w:ascii="Times New Roman" w:eastAsia="Times New Roman" w:hAnsi="Times New Roman" w:cs="Times New Roman"/>
          <w:b/>
          <w:bCs/>
          <w:sz w:val="24"/>
          <w:szCs w:val="24"/>
          <w:lang w:val="en-US" w:eastAsia="ru-RU"/>
        </w:rPr>
        <w:t>__</w:t>
      </w:r>
      <w:r w:rsidRPr="00D257EC">
        <w:rPr>
          <w:rFonts w:ascii="Times New Roman" w:eastAsia="Times New Roman" w:hAnsi="Times New Roman" w:cs="Times New Roman"/>
          <w:b/>
          <w:bCs/>
          <w:sz w:val="24"/>
          <w:szCs w:val="24"/>
          <w:lang w:eastAsia="ru-RU"/>
        </w:rPr>
        <w:t>__» </w:t>
      </w:r>
      <w:r w:rsidRPr="00D257EC">
        <w:rPr>
          <w:rFonts w:ascii="Times New Roman" w:eastAsia="Times New Roman" w:hAnsi="Times New Roman" w:cs="Times New Roman"/>
          <w:b/>
          <w:bCs/>
          <w:sz w:val="24"/>
          <w:szCs w:val="24"/>
          <w:lang w:val="en-US" w:eastAsia="ru-RU"/>
        </w:rPr>
        <w:t>__________</w:t>
      </w:r>
      <w:r w:rsidRPr="00D257EC">
        <w:rPr>
          <w:rFonts w:ascii="Times New Roman" w:eastAsia="Times New Roman" w:hAnsi="Times New Roman" w:cs="Times New Roman"/>
          <w:b/>
          <w:bCs/>
          <w:sz w:val="24"/>
          <w:szCs w:val="24"/>
          <w:lang w:eastAsia="ru-RU"/>
        </w:rPr>
        <w:t> </w:t>
      </w:r>
      <w:r w:rsidRPr="00D257EC">
        <w:rPr>
          <w:rFonts w:ascii="Times New Roman" w:eastAsia="Times New Roman" w:hAnsi="Times New Roman" w:cs="Times New Roman"/>
          <w:b/>
          <w:bCs/>
          <w:sz w:val="24"/>
          <w:szCs w:val="24"/>
          <w:lang w:val="en-US" w:eastAsia="ru-RU"/>
        </w:rPr>
        <w:t>20__</w:t>
      </w:r>
      <w:r w:rsidRPr="00D257EC">
        <w:rPr>
          <w:rFonts w:ascii="Times New Roman" w:eastAsia="Times New Roman" w:hAnsi="Times New Roman" w:cs="Times New Roman"/>
          <w:b/>
          <w:bCs/>
          <w:sz w:val="24"/>
          <w:szCs w:val="24"/>
          <w:lang w:eastAsia="ru-RU"/>
        </w:rPr>
        <w:t> </w:t>
      </w:r>
      <w:r w:rsidRPr="00D257EC">
        <w:rPr>
          <w:rFonts w:ascii="Times New Roman" w:eastAsia="Times New Roman" w:hAnsi="Times New Roman" w:cs="Times New Roman"/>
          <w:b/>
          <w:bCs/>
          <w:sz w:val="24"/>
          <w:szCs w:val="24"/>
          <w:lang w:val="en-US" w:eastAsia="ru-RU"/>
        </w:rPr>
        <w:t>г.</w:t>
      </w:r>
    </w:p>
    <w:p w:rsidR="00D257EC" w:rsidRPr="00D257EC" w:rsidRDefault="00D257EC" w:rsidP="00D257EC">
      <w:pPr>
        <w:widowControl w:val="0"/>
        <w:tabs>
          <w:tab w:val="left" w:pos="284"/>
        </w:tabs>
        <w:autoSpaceDE w:val="0"/>
        <w:autoSpaceDN w:val="0"/>
        <w:spacing w:after="0" w:line="240" w:lineRule="auto"/>
        <w:jc w:val="both"/>
        <w:rPr>
          <w:rFonts w:ascii="Times New Roman" w:eastAsia="Proxima Nova ExCn Rg" w:hAnsi="Times New Roman" w:cs="Times New Roman"/>
          <w:b/>
          <w:bCs/>
          <w:sz w:val="24"/>
          <w:szCs w:val="24"/>
          <w:lang w:val="en-US"/>
        </w:rPr>
      </w:pPr>
    </w:p>
    <w:p w:rsidR="00D257EC" w:rsidRPr="00D257EC" w:rsidRDefault="00D257EC" w:rsidP="00D257EC">
      <w:pPr>
        <w:widowControl w:val="0"/>
        <w:tabs>
          <w:tab w:val="left" w:pos="284"/>
        </w:tabs>
        <w:autoSpaceDE w:val="0"/>
        <w:autoSpaceDN w:val="0"/>
        <w:spacing w:after="0" w:line="240" w:lineRule="auto"/>
        <w:ind w:left="-709"/>
        <w:rPr>
          <w:rFonts w:ascii="Proxima Nova ExCn Rg" w:eastAsia="Proxima Nova ExCn Rg" w:hAnsi="Proxima Nova ExCn Rg" w:cs="Proxima Nova ExCn Rg"/>
          <w:b/>
          <w:sz w:val="24"/>
          <w:szCs w:val="24"/>
          <w:lang w:val="en-US"/>
        </w:rPr>
      </w:pPr>
    </w:p>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sz w:val="24"/>
          <w:szCs w:val="24"/>
          <w:lang w:val="en-US"/>
        </w:rPr>
      </w:pPr>
      <w:r w:rsidRPr="00D257EC">
        <w:rPr>
          <w:rFonts w:ascii="Times New Roman" w:eastAsia="Proxima Nova ExCn Rg" w:hAnsi="Times New Roman" w:cs="Times New Roman"/>
          <w:sz w:val="24"/>
          <w:szCs w:val="24"/>
          <w:lang w:val="en-US"/>
        </w:rPr>
        <w:br w:type="page"/>
      </w:r>
    </w:p>
    <w:p w:rsidR="00D257EC" w:rsidRPr="00D257EC" w:rsidRDefault="00D257EC" w:rsidP="0027785A">
      <w:pPr>
        <w:widowControl w:val="0"/>
        <w:numPr>
          <w:ilvl w:val="0"/>
          <w:numId w:val="3"/>
        </w:numPr>
        <w:autoSpaceDE w:val="0"/>
        <w:autoSpaceDN w:val="0"/>
        <w:spacing w:before="240" w:after="240" w:line="240" w:lineRule="auto"/>
        <w:ind w:left="0"/>
        <w:jc w:val="center"/>
        <w:rPr>
          <w:rFonts w:ascii="Times New Roman" w:eastAsia="Calibri" w:hAnsi="Times New Roman" w:cs="Times New Roman"/>
          <w:b/>
          <w:sz w:val="24"/>
          <w:szCs w:val="24"/>
        </w:rPr>
      </w:pPr>
      <w:bookmarkStart w:id="50" w:name="Адрес_помещ"/>
      <w:bookmarkStart w:id="51" w:name="Адрес_орг_конкурса"/>
      <w:bookmarkStart w:id="52" w:name="Информационная_карта"/>
      <w:bookmarkEnd w:id="50"/>
      <w:bookmarkEnd w:id="51"/>
      <w:bookmarkEnd w:id="52"/>
      <w:r w:rsidRPr="00D257EC">
        <w:rPr>
          <w:rFonts w:ascii="Times New Roman" w:eastAsia="Calibri" w:hAnsi="Times New Roman" w:cs="Times New Roman"/>
          <w:b/>
          <w:sz w:val="24"/>
          <w:szCs w:val="24"/>
        </w:rPr>
        <w:lastRenderedPageBreak/>
        <w:t>ФОРМА ДОГОВОРА О ЗАДАТКЕ</w:t>
      </w:r>
      <w:bookmarkStart w:id="53" w:name="_Toc229476288"/>
      <w:bookmarkStart w:id="54" w:name="_Toc230144069"/>
    </w:p>
    <w:p w:rsidR="00D257EC" w:rsidRPr="00D8302F" w:rsidRDefault="00D257EC" w:rsidP="00D257EC">
      <w:pPr>
        <w:widowControl w:val="0"/>
        <w:autoSpaceDE w:val="0"/>
        <w:autoSpaceDN w:val="0"/>
        <w:spacing w:after="0" w:line="240" w:lineRule="auto"/>
        <w:jc w:val="center"/>
        <w:rPr>
          <w:rFonts w:ascii="Times New Roman" w:eastAsia="Proxima Nova ExCn Rg" w:hAnsi="Times New Roman" w:cs="Times New Roman"/>
          <w:b/>
          <w:sz w:val="24"/>
          <w:szCs w:val="24"/>
        </w:rPr>
      </w:pPr>
      <w:r w:rsidRPr="00D8302F">
        <w:rPr>
          <w:rFonts w:ascii="Times New Roman" w:eastAsia="Proxima Nova ExCn Rg" w:hAnsi="Times New Roman" w:cs="Times New Roman"/>
          <w:b/>
          <w:sz w:val="24"/>
          <w:szCs w:val="24"/>
        </w:rPr>
        <w:t>Договор о задатке</w:t>
      </w:r>
      <w:r w:rsidRPr="00D257EC">
        <w:rPr>
          <w:rFonts w:ascii="Times New Roman" w:eastAsia="Proxima Nova ExCn Rg" w:hAnsi="Times New Roman" w:cs="Times New Roman"/>
          <w:b/>
          <w:sz w:val="24"/>
          <w:szCs w:val="24"/>
          <w:lang w:val="en-US"/>
        </w:rPr>
        <w:t> </w:t>
      </w:r>
      <w:r w:rsidRPr="00D8302F">
        <w:rPr>
          <w:rFonts w:ascii="Times New Roman" w:eastAsia="Proxima Nova ExCn Rg" w:hAnsi="Times New Roman" w:cs="Times New Roman"/>
          <w:b/>
          <w:sz w:val="24"/>
          <w:szCs w:val="24"/>
        </w:rPr>
        <w:t>№</w:t>
      </w:r>
      <w:r w:rsidRPr="00D257EC">
        <w:rPr>
          <w:rFonts w:ascii="Times New Roman" w:eastAsia="Proxima Nova ExCn Rg" w:hAnsi="Times New Roman" w:cs="Times New Roman"/>
          <w:b/>
          <w:sz w:val="24"/>
          <w:szCs w:val="24"/>
          <w:lang w:val="en-US"/>
        </w:rPr>
        <w:t> </w:t>
      </w:r>
      <w:r w:rsidRPr="00D8302F">
        <w:rPr>
          <w:rFonts w:ascii="Times New Roman" w:eastAsia="Proxima Nova ExCn Rg" w:hAnsi="Times New Roman" w:cs="Times New Roman"/>
          <w:b/>
          <w:sz w:val="24"/>
          <w:szCs w:val="24"/>
        </w:rPr>
        <w:t>_____</w:t>
      </w:r>
    </w:p>
    <w:p w:rsidR="00D257EC" w:rsidRPr="00D8302F" w:rsidRDefault="00D257EC" w:rsidP="00D257EC">
      <w:pPr>
        <w:widowControl w:val="0"/>
        <w:autoSpaceDE w:val="0"/>
        <w:autoSpaceDN w:val="0"/>
        <w:spacing w:after="0" w:line="240" w:lineRule="auto"/>
        <w:rPr>
          <w:rFonts w:ascii="Times New Roman" w:eastAsia="Proxima Nova ExCn Rg" w:hAnsi="Times New Roman" w:cs="Times New Roman"/>
          <w:sz w:val="24"/>
          <w:szCs w:val="24"/>
        </w:rPr>
      </w:pPr>
    </w:p>
    <w:p w:rsidR="00D257EC" w:rsidRDefault="00D257EC" w:rsidP="00D8302F">
      <w:pPr>
        <w:widowControl w:val="0"/>
        <w:autoSpaceDE w:val="0"/>
        <w:autoSpaceDN w:val="0"/>
        <w:spacing w:after="0" w:line="240" w:lineRule="auto"/>
        <w:jc w:val="both"/>
        <w:rPr>
          <w:rFonts w:ascii="Times New Roman" w:eastAsia="Proxima Nova ExCn Rg" w:hAnsi="Times New Roman" w:cs="Times New Roman"/>
          <w:color w:val="000000"/>
          <w:sz w:val="24"/>
          <w:szCs w:val="24"/>
        </w:rPr>
      </w:pPr>
      <w:r w:rsidRPr="00D8302F">
        <w:rPr>
          <w:rFonts w:ascii="Times New Roman" w:eastAsia="Proxima Nova ExCn Rg" w:hAnsi="Times New Roman" w:cs="Times New Roman"/>
          <w:sz w:val="24"/>
          <w:szCs w:val="24"/>
        </w:rPr>
        <w:t>г.</w:t>
      </w:r>
      <w:r w:rsidRPr="00D257EC">
        <w:rPr>
          <w:rFonts w:ascii="Times New Roman" w:eastAsia="Proxima Nova ExCn Rg" w:hAnsi="Times New Roman" w:cs="Times New Roman"/>
          <w:sz w:val="24"/>
          <w:szCs w:val="24"/>
          <w:lang w:val="en-US"/>
        </w:rPr>
        <w:t> </w:t>
      </w:r>
      <w:r w:rsidRPr="00D8302F">
        <w:rPr>
          <w:rFonts w:ascii="Times New Roman" w:eastAsia="Proxima Nova ExCn Rg" w:hAnsi="Times New Roman" w:cs="Times New Roman"/>
          <w:sz w:val="24"/>
          <w:szCs w:val="24"/>
        </w:rPr>
        <w:t>Москва</w:t>
      </w:r>
      <w:r w:rsidR="00D8302F">
        <w:rPr>
          <w:rFonts w:ascii="Times New Roman" w:eastAsia="Proxima Nova ExCn Rg" w:hAnsi="Times New Roman" w:cs="Times New Roman"/>
          <w:sz w:val="24"/>
          <w:szCs w:val="24"/>
        </w:rPr>
        <w:t xml:space="preserve">                                                                                       </w:t>
      </w:r>
      <w:proofErr w:type="gramStart"/>
      <w:r w:rsidR="00D8302F">
        <w:rPr>
          <w:rFonts w:ascii="Times New Roman" w:eastAsia="Proxima Nova ExCn Rg" w:hAnsi="Times New Roman" w:cs="Times New Roman"/>
          <w:sz w:val="24"/>
          <w:szCs w:val="24"/>
        </w:rPr>
        <w:t xml:space="preserve">   </w:t>
      </w:r>
      <w:r w:rsidRPr="00D8302F">
        <w:rPr>
          <w:rFonts w:ascii="Times New Roman" w:eastAsia="Proxima Nova ExCn Rg" w:hAnsi="Times New Roman" w:cs="Times New Roman"/>
          <w:color w:val="000000"/>
          <w:sz w:val="24"/>
          <w:szCs w:val="24"/>
        </w:rPr>
        <w:t>«</w:t>
      </w:r>
      <w:proofErr w:type="gramEnd"/>
      <w:r w:rsidRPr="00D8302F">
        <w:rPr>
          <w:rFonts w:ascii="Times New Roman" w:eastAsia="Proxima Nova ExCn Rg" w:hAnsi="Times New Roman" w:cs="Times New Roman"/>
          <w:color w:val="000000"/>
          <w:sz w:val="24"/>
          <w:szCs w:val="24"/>
        </w:rPr>
        <w:t>___» _____________ 20__ г.</w:t>
      </w:r>
    </w:p>
    <w:p w:rsidR="00D8302F" w:rsidRPr="00D8302F" w:rsidRDefault="00D8302F" w:rsidP="00D8302F">
      <w:pPr>
        <w:widowControl w:val="0"/>
        <w:autoSpaceDE w:val="0"/>
        <w:autoSpaceDN w:val="0"/>
        <w:spacing w:after="0" w:line="240" w:lineRule="auto"/>
        <w:jc w:val="both"/>
        <w:rPr>
          <w:rFonts w:ascii="Times New Roman" w:eastAsia="Proxima Nova ExCn Rg" w:hAnsi="Times New Roman" w:cs="Times New Roman"/>
          <w:sz w:val="24"/>
          <w:szCs w:val="24"/>
        </w:rPr>
      </w:pPr>
    </w:p>
    <w:p w:rsidR="00D257EC" w:rsidRPr="00D257EC" w:rsidRDefault="00D257EC" w:rsidP="00D257EC">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D257EC">
        <w:rPr>
          <w:rFonts w:ascii="Times New Roman" w:eastAsia="Proxima Nova ExCn Rg" w:hAnsi="Times New Roman" w:cs="Times New Roman"/>
          <w:b/>
          <w:color w:val="000000"/>
          <w:spacing w:val="-6"/>
          <w:sz w:val="24"/>
          <w:szCs w:val="24"/>
        </w:rPr>
        <w:t>Общество с ограниченной ответственностью</w:t>
      </w:r>
      <w:r w:rsidRPr="00D257EC">
        <w:rPr>
          <w:rFonts w:ascii="Times New Roman" w:eastAsia="Proxima Nova ExCn Rg" w:hAnsi="Times New Roman" w:cs="Times New Roman"/>
          <w:b/>
          <w:color w:val="000000"/>
          <w:spacing w:val="-6"/>
          <w:sz w:val="24"/>
          <w:szCs w:val="24"/>
          <w:lang w:val="en-US"/>
        </w:rPr>
        <w:t> </w:t>
      </w:r>
      <w:r w:rsidRPr="00D257EC">
        <w:rPr>
          <w:rFonts w:ascii="Times New Roman" w:eastAsia="Proxima Nova ExCn Rg" w:hAnsi="Times New Roman" w:cs="Times New Roman"/>
          <w:b/>
          <w:color w:val="000000"/>
          <w:spacing w:val="-6"/>
          <w:sz w:val="24"/>
          <w:szCs w:val="24"/>
        </w:rPr>
        <w:t>«РТ-Капитал»</w:t>
      </w:r>
      <w:r w:rsidRPr="00D257EC">
        <w:rPr>
          <w:rFonts w:ascii="Times New Roman" w:eastAsia="Proxima Nova ExCn Rg" w:hAnsi="Times New Roman" w:cs="Times New Roman"/>
          <w:b/>
          <w:color w:val="000000"/>
          <w:spacing w:val="-6"/>
          <w:sz w:val="24"/>
          <w:szCs w:val="24"/>
          <w:lang w:val="en-US"/>
        </w:rPr>
        <w:t> </w:t>
      </w:r>
      <w:r w:rsidRPr="00D257EC">
        <w:rPr>
          <w:rFonts w:ascii="Times New Roman" w:eastAsia="Proxima Nova ExCn Rg" w:hAnsi="Times New Roman" w:cs="Times New Roman"/>
          <w:b/>
          <w:color w:val="000000"/>
          <w:spacing w:val="-6"/>
          <w:sz w:val="24"/>
          <w:szCs w:val="24"/>
        </w:rPr>
        <w:t>(ООО</w:t>
      </w:r>
      <w:r w:rsidRPr="00D257EC">
        <w:rPr>
          <w:rFonts w:ascii="Times New Roman" w:eastAsia="Proxima Nova ExCn Rg" w:hAnsi="Times New Roman" w:cs="Times New Roman"/>
          <w:b/>
          <w:color w:val="000000"/>
          <w:spacing w:val="-6"/>
          <w:sz w:val="24"/>
          <w:szCs w:val="24"/>
          <w:lang w:val="en-US"/>
        </w:rPr>
        <w:t> </w:t>
      </w:r>
      <w:r w:rsidRPr="00D257EC">
        <w:rPr>
          <w:rFonts w:ascii="Times New Roman" w:eastAsia="Proxima Nova ExCn Rg" w:hAnsi="Times New Roman" w:cs="Times New Roman"/>
          <w:b/>
          <w:color w:val="000000"/>
          <w:spacing w:val="-6"/>
          <w:sz w:val="24"/>
          <w:szCs w:val="24"/>
        </w:rPr>
        <w:t>«РТ-Капитал»)</w:t>
      </w:r>
      <w:r w:rsidRPr="00D257EC">
        <w:rPr>
          <w:rFonts w:ascii="Times New Roman" w:eastAsia="Proxima Nova ExCn Rg" w:hAnsi="Times New Roman" w:cs="Times New Roman"/>
          <w:color w:val="000000"/>
          <w:spacing w:val="-6"/>
          <w:sz w:val="24"/>
          <w:szCs w:val="24"/>
        </w:rPr>
        <w:t>, именуемое в дальнейшем «</w:t>
      </w:r>
      <w:r w:rsidRPr="00D257EC">
        <w:rPr>
          <w:rFonts w:ascii="Times New Roman" w:eastAsia="Proxima Nova ExCn Rg" w:hAnsi="Times New Roman" w:cs="Times New Roman"/>
          <w:spacing w:val="-6"/>
          <w:sz w:val="24"/>
          <w:szCs w:val="24"/>
        </w:rPr>
        <w:t>Организатор</w:t>
      </w:r>
      <w:r w:rsidRPr="00D257EC">
        <w:rPr>
          <w:rFonts w:ascii="Times New Roman" w:eastAsia="Proxima Nova ExCn Rg" w:hAnsi="Times New Roman" w:cs="Times New Roman"/>
          <w:color w:val="000000"/>
          <w:spacing w:val="-6"/>
          <w:sz w:val="24"/>
          <w:szCs w:val="24"/>
        </w:rPr>
        <w:t xml:space="preserve">», в лице </w:t>
      </w:r>
      <w:r w:rsidRPr="00D257EC">
        <w:rPr>
          <w:rFonts w:ascii="Times New Roman" w:eastAsia="Proxima Nova ExCn Rg" w:hAnsi="Times New Roman" w:cs="Times New Roman"/>
          <w:spacing w:val="-6"/>
          <w:sz w:val="24"/>
          <w:szCs w:val="24"/>
        </w:rPr>
        <w:t>__________</w:t>
      </w:r>
      <w:r w:rsidRPr="00D257EC">
        <w:rPr>
          <w:rFonts w:ascii="Times New Roman" w:eastAsia="Proxima Nova ExCn Rg" w:hAnsi="Times New Roman" w:cs="Times New Roman"/>
          <w:color w:val="000000"/>
          <w:spacing w:val="-6"/>
          <w:sz w:val="24"/>
          <w:szCs w:val="24"/>
        </w:rPr>
        <w:t xml:space="preserve">, действующего на основании </w:t>
      </w:r>
      <w:r w:rsidRPr="00D257EC">
        <w:rPr>
          <w:rFonts w:ascii="Times New Roman" w:eastAsia="Proxima Nova ExCn Rg" w:hAnsi="Times New Roman" w:cs="Times New Roman"/>
          <w:spacing w:val="-6"/>
          <w:sz w:val="24"/>
          <w:szCs w:val="24"/>
        </w:rPr>
        <w:t>__________</w:t>
      </w:r>
      <w:r w:rsidRPr="00D257EC">
        <w:rPr>
          <w:rFonts w:ascii="Times New Roman" w:eastAsia="Proxima Nova ExCn Rg" w:hAnsi="Times New Roman" w:cs="Times New Roman"/>
          <w:color w:val="000000"/>
          <w:spacing w:val="-6"/>
          <w:sz w:val="24"/>
          <w:szCs w:val="24"/>
        </w:rPr>
        <w:t xml:space="preserve">, с одной стороны, и </w:t>
      </w:r>
    </w:p>
    <w:p w:rsidR="00D257EC" w:rsidRPr="00D257EC" w:rsidRDefault="00D257EC" w:rsidP="00D257EC">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b/>
          <w:spacing w:val="-6"/>
          <w:sz w:val="24"/>
          <w:szCs w:val="24"/>
        </w:rPr>
        <w:t>__________</w:t>
      </w:r>
      <w:r w:rsidRPr="00D257EC">
        <w:rPr>
          <w:rFonts w:ascii="Times New Roman" w:eastAsia="Proxima Nova ExCn Rg" w:hAnsi="Times New Roman" w:cs="Times New Roman"/>
          <w:b/>
          <w:color w:val="000000"/>
          <w:spacing w:val="-6"/>
          <w:sz w:val="24"/>
          <w:szCs w:val="24"/>
          <w:lang w:val="en-US"/>
        </w:rPr>
        <w:t> </w:t>
      </w:r>
      <w:r w:rsidRPr="00D257EC">
        <w:rPr>
          <w:rFonts w:ascii="Times New Roman" w:eastAsia="Proxima Nova ExCn Rg" w:hAnsi="Times New Roman" w:cs="Times New Roman"/>
          <w:b/>
          <w:color w:val="000000"/>
          <w:spacing w:val="-6"/>
          <w:sz w:val="24"/>
          <w:szCs w:val="24"/>
        </w:rPr>
        <w:t>(</w:t>
      </w:r>
      <w:r w:rsidRPr="00D257EC">
        <w:rPr>
          <w:rFonts w:ascii="Times New Roman" w:eastAsia="Proxima Nova ExCn Rg" w:hAnsi="Times New Roman" w:cs="Times New Roman"/>
          <w:b/>
          <w:spacing w:val="-6"/>
          <w:sz w:val="24"/>
          <w:szCs w:val="24"/>
        </w:rPr>
        <w:t>__________</w:t>
      </w:r>
      <w:r w:rsidRPr="00D257EC">
        <w:rPr>
          <w:rFonts w:ascii="Times New Roman" w:eastAsia="Proxima Nova ExCn Rg" w:hAnsi="Times New Roman" w:cs="Times New Roman"/>
          <w:b/>
          <w:color w:val="000000"/>
          <w:spacing w:val="-6"/>
          <w:sz w:val="24"/>
          <w:szCs w:val="24"/>
        </w:rPr>
        <w:t>)</w:t>
      </w:r>
      <w:r w:rsidRPr="00D257EC">
        <w:rPr>
          <w:rFonts w:ascii="Times New Roman" w:eastAsia="Proxima Nova ExCn Rg" w:hAnsi="Times New Roman" w:cs="Times New Roman"/>
          <w:color w:val="000000"/>
          <w:spacing w:val="-6"/>
          <w:sz w:val="24"/>
          <w:szCs w:val="24"/>
        </w:rPr>
        <w:t xml:space="preserve"> </w:t>
      </w:r>
      <w:r w:rsidRPr="00D257EC">
        <w:rPr>
          <w:rFonts w:ascii="Times New Roman" w:eastAsia="Proxima Nova ExCn Rg"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D257EC">
        <w:rPr>
          <w:rFonts w:ascii="Times New Roman" w:eastAsia="Proxima Nova ExCn Rg" w:hAnsi="Times New Roman" w:cs="Times New Roman"/>
          <w:color w:val="000000"/>
          <w:spacing w:val="-6"/>
          <w:sz w:val="24"/>
          <w:szCs w:val="24"/>
        </w:rPr>
        <w:t>, именуемое в дальнейшем «</w:t>
      </w:r>
      <w:r w:rsidRPr="00D257EC">
        <w:rPr>
          <w:rFonts w:ascii="Times New Roman" w:eastAsia="Proxima Nova ExCn Rg" w:hAnsi="Times New Roman" w:cs="Times New Roman"/>
          <w:spacing w:val="-6"/>
          <w:sz w:val="24"/>
          <w:szCs w:val="24"/>
        </w:rPr>
        <w:t>Претендент</w:t>
      </w:r>
      <w:r w:rsidRPr="00D257EC">
        <w:rPr>
          <w:rFonts w:ascii="Times New Roman" w:eastAsia="Proxima Nova ExCn Rg" w:hAnsi="Times New Roman" w:cs="Times New Roman"/>
          <w:color w:val="000000"/>
          <w:spacing w:val="-6"/>
          <w:sz w:val="24"/>
          <w:szCs w:val="24"/>
        </w:rPr>
        <w:t xml:space="preserve">», в лице </w:t>
      </w:r>
      <w:r w:rsidRPr="00D257EC">
        <w:rPr>
          <w:rFonts w:ascii="Times New Roman" w:eastAsia="Proxima Nova ExCn Rg" w:hAnsi="Times New Roman" w:cs="Times New Roman"/>
          <w:spacing w:val="-6"/>
          <w:sz w:val="24"/>
          <w:szCs w:val="24"/>
        </w:rPr>
        <w:t>__________</w:t>
      </w:r>
      <w:r w:rsidRPr="00D257EC">
        <w:rPr>
          <w:rFonts w:ascii="Times New Roman" w:eastAsia="Proxima Nova ExCn Rg" w:hAnsi="Times New Roman" w:cs="Times New Roman"/>
          <w:color w:val="000000"/>
          <w:spacing w:val="-6"/>
          <w:sz w:val="24"/>
          <w:szCs w:val="24"/>
        </w:rPr>
        <w:t xml:space="preserve">, действующего на основании </w:t>
      </w:r>
      <w:r w:rsidRPr="00D257EC">
        <w:rPr>
          <w:rFonts w:ascii="Times New Roman" w:eastAsia="Proxima Nova ExCn Rg" w:hAnsi="Times New Roman" w:cs="Times New Roman"/>
          <w:spacing w:val="-6"/>
          <w:sz w:val="24"/>
          <w:szCs w:val="24"/>
        </w:rPr>
        <w:t>__________</w:t>
      </w:r>
      <w:r w:rsidRPr="00D257EC">
        <w:rPr>
          <w:rFonts w:ascii="Times New Roman" w:eastAsia="Proxima Nova ExCn Rg"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D257EC">
        <w:rPr>
          <w:rFonts w:ascii="Times New Roman" w:eastAsia="Proxima Nova ExCn Rg" w:hAnsi="Times New Roman" w:cs="Times New Roman"/>
          <w:spacing w:val="-6"/>
          <w:sz w:val="24"/>
          <w:szCs w:val="24"/>
        </w:rPr>
        <w:t xml:space="preserve">Договор о задатке </w:t>
      </w:r>
      <w:r w:rsidRPr="00D257EC">
        <w:rPr>
          <w:rFonts w:ascii="Times New Roman" w:eastAsia="Proxima Nova ExCn Rg" w:hAnsi="Times New Roman" w:cs="Times New Roman"/>
          <w:color w:val="000000"/>
          <w:spacing w:val="-6"/>
          <w:sz w:val="24"/>
          <w:szCs w:val="24"/>
        </w:rPr>
        <w:t>(далее</w:t>
      </w:r>
      <w:r w:rsidRPr="00D257EC">
        <w:rPr>
          <w:rFonts w:ascii="Times New Roman" w:eastAsia="Proxima Nova ExCn Rg" w:hAnsi="Times New Roman" w:cs="Times New Roman"/>
          <w:color w:val="000000"/>
          <w:spacing w:val="-6"/>
          <w:sz w:val="24"/>
          <w:szCs w:val="24"/>
          <w:lang w:val="en-US"/>
        </w:rPr>
        <w:t> </w:t>
      </w:r>
      <w:r w:rsidRPr="00D257EC">
        <w:rPr>
          <w:rFonts w:ascii="Times New Roman" w:eastAsia="Proxima Nova ExCn Rg" w:hAnsi="Times New Roman" w:cs="Times New Roman"/>
          <w:color w:val="000000"/>
          <w:spacing w:val="-6"/>
          <w:sz w:val="24"/>
          <w:szCs w:val="24"/>
        </w:rPr>
        <w:t>–</w:t>
      </w:r>
      <w:r w:rsidRPr="00D257EC">
        <w:rPr>
          <w:rFonts w:ascii="Times New Roman" w:eastAsia="Proxima Nova ExCn Rg" w:hAnsi="Times New Roman" w:cs="Times New Roman"/>
          <w:color w:val="000000"/>
          <w:spacing w:val="-6"/>
          <w:sz w:val="24"/>
          <w:szCs w:val="24"/>
          <w:lang w:val="en-US"/>
        </w:rPr>
        <w:t> </w:t>
      </w:r>
      <w:r w:rsidRPr="00D257EC">
        <w:rPr>
          <w:rFonts w:ascii="Times New Roman" w:eastAsia="Proxima Nova ExCn Rg" w:hAnsi="Times New Roman" w:cs="Times New Roman"/>
          <w:color w:val="000000"/>
          <w:spacing w:val="-6"/>
          <w:sz w:val="24"/>
          <w:szCs w:val="24"/>
        </w:rPr>
        <w:t>Договор) о нижеследующем:</w:t>
      </w:r>
    </w:p>
    <w:p w:rsidR="00D257EC" w:rsidRPr="00D257EC" w:rsidRDefault="00D257EC" w:rsidP="0027785A">
      <w:pPr>
        <w:widowControl w:val="0"/>
        <w:numPr>
          <w:ilvl w:val="0"/>
          <w:numId w:val="2"/>
        </w:numPr>
        <w:autoSpaceDE w:val="0"/>
        <w:autoSpaceDN w:val="0"/>
        <w:spacing w:before="240" w:after="120" w:line="240" w:lineRule="auto"/>
        <w:ind w:left="0" w:firstLine="709"/>
        <w:jc w:val="center"/>
        <w:rPr>
          <w:rFonts w:ascii="Times New Roman" w:eastAsia="Calibri" w:hAnsi="Times New Roman" w:cs="Times New Roman"/>
          <w:b/>
          <w:sz w:val="24"/>
          <w:szCs w:val="24"/>
        </w:rPr>
      </w:pPr>
      <w:r w:rsidRPr="00D257EC">
        <w:rPr>
          <w:rFonts w:ascii="Times New Roman" w:eastAsia="Calibri" w:hAnsi="Times New Roman" w:cs="Times New Roman"/>
          <w:b/>
          <w:sz w:val="24"/>
          <w:szCs w:val="24"/>
        </w:rPr>
        <w:t>Предмет договора</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 xml:space="preserve">Для участия </w:t>
      </w:r>
      <w:r w:rsidRPr="00D257EC">
        <w:rPr>
          <w:rFonts w:ascii="Times New Roman" w:eastAsia="Calibri" w:hAnsi="Times New Roman" w:cs="Times New Roman"/>
          <w:spacing w:val="-6"/>
          <w:sz w:val="24"/>
          <w:szCs w:val="24"/>
        </w:rPr>
        <w:t xml:space="preserve">в аукционе в электронной форме (далее – Аукцион), открытого по составу участников и форме подачи предложений о цене продажи </w:t>
      </w:r>
      <w:r w:rsidR="00EF39B8" w:rsidRPr="00FD1182">
        <w:rPr>
          <w:rFonts w:ascii="Times New Roman" w:eastAsia="Calibri" w:hAnsi="Times New Roman" w:cs="Times New Roman"/>
          <w:spacing w:val="-6"/>
          <w:sz w:val="24"/>
          <w:szCs w:val="24"/>
        </w:rPr>
        <w:t>158 240 обыкновенных именных акций АО</w:t>
      </w:r>
      <w:r w:rsidR="00BC1855">
        <w:rPr>
          <w:rFonts w:ascii="Times New Roman" w:eastAsia="Calibri" w:hAnsi="Times New Roman" w:cs="Times New Roman"/>
          <w:spacing w:val="-6"/>
          <w:sz w:val="24"/>
          <w:szCs w:val="24"/>
        </w:rPr>
        <w:t> </w:t>
      </w:r>
      <w:r w:rsidR="00EF39B8" w:rsidRPr="00FD1182">
        <w:rPr>
          <w:rFonts w:ascii="Times New Roman" w:eastAsia="Calibri" w:hAnsi="Times New Roman" w:cs="Times New Roman"/>
          <w:spacing w:val="-6"/>
          <w:sz w:val="24"/>
          <w:szCs w:val="24"/>
        </w:rPr>
        <w:t xml:space="preserve">«Техприбор - </w:t>
      </w:r>
      <w:proofErr w:type="spellStart"/>
      <w:r w:rsidR="00EF39B8" w:rsidRPr="00FD1182">
        <w:rPr>
          <w:rFonts w:ascii="Times New Roman" w:eastAsia="Calibri" w:hAnsi="Times New Roman" w:cs="Times New Roman"/>
          <w:spacing w:val="-6"/>
          <w:sz w:val="24"/>
          <w:szCs w:val="24"/>
        </w:rPr>
        <w:t>Бизнесцентр</w:t>
      </w:r>
      <w:proofErr w:type="spellEnd"/>
      <w:r w:rsidR="00EF39B8" w:rsidRPr="00FD1182">
        <w:rPr>
          <w:rFonts w:ascii="Times New Roman" w:eastAsia="Calibri" w:hAnsi="Times New Roman" w:cs="Times New Roman"/>
          <w:spacing w:val="-6"/>
          <w:sz w:val="24"/>
          <w:szCs w:val="24"/>
        </w:rPr>
        <w:t>» (ОГРН 1077847546325</w:t>
      </w:r>
      <w:r w:rsidR="00C248D1">
        <w:rPr>
          <w:rFonts w:ascii="Times New Roman" w:eastAsia="Calibri" w:hAnsi="Times New Roman" w:cs="Times New Roman"/>
          <w:spacing w:val="-6"/>
          <w:sz w:val="24"/>
          <w:szCs w:val="24"/>
        </w:rPr>
        <w:t>; далее – Эмитент №1</w:t>
      </w:r>
      <w:r w:rsidR="00EF39B8" w:rsidRPr="00FD1182">
        <w:rPr>
          <w:rFonts w:ascii="Times New Roman" w:eastAsia="Calibri" w:hAnsi="Times New Roman" w:cs="Times New Roman"/>
          <w:spacing w:val="-6"/>
          <w:sz w:val="24"/>
          <w:szCs w:val="24"/>
        </w:rPr>
        <w:t>)</w:t>
      </w:r>
      <w:r w:rsidR="00EF39B8" w:rsidRPr="00FD1182">
        <w:rPr>
          <w:rFonts w:ascii="Times New Roman" w:eastAsia="Calibri" w:hAnsi="Times New Roman" w:cs="Times New Roman"/>
          <w:spacing w:val="-6"/>
          <w:sz w:val="20"/>
          <w:szCs w:val="24"/>
        </w:rPr>
        <w:t xml:space="preserve">, </w:t>
      </w:r>
      <w:r w:rsidR="00EF39B8" w:rsidRPr="00FD1182">
        <w:rPr>
          <w:rFonts w:ascii="Times New Roman" w:eastAsia="Calibri" w:hAnsi="Times New Roman" w:cs="Times New Roman"/>
          <w:spacing w:val="-6"/>
          <w:sz w:val="24"/>
          <w:szCs w:val="24"/>
        </w:rPr>
        <w:t>что составляет 100% от уставного капитала Эмитента</w:t>
      </w:r>
      <w:r w:rsidR="00C248D1">
        <w:rPr>
          <w:rFonts w:ascii="Times New Roman" w:eastAsia="Calibri" w:hAnsi="Times New Roman" w:cs="Times New Roman"/>
          <w:spacing w:val="-6"/>
          <w:sz w:val="24"/>
          <w:szCs w:val="24"/>
        </w:rPr>
        <w:t xml:space="preserve"> №1</w:t>
      </w:r>
      <w:r w:rsidR="00EF39B8" w:rsidRPr="00FD1182">
        <w:rPr>
          <w:rFonts w:ascii="Times New Roman" w:eastAsia="Calibri" w:hAnsi="Times New Roman" w:cs="Times New Roman"/>
          <w:spacing w:val="-6"/>
          <w:sz w:val="24"/>
          <w:szCs w:val="24"/>
        </w:rPr>
        <w:t>, и 160 380 обыкновенных именных акций АО «Техприбор-Девелопмент» (ОГРН 1077847587080</w:t>
      </w:r>
      <w:r w:rsidR="00C248D1">
        <w:rPr>
          <w:rFonts w:ascii="Times New Roman" w:eastAsia="Calibri" w:hAnsi="Times New Roman" w:cs="Times New Roman"/>
          <w:spacing w:val="-6"/>
          <w:sz w:val="24"/>
          <w:szCs w:val="24"/>
        </w:rPr>
        <w:t>; далее Эмитент №2</w:t>
      </w:r>
      <w:r w:rsidR="00EF39B8" w:rsidRPr="00FD1182">
        <w:rPr>
          <w:rFonts w:ascii="Times New Roman" w:eastAsia="Calibri" w:hAnsi="Times New Roman" w:cs="Times New Roman"/>
          <w:spacing w:val="-6"/>
          <w:sz w:val="24"/>
          <w:szCs w:val="24"/>
        </w:rPr>
        <w:t>), что составляет 100% от уставного капитала Эмитента</w:t>
      </w:r>
      <w:r w:rsidR="00C248D1">
        <w:rPr>
          <w:rFonts w:ascii="Times New Roman" w:eastAsia="Calibri" w:hAnsi="Times New Roman" w:cs="Times New Roman"/>
          <w:spacing w:val="-6"/>
          <w:sz w:val="24"/>
          <w:szCs w:val="24"/>
        </w:rPr>
        <w:t xml:space="preserve"> №2</w:t>
      </w:r>
      <w:r w:rsidR="00EF39B8">
        <w:rPr>
          <w:rFonts w:ascii="Times New Roman" w:eastAsia="Calibri" w:hAnsi="Times New Roman" w:cs="Times New Roman"/>
          <w:spacing w:val="-6"/>
          <w:sz w:val="24"/>
          <w:szCs w:val="24"/>
        </w:rPr>
        <w:t xml:space="preserve"> </w:t>
      </w:r>
      <w:r w:rsidRPr="00D257EC">
        <w:rPr>
          <w:rFonts w:ascii="Times New Roman" w:eastAsia="Calibri" w:hAnsi="Times New Roman" w:cs="Times New Roman"/>
          <w:spacing w:val="-6"/>
          <w:sz w:val="24"/>
          <w:szCs w:val="24"/>
        </w:rPr>
        <w:t xml:space="preserve">(далее – Имущество), </w:t>
      </w:r>
      <w:r w:rsidRPr="00D257EC">
        <w:rPr>
          <w:rFonts w:ascii="Times New Roman" w:eastAsia="Calibri" w:hAnsi="Times New Roman" w:cs="Times New Roman"/>
          <w:color w:val="000000"/>
          <w:spacing w:val="-6"/>
          <w:sz w:val="24"/>
          <w:szCs w:val="24"/>
        </w:rPr>
        <w:t xml:space="preserve">а также </w:t>
      </w:r>
      <w:r w:rsidRPr="00D257EC">
        <w:rPr>
          <w:rFonts w:ascii="Times New Roman" w:eastAsia="Calibri" w:hAnsi="Times New Roman" w:cs="Times New Roman"/>
          <w:spacing w:val="-6"/>
          <w:sz w:val="24"/>
          <w:szCs w:val="24"/>
        </w:rPr>
        <w:t xml:space="preserve">в целях исполнения Претендентом </w:t>
      </w:r>
      <w:r w:rsidRPr="00D257EC">
        <w:rPr>
          <w:rFonts w:ascii="Times New Roman" w:eastAsia="Calibri" w:hAnsi="Times New Roman" w:cs="Times New Roman"/>
          <w:color w:val="000000"/>
          <w:spacing w:val="-6"/>
          <w:sz w:val="24"/>
          <w:szCs w:val="24"/>
        </w:rPr>
        <w:t xml:space="preserve">обязательств по заключению Договора купли-продажи </w:t>
      </w:r>
      <w:r w:rsidRPr="00D257EC">
        <w:rPr>
          <w:rFonts w:ascii="Times New Roman" w:eastAsia="Calibri" w:hAnsi="Times New Roman" w:cs="Times New Roman"/>
          <w:spacing w:val="-6"/>
          <w:sz w:val="24"/>
          <w:szCs w:val="24"/>
        </w:rPr>
        <w:t>и по оплате отчуждаемого по итогам Аукциона Имущества (в случае признания Претендента Победителем</w:t>
      </w:r>
      <w:r w:rsidRPr="00D257EC">
        <w:rPr>
          <w:rFonts w:ascii="Times New Roman" w:eastAsia="Calibri" w:hAnsi="Times New Roman" w:cs="Times New Roman"/>
          <w:color w:val="000000"/>
          <w:spacing w:val="-6"/>
          <w:sz w:val="24"/>
          <w:szCs w:val="24"/>
        </w:rPr>
        <w:t> </w:t>
      </w:r>
      <w:r w:rsidRPr="00D257EC">
        <w:rPr>
          <w:rFonts w:ascii="Times New Roman" w:eastAsia="Calibri" w:hAnsi="Times New Roman" w:cs="Times New Roman"/>
          <w:spacing w:val="-6"/>
          <w:sz w:val="24"/>
          <w:szCs w:val="24"/>
        </w:rPr>
        <w:t>(Единственным</w:t>
      </w:r>
      <w:r w:rsidRPr="00D257EC">
        <w:rPr>
          <w:rFonts w:ascii="Times New Roman" w:eastAsia="Calibri" w:hAnsi="Times New Roman" w:cs="Times New Roman"/>
          <w:color w:val="000000"/>
          <w:spacing w:val="-6"/>
          <w:sz w:val="24"/>
          <w:szCs w:val="24"/>
        </w:rPr>
        <w:t xml:space="preserve"> </w:t>
      </w:r>
      <w:r w:rsidRPr="00D257EC">
        <w:rPr>
          <w:rFonts w:ascii="Times New Roman" w:eastAsia="Calibri" w:hAnsi="Times New Roman" w:cs="Times New Roman"/>
          <w:spacing w:val="-6"/>
          <w:sz w:val="24"/>
          <w:szCs w:val="24"/>
        </w:rPr>
        <w:t>участником), и иных обязательств, на условиях и в сроки,</w:t>
      </w:r>
      <w:r w:rsidRPr="00D257EC">
        <w:rPr>
          <w:rFonts w:ascii="Times New Roman" w:eastAsia="Calibri" w:hAnsi="Times New Roman" w:cs="Times New Roman"/>
          <w:color w:val="000000"/>
          <w:spacing w:val="-6"/>
          <w:sz w:val="24"/>
          <w:szCs w:val="24"/>
        </w:rPr>
        <w:t xml:space="preserve"> предусмотренные Документацией</w:t>
      </w:r>
      <w:r w:rsidRPr="00D257EC">
        <w:rPr>
          <w:rFonts w:ascii="Times New Roman" w:eastAsia="Calibri" w:hAnsi="Times New Roman" w:cs="Times New Roman"/>
          <w:spacing w:val="-6"/>
          <w:sz w:val="24"/>
          <w:szCs w:val="24"/>
        </w:rPr>
        <w:t>, Претендент обязуется перечислить на расчетный счет Организатора задаток в размере, предусмотренном п.</w:t>
      </w:r>
      <w:r w:rsidRPr="00D257EC">
        <w:rPr>
          <w:rFonts w:ascii="Times New Roman" w:eastAsia="Calibri" w:hAnsi="Times New Roman" w:cs="Times New Roman"/>
          <w:color w:val="000000"/>
          <w:spacing w:val="-6"/>
          <w:sz w:val="24"/>
          <w:szCs w:val="24"/>
        </w:rPr>
        <w:t xml:space="preserve">  </w:t>
      </w:r>
      <w:r w:rsidRPr="00D257EC">
        <w:rPr>
          <w:rFonts w:ascii="Times New Roman" w:eastAsia="Calibri" w:hAnsi="Times New Roman" w:cs="Times New Roman"/>
          <w:spacing w:val="-6"/>
          <w:sz w:val="24"/>
          <w:szCs w:val="24"/>
        </w:rPr>
        <w:t>1.2.</w:t>
      </w:r>
      <w:r w:rsidRPr="00D257EC">
        <w:rPr>
          <w:rFonts w:ascii="Times New Roman" w:eastAsia="Calibri" w:hAnsi="Times New Roman" w:cs="Times New Roman"/>
          <w:color w:val="000000"/>
          <w:spacing w:val="-6"/>
          <w:sz w:val="24"/>
          <w:szCs w:val="24"/>
        </w:rPr>
        <w:t> </w:t>
      </w:r>
      <w:r w:rsidRPr="00D257EC">
        <w:rPr>
          <w:rFonts w:ascii="Times New Roman" w:eastAsia="Calibri" w:hAnsi="Times New Roman" w:cs="Times New Roman"/>
          <w:spacing w:val="-6"/>
          <w:sz w:val="24"/>
          <w:szCs w:val="24"/>
        </w:rPr>
        <w:t>Договора</w:t>
      </w:r>
      <w:r w:rsidRPr="00D257EC">
        <w:rPr>
          <w:rFonts w:ascii="Times New Roman" w:eastAsia="Calibri" w:hAnsi="Times New Roman" w:cs="Times New Roman"/>
          <w:color w:val="000000"/>
          <w:spacing w:val="-6"/>
          <w:sz w:val="24"/>
          <w:szCs w:val="24"/>
        </w:rPr>
        <w:t xml:space="preserve"> (далее – </w:t>
      </w:r>
      <w:r w:rsidRPr="00D257EC">
        <w:rPr>
          <w:rFonts w:ascii="Times New Roman" w:eastAsia="Calibri" w:hAnsi="Times New Roman" w:cs="Times New Roman"/>
          <w:spacing w:val="-6"/>
          <w:sz w:val="24"/>
          <w:szCs w:val="24"/>
        </w:rPr>
        <w:t>Задато</w:t>
      </w:r>
      <w:r w:rsidRPr="00D257EC">
        <w:rPr>
          <w:rFonts w:ascii="Times New Roman" w:eastAsia="Calibri" w:hAnsi="Times New Roman" w:cs="Times New Roman"/>
          <w:color w:val="000000"/>
          <w:spacing w:val="-6"/>
          <w:sz w:val="24"/>
          <w:szCs w:val="24"/>
        </w:rPr>
        <w:t>к).</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 xml:space="preserve">Задаток устанавливается в сумме: </w:t>
      </w:r>
      <w:r w:rsidR="00EF39B8" w:rsidRPr="00B801B7">
        <w:rPr>
          <w:rFonts w:ascii="Times New Roman" w:eastAsia="Proxima Nova ExCn Rg" w:hAnsi="Times New Roman" w:cs="Times New Roman"/>
          <w:b/>
          <w:spacing w:val="-6"/>
          <w:sz w:val="24"/>
          <w:szCs w:val="24"/>
        </w:rPr>
        <w:t>630 000</w:t>
      </w:r>
      <w:r w:rsidR="00EF39B8">
        <w:rPr>
          <w:rFonts w:ascii="Times New Roman" w:eastAsia="Proxima Nova ExCn Rg" w:hAnsi="Times New Roman" w:cs="Times New Roman"/>
          <w:b/>
          <w:spacing w:val="-6"/>
          <w:sz w:val="24"/>
          <w:szCs w:val="24"/>
        </w:rPr>
        <w:t> </w:t>
      </w:r>
      <w:r w:rsidR="00EF39B8" w:rsidRPr="00B801B7">
        <w:rPr>
          <w:rFonts w:ascii="Times New Roman" w:eastAsia="Proxima Nova ExCn Rg" w:hAnsi="Times New Roman" w:cs="Times New Roman"/>
          <w:b/>
          <w:spacing w:val="-6"/>
          <w:sz w:val="24"/>
          <w:szCs w:val="24"/>
        </w:rPr>
        <w:t>000</w:t>
      </w:r>
      <w:r w:rsidR="00EF39B8">
        <w:rPr>
          <w:rFonts w:ascii="Times New Roman" w:eastAsia="Proxima Nova ExCn Rg" w:hAnsi="Times New Roman" w:cs="Times New Roman"/>
          <w:b/>
          <w:spacing w:val="-6"/>
          <w:sz w:val="24"/>
          <w:szCs w:val="24"/>
        </w:rPr>
        <w:t xml:space="preserve"> </w:t>
      </w:r>
      <w:r w:rsidR="00EF39B8" w:rsidRPr="00B801B7">
        <w:rPr>
          <w:rFonts w:ascii="Times New Roman" w:eastAsia="Proxima Nova ExCn Rg" w:hAnsi="Times New Roman" w:cs="Times New Roman"/>
          <w:spacing w:val="-6"/>
          <w:sz w:val="24"/>
          <w:szCs w:val="24"/>
        </w:rPr>
        <w:t>(шестьсот тридцать миллионов) рублей 00 копеек</w:t>
      </w:r>
      <w:r w:rsidR="00EF39B8" w:rsidRPr="00D257EC">
        <w:rPr>
          <w:rFonts w:ascii="Times New Roman" w:eastAsia="Proxima Nova ExCn Rg" w:hAnsi="Times New Roman" w:cs="Times New Roman"/>
          <w:spacing w:val="-6"/>
          <w:sz w:val="24"/>
          <w:szCs w:val="24"/>
        </w:rPr>
        <w:t xml:space="preserve"> (НДС не облагается)</w:t>
      </w:r>
      <w:r w:rsidRPr="00D257EC">
        <w:rPr>
          <w:rFonts w:ascii="Times New Roman" w:eastAsia="Calibri" w:hAnsi="Times New Roman" w:cs="Times New Roman"/>
          <w:spacing w:val="-6"/>
          <w:sz w:val="24"/>
          <w:szCs w:val="24"/>
        </w:rPr>
        <w:t>.</w:t>
      </w:r>
    </w:p>
    <w:p w:rsidR="00D257EC" w:rsidRPr="00D257EC" w:rsidRDefault="00D257EC" w:rsidP="0027785A">
      <w:pPr>
        <w:widowControl w:val="0"/>
        <w:numPr>
          <w:ilvl w:val="0"/>
          <w:numId w:val="2"/>
        </w:numPr>
        <w:autoSpaceDE w:val="0"/>
        <w:autoSpaceDN w:val="0"/>
        <w:spacing w:before="240" w:after="120" w:line="240" w:lineRule="auto"/>
        <w:ind w:left="0" w:firstLine="709"/>
        <w:jc w:val="center"/>
        <w:rPr>
          <w:rFonts w:ascii="Times New Roman" w:eastAsia="Calibri" w:hAnsi="Times New Roman" w:cs="Times New Roman"/>
          <w:b/>
          <w:sz w:val="24"/>
          <w:szCs w:val="24"/>
        </w:rPr>
      </w:pPr>
      <w:r w:rsidRPr="00D257EC">
        <w:rPr>
          <w:rFonts w:ascii="Times New Roman" w:eastAsia="Calibri" w:hAnsi="Times New Roman" w:cs="Times New Roman"/>
          <w:b/>
          <w:sz w:val="24"/>
          <w:szCs w:val="24"/>
        </w:rPr>
        <w:t>Передача денежных средств</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 xml:space="preserve">Претендент обеспечивает поступление суммы Задатка в размере </w:t>
      </w:r>
      <w:r w:rsidR="00EF39B8" w:rsidRPr="00B801B7">
        <w:rPr>
          <w:rFonts w:ascii="Times New Roman" w:eastAsia="Proxima Nova ExCn Rg" w:hAnsi="Times New Roman" w:cs="Times New Roman"/>
          <w:b/>
          <w:spacing w:val="-6"/>
          <w:sz w:val="24"/>
          <w:szCs w:val="24"/>
        </w:rPr>
        <w:t>630 000</w:t>
      </w:r>
      <w:r w:rsidR="00EF39B8">
        <w:rPr>
          <w:rFonts w:ascii="Times New Roman" w:eastAsia="Proxima Nova ExCn Rg" w:hAnsi="Times New Roman" w:cs="Times New Roman"/>
          <w:b/>
          <w:spacing w:val="-6"/>
          <w:sz w:val="24"/>
          <w:szCs w:val="24"/>
        </w:rPr>
        <w:t> </w:t>
      </w:r>
      <w:r w:rsidR="00EF39B8" w:rsidRPr="00B801B7">
        <w:rPr>
          <w:rFonts w:ascii="Times New Roman" w:eastAsia="Proxima Nova ExCn Rg" w:hAnsi="Times New Roman" w:cs="Times New Roman"/>
          <w:b/>
          <w:spacing w:val="-6"/>
          <w:sz w:val="24"/>
          <w:szCs w:val="24"/>
        </w:rPr>
        <w:t>000</w:t>
      </w:r>
      <w:r w:rsidR="00EF39B8">
        <w:rPr>
          <w:rFonts w:ascii="Times New Roman" w:eastAsia="Proxima Nova ExCn Rg" w:hAnsi="Times New Roman" w:cs="Times New Roman"/>
          <w:b/>
          <w:spacing w:val="-6"/>
          <w:sz w:val="24"/>
          <w:szCs w:val="24"/>
        </w:rPr>
        <w:t xml:space="preserve"> </w:t>
      </w:r>
      <w:r w:rsidR="00EF39B8" w:rsidRPr="00B801B7">
        <w:rPr>
          <w:rFonts w:ascii="Times New Roman" w:eastAsia="Proxima Nova ExCn Rg" w:hAnsi="Times New Roman" w:cs="Times New Roman"/>
          <w:spacing w:val="-6"/>
          <w:sz w:val="24"/>
          <w:szCs w:val="24"/>
        </w:rPr>
        <w:t>(шестьсот тридцать миллионов) рублей</w:t>
      </w:r>
      <w:r w:rsidR="00BC1855">
        <w:rPr>
          <w:rFonts w:ascii="Times New Roman" w:eastAsia="Proxima Nova ExCn Rg" w:hAnsi="Times New Roman" w:cs="Times New Roman"/>
          <w:spacing w:val="-6"/>
          <w:sz w:val="24"/>
          <w:szCs w:val="24"/>
        </w:rPr>
        <w:t xml:space="preserve"> 00 копеек</w:t>
      </w:r>
      <w:r w:rsidRPr="00D257EC">
        <w:rPr>
          <w:rFonts w:ascii="Times New Roman" w:eastAsia="Calibri" w:hAnsi="Times New Roman" w:cs="Times New Roman"/>
          <w:spacing w:val="-6"/>
          <w:sz w:val="24"/>
          <w:szCs w:val="24"/>
        </w:rPr>
        <w:t xml:space="preserve"> на расчетный счет Организатора по реквизитам, указанным в Разделе</w:t>
      </w:r>
      <w:r w:rsidRPr="00D257EC">
        <w:rPr>
          <w:rFonts w:ascii="Times New Roman" w:eastAsia="Calibri" w:hAnsi="Times New Roman" w:cs="Times New Roman"/>
          <w:color w:val="000000"/>
          <w:spacing w:val="-6"/>
          <w:sz w:val="24"/>
          <w:szCs w:val="24"/>
        </w:rPr>
        <w:t> </w:t>
      </w:r>
      <w:r w:rsidRPr="00D257EC">
        <w:rPr>
          <w:rFonts w:ascii="Times New Roman" w:eastAsia="Calibri" w:hAnsi="Times New Roman" w:cs="Times New Roman"/>
          <w:spacing w:val="-6"/>
          <w:sz w:val="24"/>
          <w:szCs w:val="24"/>
        </w:rPr>
        <w:t>7</w:t>
      </w:r>
      <w:r w:rsidRPr="00D257EC">
        <w:rPr>
          <w:rFonts w:ascii="Times New Roman" w:eastAsia="Calibri" w:hAnsi="Times New Roman" w:cs="Times New Roman"/>
          <w:color w:val="000000"/>
          <w:spacing w:val="-6"/>
          <w:sz w:val="24"/>
          <w:szCs w:val="24"/>
        </w:rPr>
        <w:t> </w:t>
      </w:r>
      <w:r w:rsidRPr="00D257EC">
        <w:rPr>
          <w:rFonts w:ascii="Times New Roman" w:eastAsia="Calibri" w:hAnsi="Times New Roman" w:cs="Times New Roman"/>
          <w:spacing w:val="-6"/>
          <w:sz w:val="24"/>
          <w:szCs w:val="24"/>
        </w:rPr>
        <w:t xml:space="preserve">Договора, </w:t>
      </w:r>
      <w:r w:rsidRPr="00D257EC">
        <w:rPr>
          <w:rFonts w:ascii="Times New Roman" w:eastAsia="Calibri" w:hAnsi="Times New Roman" w:cs="Times New Roman"/>
          <w:b/>
          <w:spacing w:val="-6"/>
          <w:sz w:val="24"/>
          <w:szCs w:val="24"/>
        </w:rPr>
        <w:t xml:space="preserve">в срок до </w:t>
      </w:r>
      <w:r w:rsidR="00F158C3">
        <w:rPr>
          <w:rFonts w:ascii="Times New Roman" w:eastAsia="Proxima Nova ExCn Rg" w:hAnsi="Times New Roman" w:cs="Times New Roman"/>
          <w:b/>
          <w:spacing w:val="-6"/>
          <w:sz w:val="24"/>
          <w:szCs w:val="24"/>
        </w:rPr>
        <w:t>08</w:t>
      </w:r>
      <w:r w:rsidR="00F158C3" w:rsidRPr="00D257EC">
        <w:rPr>
          <w:rFonts w:ascii="Times New Roman" w:eastAsia="Proxima Nova ExCn Rg" w:hAnsi="Times New Roman" w:cs="Times New Roman"/>
          <w:b/>
          <w:spacing w:val="-6"/>
          <w:sz w:val="24"/>
          <w:szCs w:val="24"/>
        </w:rPr>
        <w:t>.</w:t>
      </w:r>
      <w:r w:rsidR="00F158C3">
        <w:rPr>
          <w:rFonts w:ascii="Times New Roman" w:eastAsia="Proxima Nova ExCn Rg" w:hAnsi="Times New Roman" w:cs="Times New Roman"/>
          <w:b/>
          <w:spacing w:val="-6"/>
          <w:sz w:val="24"/>
          <w:szCs w:val="24"/>
        </w:rPr>
        <w:t>06</w:t>
      </w:r>
      <w:r w:rsidR="00F158C3" w:rsidRPr="00D257EC">
        <w:rPr>
          <w:rFonts w:ascii="Times New Roman" w:eastAsia="Proxima Nova ExCn Rg" w:hAnsi="Times New Roman" w:cs="Times New Roman"/>
          <w:b/>
          <w:spacing w:val="-6"/>
          <w:sz w:val="24"/>
          <w:szCs w:val="24"/>
        </w:rPr>
        <w:t>.20</w:t>
      </w:r>
      <w:r w:rsidR="00F158C3">
        <w:rPr>
          <w:rFonts w:ascii="Times New Roman" w:eastAsia="Proxima Nova ExCn Rg" w:hAnsi="Times New Roman" w:cs="Times New Roman"/>
          <w:b/>
          <w:spacing w:val="-6"/>
          <w:sz w:val="24"/>
          <w:szCs w:val="24"/>
        </w:rPr>
        <w:t>26</w:t>
      </w:r>
      <w:r w:rsidRPr="00D257EC">
        <w:rPr>
          <w:rFonts w:ascii="Times New Roman" w:eastAsia="Calibri" w:hAnsi="Times New Roman" w:cs="Times New Roman"/>
          <w:spacing w:val="-6"/>
          <w:sz w:val="24"/>
          <w:szCs w:val="24"/>
        </w:rPr>
        <w:t>.</w:t>
      </w:r>
    </w:p>
    <w:p w:rsidR="00D257EC" w:rsidRPr="00D257EC" w:rsidRDefault="00D257EC" w:rsidP="00EF39B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57EC">
        <w:rPr>
          <w:rFonts w:ascii="Times New Roman" w:eastAsia="Proxima Nova ExCn Rg"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 xml:space="preserve">Для участия в </w:t>
      </w:r>
      <w:r w:rsidRPr="00D257EC">
        <w:rPr>
          <w:rFonts w:ascii="Times New Roman" w:eastAsia="Calibri" w:hAnsi="Times New Roman" w:cs="Times New Roman"/>
          <w:spacing w:val="-6"/>
          <w:sz w:val="24"/>
          <w:szCs w:val="24"/>
        </w:rPr>
        <w:t>Аукционе</w:t>
      </w:r>
      <w:r w:rsidRPr="00D257EC">
        <w:rPr>
          <w:rFonts w:ascii="Times New Roman" w:eastAsia="Calibri" w:hAnsi="Times New Roman" w:cs="Times New Roman"/>
          <w:color w:val="000000"/>
          <w:spacing w:val="-6"/>
          <w:sz w:val="24"/>
          <w:szCs w:val="24"/>
        </w:rPr>
        <w:t xml:space="preserve"> Претендент представляет Организатору</w:t>
      </w:r>
      <w:r w:rsidRPr="00D257EC">
        <w:rPr>
          <w:rFonts w:ascii="Times New Roman" w:eastAsia="Calibri" w:hAnsi="Times New Roman" w:cs="Times New Roman"/>
          <w:spacing w:val="-6"/>
          <w:sz w:val="24"/>
          <w:szCs w:val="24"/>
        </w:rPr>
        <w:t xml:space="preserve"> </w:t>
      </w:r>
      <w:r w:rsidRPr="00D257EC">
        <w:rPr>
          <w:rFonts w:ascii="Times New Roman" w:eastAsia="Calibri"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D257EC">
        <w:rPr>
          <w:rFonts w:ascii="Times New Roman" w:eastAsia="Calibri" w:hAnsi="Times New Roman" w:cs="Times New Roman"/>
          <w:spacing w:val="-6"/>
          <w:sz w:val="24"/>
          <w:szCs w:val="24"/>
        </w:rPr>
        <w:t xml:space="preserve"> в размере и сроки, предусмотренные </w:t>
      </w:r>
      <w:r w:rsidRPr="00D257EC">
        <w:rPr>
          <w:rFonts w:ascii="Times New Roman" w:eastAsia="Calibri" w:hAnsi="Times New Roman" w:cs="Times New Roman"/>
          <w:color w:val="000000"/>
          <w:spacing w:val="-6"/>
          <w:sz w:val="24"/>
          <w:szCs w:val="24"/>
        </w:rPr>
        <w:t xml:space="preserve">Договором. </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 xml:space="preserve">Подтверждением внесения Задатка на расчетный счет </w:t>
      </w:r>
      <w:r w:rsidRPr="00D257EC">
        <w:rPr>
          <w:rFonts w:ascii="Times New Roman" w:eastAsia="Calibri" w:hAnsi="Times New Roman" w:cs="Times New Roman"/>
          <w:spacing w:val="-6"/>
          <w:sz w:val="24"/>
          <w:szCs w:val="24"/>
        </w:rPr>
        <w:t xml:space="preserve">Организатора </w:t>
      </w:r>
      <w:r w:rsidRPr="00D257EC">
        <w:rPr>
          <w:rFonts w:ascii="Times New Roman" w:eastAsia="Calibri" w:hAnsi="Times New Roman" w:cs="Times New Roman"/>
          <w:color w:val="000000"/>
          <w:spacing w:val="-6"/>
          <w:sz w:val="24"/>
          <w:szCs w:val="24"/>
        </w:rPr>
        <w:t xml:space="preserve">является </w:t>
      </w:r>
      <w:r w:rsidRPr="00D257EC">
        <w:rPr>
          <w:rFonts w:ascii="Times New Roman" w:eastAsia="Calibri" w:hAnsi="Times New Roman" w:cs="Times New Roman"/>
          <w:spacing w:val="-6"/>
          <w:sz w:val="24"/>
          <w:szCs w:val="24"/>
        </w:rPr>
        <w:t xml:space="preserve">платежное поручение с отметкой банка получателя средств (Организатора) об исполнении, подтверждающее поступление Задатка на счет Организатора, представленное </w:t>
      </w:r>
      <w:r w:rsidRPr="00D257EC">
        <w:rPr>
          <w:rFonts w:ascii="Times New Roman" w:eastAsia="Calibri" w:hAnsi="Times New Roman" w:cs="Times New Roman"/>
          <w:color w:val="000000"/>
          <w:spacing w:val="-6"/>
          <w:sz w:val="24"/>
          <w:szCs w:val="24"/>
        </w:rPr>
        <w:t xml:space="preserve">в Комиссию </w:t>
      </w:r>
      <w:r w:rsidRPr="00D257EC">
        <w:rPr>
          <w:rFonts w:ascii="Times New Roman" w:eastAsia="Calibri" w:hAnsi="Times New Roman" w:cs="Times New Roman"/>
          <w:spacing w:val="-6"/>
          <w:sz w:val="24"/>
          <w:szCs w:val="24"/>
        </w:rPr>
        <w:t>Организатором</w:t>
      </w:r>
      <w:r w:rsidRPr="00D257EC">
        <w:rPr>
          <w:rFonts w:ascii="Times New Roman" w:eastAsia="Calibri" w:hAnsi="Times New Roman" w:cs="Times New Roman"/>
          <w:color w:val="000000"/>
          <w:spacing w:val="-6"/>
          <w:sz w:val="24"/>
          <w:szCs w:val="24"/>
        </w:rPr>
        <w:t xml:space="preserve">. </w:t>
      </w:r>
    </w:p>
    <w:p w:rsidR="00D257EC" w:rsidRPr="00D257EC" w:rsidRDefault="00D257EC" w:rsidP="00EF39B8">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D257EC">
        <w:rPr>
          <w:rFonts w:ascii="Times New Roman" w:eastAsia="Proxima Nova ExCn Rg" w:hAnsi="Times New Roman" w:cs="Times New Roman"/>
          <w:color w:val="000000"/>
          <w:spacing w:val="-6"/>
          <w:sz w:val="24"/>
          <w:szCs w:val="24"/>
        </w:rPr>
        <w:t>В случае непоступления в указанный в п.</w:t>
      </w:r>
      <w:r w:rsidRPr="00D257EC">
        <w:rPr>
          <w:rFonts w:ascii="Times New Roman" w:eastAsia="Proxima Nova ExCn Rg" w:hAnsi="Times New Roman" w:cs="Times New Roman"/>
          <w:color w:val="000000"/>
          <w:spacing w:val="-6"/>
          <w:sz w:val="24"/>
          <w:szCs w:val="24"/>
          <w:lang w:val="en-US"/>
        </w:rPr>
        <w:t> </w:t>
      </w:r>
      <w:r w:rsidRPr="00D257EC">
        <w:rPr>
          <w:rFonts w:ascii="Times New Roman" w:eastAsia="Proxima Nova ExCn Rg" w:hAnsi="Times New Roman" w:cs="Times New Roman"/>
          <w:color w:val="000000"/>
          <w:spacing w:val="-6"/>
          <w:sz w:val="24"/>
          <w:szCs w:val="24"/>
        </w:rPr>
        <w:t>2.1.</w:t>
      </w:r>
      <w:r w:rsidRPr="00D257EC">
        <w:rPr>
          <w:rFonts w:ascii="Times New Roman" w:eastAsia="Proxima Nova ExCn Rg" w:hAnsi="Times New Roman" w:cs="Times New Roman"/>
          <w:color w:val="000000"/>
          <w:spacing w:val="-6"/>
          <w:sz w:val="24"/>
          <w:szCs w:val="24"/>
          <w:lang w:val="en-US"/>
        </w:rPr>
        <w:t> </w:t>
      </w:r>
      <w:r w:rsidRPr="00D257EC">
        <w:rPr>
          <w:rFonts w:ascii="Times New Roman" w:eastAsia="Proxima Nova ExCn Rg" w:hAnsi="Times New Roman" w:cs="Times New Roman"/>
          <w:color w:val="000000"/>
          <w:spacing w:val="-6"/>
          <w:sz w:val="24"/>
          <w:szCs w:val="24"/>
        </w:rPr>
        <w:t xml:space="preserve">Договора срок суммы Задатка на расчетный счет </w:t>
      </w:r>
      <w:r w:rsidRPr="00D257EC">
        <w:rPr>
          <w:rFonts w:ascii="Times New Roman" w:eastAsia="Proxima Nova ExCn Rg" w:hAnsi="Times New Roman" w:cs="Times New Roman"/>
          <w:spacing w:val="-6"/>
          <w:sz w:val="24"/>
          <w:szCs w:val="24"/>
        </w:rPr>
        <w:t>Организатора</w:t>
      </w:r>
      <w:r w:rsidRPr="00D257EC">
        <w:rPr>
          <w:rFonts w:ascii="Times New Roman" w:eastAsia="Proxima Nova ExCn Rg"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D257EC">
        <w:rPr>
          <w:rFonts w:ascii="Times New Roman" w:eastAsia="Proxima Nova ExCn Rg" w:hAnsi="Times New Roman" w:cs="Times New Roman"/>
          <w:spacing w:val="-6"/>
          <w:sz w:val="24"/>
          <w:szCs w:val="24"/>
        </w:rPr>
        <w:t xml:space="preserve">Аукционе </w:t>
      </w:r>
      <w:r w:rsidRPr="00D257EC">
        <w:rPr>
          <w:rFonts w:ascii="Times New Roman" w:eastAsia="Proxima Nova ExCn Rg" w:hAnsi="Times New Roman" w:cs="Times New Roman"/>
          <w:color w:val="000000"/>
          <w:spacing w:val="-6"/>
          <w:sz w:val="24"/>
          <w:szCs w:val="24"/>
        </w:rPr>
        <w:t>не допускается.</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 xml:space="preserve">В случае победы Претендента в </w:t>
      </w:r>
      <w:r w:rsidRPr="00D257EC">
        <w:rPr>
          <w:rFonts w:ascii="Times New Roman" w:eastAsia="Calibri" w:hAnsi="Times New Roman" w:cs="Times New Roman"/>
          <w:spacing w:val="-6"/>
          <w:sz w:val="24"/>
          <w:szCs w:val="24"/>
        </w:rPr>
        <w:t xml:space="preserve">Аукционе </w:t>
      </w:r>
      <w:r w:rsidRPr="00D257EC">
        <w:rPr>
          <w:rFonts w:ascii="Times New Roman" w:eastAsia="Calibri" w:hAnsi="Times New Roman" w:cs="Times New Roman"/>
          <w:color w:val="000000"/>
          <w:spacing w:val="-6"/>
          <w:sz w:val="24"/>
          <w:szCs w:val="24"/>
        </w:rPr>
        <w:t>либо признания Претендента Единственным</w:t>
      </w:r>
      <w:r w:rsidRPr="00D257EC">
        <w:rPr>
          <w:rFonts w:ascii="Times New Roman" w:eastAsia="Calibri" w:hAnsi="Times New Roman" w:cs="Times New Roman"/>
          <w:spacing w:val="-6"/>
          <w:sz w:val="24"/>
          <w:szCs w:val="24"/>
        </w:rPr>
        <w:t xml:space="preserve"> </w:t>
      </w:r>
      <w:r w:rsidRPr="00D257EC">
        <w:rPr>
          <w:rFonts w:ascii="Times New Roman" w:eastAsia="Calibri" w:hAnsi="Times New Roman" w:cs="Times New Roman"/>
          <w:color w:val="000000"/>
          <w:spacing w:val="-6"/>
          <w:sz w:val="24"/>
          <w:szCs w:val="24"/>
        </w:rPr>
        <w:t>участником, внесенный Задаток засчитывается в счет оплаты приобретаемого Имущества.</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 xml:space="preserve">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w:t>
      </w:r>
      <w:r w:rsidRPr="00D257EC">
        <w:rPr>
          <w:rFonts w:ascii="Times New Roman" w:eastAsia="Calibri" w:hAnsi="Times New Roman" w:cs="Times New Roman"/>
          <w:spacing w:val="-6"/>
          <w:sz w:val="24"/>
          <w:szCs w:val="24"/>
        </w:rPr>
        <w:lastRenderedPageBreak/>
        <w:t>Победителя (Единственного участника)</w:t>
      </w:r>
      <w:r w:rsidRPr="00D257EC">
        <w:rPr>
          <w:rFonts w:ascii="Times New Roman" w:eastAsia="Calibri" w:hAnsi="Times New Roman" w:cs="Times New Roman"/>
          <w:color w:val="000000"/>
          <w:spacing w:val="-6"/>
          <w:sz w:val="24"/>
          <w:szCs w:val="24"/>
        </w:rPr>
        <w:t xml:space="preserve"> возврату не подлежит и остается в распоряжении </w:t>
      </w:r>
      <w:r w:rsidRPr="00D257EC">
        <w:rPr>
          <w:rFonts w:ascii="Times New Roman" w:eastAsia="Calibri" w:hAnsi="Times New Roman" w:cs="Times New Roman"/>
          <w:spacing w:val="-6"/>
          <w:sz w:val="24"/>
          <w:szCs w:val="24"/>
        </w:rPr>
        <w:t>Организатора</w:t>
      </w:r>
      <w:r w:rsidRPr="00D257EC">
        <w:rPr>
          <w:rFonts w:ascii="Times New Roman" w:eastAsia="Calibri" w:hAnsi="Times New Roman" w:cs="Times New Roman"/>
          <w:color w:val="000000"/>
          <w:spacing w:val="-6"/>
          <w:sz w:val="24"/>
          <w:szCs w:val="24"/>
        </w:rPr>
        <w:t>.</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В случае уклонения или отказа Участника, который сделал предпоследнее предложение</w:t>
      </w:r>
      <w:r w:rsidRPr="00D257EC">
        <w:rPr>
          <w:rFonts w:ascii="Times New Roman" w:eastAsia="Calibri" w:hAnsi="Times New Roman" w:cs="Times New Roman"/>
          <w:color w:val="000000"/>
          <w:spacing w:val="-6"/>
          <w:sz w:val="24"/>
          <w:szCs w:val="24"/>
        </w:rPr>
        <w:br/>
        <w:t xml:space="preserve">(в случае отказа </w:t>
      </w:r>
      <w:r w:rsidRPr="00D257EC">
        <w:rPr>
          <w:rFonts w:ascii="Times New Roman" w:eastAsia="Calibri" w:hAnsi="Times New Roman" w:cs="Times New Roman"/>
          <w:spacing w:val="-6"/>
          <w:sz w:val="24"/>
          <w:szCs w:val="24"/>
        </w:rPr>
        <w:t>Победителя от заключения Договора купли-продажи</w:t>
      </w:r>
      <w:r w:rsidRPr="00D257EC">
        <w:rPr>
          <w:rFonts w:ascii="Times New Roman" w:eastAsia="Calibri" w:hAnsi="Times New Roman" w:cs="Times New Roman"/>
          <w:color w:val="000000"/>
          <w:spacing w:val="-6"/>
          <w:sz w:val="24"/>
          <w:szCs w:val="24"/>
        </w:rPr>
        <w:t xml:space="preserve">) о цене Предмета </w:t>
      </w:r>
      <w:r w:rsidRPr="00D257EC">
        <w:rPr>
          <w:rFonts w:ascii="Times New Roman" w:eastAsia="Calibri" w:hAnsi="Times New Roman" w:cs="Times New Roman"/>
          <w:spacing w:val="-6"/>
          <w:sz w:val="24"/>
          <w:szCs w:val="24"/>
        </w:rPr>
        <w:t xml:space="preserve">аукциона </w:t>
      </w:r>
      <w:r w:rsidRPr="00D257EC">
        <w:rPr>
          <w:rFonts w:ascii="Times New Roman" w:eastAsia="Calibri" w:hAnsi="Times New Roman" w:cs="Times New Roman"/>
          <w:color w:val="000000"/>
          <w:spacing w:val="-6"/>
          <w:sz w:val="24"/>
          <w:szCs w:val="24"/>
        </w:rPr>
        <w:t xml:space="preserve">от 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w:t>
      </w:r>
      <w:r w:rsidRPr="00D257EC">
        <w:rPr>
          <w:rFonts w:ascii="Times New Roman" w:eastAsia="Calibri" w:hAnsi="Times New Roman" w:cs="Times New Roman"/>
          <w:spacing w:val="-6"/>
          <w:sz w:val="24"/>
          <w:szCs w:val="24"/>
        </w:rPr>
        <w:t>Организатора</w:t>
      </w:r>
      <w:r w:rsidRPr="00D257EC">
        <w:rPr>
          <w:rFonts w:ascii="Times New Roman" w:eastAsia="Calibri" w:hAnsi="Times New Roman" w:cs="Times New Roman"/>
          <w:color w:val="000000"/>
          <w:spacing w:val="-6"/>
          <w:sz w:val="24"/>
          <w:szCs w:val="24"/>
        </w:rPr>
        <w:t>.</w:t>
      </w:r>
    </w:p>
    <w:p w:rsidR="00D257EC" w:rsidRPr="00D257EC" w:rsidRDefault="00D257EC" w:rsidP="0027785A">
      <w:pPr>
        <w:widowControl w:val="0"/>
        <w:numPr>
          <w:ilvl w:val="0"/>
          <w:numId w:val="2"/>
        </w:numPr>
        <w:autoSpaceDE w:val="0"/>
        <w:autoSpaceDN w:val="0"/>
        <w:spacing w:before="240" w:after="120" w:line="240" w:lineRule="auto"/>
        <w:ind w:left="0" w:firstLine="709"/>
        <w:jc w:val="center"/>
        <w:rPr>
          <w:rFonts w:ascii="Times New Roman" w:eastAsia="Calibri" w:hAnsi="Times New Roman" w:cs="Times New Roman"/>
          <w:b/>
          <w:color w:val="000000"/>
          <w:sz w:val="24"/>
          <w:szCs w:val="24"/>
        </w:rPr>
      </w:pPr>
      <w:r w:rsidRPr="00D257EC">
        <w:rPr>
          <w:rFonts w:ascii="Times New Roman" w:eastAsia="Calibri" w:hAnsi="Times New Roman" w:cs="Times New Roman"/>
          <w:b/>
          <w:color w:val="000000"/>
          <w:sz w:val="24"/>
          <w:szCs w:val="24"/>
        </w:rPr>
        <w:t>Возврат денежных средств</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В случае если Претенденту отказано в приеме Заявки</w:t>
      </w:r>
      <w:r w:rsidRPr="00D257EC">
        <w:rPr>
          <w:rFonts w:ascii="Times New Roman" w:eastAsia="Calibri" w:hAnsi="Times New Roman" w:cs="Times New Roman"/>
          <w:spacing w:val="-6"/>
          <w:sz w:val="24"/>
          <w:szCs w:val="24"/>
        </w:rPr>
        <w:t>, Организатор</w:t>
      </w:r>
      <w:r w:rsidRPr="00D257EC">
        <w:rPr>
          <w:rFonts w:ascii="Times New Roman" w:eastAsia="Calibri" w:hAnsi="Times New Roman" w:cs="Times New Roman"/>
          <w:color w:val="000000"/>
          <w:spacing w:val="-6"/>
          <w:sz w:val="24"/>
          <w:szCs w:val="24"/>
        </w:rPr>
        <w:t xml:space="preserve"> перечисляет сумму Задатка на счет Претендента, указанный в Договоре, в течение 5 (пяти) рабочих дней с даты </w:t>
      </w:r>
      <w:r w:rsidRPr="00D257EC">
        <w:rPr>
          <w:rFonts w:ascii="Times New Roman" w:eastAsia="Calibri" w:hAnsi="Times New Roman" w:cs="Times New Roman"/>
          <w:spacing w:val="-6"/>
          <w:sz w:val="24"/>
          <w:szCs w:val="24"/>
        </w:rPr>
        <w:t>подведения итогов Аукциона</w:t>
      </w:r>
      <w:r w:rsidRPr="00D257EC">
        <w:rPr>
          <w:rFonts w:ascii="Times New Roman" w:eastAsia="Calibri" w:hAnsi="Times New Roman" w:cs="Times New Roman"/>
          <w:color w:val="000000"/>
          <w:spacing w:val="-6"/>
          <w:sz w:val="24"/>
          <w:szCs w:val="24"/>
        </w:rPr>
        <w:t>.</w:t>
      </w:r>
    </w:p>
    <w:p w:rsidR="00D76DC3"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В случае если Претендент не признан Участником</w:t>
      </w:r>
      <w:r w:rsidRPr="00D257EC">
        <w:rPr>
          <w:rFonts w:ascii="Times New Roman" w:eastAsia="Calibri" w:hAnsi="Times New Roman" w:cs="Times New Roman"/>
          <w:spacing w:val="-6"/>
          <w:sz w:val="24"/>
          <w:szCs w:val="24"/>
        </w:rPr>
        <w:t>, Организатор</w:t>
      </w:r>
      <w:r w:rsidRPr="00D257EC">
        <w:rPr>
          <w:rFonts w:ascii="Times New Roman" w:eastAsia="Calibri" w:hAnsi="Times New Roman" w:cs="Times New Roman"/>
          <w:color w:val="000000"/>
          <w:spacing w:val="-6"/>
          <w:sz w:val="24"/>
          <w:szCs w:val="24"/>
        </w:rPr>
        <w:t xml:space="preserve">, перечисляет сумму Задатка на счет Претендента, указанный в Договоре, в течение 15 (пятнадцати) рабочих дней с даты </w:t>
      </w:r>
      <w:r w:rsidRPr="00D257EC">
        <w:rPr>
          <w:rFonts w:ascii="Times New Roman" w:eastAsia="Calibri" w:hAnsi="Times New Roman" w:cs="Times New Roman"/>
          <w:spacing w:val="-6"/>
          <w:sz w:val="24"/>
          <w:szCs w:val="24"/>
        </w:rPr>
        <w:t xml:space="preserve">подведения итогов </w:t>
      </w:r>
      <w:r w:rsidRPr="00D257EC">
        <w:rPr>
          <w:rFonts w:ascii="Times New Roman" w:eastAsia="Calibri" w:hAnsi="Times New Roman" w:cs="Times New Roman"/>
          <w:color w:val="000000"/>
          <w:spacing w:val="-6"/>
          <w:sz w:val="24"/>
          <w:szCs w:val="24"/>
        </w:rPr>
        <w:t>Аукциона.</w:t>
      </w:r>
    </w:p>
    <w:p w:rsidR="00D76DC3" w:rsidRPr="00D76DC3" w:rsidRDefault="00D76DC3"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76DC3">
        <w:rPr>
          <w:rFonts w:ascii="Times New Roman" w:eastAsia="Calibri"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rsidR="00D257EC" w:rsidRPr="00D76DC3" w:rsidRDefault="00D76DC3" w:rsidP="00D76DC3">
      <w:pPr>
        <w:widowControl w:val="0"/>
        <w:autoSpaceDE w:val="0"/>
        <w:autoSpaceDN w:val="0"/>
        <w:spacing w:after="0" w:line="240" w:lineRule="auto"/>
        <w:ind w:firstLine="709"/>
        <w:jc w:val="both"/>
        <w:rPr>
          <w:rFonts w:ascii="Times New Roman" w:eastAsia="Calibri" w:hAnsi="Times New Roman" w:cs="Times New Roman"/>
          <w:color w:val="000000"/>
          <w:spacing w:val="-6"/>
          <w:sz w:val="24"/>
          <w:szCs w:val="24"/>
        </w:rPr>
      </w:pPr>
      <w:r w:rsidRPr="00D76DC3">
        <w:rPr>
          <w:rFonts w:ascii="Times New Roman" w:eastAsia="Calibri" w:hAnsi="Times New Roman" w:cs="Times New Roman"/>
          <w:color w:val="000000"/>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sidRPr="00D257EC">
        <w:rPr>
          <w:rFonts w:ascii="Times New Roman" w:eastAsia="Calibri" w:hAnsi="Times New Roman" w:cs="Times New Roman"/>
          <w:spacing w:val="-6"/>
          <w:sz w:val="24"/>
          <w:szCs w:val="24"/>
        </w:rPr>
        <w:t>аукциона</w:t>
      </w:r>
      <w:r w:rsidRPr="00D257EC">
        <w:rPr>
          <w:rFonts w:ascii="Times New Roman" w:eastAsia="Calibri" w:hAnsi="Times New Roman" w:cs="Times New Roman"/>
          <w:color w:val="000000"/>
          <w:spacing w:val="-6"/>
          <w:sz w:val="24"/>
          <w:szCs w:val="24"/>
        </w:rPr>
        <w:t xml:space="preserve">), </w:t>
      </w:r>
      <w:r w:rsidRPr="00D257EC">
        <w:rPr>
          <w:rFonts w:ascii="Times New Roman" w:eastAsia="Calibri" w:hAnsi="Times New Roman" w:cs="Times New Roman"/>
          <w:spacing w:val="-6"/>
          <w:sz w:val="24"/>
          <w:szCs w:val="24"/>
        </w:rPr>
        <w:t xml:space="preserve">Организатор </w:t>
      </w:r>
      <w:r w:rsidRPr="00D257EC">
        <w:rPr>
          <w:rFonts w:ascii="Times New Roman" w:eastAsia="Calibri"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15 (пятнадцати) рабочих дней с даты </w:t>
      </w:r>
      <w:r w:rsidRPr="00D257EC">
        <w:rPr>
          <w:rFonts w:ascii="Times New Roman" w:eastAsia="Calibri" w:hAnsi="Times New Roman" w:cs="Times New Roman"/>
          <w:spacing w:val="-6"/>
          <w:sz w:val="24"/>
          <w:szCs w:val="24"/>
        </w:rPr>
        <w:t>подведения итогов Аукциона</w:t>
      </w:r>
      <w:r w:rsidRPr="00D257EC">
        <w:rPr>
          <w:rFonts w:ascii="Times New Roman" w:eastAsia="Calibri" w:hAnsi="Times New Roman" w:cs="Times New Roman"/>
          <w:color w:val="000000"/>
          <w:spacing w:val="-6"/>
          <w:sz w:val="24"/>
          <w:szCs w:val="24"/>
        </w:rPr>
        <w:t>.</w:t>
      </w:r>
    </w:p>
    <w:p w:rsidR="00D257EC" w:rsidRPr="00D257EC" w:rsidRDefault="00D257EC" w:rsidP="00EF39B8">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D257EC">
        <w:rPr>
          <w:rFonts w:ascii="Times New Roman" w:eastAsia="Proxima Nova ExCn Rg" w:hAnsi="Times New Roman" w:cs="Times New Roman"/>
          <w:color w:val="000000"/>
          <w:spacing w:val="-6"/>
          <w:sz w:val="24"/>
          <w:szCs w:val="24"/>
        </w:rPr>
        <w:t xml:space="preserve">Претенденту, который сделал предпоследнее предложение о цене Предмета </w:t>
      </w:r>
      <w:r w:rsidRPr="00D257EC">
        <w:rPr>
          <w:rFonts w:ascii="Times New Roman" w:eastAsia="Proxima Nova ExCn Rg" w:hAnsi="Times New Roman" w:cs="Times New Roman"/>
          <w:spacing w:val="-6"/>
          <w:sz w:val="24"/>
          <w:szCs w:val="24"/>
        </w:rPr>
        <w:t>аукциона</w:t>
      </w:r>
      <w:r w:rsidRPr="00D257EC">
        <w:rPr>
          <w:rFonts w:ascii="Times New Roman" w:eastAsia="Proxima Nova ExCn Rg" w:hAnsi="Times New Roman" w:cs="Times New Roman"/>
          <w:color w:val="000000"/>
          <w:spacing w:val="-6"/>
          <w:sz w:val="24"/>
          <w:szCs w:val="24"/>
        </w:rPr>
        <w:t>, Задаток возвращается в течение 5</w:t>
      </w:r>
      <w:r w:rsidRPr="00D257EC">
        <w:rPr>
          <w:rFonts w:ascii="Times New Roman" w:eastAsia="Proxima Nova ExCn Rg" w:hAnsi="Times New Roman" w:cs="Times New Roman"/>
          <w:color w:val="000000"/>
          <w:spacing w:val="-6"/>
          <w:sz w:val="24"/>
          <w:szCs w:val="24"/>
          <w:lang w:val="en-US"/>
        </w:rPr>
        <w:t> </w:t>
      </w:r>
      <w:r w:rsidRPr="00D257EC">
        <w:rPr>
          <w:rFonts w:ascii="Times New Roman" w:eastAsia="Proxima Nova ExCn Rg" w:hAnsi="Times New Roman" w:cs="Times New Roman"/>
          <w:color w:val="000000"/>
          <w:spacing w:val="-6"/>
          <w:sz w:val="24"/>
          <w:szCs w:val="24"/>
        </w:rPr>
        <w:t xml:space="preserve">(пяти) рабочих дней с даты подписания Договора </w:t>
      </w:r>
      <w:r w:rsidRPr="00D257EC">
        <w:rPr>
          <w:rFonts w:ascii="Times New Roman" w:eastAsia="Proxima Nova ExCn Rg" w:hAnsi="Times New Roman" w:cs="Times New Roman"/>
          <w:spacing w:val="-6"/>
          <w:sz w:val="24"/>
          <w:szCs w:val="24"/>
        </w:rPr>
        <w:t>купли-продажи</w:t>
      </w:r>
      <w:r w:rsidRPr="00D257EC">
        <w:rPr>
          <w:rFonts w:ascii="Times New Roman" w:eastAsia="Proxima Nova ExCn Rg" w:hAnsi="Times New Roman" w:cs="Times New Roman"/>
          <w:spacing w:val="-6"/>
          <w:sz w:val="24"/>
          <w:szCs w:val="24"/>
        </w:rPr>
        <w:br/>
      </w:r>
      <w:r w:rsidRPr="00D257EC">
        <w:rPr>
          <w:rFonts w:ascii="Times New Roman" w:eastAsia="Proxima Nova ExCn Rg" w:hAnsi="Times New Roman" w:cs="Times New Roman"/>
          <w:color w:val="000000"/>
          <w:spacing w:val="-6"/>
          <w:sz w:val="24"/>
          <w:szCs w:val="24"/>
        </w:rPr>
        <w:t>с Победителем в порядке, установленном для Участников Документацией, но не позднее 15</w:t>
      </w:r>
      <w:r w:rsidRPr="00D257EC">
        <w:rPr>
          <w:rFonts w:ascii="Times New Roman" w:eastAsia="Proxima Nova ExCn Rg" w:hAnsi="Times New Roman" w:cs="Times New Roman"/>
          <w:color w:val="000000"/>
          <w:spacing w:val="-6"/>
          <w:sz w:val="24"/>
          <w:szCs w:val="24"/>
          <w:lang w:val="en-US"/>
        </w:rPr>
        <w:t> </w:t>
      </w:r>
      <w:r w:rsidRPr="00D257EC">
        <w:rPr>
          <w:rFonts w:ascii="Times New Roman" w:eastAsia="Proxima Nova ExCn Rg" w:hAnsi="Times New Roman" w:cs="Times New Roman"/>
          <w:color w:val="000000"/>
          <w:spacing w:val="-6"/>
          <w:sz w:val="24"/>
          <w:szCs w:val="24"/>
        </w:rPr>
        <w:t xml:space="preserve">(пятнадцати) рабочих дней с даты подписания протокола об итогах </w:t>
      </w:r>
      <w:r w:rsidRPr="00D257EC">
        <w:rPr>
          <w:rFonts w:ascii="Times New Roman" w:eastAsia="Proxima Nova ExCn Rg" w:hAnsi="Times New Roman" w:cs="Times New Roman"/>
          <w:spacing w:val="-6"/>
          <w:sz w:val="24"/>
          <w:szCs w:val="24"/>
        </w:rPr>
        <w:t>Аукциона</w:t>
      </w:r>
      <w:r w:rsidRPr="00D257EC">
        <w:rPr>
          <w:rFonts w:ascii="Times New Roman" w:eastAsia="Proxima Nova ExCn Rg" w:hAnsi="Times New Roman" w:cs="Times New Roman"/>
          <w:color w:val="000000"/>
          <w:spacing w:val="-6"/>
          <w:sz w:val="24"/>
          <w:szCs w:val="24"/>
        </w:rPr>
        <w:t>.</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D257EC">
        <w:rPr>
          <w:rFonts w:ascii="Times New Roman" w:eastAsia="Calibri" w:hAnsi="Times New Roman" w:cs="Times New Roman"/>
          <w:spacing w:val="-6"/>
          <w:sz w:val="24"/>
          <w:szCs w:val="24"/>
        </w:rPr>
        <w:t>Организатора</w:t>
      </w:r>
      <w:r w:rsidRPr="00D257EC">
        <w:rPr>
          <w:rFonts w:ascii="Times New Roman" w:eastAsia="Calibri"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D257EC">
        <w:rPr>
          <w:rFonts w:ascii="Times New Roman" w:eastAsia="Calibri" w:hAnsi="Times New Roman" w:cs="Times New Roman"/>
          <w:spacing w:val="-6"/>
          <w:sz w:val="24"/>
          <w:szCs w:val="24"/>
        </w:rPr>
        <w:t xml:space="preserve">Организатор </w:t>
      </w:r>
      <w:r w:rsidRPr="00D257EC">
        <w:rPr>
          <w:rFonts w:ascii="Times New Roman" w:eastAsia="Calibri" w:hAnsi="Times New Roman" w:cs="Times New Roman"/>
          <w:color w:val="000000"/>
          <w:spacing w:val="-6"/>
          <w:sz w:val="24"/>
          <w:szCs w:val="24"/>
        </w:rPr>
        <w:t xml:space="preserve">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w:t>
      </w:r>
      <w:r w:rsidRPr="00D257EC">
        <w:rPr>
          <w:rFonts w:ascii="Times New Roman" w:eastAsia="Calibri" w:hAnsi="Times New Roman" w:cs="Times New Roman"/>
          <w:spacing w:val="-6"/>
          <w:sz w:val="24"/>
          <w:szCs w:val="24"/>
        </w:rPr>
        <w:t xml:space="preserve">соответствующего </w:t>
      </w:r>
      <w:r w:rsidRPr="00D257EC">
        <w:rPr>
          <w:rFonts w:ascii="Times New Roman" w:eastAsia="Calibri" w:hAnsi="Times New Roman" w:cs="Times New Roman"/>
          <w:color w:val="000000"/>
          <w:spacing w:val="-6"/>
          <w:sz w:val="24"/>
          <w:szCs w:val="24"/>
        </w:rPr>
        <w:t>дополнительного соглашения</w:t>
      </w:r>
      <w:r w:rsidRPr="00D257EC">
        <w:rPr>
          <w:rFonts w:ascii="Times New Roman" w:eastAsia="Calibri" w:hAnsi="Times New Roman" w:cs="Times New Roman"/>
          <w:spacing w:val="-6"/>
          <w:sz w:val="24"/>
          <w:szCs w:val="24"/>
        </w:rPr>
        <w:t xml:space="preserve"> к Договору</w:t>
      </w:r>
      <w:r w:rsidRPr="00D257EC">
        <w:rPr>
          <w:rFonts w:ascii="Times New Roman" w:eastAsia="Calibri" w:hAnsi="Times New Roman" w:cs="Times New Roman"/>
          <w:color w:val="000000"/>
          <w:spacing w:val="-6"/>
          <w:sz w:val="24"/>
          <w:szCs w:val="24"/>
        </w:rPr>
        <w:t>.</w:t>
      </w:r>
    </w:p>
    <w:p w:rsidR="00D257EC" w:rsidRPr="00D257EC" w:rsidRDefault="00D257EC" w:rsidP="0027785A">
      <w:pPr>
        <w:widowControl w:val="0"/>
        <w:numPr>
          <w:ilvl w:val="0"/>
          <w:numId w:val="2"/>
        </w:numPr>
        <w:autoSpaceDE w:val="0"/>
        <w:autoSpaceDN w:val="0"/>
        <w:spacing w:before="240" w:after="120" w:line="240" w:lineRule="auto"/>
        <w:ind w:left="0" w:firstLine="709"/>
        <w:jc w:val="center"/>
        <w:rPr>
          <w:rFonts w:ascii="Times New Roman" w:eastAsia="Calibri" w:hAnsi="Times New Roman" w:cs="Times New Roman"/>
          <w:b/>
          <w:color w:val="000000"/>
          <w:sz w:val="24"/>
          <w:szCs w:val="24"/>
        </w:rPr>
      </w:pPr>
      <w:r w:rsidRPr="00D257EC">
        <w:rPr>
          <w:rFonts w:ascii="Times New Roman" w:eastAsia="Calibri" w:hAnsi="Times New Roman" w:cs="Times New Roman"/>
          <w:b/>
          <w:color w:val="000000"/>
          <w:sz w:val="24"/>
          <w:szCs w:val="24"/>
        </w:rPr>
        <w:t>Ответственность Сторон</w:t>
      </w:r>
    </w:p>
    <w:p w:rsidR="00D257EC" w:rsidRPr="00D257EC" w:rsidRDefault="00D257EC" w:rsidP="0027785A">
      <w:pPr>
        <w:widowControl w:val="0"/>
        <w:numPr>
          <w:ilvl w:val="1"/>
          <w:numId w:val="2"/>
        </w:numPr>
        <w:autoSpaceDE w:val="0"/>
        <w:autoSpaceDN w:val="0"/>
        <w:adjustRightInd w:val="0"/>
        <w:spacing w:after="0" w:line="240" w:lineRule="auto"/>
        <w:ind w:left="0" w:firstLine="709"/>
        <w:jc w:val="both"/>
        <w:rPr>
          <w:rFonts w:ascii="Times New Roman" w:eastAsia="Calibri" w:hAnsi="Times New Roman" w:cs="Times New Roman"/>
          <w:color w:val="000000"/>
          <w:spacing w:val="-10"/>
          <w:sz w:val="24"/>
          <w:szCs w:val="24"/>
        </w:rPr>
      </w:pPr>
      <w:r w:rsidRPr="00D257EC">
        <w:rPr>
          <w:rFonts w:ascii="Times New Roman" w:eastAsia="Calibri"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rsidR="00D257EC" w:rsidRPr="00D257EC" w:rsidRDefault="00D257EC" w:rsidP="0027785A">
      <w:pPr>
        <w:widowControl w:val="0"/>
        <w:numPr>
          <w:ilvl w:val="1"/>
          <w:numId w:val="2"/>
        </w:numPr>
        <w:autoSpaceDE w:val="0"/>
        <w:autoSpaceDN w:val="0"/>
        <w:adjustRightInd w:val="0"/>
        <w:spacing w:after="0" w:line="240" w:lineRule="auto"/>
        <w:ind w:left="0" w:firstLine="709"/>
        <w:jc w:val="both"/>
        <w:rPr>
          <w:rFonts w:ascii="Times New Roman" w:eastAsia="Calibri" w:hAnsi="Times New Roman" w:cs="Times New Roman"/>
          <w:color w:val="000000"/>
          <w:spacing w:val="-10"/>
          <w:sz w:val="24"/>
          <w:szCs w:val="24"/>
        </w:rPr>
      </w:pPr>
      <w:r w:rsidRPr="00D257EC">
        <w:rPr>
          <w:rFonts w:ascii="Times New Roman" w:eastAsia="Calibri"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rsidR="00D257EC" w:rsidRPr="00D257EC" w:rsidRDefault="00D257EC" w:rsidP="0027785A">
      <w:pPr>
        <w:widowControl w:val="0"/>
        <w:numPr>
          <w:ilvl w:val="1"/>
          <w:numId w:val="2"/>
        </w:numPr>
        <w:autoSpaceDE w:val="0"/>
        <w:autoSpaceDN w:val="0"/>
        <w:adjustRightInd w:val="0"/>
        <w:spacing w:after="0" w:line="240" w:lineRule="auto"/>
        <w:ind w:left="0" w:firstLine="709"/>
        <w:jc w:val="both"/>
        <w:rPr>
          <w:rFonts w:ascii="Times New Roman" w:eastAsia="Calibri" w:hAnsi="Times New Roman" w:cs="Times New Roman"/>
          <w:color w:val="000000"/>
          <w:spacing w:val="-10"/>
          <w:sz w:val="24"/>
          <w:szCs w:val="24"/>
        </w:rPr>
      </w:pPr>
      <w:r w:rsidRPr="00D257EC">
        <w:rPr>
          <w:rFonts w:ascii="Times New Roman" w:eastAsia="Calibri"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w:t>
      </w:r>
      <w:r w:rsidRPr="00D257EC">
        <w:rPr>
          <w:rFonts w:ascii="Times New Roman" w:eastAsia="Calibri" w:hAnsi="Times New Roman" w:cs="Times New Roman"/>
          <w:color w:val="000000"/>
          <w:spacing w:val="-10"/>
          <w:sz w:val="24"/>
          <w:szCs w:val="24"/>
        </w:rPr>
        <w:lastRenderedPageBreak/>
        <w:t>комитетом по назначениям.</w:t>
      </w:r>
    </w:p>
    <w:p w:rsidR="00D257EC" w:rsidRPr="00D257EC" w:rsidRDefault="00D257EC" w:rsidP="0027785A">
      <w:pPr>
        <w:widowControl w:val="0"/>
        <w:numPr>
          <w:ilvl w:val="0"/>
          <w:numId w:val="2"/>
        </w:numPr>
        <w:autoSpaceDE w:val="0"/>
        <w:autoSpaceDN w:val="0"/>
        <w:spacing w:before="240" w:after="120" w:line="240" w:lineRule="auto"/>
        <w:ind w:left="0" w:firstLine="709"/>
        <w:jc w:val="center"/>
        <w:rPr>
          <w:rFonts w:ascii="Times New Roman" w:eastAsia="Calibri" w:hAnsi="Times New Roman" w:cs="Times New Roman"/>
          <w:b/>
          <w:color w:val="000000"/>
          <w:sz w:val="24"/>
          <w:szCs w:val="24"/>
        </w:rPr>
      </w:pPr>
      <w:r w:rsidRPr="00D257EC">
        <w:rPr>
          <w:rFonts w:ascii="Times New Roman" w:eastAsia="Calibri" w:hAnsi="Times New Roman" w:cs="Times New Roman"/>
          <w:b/>
          <w:color w:val="000000"/>
          <w:sz w:val="24"/>
          <w:szCs w:val="24"/>
        </w:rPr>
        <w:t>Антикоррупционная оговорка</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rsidR="00D257EC" w:rsidRPr="00D257EC" w:rsidRDefault="00D257EC" w:rsidP="00EF39B8">
      <w:pPr>
        <w:spacing w:after="0" w:line="240" w:lineRule="auto"/>
        <w:ind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rsidR="00D257EC" w:rsidRPr="00D257EC" w:rsidRDefault="00D257EC" w:rsidP="00EF39B8">
      <w:pPr>
        <w:spacing w:after="0" w:line="240" w:lineRule="auto"/>
        <w:ind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rsidR="00D257EC" w:rsidRPr="00D257EC" w:rsidRDefault="00D257EC" w:rsidP="0027785A">
      <w:pPr>
        <w:widowControl w:val="0"/>
        <w:numPr>
          <w:ilvl w:val="0"/>
          <w:numId w:val="2"/>
        </w:numPr>
        <w:autoSpaceDE w:val="0"/>
        <w:autoSpaceDN w:val="0"/>
        <w:spacing w:before="240" w:after="120" w:line="240" w:lineRule="auto"/>
        <w:ind w:left="0" w:firstLine="709"/>
        <w:jc w:val="center"/>
        <w:rPr>
          <w:rFonts w:ascii="Times New Roman" w:eastAsia="Calibri" w:hAnsi="Times New Roman" w:cs="Times New Roman"/>
          <w:b/>
          <w:color w:val="000000"/>
          <w:sz w:val="24"/>
          <w:szCs w:val="24"/>
        </w:rPr>
      </w:pPr>
      <w:r w:rsidRPr="00D257EC">
        <w:rPr>
          <w:rFonts w:ascii="Times New Roman" w:eastAsia="Calibri" w:hAnsi="Times New Roman" w:cs="Times New Roman"/>
          <w:b/>
          <w:color w:val="000000"/>
          <w:sz w:val="24"/>
          <w:szCs w:val="24"/>
        </w:rPr>
        <w:t>Срок действия договора</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Договор вступает в силу с момента подписания его Сторонами.</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D257EC">
        <w:rPr>
          <w:rFonts w:ascii="Times New Roman" w:eastAsia="Calibri" w:hAnsi="Times New Roman" w:cs="Times New Roman"/>
          <w:color w:val="000000"/>
          <w:spacing w:val="-6"/>
          <w:sz w:val="24"/>
          <w:szCs w:val="24"/>
        </w:rPr>
        <w:br/>
        <w:t>на себя обязательств.</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D257EC">
        <w:rPr>
          <w:rFonts w:ascii="Times New Roman" w:eastAsia="Calibri" w:hAnsi="Times New Roman" w:cs="Times New Roman"/>
          <w:spacing w:val="-6"/>
          <w:sz w:val="24"/>
          <w:szCs w:val="24"/>
        </w:rPr>
        <w:t>, путем подписания Сторонами дополнительного соглашения к Договору.</w:t>
      </w:r>
      <w:r w:rsidRPr="00D257EC">
        <w:rPr>
          <w:rFonts w:ascii="Times New Roman" w:eastAsia="Calibri" w:hAnsi="Times New Roman" w:cs="Times New Roman"/>
          <w:color w:val="000000"/>
          <w:spacing w:val="-6"/>
          <w:sz w:val="24"/>
          <w:szCs w:val="24"/>
        </w:rPr>
        <w:t xml:space="preserve"> </w:t>
      </w:r>
    </w:p>
    <w:p w:rsidR="00D257EC" w:rsidRPr="00D257EC" w:rsidRDefault="00D257EC" w:rsidP="0027785A">
      <w:pPr>
        <w:widowControl w:val="0"/>
        <w:numPr>
          <w:ilvl w:val="1"/>
          <w:numId w:val="2"/>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rsidR="00D257EC" w:rsidRPr="00D257EC" w:rsidRDefault="00D257EC" w:rsidP="0027785A">
      <w:pPr>
        <w:widowControl w:val="0"/>
        <w:numPr>
          <w:ilvl w:val="0"/>
          <w:numId w:val="2"/>
        </w:numPr>
        <w:autoSpaceDE w:val="0"/>
        <w:autoSpaceDN w:val="0"/>
        <w:spacing w:before="240" w:after="120" w:line="240" w:lineRule="auto"/>
        <w:jc w:val="center"/>
        <w:rPr>
          <w:rFonts w:ascii="Times New Roman" w:eastAsia="Calibri" w:hAnsi="Times New Roman" w:cs="Times New Roman"/>
          <w:b/>
          <w:color w:val="000000"/>
          <w:sz w:val="24"/>
          <w:szCs w:val="24"/>
        </w:rPr>
      </w:pPr>
      <w:r w:rsidRPr="00D257EC">
        <w:rPr>
          <w:rFonts w:ascii="Times New Roman" w:eastAsia="Calibri" w:hAnsi="Times New Roman" w:cs="Times New Roman"/>
          <w:b/>
          <w:color w:val="000000"/>
          <w:sz w:val="24"/>
          <w:szCs w:val="24"/>
        </w:rPr>
        <w:t>Юридические адреса, банковские реквизиты и подписи Сторон</w:t>
      </w:r>
    </w:p>
    <w:tbl>
      <w:tblPr>
        <w:tblStyle w:val="G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D257EC" w:rsidRPr="00D257EC" w:rsidTr="00D257EC">
        <w:tc>
          <w:tcPr>
            <w:tcW w:w="4961" w:type="dxa"/>
            <w:gridSpan w:val="3"/>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b/>
                <w:sz w:val="24"/>
                <w:szCs w:val="24"/>
              </w:rPr>
              <w:t>Организатор:</w:t>
            </w:r>
          </w:p>
        </w:tc>
        <w:tc>
          <w:tcPr>
            <w:tcW w:w="4956" w:type="dxa"/>
            <w:gridSpan w:val="3"/>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b/>
                <w:sz w:val="24"/>
                <w:szCs w:val="24"/>
              </w:rPr>
              <w:t>Претендент:</w:t>
            </w:r>
          </w:p>
        </w:tc>
      </w:tr>
      <w:tr w:rsidR="00D257EC" w:rsidRPr="00D257EC" w:rsidTr="00D257EC">
        <w:tc>
          <w:tcPr>
            <w:tcW w:w="4961" w:type="dxa"/>
            <w:gridSpan w:val="3"/>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b/>
                <w:sz w:val="24"/>
                <w:szCs w:val="24"/>
              </w:rPr>
              <w:t>ООО «РТ-Капитал»</w:t>
            </w:r>
          </w:p>
        </w:tc>
        <w:tc>
          <w:tcPr>
            <w:tcW w:w="4956" w:type="dxa"/>
            <w:gridSpan w:val="3"/>
          </w:tcPr>
          <w:p w:rsidR="00D257EC" w:rsidRPr="00D257EC" w:rsidRDefault="00D257EC" w:rsidP="00D257EC">
            <w:pPr>
              <w:contextualSpacing/>
              <w:rPr>
                <w:rFonts w:ascii="Times New Roman" w:eastAsia="Proxima Nova ExCn Rg" w:hAnsi="Times New Roman" w:cs="Times New Roman"/>
                <w:b/>
                <w:bCs/>
                <w:sz w:val="24"/>
                <w:szCs w:val="24"/>
                <w:lang w:val="ru-RU"/>
              </w:rPr>
            </w:pPr>
            <w:r w:rsidRPr="00D257EC">
              <w:rPr>
                <w:rFonts w:ascii="Times New Roman" w:eastAsia="Proxima Nova ExCn Rg" w:hAnsi="Times New Roman" w:cs="Times New Roman"/>
                <w:b/>
                <w:sz w:val="24"/>
                <w:szCs w:val="24"/>
                <w:lang w:val="ru-RU"/>
              </w:rPr>
              <w:t>_______________</w:t>
            </w:r>
            <w:r w:rsidRPr="00D257EC">
              <w:rPr>
                <w:rFonts w:ascii="Times New Roman" w:eastAsia="Proxima Nova ExCn Rg" w:hAnsi="Times New Roman" w:cs="Times New Roman"/>
                <w:sz w:val="24"/>
                <w:szCs w:val="24"/>
                <w:lang w:val="ru-RU"/>
              </w:rPr>
              <w:t xml:space="preserve"> </w:t>
            </w:r>
            <w:r w:rsidRPr="00D257EC">
              <w:rPr>
                <w:rFonts w:ascii="Times New Roman" w:eastAsia="Proxima Nova ExCn Rg" w:hAnsi="Times New Roman" w:cs="Times New Roman"/>
                <w:i/>
                <w:sz w:val="20"/>
                <w:szCs w:val="24"/>
                <w:lang w:val="ru-RU"/>
              </w:rPr>
              <w:t>(указать краткое наименование организации и организационно-правовой формы)</w:t>
            </w:r>
          </w:p>
        </w:tc>
      </w:tr>
      <w:tr w:rsidR="00D257EC" w:rsidRPr="00D257EC" w:rsidTr="00D257EC">
        <w:tc>
          <w:tcPr>
            <w:tcW w:w="993" w:type="dxa"/>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Адрес:</w:t>
            </w:r>
          </w:p>
        </w:tc>
        <w:tc>
          <w:tcPr>
            <w:tcW w:w="3968" w:type="dxa"/>
            <w:gridSpan w:val="2"/>
          </w:tcPr>
          <w:p w:rsidR="00D257EC" w:rsidRPr="00D257EC" w:rsidRDefault="00D257EC" w:rsidP="00D257EC">
            <w:pPr>
              <w:contextualSpacing/>
              <w:rPr>
                <w:rFonts w:ascii="Times New Roman" w:eastAsia="Proxima Nova ExCn Rg" w:hAnsi="Times New Roman" w:cs="Times New Roman"/>
                <w:b/>
                <w:bCs/>
                <w:sz w:val="24"/>
                <w:szCs w:val="24"/>
                <w:lang w:val="ru-RU"/>
              </w:rPr>
            </w:pPr>
            <w:r w:rsidRPr="00D257EC">
              <w:rPr>
                <w:rFonts w:ascii="Times New Roman" w:eastAsia="Proxima Nova ExCn Rg" w:hAnsi="Times New Roman" w:cs="Times New Roman"/>
                <w:sz w:val="24"/>
                <w:szCs w:val="24"/>
                <w:lang w:val="ru-RU"/>
              </w:rPr>
              <w:t>119048, г.</w:t>
            </w:r>
            <w:r w:rsidRPr="00D257EC">
              <w:rPr>
                <w:rFonts w:ascii="Times New Roman" w:eastAsia="Proxima Nova ExCn Rg" w:hAnsi="Times New Roman" w:cs="Times New Roman"/>
                <w:sz w:val="24"/>
                <w:szCs w:val="24"/>
              </w:rPr>
              <w:t> </w:t>
            </w:r>
            <w:r w:rsidRPr="00D257EC">
              <w:rPr>
                <w:rFonts w:ascii="Times New Roman" w:eastAsia="Proxima Nova ExCn Rg" w:hAnsi="Times New Roman" w:cs="Times New Roman"/>
                <w:sz w:val="24"/>
                <w:szCs w:val="24"/>
                <w:lang w:val="ru-RU"/>
              </w:rPr>
              <w:t>Москва, ул.</w:t>
            </w:r>
            <w:r w:rsidRPr="00D257EC">
              <w:rPr>
                <w:rFonts w:ascii="Times New Roman" w:eastAsia="Proxima Nova ExCn Rg" w:hAnsi="Times New Roman" w:cs="Times New Roman"/>
                <w:sz w:val="24"/>
                <w:szCs w:val="24"/>
              </w:rPr>
              <w:t> </w:t>
            </w:r>
            <w:r w:rsidRPr="00D257EC">
              <w:rPr>
                <w:rFonts w:ascii="Times New Roman" w:eastAsia="Proxima Nova ExCn Rg" w:hAnsi="Times New Roman" w:cs="Times New Roman"/>
                <w:sz w:val="24"/>
                <w:szCs w:val="24"/>
                <w:lang w:val="ru-RU"/>
              </w:rPr>
              <w:t>Усачева, д.</w:t>
            </w:r>
            <w:r w:rsidRPr="00D257EC">
              <w:rPr>
                <w:rFonts w:ascii="Times New Roman" w:eastAsia="Proxima Nova ExCn Rg" w:hAnsi="Times New Roman" w:cs="Times New Roman"/>
                <w:sz w:val="24"/>
                <w:szCs w:val="24"/>
              </w:rPr>
              <w:t> </w:t>
            </w:r>
            <w:r w:rsidRPr="00D257EC">
              <w:rPr>
                <w:rFonts w:ascii="Times New Roman" w:eastAsia="Proxima Nova ExCn Rg" w:hAnsi="Times New Roman" w:cs="Times New Roman"/>
                <w:sz w:val="24"/>
                <w:szCs w:val="24"/>
                <w:lang w:val="ru-RU"/>
              </w:rPr>
              <w:t>24</w:t>
            </w:r>
          </w:p>
        </w:tc>
        <w:tc>
          <w:tcPr>
            <w:tcW w:w="993" w:type="dxa"/>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Адрес:</w:t>
            </w:r>
          </w:p>
        </w:tc>
        <w:tc>
          <w:tcPr>
            <w:tcW w:w="3963" w:type="dxa"/>
            <w:gridSpan w:val="2"/>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pacing w:val="-6"/>
                <w:sz w:val="24"/>
                <w:szCs w:val="24"/>
              </w:rPr>
              <w:t>__________</w:t>
            </w:r>
          </w:p>
        </w:tc>
      </w:tr>
      <w:tr w:rsidR="00D257EC" w:rsidRPr="00D257EC" w:rsidTr="00D257EC">
        <w:tc>
          <w:tcPr>
            <w:tcW w:w="993" w:type="dxa"/>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ОГРН:</w:t>
            </w:r>
          </w:p>
        </w:tc>
        <w:tc>
          <w:tcPr>
            <w:tcW w:w="3968" w:type="dxa"/>
            <w:gridSpan w:val="2"/>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1107746989954</w:t>
            </w:r>
          </w:p>
        </w:tc>
        <w:tc>
          <w:tcPr>
            <w:tcW w:w="993" w:type="dxa"/>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ОГРН:</w:t>
            </w:r>
          </w:p>
        </w:tc>
        <w:tc>
          <w:tcPr>
            <w:tcW w:w="3963" w:type="dxa"/>
            <w:gridSpan w:val="2"/>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pacing w:val="-6"/>
                <w:sz w:val="24"/>
                <w:szCs w:val="24"/>
              </w:rPr>
              <w:t>__________</w:t>
            </w:r>
          </w:p>
        </w:tc>
      </w:tr>
      <w:tr w:rsidR="00D257EC" w:rsidRPr="00D257EC" w:rsidTr="00D257EC">
        <w:tc>
          <w:tcPr>
            <w:tcW w:w="993" w:type="dxa"/>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ИНН:</w:t>
            </w:r>
          </w:p>
        </w:tc>
        <w:tc>
          <w:tcPr>
            <w:tcW w:w="3968" w:type="dxa"/>
            <w:gridSpan w:val="2"/>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7704770859</w:t>
            </w:r>
          </w:p>
        </w:tc>
        <w:tc>
          <w:tcPr>
            <w:tcW w:w="993" w:type="dxa"/>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ИНН:</w:t>
            </w:r>
          </w:p>
        </w:tc>
        <w:tc>
          <w:tcPr>
            <w:tcW w:w="3963" w:type="dxa"/>
            <w:gridSpan w:val="2"/>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pacing w:val="-6"/>
                <w:sz w:val="24"/>
                <w:szCs w:val="24"/>
              </w:rPr>
              <w:t>__________</w:t>
            </w:r>
          </w:p>
        </w:tc>
      </w:tr>
      <w:tr w:rsidR="00D257EC" w:rsidRPr="00D257EC" w:rsidTr="00D257EC">
        <w:tc>
          <w:tcPr>
            <w:tcW w:w="993" w:type="dxa"/>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КПП:</w:t>
            </w:r>
          </w:p>
        </w:tc>
        <w:tc>
          <w:tcPr>
            <w:tcW w:w="3968" w:type="dxa"/>
            <w:gridSpan w:val="2"/>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770401001</w:t>
            </w:r>
          </w:p>
        </w:tc>
        <w:tc>
          <w:tcPr>
            <w:tcW w:w="993" w:type="dxa"/>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КПП:</w:t>
            </w:r>
          </w:p>
        </w:tc>
        <w:tc>
          <w:tcPr>
            <w:tcW w:w="3963" w:type="dxa"/>
            <w:gridSpan w:val="2"/>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pacing w:val="-6"/>
                <w:sz w:val="24"/>
                <w:szCs w:val="24"/>
              </w:rPr>
              <w:t>__________</w:t>
            </w:r>
          </w:p>
        </w:tc>
      </w:tr>
      <w:tr w:rsidR="00D257EC" w:rsidRPr="00D257EC" w:rsidTr="00D257EC">
        <w:tc>
          <w:tcPr>
            <w:tcW w:w="993" w:type="dxa"/>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р/с:</w:t>
            </w:r>
          </w:p>
        </w:tc>
        <w:tc>
          <w:tcPr>
            <w:tcW w:w="3968" w:type="dxa"/>
            <w:gridSpan w:val="2"/>
          </w:tcPr>
          <w:p w:rsidR="00D257EC" w:rsidRPr="00D257EC" w:rsidRDefault="00C33276" w:rsidP="00D257EC">
            <w:pPr>
              <w:contextualSpacing/>
              <w:rPr>
                <w:rFonts w:ascii="Times New Roman" w:eastAsia="Proxima Nova ExCn Rg" w:hAnsi="Times New Roman" w:cs="Times New Roman"/>
                <w:b/>
                <w:bCs/>
                <w:sz w:val="24"/>
                <w:szCs w:val="24"/>
              </w:rPr>
            </w:pPr>
            <w:r w:rsidRPr="00C33276">
              <w:rPr>
                <w:rFonts w:ascii="Times New Roman" w:eastAsia="Proxima Nova ExCn Rg" w:hAnsi="Times New Roman" w:cs="Times New Roman"/>
                <w:spacing w:val="-6"/>
                <w:sz w:val="24"/>
                <w:szCs w:val="24"/>
                <w:lang w:val="ru-RU"/>
              </w:rPr>
              <w:t>40702810700000127208</w:t>
            </w:r>
          </w:p>
        </w:tc>
        <w:tc>
          <w:tcPr>
            <w:tcW w:w="993" w:type="dxa"/>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р/с:</w:t>
            </w:r>
          </w:p>
        </w:tc>
        <w:tc>
          <w:tcPr>
            <w:tcW w:w="3963" w:type="dxa"/>
            <w:gridSpan w:val="2"/>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pacing w:val="-6"/>
                <w:sz w:val="24"/>
                <w:szCs w:val="24"/>
              </w:rPr>
              <w:t>__________</w:t>
            </w:r>
          </w:p>
        </w:tc>
      </w:tr>
      <w:tr w:rsidR="00D257EC" w:rsidRPr="00D257EC" w:rsidTr="00D257EC">
        <w:tc>
          <w:tcPr>
            <w:tcW w:w="993" w:type="dxa"/>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в</w:t>
            </w:r>
          </w:p>
        </w:tc>
        <w:tc>
          <w:tcPr>
            <w:tcW w:w="3968" w:type="dxa"/>
            <w:gridSpan w:val="2"/>
          </w:tcPr>
          <w:p w:rsidR="00D257EC" w:rsidRPr="00681271" w:rsidRDefault="00D257EC" w:rsidP="00D257EC">
            <w:pPr>
              <w:contextualSpacing/>
              <w:rPr>
                <w:rFonts w:ascii="Times New Roman" w:eastAsia="Proxima Nova ExCn Rg" w:hAnsi="Times New Roman" w:cs="Times New Roman"/>
                <w:b/>
                <w:bCs/>
                <w:sz w:val="24"/>
                <w:szCs w:val="24"/>
                <w:lang w:val="ru-RU"/>
              </w:rPr>
            </w:pPr>
            <w:r w:rsidRPr="00681271">
              <w:rPr>
                <w:rFonts w:ascii="Times New Roman" w:eastAsia="Proxima Nova ExCn Rg" w:hAnsi="Times New Roman" w:cs="Times New Roman"/>
                <w:sz w:val="24"/>
                <w:szCs w:val="24"/>
                <w:lang w:val="ru-RU"/>
              </w:rPr>
              <w:t>АО</w:t>
            </w:r>
            <w:r w:rsidRPr="00681271">
              <w:rPr>
                <w:rFonts w:ascii="Times New Roman" w:eastAsia="Proxima Nova ExCn Rg" w:hAnsi="Times New Roman" w:cs="Times New Roman"/>
                <w:sz w:val="24"/>
                <w:szCs w:val="24"/>
              </w:rPr>
              <w:t> </w:t>
            </w:r>
            <w:r w:rsidRPr="00681271">
              <w:rPr>
                <w:rFonts w:ascii="Times New Roman" w:eastAsia="Proxima Nova ExCn Rg" w:hAnsi="Times New Roman" w:cs="Times New Roman"/>
                <w:sz w:val="24"/>
                <w:szCs w:val="24"/>
                <w:lang w:val="ru-RU"/>
              </w:rPr>
              <w:t>АКБ</w:t>
            </w:r>
            <w:r w:rsidRPr="00681271">
              <w:rPr>
                <w:rFonts w:ascii="Times New Roman" w:eastAsia="Proxima Nova ExCn Rg" w:hAnsi="Times New Roman" w:cs="Times New Roman"/>
                <w:sz w:val="24"/>
                <w:szCs w:val="24"/>
              </w:rPr>
              <w:t> </w:t>
            </w:r>
            <w:r w:rsidRPr="00681271">
              <w:rPr>
                <w:rFonts w:ascii="Times New Roman" w:eastAsia="Proxima Nova ExCn Rg" w:hAnsi="Times New Roman" w:cs="Times New Roman"/>
                <w:sz w:val="24"/>
                <w:szCs w:val="24"/>
                <w:lang w:val="ru-RU"/>
              </w:rPr>
              <w:t>«НОВИКОМБАНК» г.</w:t>
            </w:r>
            <w:r w:rsidRPr="00681271">
              <w:rPr>
                <w:rFonts w:ascii="Times New Roman" w:eastAsia="Proxima Nova ExCn Rg" w:hAnsi="Times New Roman" w:cs="Times New Roman"/>
                <w:sz w:val="24"/>
                <w:szCs w:val="24"/>
              </w:rPr>
              <w:t> </w:t>
            </w:r>
            <w:r w:rsidRPr="00681271">
              <w:rPr>
                <w:rFonts w:ascii="Times New Roman" w:eastAsia="Proxima Nova ExCn Rg" w:hAnsi="Times New Roman" w:cs="Times New Roman"/>
                <w:sz w:val="24"/>
                <w:szCs w:val="24"/>
                <w:lang w:val="ru-RU"/>
              </w:rPr>
              <w:t>Москва</w:t>
            </w:r>
          </w:p>
        </w:tc>
        <w:tc>
          <w:tcPr>
            <w:tcW w:w="993" w:type="dxa"/>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в</w:t>
            </w:r>
          </w:p>
        </w:tc>
        <w:tc>
          <w:tcPr>
            <w:tcW w:w="3963" w:type="dxa"/>
            <w:gridSpan w:val="2"/>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pacing w:val="-6"/>
                <w:sz w:val="24"/>
                <w:szCs w:val="24"/>
              </w:rPr>
              <w:t>__________</w:t>
            </w:r>
          </w:p>
        </w:tc>
      </w:tr>
      <w:tr w:rsidR="00D257EC" w:rsidRPr="00D257EC" w:rsidTr="00D257EC">
        <w:tc>
          <w:tcPr>
            <w:tcW w:w="993" w:type="dxa"/>
          </w:tcPr>
          <w:p w:rsidR="00D257EC" w:rsidRPr="00681271" w:rsidRDefault="00D257EC" w:rsidP="00D257EC">
            <w:pPr>
              <w:contextualSpacing/>
              <w:rPr>
                <w:rFonts w:ascii="Times New Roman" w:eastAsia="Proxima Nova ExCn Rg" w:hAnsi="Times New Roman" w:cs="Times New Roman"/>
                <w:b/>
                <w:bCs/>
                <w:sz w:val="24"/>
                <w:szCs w:val="24"/>
              </w:rPr>
            </w:pPr>
            <w:r w:rsidRPr="00681271">
              <w:rPr>
                <w:rFonts w:ascii="Times New Roman" w:eastAsia="Proxima Nova ExCn Rg" w:hAnsi="Times New Roman" w:cs="Times New Roman"/>
                <w:sz w:val="24"/>
                <w:szCs w:val="24"/>
              </w:rPr>
              <w:t>к/с:</w:t>
            </w:r>
          </w:p>
        </w:tc>
        <w:tc>
          <w:tcPr>
            <w:tcW w:w="3968" w:type="dxa"/>
            <w:gridSpan w:val="2"/>
          </w:tcPr>
          <w:p w:rsidR="00D257EC" w:rsidRPr="00681271" w:rsidRDefault="00D257EC" w:rsidP="00D257EC">
            <w:pPr>
              <w:contextualSpacing/>
              <w:rPr>
                <w:rFonts w:ascii="Times New Roman" w:eastAsia="Proxima Nova ExCn Rg" w:hAnsi="Times New Roman" w:cs="Times New Roman"/>
                <w:b/>
                <w:bCs/>
                <w:sz w:val="24"/>
                <w:szCs w:val="24"/>
              </w:rPr>
            </w:pPr>
            <w:r w:rsidRPr="00681271">
              <w:rPr>
                <w:rFonts w:ascii="Times New Roman" w:eastAsia="Proxima Nova ExCn Rg" w:hAnsi="Times New Roman" w:cs="Times New Roman"/>
                <w:sz w:val="24"/>
                <w:szCs w:val="24"/>
              </w:rPr>
              <w:t>30101810245250000162</w:t>
            </w:r>
          </w:p>
        </w:tc>
        <w:tc>
          <w:tcPr>
            <w:tcW w:w="993" w:type="dxa"/>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к/с:</w:t>
            </w:r>
          </w:p>
        </w:tc>
        <w:tc>
          <w:tcPr>
            <w:tcW w:w="3963" w:type="dxa"/>
            <w:gridSpan w:val="2"/>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pacing w:val="-6"/>
                <w:sz w:val="24"/>
                <w:szCs w:val="24"/>
              </w:rPr>
              <w:t>__________</w:t>
            </w:r>
          </w:p>
        </w:tc>
      </w:tr>
      <w:tr w:rsidR="00D257EC" w:rsidRPr="00D257EC" w:rsidTr="00D257EC">
        <w:tc>
          <w:tcPr>
            <w:tcW w:w="993" w:type="dxa"/>
          </w:tcPr>
          <w:p w:rsidR="00D257EC" w:rsidRPr="00681271" w:rsidRDefault="00D257EC" w:rsidP="00D257EC">
            <w:pPr>
              <w:contextualSpacing/>
              <w:rPr>
                <w:rFonts w:ascii="Times New Roman" w:eastAsia="Proxima Nova ExCn Rg" w:hAnsi="Times New Roman" w:cs="Times New Roman"/>
                <w:b/>
                <w:bCs/>
                <w:sz w:val="24"/>
                <w:szCs w:val="24"/>
              </w:rPr>
            </w:pPr>
            <w:r w:rsidRPr="00681271">
              <w:rPr>
                <w:rFonts w:ascii="Times New Roman" w:eastAsia="Proxima Nova ExCn Rg" w:hAnsi="Times New Roman" w:cs="Times New Roman"/>
                <w:sz w:val="24"/>
                <w:szCs w:val="24"/>
              </w:rPr>
              <w:t>БИК:</w:t>
            </w:r>
          </w:p>
        </w:tc>
        <w:tc>
          <w:tcPr>
            <w:tcW w:w="3968" w:type="dxa"/>
            <w:gridSpan w:val="2"/>
          </w:tcPr>
          <w:p w:rsidR="00D257EC" w:rsidRPr="00681271" w:rsidRDefault="00681271" w:rsidP="00D257EC">
            <w:pPr>
              <w:contextualSpacing/>
              <w:rPr>
                <w:rFonts w:ascii="Times New Roman" w:eastAsia="Proxima Nova ExCn Rg" w:hAnsi="Times New Roman" w:cs="Times New Roman"/>
                <w:b/>
                <w:bCs/>
                <w:sz w:val="24"/>
                <w:szCs w:val="24"/>
              </w:rPr>
            </w:pPr>
            <w:r w:rsidRPr="00681271">
              <w:rPr>
                <w:rFonts w:ascii="Times New Roman" w:eastAsia="Proxima Nova ExCn Rg" w:hAnsi="Times New Roman" w:cs="Times New Roman"/>
                <w:spacing w:val="-6"/>
                <w:sz w:val="24"/>
                <w:szCs w:val="24"/>
              </w:rPr>
              <w:t>044525162</w:t>
            </w:r>
          </w:p>
        </w:tc>
        <w:tc>
          <w:tcPr>
            <w:tcW w:w="993" w:type="dxa"/>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БИК:</w:t>
            </w:r>
          </w:p>
        </w:tc>
        <w:tc>
          <w:tcPr>
            <w:tcW w:w="3963" w:type="dxa"/>
            <w:gridSpan w:val="2"/>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pacing w:val="-6"/>
                <w:sz w:val="24"/>
                <w:szCs w:val="24"/>
              </w:rPr>
              <w:t>__________</w:t>
            </w:r>
          </w:p>
        </w:tc>
      </w:tr>
      <w:tr w:rsidR="00D257EC" w:rsidRPr="00D257EC" w:rsidTr="00D257EC">
        <w:tc>
          <w:tcPr>
            <w:tcW w:w="993" w:type="dxa"/>
          </w:tcPr>
          <w:p w:rsidR="00D257EC" w:rsidRPr="00681271" w:rsidRDefault="00D257EC" w:rsidP="00D257EC">
            <w:pPr>
              <w:contextualSpacing/>
              <w:rPr>
                <w:rFonts w:ascii="Times New Roman" w:eastAsia="Proxima Nova ExCn Rg" w:hAnsi="Times New Roman" w:cs="Times New Roman"/>
                <w:b/>
                <w:bCs/>
                <w:sz w:val="24"/>
                <w:szCs w:val="24"/>
              </w:rPr>
            </w:pPr>
            <w:proofErr w:type="spellStart"/>
            <w:r w:rsidRPr="00681271">
              <w:rPr>
                <w:rFonts w:ascii="Times New Roman" w:eastAsia="Proxima Nova ExCn Rg" w:hAnsi="Times New Roman" w:cs="Times New Roman"/>
                <w:sz w:val="24"/>
                <w:szCs w:val="24"/>
              </w:rPr>
              <w:t>Тел</w:t>
            </w:r>
            <w:proofErr w:type="spellEnd"/>
            <w:r w:rsidRPr="00681271">
              <w:rPr>
                <w:rFonts w:ascii="Times New Roman" w:eastAsia="Proxima Nova ExCn Rg" w:hAnsi="Times New Roman" w:cs="Times New Roman"/>
                <w:sz w:val="24"/>
                <w:szCs w:val="24"/>
              </w:rPr>
              <w:t>.:</w:t>
            </w:r>
          </w:p>
        </w:tc>
        <w:tc>
          <w:tcPr>
            <w:tcW w:w="3968" w:type="dxa"/>
            <w:gridSpan w:val="2"/>
          </w:tcPr>
          <w:p w:rsidR="00D257EC" w:rsidRPr="00681271" w:rsidRDefault="00D257EC" w:rsidP="00D257EC">
            <w:pPr>
              <w:contextualSpacing/>
              <w:rPr>
                <w:rFonts w:ascii="Times New Roman" w:eastAsia="Proxima Nova ExCn Rg" w:hAnsi="Times New Roman" w:cs="Times New Roman"/>
                <w:b/>
                <w:bCs/>
                <w:sz w:val="24"/>
                <w:szCs w:val="24"/>
              </w:rPr>
            </w:pPr>
            <w:r w:rsidRPr="00681271">
              <w:rPr>
                <w:rFonts w:ascii="Times New Roman" w:eastAsia="Proxima Nova ExCn Rg" w:hAnsi="Times New Roman" w:cs="Times New Roman"/>
                <w:spacing w:val="-6"/>
                <w:sz w:val="24"/>
                <w:szCs w:val="24"/>
              </w:rPr>
              <w:t>__________</w:t>
            </w:r>
          </w:p>
        </w:tc>
        <w:tc>
          <w:tcPr>
            <w:tcW w:w="993" w:type="dxa"/>
          </w:tcPr>
          <w:p w:rsidR="00D257EC" w:rsidRPr="00D257EC" w:rsidRDefault="00D257EC" w:rsidP="00D257EC">
            <w:pPr>
              <w:contextualSpacing/>
              <w:rPr>
                <w:rFonts w:ascii="Times New Roman" w:eastAsia="Proxima Nova ExCn Rg" w:hAnsi="Times New Roman" w:cs="Times New Roman"/>
                <w:b/>
                <w:bCs/>
                <w:sz w:val="24"/>
                <w:szCs w:val="24"/>
              </w:rPr>
            </w:pPr>
            <w:proofErr w:type="spellStart"/>
            <w:r w:rsidRPr="00D257EC">
              <w:rPr>
                <w:rFonts w:ascii="Times New Roman" w:eastAsia="Proxima Nova ExCn Rg" w:hAnsi="Times New Roman" w:cs="Times New Roman"/>
                <w:sz w:val="24"/>
                <w:szCs w:val="24"/>
              </w:rPr>
              <w:t>Тел</w:t>
            </w:r>
            <w:proofErr w:type="spellEnd"/>
            <w:r w:rsidRPr="00D257EC">
              <w:rPr>
                <w:rFonts w:ascii="Times New Roman" w:eastAsia="Proxima Nova ExCn Rg" w:hAnsi="Times New Roman" w:cs="Times New Roman"/>
                <w:sz w:val="24"/>
                <w:szCs w:val="24"/>
              </w:rPr>
              <w:t>.:</w:t>
            </w:r>
          </w:p>
        </w:tc>
        <w:tc>
          <w:tcPr>
            <w:tcW w:w="3963" w:type="dxa"/>
            <w:gridSpan w:val="2"/>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pacing w:val="-6"/>
                <w:sz w:val="24"/>
                <w:szCs w:val="24"/>
              </w:rPr>
              <w:t>__________</w:t>
            </w:r>
          </w:p>
        </w:tc>
      </w:tr>
      <w:tr w:rsidR="00D257EC" w:rsidRPr="00D257EC" w:rsidTr="00D257EC">
        <w:tc>
          <w:tcPr>
            <w:tcW w:w="993" w:type="dxa"/>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E-mail:</w:t>
            </w:r>
          </w:p>
        </w:tc>
        <w:tc>
          <w:tcPr>
            <w:tcW w:w="3968" w:type="dxa"/>
            <w:gridSpan w:val="2"/>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pacing w:val="-6"/>
                <w:sz w:val="24"/>
                <w:szCs w:val="24"/>
              </w:rPr>
              <w:t>__________</w:t>
            </w:r>
          </w:p>
        </w:tc>
        <w:tc>
          <w:tcPr>
            <w:tcW w:w="993" w:type="dxa"/>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z w:val="24"/>
                <w:szCs w:val="24"/>
              </w:rPr>
              <w:t>E-mail:</w:t>
            </w:r>
          </w:p>
        </w:tc>
        <w:tc>
          <w:tcPr>
            <w:tcW w:w="3963" w:type="dxa"/>
            <w:gridSpan w:val="2"/>
          </w:tcPr>
          <w:p w:rsidR="00D257EC" w:rsidRPr="00D257EC" w:rsidRDefault="00D257EC" w:rsidP="00D257EC">
            <w:pPr>
              <w:contextualSpacing/>
              <w:rPr>
                <w:rFonts w:ascii="Times New Roman" w:eastAsia="Proxima Nova ExCn Rg" w:hAnsi="Times New Roman" w:cs="Times New Roman"/>
                <w:b/>
                <w:bCs/>
                <w:sz w:val="24"/>
                <w:szCs w:val="24"/>
              </w:rPr>
            </w:pPr>
            <w:r w:rsidRPr="00D257EC">
              <w:rPr>
                <w:rFonts w:ascii="Times New Roman" w:eastAsia="Proxima Nova ExCn Rg" w:hAnsi="Times New Roman" w:cs="Times New Roman"/>
                <w:spacing w:val="-6"/>
                <w:sz w:val="24"/>
                <w:szCs w:val="24"/>
              </w:rPr>
              <w:t>__________</w:t>
            </w:r>
          </w:p>
        </w:tc>
      </w:tr>
      <w:tr w:rsidR="00D257EC" w:rsidRPr="00D257EC" w:rsidTr="00D257EC">
        <w:tc>
          <w:tcPr>
            <w:tcW w:w="9917" w:type="dxa"/>
            <w:gridSpan w:val="6"/>
          </w:tcPr>
          <w:p w:rsidR="00D257EC" w:rsidRPr="00D257EC" w:rsidRDefault="00D257EC" w:rsidP="00D257EC">
            <w:pPr>
              <w:contextualSpacing/>
              <w:rPr>
                <w:rFonts w:ascii="Times New Roman" w:eastAsia="Proxima Nova ExCn Rg" w:hAnsi="Times New Roman" w:cs="Times New Roman"/>
                <w:bCs/>
                <w:sz w:val="24"/>
                <w:szCs w:val="24"/>
              </w:rPr>
            </w:pPr>
          </w:p>
        </w:tc>
      </w:tr>
      <w:tr w:rsidR="00D257EC" w:rsidRPr="00D257EC" w:rsidTr="00D257EC">
        <w:tc>
          <w:tcPr>
            <w:tcW w:w="9917" w:type="dxa"/>
            <w:gridSpan w:val="6"/>
          </w:tcPr>
          <w:p w:rsidR="00D257EC" w:rsidRPr="00D257EC" w:rsidRDefault="00D257EC" w:rsidP="00D257EC">
            <w:pPr>
              <w:contextualSpacing/>
              <w:jc w:val="center"/>
              <w:rPr>
                <w:rFonts w:ascii="Times New Roman" w:eastAsia="Proxima Nova ExCn Rg" w:hAnsi="Times New Roman" w:cs="Times New Roman"/>
                <w:b/>
                <w:bCs/>
                <w:sz w:val="24"/>
                <w:szCs w:val="24"/>
              </w:rPr>
            </w:pPr>
            <w:r w:rsidRPr="00D257EC">
              <w:rPr>
                <w:rFonts w:ascii="Times New Roman" w:eastAsia="Proxima Nova ExCn Rg" w:hAnsi="Times New Roman" w:cs="Times New Roman"/>
                <w:b/>
                <w:bCs/>
                <w:sz w:val="24"/>
                <w:szCs w:val="24"/>
              </w:rPr>
              <w:t>ПОДПИСИ СТОРОН:</w:t>
            </w:r>
          </w:p>
        </w:tc>
      </w:tr>
      <w:tr w:rsidR="00D257EC" w:rsidRPr="00D257EC" w:rsidTr="00D257EC">
        <w:tc>
          <w:tcPr>
            <w:tcW w:w="9917" w:type="dxa"/>
            <w:gridSpan w:val="6"/>
          </w:tcPr>
          <w:p w:rsidR="00D257EC" w:rsidRPr="00D257EC" w:rsidRDefault="00D257EC" w:rsidP="00D257EC">
            <w:pPr>
              <w:contextualSpacing/>
              <w:rPr>
                <w:rFonts w:ascii="Times New Roman" w:eastAsia="Proxima Nova ExCn Rg" w:hAnsi="Times New Roman" w:cs="Times New Roman"/>
                <w:bCs/>
                <w:sz w:val="24"/>
                <w:szCs w:val="24"/>
              </w:rPr>
            </w:pPr>
          </w:p>
        </w:tc>
      </w:tr>
      <w:tr w:rsidR="00D257EC" w:rsidRPr="00D257EC" w:rsidTr="00D257EC">
        <w:tc>
          <w:tcPr>
            <w:tcW w:w="4961" w:type="dxa"/>
            <w:gridSpan w:val="3"/>
          </w:tcPr>
          <w:p w:rsidR="00D257EC" w:rsidRPr="00D257EC" w:rsidRDefault="00D257EC" w:rsidP="00D257EC">
            <w:pPr>
              <w:contextualSpacing/>
              <w:rPr>
                <w:rFonts w:ascii="Times New Roman" w:eastAsia="Proxima Nova ExCn Rg" w:hAnsi="Times New Roman" w:cs="Times New Roman"/>
                <w:b/>
                <w:bCs/>
                <w:sz w:val="24"/>
                <w:szCs w:val="24"/>
              </w:rPr>
            </w:pPr>
            <w:proofErr w:type="spellStart"/>
            <w:r w:rsidRPr="00D257EC">
              <w:rPr>
                <w:rFonts w:ascii="Times New Roman" w:eastAsia="Proxima Nova ExCn Rg" w:hAnsi="Times New Roman" w:cs="Times New Roman"/>
                <w:b/>
                <w:bCs/>
                <w:sz w:val="24"/>
                <w:szCs w:val="24"/>
              </w:rPr>
              <w:t>От</w:t>
            </w:r>
            <w:proofErr w:type="spellEnd"/>
            <w:r w:rsidRPr="00D257EC">
              <w:rPr>
                <w:rFonts w:ascii="Times New Roman" w:eastAsia="Proxima Nova ExCn Rg" w:hAnsi="Times New Roman" w:cs="Times New Roman"/>
                <w:b/>
                <w:bCs/>
                <w:sz w:val="24"/>
                <w:szCs w:val="24"/>
              </w:rPr>
              <w:t xml:space="preserve"> </w:t>
            </w:r>
            <w:proofErr w:type="spellStart"/>
            <w:r w:rsidRPr="00D257EC">
              <w:rPr>
                <w:rFonts w:ascii="Times New Roman" w:eastAsia="Proxima Nova ExCn Rg" w:hAnsi="Times New Roman" w:cs="Times New Roman"/>
                <w:b/>
                <w:sz w:val="24"/>
                <w:szCs w:val="24"/>
              </w:rPr>
              <w:t>Организатора</w:t>
            </w:r>
            <w:proofErr w:type="spellEnd"/>
            <w:r w:rsidRPr="00D257EC">
              <w:rPr>
                <w:rFonts w:ascii="Times New Roman" w:eastAsia="Proxima Nova ExCn Rg" w:hAnsi="Times New Roman" w:cs="Times New Roman"/>
                <w:b/>
                <w:sz w:val="24"/>
                <w:szCs w:val="24"/>
              </w:rPr>
              <w:t>:</w:t>
            </w:r>
          </w:p>
        </w:tc>
        <w:tc>
          <w:tcPr>
            <w:tcW w:w="4956" w:type="dxa"/>
            <w:gridSpan w:val="3"/>
          </w:tcPr>
          <w:p w:rsidR="00D257EC" w:rsidRPr="00D257EC" w:rsidRDefault="00D257EC" w:rsidP="00D257EC">
            <w:pPr>
              <w:contextualSpacing/>
              <w:rPr>
                <w:rFonts w:ascii="Times New Roman" w:eastAsia="Proxima Nova ExCn Rg" w:hAnsi="Times New Roman" w:cs="Times New Roman"/>
                <w:b/>
                <w:bCs/>
                <w:sz w:val="24"/>
                <w:szCs w:val="24"/>
              </w:rPr>
            </w:pPr>
            <w:proofErr w:type="spellStart"/>
            <w:r w:rsidRPr="00D257EC">
              <w:rPr>
                <w:rFonts w:ascii="Times New Roman" w:eastAsia="Proxima Nova ExCn Rg" w:hAnsi="Times New Roman" w:cs="Times New Roman"/>
                <w:b/>
                <w:bCs/>
                <w:sz w:val="24"/>
                <w:szCs w:val="24"/>
              </w:rPr>
              <w:t>От</w:t>
            </w:r>
            <w:proofErr w:type="spellEnd"/>
            <w:r w:rsidRPr="00D257EC">
              <w:rPr>
                <w:rFonts w:ascii="Times New Roman" w:eastAsia="Proxima Nova ExCn Rg" w:hAnsi="Times New Roman" w:cs="Times New Roman"/>
                <w:b/>
                <w:bCs/>
                <w:sz w:val="24"/>
                <w:szCs w:val="24"/>
              </w:rPr>
              <w:t xml:space="preserve"> </w:t>
            </w:r>
            <w:proofErr w:type="spellStart"/>
            <w:r w:rsidRPr="00D257EC">
              <w:rPr>
                <w:rFonts w:ascii="Times New Roman" w:eastAsia="Proxima Nova ExCn Rg" w:hAnsi="Times New Roman" w:cs="Times New Roman"/>
                <w:b/>
                <w:sz w:val="24"/>
                <w:szCs w:val="24"/>
              </w:rPr>
              <w:t>Претендента</w:t>
            </w:r>
            <w:proofErr w:type="spellEnd"/>
            <w:r w:rsidRPr="00D257EC">
              <w:rPr>
                <w:rFonts w:ascii="Times New Roman" w:eastAsia="Proxima Nova ExCn Rg" w:hAnsi="Times New Roman" w:cs="Times New Roman"/>
                <w:b/>
                <w:sz w:val="24"/>
                <w:szCs w:val="24"/>
              </w:rPr>
              <w:t>:</w:t>
            </w:r>
          </w:p>
        </w:tc>
      </w:tr>
      <w:tr w:rsidR="00D257EC" w:rsidRPr="00D257EC" w:rsidTr="00D257EC">
        <w:tc>
          <w:tcPr>
            <w:tcW w:w="4961" w:type="dxa"/>
            <w:gridSpan w:val="3"/>
          </w:tcPr>
          <w:p w:rsidR="00D257EC" w:rsidRPr="00D257EC" w:rsidRDefault="00D257EC" w:rsidP="00D257EC">
            <w:pPr>
              <w:contextualSpacing/>
              <w:rPr>
                <w:rFonts w:ascii="Times New Roman" w:eastAsia="Proxima Nova ExCn Rg" w:hAnsi="Times New Roman" w:cs="Times New Roman"/>
                <w:b/>
                <w:bCs/>
                <w:sz w:val="24"/>
                <w:szCs w:val="24"/>
              </w:rPr>
            </w:pPr>
          </w:p>
        </w:tc>
        <w:tc>
          <w:tcPr>
            <w:tcW w:w="4956" w:type="dxa"/>
            <w:gridSpan w:val="3"/>
          </w:tcPr>
          <w:p w:rsidR="00D257EC" w:rsidRPr="00D257EC" w:rsidRDefault="00D257EC" w:rsidP="00D257EC">
            <w:pPr>
              <w:contextualSpacing/>
              <w:rPr>
                <w:rFonts w:ascii="Times New Roman" w:eastAsia="Proxima Nova ExCn Rg" w:hAnsi="Times New Roman" w:cs="Times New Roman"/>
                <w:b/>
                <w:bCs/>
                <w:sz w:val="24"/>
                <w:szCs w:val="24"/>
              </w:rPr>
            </w:pPr>
          </w:p>
        </w:tc>
      </w:tr>
      <w:tr w:rsidR="00D257EC" w:rsidRPr="00D257EC" w:rsidTr="00D257EC">
        <w:tc>
          <w:tcPr>
            <w:tcW w:w="4961" w:type="dxa"/>
            <w:gridSpan w:val="3"/>
          </w:tcPr>
          <w:p w:rsidR="00D257EC" w:rsidRPr="00D257EC" w:rsidRDefault="00D257EC" w:rsidP="00D257EC">
            <w:pPr>
              <w:contextualSpacing/>
              <w:rPr>
                <w:rFonts w:ascii="Times New Roman" w:eastAsia="Proxima Nova ExCn Rg" w:hAnsi="Times New Roman" w:cs="Times New Roman"/>
                <w:b/>
                <w:bCs/>
                <w:sz w:val="24"/>
                <w:szCs w:val="24"/>
                <w:lang w:val="ru-RU"/>
              </w:rPr>
            </w:pPr>
            <w:r w:rsidRPr="00D257EC">
              <w:rPr>
                <w:rFonts w:ascii="Times New Roman" w:eastAsia="Proxima Nova ExCn Rg" w:hAnsi="Times New Roman" w:cs="Times New Roman"/>
                <w:sz w:val="24"/>
                <w:szCs w:val="24"/>
                <w:lang w:val="ru-RU"/>
              </w:rPr>
              <w:lastRenderedPageBreak/>
              <w:t xml:space="preserve">_______________ </w:t>
            </w:r>
            <w:r w:rsidRPr="00D257EC">
              <w:rPr>
                <w:rFonts w:ascii="Times New Roman" w:eastAsia="Proxima Nova ExCn Rg" w:hAnsi="Times New Roman" w:cs="Times New Roman"/>
                <w:i/>
                <w:sz w:val="20"/>
                <w:szCs w:val="24"/>
                <w:lang w:val="ru-RU"/>
              </w:rPr>
              <w:t>(указать должность лица, подписывающего Договор)</w:t>
            </w:r>
          </w:p>
        </w:tc>
        <w:tc>
          <w:tcPr>
            <w:tcW w:w="4956" w:type="dxa"/>
            <w:gridSpan w:val="3"/>
          </w:tcPr>
          <w:p w:rsidR="00D257EC" w:rsidRPr="00D257EC" w:rsidRDefault="00D257EC" w:rsidP="00D257EC">
            <w:pPr>
              <w:contextualSpacing/>
              <w:rPr>
                <w:rFonts w:ascii="Times New Roman" w:eastAsia="Proxima Nova ExCn Rg" w:hAnsi="Times New Roman" w:cs="Times New Roman"/>
                <w:b/>
                <w:bCs/>
                <w:sz w:val="24"/>
                <w:szCs w:val="24"/>
                <w:lang w:val="ru-RU"/>
              </w:rPr>
            </w:pPr>
            <w:r w:rsidRPr="00D257EC">
              <w:rPr>
                <w:rFonts w:ascii="Times New Roman" w:eastAsia="Proxima Nova ExCn Rg" w:hAnsi="Times New Roman" w:cs="Times New Roman"/>
                <w:sz w:val="24"/>
                <w:szCs w:val="24"/>
                <w:lang w:val="ru-RU"/>
              </w:rPr>
              <w:t xml:space="preserve">_______________ </w:t>
            </w:r>
            <w:r w:rsidRPr="00D257EC">
              <w:rPr>
                <w:rFonts w:ascii="Times New Roman" w:eastAsia="Proxima Nova ExCn Rg" w:hAnsi="Times New Roman" w:cs="Times New Roman"/>
                <w:i/>
                <w:sz w:val="20"/>
                <w:szCs w:val="24"/>
                <w:lang w:val="ru-RU"/>
              </w:rPr>
              <w:t>(указать должность лица, подписывающего Договор)</w:t>
            </w:r>
          </w:p>
        </w:tc>
      </w:tr>
      <w:tr w:rsidR="00D257EC" w:rsidRPr="00D257EC" w:rsidTr="00D257EC">
        <w:tc>
          <w:tcPr>
            <w:tcW w:w="4961" w:type="dxa"/>
            <w:gridSpan w:val="3"/>
          </w:tcPr>
          <w:p w:rsidR="00D257EC" w:rsidRPr="00D257EC" w:rsidRDefault="00D257EC" w:rsidP="00D257EC">
            <w:pPr>
              <w:contextualSpacing/>
              <w:rPr>
                <w:rFonts w:ascii="Times New Roman" w:eastAsia="Proxima Nova ExCn Rg" w:hAnsi="Times New Roman" w:cs="Times New Roman"/>
                <w:b/>
                <w:bCs/>
                <w:sz w:val="24"/>
                <w:szCs w:val="24"/>
                <w:lang w:val="ru-RU"/>
              </w:rPr>
            </w:pPr>
            <w:r w:rsidRPr="00D257EC">
              <w:rPr>
                <w:rFonts w:ascii="Times New Roman" w:eastAsia="Proxima Nova ExCn Rg" w:hAnsi="Times New Roman" w:cs="Times New Roman"/>
                <w:sz w:val="24"/>
                <w:szCs w:val="24"/>
                <w:lang w:val="ru-RU"/>
              </w:rPr>
              <w:t xml:space="preserve">_______________ </w:t>
            </w:r>
            <w:r w:rsidRPr="00D257EC">
              <w:rPr>
                <w:rFonts w:ascii="Times New Roman" w:eastAsia="Proxima Nova ExCn Rg"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rsidR="00D257EC" w:rsidRPr="00D257EC" w:rsidRDefault="00D257EC" w:rsidP="00D257EC">
            <w:pPr>
              <w:contextualSpacing/>
              <w:rPr>
                <w:rFonts w:ascii="Times New Roman" w:eastAsia="Proxima Nova ExCn Rg" w:hAnsi="Times New Roman" w:cs="Times New Roman"/>
                <w:b/>
                <w:bCs/>
                <w:sz w:val="24"/>
                <w:szCs w:val="24"/>
                <w:lang w:val="ru-RU"/>
              </w:rPr>
            </w:pPr>
            <w:r w:rsidRPr="00D257EC">
              <w:rPr>
                <w:rFonts w:ascii="Times New Roman" w:eastAsia="Proxima Nova ExCn Rg" w:hAnsi="Times New Roman" w:cs="Times New Roman"/>
                <w:sz w:val="24"/>
                <w:szCs w:val="24"/>
                <w:lang w:val="ru-RU"/>
              </w:rPr>
              <w:t xml:space="preserve">_______________ </w:t>
            </w:r>
            <w:r w:rsidRPr="00D257EC">
              <w:rPr>
                <w:rFonts w:ascii="Times New Roman" w:eastAsia="Proxima Nova ExCn Rg" w:hAnsi="Times New Roman" w:cs="Times New Roman"/>
                <w:i/>
                <w:sz w:val="20"/>
                <w:szCs w:val="24"/>
                <w:lang w:val="ru-RU"/>
              </w:rPr>
              <w:t>(указать краткое наименование организации и организационно-правовой формы)</w:t>
            </w:r>
          </w:p>
        </w:tc>
      </w:tr>
      <w:tr w:rsidR="00D257EC" w:rsidRPr="00D257EC" w:rsidTr="00D257EC">
        <w:tc>
          <w:tcPr>
            <w:tcW w:w="4961" w:type="dxa"/>
            <w:gridSpan w:val="3"/>
          </w:tcPr>
          <w:p w:rsidR="00D257EC" w:rsidRPr="00D257EC" w:rsidRDefault="00D257EC" w:rsidP="00D257EC">
            <w:pPr>
              <w:contextualSpacing/>
              <w:rPr>
                <w:rFonts w:ascii="Times New Roman" w:eastAsia="Proxima Nova ExCn Rg" w:hAnsi="Times New Roman" w:cs="Times New Roman"/>
                <w:b/>
                <w:bCs/>
                <w:sz w:val="24"/>
                <w:szCs w:val="24"/>
                <w:lang w:val="ru-RU"/>
              </w:rPr>
            </w:pPr>
          </w:p>
        </w:tc>
        <w:tc>
          <w:tcPr>
            <w:tcW w:w="4956" w:type="dxa"/>
            <w:gridSpan w:val="3"/>
          </w:tcPr>
          <w:p w:rsidR="00D257EC" w:rsidRPr="00D257EC" w:rsidRDefault="00D257EC" w:rsidP="00D257EC">
            <w:pPr>
              <w:contextualSpacing/>
              <w:rPr>
                <w:rFonts w:ascii="Times New Roman" w:eastAsia="Proxima Nova ExCn Rg" w:hAnsi="Times New Roman" w:cs="Times New Roman"/>
                <w:b/>
                <w:bCs/>
                <w:sz w:val="24"/>
                <w:szCs w:val="24"/>
                <w:lang w:val="ru-RU"/>
              </w:rPr>
            </w:pPr>
          </w:p>
        </w:tc>
      </w:tr>
      <w:tr w:rsidR="00D257EC" w:rsidRPr="00D257EC" w:rsidTr="00D257EC">
        <w:tc>
          <w:tcPr>
            <w:tcW w:w="2473" w:type="dxa"/>
            <w:gridSpan w:val="2"/>
          </w:tcPr>
          <w:p w:rsidR="00D257EC" w:rsidRPr="00D257EC" w:rsidRDefault="00D257EC" w:rsidP="00D257EC">
            <w:pPr>
              <w:contextualSpacing/>
              <w:rPr>
                <w:rFonts w:ascii="Times New Roman" w:eastAsia="Proxima Nova ExCn Rg" w:hAnsi="Times New Roman" w:cs="Times New Roman"/>
                <w:sz w:val="24"/>
                <w:szCs w:val="24"/>
                <w:lang w:val="ru-RU"/>
              </w:rPr>
            </w:pPr>
          </w:p>
        </w:tc>
        <w:tc>
          <w:tcPr>
            <w:tcW w:w="2488" w:type="dxa"/>
          </w:tcPr>
          <w:p w:rsidR="00D257EC" w:rsidRPr="00D257EC" w:rsidRDefault="00D257EC" w:rsidP="00D257EC">
            <w:pPr>
              <w:contextualSpacing/>
              <w:rPr>
                <w:rFonts w:ascii="Times New Roman" w:eastAsia="Proxima Nova ExCn Rg" w:hAnsi="Times New Roman" w:cs="Times New Roman"/>
                <w:b/>
                <w:bCs/>
                <w:sz w:val="24"/>
                <w:szCs w:val="24"/>
                <w:lang w:val="ru-RU"/>
              </w:rPr>
            </w:pPr>
            <w:r w:rsidRPr="00D257EC">
              <w:rPr>
                <w:rFonts w:ascii="Times New Roman" w:eastAsia="Proxima Nova ExCn Rg" w:hAnsi="Times New Roman" w:cs="Times New Roman"/>
                <w:sz w:val="24"/>
                <w:szCs w:val="24"/>
                <w:lang w:val="ru-RU"/>
              </w:rPr>
              <w:t xml:space="preserve">_______________ </w:t>
            </w:r>
            <w:r w:rsidRPr="00D257EC">
              <w:rPr>
                <w:rFonts w:ascii="Times New Roman" w:eastAsia="Proxima Nova ExCn Rg" w:hAnsi="Times New Roman" w:cs="Times New Roman"/>
                <w:i/>
                <w:sz w:val="20"/>
                <w:szCs w:val="24"/>
                <w:lang w:val="ru-RU"/>
              </w:rPr>
              <w:t>(указать ФИО лица, подписывающего Договор)</w:t>
            </w:r>
          </w:p>
        </w:tc>
        <w:tc>
          <w:tcPr>
            <w:tcW w:w="2387" w:type="dxa"/>
            <w:gridSpan w:val="2"/>
          </w:tcPr>
          <w:p w:rsidR="00D257EC" w:rsidRPr="00D257EC" w:rsidRDefault="00D257EC" w:rsidP="00D257EC">
            <w:pPr>
              <w:contextualSpacing/>
              <w:rPr>
                <w:rFonts w:ascii="Times New Roman" w:eastAsia="Proxima Nova ExCn Rg" w:hAnsi="Times New Roman" w:cs="Times New Roman"/>
                <w:sz w:val="24"/>
                <w:szCs w:val="24"/>
                <w:lang w:val="ru-RU"/>
              </w:rPr>
            </w:pPr>
          </w:p>
        </w:tc>
        <w:tc>
          <w:tcPr>
            <w:tcW w:w="2569" w:type="dxa"/>
          </w:tcPr>
          <w:p w:rsidR="00D257EC" w:rsidRPr="00D257EC" w:rsidRDefault="00D257EC" w:rsidP="00D257EC">
            <w:pPr>
              <w:contextualSpacing/>
              <w:rPr>
                <w:rFonts w:ascii="Times New Roman" w:eastAsia="Proxima Nova ExCn Rg" w:hAnsi="Times New Roman" w:cs="Times New Roman"/>
                <w:b/>
                <w:bCs/>
                <w:sz w:val="24"/>
                <w:szCs w:val="24"/>
                <w:lang w:val="ru-RU"/>
              </w:rPr>
            </w:pPr>
            <w:r w:rsidRPr="00D257EC">
              <w:rPr>
                <w:rFonts w:ascii="Times New Roman" w:eastAsia="Proxima Nova ExCn Rg" w:hAnsi="Times New Roman" w:cs="Times New Roman"/>
                <w:sz w:val="24"/>
                <w:szCs w:val="24"/>
                <w:lang w:val="ru-RU"/>
              </w:rPr>
              <w:t xml:space="preserve">_______________ </w:t>
            </w:r>
            <w:r w:rsidRPr="00D257EC">
              <w:rPr>
                <w:rFonts w:ascii="Times New Roman" w:eastAsia="Proxima Nova ExCn Rg" w:hAnsi="Times New Roman" w:cs="Times New Roman"/>
                <w:i/>
                <w:sz w:val="20"/>
                <w:szCs w:val="24"/>
                <w:lang w:val="ru-RU"/>
              </w:rPr>
              <w:t>(указать ФИО лица, подписывающего Договор)</w:t>
            </w:r>
          </w:p>
        </w:tc>
      </w:tr>
      <w:tr w:rsidR="00D257EC" w:rsidRPr="00D257EC" w:rsidTr="00D257EC">
        <w:tc>
          <w:tcPr>
            <w:tcW w:w="2473" w:type="dxa"/>
            <w:gridSpan w:val="2"/>
          </w:tcPr>
          <w:p w:rsidR="00D257EC" w:rsidRPr="00D257EC" w:rsidRDefault="00D257EC" w:rsidP="00D257EC">
            <w:pPr>
              <w:contextualSpacing/>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м.п.</w:t>
            </w:r>
          </w:p>
        </w:tc>
        <w:tc>
          <w:tcPr>
            <w:tcW w:w="2488" w:type="dxa"/>
          </w:tcPr>
          <w:p w:rsidR="00D257EC" w:rsidRPr="00D257EC" w:rsidRDefault="00D257EC" w:rsidP="00D257EC">
            <w:pPr>
              <w:contextualSpacing/>
              <w:rPr>
                <w:rFonts w:ascii="Times New Roman" w:eastAsia="Proxima Nova ExCn Rg" w:hAnsi="Times New Roman" w:cs="Times New Roman"/>
                <w:b/>
                <w:bCs/>
                <w:sz w:val="24"/>
                <w:szCs w:val="24"/>
              </w:rPr>
            </w:pPr>
          </w:p>
        </w:tc>
        <w:tc>
          <w:tcPr>
            <w:tcW w:w="2387" w:type="dxa"/>
            <w:gridSpan w:val="2"/>
          </w:tcPr>
          <w:p w:rsidR="00D257EC" w:rsidRPr="00D257EC" w:rsidRDefault="00D257EC" w:rsidP="00D257EC">
            <w:pPr>
              <w:contextualSpacing/>
              <w:rPr>
                <w:rFonts w:ascii="Times New Roman" w:eastAsia="Proxima Nova ExCn Rg" w:hAnsi="Times New Roman" w:cs="Times New Roman"/>
                <w:sz w:val="24"/>
                <w:szCs w:val="24"/>
              </w:rPr>
            </w:pPr>
            <w:r w:rsidRPr="00D257EC">
              <w:rPr>
                <w:rFonts w:ascii="Times New Roman" w:eastAsia="Proxima Nova ExCn Rg" w:hAnsi="Times New Roman" w:cs="Times New Roman"/>
                <w:sz w:val="24"/>
                <w:szCs w:val="24"/>
              </w:rPr>
              <w:t>м.п.</w:t>
            </w:r>
          </w:p>
        </w:tc>
        <w:tc>
          <w:tcPr>
            <w:tcW w:w="2569" w:type="dxa"/>
          </w:tcPr>
          <w:p w:rsidR="00D257EC" w:rsidRPr="00D257EC" w:rsidRDefault="00D257EC" w:rsidP="00D257EC">
            <w:pPr>
              <w:contextualSpacing/>
              <w:rPr>
                <w:rFonts w:ascii="Times New Roman" w:eastAsia="Proxima Nova ExCn Rg" w:hAnsi="Times New Roman" w:cs="Times New Roman"/>
                <w:b/>
                <w:bCs/>
                <w:sz w:val="24"/>
                <w:szCs w:val="24"/>
              </w:rPr>
            </w:pPr>
          </w:p>
        </w:tc>
      </w:tr>
    </w:tbl>
    <w:p w:rsidR="00D257EC" w:rsidRPr="00D257EC" w:rsidRDefault="00D257EC" w:rsidP="00D257EC">
      <w:pPr>
        <w:widowControl w:val="0"/>
        <w:autoSpaceDE w:val="0"/>
        <w:autoSpaceDN w:val="0"/>
        <w:spacing w:after="0" w:line="240" w:lineRule="auto"/>
        <w:rPr>
          <w:rFonts w:ascii="Times New Roman" w:eastAsia="Proxima Nova ExCn Rg" w:hAnsi="Times New Roman" w:cs="Times New Roman"/>
          <w:color w:val="000000"/>
          <w:sz w:val="24"/>
          <w:szCs w:val="24"/>
          <w:lang w:val="en-US"/>
        </w:rPr>
      </w:pPr>
      <w:r w:rsidRPr="00D257EC">
        <w:rPr>
          <w:rFonts w:ascii="Times New Roman" w:eastAsia="Proxima Nova ExCn Rg" w:hAnsi="Times New Roman" w:cs="Times New Roman"/>
          <w:color w:val="000000"/>
          <w:sz w:val="24"/>
          <w:szCs w:val="24"/>
          <w:lang w:val="en-US"/>
        </w:rPr>
        <w:br w:type="page"/>
      </w:r>
    </w:p>
    <w:p w:rsidR="00D257EC" w:rsidRPr="00D257EC" w:rsidRDefault="00D257EC" w:rsidP="0027785A">
      <w:pPr>
        <w:widowControl w:val="0"/>
        <w:numPr>
          <w:ilvl w:val="0"/>
          <w:numId w:val="3"/>
        </w:numPr>
        <w:autoSpaceDE w:val="0"/>
        <w:autoSpaceDN w:val="0"/>
        <w:spacing w:before="240" w:after="240" w:line="240" w:lineRule="auto"/>
        <w:ind w:left="0"/>
        <w:jc w:val="center"/>
        <w:rPr>
          <w:rFonts w:ascii="Times New Roman" w:eastAsia="Calibri" w:hAnsi="Times New Roman" w:cs="Times New Roman"/>
          <w:b/>
          <w:sz w:val="24"/>
          <w:szCs w:val="24"/>
          <w:u w:val="single"/>
        </w:rPr>
      </w:pPr>
      <w:r w:rsidRPr="00D257EC">
        <w:rPr>
          <w:rFonts w:ascii="Times New Roman" w:eastAsia="Calibri" w:hAnsi="Times New Roman" w:cs="Times New Roman"/>
          <w:b/>
          <w:sz w:val="24"/>
          <w:szCs w:val="24"/>
        </w:rPr>
        <w:lastRenderedPageBreak/>
        <w:t>ФОРМА ДОГОВОРА КУПЛИ-ПРОДАЖИ</w:t>
      </w:r>
      <w:bookmarkStart w:id="55" w:name="_Toc229476289"/>
      <w:bookmarkStart w:id="56" w:name="_Toc230144070"/>
      <w:bookmarkEnd w:id="53"/>
      <w:bookmarkEnd w:id="54"/>
      <w:bookmarkEnd w:id="55"/>
      <w:bookmarkEnd w:id="56"/>
    </w:p>
    <w:p w:rsidR="00D257EC" w:rsidRPr="00681271" w:rsidRDefault="00D257EC" w:rsidP="00D257EC">
      <w:pPr>
        <w:keepNext/>
        <w:widowControl w:val="0"/>
        <w:autoSpaceDE w:val="0"/>
        <w:autoSpaceDN w:val="0"/>
        <w:spacing w:after="0" w:line="240" w:lineRule="auto"/>
        <w:jc w:val="center"/>
        <w:outlineLvl w:val="7"/>
        <w:rPr>
          <w:rFonts w:ascii="Times New Roman" w:eastAsia="Calibri" w:hAnsi="Times New Roman" w:cs="Times New Roman"/>
          <w:b/>
          <w:bCs/>
          <w:sz w:val="24"/>
          <w:szCs w:val="24"/>
        </w:rPr>
      </w:pPr>
      <w:r w:rsidRPr="00681271">
        <w:rPr>
          <w:rFonts w:ascii="Times New Roman" w:eastAsia="Calibri" w:hAnsi="Times New Roman" w:cs="Times New Roman"/>
          <w:b/>
          <w:bCs/>
          <w:sz w:val="24"/>
          <w:szCs w:val="24"/>
        </w:rPr>
        <w:t xml:space="preserve">Договор купли-продажи </w:t>
      </w:r>
      <w:r w:rsidRPr="00D257EC">
        <w:rPr>
          <w:rFonts w:ascii="Times New Roman" w:eastAsia="Calibri" w:hAnsi="Times New Roman" w:cs="Times New Roman"/>
          <w:b/>
          <w:bCs/>
          <w:sz w:val="24"/>
          <w:szCs w:val="24"/>
        </w:rPr>
        <w:t>акций</w:t>
      </w:r>
      <w:r w:rsidRPr="00681271">
        <w:rPr>
          <w:rFonts w:ascii="Times New Roman" w:eastAsia="Calibri" w:hAnsi="Times New Roman" w:cs="Times New Roman"/>
          <w:b/>
          <w:bCs/>
          <w:sz w:val="24"/>
          <w:szCs w:val="24"/>
        </w:rPr>
        <w:t xml:space="preserve"> </w:t>
      </w:r>
    </w:p>
    <w:p w:rsidR="00D257EC" w:rsidRPr="00D257EC" w:rsidRDefault="00D257EC" w:rsidP="00D257EC">
      <w:pPr>
        <w:widowControl w:val="0"/>
        <w:autoSpaceDE w:val="0"/>
        <w:autoSpaceDN w:val="0"/>
        <w:spacing w:after="0" w:line="240" w:lineRule="auto"/>
        <w:rPr>
          <w:rFonts w:ascii="Times New Roman" w:eastAsia="Calibri" w:hAnsi="Times New Roman" w:cs="Times New Roman"/>
          <w:color w:val="000000"/>
          <w:sz w:val="24"/>
          <w:szCs w:val="24"/>
        </w:rPr>
      </w:pPr>
    </w:p>
    <w:p w:rsidR="00D257EC" w:rsidRPr="00D257EC" w:rsidRDefault="00D257EC" w:rsidP="00D257EC">
      <w:pPr>
        <w:widowControl w:val="0"/>
        <w:autoSpaceDE w:val="0"/>
        <w:autoSpaceDN w:val="0"/>
        <w:spacing w:after="0" w:line="240" w:lineRule="auto"/>
        <w:ind w:right="-84"/>
        <w:jc w:val="both"/>
        <w:rPr>
          <w:rFonts w:ascii="Times New Roman" w:eastAsia="Calibri" w:hAnsi="Times New Roman" w:cs="Times New Roman"/>
          <w:color w:val="000000"/>
          <w:sz w:val="24"/>
          <w:szCs w:val="24"/>
        </w:rPr>
      </w:pPr>
      <w:r w:rsidRPr="00D257EC">
        <w:rPr>
          <w:rFonts w:ascii="Times New Roman" w:eastAsia="Calibri" w:hAnsi="Times New Roman" w:cs="Times New Roman"/>
          <w:color w:val="000000"/>
          <w:sz w:val="24"/>
          <w:szCs w:val="24"/>
        </w:rPr>
        <w:t>г.</w:t>
      </w:r>
      <w:r w:rsidRPr="00D257EC">
        <w:rPr>
          <w:rFonts w:ascii="Times New Roman" w:eastAsia="Calibri" w:hAnsi="Times New Roman" w:cs="Times New Roman"/>
          <w:color w:val="000000"/>
          <w:sz w:val="24"/>
          <w:szCs w:val="24"/>
          <w:lang w:val="en-US"/>
        </w:rPr>
        <w:t> </w:t>
      </w:r>
      <w:r w:rsidRPr="00D257EC">
        <w:rPr>
          <w:rFonts w:ascii="Times New Roman" w:eastAsia="Calibri" w:hAnsi="Times New Roman" w:cs="Times New Roman"/>
          <w:color w:val="000000"/>
          <w:sz w:val="24"/>
          <w:szCs w:val="24"/>
        </w:rPr>
        <w:t>Москва</w:t>
      </w:r>
    </w:p>
    <w:p w:rsidR="00D257EC" w:rsidRPr="00D257EC" w:rsidRDefault="00D257EC" w:rsidP="00681271">
      <w:pPr>
        <w:widowControl w:val="0"/>
        <w:autoSpaceDE w:val="0"/>
        <w:autoSpaceDN w:val="0"/>
        <w:spacing w:after="0" w:line="240" w:lineRule="auto"/>
        <w:ind w:right="-84"/>
        <w:jc w:val="right"/>
        <w:rPr>
          <w:rFonts w:ascii="Times New Roman" w:eastAsia="Times New Roman" w:hAnsi="Times New Roman" w:cs="Times New Roman"/>
          <w:color w:val="000000"/>
          <w:sz w:val="24"/>
          <w:szCs w:val="24"/>
          <w:lang w:eastAsia="ru-RU"/>
        </w:rPr>
      </w:pPr>
      <w:r w:rsidRPr="00D257EC">
        <w:rPr>
          <w:rFonts w:ascii="Times New Roman" w:eastAsia="Calibri" w:hAnsi="Times New Roman" w:cs="Times New Roman"/>
          <w:color w:val="000000"/>
          <w:sz w:val="24"/>
          <w:szCs w:val="24"/>
        </w:rPr>
        <w:t>«___» _____________ 20__ г.</w:t>
      </w:r>
    </w:p>
    <w:p w:rsidR="00D257EC" w:rsidRPr="00D257EC" w:rsidRDefault="00D257EC" w:rsidP="00D257EC">
      <w:pPr>
        <w:widowControl w:val="0"/>
        <w:autoSpaceDE w:val="0"/>
        <w:autoSpaceDN w:val="0"/>
        <w:spacing w:after="0" w:line="240" w:lineRule="auto"/>
        <w:ind w:right="-84"/>
        <w:jc w:val="both"/>
        <w:rPr>
          <w:rFonts w:ascii="Times New Roman" w:eastAsia="Calibri" w:hAnsi="Times New Roman" w:cs="Times New Roman"/>
          <w:color w:val="000000"/>
          <w:spacing w:val="2"/>
          <w:sz w:val="24"/>
          <w:szCs w:val="24"/>
        </w:rPr>
      </w:pPr>
    </w:p>
    <w:p w:rsidR="00D257EC" w:rsidRPr="00D257EC" w:rsidRDefault="00D257EC" w:rsidP="00D257EC">
      <w:pPr>
        <w:widowControl w:val="0"/>
        <w:autoSpaceDE w:val="0"/>
        <w:autoSpaceDN w:val="0"/>
        <w:spacing w:after="0" w:line="240" w:lineRule="auto"/>
        <w:ind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b/>
          <w:spacing w:val="-6"/>
          <w:sz w:val="24"/>
          <w:szCs w:val="24"/>
        </w:rPr>
        <w:t>__________</w:t>
      </w:r>
      <w:r w:rsidRPr="00D257EC">
        <w:rPr>
          <w:rFonts w:ascii="Times New Roman" w:eastAsia="Calibri" w:hAnsi="Times New Roman" w:cs="Times New Roman"/>
          <w:b/>
          <w:color w:val="000000"/>
          <w:spacing w:val="-6"/>
          <w:sz w:val="24"/>
          <w:szCs w:val="24"/>
          <w:lang w:val="en-US"/>
        </w:rPr>
        <w:t> </w:t>
      </w:r>
      <w:r w:rsidRPr="00D257EC">
        <w:rPr>
          <w:rFonts w:ascii="Times New Roman" w:eastAsia="Calibri" w:hAnsi="Times New Roman" w:cs="Times New Roman"/>
          <w:b/>
          <w:color w:val="000000"/>
          <w:spacing w:val="-6"/>
          <w:sz w:val="24"/>
          <w:szCs w:val="24"/>
        </w:rPr>
        <w:t>(</w:t>
      </w:r>
      <w:r w:rsidRPr="00D257EC">
        <w:rPr>
          <w:rFonts w:ascii="Times New Roman" w:eastAsia="Calibri" w:hAnsi="Times New Roman" w:cs="Times New Roman"/>
          <w:b/>
          <w:spacing w:val="-6"/>
          <w:sz w:val="24"/>
          <w:szCs w:val="24"/>
        </w:rPr>
        <w:t>__________</w:t>
      </w:r>
      <w:r w:rsidRPr="00D257EC">
        <w:rPr>
          <w:rFonts w:ascii="Times New Roman" w:eastAsia="Calibri" w:hAnsi="Times New Roman" w:cs="Times New Roman"/>
          <w:b/>
          <w:color w:val="000000"/>
          <w:spacing w:val="-6"/>
          <w:sz w:val="24"/>
          <w:szCs w:val="24"/>
        </w:rPr>
        <w:t>)</w:t>
      </w:r>
      <w:r w:rsidRPr="00D257EC">
        <w:rPr>
          <w:rFonts w:ascii="Times New Roman" w:eastAsia="Calibri" w:hAnsi="Times New Roman" w:cs="Times New Roman"/>
          <w:color w:val="000000"/>
          <w:spacing w:val="-6"/>
          <w:sz w:val="24"/>
          <w:szCs w:val="24"/>
        </w:rPr>
        <w:t xml:space="preserve"> </w:t>
      </w:r>
      <w:r w:rsidRPr="00D257EC">
        <w:rPr>
          <w:rFonts w:ascii="Times New Roman" w:eastAsia="Calibri"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D257EC">
        <w:rPr>
          <w:rFonts w:ascii="Times New Roman" w:eastAsia="Calibri" w:hAnsi="Times New Roman" w:cs="Times New Roman"/>
          <w:color w:val="000000"/>
          <w:spacing w:val="-6"/>
          <w:sz w:val="24"/>
          <w:szCs w:val="24"/>
        </w:rPr>
        <w:t xml:space="preserve">, именуемое в дальнейшем «Продавец», в лице </w:t>
      </w:r>
      <w:r w:rsidRPr="00D257EC">
        <w:rPr>
          <w:rFonts w:ascii="Times New Roman" w:eastAsia="Calibri" w:hAnsi="Times New Roman" w:cs="Times New Roman"/>
          <w:spacing w:val="-6"/>
          <w:sz w:val="24"/>
          <w:szCs w:val="24"/>
        </w:rPr>
        <w:t>__________</w:t>
      </w:r>
      <w:r w:rsidRPr="00D257EC">
        <w:rPr>
          <w:rFonts w:ascii="Times New Roman" w:eastAsia="Calibri" w:hAnsi="Times New Roman" w:cs="Times New Roman"/>
          <w:color w:val="000000"/>
          <w:spacing w:val="-6"/>
          <w:sz w:val="24"/>
          <w:szCs w:val="24"/>
        </w:rPr>
        <w:t xml:space="preserve">, действующего на основании </w:t>
      </w:r>
      <w:r w:rsidRPr="00D257EC">
        <w:rPr>
          <w:rFonts w:ascii="Times New Roman" w:eastAsia="Calibri" w:hAnsi="Times New Roman" w:cs="Times New Roman"/>
          <w:spacing w:val="-6"/>
          <w:sz w:val="24"/>
          <w:szCs w:val="24"/>
        </w:rPr>
        <w:t>__________</w:t>
      </w:r>
      <w:r w:rsidRPr="00D257EC">
        <w:rPr>
          <w:rFonts w:ascii="Times New Roman" w:eastAsia="Calibri" w:hAnsi="Times New Roman" w:cs="Times New Roman"/>
          <w:color w:val="000000"/>
          <w:spacing w:val="-6"/>
          <w:sz w:val="24"/>
          <w:szCs w:val="24"/>
        </w:rPr>
        <w:t xml:space="preserve">, с одной стороны, и </w:t>
      </w:r>
    </w:p>
    <w:p w:rsidR="00D257EC" w:rsidRPr="00D257EC" w:rsidRDefault="00D257EC" w:rsidP="00D257EC">
      <w:pPr>
        <w:widowControl w:val="0"/>
        <w:autoSpaceDE w:val="0"/>
        <w:autoSpaceDN w:val="0"/>
        <w:spacing w:after="0" w:line="240" w:lineRule="auto"/>
        <w:ind w:firstLine="709"/>
        <w:jc w:val="both"/>
        <w:rPr>
          <w:rFonts w:ascii="Times New Roman" w:eastAsia="Calibri" w:hAnsi="Times New Roman" w:cs="Times New Roman"/>
          <w:color w:val="000000"/>
          <w:spacing w:val="-6"/>
          <w:sz w:val="24"/>
          <w:szCs w:val="24"/>
        </w:rPr>
      </w:pPr>
      <w:r w:rsidRPr="00D257EC">
        <w:rPr>
          <w:rFonts w:ascii="Times New Roman" w:eastAsia="Calibri" w:hAnsi="Times New Roman" w:cs="Times New Roman"/>
          <w:b/>
          <w:spacing w:val="-6"/>
          <w:sz w:val="24"/>
          <w:szCs w:val="24"/>
        </w:rPr>
        <w:t>__________</w:t>
      </w:r>
      <w:r w:rsidRPr="00D257EC">
        <w:rPr>
          <w:rFonts w:ascii="Times New Roman" w:eastAsia="Calibri" w:hAnsi="Times New Roman" w:cs="Times New Roman"/>
          <w:b/>
          <w:color w:val="000000"/>
          <w:spacing w:val="-6"/>
          <w:sz w:val="24"/>
          <w:szCs w:val="24"/>
          <w:lang w:val="en-US"/>
        </w:rPr>
        <w:t> </w:t>
      </w:r>
      <w:r w:rsidRPr="00D257EC">
        <w:rPr>
          <w:rFonts w:ascii="Times New Roman" w:eastAsia="Calibri" w:hAnsi="Times New Roman" w:cs="Times New Roman"/>
          <w:b/>
          <w:color w:val="000000"/>
          <w:spacing w:val="-6"/>
          <w:sz w:val="24"/>
          <w:szCs w:val="24"/>
        </w:rPr>
        <w:t>(</w:t>
      </w:r>
      <w:r w:rsidRPr="00D257EC">
        <w:rPr>
          <w:rFonts w:ascii="Times New Roman" w:eastAsia="Calibri" w:hAnsi="Times New Roman" w:cs="Times New Roman"/>
          <w:b/>
          <w:spacing w:val="-6"/>
          <w:sz w:val="24"/>
          <w:szCs w:val="24"/>
        </w:rPr>
        <w:t>__________</w:t>
      </w:r>
      <w:r w:rsidRPr="00D257EC">
        <w:rPr>
          <w:rFonts w:ascii="Times New Roman" w:eastAsia="Calibri" w:hAnsi="Times New Roman" w:cs="Times New Roman"/>
          <w:b/>
          <w:color w:val="000000"/>
          <w:spacing w:val="-6"/>
          <w:sz w:val="24"/>
          <w:szCs w:val="24"/>
        </w:rPr>
        <w:t>)</w:t>
      </w:r>
      <w:r w:rsidRPr="00D257EC">
        <w:rPr>
          <w:rFonts w:ascii="Times New Roman" w:eastAsia="Calibri" w:hAnsi="Times New Roman" w:cs="Times New Roman"/>
          <w:color w:val="000000"/>
          <w:spacing w:val="-6"/>
          <w:sz w:val="24"/>
          <w:szCs w:val="24"/>
        </w:rPr>
        <w:t xml:space="preserve"> </w:t>
      </w:r>
      <w:r w:rsidRPr="00D257EC">
        <w:rPr>
          <w:rFonts w:ascii="Times New Roman" w:eastAsia="Calibri"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D257EC">
        <w:rPr>
          <w:rFonts w:ascii="Times New Roman" w:eastAsia="Calibri" w:hAnsi="Times New Roman" w:cs="Times New Roman"/>
          <w:color w:val="000000"/>
          <w:spacing w:val="-6"/>
          <w:sz w:val="24"/>
          <w:szCs w:val="24"/>
        </w:rPr>
        <w:t xml:space="preserve">, именуемое в дальнейшем «Покупатель», в лице </w:t>
      </w:r>
      <w:r w:rsidRPr="00D257EC">
        <w:rPr>
          <w:rFonts w:ascii="Times New Roman" w:eastAsia="Calibri" w:hAnsi="Times New Roman" w:cs="Times New Roman"/>
          <w:spacing w:val="-6"/>
          <w:sz w:val="24"/>
          <w:szCs w:val="24"/>
        </w:rPr>
        <w:t>__________</w:t>
      </w:r>
      <w:r w:rsidRPr="00D257EC">
        <w:rPr>
          <w:rFonts w:ascii="Times New Roman" w:eastAsia="Calibri" w:hAnsi="Times New Roman" w:cs="Times New Roman"/>
          <w:color w:val="000000"/>
          <w:spacing w:val="-6"/>
          <w:sz w:val="24"/>
          <w:szCs w:val="24"/>
        </w:rPr>
        <w:t xml:space="preserve">, действующего на основании </w:t>
      </w:r>
      <w:r w:rsidRPr="00D257EC">
        <w:rPr>
          <w:rFonts w:ascii="Times New Roman" w:eastAsia="Calibri" w:hAnsi="Times New Roman" w:cs="Times New Roman"/>
          <w:spacing w:val="-6"/>
          <w:sz w:val="24"/>
          <w:szCs w:val="24"/>
        </w:rPr>
        <w:t>__________</w:t>
      </w:r>
      <w:r w:rsidRPr="00D257EC">
        <w:rPr>
          <w:rFonts w:ascii="Times New Roman" w:eastAsia="Calibri" w:hAnsi="Times New Roman" w:cs="Times New Roman"/>
          <w:color w:val="000000"/>
          <w:spacing w:val="-6"/>
          <w:sz w:val="24"/>
          <w:szCs w:val="24"/>
        </w:rPr>
        <w:t>, с другой стороны, при совместном упоминании в дальнейшем именуемые «Стороны», заключили настоящий договор (далее</w:t>
      </w:r>
      <w:r w:rsidRPr="00D257EC">
        <w:rPr>
          <w:rFonts w:ascii="Times New Roman" w:eastAsia="Calibri" w:hAnsi="Times New Roman" w:cs="Times New Roman"/>
          <w:color w:val="000000"/>
          <w:spacing w:val="-6"/>
          <w:sz w:val="24"/>
          <w:szCs w:val="24"/>
          <w:lang w:val="en-US"/>
        </w:rPr>
        <w:t> </w:t>
      </w:r>
      <w:r w:rsidRPr="00D257EC">
        <w:rPr>
          <w:rFonts w:ascii="Times New Roman" w:eastAsia="Calibri" w:hAnsi="Times New Roman" w:cs="Times New Roman"/>
          <w:color w:val="000000"/>
          <w:spacing w:val="-6"/>
          <w:sz w:val="24"/>
          <w:szCs w:val="24"/>
        </w:rPr>
        <w:t>–</w:t>
      </w:r>
      <w:r w:rsidRPr="00D257EC">
        <w:rPr>
          <w:rFonts w:ascii="Times New Roman" w:eastAsia="Calibri" w:hAnsi="Times New Roman" w:cs="Times New Roman"/>
          <w:color w:val="000000"/>
          <w:spacing w:val="-6"/>
          <w:sz w:val="24"/>
          <w:szCs w:val="24"/>
          <w:lang w:val="en-US"/>
        </w:rPr>
        <w:t> </w:t>
      </w:r>
      <w:r w:rsidRPr="00D257EC">
        <w:rPr>
          <w:rFonts w:ascii="Times New Roman" w:eastAsia="Calibri" w:hAnsi="Times New Roman" w:cs="Times New Roman"/>
          <w:color w:val="000000"/>
          <w:spacing w:val="-6"/>
          <w:sz w:val="24"/>
          <w:szCs w:val="24"/>
        </w:rPr>
        <w:t>Договор) о нижеследующем:</w:t>
      </w:r>
    </w:p>
    <w:p w:rsidR="00D257EC" w:rsidRPr="00D257EC" w:rsidRDefault="00D257EC" w:rsidP="0027785A">
      <w:pPr>
        <w:widowControl w:val="0"/>
        <w:numPr>
          <w:ilvl w:val="0"/>
          <w:numId w:val="32"/>
        </w:numPr>
        <w:autoSpaceDE w:val="0"/>
        <w:autoSpaceDN w:val="0"/>
        <w:adjustRightInd w:val="0"/>
        <w:spacing w:before="240" w:after="120" w:line="240" w:lineRule="auto"/>
        <w:jc w:val="center"/>
        <w:rPr>
          <w:rFonts w:ascii="Times New Roman" w:eastAsia="Times New Roman" w:hAnsi="Times New Roman" w:cs="Times New Roman"/>
          <w:b/>
          <w:color w:val="000000"/>
          <w:sz w:val="24"/>
          <w:szCs w:val="24"/>
          <w:lang w:eastAsia="ru-RU"/>
        </w:rPr>
      </w:pPr>
      <w:r w:rsidRPr="00D257EC">
        <w:rPr>
          <w:rFonts w:ascii="Times New Roman" w:eastAsia="Times New Roman" w:hAnsi="Times New Roman" w:cs="Times New Roman"/>
          <w:b/>
          <w:color w:val="000000"/>
          <w:sz w:val="24"/>
          <w:szCs w:val="24"/>
          <w:lang w:eastAsia="ru-RU"/>
        </w:rPr>
        <w:t>Предмет Договора.</w:t>
      </w:r>
    </w:p>
    <w:p w:rsidR="00D257EC" w:rsidRPr="00D257EC" w:rsidRDefault="00D257EC" w:rsidP="0027785A">
      <w:pPr>
        <w:widowControl w:val="0"/>
        <w:numPr>
          <w:ilvl w:val="1"/>
          <w:numId w:val="36"/>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Proxima Nova ExCn Rg" w:hAnsi="Times New Roman" w:cs="Times New Roman"/>
          <w:sz w:val="24"/>
          <w:szCs w:val="24"/>
        </w:rPr>
        <w:t>На основании Протокола об итогах аукциона от __.__.____№ ___ (далее – Аукцион)</w:t>
      </w:r>
      <w:r w:rsidRPr="00D257EC">
        <w:rPr>
          <w:rFonts w:ascii="Proxima Nova ExCn Rg" w:eastAsia="Proxima Nova ExCn Rg" w:hAnsi="Proxima Nova ExCn Rg" w:cs="Proxima Nova ExCn Rg"/>
        </w:rPr>
        <w:t xml:space="preserve"> </w:t>
      </w:r>
      <w:r w:rsidRPr="00D257EC">
        <w:rPr>
          <w:rFonts w:ascii="Times New Roman" w:eastAsia="Times New Roman" w:hAnsi="Times New Roman" w:cs="Times New Roman"/>
          <w:color w:val="000000"/>
          <w:spacing w:val="-6"/>
          <w:sz w:val="24"/>
          <w:szCs w:val="24"/>
          <w:lang w:eastAsia="ru-RU"/>
        </w:rPr>
        <w:t xml:space="preserve">Продавец продает принадлежащие ему на праве собственности ____________________ </w:t>
      </w:r>
      <w:r w:rsidRPr="00D257EC">
        <w:rPr>
          <w:rFonts w:ascii="Times New Roman" w:eastAsia="Times New Roman" w:hAnsi="Times New Roman" w:cs="Times New Roman"/>
          <w:i/>
          <w:color w:val="000000"/>
          <w:spacing w:val="-6"/>
          <w:sz w:val="20"/>
          <w:szCs w:val="20"/>
          <w:lang w:eastAsia="ru-RU"/>
        </w:rPr>
        <w:t>(указать категорию, тип продаваемых акций, например: обыкновенные именные привилегированные типа «А» и т.п.)</w:t>
      </w:r>
      <w:r w:rsidRPr="00D257EC">
        <w:rPr>
          <w:rFonts w:ascii="Times New Roman" w:eastAsia="Times New Roman" w:hAnsi="Times New Roman" w:cs="Times New Roman"/>
          <w:color w:val="000000"/>
          <w:spacing w:val="-6"/>
          <w:sz w:val="24"/>
          <w:szCs w:val="24"/>
          <w:lang w:eastAsia="ru-RU"/>
        </w:rPr>
        <w:t xml:space="preserve"> акции </w:t>
      </w:r>
      <w:r w:rsidRPr="00D257EC">
        <w:rPr>
          <w:rFonts w:ascii="Times New Roman" w:eastAsia="Times New Roman" w:hAnsi="Times New Roman" w:cs="Times New Roman"/>
          <w:b/>
          <w:color w:val="000000"/>
          <w:spacing w:val="-6"/>
          <w:sz w:val="24"/>
          <w:szCs w:val="24"/>
          <w:lang w:eastAsia="ru-RU"/>
        </w:rPr>
        <w:t>____________________ «____________________» (_____ «____________________»)</w:t>
      </w:r>
      <w:r w:rsidRPr="00D257EC">
        <w:rPr>
          <w:rFonts w:ascii="Times New Roman" w:eastAsia="Times New Roman" w:hAnsi="Times New Roman" w:cs="Times New Roman"/>
          <w:color w:val="000000"/>
          <w:spacing w:val="-6"/>
          <w:sz w:val="24"/>
          <w:szCs w:val="24"/>
          <w:lang w:eastAsia="ru-RU"/>
        </w:rPr>
        <w:t xml:space="preserve"> </w:t>
      </w:r>
      <w:r w:rsidRPr="00D257EC">
        <w:rPr>
          <w:rFonts w:ascii="Times New Roman" w:eastAsia="Times New Roman" w:hAnsi="Times New Roman" w:cs="Times New Roman"/>
          <w:i/>
          <w:color w:val="000000"/>
          <w:spacing w:val="-6"/>
          <w:sz w:val="20"/>
          <w:szCs w:val="20"/>
          <w:lang w:eastAsia="ru-RU"/>
        </w:rPr>
        <w:t>(указать полное и краткое наименование организации - Эмитента и организационно-правовой формы)</w:t>
      </w:r>
      <w:r w:rsidRPr="00D257EC">
        <w:rPr>
          <w:rFonts w:ascii="Times New Roman" w:eastAsia="Times New Roman" w:hAnsi="Times New Roman" w:cs="Times New Roman"/>
          <w:color w:val="000000"/>
          <w:spacing w:val="-6"/>
          <w:sz w:val="24"/>
          <w:szCs w:val="24"/>
          <w:lang w:eastAsia="ru-RU"/>
        </w:rPr>
        <w:t xml:space="preserve">, в количестве ____________ штук, что составляет _____% </w:t>
      </w:r>
      <w:r w:rsidRPr="00D257EC">
        <w:rPr>
          <w:rFonts w:ascii="Times New Roman" w:eastAsia="Times New Roman" w:hAnsi="Times New Roman" w:cs="Times New Roman"/>
          <w:i/>
          <w:color w:val="000000"/>
          <w:spacing w:val="-6"/>
          <w:sz w:val="20"/>
          <w:szCs w:val="20"/>
          <w:lang w:eastAsia="ru-RU"/>
        </w:rPr>
        <w:t>(указать процентное соотношение количества продаваемых акций от уставного капитала Эмитента)</w:t>
      </w:r>
      <w:r w:rsidRPr="00D257EC">
        <w:rPr>
          <w:rFonts w:ascii="Times New Roman" w:eastAsia="Times New Roman" w:hAnsi="Times New Roman" w:cs="Times New Roman"/>
          <w:color w:val="000000"/>
          <w:spacing w:val="-6"/>
          <w:sz w:val="24"/>
          <w:szCs w:val="24"/>
          <w:lang w:eastAsia="ru-RU"/>
        </w:rPr>
        <w:t xml:space="preserve"> уставного капитала _____ «____________________» </w:t>
      </w:r>
      <w:r w:rsidRPr="00D257EC">
        <w:rPr>
          <w:rFonts w:ascii="Times New Roman" w:eastAsia="Times New Roman" w:hAnsi="Times New Roman" w:cs="Times New Roman"/>
          <w:i/>
          <w:color w:val="000000"/>
          <w:spacing w:val="-6"/>
          <w:sz w:val="20"/>
          <w:szCs w:val="20"/>
          <w:lang w:eastAsia="ru-RU"/>
        </w:rPr>
        <w:t>(указать краткое наименование Эмитента)</w:t>
      </w:r>
      <w:r w:rsidR="00897B26">
        <w:rPr>
          <w:rFonts w:ascii="Times New Roman" w:eastAsia="Times New Roman" w:hAnsi="Times New Roman" w:cs="Times New Roman"/>
          <w:i/>
          <w:color w:val="000000"/>
          <w:spacing w:val="-6"/>
          <w:sz w:val="20"/>
          <w:szCs w:val="20"/>
          <w:lang w:eastAsia="ru-RU"/>
        </w:rPr>
        <w:t xml:space="preserve"> и </w:t>
      </w:r>
      <w:r w:rsidR="00897B26" w:rsidRPr="00897B26">
        <w:rPr>
          <w:rFonts w:ascii="Times New Roman" w:eastAsia="Times New Roman" w:hAnsi="Times New Roman" w:cs="Times New Roman"/>
          <w:i/>
          <w:color w:val="000000"/>
          <w:spacing w:val="-6"/>
          <w:sz w:val="20"/>
          <w:szCs w:val="20"/>
          <w:lang w:eastAsia="ru-RU"/>
        </w:rPr>
        <w:t>____________________ (указать категорию, тип продаваемых акций, например: обыкновенные именные привилегированные типа «А» и т.п.) акции ____________________ «____________________» (_____ «____________________») (указать полное и краткое наименование организации - Эмитента и организационно-правовой формы), в количестве ____________ штук, что составляет _____% (указать процентное соотношение количества продаваемых акций от уставного капитала Эмитента) уставного капитала _____ «____________________» (указать краткое наименование Эмитента</w:t>
      </w:r>
      <w:r w:rsidR="00897B26">
        <w:rPr>
          <w:rFonts w:ascii="Times New Roman" w:eastAsia="Times New Roman" w:hAnsi="Times New Roman" w:cs="Times New Roman"/>
          <w:i/>
          <w:color w:val="000000"/>
          <w:spacing w:val="-6"/>
          <w:sz w:val="20"/>
          <w:szCs w:val="20"/>
          <w:lang w:eastAsia="ru-RU"/>
        </w:rPr>
        <w:t>)</w:t>
      </w:r>
      <w:r w:rsidR="00897B26" w:rsidRPr="00897B26">
        <w:rPr>
          <w:rFonts w:ascii="Times New Roman" w:eastAsia="Times New Roman" w:hAnsi="Times New Roman" w:cs="Times New Roman"/>
          <w:i/>
          <w:color w:val="000000"/>
          <w:spacing w:val="-6"/>
          <w:sz w:val="20"/>
          <w:szCs w:val="20"/>
          <w:lang w:eastAsia="ru-RU"/>
        </w:rPr>
        <w:t xml:space="preserve"> </w:t>
      </w:r>
      <w:r w:rsidRPr="00D257EC">
        <w:rPr>
          <w:rFonts w:ascii="Times New Roman" w:eastAsia="Times New Roman" w:hAnsi="Times New Roman" w:cs="Times New Roman"/>
          <w:color w:val="000000"/>
          <w:spacing w:val="-6"/>
          <w:sz w:val="24"/>
          <w:szCs w:val="24"/>
          <w:vertAlign w:val="superscript"/>
          <w:lang w:eastAsia="ru-RU"/>
        </w:rPr>
        <w:footnoteReference w:id="12"/>
      </w:r>
      <w:r w:rsidRPr="00D257EC">
        <w:rPr>
          <w:rFonts w:ascii="Times New Roman" w:eastAsia="Times New Roman" w:hAnsi="Times New Roman" w:cs="Times New Roman"/>
          <w:color w:val="000000"/>
          <w:spacing w:val="-6"/>
          <w:sz w:val="24"/>
          <w:szCs w:val="24"/>
          <w:lang w:eastAsia="ru-RU"/>
        </w:rPr>
        <w:t xml:space="preserve"> (</w:t>
      </w:r>
      <w:r w:rsidRPr="00D257EC">
        <w:rPr>
          <w:rFonts w:ascii="Times New Roman" w:eastAsia="Times New Roman" w:hAnsi="Times New Roman" w:cs="Times New Roman"/>
          <w:snapToGrid w:val="0"/>
          <w:color w:val="0D0D0D"/>
          <w:spacing w:val="-6"/>
          <w:sz w:val="24"/>
          <w:szCs w:val="24"/>
          <w:lang w:eastAsia="ru-RU"/>
        </w:rPr>
        <w:t>далее</w:t>
      </w:r>
      <w:r w:rsidRPr="00D257EC">
        <w:rPr>
          <w:rFonts w:ascii="Times New Roman" w:eastAsia="Times New Roman" w:hAnsi="Times New Roman" w:cs="Times New Roman"/>
          <w:color w:val="000000"/>
          <w:spacing w:val="-6"/>
          <w:sz w:val="24"/>
          <w:szCs w:val="24"/>
          <w:lang w:eastAsia="ru-RU"/>
        </w:rPr>
        <w:t> – Акции).</w:t>
      </w:r>
    </w:p>
    <w:p w:rsidR="00D257EC" w:rsidRPr="00D257EC" w:rsidRDefault="00D257EC" w:rsidP="00681271">
      <w:pPr>
        <w:widowControl w:val="0"/>
        <w:autoSpaceDE w:val="0"/>
        <w:autoSpaceDN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Покупатель обязуется уплатить Продавцу стоимость указанных Акций (далее – Цена Акций) и принять их в собственность.</w:t>
      </w:r>
    </w:p>
    <w:p w:rsidR="00D257EC" w:rsidRPr="00D257EC" w:rsidRDefault="00D257EC" w:rsidP="0027785A">
      <w:pPr>
        <w:widowControl w:val="0"/>
        <w:numPr>
          <w:ilvl w:val="1"/>
          <w:numId w:val="36"/>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b/>
          <w:color w:val="000000"/>
          <w:spacing w:val="-6"/>
          <w:sz w:val="24"/>
          <w:szCs w:val="24"/>
          <w:lang w:eastAsia="ru-RU"/>
        </w:rPr>
        <w:t>Сведения об Акциях, являющихся предметом Договора, в соответствии с п.</w:t>
      </w:r>
      <w:r w:rsidRPr="00D257EC">
        <w:rPr>
          <w:rFonts w:ascii="Times New Roman" w:eastAsia="Times New Roman" w:hAnsi="Times New Roman" w:cs="Times New Roman"/>
          <w:b/>
          <w:color w:val="000000"/>
          <w:spacing w:val="-6"/>
          <w:sz w:val="24"/>
          <w:szCs w:val="24"/>
          <w:lang w:val="en-US" w:eastAsia="ru-RU"/>
        </w:rPr>
        <w:t> </w:t>
      </w:r>
      <w:r w:rsidRPr="00D257EC">
        <w:rPr>
          <w:rFonts w:ascii="Times New Roman" w:eastAsia="Times New Roman" w:hAnsi="Times New Roman" w:cs="Times New Roman"/>
          <w:b/>
          <w:color w:val="000000"/>
          <w:spacing w:val="-6"/>
          <w:sz w:val="24"/>
          <w:szCs w:val="24"/>
          <w:lang w:eastAsia="ru-RU"/>
        </w:rPr>
        <w:t>1.1.</w:t>
      </w:r>
      <w:r w:rsidRPr="00D257EC">
        <w:rPr>
          <w:rFonts w:ascii="Times New Roman" w:eastAsia="Times New Roman" w:hAnsi="Times New Roman" w:cs="Times New Roman"/>
          <w:b/>
          <w:color w:val="000000"/>
          <w:spacing w:val="-6"/>
          <w:sz w:val="24"/>
          <w:szCs w:val="24"/>
          <w:lang w:val="en-US" w:eastAsia="ru-RU"/>
        </w:rPr>
        <w:t> </w:t>
      </w:r>
      <w:r w:rsidRPr="00D257EC">
        <w:rPr>
          <w:rFonts w:ascii="Times New Roman" w:eastAsia="Times New Roman" w:hAnsi="Times New Roman" w:cs="Times New Roman"/>
          <w:b/>
          <w:color w:val="000000"/>
          <w:spacing w:val="-6"/>
          <w:sz w:val="24"/>
          <w:szCs w:val="24"/>
          <w:lang w:eastAsia="ru-RU"/>
        </w:rPr>
        <w:t>Договора</w:t>
      </w:r>
      <w:r w:rsidRPr="00D257EC">
        <w:rPr>
          <w:rFonts w:ascii="Times New Roman" w:eastAsia="Times New Roman" w:hAnsi="Times New Roman" w:cs="Times New Roman"/>
          <w:color w:val="000000"/>
          <w:spacing w:val="-6"/>
          <w:sz w:val="24"/>
          <w:szCs w:val="24"/>
          <w:vertAlign w:val="superscript"/>
          <w:lang w:eastAsia="ru-RU"/>
        </w:rPr>
        <w:footnoteReference w:id="13"/>
      </w:r>
      <w:r w:rsidRPr="00D257EC">
        <w:rPr>
          <w:rFonts w:ascii="Times New Roman" w:eastAsia="Times New Roman" w:hAnsi="Times New Roman" w:cs="Times New Roman"/>
          <w:b/>
          <w:color w:val="000000"/>
          <w:spacing w:val="-6"/>
          <w:sz w:val="24"/>
          <w:szCs w:val="24"/>
          <w:lang w:eastAsia="ru-RU"/>
        </w:rPr>
        <w:t xml:space="preserve">: </w:t>
      </w:r>
    </w:p>
    <w:p w:rsidR="00D257EC" w:rsidRPr="00D257EC" w:rsidRDefault="00D257EC" w:rsidP="0027785A">
      <w:pPr>
        <w:widowControl w:val="0"/>
        <w:numPr>
          <w:ilvl w:val="2"/>
          <w:numId w:val="36"/>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b/>
          <w:color w:val="000000"/>
          <w:spacing w:val="-6"/>
          <w:sz w:val="24"/>
          <w:szCs w:val="24"/>
          <w:lang w:eastAsia="ru-RU"/>
        </w:rPr>
        <w:t>Сведения об Эмитент</w:t>
      </w:r>
      <w:r w:rsidR="00331B69">
        <w:rPr>
          <w:rFonts w:ascii="Times New Roman" w:eastAsia="Times New Roman" w:hAnsi="Times New Roman" w:cs="Times New Roman"/>
          <w:b/>
          <w:color w:val="000000"/>
          <w:spacing w:val="-6"/>
          <w:sz w:val="24"/>
          <w:szCs w:val="24"/>
          <w:lang w:eastAsia="ru-RU"/>
        </w:rPr>
        <w:t>ах</w:t>
      </w:r>
      <w:r w:rsidRPr="00D257EC">
        <w:rPr>
          <w:rFonts w:ascii="Times New Roman" w:eastAsia="Times New Roman" w:hAnsi="Times New Roman" w:cs="Times New Roman"/>
          <w:b/>
          <w:color w:val="000000"/>
          <w:spacing w:val="-6"/>
          <w:sz w:val="24"/>
          <w:szCs w:val="24"/>
          <w:lang w:eastAsia="ru-RU"/>
        </w:rPr>
        <w:t xml:space="preserve"> Акций</w:t>
      </w:r>
      <w:r w:rsidR="003055D2">
        <w:rPr>
          <w:rFonts w:ascii="Times New Roman" w:eastAsia="Times New Roman" w:hAnsi="Times New Roman" w:cs="Times New Roman"/>
          <w:b/>
          <w:color w:val="000000"/>
          <w:spacing w:val="-6"/>
          <w:sz w:val="24"/>
          <w:szCs w:val="24"/>
          <w:lang w:eastAsia="ru-RU"/>
        </w:rPr>
        <w:t xml:space="preserve"> (далее совместно именуемые – Эмитенты)</w:t>
      </w:r>
      <w:r w:rsidRPr="00D257EC">
        <w:rPr>
          <w:rFonts w:ascii="Times New Roman" w:eastAsia="Times New Roman" w:hAnsi="Times New Roman" w:cs="Times New Roman"/>
          <w:b/>
          <w:color w:val="000000"/>
          <w:spacing w:val="-6"/>
          <w:sz w:val="24"/>
          <w:szCs w:val="24"/>
          <w:lang w:eastAsia="ru-RU"/>
        </w:rPr>
        <w:t>:</w:t>
      </w:r>
    </w:p>
    <w:p w:rsidR="00D257EC" w:rsidRPr="00D257EC" w:rsidRDefault="00D257EC" w:rsidP="00681271">
      <w:pPr>
        <w:widowControl w:val="0"/>
        <w:autoSpaceDE w:val="0"/>
        <w:autoSpaceDN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A3041C">
        <w:rPr>
          <w:rFonts w:ascii="Times New Roman" w:eastAsia="Times New Roman" w:hAnsi="Times New Roman" w:cs="Times New Roman"/>
          <w:b/>
          <w:color w:val="000000"/>
          <w:spacing w:val="-6"/>
          <w:sz w:val="24"/>
          <w:szCs w:val="24"/>
          <w:lang w:eastAsia="ru-RU"/>
        </w:rPr>
        <w:t>Эмитент Акций</w:t>
      </w:r>
      <w:r w:rsidR="00331B69" w:rsidRPr="00A3041C">
        <w:rPr>
          <w:rFonts w:ascii="Times New Roman" w:eastAsia="Times New Roman" w:hAnsi="Times New Roman" w:cs="Times New Roman"/>
          <w:b/>
          <w:color w:val="000000"/>
          <w:spacing w:val="-6"/>
          <w:sz w:val="24"/>
          <w:szCs w:val="24"/>
          <w:lang w:eastAsia="ru-RU"/>
        </w:rPr>
        <w:t xml:space="preserve"> №1</w:t>
      </w:r>
      <w:r w:rsidR="00331B69">
        <w:rPr>
          <w:rFonts w:ascii="Times New Roman" w:eastAsia="Times New Roman" w:hAnsi="Times New Roman" w:cs="Times New Roman"/>
          <w:color w:val="000000"/>
          <w:spacing w:val="-6"/>
          <w:sz w:val="24"/>
          <w:szCs w:val="24"/>
          <w:lang w:eastAsia="ru-RU"/>
        </w:rPr>
        <w:t xml:space="preserve"> </w:t>
      </w:r>
      <w:r w:rsidRPr="00D257EC">
        <w:rPr>
          <w:rFonts w:ascii="Times New Roman" w:eastAsia="Times New Roman" w:hAnsi="Times New Roman" w:cs="Times New Roman"/>
          <w:color w:val="000000"/>
          <w:spacing w:val="-6"/>
          <w:sz w:val="24"/>
          <w:szCs w:val="24"/>
          <w:lang w:eastAsia="ru-RU"/>
        </w:rPr>
        <w:t> – </w:t>
      </w:r>
      <w:r w:rsidRPr="00D257EC">
        <w:rPr>
          <w:rFonts w:ascii="Times New Roman" w:eastAsia="Times New Roman" w:hAnsi="Times New Roman" w:cs="Times New Roman"/>
          <w:b/>
          <w:color w:val="000000"/>
          <w:spacing w:val="-20"/>
          <w:sz w:val="24"/>
          <w:szCs w:val="24"/>
          <w:lang w:eastAsia="ru-RU"/>
        </w:rPr>
        <w:t>____________________</w:t>
      </w:r>
      <w:r w:rsidRPr="00D257EC">
        <w:rPr>
          <w:rFonts w:ascii="Times New Roman" w:eastAsia="Times New Roman" w:hAnsi="Times New Roman" w:cs="Times New Roman"/>
          <w:b/>
          <w:color w:val="000000"/>
          <w:spacing w:val="-20"/>
          <w:sz w:val="24"/>
          <w:szCs w:val="24"/>
          <w:lang w:val="en-US" w:eastAsia="ru-RU"/>
        </w:rPr>
        <w:t> </w:t>
      </w:r>
      <w:r w:rsidRPr="00D257EC">
        <w:rPr>
          <w:rFonts w:ascii="Times New Roman" w:eastAsia="Times New Roman" w:hAnsi="Times New Roman" w:cs="Times New Roman"/>
          <w:b/>
          <w:color w:val="000000"/>
          <w:spacing w:val="-20"/>
          <w:sz w:val="24"/>
          <w:szCs w:val="24"/>
          <w:lang w:eastAsia="ru-RU"/>
        </w:rPr>
        <w:t>«____________________» (_____</w:t>
      </w:r>
      <w:r w:rsidRPr="00D257EC">
        <w:rPr>
          <w:rFonts w:ascii="Times New Roman" w:eastAsia="Times New Roman" w:hAnsi="Times New Roman" w:cs="Times New Roman"/>
          <w:b/>
          <w:color w:val="000000"/>
          <w:spacing w:val="-20"/>
          <w:sz w:val="24"/>
          <w:szCs w:val="24"/>
          <w:lang w:val="en-US" w:eastAsia="ru-RU"/>
        </w:rPr>
        <w:t> </w:t>
      </w:r>
      <w:r w:rsidRPr="00D257EC">
        <w:rPr>
          <w:rFonts w:ascii="Times New Roman" w:eastAsia="Times New Roman" w:hAnsi="Times New Roman" w:cs="Times New Roman"/>
          <w:b/>
          <w:color w:val="000000"/>
          <w:spacing w:val="-20"/>
          <w:sz w:val="24"/>
          <w:szCs w:val="24"/>
          <w:lang w:eastAsia="ru-RU"/>
        </w:rPr>
        <w:t>«____________________»)</w:t>
      </w:r>
      <w:r w:rsidRPr="00D257EC">
        <w:rPr>
          <w:rFonts w:ascii="Times New Roman" w:eastAsia="Times New Roman" w:hAnsi="Times New Roman" w:cs="Times New Roman"/>
          <w:color w:val="000000"/>
          <w:spacing w:val="-6"/>
          <w:sz w:val="24"/>
          <w:szCs w:val="24"/>
          <w:lang w:eastAsia="ru-RU"/>
        </w:rPr>
        <w:t xml:space="preserve"> </w:t>
      </w:r>
      <w:r w:rsidRPr="00D257EC">
        <w:rPr>
          <w:rFonts w:ascii="Times New Roman" w:eastAsia="Times New Roman" w:hAnsi="Times New Roman" w:cs="Times New Roman"/>
          <w:i/>
          <w:color w:val="000000"/>
          <w:spacing w:val="-6"/>
          <w:sz w:val="20"/>
          <w:szCs w:val="20"/>
          <w:lang w:eastAsia="ru-RU"/>
        </w:rPr>
        <w:t>(указать полное и краткое наименование организации - Эмитента и организационно-правовой формы)</w:t>
      </w:r>
      <w:r w:rsidRPr="00D257EC">
        <w:rPr>
          <w:rFonts w:ascii="Times New Roman" w:eastAsia="Times New Roman" w:hAnsi="Times New Roman" w:cs="Times New Roman"/>
          <w:snapToGrid w:val="0"/>
          <w:color w:val="0D0D0D"/>
          <w:spacing w:val="-6"/>
          <w:sz w:val="24"/>
          <w:szCs w:val="24"/>
          <w:lang w:eastAsia="ru-RU"/>
        </w:rPr>
        <w:t xml:space="preserve"> (далее – Эмитент</w:t>
      </w:r>
      <w:r w:rsidR="003055D2">
        <w:rPr>
          <w:rFonts w:ascii="Times New Roman" w:eastAsia="Times New Roman" w:hAnsi="Times New Roman" w:cs="Times New Roman"/>
          <w:snapToGrid w:val="0"/>
          <w:color w:val="0D0D0D"/>
          <w:spacing w:val="-6"/>
          <w:sz w:val="24"/>
          <w:szCs w:val="24"/>
          <w:lang w:eastAsia="ru-RU"/>
        </w:rPr>
        <w:t xml:space="preserve"> № 1</w:t>
      </w:r>
      <w:r w:rsidRPr="00D257EC">
        <w:rPr>
          <w:rFonts w:ascii="Times New Roman" w:eastAsia="Times New Roman" w:hAnsi="Times New Roman" w:cs="Times New Roman"/>
          <w:snapToGrid w:val="0"/>
          <w:color w:val="0D0D0D"/>
          <w:spacing w:val="-6"/>
          <w:sz w:val="24"/>
          <w:szCs w:val="24"/>
          <w:lang w:eastAsia="ru-RU"/>
        </w:rPr>
        <w:t>)</w:t>
      </w:r>
      <w:r w:rsidRPr="00D257EC">
        <w:rPr>
          <w:rFonts w:ascii="Times New Roman" w:eastAsia="Times New Roman" w:hAnsi="Times New Roman" w:cs="Times New Roman"/>
          <w:color w:val="000000"/>
          <w:spacing w:val="-6"/>
          <w:sz w:val="24"/>
          <w:szCs w:val="24"/>
          <w:lang w:eastAsia="ru-RU"/>
        </w:rPr>
        <w:t>,</w:t>
      </w:r>
    </w:p>
    <w:p w:rsidR="00D257EC" w:rsidRPr="00D257EC" w:rsidRDefault="00D257EC" w:rsidP="00681271">
      <w:pPr>
        <w:widowControl w:val="0"/>
        <w:autoSpaceDE w:val="0"/>
        <w:autoSpaceDN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Размер уставного капитала Эмитента </w:t>
      </w:r>
      <w:r w:rsidR="003055D2">
        <w:rPr>
          <w:rFonts w:ascii="Times New Roman" w:eastAsia="Times New Roman" w:hAnsi="Times New Roman" w:cs="Times New Roman"/>
          <w:color w:val="000000"/>
          <w:spacing w:val="-6"/>
          <w:sz w:val="24"/>
          <w:szCs w:val="24"/>
          <w:lang w:eastAsia="ru-RU"/>
        </w:rPr>
        <w:t>№ 1</w:t>
      </w:r>
      <w:r w:rsidRPr="00D257EC">
        <w:rPr>
          <w:rFonts w:ascii="Times New Roman" w:eastAsia="Times New Roman" w:hAnsi="Times New Roman" w:cs="Times New Roman"/>
          <w:color w:val="000000"/>
          <w:spacing w:val="-6"/>
          <w:sz w:val="24"/>
          <w:szCs w:val="24"/>
          <w:lang w:eastAsia="ru-RU"/>
        </w:rPr>
        <w:t xml:space="preserve">– ____________________ (____________________) рублей __ копеек </w:t>
      </w:r>
      <w:r w:rsidRPr="00D257EC">
        <w:rPr>
          <w:rFonts w:ascii="Times New Roman" w:eastAsia="Times New Roman" w:hAnsi="Times New Roman" w:cs="Times New Roman"/>
          <w:i/>
          <w:color w:val="000000"/>
          <w:spacing w:val="-6"/>
          <w:sz w:val="20"/>
          <w:szCs w:val="20"/>
          <w:lang w:eastAsia="ru-RU"/>
        </w:rPr>
        <w:t>(указать размер уставного капитала Эмитента цифрами и прописью)</w:t>
      </w:r>
      <w:r w:rsidRPr="00D257EC">
        <w:rPr>
          <w:rFonts w:ascii="Times New Roman" w:eastAsia="Times New Roman" w:hAnsi="Times New Roman" w:cs="Times New Roman"/>
          <w:color w:val="000000"/>
          <w:spacing w:val="-6"/>
          <w:sz w:val="24"/>
          <w:szCs w:val="24"/>
          <w:lang w:eastAsia="ru-RU"/>
        </w:rPr>
        <w:t>.</w:t>
      </w:r>
    </w:p>
    <w:p w:rsidR="00D257EC" w:rsidRPr="00D257EC" w:rsidRDefault="00D257EC" w:rsidP="00681271">
      <w:pPr>
        <w:widowControl w:val="0"/>
        <w:autoSpaceDE w:val="0"/>
        <w:autoSpaceDN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ОГРН __________ </w:t>
      </w:r>
      <w:r w:rsidRPr="00D257EC">
        <w:rPr>
          <w:rFonts w:ascii="Times New Roman" w:eastAsia="Times New Roman" w:hAnsi="Times New Roman" w:cs="Times New Roman"/>
          <w:i/>
          <w:color w:val="000000"/>
          <w:spacing w:val="-6"/>
          <w:sz w:val="20"/>
          <w:szCs w:val="20"/>
          <w:lang w:eastAsia="ru-RU"/>
        </w:rPr>
        <w:t>(указать ОГРН Эмитента)</w:t>
      </w:r>
      <w:r w:rsidRPr="00D257EC">
        <w:rPr>
          <w:rFonts w:ascii="Times New Roman" w:eastAsia="Times New Roman" w:hAnsi="Times New Roman" w:cs="Times New Roman"/>
          <w:color w:val="000000"/>
          <w:spacing w:val="-6"/>
          <w:sz w:val="24"/>
          <w:szCs w:val="24"/>
          <w:lang w:eastAsia="ru-RU"/>
        </w:rPr>
        <w:t>.</w:t>
      </w:r>
    </w:p>
    <w:p w:rsidR="00D257EC" w:rsidRDefault="00D257EC" w:rsidP="00681271">
      <w:pPr>
        <w:widowControl w:val="0"/>
        <w:autoSpaceDE w:val="0"/>
        <w:autoSpaceDN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ИНН __________ </w:t>
      </w:r>
      <w:r w:rsidRPr="00D257EC">
        <w:rPr>
          <w:rFonts w:ascii="Times New Roman" w:eastAsia="Times New Roman" w:hAnsi="Times New Roman" w:cs="Times New Roman"/>
          <w:i/>
          <w:color w:val="000000"/>
          <w:spacing w:val="-6"/>
          <w:sz w:val="20"/>
          <w:szCs w:val="20"/>
          <w:lang w:eastAsia="ru-RU"/>
        </w:rPr>
        <w:t>(указать ИНН Эмитента)</w:t>
      </w:r>
      <w:r w:rsidRPr="00D257EC">
        <w:rPr>
          <w:rFonts w:ascii="Times New Roman" w:eastAsia="Times New Roman" w:hAnsi="Times New Roman" w:cs="Times New Roman"/>
          <w:color w:val="000000"/>
          <w:spacing w:val="-6"/>
          <w:sz w:val="24"/>
          <w:szCs w:val="24"/>
          <w:lang w:eastAsia="ru-RU"/>
        </w:rPr>
        <w:t>.</w:t>
      </w:r>
    </w:p>
    <w:p w:rsidR="00331B69" w:rsidRPr="00331B69" w:rsidRDefault="00331B69" w:rsidP="00331B69">
      <w:pPr>
        <w:widowControl w:val="0"/>
        <w:autoSpaceDE w:val="0"/>
        <w:autoSpaceDN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A3041C">
        <w:rPr>
          <w:rFonts w:ascii="Times New Roman" w:eastAsia="Times New Roman" w:hAnsi="Times New Roman" w:cs="Times New Roman"/>
          <w:b/>
          <w:color w:val="000000"/>
          <w:spacing w:val="-6"/>
          <w:sz w:val="24"/>
          <w:szCs w:val="24"/>
          <w:lang w:eastAsia="ru-RU"/>
        </w:rPr>
        <w:t>Эмитент Акций №2</w:t>
      </w:r>
      <w:r w:rsidRPr="00331B69">
        <w:rPr>
          <w:rFonts w:ascii="Times New Roman" w:eastAsia="Times New Roman" w:hAnsi="Times New Roman" w:cs="Times New Roman"/>
          <w:color w:val="000000"/>
          <w:spacing w:val="-6"/>
          <w:sz w:val="24"/>
          <w:szCs w:val="24"/>
          <w:lang w:eastAsia="ru-RU"/>
        </w:rPr>
        <w:t xml:space="preserve">  – </w:t>
      </w:r>
      <w:r w:rsidRPr="00331B69">
        <w:rPr>
          <w:rFonts w:ascii="Times New Roman" w:eastAsia="Times New Roman" w:hAnsi="Times New Roman" w:cs="Times New Roman"/>
          <w:b/>
          <w:color w:val="000000"/>
          <w:spacing w:val="-6"/>
          <w:sz w:val="24"/>
          <w:szCs w:val="24"/>
          <w:lang w:eastAsia="ru-RU"/>
        </w:rPr>
        <w:t>____________________</w:t>
      </w:r>
      <w:r w:rsidRPr="00331B69">
        <w:rPr>
          <w:rFonts w:ascii="Times New Roman" w:eastAsia="Times New Roman" w:hAnsi="Times New Roman" w:cs="Times New Roman"/>
          <w:b/>
          <w:color w:val="000000"/>
          <w:spacing w:val="-6"/>
          <w:sz w:val="24"/>
          <w:szCs w:val="24"/>
          <w:lang w:val="en-US" w:eastAsia="ru-RU"/>
        </w:rPr>
        <w:t> </w:t>
      </w:r>
      <w:r w:rsidRPr="00331B69">
        <w:rPr>
          <w:rFonts w:ascii="Times New Roman" w:eastAsia="Times New Roman" w:hAnsi="Times New Roman" w:cs="Times New Roman"/>
          <w:b/>
          <w:color w:val="000000"/>
          <w:spacing w:val="-6"/>
          <w:sz w:val="24"/>
          <w:szCs w:val="24"/>
          <w:lang w:eastAsia="ru-RU"/>
        </w:rPr>
        <w:t>«____________________» (_____</w:t>
      </w:r>
      <w:r w:rsidRPr="00331B69">
        <w:rPr>
          <w:rFonts w:ascii="Times New Roman" w:eastAsia="Times New Roman" w:hAnsi="Times New Roman" w:cs="Times New Roman"/>
          <w:b/>
          <w:color w:val="000000"/>
          <w:spacing w:val="-6"/>
          <w:sz w:val="24"/>
          <w:szCs w:val="24"/>
          <w:lang w:val="en-US" w:eastAsia="ru-RU"/>
        </w:rPr>
        <w:t> </w:t>
      </w:r>
      <w:r w:rsidRPr="00331B69">
        <w:rPr>
          <w:rFonts w:ascii="Times New Roman" w:eastAsia="Times New Roman" w:hAnsi="Times New Roman" w:cs="Times New Roman"/>
          <w:b/>
          <w:color w:val="000000"/>
          <w:spacing w:val="-6"/>
          <w:sz w:val="24"/>
          <w:szCs w:val="24"/>
          <w:lang w:eastAsia="ru-RU"/>
        </w:rPr>
        <w:t>«____________________»)</w:t>
      </w:r>
      <w:r w:rsidRPr="00331B69">
        <w:rPr>
          <w:rFonts w:ascii="Times New Roman" w:eastAsia="Times New Roman" w:hAnsi="Times New Roman" w:cs="Times New Roman"/>
          <w:color w:val="000000"/>
          <w:spacing w:val="-6"/>
          <w:sz w:val="24"/>
          <w:szCs w:val="24"/>
          <w:lang w:eastAsia="ru-RU"/>
        </w:rPr>
        <w:t xml:space="preserve"> </w:t>
      </w:r>
      <w:r w:rsidRPr="00331B69">
        <w:rPr>
          <w:rFonts w:ascii="Times New Roman" w:eastAsia="Times New Roman" w:hAnsi="Times New Roman" w:cs="Times New Roman"/>
          <w:i/>
          <w:color w:val="000000"/>
          <w:spacing w:val="-6"/>
          <w:sz w:val="24"/>
          <w:szCs w:val="24"/>
          <w:lang w:eastAsia="ru-RU"/>
        </w:rPr>
        <w:t>(указать полное и краткое наименование организации - Эмитента и организационно-правовой формы)</w:t>
      </w:r>
      <w:r w:rsidRPr="00331B69">
        <w:rPr>
          <w:rFonts w:ascii="Times New Roman" w:eastAsia="Times New Roman" w:hAnsi="Times New Roman" w:cs="Times New Roman"/>
          <w:color w:val="000000"/>
          <w:spacing w:val="-6"/>
          <w:sz w:val="24"/>
          <w:szCs w:val="24"/>
          <w:lang w:eastAsia="ru-RU"/>
        </w:rPr>
        <w:t xml:space="preserve"> (далее – Эмитент</w:t>
      </w:r>
      <w:r w:rsidR="003055D2">
        <w:rPr>
          <w:rFonts w:ascii="Times New Roman" w:eastAsia="Times New Roman" w:hAnsi="Times New Roman" w:cs="Times New Roman"/>
          <w:color w:val="000000"/>
          <w:spacing w:val="-6"/>
          <w:sz w:val="24"/>
          <w:szCs w:val="24"/>
          <w:lang w:eastAsia="ru-RU"/>
        </w:rPr>
        <w:t xml:space="preserve"> № 2</w:t>
      </w:r>
      <w:r w:rsidRPr="00331B69">
        <w:rPr>
          <w:rFonts w:ascii="Times New Roman" w:eastAsia="Times New Roman" w:hAnsi="Times New Roman" w:cs="Times New Roman"/>
          <w:color w:val="000000"/>
          <w:spacing w:val="-6"/>
          <w:sz w:val="24"/>
          <w:szCs w:val="24"/>
          <w:lang w:eastAsia="ru-RU"/>
        </w:rPr>
        <w:t>),</w:t>
      </w:r>
    </w:p>
    <w:p w:rsidR="00331B69" w:rsidRPr="00331B69" w:rsidRDefault="00331B69" w:rsidP="00331B69">
      <w:pPr>
        <w:widowControl w:val="0"/>
        <w:autoSpaceDE w:val="0"/>
        <w:autoSpaceDN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331B69">
        <w:rPr>
          <w:rFonts w:ascii="Times New Roman" w:eastAsia="Times New Roman" w:hAnsi="Times New Roman" w:cs="Times New Roman"/>
          <w:color w:val="000000"/>
          <w:spacing w:val="-6"/>
          <w:sz w:val="24"/>
          <w:szCs w:val="24"/>
          <w:lang w:eastAsia="ru-RU"/>
        </w:rPr>
        <w:t xml:space="preserve">Размер уставного капитала Эмитента </w:t>
      </w:r>
      <w:r w:rsidR="003055D2">
        <w:rPr>
          <w:rFonts w:ascii="Times New Roman" w:eastAsia="Times New Roman" w:hAnsi="Times New Roman" w:cs="Times New Roman"/>
          <w:color w:val="000000"/>
          <w:spacing w:val="-6"/>
          <w:sz w:val="24"/>
          <w:szCs w:val="24"/>
          <w:lang w:eastAsia="ru-RU"/>
        </w:rPr>
        <w:t xml:space="preserve">№ 2 </w:t>
      </w:r>
      <w:r w:rsidRPr="00331B69">
        <w:rPr>
          <w:rFonts w:ascii="Times New Roman" w:eastAsia="Times New Roman" w:hAnsi="Times New Roman" w:cs="Times New Roman"/>
          <w:color w:val="000000"/>
          <w:spacing w:val="-6"/>
          <w:sz w:val="24"/>
          <w:szCs w:val="24"/>
          <w:lang w:eastAsia="ru-RU"/>
        </w:rPr>
        <w:t xml:space="preserve">– ____________________ (____________________) рублей __ копеек </w:t>
      </w:r>
      <w:r w:rsidRPr="00331B69">
        <w:rPr>
          <w:rFonts w:ascii="Times New Roman" w:eastAsia="Times New Roman" w:hAnsi="Times New Roman" w:cs="Times New Roman"/>
          <w:i/>
          <w:color w:val="000000"/>
          <w:spacing w:val="-6"/>
          <w:sz w:val="24"/>
          <w:szCs w:val="24"/>
          <w:lang w:eastAsia="ru-RU"/>
        </w:rPr>
        <w:t>(указать размер уставного капитала Эмитента цифрами и прописью)</w:t>
      </w:r>
      <w:r w:rsidRPr="00331B69">
        <w:rPr>
          <w:rFonts w:ascii="Times New Roman" w:eastAsia="Times New Roman" w:hAnsi="Times New Roman" w:cs="Times New Roman"/>
          <w:color w:val="000000"/>
          <w:spacing w:val="-6"/>
          <w:sz w:val="24"/>
          <w:szCs w:val="24"/>
          <w:lang w:eastAsia="ru-RU"/>
        </w:rPr>
        <w:t>.</w:t>
      </w:r>
    </w:p>
    <w:p w:rsidR="00331B69" w:rsidRPr="00331B69" w:rsidRDefault="00331B69" w:rsidP="00331B69">
      <w:pPr>
        <w:widowControl w:val="0"/>
        <w:autoSpaceDE w:val="0"/>
        <w:autoSpaceDN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331B69">
        <w:rPr>
          <w:rFonts w:ascii="Times New Roman" w:eastAsia="Times New Roman" w:hAnsi="Times New Roman" w:cs="Times New Roman"/>
          <w:color w:val="000000"/>
          <w:spacing w:val="-6"/>
          <w:sz w:val="24"/>
          <w:szCs w:val="24"/>
          <w:lang w:eastAsia="ru-RU"/>
        </w:rPr>
        <w:t xml:space="preserve">ОГРН __________ </w:t>
      </w:r>
      <w:r w:rsidRPr="00331B69">
        <w:rPr>
          <w:rFonts w:ascii="Times New Roman" w:eastAsia="Times New Roman" w:hAnsi="Times New Roman" w:cs="Times New Roman"/>
          <w:i/>
          <w:color w:val="000000"/>
          <w:spacing w:val="-6"/>
          <w:sz w:val="24"/>
          <w:szCs w:val="24"/>
          <w:lang w:eastAsia="ru-RU"/>
        </w:rPr>
        <w:t>(указать ОГРН Эмитента)</w:t>
      </w:r>
      <w:r w:rsidRPr="00331B69">
        <w:rPr>
          <w:rFonts w:ascii="Times New Roman" w:eastAsia="Times New Roman" w:hAnsi="Times New Roman" w:cs="Times New Roman"/>
          <w:color w:val="000000"/>
          <w:spacing w:val="-6"/>
          <w:sz w:val="24"/>
          <w:szCs w:val="24"/>
          <w:lang w:eastAsia="ru-RU"/>
        </w:rPr>
        <w:t>.</w:t>
      </w:r>
    </w:p>
    <w:p w:rsidR="00331B69" w:rsidRPr="00331B69" w:rsidRDefault="00331B69" w:rsidP="00331B69">
      <w:pPr>
        <w:widowControl w:val="0"/>
        <w:autoSpaceDE w:val="0"/>
        <w:autoSpaceDN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331B69">
        <w:rPr>
          <w:rFonts w:ascii="Times New Roman" w:eastAsia="Times New Roman" w:hAnsi="Times New Roman" w:cs="Times New Roman"/>
          <w:color w:val="000000"/>
          <w:spacing w:val="-6"/>
          <w:sz w:val="24"/>
          <w:szCs w:val="24"/>
          <w:lang w:eastAsia="ru-RU"/>
        </w:rPr>
        <w:t xml:space="preserve">ИНН __________ </w:t>
      </w:r>
      <w:r w:rsidRPr="00331B69">
        <w:rPr>
          <w:rFonts w:ascii="Times New Roman" w:eastAsia="Times New Roman" w:hAnsi="Times New Roman" w:cs="Times New Roman"/>
          <w:i/>
          <w:color w:val="000000"/>
          <w:spacing w:val="-6"/>
          <w:sz w:val="24"/>
          <w:szCs w:val="24"/>
          <w:lang w:eastAsia="ru-RU"/>
        </w:rPr>
        <w:t>(указать ИНН Эмитента)</w:t>
      </w:r>
      <w:r w:rsidRPr="00331B69">
        <w:rPr>
          <w:rFonts w:ascii="Times New Roman" w:eastAsia="Times New Roman" w:hAnsi="Times New Roman" w:cs="Times New Roman"/>
          <w:color w:val="000000"/>
          <w:spacing w:val="-6"/>
          <w:sz w:val="24"/>
          <w:szCs w:val="24"/>
          <w:lang w:eastAsia="ru-RU"/>
        </w:rPr>
        <w:t>.</w:t>
      </w:r>
    </w:p>
    <w:p w:rsidR="00331B69" w:rsidRPr="00D257EC" w:rsidRDefault="00331B69" w:rsidP="00681271">
      <w:pPr>
        <w:widowControl w:val="0"/>
        <w:autoSpaceDE w:val="0"/>
        <w:autoSpaceDN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p>
    <w:p w:rsidR="00331B69" w:rsidRDefault="00D257EC" w:rsidP="0027785A">
      <w:pPr>
        <w:widowControl w:val="0"/>
        <w:numPr>
          <w:ilvl w:val="2"/>
          <w:numId w:val="36"/>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b/>
          <w:color w:val="000000"/>
          <w:spacing w:val="-6"/>
          <w:sz w:val="24"/>
          <w:szCs w:val="24"/>
          <w:lang w:eastAsia="ru-RU"/>
        </w:rPr>
        <w:lastRenderedPageBreak/>
        <w:t>Общее количество, категории продаваемых Акций, форма выпуска:</w:t>
      </w:r>
      <w:r w:rsidRPr="00D257EC">
        <w:rPr>
          <w:rFonts w:ascii="Times New Roman" w:eastAsia="Times New Roman" w:hAnsi="Times New Roman" w:cs="Times New Roman"/>
          <w:color w:val="000000"/>
          <w:spacing w:val="-6"/>
          <w:sz w:val="24"/>
          <w:szCs w:val="24"/>
          <w:lang w:eastAsia="ru-RU"/>
        </w:rPr>
        <w:t xml:space="preserve"> </w:t>
      </w:r>
    </w:p>
    <w:p w:rsidR="00D257EC" w:rsidRDefault="00331B69" w:rsidP="00A3041C">
      <w:pPr>
        <w:widowControl w:val="0"/>
        <w:autoSpaceDE w:val="0"/>
        <w:autoSpaceDN w:val="0"/>
        <w:spacing w:after="0" w:line="240" w:lineRule="auto"/>
        <w:ind w:left="709"/>
        <w:contextualSpacing/>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 xml:space="preserve">1) </w:t>
      </w:r>
      <w:r w:rsidR="00D257EC" w:rsidRPr="00D257EC">
        <w:rPr>
          <w:rFonts w:ascii="Times New Roman" w:eastAsia="Times New Roman" w:hAnsi="Times New Roman" w:cs="Times New Roman"/>
          <w:color w:val="000000"/>
          <w:spacing w:val="-6"/>
          <w:sz w:val="24"/>
          <w:szCs w:val="24"/>
          <w:lang w:eastAsia="ru-RU"/>
        </w:rPr>
        <w:t xml:space="preserve">__________ акций </w:t>
      </w:r>
      <w:r w:rsidR="00D257EC" w:rsidRPr="00D257EC">
        <w:rPr>
          <w:rFonts w:ascii="Times New Roman" w:eastAsia="Times New Roman" w:hAnsi="Times New Roman" w:cs="Times New Roman"/>
          <w:i/>
          <w:color w:val="000000"/>
          <w:spacing w:val="-6"/>
          <w:sz w:val="20"/>
          <w:szCs w:val="20"/>
          <w:lang w:eastAsia="ru-RU"/>
        </w:rPr>
        <w:t>(указать категорию акций)</w:t>
      </w:r>
      <w:r w:rsidR="00D257EC" w:rsidRPr="00D257EC">
        <w:rPr>
          <w:rFonts w:ascii="Times New Roman" w:eastAsia="Times New Roman" w:hAnsi="Times New Roman" w:cs="Times New Roman"/>
          <w:color w:val="000000"/>
          <w:spacing w:val="-6"/>
          <w:sz w:val="24"/>
          <w:szCs w:val="24"/>
          <w:lang w:eastAsia="ru-RU"/>
        </w:rPr>
        <w:t xml:space="preserve"> в количестве __________ штук, государственный регистрационный номер выпуска __________ от __.__.____, что составляет _____% </w:t>
      </w:r>
      <w:r w:rsidR="00D257EC" w:rsidRPr="00D257EC">
        <w:rPr>
          <w:rFonts w:ascii="Times New Roman" w:eastAsia="Times New Roman" w:hAnsi="Times New Roman" w:cs="Times New Roman"/>
          <w:i/>
          <w:color w:val="000000"/>
          <w:spacing w:val="-6"/>
          <w:sz w:val="20"/>
          <w:szCs w:val="20"/>
          <w:lang w:eastAsia="ru-RU"/>
        </w:rPr>
        <w:t>(указать процентное соотношение количества продаваемых акций от уставного капитала Эмитента)</w:t>
      </w:r>
      <w:r w:rsidR="00D257EC" w:rsidRPr="00D257EC">
        <w:rPr>
          <w:rFonts w:ascii="Times New Roman" w:eastAsia="Times New Roman" w:hAnsi="Times New Roman" w:cs="Times New Roman"/>
          <w:i/>
          <w:color w:val="000000"/>
          <w:spacing w:val="-6"/>
          <w:sz w:val="24"/>
          <w:szCs w:val="24"/>
          <w:lang w:eastAsia="ru-RU"/>
        </w:rPr>
        <w:t xml:space="preserve"> </w:t>
      </w:r>
      <w:r w:rsidR="00D257EC" w:rsidRPr="00D257EC">
        <w:rPr>
          <w:rFonts w:ascii="Times New Roman" w:eastAsia="Times New Roman" w:hAnsi="Times New Roman" w:cs="Times New Roman"/>
          <w:color w:val="000000"/>
          <w:spacing w:val="-6"/>
          <w:sz w:val="24"/>
          <w:szCs w:val="24"/>
          <w:lang w:eastAsia="ru-RU"/>
        </w:rPr>
        <w:t>уставного капитала Эмитента</w:t>
      </w:r>
      <w:r>
        <w:rPr>
          <w:rFonts w:ascii="Times New Roman" w:eastAsia="Times New Roman" w:hAnsi="Times New Roman" w:cs="Times New Roman"/>
          <w:color w:val="000000"/>
          <w:spacing w:val="-6"/>
          <w:sz w:val="24"/>
          <w:szCs w:val="24"/>
          <w:lang w:eastAsia="ru-RU"/>
        </w:rPr>
        <w:t xml:space="preserve"> №1; </w:t>
      </w:r>
    </w:p>
    <w:p w:rsidR="00331B69" w:rsidRPr="00D257EC" w:rsidRDefault="00331B69" w:rsidP="00A3041C">
      <w:pPr>
        <w:widowControl w:val="0"/>
        <w:autoSpaceDE w:val="0"/>
        <w:autoSpaceDN w:val="0"/>
        <w:spacing w:after="0" w:line="240" w:lineRule="auto"/>
        <w:ind w:left="709"/>
        <w:contextualSpacing/>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 xml:space="preserve">2) </w:t>
      </w:r>
      <w:r w:rsidRPr="00331B69">
        <w:rPr>
          <w:rFonts w:ascii="Times New Roman" w:eastAsia="Times New Roman" w:hAnsi="Times New Roman" w:cs="Times New Roman"/>
          <w:color w:val="000000"/>
          <w:spacing w:val="-6"/>
          <w:sz w:val="24"/>
          <w:szCs w:val="24"/>
          <w:lang w:eastAsia="ru-RU"/>
        </w:rPr>
        <w:t xml:space="preserve">__________ акций </w:t>
      </w:r>
      <w:r w:rsidRPr="00331B69">
        <w:rPr>
          <w:rFonts w:ascii="Times New Roman" w:eastAsia="Times New Roman" w:hAnsi="Times New Roman" w:cs="Times New Roman"/>
          <w:i/>
          <w:color w:val="000000"/>
          <w:spacing w:val="-6"/>
          <w:sz w:val="24"/>
          <w:szCs w:val="24"/>
          <w:lang w:eastAsia="ru-RU"/>
        </w:rPr>
        <w:t>(указать категорию акций)</w:t>
      </w:r>
      <w:r w:rsidRPr="00331B69">
        <w:rPr>
          <w:rFonts w:ascii="Times New Roman" w:eastAsia="Times New Roman" w:hAnsi="Times New Roman" w:cs="Times New Roman"/>
          <w:color w:val="000000"/>
          <w:spacing w:val="-6"/>
          <w:sz w:val="24"/>
          <w:szCs w:val="24"/>
          <w:lang w:eastAsia="ru-RU"/>
        </w:rPr>
        <w:t xml:space="preserve"> в количестве __________ штук, государственный регистрационный номер выпуска __________ от __.__.____, что составляет _____% </w:t>
      </w:r>
      <w:r w:rsidRPr="00331B69">
        <w:rPr>
          <w:rFonts w:ascii="Times New Roman" w:eastAsia="Times New Roman" w:hAnsi="Times New Roman" w:cs="Times New Roman"/>
          <w:i/>
          <w:color w:val="000000"/>
          <w:spacing w:val="-6"/>
          <w:sz w:val="24"/>
          <w:szCs w:val="24"/>
          <w:lang w:eastAsia="ru-RU"/>
        </w:rPr>
        <w:t xml:space="preserve">(указать процентное соотношение количества продаваемых акций от уставного капитала Эмитента) </w:t>
      </w:r>
      <w:r w:rsidRPr="00331B69">
        <w:rPr>
          <w:rFonts w:ascii="Times New Roman" w:eastAsia="Times New Roman" w:hAnsi="Times New Roman" w:cs="Times New Roman"/>
          <w:color w:val="000000"/>
          <w:spacing w:val="-6"/>
          <w:sz w:val="24"/>
          <w:szCs w:val="24"/>
          <w:lang w:eastAsia="ru-RU"/>
        </w:rPr>
        <w:t>уставного капитала Эмитента №</w:t>
      </w:r>
      <w:r>
        <w:rPr>
          <w:rFonts w:ascii="Times New Roman" w:eastAsia="Times New Roman" w:hAnsi="Times New Roman" w:cs="Times New Roman"/>
          <w:color w:val="000000"/>
          <w:spacing w:val="-6"/>
          <w:sz w:val="24"/>
          <w:szCs w:val="24"/>
          <w:lang w:eastAsia="ru-RU"/>
        </w:rPr>
        <w:t>2</w:t>
      </w:r>
      <w:r w:rsidRPr="00331B69">
        <w:rPr>
          <w:rFonts w:ascii="Times New Roman" w:eastAsia="Times New Roman" w:hAnsi="Times New Roman" w:cs="Times New Roman"/>
          <w:color w:val="000000"/>
          <w:spacing w:val="-6"/>
          <w:sz w:val="24"/>
          <w:szCs w:val="24"/>
          <w:lang w:eastAsia="ru-RU"/>
        </w:rPr>
        <w:t>.</w:t>
      </w:r>
    </w:p>
    <w:p w:rsidR="00331B69" w:rsidRDefault="00D257EC" w:rsidP="0027785A">
      <w:pPr>
        <w:widowControl w:val="0"/>
        <w:numPr>
          <w:ilvl w:val="2"/>
          <w:numId w:val="36"/>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b/>
          <w:color w:val="000000"/>
          <w:spacing w:val="-6"/>
          <w:sz w:val="24"/>
          <w:szCs w:val="24"/>
          <w:lang w:eastAsia="ru-RU"/>
        </w:rPr>
        <w:t>Номинальная стоимость одной Акции</w:t>
      </w:r>
      <w:r w:rsidR="00331B69">
        <w:rPr>
          <w:rFonts w:ascii="Times New Roman" w:eastAsia="Times New Roman" w:hAnsi="Times New Roman" w:cs="Times New Roman"/>
          <w:color w:val="000000"/>
          <w:spacing w:val="-6"/>
          <w:sz w:val="24"/>
          <w:szCs w:val="24"/>
          <w:lang w:eastAsia="ru-RU"/>
        </w:rPr>
        <w:t xml:space="preserve">: </w:t>
      </w:r>
    </w:p>
    <w:p w:rsidR="00D257EC" w:rsidRDefault="00331B69" w:rsidP="00331B69">
      <w:pPr>
        <w:widowControl w:val="0"/>
        <w:autoSpaceDE w:val="0"/>
        <w:autoSpaceDN w:val="0"/>
        <w:spacing w:after="0" w:line="240" w:lineRule="auto"/>
        <w:ind w:left="709"/>
        <w:contextualSpacing/>
        <w:jc w:val="both"/>
        <w:rPr>
          <w:rFonts w:ascii="Times New Roman" w:eastAsia="Times New Roman" w:hAnsi="Times New Roman" w:cs="Times New Roman"/>
          <w:color w:val="000000"/>
          <w:spacing w:val="-6"/>
          <w:sz w:val="24"/>
          <w:szCs w:val="24"/>
          <w:lang w:eastAsia="ru-RU"/>
        </w:rPr>
      </w:pPr>
      <w:r w:rsidRPr="00A3041C">
        <w:rPr>
          <w:rFonts w:ascii="Times New Roman" w:eastAsia="Times New Roman" w:hAnsi="Times New Roman" w:cs="Times New Roman"/>
          <w:color w:val="000000"/>
          <w:spacing w:val="-6"/>
          <w:sz w:val="24"/>
          <w:szCs w:val="24"/>
          <w:lang w:eastAsia="ru-RU"/>
        </w:rPr>
        <w:t xml:space="preserve">1) </w:t>
      </w:r>
      <w:r>
        <w:rPr>
          <w:rFonts w:ascii="Times New Roman" w:eastAsia="Times New Roman" w:hAnsi="Times New Roman" w:cs="Times New Roman"/>
          <w:color w:val="000000"/>
          <w:spacing w:val="-6"/>
          <w:sz w:val="24"/>
          <w:szCs w:val="24"/>
          <w:lang w:eastAsia="ru-RU"/>
        </w:rPr>
        <w:t xml:space="preserve">Эмитента № 1 - </w:t>
      </w:r>
      <w:r w:rsidR="00D257EC" w:rsidRPr="00200630">
        <w:rPr>
          <w:rFonts w:ascii="Times New Roman" w:eastAsia="Times New Roman" w:hAnsi="Times New Roman" w:cs="Times New Roman"/>
          <w:color w:val="000000"/>
          <w:spacing w:val="-6"/>
          <w:sz w:val="24"/>
          <w:szCs w:val="24"/>
          <w:lang w:eastAsia="ru-RU"/>
        </w:rPr>
        <w:t>___</w:t>
      </w:r>
      <w:r w:rsidR="00D257EC" w:rsidRPr="00D257EC">
        <w:rPr>
          <w:rFonts w:ascii="Times New Roman" w:eastAsia="Times New Roman" w:hAnsi="Times New Roman" w:cs="Times New Roman"/>
          <w:color w:val="000000"/>
          <w:spacing w:val="-6"/>
          <w:sz w:val="24"/>
          <w:szCs w:val="24"/>
          <w:lang w:eastAsia="ru-RU"/>
        </w:rPr>
        <w:t>_______</w:t>
      </w:r>
      <w:r w:rsidR="00D257EC" w:rsidRPr="00D257EC">
        <w:rPr>
          <w:rFonts w:ascii="Times New Roman" w:eastAsia="Times New Roman" w:hAnsi="Times New Roman" w:cs="Times New Roman"/>
          <w:color w:val="000000"/>
          <w:spacing w:val="-10"/>
          <w:sz w:val="24"/>
          <w:szCs w:val="24"/>
          <w:lang w:eastAsia="ru-RU"/>
        </w:rPr>
        <w:t> (</w:t>
      </w:r>
      <w:r w:rsidR="00D257EC" w:rsidRPr="00D257EC">
        <w:rPr>
          <w:rFonts w:ascii="Times New Roman" w:eastAsia="Times New Roman" w:hAnsi="Times New Roman" w:cs="Times New Roman"/>
          <w:color w:val="000000"/>
          <w:spacing w:val="-6"/>
          <w:sz w:val="24"/>
          <w:szCs w:val="24"/>
          <w:lang w:eastAsia="ru-RU"/>
        </w:rPr>
        <w:t>__________</w:t>
      </w:r>
      <w:r w:rsidR="00D257EC" w:rsidRPr="00D257EC">
        <w:rPr>
          <w:rFonts w:ascii="Times New Roman" w:eastAsia="Times New Roman" w:hAnsi="Times New Roman" w:cs="Times New Roman"/>
          <w:color w:val="000000"/>
          <w:spacing w:val="-10"/>
          <w:sz w:val="24"/>
          <w:szCs w:val="24"/>
          <w:lang w:eastAsia="ru-RU"/>
        </w:rPr>
        <w:t>)</w:t>
      </w:r>
      <w:r w:rsidR="00D257EC" w:rsidRPr="00D257EC">
        <w:rPr>
          <w:rFonts w:ascii="Times New Roman" w:eastAsia="Times New Roman" w:hAnsi="Times New Roman" w:cs="Times New Roman"/>
          <w:color w:val="000000"/>
          <w:spacing w:val="-6"/>
          <w:sz w:val="24"/>
          <w:szCs w:val="24"/>
          <w:lang w:eastAsia="ru-RU"/>
        </w:rPr>
        <w:t xml:space="preserve"> рублей __ копеек</w:t>
      </w:r>
      <w:r w:rsidR="00D257EC" w:rsidRPr="00D257EC">
        <w:rPr>
          <w:rFonts w:ascii="Times New Roman" w:eastAsia="Times New Roman" w:hAnsi="Times New Roman" w:cs="Times New Roman"/>
          <w:i/>
          <w:color w:val="000000"/>
          <w:spacing w:val="-6"/>
          <w:sz w:val="20"/>
          <w:szCs w:val="20"/>
          <w:lang w:eastAsia="ru-RU"/>
        </w:rPr>
        <w:t xml:space="preserve"> (указать цифрами и прописью)</w:t>
      </w:r>
      <w:r>
        <w:rPr>
          <w:rFonts w:ascii="Times New Roman" w:eastAsia="Times New Roman" w:hAnsi="Times New Roman" w:cs="Times New Roman"/>
          <w:color w:val="000000"/>
          <w:spacing w:val="-6"/>
          <w:sz w:val="24"/>
          <w:szCs w:val="24"/>
          <w:lang w:eastAsia="ru-RU"/>
        </w:rPr>
        <w:t>;</w:t>
      </w:r>
    </w:p>
    <w:p w:rsidR="00331B69" w:rsidRPr="00D257EC" w:rsidRDefault="00331B69" w:rsidP="00A3041C">
      <w:pPr>
        <w:widowControl w:val="0"/>
        <w:autoSpaceDE w:val="0"/>
        <w:autoSpaceDN w:val="0"/>
        <w:spacing w:after="0" w:line="240" w:lineRule="auto"/>
        <w:ind w:left="709"/>
        <w:contextualSpacing/>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2) Эмитента №</w:t>
      </w:r>
      <w:r w:rsidR="003055D2">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 xml:space="preserve">2 </w:t>
      </w:r>
      <w:r w:rsidRPr="00331B69">
        <w:rPr>
          <w:rFonts w:ascii="Times New Roman" w:eastAsia="Times New Roman" w:hAnsi="Times New Roman" w:cs="Times New Roman"/>
          <w:color w:val="000000"/>
          <w:spacing w:val="-6"/>
          <w:sz w:val="24"/>
          <w:szCs w:val="24"/>
          <w:lang w:eastAsia="ru-RU"/>
        </w:rPr>
        <w:t>- __________ (__________) рублей __ копеек</w:t>
      </w:r>
      <w:r w:rsidRPr="00331B69">
        <w:rPr>
          <w:rFonts w:ascii="Times New Roman" w:eastAsia="Times New Roman" w:hAnsi="Times New Roman" w:cs="Times New Roman"/>
          <w:i/>
          <w:color w:val="000000"/>
          <w:spacing w:val="-6"/>
          <w:sz w:val="24"/>
          <w:szCs w:val="24"/>
          <w:lang w:eastAsia="ru-RU"/>
        </w:rPr>
        <w:t xml:space="preserve"> (указать цифрами и прописью)</w:t>
      </w:r>
      <w:r>
        <w:rPr>
          <w:rFonts w:ascii="Times New Roman" w:eastAsia="Times New Roman" w:hAnsi="Times New Roman" w:cs="Times New Roman"/>
          <w:color w:val="000000"/>
          <w:spacing w:val="-6"/>
          <w:sz w:val="24"/>
          <w:szCs w:val="24"/>
          <w:lang w:eastAsia="ru-RU"/>
        </w:rPr>
        <w:t>.</w:t>
      </w:r>
    </w:p>
    <w:p w:rsidR="00D257EC" w:rsidRPr="00D257EC" w:rsidRDefault="00D257EC" w:rsidP="0027785A">
      <w:pPr>
        <w:widowControl w:val="0"/>
        <w:numPr>
          <w:ilvl w:val="2"/>
          <w:numId w:val="36"/>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Calibri" w:hAnsi="Times New Roman" w:cs="Times New Roman"/>
          <w:b/>
          <w:color w:val="000000"/>
          <w:spacing w:val="-6"/>
          <w:sz w:val="24"/>
          <w:szCs w:val="24"/>
        </w:rPr>
        <w:t>Лицо, осуществляющее ведение реестра акционеров Эмитент</w:t>
      </w:r>
      <w:r w:rsidR="00331B69">
        <w:rPr>
          <w:rFonts w:ascii="Times New Roman" w:eastAsia="Calibri" w:hAnsi="Times New Roman" w:cs="Times New Roman"/>
          <w:b/>
          <w:color w:val="000000"/>
          <w:spacing w:val="-6"/>
          <w:sz w:val="24"/>
          <w:szCs w:val="24"/>
        </w:rPr>
        <w:t>ов</w:t>
      </w:r>
      <w:r w:rsidRPr="00D257EC">
        <w:rPr>
          <w:rFonts w:ascii="Times New Roman" w:eastAsia="Calibri" w:hAnsi="Times New Roman" w:cs="Times New Roman"/>
          <w:color w:val="000000"/>
          <w:spacing w:val="-6"/>
          <w:sz w:val="24"/>
          <w:szCs w:val="24"/>
        </w:rPr>
        <w:t xml:space="preserve"> – __________________ </w:t>
      </w:r>
      <w:r w:rsidRPr="00D257EC">
        <w:rPr>
          <w:rFonts w:ascii="Times New Roman" w:eastAsia="Calibri" w:hAnsi="Times New Roman" w:cs="Times New Roman"/>
          <w:i/>
          <w:color w:val="000000"/>
          <w:spacing w:val="-6"/>
          <w:sz w:val="20"/>
          <w:szCs w:val="20"/>
        </w:rPr>
        <w:t>(указать полное и краткое наименование организации, являющейся реестродержателем Эмитента или депозитарием Эмитента)</w:t>
      </w:r>
      <w:r w:rsidRPr="00D257EC">
        <w:rPr>
          <w:rFonts w:ascii="Times New Roman" w:eastAsia="Calibri" w:hAnsi="Times New Roman" w:cs="Times New Roman"/>
          <w:color w:val="000000"/>
          <w:spacing w:val="-6"/>
          <w:sz w:val="24"/>
        </w:rPr>
        <w:t xml:space="preserve"> (</w:t>
      </w:r>
      <w:r w:rsidRPr="00D257EC">
        <w:rPr>
          <w:rFonts w:ascii="Times New Roman" w:eastAsia="Times New Roman" w:hAnsi="Times New Roman" w:cs="Times New Roman"/>
          <w:color w:val="000000"/>
          <w:spacing w:val="-6"/>
          <w:sz w:val="24"/>
          <w:szCs w:val="24"/>
          <w:lang w:eastAsia="ru-RU"/>
        </w:rPr>
        <w:t>далее – Лицо, осуществляющее учет прав на Акции).</w:t>
      </w:r>
    </w:p>
    <w:p w:rsidR="00331B69" w:rsidRPr="003055D2" w:rsidRDefault="003055D2" w:rsidP="00A3041C">
      <w:pPr>
        <w:widowControl w:val="0"/>
        <w:autoSpaceDE w:val="0"/>
        <w:autoSpaceDN w:val="0"/>
        <w:spacing w:after="0" w:line="240" w:lineRule="auto"/>
        <w:contextualSpacing/>
        <w:jc w:val="both"/>
        <w:rPr>
          <w:rFonts w:ascii="Times New Roman" w:eastAsia="Times New Roman" w:hAnsi="Times New Roman" w:cs="Times New Roman"/>
          <w:i/>
          <w:color w:val="000000"/>
          <w:spacing w:val="-6"/>
          <w:sz w:val="24"/>
          <w:szCs w:val="24"/>
          <w:lang w:eastAsia="ru-RU"/>
        </w:rPr>
      </w:pPr>
      <w:r w:rsidRPr="003055D2">
        <w:rPr>
          <w:rFonts w:ascii="Times New Roman" w:eastAsia="Times New Roman" w:hAnsi="Times New Roman" w:cs="Times New Roman"/>
          <w:b/>
          <w:color w:val="000000"/>
          <w:spacing w:val="-6"/>
          <w:sz w:val="24"/>
          <w:szCs w:val="24"/>
          <w:lang w:eastAsia="ru-RU"/>
        </w:rPr>
        <w:t xml:space="preserve">1.2.5. </w:t>
      </w:r>
      <w:r w:rsidR="00D257EC" w:rsidRPr="003055D2">
        <w:rPr>
          <w:rFonts w:ascii="Times New Roman" w:eastAsia="Times New Roman" w:hAnsi="Times New Roman" w:cs="Times New Roman"/>
          <w:b/>
          <w:color w:val="000000"/>
          <w:spacing w:val="-6"/>
          <w:sz w:val="24"/>
          <w:szCs w:val="24"/>
          <w:lang w:eastAsia="ru-RU"/>
        </w:rPr>
        <w:t>Установленная по итогам Аукциона Цена Акций</w:t>
      </w:r>
      <w:r w:rsidR="00D257EC" w:rsidRPr="003055D2">
        <w:rPr>
          <w:rFonts w:ascii="Times New Roman" w:eastAsia="Times New Roman" w:hAnsi="Times New Roman" w:cs="Times New Roman"/>
          <w:spacing w:val="-6"/>
          <w:sz w:val="24"/>
          <w:szCs w:val="24"/>
          <w:lang w:eastAsia="ru-RU"/>
        </w:rPr>
        <w:t> </w:t>
      </w:r>
      <w:r w:rsidR="00D257EC" w:rsidRPr="003055D2">
        <w:rPr>
          <w:rFonts w:ascii="Times New Roman" w:eastAsia="Times New Roman" w:hAnsi="Times New Roman" w:cs="Times New Roman"/>
          <w:color w:val="000000"/>
          <w:spacing w:val="-6"/>
          <w:sz w:val="24"/>
          <w:szCs w:val="24"/>
          <w:lang w:eastAsia="ru-RU"/>
        </w:rPr>
        <w:t xml:space="preserve">составляет __________ (__________) рублей __ копеек </w:t>
      </w:r>
      <w:r w:rsidR="00D257EC" w:rsidRPr="00947A0B">
        <w:rPr>
          <w:rFonts w:ascii="Times New Roman" w:eastAsia="Times New Roman" w:hAnsi="Times New Roman" w:cs="Times New Roman"/>
          <w:i/>
          <w:color w:val="000000"/>
          <w:spacing w:val="-6"/>
          <w:sz w:val="20"/>
          <w:szCs w:val="20"/>
          <w:lang w:eastAsia="ru-RU"/>
        </w:rPr>
        <w:t>(указать стоимость продаваемых Акций цифрами и прописью)</w:t>
      </w:r>
      <w:r w:rsidR="00D257EC" w:rsidRPr="003055D2">
        <w:rPr>
          <w:rFonts w:ascii="Times New Roman" w:eastAsia="Times New Roman" w:hAnsi="Times New Roman" w:cs="Times New Roman"/>
          <w:color w:val="000000"/>
          <w:spacing w:val="-6"/>
          <w:sz w:val="24"/>
          <w:szCs w:val="24"/>
          <w:lang w:eastAsia="ru-RU"/>
        </w:rPr>
        <w:t>, НДС не облагается в силу положений ст. 149 Налогового кодекса Российской Федерации</w:t>
      </w:r>
      <w:r w:rsidR="00331B69" w:rsidRPr="003055D2">
        <w:rPr>
          <w:rFonts w:ascii="Times New Roman" w:eastAsia="Times New Roman" w:hAnsi="Times New Roman" w:cs="Times New Roman"/>
          <w:color w:val="000000"/>
          <w:spacing w:val="-6"/>
          <w:sz w:val="24"/>
          <w:szCs w:val="24"/>
          <w:lang w:eastAsia="ru-RU"/>
        </w:rPr>
        <w:t xml:space="preserve">. </w:t>
      </w:r>
    </w:p>
    <w:p w:rsidR="00D257EC" w:rsidRPr="00D257EC" w:rsidRDefault="00D257EC" w:rsidP="00A3041C">
      <w:pPr>
        <w:widowControl w:val="0"/>
        <w:autoSpaceDE w:val="0"/>
        <w:autoSpaceDN w:val="0"/>
        <w:spacing w:after="0" w:line="240" w:lineRule="auto"/>
        <w:ind w:left="708"/>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Цена Акций подлежит оплате Покупателем в следующем порядке:</w:t>
      </w:r>
    </w:p>
    <w:p w:rsidR="00D257EC" w:rsidRPr="00D257EC" w:rsidRDefault="00D257EC" w:rsidP="00681271">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6"/>
          <w:sz w:val="24"/>
          <w:szCs w:val="24"/>
        </w:rPr>
      </w:pPr>
      <w:r w:rsidRPr="00D257EC">
        <w:rPr>
          <w:rFonts w:ascii="Times New Roman" w:eastAsia="Proxima Nova ExCn Rg" w:hAnsi="Times New Roman" w:cs="Times New Roman"/>
          <w:spacing w:val="-6"/>
          <w:sz w:val="24"/>
          <w:szCs w:val="24"/>
        </w:rPr>
        <w:t xml:space="preserve">Задаток в размере </w:t>
      </w:r>
      <w:r w:rsidRPr="00D257EC">
        <w:rPr>
          <w:rFonts w:ascii="Times New Roman" w:eastAsia="Times New Roman" w:hAnsi="Times New Roman" w:cs="Times New Roman"/>
          <w:color w:val="000000"/>
          <w:spacing w:val="-6"/>
          <w:sz w:val="24"/>
          <w:szCs w:val="24"/>
          <w:lang w:eastAsia="ru-RU"/>
        </w:rPr>
        <w:t xml:space="preserve">__________ (__________) </w:t>
      </w:r>
      <w:r w:rsidRPr="00D257EC">
        <w:rPr>
          <w:rFonts w:ascii="Times New Roman" w:eastAsia="Proxima Nova ExCn Rg" w:hAnsi="Times New Roman" w:cs="Times New Roman"/>
          <w:spacing w:val="-6"/>
          <w:sz w:val="24"/>
          <w:szCs w:val="24"/>
        </w:rPr>
        <w:t xml:space="preserve">рублей __ копеек </w:t>
      </w:r>
      <w:r w:rsidRPr="00D257EC">
        <w:rPr>
          <w:rFonts w:ascii="Times New Roman" w:eastAsia="Times New Roman" w:hAnsi="Times New Roman" w:cs="Times New Roman"/>
          <w:i/>
          <w:color w:val="000000"/>
          <w:spacing w:val="-6"/>
          <w:sz w:val="20"/>
          <w:szCs w:val="20"/>
          <w:lang w:eastAsia="ru-RU"/>
        </w:rPr>
        <w:t>(указать цифрами и прописью)</w:t>
      </w:r>
      <w:r w:rsidRPr="00D257EC">
        <w:rPr>
          <w:rFonts w:ascii="Times New Roman" w:eastAsia="Proxima Nova ExCn Rg" w:hAnsi="Times New Roman" w:cs="Times New Roman"/>
          <w:spacing w:val="-6"/>
          <w:sz w:val="24"/>
          <w:szCs w:val="24"/>
        </w:rPr>
        <w:t xml:space="preserve"> (далее – Задаток), внесенный Покупателем на счет ООО «РТ-Капитал» (Организатор), засчитывается в счет оплаты Цены Акций.</w:t>
      </w:r>
    </w:p>
    <w:p w:rsidR="00D257EC" w:rsidRPr="00D257EC" w:rsidRDefault="00D257EC" w:rsidP="00681271">
      <w:pPr>
        <w:widowControl w:val="0"/>
        <w:autoSpaceDE w:val="0"/>
        <w:autoSpaceDN w:val="0"/>
        <w:spacing w:after="0" w:line="240" w:lineRule="auto"/>
        <w:ind w:firstLine="709"/>
        <w:contextualSpacing/>
        <w:jc w:val="both"/>
        <w:rPr>
          <w:rFonts w:ascii="Times New Roman" w:eastAsia="Times New Roman" w:hAnsi="Times New Roman" w:cs="Times New Roman"/>
          <w:i/>
          <w:color w:val="000000"/>
          <w:spacing w:val="-6"/>
          <w:sz w:val="20"/>
          <w:szCs w:val="20"/>
          <w:lang w:eastAsia="ru-RU"/>
        </w:rPr>
      </w:pPr>
      <w:r w:rsidRPr="00D257EC">
        <w:rPr>
          <w:rFonts w:ascii="Times New Roman" w:eastAsia="Proxima Nova ExCn Rg" w:hAnsi="Times New Roman" w:cs="Times New Roman"/>
          <w:color w:val="000000"/>
          <w:spacing w:val="-6"/>
          <w:sz w:val="24"/>
          <w:szCs w:val="24"/>
        </w:rPr>
        <w:t xml:space="preserve">Цена Акций, за минусом суммы перечисленного Покупателем Задатка, подлежит оплате Покупателем на указанный в Договоре счет Продавца в течение </w:t>
      </w:r>
      <w:r w:rsidR="00DE39E4">
        <w:rPr>
          <w:rFonts w:ascii="Times New Roman" w:eastAsia="Times New Roman" w:hAnsi="Times New Roman" w:cs="Times New Roman"/>
          <w:color w:val="000000"/>
          <w:spacing w:val="-6"/>
          <w:sz w:val="24"/>
          <w:szCs w:val="24"/>
          <w:lang w:eastAsia="ru-RU"/>
        </w:rPr>
        <w:t xml:space="preserve">30 (тридцати) </w:t>
      </w:r>
      <w:r w:rsidR="00E112FB">
        <w:rPr>
          <w:rFonts w:ascii="Times New Roman" w:eastAsia="Times New Roman" w:hAnsi="Times New Roman" w:cs="Times New Roman"/>
          <w:color w:val="000000"/>
          <w:spacing w:val="-6"/>
          <w:sz w:val="24"/>
          <w:szCs w:val="24"/>
          <w:lang w:eastAsia="ru-RU"/>
        </w:rPr>
        <w:t xml:space="preserve">рабочих дней </w:t>
      </w:r>
      <w:r w:rsidRPr="00D257EC">
        <w:rPr>
          <w:rFonts w:ascii="Times New Roman" w:eastAsia="Proxima Nova ExCn Rg" w:hAnsi="Times New Roman" w:cs="Times New Roman"/>
          <w:color w:val="000000"/>
          <w:spacing w:val="-6"/>
          <w:sz w:val="24"/>
          <w:szCs w:val="24"/>
        </w:rPr>
        <w:t>с момента заключения Сторонами Договора.</w:t>
      </w:r>
    </w:p>
    <w:p w:rsidR="00D257EC" w:rsidRPr="00D257EC" w:rsidRDefault="00D257EC" w:rsidP="0027785A">
      <w:pPr>
        <w:widowControl w:val="0"/>
        <w:numPr>
          <w:ilvl w:val="1"/>
          <w:numId w:val="36"/>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Продавец заверяет и гарантирует, что на момент подписания Договора:</w:t>
      </w:r>
    </w:p>
    <w:p w:rsidR="00D257EC" w:rsidRPr="00D257EC" w:rsidRDefault="00D257EC" w:rsidP="0027785A">
      <w:pPr>
        <w:widowControl w:val="0"/>
        <w:numPr>
          <w:ilvl w:val="0"/>
          <w:numId w:val="37"/>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Акции принадлежат Продавцу на праве собственности, не заложены, не находятся под арестом и не обременены какими-либо правами третьих лиц, операции по Акциям не блокированы в системе учета прав на Акции;</w:t>
      </w:r>
    </w:p>
    <w:p w:rsidR="00D257EC" w:rsidRPr="00D257EC" w:rsidRDefault="00D257EC" w:rsidP="0027785A">
      <w:pPr>
        <w:widowControl w:val="0"/>
        <w:numPr>
          <w:ilvl w:val="0"/>
          <w:numId w:val="37"/>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Акции не являются предметом спора в суде, арбитражном суде и предметом разбирательств по возбужденному уголовному делу;</w:t>
      </w:r>
    </w:p>
    <w:p w:rsidR="00D257EC" w:rsidRPr="00D257EC" w:rsidRDefault="00D257EC" w:rsidP="0027785A">
      <w:pPr>
        <w:widowControl w:val="0"/>
        <w:numPr>
          <w:ilvl w:val="0"/>
          <w:numId w:val="37"/>
        </w:numPr>
        <w:autoSpaceDE w:val="0"/>
        <w:autoSpaceDN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Продавец надлежащим образом </w:t>
      </w:r>
      <w:r w:rsidRPr="00D257EC">
        <w:rPr>
          <w:rFonts w:ascii="Times New Roman" w:eastAsia="Times New Roman" w:hAnsi="Times New Roman" w:cs="Times New Roman"/>
          <w:spacing w:val="-6"/>
          <w:sz w:val="24"/>
          <w:szCs w:val="24"/>
          <w:lang w:eastAsia="ru-RU"/>
        </w:rPr>
        <w:t>получил</w:t>
      </w:r>
      <w:r w:rsidRPr="00D257EC">
        <w:rPr>
          <w:rFonts w:ascii="Times New Roman" w:eastAsia="Times New Roman" w:hAnsi="Times New Roman" w:cs="Times New Roman"/>
          <w:color w:val="000000"/>
          <w:spacing w:val="-6"/>
          <w:sz w:val="24"/>
          <w:szCs w:val="24"/>
          <w:lang w:eastAsia="ru-RU"/>
        </w:rPr>
        <w:t xml:space="preserve"> все необходимые для заключения и исполнения Договора предварительные корпоративные и/или иные разрешения, одобрения и согласования, включая решения органов управления Продавца, если таковые разрешения, одобрения и согласования требуются в соответствии с применимым законодательством и/или положениями учредительных документов Продавца</w:t>
      </w:r>
      <w:r w:rsidRPr="00D257EC">
        <w:rPr>
          <w:rFonts w:ascii="Times New Roman" w:eastAsia="Times New Roman" w:hAnsi="Times New Roman" w:cs="Times New Roman"/>
          <w:spacing w:val="-6"/>
          <w:sz w:val="24"/>
          <w:szCs w:val="24"/>
          <w:lang w:eastAsia="ru-RU"/>
        </w:rPr>
        <w:t>, а также документы, подтверждающие соблюдение Продавцом требований действующего законодательства Российской Федерации, регламентирующие преимущественное право покупки Акций;</w:t>
      </w:r>
    </w:p>
    <w:p w:rsidR="00D257EC" w:rsidRPr="00D257EC" w:rsidRDefault="00D257EC" w:rsidP="0027785A">
      <w:pPr>
        <w:widowControl w:val="0"/>
        <w:numPr>
          <w:ilvl w:val="0"/>
          <w:numId w:val="37"/>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вплоть до перехода права собственности на Акции от Продавца к Покупателю, Продавец не будет заключать какие бы то ни было сделки, а равно и совершать любые иные действия, прямо или косвенно связанные с отчуждением или возможностью </w:t>
      </w:r>
      <w:proofErr w:type="gramStart"/>
      <w:r w:rsidRPr="00D257EC">
        <w:rPr>
          <w:rFonts w:ascii="Times New Roman" w:eastAsia="Times New Roman" w:hAnsi="Times New Roman" w:cs="Times New Roman"/>
          <w:color w:val="000000"/>
          <w:spacing w:val="-6"/>
          <w:sz w:val="24"/>
          <w:szCs w:val="24"/>
          <w:lang w:eastAsia="ru-RU"/>
        </w:rPr>
        <w:t>отчуждения</w:t>
      </w:r>
      <w:proofErr w:type="gramEnd"/>
      <w:r w:rsidRPr="00D257EC">
        <w:rPr>
          <w:rFonts w:ascii="Times New Roman" w:eastAsia="Times New Roman" w:hAnsi="Times New Roman" w:cs="Times New Roman"/>
          <w:color w:val="000000"/>
          <w:spacing w:val="-6"/>
          <w:sz w:val="24"/>
          <w:szCs w:val="24"/>
          <w:lang w:eastAsia="ru-RU"/>
        </w:rPr>
        <w:t xml:space="preserve"> или обременения Акций в любой форме в пользу третьих лиц.</w:t>
      </w:r>
    </w:p>
    <w:p w:rsidR="00D257EC" w:rsidRPr="00D257EC" w:rsidRDefault="00D257EC" w:rsidP="0027785A">
      <w:pPr>
        <w:widowControl w:val="0"/>
        <w:numPr>
          <w:ilvl w:val="1"/>
          <w:numId w:val="36"/>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Покупатель заверяет и гарантирует, что он:</w:t>
      </w:r>
    </w:p>
    <w:p w:rsidR="00D257EC" w:rsidRPr="00D257EC" w:rsidRDefault="00D257EC" w:rsidP="0027785A">
      <w:pPr>
        <w:widowControl w:val="0"/>
        <w:numPr>
          <w:ilvl w:val="0"/>
          <w:numId w:val="37"/>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надлежащим образом получил все необходимые для заключения и исполнения Договора предварительные корпоративные и/или иные разрешения, одобрения и согласования, включая решения органов управления Покупателя, разрешения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применимым законодательством и/или положениями учредительных документов Покупателя;</w:t>
      </w:r>
    </w:p>
    <w:p w:rsidR="00D257EC" w:rsidRPr="00D257EC" w:rsidRDefault="00D257EC" w:rsidP="0027785A">
      <w:pPr>
        <w:widowControl w:val="0"/>
        <w:numPr>
          <w:ilvl w:val="0"/>
          <w:numId w:val="37"/>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spacing w:val="-6"/>
          <w:sz w:val="24"/>
          <w:szCs w:val="24"/>
          <w:lang w:eastAsia="ru-RU"/>
        </w:rPr>
        <w:t xml:space="preserve">в течение 10 (десяти) дней </w:t>
      </w:r>
      <w:r w:rsidRPr="00D257EC">
        <w:rPr>
          <w:rFonts w:ascii="Times New Roman" w:eastAsia="Times New Roman" w:hAnsi="Times New Roman" w:cs="Times New Roman"/>
          <w:snapToGrid w:val="0"/>
          <w:spacing w:val="-6"/>
          <w:sz w:val="24"/>
          <w:szCs w:val="24"/>
          <w:lang w:eastAsia="ru-RU"/>
        </w:rPr>
        <w:t>со дня подписания Сторонами Договора</w:t>
      </w:r>
      <w:r w:rsidRPr="00D257EC">
        <w:rPr>
          <w:rFonts w:ascii="Times New Roman" w:eastAsia="Times New Roman" w:hAnsi="Times New Roman" w:cs="Times New Roman"/>
          <w:spacing w:val="-6"/>
          <w:sz w:val="24"/>
          <w:szCs w:val="24"/>
          <w:lang w:eastAsia="ru-RU"/>
        </w:rPr>
        <w:t xml:space="preserve"> </w:t>
      </w:r>
      <w:r w:rsidRPr="00D257EC">
        <w:rPr>
          <w:rFonts w:ascii="Times New Roman" w:eastAsia="Times New Roman" w:hAnsi="Times New Roman" w:cs="Times New Roman"/>
          <w:color w:val="000000"/>
          <w:spacing w:val="-6"/>
          <w:sz w:val="24"/>
          <w:szCs w:val="24"/>
          <w:lang w:eastAsia="ru-RU"/>
        </w:rPr>
        <w:t>надлежащим образом уведомит все государственные и/или иные уполномоченные органы об осуществлении сделки в соответствии с Договором, если такое уведомление требуется в соответствии с применимым законодательством;</w:t>
      </w:r>
    </w:p>
    <w:p w:rsidR="00D257EC" w:rsidRPr="00D257EC" w:rsidRDefault="00D257EC" w:rsidP="0027785A">
      <w:pPr>
        <w:widowControl w:val="0"/>
        <w:numPr>
          <w:ilvl w:val="0"/>
          <w:numId w:val="37"/>
        </w:numPr>
        <w:autoSpaceDE w:val="0"/>
        <w:autoSpaceDN w:val="0"/>
        <w:spacing w:after="0" w:line="240" w:lineRule="auto"/>
        <w:ind w:left="0" w:firstLine="709"/>
        <w:contextualSpacing/>
        <w:jc w:val="both"/>
        <w:rPr>
          <w:rFonts w:ascii="Times New Roman" w:eastAsia="Calibri" w:hAnsi="Times New Roman" w:cs="Times New Roman"/>
          <w:spacing w:val="-6"/>
          <w:sz w:val="24"/>
          <w:szCs w:val="24"/>
          <w:lang w:eastAsia="en-GB"/>
        </w:rPr>
      </w:pPr>
      <w:r w:rsidRPr="00D257EC">
        <w:rPr>
          <w:rFonts w:ascii="Times New Roman" w:eastAsia="Calibri" w:hAnsi="Times New Roman" w:cs="Times New Roman"/>
          <w:color w:val="000000"/>
          <w:spacing w:val="-6"/>
          <w:sz w:val="24"/>
          <w:szCs w:val="24"/>
        </w:rPr>
        <w:lastRenderedPageBreak/>
        <w:t>не отвечает признакам неплатежеспособности и/или недостаточности имущества (в том числе как эти термины определены в применимом законодательстве) или иным признакам банкротства, как они определены в применимом законодательстве. Заключение Договора не повлечет ущемление каких-либо интересов кредиторов Покупателя и/или иных третьих лиц</w:t>
      </w:r>
      <w:r w:rsidRPr="00D257EC">
        <w:rPr>
          <w:rFonts w:ascii="Times New Roman" w:eastAsia="Calibri" w:hAnsi="Times New Roman" w:cs="Times New Roman"/>
          <w:spacing w:val="-6"/>
          <w:sz w:val="24"/>
          <w:szCs w:val="24"/>
          <w:lang w:eastAsia="en-GB"/>
        </w:rPr>
        <w:t>. Насколько известно Покупателю, не было вынесено каких-либо актов и не было подано каких-либо заявлений о банкротстве Покупателя. Покупателем и, насколько известно Покупателю, третьими лицами не предпринималось никаких действий по инициированию и не предлагалось инициировать какие-либо такие процессы о признании Покупателя банкротом в принудительном или в добровольном порядке. Насколько известно Покупателю, в отношении Покупателя не было начато каких-либо аналогичных процессов, не было произведено каких-либо назначений в связи с процедурами банкротства и не было заключено каких-либо мировых соглашений в пользу кредиторов Покупателя;</w:t>
      </w:r>
    </w:p>
    <w:p w:rsidR="00D257EC" w:rsidRPr="00D257EC" w:rsidRDefault="00D257EC" w:rsidP="0027785A">
      <w:pPr>
        <w:widowControl w:val="0"/>
        <w:numPr>
          <w:ilvl w:val="0"/>
          <w:numId w:val="37"/>
        </w:numPr>
        <w:autoSpaceDE w:val="0"/>
        <w:autoSpaceDN w:val="0"/>
        <w:spacing w:after="0" w:line="240" w:lineRule="auto"/>
        <w:ind w:left="0" w:firstLine="709"/>
        <w:contextualSpacing/>
        <w:jc w:val="both"/>
        <w:rPr>
          <w:rFonts w:ascii="Times New Roman" w:eastAsia="Times New Roman" w:hAnsi="Times New Roman" w:cs="Times New Roman"/>
          <w:spacing w:val="-6"/>
          <w:sz w:val="24"/>
          <w:szCs w:val="24"/>
          <w:lang w:eastAsia="en-GB"/>
        </w:rPr>
      </w:pPr>
      <w:r w:rsidRPr="00D257EC">
        <w:rPr>
          <w:rFonts w:ascii="Times New Roman" w:eastAsia="Times New Roman" w:hAnsi="Times New Roman" w:cs="Times New Roman"/>
          <w:spacing w:val="-6"/>
          <w:sz w:val="24"/>
          <w:szCs w:val="24"/>
          <w:lang w:eastAsia="en-GB"/>
        </w:rPr>
        <w:t>не имеет каких-либо ограничений (в том числе полных запретов) в соответствии с действующим законодательством на исполнение Договора и приобретение Акций у Продавца;</w:t>
      </w:r>
    </w:p>
    <w:p w:rsidR="00D257EC" w:rsidRPr="00D257EC" w:rsidRDefault="00D257EC" w:rsidP="0027785A">
      <w:pPr>
        <w:widowControl w:val="0"/>
        <w:numPr>
          <w:ilvl w:val="0"/>
          <w:numId w:val="37"/>
        </w:numPr>
        <w:autoSpaceDE w:val="0"/>
        <w:autoSpaceDN w:val="0"/>
        <w:spacing w:after="0" w:line="240" w:lineRule="auto"/>
        <w:ind w:left="0" w:firstLine="709"/>
        <w:contextualSpacing/>
        <w:jc w:val="both"/>
        <w:rPr>
          <w:rFonts w:ascii="Times New Roman" w:eastAsia="Times New Roman" w:hAnsi="Times New Roman" w:cs="Times New Roman"/>
          <w:spacing w:val="-6"/>
          <w:sz w:val="24"/>
          <w:szCs w:val="24"/>
          <w:lang w:eastAsia="en-GB"/>
        </w:rPr>
      </w:pPr>
      <w:r w:rsidRPr="00D257EC">
        <w:rPr>
          <w:rFonts w:ascii="Times New Roman" w:eastAsia="Times New Roman" w:hAnsi="Times New Roman" w:cs="Times New Roman"/>
          <w:spacing w:val="-6"/>
          <w:sz w:val="24"/>
          <w:szCs w:val="24"/>
          <w:lang w:eastAsia="en-GB"/>
        </w:rPr>
        <w:t>заключая Договор, Покупатель не нарушает никаких прав или законных интересов каких-либо третьих лиц.</w:t>
      </w:r>
    </w:p>
    <w:p w:rsidR="00D257EC" w:rsidRPr="00D257EC" w:rsidRDefault="00D257EC" w:rsidP="0027785A">
      <w:pPr>
        <w:widowControl w:val="0"/>
        <w:numPr>
          <w:ilvl w:val="1"/>
          <w:numId w:val="35"/>
        </w:numPr>
        <w:autoSpaceDE w:val="0"/>
        <w:autoSpaceDN w:val="0"/>
        <w:adjustRightInd w:val="0"/>
        <w:spacing w:after="0" w:line="240" w:lineRule="auto"/>
        <w:ind w:left="0" w:firstLine="709"/>
        <w:contextualSpacing/>
        <w:jc w:val="both"/>
        <w:rPr>
          <w:rFonts w:ascii="Times New Roman" w:eastAsia="Calibri" w:hAnsi="Times New Roman" w:cs="Times New Roman"/>
          <w:spacing w:val="-6"/>
          <w:sz w:val="24"/>
          <w:szCs w:val="24"/>
        </w:rPr>
      </w:pPr>
      <w:r w:rsidRPr="00D257EC">
        <w:rPr>
          <w:rFonts w:ascii="Times New Roman" w:eastAsia="Calibri" w:hAnsi="Times New Roman" w:cs="Times New Roman"/>
          <w:spacing w:val="-6"/>
          <w:sz w:val="24"/>
          <w:szCs w:val="24"/>
        </w:rPr>
        <w:t>Стороны гарантируют, что они не имеют каких-либо ограничений (в том числе полных запретов) в соответствии с законодательством Российской Федерации на совершение Договора, в том числе не имеют ограничений, установленных Федеральным законом от 26.07.2006 № 135-ФЗ «О защите конкуренции», Федеральным законом от 09.07.1999 № 160-ФЗ «Об иностранных инвестициях в Российской Федерации» и Федеральным законом от 29.04.2008 № 57-ФЗ</w:t>
      </w:r>
      <w:r w:rsidRPr="00D257EC" w:rsidDel="00474C26">
        <w:rPr>
          <w:rFonts w:ascii="Times New Roman" w:eastAsia="Calibri" w:hAnsi="Times New Roman" w:cs="Times New Roman"/>
          <w:spacing w:val="-6"/>
          <w:sz w:val="24"/>
          <w:szCs w:val="24"/>
        </w:rPr>
        <w:t xml:space="preserve"> </w:t>
      </w:r>
      <w:r w:rsidRPr="00D257EC">
        <w:rPr>
          <w:rFonts w:ascii="Times New Roman" w:eastAsia="Calibri" w:hAnsi="Times New Roman" w:cs="Times New Roman"/>
          <w:spacing w:val="-6"/>
          <w:sz w:val="24"/>
          <w:szCs w:val="24"/>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D257EC" w:rsidRPr="00D257EC" w:rsidRDefault="00D257EC" w:rsidP="0027785A">
      <w:pPr>
        <w:widowControl w:val="0"/>
        <w:numPr>
          <w:ilvl w:val="1"/>
          <w:numId w:val="35"/>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Право собственности на Акции переходит от Продавца к Покупателю с момента зачисления Акций на счет</w:t>
      </w:r>
      <w:r w:rsidR="004C0551">
        <w:rPr>
          <w:rFonts w:ascii="Times New Roman" w:eastAsia="Times New Roman" w:hAnsi="Times New Roman" w:cs="Times New Roman"/>
          <w:color w:val="000000"/>
          <w:spacing w:val="-6"/>
          <w:sz w:val="24"/>
          <w:szCs w:val="24"/>
          <w:lang w:eastAsia="ru-RU"/>
        </w:rPr>
        <w:t>а</w:t>
      </w:r>
      <w:r w:rsidRPr="00D257EC">
        <w:rPr>
          <w:rFonts w:ascii="Times New Roman" w:eastAsia="Times New Roman" w:hAnsi="Times New Roman" w:cs="Times New Roman"/>
          <w:color w:val="000000"/>
          <w:spacing w:val="-6"/>
          <w:sz w:val="24"/>
          <w:szCs w:val="24"/>
          <w:lang w:eastAsia="ru-RU"/>
        </w:rPr>
        <w:t xml:space="preserve"> Покупателя в системе учета прав на Акции Лица, осуществляющего учет прав на Акции или с даты списания Акций с лицев</w:t>
      </w:r>
      <w:r w:rsidR="004C0551">
        <w:rPr>
          <w:rFonts w:ascii="Times New Roman" w:eastAsia="Times New Roman" w:hAnsi="Times New Roman" w:cs="Times New Roman"/>
          <w:color w:val="000000"/>
          <w:spacing w:val="-6"/>
          <w:sz w:val="24"/>
          <w:szCs w:val="24"/>
          <w:lang w:eastAsia="ru-RU"/>
        </w:rPr>
        <w:t>ых</w:t>
      </w:r>
      <w:r w:rsidRPr="00D257EC">
        <w:rPr>
          <w:rFonts w:ascii="Times New Roman" w:eastAsia="Times New Roman" w:hAnsi="Times New Roman" w:cs="Times New Roman"/>
          <w:color w:val="000000"/>
          <w:spacing w:val="-6"/>
          <w:sz w:val="24"/>
          <w:szCs w:val="24"/>
          <w:lang w:eastAsia="ru-RU"/>
        </w:rPr>
        <w:t xml:space="preserve"> счет</w:t>
      </w:r>
      <w:r w:rsidR="004C0551">
        <w:rPr>
          <w:rFonts w:ascii="Times New Roman" w:eastAsia="Times New Roman" w:hAnsi="Times New Roman" w:cs="Times New Roman"/>
          <w:color w:val="000000"/>
          <w:spacing w:val="-6"/>
          <w:sz w:val="24"/>
          <w:szCs w:val="24"/>
          <w:lang w:eastAsia="ru-RU"/>
        </w:rPr>
        <w:t>ов</w:t>
      </w:r>
      <w:r w:rsidRPr="00D257EC">
        <w:rPr>
          <w:rFonts w:ascii="Times New Roman" w:eastAsia="Times New Roman" w:hAnsi="Times New Roman" w:cs="Times New Roman"/>
          <w:color w:val="000000"/>
          <w:spacing w:val="-6"/>
          <w:sz w:val="24"/>
          <w:szCs w:val="24"/>
          <w:lang w:eastAsia="ru-RU"/>
        </w:rPr>
        <w:t xml:space="preserve"> Продавца </w:t>
      </w:r>
      <w:r w:rsidRPr="00D257EC">
        <w:rPr>
          <w:rFonts w:ascii="Times New Roman" w:eastAsia="Times New Roman" w:hAnsi="Times New Roman" w:cs="Times New Roman"/>
          <w:color w:val="000000"/>
          <w:spacing w:val="-6"/>
          <w:sz w:val="20"/>
          <w:szCs w:val="20"/>
          <w:lang w:eastAsia="ru-RU"/>
        </w:rPr>
        <w:t>(</w:t>
      </w:r>
      <w:r w:rsidRPr="00D257EC">
        <w:rPr>
          <w:rFonts w:ascii="Times New Roman" w:eastAsia="Times New Roman" w:hAnsi="Times New Roman" w:cs="Times New Roman"/>
          <w:i/>
          <w:color w:val="000000"/>
          <w:spacing w:val="-6"/>
          <w:sz w:val="20"/>
          <w:szCs w:val="20"/>
          <w:lang w:eastAsia="ru-RU"/>
        </w:rPr>
        <w:t>указывается в случае хранения Покупателем Акций у депозитария (-ев)</w:t>
      </w:r>
      <w:r w:rsidRPr="00D257EC">
        <w:rPr>
          <w:rFonts w:ascii="Times New Roman" w:eastAsia="Times New Roman" w:hAnsi="Times New Roman" w:cs="Times New Roman"/>
          <w:color w:val="000000"/>
          <w:spacing w:val="-6"/>
          <w:sz w:val="20"/>
          <w:szCs w:val="20"/>
          <w:lang w:eastAsia="ru-RU"/>
        </w:rPr>
        <w:t>)</w:t>
      </w:r>
      <w:r w:rsidRPr="00D257EC">
        <w:rPr>
          <w:rFonts w:ascii="Times New Roman" w:eastAsia="Times New Roman" w:hAnsi="Times New Roman" w:cs="Times New Roman"/>
          <w:color w:val="000000"/>
          <w:spacing w:val="-6"/>
          <w:sz w:val="24"/>
          <w:szCs w:val="24"/>
          <w:lang w:eastAsia="ru-RU"/>
        </w:rPr>
        <w:t>.</w:t>
      </w:r>
    </w:p>
    <w:p w:rsidR="00D257EC" w:rsidRPr="00D257EC" w:rsidRDefault="00D257EC" w:rsidP="0027785A">
      <w:pPr>
        <w:widowControl w:val="0"/>
        <w:numPr>
          <w:ilvl w:val="0"/>
          <w:numId w:val="32"/>
        </w:numPr>
        <w:autoSpaceDE w:val="0"/>
        <w:autoSpaceDN w:val="0"/>
        <w:spacing w:before="240" w:after="120" w:line="240" w:lineRule="auto"/>
        <w:jc w:val="center"/>
        <w:rPr>
          <w:rFonts w:ascii="Times New Roman" w:eastAsia="Times New Roman" w:hAnsi="Times New Roman" w:cs="Times New Roman"/>
          <w:b/>
          <w:color w:val="000000"/>
          <w:sz w:val="24"/>
          <w:szCs w:val="24"/>
          <w:lang w:eastAsia="ru-RU"/>
        </w:rPr>
      </w:pPr>
      <w:r w:rsidRPr="00D257EC">
        <w:rPr>
          <w:rFonts w:ascii="Times New Roman" w:eastAsia="Times New Roman" w:hAnsi="Times New Roman" w:cs="Times New Roman"/>
          <w:b/>
          <w:color w:val="000000"/>
          <w:sz w:val="24"/>
          <w:szCs w:val="24"/>
          <w:lang w:eastAsia="ru-RU"/>
        </w:rPr>
        <w:t>Обязанности Сторон.</w:t>
      </w:r>
    </w:p>
    <w:p w:rsidR="00D257EC" w:rsidRPr="006D211F" w:rsidRDefault="00D257EC" w:rsidP="0027785A">
      <w:pPr>
        <w:pStyle w:val="a6"/>
        <w:widowControl w:val="0"/>
        <w:numPr>
          <w:ilvl w:val="1"/>
          <w:numId w:val="32"/>
        </w:numPr>
        <w:autoSpaceDE w:val="0"/>
        <w:autoSpaceDN w:val="0"/>
        <w:spacing w:after="0" w:line="240" w:lineRule="auto"/>
        <w:jc w:val="both"/>
        <w:rPr>
          <w:rFonts w:ascii="Times New Roman" w:eastAsia="Times New Roman" w:hAnsi="Times New Roman" w:cs="Times New Roman"/>
          <w:color w:val="000000"/>
          <w:spacing w:val="-6"/>
          <w:sz w:val="24"/>
          <w:szCs w:val="24"/>
          <w:lang w:eastAsia="ru-RU"/>
        </w:rPr>
      </w:pPr>
      <w:r w:rsidRPr="006D211F">
        <w:rPr>
          <w:rFonts w:ascii="Times New Roman" w:eastAsia="Times New Roman" w:hAnsi="Times New Roman" w:cs="Times New Roman"/>
          <w:color w:val="000000"/>
          <w:spacing w:val="-6"/>
          <w:sz w:val="24"/>
          <w:szCs w:val="24"/>
          <w:lang w:eastAsia="ru-RU"/>
        </w:rPr>
        <w:t>Покупатель обязан:</w:t>
      </w:r>
    </w:p>
    <w:p w:rsidR="00D257EC" w:rsidRPr="00D257EC" w:rsidRDefault="00D257EC" w:rsidP="00D257EC">
      <w:pPr>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2.1.1. в течение </w:t>
      </w:r>
      <w:r w:rsidR="006D211F" w:rsidRPr="006D211F">
        <w:rPr>
          <w:rFonts w:ascii="Times New Roman" w:eastAsia="Times New Roman" w:hAnsi="Times New Roman" w:cs="Times New Roman"/>
          <w:color w:val="000000"/>
          <w:spacing w:val="-6"/>
          <w:lang w:eastAsia="ru-RU"/>
        </w:rPr>
        <w:t xml:space="preserve">5 (пяти) рабочих дней </w:t>
      </w:r>
      <w:r w:rsidRPr="00D257EC">
        <w:rPr>
          <w:rFonts w:ascii="Times New Roman" w:eastAsia="Times New Roman" w:hAnsi="Times New Roman" w:cs="Times New Roman"/>
          <w:color w:val="000000"/>
          <w:spacing w:val="-6"/>
          <w:sz w:val="24"/>
          <w:szCs w:val="24"/>
          <w:lang w:eastAsia="ru-RU"/>
        </w:rPr>
        <w:t>со дня подписания Договора предоставить Лицу, осуществляющему учет прав на Акции, все документы, необходимые для открытия на имя Покупателя счет</w:t>
      </w:r>
      <w:r w:rsidR="004C0551">
        <w:rPr>
          <w:rFonts w:ascii="Times New Roman" w:eastAsia="Times New Roman" w:hAnsi="Times New Roman" w:cs="Times New Roman"/>
          <w:color w:val="000000"/>
          <w:spacing w:val="-6"/>
          <w:sz w:val="24"/>
          <w:szCs w:val="24"/>
          <w:lang w:eastAsia="ru-RU"/>
        </w:rPr>
        <w:t>ов</w:t>
      </w:r>
      <w:r w:rsidRPr="00D257EC">
        <w:rPr>
          <w:rFonts w:ascii="Times New Roman" w:eastAsia="Times New Roman" w:hAnsi="Times New Roman" w:cs="Times New Roman"/>
          <w:color w:val="000000"/>
          <w:spacing w:val="-6"/>
          <w:sz w:val="24"/>
          <w:szCs w:val="24"/>
          <w:lang w:eastAsia="ru-RU"/>
        </w:rPr>
        <w:t xml:space="preserve"> учета прав на Акции (далее – счет</w:t>
      </w:r>
      <w:r w:rsidR="004C0551">
        <w:rPr>
          <w:rFonts w:ascii="Times New Roman" w:eastAsia="Times New Roman" w:hAnsi="Times New Roman" w:cs="Times New Roman"/>
          <w:color w:val="000000"/>
          <w:spacing w:val="-6"/>
          <w:sz w:val="24"/>
          <w:szCs w:val="24"/>
          <w:lang w:eastAsia="ru-RU"/>
        </w:rPr>
        <w:t>а</w:t>
      </w:r>
      <w:r w:rsidRPr="00D257EC">
        <w:rPr>
          <w:rFonts w:ascii="Times New Roman" w:eastAsia="Times New Roman" w:hAnsi="Times New Roman" w:cs="Times New Roman"/>
          <w:color w:val="000000"/>
          <w:spacing w:val="-6"/>
          <w:sz w:val="24"/>
          <w:szCs w:val="24"/>
          <w:lang w:eastAsia="ru-RU"/>
        </w:rPr>
        <w:t>) и иных операций, связанных с переходом права собственности на Акции по Договору в системе учета прав на Акции, и предоставить Продавцу информацию о номер</w:t>
      </w:r>
      <w:r w:rsidR="004C0551">
        <w:rPr>
          <w:rFonts w:ascii="Times New Roman" w:eastAsia="Times New Roman" w:hAnsi="Times New Roman" w:cs="Times New Roman"/>
          <w:color w:val="000000"/>
          <w:spacing w:val="-6"/>
          <w:sz w:val="24"/>
          <w:szCs w:val="24"/>
          <w:lang w:eastAsia="ru-RU"/>
        </w:rPr>
        <w:t xml:space="preserve">ах </w:t>
      </w:r>
      <w:r w:rsidRPr="00D257EC">
        <w:rPr>
          <w:rFonts w:ascii="Times New Roman" w:eastAsia="Times New Roman" w:hAnsi="Times New Roman" w:cs="Times New Roman"/>
          <w:color w:val="000000"/>
          <w:spacing w:val="-6"/>
          <w:sz w:val="24"/>
          <w:szCs w:val="24"/>
          <w:lang w:eastAsia="ru-RU"/>
        </w:rPr>
        <w:t>открыт</w:t>
      </w:r>
      <w:r w:rsidR="004C0551">
        <w:rPr>
          <w:rFonts w:ascii="Times New Roman" w:eastAsia="Times New Roman" w:hAnsi="Times New Roman" w:cs="Times New Roman"/>
          <w:color w:val="000000"/>
          <w:spacing w:val="-6"/>
          <w:sz w:val="24"/>
          <w:szCs w:val="24"/>
          <w:lang w:eastAsia="ru-RU"/>
        </w:rPr>
        <w:t>ых</w:t>
      </w:r>
      <w:r w:rsidRPr="00D257EC">
        <w:rPr>
          <w:rFonts w:ascii="Times New Roman" w:eastAsia="Times New Roman" w:hAnsi="Times New Roman" w:cs="Times New Roman"/>
          <w:color w:val="000000"/>
          <w:spacing w:val="-6"/>
          <w:sz w:val="24"/>
          <w:szCs w:val="24"/>
          <w:lang w:eastAsia="ru-RU"/>
        </w:rPr>
        <w:t xml:space="preserve"> Покупателем счет</w:t>
      </w:r>
      <w:r w:rsidR="004C0551">
        <w:rPr>
          <w:rFonts w:ascii="Times New Roman" w:eastAsia="Times New Roman" w:hAnsi="Times New Roman" w:cs="Times New Roman"/>
          <w:color w:val="000000"/>
          <w:spacing w:val="-6"/>
          <w:sz w:val="24"/>
          <w:szCs w:val="24"/>
          <w:lang w:eastAsia="ru-RU"/>
        </w:rPr>
        <w:t>ов</w:t>
      </w:r>
      <w:r w:rsidRPr="00D257EC">
        <w:rPr>
          <w:rFonts w:ascii="Times New Roman" w:eastAsia="Times New Roman" w:hAnsi="Times New Roman" w:cs="Times New Roman"/>
          <w:color w:val="000000"/>
          <w:spacing w:val="-6"/>
          <w:sz w:val="24"/>
          <w:szCs w:val="24"/>
          <w:lang w:eastAsia="ru-RU"/>
        </w:rPr>
        <w:t xml:space="preserve"> (уведомление об открытии счет</w:t>
      </w:r>
      <w:r w:rsidR="0015273E">
        <w:rPr>
          <w:rFonts w:ascii="Times New Roman" w:eastAsia="Times New Roman" w:hAnsi="Times New Roman" w:cs="Times New Roman"/>
          <w:color w:val="000000"/>
          <w:spacing w:val="-6"/>
          <w:sz w:val="24"/>
          <w:szCs w:val="24"/>
          <w:lang w:eastAsia="ru-RU"/>
        </w:rPr>
        <w:t>ов</w:t>
      </w:r>
      <w:r w:rsidRPr="00D257EC">
        <w:rPr>
          <w:rFonts w:ascii="Times New Roman" w:eastAsia="Times New Roman" w:hAnsi="Times New Roman" w:cs="Times New Roman"/>
          <w:color w:val="000000"/>
          <w:spacing w:val="-6"/>
          <w:sz w:val="24"/>
          <w:szCs w:val="24"/>
          <w:lang w:eastAsia="ru-RU"/>
        </w:rPr>
        <w:t xml:space="preserve"> владельца ценных бумаг) или реквизиты депозитария (-ев) для зачисления Акций на счет</w:t>
      </w:r>
      <w:r w:rsidR="0015273E">
        <w:rPr>
          <w:rFonts w:ascii="Times New Roman" w:eastAsia="Times New Roman" w:hAnsi="Times New Roman" w:cs="Times New Roman"/>
          <w:color w:val="000000"/>
          <w:spacing w:val="-6"/>
          <w:sz w:val="24"/>
          <w:szCs w:val="24"/>
          <w:lang w:eastAsia="ru-RU"/>
        </w:rPr>
        <w:t>а</w:t>
      </w:r>
      <w:r w:rsidRPr="00D257EC">
        <w:rPr>
          <w:rFonts w:ascii="Times New Roman" w:eastAsia="Times New Roman" w:hAnsi="Times New Roman" w:cs="Times New Roman"/>
          <w:color w:val="000000"/>
          <w:spacing w:val="-6"/>
          <w:sz w:val="24"/>
          <w:szCs w:val="24"/>
          <w:lang w:eastAsia="ru-RU"/>
        </w:rPr>
        <w:t xml:space="preserve"> депо Покупателя </w:t>
      </w:r>
      <w:r w:rsidRPr="00D257EC">
        <w:rPr>
          <w:rFonts w:ascii="Times New Roman" w:eastAsia="Times New Roman" w:hAnsi="Times New Roman" w:cs="Times New Roman"/>
          <w:color w:val="000000"/>
          <w:spacing w:val="-6"/>
          <w:sz w:val="20"/>
          <w:szCs w:val="20"/>
          <w:lang w:eastAsia="ru-RU"/>
        </w:rPr>
        <w:t>(</w:t>
      </w:r>
      <w:r w:rsidRPr="00D257EC">
        <w:rPr>
          <w:rFonts w:ascii="Times New Roman" w:eastAsia="Times New Roman" w:hAnsi="Times New Roman" w:cs="Times New Roman"/>
          <w:i/>
          <w:color w:val="000000"/>
          <w:spacing w:val="-6"/>
          <w:sz w:val="20"/>
          <w:szCs w:val="20"/>
          <w:lang w:eastAsia="ru-RU"/>
        </w:rPr>
        <w:t>указывается в случае хранения Покупателем Акций у депозитария (-ев)</w:t>
      </w:r>
      <w:r w:rsidRPr="00D257EC">
        <w:rPr>
          <w:rFonts w:ascii="Times New Roman" w:eastAsia="Times New Roman" w:hAnsi="Times New Roman" w:cs="Times New Roman"/>
          <w:color w:val="000000"/>
          <w:spacing w:val="-6"/>
          <w:sz w:val="20"/>
          <w:szCs w:val="20"/>
          <w:lang w:eastAsia="ru-RU"/>
        </w:rPr>
        <w:t>)</w:t>
      </w:r>
      <w:r w:rsidRPr="00D257EC">
        <w:rPr>
          <w:rFonts w:ascii="Times New Roman" w:eastAsia="Times New Roman" w:hAnsi="Times New Roman" w:cs="Times New Roman"/>
          <w:color w:val="000000"/>
          <w:spacing w:val="-6"/>
          <w:sz w:val="24"/>
          <w:szCs w:val="24"/>
          <w:lang w:eastAsia="ru-RU"/>
        </w:rPr>
        <w:t>;</w:t>
      </w:r>
    </w:p>
    <w:p w:rsidR="00D257EC" w:rsidRPr="00D257EC" w:rsidRDefault="00D257EC" w:rsidP="00D257EC">
      <w:pPr>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2.1.2. оплатить </w:t>
      </w:r>
      <w:r w:rsidRPr="00D257EC">
        <w:rPr>
          <w:rFonts w:ascii="Times New Roman" w:eastAsia="Times New Roman" w:hAnsi="Times New Roman" w:cs="Times New Roman"/>
          <w:snapToGrid w:val="0"/>
          <w:spacing w:val="-6"/>
          <w:sz w:val="24"/>
          <w:szCs w:val="24"/>
          <w:lang w:eastAsia="ru-RU"/>
        </w:rPr>
        <w:t>Цену Акций в порядке и сроки, указанные</w:t>
      </w:r>
      <w:r w:rsidRPr="00D257EC">
        <w:rPr>
          <w:rFonts w:ascii="Times New Roman" w:eastAsia="Times New Roman" w:hAnsi="Times New Roman" w:cs="Times New Roman"/>
          <w:color w:val="000000"/>
          <w:spacing w:val="-6"/>
          <w:sz w:val="24"/>
          <w:szCs w:val="24"/>
          <w:lang w:eastAsia="ru-RU"/>
        </w:rPr>
        <w:t xml:space="preserve"> в п. 1.2.</w:t>
      </w:r>
      <w:r w:rsidRPr="00D257EC">
        <w:rPr>
          <w:rFonts w:ascii="Times New Roman" w:eastAsia="Times New Roman" w:hAnsi="Times New Roman" w:cs="Times New Roman"/>
          <w:snapToGrid w:val="0"/>
          <w:spacing w:val="-6"/>
          <w:sz w:val="24"/>
          <w:szCs w:val="24"/>
          <w:lang w:eastAsia="ru-RU"/>
        </w:rPr>
        <w:t>5</w:t>
      </w:r>
      <w:r w:rsidRPr="00D257EC">
        <w:rPr>
          <w:rFonts w:ascii="Times New Roman" w:eastAsia="Times New Roman" w:hAnsi="Times New Roman" w:cs="Times New Roman"/>
          <w:color w:val="000000"/>
          <w:spacing w:val="-6"/>
          <w:sz w:val="24"/>
          <w:szCs w:val="24"/>
          <w:lang w:eastAsia="ru-RU"/>
        </w:rPr>
        <w:t>. Договора;</w:t>
      </w:r>
    </w:p>
    <w:p w:rsidR="00D257EC" w:rsidRPr="00D257EC" w:rsidRDefault="00D257EC" w:rsidP="00D257EC">
      <w:pPr>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2.1.3. в случае необходимости, обеспечить присутствие своего уполномоченного представителя или присутствовать лично при совершении действий, связанных с переходом права собственности на Акции по Договору;</w:t>
      </w:r>
    </w:p>
    <w:p w:rsidR="00D257EC" w:rsidRPr="00D257EC" w:rsidRDefault="00D257EC" w:rsidP="00D257EC">
      <w:pPr>
        <w:widowControl w:val="0"/>
        <w:autoSpaceDE w:val="0"/>
        <w:autoSpaceDN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2.1.4. представить по требованию Продавца бухгалтерскую (финансовую) отчетность по форме КНД 0710099 (Бухгалтерский баланс (форма по ОКУД 0710001), отчет о финансовых результатах (форма по ОКУД 0710002)), либо Упрощенную бухгалтерскую отчетность по форме КНД 0710096, сформированную в Программном комплексе «Налогоплательщик ЮЛ» в соответствии с требованиями Порядка представления налоговой и бухгалтерской отчетности в электронном виде через Интернет-сайт ФНС России, либо в электронном виде в машиночитаемой форме формата .</w:t>
      </w:r>
      <w:proofErr w:type="spellStart"/>
      <w:r w:rsidRPr="00D257EC">
        <w:rPr>
          <w:rFonts w:ascii="Times New Roman" w:eastAsia="Times New Roman" w:hAnsi="Times New Roman" w:cs="Times New Roman"/>
          <w:color w:val="000000"/>
          <w:spacing w:val="-6"/>
          <w:sz w:val="24"/>
          <w:szCs w:val="24"/>
          <w:lang w:eastAsia="ru-RU"/>
        </w:rPr>
        <w:t>xml</w:t>
      </w:r>
      <w:proofErr w:type="spellEnd"/>
      <w:r w:rsidRPr="00D257EC">
        <w:rPr>
          <w:rFonts w:ascii="Times New Roman" w:eastAsia="Times New Roman" w:hAnsi="Times New Roman" w:cs="Times New Roman"/>
          <w:color w:val="000000"/>
          <w:spacing w:val="-6"/>
          <w:sz w:val="24"/>
          <w:szCs w:val="24"/>
          <w:lang w:eastAsia="ru-RU"/>
        </w:rPr>
        <w:t>/</w:t>
      </w:r>
      <w:proofErr w:type="spellStart"/>
      <w:r w:rsidRPr="00D257EC">
        <w:rPr>
          <w:rFonts w:ascii="Times New Roman" w:eastAsia="Times New Roman" w:hAnsi="Times New Roman" w:cs="Times New Roman"/>
          <w:color w:val="000000"/>
          <w:spacing w:val="-6"/>
          <w:sz w:val="24"/>
          <w:szCs w:val="24"/>
          <w:lang w:eastAsia="ru-RU"/>
        </w:rPr>
        <w:t>excel</w:t>
      </w:r>
      <w:proofErr w:type="spellEnd"/>
      <w:r w:rsidRPr="00D257EC">
        <w:rPr>
          <w:rFonts w:ascii="Times New Roman" w:eastAsia="Times New Roman" w:hAnsi="Times New Roman" w:cs="Times New Roman"/>
          <w:color w:val="000000"/>
          <w:spacing w:val="-6"/>
          <w:sz w:val="24"/>
          <w:szCs w:val="24"/>
          <w:lang w:eastAsia="ru-RU"/>
        </w:rPr>
        <w:t>, с квитанцией о приеме декларации в электронном виде и протоколом входного контроля.</w:t>
      </w:r>
    </w:p>
    <w:p w:rsidR="00D257EC" w:rsidRPr="00D257EC" w:rsidRDefault="00D257EC" w:rsidP="00D257E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В случае, если Покупатель не формирует бухгалтерскую (финансовую) отчетность в Программном комплексе «Налогоплательщик ЮЛ» либо в электронном виде в машиночитаемой форме формата .</w:t>
      </w:r>
      <w:proofErr w:type="spellStart"/>
      <w:r w:rsidRPr="00D257EC">
        <w:rPr>
          <w:rFonts w:ascii="Times New Roman" w:eastAsia="Times New Roman" w:hAnsi="Times New Roman" w:cs="Times New Roman"/>
          <w:color w:val="000000"/>
          <w:spacing w:val="-6"/>
          <w:sz w:val="24"/>
          <w:szCs w:val="24"/>
          <w:lang w:eastAsia="ru-RU"/>
        </w:rPr>
        <w:t>xml</w:t>
      </w:r>
      <w:proofErr w:type="spellEnd"/>
      <w:r w:rsidRPr="00D257EC">
        <w:rPr>
          <w:rFonts w:ascii="Times New Roman" w:eastAsia="Times New Roman" w:hAnsi="Times New Roman" w:cs="Times New Roman"/>
          <w:color w:val="000000"/>
          <w:spacing w:val="-6"/>
          <w:sz w:val="24"/>
          <w:szCs w:val="24"/>
          <w:lang w:eastAsia="ru-RU"/>
        </w:rPr>
        <w:t>/</w:t>
      </w:r>
      <w:proofErr w:type="spellStart"/>
      <w:r w:rsidRPr="00D257EC">
        <w:rPr>
          <w:rFonts w:ascii="Times New Roman" w:eastAsia="Times New Roman" w:hAnsi="Times New Roman" w:cs="Times New Roman"/>
          <w:color w:val="000000"/>
          <w:spacing w:val="-6"/>
          <w:sz w:val="24"/>
          <w:szCs w:val="24"/>
          <w:lang w:eastAsia="ru-RU"/>
        </w:rPr>
        <w:t>excel</w:t>
      </w:r>
      <w:proofErr w:type="spellEnd"/>
      <w:r w:rsidRPr="00D257EC">
        <w:rPr>
          <w:rFonts w:ascii="Times New Roman" w:eastAsia="Times New Roman" w:hAnsi="Times New Roman" w:cs="Times New Roman"/>
          <w:color w:val="000000"/>
          <w:spacing w:val="-6"/>
          <w:sz w:val="24"/>
          <w:szCs w:val="24"/>
          <w:lang w:eastAsia="ru-RU"/>
        </w:rPr>
        <w:t xml:space="preserve">, Покупатель представляет по требованию Продавца скан-копии годовой бухгалтерской (финансовой) отчетности со штампом налогового органа о приеме документов или с отметкой (квитанцией) почтовой организации о приеме (если отчетность была направлена в налоговый </w:t>
      </w:r>
      <w:r w:rsidRPr="00D257EC">
        <w:rPr>
          <w:rFonts w:ascii="Times New Roman" w:eastAsia="Times New Roman" w:hAnsi="Times New Roman" w:cs="Times New Roman"/>
          <w:color w:val="000000"/>
          <w:spacing w:val="-6"/>
          <w:sz w:val="24"/>
          <w:szCs w:val="24"/>
          <w:lang w:eastAsia="ru-RU"/>
        </w:rPr>
        <w:lastRenderedPageBreak/>
        <w:t>орган в виде почтового отправления с описью вложения), и/или копии промежуточной ежеквартальной бухгалтерской (финансовой) отчетности.</w:t>
      </w:r>
    </w:p>
    <w:p w:rsidR="00D257EC" w:rsidRPr="00D257EC" w:rsidRDefault="00D257EC" w:rsidP="00D257E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Требование Продавца о представлении бухгалтерской (финансовой) отчетности может быть направлено Покупателю посредством направления обращения на адрес электронной почты Покупателя, указанный в Договоре, либо иным каналом связи.</w:t>
      </w:r>
    </w:p>
    <w:p w:rsidR="00D257EC" w:rsidRPr="00D257EC" w:rsidRDefault="00D257EC" w:rsidP="00D257E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Покупатель обязуется предоставить актуальную бухгалтерскую (финансовую) отчетность в электронном виде на адрес электронной почты Продавца, указанный в Договоре, в срок, не позднее 2</w:t>
      </w:r>
      <w:r w:rsidRPr="00D257EC">
        <w:rPr>
          <w:rFonts w:ascii="Times New Roman" w:eastAsia="Times New Roman" w:hAnsi="Times New Roman" w:cs="Times New Roman"/>
          <w:color w:val="000000"/>
          <w:spacing w:val="-6"/>
          <w:sz w:val="24"/>
          <w:szCs w:val="24"/>
          <w:lang w:val="en-US" w:eastAsia="ru-RU"/>
        </w:rPr>
        <w:t> </w:t>
      </w:r>
      <w:r w:rsidRPr="00D257EC">
        <w:rPr>
          <w:rFonts w:ascii="Times New Roman" w:eastAsia="Times New Roman" w:hAnsi="Times New Roman" w:cs="Times New Roman"/>
          <w:color w:val="000000"/>
          <w:spacing w:val="-6"/>
          <w:sz w:val="24"/>
          <w:szCs w:val="24"/>
          <w:lang w:eastAsia="ru-RU"/>
        </w:rPr>
        <w:t>(двух) рабочих дней с даты направления соответствующего требования Продавца;</w:t>
      </w:r>
      <w:r w:rsidRPr="00D257EC">
        <w:rPr>
          <w:rFonts w:ascii="Times New Roman" w:eastAsia="Times New Roman" w:hAnsi="Times New Roman" w:cs="Times New Roman"/>
          <w:color w:val="000000"/>
          <w:spacing w:val="-6"/>
          <w:sz w:val="24"/>
          <w:szCs w:val="24"/>
          <w:vertAlign w:val="superscript"/>
          <w:lang w:eastAsia="ru-RU"/>
        </w:rPr>
        <w:footnoteReference w:id="14"/>
      </w:r>
    </w:p>
    <w:p w:rsidR="00D257EC" w:rsidRPr="00D257EC" w:rsidRDefault="00D257EC" w:rsidP="00D257EC">
      <w:pPr>
        <w:adjustRightInd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2.1.5. </w:t>
      </w:r>
      <w:r w:rsidRPr="00D257EC">
        <w:rPr>
          <w:rFonts w:ascii="Times New Roman" w:eastAsia="Calibri" w:hAnsi="Times New Roman" w:cs="Times New Roman"/>
          <w:color w:val="000000"/>
          <w:spacing w:val="-6"/>
          <w:sz w:val="24"/>
          <w:szCs w:val="24"/>
        </w:rPr>
        <w:t>Предоставить Продавцу согласия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календарных дней с даты получения Покупателем соответствующего требования от Продавца</w:t>
      </w:r>
      <w:r w:rsidR="0015273E">
        <w:rPr>
          <w:rFonts w:ascii="Times New Roman" w:eastAsia="Calibri" w:hAnsi="Times New Roman" w:cs="Times New Roman"/>
          <w:color w:val="000000"/>
          <w:spacing w:val="-6"/>
          <w:sz w:val="24"/>
          <w:szCs w:val="24"/>
        </w:rPr>
        <w:t>.</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snapToGrid w:val="0"/>
          <w:spacing w:val="-6"/>
          <w:sz w:val="24"/>
          <w:szCs w:val="24"/>
          <w:lang w:eastAsia="ru-RU"/>
        </w:rPr>
      </w:pPr>
      <w:r w:rsidRPr="00D257EC">
        <w:rPr>
          <w:rFonts w:ascii="Times New Roman" w:eastAsia="Times New Roman" w:hAnsi="Times New Roman" w:cs="Times New Roman"/>
          <w:snapToGrid w:val="0"/>
          <w:spacing w:val="-6"/>
          <w:sz w:val="24"/>
          <w:szCs w:val="24"/>
          <w:lang w:eastAsia="ru-RU"/>
        </w:rPr>
        <w:t>Продавец обязан:</w:t>
      </w:r>
    </w:p>
    <w:p w:rsidR="00D257EC" w:rsidRPr="00D257EC" w:rsidRDefault="00D257EC" w:rsidP="0027785A">
      <w:pPr>
        <w:widowControl w:val="0"/>
        <w:numPr>
          <w:ilvl w:val="0"/>
          <w:numId w:val="30"/>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snapToGrid w:val="0"/>
          <w:spacing w:val="-6"/>
          <w:sz w:val="24"/>
          <w:szCs w:val="24"/>
          <w:lang w:eastAsia="ru-RU"/>
        </w:rPr>
        <w:t>в</w:t>
      </w:r>
      <w:r w:rsidRPr="00D257EC">
        <w:rPr>
          <w:rFonts w:ascii="Times New Roman" w:eastAsia="Times New Roman" w:hAnsi="Times New Roman" w:cs="Times New Roman"/>
          <w:color w:val="000000"/>
          <w:spacing w:val="-6"/>
          <w:sz w:val="24"/>
          <w:szCs w:val="24"/>
          <w:lang w:eastAsia="ru-RU"/>
        </w:rPr>
        <w:t xml:space="preserve"> течение 3 (Трех) рабочих дней со дня зачисления на счет Продавца суммы, указанной в п. 1.2.</w:t>
      </w:r>
      <w:r w:rsidRPr="00D257EC">
        <w:rPr>
          <w:rFonts w:ascii="Times New Roman" w:eastAsia="Times New Roman" w:hAnsi="Times New Roman" w:cs="Times New Roman"/>
          <w:snapToGrid w:val="0"/>
          <w:spacing w:val="-6"/>
          <w:sz w:val="24"/>
          <w:szCs w:val="24"/>
          <w:lang w:eastAsia="ru-RU"/>
        </w:rPr>
        <w:t>5</w:t>
      </w:r>
      <w:r w:rsidRPr="00D257EC">
        <w:rPr>
          <w:rFonts w:ascii="Times New Roman" w:eastAsia="Times New Roman" w:hAnsi="Times New Roman" w:cs="Times New Roman"/>
          <w:color w:val="000000"/>
          <w:spacing w:val="-6"/>
          <w:sz w:val="24"/>
          <w:szCs w:val="24"/>
          <w:lang w:eastAsia="ru-RU"/>
        </w:rPr>
        <w:t>. Договора, при условии предоставления Покупателем информации о номер</w:t>
      </w:r>
      <w:r w:rsidR="0015273E">
        <w:rPr>
          <w:rFonts w:ascii="Times New Roman" w:eastAsia="Times New Roman" w:hAnsi="Times New Roman" w:cs="Times New Roman"/>
          <w:color w:val="000000"/>
          <w:spacing w:val="-6"/>
          <w:sz w:val="24"/>
          <w:szCs w:val="24"/>
          <w:lang w:eastAsia="ru-RU"/>
        </w:rPr>
        <w:t>ах</w:t>
      </w:r>
      <w:r w:rsidRPr="00D257EC">
        <w:rPr>
          <w:rFonts w:ascii="Times New Roman" w:eastAsia="Times New Roman" w:hAnsi="Times New Roman" w:cs="Times New Roman"/>
          <w:color w:val="000000"/>
          <w:spacing w:val="-6"/>
          <w:sz w:val="24"/>
          <w:szCs w:val="24"/>
          <w:lang w:eastAsia="ru-RU"/>
        </w:rPr>
        <w:t xml:space="preserve"> открыт</w:t>
      </w:r>
      <w:r w:rsidR="0015273E">
        <w:rPr>
          <w:rFonts w:ascii="Times New Roman" w:eastAsia="Times New Roman" w:hAnsi="Times New Roman" w:cs="Times New Roman"/>
          <w:color w:val="000000"/>
          <w:spacing w:val="-6"/>
          <w:sz w:val="24"/>
          <w:szCs w:val="24"/>
          <w:lang w:eastAsia="ru-RU"/>
        </w:rPr>
        <w:t>ых</w:t>
      </w:r>
      <w:r w:rsidRPr="00D257EC">
        <w:rPr>
          <w:rFonts w:ascii="Times New Roman" w:eastAsia="Times New Roman" w:hAnsi="Times New Roman" w:cs="Times New Roman"/>
          <w:color w:val="000000"/>
          <w:spacing w:val="-6"/>
          <w:sz w:val="24"/>
          <w:szCs w:val="24"/>
          <w:lang w:eastAsia="ru-RU"/>
        </w:rPr>
        <w:t xml:space="preserve"> Покупателем счет</w:t>
      </w:r>
      <w:r w:rsidR="00200630">
        <w:rPr>
          <w:rFonts w:ascii="Times New Roman" w:eastAsia="Times New Roman" w:hAnsi="Times New Roman" w:cs="Times New Roman"/>
          <w:color w:val="000000"/>
          <w:spacing w:val="-6"/>
          <w:sz w:val="24"/>
          <w:szCs w:val="24"/>
          <w:lang w:eastAsia="ru-RU"/>
        </w:rPr>
        <w:t>ов</w:t>
      </w:r>
      <w:r w:rsidRPr="00D257EC">
        <w:rPr>
          <w:rFonts w:ascii="Times New Roman" w:eastAsia="Times New Roman" w:hAnsi="Times New Roman" w:cs="Times New Roman"/>
          <w:color w:val="000000"/>
          <w:spacing w:val="-6"/>
          <w:sz w:val="24"/>
          <w:szCs w:val="24"/>
          <w:lang w:eastAsia="ru-RU"/>
        </w:rPr>
        <w:t xml:space="preserve"> или о реквизитах депозитария (-ев) для зачисления Акций на счет</w:t>
      </w:r>
      <w:r w:rsidR="0015273E">
        <w:rPr>
          <w:rFonts w:ascii="Times New Roman" w:eastAsia="Times New Roman" w:hAnsi="Times New Roman" w:cs="Times New Roman"/>
          <w:color w:val="000000"/>
          <w:spacing w:val="-6"/>
          <w:sz w:val="24"/>
          <w:szCs w:val="24"/>
          <w:lang w:eastAsia="ru-RU"/>
        </w:rPr>
        <w:t>а</w:t>
      </w:r>
      <w:r w:rsidRPr="00D257EC">
        <w:rPr>
          <w:rFonts w:ascii="Times New Roman" w:eastAsia="Times New Roman" w:hAnsi="Times New Roman" w:cs="Times New Roman"/>
          <w:color w:val="000000"/>
          <w:spacing w:val="-6"/>
          <w:sz w:val="24"/>
          <w:szCs w:val="24"/>
          <w:lang w:eastAsia="ru-RU"/>
        </w:rPr>
        <w:t xml:space="preserve"> депо Покупателя</w:t>
      </w:r>
      <w:r w:rsidRPr="00D257EC">
        <w:rPr>
          <w:rFonts w:ascii="Times New Roman" w:eastAsia="Times New Roman" w:hAnsi="Times New Roman" w:cs="Times New Roman"/>
          <w:snapToGrid w:val="0"/>
          <w:spacing w:val="-6"/>
          <w:sz w:val="24"/>
          <w:szCs w:val="24"/>
          <w:lang w:eastAsia="ru-RU"/>
        </w:rPr>
        <w:t xml:space="preserve"> </w:t>
      </w:r>
      <w:r w:rsidRPr="00D257EC">
        <w:rPr>
          <w:rFonts w:ascii="Times New Roman" w:eastAsia="Times New Roman" w:hAnsi="Times New Roman" w:cs="Times New Roman"/>
          <w:color w:val="000000"/>
          <w:spacing w:val="-6"/>
          <w:sz w:val="20"/>
          <w:szCs w:val="20"/>
          <w:lang w:eastAsia="ru-RU"/>
        </w:rPr>
        <w:t>(</w:t>
      </w:r>
      <w:r w:rsidRPr="00D257EC">
        <w:rPr>
          <w:rFonts w:ascii="Times New Roman" w:eastAsia="Times New Roman" w:hAnsi="Times New Roman" w:cs="Times New Roman"/>
          <w:i/>
          <w:color w:val="000000"/>
          <w:spacing w:val="-6"/>
          <w:sz w:val="20"/>
          <w:szCs w:val="20"/>
          <w:lang w:eastAsia="ru-RU"/>
        </w:rPr>
        <w:t>указывается в случае хранения Покупателем Акций у депозитария (-ев)</w:t>
      </w:r>
      <w:r w:rsidRPr="00D257EC">
        <w:rPr>
          <w:rFonts w:ascii="Times New Roman" w:eastAsia="Times New Roman" w:hAnsi="Times New Roman" w:cs="Times New Roman"/>
          <w:color w:val="000000"/>
          <w:spacing w:val="-6"/>
          <w:sz w:val="20"/>
          <w:szCs w:val="20"/>
          <w:lang w:eastAsia="ru-RU"/>
        </w:rPr>
        <w:t>)</w:t>
      </w:r>
      <w:r w:rsidRPr="00D257EC">
        <w:rPr>
          <w:rFonts w:ascii="Times New Roman" w:eastAsia="Times New Roman" w:hAnsi="Times New Roman" w:cs="Times New Roman"/>
          <w:snapToGrid w:val="0"/>
          <w:spacing w:val="-6"/>
          <w:sz w:val="24"/>
          <w:szCs w:val="24"/>
          <w:lang w:eastAsia="ru-RU"/>
        </w:rPr>
        <w:t xml:space="preserve"> </w:t>
      </w:r>
      <w:r w:rsidRPr="00D257EC">
        <w:rPr>
          <w:rFonts w:ascii="Times New Roman" w:eastAsia="Times New Roman" w:hAnsi="Times New Roman" w:cs="Times New Roman"/>
          <w:color w:val="000000"/>
          <w:spacing w:val="-6"/>
          <w:sz w:val="24"/>
          <w:szCs w:val="24"/>
          <w:lang w:eastAsia="ru-RU"/>
        </w:rPr>
        <w:t>предоставить Лицу, осуществляющему учет прав на Акции, надлежащим образом оформленные документы, являющиеся основанием для зачисления Акций на счет</w:t>
      </w:r>
      <w:r w:rsidR="0015273E">
        <w:rPr>
          <w:rFonts w:ascii="Times New Roman" w:eastAsia="Times New Roman" w:hAnsi="Times New Roman" w:cs="Times New Roman"/>
          <w:color w:val="000000"/>
          <w:spacing w:val="-6"/>
          <w:sz w:val="24"/>
          <w:szCs w:val="24"/>
          <w:lang w:eastAsia="ru-RU"/>
        </w:rPr>
        <w:t>а</w:t>
      </w:r>
      <w:r w:rsidRPr="00D257EC">
        <w:rPr>
          <w:rFonts w:ascii="Times New Roman" w:eastAsia="Times New Roman" w:hAnsi="Times New Roman" w:cs="Times New Roman"/>
          <w:color w:val="000000"/>
          <w:spacing w:val="-6"/>
          <w:sz w:val="24"/>
          <w:szCs w:val="24"/>
          <w:lang w:eastAsia="ru-RU"/>
        </w:rPr>
        <w:t xml:space="preserve"> Покупателя согласно требованиям лица, осуществляющего учет прав на Акции (передаточное распоряжение о зачислении Акций на счет</w:t>
      </w:r>
      <w:r w:rsidR="0015273E">
        <w:rPr>
          <w:rFonts w:ascii="Times New Roman" w:eastAsia="Times New Roman" w:hAnsi="Times New Roman" w:cs="Times New Roman"/>
          <w:color w:val="000000"/>
          <w:spacing w:val="-6"/>
          <w:sz w:val="24"/>
          <w:szCs w:val="24"/>
          <w:lang w:eastAsia="ru-RU"/>
        </w:rPr>
        <w:t>а</w:t>
      </w:r>
      <w:r w:rsidRPr="00D257EC">
        <w:rPr>
          <w:rFonts w:ascii="Times New Roman" w:eastAsia="Times New Roman" w:hAnsi="Times New Roman" w:cs="Times New Roman"/>
          <w:color w:val="000000"/>
          <w:spacing w:val="-6"/>
          <w:sz w:val="24"/>
          <w:szCs w:val="24"/>
          <w:lang w:eastAsia="ru-RU"/>
        </w:rPr>
        <w:t xml:space="preserve"> Покупателя и/или т.п.);</w:t>
      </w:r>
    </w:p>
    <w:p w:rsidR="00D257EC" w:rsidRPr="00D257EC" w:rsidRDefault="00D257EC" w:rsidP="0027785A">
      <w:pPr>
        <w:widowControl w:val="0"/>
        <w:numPr>
          <w:ilvl w:val="0"/>
          <w:numId w:val="30"/>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обеспечить совершение иных действий, которые могут потребоваться от Продавца для совершения операций, связанных с переходом и учетом права собственности на Акции по Договору.</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Продавец и Покупатель самостоятельно и за свой счет запрашивают документы о совершении операций по переводу Акций со счета Продавца на счет Покупателя. </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Оплату услуг, связанных с переходом прав собственности на Акции от Продавца к Покупателю, в том числе по оформлению документов о зачислении Акций на счет</w:t>
      </w:r>
      <w:r w:rsidR="0015273E">
        <w:rPr>
          <w:rFonts w:ascii="Times New Roman" w:eastAsia="Times New Roman" w:hAnsi="Times New Roman" w:cs="Times New Roman"/>
          <w:color w:val="000000"/>
          <w:spacing w:val="-6"/>
          <w:sz w:val="24"/>
          <w:szCs w:val="24"/>
          <w:lang w:eastAsia="ru-RU"/>
        </w:rPr>
        <w:t>а</w:t>
      </w:r>
      <w:r w:rsidRPr="00D257EC">
        <w:rPr>
          <w:rFonts w:ascii="Times New Roman" w:eastAsia="Times New Roman" w:hAnsi="Times New Roman" w:cs="Times New Roman"/>
          <w:color w:val="000000"/>
          <w:spacing w:val="-6"/>
          <w:sz w:val="24"/>
          <w:szCs w:val="24"/>
          <w:lang w:eastAsia="ru-RU"/>
        </w:rPr>
        <w:t xml:space="preserve"> Покупателя, осуществляет </w:t>
      </w:r>
      <w:r w:rsidR="006D211F">
        <w:rPr>
          <w:rFonts w:ascii="Times New Roman" w:eastAsia="Times New Roman" w:hAnsi="Times New Roman" w:cs="Times New Roman"/>
          <w:color w:val="000000"/>
          <w:spacing w:val="-6"/>
          <w:sz w:val="24"/>
          <w:szCs w:val="24"/>
          <w:lang w:eastAsia="ru-RU"/>
        </w:rPr>
        <w:t>Покупатель.</w:t>
      </w:r>
    </w:p>
    <w:p w:rsidR="00D257EC" w:rsidRPr="00D257EC" w:rsidRDefault="00D257EC" w:rsidP="0027785A">
      <w:pPr>
        <w:widowControl w:val="0"/>
        <w:numPr>
          <w:ilvl w:val="0"/>
          <w:numId w:val="32"/>
        </w:numPr>
        <w:autoSpaceDE w:val="0"/>
        <w:autoSpaceDN w:val="0"/>
        <w:spacing w:before="240" w:after="120" w:line="240" w:lineRule="auto"/>
        <w:jc w:val="center"/>
        <w:rPr>
          <w:rFonts w:ascii="Times New Roman" w:eastAsia="Times New Roman" w:hAnsi="Times New Roman" w:cs="Times New Roman"/>
          <w:b/>
          <w:color w:val="000000"/>
          <w:sz w:val="24"/>
          <w:szCs w:val="24"/>
          <w:lang w:eastAsia="ru-RU"/>
        </w:rPr>
      </w:pPr>
      <w:r w:rsidRPr="00D257EC">
        <w:rPr>
          <w:rFonts w:ascii="Times New Roman" w:eastAsia="Times New Roman" w:hAnsi="Times New Roman" w:cs="Times New Roman"/>
          <w:b/>
          <w:color w:val="000000"/>
          <w:sz w:val="24"/>
          <w:szCs w:val="24"/>
          <w:lang w:eastAsia="ru-RU"/>
        </w:rPr>
        <w:t>Ответственность Сторон.</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snapToGrid w:val="0"/>
          <w:spacing w:val="-6"/>
          <w:sz w:val="24"/>
          <w:szCs w:val="24"/>
          <w:lang w:eastAsia="ru-RU"/>
        </w:rPr>
        <w:t>За</w:t>
      </w:r>
      <w:r w:rsidRPr="00D257EC">
        <w:rPr>
          <w:rFonts w:ascii="Times New Roman" w:eastAsia="Times New Roman" w:hAnsi="Times New Roman" w:cs="Times New Roman"/>
          <w:color w:val="000000"/>
          <w:spacing w:val="-6"/>
          <w:sz w:val="24"/>
          <w:szCs w:val="24"/>
          <w:lang w:eastAsia="ru-RU"/>
        </w:rPr>
        <w:t xml:space="preserve"> нарушение </w:t>
      </w:r>
      <w:r w:rsidRPr="00D257EC">
        <w:rPr>
          <w:rFonts w:ascii="Times New Roman" w:eastAsia="Times New Roman" w:hAnsi="Times New Roman" w:cs="Times New Roman"/>
          <w:snapToGrid w:val="0"/>
          <w:spacing w:val="-6"/>
          <w:sz w:val="24"/>
          <w:szCs w:val="24"/>
          <w:lang w:eastAsia="ru-RU"/>
        </w:rPr>
        <w:t xml:space="preserve">Покупателем любого из </w:t>
      </w:r>
      <w:r w:rsidRPr="00D257EC">
        <w:rPr>
          <w:rFonts w:ascii="Times New Roman" w:eastAsia="Times New Roman" w:hAnsi="Times New Roman" w:cs="Times New Roman"/>
          <w:color w:val="000000"/>
          <w:spacing w:val="-6"/>
          <w:sz w:val="24"/>
          <w:szCs w:val="24"/>
          <w:lang w:eastAsia="ru-RU"/>
        </w:rPr>
        <w:t xml:space="preserve">принятых </w:t>
      </w:r>
      <w:r w:rsidRPr="00D257EC">
        <w:rPr>
          <w:rFonts w:ascii="Times New Roman" w:eastAsia="Times New Roman" w:hAnsi="Times New Roman" w:cs="Times New Roman"/>
          <w:snapToGrid w:val="0"/>
          <w:spacing w:val="-6"/>
          <w:sz w:val="24"/>
          <w:szCs w:val="24"/>
          <w:lang w:eastAsia="ru-RU"/>
        </w:rPr>
        <w:t xml:space="preserve">на себя </w:t>
      </w:r>
      <w:r w:rsidRPr="00D257EC">
        <w:rPr>
          <w:rFonts w:ascii="Times New Roman" w:eastAsia="Times New Roman" w:hAnsi="Times New Roman" w:cs="Times New Roman"/>
          <w:color w:val="000000"/>
          <w:spacing w:val="-6"/>
          <w:sz w:val="24"/>
          <w:szCs w:val="24"/>
          <w:lang w:eastAsia="ru-RU"/>
        </w:rPr>
        <w:t xml:space="preserve">обязательств </w:t>
      </w:r>
      <w:r w:rsidRPr="00D257EC">
        <w:rPr>
          <w:rFonts w:ascii="Times New Roman" w:eastAsia="Times New Roman" w:hAnsi="Times New Roman" w:cs="Times New Roman"/>
          <w:snapToGrid w:val="0"/>
          <w:spacing w:val="-6"/>
          <w:sz w:val="24"/>
          <w:szCs w:val="24"/>
          <w:lang w:eastAsia="ru-RU"/>
        </w:rPr>
        <w:t xml:space="preserve">по Договору, </w:t>
      </w:r>
      <w:r w:rsidRPr="00D257EC">
        <w:rPr>
          <w:rFonts w:ascii="Times New Roman" w:eastAsia="Times New Roman" w:hAnsi="Times New Roman" w:cs="Times New Roman"/>
          <w:color w:val="000000"/>
          <w:spacing w:val="-6"/>
          <w:sz w:val="24"/>
          <w:szCs w:val="24"/>
          <w:lang w:eastAsia="ru-RU"/>
        </w:rPr>
        <w:t xml:space="preserve">в </w:t>
      </w:r>
      <w:r w:rsidRPr="00D257EC">
        <w:rPr>
          <w:rFonts w:ascii="Times New Roman" w:eastAsia="Times New Roman" w:hAnsi="Times New Roman" w:cs="Times New Roman"/>
          <w:snapToGrid w:val="0"/>
          <w:spacing w:val="-6"/>
          <w:sz w:val="24"/>
          <w:szCs w:val="24"/>
          <w:lang w:eastAsia="ru-RU"/>
        </w:rPr>
        <w:t>том числе (включая, но не ограничиваясь) за нарушение сроков</w:t>
      </w:r>
      <w:r w:rsidRPr="00D257EC">
        <w:rPr>
          <w:rFonts w:ascii="Times New Roman" w:eastAsia="Times New Roman" w:hAnsi="Times New Roman" w:cs="Times New Roman"/>
          <w:color w:val="000000"/>
          <w:spacing w:val="-6"/>
          <w:sz w:val="24"/>
          <w:szCs w:val="24"/>
          <w:lang w:eastAsia="ru-RU"/>
        </w:rPr>
        <w:t xml:space="preserve"> представления документов для открытия счет</w:t>
      </w:r>
      <w:r w:rsidR="00200630">
        <w:rPr>
          <w:rFonts w:ascii="Times New Roman" w:eastAsia="Times New Roman" w:hAnsi="Times New Roman" w:cs="Times New Roman"/>
          <w:color w:val="000000"/>
          <w:spacing w:val="-6"/>
          <w:sz w:val="24"/>
          <w:szCs w:val="24"/>
          <w:lang w:eastAsia="ru-RU"/>
        </w:rPr>
        <w:t>ов</w:t>
      </w:r>
      <w:r w:rsidRPr="00D257EC">
        <w:rPr>
          <w:rFonts w:ascii="Times New Roman" w:eastAsia="Times New Roman" w:hAnsi="Times New Roman" w:cs="Times New Roman"/>
          <w:color w:val="000000"/>
          <w:spacing w:val="-6"/>
          <w:sz w:val="24"/>
          <w:szCs w:val="24"/>
          <w:lang w:eastAsia="ru-RU"/>
        </w:rPr>
        <w:t xml:space="preserve"> и/или оплаты </w:t>
      </w:r>
      <w:r w:rsidRPr="00D257EC">
        <w:rPr>
          <w:rFonts w:ascii="Times New Roman" w:eastAsia="Times New Roman" w:hAnsi="Times New Roman" w:cs="Times New Roman"/>
          <w:snapToGrid w:val="0"/>
          <w:spacing w:val="-6"/>
          <w:sz w:val="24"/>
          <w:szCs w:val="24"/>
          <w:lang w:eastAsia="ru-RU"/>
        </w:rPr>
        <w:t xml:space="preserve">Цены Акций </w:t>
      </w:r>
      <w:r w:rsidRPr="00D257EC">
        <w:rPr>
          <w:rFonts w:ascii="Times New Roman" w:eastAsia="Times New Roman" w:hAnsi="Times New Roman" w:cs="Times New Roman"/>
          <w:color w:val="000000"/>
          <w:spacing w:val="-6"/>
          <w:sz w:val="24"/>
          <w:szCs w:val="24"/>
          <w:lang w:eastAsia="ru-RU"/>
        </w:rPr>
        <w:t xml:space="preserve">более чем на </w:t>
      </w:r>
      <w:r w:rsidR="006D211F" w:rsidRPr="006D211F">
        <w:rPr>
          <w:rFonts w:ascii="Times New Roman" w:eastAsia="Times New Roman" w:hAnsi="Times New Roman" w:cs="Times New Roman"/>
          <w:color w:val="000000"/>
          <w:spacing w:val="-6"/>
          <w:lang w:eastAsia="ru-RU"/>
        </w:rPr>
        <w:t>10 (десять) рабочих дней</w:t>
      </w:r>
      <w:r w:rsidRPr="00D257EC">
        <w:rPr>
          <w:rFonts w:ascii="Times New Roman" w:eastAsia="Times New Roman" w:hAnsi="Times New Roman" w:cs="Times New Roman"/>
          <w:color w:val="000000"/>
          <w:spacing w:val="-6"/>
          <w:sz w:val="24"/>
          <w:szCs w:val="24"/>
          <w:lang w:eastAsia="ru-RU"/>
        </w:rPr>
        <w:t xml:space="preserve">, Продавец имеет право в одностороннем </w:t>
      </w:r>
      <w:r w:rsidRPr="00D257EC">
        <w:rPr>
          <w:rFonts w:ascii="Times New Roman" w:eastAsia="Times New Roman" w:hAnsi="Times New Roman" w:cs="Times New Roman"/>
          <w:snapToGrid w:val="0"/>
          <w:spacing w:val="-6"/>
          <w:sz w:val="24"/>
          <w:szCs w:val="24"/>
          <w:lang w:eastAsia="ru-RU"/>
        </w:rPr>
        <w:t xml:space="preserve">внесудебном </w:t>
      </w:r>
      <w:r w:rsidRPr="00D257EC">
        <w:rPr>
          <w:rFonts w:ascii="Times New Roman" w:eastAsia="Times New Roman" w:hAnsi="Times New Roman" w:cs="Times New Roman"/>
          <w:color w:val="000000"/>
          <w:spacing w:val="-6"/>
          <w:sz w:val="24"/>
          <w:szCs w:val="24"/>
          <w:lang w:eastAsia="ru-RU"/>
        </w:rPr>
        <w:t xml:space="preserve">порядке </w:t>
      </w:r>
      <w:r w:rsidRPr="00D257EC">
        <w:rPr>
          <w:rFonts w:ascii="Times New Roman" w:eastAsia="Times New Roman" w:hAnsi="Times New Roman" w:cs="Times New Roman"/>
          <w:snapToGrid w:val="0"/>
          <w:spacing w:val="-6"/>
          <w:sz w:val="24"/>
          <w:szCs w:val="24"/>
          <w:lang w:eastAsia="ru-RU"/>
        </w:rPr>
        <w:t xml:space="preserve">отказаться от исполнения Договора </w:t>
      </w:r>
      <w:r w:rsidRPr="00D257EC">
        <w:rPr>
          <w:rFonts w:ascii="Times New Roman" w:eastAsia="Times New Roman" w:hAnsi="Times New Roman" w:cs="Times New Roman"/>
          <w:color w:val="000000"/>
          <w:spacing w:val="-6"/>
          <w:sz w:val="24"/>
          <w:szCs w:val="24"/>
          <w:lang w:eastAsia="ru-RU"/>
        </w:rPr>
        <w:t xml:space="preserve">и взыскать с Покупателя штраф в размере </w:t>
      </w:r>
      <w:r w:rsidR="006D211F" w:rsidRPr="006D211F">
        <w:rPr>
          <w:rFonts w:ascii="Times New Roman" w:eastAsia="Times New Roman" w:hAnsi="Times New Roman" w:cs="Times New Roman"/>
          <w:color w:val="000000"/>
          <w:spacing w:val="-6"/>
          <w:lang w:eastAsia="ru-RU"/>
        </w:rPr>
        <w:t xml:space="preserve">10% (десять процентов) </w:t>
      </w:r>
      <w:r w:rsidRPr="00D257EC">
        <w:rPr>
          <w:rFonts w:ascii="Times New Roman" w:eastAsia="Times New Roman" w:hAnsi="Times New Roman" w:cs="Times New Roman"/>
          <w:color w:val="000000"/>
          <w:spacing w:val="-6"/>
          <w:sz w:val="24"/>
          <w:szCs w:val="24"/>
          <w:lang w:eastAsia="ru-RU"/>
        </w:rPr>
        <w:t xml:space="preserve">от </w:t>
      </w:r>
      <w:r w:rsidRPr="00D257EC">
        <w:rPr>
          <w:rFonts w:ascii="Times New Roman" w:eastAsia="Times New Roman" w:hAnsi="Times New Roman" w:cs="Times New Roman"/>
          <w:snapToGrid w:val="0"/>
          <w:spacing w:val="-6"/>
          <w:sz w:val="24"/>
          <w:szCs w:val="24"/>
          <w:lang w:eastAsia="ru-RU"/>
        </w:rPr>
        <w:t>Цены Акций (п.</w:t>
      </w:r>
      <w:r w:rsidRPr="00D257EC">
        <w:rPr>
          <w:rFonts w:ascii="Times New Roman" w:eastAsia="Times New Roman" w:hAnsi="Times New Roman" w:cs="Times New Roman"/>
          <w:snapToGrid w:val="0"/>
          <w:spacing w:val="-6"/>
          <w:sz w:val="24"/>
          <w:szCs w:val="24"/>
          <w:lang w:val="en-US" w:eastAsia="ru-RU"/>
        </w:rPr>
        <w:t> </w:t>
      </w:r>
      <w:r w:rsidRPr="00D257EC">
        <w:rPr>
          <w:rFonts w:ascii="Times New Roman" w:eastAsia="Times New Roman" w:hAnsi="Times New Roman" w:cs="Times New Roman"/>
          <w:snapToGrid w:val="0"/>
          <w:spacing w:val="-6"/>
          <w:sz w:val="24"/>
          <w:szCs w:val="24"/>
          <w:lang w:eastAsia="ru-RU"/>
        </w:rPr>
        <w:t>1.2.5.</w:t>
      </w:r>
      <w:r w:rsidRPr="00D257EC">
        <w:rPr>
          <w:rFonts w:ascii="Times New Roman" w:eastAsia="Times New Roman" w:hAnsi="Times New Roman" w:cs="Times New Roman"/>
          <w:color w:val="000000"/>
          <w:spacing w:val="-6"/>
          <w:sz w:val="24"/>
          <w:szCs w:val="24"/>
          <w:lang w:val="en-US" w:eastAsia="ru-RU"/>
        </w:rPr>
        <w:t> </w:t>
      </w:r>
      <w:r w:rsidRPr="00D257EC">
        <w:rPr>
          <w:rFonts w:ascii="Times New Roman" w:eastAsia="Times New Roman" w:hAnsi="Times New Roman" w:cs="Times New Roman"/>
          <w:color w:val="000000"/>
          <w:spacing w:val="-6"/>
          <w:sz w:val="24"/>
          <w:szCs w:val="24"/>
          <w:lang w:eastAsia="ru-RU"/>
        </w:rPr>
        <w:t>Договора</w:t>
      </w:r>
      <w:r w:rsidRPr="00D257EC">
        <w:rPr>
          <w:rFonts w:ascii="Times New Roman" w:eastAsia="Times New Roman" w:hAnsi="Times New Roman" w:cs="Times New Roman"/>
          <w:snapToGrid w:val="0"/>
          <w:spacing w:val="-6"/>
          <w:sz w:val="24"/>
          <w:szCs w:val="24"/>
          <w:lang w:eastAsia="ru-RU"/>
        </w:rPr>
        <w:t>).</w:t>
      </w:r>
    </w:p>
    <w:p w:rsidR="00D257EC" w:rsidRPr="00D257EC" w:rsidRDefault="00D257EC" w:rsidP="006D211F">
      <w:pPr>
        <w:widowControl w:val="0"/>
        <w:autoSpaceDE w:val="0"/>
        <w:autoSpaceDN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В этом случае Продавец направляет письменное уведомление Покупателю </w:t>
      </w:r>
      <w:r w:rsidRPr="00D257EC">
        <w:rPr>
          <w:rFonts w:ascii="Times New Roman" w:eastAsia="Times New Roman" w:hAnsi="Times New Roman" w:cs="Times New Roman"/>
          <w:snapToGrid w:val="0"/>
          <w:spacing w:val="-6"/>
          <w:sz w:val="24"/>
          <w:szCs w:val="24"/>
          <w:lang w:eastAsia="ru-RU"/>
        </w:rPr>
        <w:t>об одностороннем внесудебном отказе от исполнения</w:t>
      </w:r>
      <w:r w:rsidRPr="00D257EC">
        <w:rPr>
          <w:rFonts w:ascii="Times New Roman" w:eastAsia="Times New Roman" w:hAnsi="Times New Roman" w:cs="Times New Roman"/>
          <w:color w:val="000000"/>
          <w:spacing w:val="-6"/>
          <w:sz w:val="24"/>
          <w:szCs w:val="24"/>
          <w:lang w:eastAsia="ru-RU"/>
        </w:rPr>
        <w:t xml:space="preserve"> Договора по реквизитам, указанным в Разделе 9 Договора, с требованием об уплате штрафа и срока его уплаты.</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В случае нарушения Покупателем срока оплаты Цены Акций, указанного в п.</w:t>
      </w:r>
      <w:r w:rsidRPr="00D257EC">
        <w:rPr>
          <w:rFonts w:ascii="Times New Roman" w:eastAsia="Times New Roman" w:hAnsi="Times New Roman" w:cs="Times New Roman"/>
          <w:color w:val="000000"/>
          <w:spacing w:val="-6"/>
          <w:sz w:val="24"/>
          <w:szCs w:val="24"/>
          <w:lang w:val="en-US" w:eastAsia="ru-RU"/>
        </w:rPr>
        <w:t> </w:t>
      </w:r>
      <w:r w:rsidRPr="00D257EC">
        <w:rPr>
          <w:rFonts w:ascii="Times New Roman" w:eastAsia="Times New Roman" w:hAnsi="Times New Roman" w:cs="Times New Roman"/>
          <w:color w:val="000000"/>
          <w:spacing w:val="-6"/>
          <w:sz w:val="24"/>
          <w:szCs w:val="24"/>
          <w:lang w:eastAsia="ru-RU"/>
        </w:rPr>
        <w:t xml:space="preserve">1.2.5. Договора, Продавец вправе потребовать уплаты Покупателем пени в размере </w:t>
      </w:r>
      <w:r w:rsidR="00581DA5" w:rsidRPr="00581DA5">
        <w:rPr>
          <w:rFonts w:ascii="Times New Roman" w:eastAsia="Times New Roman" w:hAnsi="Times New Roman" w:cs="Times New Roman"/>
          <w:color w:val="000000"/>
          <w:spacing w:val="-6"/>
          <w:lang w:eastAsia="ru-RU"/>
        </w:rPr>
        <w:t xml:space="preserve">0,1% (ноль целых одна десятая процента) </w:t>
      </w:r>
      <w:r w:rsidRPr="00D257EC">
        <w:rPr>
          <w:rFonts w:ascii="Times New Roman" w:eastAsia="Times New Roman" w:hAnsi="Times New Roman" w:cs="Times New Roman"/>
          <w:color w:val="000000"/>
          <w:spacing w:val="-6"/>
          <w:sz w:val="24"/>
          <w:szCs w:val="24"/>
          <w:lang w:eastAsia="ru-RU"/>
        </w:rPr>
        <w:t>от неоплаченной суммы за каждый день просрочки исполнения</w:t>
      </w:r>
      <w:r w:rsidRPr="00D257EC">
        <w:rPr>
          <w:rFonts w:ascii="Times New Roman" w:eastAsia="Times New Roman" w:hAnsi="Times New Roman" w:cs="Times New Roman"/>
          <w:snapToGrid w:val="0"/>
          <w:spacing w:val="-6"/>
          <w:sz w:val="24"/>
          <w:szCs w:val="24"/>
          <w:lang w:eastAsia="ru-RU"/>
        </w:rPr>
        <w:t xml:space="preserve">, начиная с первого дня просрочки до даты фактического исполнения обязательств по оплате. </w:t>
      </w:r>
    </w:p>
    <w:p w:rsidR="00D257EC" w:rsidRPr="00D257EC" w:rsidRDefault="00D257EC" w:rsidP="006D211F">
      <w:pPr>
        <w:widowControl w:val="0"/>
        <w:autoSpaceDE w:val="0"/>
        <w:autoSpaceDN w:val="0"/>
        <w:spacing w:after="0" w:line="240" w:lineRule="auto"/>
        <w:ind w:firstLine="709"/>
        <w:contextualSpacing/>
        <w:jc w:val="both"/>
        <w:rPr>
          <w:rFonts w:ascii="Times New Roman" w:eastAsia="Times New Roman" w:hAnsi="Times New Roman" w:cs="Times New Roman"/>
          <w:snapToGrid w:val="0"/>
          <w:spacing w:val="-6"/>
          <w:sz w:val="24"/>
          <w:szCs w:val="24"/>
          <w:lang w:eastAsia="ru-RU"/>
        </w:rPr>
      </w:pPr>
      <w:r w:rsidRPr="00D257EC">
        <w:rPr>
          <w:rFonts w:ascii="Times New Roman" w:eastAsia="Times New Roman" w:hAnsi="Times New Roman" w:cs="Times New Roman"/>
          <w:snapToGrid w:val="0"/>
          <w:spacing w:val="-6"/>
          <w:sz w:val="24"/>
          <w:szCs w:val="24"/>
          <w:lang w:eastAsia="ru-RU"/>
        </w:rPr>
        <w:t>В этом случае Продавец направляет письменное уведомление Покупателю с требованием об уплате пени и сроке их уплаты.</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В случае, если данные Покупателем заверения об обстоятельствах, имеющих значение для заключения Договора, его исполнения и прекращения, являются или в процессе исполнения Договора станут недостоверными, Покупатель обязан уплатить Продавцу штраф в размере </w:t>
      </w:r>
      <w:r w:rsidR="00F231E9" w:rsidRPr="00F231E9">
        <w:rPr>
          <w:rFonts w:ascii="Times New Roman" w:eastAsia="Times New Roman" w:hAnsi="Times New Roman" w:cs="Times New Roman"/>
          <w:color w:val="000000"/>
          <w:spacing w:val="-6"/>
          <w:lang w:eastAsia="ru-RU"/>
        </w:rPr>
        <w:t xml:space="preserve">10% (десять процентов) </w:t>
      </w:r>
      <w:r w:rsidRPr="00D257EC">
        <w:rPr>
          <w:rFonts w:ascii="Times New Roman" w:eastAsia="Times New Roman" w:hAnsi="Times New Roman" w:cs="Times New Roman"/>
          <w:color w:val="000000"/>
          <w:spacing w:val="-6"/>
          <w:sz w:val="24"/>
          <w:szCs w:val="24"/>
          <w:lang w:eastAsia="ru-RU"/>
        </w:rPr>
        <w:t>от Цены Акций, а также возместить Продавцу убытки, согласно действующему законодательству Российской Федерации.</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Calibri" w:hAnsi="Times New Roman" w:cs="Times New Roman"/>
          <w:color w:val="000000"/>
          <w:spacing w:val="-6"/>
          <w:sz w:val="24"/>
          <w:szCs w:val="24"/>
        </w:rPr>
        <w:t xml:space="preserve">В случае неисполнения Покупателем обязательств, предусмотренных пп. 2.1.1., пп. 2.1.3., </w:t>
      </w:r>
      <w:r w:rsidRPr="00D257EC">
        <w:rPr>
          <w:rFonts w:ascii="Times New Roman" w:eastAsia="Calibri" w:hAnsi="Times New Roman" w:cs="Times New Roman"/>
          <w:color w:val="000000"/>
          <w:spacing w:val="-6"/>
          <w:sz w:val="24"/>
          <w:szCs w:val="24"/>
        </w:rPr>
        <w:lastRenderedPageBreak/>
        <w:t>пп. 2.1.4.</w:t>
      </w:r>
      <w:r w:rsidR="0015273E">
        <w:rPr>
          <w:rFonts w:ascii="Times New Roman" w:eastAsia="Calibri" w:hAnsi="Times New Roman" w:cs="Times New Roman"/>
          <w:color w:val="000000"/>
          <w:spacing w:val="-6"/>
          <w:sz w:val="24"/>
          <w:szCs w:val="24"/>
        </w:rPr>
        <w:t xml:space="preserve"> и</w:t>
      </w:r>
      <w:r w:rsidRPr="00D257EC">
        <w:rPr>
          <w:rFonts w:ascii="Times New Roman" w:eastAsia="Calibri" w:hAnsi="Times New Roman" w:cs="Times New Roman"/>
          <w:color w:val="000000"/>
          <w:spacing w:val="-6"/>
          <w:sz w:val="24"/>
          <w:szCs w:val="24"/>
        </w:rPr>
        <w:t xml:space="preserve"> </w:t>
      </w:r>
      <w:proofErr w:type="spellStart"/>
      <w:r w:rsidRPr="00D257EC">
        <w:rPr>
          <w:rFonts w:ascii="Times New Roman" w:eastAsia="Calibri" w:hAnsi="Times New Roman" w:cs="Times New Roman"/>
          <w:color w:val="000000"/>
          <w:spacing w:val="-6"/>
          <w:sz w:val="24"/>
          <w:szCs w:val="24"/>
        </w:rPr>
        <w:t>пп</w:t>
      </w:r>
      <w:proofErr w:type="spellEnd"/>
      <w:r w:rsidRPr="00D257EC">
        <w:rPr>
          <w:rFonts w:ascii="Times New Roman" w:eastAsia="Calibri" w:hAnsi="Times New Roman" w:cs="Times New Roman"/>
          <w:color w:val="000000"/>
          <w:spacing w:val="-6"/>
          <w:sz w:val="24"/>
          <w:szCs w:val="24"/>
        </w:rPr>
        <w:t xml:space="preserve">. 2.1.5. Договора, Покупатель обязан уплатить Продавцу пени в размере </w:t>
      </w:r>
      <w:r w:rsidR="00F231E9" w:rsidRPr="00F231E9">
        <w:rPr>
          <w:rFonts w:ascii="Times New Roman" w:eastAsia="Calibri" w:hAnsi="Times New Roman" w:cs="Times New Roman"/>
          <w:color w:val="000000"/>
          <w:spacing w:val="-6"/>
        </w:rPr>
        <w:t>0,1</w:t>
      </w:r>
      <w:r w:rsidR="00F231E9" w:rsidRPr="00F231E9">
        <w:rPr>
          <w:rFonts w:ascii="Times New Roman" w:eastAsia="Times New Roman" w:hAnsi="Times New Roman" w:cs="Times New Roman"/>
          <w:color w:val="000000"/>
          <w:spacing w:val="-6"/>
          <w:lang w:eastAsia="ru-RU"/>
        </w:rPr>
        <w:t>% (ноль целых одна десятая процента</w:t>
      </w:r>
      <w:r w:rsidR="00F231E9" w:rsidRPr="00F231E9">
        <w:rPr>
          <w:rFonts w:ascii="Times New Roman" w:eastAsia="Calibri" w:hAnsi="Times New Roman" w:cs="Times New Roman"/>
          <w:color w:val="000000"/>
          <w:spacing w:val="-6"/>
        </w:rPr>
        <w:t xml:space="preserve">) </w:t>
      </w:r>
      <w:r w:rsidRPr="00D257EC">
        <w:rPr>
          <w:rFonts w:ascii="Times New Roman" w:eastAsia="Calibri" w:hAnsi="Times New Roman" w:cs="Times New Roman"/>
          <w:color w:val="000000"/>
          <w:spacing w:val="-6"/>
          <w:sz w:val="24"/>
          <w:szCs w:val="24"/>
        </w:rPr>
        <w:t xml:space="preserve">от Цены Акций за каждый день просрочки исполнения обязательства, </w:t>
      </w:r>
      <w:bookmarkStart w:id="57" w:name="_Hlk141182887"/>
      <w:r w:rsidRPr="00D257EC">
        <w:rPr>
          <w:rFonts w:ascii="Times New Roman" w:eastAsia="Calibri" w:hAnsi="Times New Roman" w:cs="Times New Roman"/>
          <w:color w:val="000000"/>
          <w:spacing w:val="-6"/>
          <w:sz w:val="24"/>
          <w:szCs w:val="24"/>
        </w:rPr>
        <w:t>начиная с первого дня просрочки по дату фактического исполнения обязательства</w:t>
      </w:r>
      <w:bookmarkEnd w:id="57"/>
      <w:r w:rsidRPr="00D257EC">
        <w:rPr>
          <w:rFonts w:ascii="Times New Roman" w:eastAsia="Calibri" w:hAnsi="Times New Roman" w:cs="Times New Roman"/>
          <w:color w:val="000000"/>
          <w:spacing w:val="-6"/>
          <w:sz w:val="24"/>
          <w:szCs w:val="24"/>
        </w:rPr>
        <w:t>.</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В случае не предъявления Продавцом или Покупателем соответствующего письменного </w:t>
      </w:r>
      <w:r w:rsidRPr="00D257EC">
        <w:rPr>
          <w:rFonts w:ascii="Times New Roman" w:eastAsia="Times New Roman" w:hAnsi="Times New Roman" w:cs="Times New Roman"/>
          <w:spacing w:val="-6"/>
          <w:sz w:val="24"/>
          <w:szCs w:val="24"/>
          <w:lang w:eastAsia="ru-RU"/>
        </w:rPr>
        <w:t>уведомления (</w:t>
      </w:r>
      <w:r w:rsidRPr="00D257EC">
        <w:rPr>
          <w:rFonts w:ascii="Times New Roman" w:eastAsia="Times New Roman" w:hAnsi="Times New Roman" w:cs="Times New Roman"/>
          <w:color w:val="000000"/>
          <w:spacing w:val="-6"/>
          <w:sz w:val="24"/>
          <w:szCs w:val="24"/>
          <w:lang w:eastAsia="ru-RU"/>
        </w:rPr>
        <w:t>требования</w:t>
      </w:r>
      <w:r w:rsidRPr="00D257EC">
        <w:rPr>
          <w:rFonts w:ascii="Times New Roman" w:eastAsia="Times New Roman" w:hAnsi="Times New Roman" w:cs="Times New Roman"/>
          <w:spacing w:val="-6"/>
          <w:sz w:val="24"/>
          <w:szCs w:val="24"/>
          <w:lang w:eastAsia="ru-RU"/>
        </w:rPr>
        <w:t>)</w:t>
      </w:r>
      <w:r w:rsidRPr="00D257EC">
        <w:rPr>
          <w:rFonts w:ascii="Times New Roman" w:eastAsia="Times New Roman" w:hAnsi="Times New Roman" w:cs="Times New Roman"/>
          <w:color w:val="000000"/>
          <w:spacing w:val="-6"/>
          <w:sz w:val="24"/>
          <w:szCs w:val="24"/>
          <w:lang w:eastAsia="ru-RU"/>
        </w:rPr>
        <w:t xml:space="preserve"> другой Стороне об уплате штрафных санкций, последние не начисляются и не выплачиваются.</w:t>
      </w:r>
    </w:p>
    <w:p w:rsidR="00D257EC" w:rsidRPr="00D257EC" w:rsidRDefault="00D257EC" w:rsidP="0027785A">
      <w:pPr>
        <w:widowControl w:val="0"/>
        <w:numPr>
          <w:ilvl w:val="0"/>
          <w:numId w:val="32"/>
        </w:numPr>
        <w:autoSpaceDE w:val="0"/>
        <w:autoSpaceDN w:val="0"/>
        <w:spacing w:before="240" w:after="120" w:line="240" w:lineRule="auto"/>
        <w:ind w:left="284"/>
        <w:jc w:val="center"/>
        <w:rPr>
          <w:rFonts w:ascii="Times New Roman" w:eastAsia="Times New Roman" w:hAnsi="Times New Roman" w:cs="Times New Roman"/>
          <w:b/>
          <w:color w:val="000000"/>
          <w:sz w:val="24"/>
          <w:szCs w:val="24"/>
          <w:lang w:eastAsia="ru-RU"/>
        </w:rPr>
      </w:pPr>
      <w:r w:rsidRPr="00D257EC">
        <w:rPr>
          <w:rFonts w:ascii="Times New Roman" w:eastAsia="Times New Roman" w:hAnsi="Times New Roman" w:cs="Times New Roman"/>
          <w:b/>
          <w:color w:val="000000"/>
          <w:sz w:val="24"/>
          <w:szCs w:val="24"/>
          <w:lang w:eastAsia="ru-RU"/>
        </w:rPr>
        <w:t>Условия исполнения Договора, срок его действия, порядок изменения и расторжения.</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Договор вступает в силу с момента подписания</w:t>
      </w:r>
      <w:r w:rsidRPr="00D257EC">
        <w:rPr>
          <w:rFonts w:ascii="Times New Roman" w:eastAsia="Times New Roman" w:hAnsi="Times New Roman" w:cs="Times New Roman"/>
          <w:snapToGrid w:val="0"/>
          <w:spacing w:val="-6"/>
          <w:sz w:val="24"/>
          <w:szCs w:val="24"/>
          <w:lang w:eastAsia="ru-RU"/>
        </w:rPr>
        <w:t xml:space="preserve"> Сторонами</w:t>
      </w:r>
      <w:r w:rsidRPr="00D257EC">
        <w:rPr>
          <w:rFonts w:ascii="Times New Roman" w:eastAsia="Times New Roman" w:hAnsi="Times New Roman" w:cs="Times New Roman"/>
          <w:color w:val="000000"/>
          <w:spacing w:val="-6"/>
          <w:sz w:val="24"/>
          <w:szCs w:val="24"/>
          <w:lang w:eastAsia="ru-RU"/>
        </w:rPr>
        <w:t xml:space="preserve"> и прекращается в связи с надлежащим исполнением Сторонами обязательств, если иное не будет особо оговорено Сторонами или предусмотрено законодательством Российской Федерации.</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Изменения и дополнения вносятся в Договор по согласованию Сторон путем подписания уполномоченными представителями Сторон дополнительных соглашений к Договору</w:t>
      </w:r>
      <w:r w:rsidRPr="00D257EC">
        <w:rPr>
          <w:rFonts w:ascii="Times New Roman" w:eastAsia="Times New Roman" w:hAnsi="Times New Roman" w:cs="Times New Roman"/>
          <w:color w:val="000000"/>
          <w:spacing w:val="-6"/>
          <w:sz w:val="24"/>
          <w:szCs w:val="24"/>
          <w:vertAlign w:val="superscript"/>
          <w:lang w:eastAsia="ru-RU"/>
        </w:rPr>
        <w:footnoteReference w:id="15"/>
      </w:r>
      <w:r w:rsidRPr="00D257EC">
        <w:rPr>
          <w:rFonts w:ascii="Times New Roman" w:eastAsia="Times New Roman" w:hAnsi="Times New Roman" w:cs="Times New Roman"/>
          <w:color w:val="000000"/>
          <w:spacing w:val="-6"/>
          <w:sz w:val="24"/>
          <w:szCs w:val="24"/>
          <w:lang w:eastAsia="ru-RU"/>
        </w:rPr>
        <w:t>.</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Расторжение Договора осуществляется в соответствии с законодательством Российской Федерации и условиями Договора.</w:t>
      </w:r>
    </w:p>
    <w:p w:rsidR="00D257EC" w:rsidRPr="00D257EC" w:rsidRDefault="00D257EC" w:rsidP="0027785A">
      <w:pPr>
        <w:widowControl w:val="0"/>
        <w:numPr>
          <w:ilvl w:val="0"/>
          <w:numId w:val="32"/>
        </w:numPr>
        <w:autoSpaceDE w:val="0"/>
        <w:autoSpaceDN w:val="0"/>
        <w:spacing w:before="240" w:after="120" w:line="240" w:lineRule="auto"/>
        <w:ind w:left="426"/>
        <w:jc w:val="center"/>
        <w:rPr>
          <w:rFonts w:ascii="Times New Roman" w:eastAsia="Times New Roman" w:hAnsi="Times New Roman" w:cs="Times New Roman"/>
          <w:b/>
          <w:color w:val="000000"/>
          <w:sz w:val="24"/>
          <w:szCs w:val="24"/>
          <w:lang w:eastAsia="ru-RU"/>
        </w:rPr>
      </w:pPr>
      <w:r w:rsidRPr="00D257EC">
        <w:rPr>
          <w:rFonts w:ascii="Times New Roman" w:eastAsia="Times New Roman" w:hAnsi="Times New Roman" w:cs="Times New Roman"/>
          <w:b/>
          <w:color w:val="000000"/>
          <w:sz w:val="24"/>
          <w:szCs w:val="24"/>
          <w:lang w:eastAsia="ru-RU"/>
        </w:rPr>
        <w:t>Порядок разрешения споров.</w:t>
      </w:r>
    </w:p>
    <w:p w:rsidR="00D257EC" w:rsidRPr="00D257EC" w:rsidRDefault="00D257EC" w:rsidP="0027785A">
      <w:pPr>
        <w:widowControl w:val="0"/>
        <w:numPr>
          <w:ilvl w:val="1"/>
          <w:numId w:val="31"/>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разрешению путем переговоров. </w:t>
      </w:r>
    </w:p>
    <w:p w:rsidR="00D257EC" w:rsidRPr="00D257EC" w:rsidRDefault="00D257EC" w:rsidP="0027785A">
      <w:pPr>
        <w:widowControl w:val="0"/>
        <w:numPr>
          <w:ilvl w:val="1"/>
          <w:numId w:val="31"/>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Если в ходе переговоров между Сторонами соглашение не будет достигнуто, заинтересованная Сторона направляет претензию в письменной форме, подписанную уполномоченным лицом.</w:t>
      </w:r>
    </w:p>
    <w:p w:rsidR="00D257EC" w:rsidRPr="00D257EC" w:rsidRDefault="00D257EC" w:rsidP="0027785A">
      <w:pPr>
        <w:widowControl w:val="0"/>
        <w:numPr>
          <w:ilvl w:val="1"/>
          <w:numId w:val="31"/>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Претензия направляется любым из способов, указанных в п. 8.2. Договора.</w:t>
      </w:r>
    </w:p>
    <w:p w:rsidR="00D257EC" w:rsidRPr="00D257EC" w:rsidRDefault="00D257EC" w:rsidP="0027785A">
      <w:pPr>
        <w:widowControl w:val="0"/>
        <w:numPr>
          <w:ilvl w:val="1"/>
          <w:numId w:val="31"/>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Претензия влечет гражданско-правовые последствия для Стороны ее получившей с момента доставки способом, указанным в п. 8.2. Договора.</w:t>
      </w:r>
    </w:p>
    <w:p w:rsidR="00D257EC" w:rsidRPr="00D257EC" w:rsidRDefault="00D257EC" w:rsidP="0027785A">
      <w:pPr>
        <w:widowControl w:val="0"/>
        <w:numPr>
          <w:ilvl w:val="1"/>
          <w:numId w:val="31"/>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Претензия считается также доставленной в случаях, указанных в п. 8.3. Договора. </w:t>
      </w:r>
    </w:p>
    <w:p w:rsidR="00D257EC" w:rsidRPr="00D257EC" w:rsidRDefault="00D257EC" w:rsidP="0027785A">
      <w:pPr>
        <w:widowControl w:val="0"/>
        <w:numPr>
          <w:ilvl w:val="1"/>
          <w:numId w:val="31"/>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val="en-US" w:eastAsia="ru-RU"/>
        </w:rPr>
      </w:pPr>
      <w:r w:rsidRPr="00D257EC">
        <w:rPr>
          <w:rFonts w:ascii="Times New Roman" w:eastAsia="Times New Roman" w:hAnsi="Times New Roman" w:cs="Times New Roman"/>
          <w:color w:val="000000"/>
          <w:spacing w:val="-6"/>
          <w:sz w:val="24"/>
          <w:szCs w:val="24"/>
          <w:lang w:eastAsia="ru-RU"/>
        </w:rPr>
        <w:t xml:space="preserve">К претензии должны быть приложены документы, обосновывающие предъявленные заинтересованной Стороной требования. Указанные </w:t>
      </w:r>
      <w:proofErr w:type="spellStart"/>
      <w:r w:rsidRPr="00D257EC">
        <w:rPr>
          <w:rFonts w:ascii="Times New Roman" w:eastAsia="Times New Roman" w:hAnsi="Times New Roman" w:cs="Times New Roman"/>
          <w:color w:val="000000"/>
          <w:spacing w:val="-6"/>
          <w:sz w:val="24"/>
          <w:szCs w:val="24"/>
          <w:lang w:eastAsia="ru-RU"/>
        </w:rPr>
        <w:t>докум</w:t>
      </w:r>
      <w:r w:rsidRPr="00D257EC">
        <w:rPr>
          <w:rFonts w:ascii="Times New Roman" w:eastAsia="Times New Roman" w:hAnsi="Times New Roman" w:cs="Times New Roman"/>
          <w:color w:val="000000"/>
          <w:spacing w:val="-6"/>
          <w:sz w:val="24"/>
          <w:szCs w:val="24"/>
          <w:lang w:val="en-US" w:eastAsia="ru-RU"/>
        </w:rPr>
        <w:t>енты</w:t>
      </w:r>
      <w:proofErr w:type="spellEnd"/>
      <w:r w:rsidRPr="00D257EC">
        <w:rPr>
          <w:rFonts w:ascii="Times New Roman" w:eastAsia="Times New Roman" w:hAnsi="Times New Roman" w:cs="Times New Roman"/>
          <w:color w:val="000000"/>
          <w:spacing w:val="-6"/>
          <w:sz w:val="24"/>
          <w:szCs w:val="24"/>
          <w:lang w:val="en-US" w:eastAsia="ru-RU"/>
        </w:rPr>
        <w:t xml:space="preserve"> </w:t>
      </w:r>
      <w:proofErr w:type="spellStart"/>
      <w:r w:rsidRPr="00D257EC">
        <w:rPr>
          <w:rFonts w:ascii="Times New Roman" w:eastAsia="Times New Roman" w:hAnsi="Times New Roman" w:cs="Times New Roman"/>
          <w:color w:val="000000"/>
          <w:spacing w:val="-6"/>
          <w:sz w:val="24"/>
          <w:szCs w:val="24"/>
          <w:lang w:val="en-US" w:eastAsia="ru-RU"/>
        </w:rPr>
        <w:t>представляются</w:t>
      </w:r>
      <w:proofErr w:type="spellEnd"/>
      <w:r w:rsidRPr="00D257EC">
        <w:rPr>
          <w:rFonts w:ascii="Times New Roman" w:eastAsia="Times New Roman" w:hAnsi="Times New Roman" w:cs="Times New Roman"/>
          <w:color w:val="000000"/>
          <w:spacing w:val="-6"/>
          <w:sz w:val="24"/>
          <w:szCs w:val="24"/>
          <w:lang w:val="en-US" w:eastAsia="ru-RU"/>
        </w:rPr>
        <w:t xml:space="preserve"> в </w:t>
      </w:r>
      <w:proofErr w:type="spellStart"/>
      <w:r w:rsidRPr="00D257EC">
        <w:rPr>
          <w:rFonts w:ascii="Times New Roman" w:eastAsia="Times New Roman" w:hAnsi="Times New Roman" w:cs="Times New Roman"/>
          <w:color w:val="000000"/>
          <w:spacing w:val="-6"/>
          <w:sz w:val="24"/>
          <w:szCs w:val="24"/>
          <w:lang w:val="en-US" w:eastAsia="ru-RU"/>
        </w:rPr>
        <w:t>форме</w:t>
      </w:r>
      <w:proofErr w:type="spellEnd"/>
      <w:r w:rsidRPr="00D257EC">
        <w:rPr>
          <w:rFonts w:ascii="Times New Roman" w:eastAsia="Times New Roman" w:hAnsi="Times New Roman" w:cs="Times New Roman"/>
          <w:color w:val="000000"/>
          <w:spacing w:val="-6"/>
          <w:sz w:val="24"/>
          <w:szCs w:val="24"/>
          <w:lang w:val="en-US" w:eastAsia="ru-RU"/>
        </w:rPr>
        <w:t xml:space="preserve"> </w:t>
      </w:r>
      <w:proofErr w:type="spellStart"/>
      <w:r w:rsidRPr="00D257EC">
        <w:rPr>
          <w:rFonts w:ascii="Times New Roman" w:eastAsia="Times New Roman" w:hAnsi="Times New Roman" w:cs="Times New Roman"/>
          <w:color w:val="000000"/>
          <w:spacing w:val="-6"/>
          <w:sz w:val="24"/>
          <w:szCs w:val="24"/>
          <w:lang w:val="en-US" w:eastAsia="ru-RU"/>
        </w:rPr>
        <w:t>надлежащим</w:t>
      </w:r>
      <w:proofErr w:type="spellEnd"/>
      <w:r w:rsidRPr="00D257EC">
        <w:rPr>
          <w:rFonts w:ascii="Times New Roman" w:eastAsia="Times New Roman" w:hAnsi="Times New Roman" w:cs="Times New Roman"/>
          <w:color w:val="000000"/>
          <w:spacing w:val="-6"/>
          <w:sz w:val="24"/>
          <w:szCs w:val="24"/>
          <w:lang w:val="en-US" w:eastAsia="ru-RU"/>
        </w:rPr>
        <w:t xml:space="preserve"> </w:t>
      </w:r>
      <w:proofErr w:type="spellStart"/>
      <w:r w:rsidRPr="00D257EC">
        <w:rPr>
          <w:rFonts w:ascii="Times New Roman" w:eastAsia="Times New Roman" w:hAnsi="Times New Roman" w:cs="Times New Roman"/>
          <w:color w:val="000000"/>
          <w:spacing w:val="-6"/>
          <w:sz w:val="24"/>
          <w:szCs w:val="24"/>
          <w:lang w:val="en-US" w:eastAsia="ru-RU"/>
        </w:rPr>
        <w:t>образом</w:t>
      </w:r>
      <w:proofErr w:type="spellEnd"/>
      <w:r w:rsidRPr="00D257EC">
        <w:rPr>
          <w:rFonts w:ascii="Times New Roman" w:eastAsia="Times New Roman" w:hAnsi="Times New Roman" w:cs="Times New Roman"/>
          <w:color w:val="000000"/>
          <w:spacing w:val="-6"/>
          <w:sz w:val="24"/>
          <w:szCs w:val="24"/>
          <w:lang w:val="en-US" w:eastAsia="ru-RU"/>
        </w:rPr>
        <w:t xml:space="preserve"> </w:t>
      </w:r>
      <w:proofErr w:type="spellStart"/>
      <w:r w:rsidRPr="00D257EC">
        <w:rPr>
          <w:rFonts w:ascii="Times New Roman" w:eastAsia="Times New Roman" w:hAnsi="Times New Roman" w:cs="Times New Roman"/>
          <w:color w:val="000000"/>
          <w:spacing w:val="-6"/>
          <w:sz w:val="24"/>
          <w:szCs w:val="24"/>
          <w:lang w:val="en-US" w:eastAsia="ru-RU"/>
        </w:rPr>
        <w:t>заверенных</w:t>
      </w:r>
      <w:proofErr w:type="spellEnd"/>
      <w:r w:rsidRPr="00D257EC">
        <w:rPr>
          <w:rFonts w:ascii="Times New Roman" w:eastAsia="Times New Roman" w:hAnsi="Times New Roman" w:cs="Times New Roman"/>
          <w:color w:val="000000"/>
          <w:spacing w:val="-6"/>
          <w:sz w:val="24"/>
          <w:szCs w:val="24"/>
          <w:lang w:val="en-US" w:eastAsia="ru-RU"/>
        </w:rPr>
        <w:t xml:space="preserve"> </w:t>
      </w:r>
      <w:proofErr w:type="spellStart"/>
      <w:r w:rsidRPr="00D257EC">
        <w:rPr>
          <w:rFonts w:ascii="Times New Roman" w:eastAsia="Times New Roman" w:hAnsi="Times New Roman" w:cs="Times New Roman"/>
          <w:color w:val="000000"/>
          <w:spacing w:val="-6"/>
          <w:sz w:val="24"/>
          <w:szCs w:val="24"/>
          <w:lang w:val="en-US" w:eastAsia="ru-RU"/>
        </w:rPr>
        <w:t>копий</w:t>
      </w:r>
      <w:proofErr w:type="spellEnd"/>
      <w:r w:rsidRPr="00D257EC">
        <w:rPr>
          <w:rFonts w:ascii="Times New Roman" w:eastAsia="Times New Roman" w:hAnsi="Times New Roman" w:cs="Times New Roman"/>
          <w:color w:val="000000"/>
          <w:spacing w:val="-6"/>
          <w:sz w:val="24"/>
          <w:szCs w:val="24"/>
          <w:lang w:val="en-US" w:eastAsia="ru-RU"/>
        </w:rPr>
        <w:t>.</w:t>
      </w:r>
    </w:p>
    <w:p w:rsidR="00D257EC" w:rsidRPr="00D257EC" w:rsidRDefault="00D257EC" w:rsidP="0027785A">
      <w:pPr>
        <w:widowControl w:val="0"/>
        <w:numPr>
          <w:ilvl w:val="1"/>
          <w:numId w:val="31"/>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и/или в ЕГРЮЛ </w:t>
      </w:r>
      <w:r w:rsidRPr="00D257EC">
        <w:rPr>
          <w:rFonts w:ascii="Times New Roman" w:eastAsia="Times New Roman" w:hAnsi="Times New Roman" w:cs="Times New Roman"/>
          <w:i/>
          <w:color w:val="000000"/>
          <w:spacing w:val="-6"/>
          <w:sz w:val="20"/>
          <w:szCs w:val="20"/>
          <w:lang w:eastAsia="ru-RU"/>
        </w:rPr>
        <w:t>(для юридических лиц)</w:t>
      </w:r>
      <w:r w:rsidRPr="00D257EC">
        <w:rPr>
          <w:rFonts w:ascii="Times New Roman" w:eastAsia="Times New Roman" w:hAnsi="Times New Roman" w:cs="Times New Roman"/>
          <w:i/>
          <w:color w:val="000000"/>
          <w:spacing w:val="-6"/>
          <w:lang w:eastAsia="ru-RU"/>
        </w:rPr>
        <w:t xml:space="preserve"> </w:t>
      </w:r>
      <w:r w:rsidRPr="00D257EC">
        <w:rPr>
          <w:rFonts w:ascii="Times New Roman" w:eastAsia="Times New Roman" w:hAnsi="Times New Roman" w:cs="Times New Roman"/>
          <w:color w:val="000000"/>
          <w:spacing w:val="-6"/>
          <w:sz w:val="24"/>
          <w:szCs w:val="24"/>
          <w:lang w:eastAsia="ru-RU"/>
        </w:rPr>
        <w:t>в течение 30 (тридцати) календарных дней со дня получения претензии.</w:t>
      </w:r>
    </w:p>
    <w:p w:rsidR="00D257EC" w:rsidRPr="00D257EC" w:rsidRDefault="00D257EC" w:rsidP="0027785A">
      <w:pPr>
        <w:widowControl w:val="0"/>
        <w:numPr>
          <w:ilvl w:val="1"/>
          <w:numId w:val="31"/>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5.7. Договора, </w:t>
      </w:r>
      <w:r w:rsidRPr="00D257EC">
        <w:rPr>
          <w:rFonts w:ascii="Times New Roman" w:eastAsia="Proxima Nova ExCn Rg" w:hAnsi="Times New Roman" w:cs="Times New Roman"/>
          <w:color w:val="000000"/>
          <w:spacing w:val="-10"/>
          <w:sz w:val="24"/>
          <w:szCs w:val="24"/>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D257EC">
        <w:rPr>
          <w:rFonts w:ascii="Times New Roman" w:eastAsia="Times New Roman" w:hAnsi="Times New Roman" w:cs="Times New Roman"/>
          <w:color w:val="000000"/>
          <w:spacing w:val="-6"/>
          <w:sz w:val="24"/>
          <w:szCs w:val="24"/>
          <w:lang w:eastAsia="ru-RU"/>
        </w:rPr>
        <w:t>.</w:t>
      </w:r>
    </w:p>
    <w:p w:rsidR="00D257EC" w:rsidRPr="00D257EC" w:rsidRDefault="00D257EC" w:rsidP="0027785A">
      <w:pPr>
        <w:widowControl w:val="0"/>
        <w:numPr>
          <w:ilvl w:val="0"/>
          <w:numId w:val="32"/>
        </w:numPr>
        <w:autoSpaceDE w:val="0"/>
        <w:autoSpaceDN w:val="0"/>
        <w:spacing w:before="240" w:after="120" w:line="240" w:lineRule="auto"/>
        <w:ind w:left="0" w:firstLine="709"/>
        <w:jc w:val="center"/>
        <w:rPr>
          <w:rFonts w:ascii="Times New Roman" w:eastAsia="Times New Roman" w:hAnsi="Times New Roman" w:cs="Times New Roman"/>
          <w:b/>
          <w:color w:val="000000"/>
          <w:sz w:val="24"/>
          <w:szCs w:val="24"/>
          <w:lang w:eastAsia="ru-RU"/>
        </w:rPr>
      </w:pPr>
      <w:r w:rsidRPr="00D257EC">
        <w:rPr>
          <w:rFonts w:ascii="Times New Roman" w:eastAsia="Times New Roman" w:hAnsi="Times New Roman" w:cs="Times New Roman"/>
          <w:b/>
          <w:color w:val="000000"/>
          <w:sz w:val="24"/>
          <w:szCs w:val="24"/>
          <w:lang w:eastAsia="ru-RU"/>
        </w:rPr>
        <w:t>Конфиденциальность.</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Стороны настоящим подтверждают, что информация, которой они обмениваются в рамках подготовки, а также после заключения Договора, носит конфиденциальный характер, являясь ценной для Cторон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w:t>
      </w:r>
      <w:r w:rsidRPr="00D257EC">
        <w:rPr>
          <w:rFonts w:ascii="Times New Roman" w:eastAsia="Times New Roman" w:hAnsi="Times New Roman" w:cs="Times New Roman"/>
          <w:color w:val="000000"/>
          <w:spacing w:val="-6"/>
          <w:sz w:val="24"/>
          <w:szCs w:val="24"/>
          <w:lang w:eastAsia="ru-RU"/>
        </w:rPr>
        <w:lastRenderedPageBreak/>
        <w:t>к ней нет свободного доступа на законном основании.</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В течение 5 (пяти) лет с даты вступления в силу Договора Стороны обязуются хранить в тайне любую информацию и данные, полученные каждой из Сторон в рамках исполнения Договора, добровольно не открывать и не разглашать, в общем или в частности, факты или информацию, относящиеся к предмету договора, какой-либо третьей стороне без письменного согласия второй стороны Договора.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Со Стороны, нарушившей указанные требования, могут быть взысканы убытки другой Стороной в судебном порядке.</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Обязательство о соблюдении конфиденциальности не затрагивает случаи предоставления информации органам власти в порядке, установленном законодательством Российской Федерации</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Обязательства по конфиденциальности, принятые Сторонами по Договору, не распространяются на общедоступную информацию, а также на информацию, которая станет известна третьим лицам не по вине Cторон.</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В дополнение к Договору Сторонами может быть подписано отдельное соглашение о конфиденциальности.</w:t>
      </w:r>
    </w:p>
    <w:p w:rsidR="00D257EC" w:rsidRPr="00D257EC" w:rsidRDefault="00D257EC" w:rsidP="0027785A">
      <w:pPr>
        <w:widowControl w:val="0"/>
        <w:numPr>
          <w:ilvl w:val="0"/>
          <w:numId w:val="32"/>
        </w:numPr>
        <w:autoSpaceDE w:val="0"/>
        <w:autoSpaceDN w:val="0"/>
        <w:spacing w:before="240" w:after="120" w:line="240" w:lineRule="auto"/>
        <w:ind w:left="0" w:firstLine="709"/>
        <w:jc w:val="center"/>
        <w:rPr>
          <w:rFonts w:ascii="Times New Roman" w:eastAsia="Times New Roman" w:hAnsi="Times New Roman" w:cs="Times New Roman"/>
          <w:b/>
          <w:color w:val="000000"/>
          <w:sz w:val="24"/>
          <w:szCs w:val="24"/>
          <w:lang w:eastAsia="ru-RU"/>
        </w:rPr>
      </w:pPr>
      <w:r w:rsidRPr="00D257EC">
        <w:rPr>
          <w:rFonts w:ascii="Times New Roman" w:eastAsia="Times New Roman" w:hAnsi="Times New Roman" w:cs="Times New Roman"/>
          <w:b/>
          <w:color w:val="000000"/>
          <w:sz w:val="24"/>
          <w:szCs w:val="24"/>
          <w:lang w:eastAsia="ru-RU"/>
        </w:rPr>
        <w:t>Антикоррупционная оговорка.</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При исполнении своих обязательств по Договору Стороны соблюдают требования законодательства Российской Федерации и международных актов о противодействии коррупции.</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В случае возникновения у Стороны подозрений, что произошло или может произойти нарушение требований, указанных в п.</w:t>
      </w:r>
      <w:r w:rsidRPr="00D257EC">
        <w:rPr>
          <w:rFonts w:ascii="Times New Roman" w:eastAsia="Times New Roman" w:hAnsi="Times New Roman" w:cs="Times New Roman"/>
          <w:color w:val="000000"/>
          <w:spacing w:val="-6"/>
          <w:sz w:val="24"/>
          <w:szCs w:val="24"/>
          <w:lang w:val="en-US" w:eastAsia="ru-RU"/>
        </w:rPr>
        <w:t> </w:t>
      </w:r>
      <w:r w:rsidRPr="00D257EC">
        <w:rPr>
          <w:rFonts w:ascii="Times New Roman" w:eastAsia="Times New Roman" w:hAnsi="Times New Roman" w:cs="Times New Roman"/>
          <w:color w:val="000000"/>
          <w:spacing w:val="-6"/>
          <w:sz w:val="24"/>
          <w:szCs w:val="24"/>
          <w:lang w:eastAsia="ru-RU"/>
        </w:rPr>
        <w:t>7.1.</w:t>
      </w:r>
      <w:r w:rsidRPr="00D257EC">
        <w:rPr>
          <w:rFonts w:ascii="Times New Roman" w:eastAsia="Times New Roman" w:hAnsi="Times New Roman" w:cs="Times New Roman"/>
          <w:color w:val="000000"/>
          <w:spacing w:val="-6"/>
          <w:sz w:val="24"/>
          <w:szCs w:val="24"/>
          <w:lang w:val="en-US" w:eastAsia="ru-RU"/>
        </w:rPr>
        <w:t> </w:t>
      </w:r>
      <w:r w:rsidRPr="00D257EC">
        <w:rPr>
          <w:rFonts w:ascii="Times New Roman" w:eastAsia="Times New Roman" w:hAnsi="Times New Roman" w:cs="Times New Roman"/>
          <w:color w:val="000000"/>
          <w:spacing w:val="-6"/>
          <w:sz w:val="24"/>
          <w:szCs w:val="24"/>
          <w:lang w:eastAsia="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D257EC">
        <w:rPr>
          <w:rFonts w:ascii="Times New Roman" w:eastAsia="Times New Roman" w:hAnsi="Times New Roman" w:cs="Times New Roman"/>
          <w:color w:val="000000"/>
          <w:spacing w:val="-6"/>
          <w:sz w:val="24"/>
          <w:szCs w:val="24"/>
          <w:lang w:val="en-US" w:eastAsia="ru-RU"/>
        </w:rPr>
        <w:t> </w:t>
      </w:r>
      <w:r w:rsidRPr="00D257EC">
        <w:rPr>
          <w:rFonts w:ascii="Times New Roman" w:eastAsia="Times New Roman" w:hAnsi="Times New Roman" w:cs="Times New Roman"/>
          <w:color w:val="000000"/>
          <w:spacing w:val="-6"/>
          <w:sz w:val="24"/>
          <w:szCs w:val="24"/>
          <w:lang w:eastAsia="ru-RU"/>
        </w:rPr>
        <w:t>7.1.</w:t>
      </w:r>
      <w:r w:rsidRPr="00D257EC">
        <w:rPr>
          <w:rFonts w:ascii="Times New Roman" w:eastAsia="Times New Roman" w:hAnsi="Times New Roman" w:cs="Times New Roman"/>
          <w:color w:val="000000"/>
          <w:spacing w:val="-6"/>
          <w:sz w:val="24"/>
          <w:szCs w:val="24"/>
          <w:lang w:val="en-US" w:eastAsia="ru-RU"/>
        </w:rPr>
        <w:t> </w:t>
      </w:r>
      <w:r w:rsidRPr="00D257EC">
        <w:rPr>
          <w:rFonts w:ascii="Times New Roman" w:eastAsia="Times New Roman" w:hAnsi="Times New Roman" w:cs="Times New Roman"/>
          <w:color w:val="000000"/>
          <w:spacing w:val="-6"/>
          <w:sz w:val="24"/>
          <w:szCs w:val="24"/>
          <w:lang w:eastAsia="ru-RU"/>
        </w:rPr>
        <w:t>Договора.</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Сторона, получившая вышеуказанное уведомление, обязана рассмотреть уведомление и сообщить другой Стороне об итогах его рассмотрения в течение 20</w:t>
      </w:r>
      <w:r w:rsidRPr="00D257EC">
        <w:rPr>
          <w:rFonts w:ascii="Times New Roman" w:eastAsia="Times New Roman" w:hAnsi="Times New Roman" w:cs="Times New Roman"/>
          <w:color w:val="000000"/>
          <w:spacing w:val="-6"/>
          <w:sz w:val="24"/>
          <w:szCs w:val="24"/>
          <w:lang w:val="en-US" w:eastAsia="ru-RU"/>
        </w:rPr>
        <w:t> </w:t>
      </w:r>
      <w:r w:rsidRPr="00D257EC">
        <w:rPr>
          <w:rFonts w:ascii="Times New Roman" w:eastAsia="Times New Roman" w:hAnsi="Times New Roman" w:cs="Times New Roman"/>
          <w:color w:val="000000"/>
          <w:spacing w:val="-6"/>
          <w:sz w:val="24"/>
          <w:szCs w:val="24"/>
          <w:lang w:eastAsia="ru-RU"/>
        </w:rPr>
        <w:t>(двадцати) календарных дней со дня получения.</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Нарушение Покупателем требований, указанных в п.</w:t>
      </w:r>
      <w:r w:rsidRPr="00D257EC">
        <w:rPr>
          <w:rFonts w:ascii="Times New Roman" w:eastAsia="Times New Roman" w:hAnsi="Times New Roman" w:cs="Times New Roman"/>
          <w:color w:val="000000"/>
          <w:spacing w:val="-6"/>
          <w:sz w:val="24"/>
          <w:szCs w:val="24"/>
          <w:lang w:val="en-US" w:eastAsia="ru-RU"/>
        </w:rPr>
        <w:t> </w:t>
      </w:r>
      <w:hyperlink w:anchor="P192" w:history="1">
        <w:r w:rsidRPr="00D257EC">
          <w:rPr>
            <w:rFonts w:ascii="Times New Roman" w:eastAsia="Times New Roman" w:hAnsi="Times New Roman" w:cs="Times New Roman"/>
            <w:color w:val="000000"/>
            <w:spacing w:val="-6"/>
            <w:sz w:val="24"/>
            <w:szCs w:val="24"/>
            <w:lang w:eastAsia="ru-RU"/>
          </w:rPr>
          <w:t>7.1</w:t>
        </w:r>
      </w:hyperlink>
      <w:r w:rsidRPr="00D257EC">
        <w:rPr>
          <w:rFonts w:ascii="Times New Roman" w:eastAsia="Times New Roman" w:hAnsi="Times New Roman" w:cs="Times New Roman"/>
          <w:color w:val="000000"/>
          <w:spacing w:val="-6"/>
          <w:sz w:val="24"/>
          <w:szCs w:val="24"/>
          <w:lang w:eastAsia="ru-RU"/>
        </w:rPr>
        <w:t>.</w:t>
      </w:r>
      <w:r w:rsidRPr="00D257EC">
        <w:rPr>
          <w:rFonts w:ascii="Times New Roman" w:eastAsia="Times New Roman" w:hAnsi="Times New Roman" w:cs="Times New Roman"/>
          <w:color w:val="000000"/>
          <w:spacing w:val="-6"/>
          <w:sz w:val="24"/>
          <w:szCs w:val="24"/>
          <w:lang w:val="en-US" w:eastAsia="ru-RU"/>
        </w:rPr>
        <w:t> </w:t>
      </w:r>
      <w:r w:rsidRPr="00D257EC">
        <w:rPr>
          <w:rFonts w:ascii="Times New Roman" w:eastAsia="Times New Roman" w:hAnsi="Times New Roman" w:cs="Times New Roman"/>
          <w:color w:val="000000"/>
          <w:spacing w:val="-6"/>
          <w:sz w:val="24"/>
          <w:szCs w:val="24"/>
          <w:lang w:eastAsia="ru-RU"/>
        </w:rPr>
        <w:t>Договора, может являться основанием для расторжения Договора по требованию Продавца.</w:t>
      </w:r>
    </w:p>
    <w:p w:rsidR="00D257EC" w:rsidRPr="00D257EC" w:rsidRDefault="00D257EC" w:rsidP="0027785A">
      <w:pPr>
        <w:widowControl w:val="0"/>
        <w:numPr>
          <w:ilvl w:val="0"/>
          <w:numId w:val="32"/>
        </w:numPr>
        <w:autoSpaceDE w:val="0"/>
        <w:autoSpaceDN w:val="0"/>
        <w:spacing w:before="240" w:after="120" w:line="240" w:lineRule="auto"/>
        <w:ind w:left="0" w:firstLine="709"/>
        <w:jc w:val="center"/>
        <w:rPr>
          <w:rFonts w:ascii="Times New Roman" w:eastAsia="Times New Roman" w:hAnsi="Times New Roman" w:cs="Times New Roman"/>
          <w:b/>
          <w:color w:val="000000"/>
          <w:sz w:val="24"/>
          <w:szCs w:val="24"/>
          <w:lang w:eastAsia="ru-RU"/>
        </w:rPr>
      </w:pPr>
      <w:r w:rsidRPr="00D257EC">
        <w:rPr>
          <w:rFonts w:ascii="Times New Roman" w:eastAsia="Times New Roman" w:hAnsi="Times New Roman" w:cs="Times New Roman"/>
          <w:b/>
          <w:color w:val="000000"/>
          <w:sz w:val="24"/>
          <w:szCs w:val="24"/>
          <w:lang w:eastAsia="ru-RU"/>
        </w:rPr>
        <w:t>Заключительные условия.</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Все документы, относящиеся к Договору, оформляемые Сторонами в процессе исполнения Договора, имеют юридическую силу только в случае их подписания уполномоченными представителями Сторон.</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Все уведомления, запросы, извещения, требования, претензии и иные сообщения по вопросам, связанным и вытекающим из Договора, если иное не предусмотрено Договором, должны быть совершены в письменной форме и доставлены по адресу, указанному в Договоре и/или в ЕГРЮЛ </w:t>
      </w:r>
      <w:r w:rsidRPr="00D257EC">
        <w:rPr>
          <w:rFonts w:ascii="Times New Roman" w:eastAsia="Times New Roman" w:hAnsi="Times New Roman" w:cs="Times New Roman"/>
          <w:i/>
          <w:color w:val="000000"/>
          <w:spacing w:val="-6"/>
          <w:sz w:val="20"/>
          <w:lang w:eastAsia="ru-RU"/>
        </w:rPr>
        <w:t>(для юридических лиц)</w:t>
      </w:r>
      <w:r w:rsidRPr="00D257EC">
        <w:rPr>
          <w:rFonts w:ascii="Times New Roman" w:eastAsia="Times New Roman" w:hAnsi="Times New Roman" w:cs="Times New Roman"/>
          <w:color w:val="000000"/>
          <w:spacing w:val="-6"/>
          <w:sz w:val="24"/>
          <w:szCs w:val="24"/>
          <w:lang w:eastAsia="ru-RU"/>
        </w:rPr>
        <w:t>, одним из следующих способов:</w:t>
      </w:r>
    </w:p>
    <w:p w:rsidR="00D257EC" w:rsidRPr="00D257EC" w:rsidRDefault="00D257EC" w:rsidP="0027785A">
      <w:pPr>
        <w:widowControl w:val="0"/>
        <w:numPr>
          <w:ilvl w:val="0"/>
          <w:numId w:val="38"/>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заказным письмом с уведомлением о вручении;</w:t>
      </w:r>
    </w:p>
    <w:p w:rsidR="00D257EC" w:rsidRPr="00D257EC" w:rsidRDefault="00D257EC" w:rsidP="0027785A">
      <w:pPr>
        <w:widowControl w:val="0"/>
        <w:numPr>
          <w:ilvl w:val="0"/>
          <w:numId w:val="38"/>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курьерской доставкой или нарочным.</w:t>
      </w:r>
    </w:p>
    <w:p w:rsidR="00D257EC" w:rsidRPr="00D257EC" w:rsidRDefault="00D257EC" w:rsidP="00B2475D">
      <w:pPr>
        <w:widowControl w:val="0"/>
        <w:autoSpaceDE w:val="0"/>
        <w:autoSpaceDN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Факт вручения вышеуказанных документов подтверждается распиской Стороны, которой они вручаются. Расписка должна содержать наименование документа и дату его получения, а также фамилию, инициалы, должность и подпись лица, получившего документ.</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Любое уведомление, сообщение или другая информация считаются переданными в день их получения адресатом по адресу, указанному в Договоре и/или в ЕГРЮЛ </w:t>
      </w:r>
      <w:r w:rsidRPr="00D257EC">
        <w:rPr>
          <w:rFonts w:ascii="Times New Roman" w:eastAsia="Times New Roman" w:hAnsi="Times New Roman" w:cs="Times New Roman"/>
          <w:i/>
          <w:color w:val="000000"/>
          <w:spacing w:val="-6"/>
          <w:sz w:val="20"/>
          <w:lang w:eastAsia="ru-RU"/>
        </w:rPr>
        <w:t>(для юридических лиц)</w:t>
      </w:r>
      <w:r w:rsidRPr="00D257EC">
        <w:rPr>
          <w:rFonts w:ascii="Times New Roman" w:eastAsia="Times New Roman" w:hAnsi="Times New Roman" w:cs="Times New Roman"/>
          <w:color w:val="000000"/>
          <w:spacing w:val="-6"/>
          <w:sz w:val="24"/>
          <w:szCs w:val="24"/>
          <w:lang w:eastAsia="ru-RU"/>
        </w:rPr>
        <w:t>, за исключением случаев, предусмотренных Договором, при этом они будут считаться полученным также в случаях, если их вручение оказалось невозможным в связи с отсутствием получателя по указанному адресу, уклонения Стороны от их получения, либо адрес оказался неверным, либо несуществующим.</w:t>
      </w:r>
    </w:p>
    <w:p w:rsidR="00D257EC" w:rsidRPr="00D257EC" w:rsidRDefault="00D257EC" w:rsidP="00B2475D">
      <w:pPr>
        <w:widowControl w:val="0"/>
        <w:autoSpaceDE w:val="0"/>
        <w:autoSpaceDN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Proxima Nova ExCn Rg" w:hAnsi="Times New Roman" w:cs="Times New Roman"/>
          <w:color w:val="000000"/>
          <w:spacing w:val="-6"/>
          <w:sz w:val="24"/>
          <w:szCs w:val="24"/>
        </w:rPr>
        <w:t>В случае уклонения Стороны от получения соответствующего уведомления любым способом, сроки, указанные в п. 5.7. и п. 7.3. Договора истекают с даты направления Стороной соответствующего уведомления.</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 xml:space="preserve">Стороны заявляют, что они не находятся в заблуждении относительно предмета, условий </w:t>
      </w:r>
      <w:r w:rsidRPr="00D257EC">
        <w:rPr>
          <w:rFonts w:ascii="Times New Roman" w:eastAsia="Times New Roman" w:hAnsi="Times New Roman" w:cs="Times New Roman"/>
          <w:color w:val="000000"/>
          <w:spacing w:val="-6"/>
          <w:sz w:val="24"/>
          <w:szCs w:val="24"/>
          <w:lang w:eastAsia="ru-RU"/>
        </w:rPr>
        <w:lastRenderedPageBreak/>
        <w:t>и смысла Договора, что условия Договора не являются кабальными в смысле гражданского законодательства Российской Федерации, что данный Договор не является мнимой или притворной сделкой, что данная сделка не противоречит чьим-либо интересам, что Стороны не подписали данный Договор под прямой либо косвенной угрозой другой Стороны либо третьих лиц, что данная сделка не совершена под влиянием обмана, что Стороны осознают возможные последствия несоблюдения обязательств из Договора.</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spacing w:val="-6"/>
          <w:sz w:val="24"/>
          <w:szCs w:val="24"/>
        </w:rPr>
      </w:pPr>
      <w:r w:rsidRPr="00D257EC">
        <w:rPr>
          <w:rFonts w:ascii="Times New Roman" w:eastAsia="Times New Roman" w:hAnsi="Times New Roman" w:cs="Times New Roman"/>
          <w:spacing w:val="-6"/>
          <w:sz w:val="24"/>
          <w:szCs w:val="24"/>
        </w:rPr>
        <w:t xml:space="preserve">Если какое-либо положение Договора будет признано недействительным, такое положение (в той части, в которой оно недействительно) становится неприменимым и не считается включенным в Договор, что, однако, не лишает силы остальные его положения. В этом случае Стороны должны приложить разумные усилия к тому, чтобы заменить недействительное положение действительным, смысл которого должен как можно более точно соответствовать смыслу такого недействительного положения. </w:t>
      </w:r>
    </w:p>
    <w:p w:rsidR="00D257EC" w:rsidRPr="00D257EC" w:rsidRDefault="00D257EC" w:rsidP="0027785A">
      <w:pPr>
        <w:widowControl w:val="0"/>
        <w:numPr>
          <w:ilvl w:val="1"/>
          <w:numId w:val="32"/>
        </w:numPr>
        <w:autoSpaceDE w:val="0"/>
        <w:autoSpaceDN w:val="0"/>
        <w:spacing w:after="0" w:line="240" w:lineRule="auto"/>
        <w:ind w:left="0" w:firstLine="709"/>
        <w:contextualSpacing/>
        <w:jc w:val="both"/>
        <w:rPr>
          <w:rFonts w:ascii="Times New Roman" w:eastAsia="Times New Roman" w:hAnsi="Times New Roman" w:cs="Times New Roman"/>
          <w:color w:val="000000"/>
          <w:spacing w:val="-6"/>
          <w:sz w:val="24"/>
          <w:szCs w:val="24"/>
          <w:lang w:eastAsia="ru-RU"/>
        </w:rPr>
      </w:pPr>
      <w:r w:rsidRPr="00D257EC">
        <w:rPr>
          <w:rFonts w:ascii="Times New Roman" w:eastAsia="Times New Roman" w:hAnsi="Times New Roman" w:cs="Times New Roman"/>
          <w:color w:val="000000"/>
          <w:spacing w:val="-6"/>
          <w:sz w:val="24"/>
          <w:szCs w:val="24"/>
          <w:lang w:eastAsia="ru-RU"/>
        </w:rPr>
        <w:t>Договор составлен в 2 (двух) подлинных экземплярах – по 1 (одному) для каждой из Сторон. Стороны подтверждают, что получили свои экземпляры Договора при подписании.</w:t>
      </w:r>
    </w:p>
    <w:p w:rsidR="00D257EC" w:rsidRPr="00D257EC" w:rsidRDefault="00D257EC" w:rsidP="00B2475D">
      <w:pPr>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p>
    <w:p w:rsidR="00D257EC" w:rsidRPr="00D257EC" w:rsidRDefault="00D257EC" w:rsidP="00D257EC">
      <w:pPr>
        <w:spacing w:after="0" w:line="240" w:lineRule="auto"/>
        <w:ind w:left="567"/>
        <w:contextualSpacing/>
        <w:jc w:val="both"/>
        <w:rPr>
          <w:rFonts w:ascii="Times New Roman" w:eastAsia="Times New Roman" w:hAnsi="Times New Roman" w:cs="Times New Roman"/>
          <w:color w:val="000000"/>
          <w:sz w:val="24"/>
          <w:szCs w:val="24"/>
          <w:lang w:eastAsia="ru-RU"/>
        </w:rPr>
      </w:pPr>
      <w:r w:rsidRPr="00D257EC">
        <w:rPr>
          <w:rFonts w:ascii="Times New Roman" w:eastAsia="Times New Roman" w:hAnsi="Times New Roman" w:cs="Times New Roman"/>
          <w:color w:val="000000"/>
          <w:sz w:val="24"/>
          <w:szCs w:val="24"/>
          <w:vertAlign w:val="superscript"/>
          <w:lang w:eastAsia="ru-RU"/>
        </w:rPr>
        <w:t xml:space="preserve"> </w:t>
      </w:r>
    </w:p>
    <w:p w:rsidR="00D257EC" w:rsidRPr="00D257EC" w:rsidRDefault="00D257EC" w:rsidP="0027785A">
      <w:pPr>
        <w:widowControl w:val="0"/>
        <w:numPr>
          <w:ilvl w:val="0"/>
          <w:numId w:val="32"/>
        </w:numPr>
        <w:autoSpaceDE w:val="0"/>
        <w:autoSpaceDN w:val="0"/>
        <w:spacing w:before="240" w:after="120" w:line="240" w:lineRule="auto"/>
        <w:jc w:val="center"/>
        <w:rPr>
          <w:rFonts w:ascii="Times New Roman" w:eastAsia="Times New Roman" w:hAnsi="Times New Roman" w:cs="Times New Roman"/>
          <w:b/>
          <w:color w:val="000000"/>
          <w:sz w:val="24"/>
          <w:szCs w:val="24"/>
          <w:lang w:eastAsia="ru-RU"/>
        </w:rPr>
      </w:pPr>
      <w:r w:rsidRPr="00D257EC">
        <w:rPr>
          <w:rFonts w:ascii="Times New Roman" w:eastAsia="Times New Roman" w:hAnsi="Times New Roman" w:cs="Times New Roman"/>
          <w:b/>
          <w:color w:val="000000"/>
          <w:sz w:val="24"/>
          <w:szCs w:val="24"/>
          <w:lang w:eastAsia="ru-RU"/>
        </w:rPr>
        <w:t>Реквизиты и подписи Сторон</w:t>
      </w:r>
    </w:p>
    <w:tbl>
      <w:tblPr>
        <w:tblW w:w="10206" w:type="dxa"/>
        <w:tblInd w:w="-284" w:type="dxa"/>
        <w:tblCellMar>
          <w:left w:w="0" w:type="dxa"/>
          <w:right w:w="0" w:type="dxa"/>
        </w:tblCellMar>
        <w:tblLook w:val="0000" w:firstRow="0" w:lastRow="0" w:firstColumn="0" w:lastColumn="0" w:noHBand="0" w:noVBand="0"/>
      </w:tblPr>
      <w:tblGrid>
        <w:gridCol w:w="5103"/>
        <w:gridCol w:w="5103"/>
      </w:tblGrid>
      <w:tr w:rsidR="00D257EC" w:rsidRPr="00D257EC" w:rsidTr="00D257EC">
        <w:trPr>
          <w:cantSplit/>
          <w:trHeight w:val="269"/>
        </w:trPr>
        <w:tc>
          <w:tcPr>
            <w:tcW w:w="5103" w:type="dxa"/>
          </w:tcPr>
          <w:p w:rsidR="00D257EC" w:rsidRPr="00D257EC" w:rsidRDefault="00D257EC" w:rsidP="00D257EC">
            <w:pPr>
              <w:widowControl w:val="0"/>
              <w:tabs>
                <w:tab w:val="left" w:pos="284"/>
              </w:tabs>
              <w:autoSpaceDE w:val="0"/>
              <w:autoSpaceDN w:val="0"/>
              <w:spacing w:after="0" w:line="240" w:lineRule="auto"/>
              <w:ind w:firstLine="567"/>
              <w:rPr>
                <w:rFonts w:ascii="Times New Roman" w:eastAsia="Times New Roman" w:hAnsi="Times New Roman" w:cs="Times New Roman"/>
                <w:b/>
                <w:color w:val="000000"/>
                <w:sz w:val="24"/>
                <w:szCs w:val="24"/>
                <w:lang w:val="en-US" w:eastAsia="ru-RU"/>
              </w:rPr>
            </w:pPr>
            <w:r w:rsidRPr="00D257EC">
              <w:rPr>
                <w:rFonts w:ascii="Times New Roman" w:eastAsia="Times New Roman" w:hAnsi="Times New Roman" w:cs="Times New Roman"/>
                <w:b/>
                <w:color w:val="000000"/>
                <w:sz w:val="24"/>
                <w:szCs w:val="24"/>
                <w:lang w:val="en-US" w:eastAsia="ru-RU"/>
              </w:rPr>
              <w:t xml:space="preserve">Продавец: </w:t>
            </w:r>
          </w:p>
          <w:p w:rsidR="00D257EC" w:rsidRPr="00D257EC" w:rsidRDefault="00D257EC" w:rsidP="00D257EC">
            <w:pPr>
              <w:widowControl w:val="0"/>
              <w:tabs>
                <w:tab w:val="left" w:pos="284"/>
              </w:tabs>
              <w:autoSpaceDE w:val="0"/>
              <w:autoSpaceDN w:val="0"/>
              <w:spacing w:after="0" w:line="240" w:lineRule="auto"/>
              <w:ind w:firstLine="567"/>
              <w:rPr>
                <w:rFonts w:ascii="Times New Roman" w:eastAsia="Times New Roman" w:hAnsi="Times New Roman" w:cs="Times New Roman"/>
                <w:b/>
                <w:color w:val="000000"/>
                <w:sz w:val="24"/>
                <w:szCs w:val="24"/>
                <w:lang w:val="en-US" w:eastAsia="ru-RU"/>
              </w:rPr>
            </w:pPr>
            <w:r w:rsidRPr="00D257EC">
              <w:rPr>
                <w:rFonts w:ascii="Times New Roman" w:eastAsia="Times New Roman" w:hAnsi="Times New Roman" w:cs="Times New Roman"/>
                <w:b/>
                <w:color w:val="000000"/>
                <w:sz w:val="24"/>
                <w:szCs w:val="24"/>
                <w:lang w:val="en-US" w:eastAsia="ru-RU"/>
              </w:rPr>
              <w:t>___________________</w:t>
            </w:r>
          </w:p>
        </w:tc>
        <w:tc>
          <w:tcPr>
            <w:tcW w:w="5103" w:type="dxa"/>
            <w:tcMar>
              <w:top w:w="0" w:type="dxa"/>
              <w:left w:w="108" w:type="dxa"/>
              <w:bottom w:w="0" w:type="dxa"/>
              <w:right w:w="108" w:type="dxa"/>
            </w:tcMar>
          </w:tcPr>
          <w:p w:rsidR="00D257EC" w:rsidRPr="00D257EC" w:rsidRDefault="00D257EC" w:rsidP="00D257EC">
            <w:pPr>
              <w:keepNext/>
              <w:widowControl w:val="0"/>
              <w:tabs>
                <w:tab w:val="left" w:pos="284"/>
              </w:tabs>
              <w:autoSpaceDE w:val="0"/>
              <w:autoSpaceDN w:val="0"/>
              <w:spacing w:after="0" w:line="240" w:lineRule="auto"/>
              <w:outlineLvl w:val="2"/>
              <w:rPr>
                <w:rFonts w:ascii="Times New Roman" w:eastAsia="Times New Roman" w:hAnsi="Times New Roman" w:cs="Times New Roman"/>
                <w:b/>
                <w:color w:val="000000"/>
                <w:sz w:val="24"/>
                <w:szCs w:val="24"/>
                <w:lang w:val="en-US" w:eastAsia="ru-RU"/>
              </w:rPr>
            </w:pPr>
            <w:r w:rsidRPr="00D257EC">
              <w:rPr>
                <w:rFonts w:ascii="Times New Roman" w:eastAsia="Times New Roman" w:hAnsi="Times New Roman" w:cs="Times New Roman"/>
                <w:b/>
                <w:color w:val="000000"/>
                <w:sz w:val="24"/>
                <w:szCs w:val="24"/>
                <w:lang w:val="en-US" w:eastAsia="ru-RU"/>
              </w:rPr>
              <w:t>Покупатель:</w:t>
            </w:r>
          </w:p>
          <w:p w:rsidR="00D257EC" w:rsidRPr="00D257EC" w:rsidRDefault="00D257EC" w:rsidP="00D257EC">
            <w:pPr>
              <w:keepNext/>
              <w:widowControl w:val="0"/>
              <w:tabs>
                <w:tab w:val="left" w:pos="284"/>
              </w:tabs>
              <w:autoSpaceDE w:val="0"/>
              <w:autoSpaceDN w:val="0"/>
              <w:spacing w:after="0" w:line="240" w:lineRule="auto"/>
              <w:outlineLvl w:val="2"/>
              <w:rPr>
                <w:rFonts w:ascii="Times New Roman" w:eastAsia="Times New Roman" w:hAnsi="Times New Roman" w:cs="Times New Roman"/>
                <w:b/>
                <w:color w:val="000000"/>
                <w:sz w:val="24"/>
                <w:szCs w:val="24"/>
                <w:lang w:val="en-US" w:eastAsia="ru-RU"/>
              </w:rPr>
            </w:pPr>
            <w:r w:rsidRPr="00D257EC">
              <w:rPr>
                <w:rFonts w:ascii="Times New Roman" w:eastAsia="Times New Roman" w:hAnsi="Times New Roman" w:cs="Times New Roman"/>
                <w:b/>
                <w:color w:val="000000"/>
                <w:sz w:val="24"/>
                <w:szCs w:val="24"/>
                <w:lang w:val="en-US" w:eastAsia="ru-RU"/>
              </w:rPr>
              <w:t>_______________________</w:t>
            </w:r>
          </w:p>
        </w:tc>
      </w:tr>
      <w:tr w:rsidR="00D257EC" w:rsidRPr="00D257EC" w:rsidTr="00D257EC">
        <w:trPr>
          <w:cantSplit/>
          <w:trHeight w:val="2816"/>
        </w:trPr>
        <w:tc>
          <w:tcPr>
            <w:tcW w:w="5103" w:type="dxa"/>
          </w:tcPr>
          <w:p w:rsidR="00D257EC" w:rsidRPr="00D257EC" w:rsidRDefault="00D257EC" w:rsidP="00D257EC">
            <w:pPr>
              <w:widowControl w:val="0"/>
              <w:tabs>
                <w:tab w:val="left" w:pos="284"/>
              </w:tabs>
              <w:autoSpaceDE w:val="0"/>
              <w:autoSpaceDN w:val="0"/>
              <w:snapToGrid w:val="0"/>
              <w:spacing w:after="0" w:line="240" w:lineRule="auto"/>
              <w:ind w:firstLine="567"/>
              <w:contextualSpacing/>
              <w:rPr>
                <w:rFonts w:ascii="Times New Roman" w:eastAsia="Times New Roman" w:hAnsi="Times New Roman" w:cs="Times New Roman"/>
                <w:color w:val="000000"/>
                <w:sz w:val="24"/>
                <w:szCs w:val="24"/>
                <w:lang w:eastAsia="ru-RU"/>
              </w:rPr>
            </w:pPr>
            <w:proofErr w:type="gramStart"/>
            <w:r w:rsidRPr="00D257EC">
              <w:rPr>
                <w:rFonts w:ascii="Times New Roman" w:eastAsia="Times New Roman" w:hAnsi="Times New Roman" w:cs="Times New Roman"/>
                <w:color w:val="000000"/>
                <w:sz w:val="24"/>
                <w:szCs w:val="24"/>
                <w:lang w:eastAsia="ru-RU"/>
              </w:rPr>
              <w:t>Адрес:_</w:t>
            </w:r>
            <w:proofErr w:type="gramEnd"/>
            <w:r w:rsidRPr="00D257EC">
              <w:rPr>
                <w:rFonts w:ascii="Times New Roman" w:eastAsia="Times New Roman" w:hAnsi="Times New Roman" w:cs="Times New Roman"/>
                <w:color w:val="000000"/>
                <w:sz w:val="24"/>
                <w:szCs w:val="24"/>
                <w:lang w:eastAsia="ru-RU"/>
              </w:rPr>
              <w:t>____________________________</w:t>
            </w:r>
          </w:p>
          <w:p w:rsidR="00D257EC" w:rsidRPr="00D257EC" w:rsidRDefault="00D257EC" w:rsidP="00D257EC">
            <w:pPr>
              <w:widowControl w:val="0"/>
              <w:tabs>
                <w:tab w:val="left" w:pos="284"/>
                <w:tab w:val="left" w:pos="5868"/>
              </w:tabs>
              <w:autoSpaceDE w:val="0"/>
              <w:autoSpaceDN w:val="0"/>
              <w:spacing w:after="0" w:line="240" w:lineRule="auto"/>
              <w:ind w:firstLine="567"/>
              <w:contextualSpacing/>
              <w:rPr>
                <w:rFonts w:ascii="Times New Roman" w:eastAsia="Times New Roman" w:hAnsi="Times New Roman" w:cs="Times New Roman"/>
                <w:color w:val="000000"/>
                <w:sz w:val="24"/>
                <w:szCs w:val="24"/>
                <w:lang w:eastAsia="ru-RU"/>
              </w:rPr>
            </w:pPr>
            <w:r w:rsidRPr="00D257EC">
              <w:rPr>
                <w:rFonts w:ascii="Times New Roman" w:eastAsia="Times New Roman" w:hAnsi="Times New Roman" w:cs="Times New Roman"/>
                <w:color w:val="000000"/>
                <w:sz w:val="24"/>
                <w:szCs w:val="24"/>
                <w:lang w:eastAsia="ru-RU"/>
              </w:rPr>
              <w:t>ОГРН _____________________________</w:t>
            </w:r>
          </w:p>
          <w:p w:rsidR="00D257EC" w:rsidRPr="00D257EC" w:rsidRDefault="00D257EC" w:rsidP="00D257EC">
            <w:pPr>
              <w:widowControl w:val="0"/>
              <w:tabs>
                <w:tab w:val="left" w:pos="284"/>
                <w:tab w:val="left" w:pos="5868"/>
              </w:tabs>
              <w:autoSpaceDE w:val="0"/>
              <w:autoSpaceDN w:val="0"/>
              <w:spacing w:after="0" w:line="240" w:lineRule="auto"/>
              <w:ind w:firstLine="567"/>
              <w:contextualSpacing/>
              <w:rPr>
                <w:rFonts w:ascii="Times New Roman" w:eastAsia="Times New Roman" w:hAnsi="Times New Roman" w:cs="Times New Roman"/>
                <w:i/>
                <w:color w:val="000000"/>
                <w:lang w:eastAsia="ru-RU"/>
              </w:rPr>
            </w:pPr>
            <w:r w:rsidRPr="00D257EC">
              <w:rPr>
                <w:rFonts w:ascii="Times New Roman" w:eastAsia="Times New Roman" w:hAnsi="Times New Roman" w:cs="Times New Roman"/>
                <w:i/>
                <w:color w:val="000000"/>
                <w:lang w:eastAsia="ru-RU"/>
              </w:rPr>
              <w:t>(паспортные данные для ФЛ)</w:t>
            </w:r>
          </w:p>
          <w:p w:rsidR="00D257EC" w:rsidRPr="00D257EC" w:rsidRDefault="00D257EC" w:rsidP="00D257EC">
            <w:pPr>
              <w:widowControl w:val="0"/>
              <w:tabs>
                <w:tab w:val="left" w:pos="284"/>
                <w:tab w:val="left" w:pos="5868"/>
              </w:tabs>
              <w:autoSpaceDE w:val="0"/>
              <w:autoSpaceDN w:val="0"/>
              <w:spacing w:after="0" w:line="240" w:lineRule="auto"/>
              <w:ind w:firstLine="567"/>
              <w:contextualSpacing/>
              <w:rPr>
                <w:rFonts w:ascii="Times New Roman" w:eastAsia="Times New Roman" w:hAnsi="Times New Roman" w:cs="Times New Roman"/>
                <w:color w:val="000000"/>
                <w:sz w:val="24"/>
                <w:szCs w:val="24"/>
                <w:lang w:eastAsia="ru-RU"/>
              </w:rPr>
            </w:pPr>
            <w:r w:rsidRPr="00D257EC">
              <w:rPr>
                <w:rFonts w:ascii="Times New Roman" w:eastAsia="Times New Roman" w:hAnsi="Times New Roman" w:cs="Times New Roman"/>
                <w:color w:val="000000"/>
                <w:sz w:val="24"/>
                <w:szCs w:val="24"/>
                <w:lang w:eastAsia="ru-RU"/>
              </w:rPr>
              <w:t>ИНН/КПП _________________________</w:t>
            </w:r>
          </w:p>
          <w:p w:rsidR="00D257EC" w:rsidRPr="00D257EC" w:rsidRDefault="00D257EC" w:rsidP="00D257EC">
            <w:pPr>
              <w:widowControl w:val="0"/>
              <w:shd w:val="clear" w:color="auto" w:fill="FFFFFF"/>
              <w:tabs>
                <w:tab w:val="left" w:pos="284"/>
              </w:tabs>
              <w:autoSpaceDE w:val="0"/>
              <w:autoSpaceDN w:val="0"/>
              <w:spacing w:after="0" w:line="240" w:lineRule="auto"/>
              <w:ind w:firstLine="567"/>
              <w:rPr>
                <w:rFonts w:ascii="Times New Roman" w:eastAsia="Times New Roman" w:hAnsi="Times New Roman" w:cs="Times New Roman"/>
                <w:color w:val="000000"/>
                <w:sz w:val="24"/>
                <w:szCs w:val="24"/>
                <w:lang w:eastAsia="ru-RU"/>
              </w:rPr>
            </w:pPr>
            <w:r w:rsidRPr="00D257EC">
              <w:rPr>
                <w:rFonts w:ascii="Times New Roman" w:eastAsia="Times New Roman" w:hAnsi="Times New Roman" w:cs="Times New Roman"/>
                <w:color w:val="000000"/>
                <w:sz w:val="24"/>
                <w:szCs w:val="24"/>
                <w:lang w:eastAsia="ru-RU"/>
              </w:rPr>
              <w:t>Р/счет _____________________________</w:t>
            </w:r>
          </w:p>
          <w:p w:rsidR="00D257EC" w:rsidRPr="00D257EC" w:rsidRDefault="00D257EC" w:rsidP="00D257EC">
            <w:pPr>
              <w:widowControl w:val="0"/>
              <w:shd w:val="clear" w:color="auto" w:fill="FFFFFF"/>
              <w:tabs>
                <w:tab w:val="left" w:pos="284"/>
              </w:tabs>
              <w:autoSpaceDE w:val="0"/>
              <w:autoSpaceDN w:val="0"/>
              <w:spacing w:after="0" w:line="240" w:lineRule="auto"/>
              <w:ind w:firstLine="567"/>
              <w:rPr>
                <w:rFonts w:ascii="Times New Roman" w:eastAsia="Times New Roman" w:hAnsi="Times New Roman" w:cs="Times New Roman"/>
                <w:color w:val="000000"/>
                <w:sz w:val="24"/>
                <w:szCs w:val="24"/>
                <w:lang w:eastAsia="ru-RU"/>
              </w:rPr>
            </w:pPr>
            <w:r w:rsidRPr="00D257EC">
              <w:rPr>
                <w:rFonts w:ascii="Times New Roman" w:eastAsia="Times New Roman" w:hAnsi="Times New Roman" w:cs="Times New Roman"/>
                <w:color w:val="000000"/>
                <w:sz w:val="24"/>
                <w:szCs w:val="24"/>
                <w:lang w:eastAsia="ru-RU"/>
              </w:rPr>
              <w:t>в _________________________________</w:t>
            </w:r>
          </w:p>
          <w:p w:rsidR="00D257EC" w:rsidRPr="00D257EC" w:rsidRDefault="00D257EC" w:rsidP="00D257EC">
            <w:pPr>
              <w:widowControl w:val="0"/>
              <w:shd w:val="clear" w:color="auto" w:fill="FFFFFF"/>
              <w:tabs>
                <w:tab w:val="left" w:pos="284"/>
              </w:tabs>
              <w:autoSpaceDE w:val="0"/>
              <w:autoSpaceDN w:val="0"/>
              <w:spacing w:after="0" w:line="240" w:lineRule="auto"/>
              <w:ind w:firstLine="567"/>
              <w:rPr>
                <w:rFonts w:ascii="Times New Roman" w:eastAsia="Times New Roman" w:hAnsi="Times New Roman" w:cs="Times New Roman"/>
                <w:color w:val="000000"/>
                <w:sz w:val="24"/>
                <w:szCs w:val="24"/>
                <w:lang w:eastAsia="ru-RU"/>
              </w:rPr>
            </w:pPr>
            <w:r w:rsidRPr="00D257EC">
              <w:rPr>
                <w:rFonts w:ascii="Times New Roman" w:eastAsia="Times New Roman" w:hAnsi="Times New Roman" w:cs="Times New Roman"/>
                <w:color w:val="000000"/>
                <w:sz w:val="24"/>
                <w:szCs w:val="24"/>
                <w:lang w:eastAsia="ru-RU"/>
              </w:rPr>
              <w:t>К/счет ____________________________</w:t>
            </w:r>
          </w:p>
          <w:p w:rsidR="00D257EC" w:rsidRPr="00D257EC" w:rsidRDefault="00D257EC" w:rsidP="00D257EC">
            <w:pPr>
              <w:widowControl w:val="0"/>
              <w:shd w:val="clear" w:color="auto" w:fill="FFFFFF"/>
              <w:tabs>
                <w:tab w:val="left" w:pos="284"/>
              </w:tabs>
              <w:autoSpaceDE w:val="0"/>
              <w:autoSpaceDN w:val="0"/>
              <w:spacing w:after="0" w:line="240" w:lineRule="auto"/>
              <w:ind w:firstLine="567"/>
              <w:rPr>
                <w:rFonts w:ascii="Times New Roman" w:eastAsia="Times New Roman" w:hAnsi="Times New Roman" w:cs="Times New Roman"/>
                <w:color w:val="000000"/>
                <w:sz w:val="24"/>
                <w:szCs w:val="24"/>
                <w:lang w:eastAsia="ru-RU"/>
              </w:rPr>
            </w:pPr>
            <w:r w:rsidRPr="00D257EC">
              <w:rPr>
                <w:rFonts w:ascii="Times New Roman" w:eastAsia="Times New Roman" w:hAnsi="Times New Roman" w:cs="Times New Roman"/>
                <w:color w:val="000000"/>
                <w:sz w:val="24"/>
                <w:szCs w:val="24"/>
                <w:lang w:eastAsia="ru-RU"/>
              </w:rPr>
              <w:t>БИК ______________________________</w:t>
            </w:r>
          </w:p>
          <w:p w:rsidR="00D257EC" w:rsidRPr="00D257EC" w:rsidRDefault="00D257EC" w:rsidP="00D257EC">
            <w:pPr>
              <w:widowControl w:val="0"/>
              <w:tabs>
                <w:tab w:val="left" w:pos="284"/>
              </w:tabs>
              <w:autoSpaceDE w:val="0"/>
              <w:autoSpaceDN w:val="0"/>
              <w:spacing w:after="0" w:line="240" w:lineRule="auto"/>
              <w:ind w:firstLine="567"/>
              <w:rPr>
                <w:rFonts w:ascii="Times New Roman" w:eastAsia="Times New Roman" w:hAnsi="Times New Roman" w:cs="Times New Roman"/>
                <w:color w:val="000000"/>
                <w:sz w:val="24"/>
                <w:szCs w:val="24"/>
                <w:lang w:eastAsia="ru-RU"/>
              </w:rPr>
            </w:pPr>
            <w:r w:rsidRPr="00D257EC">
              <w:rPr>
                <w:rFonts w:ascii="Times New Roman" w:eastAsia="Times New Roman" w:hAnsi="Times New Roman" w:cs="Times New Roman"/>
                <w:color w:val="000000"/>
                <w:sz w:val="24"/>
                <w:szCs w:val="24"/>
                <w:lang w:eastAsia="ru-RU"/>
              </w:rPr>
              <w:t xml:space="preserve">Адрес электронной </w:t>
            </w:r>
            <w:proofErr w:type="gramStart"/>
            <w:r w:rsidRPr="00D257EC">
              <w:rPr>
                <w:rFonts w:ascii="Times New Roman" w:eastAsia="Times New Roman" w:hAnsi="Times New Roman" w:cs="Times New Roman"/>
                <w:color w:val="000000"/>
                <w:sz w:val="24"/>
                <w:szCs w:val="24"/>
                <w:lang w:eastAsia="ru-RU"/>
              </w:rPr>
              <w:t>почты:_</w:t>
            </w:r>
            <w:proofErr w:type="gramEnd"/>
            <w:r w:rsidRPr="00D257EC">
              <w:rPr>
                <w:rFonts w:ascii="Times New Roman" w:eastAsia="Times New Roman" w:hAnsi="Times New Roman" w:cs="Times New Roman"/>
                <w:color w:val="000000"/>
                <w:sz w:val="24"/>
                <w:szCs w:val="24"/>
                <w:lang w:eastAsia="ru-RU"/>
              </w:rPr>
              <w:t>___________</w:t>
            </w:r>
          </w:p>
          <w:p w:rsidR="00D257EC" w:rsidRPr="00D257EC" w:rsidRDefault="00D257EC" w:rsidP="00D257EC">
            <w:pPr>
              <w:widowControl w:val="0"/>
              <w:tabs>
                <w:tab w:val="left" w:pos="284"/>
              </w:tabs>
              <w:autoSpaceDE w:val="0"/>
              <w:autoSpaceDN w:val="0"/>
              <w:spacing w:after="0" w:line="240" w:lineRule="auto"/>
              <w:ind w:firstLine="567"/>
              <w:rPr>
                <w:rFonts w:ascii="Times New Roman" w:eastAsia="Times New Roman" w:hAnsi="Times New Roman" w:cs="Times New Roman"/>
                <w:color w:val="000000"/>
                <w:sz w:val="24"/>
                <w:szCs w:val="24"/>
                <w:lang w:val="en-US" w:eastAsia="ru-RU"/>
              </w:rPr>
            </w:pPr>
            <w:proofErr w:type="spellStart"/>
            <w:r w:rsidRPr="00D257EC">
              <w:rPr>
                <w:rFonts w:ascii="Times New Roman" w:eastAsia="Times New Roman" w:hAnsi="Times New Roman" w:cs="Times New Roman"/>
                <w:b/>
                <w:color w:val="000000"/>
                <w:sz w:val="24"/>
                <w:szCs w:val="24"/>
                <w:lang w:val="en-US" w:eastAsia="ru-RU"/>
              </w:rPr>
              <w:t>От</w:t>
            </w:r>
            <w:proofErr w:type="spellEnd"/>
            <w:r w:rsidRPr="00D257EC">
              <w:rPr>
                <w:rFonts w:ascii="Times New Roman" w:eastAsia="Times New Roman" w:hAnsi="Times New Roman" w:cs="Times New Roman"/>
                <w:b/>
                <w:color w:val="000000"/>
                <w:sz w:val="24"/>
                <w:szCs w:val="24"/>
                <w:lang w:val="en-US" w:eastAsia="ru-RU"/>
              </w:rPr>
              <w:t xml:space="preserve"> </w:t>
            </w:r>
            <w:proofErr w:type="spellStart"/>
            <w:r w:rsidRPr="00D257EC">
              <w:rPr>
                <w:rFonts w:ascii="Times New Roman" w:eastAsia="Times New Roman" w:hAnsi="Times New Roman" w:cs="Times New Roman"/>
                <w:b/>
                <w:color w:val="000000"/>
                <w:sz w:val="24"/>
                <w:szCs w:val="24"/>
                <w:lang w:val="en-US" w:eastAsia="ru-RU"/>
              </w:rPr>
              <w:t>Продавца</w:t>
            </w:r>
            <w:proofErr w:type="spellEnd"/>
            <w:r w:rsidRPr="00D257EC">
              <w:rPr>
                <w:rFonts w:ascii="Times New Roman" w:eastAsia="Times New Roman" w:hAnsi="Times New Roman" w:cs="Times New Roman"/>
                <w:b/>
                <w:color w:val="000000"/>
                <w:sz w:val="24"/>
                <w:szCs w:val="24"/>
                <w:lang w:val="en-US" w:eastAsia="ru-RU"/>
              </w:rPr>
              <w:t>:</w:t>
            </w:r>
            <w:r w:rsidRPr="00D257EC">
              <w:rPr>
                <w:rFonts w:ascii="Times New Roman" w:eastAsia="Times New Roman" w:hAnsi="Times New Roman" w:cs="Times New Roman"/>
                <w:color w:val="000000"/>
                <w:sz w:val="24"/>
                <w:szCs w:val="24"/>
                <w:lang w:val="en-US" w:eastAsia="ru-RU"/>
              </w:rPr>
              <w:t xml:space="preserve"> </w:t>
            </w:r>
          </w:p>
          <w:p w:rsidR="00D257EC" w:rsidRPr="00D257EC" w:rsidRDefault="00D257EC" w:rsidP="00D257EC">
            <w:pPr>
              <w:widowControl w:val="0"/>
              <w:tabs>
                <w:tab w:val="left" w:pos="284"/>
              </w:tabs>
              <w:autoSpaceDE w:val="0"/>
              <w:autoSpaceDN w:val="0"/>
              <w:spacing w:after="0" w:line="240" w:lineRule="auto"/>
              <w:ind w:firstLine="567"/>
              <w:rPr>
                <w:rFonts w:ascii="Times New Roman" w:eastAsia="Times New Roman" w:hAnsi="Times New Roman" w:cs="Times New Roman"/>
                <w:color w:val="000000"/>
                <w:sz w:val="24"/>
                <w:szCs w:val="24"/>
                <w:lang w:val="en-US" w:eastAsia="ru-RU"/>
              </w:rPr>
            </w:pPr>
          </w:p>
          <w:p w:rsidR="00D257EC" w:rsidRPr="00D257EC" w:rsidRDefault="00D257EC" w:rsidP="00D257EC">
            <w:pPr>
              <w:widowControl w:val="0"/>
              <w:tabs>
                <w:tab w:val="left" w:pos="284"/>
              </w:tabs>
              <w:autoSpaceDE w:val="0"/>
              <w:autoSpaceDN w:val="0"/>
              <w:spacing w:after="0" w:line="240" w:lineRule="auto"/>
              <w:ind w:firstLine="567"/>
              <w:rPr>
                <w:rFonts w:ascii="Times New Roman" w:eastAsia="Times New Roman" w:hAnsi="Times New Roman" w:cs="Times New Roman"/>
                <w:color w:val="000000"/>
                <w:sz w:val="24"/>
                <w:szCs w:val="24"/>
                <w:lang w:val="en-US" w:eastAsia="ru-RU"/>
              </w:rPr>
            </w:pPr>
            <w:r w:rsidRPr="00D257EC">
              <w:rPr>
                <w:rFonts w:ascii="Times New Roman" w:eastAsia="Times New Roman" w:hAnsi="Times New Roman" w:cs="Times New Roman"/>
                <w:color w:val="000000"/>
                <w:sz w:val="24"/>
                <w:szCs w:val="24"/>
                <w:lang w:val="en-US" w:eastAsia="ru-RU"/>
              </w:rPr>
              <w:t>_________________ /________________/</w:t>
            </w:r>
          </w:p>
          <w:p w:rsidR="00D257EC" w:rsidRPr="00D257EC" w:rsidRDefault="00D257EC" w:rsidP="00D257EC">
            <w:pPr>
              <w:widowControl w:val="0"/>
              <w:tabs>
                <w:tab w:val="left" w:pos="284"/>
              </w:tabs>
              <w:autoSpaceDE w:val="0"/>
              <w:autoSpaceDN w:val="0"/>
              <w:spacing w:after="0" w:line="240" w:lineRule="auto"/>
              <w:ind w:firstLine="567"/>
              <w:rPr>
                <w:rFonts w:ascii="Times New Roman" w:eastAsia="Times New Roman" w:hAnsi="Times New Roman" w:cs="Times New Roman"/>
                <w:color w:val="000000"/>
                <w:sz w:val="24"/>
                <w:szCs w:val="24"/>
                <w:lang w:val="en-US" w:eastAsia="ru-RU"/>
              </w:rPr>
            </w:pPr>
            <w:r w:rsidRPr="00D257EC">
              <w:rPr>
                <w:rFonts w:ascii="Times New Roman" w:eastAsia="Times New Roman" w:hAnsi="Times New Roman" w:cs="Times New Roman"/>
                <w:color w:val="000000"/>
                <w:sz w:val="24"/>
                <w:szCs w:val="24"/>
                <w:lang w:val="en-US" w:eastAsia="ru-RU"/>
              </w:rPr>
              <w:t>м.п.</w:t>
            </w:r>
          </w:p>
        </w:tc>
        <w:tc>
          <w:tcPr>
            <w:tcW w:w="5103" w:type="dxa"/>
            <w:tcMar>
              <w:top w:w="0" w:type="dxa"/>
              <w:left w:w="108" w:type="dxa"/>
              <w:bottom w:w="0" w:type="dxa"/>
              <w:right w:w="108" w:type="dxa"/>
            </w:tcMar>
          </w:tcPr>
          <w:p w:rsidR="00D257EC" w:rsidRPr="00D257EC" w:rsidRDefault="00D257EC" w:rsidP="00D257EC">
            <w:pPr>
              <w:widowControl w:val="0"/>
              <w:tabs>
                <w:tab w:val="left" w:pos="284"/>
              </w:tabs>
              <w:autoSpaceDE w:val="0"/>
              <w:autoSpaceDN w:val="0"/>
              <w:snapToGrid w:val="0"/>
              <w:spacing w:after="0" w:line="240" w:lineRule="auto"/>
              <w:contextualSpacing/>
              <w:rPr>
                <w:rFonts w:ascii="Times New Roman" w:eastAsia="Times New Roman" w:hAnsi="Times New Roman" w:cs="Times New Roman"/>
                <w:color w:val="000000"/>
                <w:sz w:val="24"/>
                <w:szCs w:val="24"/>
                <w:lang w:eastAsia="ru-RU"/>
              </w:rPr>
            </w:pPr>
            <w:proofErr w:type="gramStart"/>
            <w:r w:rsidRPr="00D257EC">
              <w:rPr>
                <w:rFonts w:ascii="Times New Roman" w:eastAsia="Times New Roman" w:hAnsi="Times New Roman" w:cs="Times New Roman"/>
                <w:color w:val="000000"/>
                <w:sz w:val="24"/>
                <w:szCs w:val="24"/>
                <w:lang w:eastAsia="ru-RU"/>
              </w:rPr>
              <w:t>Адрес:_</w:t>
            </w:r>
            <w:proofErr w:type="gramEnd"/>
            <w:r w:rsidRPr="00D257EC">
              <w:rPr>
                <w:rFonts w:ascii="Times New Roman" w:eastAsia="Times New Roman" w:hAnsi="Times New Roman" w:cs="Times New Roman"/>
                <w:color w:val="000000"/>
                <w:sz w:val="24"/>
                <w:szCs w:val="24"/>
                <w:lang w:eastAsia="ru-RU"/>
              </w:rPr>
              <w:t>___________________________</w:t>
            </w:r>
          </w:p>
          <w:p w:rsidR="00D257EC" w:rsidRPr="00D257EC" w:rsidRDefault="00D257EC" w:rsidP="00D257EC">
            <w:pPr>
              <w:widowControl w:val="0"/>
              <w:tabs>
                <w:tab w:val="left" w:pos="284"/>
                <w:tab w:val="left" w:pos="5868"/>
              </w:tabs>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D257EC">
              <w:rPr>
                <w:rFonts w:ascii="Times New Roman" w:eastAsia="Times New Roman" w:hAnsi="Times New Roman" w:cs="Times New Roman"/>
                <w:color w:val="000000"/>
                <w:sz w:val="24"/>
                <w:szCs w:val="24"/>
                <w:lang w:eastAsia="ru-RU"/>
              </w:rPr>
              <w:t>ОГРН ____________________________</w:t>
            </w:r>
          </w:p>
          <w:p w:rsidR="00D257EC" w:rsidRPr="00D257EC" w:rsidRDefault="00D257EC" w:rsidP="00D257EC">
            <w:pPr>
              <w:widowControl w:val="0"/>
              <w:tabs>
                <w:tab w:val="left" w:pos="284"/>
                <w:tab w:val="left" w:pos="5868"/>
              </w:tabs>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D257EC">
              <w:rPr>
                <w:rFonts w:ascii="Times New Roman" w:eastAsia="Times New Roman" w:hAnsi="Times New Roman" w:cs="Times New Roman"/>
                <w:color w:val="000000"/>
                <w:sz w:val="24"/>
                <w:szCs w:val="24"/>
                <w:lang w:eastAsia="ru-RU"/>
              </w:rPr>
              <w:t>ИНН/КПП ________________________</w:t>
            </w:r>
          </w:p>
          <w:p w:rsidR="00D257EC" w:rsidRPr="00D257EC" w:rsidRDefault="00D257EC" w:rsidP="00D257EC">
            <w:pPr>
              <w:widowControl w:val="0"/>
              <w:shd w:val="clear" w:color="auto" w:fill="FFFFFF"/>
              <w:tabs>
                <w:tab w:val="left" w:pos="284"/>
              </w:tabs>
              <w:autoSpaceDE w:val="0"/>
              <w:autoSpaceDN w:val="0"/>
              <w:spacing w:after="0" w:line="240" w:lineRule="auto"/>
              <w:rPr>
                <w:rFonts w:ascii="Times New Roman" w:eastAsia="Times New Roman" w:hAnsi="Times New Roman" w:cs="Times New Roman"/>
                <w:color w:val="000000"/>
                <w:sz w:val="24"/>
                <w:szCs w:val="24"/>
                <w:lang w:eastAsia="ru-RU"/>
              </w:rPr>
            </w:pPr>
            <w:r w:rsidRPr="00D257EC">
              <w:rPr>
                <w:rFonts w:ascii="Times New Roman" w:eastAsia="Times New Roman" w:hAnsi="Times New Roman" w:cs="Times New Roman"/>
                <w:color w:val="000000"/>
                <w:sz w:val="24"/>
                <w:szCs w:val="24"/>
                <w:lang w:eastAsia="ru-RU"/>
              </w:rPr>
              <w:t>Р/счет ____________________________</w:t>
            </w:r>
          </w:p>
          <w:p w:rsidR="00D257EC" w:rsidRPr="00D257EC" w:rsidRDefault="00D257EC" w:rsidP="00D257EC">
            <w:pPr>
              <w:widowControl w:val="0"/>
              <w:shd w:val="clear" w:color="auto" w:fill="FFFFFF"/>
              <w:tabs>
                <w:tab w:val="left" w:pos="284"/>
              </w:tabs>
              <w:autoSpaceDE w:val="0"/>
              <w:autoSpaceDN w:val="0"/>
              <w:spacing w:after="0" w:line="240" w:lineRule="auto"/>
              <w:rPr>
                <w:rFonts w:ascii="Times New Roman" w:eastAsia="Times New Roman" w:hAnsi="Times New Roman" w:cs="Times New Roman"/>
                <w:color w:val="000000"/>
                <w:sz w:val="24"/>
                <w:szCs w:val="24"/>
                <w:lang w:eastAsia="ru-RU"/>
              </w:rPr>
            </w:pPr>
            <w:r w:rsidRPr="00D257EC">
              <w:rPr>
                <w:rFonts w:ascii="Times New Roman" w:eastAsia="Times New Roman" w:hAnsi="Times New Roman" w:cs="Times New Roman"/>
                <w:color w:val="000000"/>
                <w:sz w:val="24"/>
                <w:szCs w:val="24"/>
                <w:lang w:eastAsia="ru-RU"/>
              </w:rPr>
              <w:t>в ________________________________</w:t>
            </w:r>
          </w:p>
          <w:p w:rsidR="00D257EC" w:rsidRPr="00D257EC" w:rsidRDefault="00D257EC" w:rsidP="00D257EC">
            <w:pPr>
              <w:widowControl w:val="0"/>
              <w:shd w:val="clear" w:color="auto" w:fill="FFFFFF"/>
              <w:tabs>
                <w:tab w:val="left" w:pos="284"/>
              </w:tabs>
              <w:autoSpaceDE w:val="0"/>
              <w:autoSpaceDN w:val="0"/>
              <w:spacing w:after="0" w:line="240" w:lineRule="auto"/>
              <w:rPr>
                <w:rFonts w:ascii="Times New Roman" w:eastAsia="Times New Roman" w:hAnsi="Times New Roman" w:cs="Times New Roman"/>
                <w:color w:val="000000"/>
                <w:sz w:val="24"/>
                <w:szCs w:val="24"/>
                <w:lang w:eastAsia="ru-RU"/>
              </w:rPr>
            </w:pPr>
            <w:r w:rsidRPr="00D257EC">
              <w:rPr>
                <w:rFonts w:ascii="Times New Roman" w:eastAsia="Times New Roman" w:hAnsi="Times New Roman" w:cs="Times New Roman"/>
                <w:color w:val="000000"/>
                <w:sz w:val="24"/>
                <w:szCs w:val="24"/>
                <w:lang w:eastAsia="ru-RU"/>
              </w:rPr>
              <w:t>К/счет ___________________________</w:t>
            </w:r>
          </w:p>
          <w:p w:rsidR="00D257EC" w:rsidRPr="00D257EC" w:rsidRDefault="00D257EC" w:rsidP="00D257EC">
            <w:pPr>
              <w:widowControl w:val="0"/>
              <w:shd w:val="clear" w:color="auto" w:fill="FFFFFF"/>
              <w:tabs>
                <w:tab w:val="left" w:pos="284"/>
              </w:tabs>
              <w:autoSpaceDE w:val="0"/>
              <w:autoSpaceDN w:val="0"/>
              <w:spacing w:after="0" w:line="240" w:lineRule="auto"/>
              <w:rPr>
                <w:rFonts w:ascii="Times New Roman" w:eastAsia="Times New Roman" w:hAnsi="Times New Roman" w:cs="Times New Roman"/>
                <w:color w:val="000000"/>
                <w:sz w:val="24"/>
                <w:szCs w:val="24"/>
                <w:lang w:eastAsia="ru-RU"/>
              </w:rPr>
            </w:pPr>
            <w:r w:rsidRPr="00D257EC">
              <w:rPr>
                <w:rFonts w:ascii="Times New Roman" w:eastAsia="Times New Roman" w:hAnsi="Times New Roman" w:cs="Times New Roman"/>
                <w:color w:val="000000"/>
                <w:sz w:val="24"/>
                <w:szCs w:val="24"/>
                <w:lang w:eastAsia="ru-RU"/>
              </w:rPr>
              <w:t>БИК _____________________________</w:t>
            </w:r>
          </w:p>
          <w:p w:rsidR="00D257EC" w:rsidRPr="00D257EC" w:rsidRDefault="00D257EC" w:rsidP="00D257EC">
            <w:pPr>
              <w:widowControl w:val="0"/>
              <w:tabs>
                <w:tab w:val="left" w:pos="284"/>
              </w:tabs>
              <w:autoSpaceDE w:val="0"/>
              <w:autoSpaceDN w:val="0"/>
              <w:spacing w:after="0" w:line="240" w:lineRule="auto"/>
              <w:jc w:val="both"/>
              <w:rPr>
                <w:rFonts w:ascii="Times New Roman" w:eastAsia="Times New Roman" w:hAnsi="Times New Roman" w:cs="Times New Roman"/>
                <w:color w:val="000000"/>
                <w:sz w:val="24"/>
                <w:szCs w:val="24"/>
                <w:lang w:eastAsia="ru-RU"/>
              </w:rPr>
            </w:pPr>
            <w:r w:rsidRPr="00D257EC">
              <w:rPr>
                <w:rFonts w:ascii="Times New Roman" w:eastAsia="Times New Roman" w:hAnsi="Times New Roman" w:cs="Times New Roman"/>
                <w:color w:val="000000"/>
                <w:sz w:val="24"/>
                <w:szCs w:val="24"/>
                <w:lang w:eastAsia="ru-RU"/>
              </w:rPr>
              <w:t xml:space="preserve">Адрес электронной </w:t>
            </w:r>
            <w:proofErr w:type="gramStart"/>
            <w:r w:rsidRPr="00D257EC">
              <w:rPr>
                <w:rFonts w:ascii="Times New Roman" w:eastAsia="Times New Roman" w:hAnsi="Times New Roman" w:cs="Times New Roman"/>
                <w:color w:val="000000"/>
                <w:sz w:val="24"/>
                <w:szCs w:val="24"/>
                <w:lang w:eastAsia="ru-RU"/>
              </w:rPr>
              <w:t>почты:_</w:t>
            </w:r>
            <w:proofErr w:type="gramEnd"/>
            <w:r w:rsidRPr="00D257EC">
              <w:rPr>
                <w:rFonts w:ascii="Times New Roman" w:eastAsia="Times New Roman" w:hAnsi="Times New Roman" w:cs="Times New Roman"/>
                <w:color w:val="000000"/>
                <w:sz w:val="24"/>
                <w:szCs w:val="24"/>
                <w:lang w:eastAsia="ru-RU"/>
              </w:rPr>
              <w:t>_________</w:t>
            </w:r>
          </w:p>
          <w:p w:rsidR="00D257EC" w:rsidRPr="00D257EC" w:rsidRDefault="00D257EC" w:rsidP="00D257EC">
            <w:pPr>
              <w:widowControl w:val="0"/>
              <w:tabs>
                <w:tab w:val="left" w:pos="284"/>
              </w:tabs>
              <w:autoSpaceDE w:val="0"/>
              <w:autoSpaceDN w:val="0"/>
              <w:spacing w:after="0" w:line="240" w:lineRule="auto"/>
              <w:jc w:val="both"/>
              <w:rPr>
                <w:rFonts w:ascii="Times New Roman" w:eastAsia="Times New Roman" w:hAnsi="Times New Roman" w:cs="Times New Roman"/>
                <w:b/>
                <w:color w:val="000000"/>
                <w:sz w:val="24"/>
                <w:szCs w:val="24"/>
                <w:lang w:eastAsia="ru-RU"/>
              </w:rPr>
            </w:pPr>
            <w:r w:rsidRPr="00D257EC">
              <w:rPr>
                <w:rFonts w:ascii="Times New Roman" w:eastAsia="Times New Roman" w:hAnsi="Times New Roman" w:cs="Times New Roman"/>
                <w:b/>
                <w:color w:val="000000"/>
                <w:sz w:val="24"/>
                <w:szCs w:val="24"/>
                <w:lang w:eastAsia="ru-RU"/>
              </w:rPr>
              <w:t>От Покупателя:</w:t>
            </w:r>
          </w:p>
          <w:p w:rsidR="00D257EC" w:rsidRPr="00D257EC" w:rsidRDefault="00D257EC" w:rsidP="00D257EC">
            <w:pPr>
              <w:widowControl w:val="0"/>
              <w:tabs>
                <w:tab w:val="left" w:pos="284"/>
              </w:tabs>
              <w:autoSpaceDE w:val="0"/>
              <w:autoSpaceDN w:val="0"/>
              <w:spacing w:after="0" w:line="240" w:lineRule="auto"/>
              <w:jc w:val="both"/>
              <w:rPr>
                <w:rFonts w:ascii="Times New Roman" w:eastAsia="Times New Roman" w:hAnsi="Times New Roman" w:cs="Times New Roman"/>
                <w:color w:val="000000"/>
                <w:sz w:val="24"/>
                <w:szCs w:val="24"/>
                <w:lang w:eastAsia="ru-RU"/>
              </w:rPr>
            </w:pPr>
          </w:p>
          <w:p w:rsidR="00D257EC" w:rsidRPr="00D257EC" w:rsidRDefault="00D257EC" w:rsidP="00D257EC">
            <w:pPr>
              <w:widowControl w:val="0"/>
              <w:tabs>
                <w:tab w:val="left" w:pos="284"/>
              </w:tabs>
              <w:autoSpaceDE w:val="0"/>
              <w:autoSpaceDN w:val="0"/>
              <w:spacing w:after="0" w:line="240" w:lineRule="auto"/>
              <w:jc w:val="both"/>
              <w:rPr>
                <w:rFonts w:ascii="Times New Roman" w:eastAsia="Times New Roman" w:hAnsi="Times New Roman" w:cs="Times New Roman"/>
                <w:color w:val="000000"/>
                <w:sz w:val="24"/>
                <w:szCs w:val="24"/>
                <w:lang w:val="en-US" w:eastAsia="ru-RU"/>
              </w:rPr>
            </w:pPr>
            <w:r w:rsidRPr="00D257EC">
              <w:rPr>
                <w:rFonts w:ascii="Times New Roman" w:eastAsia="Times New Roman" w:hAnsi="Times New Roman" w:cs="Times New Roman"/>
                <w:color w:val="000000"/>
                <w:sz w:val="24"/>
                <w:szCs w:val="24"/>
                <w:lang w:val="en-US" w:eastAsia="ru-RU"/>
              </w:rPr>
              <w:t>______________________ /________________/ м.п.</w:t>
            </w:r>
          </w:p>
        </w:tc>
      </w:tr>
    </w:tbl>
    <w:p w:rsidR="00BA14B5" w:rsidRDefault="00BA14B5" w:rsidP="00516ACC">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p>
    <w:p w:rsidR="00BA14B5" w:rsidRDefault="00BA14B5" w:rsidP="00516ACC">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p>
    <w:p w:rsidR="00BA14B5" w:rsidRDefault="00BA14B5" w:rsidP="00516ACC">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p>
    <w:p w:rsidR="00BA14B5" w:rsidRDefault="00BA14B5" w:rsidP="00516ACC">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p>
    <w:p w:rsidR="00BA14B5" w:rsidRDefault="00BA14B5" w:rsidP="00516ACC">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p>
    <w:p w:rsidR="00BA14B5" w:rsidRDefault="00BA14B5" w:rsidP="00516ACC">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p>
    <w:p w:rsidR="00BA14B5" w:rsidRDefault="00BA14B5" w:rsidP="00516ACC">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p>
    <w:p w:rsidR="00BA14B5" w:rsidRDefault="00BA14B5" w:rsidP="00516ACC">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p>
    <w:p w:rsidR="00BA14B5" w:rsidRDefault="00BA14B5" w:rsidP="00516ACC">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p>
    <w:p w:rsidR="00BA14B5" w:rsidRDefault="00BA14B5" w:rsidP="00516ACC">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p>
    <w:p w:rsidR="00BA14B5" w:rsidRDefault="00BA14B5" w:rsidP="00516ACC">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p>
    <w:p w:rsidR="00BA14B5" w:rsidRDefault="00BA14B5" w:rsidP="00516ACC">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p>
    <w:p w:rsidR="00BA14B5" w:rsidRDefault="00BA14B5" w:rsidP="00516ACC">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p>
    <w:p w:rsidR="00BA14B5" w:rsidRDefault="00BA14B5" w:rsidP="00516ACC">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p>
    <w:p w:rsidR="00BA14B5" w:rsidRDefault="00BA14B5" w:rsidP="00516ACC">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p>
    <w:p w:rsidR="00BA14B5" w:rsidRDefault="00BA14B5" w:rsidP="00516ACC">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p>
    <w:p w:rsidR="003C0EA4" w:rsidRPr="00D257EC" w:rsidRDefault="003C0EA4" w:rsidP="00516ACC">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r w:rsidRPr="00D257EC">
        <w:rPr>
          <w:rFonts w:ascii="Times New Roman" w:eastAsia="Proxima Nova ExCn Rg" w:hAnsi="Times New Roman" w:cs="Times New Roman"/>
          <w:b/>
          <w:spacing w:val="-6"/>
          <w:sz w:val="24"/>
          <w:szCs w:val="24"/>
        </w:rPr>
        <w:t>РАЗДЕЛ</w:t>
      </w:r>
      <w:r w:rsidRPr="00D257EC">
        <w:rPr>
          <w:rFonts w:ascii="Times New Roman" w:eastAsia="Proxima Nova ExCn Rg" w:hAnsi="Times New Roman" w:cs="Times New Roman"/>
          <w:b/>
          <w:spacing w:val="-6"/>
          <w:sz w:val="24"/>
          <w:szCs w:val="24"/>
          <w:lang w:val="en-US"/>
        </w:rPr>
        <w:t> </w:t>
      </w:r>
      <w:r w:rsidRPr="00D257EC">
        <w:rPr>
          <w:rFonts w:ascii="Times New Roman" w:eastAsia="Proxima Nova ExCn Rg" w:hAnsi="Times New Roman" w:cs="Times New Roman"/>
          <w:b/>
          <w:spacing w:val="-6"/>
          <w:sz w:val="24"/>
          <w:szCs w:val="24"/>
        </w:rPr>
        <w:t>Х.</w:t>
      </w:r>
      <w:r w:rsidRPr="00D257EC">
        <w:rPr>
          <w:rFonts w:ascii="Times New Roman" w:eastAsia="Proxima Nova ExCn Rg" w:hAnsi="Times New Roman" w:cs="Times New Roman"/>
          <w:b/>
          <w:spacing w:val="-6"/>
          <w:sz w:val="24"/>
          <w:szCs w:val="24"/>
          <w:lang w:val="en-US"/>
        </w:rPr>
        <w:t> </w:t>
      </w:r>
      <w:r w:rsidRPr="003C0EA4">
        <w:rPr>
          <w:rFonts w:ascii="Times New Roman" w:eastAsia="Proxima Nova ExCn Rg" w:hAnsi="Times New Roman" w:cs="Times New Roman"/>
          <w:b/>
          <w:spacing w:val="-6"/>
          <w:sz w:val="24"/>
          <w:szCs w:val="24"/>
        </w:rPr>
        <w:t>ВЫПИСКИ ИЗ ЕДИНОГО ГОСУДАРСТВЕННОГО РЕЕСТРА НЕДВИЖИМОСТИ О ПРАВАХ ОТДЕЛЬНОГО ЛИЦА НА ИМЕВШИЕСЯ (ИМЕЮЩИЕСЯ) У НЕГО ОБЪЕКТЫ НЕДВИЖИМОСТИ.</w:t>
      </w:r>
    </w:p>
    <w:p w:rsidR="00D577BD" w:rsidRDefault="00D577BD"/>
    <w:p w:rsidR="00AD0974" w:rsidRDefault="00AD0974"/>
    <w:p w:rsidR="00AD0974" w:rsidRDefault="00AD0974" w:rsidP="00516ACC">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r>
        <w:rPr>
          <w:rFonts w:ascii="Times New Roman" w:eastAsia="Proxima Nova ExCn Rg" w:hAnsi="Times New Roman" w:cs="Times New Roman"/>
          <w:b/>
          <w:spacing w:val="-6"/>
          <w:sz w:val="24"/>
          <w:szCs w:val="24"/>
        </w:rPr>
        <w:t xml:space="preserve">РАЗДЕЛ </w:t>
      </w:r>
      <w:r>
        <w:rPr>
          <w:rFonts w:ascii="Times New Roman" w:eastAsia="Proxima Nova ExCn Rg" w:hAnsi="Times New Roman" w:cs="Times New Roman"/>
          <w:b/>
          <w:spacing w:val="-6"/>
          <w:sz w:val="24"/>
          <w:szCs w:val="24"/>
          <w:lang w:val="en-US"/>
        </w:rPr>
        <w:t>XI</w:t>
      </w:r>
      <w:r>
        <w:rPr>
          <w:rFonts w:ascii="Times New Roman" w:eastAsia="Proxima Nova ExCn Rg" w:hAnsi="Times New Roman" w:cs="Times New Roman"/>
          <w:b/>
          <w:spacing w:val="-6"/>
          <w:sz w:val="24"/>
          <w:szCs w:val="24"/>
        </w:rPr>
        <w:t>. РЕЕСТРЫ ДОГОВОРОВ АРЕНДЫ.</w:t>
      </w:r>
    </w:p>
    <w:p w:rsidR="00AD0974" w:rsidRPr="00AD0974" w:rsidRDefault="00AD0974" w:rsidP="00AD0974">
      <w:pPr>
        <w:widowControl w:val="0"/>
        <w:autoSpaceDE w:val="0"/>
        <w:autoSpaceDN w:val="0"/>
        <w:spacing w:before="120" w:after="0" w:line="240" w:lineRule="auto"/>
        <w:jc w:val="center"/>
        <w:rPr>
          <w:rFonts w:ascii="Times New Roman" w:eastAsia="Proxima Nova ExCn Rg" w:hAnsi="Times New Roman" w:cs="Times New Roman"/>
          <w:b/>
          <w:spacing w:val="-6"/>
          <w:sz w:val="24"/>
          <w:szCs w:val="24"/>
        </w:rPr>
      </w:pPr>
      <w:r w:rsidRPr="00AD0974">
        <w:rPr>
          <w:rFonts w:ascii="Times New Roman" w:eastAsia="Proxima Nova ExCn Rg" w:hAnsi="Times New Roman" w:cs="Times New Roman"/>
          <w:b/>
          <w:spacing w:val="-6"/>
          <w:sz w:val="24"/>
          <w:szCs w:val="24"/>
        </w:rPr>
        <w:t xml:space="preserve">Реестр договоров аренды </w:t>
      </w:r>
      <w:r w:rsidR="00E34994">
        <w:rPr>
          <w:rFonts w:ascii="Times New Roman" w:eastAsia="Proxima Nova ExCn Rg" w:hAnsi="Times New Roman" w:cs="Times New Roman"/>
          <w:b/>
          <w:spacing w:val="-6"/>
          <w:sz w:val="24"/>
          <w:szCs w:val="24"/>
        </w:rPr>
        <w:t>Эмитента №1 (</w:t>
      </w:r>
      <w:r w:rsidRPr="00AD0974">
        <w:rPr>
          <w:rFonts w:ascii="Times New Roman" w:eastAsia="Proxima Nova ExCn Rg" w:hAnsi="Times New Roman" w:cs="Times New Roman"/>
          <w:b/>
          <w:spacing w:val="-6"/>
          <w:sz w:val="24"/>
          <w:szCs w:val="24"/>
        </w:rPr>
        <w:t xml:space="preserve">АО </w:t>
      </w:r>
      <w:r>
        <w:rPr>
          <w:rFonts w:ascii="Times New Roman" w:eastAsia="Proxima Nova ExCn Rg" w:hAnsi="Times New Roman" w:cs="Times New Roman"/>
          <w:b/>
          <w:spacing w:val="-6"/>
          <w:sz w:val="24"/>
          <w:szCs w:val="24"/>
        </w:rPr>
        <w:t>«</w:t>
      </w:r>
      <w:r w:rsidRPr="00AD0974">
        <w:rPr>
          <w:rFonts w:ascii="Times New Roman" w:eastAsia="Proxima Nova ExCn Rg" w:hAnsi="Times New Roman" w:cs="Times New Roman"/>
          <w:b/>
          <w:spacing w:val="-6"/>
          <w:sz w:val="24"/>
          <w:szCs w:val="24"/>
        </w:rPr>
        <w:t>Техприбор-</w:t>
      </w:r>
      <w:proofErr w:type="spellStart"/>
      <w:r w:rsidRPr="00AD0974">
        <w:rPr>
          <w:rFonts w:ascii="Times New Roman" w:eastAsia="Proxima Nova ExCn Rg" w:hAnsi="Times New Roman" w:cs="Times New Roman"/>
          <w:b/>
          <w:spacing w:val="-6"/>
          <w:sz w:val="24"/>
          <w:szCs w:val="24"/>
        </w:rPr>
        <w:t>Бизнесцентр</w:t>
      </w:r>
      <w:proofErr w:type="spellEnd"/>
      <w:r>
        <w:rPr>
          <w:rFonts w:ascii="Times New Roman" w:eastAsia="Proxima Nova ExCn Rg" w:hAnsi="Times New Roman" w:cs="Times New Roman"/>
          <w:b/>
          <w:spacing w:val="-6"/>
          <w:sz w:val="24"/>
          <w:szCs w:val="24"/>
        </w:rPr>
        <w:t>»</w:t>
      </w:r>
      <w:r w:rsidR="004117D9">
        <w:rPr>
          <w:rFonts w:ascii="Times New Roman" w:eastAsia="Proxima Nova ExCn Rg" w:hAnsi="Times New Roman" w:cs="Times New Roman"/>
          <w:b/>
          <w:spacing w:val="-6"/>
          <w:sz w:val="24"/>
          <w:szCs w:val="24"/>
        </w:rPr>
        <w:t>)</w:t>
      </w:r>
    </w:p>
    <w:tbl>
      <w:tblPr>
        <w:tblW w:w="9640" w:type="dxa"/>
        <w:tblInd w:w="-152" w:type="dxa"/>
        <w:tblLook w:val="04A0" w:firstRow="1" w:lastRow="0" w:firstColumn="1" w:lastColumn="0" w:noHBand="0" w:noVBand="1"/>
      </w:tblPr>
      <w:tblGrid>
        <w:gridCol w:w="2694"/>
        <w:gridCol w:w="1019"/>
        <w:gridCol w:w="1026"/>
        <w:gridCol w:w="1421"/>
        <w:gridCol w:w="960"/>
        <w:gridCol w:w="2520"/>
      </w:tblGrid>
      <w:tr w:rsidR="00AD0974" w:rsidRPr="00AD0974" w:rsidTr="00AD0974">
        <w:trPr>
          <w:trHeight w:val="315"/>
        </w:trPr>
        <w:tc>
          <w:tcPr>
            <w:tcW w:w="2694"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AD0974" w:rsidRPr="00AD0974" w:rsidRDefault="00AD0974" w:rsidP="00AD0974">
            <w:pPr>
              <w:spacing w:after="0" w:line="240" w:lineRule="auto"/>
              <w:jc w:val="center"/>
              <w:rPr>
                <w:rFonts w:ascii="Times New Roman" w:eastAsia="Times New Roman" w:hAnsi="Times New Roman" w:cs="Times New Roman"/>
                <w:color w:val="000000"/>
                <w:sz w:val="18"/>
                <w:szCs w:val="18"/>
                <w:lang w:eastAsia="ru-RU"/>
              </w:rPr>
            </w:pPr>
            <w:r w:rsidRPr="00AD0974">
              <w:rPr>
                <w:rFonts w:ascii="Times New Roman" w:eastAsia="Times New Roman" w:hAnsi="Times New Roman" w:cs="Times New Roman"/>
                <w:color w:val="000000"/>
                <w:sz w:val="18"/>
                <w:szCs w:val="18"/>
                <w:lang w:eastAsia="ru-RU"/>
              </w:rPr>
              <w:t>НАЗВАНИЕ</w:t>
            </w:r>
          </w:p>
        </w:tc>
        <w:tc>
          <w:tcPr>
            <w:tcW w:w="1276" w:type="dxa"/>
            <w:vMerge w:val="restart"/>
            <w:tcBorders>
              <w:top w:val="single" w:sz="8" w:space="0" w:color="auto"/>
              <w:left w:val="nil"/>
              <w:bottom w:val="single" w:sz="4" w:space="0" w:color="auto"/>
              <w:right w:val="nil"/>
            </w:tcBorders>
            <w:shd w:val="clear" w:color="000000" w:fill="FFFFFF"/>
            <w:textDirection w:val="btLr"/>
            <w:vAlign w:val="center"/>
            <w:hideMark/>
          </w:tcPr>
          <w:p w:rsidR="00AD0974" w:rsidRPr="00AD0974" w:rsidRDefault="00AD0974" w:rsidP="00AD0974">
            <w:pPr>
              <w:spacing w:after="0" w:line="240" w:lineRule="auto"/>
              <w:jc w:val="center"/>
              <w:rPr>
                <w:rFonts w:ascii="Times New Roman" w:eastAsia="Times New Roman" w:hAnsi="Times New Roman" w:cs="Times New Roman"/>
                <w:color w:val="000000"/>
                <w:sz w:val="18"/>
                <w:szCs w:val="18"/>
                <w:lang w:eastAsia="ru-RU"/>
              </w:rPr>
            </w:pPr>
            <w:r w:rsidRPr="00AD0974">
              <w:rPr>
                <w:rFonts w:ascii="Times New Roman" w:eastAsia="Times New Roman" w:hAnsi="Times New Roman" w:cs="Times New Roman"/>
                <w:color w:val="000000"/>
                <w:sz w:val="18"/>
                <w:szCs w:val="18"/>
                <w:lang w:eastAsia="ru-RU"/>
              </w:rPr>
              <w:t>№ Дог</w:t>
            </w:r>
          </w:p>
        </w:tc>
        <w:tc>
          <w:tcPr>
            <w:tcW w:w="2190"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AD0974" w:rsidRPr="00AD0974" w:rsidRDefault="00AD0974" w:rsidP="00AD0974">
            <w:pPr>
              <w:spacing w:after="0" w:line="240" w:lineRule="auto"/>
              <w:jc w:val="center"/>
              <w:rPr>
                <w:rFonts w:ascii="Times New Roman" w:eastAsia="Times New Roman" w:hAnsi="Times New Roman" w:cs="Times New Roman"/>
                <w:color w:val="000000"/>
                <w:sz w:val="18"/>
                <w:szCs w:val="18"/>
                <w:lang w:eastAsia="ru-RU"/>
              </w:rPr>
            </w:pPr>
            <w:proofErr w:type="gramStart"/>
            <w:r w:rsidRPr="00AD0974">
              <w:rPr>
                <w:rFonts w:ascii="Times New Roman" w:eastAsia="Times New Roman" w:hAnsi="Times New Roman" w:cs="Times New Roman"/>
                <w:color w:val="000000"/>
                <w:sz w:val="18"/>
                <w:szCs w:val="18"/>
                <w:lang w:eastAsia="ru-RU"/>
              </w:rPr>
              <w:t>Срок  действия</w:t>
            </w:r>
            <w:proofErr w:type="gramEnd"/>
          </w:p>
        </w:tc>
        <w:tc>
          <w:tcPr>
            <w:tcW w:w="960" w:type="dxa"/>
            <w:vMerge w:val="restart"/>
            <w:tcBorders>
              <w:top w:val="single" w:sz="8" w:space="0" w:color="auto"/>
              <w:left w:val="nil"/>
              <w:bottom w:val="single" w:sz="4" w:space="0" w:color="auto"/>
              <w:right w:val="nil"/>
            </w:tcBorders>
            <w:shd w:val="clear" w:color="000000" w:fill="FFFFFF"/>
            <w:noWrap/>
            <w:textDirection w:val="btLr"/>
            <w:vAlign w:val="center"/>
            <w:hideMark/>
          </w:tcPr>
          <w:p w:rsidR="00AD0974" w:rsidRPr="00AD0974" w:rsidRDefault="00AD0974" w:rsidP="00AD0974">
            <w:pPr>
              <w:spacing w:after="0" w:line="240" w:lineRule="auto"/>
              <w:jc w:val="center"/>
              <w:rPr>
                <w:rFonts w:ascii="Times New Roman" w:eastAsia="Times New Roman" w:hAnsi="Times New Roman" w:cs="Times New Roman"/>
                <w:color w:val="000000"/>
                <w:sz w:val="18"/>
                <w:szCs w:val="18"/>
                <w:lang w:eastAsia="ru-RU"/>
              </w:rPr>
            </w:pPr>
            <w:r w:rsidRPr="00AD0974">
              <w:rPr>
                <w:rFonts w:ascii="Times New Roman" w:eastAsia="Times New Roman" w:hAnsi="Times New Roman" w:cs="Times New Roman"/>
                <w:color w:val="000000"/>
                <w:sz w:val="18"/>
                <w:szCs w:val="18"/>
                <w:lang w:eastAsia="ru-RU"/>
              </w:rPr>
              <w:t>Площадь</w:t>
            </w:r>
          </w:p>
        </w:tc>
        <w:tc>
          <w:tcPr>
            <w:tcW w:w="2520" w:type="dxa"/>
            <w:vMerge w:val="restart"/>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AD0974" w:rsidRPr="00AD0974" w:rsidRDefault="00AD0974" w:rsidP="00AD0974">
            <w:pPr>
              <w:spacing w:after="0" w:line="240" w:lineRule="auto"/>
              <w:jc w:val="center"/>
              <w:rPr>
                <w:rFonts w:ascii="Times New Roman" w:eastAsia="Times New Roman" w:hAnsi="Times New Roman" w:cs="Times New Roman"/>
                <w:color w:val="000000"/>
                <w:sz w:val="18"/>
                <w:szCs w:val="18"/>
                <w:lang w:eastAsia="ru-RU"/>
              </w:rPr>
            </w:pPr>
            <w:r w:rsidRPr="00AD0974">
              <w:rPr>
                <w:rFonts w:ascii="Times New Roman" w:eastAsia="Times New Roman" w:hAnsi="Times New Roman" w:cs="Times New Roman"/>
                <w:color w:val="000000"/>
                <w:sz w:val="18"/>
                <w:szCs w:val="18"/>
                <w:lang w:eastAsia="ru-RU"/>
              </w:rPr>
              <w:t>Корпус</w:t>
            </w:r>
          </w:p>
        </w:tc>
      </w:tr>
      <w:tr w:rsidR="00AD0974" w:rsidRPr="00AD0974" w:rsidTr="00AD0974">
        <w:trPr>
          <w:trHeight w:val="1860"/>
        </w:trPr>
        <w:tc>
          <w:tcPr>
            <w:tcW w:w="2694" w:type="dxa"/>
            <w:vMerge/>
            <w:tcBorders>
              <w:top w:val="single" w:sz="8" w:space="0" w:color="auto"/>
              <w:left w:val="single" w:sz="8" w:space="0" w:color="auto"/>
              <w:bottom w:val="single" w:sz="8" w:space="0" w:color="000000"/>
              <w:right w:val="single" w:sz="8" w:space="0" w:color="auto"/>
            </w:tcBorders>
            <w:vAlign w:val="center"/>
            <w:hideMark/>
          </w:tcPr>
          <w:p w:rsidR="00AD0974" w:rsidRPr="00AD0974" w:rsidRDefault="00AD0974" w:rsidP="00AD0974">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8" w:space="0" w:color="auto"/>
              <w:left w:val="nil"/>
              <w:bottom w:val="single" w:sz="4" w:space="0" w:color="auto"/>
              <w:right w:val="nil"/>
            </w:tcBorders>
            <w:vAlign w:val="center"/>
            <w:hideMark/>
          </w:tcPr>
          <w:p w:rsidR="00AD0974" w:rsidRPr="00AD0974" w:rsidRDefault="00AD0974" w:rsidP="00AD0974">
            <w:pPr>
              <w:spacing w:after="0" w:line="240" w:lineRule="auto"/>
              <w:rPr>
                <w:rFonts w:ascii="Times New Roman" w:eastAsia="Times New Roman" w:hAnsi="Times New Roman" w:cs="Times New Roman"/>
                <w:color w:val="000000"/>
                <w:sz w:val="18"/>
                <w:szCs w:val="18"/>
                <w:lang w:eastAsia="ru-RU"/>
              </w:rPr>
            </w:pPr>
          </w:p>
        </w:tc>
        <w:tc>
          <w:tcPr>
            <w:tcW w:w="769" w:type="dxa"/>
            <w:tcBorders>
              <w:top w:val="nil"/>
              <w:left w:val="single" w:sz="8" w:space="0" w:color="auto"/>
              <w:bottom w:val="nil"/>
              <w:right w:val="single" w:sz="8" w:space="0" w:color="auto"/>
            </w:tcBorders>
            <w:shd w:val="clear" w:color="000000" w:fill="FFFFFF"/>
            <w:noWrap/>
            <w:vAlign w:val="bottom"/>
            <w:hideMark/>
          </w:tcPr>
          <w:p w:rsidR="00AD0974" w:rsidRPr="00AD0974" w:rsidRDefault="00AD0974" w:rsidP="00AD0974">
            <w:pPr>
              <w:spacing w:after="0" w:line="240" w:lineRule="auto"/>
              <w:jc w:val="center"/>
              <w:rPr>
                <w:rFonts w:ascii="Times New Roman" w:eastAsia="Times New Roman" w:hAnsi="Times New Roman" w:cs="Times New Roman"/>
                <w:color w:val="000000"/>
                <w:sz w:val="18"/>
                <w:szCs w:val="18"/>
                <w:lang w:eastAsia="ru-RU"/>
              </w:rPr>
            </w:pPr>
            <w:r w:rsidRPr="00AD0974">
              <w:rPr>
                <w:rFonts w:ascii="Times New Roman" w:eastAsia="Times New Roman" w:hAnsi="Times New Roman" w:cs="Times New Roman"/>
                <w:color w:val="000000"/>
                <w:sz w:val="18"/>
                <w:szCs w:val="18"/>
                <w:lang w:eastAsia="ru-RU"/>
              </w:rPr>
              <w:t>с</w:t>
            </w:r>
          </w:p>
        </w:tc>
        <w:tc>
          <w:tcPr>
            <w:tcW w:w="1421" w:type="dxa"/>
            <w:tcBorders>
              <w:top w:val="nil"/>
              <w:left w:val="nil"/>
              <w:bottom w:val="nil"/>
              <w:right w:val="single" w:sz="8" w:space="0" w:color="auto"/>
            </w:tcBorders>
            <w:shd w:val="clear" w:color="000000" w:fill="FFFFFF"/>
            <w:noWrap/>
            <w:vAlign w:val="bottom"/>
            <w:hideMark/>
          </w:tcPr>
          <w:p w:rsidR="00AD0974" w:rsidRPr="00AD0974" w:rsidRDefault="00AD0974" w:rsidP="00AD0974">
            <w:pPr>
              <w:spacing w:after="0" w:line="240" w:lineRule="auto"/>
              <w:jc w:val="center"/>
              <w:rPr>
                <w:rFonts w:ascii="Times New Roman" w:eastAsia="Times New Roman" w:hAnsi="Times New Roman" w:cs="Times New Roman"/>
                <w:color w:val="000000"/>
                <w:sz w:val="18"/>
                <w:szCs w:val="18"/>
                <w:lang w:eastAsia="ru-RU"/>
              </w:rPr>
            </w:pPr>
            <w:r w:rsidRPr="00AD0974">
              <w:rPr>
                <w:rFonts w:ascii="Times New Roman" w:eastAsia="Times New Roman" w:hAnsi="Times New Roman" w:cs="Times New Roman"/>
                <w:color w:val="000000"/>
                <w:sz w:val="18"/>
                <w:szCs w:val="18"/>
                <w:lang w:eastAsia="ru-RU"/>
              </w:rPr>
              <w:t>по</w:t>
            </w:r>
          </w:p>
        </w:tc>
        <w:tc>
          <w:tcPr>
            <w:tcW w:w="960" w:type="dxa"/>
            <w:vMerge/>
            <w:tcBorders>
              <w:top w:val="single" w:sz="8" w:space="0" w:color="auto"/>
              <w:left w:val="nil"/>
              <w:bottom w:val="single" w:sz="4" w:space="0" w:color="auto"/>
              <w:right w:val="nil"/>
            </w:tcBorders>
            <w:vAlign w:val="center"/>
            <w:hideMark/>
          </w:tcPr>
          <w:p w:rsidR="00AD0974" w:rsidRPr="00AD0974" w:rsidRDefault="00AD0974" w:rsidP="00AD0974">
            <w:pPr>
              <w:spacing w:after="0" w:line="240" w:lineRule="auto"/>
              <w:rPr>
                <w:rFonts w:ascii="Times New Roman" w:eastAsia="Times New Roman" w:hAnsi="Times New Roman" w:cs="Times New Roman"/>
                <w:color w:val="000000"/>
                <w:sz w:val="18"/>
                <w:szCs w:val="18"/>
                <w:lang w:eastAsia="ru-RU"/>
              </w:rPr>
            </w:pPr>
          </w:p>
        </w:tc>
        <w:tc>
          <w:tcPr>
            <w:tcW w:w="2520" w:type="dxa"/>
            <w:vMerge/>
            <w:tcBorders>
              <w:top w:val="single" w:sz="8" w:space="0" w:color="auto"/>
              <w:left w:val="single" w:sz="8" w:space="0" w:color="auto"/>
              <w:bottom w:val="single" w:sz="4" w:space="0" w:color="auto"/>
              <w:right w:val="single" w:sz="8" w:space="0" w:color="auto"/>
            </w:tcBorders>
            <w:vAlign w:val="center"/>
            <w:hideMark/>
          </w:tcPr>
          <w:p w:rsidR="00AD0974" w:rsidRPr="00AD0974" w:rsidRDefault="00AD0974" w:rsidP="00AD0974">
            <w:pPr>
              <w:spacing w:after="0" w:line="240" w:lineRule="auto"/>
              <w:rPr>
                <w:rFonts w:ascii="Times New Roman" w:eastAsia="Times New Roman" w:hAnsi="Times New Roman" w:cs="Times New Roman"/>
                <w:color w:val="000000"/>
                <w:sz w:val="18"/>
                <w:szCs w:val="18"/>
                <w:lang w:eastAsia="ru-RU"/>
              </w:rPr>
            </w:pPr>
          </w:p>
        </w:tc>
      </w:tr>
      <w:tr w:rsidR="00AD0974" w:rsidRPr="00AD0974" w:rsidTr="00AD0974">
        <w:trPr>
          <w:trHeight w:val="495"/>
        </w:trPr>
        <w:tc>
          <w:tcPr>
            <w:tcW w:w="2694" w:type="dxa"/>
            <w:tcBorders>
              <w:top w:val="nil"/>
              <w:left w:val="single" w:sz="8" w:space="0" w:color="auto"/>
              <w:bottom w:val="single" w:sz="4" w:space="0" w:color="auto"/>
              <w:right w:val="single" w:sz="8" w:space="0" w:color="auto"/>
            </w:tcBorders>
            <w:shd w:val="clear" w:color="000000" w:fill="FFFFFF"/>
            <w:vAlign w:val="center"/>
            <w:hideMark/>
          </w:tcPr>
          <w:p w:rsidR="00AD0974" w:rsidRPr="00AD0974" w:rsidRDefault="00AD0974" w:rsidP="00AD0974">
            <w:pPr>
              <w:spacing w:after="0" w:line="240" w:lineRule="auto"/>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ООО "АТМОСФЕРА плюс"</w:t>
            </w:r>
          </w:p>
        </w:tc>
        <w:tc>
          <w:tcPr>
            <w:tcW w:w="1276" w:type="dxa"/>
            <w:tcBorders>
              <w:top w:val="single" w:sz="8" w:space="0" w:color="auto"/>
              <w:left w:val="nil"/>
              <w:bottom w:val="single" w:sz="4" w:space="0" w:color="auto"/>
              <w:right w:val="single" w:sz="4" w:space="0" w:color="auto"/>
            </w:tcBorders>
            <w:shd w:val="clear" w:color="FFFFCC" w:fill="FFFFFF"/>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46/26</w:t>
            </w:r>
          </w:p>
        </w:tc>
        <w:tc>
          <w:tcPr>
            <w:tcW w:w="769" w:type="dxa"/>
            <w:tcBorders>
              <w:top w:val="single" w:sz="8" w:space="0" w:color="auto"/>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01.04.2026</w:t>
            </w:r>
          </w:p>
        </w:tc>
        <w:tc>
          <w:tcPr>
            <w:tcW w:w="1421" w:type="dxa"/>
            <w:tcBorders>
              <w:top w:val="single" w:sz="8" w:space="0" w:color="auto"/>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28.02.2027</w:t>
            </w:r>
          </w:p>
        </w:tc>
        <w:tc>
          <w:tcPr>
            <w:tcW w:w="960" w:type="dxa"/>
            <w:tcBorders>
              <w:top w:val="single" w:sz="8" w:space="0" w:color="auto"/>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6,25</w:t>
            </w:r>
          </w:p>
        </w:tc>
        <w:tc>
          <w:tcPr>
            <w:tcW w:w="2520" w:type="dxa"/>
            <w:tcBorders>
              <w:top w:val="single" w:sz="8" w:space="0" w:color="auto"/>
              <w:left w:val="nil"/>
              <w:bottom w:val="single" w:sz="4" w:space="0" w:color="auto"/>
              <w:right w:val="single" w:sz="8" w:space="0" w:color="auto"/>
            </w:tcBorders>
            <w:shd w:val="clear" w:color="000000" w:fill="FFFFFF"/>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 xml:space="preserve">Литер </w:t>
            </w:r>
            <w:proofErr w:type="gramStart"/>
            <w:r w:rsidRPr="00AD0974">
              <w:rPr>
                <w:rFonts w:ascii="Times New Roman" w:eastAsia="Times New Roman" w:hAnsi="Times New Roman" w:cs="Times New Roman"/>
                <w:sz w:val="18"/>
                <w:szCs w:val="18"/>
                <w:lang w:eastAsia="ru-RU"/>
              </w:rPr>
              <w:t>Ц,  помещение</w:t>
            </w:r>
            <w:proofErr w:type="gramEnd"/>
            <w:r w:rsidRPr="00AD0974">
              <w:rPr>
                <w:rFonts w:ascii="Times New Roman" w:eastAsia="Times New Roman" w:hAnsi="Times New Roman" w:cs="Times New Roman"/>
                <w:sz w:val="18"/>
                <w:szCs w:val="18"/>
                <w:lang w:eastAsia="ru-RU"/>
              </w:rPr>
              <w:t xml:space="preserve"> 8-Н, комната 6</w:t>
            </w:r>
          </w:p>
        </w:tc>
      </w:tr>
      <w:tr w:rsidR="00AD0974" w:rsidRPr="00AD0974" w:rsidTr="00AD0974">
        <w:trPr>
          <w:trHeight w:val="495"/>
        </w:trPr>
        <w:tc>
          <w:tcPr>
            <w:tcW w:w="2694" w:type="dxa"/>
            <w:tcBorders>
              <w:top w:val="nil"/>
              <w:left w:val="single" w:sz="8" w:space="0" w:color="auto"/>
              <w:bottom w:val="single" w:sz="4" w:space="0" w:color="auto"/>
              <w:right w:val="single" w:sz="8" w:space="0" w:color="auto"/>
            </w:tcBorders>
            <w:shd w:val="clear" w:color="FFFFCC" w:fill="FFFFFF"/>
            <w:vAlign w:val="center"/>
            <w:hideMark/>
          </w:tcPr>
          <w:p w:rsidR="00AD0974" w:rsidRPr="00AD0974" w:rsidRDefault="00AD0974" w:rsidP="00AD0974">
            <w:pPr>
              <w:spacing w:after="0" w:line="240" w:lineRule="auto"/>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ООО "МУЛЬТИТРЕК"</w:t>
            </w:r>
          </w:p>
        </w:tc>
        <w:tc>
          <w:tcPr>
            <w:tcW w:w="1276" w:type="dxa"/>
            <w:tcBorders>
              <w:top w:val="nil"/>
              <w:left w:val="single" w:sz="8" w:space="0" w:color="auto"/>
              <w:bottom w:val="single" w:sz="4" w:space="0" w:color="auto"/>
              <w:right w:val="single" w:sz="4" w:space="0" w:color="auto"/>
            </w:tcBorders>
            <w:shd w:val="clear" w:color="FFFFCC" w:fill="FFFFFF"/>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47/26 ЗУ</w:t>
            </w:r>
          </w:p>
        </w:tc>
        <w:tc>
          <w:tcPr>
            <w:tcW w:w="769"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01.04.2026</w:t>
            </w:r>
          </w:p>
        </w:tc>
        <w:tc>
          <w:tcPr>
            <w:tcW w:w="1421"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28.02.2027</w:t>
            </w:r>
          </w:p>
        </w:tc>
        <w:tc>
          <w:tcPr>
            <w:tcW w:w="96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415,00</w:t>
            </w:r>
          </w:p>
        </w:tc>
        <w:tc>
          <w:tcPr>
            <w:tcW w:w="2520"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часть земельного участка литер БР</w:t>
            </w:r>
          </w:p>
        </w:tc>
      </w:tr>
      <w:tr w:rsidR="00AD0974" w:rsidRPr="00AD0974" w:rsidTr="00AD0974">
        <w:trPr>
          <w:trHeight w:val="495"/>
        </w:trPr>
        <w:tc>
          <w:tcPr>
            <w:tcW w:w="2694" w:type="dxa"/>
            <w:tcBorders>
              <w:top w:val="nil"/>
              <w:left w:val="single" w:sz="8" w:space="0" w:color="auto"/>
              <w:bottom w:val="single" w:sz="4" w:space="0" w:color="auto"/>
              <w:right w:val="single" w:sz="8" w:space="0" w:color="auto"/>
            </w:tcBorders>
            <w:shd w:val="clear" w:color="FFFFCC" w:fill="FFFFFF"/>
            <w:vAlign w:val="center"/>
            <w:hideMark/>
          </w:tcPr>
          <w:p w:rsidR="00AD0974" w:rsidRPr="00AD0974" w:rsidRDefault="00AD0974" w:rsidP="00AD0974">
            <w:pPr>
              <w:spacing w:after="0" w:line="240" w:lineRule="auto"/>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ООО "СЕВЗАППРИБОР"</w:t>
            </w:r>
          </w:p>
        </w:tc>
        <w:tc>
          <w:tcPr>
            <w:tcW w:w="1276"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107/25</w:t>
            </w:r>
          </w:p>
        </w:tc>
        <w:tc>
          <w:tcPr>
            <w:tcW w:w="769"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01.08.2025</w:t>
            </w:r>
          </w:p>
        </w:tc>
        <w:tc>
          <w:tcPr>
            <w:tcW w:w="1421" w:type="dxa"/>
            <w:tcBorders>
              <w:top w:val="nil"/>
              <w:left w:val="nil"/>
              <w:bottom w:val="single" w:sz="4" w:space="0" w:color="auto"/>
              <w:right w:val="single" w:sz="4" w:space="0" w:color="auto"/>
            </w:tcBorders>
            <w:shd w:val="clear" w:color="FFFFCC" w:fill="FFFFFF"/>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30.06.2026</w:t>
            </w:r>
          </w:p>
        </w:tc>
        <w:tc>
          <w:tcPr>
            <w:tcW w:w="96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19,20</w:t>
            </w:r>
          </w:p>
        </w:tc>
        <w:tc>
          <w:tcPr>
            <w:tcW w:w="2520" w:type="dxa"/>
            <w:tcBorders>
              <w:top w:val="nil"/>
              <w:left w:val="nil"/>
              <w:bottom w:val="single" w:sz="4" w:space="0" w:color="auto"/>
              <w:right w:val="single" w:sz="8" w:space="0" w:color="auto"/>
            </w:tcBorders>
            <w:shd w:val="clear" w:color="000000" w:fill="FFFFFF"/>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Литер Ц, помещение 8-Н, комната 3</w:t>
            </w:r>
          </w:p>
        </w:tc>
      </w:tr>
      <w:tr w:rsidR="00AD0974" w:rsidRPr="00AD0974" w:rsidTr="00AD0974">
        <w:trPr>
          <w:trHeight w:val="495"/>
        </w:trPr>
        <w:tc>
          <w:tcPr>
            <w:tcW w:w="2694" w:type="dxa"/>
            <w:tcBorders>
              <w:top w:val="nil"/>
              <w:left w:val="single" w:sz="8" w:space="0" w:color="auto"/>
              <w:bottom w:val="single" w:sz="4" w:space="0" w:color="auto"/>
              <w:right w:val="single" w:sz="8" w:space="0" w:color="auto"/>
            </w:tcBorders>
            <w:shd w:val="clear" w:color="FFFFCC" w:fill="FFFFFF"/>
            <w:vAlign w:val="center"/>
            <w:hideMark/>
          </w:tcPr>
          <w:p w:rsidR="00AD0974" w:rsidRPr="00AD0974" w:rsidRDefault="00AD0974" w:rsidP="00AD0974">
            <w:pPr>
              <w:spacing w:after="0" w:line="240" w:lineRule="auto"/>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ООО "СТАНКОМАШ-СЕРВИС"</w:t>
            </w:r>
          </w:p>
        </w:tc>
        <w:tc>
          <w:tcPr>
            <w:tcW w:w="1276"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49/26</w:t>
            </w:r>
          </w:p>
        </w:tc>
        <w:tc>
          <w:tcPr>
            <w:tcW w:w="769"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01.04.2026</w:t>
            </w:r>
          </w:p>
        </w:tc>
        <w:tc>
          <w:tcPr>
            <w:tcW w:w="1421" w:type="dxa"/>
            <w:tcBorders>
              <w:top w:val="nil"/>
              <w:left w:val="nil"/>
              <w:bottom w:val="single" w:sz="4" w:space="0" w:color="auto"/>
              <w:right w:val="single" w:sz="4" w:space="0" w:color="auto"/>
            </w:tcBorders>
            <w:shd w:val="clear" w:color="FFFFCC" w:fill="FFFFFF"/>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28.02.2027</w:t>
            </w:r>
          </w:p>
        </w:tc>
        <w:tc>
          <w:tcPr>
            <w:tcW w:w="96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12,00</w:t>
            </w:r>
          </w:p>
        </w:tc>
        <w:tc>
          <w:tcPr>
            <w:tcW w:w="2520"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 xml:space="preserve">Литер </w:t>
            </w:r>
            <w:proofErr w:type="gramStart"/>
            <w:r w:rsidRPr="00AD0974">
              <w:rPr>
                <w:rFonts w:ascii="Times New Roman" w:eastAsia="Times New Roman" w:hAnsi="Times New Roman" w:cs="Times New Roman"/>
                <w:sz w:val="18"/>
                <w:szCs w:val="18"/>
                <w:lang w:eastAsia="ru-RU"/>
              </w:rPr>
              <w:t>Ц ,</w:t>
            </w:r>
            <w:proofErr w:type="gramEnd"/>
            <w:r w:rsidRPr="00AD0974">
              <w:rPr>
                <w:rFonts w:ascii="Times New Roman" w:eastAsia="Times New Roman" w:hAnsi="Times New Roman" w:cs="Times New Roman"/>
                <w:sz w:val="18"/>
                <w:szCs w:val="18"/>
                <w:lang w:eastAsia="ru-RU"/>
              </w:rPr>
              <w:t xml:space="preserve"> помещение 9-Н, комната 3,4</w:t>
            </w:r>
          </w:p>
        </w:tc>
      </w:tr>
      <w:tr w:rsidR="00AD0974" w:rsidRPr="00AD0974" w:rsidTr="00AD0974">
        <w:trPr>
          <w:trHeight w:val="495"/>
        </w:trPr>
        <w:tc>
          <w:tcPr>
            <w:tcW w:w="2694" w:type="dxa"/>
            <w:tcBorders>
              <w:top w:val="nil"/>
              <w:left w:val="single" w:sz="8" w:space="0" w:color="auto"/>
              <w:bottom w:val="single" w:sz="4" w:space="0" w:color="auto"/>
              <w:right w:val="single" w:sz="8" w:space="0" w:color="auto"/>
            </w:tcBorders>
            <w:shd w:val="clear" w:color="FFFFCC" w:fill="FFFFFF"/>
            <w:vAlign w:val="center"/>
            <w:hideMark/>
          </w:tcPr>
          <w:p w:rsidR="00AD0974" w:rsidRPr="00AD0974" w:rsidRDefault="00AD0974" w:rsidP="00AD0974">
            <w:pPr>
              <w:spacing w:after="0" w:line="240" w:lineRule="auto"/>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ООО "Техприбор-ИС"</w:t>
            </w:r>
          </w:p>
        </w:tc>
        <w:tc>
          <w:tcPr>
            <w:tcW w:w="1276" w:type="dxa"/>
            <w:tcBorders>
              <w:top w:val="nil"/>
              <w:left w:val="single" w:sz="8" w:space="0" w:color="auto"/>
              <w:bottom w:val="single" w:sz="4" w:space="0" w:color="auto"/>
              <w:right w:val="single" w:sz="4" w:space="0" w:color="auto"/>
            </w:tcBorders>
            <w:shd w:val="clear" w:color="FFFFCC" w:fill="FFFFFF"/>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123/25</w:t>
            </w:r>
          </w:p>
        </w:tc>
        <w:tc>
          <w:tcPr>
            <w:tcW w:w="769"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01.10.2025</w:t>
            </w:r>
          </w:p>
        </w:tc>
        <w:tc>
          <w:tcPr>
            <w:tcW w:w="1421"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31.08.2026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101,30</w:t>
            </w:r>
          </w:p>
        </w:tc>
        <w:tc>
          <w:tcPr>
            <w:tcW w:w="2520"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 xml:space="preserve">Литер </w:t>
            </w:r>
            <w:proofErr w:type="gramStart"/>
            <w:r w:rsidRPr="00AD0974">
              <w:rPr>
                <w:rFonts w:ascii="Times New Roman" w:eastAsia="Times New Roman" w:hAnsi="Times New Roman" w:cs="Times New Roman"/>
                <w:sz w:val="18"/>
                <w:szCs w:val="18"/>
                <w:lang w:eastAsia="ru-RU"/>
              </w:rPr>
              <w:t>Ц ,</w:t>
            </w:r>
            <w:proofErr w:type="gramEnd"/>
            <w:r w:rsidRPr="00AD0974">
              <w:rPr>
                <w:rFonts w:ascii="Times New Roman" w:eastAsia="Times New Roman" w:hAnsi="Times New Roman" w:cs="Times New Roman"/>
                <w:sz w:val="18"/>
                <w:szCs w:val="18"/>
                <w:lang w:eastAsia="ru-RU"/>
              </w:rPr>
              <w:t xml:space="preserve"> помещение 6-Н, комната 2,3</w:t>
            </w:r>
          </w:p>
        </w:tc>
      </w:tr>
      <w:tr w:rsidR="00AD0974" w:rsidRPr="00AD0974" w:rsidTr="00AD0974">
        <w:trPr>
          <w:trHeight w:val="495"/>
        </w:trPr>
        <w:tc>
          <w:tcPr>
            <w:tcW w:w="2694" w:type="dxa"/>
            <w:tcBorders>
              <w:top w:val="nil"/>
              <w:left w:val="single" w:sz="8" w:space="0" w:color="auto"/>
              <w:bottom w:val="single" w:sz="4" w:space="0" w:color="auto"/>
              <w:right w:val="single" w:sz="8" w:space="0" w:color="auto"/>
            </w:tcBorders>
            <w:shd w:val="clear" w:color="FFFFCC" w:fill="FFFFFF"/>
            <w:vAlign w:val="center"/>
            <w:hideMark/>
          </w:tcPr>
          <w:p w:rsidR="00AD0974" w:rsidRPr="00AD0974" w:rsidRDefault="00AD0974" w:rsidP="00AD0974">
            <w:pPr>
              <w:spacing w:after="0" w:line="240" w:lineRule="auto"/>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ООО "Техприбор-ИС"</w:t>
            </w:r>
          </w:p>
        </w:tc>
        <w:tc>
          <w:tcPr>
            <w:tcW w:w="1276" w:type="dxa"/>
            <w:tcBorders>
              <w:top w:val="nil"/>
              <w:left w:val="single" w:sz="8" w:space="0" w:color="auto"/>
              <w:bottom w:val="single" w:sz="4" w:space="0" w:color="auto"/>
              <w:right w:val="single" w:sz="4" w:space="0" w:color="auto"/>
            </w:tcBorders>
            <w:shd w:val="clear" w:color="FFFFCC" w:fill="FFFFFF"/>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122/25</w:t>
            </w:r>
          </w:p>
        </w:tc>
        <w:tc>
          <w:tcPr>
            <w:tcW w:w="769"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01.10.2025</w:t>
            </w:r>
          </w:p>
        </w:tc>
        <w:tc>
          <w:tcPr>
            <w:tcW w:w="1421"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31.08.2026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36,20</w:t>
            </w:r>
          </w:p>
        </w:tc>
        <w:tc>
          <w:tcPr>
            <w:tcW w:w="2520"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 xml:space="preserve">Литер </w:t>
            </w:r>
            <w:proofErr w:type="gramStart"/>
            <w:r w:rsidRPr="00AD0974">
              <w:rPr>
                <w:rFonts w:ascii="Times New Roman" w:eastAsia="Times New Roman" w:hAnsi="Times New Roman" w:cs="Times New Roman"/>
                <w:sz w:val="18"/>
                <w:szCs w:val="18"/>
                <w:lang w:eastAsia="ru-RU"/>
              </w:rPr>
              <w:t>Ц ,</w:t>
            </w:r>
            <w:proofErr w:type="gramEnd"/>
            <w:r w:rsidRPr="00AD0974">
              <w:rPr>
                <w:rFonts w:ascii="Times New Roman" w:eastAsia="Times New Roman" w:hAnsi="Times New Roman" w:cs="Times New Roman"/>
                <w:sz w:val="18"/>
                <w:szCs w:val="18"/>
                <w:lang w:eastAsia="ru-RU"/>
              </w:rPr>
              <w:t xml:space="preserve"> помещение 9-Н, комната 1</w:t>
            </w:r>
          </w:p>
        </w:tc>
      </w:tr>
      <w:tr w:rsidR="00AD0974" w:rsidRPr="00AD0974" w:rsidTr="00AD0974">
        <w:trPr>
          <w:trHeight w:val="495"/>
        </w:trPr>
        <w:tc>
          <w:tcPr>
            <w:tcW w:w="2694" w:type="dxa"/>
            <w:tcBorders>
              <w:top w:val="nil"/>
              <w:left w:val="single" w:sz="8" w:space="0" w:color="auto"/>
              <w:bottom w:val="single" w:sz="4" w:space="0" w:color="auto"/>
              <w:right w:val="single" w:sz="8" w:space="0" w:color="auto"/>
            </w:tcBorders>
            <w:shd w:val="clear" w:color="FFFFCC" w:fill="FFFFFF"/>
            <w:vAlign w:val="center"/>
            <w:hideMark/>
          </w:tcPr>
          <w:p w:rsidR="00AD0974" w:rsidRPr="00AD0974" w:rsidRDefault="00AD0974" w:rsidP="00AD0974">
            <w:pPr>
              <w:spacing w:after="0" w:line="240" w:lineRule="auto"/>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ООО "Техприбор-ИС"</w:t>
            </w:r>
          </w:p>
        </w:tc>
        <w:tc>
          <w:tcPr>
            <w:tcW w:w="1276" w:type="dxa"/>
            <w:tcBorders>
              <w:top w:val="nil"/>
              <w:left w:val="single" w:sz="8" w:space="0" w:color="auto"/>
              <w:bottom w:val="single" w:sz="4" w:space="0" w:color="auto"/>
              <w:right w:val="single" w:sz="4" w:space="0" w:color="auto"/>
            </w:tcBorders>
            <w:shd w:val="clear" w:color="FFFFCC" w:fill="FFFFFF"/>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74/25</w:t>
            </w:r>
          </w:p>
        </w:tc>
        <w:tc>
          <w:tcPr>
            <w:tcW w:w="769"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01.07.2025</w:t>
            </w:r>
          </w:p>
        </w:tc>
        <w:tc>
          <w:tcPr>
            <w:tcW w:w="1421"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31.05.2026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182,60</w:t>
            </w:r>
          </w:p>
        </w:tc>
        <w:tc>
          <w:tcPr>
            <w:tcW w:w="2520"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 xml:space="preserve">Литер </w:t>
            </w:r>
            <w:proofErr w:type="gramStart"/>
            <w:r w:rsidRPr="00AD0974">
              <w:rPr>
                <w:rFonts w:ascii="Times New Roman" w:eastAsia="Times New Roman" w:hAnsi="Times New Roman" w:cs="Times New Roman"/>
                <w:sz w:val="18"/>
                <w:szCs w:val="18"/>
                <w:lang w:eastAsia="ru-RU"/>
              </w:rPr>
              <w:t>Ц ,</w:t>
            </w:r>
            <w:proofErr w:type="gramEnd"/>
            <w:r w:rsidRPr="00AD0974">
              <w:rPr>
                <w:rFonts w:ascii="Times New Roman" w:eastAsia="Times New Roman" w:hAnsi="Times New Roman" w:cs="Times New Roman"/>
                <w:sz w:val="18"/>
                <w:szCs w:val="18"/>
                <w:lang w:eastAsia="ru-RU"/>
              </w:rPr>
              <w:t xml:space="preserve"> помещение 6-Н, комната 2,3</w:t>
            </w:r>
          </w:p>
        </w:tc>
      </w:tr>
      <w:tr w:rsidR="00AD0974" w:rsidRPr="00AD0974" w:rsidTr="00AD0974">
        <w:trPr>
          <w:trHeight w:val="750"/>
        </w:trPr>
        <w:tc>
          <w:tcPr>
            <w:tcW w:w="2694" w:type="dxa"/>
            <w:tcBorders>
              <w:top w:val="nil"/>
              <w:left w:val="single" w:sz="8" w:space="0" w:color="auto"/>
              <w:bottom w:val="single" w:sz="8" w:space="0" w:color="auto"/>
              <w:right w:val="single" w:sz="8" w:space="0" w:color="auto"/>
            </w:tcBorders>
            <w:shd w:val="clear" w:color="FFFFCC" w:fill="FFFFFF"/>
            <w:vAlign w:val="center"/>
            <w:hideMark/>
          </w:tcPr>
          <w:p w:rsidR="00AD0974" w:rsidRPr="00AD0974" w:rsidRDefault="00AD0974" w:rsidP="00AD0974">
            <w:pPr>
              <w:spacing w:after="0" w:line="240" w:lineRule="auto"/>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ООО "Чудской родник"</w:t>
            </w:r>
          </w:p>
        </w:tc>
        <w:tc>
          <w:tcPr>
            <w:tcW w:w="1276" w:type="dxa"/>
            <w:tcBorders>
              <w:top w:val="nil"/>
              <w:left w:val="single" w:sz="8" w:space="0" w:color="auto"/>
              <w:bottom w:val="single" w:sz="8"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154/25</w:t>
            </w:r>
          </w:p>
        </w:tc>
        <w:tc>
          <w:tcPr>
            <w:tcW w:w="769" w:type="dxa"/>
            <w:tcBorders>
              <w:top w:val="nil"/>
              <w:left w:val="nil"/>
              <w:bottom w:val="single" w:sz="8"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01.12.2025</w:t>
            </w:r>
          </w:p>
        </w:tc>
        <w:tc>
          <w:tcPr>
            <w:tcW w:w="1421" w:type="dxa"/>
            <w:tcBorders>
              <w:top w:val="nil"/>
              <w:left w:val="nil"/>
              <w:bottom w:val="single" w:sz="8"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31.10.2026</w:t>
            </w:r>
          </w:p>
        </w:tc>
        <w:tc>
          <w:tcPr>
            <w:tcW w:w="960" w:type="dxa"/>
            <w:tcBorders>
              <w:top w:val="nil"/>
              <w:left w:val="nil"/>
              <w:bottom w:val="single" w:sz="8"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6,20</w:t>
            </w:r>
          </w:p>
        </w:tc>
        <w:tc>
          <w:tcPr>
            <w:tcW w:w="2520" w:type="dxa"/>
            <w:tcBorders>
              <w:top w:val="nil"/>
              <w:left w:val="nil"/>
              <w:bottom w:val="single" w:sz="8" w:space="0" w:color="auto"/>
              <w:right w:val="single" w:sz="8" w:space="0" w:color="auto"/>
            </w:tcBorders>
            <w:shd w:val="clear" w:color="000000" w:fill="FFFFFF"/>
            <w:vAlign w:val="bottom"/>
            <w:hideMark/>
          </w:tcPr>
          <w:p w:rsidR="00AD0974" w:rsidRPr="00AD0974" w:rsidRDefault="00AD0974" w:rsidP="00AD0974">
            <w:pPr>
              <w:spacing w:after="0" w:line="240" w:lineRule="auto"/>
              <w:jc w:val="right"/>
              <w:rPr>
                <w:rFonts w:ascii="Times New Roman" w:eastAsia="Times New Roman" w:hAnsi="Times New Roman" w:cs="Times New Roman"/>
                <w:sz w:val="18"/>
                <w:szCs w:val="18"/>
                <w:lang w:eastAsia="ru-RU"/>
              </w:rPr>
            </w:pPr>
            <w:r w:rsidRPr="00AD0974">
              <w:rPr>
                <w:rFonts w:ascii="Times New Roman" w:eastAsia="Times New Roman" w:hAnsi="Times New Roman" w:cs="Times New Roman"/>
                <w:sz w:val="18"/>
                <w:szCs w:val="18"/>
                <w:lang w:eastAsia="ru-RU"/>
              </w:rPr>
              <w:t xml:space="preserve">Литер Ц, корпус </w:t>
            </w:r>
            <w:proofErr w:type="gramStart"/>
            <w:r w:rsidRPr="00AD0974">
              <w:rPr>
                <w:rFonts w:ascii="Times New Roman" w:eastAsia="Times New Roman" w:hAnsi="Times New Roman" w:cs="Times New Roman"/>
                <w:sz w:val="18"/>
                <w:szCs w:val="18"/>
                <w:lang w:eastAsia="ru-RU"/>
              </w:rPr>
              <w:t>21 ,помещение</w:t>
            </w:r>
            <w:proofErr w:type="gramEnd"/>
            <w:r w:rsidRPr="00AD0974">
              <w:rPr>
                <w:rFonts w:ascii="Times New Roman" w:eastAsia="Times New Roman" w:hAnsi="Times New Roman" w:cs="Times New Roman"/>
                <w:sz w:val="18"/>
                <w:szCs w:val="18"/>
                <w:lang w:eastAsia="ru-RU"/>
              </w:rPr>
              <w:t xml:space="preserve"> 8-Н, комната 3, 2 этаж</w:t>
            </w:r>
          </w:p>
        </w:tc>
      </w:tr>
    </w:tbl>
    <w:p w:rsidR="00AD0974" w:rsidRDefault="00AD0974">
      <w:pPr>
        <w:rPr>
          <w:rFonts w:ascii="Times New Roman" w:hAnsi="Times New Roman" w:cs="Times New Roman"/>
        </w:rPr>
      </w:pPr>
    </w:p>
    <w:p w:rsidR="00AD0974" w:rsidRDefault="00AD0974" w:rsidP="00AD0974">
      <w:pPr>
        <w:jc w:val="center"/>
        <w:rPr>
          <w:rFonts w:ascii="Times New Roman" w:hAnsi="Times New Roman" w:cs="Times New Roman"/>
          <w:b/>
        </w:rPr>
      </w:pPr>
      <w:r w:rsidRPr="00AD0974">
        <w:rPr>
          <w:rFonts w:ascii="Times New Roman" w:hAnsi="Times New Roman" w:cs="Times New Roman"/>
          <w:b/>
        </w:rPr>
        <w:t>Реестр договоров аренды</w:t>
      </w:r>
      <w:r w:rsidR="004117D9">
        <w:rPr>
          <w:rFonts w:ascii="Times New Roman" w:hAnsi="Times New Roman" w:cs="Times New Roman"/>
          <w:b/>
        </w:rPr>
        <w:t xml:space="preserve"> Эмитента №2</w:t>
      </w:r>
      <w:r w:rsidRPr="00AD0974">
        <w:rPr>
          <w:rFonts w:ascii="Times New Roman" w:hAnsi="Times New Roman" w:cs="Times New Roman"/>
          <w:b/>
        </w:rPr>
        <w:t xml:space="preserve"> </w:t>
      </w:r>
      <w:r w:rsidR="004117D9">
        <w:rPr>
          <w:rFonts w:ascii="Times New Roman" w:hAnsi="Times New Roman" w:cs="Times New Roman"/>
          <w:b/>
        </w:rPr>
        <w:t>(</w:t>
      </w:r>
      <w:r w:rsidRPr="00AD0974">
        <w:rPr>
          <w:rFonts w:ascii="Times New Roman" w:hAnsi="Times New Roman" w:cs="Times New Roman"/>
          <w:b/>
        </w:rPr>
        <w:t xml:space="preserve">АО </w:t>
      </w:r>
      <w:r>
        <w:rPr>
          <w:rFonts w:ascii="Times New Roman" w:hAnsi="Times New Roman" w:cs="Times New Roman"/>
          <w:b/>
        </w:rPr>
        <w:t>«</w:t>
      </w:r>
      <w:r w:rsidRPr="00AD0974">
        <w:rPr>
          <w:rFonts w:ascii="Times New Roman" w:hAnsi="Times New Roman" w:cs="Times New Roman"/>
          <w:b/>
        </w:rPr>
        <w:t>Техприбор-Девелопмент</w:t>
      </w:r>
      <w:r>
        <w:rPr>
          <w:rFonts w:ascii="Times New Roman" w:hAnsi="Times New Roman" w:cs="Times New Roman"/>
          <w:b/>
        </w:rPr>
        <w:t>»</w:t>
      </w:r>
      <w:r w:rsidR="004117D9">
        <w:rPr>
          <w:rFonts w:ascii="Times New Roman" w:hAnsi="Times New Roman" w:cs="Times New Roman"/>
          <w:b/>
        </w:rPr>
        <w:t>)</w:t>
      </w:r>
    </w:p>
    <w:tbl>
      <w:tblPr>
        <w:tblW w:w="9321" w:type="dxa"/>
        <w:tblLook w:val="04A0" w:firstRow="1" w:lastRow="0" w:firstColumn="1" w:lastColumn="0" w:noHBand="0" w:noVBand="1"/>
      </w:tblPr>
      <w:tblGrid>
        <w:gridCol w:w="2280"/>
        <w:gridCol w:w="1082"/>
        <w:gridCol w:w="1320"/>
        <w:gridCol w:w="1320"/>
        <w:gridCol w:w="960"/>
        <w:gridCol w:w="2359"/>
      </w:tblGrid>
      <w:tr w:rsidR="00AD0974" w:rsidRPr="00AD0974" w:rsidTr="00AD0974">
        <w:trPr>
          <w:trHeight w:val="315"/>
        </w:trPr>
        <w:tc>
          <w:tcPr>
            <w:tcW w:w="228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AD0974" w:rsidRPr="00AD0974" w:rsidRDefault="00AD0974" w:rsidP="00AD0974">
            <w:pPr>
              <w:spacing w:after="0" w:line="240" w:lineRule="auto"/>
              <w:jc w:val="center"/>
              <w:rPr>
                <w:rFonts w:ascii="Arial" w:eastAsia="Times New Roman" w:hAnsi="Arial" w:cs="Arial"/>
                <w:color w:val="000000"/>
                <w:sz w:val="18"/>
                <w:szCs w:val="18"/>
                <w:lang w:eastAsia="ru-RU"/>
              </w:rPr>
            </w:pPr>
            <w:r w:rsidRPr="00AD0974">
              <w:rPr>
                <w:rFonts w:ascii="Arial" w:eastAsia="Times New Roman" w:hAnsi="Arial" w:cs="Arial"/>
                <w:color w:val="000000"/>
                <w:sz w:val="18"/>
                <w:szCs w:val="18"/>
                <w:lang w:eastAsia="ru-RU"/>
              </w:rPr>
              <w:t>НАЗВАНИЕ</w:t>
            </w:r>
          </w:p>
        </w:tc>
        <w:tc>
          <w:tcPr>
            <w:tcW w:w="1082" w:type="dxa"/>
            <w:vMerge w:val="restart"/>
            <w:tcBorders>
              <w:top w:val="single" w:sz="8" w:space="0" w:color="auto"/>
              <w:left w:val="nil"/>
              <w:bottom w:val="single" w:sz="4" w:space="0" w:color="auto"/>
              <w:right w:val="nil"/>
            </w:tcBorders>
            <w:shd w:val="clear" w:color="000000" w:fill="FFFFFF"/>
            <w:textDirection w:val="btLr"/>
            <w:vAlign w:val="center"/>
            <w:hideMark/>
          </w:tcPr>
          <w:p w:rsidR="00AD0974" w:rsidRPr="00AD0974" w:rsidRDefault="00AD0974" w:rsidP="00AD0974">
            <w:pPr>
              <w:spacing w:after="0" w:line="240" w:lineRule="auto"/>
              <w:jc w:val="center"/>
              <w:rPr>
                <w:rFonts w:ascii="Arial" w:eastAsia="Times New Roman" w:hAnsi="Arial" w:cs="Arial"/>
                <w:color w:val="000000"/>
                <w:sz w:val="18"/>
                <w:szCs w:val="18"/>
                <w:lang w:eastAsia="ru-RU"/>
              </w:rPr>
            </w:pPr>
            <w:r w:rsidRPr="00AD0974">
              <w:rPr>
                <w:rFonts w:ascii="Arial" w:eastAsia="Times New Roman" w:hAnsi="Arial" w:cs="Arial"/>
                <w:color w:val="000000"/>
                <w:sz w:val="18"/>
                <w:szCs w:val="18"/>
                <w:lang w:eastAsia="ru-RU"/>
              </w:rPr>
              <w:t>№ Дог</w:t>
            </w:r>
          </w:p>
        </w:tc>
        <w:tc>
          <w:tcPr>
            <w:tcW w:w="2640"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AD0974" w:rsidRPr="00AD0974" w:rsidRDefault="00AD0974" w:rsidP="00AD0974">
            <w:pPr>
              <w:spacing w:after="0" w:line="240" w:lineRule="auto"/>
              <w:jc w:val="center"/>
              <w:rPr>
                <w:rFonts w:ascii="Arial" w:eastAsia="Times New Roman" w:hAnsi="Arial" w:cs="Arial"/>
                <w:color w:val="000000"/>
                <w:sz w:val="18"/>
                <w:szCs w:val="18"/>
                <w:lang w:eastAsia="ru-RU"/>
              </w:rPr>
            </w:pPr>
            <w:proofErr w:type="gramStart"/>
            <w:r w:rsidRPr="00AD0974">
              <w:rPr>
                <w:rFonts w:ascii="Arial" w:eastAsia="Times New Roman" w:hAnsi="Arial" w:cs="Arial"/>
                <w:color w:val="000000"/>
                <w:sz w:val="18"/>
                <w:szCs w:val="18"/>
                <w:lang w:eastAsia="ru-RU"/>
              </w:rPr>
              <w:t>Срок  действия</w:t>
            </w:r>
            <w:proofErr w:type="gramEnd"/>
          </w:p>
        </w:tc>
        <w:tc>
          <w:tcPr>
            <w:tcW w:w="960" w:type="dxa"/>
            <w:vMerge w:val="restart"/>
            <w:tcBorders>
              <w:top w:val="single" w:sz="8" w:space="0" w:color="auto"/>
              <w:left w:val="nil"/>
              <w:bottom w:val="single" w:sz="4" w:space="0" w:color="auto"/>
              <w:right w:val="nil"/>
            </w:tcBorders>
            <w:shd w:val="clear" w:color="000000" w:fill="FFFFFF"/>
            <w:noWrap/>
            <w:textDirection w:val="btLr"/>
            <w:vAlign w:val="center"/>
            <w:hideMark/>
          </w:tcPr>
          <w:p w:rsidR="00AD0974" w:rsidRPr="00AD0974" w:rsidRDefault="00AD0974" w:rsidP="00AD0974">
            <w:pPr>
              <w:spacing w:after="0" w:line="240" w:lineRule="auto"/>
              <w:jc w:val="center"/>
              <w:rPr>
                <w:rFonts w:ascii="Arial" w:eastAsia="Times New Roman" w:hAnsi="Arial" w:cs="Arial"/>
                <w:color w:val="000000"/>
                <w:sz w:val="18"/>
                <w:szCs w:val="18"/>
                <w:lang w:eastAsia="ru-RU"/>
              </w:rPr>
            </w:pPr>
            <w:r w:rsidRPr="00AD0974">
              <w:rPr>
                <w:rFonts w:ascii="Arial" w:eastAsia="Times New Roman" w:hAnsi="Arial" w:cs="Arial"/>
                <w:color w:val="000000"/>
                <w:sz w:val="18"/>
                <w:szCs w:val="18"/>
                <w:lang w:eastAsia="ru-RU"/>
              </w:rPr>
              <w:t>Площадь</w:t>
            </w:r>
          </w:p>
        </w:tc>
        <w:tc>
          <w:tcPr>
            <w:tcW w:w="2359" w:type="dxa"/>
            <w:vMerge w:val="restart"/>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AD0974" w:rsidRPr="00AD0974" w:rsidRDefault="00AD0974" w:rsidP="00AD0974">
            <w:pPr>
              <w:spacing w:after="0" w:line="240" w:lineRule="auto"/>
              <w:jc w:val="center"/>
              <w:rPr>
                <w:rFonts w:ascii="Arial" w:eastAsia="Times New Roman" w:hAnsi="Arial" w:cs="Arial"/>
                <w:color w:val="000000"/>
                <w:sz w:val="18"/>
                <w:szCs w:val="18"/>
                <w:lang w:eastAsia="ru-RU"/>
              </w:rPr>
            </w:pPr>
            <w:r w:rsidRPr="00AD0974">
              <w:rPr>
                <w:rFonts w:ascii="Arial" w:eastAsia="Times New Roman" w:hAnsi="Arial" w:cs="Arial"/>
                <w:color w:val="000000"/>
                <w:sz w:val="18"/>
                <w:szCs w:val="18"/>
                <w:lang w:eastAsia="ru-RU"/>
              </w:rPr>
              <w:t>Корпус</w:t>
            </w:r>
          </w:p>
        </w:tc>
      </w:tr>
      <w:tr w:rsidR="00AD0974" w:rsidRPr="00AD0974" w:rsidTr="00AD0974">
        <w:trPr>
          <w:trHeight w:val="1044"/>
        </w:trPr>
        <w:tc>
          <w:tcPr>
            <w:tcW w:w="2280" w:type="dxa"/>
            <w:vMerge/>
            <w:tcBorders>
              <w:top w:val="single" w:sz="8" w:space="0" w:color="auto"/>
              <w:left w:val="single" w:sz="8" w:space="0" w:color="auto"/>
              <w:bottom w:val="single" w:sz="8" w:space="0" w:color="000000"/>
              <w:right w:val="single" w:sz="8" w:space="0" w:color="auto"/>
            </w:tcBorders>
            <w:vAlign w:val="center"/>
            <w:hideMark/>
          </w:tcPr>
          <w:p w:rsidR="00AD0974" w:rsidRPr="00AD0974" w:rsidRDefault="00AD0974" w:rsidP="00AD0974">
            <w:pPr>
              <w:spacing w:after="0" w:line="240" w:lineRule="auto"/>
              <w:rPr>
                <w:rFonts w:ascii="Arial" w:eastAsia="Times New Roman" w:hAnsi="Arial" w:cs="Arial"/>
                <w:color w:val="000000"/>
                <w:sz w:val="18"/>
                <w:szCs w:val="18"/>
                <w:lang w:eastAsia="ru-RU"/>
              </w:rPr>
            </w:pPr>
          </w:p>
        </w:tc>
        <w:tc>
          <w:tcPr>
            <w:tcW w:w="1082" w:type="dxa"/>
            <w:vMerge/>
            <w:tcBorders>
              <w:top w:val="single" w:sz="8" w:space="0" w:color="auto"/>
              <w:left w:val="nil"/>
              <w:bottom w:val="single" w:sz="4" w:space="0" w:color="auto"/>
              <w:right w:val="nil"/>
            </w:tcBorders>
            <w:vAlign w:val="center"/>
            <w:hideMark/>
          </w:tcPr>
          <w:p w:rsidR="00AD0974" w:rsidRPr="00AD0974" w:rsidRDefault="00AD0974" w:rsidP="00AD0974">
            <w:pPr>
              <w:spacing w:after="0" w:line="240" w:lineRule="auto"/>
              <w:rPr>
                <w:rFonts w:ascii="Arial" w:eastAsia="Times New Roman" w:hAnsi="Arial" w:cs="Arial"/>
                <w:color w:val="000000"/>
                <w:sz w:val="18"/>
                <w:szCs w:val="18"/>
                <w:lang w:eastAsia="ru-RU"/>
              </w:rPr>
            </w:pPr>
          </w:p>
        </w:tc>
        <w:tc>
          <w:tcPr>
            <w:tcW w:w="1320" w:type="dxa"/>
            <w:tcBorders>
              <w:top w:val="nil"/>
              <w:left w:val="single" w:sz="8" w:space="0" w:color="auto"/>
              <w:bottom w:val="nil"/>
              <w:right w:val="single" w:sz="8" w:space="0" w:color="auto"/>
            </w:tcBorders>
            <w:shd w:val="clear" w:color="000000" w:fill="FFFFFF"/>
            <w:noWrap/>
            <w:vAlign w:val="bottom"/>
            <w:hideMark/>
          </w:tcPr>
          <w:p w:rsidR="00AD0974" w:rsidRPr="00AD0974" w:rsidRDefault="00AD0974" w:rsidP="00AD0974">
            <w:pPr>
              <w:spacing w:after="0" w:line="240" w:lineRule="auto"/>
              <w:jc w:val="center"/>
              <w:rPr>
                <w:rFonts w:ascii="Arial" w:eastAsia="Times New Roman" w:hAnsi="Arial" w:cs="Arial"/>
                <w:color w:val="000000"/>
                <w:sz w:val="18"/>
                <w:szCs w:val="18"/>
                <w:lang w:eastAsia="ru-RU"/>
              </w:rPr>
            </w:pPr>
            <w:r w:rsidRPr="00AD0974">
              <w:rPr>
                <w:rFonts w:ascii="Arial" w:eastAsia="Times New Roman" w:hAnsi="Arial" w:cs="Arial"/>
                <w:color w:val="000000"/>
                <w:sz w:val="18"/>
                <w:szCs w:val="18"/>
                <w:lang w:eastAsia="ru-RU"/>
              </w:rPr>
              <w:t>с</w:t>
            </w:r>
          </w:p>
        </w:tc>
        <w:tc>
          <w:tcPr>
            <w:tcW w:w="1320" w:type="dxa"/>
            <w:tcBorders>
              <w:top w:val="nil"/>
              <w:left w:val="nil"/>
              <w:bottom w:val="nil"/>
              <w:right w:val="single" w:sz="8" w:space="0" w:color="auto"/>
            </w:tcBorders>
            <w:shd w:val="clear" w:color="000000" w:fill="FFFFFF"/>
            <w:noWrap/>
            <w:vAlign w:val="bottom"/>
            <w:hideMark/>
          </w:tcPr>
          <w:p w:rsidR="00AD0974" w:rsidRPr="00AD0974" w:rsidRDefault="00AD0974" w:rsidP="00AD0974">
            <w:pPr>
              <w:spacing w:after="0" w:line="240" w:lineRule="auto"/>
              <w:jc w:val="center"/>
              <w:rPr>
                <w:rFonts w:ascii="Arial" w:eastAsia="Times New Roman" w:hAnsi="Arial" w:cs="Arial"/>
                <w:color w:val="000000"/>
                <w:sz w:val="18"/>
                <w:szCs w:val="18"/>
                <w:lang w:eastAsia="ru-RU"/>
              </w:rPr>
            </w:pPr>
            <w:r w:rsidRPr="00AD0974">
              <w:rPr>
                <w:rFonts w:ascii="Arial" w:eastAsia="Times New Roman" w:hAnsi="Arial" w:cs="Arial"/>
                <w:color w:val="000000"/>
                <w:sz w:val="18"/>
                <w:szCs w:val="18"/>
                <w:lang w:eastAsia="ru-RU"/>
              </w:rPr>
              <w:t>по</w:t>
            </w:r>
          </w:p>
        </w:tc>
        <w:tc>
          <w:tcPr>
            <w:tcW w:w="960" w:type="dxa"/>
            <w:vMerge/>
            <w:tcBorders>
              <w:top w:val="single" w:sz="8" w:space="0" w:color="auto"/>
              <w:left w:val="nil"/>
              <w:bottom w:val="single" w:sz="4" w:space="0" w:color="auto"/>
              <w:right w:val="nil"/>
            </w:tcBorders>
            <w:vAlign w:val="center"/>
            <w:hideMark/>
          </w:tcPr>
          <w:p w:rsidR="00AD0974" w:rsidRPr="00AD0974" w:rsidRDefault="00AD0974" w:rsidP="00AD0974">
            <w:pPr>
              <w:spacing w:after="0" w:line="240" w:lineRule="auto"/>
              <w:rPr>
                <w:rFonts w:ascii="Arial" w:eastAsia="Times New Roman" w:hAnsi="Arial" w:cs="Arial"/>
                <w:color w:val="000000"/>
                <w:sz w:val="18"/>
                <w:szCs w:val="18"/>
                <w:lang w:eastAsia="ru-RU"/>
              </w:rPr>
            </w:pPr>
          </w:p>
        </w:tc>
        <w:tc>
          <w:tcPr>
            <w:tcW w:w="2359" w:type="dxa"/>
            <w:vMerge/>
            <w:tcBorders>
              <w:top w:val="single" w:sz="8" w:space="0" w:color="auto"/>
              <w:left w:val="single" w:sz="8" w:space="0" w:color="auto"/>
              <w:bottom w:val="single" w:sz="4" w:space="0" w:color="auto"/>
              <w:right w:val="single" w:sz="8" w:space="0" w:color="auto"/>
            </w:tcBorders>
            <w:vAlign w:val="center"/>
            <w:hideMark/>
          </w:tcPr>
          <w:p w:rsidR="00AD0974" w:rsidRPr="00AD0974" w:rsidRDefault="00AD0974" w:rsidP="00AD0974">
            <w:pPr>
              <w:spacing w:after="0" w:line="240" w:lineRule="auto"/>
              <w:rPr>
                <w:rFonts w:ascii="Arial" w:eastAsia="Times New Roman" w:hAnsi="Arial" w:cs="Arial"/>
                <w:color w:val="000000"/>
                <w:sz w:val="18"/>
                <w:szCs w:val="18"/>
                <w:lang w:eastAsia="ru-RU"/>
              </w:rPr>
            </w:pPr>
          </w:p>
        </w:tc>
      </w:tr>
      <w:tr w:rsidR="00AD0974" w:rsidRPr="00AD0974" w:rsidTr="00AD0974">
        <w:trPr>
          <w:trHeight w:val="690"/>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"ЮД АРТ ЛЛЕУ"</w:t>
            </w:r>
          </w:p>
        </w:tc>
        <w:tc>
          <w:tcPr>
            <w:tcW w:w="1082" w:type="dxa"/>
            <w:tcBorders>
              <w:top w:val="single" w:sz="8" w:space="0" w:color="auto"/>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44-26</w:t>
            </w:r>
          </w:p>
        </w:tc>
        <w:tc>
          <w:tcPr>
            <w:tcW w:w="1320" w:type="dxa"/>
            <w:tcBorders>
              <w:top w:val="single" w:sz="8" w:space="0" w:color="auto"/>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color w:val="000000"/>
                <w:sz w:val="18"/>
                <w:szCs w:val="18"/>
                <w:lang w:eastAsia="ru-RU"/>
              </w:rPr>
            </w:pPr>
            <w:r w:rsidRPr="00AD0974">
              <w:rPr>
                <w:rFonts w:ascii="Arial" w:eastAsia="Times New Roman" w:hAnsi="Arial" w:cs="Arial"/>
                <w:color w:val="000000"/>
                <w:sz w:val="18"/>
                <w:szCs w:val="18"/>
                <w:lang w:eastAsia="ru-RU"/>
              </w:rPr>
              <w:t>01.04.2026</w:t>
            </w:r>
          </w:p>
        </w:tc>
        <w:tc>
          <w:tcPr>
            <w:tcW w:w="1320" w:type="dxa"/>
            <w:tcBorders>
              <w:top w:val="single" w:sz="8" w:space="0" w:color="auto"/>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color w:val="000000"/>
                <w:sz w:val="18"/>
                <w:szCs w:val="18"/>
                <w:lang w:eastAsia="ru-RU"/>
              </w:rPr>
            </w:pPr>
            <w:r w:rsidRPr="00AD0974">
              <w:rPr>
                <w:rFonts w:ascii="Arial" w:eastAsia="Times New Roman" w:hAnsi="Arial" w:cs="Arial"/>
                <w:color w:val="000000"/>
                <w:sz w:val="18"/>
                <w:szCs w:val="18"/>
                <w:lang w:eastAsia="ru-RU"/>
              </w:rPr>
              <w:t>28.02.2027</w:t>
            </w:r>
          </w:p>
        </w:tc>
        <w:tc>
          <w:tcPr>
            <w:tcW w:w="960" w:type="dxa"/>
            <w:tcBorders>
              <w:top w:val="single" w:sz="8" w:space="0" w:color="auto"/>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35,10</w:t>
            </w:r>
          </w:p>
        </w:tc>
        <w:tc>
          <w:tcPr>
            <w:tcW w:w="2359" w:type="dxa"/>
            <w:tcBorders>
              <w:top w:val="single" w:sz="8" w:space="0" w:color="auto"/>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Б, амбулатория, помещение 3-Н, комната 6, 11-15, 2 этаж</w:t>
            </w:r>
          </w:p>
        </w:tc>
      </w:tr>
      <w:tr w:rsidR="00AD0974" w:rsidRPr="00AD0974" w:rsidTr="00AD0974">
        <w:trPr>
          <w:trHeight w:val="400"/>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"АЛЬФА"</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138/25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01.11.2025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30.09.2026</w:t>
            </w:r>
          </w:p>
        </w:tc>
        <w:tc>
          <w:tcPr>
            <w:tcW w:w="96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15,00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6-Н, комната 3</w:t>
            </w:r>
          </w:p>
        </w:tc>
      </w:tr>
      <w:tr w:rsidR="00AD0974" w:rsidRPr="00AD0974" w:rsidTr="00AD0974">
        <w:trPr>
          <w:trHeight w:val="547"/>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"Балтик"</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137/25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01.11.2025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30.09.2026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18,10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3-Н, комната 32</w:t>
            </w:r>
          </w:p>
        </w:tc>
      </w:tr>
      <w:tr w:rsidR="00AD0974" w:rsidRPr="00AD0974" w:rsidTr="00AD0974">
        <w:trPr>
          <w:trHeight w:val="735"/>
        </w:trPr>
        <w:tc>
          <w:tcPr>
            <w:tcW w:w="2280" w:type="dxa"/>
            <w:tcBorders>
              <w:top w:val="nil"/>
              <w:left w:val="single" w:sz="8" w:space="0" w:color="auto"/>
              <w:bottom w:val="nil"/>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lastRenderedPageBreak/>
              <w:t xml:space="preserve"> ООО "БАЛТЭНЕРГО"</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162/25 ЗУ</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01.01.2026</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30.11.2026</w:t>
            </w:r>
          </w:p>
        </w:tc>
        <w:tc>
          <w:tcPr>
            <w:tcW w:w="96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36,00</w:t>
            </w:r>
          </w:p>
        </w:tc>
        <w:tc>
          <w:tcPr>
            <w:tcW w:w="2359" w:type="dxa"/>
            <w:tcBorders>
              <w:top w:val="nil"/>
              <w:left w:val="nil"/>
              <w:bottom w:val="single" w:sz="4" w:space="0" w:color="auto"/>
              <w:right w:val="single" w:sz="8"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 xml:space="preserve">Часть </w:t>
            </w:r>
            <w:proofErr w:type="spellStart"/>
            <w:r w:rsidRPr="00AD0974">
              <w:rPr>
                <w:rFonts w:ascii="Arial" w:eastAsia="Times New Roman" w:hAnsi="Arial" w:cs="Arial"/>
                <w:sz w:val="18"/>
                <w:szCs w:val="18"/>
                <w:lang w:eastAsia="ru-RU"/>
              </w:rPr>
              <w:t>зем</w:t>
            </w:r>
            <w:proofErr w:type="spellEnd"/>
            <w:r w:rsidRPr="00AD0974">
              <w:rPr>
                <w:rFonts w:ascii="Arial" w:eastAsia="Times New Roman" w:hAnsi="Arial" w:cs="Arial"/>
                <w:sz w:val="18"/>
                <w:szCs w:val="18"/>
                <w:lang w:eastAsia="ru-RU"/>
              </w:rPr>
              <w:t xml:space="preserve"> участка лит О</w:t>
            </w:r>
          </w:p>
        </w:tc>
      </w:tr>
      <w:tr w:rsidR="00AD0974" w:rsidRPr="00AD0974" w:rsidTr="00AD0974">
        <w:trPr>
          <w:trHeight w:val="556"/>
        </w:trPr>
        <w:tc>
          <w:tcPr>
            <w:tcW w:w="2280" w:type="dxa"/>
            <w:tcBorders>
              <w:top w:val="single" w:sz="4" w:space="0" w:color="auto"/>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w:t>
            </w:r>
            <w:proofErr w:type="spellStart"/>
            <w:r w:rsidRPr="00AD0974">
              <w:rPr>
                <w:rFonts w:ascii="Arial" w:eastAsia="Times New Roman" w:hAnsi="Arial" w:cs="Arial"/>
                <w:sz w:val="18"/>
                <w:szCs w:val="18"/>
                <w:lang w:eastAsia="ru-RU"/>
              </w:rPr>
              <w:t>Вадза</w:t>
            </w:r>
            <w:proofErr w:type="spellEnd"/>
            <w:r w:rsidRPr="00AD0974">
              <w:rPr>
                <w:rFonts w:ascii="Arial" w:eastAsia="Times New Roman" w:hAnsi="Arial" w:cs="Arial"/>
                <w:sz w:val="18"/>
                <w:szCs w:val="18"/>
                <w:lang w:eastAsia="ru-RU"/>
              </w:rPr>
              <w:t>"</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87/25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01.07.2025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31.05.2026</w:t>
            </w:r>
          </w:p>
        </w:tc>
        <w:tc>
          <w:tcPr>
            <w:tcW w:w="96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10,70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Б, помещение 4-Н, комната 2</w:t>
            </w:r>
            <w:proofErr w:type="gramStart"/>
            <w:r w:rsidRPr="00AD0974">
              <w:rPr>
                <w:rFonts w:ascii="Arial" w:eastAsia="Times New Roman" w:hAnsi="Arial" w:cs="Arial"/>
                <w:sz w:val="18"/>
                <w:szCs w:val="18"/>
                <w:lang w:eastAsia="ru-RU"/>
              </w:rPr>
              <w:t>, ,</w:t>
            </w:r>
            <w:proofErr w:type="gramEnd"/>
            <w:r w:rsidRPr="00AD0974">
              <w:rPr>
                <w:rFonts w:ascii="Arial" w:eastAsia="Times New Roman" w:hAnsi="Arial" w:cs="Arial"/>
                <w:sz w:val="18"/>
                <w:szCs w:val="18"/>
                <w:lang w:eastAsia="ru-RU"/>
              </w:rPr>
              <w:t xml:space="preserve"> 2 этаж</w:t>
            </w:r>
          </w:p>
        </w:tc>
      </w:tr>
      <w:tr w:rsidR="00AD0974" w:rsidRPr="00AD0974" w:rsidTr="00AD0974">
        <w:trPr>
          <w:trHeight w:val="556"/>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 xml:space="preserve">ООО </w:t>
            </w:r>
            <w:proofErr w:type="gramStart"/>
            <w:r w:rsidRPr="00AD0974">
              <w:rPr>
                <w:rFonts w:ascii="Arial" w:eastAsia="Times New Roman" w:hAnsi="Arial" w:cs="Arial"/>
                <w:sz w:val="18"/>
                <w:szCs w:val="18"/>
                <w:lang w:eastAsia="ru-RU"/>
              </w:rPr>
              <w:t>НПП  "</w:t>
            </w:r>
            <w:proofErr w:type="gramEnd"/>
            <w:r w:rsidRPr="00AD0974">
              <w:rPr>
                <w:rFonts w:ascii="Arial" w:eastAsia="Times New Roman" w:hAnsi="Arial" w:cs="Arial"/>
                <w:sz w:val="18"/>
                <w:szCs w:val="18"/>
                <w:lang w:eastAsia="ru-RU"/>
              </w:rPr>
              <w:t>Верфь"</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3041C" w:rsidP="00AD0974">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53/26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w:t>
            </w:r>
            <w:r w:rsidR="00A3041C">
              <w:rPr>
                <w:rFonts w:ascii="Arial" w:eastAsia="Times New Roman" w:hAnsi="Arial" w:cs="Arial"/>
                <w:sz w:val="18"/>
                <w:szCs w:val="18"/>
                <w:lang w:eastAsia="ru-RU"/>
              </w:rPr>
              <w:t>5</w:t>
            </w:r>
            <w:r w:rsidRPr="00AD0974">
              <w:rPr>
                <w:rFonts w:ascii="Arial" w:eastAsia="Times New Roman" w:hAnsi="Arial" w:cs="Arial"/>
                <w:sz w:val="18"/>
                <w:szCs w:val="18"/>
                <w:lang w:eastAsia="ru-RU"/>
              </w:rPr>
              <w:t>.202</w:t>
            </w:r>
            <w:r w:rsidR="00A3041C">
              <w:rPr>
                <w:rFonts w:ascii="Arial" w:eastAsia="Times New Roman" w:hAnsi="Arial" w:cs="Arial"/>
                <w:sz w:val="18"/>
                <w:szCs w:val="18"/>
                <w:lang w:eastAsia="ru-RU"/>
              </w:rPr>
              <w:t>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w:t>
            </w:r>
            <w:r w:rsidR="00A3041C">
              <w:rPr>
                <w:rFonts w:ascii="Arial" w:eastAsia="Times New Roman" w:hAnsi="Arial" w:cs="Arial"/>
                <w:sz w:val="18"/>
                <w:szCs w:val="18"/>
                <w:lang w:eastAsia="ru-RU"/>
              </w:rPr>
              <w:t>1</w:t>
            </w:r>
            <w:r w:rsidRPr="00AD0974">
              <w:rPr>
                <w:rFonts w:ascii="Arial" w:eastAsia="Times New Roman" w:hAnsi="Arial" w:cs="Arial"/>
                <w:sz w:val="18"/>
                <w:szCs w:val="18"/>
                <w:lang w:eastAsia="ru-RU"/>
              </w:rPr>
              <w:t>.0</w:t>
            </w:r>
            <w:r w:rsidR="00A3041C">
              <w:rPr>
                <w:rFonts w:ascii="Arial" w:eastAsia="Times New Roman" w:hAnsi="Arial" w:cs="Arial"/>
                <w:sz w:val="18"/>
                <w:szCs w:val="18"/>
                <w:lang w:eastAsia="ru-RU"/>
              </w:rPr>
              <w:t>3</w:t>
            </w:r>
            <w:r w:rsidRPr="00AD0974">
              <w:rPr>
                <w:rFonts w:ascii="Arial" w:eastAsia="Times New Roman" w:hAnsi="Arial" w:cs="Arial"/>
                <w:sz w:val="18"/>
                <w:szCs w:val="18"/>
                <w:lang w:eastAsia="ru-RU"/>
              </w:rPr>
              <w:t>.202</w:t>
            </w:r>
            <w:r w:rsidR="00A3041C">
              <w:rPr>
                <w:rFonts w:ascii="Arial" w:eastAsia="Times New Roman" w:hAnsi="Arial" w:cs="Arial"/>
                <w:sz w:val="18"/>
                <w:szCs w:val="18"/>
                <w:lang w:eastAsia="ru-RU"/>
              </w:rPr>
              <w:t>7</w:t>
            </w:r>
          </w:p>
        </w:tc>
        <w:tc>
          <w:tcPr>
            <w:tcW w:w="96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9,34</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Б, амбулатория, помещение 1-Н, комната 7</w:t>
            </w:r>
          </w:p>
        </w:tc>
      </w:tr>
      <w:tr w:rsidR="00AD0974" w:rsidRPr="00AD0974" w:rsidTr="00AD0974">
        <w:trPr>
          <w:trHeight w:val="509"/>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ИП Волох А.В.</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16/26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01.02.2026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31.12.2026</w:t>
            </w:r>
          </w:p>
        </w:tc>
        <w:tc>
          <w:tcPr>
            <w:tcW w:w="96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27,04</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4-Н, комната 3</w:t>
            </w:r>
          </w:p>
        </w:tc>
      </w:tr>
      <w:tr w:rsidR="00AD0974" w:rsidRPr="00AD0974" w:rsidTr="00AD0974">
        <w:trPr>
          <w:trHeight w:val="543"/>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"Гавань авто"</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139/25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01.11.2025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30.09.2026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10,10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3-Н, комната 122</w:t>
            </w:r>
          </w:p>
        </w:tc>
      </w:tr>
      <w:tr w:rsidR="00AD0974" w:rsidRPr="00AD0974" w:rsidTr="00AD0974">
        <w:trPr>
          <w:trHeight w:val="410"/>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"Гавань авто"</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117/25 ЗУ</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01.09.2025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31.07.2026</w:t>
            </w:r>
          </w:p>
        </w:tc>
        <w:tc>
          <w:tcPr>
            <w:tcW w:w="96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450,00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 xml:space="preserve">Часть </w:t>
            </w:r>
            <w:proofErr w:type="spellStart"/>
            <w:r w:rsidRPr="00AD0974">
              <w:rPr>
                <w:rFonts w:ascii="Arial" w:eastAsia="Times New Roman" w:hAnsi="Arial" w:cs="Arial"/>
                <w:sz w:val="18"/>
                <w:szCs w:val="18"/>
                <w:lang w:eastAsia="ru-RU"/>
              </w:rPr>
              <w:t>зем</w:t>
            </w:r>
            <w:proofErr w:type="spellEnd"/>
            <w:r w:rsidRPr="00AD0974">
              <w:rPr>
                <w:rFonts w:ascii="Arial" w:eastAsia="Times New Roman" w:hAnsi="Arial" w:cs="Arial"/>
                <w:sz w:val="18"/>
                <w:szCs w:val="18"/>
                <w:lang w:eastAsia="ru-RU"/>
              </w:rPr>
              <w:t xml:space="preserve"> участка лит О</w:t>
            </w:r>
          </w:p>
        </w:tc>
      </w:tr>
      <w:tr w:rsidR="00AD0974" w:rsidRPr="00AD0974" w:rsidTr="00AD0974">
        <w:trPr>
          <w:trHeight w:val="415"/>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"Газпром питание"</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92/25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01.08.2025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30.06.2026</w:t>
            </w:r>
          </w:p>
        </w:tc>
        <w:tc>
          <w:tcPr>
            <w:tcW w:w="96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43,80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 xml:space="preserve">Литер Б, </w:t>
            </w:r>
            <w:proofErr w:type="spellStart"/>
            <w:proofErr w:type="gramStart"/>
            <w:r w:rsidRPr="00AD0974">
              <w:rPr>
                <w:rFonts w:ascii="Arial" w:eastAsia="Times New Roman" w:hAnsi="Arial" w:cs="Arial"/>
                <w:sz w:val="18"/>
                <w:szCs w:val="18"/>
                <w:lang w:eastAsia="ru-RU"/>
              </w:rPr>
              <w:t>Амбулатория,помещение</w:t>
            </w:r>
            <w:proofErr w:type="spellEnd"/>
            <w:proofErr w:type="gramEnd"/>
            <w:r w:rsidRPr="00AD0974">
              <w:rPr>
                <w:rFonts w:ascii="Arial" w:eastAsia="Times New Roman" w:hAnsi="Arial" w:cs="Arial"/>
                <w:sz w:val="18"/>
                <w:szCs w:val="18"/>
                <w:lang w:eastAsia="ru-RU"/>
              </w:rPr>
              <w:t xml:space="preserve"> 1-Н, комната 3,4</w:t>
            </w:r>
          </w:p>
        </w:tc>
      </w:tr>
      <w:tr w:rsidR="00AD0974" w:rsidRPr="00AD0974" w:rsidTr="00AD0974">
        <w:trPr>
          <w:trHeight w:val="495"/>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w:t>
            </w:r>
            <w:proofErr w:type="spellStart"/>
            <w:r w:rsidRPr="00AD0974">
              <w:rPr>
                <w:rFonts w:ascii="Arial" w:eastAsia="Times New Roman" w:hAnsi="Arial" w:cs="Arial"/>
                <w:sz w:val="18"/>
                <w:szCs w:val="18"/>
                <w:lang w:eastAsia="ru-RU"/>
              </w:rPr>
              <w:t>Гоудиджитал</w:t>
            </w:r>
            <w:proofErr w:type="spellEnd"/>
            <w:r w:rsidRPr="00AD0974">
              <w:rPr>
                <w:rFonts w:ascii="Arial" w:eastAsia="Times New Roman" w:hAnsi="Arial" w:cs="Arial"/>
                <w:sz w:val="18"/>
                <w:szCs w:val="18"/>
                <w:lang w:eastAsia="ru-RU"/>
              </w:rPr>
              <w:t xml:space="preserve"> Рус"</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48/26</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01.04.2026</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28.02.2027</w:t>
            </w:r>
          </w:p>
        </w:tc>
        <w:tc>
          <w:tcPr>
            <w:tcW w:w="96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18,00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 xml:space="preserve">Литер </w:t>
            </w:r>
            <w:proofErr w:type="gramStart"/>
            <w:r w:rsidRPr="00AD0974">
              <w:rPr>
                <w:rFonts w:ascii="Arial" w:eastAsia="Times New Roman" w:hAnsi="Arial" w:cs="Arial"/>
                <w:sz w:val="18"/>
                <w:szCs w:val="18"/>
                <w:lang w:eastAsia="ru-RU"/>
              </w:rPr>
              <w:t>Л,  помещение</w:t>
            </w:r>
            <w:proofErr w:type="gramEnd"/>
            <w:r w:rsidRPr="00AD0974">
              <w:rPr>
                <w:rFonts w:ascii="Arial" w:eastAsia="Times New Roman" w:hAnsi="Arial" w:cs="Arial"/>
                <w:sz w:val="18"/>
                <w:szCs w:val="18"/>
                <w:lang w:eastAsia="ru-RU"/>
              </w:rPr>
              <w:t xml:space="preserve"> 4-Н, комната 30</w:t>
            </w:r>
          </w:p>
        </w:tc>
      </w:tr>
      <w:tr w:rsidR="00AD0974" w:rsidRPr="00AD0974" w:rsidTr="00AD0974">
        <w:trPr>
          <w:trHeight w:val="559"/>
        </w:trPr>
        <w:tc>
          <w:tcPr>
            <w:tcW w:w="2280" w:type="dxa"/>
            <w:tcBorders>
              <w:top w:val="nil"/>
              <w:left w:val="single" w:sz="8" w:space="0" w:color="auto"/>
              <w:bottom w:val="single" w:sz="4" w:space="0" w:color="auto"/>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"ГК ЕВРОПАК"</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147/25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01.12.2025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31.10.2026</w:t>
            </w:r>
          </w:p>
        </w:tc>
        <w:tc>
          <w:tcPr>
            <w:tcW w:w="96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17,00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3-Н, комната 37а, 1 этаж</w:t>
            </w:r>
          </w:p>
        </w:tc>
      </w:tr>
      <w:tr w:rsidR="00AD0974" w:rsidRPr="00AD0974" w:rsidTr="00AD0974">
        <w:trPr>
          <w:trHeight w:val="553"/>
        </w:trPr>
        <w:tc>
          <w:tcPr>
            <w:tcW w:w="2280" w:type="dxa"/>
            <w:tcBorders>
              <w:top w:val="nil"/>
              <w:left w:val="single" w:sz="8" w:space="0" w:color="auto"/>
              <w:bottom w:val="single" w:sz="4" w:space="0" w:color="auto"/>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"Дизайн -центр ЛЭПКОС"</w:t>
            </w:r>
          </w:p>
        </w:tc>
        <w:tc>
          <w:tcPr>
            <w:tcW w:w="1082" w:type="dxa"/>
            <w:tcBorders>
              <w:top w:val="nil"/>
              <w:left w:val="single" w:sz="8" w:space="0" w:color="auto"/>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Calibri" w:eastAsia="Times New Roman" w:hAnsi="Calibri" w:cs="Calibri"/>
                <w:color w:val="000000"/>
                <w:lang w:eastAsia="ru-RU"/>
              </w:rPr>
            </w:pPr>
            <w:r w:rsidRPr="00AD0974">
              <w:rPr>
                <w:rFonts w:ascii="Calibri" w:eastAsia="Times New Roman" w:hAnsi="Calibri" w:cs="Calibri"/>
                <w:color w:val="000000"/>
                <w:lang w:eastAsia="ru-RU"/>
              </w:rPr>
              <w:t>28/26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01.02.2026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31.12.2026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23,00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5-Н, комната 2</w:t>
            </w:r>
          </w:p>
        </w:tc>
      </w:tr>
      <w:tr w:rsidR="00AD0974" w:rsidRPr="00AD0974" w:rsidTr="00AD0974">
        <w:trPr>
          <w:trHeight w:val="561"/>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ИП Журавлев А.В.</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106/25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01.08.2025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30.06.2026</w:t>
            </w:r>
          </w:p>
        </w:tc>
        <w:tc>
          <w:tcPr>
            <w:tcW w:w="96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11,31</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 xml:space="preserve">Литер </w:t>
            </w:r>
            <w:proofErr w:type="gramStart"/>
            <w:r w:rsidRPr="00AD0974">
              <w:rPr>
                <w:rFonts w:ascii="Arial" w:eastAsia="Times New Roman" w:hAnsi="Arial" w:cs="Arial"/>
                <w:sz w:val="18"/>
                <w:szCs w:val="18"/>
                <w:lang w:eastAsia="ru-RU"/>
              </w:rPr>
              <w:t>Л,  помещение</w:t>
            </w:r>
            <w:proofErr w:type="gramEnd"/>
            <w:r w:rsidRPr="00AD0974">
              <w:rPr>
                <w:rFonts w:ascii="Arial" w:eastAsia="Times New Roman" w:hAnsi="Arial" w:cs="Arial"/>
                <w:sz w:val="18"/>
                <w:szCs w:val="18"/>
                <w:lang w:eastAsia="ru-RU"/>
              </w:rPr>
              <w:t xml:space="preserve"> 4-Н, комната 1</w:t>
            </w:r>
          </w:p>
        </w:tc>
      </w:tr>
      <w:tr w:rsidR="00AD0974" w:rsidRPr="00AD0974" w:rsidTr="00AD0974">
        <w:trPr>
          <w:trHeight w:val="427"/>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ИП Журавлева И.В.</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105/25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01.08.2025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30.06.2026</w:t>
            </w:r>
          </w:p>
        </w:tc>
        <w:tc>
          <w:tcPr>
            <w:tcW w:w="96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27,90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 xml:space="preserve">Литер </w:t>
            </w:r>
            <w:proofErr w:type="gramStart"/>
            <w:r w:rsidRPr="00AD0974">
              <w:rPr>
                <w:rFonts w:ascii="Arial" w:eastAsia="Times New Roman" w:hAnsi="Arial" w:cs="Arial"/>
                <w:sz w:val="18"/>
                <w:szCs w:val="18"/>
                <w:lang w:eastAsia="ru-RU"/>
              </w:rPr>
              <w:t>Л,  помещение</w:t>
            </w:r>
            <w:proofErr w:type="gramEnd"/>
            <w:r w:rsidRPr="00AD0974">
              <w:rPr>
                <w:rFonts w:ascii="Arial" w:eastAsia="Times New Roman" w:hAnsi="Arial" w:cs="Arial"/>
                <w:sz w:val="18"/>
                <w:szCs w:val="18"/>
                <w:lang w:eastAsia="ru-RU"/>
              </w:rPr>
              <w:t xml:space="preserve"> 4-Н, комната 2</w:t>
            </w:r>
          </w:p>
        </w:tc>
      </w:tr>
      <w:tr w:rsidR="00AD0974" w:rsidRPr="00AD0974" w:rsidTr="00AD0974">
        <w:trPr>
          <w:trHeight w:val="689"/>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"ИНТЕРПРО"</w:t>
            </w:r>
          </w:p>
        </w:tc>
        <w:tc>
          <w:tcPr>
            <w:tcW w:w="1082" w:type="dxa"/>
            <w:tcBorders>
              <w:top w:val="nil"/>
              <w:left w:val="single" w:sz="8" w:space="0" w:color="auto"/>
              <w:bottom w:val="single" w:sz="4" w:space="0" w:color="auto"/>
              <w:right w:val="single" w:sz="4"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14/26</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01.02.2026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31.12.2026</w:t>
            </w:r>
          </w:p>
        </w:tc>
        <w:tc>
          <w:tcPr>
            <w:tcW w:w="96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10,50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 xml:space="preserve">Литер Б, </w:t>
            </w:r>
            <w:proofErr w:type="spellStart"/>
            <w:proofErr w:type="gramStart"/>
            <w:r w:rsidRPr="00AD0974">
              <w:rPr>
                <w:rFonts w:ascii="Arial" w:eastAsia="Times New Roman" w:hAnsi="Arial" w:cs="Arial"/>
                <w:sz w:val="18"/>
                <w:szCs w:val="18"/>
                <w:lang w:eastAsia="ru-RU"/>
              </w:rPr>
              <w:t>Амбулатория,помещение</w:t>
            </w:r>
            <w:proofErr w:type="spellEnd"/>
            <w:proofErr w:type="gramEnd"/>
            <w:r w:rsidRPr="00AD0974">
              <w:rPr>
                <w:rFonts w:ascii="Arial" w:eastAsia="Times New Roman" w:hAnsi="Arial" w:cs="Arial"/>
                <w:sz w:val="18"/>
                <w:szCs w:val="18"/>
                <w:lang w:eastAsia="ru-RU"/>
              </w:rPr>
              <w:t xml:space="preserve"> 3-Н, комн. 10</w:t>
            </w:r>
          </w:p>
        </w:tc>
      </w:tr>
      <w:tr w:rsidR="00AD0974" w:rsidRPr="00AD0974" w:rsidTr="00AD0974">
        <w:trPr>
          <w:trHeight w:val="415"/>
        </w:trPr>
        <w:tc>
          <w:tcPr>
            <w:tcW w:w="2280" w:type="dxa"/>
            <w:tcBorders>
              <w:top w:val="nil"/>
              <w:left w:val="single" w:sz="8" w:space="0" w:color="auto"/>
              <w:bottom w:val="single" w:sz="4" w:space="0" w:color="auto"/>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"Изумруд Про"</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103/25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01.10.2025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31.07.2026</w:t>
            </w:r>
          </w:p>
        </w:tc>
        <w:tc>
          <w:tcPr>
            <w:tcW w:w="96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35,40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 xml:space="preserve">Литер </w:t>
            </w:r>
            <w:proofErr w:type="gramStart"/>
            <w:r w:rsidRPr="00AD0974">
              <w:rPr>
                <w:rFonts w:ascii="Arial" w:eastAsia="Times New Roman" w:hAnsi="Arial" w:cs="Arial"/>
                <w:sz w:val="18"/>
                <w:szCs w:val="18"/>
                <w:lang w:eastAsia="ru-RU"/>
              </w:rPr>
              <w:t>Л,  помещение</w:t>
            </w:r>
            <w:proofErr w:type="gramEnd"/>
            <w:r w:rsidRPr="00AD0974">
              <w:rPr>
                <w:rFonts w:ascii="Arial" w:eastAsia="Times New Roman" w:hAnsi="Arial" w:cs="Arial"/>
                <w:sz w:val="18"/>
                <w:szCs w:val="18"/>
                <w:lang w:eastAsia="ru-RU"/>
              </w:rPr>
              <w:t xml:space="preserve"> 4-Н, комната 29</w:t>
            </w:r>
          </w:p>
        </w:tc>
      </w:tr>
      <w:tr w:rsidR="00AD0974" w:rsidRPr="00AD0974" w:rsidTr="00AD0974">
        <w:trPr>
          <w:trHeight w:val="279"/>
        </w:trPr>
        <w:tc>
          <w:tcPr>
            <w:tcW w:w="2280" w:type="dxa"/>
            <w:tcBorders>
              <w:top w:val="nil"/>
              <w:left w:val="single" w:sz="8" w:space="0" w:color="auto"/>
              <w:bottom w:val="single" w:sz="4" w:space="0" w:color="auto"/>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"Изумруд Про"</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118/25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01.09.2025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31.07.2026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1862,00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 xml:space="preserve">Часть </w:t>
            </w:r>
            <w:proofErr w:type="spellStart"/>
            <w:r w:rsidRPr="00AD0974">
              <w:rPr>
                <w:rFonts w:ascii="Arial" w:eastAsia="Times New Roman" w:hAnsi="Arial" w:cs="Arial"/>
                <w:sz w:val="18"/>
                <w:szCs w:val="18"/>
                <w:lang w:eastAsia="ru-RU"/>
              </w:rPr>
              <w:t>зем</w:t>
            </w:r>
            <w:proofErr w:type="spellEnd"/>
            <w:r w:rsidRPr="00AD0974">
              <w:rPr>
                <w:rFonts w:ascii="Arial" w:eastAsia="Times New Roman" w:hAnsi="Arial" w:cs="Arial"/>
                <w:sz w:val="18"/>
                <w:szCs w:val="18"/>
                <w:lang w:eastAsia="ru-RU"/>
              </w:rPr>
              <w:t xml:space="preserve"> участка лит О</w:t>
            </w:r>
          </w:p>
        </w:tc>
      </w:tr>
      <w:tr w:rsidR="00AD0974" w:rsidRPr="00AD0974" w:rsidTr="00AD0974">
        <w:trPr>
          <w:trHeight w:val="300"/>
        </w:trPr>
        <w:tc>
          <w:tcPr>
            <w:tcW w:w="2280" w:type="dxa"/>
            <w:tcBorders>
              <w:top w:val="nil"/>
              <w:left w:val="single" w:sz="8" w:space="0" w:color="auto"/>
              <w:bottom w:val="single" w:sz="4" w:space="0" w:color="auto"/>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"Изумруд Про"</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119/25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01.09.2025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31.07.2026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914,00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Г1(1)</w:t>
            </w:r>
          </w:p>
        </w:tc>
      </w:tr>
      <w:tr w:rsidR="00AD0974" w:rsidRPr="00AD0974" w:rsidTr="00AD0974">
        <w:trPr>
          <w:trHeight w:val="529"/>
        </w:trPr>
        <w:tc>
          <w:tcPr>
            <w:tcW w:w="2280" w:type="dxa"/>
            <w:tcBorders>
              <w:top w:val="nil"/>
              <w:left w:val="single" w:sz="8" w:space="0" w:color="auto"/>
              <w:bottom w:val="single" w:sz="4" w:space="0" w:color="auto"/>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"К2"</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109/25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01.09.2025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31.07.2026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35,60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4-Н, комната 30, 2 этаж</w:t>
            </w:r>
          </w:p>
        </w:tc>
      </w:tr>
      <w:tr w:rsidR="00AD0974" w:rsidRPr="00AD0974" w:rsidTr="00AD0974">
        <w:trPr>
          <w:trHeight w:val="693"/>
        </w:trPr>
        <w:tc>
          <w:tcPr>
            <w:tcW w:w="2280" w:type="dxa"/>
            <w:tcBorders>
              <w:top w:val="nil"/>
              <w:left w:val="single" w:sz="8" w:space="0" w:color="auto"/>
              <w:bottom w:val="single" w:sz="4" w:space="0" w:color="auto"/>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"Константа СПб"</w:t>
            </w:r>
          </w:p>
        </w:tc>
        <w:tc>
          <w:tcPr>
            <w:tcW w:w="1082" w:type="dxa"/>
            <w:tcBorders>
              <w:top w:val="nil"/>
              <w:left w:val="single" w:sz="8" w:space="0" w:color="auto"/>
              <w:bottom w:val="single" w:sz="4" w:space="0" w:color="auto"/>
              <w:right w:val="single" w:sz="4"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45/26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01.04.2026</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28.02.2027</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11,50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мезонин -надстройка, помещение 6-Н, комната 3</w:t>
            </w:r>
          </w:p>
        </w:tc>
      </w:tr>
      <w:tr w:rsidR="00AD0974" w:rsidRPr="00AD0974" w:rsidTr="00AD0974">
        <w:trPr>
          <w:trHeight w:val="735"/>
        </w:trPr>
        <w:tc>
          <w:tcPr>
            <w:tcW w:w="2280" w:type="dxa"/>
            <w:tcBorders>
              <w:top w:val="nil"/>
              <w:left w:val="single" w:sz="8" w:space="0" w:color="auto"/>
              <w:bottom w:val="single" w:sz="4" w:space="0" w:color="auto"/>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ИП Кочурова Мария Валерьевна</w:t>
            </w:r>
          </w:p>
        </w:tc>
        <w:tc>
          <w:tcPr>
            <w:tcW w:w="1082" w:type="dxa"/>
            <w:tcBorders>
              <w:top w:val="nil"/>
              <w:left w:val="single" w:sz="8" w:space="0" w:color="auto"/>
              <w:bottom w:val="single" w:sz="4" w:space="0" w:color="auto"/>
              <w:right w:val="single" w:sz="4"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115/25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01.09.2025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31.07.2026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6,00</w:t>
            </w:r>
          </w:p>
        </w:tc>
        <w:tc>
          <w:tcPr>
            <w:tcW w:w="2359" w:type="dxa"/>
            <w:tcBorders>
              <w:top w:val="nil"/>
              <w:left w:val="nil"/>
              <w:bottom w:val="single" w:sz="4" w:space="0" w:color="auto"/>
              <w:right w:val="single" w:sz="8" w:space="0" w:color="auto"/>
            </w:tcBorders>
            <w:shd w:val="clear" w:color="auto" w:fill="auto"/>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 Б помещение 1-Н, комн. 6</w:t>
            </w:r>
          </w:p>
        </w:tc>
      </w:tr>
      <w:tr w:rsidR="00AD0974" w:rsidRPr="00AD0974" w:rsidTr="00AD0974">
        <w:trPr>
          <w:trHeight w:val="735"/>
        </w:trPr>
        <w:tc>
          <w:tcPr>
            <w:tcW w:w="2280" w:type="dxa"/>
            <w:tcBorders>
              <w:top w:val="nil"/>
              <w:left w:val="single" w:sz="8" w:space="0" w:color="auto"/>
              <w:bottom w:val="single" w:sz="4" w:space="0" w:color="auto"/>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"ЛАГОМ-Н"</w:t>
            </w:r>
          </w:p>
        </w:tc>
        <w:tc>
          <w:tcPr>
            <w:tcW w:w="1082" w:type="dxa"/>
            <w:tcBorders>
              <w:top w:val="nil"/>
              <w:left w:val="single" w:sz="8" w:space="0" w:color="auto"/>
              <w:bottom w:val="single" w:sz="4" w:space="0" w:color="auto"/>
              <w:right w:val="single" w:sz="4"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163/25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01.12.2025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31.10.2026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9,80</w:t>
            </w:r>
          </w:p>
        </w:tc>
        <w:tc>
          <w:tcPr>
            <w:tcW w:w="2359" w:type="dxa"/>
            <w:tcBorders>
              <w:top w:val="nil"/>
              <w:left w:val="nil"/>
              <w:bottom w:val="single" w:sz="4" w:space="0" w:color="auto"/>
              <w:right w:val="single" w:sz="8" w:space="0" w:color="auto"/>
            </w:tcBorders>
            <w:shd w:val="clear" w:color="auto" w:fill="auto"/>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 Б помещение 3-Н, комн. 9</w:t>
            </w:r>
          </w:p>
        </w:tc>
      </w:tr>
      <w:tr w:rsidR="00AD0974" w:rsidRPr="00AD0974" w:rsidTr="00AD0974">
        <w:trPr>
          <w:trHeight w:val="975"/>
        </w:trPr>
        <w:tc>
          <w:tcPr>
            <w:tcW w:w="2280" w:type="dxa"/>
            <w:tcBorders>
              <w:top w:val="nil"/>
              <w:left w:val="single" w:sz="8" w:space="0" w:color="auto"/>
              <w:bottom w:val="single" w:sz="4" w:space="0" w:color="auto"/>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"Лидер Плюс"</w:t>
            </w:r>
          </w:p>
        </w:tc>
        <w:tc>
          <w:tcPr>
            <w:tcW w:w="1082" w:type="dxa"/>
            <w:tcBorders>
              <w:top w:val="nil"/>
              <w:left w:val="single" w:sz="8" w:space="0" w:color="auto"/>
              <w:bottom w:val="single" w:sz="4" w:space="0" w:color="auto"/>
              <w:right w:val="single" w:sz="4"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43/26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01.04.2026</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28.02.2027</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18,40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4-Н, комната 26</w:t>
            </w:r>
          </w:p>
        </w:tc>
      </w:tr>
      <w:tr w:rsidR="00AD0974" w:rsidRPr="00AD0974" w:rsidTr="00AD0974">
        <w:trPr>
          <w:trHeight w:val="975"/>
        </w:trPr>
        <w:tc>
          <w:tcPr>
            <w:tcW w:w="2280" w:type="dxa"/>
            <w:tcBorders>
              <w:top w:val="nil"/>
              <w:left w:val="single" w:sz="8" w:space="0" w:color="auto"/>
              <w:bottom w:val="single" w:sz="4" w:space="0" w:color="auto"/>
              <w:right w:val="nil"/>
            </w:tcBorders>
            <w:shd w:val="clear" w:color="000000" w:fill="FFFFFF"/>
            <w:noWrap/>
            <w:vAlign w:val="bottom"/>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"ЛЭПКОС"</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29/26</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01.02.2026</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31.12.2026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16,60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5-Н, комната 3</w:t>
            </w:r>
          </w:p>
        </w:tc>
      </w:tr>
      <w:tr w:rsidR="00AD0974" w:rsidRPr="00AD0974" w:rsidTr="00AD0974">
        <w:trPr>
          <w:trHeight w:val="975"/>
        </w:trPr>
        <w:tc>
          <w:tcPr>
            <w:tcW w:w="2280" w:type="dxa"/>
            <w:tcBorders>
              <w:top w:val="nil"/>
              <w:left w:val="single" w:sz="8" w:space="0" w:color="auto"/>
              <w:bottom w:val="single" w:sz="4" w:space="0" w:color="auto"/>
              <w:right w:val="nil"/>
            </w:tcBorders>
            <w:shd w:val="clear" w:color="000000" w:fill="FFFFFF"/>
            <w:noWrap/>
            <w:vAlign w:val="bottom"/>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«МЕХАНОГРАФ»</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3041C" w:rsidP="00AD0974">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55</w:t>
            </w:r>
            <w:r w:rsidR="00AD0974" w:rsidRPr="00AD0974">
              <w:rPr>
                <w:rFonts w:ascii="Arial" w:eastAsia="Times New Roman" w:hAnsi="Arial" w:cs="Arial"/>
                <w:sz w:val="18"/>
                <w:szCs w:val="18"/>
                <w:lang w:eastAsia="ru-RU"/>
              </w:rPr>
              <w:t>/2</w:t>
            </w:r>
            <w:r>
              <w:rPr>
                <w:rFonts w:ascii="Arial" w:eastAsia="Times New Roman" w:hAnsi="Arial" w:cs="Arial"/>
                <w:sz w:val="18"/>
                <w:szCs w:val="18"/>
                <w:lang w:eastAsia="ru-RU"/>
              </w:rPr>
              <w:t>6</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w:t>
            </w:r>
            <w:r w:rsidR="00A3041C">
              <w:rPr>
                <w:rFonts w:ascii="Arial" w:eastAsia="Times New Roman" w:hAnsi="Arial" w:cs="Arial"/>
                <w:sz w:val="18"/>
                <w:szCs w:val="18"/>
                <w:lang w:eastAsia="ru-RU"/>
              </w:rPr>
              <w:t>5</w:t>
            </w:r>
            <w:r w:rsidRPr="00AD0974">
              <w:rPr>
                <w:rFonts w:ascii="Arial" w:eastAsia="Times New Roman" w:hAnsi="Arial" w:cs="Arial"/>
                <w:sz w:val="18"/>
                <w:szCs w:val="18"/>
                <w:lang w:eastAsia="ru-RU"/>
              </w:rPr>
              <w:t>.202</w:t>
            </w:r>
            <w:r w:rsidR="00A3041C">
              <w:rPr>
                <w:rFonts w:ascii="Arial" w:eastAsia="Times New Roman" w:hAnsi="Arial" w:cs="Arial"/>
                <w:sz w:val="18"/>
                <w:szCs w:val="18"/>
                <w:lang w:eastAsia="ru-RU"/>
              </w:rPr>
              <w:t>6</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w:t>
            </w:r>
            <w:r w:rsidR="00A3041C">
              <w:rPr>
                <w:rFonts w:ascii="Arial" w:eastAsia="Times New Roman" w:hAnsi="Arial" w:cs="Arial"/>
                <w:sz w:val="18"/>
                <w:szCs w:val="18"/>
                <w:lang w:eastAsia="ru-RU"/>
              </w:rPr>
              <w:t>1</w:t>
            </w:r>
            <w:r w:rsidRPr="00AD0974">
              <w:rPr>
                <w:rFonts w:ascii="Arial" w:eastAsia="Times New Roman" w:hAnsi="Arial" w:cs="Arial"/>
                <w:sz w:val="18"/>
                <w:szCs w:val="18"/>
                <w:lang w:eastAsia="ru-RU"/>
              </w:rPr>
              <w:t>.0</w:t>
            </w:r>
            <w:r w:rsidR="00A3041C">
              <w:rPr>
                <w:rFonts w:ascii="Arial" w:eastAsia="Times New Roman" w:hAnsi="Arial" w:cs="Arial"/>
                <w:sz w:val="18"/>
                <w:szCs w:val="18"/>
                <w:lang w:eastAsia="ru-RU"/>
              </w:rPr>
              <w:t>3</w:t>
            </w:r>
            <w:r w:rsidRPr="00AD0974">
              <w:rPr>
                <w:rFonts w:ascii="Arial" w:eastAsia="Times New Roman" w:hAnsi="Arial" w:cs="Arial"/>
                <w:sz w:val="18"/>
                <w:szCs w:val="18"/>
                <w:lang w:eastAsia="ru-RU"/>
              </w:rPr>
              <w:t>.202</w:t>
            </w:r>
            <w:r w:rsidR="00A3041C">
              <w:rPr>
                <w:rFonts w:ascii="Arial" w:eastAsia="Times New Roman" w:hAnsi="Arial" w:cs="Arial"/>
                <w:sz w:val="18"/>
                <w:szCs w:val="18"/>
                <w:lang w:eastAsia="ru-RU"/>
              </w:rPr>
              <w:t>7</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9,80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Б, помещение 1-Н, комната 5</w:t>
            </w:r>
          </w:p>
        </w:tc>
      </w:tr>
      <w:tr w:rsidR="00AD0974" w:rsidRPr="00AD0974" w:rsidTr="00AD0974">
        <w:trPr>
          <w:trHeight w:val="975"/>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lastRenderedPageBreak/>
              <w:t>ООО "</w:t>
            </w:r>
            <w:proofErr w:type="spellStart"/>
            <w:r w:rsidRPr="00AD0974">
              <w:rPr>
                <w:rFonts w:ascii="Arial" w:eastAsia="Times New Roman" w:hAnsi="Arial" w:cs="Arial"/>
                <w:sz w:val="18"/>
                <w:szCs w:val="18"/>
                <w:lang w:eastAsia="ru-RU"/>
              </w:rPr>
              <w:t>Металлокомплекс</w:t>
            </w:r>
            <w:proofErr w:type="spellEnd"/>
            <w:r w:rsidRPr="00AD0974">
              <w:rPr>
                <w:rFonts w:ascii="Arial" w:eastAsia="Times New Roman" w:hAnsi="Arial" w:cs="Arial"/>
                <w:sz w:val="18"/>
                <w:szCs w:val="18"/>
                <w:lang w:eastAsia="ru-RU"/>
              </w:rPr>
              <w:t>"</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102/25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01.08.2025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30.06.2026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5,00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Б, помещение 4-Н, комната 2, 2 этаж</w:t>
            </w:r>
          </w:p>
        </w:tc>
      </w:tr>
      <w:tr w:rsidR="00AD0974" w:rsidRPr="00AD0974" w:rsidTr="00AD0974">
        <w:trPr>
          <w:trHeight w:val="975"/>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"М-</w:t>
            </w:r>
            <w:proofErr w:type="spellStart"/>
            <w:r w:rsidRPr="00AD0974">
              <w:rPr>
                <w:rFonts w:ascii="Arial" w:eastAsia="Times New Roman" w:hAnsi="Arial" w:cs="Arial"/>
                <w:sz w:val="18"/>
                <w:szCs w:val="18"/>
                <w:lang w:eastAsia="ru-RU"/>
              </w:rPr>
              <w:t>Клауд</w:t>
            </w:r>
            <w:proofErr w:type="spellEnd"/>
            <w:r w:rsidRPr="00AD0974">
              <w:rPr>
                <w:rFonts w:ascii="Arial" w:eastAsia="Times New Roman" w:hAnsi="Arial" w:cs="Arial"/>
                <w:sz w:val="18"/>
                <w:szCs w:val="18"/>
                <w:lang w:eastAsia="ru-RU"/>
              </w:rPr>
              <w:t>"</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Д/С№4 к Д№129/25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01.04.2026</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31.08.2026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18,50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 xml:space="preserve">Литер </w:t>
            </w:r>
            <w:proofErr w:type="gramStart"/>
            <w:r w:rsidRPr="00AD0974">
              <w:rPr>
                <w:rFonts w:ascii="Arial" w:eastAsia="Times New Roman" w:hAnsi="Arial" w:cs="Arial"/>
                <w:sz w:val="18"/>
                <w:szCs w:val="18"/>
                <w:lang w:eastAsia="ru-RU"/>
              </w:rPr>
              <w:t>Л,  помещение</w:t>
            </w:r>
            <w:proofErr w:type="gramEnd"/>
            <w:r w:rsidRPr="00AD0974">
              <w:rPr>
                <w:rFonts w:ascii="Arial" w:eastAsia="Times New Roman" w:hAnsi="Arial" w:cs="Arial"/>
                <w:sz w:val="18"/>
                <w:szCs w:val="18"/>
                <w:lang w:eastAsia="ru-RU"/>
              </w:rPr>
              <w:t xml:space="preserve"> 4-Н, комната 30</w:t>
            </w:r>
          </w:p>
        </w:tc>
      </w:tr>
      <w:tr w:rsidR="00AD0974" w:rsidRPr="00AD0974" w:rsidTr="00AD0974">
        <w:trPr>
          <w:trHeight w:val="975"/>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"М-</w:t>
            </w:r>
            <w:proofErr w:type="spellStart"/>
            <w:r w:rsidRPr="00AD0974">
              <w:rPr>
                <w:rFonts w:ascii="Arial" w:eastAsia="Times New Roman" w:hAnsi="Arial" w:cs="Arial"/>
                <w:sz w:val="18"/>
                <w:szCs w:val="18"/>
                <w:lang w:eastAsia="ru-RU"/>
              </w:rPr>
              <w:t>Клауд</w:t>
            </w:r>
            <w:proofErr w:type="spellEnd"/>
            <w:r w:rsidRPr="00AD0974">
              <w:rPr>
                <w:rFonts w:ascii="Arial" w:eastAsia="Times New Roman" w:hAnsi="Arial" w:cs="Arial"/>
                <w:sz w:val="18"/>
                <w:szCs w:val="18"/>
                <w:lang w:eastAsia="ru-RU"/>
              </w:rPr>
              <w:t>"</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129/25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01.10.2025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31.08.2026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18,50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 xml:space="preserve">Литер </w:t>
            </w:r>
            <w:proofErr w:type="gramStart"/>
            <w:r w:rsidRPr="00AD0974">
              <w:rPr>
                <w:rFonts w:ascii="Arial" w:eastAsia="Times New Roman" w:hAnsi="Arial" w:cs="Arial"/>
                <w:sz w:val="18"/>
                <w:szCs w:val="18"/>
                <w:lang w:eastAsia="ru-RU"/>
              </w:rPr>
              <w:t>Л,  помещение</w:t>
            </w:r>
            <w:proofErr w:type="gramEnd"/>
            <w:r w:rsidRPr="00AD0974">
              <w:rPr>
                <w:rFonts w:ascii="Arial" w:eastAsia="Times New Roman" w:hAnsi="Arial" w:cs="Arial"/>
                <w:sz w:val="18"/>
                <w:szCs w:val="18"/>
                <w:lang w:eastAsia="ru-RU"/>
              </w:rPr>
              <w:t xml:space="preserve"> 4-Н, комната 30</w:t>
            </w:r>
          </w:p>
        </w:tc>
      </w:tr>
      <w:tr w:rsidR="00AD0974" w:rsidRPr="00AD0974" w:rsidTr="00AD0974">
        <w:trPr>
          <w:trHeight w:val="711"/>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w:t>
            </w:r>
            <w:proofErr w:type="spellStart"/>
            <w:r w:rsidRPr="00AD0974">
              <w:rPr>
                <w:rFonts w:ascii="Arial" w:eastAsia="Times New Roman" w:hAnsi="Arial" w:cs="Arial"/>
                <w:sz w:val="18"/>
                <w:szCs w:val="18"/>
                <w:lang w:eastAsia="ru-RU"/>
              </w:rPr>
              <w:t>НефтеТрансСервис</w:t>
            </w:r>
            <w:proofErr w:type="spellEnd"/>
          </w:p>
        </w:tc>
        <w:tc>
          <w:tcPr>
            <w:tcW w:w="1082" w:type="dxa"/>
            <w:tcBorders>
              <w:top w:val="nil"/>
              <w:left w:val="single" w:sz="8" w:space="0" w:color="auto"/>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85/25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01.07.2025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31.05.2026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16,20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мезонин -надстройка, помещение 6-Н, комната 1</w:t>
            </w:r>
          </w:p>
        </w:tc>
      </w:tr>
      <w:tr w:rsidR="00AD0974" w:rsidRPr="00AD0974" w:rsidTr="00AD0974">
        <w:trPr>
          <w:trHeight w:val="423"/>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"Новые истории"</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88/25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01.07.2025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31.05.2026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15,00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3-Н, комната 122</w:t>
            </w:r>
          </w:p>
        </w:tc>
      </w:tr>
      <w:tr w:rsidR="00AD0974" w:rsidRPr="00AD0974" w:rsidTr="00AD0974">
        <w:trPr>
          <w:trHeight w:val="543"/>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"НОРТ ЭЛЕФАНТ"</w:t>
            </w:r>
          </w:p>
        </w:tc>
        <w:tc>
          <w:tcPr>
            <w:tcW w:w="1082" w:type="dxa"/>
            <w:tcBorders>
              <w:top w:val="nil"/>
              <w:left w:val="single" w:sz="8" w:space="0" w:color="auto"/>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color w:val="000000"/>
                <w:sz w:val="18"/>
                <w:szCs w:val="18"/>
                <w:lang w:eastAsia="ru-RU"/>
              </w:rPr>
            </w:pPr>
            <w:r w:rsidRPr="00AD0974">
              <w:rPr>
                <w:rFonts w:ascii="Arial" w:eastAsia="Times New Roman" w:hAnsi="Arial" w:cs="Arial"/>
                <w:color w:val="000000"/>
                <w:sz w:val="18"/>
                <w:szCs w:val="18"/>
                <w:lang w:eastAsia="ru-RU"/>
              </w:rPr>
              <w:t>110/25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color w:val="000000"/>
                <w:sz w:val="18"/>
                <w:szCs w:val="18"/>
                <w:lang w:eastAsia="ru-RU"/>
              </w:rPr>
            </w:pPr>
            <w:r w:rsidRPr="00AD0974">
              <w:rPr>
                <w:rFonts w:ascii="Arial" w:eastAsia="Times New Roman" w:hAnsi="Arial" w:cs="Arial"/>
                <w:color w:val="000000"/>
                <w:sz w:val="18"/>
                <w:szCs w:val="18"/>
                <w:lang w:eastAsia="ru-RU"/>
              </w:rPr>
              <w:t>01.09.2025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color w:val="000000"/>
                <w:sz w:val="18"/>
                <w:szCs w:val="18"/>
                <w:lang w:eastAsia="ru-RU"/>
              </w:rPr>
            </w:pPr>
            <w:r w:rsidRPr="00AD0974">
              <w:rPr>
                <w:rFonts w:ascii="Arial" w:eastAsia="Times New Roman" w:hAnsi="Arial" w:cs="Arial"/>
                <w:color w:val="000000"/>
                <w:sz w:val="18"/>
                <w:szCs w:val="18"/>
                <w:lang w:eastAsia="ru-RU"/>
              </w:rPr>
              <w:t>31.07.2026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color w:val="000000"/>
                <w:sz w:val="18"/>
                <w:szCs w:val="18"/>
                <w:lang w:eastAsia="ru-RU"/>
              </w:rPr>
            </w:pPr>
            <w:r w:rsidRPr="00AD0974">
              <w:rPr>
                <w:rFonts w:ascii="Arial" w:eastAsia="Times New Roman" w:hAnsi="Arial" w:cs="Arial"/>
                <w:color w:val="000000"/>
                <w:sz w:val="18"/>
                <w:szCs w:val="18"/>
                <w:lang w:eastAsia="ru-RU"/>
              </w:rPr>
              <w:t>9,70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Б, помещение 1-Н, комната 6</w:t>
            </w:r>
          </w:p>
        </w:tc>
      </w:tr>
      <w:tr w:rsidR="00AD0974" w:rsidRPr="00AD0974" w:rsidTr="00AD0974">
        <w:trPr>
          <w:trHeight w:val="437"/>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ИП Пушкин Сергей Михайлович</w:t>
            </w:r>
          </w:p>
        </w:tc>
        <w:tc>
          <w:tcPr>
            <w:tcW w:w="1082" w:type="dxa"/>
            <w:tcBorders>
              <w:top w:val="nil"/>
              <w:left w:val="single" w:sz="8" w:space="0" w:color="auto"/>
              <w:bottom w:val="single" w:sz="4" w:space="0" w:color="auto"/>
              <w:right w:val="single" w:sz="4"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132/25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01.11.2025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30.09.2026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36,10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Б, помещение 3-Н, комната 8</w:t>
            </w:r>
          </w:p>
        </w:tc>
      </w:tr>
      <w:tr w:rsidR="00AD0974" w:rsidRPr="00AD0974" w:rsidTr="00AD0974">
        <w:trPr>
          <w:trHeight w:val="415"/>
        </w:trPr>
        <w:tc>
          <w:tcPr>
            <w:tcW w:w="2280" w:type="dxa"/>
            <w:tcBorders>
              <w:top w:val="nil"/>
              <w:left w:val="single" w:sz="8" w:space="0" w:color="auto"/>
              <w:bottom w:val="single" w:sz="4" w:space="0" w:color="auto"/>
              <w:right w:val="nil"/>
            </w:tcBorders>
            <w:shd w:val="clear" w:color="FFFFCC" w:fill="FFFFFF"/>
            <w:vAlign w:val="bottom"/>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"Рай Авто СПб"</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03/26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01.01.2026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30.11.2026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15,31</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4-Н, комната 3</w:t>
            </w:r>
          </w:p>
        </w:tc>
      </w:tr>
      <w:tr w:rsidR="00AD0974" w:rsidRPr="00AD0974" w:rsidTr="00AD0974">
        <w:trPr>
          <w:trHeight w:val="394"/>
        </w:trPr>
        <w:tc>
          <w:tcPr>
            <w:tcW w:w="2280" w:type="dxa"/>
            <w:tcBorders>
              <w:top w:val="nil"/>
              <w:left w:val="single" w:sz="8" w:space="0" w:color="auto"/>
              <w:bottom w:val="single" w:sz="4" w:space="0" w:color="auto"/>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proofErr w:type="spellStart"/>
            <w:r w:rsidRPr="00AD0974">
              <w:rPr>
                <w:rFonts w:ascii="Arial" w:eastAsia="Times New Roman" w:hAnsi="Arial" w:cs="Arial"/>
                <w:sz w:val="18"/>
                <w:szCs w:val="18"/>
                <w:lang w:eastAsia="ru-RU"/>
              </w:rPr>
              <w:t>ООО"Сааб</w:t>
            </w:r>
            <w:proofErr w:type="spellEnd"/>
            <w:r w:rsidRPr="00AD0974">
              <w:rPr>
                <w:rFonts w:ascii="Arial" w:eastAsia="Times New Roman" w:hAnsi="Arial" w:cs="Arial"/>
                <w:sz w:val="18"/>
                <w:szCs w:val="18"/>
                <w:lang w:eastAsia="ru-RU"/>
              </w:rPr>
              <w:t>-мастер"</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136/25 ЗУ</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01.11.2025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30.09.2026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1691,00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часть земельного участка литер О</w:t>
            </w:r>
          </w:p>
        </w:tc>
      </w:tr>
      <w:tr w:rsidR="00AD0974" w:rsidRPr="00AD0974" w:rsidTr="00AD0974">
        <w:trPr>
          <w:trHeight w:val="541"/>
        </w:trPr>
        <w:tc>
          <w:tcPr>
            <w:tcW w:w="2280" w:type="dxa"/>
            <w:tcBorders>
              <w:top w:val="nil"/>
              <w:left w:val="single" w:sz="8" w:space="0" w:color="auto"/>
              <w:bottom w:val="single" w:sz="4" w:space="0" w:color="auto"/>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proofErr w:type="spellStart"/>
            <w:r w:rsidRPr="00AD0974">
              <w:rPr>
                <w:rFonts w:ascii="Arial" w:eastAsia="Times New Roman" w:hAnsi="Arial" w:cs="Arial"/>
                <w:sz w:val="18"/>
                <w:szCs w:val="18"/>
                <w:lang w:eastAsia="ru-RU"/>
              </w:rPr>
              <w:t>ООО"Сааб</w:t>
            </w:r>
            <w:proofErr w:type="spellEnd"/>
            <w:r w:rsidRPr="00AD0974">
              <w:rPr>
                <w:rFonts w:ascii="Arial" w:eastAsia="Times New Roman" w:hAnsi="Arial" w:cs="Arial"/>
                <w:sz w:val="18"/>
                <w:szCs w:val="18"/>
                <w:lang w:eastAsia="ru-RU"/>
              </w:rPr>
              <w:t>-мастер"</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18/26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01.02.2026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31.12.2026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color w:val="000000"/>
                <w:sz w:val="18"/>
                <w:szCs w:val="18"/>
                <w:lang w:eastAsia="ru-RU"/>
              </w:rPr>
            </w:pPr>
            <w:r w:rsidRPr="00AD0974">
              <w:rPr>
                <w:rFonts w:ascii="Arial" w:eastAsia="Times New Roman" w:hAnsi="Arial" w:cs="Arial"/>
                <w:color w:val="000000"/>
                <w:sz w:val="18"/>
                <w:szCs w:val="18"/>
                <w:lang w:eastAsia="ru-RU"/>
              </w:rPr>
              <w:t>18,00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3-Н, комната 24</w:t>
            </w:r>
          </w:p>
        </w:tc>
      </w:tr>
      <w:tr w:rsidR="00AD0974" w:rsidRPr="00AD0974" w:rsidTr="00AD0974">
        <w:trPr>
          <w:trHeight w:val="563"/>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"НТЦ "СЗЛ"</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30/26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01.02.2026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31.12.2026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395,35</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5-Н, 1,13,19,22,24-29,3 3 этаж</w:t>
            </w:r>
          </w:p>
        </w:tc>
      </w:tr>
      <w:tr w:rsidR="00AD0974" w:rsidRPr="00AD0974" w:rsidTr="00AD0974">
        <w:trPr>
          <w:trHeight w:val="415"/>
        </w:trPr>
        <w:tc>
          <w:tcPr>
            <w:tcW w:w="2280" w:type="dxa"/>
            <w:tcBorders>
              <w:top w:val="nil"/>
              <w:left w:val="single" w:sz="8" w:space="0" w:color="auto"/>
              <w:bottom w:val="single" w:sz="4" w:space="0" w:color="auto"/>
              <w:right w:val="nil"/>
            </w:tcBorders>
            <w:shd w:val="clear" w:color="000000"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"НТЦ "СЗЛ"</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157/25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01.12.2025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31.10.2026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color w:val="000000"/>
                <w:sz w:val="18"/>
                <w:szCs w:val="18"/>
                <w:lang w:eastAsia="ru-RU"/>
              </w:rPr>
            </w:pPr>
            <w:r w:rsidRPr="00AD0974">
              <w:rPr>
                <w:rFonts w:ascii="Arial" w:eastAsia="Times New Roman" w:hAnsi="Arial" w:cs="Arial"/>
                <w:color w:val="000000"/>
                <w:sz w:val="18"/>
                <w:szCs w:val="18"/>
                <w:lang w:eastAsia="ru-RU"/>
              </w:rPr>
              <w:t>152,40</w:t>
            </w:r>
          </w:p>
        </w:tc>
        <w:tc>
          <w:tcPr>
            <w:tcW w:w="2359" w:type="dxa"/>
            <w:tcBorders>
              <w:top w:val="nil"/>
              <w:left w:val="nil"/>
              <w:bottom w:val="single" w:sz="4" w:space="0" w:color="auto"/>
              <w:right w:val="single" w:sz="8"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 xml:space="preserve">Литер </w:t>
            </w:r>
            <w:proofErr w:type="spellStart"/>
            <w:proofErr w:type="gramStart"/>
            <w:r w:rsidRPr="00AD0974">
              <w:rPr>
                <w:rFonts w:ascii="Arial" w:eastAsia="Times New Roman" w:hAnsi="Arial" w:cs="Arial"/>
                <w:sz w:val="18"/>
                <w:szCs w:val="18"/>
                <w:lang w:eastAsia="ru-RU"/>
              </w:rPr>
              <w:t>Б,помещение</w:t>
            </w:r>
            <w:proofErr w:type="spellEnd"/>
            <w:proofErr w:type="gramEnd"/>
            <w:r w:rsidRPr="00AD0974">
              <w:rPr>
                <w:rFonts w:ascii="Arial" w:eastAsia="Times New Roman" w:hAnsi="Arial" w:cs="Arial"/>
                <w:sz w:val="18"/>
                <w:szCs w:val="18"/>
                <w:lang w:eastAsia="ru-RU"/>
              </w:rPr>
              <w:t xml:space="preserve"> 2-Н, комнаты 10</w:t>
            </w:r>
          </w:p>
        </w:tc>
      </w:tr>
      <w:tr w:rsidR="00AD0974" w:rsidRPr="00AD0974" w:rsidTr="00AD0974">
        <w:trPr>
          <w:trHeight w:val="563"/>
        </w:trPr>
        <w:tc>
          <w:tcPr>
            <w:tcW w:w="2280" w:type="dxa"/>
            <w:tcBorders>
              <w:top w:val="nil"/>
              <w:left w:val="single" w:sz="8" w:space="0" w:color="auto"/>
              <w:bottom w:val="nil"/>
              <w:right w:val="nil"/>
            </w:tcBorders>
            <w:shd w:val="clear" w:color="FFFFCC" w:fill="FFFFFF"/>
            <w:noWrap/>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 xml:space="preserve">ООО "Смарт Технолоджи" </w:t>
            </w:r>
          </w:p>
        </w:tc>
        <w:tc>
          <w:tcPr>
            <w:tcW w:w="1082" w:type="dxa"/>
            <w:tcBorders>
              <w:top w:val="nil"/>
              <w:left w:val="single" w:sz="8" w:space="0" w:color="auto"/>
              <w:bottom w:val="single" w:sz="4" w:space="0" w:color="auto"/>
              <w:right w:val="single" w:sz="4"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149/25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01.12.2025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31.10.2026</w:t>
            </w:r>
          </w:p>
        </w:tc>
        <w:tc>
          <w:tcPr>
            <w:tcW w:w="96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7,00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3-Н, комната3</w:t>
            </w:r>
          </w:p>
        </w:tc>
      </w:tr>
      <w:tr w:rsidR="00AD0974" w:rsidRPr="00AD0974" w:rsidTr="00AD0974">
        <w:trPr>
          <w:trHeight w:val="557"/>
        </w:trPr>
        <w:tc>
          <w:tcPr>
            <w:tcW w:w="2280" w:type="dxa"/>
            <w:tcBorders>
              <w:top w:val="single" w:sz="4" w:space="0" w:color="auto"/>
              <w:left w:val="single" w:sz="8" w:space="0" w:color="auto"/>
              <w:bottom w:val="single" w:sz="4" w:space="0" w:color="auto"/>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w:t>
            </w:r>
            <w:proofErr w:type="spellStart"/>
            <w:r w:rsidRPr="00AD0974">
              <w:rPr>
                <w:rFonts w:ascii="Arial" w:eastAsia="Times New Roman" w:hAnsi="Arial" w:cs="Arial"/>
                <w:sz w:val="18"/>
                <w:szCs w:val="18"/>
                <w:lang w:eastAsia="ru-RU"/>
              </w:rPr>
              <w:t>Тайтек</w:t>
            </w:r>
            <w:proofErr w:type="spellEnd"/>
            <w:r w:rsidRPr="00AD0974">
              <w:rPr>
                <w:rFonts w:ascii="Arial" w:eastAsia="Times New Roman" w:hAnsi="Arial" w:cs="Arial"/>
                <w:sz w:val="18"/>
                <w:szCs w:val="18"/>
                <w:lang w:eastAsia="ru-RU"/>
              </w:rPr>
              <w:t>"</w:t>
            </w:r>
          </w:p>
        </w:tc>
        <w:tc>
          <w:tcPr>
            <w:tcW w:w="1082" w:type="dxa"/>
            <w:tcBorders>
              <w:top w:val="nil"/>
              <w:left w:val="single" w:sz="8" w:space="0" w:color="auto"/>
              <w:bottom w:val="single" w:sz="4" w:space="0" w:color="auto"/>
              <w:right w:val="single" w:sz="4"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156/25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01.12.2025</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31.10.2026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11,00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3-Н, комната 11</w:t>
            </w:r>
          </w:p>
        </w:tc>
      </w:tr>
      <w:tr w:rsidR="00AD0974" w:rsidRPr="00AD0974" w:rsidTr="00AD0974">
        <w:trPr>
          <w:trHeight w:val="551"/>
        </w:trPr>
        <w:tc>
          <w:tcPr>
            <w:tcW w:w="2280" w:type="dxa"/>
            <w:tcBorders>
              <w:top w:val="nil"/>
              <w:left w:val="single" w:sz="8" w:space="0" w:color="auto"/>
              <w:bottom w:val="single" w:sz="4" w:space="0" w:color="auto"/>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w:t>
            </w:r>
            <w:proofErr w:type="spellStart"/>
            <w:r w:rsidRPr="00AD0974">
              <w:rPr>
                <w:rFonts w:ascii="Arial" w:eastAsia="Times New Roman" w:hAnsi="Arial" w:cs="Arial"/>
                <w:sz w:val="18"/>
                <w:szCs w:val="18"/>
                <w:lang w:eastAsia="ru-RU"/>
              </w:rPr>
              <w:t>ТрансПрибор</w:t>
            </w:r>
            <w:proofErr w:type="spellEnd"/>
            <w:r w:rsidRPr="00AD0974">
              <w:rPr>
                <w:rFonts w:ascii="Arial" w:eastAsia="Times New Roman" w:hAnsi="Arial" w:cs="Arial"/>
                <w:sz w:val="18"/>
                <w:szCs w:val="18"/>
                <w:lang w:eastAsia="ru-RU"/>
              </w:rPr>
              <w:t>"</w:t>
            </w:r>
          </w:p>
        </w:tc>
        <w:tc>
          <w:tcPr>
            <w:tcW w:w="1082" w:type="dxa"/>
            <w:tcBorders>
              <w:top w:val="nil"/>
              <w:left w:val="single" w:sz="8" w:space="0" w:color="auto"/>
              <w:bottom w:val="single" w:sz="4" w:space="0" w:color="auto"/>
              <w:right w:val="single" w:sz="4"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31/26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01.03.2026</w:t>
            </w:r>
          </w:p>
        </w:tc>
        <w:tc>
          <w:tcPr>
            <w:tcW w:w="1320" w:type="dxa"/>
            <w:tcBorders>
              <w:top w:val="nil"/>
              <w:left w:val="nil"/>
              <w:bottom w:val="single" w:sz="4"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31.01.2027</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18,00</w:t>
            </w:r>
          </w:p>
        </w:tc>
        <w:tc>
          <w:tcPr>
            <w:tcW w:w="2359" w:type="dxa"/>
            <w:tcBorders>
              <w:top w:val="nil"/>
              <w:left w:val="nil"/>
              <w:bottom w:val="single" w:sz="4" w:space="0" w:color="auto"/>
              <w:right w:val="single" w:sz="8"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3-Н, комната 3, 1 этаж</w:t>
            </w:r>
          </w:p>
        </w:tc>
      </w:tr>
      <w:tr w:rsidR="00AD0974" w:rsidRPr="00AD0974" w:rsidTr="00AD0974">
        <w:trPr>
          <w:trHeight w:val="559"/>
        </w:trPr>
        <w:tc>
          <w:tcPr>
            <w:tcW w:w="2280" w:type="dxa"/>
            <w:tcBorders>
              <w:top w:val="nil"/>
              <w:left w:val="single" w:sz="8" w:space="0" w:color="auto"/>
              <w:bottom w:val="single" w:sz="4" w:space="0" w:color="auto"/>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АО НПФ "УРАН-СПб"</w:t>
            </w:r>
          </w:p>
        </w:tc>
        <w:tc>
          <w:tcPr>
            <w:tcW w:w="1082" w:type="dxa"/>
            <w:tcBorders>
              <w:top w:val="nil"/>
              <w:left w:val="single" w:sz="8" w:space="0" w:color="auto"/>
              <w:bottom w:val="single" w:sz="4" w:space="0" w:color="auto"/>
              <w:right w:val="single" w:sz="4"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161/25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01.01.2026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30.11.2026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101,00</w:t>
            </w:r>
          </w:p>
        </w:tc>
        <w:tc>
          <w:tcPr>
            <w:tcW w:w="2359" w:type="dxa"/>
            <w:tcBorders>
              <w:top w:val="nil"/>
              <w:left w:val="nil"/>
              <w:bottom w:val="single" w:sz="4" w:space="0" w:color="auto"/>
              <w:right w:val="single" w:sz="8"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 xml:space="preserve">Литер Л, подвальное помещение </w:t>
            </w:r>
          </w:p>
        </w:tc>
      </w:tr>
      <w:tr w:rsidR="00AD0974" w:rsidRPr="00AD0974" w:rsidTr="00AD0974">
        <w:trPr>
          <w:trHeight w:val="527"/>
        </w:trPr>
        <w:tc>
          <w:tcPr>
            <w:tcW w:w="2280" w:type="dxa"/>
            <w:tcBorders>
              <w:top w:val="nil"/>
              <w:left w:val="single" w:sz="8" w:space="0" w:color="auto"/>
              <w:bottom w:val="single" w:sz="4" w:space="0" w:color="auto"/>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АО НПФ "УРАН-СПб"</w:t>
            </w:r>
          </w:p>
        </w:tc>
        <w:tc>
          <w:tcPr>
            <w:tcW w:w="1082" w:type="dxa"/>
            <w:tcBorders>
              <w:top w:val="nil"/>
              <w:left w:val="single" w:sz="8" w:space="0" w:color="auto"/>
              <w:bottom w:val="single" w:sz="4" w:space="0" w:color="auto"/>
              <w:right w:val="single" w:sz="4" w:space="0" w:color="auto"/>
            </w:tcBorders>
            <w:shd w:val="clear" w:color="FFFFCC" w:fill="FFFFFF"/>
            <w:vAlign w:val="bottom"/>
            <w:hideMark/>
          </w:tcPr>
          <w:p w:rsidR="00AD0974" w:rsidRPr="00AD0974" w:rsidRDefault="00A3041C" w:rsidP="00AD0974">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65</w:t>
            </w:r>
            <w:r w:rsidR="00AD0974" w:rsidRPr="00AD0974">
              <w:rPr>
                <w:rFonts w:ascii="Arial" w:eastAsia="Times New Roman" w:hAnsi="Arial" w:cs="Arial"/>
                <w:sz w:val="18"/>
                <w:szCs w:val="18"/>
                <w:lang w:eastAsia="ru-RU"/>
              </w:rPr>
              <w:t>/2</w:t>
            </w:r>
            <w:r>
              <w:rPr>
                <w:rFonts w:ascii="Arial" w:eastAsia="Times New Roman" w:hAnsi="Arial" w:cs="Arial"/>
                <w:sz w:val="18"/>
                <w:szCs w:val="18"/>
                <w:lang w:eastAsia="ru-RU"/>
              </w:rPr>
              <w:t>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w:t>
            </w:r>
            <w:r w:rsidR="00A3041C">
              <w:rPr>
                <w:rFonts w:ascii="Arial" w:eastAsia="Times New Roman" w:hAnsi="Arial" w:cs="Arial"/>
                <w:sz w:val="18"/>
                <w:szCs w:val="18"/>
                <w:lang w:eastAsia="ru-RU"/>
              </w:rPr>
              <w:t>5</w:t>
            </w:r>
            <w:r w:rsidRPr="00AD0974">
              <w:rPr>
                <w:rFonts w:ascii="Arial" w:eastAsia="Times New Roman" w:hAnsi="Arial" w:cs="Arial"/>
                <w:sz w:val="18"/>
                <w:szCs w:val="18"/>
                <w:lang w:eastAsia="ru-RU"/>
              </w:rPr>
              <w:t>.202</w:t>
            </w:r>
            <w:r w:rsidR="00A3041C">
              <w:rPr>
                <w:rFonts w:ascii="Arial" w:eastAsia="Times New Roman" w:hAnsi="Arial" w:cs="Arial"/>
                <w:sz w:val="18"/>
                <w:szCs w:val="18"/>
                <w:lang w:eastAsia="ru-RU"/>
              </w:rPr>
              <w:t>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w:t>
            </w:r>
            <w:r w:rsidR="00A3041C">
              <w:rPr>
                <w:rFonts w:ascii="Arial" w:eastAsia="Times New Roman" w:hAnsi="Arial" w:cs="Arial"/>
                <w:sz w:val="18"/>
                <w:szCs w:val="18"/>
                <w:lang w:eastAsia="ru-RU"/>
              </w:rPr>
              <w:t>1</w:t>
            </w:r>
            <w:r w:rsidRPr="00AD0974">
              <w:rPr>
                <w:rFonts w:ascii="Arial" w:eastAsia="Times New Roman" w:hAnsi="Arial" w:cs="Arial"/>
                <w:sz w:val="18"/>
                <w:szCs w:val="18"/>
                <w:lang w:eastAsia="ru-RU"/>
              </w:rPr>
              <w:t>.0</w:t>
            </w:r>
            <w:r w:rsidR="00A3041C">
              <w:rPr>
                <w:rFonts w:ascii="Arial" w:eastAsia="Times New Roman" w:hAnsi="Arial" w:cs="Arial"/>
                <w:sz w:val="18"/>
                <w:szCs w:val="18"/>
                <w:lang w:eastAsia="ru-RU"/>
              </w:rPr>
              <w:t>3</w:t>
            </w:r>
            <w:r w:rsidRPr="00AD0974">
              <w:rPr>
                <w:rFonts w:ascii="Arial" w:eastAsia="Times New Roman" w:hAnsi="Arial" w:cs="Arial"/>
                <w:sz w:val="18"/>
                <w:szCs w:val="18"/>
                <w:lang w:eastAsia="ru-RU"/>
              </w:rPr>
              <w:t>.202</w:t>
            </w:r>
            <w:r w:rsidR="00A3041C">
              <w:rPr>
                <w:rFonts w:ascii="Arial" w:eastAsia="Times New Roman" w:hAnsi="Arial" w:cs="Arial"/>
                <w:sz w:val="18"/>
                <w:szCs w:val="18"/>
                <w:lang w:eastAsia="ru-RU"/>
              </w:rPr>
              <w:t>7</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73,50</w:t>
            </w:r>
          </w:p>
        </w:tc>
        <w:tc>
          <w:tcPr>
            <w:tcW w:w="2359" w:type="dxa"/>
            <w:tcBorders>
              <w:top w:val="nil"/>
              <w:left w:val="nil"/>
              <w:bottom w:val="single" w:sz="4" w:space="0" w:color="auto"/>
              <w:right w:val="single" w:sz="8"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3-Н, комнаты 26,27,30, 1 этаж</w:t>
            </w:r>
          </w:p>
        </w:tc>
      </w:tr>
      <w:tr w:rsidR="00AD0974" w:rsidRPr="00AD0974" w:rsidTr="00AD0974">
        <w:trPr>
          <w:trHeight w:val="873"/>
        </w:trPr>
        <w:tc>
          <w:tcPr>
            <w:tcW w:w="2280" w:type="dxa"/>
            <w:tcBorders>
              <w:top w:val="nil"/>
              <w:left w:val="single" w:sz="8" w:space="0" w:color="auto"/>
              <w:bottom w:val="single" w:sz="4" w:space="0" w:color="auto"/>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АО НПФ "УРАН-СПб"</w:t>
            </w:r>
          </w:p>
        </w:tc>
        <w:tc>
          <w:tcPr>
            <w:tcW w:w="1082" w:type="dxa"/>
            <w:tcBorders>
              <w:top w:val="nil"/>
              <w:left w:val="single" w:sz="8" w:space="0" w:color="auto"/>
              <w:bottom w:val="single" w:sz="4" w:space="0" w:color="auto"/>
              <w:right w:val="single" w:sz="4" w:space="0" w:color="auto"/>
            </w:tcBorders>
            <w:shd w:val="clear" w:color="FFFFCC" w:fill="FFFFFF"/>
            <w:vAlign w:val="bottom"/>
            <w:hideMark/>
          </w:tcPr>
          <w:p w:rsidR="00AD0974" w:rsidRPr="00AD0974" w:rsidRDefault="00A3041C" w:rsidP="00AD0974">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54</w:t>
            </w:r>
            <w:r w:rsidR="00AD0974" w:rsidRPr="00AD0974">
              <w:rPr>
                <w:rFonts w:ascii="Arial" w:eastAsia="Times New Roman" w:hAnsi="Arial" w:cs="Arial"/>
                <w:sz w:val="18"/>
                <w:szCs w:val="18"/>
                <w:lang w:eastAsia="ru-RU"/>
              </w:rPr>
              <w:t>/2</w:t>
            </w:r>
            <w:r>
              <w:rPr>
                <w:rFonts w:ascii="Arial" w:eastAsia="Times New Roman" w:hAnsi="Arial" w:cs="Arial"/>
                <w:sz w:val="18"/>
                <w:szCs w:val="18"/>
                <w:lang w:eastAsia="ru-RU"/>
              </w:rPr>
              <w:t>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w:t>
            </w:r>
            <w:r w:rsidR="00A3041C">
              <w:rPr>
                <w:rFonts w:ascii="Arial" w:eastAsia="Times New Roman" w:hAnsi="Arial" w:cs="Arial"/>
                <w:sz w:val="18"/>
                <w:szCs w:val="18"/>
                <w:lang w:eastAsia="ru-RU"/>
              </w:rPr>
              <w:t>5</w:t>
            </w:r>
            <w:r w:rsidRPr="00AD0974">
              <w:rPr>
                <w:rFonts w:ascii="Arial" w:eastAsia="Times New Roman" w:hAnsi="Arial" w:cs="Arial"/>
                <w:sz w:val="18"/>
                <w:szCs w:val="18"/>
                <w:lang w:eastAsia="ru-RU"/>
              </w:rPr>
              <w:t>.202</w:t>
            </w:r>
            <w:r w:rsidR="00A3041C">
              <w:rPr>
                <w:rFonts w:ascii="Arial" w:eastAsia="Times New Roman" w:hAnsi="Arial" w:cs="Arial"/>
                <w:sz w:val="18"/>
                <w:szCs w:val="18"/>
                <w:lang w:eastAsia="ru-RU"/>
              </w:rPr>
              <w:t>6</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w:t>
            </w:r>
            <w:r w:rsidR="00A3041C">
              <w:rPr>
                <w:rFonts w:ascii="Arial" w:eastAsia="Times New Roman" w:hAnsi="Arial" w:cs="Arial"/>
                <w:sz w:val="18"/>
                <w:szCs w:val="18"/>
                <w:lang w:eastAsia="ru-RU"/>
              </w:rPr>
              <w:t>1</w:t>
            </w:r>
            <w:r w:rsidRPr="00AD0974">
              <w:rPr>
                <w:rFonts w:ascii="Arial" w:eastAsia="Times New Roman" w:hAnsi="Arial" w:cs="Arial"/>
                <w:sz w:val="18"/>
                <w:szCs w:val="18"/>
                <w:lang w:eastAsia="ru-RU"/>
              </w:rPr>
              <w:t>.0</w:t>
            </w:r>
            <w:r w:rsidR="00A3041C">
              <w:rPr>
                <w:rFonts w:ascii="Arial" w:eastAsia="Times New Roman" w:hAnsi="Arial" w:cs="Arial"/>
                <w:sz w:val="18"/>
                <w:szCs w:val="18"/>
                <w:lang w:eastAsia="ru-RU"/>
              </w:rPr>
              <w:t>3</w:t>
            </w:r>
            <w:r w:rsidRPr="00AD0974">
              <w:rPr>
                <w:rFonts w:ascii="Arial" w:eastAsia="Times New Roman" w:hAnsi="Arial" w:cs="Arial"/>
                <w:sz w:val="18"/>
                <w:szCs w:val="18"/>
                <w:lang w:eastAsia="ru-RU"/>
              </w:rPr>
              <w:t>.202</w:t>
            </w:r>
            <w:r w:rsidR="00A3041C">
              <w:rPr>
                <w:rFonts w:ascii="Arial" w:eastAsia="Times New Roman" w:hAnsi="Arial" w:cs="Arial"/>
                <w:sz w:val="18"/>
                <w:szCs w:val="18"/>
                <w:lang w:eastAsia="ru-RU"/>
              </w:rPr>
              <w:t>7</w:t>
            </w:r>
            <w:bookmarkStart w:id="58" w:name="_GoBack"/>
            <w:bookmarkEnd w:id="58"/>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220,80</w:t>
            </w:r>
          </w:p>
        </w:tc>
        <w:tc>
          <w:tcPr>
            <w:tcW w:w="2359" w:type="dxa"/>
            <w:tcBorders>
              <w:top w:val="nil"/>
              <w:left w:val="nil"/>
              <w:bottom w:val="single" w:sz="4" w:space="0" w:color="auto"/>
              <w:right w:val="single" w:sz="8"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 xml:space="preserve">Литер Л, помещение 3-Н, комнаты </w:t>
            </w:r>
            <w:proofErr w:type="gramStart"/>
            <w:r w:rsidRPr="00AD0974">
              <w:rPr>
                <w:rFonts w:ascii="Arial" w:eastAsia="Times New Roman" w:hAnsi="Arial" w:cs="Arial"/>
                <w:sz w:val="18"/>
                <w:szCs w:val="18"/>
                <w:lang w:eastAsia="ru-RU"/>
              </w:rPr>
              <w:t>1,2,,</w:t>
            </w:r>
            <w:proofErr w:type="gramEnd"/>
            <w:r w:rsidRPr="00AD0974">
              <w:rPr>
                <w:rFonts w:ascii="Arial" w:eastAsia="Times New Roman" w:hAnsi="Arial" w:cs="Arial"/>
                <w:sz w:val="18"/>
                <w:szCs w:val="18"/>
                <w:lang w:eastAsia="ru-RU"/>
              </w:rPr>
              <w:t>4,5,6,7,20,,31,33, 1 этаж</w:t>
            </w:r>
          </w:p>
        </w:tc>
      </w:tr>
      <w:tr w:rsidR="00AD0974" w:rsidRPr="00AD0974" w:rsidTr="00AD0974">
        <w:trPr>
          <w:trHeight w:val="560"/>
        </w:trPr>
        <w:tc>
          <w:tcPr>
            <w:tcW w:w="2280" w:type="dxa"/>
            <w:tcBorders>
              <w:top w:val="nil"/>
              <w:left w:val="single" w:sz="8" w:space="0" w:color="auto"/>
              <w:bottom w:val="nil"/>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"ПСК "ФРАМ"</w:t>
            </w:r>
          </w:p>
        </w:tc>
        <w:tc>
          <w:tcPr>
            <w:tcW w:w="1082" w:type="dxa"/>
            <w:tcBorders>
              <w:top w:val="nil"/>
              <w:left w:val="single" w:sz="8" w:space="0" w:color="auto"/>
              <w:bottom w:val="single" w:sz="4" w:space="0" w:color="auto"/>
              <w:right w:val="single" w:sz="4"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116/25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01.09.2025</w:t>
            </w:r>
          </w:p>
        </w:tc>
        <w:tc>
          <w:tcPr>
            <w:tcW w:w="132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31.07.2026</w:t>
            </w:r>
          </w:p>
        </w:tc>
        <w:tc>
          <w:tcPr>
            <w:tcW w:w="960" w:type="dxa"/>
            <w:tcBorders>
              <w:top w:val="nil"/>
              <w:left w:val="nil"/>
              <w:bottom w:val="single" w:sz="4"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16,40</w:t>
            </w:r>
          </w:p>
        </w:tc>
        <w:tc>
          <w:tcPr>
            <w:tcW w:w="2359" w:type="dxa"/>
            <w:tcBorders>
              <w:top w:val="nil"/>
              <w:left w:val="nil"/>
              <w:bottom w:val="single" w:sz="4" w:space="0" w:color="auto"/>
              <w:right w:val="single" w:sz="8"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4-Н, комната 6</w:t>
            </w:r>
          </w:p>
        </w:tc>
      </w:tr>
      <w:tr w:rsidR="00AD0974" w:rsidRPr="00AD0974" w:rsidTr="00AD0974">
        <w:trPr>
          <w:trHeight w:val="554"/>
        </w:trPr>
        <w:tc>
          <w:tcPr>
            <w:tcW w:w="2280" w:type="dxa"/>
            <w:tcBorders>
              <w:top w:val="single" w:sz="4" w:space="0" w:color="auto"/>
              <w:left w:val="single" w:sz="8" w:space="0" w:color="auto"/>
              <w:bottom w:val="single" w:sz="8" w:space="0" w:color="auto"/>
              <w:right w:val="nil"/>
            </w:tcBorders>
            <w:shd w:val="clear" w:color="FFFFCC" w:fill="FFFFFF"/>
            <w:vAlign w:val="center"/>
            <w:hideMark/>
          </w:tcPr>
          <w:p w:rsidR="00AD0974" w:rsidRPr="00AD0974" w:rsidRDefault="00AD0974" w:rsidP="00AD0974">
            <w:pPr>
              <w:spacing w:after="0" w:line="240" w:lineRule="auto"/>
              <w:rPr>
                <w:rFonts w:ascii="Arial" w:eastAsia="Times New Roman" w:hAnsi="Arial" w:cs="Arial"/>
                <w:sz w:val="18"/>
                <w:szCs w:val="18"/>
                <w:lang w:eastAsia="ru-RU"/>
              </w:rPr>
            </w:pPr>
            <w:r w:rsidRPr="00AD0974">
              <w:rPr>
                <w:rFonts w:ascii="Arial" w:eastAsia="Times New Roman" w:hAnsi="Arial" w:cs="Arial"/>
                <w:sz w:val="18"/>
                <w:szCs w:val="18"/>
                <w:lang w:eastAsia="ru-RU"/>
              </w:rPr>
              <w:t>ООО "Ц.Ш.Т"</w:t>
            </w:r>
          </w:p>
        </w:tc>
        <w:tc>
          <w:tcPr>
            <w:tcW w:w="1082" w:type="dxa"/>
            <w:tcBorders>
              <w:top w:val="nil"/>
              <w:left w:val="single" w:sz="8" w:space="0" w:color="auto"/>
              <w:bottom w:val="single" w:sz="8" w:space="0" w:color="auto"/>
              <w:right w:val="single" w:sz="4" w:space="0" w:color="auto"/>
            </w:tcBorders>
            <w:shd w:val="clear" w:color="FFFFCC"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17/26</w:t>
            </w:r>
          </w:p>
        </w:tc>
        <w:tc>
          <w:tcPr>
            <w:tcW w:w="1320" w:type="dxa"/>
            <w:tcBorders>
              <w:top w:val="nil"/>
              <w:left w:val="nil"/>
              <w:bottom w:val="single" w:sz="8"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01.02.2026</w:t>
            </w:r>
          </w:p>
        </w:tc>
        <w:tc>
          <w:tcPr>
            <w:tcW w:w="1320" w:type="dxa"/>
            <w:tcBorders>
              <w:top w:val="nil"/>
              <w:left w:val="nil"/>
              <w:bottom w:val="single" w:sz="8" w:space="0" w:color="auto"/>
              <w:right w:val="single" w:sz="4" w:space="0" w:color="auto"/>
            </w:tcBorders>
            <w:shd w:val="clear" w:color="000000"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31.12.2026</w:t>
            </w:r>
          </w:p>
        </w:tc>
        <w:tc>
          <w:tcPr>
            <w:tcW w:w="960" w:type="dxa"/>
            <w:tcBorders>
              <w:top w:val="nil"/>
              <w:left w:val="nil"/>
              <w:bottom w:val="single" w:sz="8" w:space="0" w:color="auto"/>
              <w:right w:val="single" w:sz="4" w:space="0" w:color="auto"/>
            </w:tcBorders>
            <w:shd w:val="clear" w:color="FFFFCC" w:fill="FFFFFF"/>
            <w:noWrap/>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7,80</w:t>
            </w:r>
          </w:p>
        </w:tc>
        <w:tc>
          <w:tcPr>
            <w:tcW w:w="2359" w:type="dxa"/>
            <w:tcBorders>
              <w:top w:val="nil"/>
              <w:left w:val="nil"/>
              <w:bottom w:val="single" w:sz="8" w:space="0" w:color="auto"/>
              <w:right w:val="single" w:sz="8" w:space="0" w:color="auto"/>
            </w:tcBorders>
            <w:shd w:val="clear" w:color="000000" w:fill="FFFFFF"/>
            <w:vAlign w:val="bottom"/>
            <w:hideMark/>
          </w:tcPr>
          <w:p w:rsidR="00AD0974" w:rsidRPr="00AD0974" w:rsidRDefault="00AD0974" w:rsidP="00AD0974">
            <w:pPr>
              <w:spacing w:after="0" w:line="240" w:lineRule="auto"/>
              <w:jc w:val="right"/>
              <w:rPr>
                <w:rFonts w:ascii="Arial" w:eastAsia="Times New Roman" w:hAnsi="Arial" w:cs="Arial"/>
                <w:sz w:val="18"/>
                <w:szCs w:val="18"/>
                <w:lang w:eastAsia="ru-RU"/>
              </w:rPr>
            </w:pPr>
            <w:r w:rsidRPr="00AD0974">
              <w:rPr>
                <w:rFonts w:ascii="Arial" w:eastAsia="Times New Roman" w:hAnsi="Arial" w:cs="Arial"/>
                <w:sz w:val="18"/>
                <w:szCs w:val="18"/>
                <w:lang w:eastAsia="ru-RU"/>
              </w:rPr>
              <w:t>Литер Л, помещение 4-Н, комната 24</w:t>
            </w:r>
          </w:p>
        </w:tc>
      </w:tr>
    </w:tbl>
    <w:p w:rsidR="00AD0974" w:rsidRPr="00AD0974" w:rsidRDefault="00AD0974" w:rsidP="00AD0974">
      <w:pPr>
        <w:jc w:val="center"/>
        <w:rPr>
          <w:rFonts w:ascii="Times New Roman" w:hAnsi="Times New Roman" w:cs="Times New Roman"/>
          <w:b/>
        </w:rPr>
      </w:pPr>
    </w:p>
    <w:sectPr w:rsidR="00AD0974" w:rsidRPr="00AD0974" w:rsidSect="00BC1855">
      <w:headerReference w:type="even" r:id="rId27"/>
      <w:footerReference w:type="first" r:id="rId28"/>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C01" w:rsidRDefault="00C67C01" w:rsidP="00D257EC">
      <w:pPr>
        <w:spacing w:after="0" w:line="240" w:lineRule="auto"/>
      </w:pPr>
      <w:r>
        <w:separator/>
      </w:r>
    </w:p>
  </w:endnote>
  <w:endnote w:type="continuationSeparator" w:id="0">
    <w:p w:rsidR="00C67C01" w:rsidRDefault="00C67C01" w:rsidP="00D25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2000506030000020004"/>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D2" w:rsidRDefault="003055D2" w:rsidP="00D257EC">
    <w:pPr>
      <w:pStyle w:val="aff"/>
    </w:pPr>
  </w:p>
  <w:p w:rsidR="003055D2" w:rsidRDefault="003055D2">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C01" w:rsidRDefault="00C67C01" w:rsidP="00D257EC">
      <w:pPr>
        <w:spacing w:after="0" w:line="240" w:lineRule="auto"/>
      </w:pPr>
      <w:r>
        <w:separator/>
      </w:r>
    </w:p>
  </w:footnote>
  <w:footnote w:type="continuationSeparator" w:id="0">
    <w:p w:rsidR="00C67C01" w:rsidRDefault="00C67C01" w:rsidP="00D257EC">
      <w:pPr>
        <w:spacing w:after="0" w:line="240" w:lineRule="auto"/>
      </w:pPr>
      <w:r>
        <w:continuationSeparator/>
      </w:r>
    </w:p>
  </w:footnote>
  <w:footnote w:id="1">
    <w:p w:rsidR="003055D2" w:rsidRDefault="003055D2" w:rsidP="00D257EC">
      <w:pPr>
        <w:pStyle w:val="a8"/>
        <w:jc w:val="both"/>
      </w:pPr>
      <w:r>
        <w:rPr>
          <w:rStyle w:val="aa"/>
        </w:rPr>
        <w:footnoteRef/>
      </w:r>
      <w:r>
        <w:t xml:space="preserve"> В случае хранения Покупателем акций у депозитария (-ев), Покупатель обязуется предоставить Собственнику все необходимые реквизиты депозитария (-ев) для зачисления акций на счета депо Покупателя</w:t>
      </w:r>
    </w:p>
  </w:footnote>
  <w:footnote w:id="2">
    <w:p w:rsidR="003055D2" w:rsidRPr="00C92F07" w:rsidRDefault="003055D2" w:rsidP="00D257EC">
      <w:pPr>
        <w:pStyle w:val="a8"/>
        <w:jc w:val="both"/>
        <w:rPr>
          <w:spacing w:val="-6"/>
        </w:rPr>
      </w:pPr>
      <w:r w:rsidRPr="00C92F07">
        <w:rPr>
          <w:rStyle w:val="aa"/>
          <w:spacing w:val="-6"/>
        </w:rPr>
        <w:footnoteRef/>
      </w:r>
      <w:r>
        <w:rPr>
          <w:spacing w:val="-6"/>
        </w:rPr>
        <w:t> </w:t>
      </w:r>
      <w:r w:rsidRPr="00C92F07">
        <w:rPr>
          <w:spacing w:val="-6"/>
        </w:rPr>
        <w:t>Словосочетание «с учетом ограничений, установленных в п.</w:t>
      </w:r>
      <w:r>
        <w:rPr>
          <w:spacing w:val="-6"/>
        </w:rPr>
        <w:t> </w:t>
      </w:r>
      <w:r w:rsidRPr="00C92F07">
        <w:rPr>
          <w:spacing w:val="-6"/>
        </w:rPr>
        <w:t>1.</w:t>
      </w:r>
      <w:r>
        <w:rPr>
          <w:spacing w:val="-6"/>
        </w:rPr>
        <w:t>5</w:t>
      </w:r>
      <w:r w:rsidRPr="00C92F07">
        <w:rPr>
          <w:spacing w:val="-6"/>
        </w:rPr>
        <w:t>.</w:t>
      </w:r>
      <w:r>
        <w:rPr>
          <w:spacing w:val="-6"/>
        </w:rPr>
        <w:t> Д</w:t>
      </w:r>
      <w:r w:rsidRPr="00C92F07">
        <w:rPr>
          <w:spacing w:val="-6"/>
        </w:rPr>
        <w:t>окументации» включается в текст п.</w:t>
      </w:r>
      <w:r>
        <w:rPr>
          <w:spacing w:val="-6"/>
        </w:rPr>
        <w:t> </w:t>
      </w:r>
      <w:r w:rsidRPr="00C92F07">
        <w:rPr>
          <w:spacing w:val="-6"/>
        </w:rPr>
        <w:t>6.1.</w:t>
      </w:r>
      <w:r>
        <w:rPr>
          <w:spacing w:val="-6"/>
        </w:rPr>
        <w:t> Д</w:t>
      </w:r>
      <w:r w:rsidRPr="00C92F07">
        <w:rPr>
          <w:spacing w:val="-6"/>
        </w:rPr>
        <w:t>окументации</w:t>
      </w:r>
      <w:r>
        <w:rPr>
          <w:spacing w:val="-6"/>
        </w:rPr>
        <w:t xml:space="preserve"> </w:t>
      </w:r>
      <w:r w:rsidRPr="00C92F07">
        <w:rPr>
          <w:spacing w:val="-6"/>
        </w:rPr>
        <w:t>в случае наличия ограничений, установленных п.</w:t>
      </w:r>
      <w:r>
        <w:rPr>
          <w:spacing w:val="-6"/>
        </w:rPr>
        <w:t> </w:t>
      </w:r>
      <w:r w:rsidRPr="00C92F07">
        <w:rPr>
          <w:spacing w:val="-6"/>
        </w:rPr>
        <w:t>1.</w:t>
      </w:r>
      <w:r>
        <w:rPr>
          <w:spacing w:val="-6"/>
        </w:rPr>
        <w:t>5</w:t>
      </w:r>
      <w:r w:rsidRPr="00DA6210">
        <w:rPr>
          <w:spacing w:val="-6"/>
        </w:rPr>
        <w:t>.</w:t>
      </w:r>
      <w:r>
        <w:rPr>
          <w:spacing w:val="-6"/>
        </w:rPr>
        <w:t> Д</w:t>
      </w:r>
      <w:r w:rsidRPr="00C92F07">
        <w:rPr>
          <w:spacing w:val="-6"/>
        </w:rPr>
        <w:t>окументации.</w:t>
      </w:r>
    </w:p>
  </w:footnote>
  <w:footnote w:id="3">
    <w:p w:rsidR="003055D2" w:rsidRDefault="003055D2" w:rsidP="00D257EC">
      <w:pPr>
        <w:pStyle w:val="a8"/>
        <w:jc w:val="both"/>
      </w:pPr>
      <w:r>
        <w:rPr>
          <w:rStyle w:val="aa"/>
        </w:rPr>
        <w:footnoteRef/>
      </w:r>
      <w:r>
        <w:t> </w:t>
      </w:r>
      <w:r>
        <w:rPr>
          <w:spacing w:val="-6"/>
        </w:rPr>
        <w:t>Словосочетание «в том числе о его соответствии требованиям п. 1.5. Документации», включается в пункт 11.1.6. в случае наличия ограничений, установленных п. 1.5. Документации</w:t>
      </w:r>
      <w:r w:rsidRPr="00C92F07">
        <w:rPr>
          <w:spacing w:val="-6"/>
        </w:rPr>
        <w:t>.</w:t>
      </w:r>
    </w:p>
  </w:footnote>
  <w:footnote w:id="4">
    <w:p w:rsidR="003055D2" w:rsidRPr="00C92F07" w:rsidRDefault="003055D2" w:rsidP="00D257EC">
      <w:pPr>
        <w:pStyle w:val="a8"/>
        <w:jc w:val="both"/>
        <w:rPr>
          <w:spacing w:val="-6"/>
        </w:rPr>
      </w:pPr>
      <w:r w:rsidRPr="00C92F07">
        <w:rPr>
          <w:rStyle w:val="aa"/>
          <w:spacing w:val="-6"/>
        </w:rPr>
        <w:footnoteRef/>
      </w:r>
      <w:r>
        <w:rPr>
          <w:spacing w:val="-6"/>
        </w:rPr>
        <w:t> Не в</w:t>
      </w:r>
      <w:r w:rsidRPr="00C92F07">
        <w:rPr>
          <w:spacing w:val="-6"/>
        </w:rPr>
        <w:t xml:space="preserve">ключается в </w:t>
      </w:r>
      <w:r>
        <w:rPr>
          <w:spacing w:val="-6"/>
        </w:rPr>
        <w:t>Д</w:t>
      </w:r>
      <w:r w:rsidRPr="00C92F07">
        <w:rPr>
          <w:spacing w:val="-6"/>
        </w:rPr>
        <w:t>окументацию</w:t>
      </w:r>
      <w:r>
        <w:rPr>
          <w:spacing w:val="-6"/>
        </w:rPr>
        <w:t xml:space="preserve"> </w:t>
      </w:r>
      <w:r w:rsidRPr="00C92F07">
        <w:rPr>
          <w:spacing w:val="-6"/>
        </w:rPr>
        <w:t xml:space="preserve">в случае наличия </w:t>
      </w:r>
      <w:r>
        <w:rPr>
          <w:spacing w:val="-6"/>
        </w:rPr>
        <w:t>ограничений</w:t>
      </w:r>
      <w:r w:rsidRPr="00C92F07">
        <w:rPr>
          <w:spacing w:val="-6"/>
        </w:rPr>
        <w:t xml:space="preserve"> на участие в </w:t>
      </w:r>
      <w:r>
        <w:rPr>
          <w:spacing w:val="-6"/>
        </w:rPr>
        <w:t>Аукционе иностранных лиц</w:t>
      </w:r>
      <w:r w:rsidRPr="00C92F07">
        <w:rPr>
          <w:spacing w:val="-6"/>
        </w:rPr>
        <w:t>, установленных п.</w:t>
      </w:r>
      <w:r>
        <w:rPr>
          <w:spacing w:val="-6"/>
        </w:rPr>
        <w:t> </w:t>
      </w:r>
      <w:r w:rsidRPr="00C92F07">
        <w:rPr>
          <w:spacing w:val="-6"/>
        </w:rPr>
        <w:t>1.</w:t>
      </w:r>
      <w:r>
        <w:rPr>
          <w:spacing w:val="-6"/>
        </w:rPr>
        <w:t>5</w:t>
      </w:r>
      <w:r w:rsidRPr="006474A6">
        <w:rPr>
          <w:spacing w:val="-6"/>
        </w:rPr>
        <w:t>.</w:t>
      </w:r>
      <w:r>
        <w:rPr>
          <w:spacing w:val="-6"/>
        </w:rPr>
        <w:t> Д</w:t>
      </w:r>
      <w:r w:rsidRPr="00C92F07">
        <w:rPr>
          <w:spacing w:val="-6"/>
        </w:rPr>
        <w:t>окументации.</w:t>
      </w:r>
    </w:p>
  </w:footnote>
  <w:footnote w:id="5">
    <w:p w:rsidR="003055D2" w:rsidRDefault="003055D2" w:rsidP="00D257EC">
      <w:pPr>
        <w:pStyle w:val="a8"/>
      </w:pPr>
      <w:r>
        <w:rPr>
          <w:rStyle w:val="aa"/>
        </w:rPr>
        <w:footnoteRef/>
      </w:r>
      <w:r>
        <w:t xml:space="preserve"> Применяется к физическим лицам, индивидуальным предпринимателям</w:t>
      </w:r>
      <w:r w:rsidRPr="00801BF9">
        <w:t xml:space="preserve"> </w:t>
      </w:r>
      <w:r>
        <w:t xml:space="preserve">и представителям Претендента (заявителя). </w:t>
      </w:r>
    </w:p>
  </w:footnote>
  <w:footnote w:id="6">
    <w:p w:rsidR="003055D2" w:rsidRDefault="003055D2" w:rsidP="00D257EC">
      <w:pPr>
        <w:pStyle w:val="a8"/>
      </w:pPr>
      <w:r>
        <w:rPr>
          <w:rStyle w:val="aa"/>
        </w:rPr>
        <w:footnoteRef/>
      </w:r>
      <w:r>
        <w:t xml:space="preserve"> Применяется к физическим лицам, индивидуальным предпринимателям</w:t>
      </w:r>
      <w:r w:rsidRPr="00801BF9">
        <w:t xml:space="preserve"> </w:t>
      </w:r>
      <w:r>
        <w:t>и представителям Претендента (заявителя).</w:t>
      </w:r>
    </w:p>
  </w:footnote>
  <w:footnote w:id="7">
    <w:p w:rsidR="003055D2" w:rsidRDefault="003055D2" w:rsidP="00D257EC">
      <w:pPr>
        <w:pStyle w:val="a8"/>
      </w:pPr>
      <w:r>
        <w:rPr>
          <w:rStyle w:val="aa"/>
        </w:rPr>
        <w:footnoteRef/>
      </w:r>
      <w:r>
        <w:t xml:space="preserve"> Применяется к физическим лицам, индивидуальным предпринимателям</w:t>
      </w:r>
      <w:r w:rsidRPr="00801BF9">
        <w:t xml:space="preserve"> </w:t>
      </w:r>
      <w:r>
        <w:t>и представителям Претендента (заявителя).</w:t>
      </w:r>
    </w:p>
  </w:footnote>
  <w:footnote w:id="8">
    <w:p w:rsidR="003055D2" w:rsidRDefault="003055D2" w:rsidP="00D257EC">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9">
    <w:p w:rsidR="003055D2" w:rsidRDefault="003055D2" w:rsidP="00D257EC">
      <w:pPr>
        <w:pStyle w:val="a8"/>
      </w:pPr>
      <w:r>
        <w:rPr>
          <w:rStyle w:val="aa"/>
        </w:rPr>
        <w:footnoteRef/>
      </w:r>
      <w:r>
        <w:t xml:space="preserve"> Нужное отметить «Х»</w:t>
      </w:r>
    </w:p>
  </w:footnote>
  <w:footnote w:id="10">
    <w:p w:rsidR="003055D2" w:rsidRDefault="003055D2" w:rsidP="00D257EC">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11">
    <w:p w:rsidR="003055D2" w:rsidRDefault="003055D2" w:rsidP="00D257EC">
      <w:pPr>
        <w:pStyle w:val="a8"/>
      </w:pPr>
      <w:r>
        <w:rPr>
          <w:rStyle w:val="aa"/>
        </w:rPr>
        <w:footnoteRef/>
      </w:r>
      <w:r>
        <w:t xml:space="preserve"> Нужное отметить «Х»</w:t>
      </w:r>
    </w:p>
  </w:footnote>
  <w:footnote w:id="12">
    <w:p w:rsidR="003055D2" w:rsidRPr="008B1BE2" w:rsidRDefault="003055D2" w:rsidP="00D257EC">
      <w:pPr>
        <w:pStyle w:val="a8"/>
        <w:jc w:val="both"/>
        <w:rPr>
          <w:spacing w:val="-6"/>
        </w:rPr>
      </w:pPr>
      <w:r w:rsidRPr="008B1BE2">
        <w:rPr>
          <w:rStyle w:val="aa"/>
          <w:spacing w:val="-6"/>
        </w:rPr>
        <w:footnoteRef/>
      </w:r>
      <w:r>
        <w:rPr>
          <w:spacing w:val="-6"/>
        </w:rPr>
        <w:t> </w:t>
      </w:r>
      <w:r w:rsidRPr="008B1BE2">
        <w:rPr>
          <w:spacing w:val="-6"/>
        </w:rPr>
        <w:t xml:space="preserve">При продаже Акций нескольких эмитентов, описание продаваемых </w:t>
      </w:r>
      <w:r>
        <w:rPr>
          <w:spacing w:val="-6"/>
        </w:rPr>
        <w:t>А</w:t>
      </w:r>
      <w:r w:rsidRPr="008B1BE2">
        <w:rPr>
          <w:spacing w:val="-6"/>
        </w:rPr>
        <w:t>кций каждого эмитента указать по аналогии с указанным в настоящем пункте, путем последовательного перечисления.</w:t>
      </w:r>
    </w:p>
  </w:footnote>
  <w:footnote w:id="13">
    <w:p w:rsidR="003055D2" w:rsidRPr="008B1BE2" w:rsidRDefault="003055D2" w:rsidP="00D257EC">
      <w:pPr>
        <w:pStyle w:val="a8"/>
        <w:jc w:val="both"/>
        <w:rPr>
          <w:spacing w:val="-6"/>
        </w:rPr>
      </w:pPr>
      <w:r w:rsidRPr="008B1BE2">
        <w:rPr>
          <w:rStyle w:val="aa"/>
          <w:spacing w:val="-6"/>
        </w:rPr>
        <w:footnoteRef/>
      </w:r>
      <w:r>
        <w:rPr>
          <w:spacing w:val="-6"/>
        </w:rPr>
        <w:t> </w:t>
      </w:r>
      <w:r w:rsidRPr="008B1BE2">
        <w:rPr>
          <w:spacing w:val="-6"/>
        </w:rPr>
        <w:t xml:space="preserve">При продаже </w:t>
      </w:r>
      <w:r>
        <w:rPr>
          <w:spacing w:val="-6"/>
        </w:rPr>
        <w:t>А</w:t>
      </w:r>
      <w:r w:rsidRPr="008B1BE2">
        <w:rPr>
          <w:spacing w:val="-6"/>
        </w:rPr>
        <w:t xml:space="preserve">кций нескольких эмитентов допускается отражение сведений об </w:t>
      </w:r>
      <w:r>
        <w:rPr>
          <w:spacing w:val="-6"/>
        </w:rPr>
        <w:t>А</w:t>
      </w:r>
      <w:r w:rsidRPr="008B1BE2">
        <w:rPr>
          <w:spacing w:val="-6"/>
        </w:rPr>
        <w:t>кциях, указанных в настоящем пункте, в форме таблицы.</w:t>
      </w:r>
    </w:p>
  </w:footnote>
  <w:footnote w:id="14">
    <w:p w:rsidR="003055D2" w:rsidRPr="005B7F4D" w:rsidRDefault="003055D2" w:rsidP="00D257EC">
      <w:pPr>
        <w:pStyle w:val="a8"/>
        <w:jc w:val="both"/>
        <w:rPr>
          <w:spacing w:val="-6"/>
        </w:rPr>
      </w:pPr>
      <w:r w:rsidRPr="005B7F4D">
        <w:rPr>
          <w:rStyle w:val="aa"/>
          <w:spacing w:val="-6"/>
        </w:rPr>
        <w:footnoteRef/>
      </w:r>
      <w:r>
        <w:rPr>
          <w:spacing w:val="-6"/>
          <w:lang w:val="en-US"/>
        </w:rPr>
        <w:t> </w:t>
      </w:r>
      <w:r w:rsidRPr="005B7F4D">
        <w:rPr>
          <w:spacing w:val="-6"/>
        </w:rPr>
        <w:t>Условия о представлении Покупателем бухгалтерской</w:t>
      </w:r>
      <w:r>
        <w:rPr>
          <w:spacing w:val="-6"/>
        </w:rPr>
        <w:t> </w:t>
      </w:r>
      <w:r w:rsidRPr="005B7F4D">
        <w:rPr>
          <w:spacing w:val="-6"/>
        </w:rPr>
        <w:t>(финансовой) отчетности включается в текст Договора в случае, если Покупателем является юридическое лицо или индивидуальный предприниматель</w:t>
      </w:r>
    </w:p>
  </w:footnote>
  <w:footnote w:id="15">
    <w:p w:rsidR="003055D2" w:rsidRPr="008B1BE2" w:rsidRDefault="003055D2" w:rsidP="00D257EC">
      <w:pPr>
        <w:pStyle w:val="a8"/>
        <w:jc w:val="both"/>
        <w:rPr>
          <w:spacing w:val="-6"/>
        </w:rPr>
      </w:pPr>
      <w:r w:rsidRPr="008B1BE2">
        <w:rPr>
          <w:rStyle w:val="aa"/>
          <w:spacing w:val="-6"/>
        </w:rPr>
        <w:footnoteRef/>
      </w:r>
      <w:r w:rsidRPr="008B1BE2">
        <w:rPr>
          <w:spacing w:val="-6"/>
        </w:rPr>
        <w:t> В случае нотариального удостоверения договора добавить о необходимости удостоверения изменений и дополнений.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5D2" w:rsidRDefault="003055D2">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rsidR="003055D2" w:rsidRDefault="003055D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735E11"/>
    <w:multiLevelType w:val="multilevel"/>
    <w:tmpl w:val="2A044E70"/>
    <w:name w:val="zzmpArt5E||Article5 (E)|2|1|1|1|2|41||1|2|32||1|2|32||1|2|32||1|4|0||1|4|0||1|4|0||1|4|0||mpNA||"/>
    <w:lvl w:ilvl="0">
      <w:start w:val="1"/>
      <w:numFmt w:val="decimal"/>
      <w:pStyle w:val="Art5EL1"/>
      <w:lvlText w:val="СТАТЬЯ %1."/>
      <w:lvlJc w:val="left"/>
      <w:pPr>
        <w:tabs>
          <w:tab w:val="num" w:pos="720"/>
        </w:tabs>
        <w:ind w:left="0" w:firstLine="0"/>
      </w:pPr>
      <w:rPr>
        <w:rFonts w:ascii="Times New Roman" w:hAnsi="Times New Roman" w:cs="Times New Roman" w:hint="default"/>
        <w:b/>
        <w:i w:val="0"/>
        <w:caps/>
        <w:smallCaps w:val="0"/>
        <w:sz w:val="22"/>
        <w:szCs w:val="22"/>
        <w:u w:val="none"/>
      </w:rPr>
    </w:lvl>
    <w:lvl w:ilvl="1">
      <w:start w:val="1"/>
      <w:numFmt w:val="decimal"/>
      <w:pStyle w:val="Art5EL2"/>
      <w:lvlText w:val="%1.%2"/>
      <w:lvlJc w:val="left"/>
      <w:pPr>
        <w:tabs>
          <w:tab w:val="num" w:pos="720"/>
        </w:tabs>
        <w:ind w:left="720" w:hanging="720"/>
      </w:pPr>
      <w:rPr>
        <w:rFonts w:ascii="Times New Roman" w:hAnsi="Times New Roman" w:cs="Times New Roman" w:hint="default"/>
        <w:b w:val="0"/>
        <w:i w:val="0"/>
        <w:caps w:val="0"/>
        <w:sz w:val="22"/>
        <w:szCs w:val="22"/>
        <w:u w:val="none"/>
      </w:rPr>
    </w:lvl>
    <w:lvl w:ilvl="2">
      <w:start w:val="1"/>
      <w:numFmt w:val="decimal"/>
      <w:pStyle w:val="Art5EL3"/>
      <w:lvlText w:val="%1.%2.%3"/>
      <w:lvlJc w:val="left"/>
      <w:pPr>
        <w:tabs>
          <w:tab w:val="num" w:pos="720"/>
        </w:tabs>
        <w:ind w:left="720" w:hanging="720"/>
      </w:pPr>
      <w:rPr>
        <w:rFonts w:ascii="Times New Roman" w:hAnsi="Times New Roman" w:cs="Times New Roman" w:hint="default"/>
        <w:b w:val="0"/>
        <w:i w:val="0"/>
        <w:caps w:val="0"/>
        <w:sz w:val="22"/>
        <w:szCs w:val="22"/>
        <w:u w:val="none"/>
      </w:rPr>
    </w:lvl>
    <w:lvl w:ilvl="3">
      <w:start w:val="1"/>
      <w:numFmt w:val="lowerLetter"/>
      <w:pStyle w:val="Art5EL4"/>
      <w:lvlText w:val="(%4)"/>
      <w:lvlJc w:val="left"/>
      <w:pPr>
        <w:tabs>
          <w:tab w:val="num" w:pos="1008"/>
        </w:tabs>
        <w:ind w:left="720" w:hanging="720"/>
      </w:pPr>
      <w:rPr>
        <w:rFonts w:hint="default"/>
        <w:b w:val="0"/>
        <w:i w:val="0"/>
        <w:caps w:val="0"/>
        <w:sz w:val="22"/>
        <w:szCs w:val="22"/>
        <w:u w:val="none"/>
      </w:rPr>
    </w:lvl>
    <w:lvl w:ilvl="4">
      <w:start w:val="1"/>
      <w:numFmt w:val="decimal"/>
      <w:pStyle w:val="Art5EL5"/>
      <w:lvlText w:val="%1.%2.%3.%4.%5"/>
      <w:lvlJc w:val="left"/>
      <w:pPr>
        <w:tabs>
          <w:tab w:val="num" w:pos="4320"/>
        </w:tabs>
        <w:ind w:left="4320" w:hanging="1152"/>
      </w:pPr>
      <w:rPr>
        <w:rFonts w:ascii="Times New Roman" w:hAnsi="Times New Roman" w:cs="Times New Roman" w:hint="default"/>
        <w:b w:val="0"/>
        <w:i w:val="0"/>
        <w:caps w:val="0"/>
        <w:sz w:val="24"/>
        <w:u w:val="none"/>
      </w:rPr>
    </w:lvl>
    <w:lvl w:ilvl="5">
      <w:start w:val="1"/>
      <w:numFmt w:val="lowerLetter"/>
      <w:pStyle w:val="Art5EL6"/>
      <w:lvlText w:val="(%6)"/>
      <w:lvlJc w:val="left"/>
      <w:pPr>
        <w:tabs>
          <w:tab w:val="num" w:pos="5040"/>
        </w:tabs>
        <w:ind w:left="5040" w:hanging="720"/>
      </w:pPr>
      <w:rPr>
        <w:rFonts w:ascii="Times New Roman" w:hAnsi="Times New Roman" w:cs="Times New Roman" w:hint="default"/>
        <w:b w:val="0"/>
        <w:i w:val="0"/>
        <w:caps w:val="0"/>
        <w:sz w:val="24"/>
        <w:u w:val="none"/>
      </w:rPr>
    </w:lvl>
    <w:lvl w:ilvl="6">
      <w:start w:val="1"/>
      <w:numFmt w:val="lowerRoman"/>
      <w:pStyle w:val="Art5EL7"/>
      <w:lvlText w:val="(%7)"/>
      <w:lvlJc w:val="left"/>
      <w:pPr>
        <w:tabs>
          <w:tab w:val="num" w:pos="5760"/>
        </w:tabs>
        <w:ind w:left="5760" w:hanging="720"/>
      </w:pPr>
      <w:rPr>
        <w:rFonts w:ascii="Times New Roman" w:hAnsi="Times New Roman" w:cs="Times New Roman" w:hint="default"/>
        <w:b w:val="0"/>
        <w:i w:val="0"/>
        <w:caps w:val="0"/>
        <w:sz w:val="24"/>
        <w:u w:val="none"/>
      </w:rPr>
    </w:lvl>
    <w:lvl w:ilvl="7">
      <w:start w:val="1"/>
      <w:numFmt w:val="decimal"/>
      <w:pStyle w:val="Art5EL8"/>
      <w:lvlText w:val="(%8)"/>
      <w:lvlJc w:val="left"/>
      <w:pPr>
        <w:tabs>
          <w:tab w:val="num" w:pos="6480"/>
        </w:tabs>
        <w:ind w:left="6480" w:hanging="720"/>
      </w:pPr>
      <w:rPr>
        <w:rFonts w:ascii="Times New Roman" w:hAnsi="Times New Roman" w:cs="Times New Roman" w:hint="default"/>
        <w:b w:val="0"/>
        <w:i w:val="0"/>
        <w:caps w:val="0"/>
        <w:sz w:val="24"/>
        <w:u w:val="none"/>
      </w:rPr>
    </w:lvl>
    <w:lvl w:ilvl="8">
      <w:start w:val="1"/>
      <w:numFmt w:val="none"/>
      <w:suff w:val="nothing"/>
      <w:lvlText w:val=""/>
      <w:lvlJc w:val="left"/>
      <w:pPr>
        <w:ind w:left="0" w:firstLine="0"/>
      </w:pPr>
      <w:rPr>
        <w:rFonts w:hint="default"/>
        <w:b w:val="0"/>
        <w:i w:val="0"/>
        <w:caps w:val="0"/>
        <w:u w:val="none"/>
      </w:rPr>
    </w:lvl>
  </w:abstractNum>
  <w:abstractNum w:abstractNumId="8"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0"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AD016D"/>
    <w:multiLevelType w:val="multilevel"/>
    <w:tmpl w:val="0C0ED706"/>
    <w:lvl w:ilvl="0">
      <w:start w:val="1"/>
      <w:numFmt w:val="decimal"/>
      <w:suff w:val="space"/>
      <w:lvlText w:val="%1."/>
      <w:lvlJc w:val="left"/>
      <w:pPr>
        <w:ind w:left="3196"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4276" w:hanging="720"/>
      </w:pPr>
      <w:rPr>
        <w:rFonts w:hint="default"/>
      </w:rPr>
    </w:lvl>
    <w:lvl w:ilvl="3">
      <w:start w:val="1"/>
      <w:numFmt w:val="decimal"/>
      <w:isLgl/>
      <w:lvlText w:val="%1.%2.%3.%4."/>
      <w:lvlJc w:val="left"/>
      <w:pPr>
        <w:ind w:left="4636" w:hanging="72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5716" w:hanging="1080"/>
      </w:pPr>
      <w:rPr>
        <w:rFonts w:hint="default"/>
      </w:rPr>
    </w:lvl>
    <w:lvl w:ilvl="6">
      <w:start w:val="1"/>
      <w:numFmt w:val="decimal"/>
      <w:isLgl/>
      <w:lvlText w:val="%1.%2.%3.%4.%5.%6.%7."/>
      <w:lvlJc w:val="left"/>
      <w:pPr>
        <w:ind w:left="6436" w:hanging="1440"/>
      </w:pPr>
      <w:rPr>
        <w:rFonts w:hint="default"/>
      </w:rPr>
    </w:lvl>
    <w:lvl w:ilvl="7">
      <w:start w:val="1"/>
      <w:numFmt w:val="decimal"/>
      <w:isLgl/>
      <w:lvlText w:val="%1.%2.%3.%4.%5.%6.%7.%8."/>
      <w:lvlJc w:val="left"/>
      <w:pPr>
        <w:ind w:left="6796" w:hanging="1440"/>
      </w:pPr>
      <w:rPr>
        <w:rFonts w:hint="default"/>
      </w:rPr>
    </w:lvl>
    <w:lvl w:ilvl="8">
      <w:start w:val="1"/>
      <w:numFmt w:val="decimal"/>
      <w:isLgl/>
      <w:lvlText w:val="%1.%2.%3.%4.%5.%6.%7.%8.%9."/>
      <w:lvlJc w:val="left"/>
      <w:pPr>
        <w:ind w:left="7516" w:hanging="1800"/>
      </w:pPr>
      <w:rPr>
        <w:rFonts w:hint="default"/>
      </w:rPr>
    </w:lvl>
  </w:abstractNum>
  <w:abstractNum w:abstractNumId="13" w15:restartNumberingAfterBreak="0">
    <w:nsid w:val="2B0768D5"/>
    <w:multiLevelType w:val="multilevel"/>
    <w:tmpl w:val="23749C68"/>
    <w:lvl w:ilvl="0">
      <w:start w:val="1"/>
      <w:numFmt w:val="decimal"/>
      <w:pStyle w:val="Appendix1"/>
      <w:lvlText w:val="%1."/>
      <w:lvlJc w:val="left"/>
      <w:pPr>
        <w:tabs>
          <w:tab w:val="num" w:pos="432"/>
        </w:tabs>
        <w:ind w:left="720" w:hanging="720"/>
      </w:pPr>
      <w:rPr>
        <w:rFonts w:ascii="Times New Roman" w:hAnsi="Times New Roman" w:cs="Times New Roman" w:hint="default"/>
        <w:b/>
        <w:i w:val="0"/>
        <w:caps w:val="0"/>
        <w:strike w:val="0"/>
        <w:dstrike w:val="0"/>
        <w:vanish w:val="0"/>
        <w:color w:val="000000"/>
        <w:spacing w:val="0"/>
        <w:w w:val="100"/>
        <w:kern w:val="20"/>
        <w:position w:val="0"/>
        <w:sz w:val="22"/>
        <w:szCs w:val="22"/>
        <w:vertAlign w:val="baseline"/>
      </w:rPr>
    </w:lvl>
    <w:lvl w:ilvl="1">
      <w:start w:val="1"/>
      <w:numFmt w:val="decimal"/>
      <w:pStyle w:val="Appendix2"/>
      <w:isLgl/>
      <w:lvlText w:val="%1.%2"/>
      <w:lvlJc w:val="left"/>
      <w:pPr>
        <w:tabs>
          <w:tab w:val="num" w:pos="720"/>
        </w:tabs>
        <w:ind w:left="720" w:hanging="720"/>
      </w:pPr>
      <w:rPr>
        <w:rFonts w:ascii="Times New Roman" w:hAnsi="Times New Roman" w:cs="Times New Roman" w:hint="default"/>
        <w:b w:val="0"/>
        <w:i w:val="0"/>
        <w:color w:val="000000"/>
        <w:sz w:val="22"/>
        <w:szCs w:val="22"/>
      </w:rPr>
    </w:lvl>
    <w:lvl w:ilvl="2">
      <w:start w:val="1"/>
      <w:numFmt w:val="russianLower"/>
      <w:pStyle w:val="Appendix3"/>
      <w:lvlText w:val="(%3)"/>
      <w:lvlJc w:val="left"/>
      <w:pPr>
        <w:tabs>
          <w:tab w:val="num" w:pos="1571"/>
        </w:tabs>
        <w:ind w:left="1571" w:hanging="720"/>
      </w:pPr>
      <w:rPr>
        <w:rFonts w:hint="default"/>
        <w:b w:val="0"/>
      </w:rPr>
    </w:lvl>
    <w:lvl w:ilvl="3">
      <w:start w:val="1"/>
      <w:numFmt w:val="lowerRoman"/>
      <w:pStyle w:val="Appendix4"/>
      <w:lvlText w:val="(%4)"/>
      <w:lvlJc w:val="left"/>
      <w:pPr>
        <w:tabs>
          <w:tab w:val="num" w:pos="2160"/>
        </w:tabs>
        <w:ind w:left="2160" w:hanging="720"/>
      </w:pPr>
      <w:rPr>
        <w:rFonts w:hint="default"/>
        <w:b w:val="0"/>
        <w:i w:val="0"/>
      </w:rPr>
    </w:lvl>
    <w:lvl w:ilvl="4">
      <w:start w:val="1"/>
      <w:numFmt w:val="upperLetter"/>
      <w:pStyle w:val="Appendix5"/>
      <w:lvlText w:val="(%5)"/>
      <w:lvlJc w:val="left"/>
      <w:pPr>
        <w:tabs>
          <w:tab w:val="num" w:pos="2880"/>
        </w:tabs>
        <w:ind w:left="2880" w:hanging="720"/>
      </w:pPr>
      <w:rPr>
        <w:rFonts w:hint="default"/>
      </w:rPr>
    </w:lvl>
    <w:lvl w:ilvl="5">
      <w:start w:val="1"/>
      <w:numFmt w:val="decimal"/>
      <w:pStyle w:val="Appendix6"/>
      <w:lvlText w:val="(%6)"/>
      <w:lvlJc w:val="left"/>
      <w:pPr>
        <w:tabs>
          <w:tab w:val="num" w:pos="3600"/>
        </w:tabs>
        <w:ind w:left="3600" w:hanging="720"/>
      </w:pPr>
      <w:rPr>
        <w:rFonts w:hint="default"/>
      </w:rPr>
    </w:lvl>
    <w:lvl w:ilvl="6">
      <w:start w:val="1"/>
      <w:numFmt w:val="upperRoman"/>
      <w:pStyle w:val="Appendix7"/>
      <w:lvlText w:val="(%7)"/>
      <w:lvlJc w:val="left"/>
      <w:pPr>
        <w:tabs>
          <w:tab w:val="num" w:pos="4320"/>
        </w:tabs>
        <w:ind w:left="4320" w:hanging="720"/>
      </w:pPr>
      <w:rPr>
        <w:rFonts w:hint="default"/>
      </w:rPr>
    </w:lvl>
    <w:lvl w:ilvl="7">
      <w:start w:val="1"/>
      <w:numFmt w:val="none"/>
      <w:pStyle w:val="Appendix8"/>
      <w:suff w:val="nothing"/>
      <w:lvlText w:val=""/>
      <w:lvlJc w:val="left"/>
      <w:pPr>
        <w:ind w:left="0" w:firstLine="0"/>
      </w:pPr>
      <w:rPr>
        <w:rFonts w:hint="default"/>
      </w:rPr>
    </w:lvl>
    <w:lvl w:ilvl="8">
      <w:start w:val="1"/>
      <w:numFmt w:val="none"/>
      <w:pStyle w:val="Appendix9"/>
      <w:suff w:val="nothing"/>
      <w:lvlText w:val=""/>
      <w:lvlJc w:val="left"/>
      <w:pPr>
        <w:ind w:left="0" w:firstLine="0"/>
      </w:pPr>
      <w:rPr>
        <w:rFonts w:hint="default"/>
      </w:rPr>
    </w:lvl>
  </w:abstractNum>
  <w:abstractNum w:abstractNumId="14"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5"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0"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5D656F7"/>
    <w:multiLevelType w:val="multilevel"/>
    <w:tmpl w:val="F15CE986"/>
    <w:lvl w:ilvl="0">
      <w:start w:val="5"/>
      <w:numFmt w:val="decimal"/>
      <w:suff w:val="space"/>
      <w:lvlText w:val="%1."/>
      <w:lvlJc w:val="left"/>
      <w:pPr>
        <w:ind w:left="2771"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A63A04"/>
    <w:multiLevelType w:val="multilevel"/>
    <w:tmpl w:val="A5F4FFDA"/>
    <w:lvl w:ilvl="0">
      <w:start w:val="1"/>
      <w:numFmt w:val="decimal"/>
      <w:lvlText w:val="%1."/>
      <w:lvlJc w:val="left"/>
      <w:pPr>
        <w:ind w:left="720" w:hanging="360"/>
      </w:pPr>
      <w:rPr>
        <w:rFonts w:hint="default"/>
        <w:b/>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E05642F"/>
    <w:multiLevelType w:val="hybridMultilevel"/>
    <w:tmpl w:val="194AB134"/>
    <w:lvl w:ilvl="0" w:tplc="423EAB42">
      <w:start w:val="1"/>
      <w:numFmt w:val="bullet"/>
      <w:suff w:val="space"/>
      <w:lvlText w:val=""/>
      <w:lvlJc w:val="left"/>
      <w:pPr>
        <w:ind w:left="1996" w:hanging="360"/>
      </w:pPr>
      <w:rPr>
        <w:rFonts w:ascii="Symbol" w:hAnsi="Symbol" w:hint="default"/>
        <w:b w:val="0"/>
        <w:i w:val="0"/>
      </w:rPr>
    </w:lvl>
    <w:lvl w:ilvl="1" w:tplc="04190003" w:tentative="1">
      <w:start w:val="1"/>
      <w:numFmt w:val="bullet"/>
      <w:lvlText w:val="o"/>
      <w:lvlJc w:val="left"/>
      <w:pPr>
        <w:ind w:left="2160" w:hanging="360"/>
      </w:pPr>
      <w:rPr>
        <w:rFonts w:ascii="Courier New" w:hAnsi="Courier New" w:cs="Courier New" w:hint="default"/>
      </w:rPr>
    </w:lvl>
    <w:lvl w:ilvl="2" w:tplc="1E74A840">
      <w:start w:val="1"/>
      <w:numFmt w:val="bullet"/>
      <w:suff w:val="space"/>
      <w:lvlText w:val=""/>
      <w:lvlJc w:val="left"/>
      <w:pPr>
        <w:ind w:left="2880" w:hanging="360"/>
      </w:pPr>
      <w:rPr>
        <w:rFonts w:ascii="Symbol" w:hAnsi="Symbol" w:hint="default"/>
        <w:b w:val="0"/>
        <w:i w:val="0"/>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B2A8F"/>
    <w:multiLevelType w:val="hybridMultilevel"/>
    <w:tmpl w:val="1B64435E"/>
    <w:lvl w:ilvl="0" w:tplc="6EC6053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0B84FF9"/>
    <w:multiLevelType w:val="hybridMultilevel"/>
    <w:tmpl w:val="E0F81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054960"/>
    <w:multiLevelType w:val="multilevel"/>
    <w:tmpl w:val="B6D8EB1C"/>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B4066E"/>
    <w:multiLevelType w:val="hybridMultilevel"/>
    <w:tmpl w:val="B9F45400"/>
    <w:lvl w:ilvl="0" w:tplc="86D2CD1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B9849EE"/>
    <w:multiLevelType w:val="multilevel"/>
    <w:tmpl w:val="B84A8620"/>
    <w:lvl w:ilvl="0">
      <w:start w:val="1"/>
      <w:numFmt w:val="decimal"/>
      <w:suff w:val="space"/>
      <w:lvlText w:val="%1."/>
      <w:lvlJc w:val="left"/>
      <w:pPr>
        <w:ind w:left="360" w:hanging="360"/>
      </w:pPr>
      <w:rPr>
        <w:rFonts w:hint="default"/>
        <w:b/>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3C0E64"/>
    <w:multiLevelType w:val="multilevel"/>
    <w:tmpl w:val="147892BE"/>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8"/>
  </w:num>
  <w:num w:numId="2">
    <w:abstractNumId w:val="14"/>
  </w:num>
  <w:num w:numId="3">
    <w:abstractNumId w:val="1"/>
  </w:num>
  <w:num w:numId="4">
    <w:abstractNumId w:val="4"/>
  </w:num>
  <w:num w:numId="5">
    <w:abstractNumId w:val="2"/>
  </w:num>
  <w:num w:numId="6">
    <w:abstractNumId w:val="33"/>
  </w:num>
  <w:num w:numId="7">
    <w:abstractNumId w:val="29"/>
  </w:num>
  <w:num w:numId="8">
    <w:abstractNumId w:val="5"/>
  </w:num>
  <w:num w:numId="9">
    <w:abstractNumId w:val="16"/>
  </w:num>
  <w:num w:numId="10">
    <w:abstractNumId w:val="22"/>
  </w:num>
  <w:num w:numId="11">
    <w:abstractNumId w:val="8"/>
  </w:num>
  <w:num w:numId="12">
    <w:abstractNumId w:val="32"/>
  </w:num>
  <w:num w:numId="13">
    <w:abstractNumId w:val="34"/>
  </w:num>
  <w:num w:numId="14">
    <w:abstractNumId w:val="6"/>
  </w:num>
  <w:num w:numId="15">
    <w:abstractNumId w:val="15"/>
  </w:num>
  <w:num w:numId="16">
    <w:abstractNumId w:val="11"/>
  </w:num>
  <w:num w:numId="17">
    <w:abstractNumId w:val="30"/>
  </w:num>
  <w:num w:numId="18">
    <w:abstractNumId w:val="35"/>
  </w:num>
  <w:num w:numId="19">
    <w:abstractNumId w:val="21"/>
  </w:num>
  <w:num w:numId="20">
    <w:abstractNumId w:val="19"/>
  </w:num>
  <w:num w:numId="21">
    <w:abstractNumId w:val="3"/>
  </w:num>
  <w:num w:numId="22">
    <w:abstractNumId w:val="0"/>
  </w:num>
  <w:num w:numId="23">
    <w:abstractNumId w:val="36"/>
  </w:num>
  <w:num w:numId="24">
    <w:abstractNumId w:val="38"/>
  </w:num>
  <w:num w:numId="25">
    <w:abstractNumId w:val="25"/>
  </w:num>
  <w:num w:numId="26">
    <w:abstractNumId w:val="20"/>
  </w:num>
  <w:num w:numId="27">
    <w:abstractNumId w:val="10"/>
  </w:num>
  <w:num w:numId="28">
    <w:abstractNumId w:val="17"/>
  </w:num>
  <w:num w:numId="29">
    <w:abstractNumId w:val="18"/>
  </w:num>
  <w:num w:numId="30">
    <w:abstractNumId w:val="26"/>
  </w:num>
  <w:num w:numId="31">
    <w:abstractNumId w:val="23"/>
  </w:num>
  <w:num w:numId="32">
    <w:abstractNumId w:val="12"/>
  </w:num>
  <w:num w:numId="33">
    <w:abstractNumId w:val="13"/>
  </w:num>
  <w:num w:numId="34">
    <w:abstractNumId w:val="7"/>
  </w:num>
  <w:num w:numId="35">
    <w:abstractNumId w:val="37"/>
  </w:num>
  <w:num w:numId="36">
    <w:abstractNumId w:val="24"/>
  </w:num>
  <w:num w:numId="37">
    <w:abstractNumId w:val="27"/>
  </w:num>
  <w:num w:numId="38">
    <w:abstractNumId w:val="31"/>
  </w:num>
  <w:num w:numId="3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EC"/>
    <w:rsid w:val="00081DD8"/>
    <w:rsid w:val="00101786"/>
    <w:rsid w:val="001217F4"/>
    <w:rsid w:val="00126425"/>
    <w:rsid w:val="001472FD"/>
    <w:rsid w:val="0015273E"/>
    <w:rsid w:val="00154EC1"/>
    <w:rsid w:val="001C6076"/>
    <w:rsid w:val="00200630"/>
    <w:rsid w:val="0027785A"/>
    <w:rsid w:val="002A659D"/>
    <w:rsid w:val="002F1EB7"/>
    <w:rsid w:val="003055D2"/>
    <w:rsid w:val="00331B69"/>
    <w:rsid w:val="00341E2E"/>
    <w:rsid w:val="00343AB9"/>
    <w:rsid w:val="00346ABE"/>
    <w:rsid w:val="003770E7"/>
    <w:rsid w:val="003C0EA4"/>
    <w:rsid w:val="004117D9"/>
    <w:rsid w:val="0042555C"/>
    <w:rsid w:val="00480131"/>
    <w:rsid w:val="00493E65"/>
    <w:rsid w:val="004C0551"/>
    <w:rsid w:val="004D5AEF"/>
    <w:rsid w:val="00516A5E"/>
    <w:rsid w:val="00516ACC"/>
    <w:rsid w:val="00581DA5"/>
    <w:rsid w:val="005B625F"/>
    <w:rsid w:val="005E7000"/>
    <w:rsid w:val="00681271"/>
    <w:rsid w:val="006D211F"/>
    <w:rsid w:val="006D7AE4"/>
    <w:rsid w:val="006E6DBF"/>
    <w:rsid w:val="007A0847"/>
    <w:rsid w:val="007D4BEA"/>
    <w:rsid w:val="007F4C2F"/>
    <w:rsid w:val="00814E2D"/>
    <w:rsid w:val="0087573F"/>
    <w:rsid w:val="00887686"/>
    <w:rsid w:val="00897B26"/>
    <w:rsid w:val="00947A0B"/>
    <w:rsid w:val="009532AC"/>
    <w:rsid w:val="009549FE"/>
    <w:rsid w:val="00990693"/>
    <w:rsid w:val="0099227D"/>
    <w:rsid w:val="009C56F2"/>
    <w:rsid w:val="009D14F4"/>
    <w:rsid w:val="00A1606E"/>
    <w:rsid w:val="00A3041C"/>
    <w:rsid w:val="00A72E58"/>
    <w:rsid w:val="00AD0974"/>
    <w:rsid w:val="00AE76DC"/>
    <w:rsid w:val="00AF55DA"/>
    <w:rsid w:val="00B22C8A"/>
    <w:rsid w:val="00B2475D"/>
    <w:rsid w:val="00B52590"/>
    <w:rsid w:val="00B801B7"/>
    <w:rsid w:val="00B92147"/>
    <w:rsid w:val="00B96443"/>
    <w:rsid w:val="00BA14B5"/>
    <w:rsid w:val="00BC1855"/>
    <w:rsid w:val="00BC5720"/>
    <w:rsid w:val="00BE206D"/>
    <w:rsid w:val="00BF4BC7"/>
    <w:rsid w:val="00C00F36"/>
    <w:rsid w:val="00C248D1"/>
    <w:rsid w:val="00C25062"/>
    <w:rsid w:val="00C33276"/>
    <w:rsid w:val="00C5399F"/>
    <w:rsid w:val="00C67C01"/>
    <w:rsid w:val="00CA6D97"/>
    <w:rsid w:val="00D257EC"/>
    <w:rsid w:val="00D33B7C"/>
    <w:rsid w:val="00D510EB"/>
    <w:rsid w:val="00D577BD"/>
    <w:rsid w:val="00D60689"/>
    <w:rsid w:val="00D67018"/>
    <w:rsid w:val="00D76DC3"/>
    <w:rsid w:val="00D8302F"/>
    <w:rsid w:val="00DB0997"/>
    <w:rsid w:val="00DE39E4"/>
    <w:rsid w:val="00E07022"/>
    <w:rsid w:val="00E112FB"/>
    <w:rsid w:val="00E34994"/>
    <w:rsid w:val="00EC6A73"/>
    <w:rsid w:val="00EF39B8"/>
    <w:rsid w:val="00F04E4B"/>
    <w:rsid w:val="00F158C3"/>
    <w:rsid w:val="00F231E9"/>
    <w:rsid w:val="00F74A47"/>
    <w:rsid w:val="00FD1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407AC"/>
  <w15:chartTrackingRefBased/>
  <w15:docId w15:val="{49755E34-E32C-4C07-A352-7623E0C3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D257EC"/>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D257EC"/>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D257EC"/>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D257EC"/>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D257EC"/>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D257EC"/>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57E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D257E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D257EC"/>
    <w:rPr>
      <w:rFonts w:ascii="Arial" w:eastAsia="Times New Roman" w:hAnsi="Arial" w:cs="Arial"/>
      <w:b/>
      <w:bCs/>
      <w:sz w:val="26"/>
      <w:szCs w:val="26"/>
      <w:lang w:eastAsia="ru-RU"/>
    </w:rPr>
  </w:style>
  <w:style w:type="character" w:customStyle="1" w:styleId="40">
    <w:name w:val="Заголовок 4 Знак"/>
    <w:basedOn w:val="a0"/>
    <w:link w:val="4"/>
    <w:rsid w:val="00D257E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D257E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D257EC"/>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D257EC"/>
  </w:style>
  <w:style w:type="paragraph" w:styleId="a3">
    <w:name w:val="Body Text"/>
    <w:basedOn w:val="a"/>
    <w:link w:val="a4"/>
    <w:qFormat/>
    <w:rsid w:val="00D257EC"/>
    <w:pPr>
      <w:widowControl w:val="0"/>
      <w:autoSpaceDE w:val="0"/>
      <w:autoSpaceDN w:val="0"/>
      <w:spacing w:after="0" w:line="240" w:lineRule="auto"/>
    </w:pPr>
    <w:rPr>
      <w:rFonts w:ascii="Proxima Nova ExCn Rg" w:eastAsia="Proxima Nova ExCn Rg" w:hAnsi="Proxima Nova ExCn Rg" w:cs="Proxima Nova ExCn Rg"/>
      <w:sz w:val="24"/>
      <w:szCs w:val="24"/>
      <w:lang w:val="en-US"/>
    </w:rPr>
  </w:style>
  <w:style w:type="character" w:customStyle="1" w:styleId="a4">
    <w:name w:val="Основной текст Знак"/>
    <w:basedOn w:val="a0"/>
    <w:link w:val="a3"/>
    <w:rsid w:val="00D257EC"/>
    <w:rPr>
      <w:rFonts w:ascii="Proxima Nova ExCn Rg" w:eastAsia="Proxima Nova ExCn Rg" w:hAnsi="Proxima Nova ExCn Rg" w:cs="Proxima Nova ExCn Rg"/>
      <w:sz w:val="24"/>
      <w:szCs w:val="24"/>
      <w:lang w:val="en-US"/>
    </w:rPr>
  </w:style>
  <w:style w:type="table" w:customStyle="1" w:styleId="GR1">
    <w:name w:val="Сетка таблицы GR1"/>
    <w:basedOn w:val="a1"/>
    <w:next w:val="a5"/>
    <w:uiPriority w:val="59"/>
    <w:rsid w:val="00D257E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Предусловия1"/>
    <w:basedOn w:val="a"/>
    <w:next w:val="a6"/>
    <w:link w:val="a7"/>
    <w:uiPriority w:val="34"/>
    <w:qFormat/>
    <w:rsid w:val="00D257EC"/>
    <w:pPr>
      <w:spacing w:after="200" w:line="276" w:lineRule="auto"/>
      <w:ind w:left="720"/>
      <w:contextualSpacing/>
    </w:p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12"/>
    <w:uiPriority w:val="34"/>
    <w:rsid w:val="00D257EC"/>
  </w:style>
  <w:style w:type="paragraph" w:styleId="31">
    <w:name w:val="Body Text Indent 3"/>
    <w:basedOn w:val="a"/>
    <w:link w:val="32"/>
    <w:unhideWhenUsed/>
    <w:rsid w:val="00D257EC"/>
    <w:pPr>
      <w:widowControl w:val="0"/>
      <w:autoSpaceDE w:val="0"/>
      <w:autoSpaceDN w:val="0"/>
      <w:spacing w:after="120" w:line="240" w:lineRule="auto"/>
      <w:ind w:left="283"/>
    </w:pPr>
    <w:rPr>
      <w:rFonts w:ascii="Proxima Nova ExCn Rg" w:eastAsia="Proxima Nova ExCn Rg" w:hAnsi="Proxima Nova ExCn Rg" w:cs="Proxima Nova ExCn Rg"/>
      <w:sz w:val="16"/>
      <w:szCs w:val="16"/>
      <w:lang w:val="en-US"/>
    </w:rPr>
  </w:style>
  <w:style w:type="character" w:customStyle="1" w:styleId="32">
    <w:name w:val="Основной текст с отступом 3 Знак"/>
    <w:basedOn w:val="a0"/>
    <w:link w:val="31"/>
    <w:rsid w:val="00D257EC"/>
    <w:rPr>
      <w:rFonts w:ascii="Proxima Nova ExCn Rg" w:eastAsia="Proxima Nova ExCn Rg" w:hAnsi="Proxima Nova ExCn Rg" w:cs="Proxima Nova ExCn Rg"/>
      <w:sz w:val="16"/>
      <w:szCs w:val="16"/>
      <w:lang w:val="en-US"/>
    </w:rPr>
  </w:style>
  <w:style w:type="paragraph" w:styleId="a8">
    <w:name w:val="footnote text"/>
    <w:basedOn w:val="a"/>
    <w:link w:val="a9"/>
    <w:rsid w:val="00D257EC"/>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rsid w:val="00D257EC"/>
    <w:rPr>
      <w:rFonts w:ascii="Times New Roman" w:eastAsia="Times New Roman" w:hAnsi="Times New Roman" w:cs="Times New Roman"/>
      <w:sz w:val="20"/>
      <w:szCs w:val="20"/>
      <w:lang w:eastAsia="ru-RU"/>
    </w:rPr>
  </w:style>
  <w:style w:type="character" w:styleId="aa">
    <w:name w:val="footnote reference"/>
    <w:rsid w:val="00D257EC"/>
    <w:rPr>
      <w:vertAlign w:val="superscript"/>
    </w:rPr>
  </w:style>
  <w:style w:type="character" w:styleId="ab">
    <w:name w:val="Hyperlink"/>
    <w:rsid w:val="00D257EC"/>
    <w:rPr>
      <w:color w:val="0000FF"/>
      <w:u w:val="single"/>
    </w:rPr>
  </w:style>
  <w:style w:type="paragraph" w:styleId="ac">
    <w:name w:val="Balloon Text"/>
    <w:basedOn w:val="a"/>
    <w:link w:val="ad"/>
    <w:uiPriority w:val="99"/>
    <w:rsid w:val="00D257EC"/>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rsid w:val="00D257EC"/>
    <w:rPr>
      <w:rFonts w:ascii="Tahoma" w:eastAsia="Times New Roman" w:hAnsi="Tahoma" w:cs="Tahoma"/>
      <w:sz w:val="16"/>
      <w:szCs w:val="16"/>
      <w:lang w:eastAsia="ru-RU"/>
    </w:rPr>
  </w:style>
  <w:style w:type="character" w:styleId="ae">
    <w:name w:val="annotation reference"/>
    <w:rsid w:val="00D257EC"/>
    <w:rPr>
      <w:sz w:val="16"/>
      <w:szCs w:val="16"/>
    </w:rPr>
  </w:style>
  <w:style w:type="paragraph" w:styleId="af">
    <w:name w:val="annotation text"/>
    <w:basedOn w:val="a"/>
    <w:link w:val="af0"/>
    <w:rsid w:val="00D257EC"/>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rsid w:val="00D257EC"/>
    <w:rPr>
      <w:rFonts w:ascii="Times New Roman" w:eastAsia="Times New Roman" w:hAnsi="Times New Roman" w:cs="Times New Roman"/>
      <w:sz w:val="20"/>
      <w:szCs w:val="20"/>
      <w:lang w:eastAsia="ru-RU"/>
    </w:rPr>
  </w:style>
  <w:style w:type="paragraph" w:styleId="af1">
    <w:name w:val="annotation subject"/>
    <w:basedOn w:val="af"/>
    <w:next w:val="af"/>
    <w:link w:val="af2"/>
    <w:rsid w:val="00D257EC"/>
    <w:rPr>
      <w:b/>
      <w:bCs/>
    </w:rPr>
  </w:style>
  <w:style w:type="character" w:customStyle="1" w:styleId="af2">
    <w:name w:val="Тема примечания Знак"/>
    <w:basedOn w:val="af0"/>
    <w:link w:val="af1"/>
    <w:rsid w:val="00D257E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D257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D257E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0"/>
    <w:link w:val="af3"/>
    <w:rsid w:val="00D257E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D257EC"/>
    <w:pPr>
      <w:spacing w:after="0" w:line="240" w:lineRule="auto"/>
      <w:jc w:val="center"/>
    </w:pPr>
    <w:rPr>
      <w:rFonts w:ascii="Times New Roman" w:eastAsia="Times New Roman" w:hAnsi="Times New Roman" w:cs="Times New Roman"/>
      <w:b/>
      <w:bCs/>
      <w:sz w:val="40"/>
      <w:szCs w:val="24"/>
      <w:lang w:eastAsia="ru-RU"/>
    </w:rPr>
  </w:style>
  <w:style w:type="character" w:customStyle="1" w:styleId="af6">
    <w:name w:val="Заголовок Знак"/>
    <w:aliases w:val="Название Знак"/>
    <w:basedOn w:val="a0"/>
    <w:link w:val="af5"/>
    <w:rsid w:val="00D257EC"/>
    <w:rPr>
      <w:rFonts w:ascii="Times New Roman" w:eastAsia="Times New Roman" w:hAnsi="Times New Roman" w:cs="Times New Roman"/>
      <w:b/>
      <w:bCs/>
      <w:sz w:val="40"/>
      <w:szCs w:val="24"/>
      <w:lang w:eastAsia="ru-RU"/>
    </w:rPr>
  </w:style>
  <w:style w:type="paragraph" w:styleId="21">
    <w:name w:val="Body Text Indent 2"/>
    <w:basedOn w:val="a"/>
    <w:link w:val="22"/>
    <w:rsid w:val="00D257E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257EC"/>
    <w:rPr>
      <w:rFonts w:ascii="Times New Roman" w:eastAsia="Times New Roman" w:hAnsi="Times New Roman" w:cs="Times New Roman"/>
      <w:sz w:val="24"/>
      <w:szCs w:val="24"/>
      <w:lang w:eastAsia="ru-RU"/>
    </w:rPr>
  </w:style>
  <w:style w:type="character" w:styleId="af7">
    <w:name w:val="page number"/>
    <w:basedOn w:val="a0"/>
    <w:rsid w:val="00D257EC"/>
  </w:style>
  <w:style w:type="paragraph" w:customStyle="1" w:styleId="ConsPlusTitle">
    <w:name w:val="ConsPlusTitle"/>
    <w:rsid w:val="00D257E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D257EC"/>
    <w:pPr>
      <w:keepNext/>
      <w:spacing w:after="0" w:line="240" w:lineRule="auto"/>
    </w:pPr>
    <w:rPr>
      <w:rFonts w:ascii="Times New Roman" w:eastAsia="Times New Roman" w:hAnsi="Times New Roman" w:cs="Times New Roman"/>
      <w:sz w:val="24"/>
      <w:szCs w:val="20"/>
      <w:lang w:eastAsia="ru-RU"/>
    </w:rPr>
  </w:style>
  <w:style w:type="paragraph" w:customStyle="1" w:styleId="110">
    <w:name w:val="Оглавление 11"/>
    <w:basedOn w:val="a"/>
    <w:next w:val="a"/>
    <w:autoRedefine/>
    <w:uiPriority w:val="99"/>
    <w:rsid w:val="00D257EC"/>
    <w:pPr>
      <w:tabs>
        <w:tab w:val="left" w:pos="1620"/>
        <w:tab w:val="right" w:leader="dot" w:pos="9344"/>
      </w:tabs>
      <w:spacing w:after="200" w:line="276" w:lineRule="auto"/>
    </w:pPr>
    <w:rPr>
      <w:noProof/>
    </w:rPr>
  </w:style>
  <w:style w:type="paragraph" w:customStyle="1" w:styleId="210">
    <w:name w:val="Оглавление 21"/>
    <w:basedOn w:val="a"/>
    <w:next w:val="a"/>
    <w:autoRedefine/>
    <w:uiPriority w:val="99"/>
    <w:rsid w:val="00D257EC"/>
    <w:pPr>
      <w:tabs>
        <w:tab w:val="left" w:pos="720"/>
        <w:tab w:val="right" w:leader="dot" w:pos="9344"/>
      </w:tabs>
      <w:spacing w:after="200" w:line="276" w:lineRule="auto"/>
      <w:ind w:left="240"/>
    </w:pPr>
    <w:rPr>
      <w:noProof/>
    </w:rPr>
  </w:style>
  <w:style w:type="paragraph" w:styleId="af8">
    <w:name w:val="Body Text Indent"/>
    <w:basedOn w:val="a"/>
    <w:link w:val="af9"/>
    <w:rsid w:val="00D257EC"/>
    <w:pPr>
      <w:spacing w:after="120" w:line="240" w:lineRule="auto"/>
      <w:ind w:left="283"/>
    </w:pPr>
    <w:rPr>
      <w:rFonts w:ascii="Times New Roman" w:eastAsia="Times New Roman" w:hAnsi="Times New Roman" w:cs="Times New Roman"/>
      <w:sz w:val="24"/>
      <w:szCs w:val="24"/>
      <w:lang w:eastAsia="ru-RU"/>
    </w:rPr>
  </w:style>
  <w:style w:type="character" w:customStyle="1" w:styleId="af9">
    <w:name w:val="Основной текст с отступом Знак"/>
    <w:basedOn w:val="a0"/>
    <w:link w:val="af8"/>
    <w:rsid w:val="00D257E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D257EC"/>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D257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D257EC"/>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3">
    <w:name w:val="Знак2 Знак Знак Знак"/>
    <w:basedOn w:val="a"/>
    <w:rsid w:val="00D257EC"/>
    <w:pPr>
      <w:spacing w:line="240" w:lineRule="exact"/>
    </w:pPr>
    <w:rPr>
      <w:rFonts w:ascii="Verdana" w:eastAsia="Times New Roman" w:hAnsi="Verdana" w:cs="Times New Roman"/>
      <w:sz w:val="24"/>
      <w:szCs w:val="24"/>
      <w:lang w:val="en-US" w:eastAsia="ru-RU"/>
    </w:rPr>
  </w:style>
  <w:style w:type="paragraph" w:customStyle="1" w:styleId="13">
    <w:name w:val="Обычный1"/>
    <w:rsid w:val="00D257E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4">
    <w:name w:val="Body Text 2"/>
    <w:basedOn w:val="a"/>
    <w:link w:val="25"/>
    <w:rsid w:val="00D257EC"/>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D257EC"/>
    <w:rPr>
      <w:rFonts w:ascii="Times New Roman" w:eastAsia="Times New Roman" w:hAnsi="Times New Roman" w:cs="Times New Roman"/>
      <w:sz w:val="20"/>
      <w:szCs w:val="20"/>
      <w:lang w:eastAsia="ru-RU"/>
    </w:rPr>
  </w:style>
  <w:style w:type="paragraph" w:styleId="afc">
    <w:name w:val="Plain Text"/>
    <w:basedOn w:val="a"/>
    <w:link w:val="afd"/>
    <w:rsid w:val="00D257EC"/>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d">
    <w:name w:val="Текст Знак"/>
    <w:basedOn w:val="a0"/>
    <w:link w:val="afc"/>
    <w:rsid w:val="00D257EC"/>
    <w:rPr>
      <w:rFonts w:ascii="Courier New" w:eastAsia="Times New Roman" w:hAnsi="Courier New" w:cs="Courier New"/>
      <w:sz w:val="20"/>
      <w:szCs w:val="20"/>
      <w:lang w:eastAsia="ru-RU"/>
    </w:rPr>
  </w:style>
  <w:style w:type="paragraph" w:styleId="afe">
    <w:name w:val="No Spacing"/>
    <w:uiPriority w:val="1"/>
    <w:qFormat/>
    <w:rsid w:val="00D257E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D257EC"/>
    <w:pPr>
      <w:autoSpaceDE w:val="0"/>
      <w:autoSpaceDN w:val="0"/>
      <w:adjustRightInd w:val="0"/>
      <w:spacing w:after="0" w:line="121" w:lineRule="atLeast"/>
    </w:pPr>
    <w:rPr>
      <w:rFonts w:ascii="Verdana" w:eastAsia="Calibri" w:hAnsi="Verdana" w:cs="Times New Roman"/>
      <w:sz w:val="24"/>
      <w:szCs w:val="24"/>
      <w:lang w:eastAsia="ru-RU"/>
    </w:rPr>
  </w:style>
  <w:style w:type="paragraph" w:styleId="aff">
    <w:name w:val="footer"/>
    <w:basedOn w:val="a"/>
    <w:link w:val="aff0"/>
    <w:rsid w:val="00D257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0">
    <w:name w:val="Нижний колонтитул Знак"/>
    <w:basedOn w:val="a0"/>
    <w:link w:val="aff"/>
    <w:rsid w:val="00D257EC"/>
    <w:rPr>
      <w:rFonts w:ascii="Times New Roman" w:eastAsia="Times New Roman" w:hAnsi="Times New Roman" w:cs="Times New Roman"/>
      <w:sz w:val="24"/>
      <w:szCs w:val="24"/>
      <w:lang w:eastAsia="ru-RU"/>
    </w:rPr>
  </w:style>
  <w:style w:type="paragraph" w:customStyle="1" w:styleId="111">
    <w:name w:val="Обычный11"/>
    <w:uiPriority w:val="99"/>
    <w:rsid w:val="00D257E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D257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D257EC"/>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D257EC"/>
    <w:pPr>
      <w:widowControl w:val="0"/>
      <w:spacing w:after="0" w:line="240" w:lineRule="auto"/>
      <w:ind w:firstLine="283"/>
      <w:jc w:val="both"/>
    </w:pPr>
    <w:rPr>
      <w:rFonts w:ascii="Times New Roman" w:eastAsia="Times New Roman" w:hAnsi="Times New Roman" w:cs="Times New Roman"/>
      <w:b/>
      <w:sz w:val="24"/>
      <w:szCs w:val="20"/>
      <w:lang w:val="en-US" w:eastAsia="ru-RU"/>
    </w:rPr>
  </w:style>
  <w:style w:type="paragraph" w:customStyle="1" w:styleId="Style7">
    <w:name w:val="Style7"/>
    <w:basedOn w:val="a"/>
    <w:uiPriority w:val="99"/>
    <w:rsid w:val="00D257EC"/>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1">
    <w:name w:val="Normal (Web)"/>
    <w:basedOn w:val="a"/>
    <w:uiPriority w:val="99"/>
    <w:rsid w:val="00D257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D257E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D257EC"/>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3">
    <w:name w:val="Текст отчета Знак Знак Знак Знак"/>
    <w:link w:val="aff2"/>
    <w:rsid w:val="00D257EC"/>
    <w:rPr>
      <w:rFonts w:ascii="Times New Roman" w:eastAsia="Times New Roman" w:hAnsi="Times New Roman" w:cs="Times New Roman"/>
      <w:sz w:val="24"/>
      <w:szCs w:val="24"/>
      <w:lang w:eastAsia="ru-RU"/>
    </w:rPr>
  </w:style>
  <w:style w:type="character" w:customStyle="1" w:styleId="serp-metaitem1">
    <w:name w:val="serp-meta__item1"/>
    <w:rsid w:val="00D257EC"/>
    <w:rPr>
      <w:color w:val="888888"/>
    </w:rPr>
  </w:style>
  <w:style w:type="paragraph" w:customStyle="1" w:styleId="Default">
    <w:name w:val="Default"/>
    <w:rsid w:val="00D257E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D257EC"/>
    <w:rPr>
      <w:b/>
      <w:bCs/>
    </w:rPr>
  </w:style>
  <w:style w:type="paragraph" w:customStyle="1" w:styleId="TextBasTxt">
    <w:name w:val="TextBasTxt"/>
    <w:basedOn w:val="a"/>
    <w:rsid w:val="00D257EC"/>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5">
    <w:name w:val="endnote text"/>
    <w:basedOn w:val="a"/>
    <w:link w:val="aff6"/>
    <w:rsid w:val="00D257EC"/>
    <w:pPr>
      <w:spacing w:after="0" w:line="240" w:lineRule="auto"/>
    </w:pPr>
    <w:rPr>
      <w:rFonts w:ascii="Times New Roman" w:eastAsia="Times New Roman" w:hAnsi="Times New Roman" w:cs="Times New Roman"/>
      <w:sz w:val="20"/>
      <w:szCs w:val="20"/>
      <w:lang w:eastAsia="ru-RU"/>
    </w:rPr>
  </w:style>
  <w:style w:type="character" w:customStyle="1" w:styleId="aff6">
    <w:name w:val="Текст концевой сноски Знак"/>
    <w:basedOn w:val="a0"/>
    <w:link w:val="aff5"/>
    <w:rsid w:val="00D257EC"/>
    <w:rPr>
      <w:rFonts w:ascii="Times New Roman" w:eastAsia="Times New Roman" w:hAnsi="Times New Roman" w:cs="Times New Roman"/>
      <w:sz w:val="20"/>
      <w:szCs w:val="20"/>
      <w:lang w:eastAsia="ru-RU"/>
    </w:rPr>
  </w:style>
  <w:style w:type="character" w:styleId="aff7">
    <w:name w:val="endnote reference"/>
    <w:rsid w:val="00D257EC"/>
    <w:rPr>
      <w:vertAlign w:val="superscript"/>
    </w:rPr>
  </w:style>
  <w:style w:type="paragraph" w:customStyle="1" w:styleId="aff8">
    <w:name w:val="Заголовок таблицы"/>
    <w:basedOn w:val="a"/>
    <w:rsid w:val="00D257EC"/>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D257EC"/>
  </w:style>
  <w:style w:type="character" w:styleId="aff9">
    <w:name w:val="FollowedHyperlink"/>
    <w:uiPriority w:val="99"/>
    <w:unhideWhenUsed/>
    <w:rsid w:val="00D257EC"/>
    <w:rPr>
      <w:color w:val="800080"/>
      <w:u w:val="single"/>
    </w:rPr>
  </w:style>
  <w:style w:type="paragraph" w:customStyle="1" w:styleId="font5">
    <w:name w:val="font5"/>
    <w:basedOn w:val="a"/>
    <w:rsid w:val="00D257E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D257EC"/>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D257EC"/>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D257EC"/>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D257EC"/>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D257EC"/>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D257EC"/>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D257EC"/>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D257EC"/>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D257EC"/>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D257EC"/>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D257EC"/>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D257EC"/>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D257EC"/>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D257EC"/>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D257EC"/>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D25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D257E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msonormal0">
    <w:name w:val="msonormal"/>
    <w:basedOn w:val="a"/>
    <w:uiPriority w:val="99"/>
    <w:rsid w:val="00D257EC"/>
    <w:pPr>
      <w:spacing w:before="100" w:beforeAutospacing="1" w:after="100" w:afterAutospacing="1" w:line="276" w:lineRule="auto"/>
    </w:pPr>
  </w:style>
  <w:style w:type="character" w:customStyle="1" w:styleId="14">
    <w:name w:val="Заголовок Знак1"/>
    <w:aliases w:val="Название Знак1"/>
    <w:basedOn w:val="a0"/>
    <w:rsid w:val="00D257EC"/>
    <w:rPr>
      <w:rFonts w:ascii="Calibri Light" w:eastAsia="Times New Roman" w:hAnsi="Calibri Light" w:cs="Times New Roman"/>
      <w:spacing w:val="-10"/>
      <w:kern w:val="28"/>
      <w:sz w:val="56"/>
      <w:szCs w:val="56"/>
    </w:rPr>
  </w:style>
  <w:style w:type="character" w:customStyle="1" w:styleId="fontstyle01">
    <w:name w:val="fontstyle01"/>
    <w:basedOn w:val="a0"/>
    <w:rsid w:val="00D257EC"/>
    <w:rPr>
      <w:rFonts w:ascii="Helvetica" w:hAnsi="Helvetica" w:cs="Helvetica" w:hint="default"/>
      <w:b w:val="0"/>
      <w:bCs w:val="0"/>
      <w:i w:val="0"/>
      <w:iCs w:val="0"/>
      <w:color w:val="000000"/>
      <w:sz w:val="20"/>
      <w:szCs w:val="20"/>
    </w:rPr>
  </w:style>
  <w:style w:type="numbering" w:customStyle="1" w:styleId="112">
    <w:name w:val="Нет списка11"/>
    <w:next w:val="a2"/>
    <w:uiPriority w:val="99"/>
    <w:semiHidden/>
    <w:unhideWhenUsed/>
    <w:rsid w:val="00D257EC"/>
  </w:style>
  <w:style w:type="table" w:customStyle="1" w:styleId="15">
    <w:name w:val="Сетка таблицы1"/>
    <w:basedOn w:val="a1"/>
    <w:next w:val="a5"/>
    <w:uiPriority w:val="39"/>
    <w:rsid w:val="00D257E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D257E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D257E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57EC"/>
    <w:rPr>
      <w:rFonts w:ascii="Arial" w:eastAsia="Times New Roman" w:hAnsi="Arial" w:cs="Arial"/>
      <w:sz w:val="20"/>
      <w:szCs w:val="20"/>
      <w:lang w:eastAsia="ru-RU"/>
    </w:rPr>
  </w:style>
  <w:style w:type="character" w:customStyle="1" w:styleId="16">
    <w:name w:val="Заголовок №1_"/>
    <w:basedOn w:val="a0"/>
    <w:link w:val="17"/>
    <w:rsid w:val="00D257EC"/>
    <w:rPr>
      <w:rFonts w:ascii="Times New Roman" w:eastAsia="Times New Roman" w:hAnsi="Times New Roman" w:cs="Times New Roman"/>
      <w:b/>
      <w:bCs/>
      <w:sz w:val="28"/>
      <w:szCs w:val="28"/>
    </w:rPr>
  </w:style>
  <w:style w:type="character" w:customStyle="1" w:styleId="affb">
    <w:name w:val="Основной текст_"/>
    <w:basedOn w:val="a0"/>
    <w:link w:val="18"/>
    <w:rsid w:val="00D257EC"/>
    <w:rPr>
      <w:rFonts w:ascii="Times New Roman" w:eastAsia="Times New Roman" w:hAnsi="Times New Roman" w:cs="Times New Roman"/>
    </w:rPr>
  </w:style>
  <w:style w:type="character" w:customStyle="1" w:styleId="affc">
    <w:name w:val="Подпись к таблице_"/>
    <w:basedOn w:val="a0"/>
    <w:link w:val="affd"/>
    <w:rsid w:val="00D257EC"/>
    <w:rPr>
      <w:rFonts w:ascii="Times New Roman" w:eastAsia="Times New Roman" w:hAnsi="Times New Roman" w:cs="Times New Roman"/>
    </w:rPr>
  </w:style>
  <w:style w:type="paragraph" w:customStyle="1" w:styleId="17">
    <w:name w:val="Заголовок №1"/>
    <w:basedOn w:val="a"/>
    <w:link w:val="16"/>
    <w:rsid w:val="00D257EC"/>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D257EC"/>
    <w:pPr>
      <w:widowControl w:val="0"/>
      <w:spacing w:after="140"/>
      <w:ind w:firstLine="400"/>
    </w:pPr>
    <w:rPr>
      <w:rFonts w:ascii="Times New Roman" w:eastAsia="Times New Roman" w:hAnsi="Times New Roman" w:cs="Times New Roman"/>
    </w:rPr>
  </w:style>
  <w:style w:type="paragraph" w:customStyle="1" w:styleId="affd">
    <w:name w:val="Подпись к таблице"/>
    <w:basedOn w:val="a"/>
    <w:link w:val="affc"/>
    <w:rsid w:val="00D257EC"/>
    <w:pPr>
      <w:widowControl w:val="0"/>
      <w:spacing w:after="0" w:line="240" w:lineRule="auto"/>
    </w:pPr>
    <w:rPr>
      <w:rFonts w:ascii="Times New Roman" w:eastAsia="Times New Roman" w:hAnsi="Times New Roman" w:cs="Times New Roman"/>
    </w:rPr>
  </w:style>
  <w:style w:type="paragraph" w:customStyle="1" w:styleId="Appendix1">
    <w:name w:val="Appendix 1"/>
    <w:basedOn w:val="a"/>
    <w:next w:val="Appendix2"/>
    <w:rsid w:val="00D257EC"/>
    <w:pPr>
      <w:numPr>
        <w:numId w:val="33"/>
      </w:numPr>
      <w:tabs>
        <w:tab w:val="left" w:pos="720"/>
      </w:tabs>
      <w:spacing w:after="240" w:line="240" w:lineRule="auto"/>
      <w:jc w:val="both"/>
      <w:outlineLvl w:val="0"/>
    </w:pPr>
    <w:rPr>
      <w:rFonts w:ascii="Times New Roman" w:eastAsia="Times New Roman" w:hAnsi="Times New Roman" w:cs="Times New Roman"/>
      <w:b/>
      <w:sz w:val="20"/>
    </w:rPr>
  </w:style>
  <w:style w:type="paragraph" w:customStyle="1" w:styleId="Appendix2">
    <w:name w:val="Appendix 2"/>
    <w:basedOn w:val="a"/>
    <w:next w:val="a"/>
    <w:rsid w:val="00D257EC"/>
    <w:pPr>
      <w:numPr>
        <w:ilvl w:val="1"/>
        <w:numId w:val="33"/>
      </w:numPr>
      <w:spacing w:after="180" w:line="240" w:lineRule="auto"/>
      <w:jc w:val="both"/>
    </w:pPr>
    <w:rPr>
      <w:rFonts w:ascii="Times New Roman" w:eastAsia="Times New Roman" w:hAnsi="Times New Roman" w:cs="Times New Roman"/>
      <w:sz w:val="20"/>
    </w:rPr>
  </w:style>
  <w:style w:type="paragraph" w:customStyle="1" w:styleId="Appendix3">
    <w:name w:val="Appendix 3"/>
    <w:basedOn w:val="a"/>
    <w:next w:val="a"/>
    <w:rsid w:val="00D257EC"/>
    <w:pPr>
      <w:widowControl w:val="0"/>
      <w:numPr>
        <w:ilvl w:val="2"/>
        <w:numId w:val="33"/>
      </w:numPr>
      <w:spacing w:after="240" w:line="240" w:lineRule="auto"/>
      <w:jc w:val="both"/>
    </w:pPr>
    <w:rPr>
      <w:rFonts w:ascii="Times New Roman" w:eastAsia="Times New Roman" w:hAnsi="Times New Roman" w:cs="Times New Roman"/>
      <w:sz w:val="20"/>
      <w:szCs w:val="20"/>
    </w:rPr>
  </w:style>
  <w:style w:type="paragraph" w:customStyle="1" w:styleId="Appendix4">
    <w:name w:val="Appendix 4"/>
    <w:basedOn w:val="a"/>
    <w:next w:val="a"/>
    <w:rsid w:val="00D257EC"/>
    <w:pPr>
      <w:numPr>
        <w:ilvl w:val="3"/>
        <w:numId w:val="33"/>
      </w:numPr>
      <w:spacing w:after="180" w:line="240" w:lineRule="auto"/>
      <w:jc w:val="both"/>
    </w:pPr>
    <w:rPr>
      <w:rFonts w:ascii="Times New Roman" w:eastAsia="Times New Roman" w:hAnsi="Times New Roman" w:cs="Times New Roman"/>
      <w:iCs/>
      <w:sz w:val="24"/>
    </w:rPr>
  </w:style>
  <w:style w:type="paragraph" w:customStyle="1" w:styleId="Appendix5">
    <w:name w:val="Appendix 5"/>
    <w:basedOn w:val="a"/>
    <w:rsid w:val="00D257EC"/>
    <w:pPr>
      <w:numPr>
        <w:ilvl w:val="4"/>
        <w:numId w:val="33"/>
      </w:numPr>
      <w:spacing w:after="180" w:line="240" w:lineRule="auto"/>
      <w:jc w:val="both"/>
    </w:pPr>
    <w:rPr>
      <w:rFonts w:ascii="Times New Roman" w:eastAsia="Times New Roman" w:hAnsi="Times New Roman" w:cs="Times New Roman"/>
      <w:sz w:val="24"/>
    </w:rPr>
  </w:style>
  <w:style w:type="paragraph" w:customStyle="1" w:styleId="Appendix6">
    <w:name w:val="Appendix 6"/>
    <w:basedOn w:val="a"/>
    <w:rsid w:val="00D257EC"/>
    <w:pPr>
      <w:numPr>
        <w:ilvl w:val="5"/>
        <w:numId w:val="33"/>
      </w:numPr>
      <w:spacing w:after="180" w:line="240" w:lineRule="auto"/>
      <w:jc w:val="both"/>
    </w:pPr>
    <w:rPr>
      <w:rFonts w:ascii="Times New Roman" w:eastAsia="Times New Roman" w:hAnsi="Times New Roman" w:cs="Times New Roman"/>
    </w:rPr>
  </w:style>
  <w:style w:type="paragraph" w:customStyle="1" w:styleId="Appendix7">
    <w:name w:val="Appendix 7"/>
    <w:basedOn w:val="a"/>
    <w:rsid w:val="00D257EC"/>
    <w:pPr>
      <w:numPr>
        <w:ilvl w:val="6"/>
        <w:numId w:val="33"/>
      </w:numPr>
      <w:spacing w:after="180" w:line="240" w:lineRule="auto"/>
      <w:jc w:val="both"/>
    </w:pPr>
    <w:rPr>
      <w:rFonts w:ascii="Times New Roman" w:eastAsia="Times New Roman" w:hAnsi="Times New Roman" w:cs="Times New Roman"/>
    </w:rPr>
  </w:style>
  <w:style w:type="paragraph" w:customStyle="1" w:styleId="Appendix8">
    <w:name w:val="Appendix 8"/>
    <w:basedOn w:val="a"/>
    <w:rsid w:val="00D257EC"/>
    <w:pPr>
      <w:numPr>
        <w:ilvl w:val="7"/>
        <w:numId w:val="33"/>
      </w:numPr>
      <w:spacing w:after="180" w:line="240" w:lineRule="auto"/>
      <w:jc w:val="both"/>
    </w:pPr>
    <w:rPr>
      <w:rFonts w:ascii="Times New Roman" w:eastAsia="Times New Roman" w:hAnsi="Times New Roman" w:cs="Times New Roman"/>
    </w:rPr>
  </w:style>
  <w:style w:type="paragraph" w:customStyle="1" w:styleId="Appendix9">
    <w:name w:val="Appendix 9"/>
    <w:basedOn w:val="a"/>
    <w:rsid w:val="00D257EC"/>
    <w:pPr>
      <w:numPr>
        <w:ilvl w:val="8"/>
        <w:numId w:val="33"/>
      </w:numPr>
      <w:spacing w:after="180" w:line="240" w:lineRule="auto"/>
      <w:jc w:val="both"/>
    </w:pPr>
    <w:rPr>
      <w:rFonts w:ascii="Times New Roman" w:eastAsia="Times New Roman" w:hAnsi="Times New Roman" w:cs="Times New Roman"/>
    </w:rPr>
  </w:style>
  <w:style w:type="paragraph" w:customStyle="1" w:styleId="Art5EL1">
    <w:name w:val="Art5E_L1"/>
    <w:basedOn w:val="a"/>
    <w:next w:val="a3"/>
    <w:rsid w:val="00D257EC"/>
    <w:pPr>
      <w:keepNext/>
      <w:numPr>
        <w:numId w:val="34"/>
      </w:numPr>
      <w:spacing w:before="240" w:after="120" w:line="240" w:lineRule="auto"/>
      <w:jc w:val="center"/>
      <w:outlineLvl w:val="0"/>
    </w:pPr>
    <w:rPr>
      <w:rFonts w:ascii="Times New Roman" w:eastAsia="Times New Roman" w:hAnsi="Times New Roman" w:cs="Times New Roman"/>
      <w:b/>
      <w:caps/>
      <w:sz w:val="24"/>
      <w:szCs w:val="20"/>
    </w:rPr>
  </w:style>
  <w:style w:type="paragraph" w:customStyle="1" w:styleId="Art5EL2">
    <w:name w:val="Art5E_L2"/>
    <w:basedOn w:val="Art5EL1"/>
    <w:link w:val="Art5EL2Char"/>
    <w:rsid w:val="00D257EC"/>
    <w:pPr>
      <w:keepNext w:val="0"/>
      <w:numPr>
        <w:ilvl w:val="1"/>
      </w:numPr>
      <w:spacing w:before="120"/>
      <w:jc w:val="both"/>
      <w:outlineLvl w:val="1"/>
    </w:pPr>
    <w:rPr>
      <w:b w:val="0"/>
      <w:caps w:val="0"/>
    </w:rPr>
  </w:style>
  <w:style w:type="character" w:customStyle="1" w:styleId="Art5EL2Char">
    <w:name w:val="Art5E_L2 Char"/>
    <w:basedOn w:val="a0"/>
    <w:link w:val="Art5EL2"/>
    <w:rsid w:val="00D257EC"/>
    <w:rPr>
      <w:rFonts w:ascii="Times New Roman" w:eastAsia="Times New Roman" w:hAnsi="Times New Roman" w:cs="Times New Roman"/>
      <w:sz w:val="24"/>
      <w:szCs w:val="20"/>
    </w:rPr>
  </w:style>
  <w:style w:type="paragraph" w:customStyle="1" w:styleId="Art5EL3">
    <w:name w:val="Art5E_L3"/>
    <w:basedOn w:val="Art5EL2"/>
    <w:rsid w:val="00D257EC"/>
    <w:pPr>
      <w:numPr>
        <w:ilvl w:val="2"/>
      </w:numPr>
      <w:tabs>
        <w:tab w:val="clear" w:pos="720"/>
      </w:tabs>
      <w:ind w:left="2880" w:hanging="360"/>
      <w:outlineLvl w:val="2"/>
    </w:pPr>
  </w:style>
  <w:style w:type="paragraph" w:customStyle="1" w:styleId="Art5EL4">
    <w:name w:val="Art5E_L4"/>
    <w:basedOn w:val="Art5EL3"/>
    <w:rsid w:val="00D257EC"/>
    <w:pPr>
      <w:numPr>
        <w:ilvl w:val="3"/>
      </w:numPr>
      <w:tabs>
        <w:tab w:val="clear" w:pos="1008"/>
      </w:tabs>
      <w:ind w:left="3600" w:hanging="360"/>
      <w:outlineLvl w:val="3"/>
    </w:pPr>
  </w:style>
  <w:style w:type="paragraph" w:customStyle="1" w:styleId="Art5EL5">
    <w:name w:val="Art5E_L5"/>
    <w:basedOn w:val="Art5EL4"/>
    <w:rsid w:val="00D257EC"/>
    <w:pPr>
      <w:numPr>
        <w:ilvl w:val="4"/>
      </w:numPr>
      <w:tabs>
        <w:tab w:val="clear" w:pos="4320"/>
      </w:tabs>
      <w:spacing w:before="0" w:after="240"/>
      <w:ind w:left="3920" w:hanging="360"/>
      <w:jc w:val="left"/>
      <w:outlineLvl w:val="4"/>
    </w:pPr>
  </w:style>
  <w:style w:type="paragraph" w:customStyle="1" w:styleId="Art5EL6">
    <w:name w:val="Art5E_L6"/>
    <w:basedOn w:val="Art5EL5"/>
    <w:rsid w:val="00D257EC"/>
    <w:pPr>
      <w:numPr>
        <w:ilvl w:val="5"/>
      </w:numPr>
      <w:tabs>
        <w:tab w:val="clear" w:pos="5040"/>
      </w:tabs>
      <w:ind w:left="4630" w:hanging="360"/>
      <w:outlineLvl w:val="5"/>
    </w:pPr>
  </w:style>
  <w:style w:type="paragraph" w:customStyle="1" w:styleId="Art5EL7">
    <w:name w:val="Art5E_L7"/>
    <w:basedOn w:val="Art5EL6"/>
    <w:rsid w:val="00D257EC"/>
    <w:pPr>
      <w:numPr>
        <w:ilvl w:val="6"/>
      </w:numPr>
      <w:tabs>
        <w:tab w:val="clear" w:pos="5760"/>
      </w:tabs>
      <w:ind w:left="5700" w:hanging="360"/>
      <w:outlineLvl w:val="6"/>
    </w:pPr>
  </w:style>
  <w:style w:type="paragraph" w:customStyle="1" w:styleId="Art5EL8">
    <w:name w:val="Art5E_L8"/>
    <w:basedOn w:val="Art5EL7"/>
    <w:rsid w:val="00D257EC"/>
    <w:pPr>
      <w:numPr>
        <w:ilvl w:val="7"/>
      </w:numPr>
      <w:tabs>
        <w:tab w:val="clear" w:pos="6480"/>
      </w:tabs>
      <w:ind w:left="6410" w:hanging="360"/>
      <w:outlineLvl w:val="7"/>
    </w:pPr>
  </w:style>
  <w:style w:type="table" w:styleId="a5">
    <w:name w:val="Table Grid"/>
    <w:basedOn w:val="a1"/>
    <w:uiPriority w:val="39"/>
    <w:rsid w:val="00D2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uiPriority w:val="34"/>
    <w:qFormat/>
    <w:rsid w:val="00D25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855312">
      <w:bodyDiv w:val="1"/>
      <w:marLeft w:val="0"/>
      <w:marRight w:val="0"/>
      <w:marTop w:val="0"/>
      <w:marBottom w:val="0"/>
      <w:divBdr>
        <w:top w:val="none" w:sz="0" w:space="0" w:color="auto"/>
        <w:left w:val="none" w:sz="0" w:space="0" w:color="auto"/>
        <w:bottom w:val="none" w:sz="0" w:space="0" w:color="auto"/>
        <w:right w:val="none" w:sz="0" w:space="0" w:color="auto"/>
      </w:divBdr>
    </w:div>
    <w:div w:id="202593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etprf.ru" TargetMode="External"/><Relationship Id="rId26" Type="http://schemas.openxmlformats.org/officeDocument/2006/relationships/hyperlink" Target="mailto:torgi@rt-capital.ru" TargetMode="External"/><Relationship Id="rId3" Type="http://schemas.openxmlformats.org/officeDocument/2006/relationships/settings" Target="settings.xml"/><Relationship Id="rId21" Type="http://schemas.openxmlformats.org/officeDocument/2006/relationships/hyperlink" Target="mailto:info@rt-capital.ru" TargetMode="External"/><Relationship Id="rId7" Type="http://schemas.openxmlformats.org/officeDocument/2006/relationships/hyperlink" Target="http://www.rt-capital.ru" TargetMode="External"/><Relationship Id="rId12" Type="http://schemas.openxmlformats.org/officeDocument/2006/relationships/image" Target="media/image5.png"/><Relationship Id="rId17" Type="http://schemas.openxmlformats.org/officeDocument/2006/relationships/hyperlink" Target="http://www.etprf.ru" TargetMode="External"/><Relationship Id="rId25" Type="http://schemas.openxmlformats.org/officeDocument/2006/relationships/hyperlink" Target="https://www.rt-capital.ru" TargetMode="External"/><Relationship Id="rId2" Type="http://schemas.openxmlformats.org/officeDocument/2006/relationships/styles" Target="styles.xml"/><Relationship Id="rId16" Type="http://schemas.openxmlformats.org/officeDocument/2006/relationships/hyperlink" Target="http://www.etprf.ru" TargetMode="External"/><Relationship Id="rId20" Type="http://schemas.openxmlformats.org/officeDocument/2006/relationships/hyperlink" Target="consultantplus://offline/ref=3017F84A4604E88B4B4DFB092D0ECB8C9B0A4412D33057FE5B8A9655C6F49D465E792EED278FA03C6694C0F3BD2934F7E90D75EBCEF148EDKB73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consultantplus://offline/ref=55ED6F85058F708AD83FA81151F20FF5FE2BBF7E496FFC16264A9740E8F64F654AB992E1A5968869y432L"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www.rt-capital.ru"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www.etprf.r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rt-capital.r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17273</Words>
  <Characters>98458</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Гусева Дарья Евгеньевна</dc:creator>
  <cp:keywords/>
  <dc:description/>
  <cp:lastModifiedBy>Гусева Дарья Евгеньевна</cp:lastModifiedBy>
  <cp:revision>2</cp:revision>
  <dcterms:created xsi:type="dcterms:W3CDTF">2026-05-06T06:53:00Z</dcterms:created>
  <dcterms:modified xsi:type="dcterms:W3CDTF">2026-05-06T06:53:00Z</dcterms:modified>
</cp:coreProperties>
</file>