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2B68" w14:textId="77777777" w:rsidR="00F20E8C" w:rsidRPr="0075564D" w:rsidRDefault="00F20E8C" w:rsidP="00F20E8C">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036B2CD2" w14:textId="56DB4518" w:rsidR="00F20E8C" w:rsidRPr="0075564D" w:rsidRDefault="00CB7566" w:rsidP="00F20E8C">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41A32777" w14:textId="34F69218" w:rsidR="009011DE" w:rsidRDefault="004442AE" w:rsidP="009011DE">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ООО «РТ-Капитал»</w:t>
      </w:r>
    </w:p>
    <w:p w14:paraId="08813744" w14:textId="77777777" w:rsidR="00CB7566" w:rsidRPr="00836AB1" w:rsidRDefault="00CB7566" w:rsidP="009011DE">
      <w:pPr>
        <w:ind w:left="5670" w:right="-1"/>
        <w:rPr>
          <w:rFonts w:ascii="Times New Roman" w:hAnsi="Times New Roman" w:cs="Times New Roman"/>
          <w:b/>
          <w:sz w:val="24"/>
          <w:szCs w:val="24"/>
          <w:lang w:val="ru-RU"/>
        </w:rPr>
      </w:pPr>
    </w:p>
    <w:p w14:paraId="2B2DDC65" w14:textId="724F7D87"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___________________</w:t>
      </w:r>
      <w:r w:rsidR="00CB7566">
        <w:rPr>
          <w:rFonts w:ascii="Times New Roman" w:hAnsi="Times New Roman" w:cs="Times New Roman"/>
          <w:b/>
          <w:sz w:val="24"/>
          <w:szCs w:val="24"/>
          <w:lang w:val="ru-RU"/>
        </w:rPr>
        <w:t>Д.В.Ходаковский</w:t>
      </w:r>
    </w:p>
    <w:p w14:paraId="196CD234" w14:textId="77777777"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м.п.</w:t>
      </w:r>
    </w:p>
    <w:p w14:paraId="7EC8E19D" w14:textId="77777777" w:rsidR="00F20E8C" w:rsidRPr="00836AB1" w:rsidRDefault="00F20E8C" w:rsidP="00F20E8C">
      <w:pPr>
        <w:ind w:left="5670" w:right="-1"/>
        <w:rPr>
          <w:rFonts w:ascii="Times New Roman" w:hAnsi="Times New Roman" w:cs="Times New Roman"/>
          <w:b/>
          <w:sz w:val="24"/>
          <w:szCs w:val="24"/>
          <w:lang w:val="ru-RU"/>
        </w:rPr>
      </w:pPr>
    </w:p>
    <w:p w14:paraId="7B84443C" w14:textId="46C4437D"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«___» ____________ 202</w:t>
      </w:r>
      <w:r w:rsidR="00A71875">
        <w:rPr>
          <w:rFonts w:ascii="Times New Roman" w:hAnsi="Times New Roman" w:cs="Times New Roman"/>
          <w:b/>
          <w:sz w:val="24"/>
          <w:szCs w:val="24"/>
          <w:lang w:val="ru-RU"/>
        </w:rPr>
        <w:t>6</w:t>
      </w:r>
      <w:r w:rsidRPr="00836AB1">
        <w:rPr>
          <w:rFonts w:ascii="Times New Roman" w:hAnsi="Times New Roman" w:cs="Times New Roman"/>
          <w:b/>
          <w:sz w:val="24"/>
          <w:szCs w:val="24"/>
        </w:rPr>
        <w:t> </w:t>
      </w:r>
      <w:r w:rsidRPr="00836AB1">
        <w:rPr>
          <w:rFonts w:ascii="Times New Roman" w:hAnsi="Times New Roman" w:cs="Times New Roman"/>
          <w:b/>
          <w:sz w:val="24"/>
          <w:szCs w:val="24"/>
          <w:lang w:val="ru-RU"/>
        </w:rPr>
        <w:t>г.</w:t>
      </w:r>
    </w:p>
    <w:p w14:paraId="1C3AA9E9" w14:textId="77777777" w:rsidR="00F20E8C" w:rsidRPr="00836AB1" w:rsidRDefault="00F20E8C" w:rsidP="00F20E8C">
      <w:pPr>
        <w:rPr>
          <w:rFonts w:ascii="Times New Roman" w:hAnsi="Times New Roman" w:cs="Times New Roman"/>
          <w:sz w:val="24"/>
          <w:szCs w:val="24"/>
          <w:lang w:val="ru-RU"/>
        </w:rPr>
      </w:pPr>
    </w:p>
    <w:p w14:paraId="119509B8" w14:textId="77777777" w:rsidR="00F20E8C" w:rsidRPr="00836AB1" w:rsidRDefault="00F20E8C" w:rsidP="00F20E8C">
      <w:pPr>
        <w:rPr>
          <w:rFonts w:ascii="Times New Roman" w:hAnsi="Times New Roman" w:cs="Times New Roman"/>
          <w:sz w:val="24"/>
          <w:szCs w:val="24"/>
          <w:lang w:val="ru-RU"/>
        </w:rPr>
      </w:pPr>
    </w:p>
    <w:p w14:paraId="1DA2828E" w14:textId="77777777" w:rsidR="00F20E8C" w:rsidRPr="00836AB1" w:rsidRDefault="00F20E8C" w:rsidP="00F20E8C">
      <w:pPr>
        <w:rPr>
          <w:rFonts w:ascii="Times New Roman" w:hAnsi="Times New Roman" w:cs="Times New Roman"/>
          <w:sz w:val="24"/>
          <w:szCs w:val="24"/>
          <w:lang w:val="ru-RU"/>
        </w:rPr>
      </w:pPr>
    </w:p>
    <w:p w14:paraId="7E774997" w14:textId="77777777" w:rsidR="00F20E8C" w:rsidRPr="00836AB1" w:rsidRDefault="00F20E8C" w:rsidP="00F20E8C">
      <w:pPr>
        <w:rPr>
          <w:rFonts w:ascii="Times New Roman" w:hAnsi="Times New Roman" w:cs="Times New Roman"/>
          <w:sz w:val="24"/>
          <w:szCs w:val="24"/>
          <w:lang w:val="ru-RU"/>
        </w:rPr>
      </w:pPr>
    </w:p>
    <w:p w14:paraId="414F150D" w14:textId="77777777" w:rsidR="00F20E8C" w:rsidRPr="00836AB1" w:rsidRDefault="00F20E8C" w:rsidP="00F20E8C">
      <w:pPr>
        <w:rPr>
          <w:rFonts w:ascii="Times New Roman" w:hAnsi="Times New Roman" w:cs="Times New Roman"/>
          <w:sz w:val="24"/>
          <w:szCs w:val="24"/>
          <w:lang w:val="ru-RU"/>
        </w:rPr>
      </w:pPr>
    </w:p>
    <w:p w14:paraId="11E75C7B" w14:textId="77777777" w:rsidR="00F20E8C" w:rsidRPr="00836AB1" w:rsidRDefault="00F20E8C" w:rsidP="00F20E8C">
      <w:pPr>
        <w:rPr>
          <w:rFonts w:ascii="Times New Roman" w:hAnsi="Times New Roman" w:cs="Times New Roman"/>
          <w:sz w:val="24"/>
          <w:szCs w:val="24"/>
          <w:lang w:val="ru-RU"/>
        </w:rPr>
      </w:pPr>
    </w:p>
    <w:p w14:paraId="73D39C78" w14:textId="77777777" w:rsidR="00F20E8C" w:rsidRPr="00836AB1" w:rsidRDefault="00F20E8C" w:rsidP="00F20E8C">
      <w:pPr>
        <w:rPr>
          <w:rFonts w:ascii="Times New Roman" w:hAnsi="Times New Roman" w:cs="Times New Roman"/>
          <w:sz w:val="24"/>
          <w:szCs w:val="24"/>
          <w:lang w:val="ru-RU"/>
        </w:rPr>
      </w:pPr>
    </w:p>
    <w:p w14:paraId="182693DE" w14:textId="77777777" w:rsidR="00F20E8C" w:rsidRPr="00836AB1" w:rsidRDefault="00F20E8C" w:rsidP="00F20E8C">
      <w:pPr>
        <w:rPr>
          <w:rFonts w:ascii="Times New Roman" w:hAnsi="Times New Roman" w:cs="Times New Roman"/>
          <w:sz w:val="24"/>
          <w:szCs w:val="24"/>
          <w:lang w:val="ru-RU"/>
        </w:rPr>
      </w:pPr>
    </w:p>
    <w:p w14:paraId="1B037142" w14:textId="77777777" w:rsidR="00F20E8C" w:rsidRPr="00836AB1" w:rsidRDefault="00F20E8C" w:rsidP="00F20E8C">
      <w:pPr>
        <w:rPr>
          <w:rFonts w:ascii="Times New Roman" w:hAnsi="Times New Roman" w:cs="Times New Roman"/>
          <w:sz w:val="24"/>
          <w:szCs w:val="24"/>
          <w:lang w:val="ru-RU"/>
        </w:rPr>
      </w:pPr>
    </w:p>
    <w:p w14:paraId="6E1CC0FF" w14:textId="77777777" w:rsidR="00F20E8C" w:rsidRPr="00836AB1" w:rsidRDefault="00F20E8C" w:rsidP="00F20E8C">
      <w:pPr>
        <w:rPr>
          <w:rFonts w:ascii="Times New Roman" w:hAnsi="Times New Roman" w:cs="Times New Roman"/>
          <w:sz w:val="24"/>
          <w:szCs w:val="24"/>
          <w:lang w:val="ru-RU"/>
        </w:rPr>
      </w:pPr>
    </w:p>
    <w:p w14:paraId="6024F68A" w14:textId="77777777" w:rsidR="00F20E8C" w:rsidRPr="00836AB1" w:rsidRDefault="00F20E8C" w:rsidP="00F20E8C">
      <w:pPr>
        <w:jc w:val="center"/>
        <w:rPr>
          <w:rFonts w:ascii="Times New Roman" w:hAnsi="Times New Roman" w:cs="Times New Roman"/>
          <w:b/>
          <w:sz w:val="24"/>
          <w:szCs w:val="24"/>
          <w:lang w:val="ru-RU"/>
        </w:rPr>
      </w:pPr>
      <w:r w:rsidRPr="00836AB1">
        <w:rPr>
          <w:rFonts w:ascii="Times New Roman" w:hAnsi="Times New Roman" w:cs="Times New Roman"/>
          <w:b/>
          <w:sz w:val="24"/>
          <w:szCs w:val="24"/>
          <w:lang w:val="ru-RU"/>
        </w:rPr>
        <w:t>ДОКУМЕНТАЦИЯ</w:t>
      </w:r>
    </w:p>
    <w:p w14:paraId="0512E860" w14:textId="77777777" w:rsidR="00F20E8C" w:rsidRPr="00836AB1" w:rsidRDefault="00F20E8C" w:rsidP="00F20E8C">
      <w:pPr>
        <w:adjustRightInd w:val="0"/>
        <w:jc w:val="center"/>
        <w:outlineLvl w:val="1"/>
        <w:rPr>
          <w:rFonts w:ascii="Times New Roman" w:hAnsi="Times New Roman" w:cs="Times New Roman"/>
          <w:b/>
          <w:sz w:val="24"/>
          <w:szCs w:val="24"/>
          <w:lang w:val="ru-RU"/>
        </w:rPr>
      </w:pPr>
      <w:r w:rsidRPr="00836AB1">
        <w:rPr>
          <w:rFonts w:ascii="Times New Roman" w:hAnsi="Times New Roman" w:cs="Times New Roman"/>
          <w:b/>
          <w:sz w:val="24"/>
          <w:szCs w:val="24"/>
          <w:lang w:val="ru-RU"/>
        </w:rPr>
        <w:t xml:space="preserve">аукциона в электронной форме, </w:t>
      </w:r>
    </w:p>
    <w:p w14:paraId="41694EFE" w14:textId="51438CFB" w:rsidR="00F20E8C" w:rsidRPr="00836AB1" w:rsidRDefault="00F20E8C" w:rsidP="00F20E8C">
      <w:pPr>
        <w:adjustRightInd w:val="0"/>
        <w:jc w:val="center"/>
        <w:rPr>
          <w:rFonts w:ascii="Times New Roman" w:hAnsi="Times New Roman" w:cs="Times New Roman"/>
          <w:b/>
          <w:sz w:val="24"/>
          <w:szCs w:val="24"/>
          <w:lang w:val="ru-RU"/>
        </w:rPr>
      </w:pPr>
      <w:r w:rsidRPr="00836AB1">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836AB1" w:rsidDel="002B0CF5">
        <w:rPr>
          <w:rFonts w:ascii="Times New Roman" w:hAnsi="Times New Roman" w:cs="Times New Roman"/>
          <w:b/>
          <w:sz w:val="24"/>
          <w:szCs w:val="24"/>
          <w:lang w:val="ru-RU"/>
        </w:rPr>
        <w:t xml:space="preserve"> </w:t>
      </w:r>
      <w:r w:rsidRPr="00836AB1">
        <w:rPr>
          <w:rFonts w:ascii="Times New Roman" w:hAnsi="Times New Roman" w:cs="Times New Roman"/>
          <w:b/>
          <w:sz w:val="24"/>
          <w:szCs w:val="24"/>
          <w:lang w:val="ru-RU"/>
        </w:rPr>
        <w:t xml:space="preserve">недвижимого </w:t>
      </w:r>
      <w:r w:rsidR="004F14A9">
        <w:rPr>
          <w:rFonts w:ascii="Times New Roman" w:hAnsi="Times New Roman" w:cs="Times New Roman"/>
          <w:b/>
          <w:sz w:val="24"/>
          <w:szCs w:val="24"/>
          <w:lang w:val="ru-RU"/>
        </w:rPr>
        <w:t xml:space="preserve">и иного </w:t>
      </w:r>
      <w:r w:rsidRPr="00836AB1">
        <w:rPr>
          <w:rFonts w:ascii="Times New Roman" w:hAnsi="Times New Roman" w:cs="Times New Roman"/>
          <w:b/>
          <w:sz w:val="24"/>
          <w:szCs w:val="24"/>
          <w:lang w:val="ru-RU"/>
        </w:rPr>
        <w:t>имущества, находящ</w:t>
      </w:r>
      <w:r w:rsidR="000E1AB1" w:rsidRPr="00836AB1">
        <w:rPr>
          <w:rFonts w:ascii="Times New Roman" w:hAnsi="Times New Roman" w:cs="Times New Roman"/>
          <w:b/>
          <w:sz w:val="24"/>
          <w:szCs w:val="24"/>
          <w:lang w:val="ru-RU"/>
        </w:rPr>
        <w:t>его</w:t>
      </w:r>
      <w:r w:rsidRPr="00836AB1">
        <w:rPr>
          <w:rFonts w:ascii="Times New Roman" w:hAnsi="Times New Roman" w:cs="Times New Roman"/>
          <w:b/>
          <w:sz w:val="24"/>
          <w:szCs w:val="24"/>
          <w:lang w:val="ru-RU"/>
        </w:rPr>
        <w:t>ся в собственности</w:t>
      </w:r>
    </w:p>
    <w:p w14:paraId="515E817F" w14:textId="77777777" w:rsidR="004442AE" w:rsidRDefault="004442AE"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sz w:val="24"/>
          <w:szCs w:val="24"/>
        </w:rPr>
      </w:pPr>
      <w:r w:rsidRPr="004442AE">
        <w:rPr>
          <w:rFonts w:ascii="Times New Roman" w:eastAsia="Proxima Nova ExCn Rg" w:hAnsi="Times New Roman" w:cs="Times New Roman"/>
          <w:b/>
          <w:sz w:val="24"/>
          <w:szCs w:val="24"/>
        </w:rPr>
        <w:t xml:space="preserve">общества с ограниченной ответственностью «РТ-Капитал» (ООО «РТ-Капитал») </w:t>
      </w:r>
    </w:p>
    <w:p w14:paraId="470429CB" w14:textId="36074E95" w:rsidR="00F20E8C" w:rsidRPr="001E5009" w:rsidRDefault="00F20E8C"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Аукциона)</w:t>
      </w:r>
    </w:p>
    <w:p w14:paraId="05C4232C" w14:textId="77777777" w:rsidR="00F20E8C" w:rsidRPr="0075564D" w:rsidRDefault="00F20E8C" w:rsidP="00F20E8C">
      <w:pPr>
        <w:rPr>
          <w:rFonts w:ascii="Times New Roman" w:hAnsi="Times New Roman" w:cs="Times New Roman"/>
          <w:sz w:val="24"/>
          <w:szCs w:val="24"/>
          <w:lang w:val="ru-RU"/>
        </w:rPr>
      </w:pPr>
    </w:p>
    <w:p w14:paraId="5085FAF7" w14:textId="77777777" w:rsidR="00F20E8C" w:rsidRPr="0075564D" w:rsidRDefault="00F20E8C" w:rsidP="00F20E8C">
      <w:pPr>
        <w:rPr>
          <w:rFonts w:ascii="Times New Roman" w:hAnsi="Times New Roman" w:cs="Times New Roman"/>
          <w:sz w:val="24"/>
          <w:szCs w:val="24"/>
          <w:lang w:val="ru-RU"/>
        </w:rPr>
      </w:pPr>
    </w:p>
    <w:p w14:paraId="3EF9C779" w14:textId="77777777" w:rsidR="00F20E8C" w:rsidRPr="0075564D" w:rsidRDefault="00F20E8C" w:rsidP="00F20E8C">
      <w:pPr>
        <w:rPr>
          <w:rFonts w:ascii="Times New Roman" w:hAnsi="Times New Roman" w:cs="Times New Roman"/>
          <w:sz w:val="24"/>
          <w:szCs w:val="24"/>
          <w:lang w:val="ru-RU"/>
        </w:rPr>
      </w:pPr>
    </w:p>
    <w:p w14:paraId="0F663C76" w14:textId="77777777" w:rsidR="00F20E8C" w:rsidRPr="0075564D" w:rsidRDefault="00F20E8C" w:rsidP="00F20E8C">
      <w:pPr>
        <w:rPr>
          <w:rFonts w:ascii="Times New Roman" w:hAnsi="Times New Roman" w:cs="Times New Roman"/>
          <w:sz w:val="24"/>
          <w:szCs w:val="24"/>
          <w:lang w:val="ru-RU"/>
        </w:rPr>
      </w:pPr>
    </w:p>
    <w:p w14:paraId="602A23A0" w14:textId="77777777" w:rsidR="00F20E8C" w:rsidRPr="0075564D" w:rsidRDefault="00F20E8C" w:rsidP="00F20E8C">
      <w:pPr>
        <w:rPr>
          <w:rFonts w:ascii="Times New Roman" w:hAnsi="Times New Roman" w:cs="Times New Roman"/>
          <w:sz w:val="24"/>
          <w:szCs w:val="24"/>
          <w:lang w:val="ru-RU"/>
        </w:rPr>
      </w:pPr>
    </w:p>
    <w:p w14:paraId="4BA5AA22" w14:textId="77777777" w:rsidR="00F20E8C" w:rsidRPr="0075564D" w:rsidRDefault="00F20E8C" w:rsidP="00F20E8C">
      <w:pPr>
        <w:rPr>
          <w:rFonts w:ascii="Times New Roman" w:hAnsi="Times New Roman" w:cs="Times New Roman"/>
          <w:sz w:val="24"/>
          <w:szCs w:val="24"/>
          <w:lang w:val="ru-RU"/>
        </w:rPr>
      </w:pPr>
    </w:p>
    <w:p w14:paraId="2D7CC19B" w14:textId="77777777" w:rsidR="00F20E8C" w:rsidRPr="0075564D" w:rsidRDefault="00F20E8C" w:rsidP="00F20E8C">
      <w:pPr>
        <w:rPr>
          <w:rFonts w:ascii="Times New Roman" w:hAnsi="Times New Roman" w:cs="Times New Roman"/>
          <w:sz w:val="24"/>
          <w:szCs w:val="24"/>
          <w:lang w:val="ru-RU"/>
        </w:rPr>
      </w:pPr>
    </w:p>
    <w:p w14:paraId="261C1653" w14:textId="77777777" w:rsidR="00F20E8C" w:rsidRPr="0075564D" w:rsidRDefault="00F20E8C" w:rsidP="00F20E8C">
      <w:pPr>
        <w:rPr>
          <w:rFonts w:ascii="Times New Roman" w:hAnsi="Times New Roman" w:cs="Times New Roman"/>
          <w:sz w:val="24"/>
          <w:szCs w:val="24"/>
          <w:lang w:val="ru-RU"/>
        </w:rPr>
      </w:pPr>
    </w:p>
    <w:p w14:paraId="1E913EC7" w14:textId="77777777" w:rsidR="00F20E8C" w:rsidRPr="0075564D" w:rsidRDefault="00F20E8C" w:rsidP="00F20E8C">
      <w:pPr>
        <w:rPr>
          <w:rFonts w:ascii="Times New Roman" w:hAnsi="Times New Roman" w:cs="Times New Roman"/>
          <w:sz w:val="24"/>
          <w:szCs w:val="24"/>
          <w:lang w:val="ru-RU"/>
        </w:rPr>
      </w:pPr>
    </w:p>
    <w:p w14:paraId="45221CDA" w14:textId="77777777" w:rsidR="00F20E8C" w:rsidRPr="0075564D" w:rsidRDefault="00F20E8C" w:rsidP="00F20E8C">
      <w:pPr>
        <w:rPr>
          <w:rFonts w:ascii="Times New Roman" w:hAnsi="Times New Roman" w:cs="Times New Roman"/>
          <w:sz w:val="24"/>
          <w:szCs w:val="24"/>
          <w:lang w:val="ru-RU"/>
        </w:rPr>
      </w:pPr>
    </w:p>
    <w:p w14:paraId="48B9B8C0" w14:textId="77777777" w:rsidR="00F20E8C" w:rsidRPr="0075564D" w:rsidRDefault="00F20E8C" w:rsidP="00F20E8C">
      <w:pPr>
        <w:rPr>
          <w:rFonts w:ascii="Times New Roman" w:hAnsi="Times New Roman" w:cs="Times New Roman"/>
          <w:sz w:val="24"/>
          <w:szCs w:val="24"/>
          <w:lang w:val="ru-RU"/>
        </w:rPr>
      </w:pPr>
    </w:p>
    <w:p w14:paraId="17F18AA0" w14:textId="77777777" w:rsidR="00F20E8C" w:rsidRPr="0075564D" w:rsidRDefault="00F20E8C" w:rsidP="00F20E8C">
      <w:pPr>
        <w:rPr>
          <w:rFonts w:ascii="Times New Roman" w:hAnsi="Times New Roman" w:cs="Times New Roman"/>
          <w:sz w:val="24"/>
          <w:szCs w:val="24"/>
          <w:lang w:val="ru-RU"/>
        </w:rPr>
      </w:pPr>
    </w:p>
    <w:p w14:paraId="285FCCAE" w14:textId="77777777" w:rsidR="00F20E8C" w:rsidRPr="0075564D" w:rsidRDefault="00F20E8C" w:rsidP="00F20E8C">
      <w:pPr>
        <w:rPr>
          <w:rFonts w:ascii="Times New Roman" w:hAnsi="Times New Roman" w:cs="Times New Roman"/>
          <w:sz w:val="24"/>
          <w:szCs w:val="24"/>
          <w:lang w:val="ru-RU"/>
        </w:rPr>
      </w:pPr>
    </w:p>
    <w:p w14:paraId="7E3BFDA8" w14:textId="77777777" w:rsidR="00F20E8C" w:rsidRPr="0075564D" w:rsidRDefault="00F20E8C" w:rsidP="00F20E8C">
      <w:pPr>
        <w:rPr>
          <w:rFonts w:ascii="Times New Roman" w:hAnsi="Times New Roman" w:cs="Times New Roman"/>
          <w:sz w:val="24"/>
          <w:szCs w:val="24"/>
          <w:lang w:val="ru-RU"/>
        </w:rPr>
      </w:pPr>
    </w:p>
    <w:p w14:paraId="5E7F1D0D" w14:textId="77777777" w:rsidR="00F20E8C" w:rsidRPr="0075564D" w:rsidRDefault="00F20E8C" w:rsidP="00F20E8C">
      <w:pPr>
        <w:rPr>
          <w:rFonts w:ascii="Times New Roman" w:hAnsi="Times New Roman" w:cs="Times New Roman"/>
          <w:sz w:val="24"/>
          <w:szCs w:val="24"/>
          <w:lang w:val="ru-RU"/>
        </w:rPr>
      </w:pPr>
    </w:p>
    <w:p w14:paraId="4D8A61D9" w14:textId="77777777" w:rsidR="00F20E8C" w:rsidRPr="0075564D" w:rsidRDefault="00F20E8C" w:rsidP="00F20E8C">
      <w:pPr>
        <w:rPr>
          <w:rFonts w:ascii="Times New Roman" w:hAnsi="Times New Roman" w:cs="Times New Roman"/>
          <w:sz w:val="24"/>
          <w:szCs w:val="24"/>
          <w:lang w:val="ru-RU"/>
        </w:rPr>
      </w:pPr>
    </w:p>
    <w:p w14:paraId="50D8B1C6" w14:textId="77777777" w:rsidR="00F20E8C" w:rsidRPr="0075564D" w:rsidRDefault="00F20E8C" w:rsidP="00F20E8C">
      <w:pPr>
        <w:rPr>
          <w:rFonts w:ascii="Times New Roman" w:hAnsi="Times New Roman" w:cs="Times New Roman"/>
          <w:sz w:val="24"/>
          <w:szCs w:val="24"/>
          <w:lang w:val="ru-RU"/>
        </w:rPr>
      </w:pPr>
    </w:p>
    <w:p w14:paraId="2428E102" w14:textId="77777777" w:rsidR="00F20E8C" w:rsidRPr="0075564D" w:rsidRDefault="00F20E8C" w:rsidP="00F20E8C">
      <w:pPr>
        <w:rPr>
          <w:rFonts w:ascii="Times New Roman" w:hAnsi="Times New Roman" w:cs="Times New Roman"/>
          <w:sz w:val="24"/>
          <w:szCs w:val="24"/>
          <w:lang w:val="ru-RU"/>
        </w:rPr>
      </w:pPr>
    </w:p>
    <w:p w14:paraId="4F4CC8AA" w14:textId="77777777" w:rsidR="00F20E8C" w:rsidRDefault="00F20E8C" w:rsidP="00F20E8C">
      <w:pPr>
        <w:rPr>
          <w:rFonts w:ascii="Times New Roman" w:hAnsi="Times New Roman" w:cs="Times New Roman"/>
          <w:sz w:val="24"/>
          <w:szCs w:val="24"/>
          <w:lang w:val="ru-RU"/>
        </w:rPr>
      </w:pPr>
    </w:p>
    <w:p w14:paraId="4FBB11C6" w14:textId="77777777" w:rsidR="00F20E8C" w:rsidRDefault="00F20E8C" w:rsidP="00F20E8C">
      <w:pPr>
        <w:rPr>
          <w:rFonts w:ascii="Times New Roman" w:hAnsi="Times New Roman" w:cs="Times New Roman"/>
          <w:sz w:val="24"/>
          <w:szCs w:val="24"/>
          <w:lang w:val="ru-RU"/>
        </w:rPr>
      </w:pPr>
    </w:p>
    <w:p w14:paraId="56A5C7F9" w14:textId="77777777" w:rsidR="00F20E8C" w:rsidRDefault="00F20E8C" w:rsidP="00F20E8C">
      <w:pPr>
        <w:rPr>
          <w:rFonts w:ascii="Times New Roman" w:hAnsi="Times New Roman" w:cs="Times New Roman"/>
          <w:sz w:val="24"/>
          <w:szCs w:val="24"/>
          <w:lang w:val="ru-RU"/>
        </w:rPr>
      </w:pPr>
    </w:p>
    <w:p w14:paraId="30F57CA4" w14:textId="77777777" w:rsidR="00F20E8C" w:rsidRDefault="00F20E8C" w:rsidP="00F20E8C">
      <w:pPr>
        <w:rPr>
          <w:rFonts w:ascii="Times New Roman" w:hAnsi="Times New Roman" w:cs="Times New Roman"/>
          <w:sz w:val="24"/>
          <w:szCs w:val="24"/>
          <w:lang w:val="ru-RU"/>
        </w:rPr>
      </w:pPr>
    </w:p>
    <w:p w14:paraId="54BB699B" w14:textId="77777777" w:rsidR="00F20E8C" w:rsidRDefault="00F20E8C" w:rsidP="00F20E8C">
      <w:pPr>
        <w:rPr>
          <w:rFonts w:ascii="Times New Roman" w:hAnsi="Times New Roman" w:cs="Times New Roman"/>
          <w:sz w:val="24"/>
          <w:szCs w:val="24"/>
          <w:lang w:val="ru-RU"/>
        </w:rPr>
      </w:pPr>
    </w:p>
    <w:p w14:paraId="34CF4AD5" w14:textId="77777777" w:rsidR="00F20E8C" w:rsidRDefault="00F20E8C" w:rsidP="00F20E8C">
      <w:pPr>
        <w:rPr>
          <w:rFonts w:ascii="Times New Roman" w:hAnsi="Times New Roman" w:cs="Times New Roman"/>
          <w:sz w:val="24"/>
          <w:szCs w:val="24"/>
          <w:lang w:val="ru-RU"/>
        </w:rPr>
      </w:pPr>
    </w:p>
    <w:p w14:paraId="0F7699F5" w14:textId="77777777" w:rsidR="00F20E8C" w:rsidRPr="0075564D" w:rsidRDefault="00F20E8C" w:rsidP="00F20E8C">
      <w:pPr>
        <w:rPr>
          <w:rFonts w:ascii="Times New Roman" w:hAnsi="Times New Roman" w:cs="Times New Roman"/>
          <w:sz w:val="24"/>
          <w:szCs w:val="24"/>
          <w:lang w:val="ru-RU"/>
        </w:rPr>
      </w:pPr>
    </w:p>
    <w:p w14:paraId="53FD17E8" w14:textId="77777777" w:rsidR="00F20E8C" w:rsidRPr="0075564D" w:rsidRDefault="00F20E8C" w:rsidP="00F20E8C">
      <w:pPr>
        <w:rPr>
          <w:rFonts w:ascii="Times New Roman" w:hAnsi="Times New Roman" w:cs="Times New Roman"/>
          <w:sz w:val="24"/>
          <w:szCs w:val="24"/>
          <w:lang w:val="ru-RU"/>
        </w:rPr>
      </w:pPr>
    </w:p>
    <w:p w14:paraId="2F8AF932" w14:textId="77777777" w:rsidR="00F20E8C" w:rsidRPr="0075564D" w:rsidRDefault="00F20E8C" w:rsidP="00F20E8C">
      <w:pPr>
        <w:rPr>
          <w:rFonts w:ascii="Times New Roman" w:hAnsi="Times New Roman" w:cs="Times New Roman"/>
          <w:sz w:val="24"/>
          <w:szCs w:val="24"/>
          <w:lang w:val="ru-RU"/>
        </w:rPr>
      </w:pPr>
    </w:p>
    <w:p w14:paraId="0186CBCF" w14:textId="1A314E6C" w:rsidR="00F20E8C" w:rsidRPr="0075564D" w:rsidRDefault="00F20E8C" w:rsidP="00F20E8C">
      <w:pPr>
        <w:jc w:val="center"/>
        <w:rPr>
          <w:rFonts w:ascii="Times New Roman" w:hAnsi="Times New Roman" w:cs="Times New Roman"/>
          <w:sz w:val="24"/>
          <w:szCs w:val="24"/>
          <w:lang w:val="ru-RU"/>
        </w:rPr>
      </w:pPr>
      <w:r>
        <w:rPr>
          <w:rFonts w:ascii="Times New Roman" w:hAnsi="Times New Roman" w:cs="Times New Roman"/>
          <w:sz w:val="24"/>
          <w:szCs w:val="24"/>
          <w:lang w:val="ru-RU"/>
        </w:rPr>
        <w:t>М</w:t>
      </w:r>
      <w:r w:rsidRPr="0075564D">
        <w:rPr>
          <w:rFonts w:ascii="Times New Roman" w:hAnsi="Times New Roman" w:cs="Times New Roman"/>
          <w:sz w:val="24"/>
          <w:szCs w:val="24"/>
          <w:lang w:val="ru-RU"/>
        </w:rPr>
        <w:t>осква 20</w:t>
      </w:r>
      <w:r w:rsidRPr="00F20E8C">
        <w:rPr>
          <w:rFonts w:ascii="Times New Roman" w:hAnsi="Times New Roman" w:cs="Times New Roman"/>
          <w:sz w:val="24"/>
          <w:szCs w:val="24"/>
          <w:lang w:val="ru-RU"/>
        </w:rPr>
        <w:t>2</w:t>
      </w:r>
      <w:r w:rsidR="00A71875">
        <w:rPr>
          <w:rFonts w:ascii="Times New Roman" w:hAnsi="Times New Roman" w:cs="Times New Roman"/>
          <w:sz w:val="24"/>
          <w:szCs w:val="24"/>
          <w:lang w:val="ru-RU"/>
        </w:rPr>
        <w:t>6</w:t>
      </w:r>
      <w:r w:rsidRPr="0075564D">
        <w:rPr>
          <w:rFonts w:ascii="Times New Roman" w:hAnsi="Times New Roman" w:cs="Times New Roman"/>
          <w:sz w:val="24"/>
          <w:szCs w:val="24"/>
          <w:lang w:val="ru-RU"/>
        </w:rPr>
        <w:t xml:space="preserve"> г.</w:t>
      </w:r>
      <w:r w:rsidRPr="0075564D">
        <w:rPr>
          <w:rFonts w:ascii="Times New Roman" w:hAnsi="Times New Roman" w:cs="Times New Roman"/>
          <w:sz w:val="24"/>
          <w:szCs w:val="24"/>
          <w:lang w:val="ru-RU"/>
        </w:rPr>
        <w:br w:type="page"/>
      </w:r>
    </w:p>
    <w:p w14:paraId="2B45731B" w14:textId="77777777" w:rsidR="00F20E8C" w:rsidRPr="0075564D" w:rsidRDefault="00F20E8C" w:rsidP="00F20E8C">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225DA169" w14:textId="77777777" w:rsidR="00F20E8C" w:rsidRPr="0075564D" w:rsidRDefault="00F20E8C" w:rsidP="00F20E8C">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7D060CE0" w14:textId="77777777" w:rsidR="00F20E8C" w:rsidRPr="0075564D" w:rsidRDefault="00F20E8C" w:rsidP="00F20E8C">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6C28D9C2"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7636CAC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2F0D41E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AA520A4"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1BE20D7F" w14:textId="77777777" w:rsidR="00F20E8C" w:rsidRPr="00BB7BCD" w:rsidRDefault="00F20E8C" w:rsidP="00F20E8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A2C736A"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p>
    <w:p w14:paraId="26547EC7"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отказ от проведения Аукциона.</w:t>
      </w:r>
    </w:p>
    <w:p w14:paraId="129066E5"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48C8276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419D37F8" w14:textId="77777777" w:rsidR="00F20E8C" w:rsidRPr="00BB7BCD" w:rsidRDefault="00F20E8C" w:rsidP="00F20E8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477907D9"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092EF91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6A176283"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1E2B3666"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AD2B5BA"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00929623"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1296700B"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305519B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Комиссией Заявок и порядок проведения Аукциона.</w:t>
      </w:r>
    </w:p>
    <w:p w14:paraId="4BC9081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7A47504C"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1CE06D25"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68C7EFE4" w14:textId="77777777" w:rsidR="00F20E8C" w:rsidRPr="00BB7BCD" w:rsidRDefault="00F20E8C" w:rsidP="00F20E8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594AFAA8" w14:textId="77777777" w:rsidR="00F20E8C" w:rsidRPr="00BB7BCD" w:rsidRDefault="00F20E8C" w:rsidP="00F20E8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2C7EF066"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1CD94C14"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574858A1" w14:textId="76211313" w:rsidR="00F20E8C" w:rsidRDefault="00F20E8C" w:rsidP="00F20E8C">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A367D1">
        <w:rPr>
          <w:rFonts w:ascii="Times New Roman" w:hAnsi="Times New Roman" w:cs="Times New Roman"/>
          <w:b/>
          <w:spacing w:val="-6"/>
          <w:sz w:val="24"/>
          <w:szCs w:val="24"/>
          <w:lang w:val="ru-RU"/>
        </w:rPr>
        <w:t>.</w:t>
      </w:r>
      <w:r w:rsidRPr="00A367D1">
        <w:rPr>
          <w:rFonts w:ascii="Times New Roman" w:hAnsi="Times New Roman" w:cs="Times New Roman"/>
          <w:b/>
          <w:spacing w:val="-6"/>
          <w:sz w:val="24"/>
          <w:szCs w:val="24"/>
        </w:rPr>
        <w:t> </w:t>
      </w:r>
      <w:r w:rsidR="005C76F4" w:rsidRPr="00A367D1">
        <w:rPr>
          <w:rFonts w:ascii="Times New Roman" w:hAnsi="Times New Roman" w:cs="Times New Roman"/>
          <w:b/>
          <w:spacing w:val="-6"/>
          <w:sz w:val="24"/>
          <w:szCs w:val="24"/>
          <w:lang w:val="ru-RU"/>
        </w:rPr>
        <w:t>ВЫПИСКИ ИЗ ЕДИНОГО ГОСУДАРСТВЕННОГО РЕЕСТРА НЕДВИЖИМОСТИ (ПРИЛАГАЮТСЯ К ДОКУМЕНТАЦИИ ОТДЕЛЬНЫМИ ФАЙЛАМИ).</w:t>
      </w:r>
    </w:p>
    <w:p w14:paraId="22525A32" w14:textId="5F104BDD" w:rsidR="00FE771B" w:rsidRDefault="00FE771B" w:rsidP="00FE771B">
      <w:pPr>
        <w:spacing w:before="120"/>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РАЗДЕЛ XI. </w:t>
      </w:r>
      <w:bookmarkStart w:id="1" w:name="_Hlk230255957"/>
      <w:r w:rsidR="00950733" w:rsidRPr="00950733">
        <w:rPr>
          <w:rFonts w:ascii="Times New Roman" w:hAnsi="Times New Roman" w:cs="Times New Roman"/>
          <w:b/>
          <w:spacing w:val="-6"/>
          <w:sz w:val="24"/>
          <w:szCs w:val="24"/>
          <w:lang w:val="ru-RU"/>
        </w:rPr>
        <w:t>Акт о разборке автогаража от 28.01.2003</w:t>
      </w:r>
      <w:r w:rsidR="00950733">
        <w:rPr>
          <w:rFonts w:ascii="Times New Roman" w:hAnsi="Times New Roman" w:cs="Times New Roman"/>
          <w:b/>
          <w:spacing w:val="-6"/>
          <w:sz w:val="24"/>
          <w:szCs w:val="24"/>
          <w:lang w:val="ru-RU"/>
        </w:rPr>
        <w:t xml:space="preserve">, </w:t>
      </w:r>
      <w:r w:rsidR="00950733" w:rsidRPr="00950733">
        <w:rPr>
          <w:rFonts w:ascii="Times New Roman" w:hAnsi="Times New Roman" w:cs="Times New Roman"/>
          <w:b/>
          <w:spacing w:val="-6"/>
          <w:sz w:val="24"/>
          <w:szCs w:val="24"/>
          <w:lang w:val="ru-RU"/>
        </w:rPr>
        <w:t>Решени</w:t>
      </w:r>
      <w:r w:rsidR="00950733">
        <w:rPr>
          <w:rFonts w:ascii="Times New Roman" w:hAnsi="Times New Roman" w:cs="Times New Roman"/>
          <w:b/>
          <w:spacing w:val="-6"/>
          <w:sz w:val="24"/>
          <w:szCs w:val="24"/>
          <w:lang w:val="ru-RU"/>
        </w:rPr>
        <w:t>е</w:t>
      </w:r>
      <w:r w:rsidR="00950733" w:rsidRPr="00950733">
        <w:rPr>
          <w:rFonts w:ascii="Times New Roman" w:hAnsi="Times New Roman" w:cs="Times New Roman"/>
          <w:b/>
          <w:spacing w:val="-6"/>
          <w:sz w:val="24"/>
          <w:szCs w:val="24"/>
          <w:lang w:val="ru-RU"/>
        </w:rPr>
        <w:t xml:space="preserve"> Первомайского районного суда г. Краснодара от 16.10.2002 по делу №2-756/02</w:t>
      </w:r>
      <w:r w:rsidR="00950733">
        <w:rPr>
          <w:rFonts w:ascii="Times New Roman" w:hAnsi="Times New Roman" w:cs="Times New Roman"/>
          <w:b/>
          <w:spacing w:val="-6"/>
          <w:sz w:val="24"/>
          <w:szCs w:val="24"/>
          <w:lang w:val="ru-RU"/>
        </w:rPr>
        <w:t xml:space="preserve"> </w:t>
      </w:r>
      <w:r w:rsidRPr="00A367D1">
        <w:rPr>
          <w:rFonts w:ascii="Times New Roman" w:hAnsi="Times New Roman" w:cs="Times New Roman"/>
          <w:b/>
          <w:spacing w:val="-6"/>
          <w:sz w:val="24"/>
          <w:szCs w:val="24"/>
          <w:lang w:val="ru-RU"/>
        </w:rPr>
        <w:t>(ПРИЛАГА</w:t>
      </w:r>
      <w:r w:rsidR="00950733">
        <w:rPr>
          <w:rFonts w:ascii="Times New Roman" w:hAnsi="Times New Roman" w:cs="Times New Roman"/>
          <w:b/>
          <w:spacing w:val="-6"/>
          <w:sz w:val="24"/>
          <w:szCs w:val="24"/>
          <w:lang w:val="ru-RU"/>
        </w:rPr>
        <w:t>Ю</w:t>
      </w:r>
      <w:r w:rsidRPr="00A367D1">
        <w:rPr>
          <w:rFonts w:ascii="Times New Roman" w:hAnsi="Times New Roman" w:cs="Times New Roman"/>
          <w:b/>
          <w:spacing w:val="-6"/>
          <w:sz w:val="24"/>
          <w:szCs w:val="24"/>
          <w:lang w:val="ru-RU"/>
        </w:rPr>
        <w:t>ТСЯ К ДОКУМЕНТАЦИИ ОТДЕЛЬНЫМ</w:t>
      </w:r>
      <w:r w:rsidR="00950733">
        <w:rPr>
          <w:rFonts w:ascii="Times New Roman" w:hAnsi="Times New Roman" w:cs="Times New Roman"/>
          <w:b/>
          <w:spacing w:val="-6"/>
          <w:sz w:val="24"/>
          <w:szCs w:val="24"/>
          <w:lang w:val="ru-RU"/>
        </w:rPr>
        <w:t>И</w:t>
      </w:r>
      <w:r w:rsidRPr="00A367D1">
        <w:rPr>
          <w:rFonts w:ascii="Times New Roman" w:hAnsi="Times New Roman" w:cs="Times New Roman"/>
          <w:b/>
          <w:spacing w:val="-6"/>
          <w:sz w:val="24"/>
          <w:szCs w:val="24"/>
          <w:lang w:val="ru-RU"/>
        </w:rPr>
        <w:t xml:space="preserve"> ФАЙЛ</w:t>
      </w:r>
      <w:r w:rsidR="00950733">
        <w:rPr>
          <w:rFonts w:ascii="Times New Roman" w:hAnsi="Times New Roman" w:cs="Times New Roman"/>
          <w:b/>
          <w:spacing w:val="-6"/>
          <w:sz w:val="24"/>
          <w:szCs w:val="24"/>
          <w:lang w:val="ru-RU"/>
        </w:rPr>
        <w:t>А</w:t>
      </w:r>
      <w:r w:rsidRPr="00A367D1">
        <w:rPr>
          <w:rFonts w:ascii="Times New Roman" w:hAnsi="Times New Roman" w:cs="Times New Roman"/>
          <w:b/>
          <w:spacing w:val="-6"/>
          <w:sz w:val="24"/>
          <w:szCs w:val="24"/>
          <w:lang w:val="ru-RU"/>
        </w:rPr>
        <w:t>М</w:t>
      </w:r>
      <w:r w:rsidR="00950733">
        <w:rPr>
          <w:rFonts w:ascii="Times New Roman" w:hAnsi="Times New Roman" w:cs="Times New Roman"/>
          <w:b/>
          <w:spacing w:val="-6"/>
          <w:sz w:val="24"/>
          <w:szCs w:val="24"/>
          <w:lang w:val="ru-RU"/>
        </w:rPr>
        <w:t>И</w:t>
      </w:r>
      <w:r w:rsidRPr="00A367D1">
        <w:rPr>
          <w:rFonts w:ascii="Times New Roman" w:hAnsi="Times New Roman" w:cs="Times New Roman"/>
          <w:b/>
          <w:spacing w:val="-6"/>
          <w:sz w:val="24"/>
          <w:szCs w:val="24"/>
          <w:lang w:val="ru-RU"/>
        </w:rPr>
        <w:t>).</w:t>
      </w:r>
    </w:p>
    <w:bookmarkEnd w:id="1"/>
    <w:p w14:paraId="6DE5C20D" w14:textId="77777777" w:rsidR="00FE771B" w:rsidRDefault="00FE771B" w:rsidP="00F20E8C">
      <w:pPr>
        <w:spacing w:before="120"/>
        <w:jc w:val="both"/>
        <w:rPr>
          <w:rFonts w:ascii="Times New Roman" w:hAnsi="Times New Roman" w:cs="Times New Roman"/>
          <w:b/>
          <w:spacing w:val="-6"/>
          <w:sz w:val="24"/>
          <w:szCs w:val="24"/>
          <w:lang w:val="ru-RU"/>
        </w:rPr>
      </w:pPr>
    </w:p>
    <w:p w14:paraId="6CBD4F75" w14:textId="709A4419" w:rsidR="004F19AC" w:rsidRDefault="004F19AC" w:rsidP="002E452C">
      <w:pPr>
        <w:spacing w:before="120"/>
        <w:jc w:val="both"/>
        <w:rPr>
          <w:rFonts w:ascii="Times New Roman" w:hAnsi="Times New Roman" w:cs="Times New Roman"/>
          <w:b/>
          <w:spacing w:val="-6"/>
          <w:sz w:val="24"/>
          <w:szCs w:val="24"/>
          <w:lang w:val="ru-RU"/>
        </w:rPr>
      </w:pPr>
    </w:p>
    <w:p w14:paraId="02005E90" w14:textId="14D8EA21" w:rsidR="002E452C" w:rsidRDefault="002E452C" w:rsidP="00F20E8C">
      <w:pPr>
        <w:spacing w:before="120"/>
        <w:jc w:val="both"/>
        <w:rPr>
          <w:rFonts w:ascii="Times New Roman" w:hAnsi="Times New Roman" w:cs="Times New Roman"/>
          <w:b/>
          <w:spacing w:val="-6"/>
          <w:sz w:val="24"/>
          <w:szCs w:val="24"/>
          <w:lang w:val="ru-RU"/>
        </w:rPr>
      </w:pPr>
    </w:p>
    <w:p w14:paraId="11CD3FA0" w14:textId="77777777" w:rsidR="00F20E8C" w:rsidRPr="00EC3FC7" w:rsidRDefault="00F20E8C" w:rsidP="00EC3FC7">
      <w:pPr>
        <w:spacing w:before="120"/>
        <w:jc w:val="both"/>
        <w:rPr>
          <w:rFonts w:ascii="Times New Roman" w:hAnsi="Times New Roman" w:cs="Times New Roman"/>
          <w:b/>
          <w:spacing w:val="-6"/>
          <w:sz w:val="24"/>
          <w:szCs w:val="24"/>
          <w:lang w:val="ru-RU"/>
        </w:rPr>
      </w:pPr>
      <w:r w:rsidRPr="00EC3FC7">
        <w:rPr>
          <w:rFonts w:ascii="Times New Roman" w:hAnsi="Times New Roman" w:cs="Times New Roman"/>
          <w:b/>
          <w:spacing w:val="-6"/>
          <w:sz w:val="24"/>
          <w:szCs w:val="24"/>
          <w:lang w:val="ru-RU"/>
        </w:rPr>
        <w:br w:type="page"/>
      </w:r>
    </w:p>
    <w:p w14:paraId="0A0E9014" w14:textId="77777777" w:rsidR="00F20E8C" w:rsidRPr="0075564D" w:rsidRDefault="00F20E8C" w:rsidP="00F20E8C">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6BBA1685" w14:textId="77777777" w:rsidR="00F20E8C" w:rsidRPr="0075564D" w:rsidRDefault="00F20E8C" w:rsidP="00F20E8C">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5CFEE28D" w14:textId="77777777" w:rsidR="00F20E8C" w:rsidRPr="00CA1777" w:rsidRDefault="00F20E8C" w:rsidP="00F20E8C">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9462D57" w14:textId="77777777" w:rsidR="00F20E8C" w:rsidRPr="00CA1777" w:rsidRDefault="00F20E8C" w:rsidP="00F20E8C">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54462E95" w14:textId="77777777" w:rsidR="00F20E8C" w:rsidRPr="00CA1777" w:rsidRDefault="00F20E8C" w:rsidP="00F20E8C">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2375EB03" w14:textId="77777777" w:rsidR="00F20E8C" w:rsidRPr="00CA1777" w:rsidRDefault="00F20E8C" w:rsidP="00F20E8C">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7DC5A69B" w14:textId="77777777" w:rsidR="00F20E8C" w:rsidRPr="00CA1777" w:rsidRDefault="00F20E8C" w:rsidP="00F20E8C">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ru</w:t>
        </w:r>
      </w:hyperlink>
      <w:r w:rsidRPr="00CA1777">
        <w:rPr>
          <w:rStyle w:val="ab"/>
          <w:rFonts w:ascii="Times New Roman" w:hAnsi="Times New Roman" w:cs="Times New Roman"/>
          <w:b/>
          <w:spacing w:val="-6"/>
          <w:sz w:val="24"/>
          <w:szCs w:val="24"/>
          <w:lang w:val="ru-RU"/>
        </w:rPr>
        <w:t>.</w:t>
      </w:r>
    </w:p>
    <w:p w14:paraId="22958451"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5D01E294"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2C5E28B9"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334D1CB2"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3052AA30"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6E57BEE3"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3743074C"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217BB9C4"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22924ECD"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61E5C398" w14:textId="77777777" w:rsidR="00F20E8C" w:rsidRPr="0075564D" w:rsidRDefault="00F20E8C" w:rsidP="00F20E8C">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8D961B"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0C45543"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707C1CF"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0FA2ED35"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7872B6E8"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63DFEC5F"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207BEFBA" w14:textId="77777777" w:rsidR="00F20E8C" w:rsidRPr="00872F15" w:rsidRDefault="00F20E8C" w:rsidP="00F20E8C">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t xml:space="preserve">ЧАСТЬ I. ПРАВИЛА ПРОВЕДЕНИЯ </w:t>
      </w:r>
      <w:r>
        <w:rPr>
          <w:rFonts w:ascii="Times New Roman" w:hAnsi="Times New Roman" w:cs="Times New Roman"/>
          <w:b/>
          <w:sz w:val="24"/>
          <w:szCs w:val="24"/>
        </w:rPr>
        <w:t>АУКЦИОНА</w:t>
      </w:r>
    </w:p>
    <w:p w14:paraId="4DA865AC" w14:textId="77777777" w:rsidR="00F20E8C" w:rsidRPr="00872F15" w:rsidRDefault="00F20E8C" w:rsidP="004C14AE">
      <w:pPr>
        <w:widowControl/>
        <w:numPr>
          <w:ilvl w:val="0"/>
          <w:numId w:val="4"/>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Pr>
          <w:rFonts w:ascii="Times New Roman" w:hAnsi="Times New Roman" w:cs="Times New Roman"/>
          <w:b/>
          <w:sz w:val="24"/>
          <w:szCs w:val="24"/>
        </w:rPr>
        <w:t>АУКЦИОНА</w:t>
      </w:r>
    </w:p>
    <w:p w14:paraId="50514CAD" w14:textId="77777777" w:rsidR="00F20E8C" w:rsidRPr="00872F15" w:rsidRDefault="00F20E8C" w:rsidP="004C14AE">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Pr>
          <w:rFonts w:ascii="Times New Roman" w:hAnsi="Times New Roman" w:cs="Times New Roman"/>
          <w:b/>
          <w:spacing w:val="-6"/>
          <w:sz w:val="24"/>
          <w:szCs w:val="24"/>
        </w:rPr>
        <w:t>аукциона</w:t>
      </w:r>
    </w:p>
    <w:p w14:paraId="59F776D7" w14:textId="4EDB2B11" w:rsidR="00F20E8C" w:rsidRPr="00F20E8C" w:rsidRDefault="00F20E8C" w:rsidP="004C14AE">
      <w:pPr>
        <w:pStyle w:val="a6"/>
        <w:numPr>
          <w:ilvl w:val="1"/>
          <w:numId w:val="9"/>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A71875">
        <w:rPr>
          <w:rFonts w:ascii="Times New Roman" w:hAnsi="Times New Roman" w:cs="Times New Roman"/>
          <w:spacing w:val="-6"/>
          <w:sz w:val="24"/>
          <w:szCs w:val="24"/>
        </w:rPr>
        <w:t>ОО</w:t>
      </w:r>
      <w:r w:rsidR="00AA35A2" w:rsidRPr="00C22682">
        <w:rPr>
          <w:rFonts w:ascii="Times New Roman" w:hAnsi="Times New Roman" w:cs="Times New Roman"/>
          <w:spacing w:val="-6"/>
          <w:sz w:val="24"/>
          <w:szCs w:val="24"/>
        </w:rPr>
        <w:t>О «</w:t>
      </w:r>
      <w:r w:rsidR="00A71875">
        <w:rPr>
          <w:rFonts w:ascii="Times New Roman" w:hAnsi="Times New Roman" w:cs="Times New Roman"/>
          <w:spacing w:val="-6"/>
          <w:sz w:val="24"/>
          <w:szCs w:val="24"/>
        </w:rPr>
        <w:t>РТ-Капитал</w:t>
      </w:r>
      <w:r w:rsidR="00AA35A2" w:rsidRPr="00C22682">
        <w:rPr>
          <w:rFonts w:ascii="Times New Roman" w:hAnsi="Times New Roman" w:cs="Times New Roman"/>
          <w:spacing w:val="-6"/>
          <w:sz w:val="24"/>
          <w:szCs w:val="24"/>
        </w:rPr>
        <w:t>»</w:t>
      </w:r>
      <w:r w:rsidR="007E0F6C" w:rsidRPr="007E0F6C">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059708D3" w14:textId="77777777" w:rsidR="00F20E8C" w:rsidRPr="00C249A3" w:rsidRDefault="00F20E8C" w:rsidP="00F20E8C">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0E3A3DA7" w14:textId="77777777" w:rsidR="00F20E8C" w:rsidRDefault="00F20E8C" w:rsidP="00F20E8C">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p>
    <w:p w14:paraId="6B5BEF94" w14:textId="480A0DCF" w:rsidR="008A6CB7" w:rsidRDefault="006C239E" w:rsidP="008A6CB7">
      <w:pPr>
        <w:ind w:right="-61" w:firstLine="709"/>
        <w:contextualSpacing/>
        <w:jc w:val="both"/>
        <w:rPr>
          <w:rFonts w:ascii="Times New Roman" w:eastAsia="Times New Roman" w:hAnsi="Times New Roman" w:cs="Times New Roman"/>
          <w:sz w:val="24"/>
          <w:szCs w:val="24"/>
          <w:lang w:val="ru-RU" w:eastAsia="ru-RU"/>
        </w:rPr>
      </w:pPr>
      <w:bookmarkStart w:id="6" w:name="_Hlk192514973"/>
      <w:r>
        <w:rPr>
          <w:rFonts w:ascii="Times New Roman" w:eastAsia="Times New Roman" w:hAnsi="Times New Roman" w:cs="Times New Roman"/>
          <w:b/>
          <w:sz w:val="24"/>
          <w:szCs w:val="24"/>
          <w:lang w:val="ru-RU" w:eastAsia="ru-RU"/>
        </w:rPr>
        <w:t>Земельный участок</w:t>
      </w:r>
      <w:r w:rsidR="008A6CB7" w:rsidRPr="006F2FE7">
        <w:rPr>
          <w:rFonts w:ascii="Times New Roman" w:eastAsia="Times New Roman" w:hAnsi="Times New Roman" w:cs="Times New Roman"/>
          <w:sz w:val="24"/>
          <w:szCs w:val="24"/>
          <w:lang w:val="ru-RU" w:eastAsia="ru-RU"/>
        </w:rPr>
        <w:t>.</w:t>
      </w:r>
      <w:r w:rsidR="008A6CB7" w:rsidRPr="0058351D">
        <w:rPr>
          <w:rFonts w:ascii="Times New Roman" w:hAnsi="Times New Roman" w:cs="Times New Roman"/>
          <w:color w:val="000000" w:themeColor="text1"/>
          <w:spacing w:val="-6"/>
          <w:sz w:val="24"/>
          <w:szCs w:val="24"/>
          <w:lang w:val="ru-RU"/>
        </w:rPr>
        <w:t xml:space="preserve"> </w:t>
      </w:r>
    </w:p>
    <w:bookmarkEnd w:id="6"/>
    <w:p w14:paraId="59C26ED1" w14:textId="1B2BFB0D" w:rsidR="006C239E" w:rsidRPr="006C239E" w:rsidRDefault="006C239E" w:rsidP="006C239E">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Категория земель: </w:t>
      </w:r>
      <w:r w:rsidR="00A71875" w:rsidRPr="00A71875">
        <w:rPr>
          <w:rFonts w:ascii="Times New Roman" w:hAnsi="Times New Roman" w:cs="Times New Roman"/>
          <w:spacing w:val="-6"/>
          <w:sz w:val="24"/>
          <w:szCs w:val="24"/>
          <w:lang w:val="ru-RU"/>
        </w:rPr>
        <w:t>Земли населенных пунктов</w:t>
      </w:r>
      <w:r w:rsidRPr="006C239E">
        <w:rPr>
          <w:rFonts w:ascii="Times New Roman" w:hAnsi="Times New Roman" w:cs="Times New Roman"/>
          <w:spacing w:val="-6"/>
          <w:sz w:val="24"/>
          <w:szCs w:val="24"/>
          <w:lang w:val="ru-RU"/>
        </w:rPr>
        <w:t>.</w:t>
      </w:r>
    </w:p>
    <w:p w14:paraId="13223852" w14:textId="7108404D" w:rsidR="006C239E" w:rsidRPr="006C239E" w:rsidRDefault="006C239E" w:rsidP="006C239E">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Виды разрешенного использования: </w:t>
      </w:r>
      <w:r w:rsidR="00A71875" w:rsidRPr="00A71875">
        <w:rPr>
          <w:rFonts w:ascii="Times New Roman" w:hAnsi="Times New Roman" w:cs="Times New Roman"/>
          <w:spacing w:val="-6"/>
          <w:sz w:val="24"/>
          <w:szCs w:val="24"/>
          <w:lang w:val="ru-RU"/>
        </w:rPr>
        <w:t>Для временного размещения служебной автостоянки</w:t>
      </w:r>
      <w:r w:rsidRPr="006C239E">
        <w:rPr>
          <w:rFonts w:ascii="Times New Roman" w:hAnsi="Times New Roman" w:cs="Times New Roman"/>
          <w:spacing w:val="-6"/>
          <w:sz w:val="24"/>
          <w:szCs w:val="24"/>
          <w:lang w:val="ru-RU"/>
        </w:rPr>
        <w:t>.</w:t>
      </w:r>
    </w:p>
    <w:p w14:paraId="22D766F3" w14:textId="73C67246" w:rsidR="006C239E" w:rsidRPr="006C239E" w:rsidRDefault="006C239E" w:rsidP="006C239E">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Площадь: </w:t>
      </w:r>
      <w:r w:rsidR="00A71875" w:rsidRPr="00A71875">
        <w:rPr>
          <w:rFonts w:ascii="Times New Roman" w:hAnsi="Times New Roman" w:cs="Times New Roman"/>
          <w:spacing w:val="-6"/>
          <w:sz w:val="24"/>
          <w:szCs w:val="24"/>
          <w:lang w:val="ru-RU"/>
        </w:rPr>
        <w:t>147 +/- 4</w:t>
      </w:r>
      <w:r w:rsidRPr="006C239E">
        <w:rPr>
          <w:rFonts w:ascii="Times New Roman" w:hAnsi="Times New Roman" w:cs="Times New Roman"/>
          <w:spacing w:val="-6"/>
          <w:sz w:val="24"/>
          <w:szCs w:val="24"/>
          <w:lang w:val="ru-RU"/>
        </w:rPr>
        <w:t>.</w:t>
      </w:r>
    </w:p>
    <w:p w14:paraId="3C9544DB" w14:textId="50DBA588" w:rsidR="006C239E" w:rsidRPr="006C239E" w:rsidRDefault="00A71875" w:rsidP="00A71875">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Местоположение</w:t>
      </w:r>
      <w:r w:rsidR="006C239E" w:rsidRPr="006C239E">
        <w:rPr>
          <w:rFonts w:ascii="Times New Roman" w:hAnsi="Times New Roman" w:cs="Times New Roman"/>
          <w:spacing w:val="-6"/>
          <w:sz w:val="24"/>
          <w:szCs w:val="24"/>
          <w:lang w:val="ru-RU"/>
        </w:rPr>
        <w:t xml:space="preserve">: </w:t>
      </w:r>
      <w:r w:rsidRPr="00A71875">
        <w:rPr>
          <w:rFonts w:ascii="Times New Roman" w:hAnsi="Times New Roman" w:cs="Times New Roman"/>
          <w:spacing w:val="-6"/>
          <w:sz w:val="24"/>
          <w:szCs w:val="24"/>
          <w:lang w:val="ru-RU"/>
        </w:rPr>
        <w:t>Местоположение установлено относительно ориентира, расположенного в границах участка. Почтовый</w:t>
      </w:r>
      <w:r>
        <w:rPr>
          <w:rFonts w:ascii="Times New Roman" w:hAnsi="Times New Roman" w:cs="Times New Roman"/>
          <w:spacing w:val="-6"/>
          <w:sz w:val="24"/>
          <w:szCs w:val="24"/>
          <w:lang w:val="ru-RU"/>
        </w:rPr>
        <w:t xml:space="preserve"> </w:t>
      </w:r>
      <w:r w:rsidRPr="00A71875">
        <w:rPr>
          <w:rFonts w:ascii="Times New Roman" w:hAnsi="Times New Roman" w:cs="Times New Roman"/>
          <w:spacing w:val="-6"/>
          <w:sz w:val="24"/>
          <w:szCs w:val="24"/>
          <w:lang w:val="ru-RU"/>
        </w:rPr>
        <w:t>адрес ориентира: Краснодарский край, г. Краснодар, Центральный внутригородской округ, ул. Мира,</w:t>
      </w:r>
      <w:r>
        <w:rPr>
          <w:rFonts w:ascii="Times New Roman" w:hAnsi="Times New Roman" w:cs="Times New Roman"/>
          <w:spacing w:val="-6"/>
          <w:sz w:val="24"/>
          <w:szCs w:val="24"/>
          <w:lang w:val="ru-RU"/>
        </w:rPr>
        <w:t xml:space="preserve"> </w:t>
      </w:r>
      <w:r w:rsidRPr="00A71875">
        <w:rPr>
          <w:rFonts w:ascii="Times New Roman" w:hAnsi="Times New Roman" w:cs="Times New Roman"/>
          <w:spacing w:val="-6"/>
          <w:sz w:val="24"/>
          <w:szCs w:val="24"/>
          <w:lang w:val="ru-RU"/>
        </w:rPr>
        <w:t>(вблизи здания № 69/1).</w:t>
      </w:r>
    </w:p>
    <w:p w14:paraId="457F5176" w14:textId="712A0302" w:rsidR="006C239E" w:rsidRPr="006C239E" w:rsidRDefault="006C239E" w:rsidP="006C239E">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Кадастровый номер: </w:t>
      </w:r>
      <w:r w:rsidR="00A71875" w:rsidRPr="00A71875">
        <w:rPr>
          <w:rFonts w:ascii="Times New Roman" w:hAnsi="Times New Roman"/>
          <w:sz w:val="24"/>
          <w:szCs w:val="24"/>
          <w:lang w:val="ru-RU"/>
        </w:rPr>
        <w:t>23:43:0305022:7</w:t>
      </w:r>
      <w:r w:rsidRPr="006C239E">
        <w:rPr>
          <w:rFonts w:ascii="Times New Roman" w:hAnsi="Times New Roman" w:cs="Times New Roman"/>
          <w:spacing w:val="-6"/>
          <w:sz w:val="24"/>
          <w:szCs w:val="24"/>
          <w:lang w:val="ru-RU"/>
        </w:rPr>
        <w:t>.</w:t>
      </w:r>
    </w:p>
    <w:p w14:paraId="4064F5C8" w14:textId="77777777" w:rsidR="006C239E" w:rsidRPr="006C239E" w:rsidRDefault="006C239E" w:rsidP="006C239E">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E818891" w14:textId="5ED18510" w:rsidR="00574B0A" w:rsidRDefault="006C239E" w:rsidP="00C7506C">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 </w:t>
      </w:r>
      <w:r w:rsidR="00DD768D" w:rsidRPr="008652CD">
        <w:rPr>
          <w:rFonts w:ascii="Times New Roman" w:hAnsi="Times New Roman" w:cs="Times New Roman"/>
          <w:spacing w:val="-6"/>
          <w:sz w:val="24"/>
          <w:szCs w:val="24"/>
          <w:lang w:val="ru-RU"/>
        </w:rPr>
        <w:t xml:space="preserve">Сведения </w:t>
      </w:r>
      <w:r w:rsidR="00C7506C">
        <w:rPr>
          <w:rFonts w:ascii="Times New Roman" w:hAnsi="Times New Roman" w:cs="Times New Roman"/>
          <w:spacing w:val="-6"/>
          <w:sz w:val="24"/>
          <w:szCs w:val="24"/>
          <w:lang w:val="ru-RU"/>
        </w:rPr>
        <w:t>о прочих</w:t>
      </w:r>
      <w:r w:rsidR="00C7506C" w:rsidRPr="00C7506C">
        <w:rPr>
          <w:rFonts w:ascii="Times New Roman" w:hAnsi="Times New Roman" w:cs="Times New Roman"/>
          <w:spacing w:val="-6"/>
          <w:sz w:val="24"/>
          <w:szCs w:val="24"/>
          <w:lang w:val="ru-RU"/>
        </w:rPr>
        <w:t xml:space="preserve"> ограничения</w:t>
      </w:r>
      <w:r w:rsidR="00C7506C">
        <w:rPr>
          <w:rFonts w:ascii="Times New Roman" w:hAnsi="Times New Roman" w:cs="Times New Roman"/>
          <w:spacing w:val="-6"/>
          <w:sz w:val="24"/>
          <w:szCs w:val="24"/>
          <w:lang w:val="ru-RU"/>
        </w:rPr>
        <w:t>х</w:t>
      </w:r>
      <w:r w:rsidR="00C7506C" w:rsidRPr="00C7506C">
        <w:rPr>
          <w:rFonts w:ascii="Times New Roman" w:hAnsi="Times New Roman" w:cs="Times New Roman"/>
          <w:spacing w:val="-6"/>
          <w:sz w:val="24"/>
          <w:szCs w:val="24"/>
          <w:lang w:val="ru-RU"/>
        </w:rPr>
        <w:t xml:space="preserve"> прав и обременения</w:t>
      </w:r>
      <w:r w:rsidR="00C7506C">
        <w:rPr>
          <w:rFonts w:ascii="Times New Roman" w:hAnsi="Times New Roman" w:cs="Times New Roman"/>
          <w:spacing w:val="-6"/>
          <w:sz w:val="24"/>
          <w:szCs w:val="24"/>
          <w:lang w:val="ru-RU"/>
        </w:rPr>
        <w:t>х</w:t>
      </w:r>
      <w:r w:rsidR="00C7506C" w:rsidRPr="00C7506C">
        <w:rPr>
          <w:rFonts w:ascii="Times New Roman" w:hAnsi="Times New Roman" w:cs="Times New Roman"/>
          <w:spacing w:val="-6"/>
          <w:sz w:val="24"/>
          <w:szCs w:val="24"/>
          <w:lang w:val="ru-RU"/>
        </w:rPr>
        <w:t xml:space="preserve"> </w:t>
      </w:r>
      <w:r w:rsidR="00C7506C">
        <w:rPr>
          <w:rFonts w:ascii="Times New Roman" w:hAnsi="Times New Roman" w:cs="Times New Roman"/>
          <w:spacing w:val="-6"/>
          <w:sz w:val="24"/>
          <w:szCs w:val="24"/>
          <w:lang w:val="ru-RU"/>
        </w:rPr>
        <w:t>земельного участка и его отдельных частей, в том числе п</w:t>
      </w:r>
      <w:r w:rsidR="00C7506C" w:rsidRPr="00C7506C">
        <w:rPr>
          <w:rFonts w:ascii="Times New Roman" w:hAnsi="Times New Roman" w:cs="Times New Roman"/>
          <w:spacing w:val="-6"/>
          <w:sz w:val="24"/>
          <w:szCs w:val="24"/>
          <w:lang w:val="ru-RU"/>
        </w:rPr>
        <w:t>редусмотренны</w:t>
      </w:r>
      <w:r w:rsidR="00C7506C">
        <w:rPr>
          <w:rFonts w:ascii="Times New Roman" w:hAnsi="Times New Roman" w:cs="Times New Roman"/>
          <w:spacing w:val="-6"/>
          <w:sz w:val="24"/>
          <w:szCs w:val="24"/>
          <w:lang w:val="ru-RU"/>
        </w:rPr>
        <w:t>х</w:t>
      </w:r>
      <w:r w:rsidR="00C7506C" w:rsidRPr="00C7506C">
        <w:rPr>
          <w:rFonts w:ascii="Times New Roman" w:hAnsi="Times New Roman" w:cs="Times New Roman"/>
          <w:spacing w:val="-6"/>
          <w:sz w:val="24"/>
          <w:szCs w:val="24"/>
          <w:lang w:val="ru-RU"/>
        </w:rPr>
        <w:t xml:space="preserve"> статьей 56 Земельного кодекса</w:t>
      </w:r>
      <w:r w:rsidR="00C7506C">
        <w:rPr>
          <w:rFonts w:ascii="Times New Roman" w:hAnsi="Times New Roman" w:cs="Times New Roman"/>
          <w:spacing w:val="-6"/>
          <w:sz w:val="24"/>
          <w:szCs w:val="24"/>
          <w:lang w:val="ru-RU"/>
        </w:rPr>
        <w:t xml:space="preserve"> </w:t>
      </w:r>
      <w:r w:rsidR="00C7506C" w:rsidRPr="00C7506C">
        <w:rPr>
          <w:rFonts w:ascii="Times New Roman" w:hAnsi="Times New Roman" w:cs="Times New Roman"/>
          <w:spacing w:val="-6"/>
          <w:sz w:val="24"/>
          <w:szCs w:val="24"/>
          <w:lang w:val="ru-RU"/>
        </w:rPr>
        <w:t>Российской Федерации</w:t>
      </w:r>
      <w:r w:rsidR="00C7506C">
        <w:rPr>
          <w:rFonts w:ascii="Times New Roman" w:hAnsi="Times New Roman" w:cs="Times New Roman"/>
          <w:spacing w:val="-6"/>
          <w:sz w:val="24"/>
          <w:szCs w:val="24"/>
          <w:lang w:val="ru-RU"/>
        </w:rPr>
        <w:t xml:space="preserve">, </w:t>
      </w:r>
      <w:r w:rsidR="00DD768D" w:rsidRPr="008652CD">
        <w:rPr>
          <w:rFonts w:ascii="Times New Roman" w:hAnsi="Times New Roman" w:cs="Times New Roman"/>
          <w:spacing w:val="-6"/>
          <w:sz w:val="24"/>
          <w:szCs w:val="24"/>
          <w:lang w:val="ru-RU"/>
        </w:rPr>
        <w:t>указаны в выписк</w:t>
      </w:r>
      <w:r w:rsidR="00C7506C">
        <w:rPr>
          <w:rFonts w:ascii="Times New Roman" w:hAnsi="Times New Roman" w:cs="Times New Roman"/>
          <w:spacing w:val="-6"/>
          <w:sz w:val="24"/>
          <w:szCs w:val="24"/>
          <w:lang w:val="ru-RU"/>
        </w:rPr>
        <w:t>е</w:t>
      </w:r>
      <w:r w:rsidR="00DD768D" w:rsidRPr="008652CD">
        <w:rPr>
          <w:rFonts w:ascii="Times New Roman" w:hAnsi="Times New Roman" w:cs="Times New Roman"/>
          <w:spacing w:val="-6"/>
          <w:sz w:val="24"/>
          <w:szCs w:val="24"/>
          <w:lang w:val="ru-RU"/>
        </w:rPr>
        <w:t xml:space="preserve"> из Единого государственного реестра недвижимости об объекте недвижимости</w:t>
      </w:r>
      <w:r w:rsidR="00D4435F">
        <w:rPr>
          <w:rFonts w:ascii="Times New Roman" w:hAnsi="Times New Roman" w:cs="Times New Roman"/>
          <w:spacing w:val="-6"/>
          <w:sz w:val="24"/>
          <w:szCs w:val="24"/>
          <w:lang w:val="ru-RU"/>
        </w:rPr>
        <w:t xml:space="preserve"> от</w:t>
      </w:r>
      <w:r w:rsidR="00DD768D" w:rsidRPr="008652CD">
        <w:rPr>
          <w:rFonts w:ascii="Times New Roman" w:hAnsi="Times New Roman" w:cs="Times New Roman"/>
          <w:spacing w:val="-6"/>
          <w:sz w:val="24"/>
          <w:szCs w:val="24"/>
          <w:lang w:val="ru-RU"/>
        </w:rPr>
        <w:t xml:space="preserve"> </w:t>
      </w:r>
      <w:r w:rsidR="00CB7D1D" w:rsidRPr="00CB7D1D">
        <w:rPr>
          <w:rFonts w:ascii="Times New Roman" w:hAnsi="Times New Roman" w:cs="Times New Roman"/>
          <w:spacing w:val="-6"/>
          <w:sz w:val="24"/>
          <w:szCs w:val="24"/>
          <w:lang w:val="ru-RU"/>
        </w:rPr>
        <w:t>14.05.2026г. № КУВИ-001/2026-65872579</w:t>
      </w:r>
      <w:r w:rsidR="00DD768D" w:rsidRPr="008652CD">
        <w:rPr>
          <w:rFonts w:ascii="Times New Roman" w:hAnsi="Times New Roman" w:cs="Times New Roman"/>
          <w:spacing w:val="-6"/>
          <w:sz w:val="24"/>
          <w:szCs w:val="24"/>
          <w:lang w:val="ru-RU"/>
        </w:rPr>
        <w:t>, прилагаемой к Документации (Раздел X).</w:t>
      </w:r>
    </w:p>
    <w:p w14:paraId="13C92E74" w14:textId="77777777" w:rsidR="0006092E" w:rsidRDefault="0006092E" w:rsidP="0006092E">
      <w:pPr>
        <w:ind w:firstLine="709"/>
        <w:jc w:val="both"/>
        <w:rPr>
          <w:rFonts w:ascii="Times New Roman" w:eastAsia="Calibri" w:hAnsi="Times New Roman" w:cs="Times New Roman"/>
          <w:spacing w:val="-6"/>
          <w:sz w:val="24"/>
          <w:szCs w:val="24"/>
          <w:lang w:val="ru-RU"/>
        </w:rPr>
      </w:pPr>
    </w:p>
    <w:p w14:paraId="56695FB2" w14:textId="73BEE4FD" w:rsidR="006C239E" w:rsidRDefault="006C239E" w:rsidP="006C239E">
      <w:pPr>
        <w:shd w:val="clear" w:color="auto" w:fill="FFFFFF"/>
        <w:ind w:firstLine="709"/>
        <w:contextualSpacing/>
        <w:jc w:val="both"/>
        <w:rPr>
          <w:rFonts w:ascii="Times New Roman" w:hAnsi="Times New Roman" w:cs="Times New Roman"/>
          <w:spacing w:val="-6"/>
          <w:sz w:val="24"/>
          <w:szCs w:val="24"/>
          <w:lang w:val="ru-RU"/>
        </w:rPr>
      </w:pPr>
    </w:p>
    <w:p w14:paraId="7484673F" w14:textId="77777777" w:rsidR="003E3FED" w:rsidRDefault="003E3FED" w:rsidP="003E3FED">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Земельный участок</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r>
        <w:rPr>
          <w:rFonts w:ascii="Times New Roman" w:hAnsi="Times New Roman" w:cs="Times New Roman"/>
          <w:color w:val="000000" w:themeColor="text1"/>
          <w:spacing w:val="-6"/>
          <w:sz w:val="24"/>
          <w:szCs w:val="24"/>
          <w:lang w:val="ru-RU"/>
        </w:rPr>
        <w:t>**</w:t>
      </w:r>
    </w:p>
    <w:p w14:paraId="1679C3D1" w14:textId="77777777" w:rsidR="003E3FED" w:rsidRPr="006C239E" w:rsidRDefault="003E3FED" w:rsidP="003E3FED">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Категория земель: </w:t>
      </w:r>
      <w:r w:rsidRPr="00A71875">
        <w:rPr>
          <w:rFonts w:ascii="Times New Roman" w:hAnsi="Times New Roman" w:cs="Times New Roman"/>
          <w:spacing w:val="-6"/>
          <w:sz w:val="24"/>
          <w:szCs w:val="24"/>
          <w:lang w:val="ru-RU"/>
        </w:rPr>
        <w:t>Земли населенных пунктов</w:t>
      </w:r>
      <w:r w:rsidRPr="006C239E">
        <w:rPr>
          <w:rFonts w:ascii="Times New Roman" w:hAnsi="Times New Roman" w:cs="Times New Roman"/>
          <w:spacing w:val="-6"/>
          <w:sz w:val="24"/>
          <w:szCs w:val="24"/>
          <w:lang w:val="ru-RU"/>
        </w:rPr>
        <w:t>.</w:t>
      </w:r>
    </w:p>
    <w:p w14:paraId="5859DA01" w14:textId="0D8219E1" w:rsidR="003E3FED" w:rsidRPr="006C239E" w:rsidRDefault="003E3FED" w:rsidP="003E3FED">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Виды разрешенного использования: </w:t>
      </w:r>
      <w:r w:rsidRPr="003E3FED">
        <w:rPr>
          <w:rFonts w:ascii="Times New Roman" w:hAnsi="Times New Roman" w:cs="Times New Roman"/>
          <w:spacing w:val="-6"/>
          <w:sz w:val="24"/>
          <w:szCs w:val="24"/>
          <w:lang w:val="ru-RU"/>
        </w:rPr>
        <w:t>Для эксплуатации административного здания</w:t>
      </w:r>
      <w:r w:rsidRPr="006C239E">
        <w:rPr>
          <w:rFonts w:ascii="Times New Roman" w:hAnsi="Times New Roman" w:cs="Times New Roman"/>
          <w:spacing w:val="-6"/>
          <w:sz w:val="24"/>
          <w:szCs w:val="24"/>
          <w:lang w:val="ru-RU"/>
        </w:rPr>
        <w:t>.</w:t>
      </w:r>
    </w:p>
    <w:p w14:paraId="0A0D313B" w14:textId="67AC4E8D" w:rsidR="003E3FED" w:rsidRPr="006C239E" w:rsidRDefault="003E3FED" w:rsidP="003E3FED">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Площадь: </w:t>
      </w:r>
      <w:r w:rsidRPr="003E3FED">
        <w:rPr>
          <w:rFonts w:ascii="Times New Roman" w:hAnsi="Times New Roman" w:cs="Times New Roman"/>
          <w:spacing w:val="-6"/>
          <w:sz w:val="24"/>
          <w:szCs w:val="24"/>
          <w:lang w:val="ru-RU"/>
        </w:rPr>
        <w:t>557 +/- 8</w:t>
      </w:r>
      <w:r w:rsidRPr="006C239E">
        <w:rPr>
          <w:rFonts w:ascii="Times New Roman" w:hAnsi="Times New Roman" w:cs="Times New Roman"/>
          <w:spacing w:val="-6"/>
          <w:sz w:val="24"/>
          <w:szCs w:val="24"/>
          <w:lang w:val="ru-RU"/>
        </w:rPr>
        <w:t>.</w:t>
      </w:r>
    </w:p>
    <w:p w14:paraId="3726683F" w14:textId="53EB177C" w:rsidR="003E3FED" w:rsidRPr="006C239E" w:rsidRDefault="003E3FED" w:rsidP="003E3FED">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Местоположение</w:t>
      </w:r>
      <w:r w:rsidRPr="006C239E">
        <w:rPr>
          <w:rFonts w:ascii="Times New Roman" w:hAnsi="Times New Roman" w:cs="Times New Roman"/>
          <w:spacing w:val="-6"/>
          <w:sz w:val="24"/>
          <w:szCs w:val="24"/>
          <w:lang w:val="ru-RU"/>
        </w:rPr>
        <w:t xml:space="preserve">: </w:t>
      </w:r>
      <w:r w:rsidRPr="003E3FED">
        <w:rPr>
          <w:rFonts w:ascii="Times New Roman" w:hAnsi="Times New Roman" w:cs="Times New Roman"/>
          <w:spacing w:val="-6"/>
          <w:sz w:val="24"/>
          <w:szCs w:val="24"/>
          <w:lang w:val="ru-RU"/>
        </w:rPr>
        <w:t>Местоположение установлено относительно ориентира, расположенного в границах участка. Почтовый</w:t>
      </w:r>
      <w:r>
        <w:rPr>
          <w:rFonts w:ascii="Times New Roman" w:hAnsi="Times New Roman" w:cs="Times New Roman"/>
          <w:spacing w:val="-6"/>
          <w:sz w:val="24"/>
          <w:szCs w:val="24"/>
          <w:lang w:val="ru-RU"/>
        </w:rPr>
        <w:t xml:space="preserve"> </w:t>
      </w:r>
      <w:r w:rsidRPr="003E3FED">
        <w:rPr>
          <w:rFonts w:ascii="Times New Roman" w:hAnsi="Times New Roman" w:cs="Times New Roman"/>
          <w:spacing w:val="-6"/>
          <w:sz w:val="24"/>
          <w:szCs w:val="24"/>
          <w:lang w:val="ru-RU"/>
        </w:rPr>
        <w:t>адрес ориентира: Краснодарский край, г. Краснодар, Центральный внутригородской округ, ул. Мира, 71.</w:t>
      </w:r>
    </w:p>
    <w:p w14:paraId="5779FB1F" w14:textId="6647BAAB" w:rsidR="003E3FED" w:rsidRPr="006C239E" w:rsidRDefault="003E3FED" w:rsidP="003E3FED">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Кадастровый номер: </w:t>
      </w:r>
      <w:r w:rsidRPr="003E3FED">
        <w:rPr>
          <w:rFonts w:ascii="Times New Roman" w:hAnsi="Times New Roman"/>
          <w:sz w:val="24"/>
          <w:szCs w:val="24"/>
          <w:lang w:val="ru-RU"/>
        </w:rPr>
        <w:t>23:43:0305022:153</w:t>
      </w:r>
      <w:r w:rsidRPr="006C239E">
        <w:rPr>
          <w:rFonts w:ascii="Times New Roman" w:hAnsi="Times New Roman" w:cs="Times New Roman"/>
          <w:spacing w:val="-6"/>
          <w:sz w:val="24"/>
          <w:szCs w:val="24"/>
          <w:lang w:val="ru-RU"/>
        </w:rPr>
        <w:t>.</w:t>
      </w:r>
    </w:p>
    <w:p w14:paraId="7DA3C3FA" w14:textId="77777777" w:rsidR="003E3FED" w:rsidRPr="006C239E" w:rsidRDefault="003E3FED" w:rsidP="003E3FED">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EA2475B" w14:textId="5E9E754B" w:rsidR="003E3FED" w:rsidRDefault="003E3FED" w:rsidP="003E3FED">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 </w:t>
      </w:r>
      <w:r w:rsidRPr="008652CD">
        <w:rPr>
          <w:rFonts w:ascii="Times New Roman" w:hAnsi="Times New Roman" w:cs="Times New Roman"/>
          <w:spacing w:val="-6"/>
          <w:sz w:val="24"/>
          <w:szCs w:val="24"/>
          <w:lang w:val="ru-RU"/>
        </w:rPr>
        <w:t xml:space="preserve">Сведения </w:t>
      </w:r>
      <w:r w:rsidR="00374F57" w:rsidRPr="00374F57">
        <w:rPr>
          <w:rFonts w:ascii="Times New Roman" w:hAnsi="Times New Roman" w:cs="Times New Roman"/>
          <w:spacing w:val="-6"/>
          <w:sz w:val="24"/>
          <w:szCs w:val="24"/>
          <w:lang w:val="ru-RU"/>
        </w:rPr>
        <w:t>о</w:t>
      </w:r>
      <w:r w:rsidR="006C4AF2">
        <w:rPr>
          <w:rFonts w:ascii="Times New Roman" w:hAnsi="Times New Roman" w:cs="Times New Roman"/>
          <w:spacing w:val="-6"/>
          <w:sz w:val="24"/>
          <w:szCs w:val="24"/>
          <w:lang w:val="ru-RU"/>
        </w:rPr>
        <w:t xml:space="preserve">б </w:t>
      </w:r>
      <w:r w:rsidR="00374F57" w:rsidRPr="00374F57">
        <w:rPr>
          <w:rFonts w:ascii="Times New Roman" w:hAnsi="Times New Roman" w:cs="Times New Roman"/>
          <w:spacing w:val="-6"/>
          <w:sz w:val="24"/>
          <w:szCs w:val="24"/>
          <w:lang w:val="ru-RU"/>
        </w:rPr>
        <w:t>ограничениях прав и обременениях земельного участка, предусмотренных статьей 56 Земельного кодекса Российской Федерации</w:t>
      </w:r>
      <w:r w:rsidR="006C4AF2">
        <w:rPr>
          <w:rFonts w:ascii="Times New Roman" w:hAnsi="Times New Roman" w:cs="Times New Roman"/>
          <w:spacing w:val="-6"/>
          <w:sz w:val="24"/>
          <w:szCs w:val="24"/>
          <w:lang w:val="ru-RU"/>
        </w:rPr>
        <w:t>,</w:t>
      </w:r>
      <w:r w:rsidR="00374F57" w:rsidRPr="00374F57">
        <w:rPr>
          <w:rFonts w:ascii="Times New Roman" w:hAnsi="Times New Roman" w:cs="Times New Roman"/>
          <w:spacing w:val="-6"/>
          <w:sz w:val="24"/>
          <w:szCs w:val="24"/>
          <w:lang w:val="ru-RU"/>
        </w:rPr>
        <w:t xml:space="preserve"> </w:t>
      </w:r>
      <w:r w:rsidRPr="008652CD">
        <w:rPr>
          <w:rFonts w:ascii="Times New Roman" w:hAnsi="Times New Roman" w:cs="Times New Roman"/>
          <w:spacing w:val="-6"/>
          <w:sz w:val="24"/>
          <w:szCs w:val="24"/>
          <w:lang w:val="ru-RU"/>
        </w:rPr>
        <w:t>указаны в выписк</w:t>
      </w:r>
      <w:r w:rsidR="006C4AF2">
        <w:rPr>
          <w:rFonts w:ascii="Times New Roman" w:hAnsi="Times New Roman" w:cs="Times New Roman"/>
          <w:spacing w:val="-6"/>
          <w:sz w:val="24"/>
          <w:szCs w:val="24"/>
          <w:lang w:val="ru-RU"/>
        </w:rPr>
        <w:t>е</w:t>
      </w:r>
      <w:r w:rsidRPr="008652CD">
        <w:rPr>
          <w:rFonts w:ascii="Times New Roman" w:hAnsi="Times New Roman" w:cs="Times New Roman"/>
          <w:spacing w:val="-6"/>
          <w:sz w:val="24"/>
          <w:szCs w:val="24"/>
          <w:lang w:val="ru-RU"/>
        </w:rPr>
        <w:t xml:space="preserve"> из Единого государственного реестра недвижимости об объекте недвижимости</w:t>
      </w:r>
      <w:r w:rsidR="00D4435F">
        <w:rPr>
          <w:rFonts w:ascii="Times New Roman" w:hAnsi="Times New Roman" w:cs="Times New Roman"/>
          <w:spacing w:val="-6"/>
          <w:sz w:val="24"/>
          <w:szCs w:val="24"/>
          <w:lang w:val="ru-RU"/>
        </w:rPr>
        <w:t xml:space="preserve"> от</w:t>
      </w:r>
      <w:r w:rsidRPr="008652CD">
        <w:rPr>
          <w:rFonts w:ascii="Times New Roman" w:hAnsi="Times New Roman" w:cs="Times New Roman"/>
          <w:spacing w:val="-6"/>
          <w:sz w:val="24"/>
          <w:szCs w:val="24"/>
          <w:lang w:val="ru-RU"/>
        </w:rPr>
        <w:t xml:space="preserve"> </w:t>
      </w:r>
      <w:r w:rsidR="007D2776" w:rsidRPr="007D2776">
        <w:rPr>
          <w:rFonts w:ascii="Times New Roman" w:hAnsi="Times New Roman" w:cs="Times New Roman"/>
          <w:spacing w:val="-6"/>
          <w:sz w:val="24"/>
          <w:szCs w:val="24"/>
          <w:lang w:val="ru-RU"/>
        </w:rPr>
        <w:t>14.05.2026г. № КУВИ-001/2026-65874856</w:t>
      </w:r>
      <w:r w:rsidRPr="008652CD">
        <w:rPr>
          <w:rFonts w:ascii="Times New Roman" w:hAnsi="Times New Roman" w:cs="Times New Roman"/>
          <w:spacing w:val="-6"/>
          <w:sz w:val="24"/>
          <w:szCs w:val="24"/>
          <w:lang w:val="ru-RU"/>
        </w:rPr>
        <w:t>, прилагаемой к Документации (Раздел X).</w:t>
      </w:r>
    </w:p>
    <w:p w14:paraId="09874782" w14:textId="0396DB97" w:rsidR="00CE1BA6" w:rsidRPr="00CE1BA6" w:rsidRDefault="00871FD3" w:rsidP="00CE1BA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w:t>
      </w:r>
      <w:r w:rsidR="0021408E">
        <w:rPr>
          <w:rFonts w:ascii="Times New Roman" w:hAnsi="Times New Roman" w:cs="Times New Roman"/>
          <w:spacing w:val="-6"/>
          <w:sz w:val="24"/>
          <w:szCs w:val="24"/>
          <w:lang w:val="ru-RU"/>
        </w:rPr>
        <w:t>В соответствии с</w:t>
      </w:r>
      <w:r w:rsidR="0021408E" w:rsidRPr="0021408E">
        <w:rPr>
          <w:rFonts w:ascii="Times New Roman" w:hAnsi="Times New Roman" w:cs="Times New Roman"/>
          <w:spacing w:val="-6"/>
          <w:sz w:val="24"/>
          <w:szCs w:val="24"/>
          <w:lang w:val="ru-RU"/>
        </w:rPr>
        <w:t xml:space="preserve"> </w:t>
      </w:r>
      <w:r w:rsidR="0021408E">
        <w:rPr>
          <w:rFonts w:ascii="Times New Roman" w:hAnsi="Times New Roman" w:cs="Times New Roman"/>
          <w:spacing w:val="-6"/>
          <w:sz w:val="24"/>
          <w:szCs w:val="24"/>
          <w:lang w:val="ru-RU"/>
        </w:rPr>
        <w:t xml:space="preserve">выпиской </w:t>
      </w:r>
      <w:r w:rsidR="0021408E" w:rsidRPr="0021408E">
        <w:rPr>
          <w:rFonts w:ascii="Times New Roman" w:hAnsi="Times New Roman" w:cs="Times New Roman"/>
          <w:spacing w:val="-6"/>
          <w:sz w:val="24"/>
          <w:szCs w:val="24"/>
          <w:lang w:val="ru-RU"/>
        </w:rPr>
        <w:t>из Единого государственного реестра недвижимости об объекте недвижимости 14.05.2026г. № КУВИ-001/2026-65874856</w:t>
      </w:r>
      <w:r w:rsidR="0021408E">
        <w:rPr>
          <w:rFonts w:ascii="Times New Roman" w:hAnsi="Times New Roman" w:cs="Times New Roman"/>
          <w:spacing w:val="-6"/>
          <w:sz w:val="24"/>
          <w:szCs w:val="24"/>
          <w:lang w:val="ru-RU"/>
        </w:rPr>
        <w:t xml:space="preserve"> н</w:t>
      </w:r>
      <w:r w:rsidR="0021408E" w:rsidRPr="0021408E">
        <w:rPr>
          <w:rFonts w:ascii="Times New Roman" w:hAnsi="Times New Roman" w:cs="Times New Roman"/>
          <w:spacing w:val="-6"/>
          <w:sz w:val="24"/>
          <w:szCs w:val="24"/>
          <w:lang w:val="ru-RU"/>
        </w:rPr>
        <w:t>а территории земельного участка с кадастровым номером: 23:43:0305022:153 находится здание с кадастровым номером: 23:43:0305022:369, координаты границ которого не установлены</w:t>
      </w:r>
      <w:r w:rsidR="00CE1BA6">
        <w:rPr>
          <w:rFonts w:ascii="Times New Roman" w:hAnsi="Times New Roman" w:cs="Times New Roman"/>
          <w:spacing w:val="-6"/>
          <w:sz w:val="24"/>
          <w:szCs w:val="24"/>
          <w:lang w:val="ru-RU"/>
        </w:rPr>
        <w:t xml:space="preserve">, и которое не является Предметом аукциона. </w:t>
      </w:r>
      <w:r w:rsidR="0021408E" w:rsidRPr="0021408E" w:rsidDel="00995B5A">
        <w:rPr>
          <w:rFonts w:ascii="Times New Roman" w:hAnsi="Times New Roman" w:cs="Times New Roman"/>
          <w:spacing w:val="-6"/>
          <w:sz w:val="24"/>
          <w:szCs w:val="24"/>
          <w:lang w:val="ru-RU"/>
        </w:rPr>
        <w:t xml:space="preserve"> </w:t>
      </w:r>
      <w:r w:rsidR="00CE1BA6">
        <w:rPr>
          <w:rFonts w:ascii="Times New Roman" w:hAnsi="Times New Roman" w:cs="Times New Roman"/>
          <w:spacing w:val="-6"/>
          <w:sz w:val="24"/>
          <w:szCs w:val="24"/>
          <w:lang w:val="ru-RU"/>
        </w:rPr>
        <w:t>З</w:t>
      </w:r>
      <w:r w:rsidR="00CE1BA6" w:rsidRPr="00CE1BA6">
        <w:rPr>
          <w:rFonts w:ascii="Times New Roman" w:hAnsi="Times New Roman" w:cs="Times New Roman"/>
          <w:spacing w:val="-6"/>
          <w:sz w:val="24"/>
          <w:szCs w:val="24"/>
          <w:lang w:val="ru-RU"/>
        </w:rPr>
        <w:t>дание с кадастровым номером: 23:43:0305022:369 фактически отсутствует на территории земельного участка с кадастровым номером: 23:43:0305022:153, в связи с его сносом, что подтверждается  Актом о разборке автогаража от 28.01.2003</w:t>
      </w:r>
      <w:r w:rsidR="00CE1BA6">
        <w:rPr>
          <w:rFonts w:ascii="Times New Roman" w:hAnsi="Times New Roman" w:cs="Times New Roman"/>
          <w:spacing w:val="-6"/>
          <w:sz w:val="24"/>
          <w:szCs w:val="24"/>
          <w:lang w:val="ru-RU"/>
        </w:rPr>
        <w:t>, прилагаемом к Документации (Раздел</w:t>
      </w:r>
      <w:r w:rsidR="00CE1BA6">
        <w:rPr>
          <w:rFonts w:ascii="Times New Roman" w:hAnsi="Times New Roman" w:cs="Times New Roman"/>
          <w:spacing w:val="-6"/>
          <w:sz w:val="24"/>
          <w:szCs w:val="24"/>
        </w:rPr>
        <w:t>XI</w:t>
      </w:r>
      <w:r w:rsidR="00CE1BA6" w:rsidRPr="00CB7566">
        <w:rPr>
          <w:rFonts w:ascii="Times New Roman" w:hAnsi="Times New Roman" w:cs="Times New Roman"/>
          <w:spacing w:val="-6"/>
          <w:sz w:val="24"/>
          <w:szCs w:val="24"/>
          <w:lang w:val="ru-RU"/>
        </w:rPr>
        <w:t>)</w:t>
      </w:r>
      <w:r w:rsidR="00CE1BA6" w:rsidRPr="00CE1BA6">
        <w:rPr>
          <w:rFonts w:ascii="Times New Roman" w:hAnsi="Times New Roman" w:cs="Times New Roman"/>
          <w:spacing w:val="-6"/>
          <w:sz w:val="24"/>
          <w:szCs w:val="24"/>
          <w:lang w:val="ru-RU"/>
        </w:rPr>
        <w:t>, произведенным на основании Решения Первомайского районного суда г. Краснодара от 16.10.2002 по делу №2-756/02</w:t>
      </w:r>
      <w:r w:rsidR="00CE1BA6">
        <w:rPr>
          <w:rFonts w:ascii="Times New Roman" w:hAnsi="Times New Roman" w:cs="Times New Roman"/>
          <w:spacing w:val="-6"/>
          <w:sz w:val="24"/>
          <w:szCs w:val="24"/>
          <w:lang w:val="ru-RU"/>
        </w:rPr>
        <w:t xml:space="preserve">, прилагаемого к Документации (Раздел </w:t>
      </w:r>
      <w:r w:rsidR="00CE1BA6">
        <w:rPr>
          <w:rFonts w:ascii="Times New Roman" w:hAnsi="Times New Roman" w:cs="Times New Roman"/>
          <w:spacing w:val="-6"/>
          <w:sz w:val="24"/>
          <w:szCs w:val="24"/>
        </w:rPr>
        <w:t>XI</w:t>
      </w:r>
      <w:r w:rsidR="00CE1BA6">
        <w:rPr>
          <w:rFonts w:ascii="Times New Roman" w:hAnsi="Times New Roman" w:cs="Times New Roman"/>
          <w:spacing w:val="-6"/>
          <w:sz w:val="24"/>
          <w:szCs w:val="24"/>
          <w:lang w:val="ru-RU"/>
        </w:rPr>
        <w:t xml:space="preserve">). </w:t>
      </w:r>
      <w:r w:rsidR="00CE1BA6" w:rsidRPr="00CE1BA6">
        <w:rPr>
          <w:rFonts w:ascii="Times New Roman" w:hAnsi="Times New Roman" w:cs="Times New Roman"/>
          <w:spacing w:val="-6"/>
          <w:sz w:val="24"/>
          <w:szCs w:val="24"/>
          <w:lang w:val="ru-RU"/>
        </w:rPr>
        <w:t xml:space="preserve"> </w:t>
      </w:r>
      <w:r w:rsidR="00CE1BA6">
        <w:rPr>
          <w:rFonts w:ascii="Times New Roman" w:hAnsi="Times New Roman" w:cs="Times New Roman"/>
          <w:spacing w:val="-6"/>
          <w:sz w:val="24"/>
          <w:szCs w:val="24"/>
          <w:lang w:val="ru-RU"/>
        </w:rPr>
        <w:t>Информация</w:t>
      </w:r>
      <w:r w:rsidR="006118D8">
        <w:rPr>
          <w:rFonts w:ascii="Times New Roman" w:hAnsi="Times New Roman" w:cs="Times New Roman"/>
          <w:spacing w:val="-6"/>
          <w:sz w:val="24"/>
          <w:szCs w:val="24"/>
          <w:lang w:val="ru-RU"/>
        </w:rPr>
        <w:t>,</w:t>
      </w:r>
      <w:r w:rsidR="00CE1BA6">
        <w:rPr>
          <w:rFonts w:ascii="Times New Roman" w:hAnsi="Times New Roman" w:cs="Times New Roman"/>
          <w:spacing w:val="-6"/>
          <w:sz w:val="24"/>
          <w:szCs w:val="24"/>
          <w:lang w:val="ru-RU"/>
        </w:rPr>
        <w:t xml:space="preserve"> указанная в настоящем абзаце, далее по тексту Документации – Обстоятельство №1. </w:t>
      </w:r>
      <w:r w:rsidR="00CE1BA6" w:rsidRPr="00CE1BA6">
        <w:rPr>
          <w:rFonts w:ascii="Times New Roman" w:hAnsi="Times New Roman" w:cs="Times New Roman"/>
          <w:spacing w:val="-6"/>
          <w:sz w:val="24"/>
          <w:szCs w:val="24"/>
          <w:lang w:val="ru-RU"/>
        </w:rPr>
        <w:t xml:space="preserve">  </w:t>
      </w:r>
    </w:p>
    <w:p w14:paraId="58E28E25" w14:textId="78FED2F4" w:rsidR="00871FD3" w:rsidRDefault="00871FD3" w:rsidP="003E3FED">
      <w:pPr>
        <w:shd w:val="clear" w:color="auto" w:fill="FFFFFF"/>
        <w:ind w:firstLine="709"/>
        <w:contextualSpacing/>
        <w:jc w:val="both"/>
        <w:rPr>
          <w:rFonts w:ascii="Times New Roman" w:hAnsi="Times New Roman" w:cs="Times New Roman"/>
          <w:spacing w:val="-6"/>
          <w:sz w:val="24"/>
          <w:szCs w:val="24"/>
          <w:lang w:val="ru-RU"/>
        </w:rPr>
      </w:pPr>
    </w:p>
    <w:p w14:paraId="2E8F8156" w14:textId="52617F1B" w:rsidR="0006092E" w:rsidRDefault="0006092E" w:rsidP="003E3FED">
      <w:pPr>
        <w:shd w:val="clear" w:color="auto" w:fill="FFFFFF"/>
        <w:ind w:firstLine="709"/>
        <w:contextualSpacing/>
        <w:jc w:val="both"/>
        <w:rPr>
          <w:rFonts w:ascii="Times New Roman" w:hAnsi="Times New Roman" w:cs="Times New Roman"/>
          <w:spacing w:val="-6"/>
          <w:sz w:val="24"/>
          <w:szCs w:val="24"/>
          <w:lang w:val="ru-RU"/>
        </w:rPr>
      </w:pPr>
    </w:p>
    <w:p w14:paraId="4253CC76" w14:textId="65A82F17" w:rsidR="00060846" w:rsidRPr="00002CE0" w:rsidRDefault="003E3FED" w:rsidP="00060846">
      <w:pPr>
        <w:ind w:right="-61" w:firstLine="709"/>
        <w:contextualSpacing/>
        <w:jc w:val="both"/>
        <w:rPr>
          <w:rFonts w:ascii="Times New Roman" w:eastAsia="Times New Roman" w:hAnsi="Times New Roman" w:cs="Times New Roman"/>
          <w:b/>
          <w:sz w:val="24"/>
          <w:szCs w:val="24"/>
          <w:lang w:val="ru-RU" w:eastAsia="ru-RU"/>
        </w:rPr>
      </w:pPr>
      <w:r w:rsidRPr="003E3FED">
        <w:rPr>
          <w:rFonts w:ascii="Times New Roman" w:eastAsia="Times New Roman" w:hAnsi="Times New Roman" w:cs="Times New Roman"/>
          <w:b/>
          <w:sz w:val="24"/>
          <w:szCs w:val="24"/>
          <w:lang w:val="ru-RU" w:eastAsia="ru-RU"/>
        </w:rPr>
        <w:t>Нежилое здание - учреждение</w:t>
      </w:r>
      <w:r w:rsidR="00060846" w:rsidRPr="00002CE0">
        <w:rPr>
          <w:rFonts w:ascii="Times New Roman" w:eastAsia="Times New Roman" w:hAnsi="Times New Roman" w:cs="Times New Roman"/>
          <w:b/>
          <w:sz w:val="24"/>
          <w:szCs w:val="24"/>
          <w:lang w:val="ru-RU" w:eastAsia="ru-RU"/>
        </w:rPr>
        <w:t>.</w:t>
      </w:r>
      <w:r w:rsidR="00060846" w:rsidRPr="00002CE0">
        <w:rPr>
          <w:rFonts w:ascii="Times New Roman" w:hAnsi="Times New Roman" w:cs="Times New Roman"/>
          <w:b/>
          <w:spacing w:val="-6"/>
          <w:sz w:val="24"/>
          <w:szCs w:val="24"/>
          <w:lang w:val="ru-RU"/>
        </w:rPr>
        <w:t xml:space="preserve"> </w:t>
      </w:r>
      <w:r w:rsidR="00A1421A" w:rsidRPr="00002CE0">
        <w:rPr>
          <w:rFonts w:ascii="Times New Roman" w:hAnsi="Times New Roman" w:cs="Times New Roman"/>
          <w:b/>
          <w:spacing w:val="-6"/>
          <w:sz w:val="24"/>
          <w:szCs w:val="24"/>
          <w:lang w:val="ru-RU"/>
        </w:rPr>
        <w:t>**</w:t>
      </w:r>
    </w:p>
    <w:p w14:paraId="23D7AFF3" w14:textId="56D07933" w:rsidR="00060846" w:rsidRPr="00002CE0"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Кадастровый номер: </w:t>
      </w:r>
      <w:r w:rsidR="003E3FED" w:rsidRPr="003E3FED">
        <w:rPr>
          <w:rFonts w:ascii="Times New Roman" w:hAnsi="Times New Roman" w:cs="Times New Roman"/>
          <w:spacing w:val="-6"/>
          <w:sz w:val="24"/>
          <w:szCs w:val="24"/>
          <w:lang w:val="ru-RU"/>
        </w:rPr>
        <w:t>23:43:0305022:368</w:t>
      </w:r>
      <w:r w:rsidRPr="00002CE0">
        <w:rPr>
          <w:rFonts w:ascii="Times New Roman" w:hAnsi="Times New Roman" w:cs="Times New Roman"/>
          <w:spacing w:val="-6"/>
          <w:sz w:val="24"/>
          <w:szCs w:val="24"/>
          <w:lang w:val="ru-RU"/>
        </w:rPr>
        <w:t>.</w:t>
      </w:r>
    </w:p>
    <w:p w14:paraId="2485B207" w14:textId="77777777" w:rsidR="00060846" w:rsidRPr="00002CE0" w:rsidRDefault="00060846" w:rsidP="00060846">
      <w:pPr>
        <w:ind w:right="-61" w:firstLine="709"/>
        <w:contextualSpacing/>
        <w:jc w:val="both"/>
        <w:rPr>
          <w:rFonts w:ascii="Times New Roman" w:eastAsia="Times New Roman" w:hAnsi="Times New Roman" w:cs="Times New Roman"/>
          <w:sz w:val="24"/>
          <w:szCs w:val="24"/>
          <w:lang w:val="ru-RU" w:eastAsia="ru-RU"/>
        </w:rPr>
      </w:pPr>
      <w:r w:rsidRPr="00002CE0">
        <w:rPr>
          <w:rFonts w:ascii="Times New Roman" w:eastAsia="Times New Roman" w:hAnsi="Times New Roman" w:cs="Times New Roman"/>
          <w:sz w:val="24"/>
          <w:szCs w:val="24"/>
          <w:lang w:val="ru-RU" w:eastAsia="ru-RU"/>
        </w:rPr>
        <w:t>Назначение: Нежилое.</w:t>
      </w:r>
    </w:p>
    <w:p w14:paraId="2DF6D98D" w14:textId="246C338D" w:rsidR="00060846" w:rsidRPr="00002CE0" w:rsidRDefault="00961C48" w:rsidP="00060846">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Количество этажей, в том числе подземных этажей</w:t>
      </w:r>
      <w:r w:rsidR="00060846" w:rsidRPr="00002CE0">
        <w:rPr>
          <w:rFonts w:ascii="Times New Roman" w:hAnsi="Times New Roman" w:cs="Times New Roman"/>
          <w:spacing w:val="-6"/>
          <w:sz w:val="24"/>
          <w:szCs w:val="24"/>
          <w:lang w:val="ru-RU"/>
        </w:rPr>
        <w:t xml:space="preserve">: </w:t>
      </w:r>
      <w:r w:rsidR="003E3FED">
        <w:rPr>
          <w:rFonts w:ascii="Times New Roman" w:hAnsi="Times New Roman" w:cs="Times New Roman"/>
          <w:spacing w:val="-6"/>
          <w:sz w:val="24"/>
          <w:szCs w:val="24"/>
          <w:lang w:val="ru-RU"/>
        </w:rPr>
        <w:t>3</w:t>
      </w:r>
      <w:r w:rsidRPr="00002CE0">
        <w:rPr>
          <w:rFonts w:ascii="Times New Roman" w:hAnsi="Times New Roman" w:cs="Times New Roman"/>
          <w:spacing w:val="-6"/>
          <w:sz w:val="24"/>
          <w:szCs w:val="24"/>
          <w:lang w:val="ru-RU"/>
        </w:rPr>
        <w:t xml:space="preserve">, в том числе подземных </w:t>
      </w:r>
      <w:r w:rsidR="003E3FED">
        <w:rPr>
          <w:rFonts w:ascii="Times New Roman" w:hAnsi="Times New Roman" w:cs="Times New Roman"/>
          <w:spacing w:val="-6"/>
          <w:sz w:val="24"/>
          <w:szCs w:val="24"/>
          <w:lang w:val="ru-RU"/>
        </w:rPr>
        <w:t>1</w:t>
      </w:r>
      <w:r w:rsidR="00060846" w:rsidRPr="00002CE0">
        <w:rPr>
          <w:rFonts w:ascii="Times New Roman" w:hAnsi="Times New Roman" w:cs="Times New Roman"/>
          <w:spacing w:val="-6"/>
          <w:sz w:val="24"/>
          <w:szCs w:val="24"/>
          <w:lang w:val="ru-RU"/>
        </w:rPr>
        <w:t>.</w:t>
      </w:r>
    </w:p>
    <w:p w14:paraId="7204CAD0" w14:textId="6F99BB99" w:rsidR="00060846" w:rsidRPr="00002CE0"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Площадь: </w:t>
      </w:r>
      <w:r w:rsidR="003E3FED" w:rsidRPr="003E3FED">
        <w:rPr>
          <w:rFonts w:ascii="Times New Roman" w:hAnsi="Times New Roman" w:cs="Times New Roman"/>
          <w:spacing w:val="-6"/>
          <w:sz w:val="24"/>
          <w:szCs w:val="24"/>
          <w:lang w:val="ru-RU"/>
        </w:rPr>
        <w:t>1016.7</w:t>
      </w:r>
      <w:r w:rsidRPr="00002CE0">
        <w:rPr>
          <w:rFonts w:ascii="Times New Roman" w:hAnsi="Times New Roman" w:cs="Times New Roman"/>
          <w:spacing w:val="-6"/>
          <w:sz w:val="24"/>
          <w:szCs w:val="24"/>
          <w:lang w:val="ru-RU"/>
        </w:rPr>
        <w:t>.</w:t>
      </w:r>
    </w:p>
    <w:p w14:paraId="3CE5908A" w14:textId="7B0D418E" w:rsidR="00060846" w:rsidRPr="00002CE0" w:rsidRDefault="00060846" w:rsidP="00961C48">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Местоположение: </w:t>
      </w:r>
      <w:r w:rsidR="003E3FED" w:rsidRPr="003E3FED">
        <w:rPr>
          <w:rFonts w:ascii="Times New Roman" w:hAnsi="Times New Roman" w:cs="Times New Roman"/>
          <w:spacing w:val="-6"/>
          <w:sz w:val="24"/>
          <w:szCs w:val="24"/>
          <w:lang w:val="ru-RU"/>
        </w:rPr>
        <w:t>Российская Федерация, Краснодарский край, г. Краснодар, Центральный округ, ул. Мира, дом №71</w:t>
      </w:r>
      <w:r w:rsidRPr="00002CE0">
        <w:rPr>
          <w:rFonts w:ascii="Times New Roman" w:hAnsi="Times New Roman" w:cs="Times New Roman"/>
          <w:spacing w:val="-6"/>
          <w:sz w:val="24"/>
          <w:szCs w:val="24"/>
          <w:lang w:val="ru-RU"/>
        </w:rPr>
        <w:t>.</w:t>
      </w:r>
    </w:p>
    <w:p w14:paraId="4DE6C517" w14:textId="45035292" w:rsidR="00060846" w:rsidRPr="00002CE0"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Ограничение прав и обременение объекта недвижимости</w:t>
      </w:r>
      <w:r w:rsidR="006118D8">
        <w:rPr>
          <w:rFonts w:ascii="Times New Roman" w:hAnsi="Times New Roman" w:cs="Times New Roman"/>
          <w:spacing w:val="-6"/>
          <w:sz w:val="24"/>
          <w:szCs w:val="24"/>
          <w:vertAlign w:val="superscript"/>
          <w:lang w:val="ru-RU"/>
        </w:rPr>
        <w:t>1</w:t>
      </w:r>
      <w:r w:rsidRPr="00002CE0">
        <w:rPr>
          <w:rFonts w:ascii="Times New Roman" w:hAnsi="Times New Roman" w:cs="Times New Roman"/>
          <w:spacing w:val="-6"/>
          <w:sz w:val="24"/>
          <w:szCs w:val="24"/>
          <w:lang w:val="ru-RU"/>
        </w:rPr>
        <w:t>: не зарегистрировано. *</w:t>
      </w:r>
    </w:p>
    <w:p w14:paraId="2923DDB9" w14:textId="31B0CBF7" w:rsidR="00060846" w:rsidRPr="00871FD3"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w:t>
      </w:r>
      <w:r w:rsidR="00D4435F">
        <w:rPr>
          <w:rFonts w:ascii="Times New Roman" w:hAnsi="Times New Roman" w:cs="Times New Roman"/>
          <w:spacing w:val="-6"/>
          <w:sz w:val="24"/>
          <w:szCs w:val="24"/>
          <w:lang w:val="ru-RU"/>
        </w:rPr>
        <w:t xml:space="preserve">от </w:t>
      </w:r>
      <w:r w:rsidR="00871FD3" w:rsidRPr="00871FD3">
        <w:rPr>
          <w:rFonts w:ascii="Times New Roman" w:hAnsi="Times New Roman" w:cs="Times New Roman"/>
          <w:spacing w:val="-6"/>
          <w:sz w:val="24"/>
          <w:szCs w:val="24"/>
          <w:lang w:val="ru-RU"/>
        </w:rPr>
        <w:t>14.05.2026г. № КУВИ-001/2026-65882263</w:t>
      </w:r>
      <w:r w:rsidRPr="00002CE0">
        <w:rPr>
          <w:rFonts w:ascii="Times New Roman" w:hAnsi="Times New Roman" w:cs="Times New Roman"/>
          <w:spacing w:val="-6"/>
          <w:sz w:val="24"/>
          <w:szCs w:val="24"/>
          <w:lang w:val="ru-RU"/>
        </w:rPr>
        <w:t xml:space="preserve">, прилагаемой к </w:t>
      </w:r>
      <w:r w:rsidRPr="00871FD3">
        <w:rPr>
          <w:rFonts w:ascii="Times New Roman" w:hAnsi="Times New Roman" w:cs="Times New Roman"/>
          <w:spacing w:val="-6"/>
          <w:sz w:val="24"/>
          <w:szCs w:val="24"/>
          <w:lang w:val="ru-RU"/>
        </w:rPr>
        <w:t>Документации (Раздел X).</w:t>
      </w:r>
    </w:p>
    <w:p w14:paraId="32EBD018" w14:textId="4F45B272" w:rsidR="0006092E" w:rsidRDefault="00A1421A" w:rsidP="006118D8">
      <w:pPr>
        <w:shd w:val="clear" w:color="auto" w:fill="FFFFFF"/>
        <w:ind w:firstLine="709"/>
        <w:jc w:val="both"/>
        <w:rPr>
          <w:rFonts w:ascii="Times New Roman" w:eastAsiaTheme="minorHAnsi" w:hAnsi="Times New Roman" w:cs="Times New Roman"/>
          <w:spacing w:val="-6"/>
          <w:sz w:val="24"/>
          <w:szCs w:val="24"/>
          <w:lang w:val="ru-RU"/>
        </w:rPr>
      </w:pPr>
      <w:r w:rsidRPr="00871FD3">
        <w:rPr>
          <w:rFonts w:ascii="Times New Roman" w:hAnsi="Times New Roman" w:cs="Times New Roman"/>
          <w:spacing w:val="-6"/>
          <w:sz w:val="24"/>
          <w:szCs w:val="24"/>
          <w:lang w:val="ru-RU"/>
        </w:rPr>
        <w:t xml:space="preserve">** </w:t>
      </w:r>
      <w:r w:rsidR="005C19EE">
        <w:rPr>
          <w:rFonts w:ascii="Times New Roman" w:hAnsi="Times New Roman" w:cs="Times New Roman"/>
          <w:spacing w:val="-6"/>
          <w:sz w:val="24"/>
          <w:szCs w:val="24"/>
          <w:lang w:val="ru-RU"/>
        </w:rPr>
        <w:t>Т</w:t>
      </w:r>
      <w:r w:rsidRPr="00871FD3">
        <w:rPr>
          <w:rFonts w:ascii="Times New Roman" w:hAnsi="Times New Roman" w:cs="Times New Roman"/>
          <w:spacing w:val="-6"/>
          <w:sz w:val="24"/>
          <w:szCs w:val="24"/>
          <w:lang w:val="ru-RU"/>
        </w:rPr>
        <w:t>ехническом состояни</w:t>
      </w:r>
      <w:r w:rsidR="005C19EE">
        <w:rPr>
          <w:rFonts w:ascii="Times New Roman" w:hAnsi="Times New Roman" w:cs="Times New Roman"/>
          <w:spacing w:val="-6"/>
          <w:sz w:val="24"/>
          <w:szCs w:val="24"/>
          <w:lang w:val="ru-RU"/>
        </w:rPr>
        <w:t>е</w:t>
      </w:r>
      <w:r w:rsidRPr="00871FD3">
        <w:rPr>
          <w:rFonts w:ascii="Times New Roman" w:hAnsi="Times New Roman" w:cs="Times New Roman"/>
          <w:spacing w:val="-6"/>
          <w:sz w:val="24"/>
          <w:szCs w:val="24"/>
          <w:lang w:val="ru-RU"/>
        </w:rPr>
        <w:t xml:space="preserve"> </w:t>
      </w:r>
      <w:bookmarkStart w:id="7" w:name="_Hlk230255276"/>
      <w:r w:rsidR="006358FC" w:rsidRPr="00871FD3">
        <w:rPr>
          <w:rFonts w:ascii="Times New Roman" w:hAnsi="Times New Roman" w:cs="Times New Roman"/>
          <w:spacing w:val="-6"/>
          <w:sz w:val="24"/>
          <w:szCs w:val="24"/>
          <w:lang w:val="ru-RU"/>
        </w:rPr>
        <w:t>здания</w:t>
      </w:r>
      <w:r w:rsidRPr="00871FD3">
        <w:rPr>
          <w:rFonts w:ascii="Times New Roman" w:hAnsi="Times New Roman" w:cs="Times New Roman"/>
          <w:spacing w:val="-6"/>
          <w:sz w:val="24"/>
          <w:szCs w:val="24"/>
          <w:lang w:val="ru-RU"/>
        </w:rPr>
        <w:t xml:space="preserve"> с кадастровым номером: </w:t>
      </w:r>
      <w:r w:rsidR="00871FD3" w:rsidRPr="00871FD3">
        <w:rPr>
          <w:rFonts w:ascii="Times New Roman" w:hAnsi="Times New Roman" w:cs="Times New Roman"/>
          <w:spacing w:val="-6"/>
          <w:sz w:val="24"/>
          <w:szCs w:val="24"/>
          <w:lang w:val="ru-RU"/>
        </w:rPr>
        <w:t>23:43:0305022:368</w:t>
      </w:r>
      <w:bookmarkEnd w:id="7"/>
      <w:r w:rsidR="007A607D">
        <w:rPr>
          <w:rFonts w:ascii="Times New Roman" w:hAnsi="Times New Roman" w:cs="Times New Roman"/>
          <w:spacing w:val="-6"/>
          <w:sz w:val="24"/>
          <w:szCs w:val="24"/>
          <w:lang w:val="ru-RU"/>
        </w:rPr>
        <w:t xml:space="preserve">: удовлетворительное, конструктивные элементы пригодны для эксплуатации, </w:t>
      </w:r>
      <w:r w:rsidR="00CC61A8">
        <w:rPr>
          <w:rFonts w:ascii="Times New Roman" w:hAnsi="Times New Roman" w:cs="Times New Roman"/>
          <w:spacing w:val="-6"/>
          <w:sz w:val="24"/>
          <w:szCs w:val="24"/>
          <w:lang w:val="ru-RU"/>
        </w:rPr>
        <w:t xml:space="preserve">инженерные системы и оборудование являются устаревшими, </w:t>
      </w:r>
      <w:r w:rsidR="007A607D">
        <w:rPr>
          <w:rFonts w:ascii="Times New Roman" w:hAnsi="Times New Roman" w:cs="Times New Roman"/>
          <w:spacing w:val="-6"/>
          <w:sz w:val="24"/>
          <w:szCs w:val="24"/>
          <w:lang w:val="ru-RU"/>
        </w:rPr>
        <w:t>внутренняя отделка требует ремонта</w:t>
      </w:r>
      <w:r w:rsidRPr="00871FD3">
        <w:rPr>
          <w:rFonts w:ascii="Times New Roman" w:hAnsi="Times New Roman" w:cs="Times New Roman"/>
          <w:spacing w:val="-6"/>
          <w:sz w:val="24"/>
          <w:szCs w:val="24"/>
          <w:lang w:val="ru-RU"/>
        </w:rPr>
        <w:t>.</w:t>
      </w:r>
    </w:p>
    <w:p w14:paraId="23A4464C" w14:textId="67D235EE" w:rsidR="0006092E" w:rsidRPr="00A572FB" w:rsidRDefault="006118D8" w:rsidP="00A572FB">
      <w:pPr>
        <w:shd w:val="clear" w:color="auto" w:fill="FFFFFF"/>
        <w:ind w:firstLine="709"/>
        <w:jc w:val="both"/>
        <w:rPr>
          <w:rFonts w:ascii="Times New Roman" w:eastAsiaTheme="minorHAnsi" w:hAnsi="Times New Roman" w:cs="Times New Roman"/>
          <w:spacing w:val="-6"/>
          <w:sz w:val="24"/>
          <w:szCs w:val="24"/>
          <w:lang w:val="ru-RU"/>
        </w:rPr>
      </w:pPr>
      <w:r>
        <w:rPr>
          <w:rFonts w:ascii="Times New Roman" w:eastAsia="Calibri" w:hAnsi="Times New Roman" w:cs="Times New Roman"/>
          <w:spacing w:val="-6"/>
          <w:sz w:val="24"/>
          <w:szCs w:val="24"/>
          <w:vertAlign w:val="superscript"/>
          <w:lang w:val="ru-RU"/>
        </w:rPr>
        <w:t xml:space="preserve">1 </w:t>
      </w:r>
      <w:r w:rsidR="0006092E">
        <w:rPr>
          <w:rFonts w:ascii="Times New Roman" w:eastAsia="Calibri" w:hAnsi="Times New Roman" w:cs="Times New Roman"/>
          <w:spacing w:val="-6"/>
          <w:sz w:val="24"/>
          <w:szCs w:val="24"/>
          <w:lang w:val="ru-RU"/>
        </w:rPr>
        <w:t>Нежилые помещения №№ 4, 6, 24, общей площадью 39,6 кв.м, расположенные на 1 этаже</w:t>
      </w:r>
      <w:r w:rsidR="0006092E" w:rsidRPr="00CB4E70">
        <w:rPr>
          <w:rFonts w:ascii="Times New Roman" w:eastAsia="Calibri" w:hAnsi="Times New Roman" w:cs="Times New Roman"/>
          <w:spacing w:val="-6"/>
          <w:sz w:val="24"/>
          <w:szCs w:val="24"/>
          <w:lang w:val="ru-RU"/>
        </w:rPr>
        <w:t xml:space="preserve"> объекта</w:t>
      </w:r>
      <w:r w:rsidR="0006092E">
        <w:rPr>
          <w:rFonts w:ascii="Times New Roman" w:eastAsia="Calibri" w:hAnsi="Times New Roman" w:cs="Times New Roman"/>
          <w:spacing w:val="-6"/>
          <w:sz w:val="24"/>
          <w:szCs w:val="24"/>
          <w:lang w:val="ru-RU"/>
        </w:rPr>
        <w:t xml:space="preserve"> </w:t>
      </w:r>
      <w:r w:rsidR="0006092E" w:rsidRPr="00CB4E70">
        <w:rPr>
          <w:rFonts w:ascii="Times New Roman" w:eastAsia="Calibri" w:hAnsi="Times New Roman" w:cs="Times New Roman"/>
          <w:spacing w:val="-6"/>
          <w:sz w:val="24"/>
          <w:szCs w:val="24"/>
          <w:lang w:val="ru-RU"/>
        </w:rPr>
        <w:t xml:space="preserve">Недвижимого имущества </w:t>
      </w:r>
      <w:r w:rsidR="0006092E">
        <w:rPr>
          <w:rFonts w:ascii="Times New Roman" w:eastAsia="Calibri" w:hAnsi="Times New Roman" w:cs="Times New Roman"/>
          <w:spacing w:val="-6"/>
          <w:sz w:val="24"/>
          <w:szCs w:val="24"/>
        </w:rPr>
        <w:t>c</w:t>
      </w:r>
      <w:r w:rsidR="0006092E" w:rsidRPr="00080108">
        <w:rPr>
          <w:rFonts w:ascii="Times New Roman" w:eastAsia="Calibri" w:hAnsi="Times New Roman" w:cs="Times New Roman"/>
          <w:spacing w:val="-6"/>
          <w:sz w:val="24"/>
          <w:szCs w:val="24"/>
          <w:lang w:val="ru-RU"/>
        </w:rPr>
        <w:t xml:space="preserve"> </w:t>
      </w:r>
      <w:r w:rsidR="0006092E" w:rsidRPr="00CB4E70">
        <w:rPr>
          <w:rFonts w:ascii="Times New Roman" w:eastAsia="Calibri" w:hAnsi="Times New Roman" w:cs="Times New Roman"/>
          <w:spacing w:val="-6"/>
          <w:sz w:val="24"/>
          <w:szCs w:val="24"/>
          <w:lang w:val="ru-RU"/>
        </w:rPr>
        <w:t>кадастровым номером 23:43:0305022:368</w:t>
      </w:r>
      <w:r w:rsidR="0006092E">
        <w:rPr>
          <w:rFonts w:ascii="Times New Roman" w:eastAsia="Calibri" w:hAnsi="Times New Roman" w:cs="Times New Roman"/>
          <w:spacing w:val="-6"/>
          <w:sz w:val="24"/>
          <w:szCs w:val="24"/>
          <w:lang w:val="ru-RU"/>
        </w:rPr>
        <w:t>,</w:t>
      </w:r>
      <w:r w:rsidR="0006092E" w:rsidRPr="00CB4E70">
        <w:rPr>
          <w:rFonts w:ascii="Times New Roman" w:eastAsia="Calibri" w:hAnsi="Times New Roman" w:cs="Times New Roman"/>
          <w:spacing w:val="-6"/>
          <w:sz w:val="24"/>
          <w:szCs w:val="24"/>
          <w:lang w:val="ru-RU"/>
        </w:rPr>
        <w:t xml:space="preserve"> передан</w:t>
      </w:r>
      <w:r w:rsidR="0006092E">
        <w:rPr>
          <w:rFonts w:ascii="Times New Roman" w:eastAsia="Calibri" w:hAnsi="Times New Roman" w:cs="Times New Roman"/>
          <w:spacing w:val="-6"/>
          <w:sz w:val="24"/>
          <w:szCs w:val="24"/>
          <w:lang w:val="ru-RU"/>
        </w:rPr>
        <w:t>ы</w:t>
      </w:r>
      <w:r w:rsidR="0006092E" w:rsidRPr="00CB4E70">
        <w:rPr>
          <w:rFonts w:ascii="Times New Roman" w:eastAsia="Calibri" w:hAnsi="Times New Roman" w:cs="Times New Roman"/>
          <w:spacing w:val="-6"/>
          <w:sz w:val="24"/>
          <w:szCs w:val="24"/>
          <w:lang w:val="ru-RU"/>
        </w:rPr>
        <w:t xml:space="preserve"> в аренду сроком с 18.11.2025 по 31.10.2026 на основании Договора аренды объектов недвижимого имущества от 18.03.2026 № РТ/2647-38487</w:t>
      </w:r>
      <w:r w:rsidR="0006092E">
        <w:rPr>
          <w:rFonts w:ascii="Times New Roman" w:eastAsia="Calibri" w:hAnsi="Times New Roman" w:cs="Times New Roman"/>
          <w:spacing w:val="-6"/>
          <w:sz w:val="24"/>
          <w:szCs w:val="24"/>
          <w:lang w:val="ru-RU"/>
        </w:rPr>
        <w:t>.</w:t>
      </w:r>
      <w:r>
        <w:rPr>
          <w:rFonts w:ascii="Times New Roman" w:eastAsia="Calibri" w:hAnsi="Times New Roman" w:cs="Times New Roman"/>
          <w:spacing w:val="-6"/>
          <w:sz w:val="24"/>
          <w:szCs w:val="24"/>
          <w:lang w:val="ru-RU"/>
        </w:rPr>
        <w:t xml:space="preserve"> Информация, указанная в настоящем абзаце, далее по тексту Документации – Обстоятельство №2. </w:t>
      </w:r>
    </w:p>
    <w:p w14:paraId="64C80ED0" w14:textId="3225F606" w:rsidR="0054623F" w:rsidRPr="00002CE0" w:rsidRDefault="0054623F" w:rsidP="0054623F">
      <w:pPr>
        <w:shd w:val="clear" w:color="auto" w:fill="FFFFFF"/>
        <w:ind w:firstLine="709"/>
        <w:contextualSpacing/>
        <w:jc w:val="both"/>
        <w:rPr>
          <w:rFonts w:ascii="Times New Roman" w:hAnsi="Times New Roman" w:cs="Times New Roman"/>
          <w:spacing w:val="-6"/>
          <w:sz w:val="24"/>
          <w:szCs w:val="24"/>
          <w:lang w:val="ru-RU"/>
        </w:rPr>
      </w:pPr>
    </w:p>
    <w:p w14:paraId="23127A39" w14:textId="60FD682E" w:rsidR="00997548" w:rsidRDefault="00997548" w:rsidP="0054623F">
      <w:pPr>
        <w:ind w:right="-61" w:firstLine="709"/>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Объекты движимого имущества</w:t>
      </w:r>
      <w:r w:rsidR="004D4DF1">
        <w:rPr>
          <w:rFonts w:ascii="Times New Roman" w:eastAsia="Times New Roman" w:hAnsi="Times New Roman" w:cs="Times New Roman"/>
          <w:b/>
          <w:sz w:val="24"/>
          <w:szCs w:val="24"/>
          <w:vertAlign w:val="superscript"/>
          <w:lang w:val="ru-RU" w:eastAsia="ru-RU"/>
        </w:rPr>
        <w:t>1</w:t>
      </w:r>
      <w:r>
        <w:rPr>
          <w:rFonts w:ascii="Times New Roman" w:eastAsia="Times New Roman" w:hAnsi="Times New Roman" w:cs="Times New Roman"/>
          <w:b/>
          <w:sz w:val="24"/>
          <w:szCs w:val="24"/>
          <w:lang w:val="ru-RU" w:eastAsia="ru-RU"/>
        </w:rPr>
        <w:t xml:space="preserve">: </w:t>
      </w:r>
    </w:p>
    <w:p w14:paraId="71270C38" w14:textId="77777777" w:rsidR="00997548" w:rsidRDefault="00997548" w:rsidP="0054623F">
      <w:pPr>
        <w:ind w:right="-61" w:firstLine="709"/>
        <w:contextualSpacing/>
        <w:jc w:val="both"/>
        <w:rPr>
          <w:rFonts w:ascii="Times New Roman" w:eastAsia="Times New Roman" w:hAnsi="Times New Roman" w:cs="Times New Roman"/>
          <w:b/>
          <w:sz w:val="24"/>
          <w:szCs w:val="24"/>
          <w:lang w:val="ru-RU" w:eastAsia="ru-RU"/>
        </w:rPr>
      </w:pPr>
    </w:p>
    <w:p w14:paraId="69184193" w14:textId="13FB199E" w:rsidR="0054623F" w:rsidRPr="00002CE0" w:rsidRDefault="003E3FED" w:rsidP="0054623F">
      <w:pPr>
        <w:ind w:right="-61" w:firstLine="709"/>
        <w:contextualSpacing/>
        <w:jc w:val="both"/>
        <w:rPr>
          <w:rFonts w:ascii="Times New Roman" w:eastAsia="Times New Roman" w:hAnsi="Times New Roman" w:cs="Times New Roman"/>
          <w:sz w:val="24"/>
          <w:szCs w:val="24"/>
          <w:lang w:val="ru-RU" w:eastAsia="ru-RU"/>
        </w:rPr>
      </w:pPr>
      <w:r w:rsidRPr="003E3FED">
        <w:rPr>
          <w:rFonts w:ascii="Times New Roman" w:eastAsia="Times New Roman" w:hAnsi="Times New Roman" w:cs="Times New Roman"/>
          <w:b/>
          <w:sz w:val="24"/>
          <w:szCs w:val="24"/>
          <w:lang w:val="ru-RU" w:eastAsia="ru-RU"/>
        </w:rPr>
        <w:t>Охранно-пожарная сигнализация и система оповещения о пожаре</w:t>
      </w:r>
      <w:r w:rsidR="0054623F" w:rsidRPr="00002CE0">
        <w:rPr>
          <w:rFonts w:ascii="Times New Roman" w:eastAsia="Times New Roman" w:hAnsi="Times New Roman" w:cs="Times New Roman"/>
          <w:b/>
          <w:sz w:val="24"/>
          <w:szCs w:val="24"/>
          <w:lang w:val="ru-RU" w:eastAsia="ru-RU"/>
        </w:rPr>
        <w:t>.</w:t>
      </w:r>
      <w:r w:rsidR="0054623F" w:rsidRPr="00002CE0">
        <w:rPr>
          <w:rFonts w:ascii="Times New Roman" w:hAnsi="Times New Roman" w:cs="Times New Roman"/>
          <w:spacing w:val="-6"/>
          <w:sz w:val="24"/>
          <w:szCs w:val="24"/>
          <w:lang w:val="ru-RU"/>
        </w:rPr>
        <w:t xml:space="preserve"> </w:t>
      </w:r>
    </w:p>
    <w:p w14:paraId="7AF8EB3E" w14:textId="066BC7C7" w:rsidR="00CC134C" w:rsidRPr="008C6DAE" w:rsidRDefault="0054623F" w:rsidP="008C6DAE">
      <w:pPr>
        <w:tabs>
          <w:tab w:val="left" w:pos="331"/>
          <w:tab w:val="left" w:pos="426"/>
        </w:tabs>
        <w:ind w:firstLine="709"/>
        <w:jc w:val="both"/>
        <w:rPr>
          <w:rFonts w:ascii="Times New Roman" w:hAnsi="Times New Roman"/>
          <w:sz w:val="24"/>
          <w:szCs w:val="24"/>
          <w:lang w:val="ru-RU"/>
        </w:rPr>
      </w:pPr>
      <w:r w:rsidRPr="00002CE0">
        <w:rPr>
          <w:rFonts w:ascii="Times New Roman" w:hAnsi="Times New Roman" w:cs="Times New Roman"/>
          <w:spacing w:val="-6"/>
          <w:sz w:val="24"/>
          <w:szCs w:val="24"/>
          <w:lang w:val="ru-RU"/>
        </w:rPr>
        <w:t xml:space="preserve">Инвентарный номер: </w:t>
      </w:r>
      <w:r w:rsidR="003E3FED" w:rsidRPr="00CB7D1D">
        <w:rPr>
          <w:rFonts w:ascii="Times New Roman" w:hAnsi="Times New Roman"/>
          <w:sz w:val="24"/>
          <w:szCs w:val="24"/>
          <w:lang w:val="ru-RU"/>
        </w:rPr>
        <w:t>БП-001332</w:t>
      </w:r>
    </w:p>
    <w:p w14:paraId="789103BD" w14:textId="6E49563B" w:rsidR="0054623F" w:rsidRPr="00002CE0" w:rsidRDefault="0054623F" w:rsidP="00B33B1D">
      <w:pPr>
        <w:shd w:val="clear" w:color="auto" w:fill="FFFFFF"/>
        <w:contextualSpacing/>
        <w:jc w:val="both"/>
        <w:rPr>
          <w:rFonts w:ascii="Times New Roman" w:hAnsi="Times New Roman" w:cs="Times New Roman"/>
          <w:spacing w:val="-6"/>
          <w:sz w:val="24"/>
          <w:szCs w:val="24"/>
          <w:lang w:val="ru-RU"/>
        </w:rPr>
      </w:pPr>
    </w:p>
    <w:p w14:paraId="0E7DF6EB" w14:textId="3CC5866F" w:rsidR="0054623F" w:rsidRPr="00002CE0" w:rsidRDefault="0098748C" w:rsidP="0054623F">
      <w:pPr>
        <w:shd w:val="clear" w:color="auto" w:fill="FFFFFF"/>
        <w:ind w:firstLine="709"/>
        <w:contextualSpacing/>
        <w:jc w:val="both"/>
        <w:rPr>
          <w:rFonts w:ascii="Times New Roman" w:hAnsi="Times New Roman" w:cs="Times New Roman"/>
          <w:b/>
          <w:spacing w:val="-6"/>
          <w:sz w:val="24"/>
          <w:szCs w:val="24"/>
          <w:lang w:val="ru-RU"/>
        </w:rPr>
      </w:pPr>
      <w:r w:rsidRPr="0098748C">
        <w:rPr>
          <w:rFonts w:ascii="Times New Roman" w:hAnsi="Times New Roman" w:cs="Times New Roman"/>
          <w:b/>
          <w:spacing w:val="-6"/>
          <w:sz w:val="24"/>
          <w:szCs w:val="24"/>
          <w:lang w:val="ru-RU"/>
        </w:rPr>
        <w:t>Каркас к тумбе приставной шамони</w:t>
      </w:r>
      <w:r>
        <w:rPr>
          <w:rFonts w:ascii="Times New Roman" w:hAnsi="Times New Roman" w:cs="Times New Roman"/>
          <w:b/>
          <w:spacing w:val="-6"/>
          <w:sz w:val="24"/>
          <w:szCs w:val="24"/>
          <w:lang w:val="ru-RU"/>
        </w:rPr>
        <w:t>.</w:t>
      </w:r>
      <w:r w:rsidR="006F553E" w:rsidRPr="00002CE0">
        <w:rPr>
          <w:rFonts w:ascii="Times New Roman" w:hAnsi="Times New Roman" w:cs="Times New Roman"/>
          <w:b/>
          <w:spacing w:val="-6"/>
          <w:sz w:val="24"/>
          <w:szCs w:val="24"/>
          <w:lang w:val="ru-RU"/>
        </w:rPr>
        <w:t xml:space="preserve"> </w:t>
      </w:r>
    </w:p>
    <w:p w14:paraId="2E1854A4" w14:textId="44C42CE4" w:rsidR="0054623F" w:rsidRPr="00002CE0" w:rsidRDefault="0054623F" w:rsidP="0054623F">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Инвентарный номер: </w:t>
      </w:r>
      <w:r w:rsidR="0098748C" w:rsidRPr="00CB7D1D">
        <w:rPr>
          <w:rFonts w:ascii="Times New Roman" w:hAnsi="Times New Roman"/>
          <w:sz w:val="24"/>
          <w:szCs w:val="24"/>
          <w:lang w:val="ru-RU"/>
        </w:rPr>
        <w:t>БП-00009043</w:t>
      </w:r>
    </w:p>
    <w:p w14:paraId="483361BA" w14:textId="77777777" w:rsidR="0054623F" w:rsidRPr="00002CE0" w:rsidRDefault="0054623F" w:rsidP="0054623F">
      <w:pPr>
        <w:shd w:val="clear" w:color="auto" w:fill="FFFFFF"/>
        <w:contextualSpacing/>
        <w:jc w:val="both"/>
        <w:rPr>
          <w:rFonts w:ascii="Times New Roman" w:hAnsi="Times New Roman" w:cs="Times New Roman"/>
          <w:b/>
          <w:spacing w:val="-6"/>
          <w:sz w:val="24"/>
          <w:szCs w:val="24"/>
          <w:lang w:val="ru-RU"/>
        </w:rPr>
      </w:pPr>
    </w:p>
    <w:p w14:paraId="240C2D96" w14:textId="003B50CD" w:rsidR="0054623F" w:rsidRPr="00002CE0" w:rsidRDefault="00E664C4" w:rsidP="0054623F">
      <w:pPr>
        <w:shd w:val="clear" w:color="auto" w:fill="FFFFFF"/>
        <w:ind w:firstLine="709"/>
        <w:contextualSpacing/>
        <w:jc w:val="both"/>
        <w:rPr>
          <w:rFonts w:ascii="Times New Roman" w:hAnsi="Times New Roman" w:cs="Times New Roman"/>
          <w:b/>
          <w:spacing w:val="-6"/>
          <w:sz w:val="24"/>
          <w:szCs w:val="24"/>
          <w:lang w:val="ru-RU"/>
        </w:rPr>
      </w:pPr>
      <w:r w:rsidRPr="00E664C4">
        <w:rPr>
          <w:rFonts w:ascii="Times New Roman" w:hAnsi="Times New Roman" w:cs="Times New Roman"/>
          <w:b/>
          <w:spacing w:val="-6"/>
          <w:sz w:val="24"/>
          <w:szCs w:val="24"/>
          <w:lang w:val="ru-RU"/>
        </w:rPr>
        <w:t>Кофемашина KRUPS XP344010. черный -серебристый (8000035224)</w:t>
      </w:r>
      <w:r>
        <w:rPr>
          <w:rFonts w:ascii="Times New Roman" w:hAnsi="Times New Roman" w:cs="Times New Roman"/>
          <w:b/>
          <w:spacing w:val="-6"/>
          <w:sz w:val="24"/>
          <w:szCs w:val="24"/>
          <w:lang w:val="ru-RU"/>
        </w:rPr>
        <w:t>.</w:t>
      </w:r>
      <w:r w:rsidR="006F553E" w:rsidRPr="00002CE0">
        <w:rPr>
          <w:rFonts w:ascii="Times New Roman" w:hAnsi="Times New Roman" w:cs="Times New Roman"/>
          <w:b/>
          <w:spacing w:val="-6"/>
          <w:sz w:val="24"/>
          <w:szCs w:val="24"/>
          <w:lang w:val="ru-RU"/>
        </w:rPr>
        <w:t xml:space="preserve"> </w:t>
      </w:r>
    </w:p>
    <w:p w14:paraId="4BCCED43" w14:textId="7120B6DC" w:rsidR="0054623F" w:rsidRPr="00002CE0" w:rsidRDefault="0054623F" w:rsidP="0054623F">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Инвентарный номер: </w:t>
      </w:r>
      <w:r w:rsidR="00E664C4" w:rsidRPr="00E664C4">
        <w:rPr>
          <w:rFonts w:ascii="Times New Roman" w:hAnsi="Times New Roman"/>
          <w:sz w:val="24"/>
          <w:szCs w:val="24"/>
          <w:lang w:val="ru-RU"/>
        </w:rPr>
        <w:t>БП-00009044</w:t>
      </w:r>
    </w:p>
    <w:p w14:paraId="71289157" w14:textId="77777777" w:rsidR="00821637" w:rsidRPr="00002CE0" w:rsidRDefault="00821637" w:rsidP="00E664C4">
      <w:pPr>
        <w:shd w:val="clear" w:color="auto" w:fill="FFFFFF"/>
        <w:ind w:firstLine="709"/>
        <w:jc w:val="both"/>
        <w:rPr>
          <w:rFonts w:ascii="Times New Roman" w:eastAsiaTheme="minorHAnsi" w:hAnsi="Times New Roman" w:cs="Times New Roman"/>
          <w:spacing w:val="-6"/>
          <w:sz w:val="24"/>
          <w:szCs w:val="24"/>
          <w:lang w:val="ru-RU"/>
        </w:rPr>
      </w:pPr>
    </w:p>
    <w:p w14:paraId="227E4D20" w14:textId="77777777" w:rsidR="00E664C4" w:rsidRDefault="00E664C4" w:rsidP="0054623F">
      <w:pPr>
        <w:shd w:val="clear" w:color="auto" w:fill="FFFFFF"/>
        <w:ind w:firstLine="709"/>
        <w:contextualSpacing/>
        <w:jc w:val="both"/>
        <w:rPr>
          <w:rFonts w:ascii="Times New Roman" w:hAnsi="Times New Roman" w:cs="Times New Roman"/>
          <w:b/>
          <w:spacing w:val="-6"/>
          <w:sz w:val="24"/>
          <w:szCs w:val="24"/>
          <w:lang w:val="ru-RU"/>
        </w:rPr>
      </w:pPr>
      <w:r w:rsidRPr="00E664C4">
        <w:rPr>
          <w:rFonts w:ascii="Times New Roman" w:hAnsi="Times New Roman" w:cs="Times New Roman"/>
          <w:b/>
          <w:spacing w:val="-6"/>
          <w:sz w:val="24"/>
          <w:szCs w:val="24"/>
          <w:lang w:val="ru-RU"/>
        </w:rPr>
        <w:t>Кресло VB_EChair-655</w:t>
      </w:r>
    </w:p>
    <w:p w14:paraId="63C56735" w14:textId="5ED358E2" w:rsidR="0054623F" w:rsidRPr="00002CE0" w:rsidRDefault="0054623F" w:rsidP="0054623F">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Инвентарный номер: </w:t>
      </w:r>
      <w:r w:rsidR="00E664C4">
        <w:rPr>
          <w:rFonts w:ascii="Times New Roman" w:hAnsi="Times New Roman"/>
          <w:sz w:val="24"/>
          <w:szCs w:val="24"/>
          <w:lang w:val="ru-RU"/>
        </w:rPr>
        <w:t>Б</w:t>
      </w:r>
      <w:r w:rsidR="00E664C4" w:rsidRPr="00E664C4">
        <w:rPr>
          <w:rFonts w:ascii="Times New Roman" w:hAnsi="Times New Roman"/>
          <w:sz w:val="24"/>
          <w:szCs w:val="24"/>
          <w:lang w:val="ru-RU"/>
        </w:rPr>
        <w:t>П-00009045</w:t>
      </w:r>
    </w:p>
    <w:p w14:paraId="73A134C8" w14:textId="77777777" w:rsidR="00821637" w:rsidRPr="00002CE0" w:rsidRDefault="00821637" w:rsidP="00E664C4">
      <w:pPr>
        <w:shd w:val="clear" w:color="auto" w:fill="FFFFFF"/>
        <w:ind w:firstLine="709"/>
        <w:jc w:val="both"/>
        <w:rPr>
          <w:rFonts w:ascii="Times New Roman" w:eastAsiaTheme="minorHAnsi" w:hAnsi="Times New Roman" w:cs="Times New Roman"/>
          <w:spacing w:val="-6"/>
          <w:sz w:val="24"/>
          <w:szCs w:val="24"/>
          <w:lang w:val="ru-RU"/>
        </w:rPr>
      </w:pPr>
    </w:p>
    <w:p w14:paraId="25CF2814" w14:textId="77777777" w:rsidR="00E664C4" w:rsidRDefault="00E664C4" w:rsidP="0054623F">
      <w:pPr>
        <w:shd w:val="clear" w:color="auto" w:fill="FFFFFF"/>
        <w:ind w:firstLine="709"/>
        <w:contextualSpacing/>
        <w:jc w:val="both"/>
        <w:rPr>
          <w:rFonts w:ascii="Times New Roman" w:hAnsi="Times New Roman" w:cs="Times New Roman"/>
          <w:b/>
          <w:spacing w:val="-6"/>
          <w:sz w:val="24"/>
          <w:szCs w:val="24"/>
          <w:lang w:val="ru-RU"/>
        </w:rPr>
      </w:pPr>
      <w:r w:rsidRPr="00E664C4">
        <w:rPr>
          <w:rFonts w:ascii="Times New Roman" w:hAnsi="Times New Roman" w:cs="Times New Roman"/>
          <w:b/>
          <w:spacing w:val="-6"/>
          <w:sz w:val="24"/>
          <w:szCs w:val="24"/>
          <w:lang w:val="ru-RU"/>
        </w:rPr>
        <w:t xml:space="preserve">Кресло ВК-8 №20 черный </w:t>
      </w:r>
    </w:p>
    <w:p w14:paraId="2BCAE195" w14:textId="0FA9C48C" w:rsidR="00CC134C" w:rsidRPr="00002CE0" w:rsidRDefault="00D9221D" w:rsidP="00E664C4">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Инвентарный номер: </w:t>
      </w:r>
      <w:r w:rsidR="00E664C4" w:rsidRPr="00B861AF">
        <w:rPr>
          <w:rFonts w:ascii="Times New Roman" w:hAnsi="Times New Roman"/>
          <w:sz w:val="24"/>
          <w:szCs w:val="24"/>
          <w:lang w:val="ru-RU"/>
        </w:rPr>
        <w:t>БП-00009046</w:t>
      </w:r>
    </w:p>
    <w:p w14:paraId="44E71640" w14:textId="704D7109" w:rsidR="00E664C4" w:rsidRDefault="00E664C4" w:rsidP="00E664C4">
      <w:pPr>
        <w:shd w:val="clear" w:color="auto" w:fill="FFFFFF"/>
        <w:ind w:firstLine="709"/>
        <w:jc w:val="both"/>
        <w:rPr>
          <w:rFonts w:ascii="Times New Roman" w:eastAsiaTheme="minorHAnsi" w:hAnsi="Times New Roman" w:cs="Times New Roman"/>
          <w:spacing w:val="-6"/>
          <w:sz w:val="24"/>
          <w:szCs w:val="24"/>
          <w:lang w:val="ru-RU"/>
        </w:rPr>
      </w:pPr>
    </w:p>
    <w:p w14:paraId="02DDC5DC" w14:textId="69872A9E" w:rsidR="00E664C4" w:rsidRPr="00E664C4" w:rsidRDefault="00E664C4" w:rsidP="00E664C4">
      <w:pPr>
        <w:shd w:val="clear" w:color="auto" w:fill="FFFFFF"/>
        <w:ind w:firstLine="709"/>
        <w:contextualSpacing/>
        <w:jc w:val="both"/>
        <w:rPr>
          <w:rFonts w:ascii="Times New Roman" w:hAnsi="Times New Roman" w:cs="Times New Roman"/>
          <w:b/>
          <w:spacing w:val="-6"/>
          <w:sz w:val="24"/>
          <w:szCs w:val="24"/>
          <w:lang w:val="ru-RU"/>
        </w:rPr>
      </w:pPr>
      <w:r w:rsidRPr="00E664C4">
        <w:rPr>
          <w:rFonts w:ascii="Times New Roman" w:hAnsi="Times New Roman" w:cs="Times New Roman"/>
          <w:b/>
          <w:spacing w:val="-6"/>
          <w:sz w:val="24"/>
          <w:szCs w:val="24"/>
          <w:lang w:val="ru-RU"/>
        </w:rPr>
        <w:t>Подъемник с блоком управления инв. 58133</w:t>
      </w:r>
    </w:p>
    <w:p w14:paraId="002F8453" w14:textId="38F81753" w:rsidR="00E664C4" w:rsidRPr="00002CE0" w:rsidRDefault="00E664C4" w:rsidP="00E664C4">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Инвентарный номер: </w:t>
      </w:r>
      <w:r w:rsidRPr="00E664C4">
        <w:rPr>
          <w:rFonts w:ascii="Times New Roman" w:hAnsi="Times New Roman"/>
          <w:sz w:val="24"/>
          <w:szCs w:val="24"/>
          <w:lang w:val="ru-RU"/>
        </w:rPr>
        <w:t>БП-001333</w:t>
      </w:r>
    </w:p>
    <w:p w14:paraId="4E3E8EE1" w14:textId="77777777" w:rsidR="00821637" w:rsidRPr="00E664C4" w:rsidRDefault="00821637" w:rsidP="00E664C4">
      <w:pPr>
        <w:shd w:val="clear" w:color="auto" w:fill="FFFFFF"/>
        <w:ind w:firstLine="709"/>
        <w:jc w:val="both"/>
        <w:rPr>
          <w:rFonts w:ascii="Times New Roman" w:eastAsiaTheme="minorHAnsi" w:hAnsi="Times New Roman" w:cs="Times New Roman"/>
          <w:spacing w:val="-6"/>
          <w:sz w:val="24"/>
          <w:szCs w:val="24"/>
          <w:lang w:val="ru-RU"/>
        </w:rPr>
      </w:pPr>
    </w:p>
    <w:p w14:paraId="3E723BFD" w14:textId="77777777" w:rsidR="00E664C4" w:rsidRDefault="00E664C4" w:rsidP="00E664C4">
      <w:pPr>
        <w:shd w:val="clear" w:color="auto" w:fill="FFFFFF"/>
        <w:ind w:firstLine="709"/>
        <w:contextualSpacing/>
        <w:jc w:val="both"/>
        <w:rPr>
          <w:rFonts w:ascii="Times New Roman" w:hAnsi="Times New Roman" w:cs="Times New Roman"/>
          <w:b/>
          <w:spacing w:val="-6"/>
          <w:sz w:val="24"/>
          <w:szCs w:val="24"/>
          <w:lang w:val="ru-RU"/>
        </w:rPr>
      </w:pPr>
      <w:r w:rsidRPr="00E664C4">
        <w:rPr>
          <w:rFonts w:ascii="Times New Roman" w:hAnsi="Times New Roman" w:cs="Times New Roman"/>
          <w:b/>
          <w:spacing w:val="-6"/>
          <w:sz w:val="24"/>
          <w:szCs w:val="24"/>
          <w:lang w:val="ru-RU"/>
        </w:rPr>
        <w:t xml:space="preserve">Полка подвесная многоуровневая </w:t>
      </w:r>
    </w:p>
    <w:p w14:paraId="31E28767" w14:textId="34739659" w:rsidR="00E664C4" w:rsidRPr="00002CE0" w:rsidRDefault="00E664C4" w:rsidP="00E664C4">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Инвентарный номер: </w:t>
      </w:r>
      <w:r w:rsidRPr="00E664C4">
        <w:rPr>
          <w:rFonts w:ascii="Times New Roman" w:hAnsi="Times New Roman"/>
          <w:sz w:val="24"/>
          <w:szCs w:val="24"/>
          <w:lang w:val="ru-RU"/>
        </w:rPr>
        <w:t>БП-00009047</w:t>
      </w:r>
    </w:p>
    <w:p w14:paraId="2C8343F4" w14:textId="77777777" w:rsidR="00E664C4" w:rsidRDefault="00E664C4" w:rsidP="00E664C4">
      <w:pPr>
        <w:shd w:val="clear" w:color="auto" w:fill="FFFFFF"/>
        <w:ind w:firstLine="709"/>
        <w:jc w:val="both"/>
        <w:rPr>
          <w:rFonts w:ascii="Times New Roman" w:eastAsiaTheme="minorHAnsi" w:hAnsi="Times New Roman" w:cs="Times New Roman"/>
          <w:spacing w:val="-6"/>
          <w:sz w:val="24"/>
          <w:szCs w:val="24"/>
          <w:lang w:val="ru-RU"/>
        </w:rPr>
      </w:pPr>
    </w:p>
    <w:p w14:paraId="7F07E711" w14:textId="77777777" w:rsidR="00E664C4" w:rsidRDefault="00E664C4" w:rsidP="00E664C4">
      <w:pPr>
        <w:shd w:val="clear" w:color="auto" w:fill="FFFFFF"/>
        <w:ind w:firstLine="709"/>
        <w:contextualSpacing/>
        <w:jc w:val="both"/>
        <w:rPr>
          <w:rFonts w:ascii="Times New Roman" w:hAnsi="Times New Roman" w:cs="Times New Roman"/>
          <w:b/>
          <w:spacing w:val="-6"/>
          <w:sz w:val="24"/>
          <w:szCs w:val="24"/>
          <w:lang w:val="ru-RU"/>
        </w:rPr>
      </w:pPr>
      <w:r w:rsidRPr="00E664C4">
        <w:rPr>
          <w:rFonts w:ascii="Times New Roman" w:hAnsi="Times New Roman" w:cs="Times New Roman"/>
          <w:b/>
          <w:spacing w:val="-6"/>
          <w:sz w:val="24"/>
          <w:szCs w:val="24"/>
          <w:lang w:val="ru-RU"/>
        </w:rPr>
        <w:t xml:space="preserve">Сейф ТМ.63Т </w:t>
      </w:r>
    </w:p>
    <w:p w14:paraId="793F3BB5" w14:textId="483441D4" w:rsidR="00E664C4" w:rsidRPr="00002CE0" w:rsidRDefault="00E664C4" w:rsidP="00E664C4">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Инвентарный номер: </w:t>
      </w:r>
      <w:r w:rsidRPr="00E664C4">
        <w:rPr>
          <w:rFonts w:ascii="Times New Roman" w:hAnsi="Times New Roman"/>
          <w:sz w:val="24"/>
          <w:szCs w:val="24"/>
          <w:lang w:val="ru-RU"/>
        </w:rPr>
        <w:t>БП-00009048</w:t>
      </w:r>
    </w:p>
    <w:p w14:paraId="1563914A" w14:textId="77777777" w:rsidR="00E664C4" w:rsidRPr="00E664C4" w:rsidRDefault="00E664C4" w:rsidP="00E664C4">
      <w:pPr>
        <w:shd w:val="clear" w:color="auto" w:fill="FFFFFF"/>
        <w:ind w:firstLine="709"/>
        <w:jc w:val="both"/>
        <w:rPr>
          <w:rFonts w:ascii="Times New Roman" w:eastAsiaTheme="minorHAnsi" w:hAnsi="Times New Roman" w:cs="Times New Roman"/>
          <w:spacing w:val="-6"/>
          <w:sz w:val="24"/>
          <w:szCs w:val="24"/>
          <w:lang w:val="ru-RU"/>
        </w:rPr>
      </w:pPr>
    </w:p>
    <w:p w14:paraId="2F76C289" w14:textId="77777777" w:rsidR="00E664C4" w:rsidRDefault="00E664C4" w:rsidP="00E664C4">
      <w:pPr>
        <w:shd w:val="clear" w:color="auto" w:fill="FFFFFF"/>
        <w:ind w:firstLine="709"/>
        <w:contextualSpacing/>
        <w:jc w:val="both"/>
        <w:rPr>
          <w:rFonts w:ascii="Times New Roman" w:hAnsi="Times New Roman" w:cs="Times New Roman"/>
          <w:b/>
          <w:spacing w:val="-6"/>
          <w:sz w:val="24"/>
          <w:szCs w:val="24"/>
          <w:lang w:val="ru-RU"/>
        </w:rPr>
      </w:pPr>
      <w:r w:rsidRPr="00E664C4">
        <w:rPr>
          <w:rFonts w:ascii="Times New Roman" w:hAnsi="Times New Roman" w:cs="Times New Roman"/>
          <w:b/>
          <w:spacing w:val="-6"/>
          <w:sz w:val="24"/>
          <w:szCs w:val="24"/>
          <w:lang w:val="ru-RU"/>
        </w:rPr>
        <w:t xml:space="preserve">Система видеонаблюдения </w:t>
      </w:r>
    </w:p>
    <w:p w14:paraId="01D6AB30" w14:textId="25B9AB4D" w:rsidR="00E664C4" w:rsidRPr="00002CE0" w:rsidRDefault="00E664C4" w:rsidP="00E664C4">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БП-001334</w:t>
      </w:r>
    </w:p>
    <w:p w14:paraId="13713531" w14:textId="77777777" w:rsidR="00821637" w:rsidRDefault="00821637" w:rsidP="00E664C4">
      <w:pPr>
        <w:shd w:val="clear" w:color="auto" w:fill="FFFFFF"/>
        <w:ind w:firstLine="709"/>
        <w:jc w:val="both"/>
        <w:rPr>
          <w:rFonts w:ascii="Times New Roman" w:eastAsiaTheme="minorHAnsi" w:hAnsi="Times New Roman" w:cs="Times New Roman"/>
          <w:spacing w:val="-6"/>
          <w:sz w:val="24"/>
          <w:szCs w:val="24"/>
          <w:lang w:val="ru-RU"/>
        </w:rPr>
      </w:pPr>
    </w:p>
    <w:p w14:paraId="42664A97" w14:textId="77777777" w:rsidR="00D605B6" w:rsidRDefault="00D605B6" w:rsidP="00D605B6">
      <w:pPr>
        <w:shd w:val="clear" w:color="auto" w:fill="FFFFFF"/>
        <w:ind w:firstLine="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 xml:space="preserve">Система коллективного приема телевидения ТВ.С </w:t>
      </w:r>
    </w:p>
    <w:p w14:paraId="32B90A8D" w14:textId="0D52FB3E" w:rsidR="00D605B6" w:rsidRPr="00002CE0" w:rsidRDefault="00D605B6" w:rsidP="00D605B6">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БП-001335</w:t>
      </w:r>
    </w:p>
    <w:p w14:paraId="4D9BE6B7" w14:textId="77777777" w:rsidR="00821637" w:rsidRDefault="00821637" w:rsidP="00D605B6">
      <w:pPr>
        <w:shd w:val="clear" w:color="auto" w:fill="FFFFFF"/>
        <w:ind w:firstLine="709"/>
        <w:jc w:val="both"/>
        <w:rPr>
          <w:rFonts w:ascii="Times New Roman" w:eastAsiaTheme="minorHAnsi" w:hAnsi="Times New Roman" w:cs="Times New Roman"/>
          <w:spacing w:val="-6"/>
          <w:sz w:val="24"/>
          <w:szCs w:val="24"/>
          <w:lang w:val="ru-RU"/>
        </w:rPr>
      </w:pPr>
    </w:p>
    <w:p w14:paraId="4D4BBD7F" w14:textId="3059298E" w:rsidR="00D605B6" w:rsidRPr="00D605B6" w:rsidRDefault="00D605B6" w:rsidP="00D605B6">
      <w:pPr>
        <w:shd w:val="clear" w:color="auto" w:fill="FFFFFF"/>
        <w:ind w:firstLine="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Сплит -система ELECTROLUX EACS-12HAT/N3_19Y комплект из 2 частей</w:t>
      </w:r>
    </w:p>
    <w:p w14:paraId="6DB18847" w14:textId="59A57708" w:rsidR="00D605B6" w:rsidRPr="00002CE0" w:rsidRDefault="00D605B6" w:rsidP="00D605B6">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БП-00009049</w:t>
      </w:r>
    </w:p>
    <w:p w14:paraId="370C60B1" w14:textId="77777777" w:rsidR="00821637" w:rsidRDefault="00821637" w:rsidP="00D605B6">
      <w:pPr>
        <w:shd w:val="clear" w:color="auto" w:fill="FFFFFF"/>
        <w:ind w:firstLine="709"/>
        <w:jc w:val="both"/>
        <w:rPr>
          <w:rFonts w:ascii="Times New Roman" w:eastAsiaTheme="minorHAnsi" w:hAnsi="Times New Roman" w:cs="Times New Roman"/>
          <w:spacing w:val="-6"/>
          <w:sz w:val="24"/>
          <w:szCs w:val="24"/>
          <w:lang w:val="ru-RU"/>
        </w:rPr>
      </w:pPr>
    </w:p>
    <w:p w14:paraId="4C7B740F" w14:textId="77777777" w:rsidR="00D605B6" w:rsidRDefault="00D605B6" w:rsidP="00D605B6">
      <w:pPr>
        <w:shd w:val="clear" w:color="auto" w:fill="FFFFFF"/>
        <w:ind w:firstLine="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 xml:space="preserve">Сплит -система Royal Clima Triumph RC-TWN28HN комплект из 2 коробок </w:t>
      </w:r>
    </w:p>
    <w:p w14:paraId="2A2ADC97" w14:textId="3D992AA1" w:rsidR="00D605B6" w:rsidRPr="00002CE0" w:rsidRDefault="00D605B6" w:rsidP="00D605B6">
      <w:pPr>
        <w:shd w:val="clear" w:color="auto" w:fill="FFFFFF"/>
        <w:ind w:firstLine="709"/>
        <w:contextualSpacing/>
        <w:jc w:val="both"/>
        <w:rPr>
          <w:rFonts w:ascii="Times New Roman" w:hAnsi="Times New Roman" w:cs="Times New Roman"/>
          <w:spacing w:val="-6"/>
          <w:sz w:val="24"/>
          <w:szCs w:val="24"/>
          <w:lang w:val="ru-RU"/>
        </w:rPr>
      </w:pP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БП-00009050</w:t>
      </w:r>
    </w:p>
    <w:p w14:paraId="160F1CA6" w14:textId="5CCAD968" w:rsidR="00D605B6" w:rsidRDefault="00D605B6" w:rsidP="00D605B6">
      <w:pPr>
        <w:shd w:val="clear" w:color="auto" w:fill="FFFFFF"/>
        <w:ind w:firstLine="709"/>
        <w:jc w:val="both"/>
        <w:rPr>
          <w:rFonts w:ascii="Times New Roman" w:eastAsiaTheme="minorHAnsi" w:hAnsi="Times New Roman" w:cs="Times New Roman"/>
          <w:spacing w:val="-6"/>
          <w:sz w:val="24"/>
          <w:szCs w:val="24"/>
          <w:lang w:val="ru-RU"/>
        </w:rPr>
      </w:pPr>
    </w:p>
    <w:p w14:paraId="65C25FED" w14:textId="00ADD600"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Сплит -система TOSHIBA RAS-07EKV-EE/RAS-07EAV-EE комплект из 2-х коробок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БП-00009051</w:t>
      </w:r>
    </w:p>
    <w:p w14:paraId="5C2F9144" w14:textId="77777777" w:rsidR="00D605B6" w:rsidRPr="00E664C4" w:rsidRDefault="00D605B6" w:rsidP="00D605B6">
      <w:pPr>
        <w:shd w:val="clear" w:color="auto" w:fill="FFFFFF"/>
        <w:ind w:firstLine="709"/>
        <w:jc w:val="both"/>
        <w:rPr>
          <w:rFonts w:ascii="Times New Roman" w:eastAsiaTheme="minorHAnsi" w:hAnsi="Times New Roman" w:cs="Times New Roman"/>
          <w:spacing w:val="-6"/>
          <w:sz w:val="24"/>
          <w:szCs w:val="24"/>
          <w:lang w:val="ru-RU"/>
        </w:rPr>
      </w:pPr>
    </w:p>
    <w:p w14:paraId="125F8A41" w14:textId="77777777" w:rsidR="00D605B6" w:rsidRDefault="00D605B6" w:rsidP="00D605B6">
      <w:pPr>
        <w:shd w:val="clear" w:color="auto" w:fill="FFFFFF"/>
        <w:ind w:left="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Стол рабочий левый шамони АЭЛ-06</w:t>
      </w:r>
    </w:p>
    <w:p w14:paraId="63BE0EB2" w14:textId="19D2E617"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БП-00009052</w:t>
      </w:r>
    </w:p>
    <w:p w14:paraId="46AD7F19" w14:textId="302CF9AB" w:rsidR="0054623F" w:rsidRDefault="0054623F" w:rsidP="00060846">
      <w:pPr>
        <w:shd w:val="clear" w:color="auto" w:fill="FFFFFF"/>
        <w:contextualSpacing/>
        <w:jc w:val="both"/>
        <w:rPr>
          <w:rFonts w:ascii="Times New Roman" w:hAnsi="Times New Roman" w:cs="Times New Roman"/>
          <w:b/>
          <w:color w:val="FF0000"/>
          <w:spacing w:val="-6"/>
          <w:sz w:val="24"/>
          <w:szCs w:val="24"/>
          <w:lang w:val="ru-RU"/>
        </w:rPr>
      </w:pPr>
    </w:p>
    <w:p w14:paraId="01A06893" w14:textId="77777777" w:rsidR="00D605B6" w:rsidRDefault="00D605B6" w:rsidP="00D605B6">
      <w:pPr>
        <w:shd w:val="clear" w:color="auto" w:fill="FFFFFF"/>
        <w:ind w:left="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Стул UP_EChair Rio</w:t>
      </w:r>
    </w:p>
    <w:p w14:paraId="5BC41B8B" w14:textId="413DD0EF"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БП-00009053</w:t>
      </w:r>
    </w:p>
    <w:p w14:paraId="7F0B2A71" w14:textId="6A683B71" w:rsidR="00D605B6" w:rsidRDefault="00D605B6" w:rsidP="00D605B6">
      <w:pPr>
        <w:shd w:val="clear" w:color="auto" w:fill="FFFFFF"/>
        <w:ind w:firstLine="709"/>
        <w:jc w:val="both"/>
        <w:rPr>
          <w:rFonts w:ascii="Times New Roman" w:eastAsiaTheme="minorHAnsi" w:hAnsi="Times New Roman" w:cs="Times New Roman"/>
          <w:spacing w:val="-6"/>
          <w:sz w:val="24"/>
          <w:szCs w:val="24"/>
          <w:lang w:val="ru-RU"/>
        </w:rPr>
      </w:pPr>
    </w:p>
    <w:p w14:paraId="67EA56E8" w14:textId="77777777" w:rsidR="00D605B6" w:rsidRDefault="00D605B6" w:rsidP="00D605B6">
      <w:pPr>
        <w:shd w:val="clear" w:color="auto" w:fill="FFFFFF"/>
        <w:ind w:left="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Стул UP_EChair Rio</w:t>
      </w:r>
    </w:p>
    <w:p w14:paraId="2414FF57" w14:textId="5CA053AC"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БП-00009054</w:t>
      </w:r>
    </w:p>
    <w:p w14:paraId="190AC220" w14:textId="4CC60D7B" w:rsidR="00D605B6" w:rsidRDefault="00D605B6" w:rsidP="00D605B6">
      <w:pPr>
        <w:shd w:val="clear" w:color="auto" w:fill="FFFFFF"/>
        <w:ind w:firstLine="709"/>
        <w:jc w:val="both"/>
        <w:rPr>
          <w:rFonts w:ascii="Times New Roman" w:eastAsiaTheme="minorHAnsi" w:hAnsi="Times New Roman" w:cs="Times New Roman"/>
          <w:spacing w:val="-6"/>
          <w:sz w:val="24"/>
          <w:szCs w:val="24"/>
          <w:lang w:val="ru-RU"/>
        </w:rPr>
      </w:pPr>
    </w:p>
    <w:p w14:paraId="4D63D68C" w14:textId="77777777" w:rsidR="00D605B6" w:rsidRDefault="00D605B6" w:rsidP="00D605B6">
      <w:pPr>
        <w:shd w:val="clear" w:color="auto" w:fill="FFFFFF"/>
        <w:ind w:left="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Стул UP_EChair Rio</w:t>
      </w:r>
    </w:p>
    <w:p w14:paraId="0A2AA044" w14:textId="72A256C8"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БП-00009055</w:t>
      </w:r>
    </w:p>
    <w:p w14:paraId="66F71C70" w14:textId="77777777" w:rsidR="00A572FB" w:rsidRDefault="00A572FB" w:rsidP="00D605B6">
      <w:pPr>
        <w:shd w:val="clear" w:color="auto" w:fill="FFFFFF"/>
        <w:ind w:firstLine="709"/>
        <w:jc w:val="both"/>
        <w:rPr>
          <w:rFonts w:ascii="Times New Roman" w:eastAsiaTheme="minorHAnsi" w:hAnsi="Times New Roman" w:cs="Times New Roman"/>
          <w:spacing w:val="-6"/>
          <w:sz w:val="24"/>
          <w:szCs w:val="24"/>
          <w:lang w:val="ru-RU"/>
        </w:rPr>
      </w:pPr>
    </w:p>
    <w:p w14:paraId="648C94C8" w14:textId="77777777" w:rsidR="00D605B6" w:rsidRDefault="00D605B6" w:rsidP="00D605B6">
      <w:pPr>
        <w:shd w:val="clear" w:color="auto" w:fill="FFFFFF"/>
        <w:ind w:left="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Стул UP_EChair Rio</w:t>
      </w:r>
    </w:p>
    <w:p w14:paraId="003499CC" w14:textId="426ED507"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БП-00009056</w:t>
      </w:r>
    </w:p>
    <w:p w14:paraId="6D580389" w14:textId="77777777" w:rsidR="00D605B6" w:rsidRPr="00E664C4" w:rsidRDefault="00D605B6" w:rsidP="00D605B6">
      <w:pPr>
        <w:shd w:val="clear" w:color="auto" w:fill="FFFFFF"/>
        <w:ind w:firstLine="709"/>
        <w:jc w:val="both"/>
        <w:rPr>
          <w:rFonts w:ascii="Times New Roman" w:eastAsiaTheme="minorHAnsi" w:hAnsi="Times New Roman" w:cs="Times New Roman"/>
          <w:spacing w:val="-6"/>
          <w:sz w:val="24"/>
          <w:szCs w:val="24"/>
          <w:lang w:val="ru-RU"/>
        </w:rPr>
      </w:pPr>
    </w:p>
    <w:p w14:paraId="597EA9CE" w14:textId="77777777" w:rsidR="00D605B6" w:rsidRDefault="00D605B6" w:rsidP="00D605B6">
      <w:pPr>
        <w:shd w:val="clear" w:color="auto" w:fill="FFFFFF"/>
        <w:ind w:left="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Топ тумбы ТПР-2, ТПК-1, шамони СТП-45</w:t>
      </w:r>
    </w:p>
    <w:p w14:paraId="586B074D" w14:textId="5C5AB8D8"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БП-00009057</w:t>
      </w:r>
    </w:p>
    <w:p w14:paraId="650008F0" w14:textId="77777777" w:rsidR="00D605B6" w:rsidRPr="00E664C4" w:rsidRDefault="00D605B6" w:rsidP="00D605B6">
      <w:pPr>
        <w:shd w:val="clear" w:color="auto" w:fill="FFFFFF"/>
        <w:ind w:firstLine="709"/>
        <w:jc w:val="both"/>
        <w:rPr>
          <w:rFonts w:ascii="Times New Roman" w:eastAsiaTheme="minorHAnsi" w:hAnsi="Times New Roman" w:cs="Times New Roman"/>
          <w:spacing w:val="-6"/>
          <w:sz w:val="24"/>
          <w:szCs w:val="24"/>
          <w:lang w:val="ru-RU"/>
        </w:rPr>
      </w:pPr>
    </w:p>
    <w:p w14:paraId="21807E54" w14:textId="77777777" w:rsidR="00D605B6" w:rsidRDefault="00D605B6" w:rsidP="00D605B6">
      <w:pPr>
        <w:shd w:val="clear" w:color="auto" w:fill="FFFFFF"/>
        <w:ind w:left="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Шкаф архивный низкий</w:t>
      </w:r>
    </w:p>
    <w:p w14:paraId="69512CE3" w14:textId="276D90A7"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БП-00009058</w:t>
      </w:r>
      <w:r w:rsidRPr="00002CE0">
        <w:rPr>
          <w:rFonts w:ascii="Times New Roman" w:hAnsi="Times New Roman" w:cs="Times New Roman"/>
          <w:spacing w:val="-6"/>
          <w:sz w:val="24"/>
          <w:szCs w:val="24"/>
          <w:lang w:val="ru-RU"/>
        </w:rPr>
        <w:t>*</w:t>
      </w:r>
    </w:p>
    <w:p w14:paraId="35A7DCCD" w14:textId="03CE65BD" w:rsidR="00D605B6" w:rsidRDefault="00D605B6" w:rsidP="00D605B6">
      <w:pPr>
        <w:shd w:val="clear" w:color="auto" w:fill="FFFFFF"/>
        <w:ind w:firstLine="709"/>
        <w:jc w:val="both"/>
        <w:rPr>
          <w:rFonts w:ascii="Times New Roman" w:eastAsiaTheme="minorHAnsi" w:hAnsi="Times New Roman" w:cs="Times New Roman"/>
          <w:spacing w:val="-6"/>
          <w:sz w:val="24"/>
          <w:szCs w:val="24"/>
          <w:lang w:val="ru-RU"/>
        </w:rPr>
      </w:pPr>
    </w:p>
    <w:p w14:paraId="60EDE0C7" w14:textId="77777777" w:rsidR="00D605B6" w:rsidRDefault="00D605B6" w:rsidP="00D605B6">
      <w:pPr>
        <w:shd w:val="clear" w:color="auto" w:fill="FFFFFF"/>
        <w:ind w:left="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Шкаф высокий шамони АВ-04</w:t>
      </w:r>
    </w:p>
    <w:p w14:paraId="5E0D70A7" w14:textId="0107790A"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БП-00009059</w:t>
      </w:r>
    </w:p>
    <w:p w14:paraId="4872DABB" w14:textId="66D97210" w:rsidR="00D605B6" w:rsidRDefault="00D605B6" w:rsidP="00060846">
      <w:pPr>
        <w:shd w:val="clear" w:color="auto" w:fill="FFFFFF"/>
        <w:contextualSpacing/>
        <w:jc w:val="both"/>
        <w:rPr>
          <w:rFonts w:ascii="Times New Roman" w:hAnsi="Times New Roman" w:cs="Times New Roman"/>
          <w:b/>
          <w:color w:val="FF0000"/>
          <w:spacing w:val="-6"/>
          <w:sz w:val="24"/>
          <w:szCs w:val="24"/>
          <w:lang w:val="ru-RU"/>
        </w:rPr>
      </w:pPr>
    </w:p>
    <w:p w14:paraId="0F9167EE" w14:textId="0174674B" w:rsidR="00D605B6" w:rsidRPr="00D605B6" w:rsidRDefault="00D605B6" w:rsidP="00D605B6">
      <w:pPr>
        <w:shd w:val="clear" w:color="auto" w:fill="FFFFFF"/>
        <w:ind w:left="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Шкаф для одежды с выдвижной штангой шамони А-4</w:t>
      </w:r>
    </w:p>
    <w:p w14:paraId="584CE0D6" w14:textId="280B9C34"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БП-00009060</w:t>
      </w:r>
    </w:p>
    <w:p w14:paraId="465AA547" w14:textId="1E8370CF" w:rsidR="00D605B6" w:rsidRDefault="00D605B6" w:rsidP="00D605B6">
      <w:pPr>
        <w:shd w:val="clear" w:color="auto" w:fill="FFFFFF"/>
        <w:ind w:firstLine="709"/>
        <w:jc w:val="both"/>
        <w:rPr>
          <w:rFonts w:ascii="Times New Roman" w:eastAsiaTheme="minorHAnsi" w:hAnsi="Times New Roman" w:cs="Times New Roman"/>
          <w:spacing w:val="-6"/>
          <w:sz w:val="24"/>
          <w:szCs w:val="24"/>
          <w:lang w:val="ru-RU"/>
        </w:rPr>
      </w:pPr>
    </w:p>
    <w:p w14:paraId="068C02E7" w14:textId="0FBE2587" w:rsidR="00D605B6" w:rsidRPr="00D605B6" w:rsidRDefault="00D605B6" w:rsidP="00D605B6">
      <w:pPr>
        <w:shd w:val="clear" w:color="auto" w:fill="FFFFFF"/>
        <w:ind w:left="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Шкаф-стеллаж архивный высокий</w:t>
      </w:r>
    </w:p>
    <w:p w14:paraId="44580AA5" w14:textId="185D1A7A"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БП-00009061</w:t>
      </w:r>
    </w:p>
    <w:p w14:paraId="338B6AC6" w14:textId="77777777" w:rsidR="00D605B6" w:rsidRPr="00E664C4" w:rsidRDefault="00D605B6" w:rsidP="00D605B6">
      <w:pPr>
        <w:shd w:val="clear" w:color="auto" w:fill="FFFFFF"/>
        <w:ind w:firstLine="709"/>
        <w:jc w:val="both"/>
        <w:rPr>
          <w:rFonts w:ascii="Times New Roman" w:eastAsiaTheme="minorHAnsi" w:hAnsi="Times New Roman" w:cs="Times New Roman"/>
          <w:spacing w:val="-6"/>
          <w:sz w:val="24"/>
          <w:szCs w:val="24"/>
          <w:lang w:val="ru-RU"/>
        </w:rPr>
      </w:pPr>
    </w:p>
    <w:p w14:paraId="5FB3EA5E" w14:textId="76F359EF" w:rsidR="00D605B6" w:rsidRPr="00D605B6" w:rsidRDefault="00D605B6" w:rsidP="00D605B6">
      <w:pPr>
        <w:shd w:val="clear" w:color="auto" w:fill="FFFFFF"/>
        <w:ind w:left="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Лампа настольная ARTE LAMP коричневый пластик</w:t>
      </w:r>
    </w:p>
    <w:p w14:paraId="14330147" w14:textId="44F7301A"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БП-00009062</w:t>
      </w:r>
    </w:p>
    <w:p w14:paraId="224E8B6F" w14:textId="3A47E942" w:rsidR="00D605B6" w:rsidRDefault="00D605B6" w:rsidP="00D605B6">
      <w:pPr>
        <w:shd w:val="clear" w:color="auto" w:fill="FFFFFF"/>
        <w:ind w:firstLine="709"/>
        <w:jc w:val="both"/>
        <w:rPr>
          <w:rFonts w:ascii="Times New Roman" w:eastAsiaTheme="minorHAnsi" w:hAnsi="Times New Roman" w:cs="Times New Roman"/>
          <w:spacing w:val="-6"/>
          <w:sz w:val="24"/>
          <w:szCs w:val="24"/>
          <w:lang w:val="ru-RU"/>
        </w:rPr>
      </w:pPr>
    </w:p>
    <w:p w14:paraId="743A627A" w14:textId="77777777" w:rsidR="00D605B6" w:rsidRDefault="00D605B6" w:rsidP="00D605B6">
      <w:pPr>
        <w:shd w:val="clear" w:color="auto" w:fill="FFFFFF"/>
        <w:ind w:left="709"/>
        <w:contextualSpacing/>
        <w:jc w:val="both"/>
        <w:rPr>
          <w:rFonts w:ascii="Times New Roman" w:hAnsi="Times New Roman" w:cs="Times New Roman"/>
          <w:b/>
          <w:spacing w:val="-6"/>
          <w:sz w:val="24"/>
          <w:szCs w:val="24"/>
          <w:lang w:val="ru-RU"/>
        </w:rPr>
      </w:pPr>
      <w:r w:rsidRPr="00D605B6">
        <w:rPr>
          <w:rFonts w:ascii="Times New Roman" w:hAnsi="Times New Roman" w:cs="Times New Roman"/>
          <w:b/>
          <w:spacing w:val="-6"/>
          <w:sz w:val="24"/>
          <w:szCs w:val="24"/>
          <w:lang w:val="ru-RU"/>
        </w:rPr>
        <w:t>Светильник настольный ТРАНСВИТ Sirius C16C</w:t>
      </w:r>
    </w:p>
    <w:p w14:paraId="1D2D131D" w14:textId="6FC524E9" w:rsidR="00D605B6" w:rsidRPr="00002CE0" w:rsidRDefault="00D605B6" w:rsidP="00D605B6">
      <w:pPr>
        <w:shd w:val="clear" w:color="auto" w:fill="FFFFFF"/>
        <w:ind w:left="709"/>
        <w:contextualSpacing/>
        <w:jc w:val="both"/>
        <w:rPr>
          <w:rFonts w:ascii="Times New Roman" w:hAnsi="Times New Roman" w:cs="Times New Roman"/>
          <w:spacing w:val="-6"/>
          <w:sz w:val="24"/>
          <w:szCs w:val="24"/>
          <w:lang w:val="ru-RU"/>
        </w:rPr>
      </w:pPr>
      <w:r w:rsidRPr="00D605B6">
        <w:rPr>
          <w:rFonts w:ascii="Times New Roman" w:hAnsi="Times New Roman" w:cs="Times New Roman"/>
          <w:b/>
          <w:spacing w:val="-6"/>
          <w:sz w:val="24"/>
          <w:szCs w:val="24"/>
          <w:lang w:val="ru-RU"/>
        </w:rPr>
        <w:t xml:space="preserve"> </w:t>
      </w:r>
      <w:r w:rsidRPr="00002CE0">
        <w:rPr>
          <w:rFonts w:ascii="Times New Roman" w:hAnsi="Times New Roman" w:cs="Times New Roman"/>
          <w:spacing w:val="-6"/>
          <w:sz w:val="24"/>
          <w:szCs w:val="24"/>
          <w:lang w:val="ru-RU"/>
        </w:rPr>
        <w:t xml:space="preserve">Инвентарный номер: </w:t>
      </w:r>
      <w:r w:rsidRPr="00D605B6">
        <w:rPr>
          <w:rFonts w:ascii="Times New Roman" w:hAnsi="Times New Roman"/>
          <w:sz w:val="24"/>
          <w:szCs w:val="24"/>
          <w:lang w:val="ru-RU"/>
        </w:rPr>
        <w:t>БП-00009063</w:t>
      </w:r>
    </w:p>
    <w:p w14:paraId="2B11FADF" w14:textId="6BD1FD26" w:rsidR="004D4DF1" w:rsidRDefault="004D4DF1" w:rsidP="00D605B6">
      <w:pPr>
        <w:shd w:val="clear" w:color="auto" w:fill="FFFFFF"/>
        <w:ind w:firstLine="709"/>
        <w:jc w:val="both"/>
        <w:rPr>
          <w:rFonts w:ascii="Times New Roman" w:eastAsiaTheme="minorHAnsi" w:hAnsi="Times New Roman" w:cs="Times New Roman"/>
          <w:spacing w:val="-6"/>
          <w:sz w:val="24"/>
          <w:szCs w:val="24"/>
          <w:lang w:val="ru-RU"/>
        </w:rPr>
      </w:pPr>
    </w:p>
    <w:p w14:paraId="36BC9D8E" w14:textId="6A4BACBF" w:rsidR="004D4DF1" w:rsidRPr="004D4DF1" w:rsidRDefault="004D4DF1" w:rsidP="004D4DF1">
      <w:pPr>
        <w:shd w:val="clear" w:color="auto" w:fill="FFFFFF"/>
        <w:ind w:firstLine="709"/>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vertAlign w:val="superscript"/>
          <w:lang w:val="ru-RU"/>
        </w:rPr>
        <w:t xml:space="preserve">1 </w:t>
      </w:r>
      <w:r>
        <w:rPr>
          <w:rFonts w:ascii="Times New Roman" w:eastAsiaTheme="minorHAnsi" w:hAnsi="Times New Roman" w:cs="Times New Roman"/>
          <w:spacing w:val="-6"/>
          <w:sz w:val="24"/>
          <w:szCs w:val="24"/>
          <w:lang w:val="ru-RU"/>
        </w:rPr>
        <w:t xml:space="preserve">Объекты движимого имущества находятся в работоспособном состоянии, используются по назначению, имеют </w:t>
      </w:r>
      <w:r w:rsidR="00CD6A48">
        <w:rPr>
          <w:rFonts w:ascii="Times New Roman" w:eastAsiaTheme="minorHAnsi" w:hAnsi="Times New Roman" w:cs="Times New Roman"/>
          <w:spacing w:val="-6"/>
          <w:sz w:val="24"/>
          <w:szCs w:val="24"/>
          <w:lang w:val="ru-RU"/>
        </w:rPr>
        <w:t xml:space="preserve">степень </w:t>
      </w:r>
      <w:r>
        <w:rPr>
          <w:rFonts w:ascii="Times New Roman" w:eastAsiaTheme="minorHAnsi" w:hAnsi="Times New Roman" w:cs="Times New Roman"/>
          <w:spacing w:val="-6"/>
          <w:sz w:val="24"/>
          <w:szCs w:val="24"/>
          <w:lang w:val="ru-RU"/>
        </w:rPr>
        <w:t>физическ</w:t>
      </w:r>
      <w:r w:rsidR="00CD6A48">
        <w:rPr>
          <w:rFonts w:ascii="Times New Roman" w:eastAsiaTheme="minorHAnsi" w:hAnsi="Times New Roman" w:cs="Times New Roman"/>
          <w:spacing w:val="-6"/>
          <w:sz w:val="24"/>
          <w:szCs w:val="24"/>
          <w:lang w:val="ru-RU"/>
        </w:rPr>
        <w:t>ого</w:t>
      </w:r>
      <w:r>
        <w:rPr>
          <w:rFonts w:ascii="Times New Roman" w:eastAsiaTheme="minorHAnsi" w:hAnsi="Times New Roman" w:cs="Times New Roman"/>
          <w:spacing w:val="-6"/>
          <w:sz w:val="24"/>
          <w:szCs w:val="24"/>
          <w:lang w:val="ru-RU"/>
        </w:rPr>
        <w:t xml:space="preserve"> износ</w:t>
      </w:r>
      <w:r w:rsidR="00CD6A48">
        <w:rPr>
          <w:rFonts w:ascii="Times New Roman" w:eastAsiaTheme="minorHAnsi" w:hAnsi="Times New Roman" w:cs="Times New Roman"/>
          <w:spacing w:val="-6"/>
          <w:sz w:val="24"/>
          <w:szCs w:val="24"/>
          <w:lang w:val="ru-RU"/>
        </w:rPr>
        <w:t xml:space="preserve">а, </w:t>
      </w:r>
      <w:r w:rsidRPr="004D4DF1">
        <w:rPr>
          <w:rFonts w:ascii="Times New Roman" w:eastAsiaTheme="minorHAnsi" w:hAnsi="Times New Roman" w:cs="Times New Roman"/>
          <w:spacing w:val="-6"/>
          <w:sz w:val="24"/>
          <w:szCs w:val="24"/>
          <w:lang w:val="ru-RU"/>
        </w:rPr>
        <w:t>предполагае</w:t>
      </w:r>
      <w:r w:rsidR="00CD6A48">
        <w:rPr>
          <w:rFonts w:ascii="Times New Roman" w:eastAsiaTheme="minorHAnsi" w:hAnsi="Times New Roman" w:cs="Times New Roman"/>
          <w:spacing w:val="-6"/>
          <w:sz w:val="24"/>
          <w:szCs w:val="24"/>
          <w:lang w:val="ru-RU"/>
        </w:rPr>
        <w:t>мую</w:t>
      </w:r>
      <w:r w:rsidRPr="004D4DF1">
        <w:rPr>
          <w:rFonts w:ascii="Times New Roman" w:eastAsiaTheme="minorHAnsi" w:hAnsi="Times New Roman" w:cs="Times New Roman"/>
          <w:spacing w:val="-6"/>
          <w:sz w:val="24"/>
          <w:szCs w:val="24"/>
          <w:lang w:val="ru-RU"/>
        </w:rPr>
        <w:t xml:space="preserve"> естественной при обычном использовании</w:t>
      </w:r>
      <w:r w:rsidR="00CD6A48">
        <w:rPr>
          <w:rFonts w:ascii="Times New Roman" w:eastAsiaTheme="minorHAnsi" w:hAnsi="Times New Roman" w:cs="Times New Roman"/>
          <w:spacing w:val="-6"/>
          <w:sz w:val="24"/>
          <w:szCs w:val="24"/>
          <w:lang w:val="ru-RU"/>
        </w:rPr>
        <w:t xml:space="preserve"> такого вида объектов движимого имущества по назначению </w:t>
      </w:r>
      <w:r w:rsidRPr="004D4DF1">
        <w:rPr>
          <w:rFonts w:ascii="Times New Roman" w:eastAsiaTheme="minorHAnsi" w:hAnsi="Times New Roman" w:cs="Times New Roman"/>
          <w:spacing w:val="-6"/>
          <w:sz w:val="24"/>
          <w:szCs w:val="24"/>
          <w:lang w:val="ru-RU"/>
        </w:rPr>
        <w:t>в течение определенного срока</w:t>
      </w:r>
      <w:r w:rsidR="00CD6A48">
        <w:rPr>
          <w:rFonts w:ascii="Times New Roman" w:eastAsiaTheme="minorHAnsi" w:hAnsi="Times New Roman" w:cs="Times New Roman"/>
          <w:spacing w:val="-6"/>
          <w:sz w:val="24"/>
          <w:szCs w:val="24"/>
          <w:lang w:val="ru-RU"/>
        </w:rPr>
        <w:t xml:space="preserve">. </w:t>
      </w:r>
    </w:p>
    <w:p w14:paraId="71E98739" w14:textId="11829F43" w:rsidR="004D4DF1" w:rsidRPr="005B23A4" w:rsidRDefault="004D4DF1" w:rsidP="00D605B6">
      <w:pPr>
        <w:shd w:val="clear" w:color="auto" w:fill="FFFFFF"/>
        <w:ind w:firstLine="709"/>
        <w:jc w:val="both"/>
        <w:rPr>
          <w:rFonts w:ascii="Times New Roman" w:eastAsiaTheme="minorHAnsi" w:hAnsi="Times New Roman" w:cs="Times New Roman"/>
          <w:spacing w:val="-6"/>
          <w:sz w:val="24"/>
          <w:szCs w:val="24"/>
          <w:lang w:val="ru-RU"/>
        </w:rPr>
      </w:pPr>
    </w:p>
    <w:p w14:paraId="3EF9C899" w14:textId="77777777" w:rsidR="00D605B6" w:rsidRPr="00B4479F" w:rsidRDefault="00D605B6" w:rsidP="00060846">
      <w:pPr>
        <w:shd w:val="clear" w:color="auto" w:fill="FFFFFF"/>
        <w:contextualSpacing/>
        <w:jc w:val="both"/>
        <w:rPr>
          <w:rFonts w:ascii="Times New Roman" w:hAnsi="Times New Roman" w:cs="Times New Roman"/>
          <w:b/>
          <w:color w:val="FF0000"/>
          <w:spacing w:val="-6"/>
          <w:sz w:val="24"/>
          <w:szCs w:val="24"/>
          <w:lang w:val="ru-RU"/>
        </w:rPr>
      </w:pPr>
    </w:p>
    <w:p w14:paraId="3C91D1F1" w14:textId="0E5B5C9D" w:rsidR="00F20E8C" w:rsidRPr="00885891" w:rsidRDefault="00F20E8C" w:rsidP="00F20E8C">
      <w:pPr>
        <w:ind w:firstLine="709"/>
        <w:contextualSpacing/>
        <w:jc w:val="both"/>
        <w:rPr>
          <w:rFonts w:ascii="Times New Roman" w:hAnsi="Times New Roman" w:cs="Times New Roman"/>
          <w:spacing w:val="-6"/>
          <w:sz w:val="24"/>
          <w:szCs w:val="24"/>
          <w:lang w:val="ru-RU"/>
        </w:rPr>
      </w:pPr>
      <w:bookmarkStart w:id="8" w:name="_Toc230144033"/>
      <w:r w:rsidRPr="00885891">
        <w:rPr>
          <w:rFonts w:ascii="Times New Roman" w:hAnsi="Times New Roman" w:cs="Times New Roman"/>
          <w:b/>
          <w:spacing w:val="-6"/>
          <w:sz w:val="24"/>
          <w:szCs w:val="24"/>
          <w:lang w:val="ru-RU"/>
        </w:rPr>
        <w:t xml:space="preserve">Начальная (стартовая) цена Имущества: </w:t>
      </w:r>
      <w:r w:rsidR="001C73A2" w:rsidRPr="001C73A2">
        <w:rPr>
          <w:rFonts w:ascii="Times New Roman" w:hAnsi="Times New Roman"/>
          <w:b/>
          <w:sz w:val="24"/>
          <w:szCs w:val="24"/>
          <w:lang w:val="ru-RU"/>
        </w:rPr>
        <w:t>134 953</w:t>
      </w:r>
      <w:r w:rsidR="001C73A2" w:rsidRPr="001C73A2">
        <w:rPr>
          <w:rFonts w:ascii="Times New Roman" w:hAnsi="Times New Roman"/>
          <w:b/>
          <w:sz w:val="24"/>
          <w:szCs w:val="24"/>
        </w:rPr>
        <w:t> </w:t>
      </w:r>
      <w:r w:rsidR="001C73A2" w:rsidRPr="001C73A2">
        <w:rPr>
          <w:rFonts w:ascii="Times New Roman" w:hAnsi="Times New Roman"/>
          <w:b/>
          <w:sz w:val="24"/>
          <w:szCs w:val="24"/>
          <w:lang w:val="ru-RU"/>
        </w:rPr>
        <w:t>000</w:t>
      </w:r>
      <w:r w:rsidR="001C73A2" w:rsidRPr="00885891">
        <w:rPr>
          <w:rFonts w:ascii="Times New Roman" w:hAnsi="Times New Roman" w:cs="Times New Roman"/>
          <w:spacing w:val="-6"/>
          <w:sz w:val="24"/>
          <w:szCs w:val="24"/>
          <w:lang w:val="ru-RU"/>
        </w:rPr>
        <w:t xml:space="preserve"> </w:t>
      </w:r>
      <w:r w:rsidRPr="00885891">
        <w:rPr>
          <w:rFonts w:ascii="Times New Roman" w:hAnsi="Times New Roman" w:cs="Times New Roman"/>
          <w:spacing w:val="-6"/>
          <w:sz w:val="24"/>
          <w:szCs w:val="24"/>
          <w:lang w:val="ru-RU"/>
        </w:rPr>
        <w:t>(</w:t>
      </w:r>
      <w:r w:rsidR="001C73A2" w:rsidRPr="001C73A2">
        <w:rPr>
          <w:rFonts w:ascii="Times New Roman" w:hAnsi="Times New Roman" w:cs="Times New Roman"/>
          <w:spacing w:val="-6"/>
          <w:sz w:val="24"/>
          <w:szCs w:val="24"/>
          <w:lang w:val="ru-RU"/>
        </w:rPr>
        <w:t>Сто тридцать четыре миллиона девятьсот пятьдесят три тысячи</w:t>
      </w:r>
      <w:r w:rsidRPr="00885891">
        <w:rPr>
          <w:rFonts w:ascii="Times New Roman" w:hAnsi="Times New Roman" w:cs="Times New Roman"/>
          <w:spacing w:val="-6"/>
          <w:sz w:val="24"/>
          <w:szCs w:val="24"/>
          <w:lang w:val="ru-RU"/>
        </w:rPr>
        <w:t xml:space="preserve">) рублей </w:t>
      </w:r>
      <w:r w:rsidR="00662027" w:rsidRPr="00885891">
        <w:rPr>
          <w:rFonts w:ascii="Times New Roman" w:hAnsi="Times New Roman" w:cs="Times New Roman"/>
          <w:spacing w:val="-6"/>
          <w:sz w:val="24"/>
          <w:szCs w:val="24"/>
          <w:lang w:val="ru-RU"/>
        </w:rPr>
        <w:t>00</w:t>
      </w:r>
      <w:r w:rsidR="00662027"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копеек (</w:t>
      </w:r>
      <w:r w:rsidR="001C73A2" w:rsidRPr="001C73A2">
        <w:rPr>
          <w:rFonts w:ascii="Times New Roman" w:hAnsi="Times New Roman" w:cs="Times New Roman"/>
          <w:spacing w:val="-6"/>
          <w:sz w:val="24"/>
          <w:szCs w:val="24"/>
          <w:lang w:val="ru-RU"/>
        </w:rPr>
        <w:t>с учетом НДС (реализация земельных участков НДС не облагается в соответствии с пп.6 п.2 ст. 146 НК РФ)</w:t>
      </w:r>
      <w:r w:rsidRPr="00885891">
        <w:rPr>
          <w:rFonts w:ascii="Times New Roman" w:hAnsi="Times New Roman" w:cs="Times New Roman"/>
          <w:spacing w:val="-6"/>
          <w:sz w:val="24"/>
          <w:szCs w:val="24"/>
          <w:lang w:val="ru-RU"/>
        </w:rPr>
        <w:t>).</w:t>
      </w:r>
    </w:p>
    <w:p w14:paraId="412FCDB0" w14:textId="77777777" w:rsidR="00F20E8C" w:rsidRPr="00885891" w:rsidRDefault="00F20E8C" w:rsidP="00F20E8C">
      <w:pPr>
        <w:ind w:firstLine="709"/>
        <w:contextualSpacing/>
        <w:jc w:val="both"/>
        <w:rPr>
          <w:rFonts w:ascii="Times New Roman" w:hAnsi="Times New Roman" w:cs="Times New Roman"/>
          <w:b/>
          <w:spacing w:val="-6"/>
          <w:sz w:val="24"/>
          <w:szCs w:val="24"/>
          <w:lang w:val="ru-RU"/>
        </w:rPr>
      </w:pPr>
    </w:p>
    <w:p w14:paraId="61F2A92F" w14:textId="6C281F67" w:rsidR="00F20E8C" w:rsidRPr="00885891" w:rsidRDefault="00F20E8C" w:rsidP="00F20E8C">
      <w:pPr>
        <w:adjustRightInd w:val="0"/>
        <w:ind w:firstLine="709"/>
        <w:jc w:val="both"/>
        <w:rPr>
          <w:rFonts w:ascii="Times New Roman" w:eastAsia="Times New Roman" w:hAnsi="Times New Roman" w:cs="Times New Roman"/>
          <w:spacing w:val="-6"/>
          <w:sz w:val="24"/>
          <w:szCs w:val="24"/>
          <w:lang w:val="ru-RU" w:eastAsia="ru-RU"/>
        </w:rPr>
      </w:pPr>
      <w:r w:rsidRPr="00885891">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885891">
        <w:rPr>
          <w:rFonts w:ascii="Times New Roman" w:eastAsia="Times New Roman" w:hAnsi="Times New Roman" w:cs="Times New Roman"/>
          <w:b/>
          <w:bCs/>
          <w:snapToGrid w:val="0"/>
          <w:spacing w:val="-6"/>
          <w:sz w:val="24"/>
          <w:szCs w:val="24"/>
          <w:lang w:eastAsia="ru-RU"/>
        </w:rPr>
        <w:t> </w:t>
      </w:r>
      <w:r w:rsidRPr="00885891">
        <w:rPr>
          <w:rFonts w:ascii="Times New Roman" w:eastAsia="Times New Roman" w:hAnsi="Times New Roman" w:cs="Times New Roman"/>
          <w:b/>
          <w:bCs/>
          <w:snapToGrid w:val="0"/>
          <w:spacing w:val="-6"/>
          <w:sz w:val="24"/>
          <w:szCs w:val="24"/>
          <w:lang w:val="ru-RU" w:eastAsia="ru-RU"/>
        </w:rPr>
        <w:t>аукциона»):</w:t>
      </w:r>
      <w:r w:rsidRPr="00885891">
        <w:rPr>
          <w:rFonts w:ascii="Times New Roman" w:eastAsia="Times New Roman" w:hAnsi="Times New Roman" w:cs="Times New Roman"/>
          <w:spacing w:val="-6"/>
          <w:sz w:val="24"/>
          <w:szCs w:val="24"/>
          <w:lang w:val="ru-RU" w:eastAsia="ru-RU"/>
        </w:rPr>
        <w:t xml:space="preserve"> </w:t>
      </w:r>
      <w:r w:rsidR="006640DA">
        <w:rPr>
          <w:rFonts w:ascii="Times New Roman" w:eastAsia="Times New Roman" w:hAnsi="Times New Roman" w:cs="Times New Roman"/>
          <w:b/>
          <w:spacing w:val="-6"/>
          <w:sz w:val="24"/>
          <w:szCs w:val="24"/>
          <w:lang w:val="ru-RU" w:eastAsia="ru-RU"/>
        </w:rPr>
        <w:t>2 699 060</w:t>
      </w:r>
      <w:r w:rsidR="005F5D13">
        <w:rPr>
          <w:rFonts w:ascii="Times New Roman" w:eastAsia="Times New Roman" w:hAnsi="Times New Roman" w:cs="Times New Roman"/>
          <w:b/>
          <w:spacing w:val="-6"/>
          <w:sz w:val="24"/>
          <w:szCs w:val="24"/>
          <w:lang w:val="ru-RU" w:eastAsia="ru-RU"/>
        </w:rPr>
        <w:t xml:space="preserve"> </w:t>
      </w:r>
      <w:r w:rsidRPr="00885891">
        <w:rPr>
          <w:rFonts w:ascii="Times New Roman" w:eastAsia="Times New Roman" w:hAnsi="Times New Roman" w:cs="Times New Roman"/>
          <w:spacing w:val="-6"/>
          <w:sz w:val="24"/>
          <w:szCs w:val="24"/>
          <w:lang w:val="ru-RU" w:eastAsia="ru-RU"/>
        </w:rPr>
        <w:t>(</w:t>
      </w:r>
      <w:r w:rsidR="006640DA" w:rsidRPr="006640DA">
        <w:rPr>
          <w:rFonts w:ascii="Times New Roman" w:eastAsia="Times New Roman" w:hAnsi="Times New Roman" w:cs="Times New Roman"/>
          <w:spacing w:val="-6"/>
          <w:sz w:val="24"/>
          <w:szCs w:val="24"/>
          <w:lang w:val="ru-RU" w:eastAsia="ru-RU"/>
        </w:rPr>
        <w:t>Два миллиона шестьсот девяносто девять тысяч шестьдесят</w:t>
      </w:r>
      <w:r w:rsidRPr="00885891">
        <w:rPr>
          <w:rFonts w:ascii="Times New Roman" w:eastAsia="Times New Roman" w:hAnsi="Times New Roman" w:cs="Times New Roman"/>
          <w:spacing w:val="-6"/>
          <w:sz w:val="24"/>
          <w:szCs w:val="24"/>
          <w:lang w:val="ru-RU" w:eastAsia="ru-RU"/>
        </w:rPr>
        <w:t xml:space="preserve">) рублей </w:t>
      </w:r>
      <w:r w:rsidR="006640DA">
        <w:rPr>
          <w:rFonts w:ascii="Times New Roman" w:eastAsia="Times New Roman" w:hAnsi="Times New Roman" w:cs="Times New Roman"/>
          <w:spacing w:val="-6"/>
          <w:sz w:val="24"/>
          <w:szCs w:val="24"/>
          <w:lang w:val="ru-RU" w:eastAsia="ru-RU"/>
        </w:rPr>
        <w:t>00</w:t>
      </w:r>
      <w:r w:rsidRPr="00885891">
        <w:rPr>
          <w:rFonts w:ascii="Times New Roman" w:eastAsia="Times New Roman" w:hAnsi="Times New Roman" w:cs="Times New Roman"/>
          <w:spacing w:val="-6"/>
          <w:sz w:val="24"/>
          <w:szCs w:val="24"/>
          <w:lang w:val="ru-RU" w:eastAsia="ru-RU"/>
        </w:rPr>
        <w:t xml:space="preserve"> копеек.</w:t>
      </w:r>
    </w:p>
    <w:p w14:paraId="35515E85" w14:textId="77777777" w:rsidR="00F20E8C" w:rsidRPr="00885891" w:rsidRDefault="00F20E8C" w:rsidP="00F20E8C">
      <w:pPr>
        <w:shd w:val="clear" w:color="auto" w:fill="FFFFFF"/>
        <w:ind w:firstLine="709"/>
        <w:contextualSpacing/>
        <w:jc w:val="both"/>
        <w:rPr>
          <w:rFonts w:ascii="Times New Roman" w:hAnsi="Times New Roman" w:cs="Times New Roman"/>
          <w:b/>
          <w:bCs/>
          <w:spacing w:val="-6"/>
          <w:sz w:val="24"/>
          <w:szCs w:val="24"/>
          <w:lang w:val="ru-RU"/>
        </w:rPr>
      </w:pPr>
    </w:p>
    <w:p w14:paraId="0DA3E41E" w14:textId="471E1360" w:rsidR="00F20E8C" w:rsidRDefault="00F20E8C" w:rsidP="00F20E8C">
      <w:pPr>
        <w:shd w:val="clear" w:color="auto" w:fill="FFFFFF"/>
        <w:ind w:firstLine="709"/>
        <w:contextualSpacing/>
        <w:jc w:val="both"/>
        <w:rPr>
          <w:rFonts w:ascii="Times New Roman" w:hAnsi="Times New Roman" w:cs="Times New Roman"/>
          <w:spacing w:val="-6"/>
          <w:sz w:val="24"/>
          <w:szCs w:val="24"/>
          <w:lang w:val="ru-RU"/>
        </w:rPr>
      </w:pPr>
      <w:r w:rsidRPr="00885891">
        <w:rPr>
          <w:rFonts w:ascii="Times New Roman" w:hAnsi="Times New Roman" w:cs="Times New Roman"/>
          <w:b/>
          <w:bCs/>
          <w:spacing w:val="-6"/>
          <w:sz w:val="24"/>
          <w:szCs w:val="24"/>
          <w:lang w:val="ru-RU"/>
        </w:rPr>
        <w:t>Сумма задатка по Лоту № 1 составляет:</w:t>
      </w:r>
      <w:r w:rsidRPr="00885891">
        <w:rPr>
          <w:rFonts w:ascii="Times New Roman" w:hAnsi="Times New Roman" w:cs="Times New Roman"/>
          <w:spacing w:val="-6"/>
          <w:sz w:val="24"/>
          <w:szCs w:val="24"/>
          <w:lang w:val="ru-RU"/>
        </w:rPr>
        <w:t xml:space="preserve"> </w:t>
      </w:r>
      <w:bookmarkStart w:id="9" w:name="_Hlk177567738"/>
      <w:bookmarkStart w:id="10" w:name="_Hlk169875728"/>
      <w:r w:rsidR="0095712C">
        <w:rPr>
          <w:rFonts w:ascii="Times New Roman" w:hAnsi="Times New Roman" w:cs="Times New Roman"/>
          <w:b/>
          <w:spacing w:val="-6"/>
          <w:sz w:val="24"/>
          <w:szCs w:val="24"/>
          <w:lang w:val="ru-RU"/>
        </w:rPr>
        <w:t>13 495 300</w:t>
      </w:r>
      <w:r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w:t>
      </w:r>
      <w:r w:rsidR="0095712C" w:rsidRPr="0095712C">
        <w:rPr>
          <w:rFonts w:ascii="Times New Roman" w:hAnsi="Times New Roman" w:cs="Times New Roman"/>
          <w:spacing w:val="-6"/>
          <w:sz w:val="24"/>
          <w:szCs w:val="24"/>
          <w:lang w:val="ru-RU"/>
        </w:rPr>
        <w:t>Тринадцать миллионов четыреста девяносто пять тысяч триста</w:t>
      </w:r>
      <w:r w:rsidRPr="00885891">
        <w:rPr>
          <w:rFonts w:ascii="Times New Roman" w:hAnsi="Times New Roman" w:cs="Times New Roman"/>
          <w:spacing w:val="-6"/>
          <w:sz w:val="24"/>
          <w:szCs w:val="24"/>
          <w:lang w:val="ru-RU"/>
        </w:rPr>
        <w:t>) рубл</w:t>
      </w:r>
      <w:r w:rsidR="00662027" w:rsidRPr="00885891">
        <w:rPr>
          <w:rFonts w:ascii="Times New Roman" w:hAnsi="Times New Roman" w:cs="Times New Roman"/>
          <w:spacing w:val="-6"/>
          <w:sz w:val="24"/>
          <w:szCs w:val="24"/>
          <w:lang w:val="ru-RU"/>
        </w:rPr>
        <w:t>ей</w:t>
      </w:r>
      <w:r w:rsidRPr="00885891">
        <w:rPr>
          <w:rFonts w:ascii="Times New Roman" w:hAnsi="Times New Roman" w:cs="Times New Roman"/>
          <w:spacing w:val="-6"/>
          <w:sz w:val="24"/>
          <w:szCs w:val="24"/>
          <w:lang w:val="ru-RU"/>
        </w:rPr>
        <w:t xml:space="preserve"> </w:t>
      </w:r>
      <w:r w:rsidR="0095712C">
        <w:rPr>
          <w:rFonts w:ascii="Times New Roman" w:hAnsi="Times New Roman" w:cs="Times New Roman"/>
          <w:b/>
          <w:spacing w:val="-6"/>
          <w:sz w:val="24"/>
          <w:szCs w:val="24"/>
          <w:lang w:val="ru-RU"/>
        </w:rPr>
        <w:t>0</w:t>
      </w:r>
      <w:r w:rsidR="00662027" w:rsidRPr="00885891">
        <w:rPr>
          <w:rFonts w:ascii="Times New Roman" w:hAnsi="Times New Roman" w:cs="Times New Roman"/>
          <w:b/>
          <w:spacing w:val="-6"/>
          <w:sz w:val="24"/>
          <w:szCs w:val="24"/>
          <w:lang w:val="ru-RU"/>
        </w:rPr>
        <w:t>0</w:t>
      </w:r>
      <w:r w:rsidRPr="00885891">
        <w:rPr>
          <w:rFonts w:ascii="Times New Roman" w:hAnsi="Times New Roman" w:cs="Times New Roman"/>
          <w:spacing w:val="-6"/>
          <w:sz w:val="24"/>
          <w:szCs w:val="24"/>
          <w:lang w:val="ru-RU"/>
        </w:rPr>
        <w:t xml:space="preserve"> копе</w:t>
      </w:r>
      <w:r w:rsidR="00662027" w:rsidRPr="00885891">
        <w:rPr>
          <w:rFonts w:ascii="Times New Roman" w:hAnsi="Times New Roman" w:cs="Times New Roman"/>
          <w:spacing w:val="-6"/>
          <w:sz w:val="24"/>
          <w:szCs w:val="24"/>
          <w:lang w:val="ru-RU"/>
        </w:rPr>
        <w:t>ек</w:t>
      </w:r>
      <w:r w:rsidRPr="00885891">
        <w:rPr>
          <w:rFonts w:ascii="Times New Roman" w:hAnsi="Times New Roman" w:cs="Times New Roman"/>
          <w:spacing w:val="-6"/>
          <w:sz w:val="24"/>
          <w:szCs w:val="24"/>
          <w:lang w:val="ru-RU"/>
        </w:rPr>
        <w:t xml:space="preserve"> (НДС не облагается)</w:t>
      </w:r>
      <w:bookmarkEnd w:id="9"/>
      <w:r w:rsidRPr="00885891">
        <w:rPr>
          <w:rFonts w:ascii="Times New Roman" w:hAnsi="Times New Roman" w:cs="Times New Roman"/>
          <w:spacing w:val="-6"/>
          <w:sz w:val="24"/>
          <w:szCs w:val="24"/>
          <w:lang w:val="ru-RU"/>
        </w:rPr>
        <w:t>.</w:t>
      </w:r>
    </w:p>
    <w:p w14:paraId="63731788" w14:textId="77777777" w:rsidR="00852C59" w:rsidRPr="002F4F3E" w:rsidRDefault="00852C59" w:rsidP="00F20E8C">
      <w:pPr>
        <w:shd w:val="clear" w:color="auto" w:fill="FFFFFF"/>
        <w:ind w:firstLine="709"/>
        <w:contextualSpacing/>
        <w:jc w:val="both"/>
        <w:rPr>
          <w:rFonts w:ascii="Times New Roman" w:hAnsi="Times New Roman" w:cs="Times New Roman"/>
          <w:spacing w:val="-6"/>
          <w:sz w:val="24"/>
          <w:szCs w:val="24"/>
          <w:lang w:val="ru-RU"/>
        </w:rPr>
      </w:pPr>
    </w:p>
    <w:bookmarkEnd w:id="10"/>
    <w:p w14:paraId="515AA4EE" w14:textId="77777777" w:rsidR="00F20E8C" w:rsidRPr="00C249A3" w:rsidRDefault="00F20E8C" w:rsidP="00662027">
      <w:pPr>
        <w:pStyle w:val="TextBoldCenter"/>
        <w:numPr>
          <w:ilvl w:val="1"/>
          <w:numId w:val="9"/>
        </w:numPr>
        <w:spacing w:before="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1D762737" w14:textId="77777777" w:rsidR="00F20E8C" w:rsidRPr="00C249A3" w:rsidRDefault="00F20E8C" w:rsidP="00F20E8C">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58CB19E8"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02ADCA9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003E5364" w:rsidRPr="00D23D35">
        <w:rPr>
          <w:rFonts w:ascii="Times New Roman" w:hAnsi="Times New Roman" w:cs="Times New Roman"/>
          <w:spacing w:val="-6"/>
          <w:sz w:val="24"/>
          <w:szCs w:val="24"/>
          <w:lang w:val="ru-RU"/>
        </w:rPr>
        <w:t>4070281070</w:t>
      </w:r>
      <w:r w:rsidR="003E5364" w:rsidRPr="003E5364">
        <w:rPr>
          <w:rFonts w:ascii="Times New Roman" w:hAnsi="Times New Roman" w:cs="Times New Roman"/>
          <w:spacing w:val="-6"/>
          <w:sz w:val="24"/>
          <w:szCs w:val="24"/>
          <w:lang w:val="ru-RU"/>
        </w:rPr>
        <w:t>0000127208</w:t>
      </w:r>
      <w:r w:rsidRPr="003E5364">
        <w:rPr>
          <w:rFonts w:ascii="Times New Roman" w:hAnsi="Times New Roman" w:cs="Times New Roman"/>
          <w:spacing w:val="-6"/>
          <w:sz w:val="24"/>
          <w:szCs w:val="24"/>
          <w:lang w:val="ru-RU"/>
        </w:rPr>
        <w:t>;</w:t>
      </w:r>
    </w:p>
    <w:p w14:paraId="6041357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40AC8AFE"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365D19A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2CAECEC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494056DA" w14:textId="5E429AD0" w:rsidR="00F20E8C" w:rsidRPr="00C249A3" w:rsidRDefault="00F20E8C" w:rsidP="00F20E8C">
      <w:pPr>
        <w:ind w:firstLine="709"/>
        <w:jc w:val="both"/>
        <w:rPr>
          <w:rFonts w:ascii="Times New Roman" w:hAnsi="Times New Roman" w:cs="Times New Roman"/>
          <w:b/>
          <w:spacing w:val="-6"/>
          <w:sz w:val="24"/>
          <w:szCs w:val="24"/>
          <w:lang w:val="ru-RU"/>
        </w:rPr>
      </w:pPr>
      <w:r w:rsidRPr="00B0164B">
        <w:rPr>
          <w:rFonts w:ascii="Times New Roman" w:hAnsi="Times New Roman" w:cs="Times New Roman"/>
          <w:b/>
          <w:spacing w:val="-6"/>
          <w:sz w:val="24"/>
          <w:szCs w:val="24"/>
          <w:lang w:val="ru-RU"/>
        </w:rPr>
        <w:t>Получатель:</w:t>
      </w:r>
      <w:r w:rsidRPr="00B0164B">
        <w:rPr>
          <w:rFonts w:ascii="Times New Roman" w:hAnsi="Times New Roman" w:cs="Times New Roman"/>
          <w:spacing w:val="-6"/>
          <w:sz w:val="24"/>
          <w:szCs w:val="24"/>
          <w:lang w:val="ru-RU"/>
        </w:rPr>
        <w:t xml:space="preserve"> </w:t>
      </w:r>
      <w:r w:rsidRPr="00B0164B">
        <w:rPr>
          <w:rFonts w:ascii="Times New Roman" w:hAnsi="Times New Roman" w:cs="Times New Roman"/>
          <w:b/>
          <w:spacing w:val="-6"/>
          <w:sz w:val="24"/>
          <w:szCs w:val="24"/>
          <w:lang w:val="ru-RU"/>
        </w:rPr>
        <w:t>ООО</w:t>
      </w:r>
      <w:r w:rsidRPr="00B0164B">
        <w:rPr>
          <w:rFonts w:ascii="Times New Roman" w:hAnsi="Times New Roman" w:cs="Times New Roman"/>
          <w:b/>
          <w:spacing w:val="-6"/>
          <w:sz w:val="24"/>
          <w:szCs w:val="24"/>
        </w:rPr>
        <w:t> </w:t>
      </w:r>
      <w:r w:rsidRPr="00B0164B">
        <w:rPr>
          <w:rFonts w:ascii="Times New Roman" w:hAnsi="Times New Roman" w:cs="Times New Roman"/>
          <w:b/>
          <w:spacing w:val="-6"/>
          <w:sz w:val="24"/>
          <w:szCs w:val="24"/>
          <w:lang w:val="ru-RU"/>
        </w:rPr>
        <w:t>«РТ-Капитал»</w:t>
      </w:r>
      <w:r w:rsidRPr="00B0164B">
        <w:rPr>
          <w:rFonts w:ascii="Times New Roman" w:hAnsi="Times New Roman" w:cs="Times New Roman"/>
          <w:spacing w:val="-6"/>
          <w:sz w:val="24"/>
          <w:szCs w:val="24"/>
          <w:lang w:val="ru-RU"/>
        </w:rPr>
        <w:t xml:space="preserve">, в срок, </w:t>
      </w:r>
      <w:r w:rsidRPr="00B0164B">
        <w:rPr>
          <w:rFonts w:ascii="Times New Roman" w:hAnsi="Times New Roman" w:cs="Times New Roman"/>
          <w:b/>
          <w:spacing w:val="-6"/>
          <w:sz w:val="24"/>
          <w:szCs w:val="24"/>
          <w:lang w:val="ru-RU"/>
        </w:rPr>
        <w:t xml:space="preserve">не </w:t>
      </w:r>
      <w:r w:rsidRPr="00E94EE5">
        <w:rPr>
          <w:rFonts w:ascii="Times New Roman" w:hAnsi="Times New Roman" w:cs="Times New Roman"/>
          <w:b/>
          <w:spacing w:val="-6"/>
          <w:sz w:val="24"/>
          <w:szCs w:val="24"/>
          <w:lang w:val="ru-RU"/>
        </w:rPr>
        <w:t xml:space="preserve">позднее </w:t>
      </w:r>
      <w:r w:rsidR="004442AE">
        <w:rPr>
          <w:rFonts w:ascii="Times New Roman" w:hAnsi="Times New Roman" w:cs="Times New Roman"/>
          <w:b/>
          <w:spacing w:val="-6"/>
          <w:sz w:val="24"/>
          <w:szCs w:val="24"/>
          <w:lang w:val="ru-RU"/>
        </w:rPr>
        <w:t>25</w:t>
      </w:r>
      <w:r w:rsidR="004442AE" w:rsidRPr="00024022">
        <w:rPr>
          <w:rFonts w:ascii="Times New Roman" w:hAnsi="Times New Roman" w:cs="Times New Roman"/>
          <w:b/>
          <w:spacing w:val="-6"/>
          <w:sz w:val="24"/>
          <w:szCs w:val="24"/>
          <w:lang w:val="ru-RU"/>
        </w:rPr>
        <w:t>.</w:t>
      </w:r>
      <w:r w:rsidR="004442AE">
        <w:rPr>
          <w:rFonts w:ascii="Times New Roman" w:hAnsi="Times New Roman" w:cs="Times New Roman"/>
          <w:b/>
          <w:spacing w:val="-6"/>
          <w:sz w:val="24"/>
          <w:szCs w:val="24"/>
          <w:lang w:val="ru-RU"/>
        </w:rPr>
        <w:t>06</w:t>
      </w:r>
      <w:r w:rsidR="004442AE" w:rsidRPr="00024022">
        <w:rPr>
          <w:rFonts w:ascii="Times New Roman" w:hAnsi="Times New Roman" w:cs="Times New Roman"/>
          <w:b/>
          <w:spacing w:val="-6"/>
          <w:sz w:val="24"/>
          <w:szCs w:val="24"/>
          <w:lang w:val="ru-RU"/>
        </w:rPr>
        <w:t>.202</w:t>
      </w:r>
      <w:r w:rsidR="004442AE">
        <w:rPr>
          <w:rFonts w:ascii="Times New Roman" w:hAnsi="Times New Roman" w:cs="Times New Roman"/>
          <w:b/>
          <w:spacing w:val="-6"/>
          <w:sz w:val="24"/>
          <w:szCs w:val="24"/>
          <w:lang w:val="ru-RU"/>
        </w:rPr>
        <w:t>6</w:t>
      </w:r>
      <w:r w:rsidRPr="00024022">
        <w:rPr>
          <w:rFonts w:ascii="Times New Roman" w:hAnsi="Times New Roman" w:cs="Times New Roman"/>
          <w:spacing w:val="-6"/>
          <w:sz w:val="24"/>
          <w:szCs w:val="24"/>
          <w:lang w:val="ru-RU"/>
        </w:rPr>
        <w:t>.</w:t>
      </w:r>
    </w:p>
    <w:p w14:paraId="4450D4DE" w14:textId="77777777" w:rsidR="00F20E8C" w:rsidRPr="00C249A3" w:rsidRDefault="00F20E8C" w:rsidP="00F20E8C">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6C032329" w14:textId="77777777" w:rsidR="00F20E8C" w:rsidRPr="00C249A3" w:rsidRDefault="00F20E8C" w:rsidP="00F20E8C">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4F68C5EB" w14:textId="77777777" w:rsidR="00F20E8C" w:rsidRPr="00C249A3" w:rsidRDefault="00F20E8C" w:rsidP="00F20E8C">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017DA31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BE741BD" w14:textId="77777777" w:rsidR="00F20E8C" w:rsidRPr="00C249A3" w:rsidRDefault="00F20E8C" w:rsidP="00F20E8C">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1D1BDF7"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6671648D"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272B5B6E"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55F4C26" w14:textId="77777777" w:rsidR="00F20E8C" w:rsidRPr="00024022" w:rsidRDefault="00F20E8C" w:rsidP="004C14AE">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 xml:space="preserve">Сроки подачи Заявок и проведения </w:t>
      </w:r>
      <w:r w:rsidRPr="00024022">
        <w:rPr>
          <w:rFonts w:ascii="Times New Roman" w:hAnsi="Times New Roman" w:cs="Times New Roman"/>
          <w:b/>
          <w:bCs/>
          <w:spacing w:val="-6"/>
          <w:sz w:val="24"/>
          <w:szCs w:val="24"/>
        </w:rPr>
        <w:t>Аукциона:</w:t>
      </w:r>
    </w:p>
    <w:p w14:paraId="73F928B1" w14:textId="3F9EE793" w:rsidR="00F20E8C" w:rsidRPr="00024022" w:rsidRDefault="00F20E8C" w:rsidP="00F20E8C">
      <w:pPr>
        <w:adjustRightInd w:val="0"/>
        <w:ind w:firstLine="709"/>
        <w:jc w:val="both"/>
        <w:rPr>
          <w:rFonts w:ascii="Times New Roman" w:hAnsi="Times New Roman" w:cs="Times New Roman"/>
          <w:b/>
          <w:spacing w:val="-6"/>
          <w:sz w:val="24"/>
          <w:szCs w:val="24"/>
          <w:lang w:val="ru-RU"/>
        </w:rPr>
      </w:pPr>
      <w:r w:rsidRPr="00024022">
        <w:rPr>
          <w:rFonts w:ascii="Times New Roman" w:hAnsi="Times New Roman" w:cs="Times New Roman"/>
          <w:b/>
          <w:spacing w:val="-6"/>
          <w:sz w:val="24"/>
          <w:szCs w:val="24"/>
          <w:lang w:val="ru-RU"/>
        </w:rPr>
        <w:t>Дата, время и место начала приема Заявок:</w:t>
      </w:r>
      <w:r w:rsidRPr="00024022">
        <w:rPr>
          <w:rFonts w:ascii="Times New Roman" w:hAnsi="Times New Roman" w:cs="Times New Roman"/>
          <w:spacing w:val="-6"/>
          <w:sz w:val="24"/>
          <w:szCs w:val="24"/>
          <w:lang w:val="ru-RU"/>
        </w:rPr>
        <w:t xml:space="preserve"> </w:t>
      </w:r>
      <w:r w:rsidR="00BF434F">
        <w:rPr>
          <w:rFonts w:ascii="Times New Roman" w:hAnsi="Times New Roman" w:cs="Times New Roman"/>
          <w:b/>
          <w:spacing w:val="-6"/>
          <w:sz w:val="24"/>
          <w:szCs w:val="24"/>
          <w:lang w:val="ru-RU"/>
        </w:rPr>
        <w:t>22</w:t>
      </w:r>
      <w:r w:rsidRPr="00024022">
        <w:rPr>
          <w:rFonts w:ascii="Times New Roman" w:hAnsi="Times New Roman" w:cs="Times New Roman"/>
          <w:b/>
          <w:spacing w:val="-6"/>
          <w:sz w:val="24"/>
          <w:szCs w:val="24"/>
          <w:lang w:val="ru-RU"/>
        </w:rPr>
        <w:t>.</w:t>
      </w:r>
      <w:r w:rsidR="00BF434F">
        <w:rPr>
          <w:rFonts w:ascii="Times New Roman" w:hAnsi="Times New Roman" w:cs="Times New Roman"/>
          <w:b/>
          <w:spacing w:val="-6"/>
          <w:sz w:val="24"/>
          <w:szCs w:val="24"/>
          <w:lang w:val="ru-RU"/>
        </w:rPr>
        <w:t>05</w:t>
      </w:r>
      <w:r w:rsidRPr="00024022">
        <w:rPr>
          <w:rFonts w:ascii="Times New Roman" w:hAnsi="Times New Roman" w:cs="Times New Roman"/>
          <w:b/>
          <w:spacing w:val="-6"/>
          <w:sz w:val="24"/>
          <w:szCs w:val="24"/>
          <w:lang w:val="ru-RU"/>
        </w:rPr>
        <w:t>.20</w:t>
      </w:r>
      <w:r w:rsidR="005C1133" w:rsidRPr="00024022">
        <w:rPr>
          <w:rFonts w:ascii="Times New Roman" w:hAnsi="Times New Roman" w:cs="Times New Roman"/>
          <w:b/>
          <w:spacing w:val="-6"/>
          <w:sz w:val="24"/>
          <w:szCs w:val="24"/>
          <w:lang w:val="ru-RU"/>
        </w:rPr>
        <w:t>2</w:t>
      </w:r>
      <w:r w:rsidR="00BF434F">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5C1133" w:rsidRPr="00024022">
        <w:rPr>
          <w:rFonts w:ascii="Times New Roman" w:hAnsi="Times New Roman" w:cs="Times New Roman"/>
          <w:b/>
          <w:spacing w:val="-6"/>
          <w:sz w:val="24"/>
          <w:szCs w:val="24"/>
          <w:lang w:val="ru-RU"/>
        </w:rPr>
        <w:t>1</w:t>
      </w:r>
      <w:r w:rsidR="00E94EE5" w:rsidRPr="00024022">
        <w:rPr>
          <w:rFonts w:ascii="Times New Roman" w:hAnsi="Times New Roman" w:cs="Times New Roman"/>
          <w:b/>
          <w:spacing w:val="-6"/>
          <w:sz w:val="24"/>
          <w:szCs w:val="24"/>
          <w:lang w:val="ru-RU"/>
        </w:rPr>
        <w:t>5</w:t>
      </w:r>
      <w:r w:rsidRPr="00024022">
        <w:rPr>
          <w:rFonts w:ascii="Times New Roman" w:hAnsi="Times New Roman" w:cs="Times New Roman"/>
          <w:b/>
          <w:spacing w:val="-6"/>
          <w:sz w:val="24"/>
          <w:szCs w:val="24"/>
          <w:lang w:val="ru-RU"/>
        </w:rPr>
        <w:t>:</w:t>
      </w:r>
      <w:r w:rsidR="005C1133"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(по московскому времени) </w:t>
      </w:r>
      <w:r w:rsidRPr="00024022">
        <w:rPr>
          <w:rFonts w:ascii="Times New Roman" w:hAnsi="Times New Roman" w:cs="Times New Roman"/>
          <w:bCs/>
          <w:spacing w:val="-6"/>
          <w:sz w:val="24"/>
          <w:szCs w:val="24"/>
          <w:lang w:val="ru-RU"/>
        </w:rPr>
        <w:t xml:space="preserve">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9"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r w:rsidRPr="00024022">
          <w:rPr>
            <w:rStyle w:val="ab"/>
            <w:rFonts w:ascii="Times New Roman" w:hAnsi="Times New Roman" w:cs="Times New Roman"/>
            <w:b/>
            <w:spacing w:val="-6"/>
            <w:sz w:val="24"/>
            <w:szCs w:val="24"/>
          </w:rPr>
          <w:t>etprf</w:t>
        </w:r>
        <w:r w:rsidRPr="00024022">
          <w:rPr>
            <w:rStyle w:val="ab"/>
            <w:rFonts w:ascii="Times New Roman" w:hAnsi="Times New Roman" w:cs="Times New Roman"/>
            <w:b/>
            <w:spacing w:val="-6"/>
            <w:sz w:val="24"/>
            <w:szCs w:val="24"/>
            <w:lang w:val="ru-RU"/>
          </w:rPr>
          <w:t>.</w:t>
        </w:r>
        <w:r w:rsidRPr="00024022">
          <w:rPr>
            <w:rStyle w:val="ab"/>
            <w:rFonts w:ascii="Times New Roman" w:hAnsi="Times New Roman" w:cs="Times New Roman"/>
            <w:b/>
            <w:spacing w:val="-6"/>
            <w:sz w:val="24"/>
            <w:szCs w:val="24"/>
          </w:rPr>
          <w:t>ru</w:t>
        </w:r>
      </w:hyperlink>
      <w:r w:rsidRPr="00024022">
        <w:rPr>
          <w:rFonts w:ascii="Times New Roman" w:hAnsi="Times New Roman" w:cs="Times New Roman"/>
          <w:b/>
          <w:spacing w:val="-6"/>
          <w:sz w:val="24"/>
          <w:szCs w:val="24"/>
          <w:lang w:val="ru-RU"/>
        </w:rPr>
        <w:t>.</w:t>
      </w:r>
    </w:p>
    <w:p w14:paraId="389AF4CE" w14:textId="4E5CD8C7" w:rsidR="00F20E8C" w:rsidRPr="00024022" w:rsidRDefault="00F20E8C" w:rsidP="00F20E8C">
      <w:pPr>
        <w:adjustRightInd w:val="0"/>
        <w:ind w:firstLine="709"/>
        <w:jc w:val="both"/>
        <w:rPr>
          <w:rFonts w:ascii="Times New Roman" w:hAnsi="Times New Roman" w:cs="Times New Roman"/>
          <w:b/>
          <w:spacing w:val="-6"/>
          <w:sz w:val="24"/>
          <w:szCs w:val="24"/>
          <w:lang w:val="ru-RU"/>
        </w:rPr>
      </w:pPr>
      <w:r w:rsidRPr="00024022">
        <w:rPr>
          <w:rFonts w:ascii="Times New Roman" w:hAnsi="Times New Roman" w:cs="Times New Roman"/>
          <w:b/>
          <w:spacing w:val="-6"/>
          <w:sz w:val="24"/>
          <w:szCs w:val="24"/>
          <w:lang w:val="ru-RU"/>
        </w:rPr>
        <w:t>Дата, время и место окончания подачи Заявок:</w:t>
      </w:r>
      <w:r w:rsidRPr="00024022">
        <w:rPr>
          <w:rFonts w:ascii="Times New Roman" w:hAnsi="Times New Roman" w:cs="Times New Roman"/>
          <w:spacing w:val="-6"/>
          <w:sz w:val="24"/>
          <w:szCs w:val="24"/>
          <w:lang w:val="ru-RU"/>
        </w:rPr>
        <w:t xml:space="preserve"> </w:t>
      </w:r>
      <w:r w:rsidR="00BF434F">
        <w:rPr>
          <w:rFonts w:ascii="Times New Roman" w:hAnsi="Times New Roman" w:cs="Times New Roman"/>
          <w:b/>
          <w:spacing w:val="-6"/>
          <w:sz w:val="24"/>
          <w:szCs w:val="24"/>
          <w:lang w:val="ru-RU"/>
        </w:rPr>
        <w:t>25</w:t>
      </w:r>
      <w:r w:rsidR="002C0ABD" w:rsidRPr="00024022">
        <w:rPr>
          <w:rFonts w:ascii="Times New Roman" w:hAnsi="Times New Roman" w:cs="Times New Roman"/>
          <w:b/>
          <w:spacing w:val="-6"/>
          <w:sz w:val="24"/>
          <w:szCs w:val="24"/>
          <w:lang w:val="ru-RU"/>
        </w:rPr>
        <w:t>.</w:t>
      </w:r>
      <w:r w:rsidR="006D3E1A">
        <w:rPr>
          <w:rFonts w:ascii="Times New Roman" w:hAnsi="Times New Roman" w:cs="Times New Roman"/>
          <w:b/>
          <w:spacing w:val="-6"/>
          <w:sz w:val="24"/>
          <w:szCs w:val="24"/>
          <w:lang w:val="ru-RU"/>
        </w:rPr>
        <w:t>0</w:t>
      </w:r>
      <w:r w:rsidR="004442AE">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6D3E1A">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474067" w:rsidRPr="00024022">
        <w:rPr>
          <w:rFonts w:ascii="Times New Roman" w:hAnsi="Times New Roman" w:cs="Times New Roman"/>
          <w:b/>
          <w:spacing w:val="-6"/>
          <w:sz w:val="24"/>
          <w:szCs w:val="24"/>
          <w:lang w:val="ru-RU"/>
        </w:rPr>
        <w:t>17</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(по московскому времени)</w:t>
      </w:r>
      <w:r w:rsidRPr="00024022">
        <w:rPr>
          <w:rFonts w:ascii="Times New Roman" w:hAnsi="Times New Roman" w:cs="Times New Roman"/>
          <w:b/>
          <w:spacing w:val="-6"/>
          <w:sz w:val="24"/>
          <w:szCs w:val="24"/>
          <w:lang w:val="ru-RU"/>
        </w:rPr>
        <w:t xml:space="preserve"> </w:t>
      </w:r>
      <w:r w:rsidRPr="00024022">
        <w:rPr>
          <w:rFonts w:ascii="Times New Roman" w:hAnsi="Times New Roman" w:cs="Times New Roman"/>
          <w:bCs/>
          <w:spacing w:val="-6"/>
          <w:sz w:val="24"/>
          <w:szCs w:val="24"/>
          <w:lang w:val="ru-RU"/>
        </w:rPr>
        <w:t xml:space="preserve">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10"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r w:rsidRPr="00024022">
          <w:rPr>
            <w:rStyle w:val="ab"/>
            <w:rFonts w:ascii="Times New Roman" w:hAnsi="Times New Roman" w:cs="Times New Roman"/>
            <w:b/>
            <w:spacing w:val="-6"/>
            <w:sz w:val="24"/>
            <w:szCs w:val="24"/>
          </w:rPr>
          <w:t>etprf</w:t>
        </w:r>
        <w:r w:rsidRPr="00024022">
          <w:rPr>
            <w:rStyle w:val="ab"/>
            <w:rFonts w:ascii="Times New Roman" w:hAnsi="Times New Roman" w:cs="Times New Roman"/>
            <w:b/>
            <w:spacing w:val="-6"/>
            <w:sz w:val="24"/>
            <w:szCs w:val="24"/>
            <w:lang w:val="ru-RU"/>
          </w:rPr>
          <w:t>.</w:t>
        </w:r>
        <w:r w:rsidRPr="00024022">
          <w:rPr>
            <w:rStyle w:val="ab"/>
            <w:rFonts w:ascii="Times New Roman" w:hAnsi="Times New Roman" w:cs="Times New Roman"/>
            <w:b/>
            <w:spacing w:val="-6"/>
            <w:sz w:val="24"/>
            <w:szCs w:val="24"/>
          </w:rPr>
          <w:t>ru</w:t>
        </w:r>
      </w:hyperlink>
      <w:r w:rsidRPr="00024022">
        <w:rPr>
          <w:rFonts w:ascii="Times New Roman" w:hAnsi="Times New Roman" w:cs="Times New Roman"/>
          <w:b/>
          <w:spacing w:val="-6"/>
          <w:sz w:val="24"/>
          <w:szCs w:val="24"/>
          <w:lang w:val="ru-RU"/>
        </w:rPr>
        <w:t>.</w:t>
      </w:r>
    </w:p>
    <w:p w14:paraId="2BAE48E5" w14:textId="0B216AE3" w:rsidR="00F20E8C" w:rsidRPr="00024022" w:rsidRDefault="00F20E8C" w:rsidP="00F20E8C">
      <w:pPr>
        <w:ind w:firstLine="709"/>
        <w:jc w:val="both"/>
        <w:rPr>
          <w:rFonts w:ascii="Times New Roman" w:hAnsi="Times New Roman" w:cs="Times New Roman"/>
          <w:spacing w:val="-6"/>
          <w:sz w:val="24"/>
          <w:szCs w:val="24"/>
          <w:lang w:val="ru-RU"/>
        </w:rPr>
      </w:pPr>
      <w:r w:rsidRPr="00024022">
        <w:rPr>
          <w:rFonts w:ascii="Times New Roman" w:hAnsi="Times New Roman" w:cs="Times New Roman"/>
          <w:b/>
          <w:spacing w:val="-6"/>
          <w:sz w:val="24"/>
          <w:szCs w:val="24"/>
          <w:lang w:val="ru-RU"/>
        </w:rPr>
        <w:t>Дата, время и место рассмотрения Заявок:</w:t>
      </w:r>
      <w:r w:rsidRPr="00024022">
        <w:rPr>
          <w:rFonts w:ascii="Times New Roman" w:hAnsi="Times New Roman" w:cs="Times New Roman"/>
          <w:spacing w:val="-6"/>
          <w:sz w:val="24"/>
          <w:szCs w:val="24"/>
          <w:lang w:val="ru-RU"/>
        </w:rPr>
        <w:t xml:space="preserve"> </w:t>
      </w:r>
      <w:r w:rsidR="004A4F55" w:rsidRPr="004A4F55">
        <w:rPr>
          <w:rFonts w:ascii="Times New Roman" w:hAnsi="Times New Roman" w:cs="Times New Roman"/>
          <w:b/>
          <w:spacing w:val="-6"/>
          <w:sz w:val="24"/>
          <w:szCs w:val="24"/>
          <w:lang w:val="ru-RU"/>
        </w:rPr>
        <w:t>2</w:t>
      </w:r>
      <w:r w:rsidR="00BF434F">
        <w:rPr>
          <w:rFonts w:ascii="Times New Roman" w:hAnsi="Times New Roman" w:cs="Times New Roman"/>
          <w:b/>
          <w:spacing w:val="-6"/>
          <w:sz w:val="24"/>
          <w:szCs w:val="24"/>
          <w:lang w:val="ru-RU"/>
        </w:rPr>
        <w:t>9</w:t>
      </w:r>
      <w:r w:rsidRPr="00024022">
        <w:rPr>
          <w:rFonts w:ascii="Times New Roman" w:hAnsi="Times New Roman" w:cs="Times New Roman"/>
          <w:b/>
          <w:spacing w:val="-6"/>
          <w:sz w:val="24"/>
          <w:szCs w:val="24"/>
          <w:lang w:val="ru-RU"/>
        </w:rPr>
        <w:t>.</w:t>
      </w:r>
      <w:r w:rsidR="006D3E1A">
        <w:rPr>
          <w:rFonts w:ascii="Times New Roman" w:hAnsi="Times New Roman" w:cs="Times New Roman"/>
          <w:b/>
          <w:spacing w:val="-6"/>
          <w:sz w:val="24"/>
          <w:szCs w:val="24"/>
          <w:lang w:val="ru-RU"/>
        </w:rPr>
        <w:t>0</w:t>
      </w:r>
      <w:r w:rsidR="004442AE">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6D3E1A">
        <w:rPr>
          <w:rFonts w:ascii="Times New Roman" w:hAnsi="Times New Roman" w:cs="Times New Roman"/>
          <w:b/>
          <w:spacing w:val="-6"/>
          <w:sz w:val="24"/>
          <w:szCs w:val="24"/>
          <w:lang w:val="ru-RU"/>
        </w:rPr>
        <w:t xml:space="preserve">6 </w:t>
      </w:r>
      <w:r w:rsidRPr="00024022">
        <w:rPr>
          <w:rFonts w:ascii="Times New Roman" w:hAnsi="Times New Roman" w:cs="Times New Roman"/>
          <w:b/>
          <w:spacing w:val="-6"/>
          <w:sz w:val="24"/>
          <w:szCs w:val="24"/>
          <w:lang w:val="ru-RU"/>
        </w:rPr>
        <w:t xml:space="preserve">в </w:t>
      </w:r>
      <w:r w:rsidR="00474067" w:rsidRPr="00024022">
        <w:rPr>
          <w:rFonts w:ascii="Times New Roman" w:hAnsi="Times New Roman" w:cs="Times New Roman"/>
          <w:b/>
          <w:spacing w:val="-6"/>
          <w:sz w:val="24"/>
          <w:szCs w:val="24"/>
          <w:lang w:val="ru-RU"/>
        </w:rPr>
        <w:t>11</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w:t>
      </w:r>
      <w:r w:rsidRPr="00024022">
        <w:rPr>
          <w:rFonts w:ascii="Times New Roman" w:hAnsi="Times New Roman" w:cs="Times New Roman"/>
          <w:bCs/>
          <w:spacing w:val="-6"/>
          <w:sz w:val="24"/>
          <w:szCs w:val="24"/>
          <w:lang w:val="ru-RU"/>
        </w:rPr>
        <w:t xml:space="preserve">(по московскому времени) 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11"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r w:rsidRPr="00024022">
          <w:rPr>
            <w:rStyle w:val="ab"/>
            <w:rFonts w:ascii="Times New Roman" w:hAnsi="Times New Roman" w:cs="Times New Roman"/>
            <w:b/>
            <w:spacing w:val="-6"/>
            <w:sz w:val="24"/>
            <w:szCs w:val="24"/>
          </w:rPr>
          <w:t>etprf</w:t>
        </w:r>
        <w:r w:rsidRPr="00024022">
          <w:rPr>
            <w:rStyle w:val="ab"/>
            <w:rFonts w:ascii="Times New Roman" w:hAnsi="Times New Roman" w:cs="Times New Roman"/>
            <w:b/>
            <w:spacing w:val="-6"/>
            <w:sz w:val="24"/>
            <w:szCs w:val="24"/>
            <w:lang w:val="ru-RU"/>
          </w:rPr>
          <w:t>.</w:t>
        </w:r>
        <w:r w:rsidRPr="00024022">
          <w:rPr>
            <w:rStyle w:val="ab"/>
            <w:rFonts w:ascii="Times New Roman" w:hAnsi="Times New Roman" w:cs="Times New Roman"/>
            <w:b/>
            <w:spacing w:val="-6"/>
            <w:sz w:val="24"/>
            <w:szCs w:val="24"/>
          </w:rPr>
          <w:t>ru</w:t>
        </w:r>
      </w:hyperlink>
      <w:r w:rsidRPr="00024022">
        <w:rPr>
          <w:rFonts w:ascii="Times New Roman" w:hAnsi="Times New Roman" w:cs="Times New Roman"/>
          <w:b/>
          <w:spacing w:val="-6"/>
          <w:sz w:val="24"/>
          <w:szCs w:val="24"/>
          <w:lang w:val="ru-RU"/>
        </w:rPr>
        <w:t>.</w:t>
      </w:r>
    </w:p>
    <w:p w14:paraId="582F4CA9" w14:textId="6955DE45" w:rsidR="00F20E8C" w:rsidRPr="00B0164B" w:rsidRDefault="00F20E8C" w:rsidP="00B0164B">
      <w:pPr>
        <w:ind w:firstLine="709"/>
        <w:jc w:val="both"/>
        <w:rPr>
          <w:rFonts w:ascii="Times New Roman" w:hAnsi="Times New Roman" w:cs="Times New Roman"/>
          <w:b/>
          <w:spacing w:val="-6"/>
          <w:sz w:val="24"/>
          <w:szCs w:val="24"/>
          <w:lang w:val="ru-RU"/>
        </w:rPr>
      </w:pPr>
      <w:r w:rsidRPr="00024022">
        <w:rPr>
          <w:rFonts w:ascii="Times New Roman" w:hAnsi="Times New Roman" w:cs="Times New Roman"/>
          <w:b/>
          <w:bCs/>
          <w:spacing w:val="-6"/>
          <w:sz w:val="24"/>
          <w:szCs w:val="24"/>
          <w:lang w:val="ru-RU"/>
        </w:rPr>
        <w:t>Дата, время и место проведения Аукциона:</w:t>
      </w:r>
      <w:r w:rsidRPr="00024022">
        <w:rPr>
          <w:rFonts w:ascii="Times New Roman" w:hAnsi="Times New Roman" w:cs="Times New Roman"/>
          <w:bCs/>
          <w:spacing w:val="-6"/>
          <w:sz w:val="24"/>
          <w:szCs w:val="24"/>
          <w:lang w:val="ru-RU"/>
        </w:rPr>
        <w:t xml:space="preserve"> </w:t>
      </w:r>
      <w:r w:rsidR="00BF434F" w:rsidRPr="004A4F55">
        <w:rPr>
          <w:rFonts w:ascii="Times New Roman" w:hAnsi="Times New Roman" w:cs="Times New Roman"/>
          <w:b/>
          <w:spacing w:val="-6"/>
          <w:sz w:val="24"/>
          <w:szCs w:val="24"/>
          <w:lang w:val="ru-RU"/>
        </w:rPr>
        <w:t>2</w:t>
      </w:r>
      <w:r w:rsidR="00BF434F">
        <w:rPr>
          <w:rFonts w:ascii="Times New Roman" w:hAnsi="Times New Roman" w:cs="Times New Roman"/>
          <w:b/>
          <w:spacing w:val="-6"/>
          <w:sz w:val="24"/>
          <w:szCs w:val="24"/>
          <w:lang w:val="ru-RU"/>
        </w:rPr>
        <w:t>9</w:t>
      </w:r>
      <w:r w:rsidR="00BF434F" w:rsidRPr="00024022">
        <w:rPr>
          <w:rFonts w:ascii="Times New Roman" w:hAnsi="Times New Roman" w:cs="Times New Roman"/>
          <w:b/>
          <w:spacing w:val="-6"/>
          <w:sz w:val="24"/>
          <w:szCs w:val="24"/>
          <w:lang w:val="ru-RU"/>
        </w:rPr>
        <w:t>.</w:t>
      </w:r>
      <w:r w:rsidR="00BF434F">
        <w:rPr>
          <w:rFonts w:ascii="Times New Roman" w:hAnsi="Times New Roman" w:cs="Times New Roman"/>
          <w:b/>
          <w:spacing w:val="-6"/>
          <w:sz w:val="24"/>
          <w:szCs w:val="24"/>
          <w:lang w:val="ru-RU"/>
        </w:rPr>
        <w:t>0</w:t>
      </w:r>
      <w:r w:rsidR="004442AE">
        <w:rPr>
          <w:rFonts w:ascii="Times New Roman" w:hAnsi="Times New Roman" w:cs="Times New Roman"/>
          <w:b/>
          <w:spacing w:val="-6"/>
          <w:sz w:val="24"/>
          <w:szCs w:val="24"/>
          <w:lang w:val="ru-RU"/>
        </w:rPr>
        <w:t>6</w:t>
      </w:r>
      <w:r w:rsidR="00BF434F" w:rsidRPr="00024022">
        <w:rPr>
          <w:rFonts w:ascii="Times New Roman" w:hAnsi="Times New Roman" w:cs="Times New Roman"/>
          <w:b/>
          <w:spacing w:val="-6"/>
          <w:sz w:val="24"/>
          <w:szCs w:val="24"/>
          <w:lang w:val="ru-RU"/>
        </w:rPr>
        <w:t>.202</w:t>
      </w:r>
      <w:r w:rsidR="00BF434F">
        <w:rPr>
          <w:rFonts w:ascii="Times New Roman" w:hAnsi="Times New Roman" w:cs="Times New Roman"/>
          <w:b/>
          <w:spacing w:val="-6"/>
          <w:sz w:val="24"/>
          <w:szCs w:val="24"/>
          <w:lang w:val="ru-RU"/>
        </w:rPr>
        <w:t xml:space="preserve">6 </w:t>
      </w:r>
      <w:r w:rsidRPr="00024022">
        <w:rPr>
          <w:rFonts w:ascii="Times New Roman" w:hAnsi="Times New Roman" w:cs="Times New Roman"/>
          <w:b/>
          <w:spacing w:val="-6"/>
          <w:sz w:val="24"/>
          <w:szCs w:val="24"/>
          <w:lang w:val="ru-RU"/>
        </w:rPr>
        <w:t xml:space="preserve">в </w:t>
      </w:r>
      <w:r w:rsidR="00474067" w:rsidRPr="00024022">
        <w:rPr>
          <w:rFonts w:ascii="Times New Roman" w:hAnsi="Times New Roman" w:cs="Times New Roman"/>
          <w:b/>
          <w:spacing w:val="-6"/>
          <w:sz w:val="24"/>
          <w:szCs w:val="24"/>
          <w:lang w:val="ru-RU"/>
        </w:rPr>
        <w:t>12</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C17DED">
        <w:rPr>
          <w:rFonts w:ascii="Times New Roman" w:hAnsi="Times New Roman" w:cs="Times New Roman"/>
          <w:bCs/>
          <w:spacing w:val="-6"/>
          <w:sz w:val="24"/>
          <w:szCs w:val="24"/>
          <w:lang w:val="ru-RU"/>
        </w:rPr>
        <w:t xml:space="preserve"> (по московскому времени) на </w:t>
      </w:r>
      <w:r w:rsidRPr="00C17DED">
        <w:rPr>
          <w:rFonts w:ascii="Times New Roman" w:hAnsi="Times New Roman" w:cs="Times New Roman"/>
          <w:spacing w:val="-6"/>
          <w:sz w:val="24"/>
          <w:szCs w:val="24"/>
          <w:lang w:val="ru-RU"/>
        </w:rPr>
        <w:t>электронной</w:t>
      </w:r>
      <w:r w:rsidRPr="00C17DED">
        <w:rPr>
          <w:rFonts w:ascii="Times New Roman" w:hAnsi="Times New Roman" w:cs="Times New Roman"/>
          <w:bCs/>
          <w:spacing w:val="-6"/>
          <w:sz w:val="24"/>
          <w:szCs w:val="24"/>
          <w:lang w:val="ru-RU"/>
        </w:rPr>
        <w:t xml:space="preserve"> площадке </w:t>
      </w:r>
      <w:hyperlink r:id="rId12" w:history="1">
        <w:r w:rsidRPr="00C17DED">
          <w:rPr>
            <w:rStyle w:val="ab"/>
            <w:rFonts w:ascii="Times New Roman" w:hAnsi="Times New Roman" w:cs="Times New Roman"/>
            <w:b/>
            <w:spacing w:val="-6"/>
            <w:sz w:val="24"/>
            <w:szCs w:val="24"/>
          </w:rPr>
          <w:t>www</w:t>
        </w:r>
        <w:r w:rsidRPr="00C17DED">
          <w:rPr>
            <w:rStyle w:val="ab"/>
            <w:rFonts w:ascii="Times New Roman" w:hAnsi="Times New Roman" w:cs="Times New Roman"/>
            <w:b/>
            <w:spacing w:val="-6"/>
            <w:sz w:val="24"/>
            <w:szCs w:val="24"/>
            <w:lang w:val="ru-RU"/>
          </w:rPr>
          <w:t>.</w:t>
        </w:r>
        <w:r w:rsidRPr="00C17DED">
          <w:rPr>
            <w:rStyle w:val="ab"/>
            <w:rFonts w:ascii="Times New Roman" w:hAnsi="Times New Roman" w:cs="Times New Roman"/>
            <w:b/>
            <w:spacing w:val="-6"/>
            <w:sz w:val="24"/>
            <w:szCs w:val="24"/>
          </w:rPr>
          <w:t>etprf</w:t>
        </w:r>
        <w:r w:rsidRPr="00C17DED">
          <w:rPr>
            <w:rStyle w:val="ab"/>
            <w:rFonts w:ascii="Times New Roman" w:hAnsi="Times New Roman" w:cs="Times New Roman"/>
            <w:b/>
            <w:spacing w:val="-6"/>
            <w:sz w:val="24"/>
            <w:szCs w:val="24"/>
            <w:lang w:val="ru-RU"/>
          </w:rPr>
          <w:t>.</w:t>
        </w:r>
        <w:r w:rsidRPr="00C17DED">
          <w:rPr>
            <w:rStyle w:val="ab"/>
            <w:rFonts w:ascii="Times New Roman" w:hAnsi="Times New Roman" w:cs="Times New Roman"/>
            <w:b/>
            <w:spacing w:val="-6"/>
            <w:sz w:val="24"/>
            <w:szCs w:val="24"/>
          </w:rPr>
          <w:t>ru</w:t>
        </w:r>
      </w:hyperlink>
      <w:r w:rsidRPr="00C17DED">
        <w:rPr>
          <w:rFonts w:ascii="Times New Roman" w:hAnsi="Times New Roman" w:cs="Times New Roman"/>
          <w:b/>
          <w:spacing w:val="-6"/>
          <w:sz w:val="24"/>
          <w:szCs w:val="24"/>
          <w:lang w:val="ru-RU"/>
        </w:rPr>
        <w:t>.</w:t>
      </w:r>
    </w:p>
    <w:p w14:paraId="299CD693" w14:textId="77777777" w:rsidR="00F20E8C" w:rsidRPr="00C249A3" w:rsidRDefault="00F20E8C" w:rsidP="004C14AE">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E137F0" w:rsidRPr="007006C6">
        <w:rPr>
          <w:rFonts w:ascii="Times New Roman" w:eastAsia="Proxima Nova ExCn Rg" w:hAnsi="Times New Roman" w:cs="Times New Roman"/>
          <w:spacing w:val="-6"/>
          <w:sz w:val="24"/>
          <w:szCs w:val="24"/>
        </w:rPr>
        <w:t>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E137F0" w:rsidRPr="00E137F0">
        <w:rPr>
          <w:rFonts w:ascii="Times New Roman" w:eastAsia="Proxima Nova ExCn Rg" w:hAnsi="Times New Roman" w:cs="Times New Roman"/>
          <w:spacing w:val="-6"/>
          <w:sz w:val="24"/>
          <w:szCs w:val="24"/>
          <w:lang w:val="en-US"/>
        </w:rPr>
        <w:t> </w:t>
      </w:r>
      <w:r w:rsidR="00E137F0" w:rsidRPr="007006C6">
        <w:rPr>
          <w:rFonts w:ascii="Times New Roman" w:eastAsia="Proxima Nova ExCn Rg" w:hAnsi="Times New Roman" w:cs="Times New Roman"/>
          <w:spacing w:val="-6"/>
          <w:sz w:val="24"/>
          <w:szCs w:val="24"/>
        </w:rPr>
        <w:t xml:space="preserve">81 </w:t>
      </w:r>
      <w:r w:rsidR="00E137F0" w:rsidRPr="007006C6">
        <w:rPr>
          <w:rFonts w:ascii="Times New Roman" w:eastAsia="Proxima Nova ExCn Rg" w:hAnsi="Times New Roman" w:cs="Times New Roman"/>
          <w:spacing w:val="-6"/>
          <w:sz w:val="24"/>
          <w:szCs w:val="24"/>
        </w:rPr>
        <w:br/>
        <w:t>«О дополнительных временных мерах экономического характера по обеспечению финансовой стабильности Российской Федерации»</w:t>
      </w:r>
      <w:r w:rsidRPr="00C249A3">
        <w:rPr>
          <w:rFonts w:ascii="Times New Roman" w:hAnsi="Times New Roman" w:cs="Times New Roman"/>
          <w:spacing w:val="-6"/>
          <w:sz w:val="24"/>
          <w:szCs w:val="24"/>
        </w:rPr>
        <w:t>.</w:t>
      </w:r>
    </w:p>
    <w:p w14:paraId="00E07D74"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8"/>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3F397986"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006C6" w:rsidRPr="007006C6">
        <w:rPr>
          <w:rFonts w:ascii="Times New Roman" w:hAnsi="Times New Roman" w:cs="Times New Roman"/>
          <w:color w:val="000000"/>
          <w:spacing w:val="-6"/>
          <w:sz w:val="24"/>
          <w:szCs w:val="24"/>
        </w:rPr>
        <w:t xml:space="preserve">14 (четырнадцати) календарных </w:t>
      </w:r>
      <w:r w:rsidRPr="00C92F07">
        <w:rPr>
          <w:rFonts w:ascii="Times New Roman" w:hAnsi="Times New Roman" w:cs="Times New Roman"/>
          <w:color w:val="000000"/>
          <w:spacing w:val="-6"/>
          <w:sz w:val="24"/>
          <w:szCs w:val="24"/>
        </w:rPr>
        <w:t xml:space="preserve">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1AF7CDDE"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с Участником, который сделал предпоследнее предложение о цене Имущества, по цене, предложенной таким Участником.</w:t>
      </w:r>
    </w:p>
    <w:p w14:paraId="2FA187D4"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62E4A31C" w14:textId="77777777" w:rsidR="00F20E8C"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7006C6" w:rsidRPr="007006C6">
        <w:rPr>
          <w:rFonts w:ascii="Times New Roman" w:hAnsi="Times New Roman" w:cs="Times New Roman"/>
          <w:color w:val="000000"/>
          <w:spacing w:val="-6"/>
          <w:sz w:val="24"/>
          <w:szCs w:val="24"/>
        </w:rPr>
        <w:t>7 (семи)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785253DE" w14:textId="77777777" w:rsidR="00F20E8C" w:rsidRPr="004139A8" w:rsidRDefault="00F20E8C" w:rsidP="00F20E8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1"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1"/>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7006C6" w:rsidRPr="007006C6">
        <w:rPr>
          <w:rFonts w:ascii="Times New Roman" w:hAnsi="Times New Roman" w:cs="Times New Roman"/>
          <w:color w:val="000000"/>
          <w:spacing w:val="-6"/>
          <w:sz w:val="24"/>
          <w:szCs w:val="24"/>
        </w:rPr>
        <w:t>3</w:t>
      </w:r>
      <w:r w:rsidR="007006C6">
        <w:rPr>
          <w:rFonts w:ascii="Times New Roman" w:hAnsi="Times New Roman" w:cs="Times New Roman"/>
          <w:color w:val="000000"/>
          <w:spacing w:val="-6"/>
          <w:sz w:val="24"/>
          <w:szCs w:val="24"/>
        </w:rPr>
        <w:t> </w:t>
      </w:r>
      <w:r w:rsidR="007006C6" w:rsidRPr="007006C6">
        <w:rPr>
          <w:rFonts w:ascii="Times New Roman" w:hAnsi="Times New Roman" w:cs="Times New Roman"/>
          <w:color w:val="000000"/>
          <w:spacing w:val="-6"/>
          <w:sz w:val="24"/>
          <w:szCs w:val="24"/>
        </w:rPr>
        <w:t xml:space="preserve">(трех)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09685EAB" w14:textId="77777777" w:rsidR="00F20E8C" w:rsidRPr="0075564D" w:rsidRDefault="00F20E8C" w:rsidP="00F20E8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40472B5"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9B14027"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5FF6ED0F" w14:textId="77777777" w:rsidR="00F20E8C" w:rsidRPr="0075564D" w:rsidRDefault="00F20E8C" w:rsidP="00F20E8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EF150F0" w14:textId="77777777" w:rsidR="00F20E8C" w:rsidRPr="00C92F07" w:rsidRDefault="00F20E8C"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ABABDA9" w14:textId="77777777" w:rsidR="00F20E8C" w:rsidRPr="00C92F07" w:rsidRDefault="00F20E8C" w:rsidP="00F20E8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590AD841" w14:textId="77777777" w:rsidR="00F20E8C" w:rsidRPr="00C92F07" w:rsidRDefault="00F20E8C"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01729FB"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63B23907"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2"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2"/>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4742C03F"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66D610A5" w14:textId="77777777" w:rsidR="00F20E8C" w:rsidRPr="00C249A3"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3"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3D496907"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444EF846" w14:textId="77777777" w:rsidR="00F20E8C" w:rsidRPr="006C239E"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6C239E">
        <w:rPr>
          <w:rFonts w:ascii="Times New Roman" w:hAnsi="Times New Roman" w:cs="Times New Roman"/>
          <w:spacing w:val="-6"/>
          <w:sz w:val="24"/>
          <w:szCs w:val="24"/>
          <w:lang w:val="ru-RU"/>
        </w:rPr>
        <w:t>.: +7(495)580-71-15;</w:t>
      </w:r>
    </w:p>
    <w:p w14:paraId="24978141" w14:textId="77777777" w:rsidR="00F20E8C" w:rsidRPr="00A71875"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A71875">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A71875">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spacing w:val="-6"/>
            <w:sz w:val="24"/>
            <w:szCs w:val="24"/>
          </w:rPr>
          <w:t>info</w:t>
        </w:r>
        <w:r w:rsidRPr="00A71875">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A71875">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A71875">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A71875">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A71875">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A71875">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A71875">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A71875">
        <w:rPr>
          <w:rFonts w:ascii="Times New Roman" w:hAnsi="Times New Roman" w:cs="Times New Roman"/>
          <w:spacing w:val="-6"/>
          <w:sz w:val="24"/>
          <w:szCs w:val="24"/>
          <w:lang w:val="ru-RU"/>
        </w:rPr>
        <w:t>;</w:t>
      </w:r>
    </w:p>
    <w:p w14:paraId="63465CB3"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Style w:val="ab"/>
          <w:rFonts w:ascii="Times New Roman" w:hAnsi="Times New Roman" w:cs="Times New Roman"/>
          <w:spacing w:val="-6"/>
          <w:sz w:val="24"/>
          <w:szCs w:val="24"/>
          <w:lang w:val="ru-RU"/>
        </w:rPr>
        <w:t>.</w:t>
      </w:r>
    </w:p>
    <w:p w14:paraId="0D5CADD4" w14:textId="33068A9F" w:rsidR="00B075DA" w:rsidRPr="00636323" w:rsidRDefault="005B23A4" w:rsidP="00B075DA">
      <w:pPr>
        <w:pStyle w:val="a6"/>
        <w:numPr>
          <w:ilvl w:val="1"/>
          <w:numId w:val="9"/>
        </w:numPr>
        <w:ind w:firstLine="214"/>
        <w:jc w:val="both"/>
        <w:rPr>
          <w:rFonts w:ascii="Times New Roman" w:eastAsia="Calibri" w:hAnsi="Times New Roman" w:cs="Times New Roman"/>
          <w:spacing w:val="-6"/>
          <w:sz w:val="24"/>
          <w:szCs w:val="24"/>
        </w:rPr>
      </w:pPr>
      <w:bookmarkStart w:id="14" w:name="_Toc230144036"/>
      <w:r>
        <w:rPr>
          <w:rFonts w:ascii="Times New Roman" w:hAnsi="Times New Roman" w:cs="Times New Roman"/>
          <w:spacing w:val="-6"/>
          <w:sz w:val="24"/>
          <w:szCs w:val="24"/>
        </w:rPr>
        <w:t xml:space="preserve">Собственником является: </w:t>
      </w:r>
      <w:r w:rsidR="00B075DA" w:rsidRPr="00C249A3">
        <w:rPr>
          <w:rFonts w:ascii="Times New Roman" w:hAnsi="Times New Roman" w:cs="Times New Roman"/>
          <w:spacing w:val="-6"/>
          <w:sz w:val="24"/>
          <w:szCs w:val="24"/>
        </w:rPr>
        <w:t>Общество с ограниченной ответственностью «РТ-Капитал» (ООО</w:t>
      </w:r>
      <w:r w:rsidR="00B075DA">
        <w:rPr>
          <w:rFonts w:ascii="Times New Roman" w:hAnsi="Times New Roman" w:cs="Times New Roman"/>
          <w:spacing w:val="-6"/>
          <w:sz w:val="24"/>
          <w:szCs w:val="24"/>
        </w:rPr>
        <w:t> </w:t>
      </w:r>
      <w:r w:rsidR="00B075DA" w:rsidRPr="00C249A3">
        <w:rPr>
          <w:rFonts w:ascii="Times New Roman" w:hAnsi="Times New Roman" w:cs="Times New Roman"/>
          <w:spacing w:val="-6"/>
          <w:sz w:val="24"/>
          <w:szCs w:val="24"/>
        </w:rPr>
        <w:t>«РТ-Капитал»)</w:t>
      </w:r>
      <w:r w:rsidR="00B075DA">
        <w:rPr>
          <w:rFonts w:ascii="Times New Roman" w:hAnsi="Times New Roman" w:cs="Times New Roman"/>
          <w:spacing w:val="-6"/>
          <w:sz w:val="24"/>
          <w:szCs w:val="24"/>
        </w:rPr>
        <w:t>.</w:t>
      </w:r>
    </w:p>
    <w:p w14:paraId="3785632D" w14:textId="77777777" w:rsidR="00B075DA" w:rsidRPr="00B027EC" w:rsidRDefault="00B075DA" w:rsidP="00B075DA">
      <w:pPr>
        <w:pStyle w:val="a6"/>
        <w:ind w:left="495" w:hanging="495"/>
        <w:jc w:val="both"/>
        <w:rPr>
          <w:rFonts w:ascii="Times New Roman" w:hAnsi="Times New Roman" w:cs="Times New Roman"/>
          <w:spacing w:val="-6"/>
          <w:sz w:val="24"/>
          <w:szCs w:val="24"/>
        </w:rPr>
      </w:pPr>
      <w:r w:rsidRPr="00636323">
        <w:rPr>
          <w:rFonts w:ascii="Times New Roman" w:eastAsia="Calibri" w:hAnsi="Times New Roman" w:cs="Times New Roman"/>
          <w:spacing w:val="-6"/>
          <w:sz w:val="24"/>
          <w:szCs w:val="24"/>
        </w:rPr>
        <w:t xml:space="preserve">Адрес Собственника: </w:t>
      </w:r>
      <w:r w:rsidRPr="00C249A3">
        <w:rPr>
          <w:rFonts w:ascii="Times New Roman" w:hAnsi="Times New Roman" w:cs="Times New Roman"/>
          <w:spacing w:val="-6"/>
          <w:sz w:val="24"/>
          <w:szCs w:val="24"/>
        </w:rPr>
        <w:t>119048, г. Москва, ул. Усачева, д. 24</w:t>
      </w:r>
      <w:r w:rsidRPr="00D93EF3">
        <w:rPr>
          <w:rFonts w:ascii="Times New Roman" w:hAnsi="Times New Roman" w:cs="Times New Roman"/>
          <w:spacing w:val="-6"/>
          <w:sz w:val="24"/>
          <w:szCs w:val="24"/>
        </w:rPr>
        <w:t>.</w:t>
      </w:r>
    </w:p>
    <w:p w14:paraId="27A4D197" w14:textId="77777777" w:rsidR="00261950" w:rsidRPr="00261950" w:rsidRDefault="00261950" w:rsidP="00261950">
      <w:pPr>
        <w:pStyle w:val="a6"/>
        <w:ind w:left="495"/>
        <w:jc w:val="both"/>
        <w:rPr>
          <w:rFonts w:ascii="Times New Roman" w:eastAsia="Calibri" w:hAnsi="Times New Roman" w:cs="Times New Roman"/>
          <w:spacing w:val="-6"/>
          <w:sz w:val="24"/>
          <w:szCs w:val="24"/>
        </w:rPr>
      </w:pPr>
    </w:p>
    <w:p w14:paraId="79095D6D" w14:textId="77777777" w:rsidR="00F20E8C" w:rsidRPr="00261950" w:rsidRDefault="00F20E8C" w:rsidP="004C14AE">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261950">
        <w:rPr>
          <w:rFonts w:ascii="Times New Roman" w:hAnsi="Times New Roman" w:cs="Times New Roman"/>
          <w:b/>
          <w:sz w:val="24"/>
          <w:szCs w:val="24"/>
        </w:rPr>
        <w:t>ДОКУМЕНТАЦИЯ</w:t>
      </w:r>
      <w:bookmarkEnd w:id="14"/>
      <w:r w:rsidRPr="00261950">
        <w:rPr>
          <w:rFonts w:ascii="Times New Roman" w:hAnsi="Times New Roman" w:cs="Times New Roman"/>
          <w:b/>
          <w:sz w:val="24"/>
          <w:szCs w:val="24"/>
        </w:rPr>
        <w:t>.</w:t>
      </w:r>
    </w:p>
    <w:p w14:paraId="77521B0D" w14:textId="77777777" w:rsidR="00F20E8C" w:rsidRPr="00C92F07" w:rsidRDefault="00F20E8C" w:rsidP="004C14AE">
      <w:pPr>
        <w:pStyle w:val="a6"/>
        <w:numPr>
          <w:ilvl w:val="0"/>
          <w:numId w:val="9"/>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5" w:name="_Toc229476270"/>
      <w:bookmarkStart w:id="16"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5"/>
      <w:bookmarkEnd w:id="16"/>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3"/>
    <w:p w14:paraId="23E4B6B0"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7" w:name="_Hlk99699533"/>
      <w:r w:rsidRPr="00A235FE">
        <w:rPr>
          <w:rFonts w:ascii="Times New Roman" w:hAnsi="Times New Roman" w:cs="Times New Roman"/>
          <w:spacing w:val="-6"/>
          <w:sz w:val="24"/>
          <w:szCs w:val="24"/>
        </w:rPr>
        <w:t>астей:</w:t>
      </w:r>
    </w:p>
    <w:p w14:paraId="1841463F" w14:textId="77777777" w:rsidR="00F20E8C" w:rsidRPr="00A235FE" w:rsidRDefault="00F20E8C" w:rsidP="004C14AE">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7"/>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1B309D3B" w14:textId="77777777" w:rsidR="00F20E8C" w:rsidRPr="00A235FE" w:rsidRDefault="00F20E8C" w:rsidP="004C14AE">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330C98B5"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8" w:name="КД_пор_сроки_предостав"/>
      <w:bookmarkEnd w:id="18"/>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054B1B0B"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2D592CD2"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51193421"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EF1A689"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278EB9BA"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2977D3E3" w14:textId="77777777" w:rsidR="00F20E8C" w:rsidRPr="00A235FE" w:rsidRDefault="00F20E8C" w:rsidP="004C14AE">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75087198"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9" w:name="_Toc229476266"/>
      <w:bookmarkStart w:id="20" w:name="_Toc230144040"/>
      <w:bookmarkStart w:id="21" w:name="_Toc229476271"/>
      <w:bookmarkStart w:id="22" w:name="_Toc230144038"/>
      <w:r w:rsidRPr="00C92F07">
        <w:rPr>
          <w:rFonts w:ascii="Times New Roman" w:hAnsi="Times New Roman" w:cs="Times New Roman"/>
          <w:b/>
          <w:sz w:val="24"/>
          <w:szCs w:val="24"/>
        </w:rPr>
        <w:t xml:space="preserve">УСЛОВИЯ УЧАСТИЯ В </w:t>
      </w:r>
      <w:bookmarkEnd w:id="19"/>
      <w:bookmarkEnd w:id="20"/>
      <w:r>
        <w:rPr>
          <w:rFonts w:ascii="Times New Roman" w:hAnsi="Times New Roman" w:cs="Times New Roman"/>
          <w:b/>
          <w:sz w:val="24"/>
          <w:szCs w:val="24"/>
        </w:rPr>
        <w:t>АУКЦИОНЕ.</w:t>
      </w:r>
    </w:p>
    <w:p w14:paraId="5FFAD505" w14:textId="77777777" w:rsidR="00F20E8C" w:rsidRPr="00C92F07" w:rsidRDefault="00F20E8C" w:rsidP="004C14AE">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3" w:name="_Toc229476267"/>
      <w:bookmarkStart w:id="24"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3"/>
      <w:bookmarkEnd w:id="24"/>
      <w:r>
        <w:rPr>
          <w:rFonts w:ascii="Times New Roman" w:hAnsi="Times New Roman" w:cs="Times New Roman"/>
          <w:b/>
          <w:sz w:val="24"/>
          <w:szCs w:val="24"/>
        </w:rPr>
        <w:t>Аукционе.</w:t>
      </w:r>
    </w:p>
    <w:p w14:paraId="34CB03F3"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6B6340AA"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59B4AD39"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03663A1A"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03CFBB7C"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535834D3"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 если</w:t>
      </w:r>
      <w:r w:rsidRPr="00A235FE">
        <w:rPr>
          <w:rFonts w:ascii="Times New Roman" w:hAnsi="Times New Roman" w:cs="Times New Roman"/>
          <w:spacing w:val="-6"/>
          <w:sz w:val="24"/>
          <w:szCs w:val="24"/>
        </w:rPr>
        <w:t>:</w:t>
      </w:r>
    </w:p>
    <w:p w14:paraId="79EF6601"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70292F05"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76FDB9FD"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7ED523C1"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51C9A543"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3FD5E8CF"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0C513581"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227E435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60EA6A9F" w14:textId="77777777" w:rsidR="00F20E8C" w:rsidRPr="00C92F07" w:rsidRDefault="00F20E8C" w:rsidP="004C14AE">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5" w:name="_Toc230144042"/>
      <w:r w:rsidRPr="00C92F07">
        <w:rPr>
          <w:rFonts w:ascii="Times New Roman" w:hAnsi="Times New Roman" w:cs="Times New Roman"/>
          <w:b/>
          <w:sz w:val="24"/>
          <w:szCs w:val="24"/>
        </w:rPr>
        <w:t>ЗАЯВКИ</w:t>
      </w:r>
      <w:bookmarkEnd w:id="25"/>
      <w:r>
        <w:rPr>
          <w:rFonts w:ascii="Times New Roman" w:hAnsi="Times New Roman" w:cs="Times New Roman"/>
          <w:b/>
          <w:sz w:val="24"/>
          <w:szCs w:val="24"/>
        </w:rPr>
        <w:t>.</w:t>
      </w:r>
    </w:p>
    <w:p w14:paraId="1C0945EF" w14:textId="77777777" w:rsidR="00F20E8C" w:rsidRPr="00C92F07" w:rsidRDefault="00F20E8C" w:rsidP="004C14AE">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26" w:name="_Toc229476272"/>
      <w:bookmarkStart w:id="27" w:name="_Toc230144043"/>
      <w:r w:rsidRPr="00C92F07">
        <w:rPr>
          <w:rFonts w:ascii="Times New Roman" w:hAnsi="Times New Roman" w:cs="Times New Roman"/>
          <w:b/>
          <w:sz w:val="24"/>
          <w:szCs w:val="24"/>
        </w:rPr>
        <w:t>Оформление Заявки</w:t>
      </w:r>
      <w:bookmarkEnd w:id="26"/>
      <w:bookmarkEnd w:id="27"/>
      <w:r>
        <w:rPr>
          <w:rFonts w:ascii="Times New Roman" w:hAnsi="Times New Roman" w:cs="Times New Roman"/>
          <w:b/>
          <w:sz w:val="24"/>
          <w:szCs w:val="24"/>
        </w:rPr>
        <w:t>.</w:t>
      </w:r>
    </w:p>
    <w:p w14:paraId="2ACC9214"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050CE236"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5A4ED608"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r w:rsidRPr="00C249A3">
        <w:rPr>
          <w:rFonts w:ascii="Times New Roman" w:hAnsi="Times New Roman" w:cs="Times New Roman"/>
          <w:spacing w:val="-6"/>
          <w:sz w:val="24"/>
          <w:szCs w:val="24"/>
        </w:rPr>
        <w:t>, Раздел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1D75D563"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4C8800B2" w14:textId="77777777" w:rsidR="00F20E8C" w:rsidRPr="00C249A3" w:rsidRDefault="00F20E8C" w:rsidP="00F20E8C">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188F7C51"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0E61F"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5EA92407"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19D8088C"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0FCC9AD6"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375CAB28"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8"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791EE5D5"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31642772"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8"/>
      <w:r>
        <w:rPr>
          <w:rFonts w:ascii="Times New Roman" w:hAnsi="Times New Roman" w:cs="Times New Roman"/>
          <w:b/>
          <w:sz w:val="24"/>
          <w:szCs w:val="24"/>
        </w:rPr>
        <w:t>.</w:t>
      </w:r>
    </w:p>
    <w:p w14:paraId="6A4A1F0C" w14:textId="77777777" w:rsidR="00F20E8C" w:rsidRPr="00A235FE" w:rsidRDefault="00F20E8C" w:rsidP="004C14AE">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9" w:name="_Toc230144045"/>
      <w:bookmarkStart w:id="30"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895F902" w14:textId="668D8ED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w:t>
      </w:r>
      <w:r w:rsidR="00723FAA">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C7E9FE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9"/>
    <w:p w14:paraId="50C993D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039BC61"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21FCB932"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7759727A"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3D899ED1"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39E925D" w14:textId="1FF54421"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Изменение Заявки допускается только путем подачи Претендентом новой Заявки в установленные сроки проведения </w:t>
      </w:r>
      <w:r w:rsidR="006E6550">
        <w:rPr>
          <w:rFonts w:ascii="Times New Roman" w:hAnsi="Times New Roman" w:cs="Times New Roman"/>
          <w:spacing w:val="-6"/>
          <w:sz w:val="24"/>
          <w:szCs w:val="24"/>
        </w:rPr>
        <w:t>Аукциона</w:t>
      </w:r>
      <w:r w:rsidRPr="005274AB">
        <w:rPr>
          <w:rFonts w:ascii="Times New Roman" w:hAnsi="Times New Roman" w:cs="Times New Roman"/>
          <w:spacing w:val="-6"/>
          <w:sz w:val="24"/>
          <w:szCs w:val="24"/>
        </w:rPr>
        <w:t>, при этом первоначальная Заявка должна быть отозвана.</w:t>
      </w:r>
    </w:p>
    <w:p w14:paraId="5561DCD7"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66202E4" w14:textId="77777777" w:rsidR="00F20E8C" w:rsidRPr="00ED3176"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1915B60E"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70F5E6AA" w14:textId="77777777" w:rsidR="00F20E8C" w:rsidRPr="006C21E4"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249EEEB6"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 Раздел VII Документации).</w:t>
      </w:r>
    </w:p>
    <w:p w14:paraId="003885C7"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370C59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6859D2DA"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58FAF3F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2E6DC63C"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445AC988"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69F24929"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0EED932C"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Pr>
          <w:rFonts w:ascii="Times New Roman" w:hAnsi="Times New Roman" w:cs="Times New Roman"/>
          <w:spacing w:val="-6"/>
          <w:sz w:val="24"/>
          <w:szCs w:val="24"/>
        </w:rPr>
        <w:t xml:space="preserve">, в том числе </w:t>
      </w:r>
      <w:r w:rsidRPr="00C249A3">
        <w:rPr>
          <w:rFonts w:ascii="Times New Roman" w:hAnsi="Times New Roman" w:cs="Times New Roman"/>
          <w:spacing w:val="-6"/>
          <w:sz w:val="24"/>
          <w:szCs w:val="24"/>
        </w:rPr>
        <w:t>о его соответствии требованиям п. 1.4. Документации.</w:t>
      </w:r>
    </w:p>
    <w:p w14:paraId="4B33BA54" w14:textId="77777777" w:rsidR="00F20E8C" w:rsidRPr="00ED3176" w:rsidRDefault="00F20E8C" w:rsidP="004C14AE">
      <w:pPr>
        <w:pStyle w:val="a6"/>
        <w:numPr>
          <w:ilvl w:val="1"/>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1A7FFCF6"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физических лиц:</w:t>
      </w:r>
    </w:p>
    <w:p w14:paraId="3B18380B" w14:textId="77777777" w:rsidR="00F20E8C" w:rsidRPr="00ED3176" w:rsidRDefault="00F20E8C" w:rsidP="004C14A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2B2ACD32" w14:textId="77777777" w:rsidR="00F20E8C" w:rsidRPr="00ED3176" w:rsidRDefault="00F20E8C" w:rsidP="004C14A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40ED0C8" w14:textId="77777777" w:rsidR="00F20E8C" w:rsidRPr="006C21E4" w:rsidRDefault="00F20E8C" w:rsidP="00F20E8C">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11.2.2.</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rPr>
        <w:t>От Претендентов – индивидуальных предпринимателей:</w:t>
      </w:r>
    </w:p>
    <w:p w14:paraId="676C456C"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FB025FD"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3AE2802"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2B41D169"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170B6637" w14:textId="77777777" w:rsidR="00F20E8C" w:rsidRPr="006C21E4" w:rsidRDefault="00F20E8C" w:rsidP="00F20E8C">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rPr>
        <w:t>От Претендентов – юридических лиц:</w:t>
      </w:r>
    </w:p>
    <w:p w14:paraId="2B5D00E2"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9F79AB8"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1AF75CAA"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AA94BD"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1118EC3B"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42B578C"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0DCA4D9C"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2510128B"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bookmarkStart w:id="31"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31"/>
      <w:r w:rsidRPr="00ED3176">
        <w:rPr>
          <w:rFonts w:ascii="Times New Roman" w:hAnsi="Times New Roman" w:cs="Times New Roman"/>
          <w:spacing w:val="-6"/>
          <w:sz w:val="24"/>
          <w:szCs w:val="24"/>
        </w:rPr>
        <w:t>список участников (для обществ с ограниченной ответственностью).</w:t>
      </w:r>
    </w:p>
    <w:p w14:paraId="74A4332A"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иностранных юридических или физических лиц</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(нерезидентов Российской</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Федерации), помимо документов, указанных в п.</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11.1. Документации необходимо предоставить:</w:t>
      </w:r>
    </w:p>
    <w:p w14:paraId="5A4BB5D6"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Иностранных юридических лиц:</w:t>
      </w:r>
    </w:p>
    <w:p w14:paraId="258BBC05"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CB8C728" w14:textId="77777777" w:rsidR="00F20E8C" w:rsidRPr="00ED3176" w:rsidRDefault="00F20E8C" w:rsidP="004C14AE">
      <w:pPr>
        <w:pStyle w:val="a6"/>
        <w:numPr>
          <w:ilvl w:val="0"/>
          <w:numId w:val="19"/>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57BD4456"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Pr="00ED3176">
        <w:rPr>
          <w:rFonts w:ascii="Times New Roman" w:hAnsi="Times New Roman" w:cs="Times New Roman"/>
          <w:spacing w:val="-6"/>
          <w:sz w:val="24"/>
          <w:szCs w:val="24"/>
        </w:rPr>
        <w:t>;</w:t>
      </w:r>
    </w:p>
    <w:p w14:paraId="12F38C5C"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245C553A"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053E6791"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 - иностранных физических лиц:</w:t>
      </w:r>
    </w:p>
    <w:p w14:paraId="4617E2D1" w14:textId="77777777" w:rsidR="00F20E8C" w:rsidRPr="00ED3176" w:rsidRDefault="00F20E8C" w:rsidP="004C14AE">
      <w:pPr>
        <w:pStyle w:val="a6"/>
        <w:numPr>
          <w:ilvl w:val="0"/>
          <w:numId w:val="26"/>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D654E29" w14:textId="77777777" w:rsidR="00F20E8C" w:rsidRPr="00ED3176" w:rsidRDefault="00F20E8C" w:rsidP="004C14AE">
      <w:pPr>
        <w:pStyle w:val="a6"/>
        <w:numPr>
          <w:ilvl w:val="0"/>
          <w:numId w:val="26"/>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52743364"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4EE45B85"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2997CF24"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sidRPr="00A21BBF">
        <w:rPr>
          <w:rFonts w:ascii="Times New Roman" w:hAnsi="Times New Roman" w:cs="Times New Roman"/>
          <w:spacing w:val="-6"/>
          <w:sz w:val="24"/>
          <w:szCs w:val="24"/>
          <w:lang w:val="ru-RU"/>
        </w:rPr>
        <w:t>11.4.</w:t>
      </w:r>
      <w:r>
        <w:rPr>
          <w:rFonts w:ascii="Times New Roman" w:hAnsi="Times New Roman" w:cs="Times New Roman"/>
          <w:spacing w:val="-6"/>
          <w:sz w:val="24"/>
          <w:szCs w:val="24"/>
          <w:lang w:val="ru-RU"/>
        </w:rPr>
        <w:t xml:space="preserve"> </w:t>
      </w:r>
      <w:r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3FF2590B" w14:textId="77777777" w:rsidR="00F20E8C" w:rsidRPr="006C21E4" w:rsidRDefault="00F20E8C" w:rsidP="00F20E8C">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Pr="006C21E4">
        <w:rPr>
          <w:rFonts w:ascii="Times New Roman" w:hAnsi="Times New Roman" w:cs="Times New Roman"/>
          <w:b/>
          <w:sz w:val="24"/>
          <w:szCs w:val="24"/>
          <w:lang w:val="ru-RU"/>
        </w:rPr>
        <w:t>Порядок Регистрации на электронной площадке</w:t>
      </w:r>
    </w:p>
    <w:p w14:paraId="4F4EC0F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1B4E29B0"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20A209E0"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03618E0D"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50933AA0" w14:textId="77777777" w:rsidR="00F20E8C" w:rsidRPr="006C21E4" w:rsidRDefault="00F20E8C" w:rsidP="00F20E8C">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Pr="006C21E4">
        <w:rPr>
          <w:rFonts w:ascii="Times New Roman" w:hAnsi="Times New Roman" w:cs="Times New Roman"/>
          <w:b/>
          <w:sz w:val="24"/>
          <w:szCs w:val="24"/>
          <w:lang w:val="ru-RU"/>
        </w:rPr>
        <w:t>Рассмотрение Комиссией Заявок и порядок проведения Аукциона.</w:t>
      </w:r>
    </w:p>
    <w:p w14:paraId="3B3CE4E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2A26C837"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2CDBAC57"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26F4E97"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0326A730"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7CE895FB"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1CEC235"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73FD192F"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4FBC072D"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Pr="006C21E4">
        <w:rPr>
          <w:rFonts w:ascii="Times New Roman" w:hAnsi="Times New Roman" w:cs="Times New Roman"/>
          <w:b/>
          <w:spacing w:val="-6"/>
          <w:sz w:val="24"/>
          <w:szCs w:val="24"/>
          <w:lang w:val="ru-RU"/>
        </w:rPr>
        <w:t>Аукцион проводится в следующем порядке:</w:t>
      </w:r>
    </w:p>
    <w:p w14:paraId="7B6C37DD"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01A8166B" w14:textId="77777777" w:rsidR="00F20E8C" w:rsidRPr="00741053" w:rsidRDefault="00F20E8C" w:rsidP="00F20E8C">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2870C789" w14:textId="77777777" w:rsidR="00F20E8C" w:rsidRPr="00741053" w:rsidRDefault="00F20E8C" w:rsidP="00F20E8C">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09A3A33F"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65BA6A02" w14:textId="77777777" w:rsidR="00F20E8C" w:rsidRPr="00FF66A3" w:rsidRDefault="00F20E8C" w:rsidP="004C14AE">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3B81C72D" w14:textId="77777777" w:rsidR="00F20E8C" w:rsidRPr="00FF66A3" w:rsidRDefault="00F20E8C" w:rsidP="004C14AE">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7CC2CF7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Pr="006C21E4">
        <w:rPr>
          <w:rFonts w:ascii="Times New Roman" w:hAnsi="Times New Roman" w:cs="Times New Roman"/>
          <w:spacing w:val="-6"/>
          <w:sz w:val="24"/>
          <w:szCs w:val="24"/>
          <w:lang w:val="ru-RU"/>
        </w:rPr>
        <w:t>В течение 15</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(пятнадцати) минут со времени начала проведения процедуры Аукциона Участникам предлагается заявить о приобретении Имущества по Начальной</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589E7C1F" w14:textId="77777777" w:rsidR="00F20E8C" w:rsidRPr="00FF66A3" w:rsidRDefault="00F20E8C" w:rsidP="004C14A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530C9464" w14:textId="77777777" w:rsidR="00F20E8C" w:rsidRPr="00FF66A3" w:rsidRDefault="00F20E8C" w:rsidP="004C14A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4A5A615"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01E140BC" w14:textId="77777777" w:rsidR="00F20E8C" w:rsidRPr="00FF66A3" w:rsidRDefault="00F20E8C" w:rsidP="004C14AE">
      <w:pPr>
        <w:pStyle w:val="a6"/>
        <w:numPr>
          <w:ilvl w:val="0"/>
          <w:numId w:val="3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97D1C40" w14:textId="77777777" w:rsidR="00F20E8C" w:rsidRPr="00FF66A3" w:rsidRDefault="00F20E8C" w:rsidP="004C14AE">
      <w:pPr>
        <w:pStyle w:val="a6"/>
        <w:numPr>
          <w:ilvl w:val="0"/>
          <w:numId w:val="32"/>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FB1A6AF" w14:textId="77777777" w:rsidR="00F20E8C" w:rsidRPr="00FF66A3"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D54537A"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1713493D"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59ED5B70" w14:textId="77777777" w:rsidR="00F20E8C" w:rsidRPr="00214A86" w:rsidRDefault="00F20E8C" w:rsidP="004C14AE">
      <w:pPr>
        <w:pStyle w:val="a6"/>
        <w:numPr>
          <w:ilvl w:val="2"/>
          <w:numId w:val="25"/>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01D9ACF6"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6CD019B"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51C35F8B"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4F3525DF"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44FAB5B3"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61197E20"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 (стартовой) цене Имущества.</w:t>
      </w:r>
      <w:r w:rsidRPr="00214A86">
        <w:rPr>
          <w:rFonts w:ascii="Times New Roman" w:hAnsi="Times New Roman" w:cs="Times New Roman"/>
          <w:spacing w:val="-6"/>
          <w:sz w:val="24"/>
          <w:szCs w:val="24"/>
        </w:rPr>
        <w:t xml:space="preserve"> </w:t>
      </w:r>
    </w:p>
    <w:p w14:paraId="2A087342" w14:textId="77777777" w:rsidR="00F20E8C" w:rsidRPr="00214A86" w:rsidRDefault="00F20E8C" w:rsidP="004C14AE">
      <w:pPr>
        <w:pStyle w:val="TextBasTxt"/>
        <w:numPr>
          <w:ilvl w:val="2"/>
          <w:numId w:val="25"/>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213A7874" w14:textId="77777777" w:rsidR="00F20E8C" w:rsidRPr="00214A86" w:rsidRDefault="00F20E8C" w:rsidP="004C14AE">
      <w:pPr>
        <w:pStyle w:val="TextBasTxt"/>
        <w:numPr>
          <w:ilvl w:val="2"/>
          <w:numId w:val="25"/>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B2BCCEF" w14:textId="77777777" w:rsidR="00F20E8C" w:rsidRPr="00214A86" w:rsidRDefault="00F20E8C" w:rsidP="004C14AE">
      <w:pPr>
        <w:pStyle w:val="TextBasTxt"/>
        <w:numPr>
          <w:ilvl w:val="0"/>
          <w:numId w:val="21"/>
        </w:numPr>
        <w:ind w:left="0" w:firstLine="709"/>
        <w:rPr>
          <w:spacing w:val="-6"/>
        </w:rPr>
      </w:pPr>
      <w:r w:rsidRPr="00214A86">
        <w:rPr>
          <w:spacing w:val="-6"/>
        </w:rPr>
        <w:t>наименование Имущества и иные, позволяющие его индивидуализировать сведения;</w:t>
      </w:r>
    </w:p>
    <w:p w14:paraId="3A61E203" w14:textId="77777777" w:rsidR="00F20E8C" w:rsidRPr="00214A86" w:rsidRDefault="00F20E8C" w:rsidP="004C14AE">
      <w:pPr>
        <w:pStyle w:val="TextBasTxt"/>
        <w:numPr>
          <w:ilvl w:val="0"/>
          <w:numId w:val="21"/>
        </w:numPr>
        <w:ind w:left="0" w:firstLine="709"/>
        <w:rPr>
          <w:spacing w:val="-6"/>
        </w:rPr>
      </w:pPr>
      <w:r w:rsidRPr="00214A86">
        <w:rPr>
          <w:spacing w:val="-6"/>
        </w:rPr>
        <w:t>цена Имущества, предложенная Победителем;</w:t>
      </w:r>
    </w:p>
    <w:p w14:paraId="58286A39" w14:textId="77777777" w:rsidR="00F20E8C" w:rsidRPr="00214A86" w:rsidRDefault="00F20E8C" w:rsidP="004C14A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1800472"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473746EE"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2EA8F72C"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231F1D3E" w14:textId="77777777" w:rsidR="00F20E8C" w:rsidRPr="00214A86" w:rsidRDefault="00F20E8C" w:rsidP="004C14A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BB18738" w14:textId="77777777" w:rsidR="00F20E8C" w:rsidRPr="00214A86" w:rsidRDefault="00F20E8C" w:rsidP="004C14A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649D7C48"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 2.1. Документации</w:t>
      </w:r>
      <w:r w:rsidRPr="00214A86">
        <w:rPr>
          <w:rFonts w:ascii="Times New Roman" w:hAnsi="Times New Roman" w:cs="Times New Roman"/>
          <w:color w:val="000000"/>
          <w:spacing w:val="-6"/>
          <w:sz w:val="24"/>
          <w:szCs w:val="24"/>
        </w:rPr>
        <w:t xml:space="preserve">. </w:t>
      </w:r>
    </w:p>
    <w:p w14:paraId="08B5C9A0" w14:textId="77777777" w:rsidR="00F20E8C"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4104AF14" w14:textId="77777777" w:rsidR="00F20E8C" w:rsidRPr="0075564D" w:rsidRDefault="00F20E8C" w:rsidP="00F20E8C">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6BBD75B1" w14:textId="77777777" w:rsidR="00F20E8C" w:rsidRPr="006C374F" w:rsidRDefault="00F20E8C" w:rsidP="00F20E8C">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5E5908ED"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18B84F3B"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71C449D2" w14:textId="77777777" w:rsidR="00F20E8C" w:rsidRPr="00C92F07" w:rsidRDefault="00F20E8C" w:rsidP="004C14AE">
      <w:pPr>
        <w:pStyle w:val="a6"/>
        <w:numPr>
          <w:ilvl w:val="0"/>
          <w:numId w:val="25"/>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1250F0C2"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4630F281"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5ED42943" w14:textId="77777777" w:rsidR="00F20E8C" w:rsidRPr="00C92F07" w:rsidRDefault="00F20E8C" w:rsidP="004C14AE">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0"/>
    <w:p w14:paraId="0C3FC67C" w14:textId="77777777" w:rsidR="00F20E8C" w:rsidRPr="00A235FE" w:rsidRDefault="00F20E8C" w:rsidP="004C14A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05AE400B" w14:textId="77777777" w:rsidR="00F20E8C" w:rsidRPr="00A235FE" w:rsidRDefault="00F20E8C" w:rsidP="004C14A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1"/>
    <w:bookmarkEnd w:id="22"/>
    <w:p w14:paraId="08DB93EE"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sectPr w:rsidR="00F20E8C" w:rsidRPr="0075564D" w:rsidSect="00F20E8C">
          <w:headerReference w:type="default" r:id="rId17"/>
          <w:pgSz w:w="11906" w:h="16838" w:code="9"/>
          <w:pgMar w:top="1134" w:right="567" w:bottom="1134" w:left="1134" w:header="567" w:footer="567" w:gutter="0"/>
          <w:cols w:space="708"/>
          <w:titlePg/>
          <w:docGrid w:linePitch="360"/>
        </w:sectPr>
      </w:pPr>
    </w:p>
    <w:p w14:paraId="6AC6D232" w14:textId="77777777" w:rsidR="00F20E8C" w:rsidRPr="00C92F07" w:rsidRDefault="00F20E8C" w:rsidP="00F20E8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t>ЧАСТЬ II. ФОРМЫ ДОКУМЕНТОВ</w:t>
      </w:r>
      <w:bookmarkStart w:id="32" w:name="Содерж_свед_на_конвер"/>
      <w:bookmarkStart w:id="33" w:name="Коверт_ЗУК"/>
      <w:bookmarkStart w:id="34" w:name="Форма_заявки_на_уч_в_конкурсе"/>
      <w:bookmarkStart w:id="35" w:name="_Toc230144066"/>
      <w:bookmarkEnd w:id="32"/>
      <w:bookmarkEnd w:id="33"/>
      <w:bookmarkEnd w:id="34"/>
    </w:p>
    <w:p w14:paraId="687AC5F7"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5"/>
    </w:p>
    <w:p w14:paraId="49099409" w14:textId="77777777" w:rsidR="00F20E8C" w:rsidRPr="00204735" w:rsidRDefault="00F20E8C" w:rsidP="00F20E8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0F80E80D" w14:textId="77777777" w:rsidR="00F20E8C" w:rsidRPr="0075564D" w:rsidRDefault="00F20E8C" w:rsidP="00F20E8C">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5F52F8D6" w14:textId="77777777" w:rsidR="00F20E8C" w:rsidRPr="0075564D" w:rsidRDefault="00F20E8C" w:rsidP="00F20E8C">
      <w:pPr>
        <w:ind w:firstLine="709"/>
        <w:mirrorIndents/>
        <w:jc w:val="both"/>
        <w:rPr>
          <w:rFonts w:ascii="Times New Roman" w:hAnsi="Times New Roman" w:cs="Times New Roman"/>
          <w:b/>
          <w:bCs/>
          <w:sz w:val="24"/>
          <w:szCs w:val="24"/>
          <w:lang w:val="ru-RU"/>
        </w:rPr>
      </w:pPr>
    </w:p>
    <w:p w14:paraId="0D2119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9E8F664"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09413765"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5F6C1B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6730AF0"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0677512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2A715FA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A7011CA" w14:textId="77777777" w:rsidR="00F20E8C" w:rsidRPr="0075564D" w:rsidRDefault="00F20E8C" w:rsidP="00F20E8C">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1867571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4F84C5A0"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339E74C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60F2AE1D"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590E74BC"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1AA14736"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3835A03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7C4FF6EE"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22C0F4F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5F823571"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2149131C"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0B6ED199"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356B8571"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8EB15FE"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6DB79839"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3757B2B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3A705254"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0213224F"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3317D03F"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339CC66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2074FD4B"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4325FA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314E6B8"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73E3E7CC" w14:textId="77777777" w:rsidR="00F20E8C" w:rsidRPr="0075564D" w:rsidRDefault="00F20E8C" w:rsidP="00F20E8C">
      <w:pPr>
        <w:ind w:firstLine="709"/>
        <w:mirrorIndents/>
        <w:jc w:val="both"/>
        <w:rPr>
          <w:rFonts w:ascii="Times New Roman" w:hAnsi="Times New Roman" w:cs="Times New Roman"/>
          <w:sz w:val="24"/>
          <w:szCs w:val="24"/>
          <w:lang w:val="ru-RU"/>
        </w:rPr>
      </w:pPr>
    </w:p>
    <w:p w14:paraId="09407D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0A2856FC" w14:textId="77777777" w:rsidR="00F20E8C" w:rsidRPr="0075564D" w:rsidRDefault="00F20E8C" w:rsidP="00F20E8C">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489DA5AA" w14:textId="77777777" w:rsidR="00F20E8C" w:rsidRPr="0075564D" w:rsidRDefault="00F20E8C" w:rsidP="00F20E8C">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62E9335D"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7645100"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E843B26"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41DE0BF4"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7D5FBC"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2ACEB62B" w14:textId="77777777" w:rsidR="00F20E8C" w:rsidRPr="0075564D" w:rsidRDefault="00F20E8C" w:rsidP="00F20E8C">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572F67A9" w14:textId="77777777" w:rsidR="00F20E8C" w:rsidRPr="00FF66A3" w:rsidRDefault="00F20E8C" w:rsidP="00F20E8C">
      <w:pPr>
        <w:pBdr>
          <w:bottom w:val="single" w:sz="12" w:space="1" w:color="auto"/>
        </w:pBdr>
        <w:mirrorIndents/>
        <w:jc w:val="both"/>
        <w:rPr>
          <w:rFonts w:ascii="Times New Roman" w:hAnsi="Times New Roman" w:cs="Times New Roman"/>
          <w:sz w:val="24"/>
          <w:szCs w:val="24"/>
          <w:lang w:val="ru-RU"/>
        </w:rPr>
      </w:pPr>
    </w:p>
    <w:p w14:paraId="50A8A8A4" w14:textId="77777777" w:rsidR="00F20E8C" w:rsidRPr="00FF66A3" w:rsidRDefault="00F20E8C" w:rsidP="00F20E8C">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715A8B25" w14:textId="77777777" w:rsidR="00F20E8C" w:rsidRPr="0075564D" w:rsidRDefault="00F20E8C" w:rsidP="00F20E8C">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998F60A" w14:textId="77777777" w:rsidR="00F20E8C" w:rsidRPr="00204735" w:rsidRDefault="00F20E8C" w:rsidP="00F20E8C">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14:paraId="3C23B12E"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4050F97E"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7D80310F"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67034F">
        <w:rPr>
          <w:rFonts w:ascii="Times New Roman" w:hAnsi="Times New Roman" w:cs="Times New Roman"/>
          <w:sz w:val="24"/>
          <w:szCs w:val="24"/>
        </w:rPr>
        <w:t xml:space="preserve">14 </w:t>
      </w:r>
      <w:r w:rsidRPr="00204735">
        <w:rPr>
          <w:rFonts w:ascii="Times New Roman" w:hAnsi="Times New Roman" w:cs="Times New Roman"/>
          <w:sz w:val="24"/>
          <w:szCs w:val="24"/>
        </w:rPr>
        <w:t>(</w:t>
      </w:r>
      <w:r w:rsidR="0067034F">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39E707EF"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6F281C7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70D9B7E1"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6B70363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48F9AA7F" w14:textId="417DC6E3" w:rsidR="007E253C" w:rsidRDefault="00261950"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1143D513" w14:textId="69350C03" w:rsidR="008B0D48" w:rsidRDefault="008B0D48"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Pr>
          <w:rFonts w:ascii="Times New Roman" w:hAnsi="Times New Roman" w:cs="Times New Roman"/>
          <w:sz w:val="24"/>
          <w:szCs w:val="24"/>
        </w:rPr>
        <w:t xml:space="preserve">ознакомлен с информацией о техническом состоянии </w:t>
      </w:r>
      <w:r w:rsidRPr="00CB7566">
        <w:rPr>
          <w:rFonts w:ascii="Times New Roman" w:hAnsi="Times New Roman" w:cs="Times New Roman"/>
          <w:sz w:val="24"/>
          <w:szCs w:val="24"/>
        </w:rPr>
        <w:t>здания с кадастровым номером: 23:43:0305022:368</w:t>
      </w:r>
      <w:r>
        <w:rPr>
          <w:rFonts w:ascii="Times New Roman" w:hAnsi="Times New Roman" w:cs="Times New Roman"/>
          <w:sz w:val="24"/>
          <w:szCs w:val="24"/>
        </w:rPr>
        <w:t xml:space="preserve"> и с информацией о техническом состоянии объектов движимого имущества, входящих в состав Имущества (п.1.1. Документации). Указанная информация не повлияла на мое решение об участии в Аукционе;</w:t>
      </w:r>
    </w:p>
    <w:p w14:paraId="331AD06B" w14:textId="45AA542A" w:rsidR="008B0D48" w:rsidRDefault="008B0D48"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Pr>
          <w:rFonts w:ascii="Times New Roman" w:hAnsi="Times New Roman" w:cs="Times New Roman"/>
          <w:sz w:val="24"/>
          <w:szCs w:val="24"/>
        </w:rPr>
        <w:t>ознакомлен с содержанием Обстоятельства №1 и Обстоятельства №2, изложенным в п.1.1. Документации. Указанные обстоятельства не повлияли на мое решение об участии в Аукционе;</w:t>
      </w:r>
    </w:p>
    <w:p w14:paraId="31748C3C" w14:textId="6DCC12C9" w:rsidR="00261950" w:rsidRPr="007E253C" w:rsidRDefault="00261950"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7E253C">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5F3494FD" w14:textId="77777777"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Pr>
          <w:rFonts w:ascii="Times New Roman" w:hAnsi="Times New Roman" w:cs="Times New Roman"/>
          <w:sz w:val="24"/>
          <w:szCs w:val="24"/>
        </w:rPr>
        <w:t>;</w:t>
      </w:r>
    </w:p>
    <w:p w14:paraId="7F449AC7" w14:textId="77777777"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Pr>
          <w:rFonts w:ascii="Times New Roman" w:hAnsi="Times New Roman" w:cs="Times New Roman"/>
          <w:sz w:val="24"/>
          <w:szCs w:val="24"/>
        </w:rPr>
        <w:t>;</w:t>
      </w:r>
    </w:p>
    <w:p w14:paraId="05F2C194"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4CF8F2D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058975DB"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057B122D" w14:textId="77777777" w:rsidR="00F20E8C" w:rsidRPr="0075564D" w:rsidRDefault="00F20E8C" w:rsidP="00F20E8C">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5D7503FD"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6D26F13A" w14:textId="77777777" w:rsidR="00F20E8C" w:rsidRPr="0075564D" w:rsidRDefault="00F20E8C" w:rsidP="00F20E8C">
      <w:pPr>
        <w:ind w:firstLine="709"/>
        <w:mirrorIndents/>
        <w:jc w:val="both"/>
        <w:rPr>
          <w:rFonts w:ascii="Times New Roman" w:hAnsi="Times New Roman" w:cs="Times New Roman"/>
          <w:lang w:val="ru-RU"/>
        </w:rPr>
      </w:pPr>
    </w:p>
    <w:p w14:paraId="0A0122A1"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689A24F8"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7C893DEB"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38195BEE"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3FE8812B"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55B021F1"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112F3CA" w14:textId="77777777" w:rsidR="00F20E8C" w:rsidRPr="0075564D" w:rsidRDefault="00F20E8C" w:rsidP="00F20E8C">
      <w:pPr>
        <w:ind w:firstLine="709"/>
        <w:mirrorIndents/>
        <w:jc w:val="both"/>
        <w:rPr>
          <w:rFonts w:ascii="Times New Roman" w:hAnsi="Times New Roman" w:cs="Times New Roman"/>
          <w:i/>
          <w:sz w:val="24"/>
          <w:szCs w:val="24"/>
          <w:lang w:val="ru-RU"/>
        </w:rPr>
      </w:pPr>
    </w:p>
    <w:p w14:paraId="2F1F7309" w14:textId="77777777" w:rsidR="00F20E8C" w:rsidRPr="0075564D" w:rsidRDefault="00F20E8C" w:rsidP="00F20E8C">
      <w:pPr>
        <w:ind w:firstLine="709"/>
        <w:mirrorIndents/>
        <w:jc w:val="both"/>
        <w:rPr>
          <w:rFonts w:ascii="Times New Roman" w:hAnsi="Times New Roman" w:cs="Times New Roman"/>
          <w:i/>
          <w:sz w:val="24"/>
          <w:szCs w:val="24"/>
          <w:lang w:val="ru-RU"/>
        </w:rPr>
      </w:pPr>
    </w:p>
    <w:p w14:paraId="648CF443"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0E839FEF"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6A9B5562"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64278E54" w14:textId="77777777" w:rsidR="00F20E8C" w:rsidRPr="0075564D" w:rsidRDefault="00F20E8C" w:rsidP="00F20E8C">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5C8C24C6" w14:textId="77777777" w:rsidR="00F20E8C" w:rsidRPr="0075564D" w:rsidRDefault="00F20E8C" w:rsidP="00F20E8C">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076BAE3A" w14:textId="77777777" w:rsidR="00F20E8C" w:rsidRPr="0075564D" w:rsidRDefault="00F20E8C" w:rsidP="00F20E8C">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4907A8EF" w14:textId="77777777" w:rsidR="00F20E8C" w:rsidRPr="0075564D" w:rsidRDefault="00F20E8C" w:rsidP="00F20E8C">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45E8A5B3" w14:textId="77777777" w:rsidR="00F20E8C" w:rsidRPr="0075564D" w:rsidRDefault="00F20E8C" w:rsidP="00F20E8C">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929ABCF"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EB0C745"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ED955D7"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72BF06A6"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256EFDBA"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2E087FF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721234F"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6D54509C"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56A55261"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1F5627AF"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473D3340"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11E3ED7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0192E6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1159576"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04138F56"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D6E83F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3C8D37A"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A65ACD7"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9A46C7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3E16865"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396EC4C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697F06B0"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930815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64DE42DD"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3DB7FFD6" w14:textId="77777777" w:rsidR="00F20E8C" w:rsidRPr="0075564D" w:rsidRDefault="00F20E8C" w:rsidP="00F20E8C">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56DE8FA1" w14:textId="77777777" w:rsidR="00F20E8C" w:rsidRPr="0075564D" w:rsidRDefault="00F20E8C" w:rsidP="00F20E8C">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3338F9FE" w14:textId="77777777" w:rsidR="00F20E8C" w:rsidRPr="0075564D" w:rsidRDefault="00F20E8C" w:rsidP="00F20E8C">
      <w:pPr>
        <w:tabs>
          <w:tab w:val="left" w:pos="1620"/>
        </w:tabs>
        <w:jc w:val="center"/>
        <w:rPr>
          <w:rFonts w:ascii="Times New Roman" w:hAnsi="Times New Roman" w:cs="Times New Roman"/>
          <w:i/>
          <w:sz w:val="24"/>
          <w:szCs w:val="24"/>
          <w:lang w:val="ru-RU"/>
        </w:rPr>
      </w:pPr>
    </w:p>
    <w:p w14:paraId="2BDB4B55" w14:textId="77777777" w:rsidR="00F20E8C" w:rsidRPr="0075564D" w:rsidRDefault="00F20E8C" w:rsidP="00F20E8C">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16E5CF5A" w14:textId="77777777" w:rsidR="00F20E8C" w:rsidRPr="0075564D" w:rsidRDefault="00F20E8C" w:rsidP="00F20E8C">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09507083" w14:textId="77777777" w:rsidR="00F20E8C" w:rsidRPr="00AF3281" w:rsidRDefault="00F20E8C" w:rsidP="00F20E8C">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6DF909A2" w14:textId="77777777" w:rsidR="00F20E8C" w:rsidRPr="00AF3281" w:rsidRDefault="00F20E8C" w:rsidP="00F20E8C">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05F386F6" w14:textId="77777777" w:rsidR="00F20E8C" w:rsidRPr="0075564D" w:rsidRDefault="00F20E8C" w:rsidP="00F20E8C">
      <w:pPr>
        <w:tabs>
          <w:tab w:val="left" w:pos="1620"/>
        </w:tabs>
        <w:jc w:val="right"/>
        <w:rPr>
          <w:rFonts w:ascii="Times New Roman" w:hAnsi="Times New Roman" w:cs="Times New Roman"/>
          <w:b/>
          <w:sz w:val="24"/>
          <w:szCs w:val="24"/>
          <w:lang w:val="ru-RU"/>
        </w:rPr>
      </w:pPr>
    </w:p>
    <w:p w14:paraId="6A8D4FA0" w14:textId="77777777" w:rsidR="00F20E8C" w:rsidRPr="0075564D" w:rsidRDefault="00F20E8C" w:rsidP="00F20E8C">
      <w:pPr>
        <w:tabs>
          <w:tab w:val="left" w:pos="1620"/>
        </w:tabs>
        <w:jc w:val="both"/>
        <w:rPr>
          <w:rFonts w:ascii="Times New Roman" w:hAnsi="Times New Roman" w:cs="Times New Roman"/>
          <w:b/>
          <w:sz w:val="24"/>
          <w:szCs w:val="24"/>
          <w:lang w:val="ru-RU"/>
        </w:rPr>
      </w:pPr>
    </w:p>
    <w:p w14:paraId="4A34992C" w14:textId="77777777" w:rsidR="00F20E8C" w:rsidRPr="0075564D" w:rsidRDefault="00F20E8C" w:rsidP="00F20E8C">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5EE503F9" w14:textId="77777777" w:rsidR="00F20E8C" w:rsidRPr="0075564D" w:rsidRDefault="00F20E8C" w:rsidP="00F20E8C">
      <w:pPr>
        <w:ind w:firstLine="709"/>
        <w:jc w:val="center"/>
        <w:rPr>
          <w:rFonts w:ascii="Times New Roman" w:hAnsi="Times New Roman" w:cs="Times New Roman"/>
          <w:b/>
          <w:sz w:val="24"/>
          <w:szCs w:val="24"/>
          <w:lang w:val="ru-RU"/>
        </w:rPr>
      </w:pPr>
    </w:p>
    <w:p w14:paraId="12D6633E" w14:textId="77777777" w:rsidR="00F20E8C" w:rsidRPr="0075564D" w:rsidRDefault="00F20E8C" w:rsidP="00F20E8C">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45A9F7B2"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24904E05" w14:textId="77777777" w:rsidR="00F20E8C" w:rsidRPr="0075564D" w:rsidRDefault="00F20E8C" w:rsidP="00F20E8C">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4F0DCDF0"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5FA24BE6" w14:textId="77777777" w:rsidR="00F20E8C" w:rsidRPr="0075564D" w:rsidRDefault="00F20E8C" w:rsidP="00F20E8C">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номер)                                                                                                                 (когда и кем выдан)</w:t>
      </w:r>
    </w:p>
    <w:p w14:paraId="70469CFB"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60012EA3"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2866FAF5"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11B65762"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1B42FDEE"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74145731"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4B61FACC"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08DF31AA"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7580FA28"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7009C198"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4154E82B"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715B8E83" w14:textId="77777777" w:rsidR="00F20E8C"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60773013"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14:paraId="577C25BD" w14:textId="77777777" w:rsidR="00F20E8C" w:rsidRPr="005530AD"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50C09F86"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специальность;</w:t>
      </w:r>
    </w:p>
    <w:p w14:paraId="08B4A5AF" w14:textId="77777777" w:rsidR="00F20E8C" w:rsidRPr="00331D0A" w:rsidRDefault="00F20E8C" w:rsidP="004C14AE">
      <w:pPr>
        <w:widowControl/>
        <w:numPr>
          <w:ilvl w:val="0"/>
          <w:numId w:val="35"/>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1544E16D"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E88C494" w14:textId="77777777" w:rsidR="00F20E8C" w:rsidRPr="00C92F07" w:rsidRDefault="00F20E8C" w:rsidP="004C14AE">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FEA1B29"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4320D2FB"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Фонд пенсионного и социального страхования 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5D4AADEA" w14:textId="77777777" w:rsidR="00F20E8C"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4FED5D5" w14:textId="77777777" w:rsidR="00F20E8C" w:rsidRPr="00D301CF"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F5E0E78"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265DCD04"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778EC780"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3B886A6B"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7B675A84"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7087D61"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2BBEBCCB"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4F5D8752"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521D2AE2"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4402EEA0" w14:textId="77777777" w:rsidR="00F20E8C" w:rsidRPr="0075564D" w:rsidRDefault="00F20E8C" w:rsidP="00F20E8C">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3F8957C0" w14:textId="77777777" w:rsidR="00F20E8C" w:rsidRPr="0075564D" w:rsidRDefault="00F20E8C" w:rsidP="00F20E8C">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F8429C" w14:textId="77777777" w:rsidR="00F20E8C" w:rsidRPr="0075564D" w:rsidRDefault="00F20E8C" w:rsidP="00F20E8C">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92016B0"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3F134ABC"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6226DE3E"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p>
    <w:p w14:paraId="0828E976" w14:textId="77777777" w:rsidR="00F20E8C" w:rsidRPr="0075564D" w:rsidRDefault="00F20E8C" w:rsidP="00F20E8C">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24910DCA"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p>
    <w:p w14:paraId="6BCAC184"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C6EDB90" w14:textId="77777777" w:rsidR="00F20E8C" w:rsidRPr="0088365A" w:rsidRDefault="00F20E8C" w:rsidP="00F20E8C">
      <w:pPr>
        <w:tabs>
          <w:tab w:val="left" w:pos="1620"/>
        </w:tabs>
        <w:jc w:val="both"/>
        <w:outlineLvl w:val="0"/>
        <w:rPr>
          <w:rFonts w:ascii="Times New Roman" w:hAnsi="Times New Roman" w:cs="Times New Roman"/>
          <w:b/>
          <w:sz w:val="24"/>
          <w:szCs w:val="24"/>
          <w:lang w:val="ru-RU"/>
        </w:rPr>
      </w:pPr>
    </w:p>
    <w:p w14:paraId="23EA11D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65BAEF2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4F754551"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60F11D53"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номер)                                              (когда и кем выдан)</w:t>
      </w:r>
    </w:p>
    <w:p w14:paraId="1CFEDE62"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78A61849"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16FE9BB0"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0A7697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71858205"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29D9F5D3"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29B86ACF"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22E641CC"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7676E43B"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4A1EA352"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146C4C3F"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19B5BCFE"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6C202746"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288FA1D1" w14:textId="77777777" w:rsidR="00F20E8C"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293F8C4B"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14:paraId="05F5EA06" w14:textId="77777777" w:rsidR="00F20E8C" w:rsidRPr="005530AD"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461F9450"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специальность</w:t>
      </w:r>
      <w:r>
        <w:rPr>
          <w:rFonts w:ascii="Times New Roman" w:hAnsi="Times New Roman" w:cs="Times New Roman"/>
          <w:sz w:val="24"/>
          <w:szCs w:val="24"/>
          <w:lang w:val="ru-RU"/>
        </w:rPr>
        <w:t>.</w:t>
      </w:r>
    </w:p>
    <w:p w14:paraId="44899A61"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6DF4427E" w14:textId="77777777" w:rsidR="00F20E8C" w:rsidRPr="00AF3281" w:rsidRDefault="00F20E8C" w:rsidP="004C14AE">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4EA7D202"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73088D8" w14:textId="77777777" w:rsidR="00F20E8C"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3BFE9272" w14:textId="77777777" w:rsidR="00F20E8C" w:rsidRPr="00D301CF"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3045004C"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2293820"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25B1FA1" w14:textId="77777777" w:rsidR="00F20E8C" w:rsidRPr="00991CA0" w:rsidRDefault="00F20E8C" w:rsidP="00F20E8C">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F20E8C" w:rsidRPr="00991CA0" w14:paraId="34FD0363"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5CD954EE"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189C0874"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F20E8C" w:rsidRPr="00991CA0" w14:paraId="746FBF4C"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6977BE1C" w14:textId="77777777" w:rsidR="00F20E8C" w:rsidRPr="005817F9" w:rsidRDefault="00CB7566" w:rsidP="00E137F0">
            <w:pPr>
              <w:spacing w:line="276" w:lineRule="auto"/>
              <w:ind w:firstLine="709"/>
              <w:rPr>
                <w:rFonts w:ascii="Times New Roman" w:hAnsi="Times New Roman" w:cs="Times New Roman"/>
                <w:sz w:val="24"/>
                <w:szCs w:val="24"/>
              </w:rPr>
            </w:pPr>
            <w:hyperlink r:id="rId18" w:history="1">
              <w:r w:rsidR="00F20E8C"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1C52D83"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F20E8C" w:rsidRPr="00991CA0" w14:paraId="16EBF8A5"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7E0AB619" w14:textId="77777777" w:rsidR="00F20E8C" w:rsidRPr="005817F9" w:rsidRDefault="00F20E8C" w:rsidP="00E137F0">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7BF8E812"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F20E8C" w:rsidRPr="00991CA0" w14:paraId="493535AD" w14:textId="77777777" w:rsidTr="00E137F0">
        <w:tc>
          <w:tcPr>
            <w:tcW w:w="5097" w:type="dxa"/>
            <w:tcBorders>
              <w:top w:val="single" w:sz="4" w:space="0" w:color="auto"/>
              <w:left w:val="single" w:sz="4" w:space="0" w:color="auto"/>
              <w:bottom w:val="single" w:sz="4" w:space="0" w:color="auto"/>
              <w:right w:val="single" w:sz="4" w:space="0" w:color="auto"/>
            </w:tcBorders>
          </w:tcPr>
          <w:p w14:paraId="75AEA063" w14:textId="77777777" w:rsidR="00F20E8C" w:rsidRDefault="00F20E8C" w:rsidP="00E137F0">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74BFCFC" w14:textId="77777777" w:rsidR="00F20E8C" w:rsidRPr="00991CA0" w:rsidRDefault="00F20E8C" w:rsidP="00E137F0">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1958F76E" w14:textId="77777777" w:rsidR="00F20E8C" w:rsidRPr="00AF3281" w:rsidRDefault="00F20E8C" w:rsidP="00F20E8C">
      <w:pPr>
        <w:widowControl/>
        <w:shd w:val="clear" w:color="auto" w:fill="FFFFFF"/>
        <w:autoSpaceDE/>
        <w:autoSpaceDN/>
        <w:ind w:left="709"/>
        <w:jc w:val="both"/>
        <w:rPr>
          <w:rFonts w:ascii="Times New Roman" w:hAnsi="Times New Roman" w:cs="Times New Roman"/>
          <w:sz w:val="24"/>
          <w:szCs w:val="24"/>
          <w:lang w:val="ru-RU"/>
        </w:rPr>
      </w:pPr>
    </w:p>
    <w:p w14:paraId="0518F8AD" w14:textId="77777777" w:rsidR="00F20E8C" w:rsidRPr="00AF3281" w:rsidRDefault="00F20E8C" w:rsidP="00F20E8C">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2A08C3CA"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4BE60A"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53C4D650"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15E9C3F" w14:textId="77777777" w:rsidR="00F20E8C" w:rsidRPr="00AF3281" w:rsidRDefault="00F20E8C" w:rsidP="00F20E8C">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передачу </w:t>
      </w:r>
      <w:r w:rsidRPr="00192BB3">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192BB3">
        <w:rPr>
          <w:rFonts w:ascii="Times New Roman" w:hAnsi="Times New Roman" w:cs="Times New Roman"/>
          <w:sz w:val="24"/>
          <w:szCs w:val="24"/>
        </w:rPr>
        <w:t xml:space="preserve">, обработку или условия обработки </w:t>
      </w:r>
      <w:r w:rsidRPr="00192BB3">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192BB3">
        <w:rPr>
          <w:rFonts w:ascii="Times New Roman" w:hAnsi="Times New Roman" w:cs="Times New Roman"/>
          <w:sz w:val="24"/>
          <w:szCs w:val="24"/>
        </w:rPr>
        <w:t xml:space="preserve"> Персональных данных)</w:t>
      </w:r>
      <w:r>
        <w:rPr>
          <w:rFonts w:ascii="Times New Roman" w:hAnsi="Times New Roman" w:cs="Times New Roman"/>
          <w:sz w:val="24"/>
          <w:szCs w:val="24"/>
        </w:rPr>
        <w:t>.</w:t>
      </w:r>
    </w:p>
    <w:p w14:paraId="659CE6EA"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4F538A88"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2F64FFB"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4E674273"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A6D0FB0"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74FFD1F0"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p>
    <w:p w14:paraId="1525DFD2"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p>
    <w:p w14:paraId="69084A09"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7E0D37CC"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5C2288F7" w14:textId="77777777" w:rsidR="00F20E8C" w:rsidRPr="0075564D" w:rsidRDefault="00F20E8C" w:rsidP="00F20E8C">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33ED4F50" w14:textId="77777777" w:rsidR="00F20E8C" w:rsidRPr="0075564D" w:rsidRDefault="00F20E8C" w:rsidP="00F20E8C">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20872E6" w14:textId="77777777" w:rsidR="00F20E8C" w:rsidRPr="0075564D" w:rsidRDefault="00F20E8C" w:rsidP="00F20E8C">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092CBC4C"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144061D0"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04F536DE"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E468F01"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3E90796"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DD4C063" w14:textId="77777777" w:rsidR="00F20E8C" w:rsidRDefault="00F20E8C" w:rsidP="00F20E8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05E566F7" w14:textId="77777777" w:rsidR="00F20E8C" w:rsidRPr="0075564D" w:rsidRDefault="00F20E8C" w:rsidP="00F20E8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CABD2C5"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6" w:name="_Hlk98755189"/>
      <w:r w:rsidRPr="0075564D">
        <w:rPr>
          <w:rFonts w:ascii="Times New Roman" w:hAnsi="Times New Roman" w:cs="Times New Roman"/>
          <w:sz w:val="24"/>
          <w:szCs w:val="24"/>
          <w:lang w:val="ru-RU"/>
        </w:rPr>
        <w:t>ДЕКЛАРАЦИЯ</w:t>
      </w:r>
    </w:p>
    <w:p w14:paraId="76C19C84"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6"/>
    </w:p>
    <w:p w14:paraId="7C9E62B2"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633D327C"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DC6A793" w14:textId="77777777" w:rsidR="00F20E8C" w:rsidRPr="0075564D" w:rsidRDefault="00F20E8C" w:rsidP="00F20E8C">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091774CB"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63E840AC"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005F7C6"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5FFF5958"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62136CD1" w14:textId="77777777" w:rsidR="00F20E8C" w:rsidRPr="00AF3281" w:rsidRDefault="00F20E8C" w:rsidP="004C14AE">
      <w:pPr>
        <w:pStyle w:val="a6"/>
        <w:numPr>
          <w:ilvl w:val="0"/>
          <w:numId w:val="33"/>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1E4284B1"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E929F4" w14:textId="77777777" w:rsidR="00F20E8C" w:rsidRPr="0075564D" w:rsidRDefault="00F20E8C" w:rsidP="00F20E8C">
      <w:pPr>
        <w:tabs>
          <w:tab w:val="left" w:pos="284"/>
        </w:tabs>
        <w:jc w:val="both"/>
        <w:rPr>
          <w:rFonts w:ascii="Times New Roman" w:hAnsi="Times New Roman" w:cs="Times New Roman"/>
          <w:sz w:val="24"/>
          <w:szCs w:val="24"/>
          <w:lang w:val="ru-RU"/>
        </w:rPr>
      </w:pPr>
    </w:p>
    <w:p w14:paraId="23FB6390" w14:textId="77777777" w:rsidR="00F20E8C" w:rsidRPr="0075564D" w:rsidRDefault="00F20E8C" w:rsidP="00F20E8C">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представитель по доверенности)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7E2750C4" w14:textId="77777777" w:rsidR="00F20E8C" w:rsidRPr="0075564D" w:rsidRDefault="00F20E8C" w:rsidP="00F20E8C">
      <w:pPr>
        <w:tabs>
          <w:tab w:val="left" w:pos="284"/>
          <w:tab w:val="num" w:pos="540"/>
        </w:tabs>
        <w:rPr>
          <w:rFonts w:ascii="Times New Roman" w:eastAsia="Times New Roman" w:hAnsi="Times New Roman" w:cs="Times New Roman"/>
          <w:bCs/>
          <w:sz w:val="24"/>
          <w:szCs w:val="24"/>
          <w:lang w:val="ru-RU" w:eastAsia="ru-RU"/>
        </w:rPr>
      </w:pPr>
    </w:p>
    <w:p w14:paraId="45527E04" w14:textId="77777777" w:rsidR="00F20E8C" w:rsidRPr="0075564D" w:rsidRDefault="00F20E8C" w:rsidP="00F20E8C">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Pr="0075564D">
        <w:rPr>
          <w:rFonts w:ascii="Times New Roman" w:eastAsia="Times New Roman" w:hAnsi="Times New Roman" w:cs="Times New Roman"/>
          <w:b/>
          <w:bCs/>
          <w:sz w:val="24"/>
          <w:szCs w:val="24"/>
          <w:lang w:val="ru-RU" w:eastAsia="ru-RU"/>
        </w:rPr>
        <w:t>20__ г.</w:t>
      </w:r>
    </w:p>
    <w:p w14:paraId="08B94163" w14:textId="77777777" w:rsidR="00F20E8C" w:rsidRPr="0075564D" w:rsidRDefault="00F20E8C" w:rsidP="00F20E8C">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460E35F3"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2A3893F4"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5790C7F6" w14:textId="77777777" w:rsidR="00F20E8C" w:rsidRPr="0075564D" w:rsidRDefault="00F20E8C" w:rsidP="00F20E8C">
      <w:pPr>
        <w:outlineLvl w:val="0"/>
        <w:rPr>
          <w:rFonts w:ascii="Times New Roman" w:hAnsi="Times New Roman" w:cs="Times New Roman"/>
          <w:b/>
          <w:sz w:val="24"/>
          <w:szCs w:val="24"/>
          <w:lang w:val="ru-RU"/>
        </w:rPr>
      </w:pPr>
    </w:p>
    <w:p w14:paraId="68541DC7" w14:textId="77777777" w:rsidR="00F20E8C" w:rsidRPr="0075564D" w:rsidRDefault="00F20E8C" w:rsidP="00F20E8C">
      <w:pPr>
        <w:outlineLvl w:val="0"/>
        <w:rPr>
          <w:rFonts w:ascii="Times New Roman" w:hAnsi="Times New Roman" w:cs="Times New Roman"/>
          <w:b/>
          <w:sz w:val="24"/>
          <w:szCs w:val="24"/>
          <w:lang w:val="ru-RU"/>
        </w:rPr>
      </w:pPr>
    </w:p>
    <w:p w14:paraId="7E074D55" w14:textId="77777777" w:rsidR="00F20E8C" w:rsidRPr="0075564D" w:rsidRDefault="00F20E8C" w:rsidP="00F20E8C">
      <w:pPr>
        <w:outlineLvl w:val="0"/>
        <w:rPr>
          <w:rFonts w:ascii="Times New Roman" w:hAnsi="Times New Roman" w:cs="Times New Roman"/>
          <w:b/>
          <w:sz w:val="24"/>
          <w:szCs w:val="24"/>
          <w:lang w:val="ru-RU"/>
        </w:rPr>
      </w:pPr>
    </w:p>
    <w:p w14:paraId="792EA13F" w14:textId="77777777" w:rsidR="00F20E8C"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0CECF955"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A25E6B3"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1B106368"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5EC2425A"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5D787207"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70BB4FA1" w14:textId="77777777" w:rsidR="00F20E8C" w:rsidRPr="0075564D" w:rsidRDefault="00F20E8C" w:rsidP="00F20E8C">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5CEAD291" w14:textId="77777777" w:rsidR="00F20E8C" w:rsidRPr="0075564D" w:rsidRDefault="00F20E8C" w:rsidP="00F20E8C">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379CE0EA" w14:textId="77777777" w:rsidR="00F20E8C" w:rsidRPr="0075564D" w:rsidRDefault="00F20E8C" w:rsidP="00F20E8C">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номер)                                                                             (когда и кем выдан)</w:t>
      </w:r>
    </w:p>
    <w:p w14:paraId="186D3B7D" w14:textId="77777777" w:rsidR="00F20E8C" w:rsidRPr="0075564D" w:rsidRDefault="00F20E8C" w:rsidP="00F20E8C">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318FF304"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7A6ABAA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6B880045"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5B7F424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3C1EE806" w14:textId="77777777" w:rsidR="00F20E8C" w:rsidRPr="00AF3281" w:rsidRDefault="00F20E8C" w:rsidP="004C14AE">
      <w:pPr>
        <w:pStyle w:val="a6"/>
        <w:numPr>
          <w:ilvl w:val="0"/>
          <w:numId w:val="3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08B8118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18858911" w14:textId="77777777" w:rsidR="00F20E8C" w:rsidRPr="0075564D" w:rsidRDefault="00F20E8C" w:rsidP="00F20E8C">
      <w:pPr>
        <w:tabs>
          <w:tab w:val="left" w:pos="284"/>
        </w:tabs>
        <w:jc w:val="both"/>
        <w:rPr>
          <w:rFonts w:ascii="Times New Roman" w:hAnsi="Times New Roman" w:cs="Times New Roman"/>
          <w:sz w:val="24"/>
          <w:szCs w:val="24"/>
          <w:lang w:val="ru-RU"/>
        </w:rPr>
      </w:pPr>
    </w:p>
    <w:p w14:paraId="55E811EA" w14:textId="77777777" w:rsidR="00F20E8C" w:rsidRPr="00D22238" w:rsidRDefault="00F20E8C" w:rsidP="00F20E8C">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14:paraId="43041573" w14:textId="77777777" w:rsidR="00F20E8C" w:rsidRPr="00D22238" w:rsidRDefault="00F20E8C" w:rsidP="00F20E8C">
      <w:pPr>
        <w:tabs>
          <w:tab w:val="left" w:pos="284"/>
          <w:tab w:val="num" w:pos="540"/>
        </w:tabs>
        <w:rPr>
          <w:rFonts w:ascii="Times New Roman" w:eastAsia="Times New Roman" w:hAnsi="Times New Roman" w:cs="Times New Roman"/>
          <w:bCs/>
          <w:sz w:val="24"/>
          <w:szCs w:val="24"/>
          <w:lang w:eastAsia="ru-RU"/>
        </w:rPr>
      </w:pPr>
    </w:p>
    <w:p w14:paraId="0EB7B5A5" w14:textId="77777777" w:rsidR="00F20E8C" w:rsidRPr="00EE20B8" w:rsidRDefault="00F20E8C" w:rsidP="00EE20B8">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г.</w:t>
      </w:r>
    </w:p>
    <w:p w14:paraId="38C03EC1" w14:textId="77777777" w:rsidR="00F20E8C" w:rsidRDefault="00F20E8C" w:rsidP="00F20E8C">
      <w:pPr>
        <w:rPr>
          <w:rFonts w:ascii="Times New Roman" w:hAnsi="Times New Roman" w:cs="Times New Roman"/>
          <w:sz w:val="24"/>
          <w:szCs w:val="24"/>
        </w:rPr>
      </w:pPr>
      <w:r>
        <w:rPr>
          <w:rFonts w:ascii="Times New Roman" w:hAnsi="Times New Roman" w:cs="Times New Roman"/>
          <w:sz w:val="24"/>
          <w:szCs w:val="24"/>
        </w:rPr>
        <w:br w:type="page"/>
      </w:r>
    </w:p>
    <w:p w14:paraId="4234345A"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7" w:name="Адрес_помещ"/>
      <w:bookmarkStart w:id="38" w:name="Адрес_орг_конкурса"/>
      <w:bookmarkStart w:id="39" w:name="Информационная_карта"/>
      <w:bookmarkEnd w:id="37"/>
      <w:bookmarkEnd w:id="38"/>
      <w:bookmarkEnd w:id="39"/>
      <w:r w:rsidRPr="00C92F07">
        <w:rPr>
          <w:rFonts w:ascii="Times New Roman" w:hAnsi="Times New Roman" w:cs="Times New Roman"/>
          <w:b/>
          <w:sz w:val="24"/>
          <w:szCs w:val="24"/>
        </w:rPr>
        <w:t>ФОРМА ДОГОВОРА О ЗАДАТКЕ</w:t>
      </w:r>
    </w:p>
    <w:p w14:paraId="67C92A0C" w14:textId="77777777" w:rsidR="00F20E8C" w:rsidRDefault="00F20E8C" w:rsidP="00F20E8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B5F07E5" w14:textId="77777777" w:rsidR="00F20E8C" w:rsidRPr="00F301FE" w:rsidRDefault="00F20E8C" w:rsidP="00F20E8C">
      <w:pPr>
        <w:rPr>
          <w:rFonts w:ascii="Times New Roman" w:hAnsi="Times New Roman" w:cs="Times New Roman"/>
          <w:sz w:val="24"/>
          <w:szCs w:val="24"/>
        </w:rPr>
      </w:pPr>
    </w:p>
    <w:p w14:paraId="77BEA77E" w14:textId="77777777" w:rsidR="00F20E8C" w:rsidRDefault="00F20E8C" w:rsidP="008F1308">
      <w:pPr>
        <w:jc w:val="both"/>
        <w:rPr>
          <w:rFonts w:ascii="Times New Roman" w:hAnsi="Times New Roman" w:cs="Times New Roman"/>
          <w:color w:val="000000"/>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sidR="008F1308">
        <w:rPr>
          <w:rFonts w:ascii="Times New Roman" w:hAnsi="Times New Roman" w:cs="Times New Roman"/>
          <w:sz w:val="24"/>
          <w:szCs w:val="24"/>
          <w:lang w:val="ru-RU"/>
        </w:rPr>
        <w:t xml:space="preserve">                                                                                                         </w:t>
      </w:r>
      <w:r w:rsidRPr="00111EFD">
        <w:rPr>
          <w:rFonts w:ascii="Times New Roman" w:hAnsi="Times New Roman" w:cs="Times New Roman"/>
          <w:color w:val="000000"/>
          <w:sz w:val="24"/>
          <w:szCs w:val="24"/>
        </w:rPr>
        <w:t>«___» _____________ 20__ г.</w:t>
      </w:r>
    </w:p>
    <w:p w14:paraId="682C7BAA" w14:textId="77777777" w:rsidR="008F1308" w:rsidRPr="00111EFD" w:rsidRDefault="008F1308" w:rsidP="008F1308">
      <w:pPr>
        <w:jc w:val="both"/>
        <w:rPr>
          <w:rFonts w:ascii="Times New Roman" w:hAnsi="Times New Roman" w:cs="Times New Roman"/>
          <w:sz w:val="24"/>
          <w:szCs w:val="24"/>
        </w:rPr>
      </w:pPr>
    </w:p>
    <w:p w14:paraId="0D91225F"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13E0426C"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D60EDA5"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2A89A690" w14:textId="34BD0FCD"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A572FB" w:rsidRPr="0094637B">
        <w:rPr>
          <w:rFonts w:ascii="Times New Roman" w:hAnsi="Times New Roman" w:cs="Times New Roman"/>
          <w:spacing w:val="-6"/>
          <w:sz w:val="24"/>
          <w:szCs w:val="24"/>
        </w:rPr>
        <w:t>ООО «РТ-Капитал»</w:t>
      </w:r>
      <w:r w:rsidR="00A572FB" w:rsidRPr="00836AB1">
        <w:rPr>
          <w:rFonts w:ascii="Times New Roman" w:hAnsi="Times New Roman" w:cs="Times New Roman"/>
          <w:spacing w:val="-6"/>
          <w:sz w:val="24"/>
          <w:szCs w:val="24"/>
        </w:rPr>
        <w:t xml:space="preserve"> </w:t>
      </w:r>
      <w:r w:rsidR="00FD1A0C" w:rsidRPr="00836AB1">
        <w:rPr>
          <w:rFonts w:ascii="Times New Roman" w:hAnsi="Times New Roman" w:cs="Times New Roman"/>
          <w:spacing w:val="-6"/>
          <w:sz w:val="24"/>
          <w:szCs w:val="24"/>
        </w:rPr>
        <w:t xml:space="preserve"> </w:t>
      </w:r>
      <w:r w:rsidRPr="00836AB1">
        <w:rPr>
          <w:rFonts w:ascii="Times New Roman" w:hAnsi="Times New Roman" w:cs="Times New Roman"/>
          <w:spacing w:val="-6"/>
          <w:sz w:val="24"/>
          <w:szCs w:val="24"/>
        </w:rPr>
        <w:t xml:space="preserve">(далее – Имущество), </w:t>
      </w:r>
      <w:r w:rsidRPr="00836AB1">
        <w:rPr>
          <w:rFonts w:ascii="Times New Roman" w:hAnsi="Times New Roman" w:cs="Times New Roman"/>
          <w:color w:val="000000"/>
          <w:spacing w:val="-6"/>
          <w:sz w:val="24"/>
          <w:szCs w:val="24"/>
        </w:rPr>
        <w:t xml:space="preserve">а также </w:t>
      </w:r>
      <w:r w:rsidRPr="00836AB1">
        <w:rPr>
          <w:rFonts w:ascii="Times New Roman" w:hAnsi="Times New Roman" w:cs="Times New Roman"/>
          <w:spacing w:val="-6"/>
          <w:sz w:val="24"/>
          <w:szCs w:val="24"/>
        </w:rPr>
        <w:t xml:space="preserve">в целях исполнения Претендентом </w:t>
      </w:r>
      <w:r w:rsidRPr="00836AB1">
        <w:rPr>
          <w:rFonts w:ascii="Times New Roman" w:hAnsi="Times New Roman" w:cs="Times New Roman"/>
          <w:color w:val="000000"/>
          <w:spacing w:val="-6"/>
          <w:sz w:val="24"/>
          <w:szCs w:val="24"/>
        </w:rPr>
        <w:t xml:space="preserve">обязательств по заключению Договора купли-продажи </w:t>
      </w:r>
      <w:r w:rsidRPr="00836AB1">
        <w:rPr>
          <w:rFonts w:ascii="Times New Roman" w:hAnsi="Times New Roman" w:cs="Times New Roman"/>
          <w:spacing w:val="-6"/>
          <w:sz w:val="24"/>
          <w:szCs w:val="24"/>
        </w:rPr>
        <w:t>и по оплате отчуждаемого по итогам Аукциона Имущества (в случае признания Претендента Победителем</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(Единственным</w:t>
      </w:r>
      <w:r w:rsidRPr="00836AB1">
        <w:rPr>
          <w:rFonts w:ascii="Times New Roman" w:hAnsi="Times New Roman" w:cs="Times New Roman"/>
          <w:color w:val="000000"/>
          <w:spacing w:val="-6"/>
          <w:sz w:val="24"/>
          <w:szCs w:val="24"/>
        </w:rPr>
        <w:t xml:space="preserve"> </w:t>
      </w:r>
      <w:r w:rsidRPr="00836AB1">
        <w:rPr>
          <w:rFonts w:ascii="Times New Roman" w:hAnsi="Times New Roman" w:cs="Times New Roman"/>
          <w:spacing w:val="-6"/>
          <w:sz w:val="24"/>
          <w:szCs w:val="24"/>
        </w:rPr>
        <w:t>участником), и иных обязательств, на условиях и в сроки,</w:t>
      </w:r>
      <w:r w:rsidRPr="00836AB1">
        <w:rPr>
          <w:rFonts w:ascii="Times New Roman" w:hAnsi="Times New Roman" w:cs="Times New Roman"/>
          <w:color w:val="000000"/>
          <w:spacing w:val="-6"/>
          <w:sz w:val="24"/>
          <w:szCs w:val="24"/>
        </w:rPr>
        <w:t xml:space="preserve"> предусмотренные Документацией</w:t>
      </w:r>
      <w:r w:rsidRPr="00836AB1">
        <w:rPr>
          <w:rFonts w:ascii="Times New Roman"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836AB1">
        <w:rPr>
          <w:rFonts w:ascii="Times New Roman" w:hAnsi="Times New Roman" w:cs="Times New Roman"/>
          <w:color w:val="000000"/>
          <w:spacing w:val="-6"/>
          <w:sz w:val="24"/>
          <w:szCs w:val="24"/>
        </w:rPr>
        <w:t xml:space="preserve">  </w:t>
      </w:r>
      <w:r w:rsidRPr="00836AB1">
        <w:rPr>
          <w:rFonts w:ascii="Times New Roman" w:hAnsi="Times New Roman" w:cs="Times New Roman"/>
          <w:spacing w:val="-6"/>
          <w:sz w:val="24"/>
          <w:szCs w:val="24"/>
        </w:rPr>
        <w:t>1.2.</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Договора</w:t>
      </w:r>
      <w:r w:rsidRPr="00836AB1">
        <w:rPr>
          <w:rFonts w:ascii="Times New Roman" w:hAnsi="Times New Roman" w:cs="Times New Roman"/>
          <w:color w:val="000000"/>
          <w:spacing w:val="-6"/>
          <w:sz w:val="24"/>
          <w:szCs w:val="24"/>
        </w:rPr>
        <w:t xml:space="preserve"> (далее – </w:t>
      </w:r>
      <w:r w:rsidRPr="00836AB1">
        <w:rPr>
          <w:rFonts w:ascii="Times New Roman" w:hAnsi="Times New Roman" w:cs="Times New Roman"/>
          <w:spacing w:val="-6"/>
          <w:sz w:val="24"/>
          <w:szCs w:val="24"/>
        </w:rPr>
        <w:t>Задато</w:t>
      </w:r>
      <w:r w:rsidRPr="00836AB1">
        <w:rPr>
          <w:rFonts w:ascii="Times New Roman" w:hAnsi="Times New Roman" w:cs="Times New Roman"/>
          <w:color w:val="000000"/>
          <w:spacing w:val="-6"/>
          <w:sz w:val="24"/>
          <w:szCs w:val="24"/>
        </w:rPr>
        <w:t>к).</w:t>
      </w:r>
    </w:p>
    <w:p w14:paraId="7DC7B10F" w14:textId="49F76F70"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36AB1">
        <w:rPr>
          <w:rFonts w:ascii="Times New Roman" w:hAnsi="Times New Roman" w:cs="Times New Roman"/>
          <w:spacing w:val="-6"/>
          <w:sz w:val="24"/>
          <w:szCs w:val="24"/>
        </w:rPr>
        <w:t xml:space="preserve">Задаток устанавливается в сумме: </w:t>
      </w:r>
      <w:r w:rsidR="005B1C0B">
        <w:rPr>
          <w:rFonts w:ascii="Times New Roman" w:hAnsi="Times New Roman" w:cs="Times New Roman"/>
          <w:b/>
          <w:spacing w:val="-6"/>
          <w:sz w:val="24"/>
          <w:szCs w:val="24"/>
        </w:rPr>
        <w:t>13 495 300</w:t>
      </w:r>
      <w:r w:rsidR="005B1C0B" w:rsidRPr="00885891">
        <w:rPr>
          <w:rFonts w:ascii="Times New Roman" w:hAnsi="Times New Roman" w:cs="Times New Roman"/>
          <w:b/>
          <w:spacing w:val="-6"/>
          <w:sz w:val="24"/>
          <w:szCs w:val="24"/>
        </w:rPr>
        <w:t xml:space="preserve"> </w:t>
      </w:r>
      <w:r w:rsidR="005B1C0B" w:rsidRPr="00885891">
        <w:rPr>
          <w:rFonts w:ascii="Times New Roman" w:hAnsi="Times New Roman" w:cs="Times New Roman"/>
          <w:spacing w:val="-6"/>
          <w:sz w:val="24"/>
          <w:szCs w:val="24"/>
        </w:rPr>
        <w:t>(</w:t>
      </w:r>
      <w:r w:rsidR="005B1C0B" w:rsidRPr="0095712C">
        <w:rPr>
          <w:rFonts w:ascii="Times New Roman" w:hAnsi="Times New Roman" w:cs="Times New Roman"/>
          <w:spacing w:val="-6"/>
          <w:sz w:val="24"/>
          <w:szCs w:val="24"/>
        </w:rPr>
        <w:t>Тринадцать миллионов четыреста девяносто пять тысяч триста</w:t>
      </w:r>
      <w:r w:rsidR="005B1C0B" w:rsidRPr="00885891">
        <w:rPr>
          <w:rFonts w:ascii="Times New Roman" w:hAnsi="Times New Roman" w:cs="Times New Roman"/>
          <w:spacing w:val="-6"/>
          <w:sz w:val="24"/>
          <w:szCs w:val="24"/>
        </w:rPr>
        <w:t xml:space="preserve">) рублей </w:t>
      </w:r>
      <w:r w:rsidR="005B1C0B">
        <w:rPr>
          <w:rFonts w:ascii="Times New Roman" w:hAnsi="Times New Roman" w:cs="Times New Roman"/>
          <w:b/>
          <w:spacing w:val="-6"/>
          <w:sz w:val="24"/>
          <w:szCs w:val="24"/>
        </w:rPr>
        <w:t>0</w:t>
      </w:r>
      <w:r w:rsidR="005B1C0B" w:rsidRPr="00885891">
        <w:rPr>
          <w:rFonts w:ascii="Times New Roman" w:hAnsi="Times New Roman" w:cs="Times New Roman"/>
          <w:b/>
          <w:spacing w:val="-6"/>
          <w:sz w:val="24"/>
          <w:szCs w:val="24"/>
        </w:rPr>
        <w:t>0</w:t>
      </w:r>
      <w:r w:rsidR="005B1C0B" w:rsidRPr="00885891">
        <w:rPr>
          <w:rFonts w:ascii="Times New Roman" w:hAnsi="Times New Roman" w:cs="Times New Roman"/>
          <w:spacing w:val="-6"/>
          <w:sz w:val="24"/>
          <w:szCs w:val="24"/>
        </w:rPr>
        <w:t xml:space="preserve"> копеек </w:t>
      </w:r>
      <w:r w:rsidR="007B20F6" w:rsidRPr="00836AB1">
        <w:rPr>
          <w:rFonts w:ascii="Times New Roman" w:hAnsi="Times New Roman" w:cs="Times New Roman"/>
          <w:spacing w:val="-6"/>
          <w:sz w:val="24"/>
          <w:szCs w:val="24"/>
        </w:rPr>
        <w:t>(НДС не облагается)</w:t>
      </w:r>
      <w:r w:rsidRPr="00836AB1">
        <w:rPr>
          <w:rFonts w:ascii="Times New Roman" w:hAnsi="Times New Roman" w:cs="Times New Roman"/>
          <w:spacing w:val="-6"/>
          <w:sz w:val="24"/>
          <w:szCs w:val="24"/>
        </w:rPr>
        <w:t>.</w:t>
      </w:r>
    </w:p>
    <w:p w14:paraId="70E088FA" w14:textId="77777777" w:rsidR="00F20E8C" w:rsidRPr="00836AB1"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836AB1">
        <w:rPr>
          <w:rFonts w:ascii="Times New Roman" w:hAnsi="Times New Roman" w:cs="Times New Roman"/>
          <w:b/>
          <w:sz w:val="24"/>
          <w:szCs w:val="24"/>
        </w:rPr>
        <w:t>Передача денежных средств</w:t>
      </w:r>
    </w:p>
    <w:p w14:paraId="70F3DAD3" w14:textId="6B807558"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36AB1">
        <w:rPr>
          <w:rFonts w:ascii="Times New Roman" w:hAnsi="Times New Roman" w:cs="Times New Roman"/>
          <w:spacing w:val="-6"/>
          <w:sz w:val="24"/>
          <w:szCs w:val="24"/>
        </w:rPr>
        <w:t xml:space="preserve">Претендент обеспечивает поступление суммы Задатка </w:t>
      </w:r>
      <w:r w:rsidR="00FD1A0C" w:rsidRPr="00836AB1">
        <w:rPr>
          <w:rFonts w:ascii="Times New Roman" w:hAnsi="Times New Roman" w:cs="Times New Roman"/>
          <w:spacing w:val="-6"/>
          <w:sz w:val="24"/>
          <w:szCs w:val="24"/>
        </w:rPr>
        <w:t xml:space="preserve">в </w:t>
      </w:r>
      <w:r w:rsidR="005B1C0B">
        <w:rPr>
          <w:rFonts w:ascii="Times New Roman" w:hAnsi="Times New Roman" w:cs="Times New Roman"/>
          <w:b/>
          <w:spacing w:val="-6"/>
          <w:sz w:val="24"/>
          <w:szCs w:val="24"/>
        </w:rPr>
        <w:t>13 495 300</w:t>
      </w:r>
      <w:r w:rsidR="005B1C0B" w:rsidRPr="00885891">
        <w:rPr>
          <w:rFonts w:ascii="Times New Roman" w:hAnsi="Times New Roman" w:cs="Times New Roman"/>
          <w:b/>
          <w:spacing w:val="-6"/>
          <w:sz w:val="24"/>
          <w:szCs w:val="24"/>
        </w:rPr>
        <w:t xml:space="preserve"> </w:t>
      </w:r>
      <w:r w:rsidR="005B1C0B" w:rsidRPr="00885891">
        <w:rPr>
          <w:rFonts w:ascii="Times New Roman" w:hAnsi="Times New Roman" w:cs="Times New Roman"/>
          <w:spacing w:val="-6"/>
          <w:sz w:val="24"/>
          <w:szCs w:val="24"/>
        </w:rPr>
        <w:t>(</w:t>
      </w:r>
      <w:r w:rsidR="005B1C0B" w:rsidRPr="0095712C">
        <w:rPr>
          <w:rFonts w:ascii="Times New Roman" w:hAnsi="Times New Roman" w:cs="Times New Roman"/>
          <w:spacing w:val="-6"/>
          <w:sz w:val="24"/>
          <w:szCs w:val="24"/>
        </w:rPr>
        <w:t>Тринадцать миллионов четыреста девяносто пять тысяч триста</w:t>
      </w:r>
      <w:r w:rsidR="005B1C0B" w:rsidRPr="00885891">
        <w:rPr>
          <w:rFonts w:ascii="Times New Roman" w:hAnsi="Times New Roman" w:cs="Times New Roman"/>
          <w:spacing w:val="-6"/>
          <w:sz w:val="24"/>
          <w:szCs w:val="24"/>
        </w:rPr>
        <w:t xml:space="preserve">) рублей </w:t>
      </w:r>
      <w:r w:rsidR="005B1C0B">
        <w:rPr>
          <w:rFonts w:ascii="Times New Roman" w:hAnsi="Times New Roman" w:cs="Times New Roman"/>
          <w:b/>
          <w:spacing w:val="-6"/>
          <w:sz w:val="24"/>
          <w:szCs w:val="24"/>
        </w:rPr>
        <w:t>0</w:t>
      </w:r>
      <w:r w:rsidR="005B1C0B" w:rsidRPr="00885891">
        <w:rPr>
          <w:rFonts w:ascii="Times New Roman" w:hAnsi="Times New Roman" w:cs="Times New Roman"/>
          <w:b/>
          <w:spacing w:val="-6"/>
          <w:sz w:val="24"/>
          <w:szCs w:val="24"/>
        </w:rPr>
        <w:t>0</w:t>
      </w:r>
      <w:r w:rsidR="005B1C0B" w:rsidRPr="00885891">
        <w:rPr>
          <w:rFonts w:ascii="Times New Roman" w:hAnsi="Times New Roman" w:cs="Times New Roman"/>
          <w:spacing w:val="-6"/>
          <w:sz w:val="24"/>
          <w:szCs w:val="24"/>
        </w:rPr>
        <w:t xml:space="preserve"> копеек </w:t>
      </w:r>
      <w:r w:rsidRPr="00836AB1">
        <w:rPr>
          <w:rFonts w:ascii="Times New Roman" w:hAnsi="Times New Roman" w:cs="Times New Roman"/>
          <w:spacing w:val="-6"/>
          <w:sz w:val="24"/>
          <w:szCs w:val="24"/>
        </w:rPr>
        <w:t>на расчетный счет Организатора по реквизитам, указанным в Разделе</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7</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 xml:space="preserve">Договора, </w:t>
      </w:r>
      <w:r w:rsidRPr="00836AB1">
        <w:rPr>
          <w:rFonts w:ascii="Times New Roman" w:hAnsi="Times New Roman" w:cs="Times New Roman"/>
          <w:b/>
          <w:spacing w:val="-6"/>
          <w:sz w:val="24"/>
          <w:szCs w:val="24"/>
        </w:rPr>
        <w:t xml:space="preserve">в срок до </w:t>
      </w:r>
      <w:r w:rsidR="00E801BC">
        <w:rPr>
          <w:rFonts w:ascii="Times New Roman" w:hAnsi="Times New Roman" w:cs="Times New Roman"/>
          <w:b/>
          <w:spacing w:val="-6"/>
          <w:sz w:val="24"/>
          <w:szCs w:val="24"/>
        </w:rPr>
        <w:t>25</w:t>
      </w:r>
      <w:r w:rsidR="006D3E1A" w:rsidRPr="00024022">
        <w:rPr>
          <w:rFonts w:ascii="Times New Roman" w:hAnsi="Times New Roman" w:cs="Times New Roman"/>
          <w:b/>
          <w:spacing w:val="-6"/>
          <w:sz w:val="24"/>
          <w:szCs w:val="24"/>
        </w:rPr>
        <w:t>.</w:t>
      </w:r>
      <w:r w:rsidR="006D3E1A">
        <w:rPr>
          <w:rFonts w:ascii="Times New Roman" w:hAnsi="Times New Roman" w:cs="Times New Roman"/>
          <w:b/>
          <w:spacing w:val="-6"/>
          <w:sz w:val="24"/>
          <w:szCs w:val="24"/>
        </w:rPr>
        <w:t>0</w:t>
      </w:r>
      <w:r w:rsidR="00E801BC">
        <w:rPr>
          <w:rFonts w:ascii="Times New Roman" w:hAnsi="Times New Roman" w:cs="Times New Roman"/>
          <w:b/>
          <w:spacing w:val="-6"/>
          <w:sz w:val="24"/>
          <w:szCs w:val="24"/>
        </w:rPr>
        <w:t>6</w:t>
      </w:r>
      <w:r w:rsidR="006D3E1A" w:rsidRPr="00024022">
        <w:rPr>
          <w:rFonts w:ascii="Times New Roman" w:hAnsi="Times New Roman" w:cs="Times New Roman"/>
          <w:b/>
          <w:spacing w:val="-6"/>
          <w:sz w:val="24"/>
          <w:szCs w:val="24"/>
        </w:rPr>
        <w:t>.202</w:t>
      </w:r>
      <w:r w:rsidR="006D3E1A">
        <w:rPr>
          <w:rFonts w:ascii="Times New Roman" w:hAnsi="Times New Roman" w:cs="Times New Roman"/>
          <w:b/>
          <w:spacing w:val="-6"/>
          <w:sz w:val="24"/>
          <w:szCs w:val="24"/>
        </w:rPr>
        <w:t>6</w:t>
      </w:r>
      <w:r w:rsidRPr="00836AB1">
        <w:rPr>
          <w:rFonts w:ascii="Times New Roman" w:hAnsi="Times New Roman" w:cs="Times New Roman"/>
          <w:spacing w:val="-6"/>
          <w:sz w:val="24"/>
          <w:szCs w:val="24"/>
        </w:rPr>
        <w:t>.</w:t>
      </w:r>
    </w:p>
    <w:p w14:paraId="561EC22B"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750BCCA6"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0B7051F"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Договором.</w:t>
      </w:r>
    </w:p>
    <w:p w14:paraId="684C6A2C"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56921A1C"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3E00953D"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76A22AC"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7DC0EE55"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D842884"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21330B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353F9699"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63812A13" w14:textId="77777777" w:rsidR="00731B51" w:rsidRPr="00914A1E" w:rsidRDefault="00731B51" w:rsidP="00731B5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412A0B">
        <w:rPr>
          <w:rFonts w:ascii="Times New Roman" w:hAnsi="Times New Roman" w:cs="Times New Roman"/>
          <w:color w:val="000000"/>
          <w:spacing w:val="-6"/>
          <w:sz w:val="24"/>
          <w:szCs w:val="24"/>
        </w:rPr>
        <w:t xml:space="preserve">Претендент </w:t>
      </w:r>
      <w:r>
        <w:rPr>
          <w:rFonts w:ascii="Times New Roman" w:hAnsi="Times New Roman" w:cs="Times New Roman"/>
          <w:color w:val="000000"/>
          <w:spacing w:val="-6"/>
          <w:sz w:val="24"/>
          <w:szCs w:val="24"/>
        </w:rPr>
        <w:t>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Pr="00914A1E">
        <w:rPr>
          <w:rFonts w:ascii="Times New Roman" w:hAnsi="Times New Roman" w:cs="Times New Roman"/>
          <w:color w:val="000000"/>
          <w:spacing w:val="-6"/>
          <w:sz w:val="24"/>
          <w:szCs w:val="24"/>
        </w:rPr>
        <w:t>.</w:t>
      </w:r>
    </w:p>
    <w:p w14:paraId="6D37F81C" w14:textId="77777777" w:rsidR="00731B51" w:rsidRPr="00265085" w:rsidRDefault="00731B51" w:rsidP="00731B51">
      <w:pPr>
        <w:ind w:firstLine="709"/>
        <w:jc w:val="both"/>
        <w:rPr>
          <w:rFonts w:ascii="Times New Roman" w:hAnsi="Times New Roman" w:cs="Times New Roman"/>
          <w:color w:val="000000"/>
          <w:spacing w:val="-6"/>
          <w:sz w:val="24"/>
          <w:szCs w:val="24"/>
          <w:lang w:val="ru-RU"/>
        </w:rPr>
      </w:pPr>
      <w:r w:rsidRPr="00265085">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731B51">
        <w:rPr>
          <w:rFonts w:ascii="Times New Roman" w:hAnsi="Times New Roman" w:cs="Times New Roman"/>
          <w:color w:val="000000"/>
          <w:spacing w:val="-6"/>
          <w:sz w:val="24"/>
          <w:szCs w:val="24"/>
        </w:rPr>
        <w:t> </w:t>
      </w:r>
      <w:r w:rsidRPr="00265085">
        <w:rPr>
          <w:rFonts w:ascii="Times New Roman" w:hAnsi="Times New Roman" w:cs="Times New Roman"/>
          <w:color w:val="000000"/>
          <w:spacing w:val="-6"/>
          <w:sz w:val="24"/>
          <w:szCs w:val="24"/>
          <w:lang w:val="ru-RU"/>
        </w:rPr>
        <w:t xml:space="preserve">(пяти) рабочих дней со дня поступления уведомления об отзыве Заявки </w:t>
      </w:r>
      <w:r w:rsidRPr="00265085">
        <w:rPr>
          <w:rFonts w:ascii="Times New Roman" w:hAnsi="Times New Roman" w:cs="Times New Roman"/>
          <w:spacing w:val="-6"/>
          <w:sz w:val="24"/>
          <w:szCs w:val="24"/>
          <w:lang w:val="ru-RU"/>
        </w:rPr>
        <w:t>на Электронную площадку.</w:t>
      </w:r>
    </w:p>
    <w:p w14:paraId="173648E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8969936"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64806C4E"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2DC7D550"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664F23E5"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520ED20"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B358B70"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303324F9"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51E43C4"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Pr>
          <w:rFonts w:ascii="Times New Roman" w:hAnsi="Times New Roman" w:cs="Times New Roman"/>
          <w:color w:val="000000"/>
          <w:spacing w:val="-10"/>
          <w:sz w:val="24"/>
          <w:szCs w:val="24"/>
        </w:rPr>
        <w:t xml:space="preserve"> 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 xml:space="preserve">. </w:t>
      </w:r>
    </w:p>
    <w:p w14:paraId="651A91D7"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759C490"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59D6B1E3"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7328AF" w14:textId="77777777" w:rsidR="00F20E8C" w:rsidRPr="00111EFD"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8EC858A" w14:textId="77777777" w:rsidR="00F20E8C" w:rsidRPr="00111EFD"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74CBA8F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41D0D07"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989998A"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ED40E5D"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4837C759"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EE778B3"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10E3CED"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F20E8C" w:rsidRPr="00AF3281" w14:paraId="3EA2CE71" w14:textId="77777777" w:rsidTr="00E137F0">
        <w:tc>
          <w:tcPr>
            <w:tcW w:w="4961" w:type="dxa"/>
            <w:gridSpan w:val="3"/>
          </w:tcPr>
          <w:p w14:paraId="0A441808"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715AACC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F20E8C" w:rsidRPr="00CB7566" w14:paraId="23776556" w14:textId="77777777" w:rsidTr="00E137F0">
        <w:tc>
          <w:tcPr>
            <w:tcW w:w="4961" w:type="dxa"/>
            <w:gridSpan w:val="3"/>
          </w:tcPr>
          <w:p w14:paraId="06D6ACFB"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74B6CA2F"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F20E8C" w:rsidRPr="00AF3281" w14:paraId="40B76706" w14:textId="77777777" w:rsidTr="00E137F0">
        <w:tc>
          <w:tcPr>
            <w:tcW w:w="993" w:type="dxa"/>
          </w:tcPr>
          <w:p w14:paraId="36775C4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8" w:type="dxa"/>
            <w:gridSpan w:val="2"/>
          </w:tcPr>
          <w:p w14:paraId="1C1ACC15" w14:textId="77777777" w:rsidR="00F20E8C" w:rsidRPr="00AF3281" w:rsidRDefault="00F20E8C" w:rsidP="00E137F0">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4B140A62" w14:textId="77777777" w:rsidR="00F20E8C" w:rsidRPr="00AF3281" w:rsidRDefault="00F20E8C" w:rsidP="00E137F0">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5ADF39C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511A73C8" w14:textId="77777777" w:rsidTr="00E137F0">
        <w:tc>
          <w:tcPr>
            <w:tcW w:w="993" w:type="dxa"/>
          </w:tcPr>
          <w:p w14:paraId="56F816B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068C338A"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4BA1EC6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1DF813C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1FACAD37" w14:textId="77777777" w:rsidTr="00E137F0">
        <w:tc>
          <w:tcPr>
            <w:tcW w:w="993" w:type="dxa"/>
          </w:tcPr>
          <w:p w14:paraId="7ED8A0F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57A4E1E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B7A31C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49D58719"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60816EE3" w14:textId="77777777" w:rsidTr="00E137F0">
        <w:tc>
          <w:tcPr>
            <w:tcW w:w="993" w:type="dxa"/>
          </w:tcPr>
          <w:p w14:paraId="3E7DD65F"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7C95C79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1917A85B"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3BA2682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3F0AA765" w14:textId="77777777" w:rsidTr="00E137F0">
        <w:tc>
          <w:tcPr>
            <w:tcW w:w="993" w:type="dxa"/>
          </w:tcPr>
          <w:p w14:paraId="6087DD72"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47363B" w14:textId="77777777" w:rsidR="00F20E8C" w:rsidRPr="00AF3281" w:rsidRDefault="003E5364" w:rsidP="00E137F0">
            <w:pPr>
              <w:contextualSpacing/>
              <w:rPr>
                <w:rFonts w:ascii="Times New Roman" w:hAnsi="Times New Roman" w:cs="Times New Roman"/>
                <w:b/>
                <w:bCs/>
                <w:sz w:val="24"/>
                <w:szCs w:val="24"/>
              </w:rPr>
            </w:pPr>
            <w:r w:rsidRPr="003E5364">
              <w:rPr>
                <w:rFonts w:ascii="Times New Roman" w:hAnsi="Times New Roman" w:cs="Times New Roman"/>
                <w:sz w:val="24"/>
                <w:szCs w:val="24"/>
              </w:rPr>
              <w:t>40702810700000127208</w:t>
            </w:r>
          </w:p>
        </w:tc>
        <w:tc>
          <w:tcPr>
            <w:tcW w:w="993" w:type="dxa"/>
          </w:tcPr>
          <w:p w14:paraId="61F84AC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0D5989D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4518C0C3" w14:textId="77777777" w:rsidTr="00E137F0">
        <w:tc>
          <w:tcPr>
            <w:tcW w:w="993" w:type="dxa"/>
          </w:tcPr>
          <w:p w14:paraId="16C4ABC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11FFB6B6"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A11126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1BFC9CD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C68490D" w14:textId="77777777" w:rsidTr="00E137F0">
        <w:tc>
          <w:tcPr>
            <w:tcW w:w="993" w:type="dxa"/>
          </w:tcPr>
          <w:p w14:paraId="61A7D39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7E6CAD5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A42642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500A0B82"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7986B95D" w14:textId="77777777" w:rsidTr="00E137F0">
        <w:tc>
          <w:tcPr>
            <w:tcW w:w="993" w:type="dxa"/>
          </w:tcPr>
          <w:p w14:paraId="37C754D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750F4D4B" w14:textId="60A74222" w:rsidR="00F20E8C" w:rsidRPr="00AF3281" w:rsidRDefault="000D1D49" w:rsidP="00E137F0">
            <w:pPr>
              <w:contextualSpacing/>
              <w:rPr>
                <w:rFonts w:ascii="Times New Roman" w:hAnsi="Times New Roman" w:cs="Times New Roman"/>
                <w:b/>
                <w:bCs/>
                <w:sz w:val="24"/>
                <w:szCs w:val="24"/>
              </w:rPr>
            </w:pPr>
            <w:r w:rsidRPr="00C249A3">
              <w:rPr>
                <w:rFonts w:ascii="Times New Roman" w:hAnsi="Times New Roman" w:cs="Times New Roman"/>
                <w:spacing w:val="-6"/>
                <w:sz w:val="24"/>
                <w:szCs w:val="24"/>
                <w:lang w:val="ru-RU"/>
              </w:rPr>
              <w:t>044525162</w:t>
            </w:r>
          </w:p>
        </w:tc>
        <w:tc>
          <w:tcPr>
            <w:tcW w:w="993" w:type="dxa"/>
          </w:tcPr>
          <w:p w14:paraId="67151A2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F981C69"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836DD44" w14:textId="77777777" w:rsidTr="00E137F0">
        <w:tc>
          <w:tcPr>
            <w:tcW w:w="993" w:type="dxa"/>
          </w:tcPr>
          <w:p w14:paraId="40822117"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8" w:type="dxa"/>
            <w:gridSpan w:val="2"/>
          </w:tcPr>
          <w:p w14:paraId="5B3C566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34CABE13"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3" w:type="dxa"/>
            <w:gridSpan w:val="2"/>
          </w:tcPr>
          <w:p w14:paraId="60EABBE3"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6CF6F949" w14:textId="77777777" w:rsidTr="00E137F0">
        <w:tc>
          <w:tcPr>
            <w:tcW w:w="993" w:type="dxa"/>
          </w:tcPr>
          <w:p w14:paraId="5BD33F7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52366FD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D6CE95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263F7EFA"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8D4F794" w14:textId="77777777" w:rsidTr="00E137F0">
        <w:tc>
          <w:tcPr>
            <w:tcW w:w="9917" w:type="dxa"/>
            <w:gridSpan w:val="6"/>
          </w:tcPr>
          <w:p w14:paraId="59C655C3" w14:textId="77777777" w:rsidR="00F20E8C" w:rsidRPr="00AF3281" w:rsidRDefault="00F20E8C" w:rsidP="00E137F0">
            <w:pPr>
              <w:contextualSpacing/>
              <w:rPr>
                <w:rFonts w:ascii="Times New Roman" w:hAnsi="Times New Roman" w:cs="Times New Roman"/>
                <w:bCs/>
                <w:sz w:val="24"/>
                <w:szCs w:val="24"/>
              </w:rPr>
            </w:pPr>
          </w:p>
        </w:tc>
      </w:tr>
      <w:tr w:rsidR="00F20E8C" w:rsidRPr="00AF3281" w14:paraId="380ED8CE" w14:textId="77777777" w:rsidTr="00E137F0">
        <w:tc>
          <w:tcPr>
            <w:tcW w:w="9917" w:type="dxa"/>
            <w:gridSpan w:val="6"/>
          </w:tcPr>
          <w:p w14:paraId="0D2AA529" w14:textId="77777777" w:rsidR="00F20E8C" w:rsidRPr="00AF3281" w:rsidRDefault="00F20E8C" w:rsidP="00E137F0">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F20E8C" w:rsidRPr="00AF3281" w14:paraId="19A600F1" w14:textId="77777777" w:rsidTr="00E137F0">
        <w:tc>
          <w:tcPr>
            <w:tcW w:w="9917" w:type="dxa"/>
            <w:gridSpan w:val="6"/>
          </w:tcPr>
          <w:p w14:paraId="2CA0388B" w14:textId="77777777" w:rsidR="00F20E8C" w:rsidRPr="00AF3281" w:rsidRDefault="00F20E8C" w:rsidP="00E137F0">
            <w:pPr>
              <w:contextualSpacing/>
              <w:rPr>
                <w:rFonts w:ascii="Times New Roman" w:hAnsi="Times New Roman" w:cs="Times New Roman"/>
                <w:bCs/>
                <w:sz w:val="24"/>
                <w:szCs w:val="24"/>
              </w:rPr>
            </w:pPr>
          </w:p>
        </w:tc>
      </w:tr>
      <w:tr w:rsidR="00F20E8C" w:rsidRPr="00AF3281" w14:paraId="5EC9FCAE" w14:textId="77777777" w:rsidTr="00E137F0">
        <w:tc>
          <w:tcPr>
            <w:tcW w:w="4961" w:type="dxa"/>
            <w:gridSpan w:val="3"/>
          </w:tcPr>
          <w:p w14:paraId="107EEC3B"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bCs/>
                <w:sz w:val="24"/>
                <w:szCs w:val="24"/>
              </w:rPr>
              <w:t xml:space="preserve">От </w:t>
            </w:r>
            <w:r w:rsidRPr="00AF3281">
              <w:rPr>
                <w:rFonts w:ascii="Times New Roman" w:hAnsi="Times New Roman" w:cs="Times New Roman"/>
                <w:b/>
                <w:sz w:val="24"/>
                <w:szCs w:val="24"/>
              </w:rPr>
              <w:t>Организатора:</w:t>
            </w:r>
          </w:p>
        </w:tc>
        <w:tc>
          <w:tcPr>
            <w:tcW w:w="4956" w:type="dxa"/>
            <w:gridSpan w:val="3"/>
          </w:tcPr>
          <w:p w14:paraId="70393C4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bCs/>
                <w:sz w:val="24"/>
                <w:szCs w:val="24"/>
              </w:rPr>
              <w:t xml:space="preserve">От </w:t>
            </w:r>
            <w:r w:rsidRPr="00AF3281">
              <w:rPr>
                <w:rFonts w:ascii="Times New Roman" w:hAnsi="Times New Roman" w:cs="Times New Roman"/>
                <w:b/>
                <w:sz w:val="24"/>
                <w:szCs w:val="24"/>
              </w:rPr>
              <w:t>Претендента:</w:t>
            </w:r>
          </w:p>
        </w:tc>
      </w:tr>
      <w:tr w:rsidR="00F20E8C" w:rsidRPr="00AF3281" w14:paraId="47077B86" w14:textId="77777777" w:rsidTr="00E137F0">
        <w:tc>
          <w:tcPr>
            <w:tcW w:w="4961" w:type="dxa"/>
            <w:gridSpan w:val="3"/>
          </w:tcPr>
          <w:p w14:paraId="05EF8258" w14:textId="77777777" w:rsidR="00F20E8C" w:rsidRPr="00AF3281" w:rsidRDefault="00F20E8C" w:rsidP="00E137F0">
            <w:pPr>
              <w:contextualSpacing/>
              <w:rPr>
                <w:rFonts w:ascii="Times New Roman" w:hAnsi="Times New Roman" w:cs="Times New Roman"/>
                <w:b/>
                <w:bCs/>
                <w:sz w:val="24"/>
                <w:szCs w:val="24"/>
              </w:rPr>
            </w:pPr>
          </w:p>
        </w:tc>
        <w:tc>
          <w:tcPr>
            <w:tcW w:w="4956" w:type="dxa"/>
            <w:gridSpan w:val="3"/>
          </w:tcPr>
          <w:p w14:paraId="5068295B" w14:textId="77777777" w:rsidR="00F20E8C" w:rsidRPr="00AF3281" w:rsidRDefault="00F20E8C" w:rsidP="00E137F0">
            <w:pPr>
              <w:contextualSpacing/>
              <w:rPr>
                <w:rFonts w:ascii="Times New Roman" w:hAnsi="Times New Roman" w:cs="Times New Roman"/>
                <w:b/>
                <w:bCs/>
                <w:sz w:val="24"/>
                <w:szCs w:val="24"/>
              </w:rPr>
            </w:pPr>
          </w:p>
        </w:tc>
      </w:tr>
      <w:tr w:rsidR="00F20E8C" w:rsidRPr="00CB7566" w14:paraId="5E52FA70" w14:textId="77777777" w:rsidTr="00E137F0">
        <w:tc>
          <w:tcPr>
            <w:tcW w:w="4961" w:type="dxa"/>
            <w:gridSpan w:val="3"/>
          </w:tcPr>
          <w:p w14:paraId="051A9A0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6892AF1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F20E8C" w:rsidRPr="00CB7566" w14:paraId="2D4D2C88" w14:textId="77777777" w:rsidTr="00E137F0">
        <w:tc>
          <w:tcPr>
            <w:tcW w:w="4961" w:type="dxa"/>
            <w:gridSpan w:val="3"/>
          </w:tcPr>
          <w:p w14:paraId="305E7DAB"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3407E0F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F20E8C" w:rsidRPr="00CB7566" w14:paraId="7DDEDC91" w14:textId="77777777" w:rsidTr="00E137F0">
        <w:tc>
          <w:tcPr>
            <w:tcW w:w="4961" w:type="dxa"/>
            <w:gridSpan w:val="3"/>
          </w:tcPr>
          <w:p w14:paraId="04B232FA" w14:textId="77777777" w:rsidR="00F20E8C" w:rsidRPr="00AF3281" w:rsidRDefault="00F20E8C" w:rsidP="00E137F0">
            <w:pPr>
              <w:contextualSpacing/>
              <w:rPr>
                <w:rFonts w:ascii="Times New Roman" w:hAnsi="Times New Roman" w:cs="Times New Roman"/>
                <w:b/>
                <w:bCs/>
                <w:sz w:val="24"/>
                <w:szCs w:val="24"/>
                <w:lang w:val="ru-RU"/>
              </w:rPr>
            </w:pPr>
          </w:p>
        </w:tc>
        <w:tc>
          <w:tcPr>
            <w:tcW w:w="4956" w:type="dxa"/>
            <w:gridSpan w:val="3"/>
          </w:tcPr>
          <w:p w14:paraId="435A64EE" w14:textId="77777777" w:rsidR="00F20E8C" w:rsidRPr="00AF3281" w:rsidRDefault="00F20E8C" w:rsidP="00E137F0">
            <w:pPr>
              <w:contextualSpacing/>
              <w:rPr>
                <w:rFonts w:ascii="Times New Roman" w:hAnsi="Times New Roman" w:cs="Times New Roman"/>
                <w:b/>
                <w:bCs/>
                <w:sz w:val="24"/>
                <w:szCs w:val="24"/>
                <w:lang w:val="ru-RU"/>
              </w:rPr>
            </w:pPr>
          </w:p>
        </w:tc>
      </w:tr>
      <w:tr w:rsidR="00F20E8C" w:rsidRPr="00CB7566" w14:paraId="3EE9F629" w14:textId="77777777" w:rsidTr="00E137F0">
        <w:tc>
          <w:tcPr>
            <w:tcW w:w="2473" w:type="dxa"/>
            <w:gridSpan w:val="2"/>
          </w:tcPr>
          <w:p w14:paraId="69C0AC45" w14:textId="77777777" w:rsidR="00F20E8C" w:rsidRPr="00AF3281" w:rsidRDefault="00F20E8C" w:rsidP="00E137F0">
            <w:pPr>
              <w:contextualSpacing/>
              <w:rPr>
                <w:rFonts w:ascii="Times New Roman" w:hAnsi="Times New Roman" w:cs="Times New Roman"/>
                <w:sz w:val="24"/>
                <w:szCs w:val="24"/>
                <w:lang w:val="ru-RU"/>
              </w:rPr>
            </w:pPr>
          </w:p>
        </w:tc>
        <w:tc>
          <w:tcPr>
            <w:tcW w:w="2488" w:type="dxa"/>
          </w:tcPr>
          <w:p w14:paraId="1F9DCE2D"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03FB5889" w14:textId="77777777" w:rsidR="00F20E8C" w:rsidRPr="00AF3281" w:rsidRDefault="00F20E8C" w:rsidP="00E137F0">
            <w:pPr>
              <w:contextualSpacing/>
              <w:rPr>
                <w:rFonts w:ascii="Times New Roman" w:hAnsi="Times New Roman" w:cs="Times New Roman"/>
                <w:sz w:val="24"/>
                <w:szCs w:val="24"/>
                <w:lang w:val="ru-RU"/>
              </w:rPr>
            </w:pPr>
          </w:p>
        </w:tc>
        <w:tc>
          <w:tcPr>
            <w:tcW w:w="2569" w:type="dxa"/>
          </w:tcPr>
          <w:p w14:paraId="5C803E7C"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F20E8C" w:rsidRPr="00AF3281" w14:paraId="4FE1B070" w14:textId="77777777" w:rsidTr="00E137F0">
        <w:tc>
          <w:tcPr>
            <w:tcW w:w="2473" w:type="dxa"/>
            <w:gridSpan w:val="2"/>
          </w:tcPr>
          <w:p w14:paraId="309557F0" w14:textId="77777777" w:rsidR="00F20E8C" w:rsidRPr="00AF3281" w:rsidRDefault="00F20E8C" w:rsidP="00E137F0">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488" w:type="dxa"/>
          </w:tcPr>
          <w:p w14:paraId="6C5B723E" w14:textId="77777777" w:rsidR="00F20E8C" w:rsidRPr="00AF3281" w:rsidRDefault="00F20E8C" w:rsidP="00E137F0">
            <w:pPr>
              <w:contextualSpacing/>
              <w:rPr>
                <w:rFonts w:ascii="Times New Roman" w:hAnsi="Times New Roman" w:cs="Times New Roman"/>
                <w:b/>
                <w:bCs/>
                <w:sz w:val="24"/>
                <w:szCs w:val="24"/>
              </w:rPr>
            </w:pPr>
          </w:p>
        </w:tc>
        <w:tc>
          <w:tcPr>
            <w:tcW w:w="2387" w:type="dxa"/>
            <w:gridSpan w:val="2"/>
          </w:tcPr>
          <w:p w14:paraId="0B3AAF7C" w14:textId="77777777" w:rsidR="00F20E8C" w:rsidRPr="00AF3281" w:rsidRDefault="00F20E8C" w:rsidP="00E137F0">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656ADE5E" w14:textId="77777777" w:rsidR="00F20E8C" w:rsidRPr="00AF3281" w:rsidRDefault="00F20E8C" w:rsidP="00E137F0">
            <w:pPr>
              <w:contextualSpacing/>
              <w:rPr>
                <w:rFonts w:ascii="Times New Roman" w:hAnsi="Times New Roman" w:cs="Times New Roman"/>
                <w:b/>
                <w:bCs/>
                <w:sz w:val="24"/>
                <w:szCs w:val="24"/>
              </w:rPr>
            </w:pPr>
          </w:p>
        </w:tc>
      </w:tr>
    </w:tbl>
    <w:p w14:paraId="203A8EEF" w14:textId="77777777" w:rsidR="00F20E8C" w:rsidRDefault="00F20E8C">
      <w:r>
        <w:br w:type="page"/>
      </w:r>
    </w:p>
    <w:p w14:paraId="018A1CED" w14:textId="77777777" w:rsidR="00EE5671" w:rsidRDefault="00EE5671" w:rsidP="006B327A">
      <w:pPr>
        <w:keepNext/>
        <w:outlineLvl w:val="7"/>
        <w:rPr>
          <w:rFonts w:ascii="Times New Roman" w:eastAsia="Calibri" w:hAnsi="Times New Roman" w:cs="Times New Roman"/>
          <w:b/>
          <w:bCs/>
          <w:sz w:val="24"/>
          <w:szCs w:val="24"/>
          <w:highlight w:val="yellow"/>
          <w:lang w:val="ru-RU"/>
        </w:rPr>
      </w:pPr>
    </w:p>
    <w:p w14:paraId="2A84691F" w14:textId="77777777" w:rsidR="00EE5671" w:rsidRDefault="00EE5671" w:rsidP="00EE5671">
      <w:pPr>
        <w:spacing w:before="12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34C18682" w14:textId="77777777" w:rsidR="00EE5671" w:rsidRPr="0075564D" w:rsidRDefault="00EE5671" w:rsidP="00EE5671">
      <w:pPr>
        <w:spacing w:before="120"/>
        <w:jc w:val="center"/>
        <w:rPr>
          <w:rFonts w:ascii="Times New Roman" w:hAnsi="Times New Roman" w:cs="Times New Roman"/>
          <w:b/>
          <w:sz w:val="24"/>
          <w:szCs w:val="24"/>
          <w:lang w:val="ru-RU"/>
        </w:rPr>
      </w:pPr>
    </w:p>
    <w:p w14:paraId="3BF92212" w14:textId="77777777" w:rsidR="00B861AF" w:rsidRPr="008B70DF" w:rsidRDefault="00B861AF" w:rsidP="00B861AF">
      <w:pPr>
        <w:spacing w:after="160" w:line="256" w:lineRule="auto"/>
        <w:jc w:val="center"/>
        <w:rPr>
          <w:rFonts w:ascii="Times New Roman" w:eastAsia="Calibri" w:hAnsi="Times New Roman" w:cs="Times New Roman"/>
          <w:b/>
          <w:bCs/>
          <w:sz w:val="24"/>
          <w:szCs w:val="24"/>
          <w:lang w:val="ru-RU"/>
        </w:rPr>
      </w:pPr>
      <w:r w:rsidRPr="008B70DF">
        <w:rPr>
          <w:rFonts w:ascii="Times New Roman" w:eastAsia="Calibri" w:hAnsi="Times New Roman" w:cs="Times New Roman"/>
          <w:b/>
          <w:bCs/>
          <w:sz w:val="24"/>
          <w:szCs w:val="24"/>
          <w:lang w:val="ru-RU"/>
        </w:rPr>
        <w:t>Договор купли-продажи имущества</w:t>
      </w:r>
    </w:p>
    <w:p w14:paraId="5F9CECBF" w14:textId="77777777" w:rsidR="00B861AF" w:rsidRPr="008B70DF" w:rsidRDefault="00B861AF" w:rsidP="00B861AF">
      <w:pPr>
        <w:rPr>
          <w:rFonts w:ascii="Times New Roman" w:eastAsia="Calibri" w:hAnsi="Times New Roman" w:cs="Times New Roman"/>
          <w:color w:val="000000"/>
          <w:sz w:val="24"/>
          <w:szCs w:val="24"/>
          <w:lang w:val="ru-RU"/>
        </w:rPr>
      </w:pPr>
    </w:p>
    <w:p w14:paraId="3949FFA0" w14:textId="25A68B7A" w:rsidR="009D1C4A" w:rsidRPr="008B70DF" w:rsidRDefault="009D1C4A" w:rsidP="005D239B">
      <w:pPr>
        <w:ind w:right="-84"/>
        <w:jc w:val="both"/>
        <w:rPr>
          <w:rFonts w:ascii="Times New Roman" w:eastAsia="Calibri" w:hAnsi="Times New Roman" w:cs="Times New Roman"/>
          <w:color w:val="000000"/>
          <w:sz w:val="24"/>
          <w:szCs w:val="24"/>
          <w:lang w:val="ru-RU"/>
        </w:rPr>
      </w:pPr>
      <w:r w:rsidRPr="008B70DF">
        <w:rPr>
          <w:rFonts w:ascii="Times New Roman" w:eastAsia="Calibri" w:hAnsi="Times New Roman" w:cs="Times New Roman"/>
          <w:color w:val="000000"/>
          <w:sz w:val="24"/>
          <w:szCs w:val="24"/>
          <w:lang w:val="ru-RU"/>
        </w:rPr>
        <w:t>г.</w:t>
      </w:r>
      <w:r w:rsidRPr="008B70DF">
        <w:rPr>
          <w:rFonts w:ascii="Times New Roman" w:eastAsia="Calibri" w:hAnsi="Times New Roman" w:cs="Times New Roman"/>
          <w:color w:val="000000"/>
          <w:sz w:val="24"/>
          <w:szCs w:val="24"/>
        </w:rPr>
        <w:t> </w:t>
      </w:r>
      <w:r>
        <w:rPr>
          <w:rFonts w:ascii="Times New Roman" w:eastAsia="Calibri" w:hAnsi="Times New Roman" w:cs="Times New Roman"/>
          <w:color w:val="000000"/>
          <w:sz w:val="24"/>
          <w:szCs w:val="24"/>
          <w:lang w:val="ru-RU"/>
        </w:rPr>
        <w:t>Краснодар</w:t>
      </w:r>
      <w:r w:rsidR="005D239B">
        <w:rPr>
          <w:rFonts w:ascii="Times New Roman" w:eastAsia="Calibri" w:hAnsi="Times New Roman" w:cs="Times New Roman"/>
          <w:color w:val="000000"/>
          <w:sz w:val="24"/>
          <w:szCs w:val="24"/>
          <w:lang w:val="ru-RU"/>
        </w:rPr>
        <w:t xml:space="preserve">                                                                                                     </w:t>
      </w:r>
      <w:r w:rsidRPr="008B70DF">
        <w:rPr>
          <w:rFonts w:ascii="Times New Roman" w:eastAsia="Calibri" w:hAnsi="Times New Roman" w:cs="Times New Roman"/>
          <w:color w:val="000000"/>
          <w:sz w:val="24"/>
          <w:szCs w:val="24"/>
          <w:lang w:val="ru-RU"/>
        </w:rPr>
        <w:t>«___» _____________ 20__ г.</w:t>
      </w:r>
    </w:p>
    <w:p w14:paraId="4AF34267" w14:textId="77777777" w:rsidR="009D1C4A" w:rsidRPr="008B70DF" w:rsidRDefault="009D1C4A" w:rsidP="009D1C4A">
      <w:pPr>
        <w:ind w:right="-84"/>
        <w:jc w:val="both"/>
        <w:rPr>
          <w:rFonts w:ascii="Times New Roman" w:eastAsia="Calibri" w:hAnsi="Times New Roman" w:cs="Times New Roman"/>
          <w:color w:val="000000"/>
          <w:spacing w:val="2"/>
          <w:sz w:val="24"/>
          <w:szCs w:val="24"/>
          <w:lang w:val="ru-RU"/>
        </w:rPr>
      </w:pPr>
    </w:p>
    <w:p w14:paraId="7147547D" w14:textId="77777777" w:rsidR="009D1C4A" w:rsidRPr="008B70DF" w:rsidRDefault="009D1C4A" w:rsidP="009D1C4A">
      <w:pPr>
        <w:ind w:firstLine="709"/>
        <w:jc w:val="both"/>
        <w:rPr>
          <w:rFonts w:ascii="Times New Roman" w:eastAsia="Calibri" w:hAnsi="Times New Roman" w:cs="Times New Roman"/>
          <w:color w:val="000000"/>
          <w:spacing w:val="-6"/>
          <w:sz w:val="24"/>
          <w:szCs w:val="24"/>
          <w:lang w:val="ru-RU"/>
        </w:rPr>
      </w:pPr>
      <w:bookmarkStart w:id="40" w:name="_Hlk198890035"/>
      <w:r w:rsidRPr="006240C8">
        <w:rPr>
          <w:rFonts w:ascii="Times New Roman" w:eastAsia="Calibri" w:hAnsi="Times New Roman" w:cs="Times New Roman"/>
          <w:b/>
          <w:spacing w:val="-6"/>
          <w:sz w:val="24"/>
          <w:szCs w:val="24"/>
          <w:lang w:val="ru-RU"/>
        </w:rPr>
        <w:t>Общество с ограниченной ответственностью «РТ-Капитал» (ООО «РТ-Капитал»)</w:t>
      </w:r>
      <w:r w:rsidRPr="006240C8">
        <w:rPr>
          <w:rFonts w:ascii="Times New Roman" w:eastAsia="Calibri" w:hAnsi="Times New Roman" w:cs="Times New Roman"/>
          <w:spacing w:val="-6"/>
          <w:sz w:val="24"/>
          <w:szCs w:val="24"/>
          <w:lang w:val="ru-RU"/>
        </w:rPr>
        <w:t>,</w:t>
      </w:r>
      <w:r w:rsidRPr="006240C8">
        <w:rPr>
          <w:rFonts w:ascii="Times New Roman" w:eastAsia="Calibri" w:hAnsi="Times New Roman" w:cs="Times New Roman"/>
          <w:b/>
          <w:spacing w:val="-6"/>
          <w:sz w:val="24"/>
          <w:szCs w:val="24"/>
          <w:lang w:val="ru-RU"/>
        </w:rPr>
        <w:t xml:space="preserve"> </w:t>
      </w:r>
      <w:r w:rsidRPr="006240C8">
        <w:rPr>
          <w:rFonts w:ascii="Times New Roman" w:eastAsia="Calibri" w:hAnsi="Times New Roman" w:cs="Times New Roman"/>
          <w:spacing w:val="-6"/>
          <w:sz w:val="24"/>
          <w:szCs w:val="24"/>
          <w:lang w:val="ru-RU"/>
        </w:rPr>
        <w:t>именуемое в дальнейшем «Продавец»</w:t>
      </w:r>
      <w:r w:rsidRPr="008B70DF">
        <w:rPr>
          <w:rFonts w:ascii="Times New Roman" w:eastAsia="Calibri" w:hAnsi="Times New Roman" w:cs="Times New Roman"/>
          <w:color w:val="000000"/>
          <w:spacing w:val="-6"/>
          <w:sz w:val="24"/>
          <w:szCs w:val="24"/>
          <w:lang w:val="ru-RU"/>
        </w:rPr>
        <w:t xml:space="preserve">, в лице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действующего на основании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с одной стороны, и </w:t>
      </w:r>
    </w:p>
    <w:p w14:paraId="58812EE7" w14:textId="77777777" w:rsidR="009D1C4A" w:rsidRPr="008B70DF" w:rsidRDefault="009D1C4A" w:rsidP="009D1C4A">
      <w:pPr>
        <w:ind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b/>
          <w:spacing w:val="-6"/>
          <w:sz w:val="24"/>
          <w:szCs w:val="24"/>
          <w:lang w:val="ru-RU"/>
        </w:rPr>
        <w:t>__________</w:t>
      </w:r>
      <w:r w:rsidRPr="008B70DF">
        <w:rPr>
          <w:rFonts w:ascii="Times New Roman" w:eastAsia="Calibri" w:hAnsi="Times New Roman" w:cs="Times New Roman"/>
          <w:b/>
          <w:color w:val="000000"/>
          <w:spacing w:val="-6"/>
          <w:sz w:val="24"/>
          <w:szCs w:val="24"/>
        </w:rPr>
        <w:t> </w:t>
      </w:r>
      <w:r w:rsidRPr="008B70DF">
        <w:rPr>
          <w:rFonts w:ascii="Times New Roman" w:eastAsia="Calibri" w:hAnsi="Times New Roman" w:cs="Times New Roman"/>
          <w:b/>
          <w:color w:val="000000"/>
          <w:spacing w:val="-6"/>
          <w:sz w:val="24"/>
          <w:szCs w:val="24"/>
          <w:lang w:val="ru-RU"/>
        </w:rPr>
        <w:t>(</w:t>
      </w:r>
      <w:r w:rsidRPr="008B70DF">
        <w:rPr>
          <w:rFonts w:ascii="Times New Roman" w:eastAsia="Calibri" w:hAnsi="Times New Roman" w:cs="Times New Roman"/>
          <w:b/>
          <w:spacing w:val="-6"/>
          <w:sz w:val="24"/>
          <w:szCs w:val="24"/>
          <w:lang w:val="ru-RU"/>
        </w:rPr>
        <w:t>__________</w:t>
      </w:r>
      <w:r w:rsidRPr="008B70DF">
        <w:rPr>
          <w:rFonts w:ascii="Times New Roman" w:eastAsia="Calibri" w:hAnsi="Times New Roman" w:cs="Times New Roman"/>
          <w:b/>
          <w:color w:val="000000"/>
          <w:spacing w:val="-6"/>
          <w:sz w:val="24"/>
          <w:szCs w:val="24"/>
          <w:lang w:val="ru-RU"/>
        </w:rPr>
        <w:t>)</w:t>
      </w:r>
      <w:r w:rsidRPr="008B70DF">
        <w:rPr>
          <w:rFonts w:ascii="Times New Roman" w:eastAsia="Calibri" w:hAnsi="Times New Roman" w:cs="Times New Roman"/>
          <w:color w:val="000000"/>
          <w:spacing w:val="-6"/>
          <w:sz w:val="24"/>
          <w:szCs w:val="24"/>
          <w:lang w:val="ru-RU"/>
        </w:rPr>
        <w:t xml:space="preserve"> </w:t>
      </w:r>
      <w:r w:rsidRPr="008B70DF">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8B70DF">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действующего на основании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с другой стороны</w:t>
      </w:r>
      <w:bookmarkEnd w:id="40"/>
      <w:r w:rsidRPr="008B70DF">
        <w:rPr>
          <w:rFonts w:ascii="Times New Roman" w:eastAsia="Calibri" w:hAnsi="Times New Roman" w:cs="Times New Roman"/>
          <w:color w:val="000000"/>
          <w:spacing w:val="-6"/>
          <w:sz w:val="24"/>
          <w:szCs w:val="24"/>
          <w:lang w:val="ru-RU"/>
        </w:rPr>
        <w:t>, при совместном упоминании в дальнейшем именуемые «Стороны», заключили настоящий Договор купли-продажи имущества (далее</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Договор) о нижеследующем:</w:t>
      </w:r>
    </w:p>
    <w:p w14:paraId="6EF1388B" w14:textId="77777777" w:rsidR="009D1C4A" w:rsidRPr="008B70DF" w:rsidRDefault="009D1C4A" w:rsidP="009D1C4A">
      <w:pPr>
        <w:widowControl/>
        <w:numPr>
          <w:ilvl w:val="0"/>
          <w:numId w:val="45"/>
        </w:numPr>
        <w:autoSpaceDE/>
        <w:spacing w:before="240" w:after="120"/>
        <w:ind w:left="0" w:firstLine="0"/>
        <w:jc w:val="center"/>
        <w:rPr>
          <w:rFonts w:ascii="Times New Roman" w:eastAsia="Calibri" w:hAnsi="Times New Roman" w:cs="Times New Roman"/>
          <w:b/>
          <w:bCs/>
          <w:color w:val="000000"/>
          <w:sz w:val="24"/>
          <w:szCs w:val="24"/>
        </w:rPr>
      </w:pPr>
      <w:r w:rsidRPr="008B70DF">
        <w:rPr>
          <w:rFonts w:ascii="Times New Roman" w:eastAsia="Calibri" w:hAnsi="Times New Roman" w:cs="Times New Roman"/>
          <w:b/>
          <w:bCs/>
          <w:color w:val="000000"/>
          <w:sz w:val="24"/>
          <w:szCs w:val="24"/>
        </w:rPr>
        <w:t>Предмет Договора</w:t>
      </w:r>
    </w:p>
    <w:p w14:paraId="37132A87" w14:textId="77777777" w:rsidR="009D1C4A" w:rsidRDefault="009D1C4A" w:rsidP="009D1C4A">
      <w:pPr>
        <w:widowControl/>
        <w:numPr>
          <w:ilvl w:val="1"/>
          <w:numId w:val="45"/>
        </w:numPr>
        <w:suppressAutoHyphens/>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 xml:space="preserve">На основании Протокола об итогах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от</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20__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г.</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Имущество, </w:t>
      </w:r>
      <w:r w:rsidRPr="00691E26">
        <w:rPr>
          <w:rFonts w:ascii="Times New Roman" w:eastAsia="Calibri" w:hAnsi="Times New Roman" w:cs="Times New Roman"/>
          <w:color w:val="000000"/>
          <w:spacing w:val="-6"/>
          <w:sz w:val="24"/>
          <w:szCs w:val="24"/>
          <w:lang w:val="ru-RU"/>
        </w:rPr>
        <w:t>а по отдельности соответственно – Недвижимое имущество, объект Недвижимого имущества, Движимое имущество, Имущественный комплекс и иное с его характеристиками</w:t>
      </w:r>
      <w:r w:rsidRPr="008B70DF">
        <w:rPr>
          <w:rFonts w:ascii="Times New Roman" w:eastAsia="Calibri" w:hAnsi="Times New Roman" w:cs="Times New Roman"/>
          <w:color w:val="000000"/>
          <w:spacing w:val="-6"/>
          <w:sz w:val="24"/>
          <w:szCs w:val="24"/>
          <w:lang w:val="ru-RU"/>
        </w:rPr>
        <w:t>):</w:t>
      </w:r>
    </w:p>
    <w:p w14:paraId="75534499" w14:textId="77777777" w:rsidR="009D1C4A"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0B3198">
        <w:rPr>
          <w:rFonts w:ascii="Times New Roman" w:eastAsia="Calibri" w:hAnsi="Times New Roman" w:cs="Times New Roman"/>
          <w:b/>
          <w:color w:val="000000"/>
          <w:spacing w:val="-6"/>
          <w:sz w:val="24"/>
          <w:szCs w:val="24"/>
          <w:lang w:val="ru-RU"/>
        </w:rPr>
        <w:t>Земельный участок</w:t>
      </w:r>
      <w:r w:rsidRPr="000B3198">
        <w:rPr>
          <w:rFonts w:ascii="Times New Roman" w:eastAsia="Calibri" w:hAnsi="Times New Roman" w:cs="Times New Roman"/>
          <w:color w:val="000000"/>
          <w:spacing w:val="-6"/>
          <w:sz w:val="24"/>
          <w:szCs w:val="24"/>
          <w:lang w:val="ru-RU"/>
        </w:rPr>
        <w:t xml:space="preserve">. </w:t>
      </w:r>
      <w:r>
        <w:rPr>
          <w:rFonts w:ascii="Times New Roman" w:eastAsia="Calibri" w:hAnsi="Times New Roman" w:cs="Times New Roman"/>
          <w:color w:val="000000"/>
          <w:spacing w:val="-6"/>
          <w:sz w:val="24"/>
          <w:szCs w:val="24"/>
          <w:lang w:val="ru-RU"/>
        </w:rPr>
        <w:t>К</w:t>
      </w:r>
      <w:r w:rsidRPr="000B3198">
        <w:rPr>
          <w:rFonts w:ascii="Times New Roman" w:eastAsia="Calibri" w:hAnsi="Times New Roman" w:cs="Times New Roman"/>
          <w:color w:val="000000"/>
          <w:spacing w:val="-6"/>
          <w:sz w:val="24"/>
          <w:szCs w:val="24"/>
          <w:lang w:val="ru-RU"/>
        </w:rPr>
        <w:t>атегория земель: земли населенных пунктов</w:t>
      </w:r>
      <w:r>
        <w:rPr>
          <w:rFonts w:ascii="Times New Roman" w:eastAsia="Calibri" w:hAnsi="Times New Roman" w:cs="Times New Roman"/>
          <w:color w:val="000000"/>
          <w:spacing w:val="-6"/>
          <w:sz w:val="24"/>
          <w:szCs w:val="24"/>
          <w:lang w:val="ru-RU"/>
        </w:rPr>
        <w:t>.</w:t>
      </w:r>
      <w:r w:rsidRPr="000B3198">
        <w:rPr>
          <w:rFonts w:ascii="Times New Roman" w:eastAsia="Calibri" w:hAnsi="Times New Roman" w:cs="Times New Roman"/>
          <w:color w:val="000000"/>
          <w:spacing w:val="-6"/>
          <w:sz w:val="24"/>
          <w:szCs w:val="24"/>
          <w:lang w:val="ru-RU"/>
        </w:rPr>
        <w:t xml:space="preserve"> </w:t>
      </w:r>
    </w:p>
    <w:p w14:paraId="167B8D55" w14:textId="77777777" w:rsidR="009D1C4A" w:rsidRPr="000B3198"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В</w:t>
      </w:r>
      <w:r w:rsidRPr="000B3198">
        <w:rPr>
          <w:rFonts w:ascii="Times New Roman" w:eastAsia="Calibri" w:hAnsi="Times New Roman" w:cs="Times New Roman"/>
          <w:color w:val="000000"/>
          <w:spacing w:val="-6"/>
          <w:sz w:val="24"/>
          <w:szCs w:val="24"/>
          <w:lang w:val="ru-RU"/>
        </w:rPr>
        <w:t xml:space="preserve">ид разрешенного использования: </w:t>
      </w:r>
      <w:r>
        <w:rPr>
          <w:rFonts w:ascii="Times New Roman" w:eastAsia="Calibri" w:hAnsi="Times New Roman" w:cs="Times New Roman"/>
          <w:color w:val="000000"/>
          <w:spacing w:val="-6"/>
          <w:sz w:val="24"/>
          <w:szCs w:val="24"/>
          <w:lang w:val="ru-RU"/>
        </w:rPr>
        <w:t>д</w:t>
      </w:r>
      <w:r w:rsidRPr="00A21BA2">
        <w:rPr>
          <w:rFonts w:ascii="Times New Roman" w:eastAsia="Calibri" w:hAnsi="Times New Roman" w:cs="Times New Roman"/>
          <w:color w:val="000000"/>
          <w:spacing w:val="-6"/>
          <w:sz w:val="24"/>
          <w:szCs w:val="24"/>
          <w:lang w:val="ru-RU"/>
        </w:rPr>
        <w:t>ля эксплуатации административного здания</w:t>
      </w:r>
      <w:r w:rsidRPr="000B3198">
        <w:rPr>
          <w:rFonts w:ascii="Times New Roman" w:eastAsia="Calibri" w:hAnsi="Times New Roman" w:cs="Times New Roman"/>
          <w:color w:val="000000"/>
          <w:spacing w:val="-6"/>
          <w:sz w:val="24"/>
          <w:szCs w:val="24"/>
          <w:lang w:val="ru-RU"/>
        </w:rPr>
        <w:t>.</w:t>
      </w:r>
    </w:p>
    <w:p w14:paraId="1CE9B126" w14:textId="77777777" w:rsidR="009D1C4A" w:rsidRPr="000B3198"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0B3198">
        <w:rPr>
          <w:rFonts w:ascii="Times New Roman" w:eastAsia="Calibri" w:hAnsi="Times New Roman" w:cs="Times New Roman"/>
          <w:color w:val="000000"/>
          <w:spacing w:val="-6"/>
          <w:sz w:val="24"/>
          <w:szCs w:val="24"/>
          <w:lang w:val="ru-RU"/>
        </w:rPr>
        <w:t xml:space="preserve">Площадь: </w:t>
      </w:r>
      <w:r w:rsidRPr="00A21BA2">
        <w:rPr>
          <w:rFonts w:ascii="Times New Roman" w:eastAsia="Calibri" w:hAnsi="Times New Roman" w:cs="Times New Roman"/>
          <w:color w:val="000000"/>
          <w:spacing w:val="-6"/>
          <w:sz w:val="24"/>
          <w:szCs w:val="24"/>
          <w:lang w:val="ru-RU"/>
        </w:rPr>
        <w:t>557 +/- 8</w:t>
      </w:r>
      <w:r>
        <w:rPr>
          <w:rFonts w:ascii="Times New Roman" w:eastAsia="Calibri" w:hAnsi="Times New Roman" w:cs="Times New Roman"/>
          <w:color w:val="000000"/>
          <w:spacing w:val="-6"/>
          <w:sz w:val="24"/>
          <w:szCs w:val="24"/>
          <w:lang w:val="ru-RU"/>
        </w:rPr>
        <w:t xml:space="preserve"> кв.м</w:t>
      </w:r>
      <w:r w:rsidRPr="000B3198">
        <w:rPr>
          <w:rFonts w:ascii="Times New Roman" w:eastAsia="Calibri" w:hAnsi="Times New Roman" w:cs="Times New Roman"/>
          <w:color w:val="000000"/>
          <w:spacing w:val="-6"/>
          <w:sz w:val="24"/>
          <w:szCs w:val="24"/>
          <w:lang w:val="ru-RU"/>
        </w:rPr>
        <w:t>.</w:t>
      </w:r>
    </w:p>
    <w:p w14:paraId="4C3DCC48" w14:textId="77777777" w:rsidR="009D1C4A" w:rsidRPr="000B3198"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0B3198">
        <w:rPr>
          <w:rFonts w:ascii="Times New Roman" w:eastAsia="Calibri" w:hAnsi="Times New Roman" w:cs="Times New Roman"/>
          <w:color w:val="000000"/>
          <w:spacing w:val="-6"/>
          <w:sz w:val="24"/>
          <w:szCs w:val="24"/>
          <w:lang w:val="ru-RU"/>
        </w:rPr>
        <w:t xml:space="preserve">Местоположение: </w:t>
      </w:r>
      <w:r>
        <w:rPr>
          <w:rFonts w:ascii="Times New Roman" w:eastAsia="Calibri" w:hAnsi="Times New Roman" w:cs="Times New Roman"/>
          <w:color w:val="000000"/>
          <w:spacing w:val="-6"/>
          <w:sz w:val="24"/>
          <w:szCs w:val="24"/>
          <w:lang w:val="ru-RU"/>
        </w:rPr>
        <w:t>м</w:t>
      </w:r>
      <w:r w:rsidRPr="00A21BA2">
        <w:rPr>
          <w:rFonts w:ascii="Times New Roman" w:eastAsia="Calibri" w:hAnsi="Times New Roman" w:cs="Times New Roman"/>
          <w:color w:val="000000"/>
          <w:spacing w:val="-6"/>
          <w:sz w:val="24"/>
          <w:szCs w:val="24"/>
          <w:lang w:val="ru-RU"/>
        </w:rPr>
        <w:t>естоположение установлено относительно ориентира, расположенного в границах участка. Почтовый</w:t>
      </w:r>
      <w:r>
        <w:rPr>
          <w:rFonts w:ascii="Times New Roman" w:eastAsia="Calibri" w:hAnsi="Times New Roman" w:cs="Times New Roman"/>
          <w:color w:val="000000"/>
          <w:spacing w:val="-6"/>
          <w:sz w:val="24"/>
          <w:szCs w:val="24"/>
          <w:lang w:val="ru-RU"/>
        </w:rPr>
        <w:t xml:space="preserve"> </w:t>
      </w:r>
      <w:r w:rsidRPr="00A21BA2">
        <w:rPr>
          <w:rFonts w:ascii="Times New Roman" w:eastAsia="Calibri" w:hAnsi="Times New Roman" w:cs="Times New Roman"/>
          <w:color w:val="000000"/>
          <w:spacing w:val="-6"/>
          <w:sz w:val="24"/>
          <w:szCs w:val="24"/>
          <w:lang w:val="ru-RU"/>
        </w:rPr>
        <w:t>адрес ориентира: Краснодарский край, г. Краснодар, Центральный внутригородской округ, ул. Мира, 71</w:t>
      </w:r>
      <w:r>
        <w:rPr>
          <w:rFonts w:ascii="Times New Roman" w:eastAsia="Calibri" w:hAnsi="Times New Roman" w:cs="Times New Roman"/>
          <w:color w:val="000000"/>
          <w:spacing w:val="-6"/>
          <w:sz w:val="24"/>
          <w:szCs w:val="24"/>
          <w:lang w:val="ru-RU"/>
        </w:rPr>
        <w:t>.</w:t>
      </w:r>
    </w:p>
    <w:p w14:paraId="79D2B8F3" w14:textId="77777777" w:rsidR="009D1C4A" w:rsidRPr="000B3198"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0B3198">
        <w:rPr>
          <w:rFonts w:ascii="Times New Roman" w:eastAsia="Calibri" w:hAnsi="Times New Roman" w:cs="Times New Roman"/>
          <w:color w:val="000000"/>
          <w:spacing w:val="-6"/>
          <w:sz w:val="24"/>
          <w:szCs w:val="24"/>
          <w:lang w:val="ru-RU"/>
        </w:rPr>
        <w:t xml:space="preserve">Кадастровый номер: </w:t>
      </w:r>
      <w:r w:rsidRPr="00A21BA2">
        <w:rPr>
          <w:rFonts w:ascii="Times New Roman" w:eastAsia="Calibri" w:hAnsi="Times New Roman" w:cs="Times New Roman"/>
          <w:color w:val="000000"/>
          <w:spacing w:val="-6"/>
          <w:sz w:val="24"/>
          <w:szCs w:val="24"/>
          <w:lang w:val="ru-RU"/>
        </w:rPr>
        <w:t>23:43:0305022:153</w:t>
      </w:r>
      <w:r w:rsidRPr="000B3198">
        <w:rPr>
          <w:rFonts w:ascii="Times New Roman" w:eastAsia="Calibri" w:hAnsi="Times New Roman" w:cs="Times New Roman"/>
          <w:color w:val="000000"/>
          <w:spacing w:val="-6"/>
          <w:sz w:val="24"/>
          <w:szCs w:val="24"/>
          <w:lang w:val="ru-RU"/>
        </w:rPr>
        <w:t>.</w:t>
      </w:r>
    </w:p>
    <w:p w14:paraId="240E3778" w14:textId="77777777" w:rsidR="009D1C4A"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0B3198">
        <w:rPr>
          <w:rFonts w:ascii="Times New Roman" w:eastAsia="Calibri" w:hAnsi="Times New Roman" w:cs="Times New Roman"/>
          <w:b/>
          <w:color w:val="000000"/>
          <w:spacing w:val="-6"/>
          <w:sz w:val="24"/>
          <w:szCs w:val="24"/>
          <w:lang w:val="ru-RU"/>
        </w:rPr>
        <w:t>Земельный участок</w:t>
      </w:r>
      <w:r w:rsidRPr="000B3198">
        <w:rPr>
          <w:rFonts w:ascii="Times New Roman" w:eastAsia="Calibri" w:hAnsi="Times New Roman" w:cs="Times New Roman"/>
          <w:color w:val="000000"/>
          <w:spacing w:val="-6"/>
          <w:sz w:val="24"/>
          <w:szCs w:val="24"/>
          <w:lang w:val="ru-RU"/>
        </w:rPr>
        <w:t xml:space="preserve">. </w:t>
      </w:r>
      <w:r>
        <w:rPr>
          <w:rFonts w:ascii="Times New Roman" w:eastAsia="Calibri" w:hAnsi="Times New Roman" w:cs="Times New Roman"/>
          <w:color w:val="000000"/>
          <w:spacing w:val="-6"/>
          <w:sz w:val="24"/>
          <w:szCs w:val="24"/>
          <w:lang w:val="ru-RU"/>
        </w:rPr>
        <w:t>К</w:t>
      </w:r>
      <w:r w:rsidRPr="000B3198">
        <w:rPr>
          <w:rFonts w:ascii="Times New Roman" w:eastAsia="Calibri" w:hAnsi="Times New Roman" w:cs="Times New Roman"/>
          <w:color w:val="000000"/>
          <w:spacing w:val="-6"/>
          <w:sz w:val="24"/>
          <w:szCs w:val="24"/>
          <w:lang w:val="ru-RU"/>
        </w:rPr>
        <w:t>атегория земель: земли населенных пунктов</w:t>
      </w:r>
      <w:r>
        <w:rPr>
          <w:rFonts w:ascii="Times New Roman" w:eastAsia="Calibri" w:hAnsi="Times New Roman" w:cs="Times New Roman"/>
          <w:color w:val="000000"/>
          <w:spacing w:val="-6"/>
          <w:sz w:val="24"/>
          <w:szCs w:val="24"/>
          <w:lang w:val="ru-RU"/>
        </w:rPr>
        <w:t>.</w:t>
      </w:r>
      <w:r w:rsidRPr="000B3198">
        <w:rPr>
          <w:rFonts w:ascii="Times New Roman" w:eastAsia="Calibri" w:hAnsi="Times New Roman" w:cs="Times New Roman"/>
          <w:color w:val="000000"/>
          <w:spacing w:val="-6"/>
          <w:sz w:val="24"/>
          <w:szCs w:val="24"/>
          <w:lang w:val="ru-RU"/>
        </w:rPr>
        <w:t xml:space="preserve"> </w:t>
      </w:r>
    </w:p>
    <w:p w14:paraId="5072AD5E" w14:textId="77777777" w:rsidR="009D1C4A" w:rsidRPr="000B3198"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В</w:t>
      </w:r>
      <w:r w:rsidRPr="000B3198">
        <w:rPr>
          <w:rFonts w:ascii="Times New Roman" w:eastAsia="Calibri" w:hAnsi="Times New Roman" w:cs="Times New Roman"/>
          <w:color w:val="000000"/>
          <w:spacing w:val="-6"/>
          <w:sz w:val="24"/>
          <w:szCs w:val="24"/>
          <w:lang w:val="ru-RU"/>
        </w:rPr>
        <w:t xml:space="preserve">ид разрешенного использования: </w:t>
      </w:r>
      <w:r>
        <w:rPr>
          <w:rFonts w:ascii="Times New Roman" w:eastAsia="Calibri" w:hAnsi="Times New Roman" w:cs="Times New Roman"/>
          <w:color w:val="000000"/>
          <w:spacing w:val="-6"/>
          <w:sz w:val="24"/>
          <w:szCs w:val="24"/>
          <w:lang w:val="ru-RU"/>
        </w:rPr>
        <w:t>д</w:t>
      </w:r>
      <w:r w:rsidRPr="000B6BE0">
        <w:rPr>
          <w:rFonts w:ascii="Times New Roman" w:eastAsia="Calibri" w:hAnsi="Times New Roman" w:cs="Times New Roman"/>
          <w:color w:val="000000"/>
          <w:spacing w:val="-6"/>
          <w:sz w:val="24"/>
          <w:szCs w:val="24"/>
          <w:lang w:val="ru-RU"/>
        </w:rPr>
        <w:t>ля временного размещения служебной автостоянки</w:t>
      </w:r>
      <w:r w:rsidRPr="000B3198">
        <w:rPr>
          <w:rFonts w:ascii="Times New Roman" w:eastAsia="Calibri" w:hAnsi="Times New Roman" w:cs="Times New Roman"/>
          <w:color w:val="000000"/>
          <w:spacing w:val="-6"/>
          <w:sz w:val="24"/>
          <w:szCs w:val="24"/>
          <w:lang w:val="ru-RU"/>
        </w:rPr>
        <w:t>.</w:t>
      </w:r>
    </w:p>
    <w:p w14:paraId="5A71C085" w14:textId="77777777" w:rsidR="009D1C4A" w:rsidRPr="000B3198"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0B3198">
        <w:rPr>
          <w:rFonts w:ascii="Times New Roman" w:eastAsia="Calibri" w:hAnsi="Times New Roman" w:cs="Times New Roman"/>
          <w:color w:val="000000"/>
          <w:spacing w:val="-6"/>
          <w:sz w:val="24"/>
          <w:szCs w:val="24"/>
          <w:lang w:val="ru-RU"/>
        </w:rPr>
        <w:t xml:space="preserve">Площадь: </w:t>
      </w:r>
      <w:r w:rsidRPr="00042B22">
        <w:rPr>
          <w:rFonts w:ascii="Times New Roman" w:eastAsia="Calibri" w:hAnsi="Times New Roman" w:cs="Times New Roman"/>
          <w:color w:val="000000"/>
          <w:spacing w:val="-6"/>
          <w:sz w:val="24"/>
          <w:szCs w:val="24"/>
          <w:lang w:val="ru-RU"/>
        </w:rPr>
        <w:t>147 +/- 4</w:t>
      </w:r>
      <w:r>
        <w:rPr>
          <w:rFonts w:ascii="Times New Roman" w:eastAsia="Calibri" w:hAnsi="Times New Roman" w:cs="Times New Roman"/>
          <w:color w:val="000000"/>
          <w:spacing w:val="-6"/>
          <w:sz w:val="24"/>
          <w:szCs w:val="24"/>
          <w:lang w:val="ru-RU"/>
        </w:rPr>
        <w:t xml:space="preserve"> кв.м</w:t>
      </w:r>
      <w:r w:rsidRPr="000B3198">
        <w:rPr>
          <w:rFonts w:ascii="Times New Roman" w:eastAsia="Calibri" w:hAnsi="Times New Roman" w:cs="Times New Roman"/>
          <w:color w:val="000000"/>
          <w:spacing w:val="-6"/>
          <w:sz w:val="24"/>
          <w:szCs w:val="24"/>
          <w:lang w:val="ru-RU"/>
        </w:rPr>
        <w:t>.</w:t>
      </w:r>
    </w:p>
    <w:p w14:paraId="58F39232" w14:textId="77777777" w:rsidR="009D1C4A" w:rsidRPr="000B3198"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0B3198">
        <w:rPr>
          <w:rFonts w:ascii="Times New Roman" w:eastAsia="Calibri" w:hAnsi="Times New Roman" w:cs="Times New Roman"/>
          <w:color w:val="000000"/>
          <w:spacing w:val="-6"/>
          <w:sz w:val="24"/>
          <w:szCs w:val="24"/>
          <w:lang w:val="ru-RU"/>
        </w:rPr>
        <w:t xml:space="preserve">Местоположение: </w:t>
      </w:r>
      <w:r>
        <w:rPr>
          <w:rFonts w:ascii="Times New Roman" w:eastAsia="Calibri" w:hAnsi="Times New Roman" w:cs="Times New Roman"/>
          <w:color w:val="000000"/>
          <w:spacing w:val="-6"/>
          <w:sz w:val="24"/>
          <w:szCs w:val="24"/>
          <w:lang w:val="ru-RU"/>
        </w:rPr>
        <w:t>м</w:t>
      </w:r>
      <w:r w:rsidRPr="00042B22">
        <w:rPr>
          <w:rFonts w:ascii="Times New Roman" w:eastAsia="Calibri" w:hAnsi="Times New Roman" w:cs="Times New Roman"/>
          <w:color w:val="000000"/>
          <w:spacing w:val="-6"/>
          <w:sz w:val="24"/>
          <w:szCs w:val="24"/>
          <w:lang w:val="ru-RU"/>
        </w:rPr>
        <w:t>естоположение установлено относительно ориентира, расположенного в границах участка. Почтовый</w:t>
      </w:r>
      <w:r>
        <w:rPr>
          <w:rFonts w:ascii="Times New Roman" w:eastAsia="Calibri" w:hAnsi="Times New Roman" w:cs="Times New Roman"/>
          <w:color w:val="000000"/>
          <w:spacing w:val="-6"/>
          <w:sz w:val="24"/>
          <w:szCs w:val="24"/>
          <w:lang w:val="ru-RU"/>
        </w:rPr>
        <w:t xml:space="preserve"> </w:t>
      </w:r>
      <w:r w:rsidRPr="00042B22">
        <w:rPr>
          <w:rFonts w:ascii="Times New Roman" w:eastAsia="Calibri" w:hAnsi="Times New Roman" w:cs="Times New Roman"/>
          <w:color w:val="000000"/>
          <w:spacing w:val="-6"/>
          <w:sz w:val="24"/>
          <w:szCs w:val="24"/>
          <w:lang w:val="ru-RU"/>
        </w:rPr>
        <w:t>адрес ориентира: Краснодарский край, г. Краснодар, Центральный внутригородской округ, ул. Мира,</w:t>
      </w:r>
      <w:r>
        <w:rPr>
          <w:rFonts w:ascii="Times New Roman" w:eastAsia="Calibri" w:hAnsi="Times New Roman" w:cs="Times New Roman"/>
          <w:color w:val="000000"/>
          <w:spacing w:val="-6"/>
          <w:sz w:val="24"/>
          <w:szCs w:val="24"/>
          <w:lang w:val="ru-RU"/>
        </w:rPr>
        <w:t xml:space="preserve"> </w:t>
      </w:r>
      <w:r w:rsidRPr="00042B22">
        <w:rPr>
          <w:rFonts w:ascii="Times New Roman" w:eastAsia="Calibri" w:hAnsi="Times New Roman" w:cs="Times New Roman"/>
          <w:color w:val="000000"/>
          <w:spacing w:val="-6"/>
          <w:sz w:val="24"/>
          <w:szCs w:val="24"/>
          <w:lang w:val="ru-RU"/>
        </w:rPr>
        <w:t>(вблизи здания № 69/1)</w:t>
      </w:r>
      <w:r>
        <w:rPr>
          <w:rFonts w:ascii="Times New Roman" w:eastAsia="Calibri" w:hAnsi="Times New Roman" w:cs="Times New Roman"/>
          <w:color w:val="000000"/>
          <w:spacing w:val="-6"/>
          <w:sz w:val="24"/>
          <w:szCs w:val="24"/>
          <w:lang w:val="ru-RU"/>
        </w:rPr>
        <w:t>.</w:t>
      </w:r>
    </w:p>
    <w:p w14:paraId="133C66E0" w14:textId="77777777" w:rsidR="009D1C4A" w:rsidRPr="000B3198"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0B3198">
        <w:rPr>
          <w:rFonts w:ascii="Times New Roman" w:eastAsia="Calibri" w:hAnsi="Times New Roman" w:cs="Times New Roman"/>
          <w:color w:val="000000"/>
          <w:spacing w:val="-6"/>
          <w:sz w:val="24"/>
          <w:szCs w:val="24"/>
          <w:lang w:val="ru-RU"/>
        </w:rPr>
        <w:t xml:space="preserve">Кадастровый номер: </w:t>
      </w:r>
      <w:r w:rsidRPr="00042B22">
        <w:rPr>
          <w:rFonts w:ascii="Times New Roman" w:eastAsia="Calibri" w:hAnsi="Times New Roman" w:cs="Times New Roman"/>
          <w:color w:val="000000"/>
          <w:spacing w:val="-6"/>
          <w:sz w:val="24"/>
          <w:szCs w:val="24"/>
          <w:lang w:val="ru-RU"/>
        </w:rPr>
        <w:t>23:43:0305022:7</w:t>
      </w:r>
      <w:r w:rsidRPr="000B3198">
        <w:rPr>
          <w:rFonts w:ascii="Times New Roman" w:eastAsia="Calibri" w:hAnsi="Times New Roman" w:cs="Times New Roman"/>
          <w:color w:val="000000"/>
          <w:spacing w:val="-6"/>
          <w:sz w:val="24"/>
          <w:szCs w:val="24"/>
          <w:lang w:val="ru-RU"/>
        </w:rPr>
        <w:t>.</w:t>
      </w:r>
    </w:p>
    <w:p w14:paraId="0F4369A2" w14:textId="77777777" w:rsidR="009D1C4A" w:rsidRPr="00AD63A0"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042B22">
        <w:rPr>
          <w:rFonts w:ascii="Times New Roman" w:eastAsia="Calibri" w:hAnsi="Times New Roman" w:cs="Times New Roman"/>
          <w:b/>
          <w:color w:val="000000"/>
          <w:spacing w:val="-6"/>
          <w:sz w:val="24"/>
          <w:szCs w:val="24"/>
          <w:lang w:val="ru-RU"/>
        </w:rPr>
        <w:t>Нежилое здание - учреждение</w:t>
      </w:r>
      <w:r w:rsidRPr="00AD63A0">
        <w:rPr>
          <w:rFonts w:ascii="Times New Roman" w:eastAsia="Calibri" w:hAnsi="Times New Roman" w:cs="Times New Roman"/>
          <w:b/>
          <w:color w:val="000000"/>
          <w:spacing w:val="-6"/>
          <w:sz w:val="24"/>
          <w:szCs w:val="24"/>
          <w:lang w:val="ru-RU"/>
        </w:rPr>
        <w:t>.</w:t>
      </w:r>
      <w:r w:rsidRPr="00AD63A0">
        <w:rPr>
          <w:rFonts w:ascii="Times New Roman" w:eastAsia="Calibri" w:hAnsi="Times New Roman" w:cs="Times New Roman"/>
          <w:color w:val="000000"/>
          <w:spacing w:val="-6"/>
          <w:sz w:val="24"/>
          <w:szCs w:val="24"/>
          <w:lang w:val="ru-RU"/>
        </w:rPr>
        <w:t xml:space="preserve"> Назначение: нежилое.</w:t>
      </w:r>
    </w:p>
    <w:p w14:paraId="28381F8E" w14:textId="77777777" w:rsidR="009D1C4A" w:rsidRPr="00AD63A0"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AD63A0">
        <w:rPr>
          <w:rFonts w:ascii="Times New Roman" w:eastAsia="Calibri" w:hAnsi="Times New Roman" w:cs="Times New Roman"/>
          <w:color w:val="000000"/>
          <w:spacing w:val="-6"/>
          <w:sz w:val="24"/>
          <w:szCs w:val="24"/>
          <w:lang w:val="ru-RU"/>
        </w:rPr>
        <w:t xml:space="preserve">Площадь: </w:t>
      </w:r>
      <w:r w:rsidRPr="00042B22">
        <w:rPr>
          <w:rFonts w:ascii="Times New Roman" w:eastAsia="Calibri" w:hAnsi="Times New Roman" w:cs="Times New Roman"/>
          <w:color w:val="000000"/>
          <w:spacing w:val="-6"/>
          <w:sz w:val="24"/>
          <w:szCs w:val="24"/>
          <w:lang w:val="ru-RU"/>
        </w:rPr>
        <w:t>1016</w:t>
      </w:r>
      <w:r>
        <w:rPr>
          <w:rFonts w:ascii="Times New Roman" w:eastAsia="Calibri" w:hAnsi="Times New Roman" w:cs="Times New Roman"/>
          <w:color w:val="000000"/>
          <w:spacing w:val="-6"/>
          <w:sz w:val="24"/>
          <w:szCs w:val="24"/>
          <w:lang w:val="ru-RU"/>
        </w:rPr>
        <w:t>,</w:t>
      </w:r>
      <w:r w:rsidRPr="00042B22">
        <w:rPr>
          <w:rFonts w:ascii="Times New Roman" w:eastAsia="Calibri" w:hAnsi="Times New Roman" w:cs="Times New Roman"/>
          <w:color w:val="000000"/>
          <w:spacing w:val="-6"/>
          <w:sz w:val="24"/>
          <w:szCs w:val="24"/>
          <w:lang w:val="ru-RU"/>
        </w:rPr>
        <w:t>7</w:t>
      </w:r>
      <w:r>
        <w:rPr>
          <w:rFonts w:ascii="Times New Roman" w:eastAsia="Calibri" w:hAnsi="Times New Roman" w:cs="Times New Roman"/>
          <w:color w:val="000000"/>
          <w:spacing w:val="-6"/>
          <w:sz w:val="24"/>
          <w:szCs w:val="24"/>
          <w:lang w:val="ru-RU"/>
        </w:rPr>
        <w:t xml:space="preserve"> кв.м</w:t>
      </w:r>
      <w:r w:rsidRPr="00AD63A0">
        <w:rPr>
          <w:rFonts w:ascii="Times New Roman" w:eastAsia="Calibri" w:hAnsi="Times New Roman" w:cs="Times New Roman"/>
          <w:color w:val="000000"/>
          <w:spacing w:val="-6"/>
          <w:sz w:val="24"/>
          <w:szCs w:val="24"/>
          <w:lang w:val="ru-RU"/>
        </w:rPr>
        <w:t>.</w:t>
      </w:r>
    </w:p>
    <w:p w14:paraId="0C1F4ACE" w14:textId="77777777" w:rsidR="009D1C4A" w:rsidRPr="00AD63A0"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AD63A0">
        <w:rPr>
          <w:rFonts w:ascii="Times New Roman" w:eastAsia="Calibri" w:hAnsi="Times New Roman" w:cs="Times New Roman"/>
          <w:color w:val="000000"/>
          <w:spacing w:val="-6"/>
          <w:sz w:val="24"/>
          <w:szCs w:val="24"/>
          <w:lang w:val="ru-RU"/>
        </w:rPr>
        <w:t xml:space="preserve">Местоположение: </w:t>
      </w:r>
      <w:r w:rsidRPr="00AF06DF">
        <w:rPr>
          <w:rFonts w:ascii="Times New Roman" w:eastAsia="Calibri" w:hAnsi="Times New Roman" w:cs="Times New Roman"/>
          <w:color w:val="000000"/>
          <w:spacing w:val="-6"/>
          <w:sz w:val="24"/>
          <w:szCs w:val="24"/>
          <w:lang w:val="ru-RU"/>
        </w:rPr>
        <w:t>Российская Федерация, Краснодарский край, г. Краснодар, Центральный округ, ул. Мира, дом №71</w:t>
      </w:r>
      <w:r w:rsidRPr="00AD63A0">
        <w:rPr>
          <w:rFonts w:ascii="Times New Roman" w:eastAsia="Calibri" w:hAnsi="Times New Roman" w:cs="Times New Roman"/>
          <w:color w:val="000000"/>
          <w:spacing w:val="-6"/>
          <w:sz w:val="24"/>
          <w:szCs w:val="24"/>
          <w:lang w:val="ru-RU"/>
        </w:rPr>
        <w:t>.</w:t>
      </w:r>
    </w:p>
    <w:p w14:paraId="27856780" w14:textId="77777777" w:rsidR="009D1C4A" w:rsidRPr="00AD63A0"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AD63A0">
        <w:rPr>
          <w:rFonts w:ascii="Times New Roman" w:eastAsia="Calibri" w:hAnsi="Times New Roman" w:cs="Times New Roman"/>
          <w:color w:val="000000"/>
          <w:spacing w:val="-6"/>
          <w:sz w:val="24"/>
          <w:szCs w:val="24"/>
          <w:lang w:val="ru-RU"/>
        </w:rPr>
        <w:t xml:space="preserve">Кадастровый номер: </w:t>
      </w:r>
      <w:r w:rsidRPr="00AF06DF">
        <w:rPr>
          <w:rFonts w:ascii="Times New Roman" w:eastAsia="Calibri" w:hAnsi="Times New Roman" w:cs="Times New Roman"/>
          <w:color w:val="000000"/>
          <w:spacing w:val="-6"/>
          <w:sz w:val="24"/>
          <w:szCs w:val="24"/>
          <w:lang w:val="ru-RU"/>
        </w:rPr>
        <w:t>23:43:0305022:368</w:t>
      </w:r>
      <w:r w:rsidRPr="00AD63A0">
        <w:rPr>
          <w:rFonts w:ascii="Times New Roman" w:eastAsia="Calibri" w:hAnsi="Times New Roman" w:cs="Times New Roman"/>
          <w:color w:val="000000"/>
          <w:spacing w:val="-6"/>
          <w:sz w:val="24"/>
          <w:szCs w:val="24"/>
          <w:lang w:val="ru-RU"/>
        </w:rPr>
        <w:t>.</w:t>
      </w:r>
    </w:p>
    <w:p w14:paraId="43E068D9" w14:textId="77777777" w:rsidR="009D1C4A" w:rsidRPr="00506021" w:rsidRDefault="009D1C4A" w:rsidP="009D1C4A">
      <w:pPr>
        <w:widowControl/>
        <w:suppressAutoHyphens/>
        <w:autoSpaceDE/>
        <w:spacing w:before="120"/>
        <w:ind w:left="709"/>
        <w:jc w:val="both"/>
        <w:rPr>
          <w:rFonts w:ascii="Times New Roman" w:eastAsia="Calibri" w:hAnsi="Times New Roman" w:cs="Times New Roman"/>
          <w:b/>
          <w:color w:val="000000"/>
          <w:spacing w:val="-6"/>
          <w:sz w:val="24"/>
          <w:szCs w:val="24"/>
          <w:lang w:val="ru-RU"/>
        </w:rPr>
      </w:pPr>
      <w:r>
        <w:rPr>
          <w:rFonts w:ascii="Times New Roman" w:eastAsia="Calibri" w:hAnsi="Times New Roman" w:cs="Times New Roman"/>
          <w:b/>
          <w:color w:val="000000"/>
          <w:spacing w:val="-6"/>
          <w:sz w:val="24"/>
          <w:szCs w:val="24"/>
          <w:lang w:val="ru-RU"/>
        </w:rPr>
        <w:t>Движимое имущество</w:t>
      </w:r>
      <w:r w:rsidRPr="00506021">
        <w:rPr>
          <w:rFonts w:ascii="Times New Roman" w:eastAsia="Calibri" w:hAnsi="Times New Roman" w:cs="Times New Roman"/>
          <w:b/>
          <w:color w:val="000000"/>
          <w:spacing w:val="-6"/>
          <w:sz w:val="24"/>
          <w:szCs w:val="24"/>
          <w:lang w:val="ru-RU"/>
        </w:rPr>
        <w:t>:</w:t>
      </w:r>
    </w:p>
    <w:p w14:paraId="13233463"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 xml:space="preserve">1. </w:t>
      </w:r>
      <w:r w:rsidRPr="00B74D62">
        <w:rPr>
          <w:rFonts w:ascii="Times New Roman" w:eastAsia="Calibri" w:hAnsi="Times New Roman" w:cs="Times New Roman"/>
          <w:color w:val="000000"/>
          <w:spacing w:val="-6"/>
          <w:sz w:val="24"/>
          <w:szCs w:val="24"/>
          <w:lang w:val="ru-RU"/>
        </w:rPr>
        <w:t>Охранно-пожарная сигнализация и система оповещения о пожаре, инвентарный номер: БП-001332</w:t>
      </w:r>
      <w:r>
        <w:rPr>
          <w:rFonts w:ascii="Times New Roman" w:eastAsia="Calibri" w:hAnsi="Times New Roman" w:cs="Times New Roman"/>
          <w:color w:val="000000"/>
          <w:spacing w:val="-6"/>
          <w:sz w:val="24"/>
          <w:szCs w:val="24"/>
          <w:lang w:val="ru-RU"/>
        </w:rPr>
        <w:t xml:space="preserve"> </w:t>
      </w:r>
      <w:bookmarkStart w:id="41" w:name="_Hlk228877392"/>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Pr>
          <w:rFonts w:ascii="Times New Roman" w:eastAsia="Calibri" w:hAnsi="Times New Roman" w:cs="Times New Roman"/>
          <w:color w:val="000000"/>
          <w:spacing w:val="-6"/>
          <w:sz w:val="24"/>
          <w:szCs w:val="24"/>
          <w:lang w:val="ru-RU"/>
        </w:rPr>
        <w:t>;</w:t>
      </w:r>
      <w:bookmarkEnd w:id="41"/>
    </w:p>
    <w:p w14:paraId="489D6E7D"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2</w:t>
      </w:r>
      <w:r w:rsidRPr="00B74D62">
        <w:rPr>
          <w:rFonts w:ascii="Times New Roman" w:eastAsia="Calibri" w:hAnsi="Times New Roman" w:cs="Times New Roman"/>
          <w:color w:val="000000"/>
          <w:spacing w:val="-6"/>
          <w:sz w:val="24"/>
          <w:szCs w:val="24"/>
          <w:lang w:val="ru-RU"/>
        </w:rPr>
        <w:t>. Каркас к тумбе приставной шамони, инвентарный номер: БП-00009043</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5AA497E9"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3</w:t>
      </w:r>
      <w:r w:rsidRPr="00B74D62">
        <w:rPr>
          <w:rFonts w:ascii="Times New Roman" w:eastAsia="Calibri" w:hAnsi="Times New Roman" w:cs="Times New Roman"/>
          <w:color w:val="000000"/>
          <w:spacing w:val="-6"/>
          <w:sz w:val="24"/>
          <w:szCs w:val="24"/>
          <w:lang w:val="ru-RU"/>
        </w:rPr>
        <w:t>. Кофемашина KRUPS XP344010. черный -серебристый (8000035224), инвентарный номер: БП-00009044</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7764B210"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4</w:t>
      </w:r>
      <w:r w:rsidRPr="00B74D62">
        <w:rPr>
          <w:rFonts w:ascii="Times New Roman" w:eastAsia="Calibri" w:hAnsi="Times New Roman" w:cs="Times New Roman"/>
          <w:color w:val="000000"/>
          <w:spacing w:val="-6"/>
          <w:sz w:val="24"/>
          <w:szCs w:val="24"/>
          <w:lang w:val="ru-RU"/>
        </w:rPr>
        <w:t>. Кресло VB_EChair-655, инвентарный номер: БП-00009045</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6D1009A5"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5</w:t>
      </w:r>
      <w:r w:rsidRPr="00B74D62">
        <w:rPr>
          <w:rFonts w:ascii="Times New Roman" w:eastAsia="Calibri" w:hAnsi="Times New Roman" w:cs="Times New Roman"/>
          <w:color w:val="000000"/>
          <w:spacing w:val="-6"/>
          <w:sz w:val="24"/>
          <w:szCs w:val="24"/>
          <w:lang w:val="ru-RU"/>
        </w:rPr>
        <w:t>. Кресло ВК-8 №20 черный, инвентарный номер: БП-00009046</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1B4EE645"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6</w:t>
      </w:r>
      <w:r w:rsidRPr="00B74D62">
        <w:rPr>
          <w:rFonts w:ascii="Times New Roman" w:eastAsia="Calibri" w:hAnsi="Times New Roman" w:cs="Times New Roman"/>
          <w:color w:val="000000"/>
          <w:spacing w:val="-6"/>
          <w:sz w:val="24"/>
          <w:szCs w:val="24"/>
          <w:lang w:val="ru-RU"/>
        </w:rPr>
        <w:t>. Подъемник с блоком управления инв. 58133, инвентарный номер: БП-001333</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3CE4AB20"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7</w:t>
      </w:r>
      <w:r w:rsidRPr="00B74D62">
        <w:rPr>
          <w:rFonts w:ascii="Times New Roman" w:eastAsia="Calibri" w:hAnsi="Times New Roman" w:cs="Times New Roman"/>
          <w:color w:val="000000"/>
          <w:spacing w:val="-6"/>
          <w:sz w:val="24"/>
          <w:szCs w:val="24"/>
          <w:lang w:val="ru-RU"/>
        </w:rPr>
        <w:t>. Полка подвесная многоуровневая, инвентарный номер: БП-00009047</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2B85BE19"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8</w:t>
      </w:r>
      <w:r w:rsidRPr="00B74D62">
        <w:rPr>
          <w:rFonts w:ascii="Times New Roman" w:eastAsia="Calibri" w:hAnsi="Times New Roman" w:cs="Times New Roman"/>
          <w:color w:val="000000"/>
          <w:spacing w:val="-6"/>
          <w:sz w:val="24"/>
          <w:szCs w:val="24"/>
          <w:lang w:val="ru-RU"/>
        </w:rPr>
        <w:t>. Сейф ТМ.63Т, инвентарный номер: БП-00009048</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44DA85E5"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9</w:t>
      </w:r>
      <w:r w:rsidRPr="00B74D62">
        <w:rPr>
          <w:rFonts w:ascii="Times New Roman" w:eastAsia="Calibri" w:hAnsi="Times New Roman" w:cs="Times New Roman"/>
          <w:color w:val="000000"/>
          <w:spacing w:val="-6"/>
          <w:sz w:val="24"/>
          <w:szCs w:val="24"/>
          <w:lang w:val="ru-RU"/>
        </w:rPr>
        <w:t>. Система видеонаблюдения, инвентарный номер: БП-001334</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0E4F809B"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10</w:t>
      </w:r>
      <w:r w:rsidRPr="00B74D62">
        <w:rPr>
          <w:rFonts w:ascii="Times New Roman" w:eastAsia="Calibri" w:hAnsi="Times New Roman" w:cs="Times New Roman"/>
          <w:color w:val="000000"/>
          <w:spacing w:val="-6"/>
          <w:sz w:val="24"/>
          <w:szCs w:val="24"/>
          <w:lang w:val="ru-RU"/>
        </w:rPr>
        <w:t>. Система коллективного приема телевидения ТВ.С, инвентарный номер: БП-001335</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1B0568B1"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B74D62">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B74D62">
        <w:rPr>
          <w:rFonts w:ascii="Times New Roman" w:eastAsia="Calibri" w:hAnsi="Times New Roman" w:cs="Times New Roman"/>
          <w:color w:val="000000"/>
          <w:spacing w:val="-6"/>
          <w:sz w:val="24"/>
          <w:szCs w:val="24"/>
          <w:lang w:val="ru-RU"/>
        </w:rPr>
        <w:t>. Сплит -система ELECTROLUX EACS-12HAT/N3_19Y комплект из 2 частей, инвентарный номер: БП-00009049</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398E127C"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B74D62">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2</w:t>
      </w:r>
      <w:r w:rsidRPr="00B74D62">
        <w:rPr>
          <w:rFonts w:ascii="Times New Roman" w:eastAsia="Calibri" w:hAnsi="Times New Roman" w:cs="Times New Roman"/>
          <w:color w:val="000000"/>
          <w:spacing w:val="-6"/>
          <w:sz w:val="24"/>
          <w:szCs w:val="24"/>
          <w:lang w:val="ru-RU"/>
        </w:rPr>
        <w:t>. Сплит -система Royal Clima Triumph RC-TWN28HN комплект из 2 коробок, инвентарный номер: БП-00009050</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1A680421"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B74D62">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3</w:t>
      </w:r>
      <w:r w:rsidRPr="00B74D62">
        <w:rPr>
          <w:rFonts w:ascii="Times New Roman" w:eastAsia="Calibri" w:hAnsi="Times New Roman" w:cs="Times New Roman"/>
          <w:color w:val="000000"/>
          <w:spacing w:val="-6"/>
          <w:sz w:val="24"/>
          <w:szCs w:val="24"/>
          <w:lang w:val="ru-RU"/>
        </w:rPr>
        <w:t>. Сплит -система TOSHIBA RAS-07EKV-EE/RAS-07EAV-EE комплект из 2-х коробок, инвентарный номер: БП-00009051</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23731ABD"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B74D62">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4</w:t>
      </w:r>
      <w:r w:rsidRPr="00B74D62">
        <w:rPr>
          <w:rFonts w:ascii="Times New Roman" w:eastAsia="Calibri" w:hAnsi="Times New Roman" w:cs="Times New Roman"/>
          <w:color w:val="000000"/>
          <w:spacing w:val="-6"/>
          <w:sz w:val="24"/>
          <w:szCs w:val="24"/>
          <w:lang w:val="ru-RU"/>
        </w:rPr>
        <w:t>. Стол рабочий левый шамони АЭЛ-06, инвентарный номер: БП-00009052</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11D599B5"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B74D62">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5</w:t>
      </w:r>
      <w:r w:rsidRPr="00B74D62">
        <w:rPr>
          <w:rFonts w:ascii="Times New Roman" w:eastAsia="Calibri" w:hAnsi="Times New Roman" w:cs="Times New Roman"/>
          <w:color w:val="000000"/>
          <w:spacing w:val="-6"/>
          <w:sz w:val="24"/>
          <w:szCs w:val="24"/>
          <w:lang w:val="ru-RU"/>
        </w:rPr>
        <w:t>. Стул UP_EChair Rio, инвентарный номер: БП-00009053</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4A766E73"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sidRPr="00B74D62">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6</w:t>
      </w:r>
      <w:r w:rsidRPr="00B74D62">
        <w:rPr>
          <w:rFonts w:ascii="Times New Roman" w:eastAsia="Calibri" w:hAnsi="Times New Roman" w:cs="Times New Roman"/>
          <w:color w:val="000000"/>
          <w:spacing w:val="-6"/>
          <w:sz w:val="24"/>
          <w:szCs w:val="24"/>
          <w:lang w:val="ru-RU"/>
        </w:rPr>
        <w:t>. Стул UP_EChair Rio, инвентарный номер: БП-00009054</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3C78065F"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17</w:t>
      </w:r>
      <w:r w:rsidRPr="00B74D62">
        <w:rPr>
          <w:rFonts w:ascii="Times New Roman" w:eastAsia="Calibri" w:hAnsi="Times New Roman" w:cs="Times New Roman"/>
          <w:color w:val="000000"/>
          <w:spacing w:val="-6"/>
          <w:sz w:val="24"/>
          <w:szCs w:val="24"/>
          <w:lang w:val="ru-RU"/>
        </w:rPr>
        <w:t>. Стул UP_EChair Rio, инвентарный номер: БП-00009055</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6399471F"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18</w:t>
      </w:r>
      <w:r w:rsidRPr="00B74D62">
        <w:rPr>
          <w:rFonts w:ascii="Times New Roman" w:eastAsia="Calibri" w:hAnsi="Times New Roman" w:cs="Times New Roman"/>
          <w:color w:val="000000"/>
          <w:spacing w:val="-6"/>
          <w:sz w:val="24"/>
          <w:szCs w:val="24"/>
          <w:lang w:val="ru-RU"/>
        </w:rPr>
        <w:t>. Стул UP_EChair Rio, инвентарный номер: БП-00009056</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0A4A5D96"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19</w:t>
      </w:r>
      <w:r w:rsidRPr="00B74D62">
        <w:rPr>
          <w:rFonts w:ascii="Times New Roman" w:eastAsia="Calibri" w:hAnsi="Times New Roman" w:cs="Times New Roman"/>
          <w:color w:val="000000"/>
          <w:spacing w:val="-6"/>
          <w:sz w:val="24"/>
          <w:szCs w:val="24"/>
          <w:lang w:val="ru-RU"/>
        </w:rPr>
        <w:t>. Топ тумбы ТПР-2, ТПК-1, шамони СТП-45, инвентарный номер: БП-00009057</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61F4F77E"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20</w:t>
      </w:r>
      <w:r w:rsidRPr="00B74D62">
        <w:rPr>
          <w:rFonts w:ascii="Times New Roman" w:eastAsia="Calibri" w:hAnsi="Times New Roman" w:cs="Times New Roman"/>
          <w:color w:val="000000"/>
          <w:spacing w:val="-6"/>
          <w:sz w:val="24"/>
          <w:szCs w:val="24"/>
          <w:lang w:val="ru-RU"/>
        </w:rPr>
        <w:t>. Шкаф архивный низкий, инвентарный номер: БП-00009058</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0DC778DD"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21</w:t>
      </w:r>
      <w:r w:rsidRPr="00B74D62">
        <w:rPr>
          <w:rFonts w:ascii="Times New Roman" w:eastAsia="Calibri" w:hAnsi="Times New Roman" w:cs="Times New Roman"/>
          <w:color w:val="000000"/>
          <w:spacing w:val="-6"/>
          <w:sz w:val="24"/>
          <w:szCs w:val="24"/>
          <w:lang w:val="ru-RU"/>
        </w:rPr>
        <w:t>. Шкаф высокий шамони АВ-04, инвентарный номер: БП-00009059</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387472D4"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22</w:t>
      </w:r>
      <w:r w:rsidRPr="00B74D62">
        <w:rPr>
          <w:rFonts w:ascii="Times New Roman" w:eastAsia="Calibri" w:hAnsi="Times New Roman" w:cs="Times New Roman"/>
          <w:color w:val="000000"/>
          <w:spacing w:val="-6"/>
          <w:sz w:val="24"/>
          <w:szCs w:val="24"/>
          <w:lang w:val="ru-RU"/>
        </w:rPr>
        <w:t>. Шкаф для одежды с выдвижной штангой шамони А-4, инвентарный номер: БП-00009060</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6665FFDC"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23</w:t>
      </w:r>
      <w:r w:rsidRPr="00B74D62">
        <w:rPr>
          <w:rFonts w:ascii="Times New Roman" w:eastAsia="Calibri" w:hAnsi="Times New Roman" w:cs="Times New Roman"/>
          <w:color w:val="000000"/>
          <w:spacing w:val="-6"/>
          <w:sz w:val="24"/>
          <w:szCs w:val="24"/>
          <w:lang w:val="ru-RU"/>
        </w:rPr>
        <w:t>. Шкаф-стеллаж архивный высокий, инвентарный номер: БП-00009061</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72159ABF" w14:textId="77777777" w:rsidR="009D1C4A" w:rsidRPr="00B74D62"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24</w:t>
      </w:r>
      <w:r w:rsidRPr="00B74D62">
        <w:rPr>
          <w:rFonts w:ascii="Times New Roman" w:eastAsia="Calibri" w:hAnsi="Times New Roman" w:cs="Times New Roman"/>
          <w:color w:val="000000"/>
          <w:spacing w:val="-6"/>
          <w:sz w:val="24"/>
          <w:szCs w:val="24"/>
          <w:lang w:val="ru-RU"/>
        </w:rPr>
        <w:t>. Лампа настольная ARTE LAMP коричневый пластик, инвентарный номер: БП-00009062</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41DE8CF2" w14:textId="77777777" w:rsidR="009D1C4A" w:rsidRDefault="009D1C4A" w:rsidP="009D1C4A">
      <w:pPr>
        <w:widowControl/>
        <w:suppressAutoHyphens/>
        <w:autoSpaceDE/>
        <w:spacing w:before="120"/>
        <w:ind w:left="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25</w:t>
      </w:r>
      <w:r w:rsidRPr="00B74D62">
        <w:rPr>
          <w:rFonts w:ascii="Times New Roman" w:eastAsia="Calibri" w:hAnsi="Times New Roman" w:cs="Times New Roman"/>
          <w:color w:val="000000"/>
          <w:spacing w:val="-6"/>
          <w:sz w:val="24"/>
          <w:szCs w:val="24"/>
          <w:lang w:val="ru-RU"/>
        </w:rPr>
        <w:t>. Светильник настольный ТРАНСВИТ Sirius C16C, инвентарный номер: БП-00009063</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sidRPr="005677CB">
        <w:rPr>
          <w:rFonts w:ascii="Times New Roman" w:eastAsia="Calibri" w:hAnsi="Times New Roman" w:cs="Times New Roman"/>
          <w:color w:val="000000"/>
          <w:spacing w:val="-6"/>
          <w:sz w:val="24"/>
          <w:szCs w:val="24"/>
          <w:lang w:val="ru-RU"/>
        </w:rPr>
        <w:t>1 ед</w:t>
      </w:r>
      <w:r w:rsidRPr="00B74D62">
        <w:rPr>
          <w:rFonts w:ascii="Times New Roman" w:eastAsia="Calibri" w:hAnsi="Times New Roman" w:cs="Times New Roman"/>
          <w:color w:val="000000"/>
          <w:spacing w:val="-6"/>
          <w:sz w:val="24"/>
          <w:szCs w:val="24"/>
          <w:lang w:val="ru-RU"/>
        </w:rPr>
        <w:t>.</w:t>
      </w:r>
    </w:p>
    <w:p w14:paraId="11D1E7A0" w14:textId="77777777" w:rsidR="009D1C4A" w:rsidRPr="00957717" w:rsidRDefault="009D1C4A" w:rsidP="009D1C4A">
      <w:pPr>
        <w:suppressAutoHyphens/>
        <w:jc w:val="both"/>
        <w:rPr>
          <w:rFonts w:ascii="Times New Roman" w:eastAsia="Calibri" w:hAnsi="Times New Roman" w:cs="Times New Roman"/>
          <w:spacing w:val="-6"/>
          <w:sz w:val="24"/>
          <w:szCs w:val="24"/>
          <w:lang w:val="ru-RU"/>
        </w:rPr>
      </w:pPr>
    </w:p>
    <w:p w14:paraId="3CAF9215" w14:textId="77777777" w:rsidR="009D1C4A" w:rsidRDefault="009D1C4A" w:rsidP="009D1C4A">
      <w:pPr>
        <w:spacing w:before="120"/>
        <w:ind w:firstLine="710"/>
        <w:jc w:val="both"/>
        <w:rPr>
          <w:rFonts w:ascii="Times New Roman" w:eastAsia="Calibri" w:hAnsi="Times New Roman" w:cs="Times New Roman"/>
          <w:spacing w:val="-6"/>
          <w:sz w:val="24"/>
          <w:szCs w:val="24"/>
          <w:lang w:val="ru-RU"/>
        </w:rPr>
      </w:pPr>
      <w:r>
        <w:rPr>
          <w:rFonts w:ascii="Times New Roman" w:eastAsia="Calibri" w:hAnsi="Times New Roman" w:cs="Times New Roman"/>
          <w:spacing w:val="-6"/>
          <w:sz w:val="24"/>
          <w:szCs w:val="24"/>
          <w:lang w:val="ru-RU"/>
        </w:rPr>
        <w:t>1.</w:t>
      </w:r>
      <w:r w:rsidRPr="00080108">
        <w:rPr>
          <w:rFonts w:ascii="Times New Roman" w:eastAsia="Calibri" w:hAnsi="Times New Roman" w:cs="Times New Roman"/>
          <w:spacing w:val="-6"/>
          <w:sz w:val="24"/>
          <w:szCs w:val="24"/>
          <w:lang w:val="ru-RU"/>
        </w:rPr>
        <w:t>2</w:t>
      </w:r>
      <w:r>
        <w:rPr>
          <w:rFonts w:ascii="Times New Roman" w:eastAsia="Calibri" w:hAnsi="Times New Roman" w:cs="Times New Roman"/>
          <w:spacing w:val="-6"/>
          <w:sz w:val="24"/>
          <w:szCs w:val="24"/>
          <w:lang w:val="ru-RU"/>
        </w:rPr>
        <w:t xml:space="preserve">. </w:t>
      </w:r>
      <w:r w:rsidRPr="00CB4E70">
        <w:rPr>
          <w:rFonts w:ascii="Times New Roman" w:eastAsia="Calibri" w:hAnsi="Times New Roman" w:cs="Times New Roman"/>
          <w:spacing w:val="-6"/>
          <w:sz w:val="24"/>
          <w:szCs w:val="24"/>
          <w:lang w:val="ru-RU"/>
        </w:rPr>
        <w:t xml:space="preserve">Покупатель осведомлен, что </w:t>
      </w:r>
      <w:r>
        <w:rPr>
          <w:rFonts w:ascii="Times New Roman" w:eastAsia="Calibri" w:hAnsi="Times New Roman" w:cs="Times New Roman"/>
          <w:spacing w:val="-6"/>
          <w:sz w:val="24"/>
          <w:szCs w:val="24"/>
          <w:lang w:val="ru-RU"/>
        </w:rPr>
        <w:t>нежилые помещения №№ 4, 6, 24, общей площадью 39,6 кв.м, расположенные на 1 этаже</w:t>
      </w:r>
      <w:r w:rsidRPr="00CB4E70">
        <w:rPr>
          <w:rFonts w:ascii="Times New Roman" w:eastAsia="Calibri" w:hAnsi="Times New Roman" w:cs="Times New Roman"/>
          <w:spacing w:val="-6"/>
          <w:sz w:val="24"/>
          <w:szCs w:val="24"/>
          <w:lang w:val="ru-RU"/>
        </w:rPr>
        <w:t xml:space="preserve"> объекта</w:t>
      </w:r>
      <w:r>
        <w:rPr>
          <w:rFonts w:ascii="Times New Roman" w:eastAsia="Calibri" w:hAnsi="Times New Roman" w:cs="Times New Roman"/>
          <w:spacing w:val="-6"/>
          <w:sz w:val="24"/>
          <w:szCs w:val="24"/>
          <w:lang w:val="ru-RU"/>
        </w:rPr>
        <w:t xml:space="preserve"> </w:t>
      </w:r>
      <w:r w:rsidRPr="00CB4E70">
        <w:rPr>
          <w:rFonts w:ascii="Times New Roman" w:eastAsia="Calibri" w:hAnsi="Times New Roman" w:cs="Times New Roman"/>
          <w:spacing w:val="-6"/>
          <w:sz w:val="24"/>
          <w:szCs w:val="24"/>
          <w:lang w:val="ru-RU"/>
        </w:rPr>
        <w:t xml:space="preserve">Недвижимого имущества </w:t>
      </w:r>
      <w:r>
        <w:rPr>
          <w:rFonts w:ascii="Times New Roman" w:eastAsia="Calibri" w:hAnsi="Times New Roman" w:cs="Times New Roman"/>
          <w:spacing w:val="-6"/>
          <w:sz w:val="24"/>
          <w:szCs w:val="24"/>
        </w:rPr>
        <w:t>c</w:t>
      </w:r>
      <w:r w:rsidRPr="00080108">
        <w:rPr>
          <w:rFonts w:ascii="Times New Roman" w:eastAsia="Calibri" w:hAnsi="Times New Roman" w:cs="Times New Roman"/>
          <w:spacing w:val="-6"/>
          <w:sz w:val="24"/>
          <w:szCs w:val="24"/>
          <w:lang w:val="ru-RU"/>
        </w:rPr>
        <w:t xml:space="preserve"> </w:t>
      </w:r>
      <w:r w:rsidRPr="00CB4E70">
        <w:rPr>
          <w:rFonts w:ascii="Times New Roman" w:eastAsia="Calibri" w:hAnsi="Times New Roman" w:cs="Times New Roman"/>
          <w:spacing w:val="-6"/>
          <w:sz w:val="24"/>
          <w:szCs w:val="24"/>
          <w:lang w:val="ru-RU"/>
        </w:rPr>
        <w:t>кадастровым номером 23:43:0305022:368</w:t>
      </w:r>
      <w:r>
        <w:rPr>
          <w:rFonts w:ascii="Times New Roman" w:eastAsia="Calibri" w:hAnsi="Times New Roman" w:cs="Times New Roman"/>
          <w:spacing w:val="-6"/>
          <w:sz w:val="24"/>
          <w:szCs w:val="24"/>
          <w:lang w:val="ru-RU"/>
        </w:rPr>
        <w:t xml:space="preserve">, </w:t>
      </w:r>
      <w:r w:rsidRPr="00CB4E70">
        <w:rPr>
          <w:rFonts w:ascii="Times New Roman" w:eastAsia="Calibri" w:hAnsi="Times New Roman" w:cs="Times New Roman"/>
          <w:spacing w:val="-6"/>
          <w:sz w:val="24"/>
          <w:szCs w:val="24"/>
          <w:lang w:val="ru-RU"/>
        </w:rPr>
        <w:t>с передан</w:t>
      </w:r>
      <w:r>
        <w:rPr>
          <w:rFonts w:ascii="Times New Roman" w:eastAsia="Calibri" w:hAnsi="Times New Roman" w:cs="Times New Roman"/>
          <w:spacing w:val="-6"/>
          <w:sz w:val="24"/>
          <w:szCs w:val="24"/>
          <w:lang w:val="ru-RU"/>
        </w:rPr>
        <w:t>ы</w:t>
      </w:r>
      <w:r w:rsidRPr="00CB4E70">
        <w:rPr>
          <w:rFonts w:ascii="Times New Roman" w:eastAsia="Calibri" w:hAnsi="Times New Roman" w:cs="Times New Roman"/>
          <w:spacing w:val="-6"/>
          <w:sz w:val="24"/>
          <w:szCs w:val="24"/>
          <w:lang w:val="ru-RU"/>
        </w:rPr>
        <w:t xml:space="preserve"> в аренду сроком с 18.11.2025 по 31.10.2026 на основании Договора аренды объектов недвижимого имущества от 18.03.2026 № РТ/2647-38487.</w:t>
      </w:r>
    </w:p>
    <w:p w14:paraId="368408DF" w14:textId="77777777" w:rsidR="009D1C4A" w:rsidRDefault="009D1C4A" w:rsidP="009D1C4A">
      <w:pPr>
        <w:spacing w:before="120"/>
        <w:ind w:firstLine="710"/>
        <w:jc w:val="both"/>
        <w:rPr>
          <w:rFonts w:ascii="Times New Roman" w:eastAsia="Calibri" w:hAnsi="Times New Roman" w:cs="Times New Roman"/>
          <w:spacing w:val="-6"/>
          <w:sz w:val="24"/>
          <w:szCs w:val="24"/>
          <w:lang w:val="ru-RU"/>
        </w:rPr>
      </w:pPr>
      <w:r w:rsidRPr="00080108">
        <w:rPr>
          <w:rFonts w:ascii="Times New Roman" w:eastAsia="Calibri" w:hAnsi="Times New Roman" w:cs="Times New Roman"/>
          <w:spacing w:val="-6"/>
          <w:sz w:val="24"/>
          <w:szCs w:val="24"/>
          <w:lang w:val="ru-RU"/>
        </w:rPr>
        <w:t>1.3. Покупатель осведомлен</w:t>
      </w:r>
      <w:r>
        <w:rPr>
          <w:rFonts w:ascii="Times New Roman" w:eastAsia="Calibri" w:hAnsi="Times New Roman" w:cs="Times New Roman"/>
          <w:spacing w:val="-6"/>
          <w:sz w:val="24"/>
          <w:szCs w:val="24"/>
          <w:lang w:val="ru-RU"/>
        </w:rPr>
        <w:t xml:space="preserve"> о следующих обстоятельствах, имеющихся в отношении объекта Недвижимого имущества с кадастровым номером </w:t>
      </w:r>
      <w:r w:rsidRPr="005C45B1">
        <w:rPr>
          <w:rFonts w:ascii="Times New Roman" w:eastAsia="Calibri" w:hAnsi="Times New Roman" w:cs="Times New Roman"/>
          <w:spacing w:val="-6"/>
          <w:sz w:val="24"/>
          <w:szCs w:val="24"/>
          <w:lang w:val="ru-RU"/>
        </w:rPr>
        <w:t>23:43:0305022:153</w:t>
      </w:r>
      <w:r>
        <w:rPr>
          <w:rFonts w:ascii="Times New Roman" w:eastAsia="Calibri" w:hAnsi="Times New Roman" w:cs="Times New Roman"/>
          <w:spacing w:val="-6"/>
          <w:sz w:val="24"/>
          <w:szCs w:val="24"/>
          <w:lang w:val="ru-RU"/>
        </w:rPr>
        <w:t>:</w:t>
      </w:r>
    </w:p>
    <w:p w14:paraId="0255134E" w14:textId="77777777" w:rsidR="009D1C4A" w:rsidRDefault="009D1C4A" w:rsidP="009D1C4A">
      <w:pPr>
        <w:spacing w:before="120"/>
        <w:ind w:firstLine="710"/>
        <w:jc w:val="both"/>
        <w:rPr>
          <w:rFonts w:ascii="Times New Roman" w:eastAsia="Calibri" w:hAnsi="Times New Roman" w:cs="Times New Roman"/>
          <w:spacing w:val="-6"/>
          <w:sz w:val="24"/>
          <w:szCs w:val="24"/>
          <w:lang w:val="ru-RU"/>
        </w:rPr>
      </w:pPr>
      <w:r>
        <w:rPr>
          <w:rFonts w:ascii="Times New Roman" w:eastAsia="Calibri" w:hAnsi="Times New Roman" w:cs="Times New Roman"/>
          <w:spacing w:val="-6"/>
          <w:sz w:val="24"/>
          <w:szCs w:val="24"/>
          <w:lang w:val="ru-RU"/>
        </w:rPr>
        <w:t xml:space="preserve">1.3.1. в </w:t>
      </w:r>
      <w:r w:rsidRPr="00080108">
        <w:rPr>
          <w:rFonts w:ascii="Times New Roman" w:eastAsia="Calibri" w:hAnsi="Times New Roman" w:cs="Times New Roman"/>
          <w:spacing w:val="-6"/>
          <w:sz w:val="24"/>
          <w:szCs w:val="24"/>
          <w:lang w:val="ru-RU"/>
        </w:rPr>
        <w:t xml:space="preserve">соответствии с выпиской из </w:t>
      </w:r>
      <w:r w:rsidRPr="00FF3493">
        <w:rPr>
          <w:rFonts w:ascii="Times New Roman" w:eastAsia="Calibri" w:hAnsi="Times New Roman" w:cs="Times New Roman"/>
          <w:spacing w:val="-6"/>
          <w:sz w:val="24"/>
          <w:szCs w:val="24"/>
          <w:lang w:val="ru-RU"/>
        </w:rPr>
        <w:t xml:space="preserve">Единого </w:t>
      </w:r>
      <w:r w:rsidRPr="00080108">
        <w:rPr>
          <w:rFonts w:ascii="Times New Roman" w:eastAsia="Calibri" w:hAnsi="Times New Roman" w:cs="Times New Roman"/>
          <w:spacing w:val="-6"/>
          <w:sz w:val="24"/>
          <w:szCs w:val="24"/>
          <w:lang w:val="ru-RU"/>
        </w:rPr>
        <w:t>государственного</w:t>
      </w:r>
      <w:r w:rsidRPr="00FF3493">
        <w:rPr>
          <w:rFonts w:ascii="Times New Roman" w:eastAsia="Calibri" w:hAnsi="Times New Roman" w:cs="Times New Roman"/>
          <w:spacing w:val="-6"/>
          <w:sz w:val="24"/>
          <w:szCs w:val="24"/>
          <w:lang w:val="ru-RU"/>
        </w:rPr>
        <w:t xml:space="preserve"> </w:t>
      </w:r>
      <w:r w:rsidRPr="00080108">
        <w:rPr>
          <w:rFonts w:ascii="Times New Roman" w:eastAsia="Calibri" w:hAnsi="Times New Roman" w:cs="Times New Roman"/>
          <w:spacing w:val="-6"/>
          <w:sz w:val="24"/>
          <w:szCs w:val="24"/>
          <w:lang w:val="ru-RU"/>
        </w:rPr>
        <w:t>реестра недвижимости</w:t>
      </w:r>
      <w:r w:rsidRPr="00FF3493">
        <w:rPr>
          <w:rFonts w:ascii="Times New Roman" w:eastAsia="Calibri" w:hAnsi="Times New Roman" w:cs="Times New Roman"/>
          <w:spacing w:val="-6"/>
          <w:sz w:val="24"/>
          <w:szCs w:val="24"/>
          <w:lang w:val="ru-RU"/>
        </w:rPr>
        <w:t xml:space="preserve"> </w:t>
      </w:r>
      <w:r w:rsidRPr="00080108">
        <w:rPr>
          <w:rFonts w:ascii="Times New Roman" w:eastAsia="Calibri" w:hAnsi="Times New Roman" w:cs="Times New Roman"/>
          <w:spacing w:val="-6"/>
          <w:sz w:val="24"/>
          <w:szCs w:val="24"/>
          <w:lang w:val="ru-RU"/>
        </w:rPr>
        <w:t>об основных характеристиках и</w:t>
      </w:r>
      <w:r w:rsidRPr="00FF3493">
        <w:rPr>
          <w:rFonts w:ascii="Times New Roman" w:eastAsia="Calibri" w:hAnsi="Times New Roman" w:cs="Times New Roman"/>
          <w:spacing w:val="-6"/>
          <w:sz w:val="24"/>
          <w:szCs w:val="24"/>
          <w:lang w:val="ru-RU"/>
        </w:rPr>
        <w:t xml:space="preserve"> </w:t>
      </w:r>
      <w:r w:rsidRPr="00080108">
        <w:rPr>
          <w:rFonts w:ascii="Times New Roman" w:eastAsia="Calibri" w:hAnsi="Times New Roman" w:cs="Times New Roman"/>
          <w:spacing w:val="-6"/>
          <w:sz w:val="24"/>
          <w:szCs w:val="24"/>
          <w:lang w:val="ru-RU"/>
        </w:rPr>
        <w:t xml:space="preserve">зарегистрированных </w:t>
      </w:r>
      <w:r w:rsidRPr="00FF3493">
        <w:rPr>
          <w:rFonts w:ascii="Times New Roman" w:eastAsia="Calibri" w:hAnsi="Times New Roman" w:cs="Times New Roman"/>
          <w:spacing w:val="-6"/>
          <w:sz w:val="24"/>
          <w:szCs w:val="24"/>
          <w:lang w:val="ru-RU"/>
        </w:rPr>
        <w:t>правах</w:t>
      </w:r>
      <w:r w:rsidRPr="00080108">
        <w:rPr>
          <w:rFonts w:ascii="Times New Roman" w:eastAsia="Calibri" w:hAnsi="Times New Roman" w:cs="Times New Roman"/>
          <w:spacing w:val="-6"/>
          <w:sz w:val="24"/>
          <w:szCs w:val="24"/>
          <w:lang w:val="ru-RU"/>
        </w:rPr>
        <w:t xml:space="preserve"> на</w:t>
      </w:r>
      <w:r w:rsidRPr="00FF3493">
        <w:rPr>
          <w:rFonts w:ascii="Times New Roman" w:eastAsia="Calibri" w:hAnsi="Times New Roman" w:cs="Times New Roman"/>
          <w:spacing w:val="-6"/>
          <w:sz w:val="24"/>
          <w:szCs w:val="24"/>
          <w:lang w:val="ru-RU"/>
        </w:rPr>
        <w:t xml:space="preserve"> объект недвижимости</w:t>
      </w:r>
      <w:r w:rsidRPr="00080108">
        <w:rPr>
          <w:rFonts w:ascii="Times New Roman" w:eastAsia="Calibri" w:hAnsi="Times New Roman" w:cs="Times New Roman"/>
          <w:spacing w:val="-6"/>
          <w:sz w:val="24"/>
          <w:szCs w:val="24"/>
          <w:lang w:val="ru-RU"/>
        </w:rPr>
        <w:t xml:space="preserve"> от </w:t>
      </w:r>
      <w:r>
        <w:rPr>
          <w:rFonts w:ascii="Times New Roman" w:eastAsia="Calibri" w:hAnsi="Times New Roman" w:cs="Times New Roman"/>
          <w:spacing w:val="-6"/>
          <w:sz w:val="24"/>
          <w:szCs w:val="24"/>
          <w:lang w:val="ru-RU"/>
        </w:rPr>
        <w:t>14.05.2026 на</w:t>
      </w:r>
      <w:r w:rsidRPr="00080108">
        <w:rPr>
          <w:rFonts w:ascii="Times New Roman" w:eastAsia="Calibri" w:hAnsi="Times New Roman" w:cs="Times New Roman"/>
          <w:spacing w:val="-6"/>
          <w:sz w:val="24"/>
          <w:szCs w:val="24"/>
          <w:lang w:val="ru-RU"/>
        </w:rPr>
        <w:t xml:space="preserve"> территории земельного участка с кадастровым номером: 23:43:0305022:153 </w:t>
      </w:r>
      <w:r>
        <w:rPr>
          <w:rFonts w:ascii="Times New Roman" w:eastAsia="Calibri" w:hAnsi="Times New Roman" w:cs="Times New Roman"/>
          <w:spacing w:val="-6"/>
          <w:sz w:val="24"/>
          <w:szCs w:val="24"/>
          <w:lang w:val="ru-RU"/>
        </w:rPr>
        <w:t>находится здание</w:t>
      </w:r>
      <w:r w:rsidRPr="00080108">
        <w:rPr>
          <w:rFonts w:ascii="Times New Roman" w:eastAsia="Calibri" w:hAnsi="Times New Roman" w:cs="Times New Roman"/>
          <w:spacing w:val="-6"/>
          <w:sz w:val="24"/>
          <w:szCs w:val="24"/>
          <w:lang w:val="ru-RU"/>
        </w:rPr>
        <w:t xml:space="preserve"> с кадастровым номером: 23:43:0305022:369</w:t>
      </w:r>
      <w:r>
        <w:rPr>
          <w:rFonts w:ascii="Times New Roman" w:eastAsia="Calibri" w:hAnsi="Times New Roman" w:cs="Times New Roman"/>
          <w:spacing w:val="-6"/>
          <w:sz w:val="24"/>
          <w:szCs w:val="24"/>
          <w:lang w:val="ru-RU"/>
        </w:rPr>
        <w:t xml:space="preserve">, координаты границ которого не установлены; </w:t>
      </w:r>
    </w:p>
    <w:p w14:paraId="14D244F8" w14:textId="77777777" w:rsidR="009D1C4A" w:rsidRDefault="009D1C4A" w:rsidP="009D1C4A">
      <w:pPr>
        <w:spacing w:before="120"/>
        <w:ind w:firstLine="710"/>
        <w:jc w:val="both"/>
        <w:rPr>
          <w:rFonts w:ascii="Times New Roman" w:eastAsia="Calibri" w:hAnsi="Times New Roman" w:cs="Times New Roman"/>
          <w:spacing w:val="-6"/>
          <w:sz w:val="24"/>
          <w:szCs w:val="24"/>
          <w:lang w:val="ru-RU"/>
        </w:rPr>
      </w:pPr>
      <w:r>
        <w:rPr>
          <w:rFonts w:ascii="Times New Roman" w:eastAsia="Calibri" w:hAnsi="Times New Roman" w:cs="Times New Roman"/>
          <w:spacing w:val="-6"/>
          <w:sz w:val="24"/>
          <w:szCs w:val="24"/>
          <w:lang w:val="ru-RU"/>
        </w:rPr>
        <w:t xml:space="preserve">1.3.2.  </w:t>
      </w:r>
      <w:r w:rsidRPr="00ED52E7">
        <w:rPr>
          <w:rFonts w:ascii="Times New Roman" w:eastAsia="Calibri" w:hAnsi="Times New Roman" w:cs="Times New Roman"/>
          <w:spacing w:val="-6"/>
          <w:sz w:val="24"/>
          <w:szCs w:val="24"/>
          <w:lang w:val="ru-RU"/>
        </w:rPr>
        <w:t>здание с кадастровым номером: 23:43:0305022:369</w:t>
      </w:r>
      <w:r>
        <w:rPr>
          <w:rFonts w:ascii="Times New Roman" w:eastAsia="Calibri" w:hAnsi="Times New Roman" w:cs="Times New Roman"/>
          <w:spacing w:val="-6"/>
          <w:sz w:val="24"/>
          <w:szCs w:val="24"/>
          <w:lang w:val="ru-RU"/>
        </w:rPr>
        <w:t xml:space="preserve"> фактически отсутствует на</w:t>
      </w:r>
      <w:r w:rsidRPr="00ED52E7">
        <w:rPr>
          <w:rFonts w:ascii="Times New Roman" w:eastAsia="Calibri" w:hAnsi="Times New Roman" w:cs="Times New Roman"/>
          <w:spacing w:val="-6"/>
          <w:sz w:val="24"/>
          <w:szCs w:val="24"/>
          <w:lang w:val="ru-RU"/>
        </w:rPr>
        <w:t xml:space="preserve"> территории земельного участка с кадастровым номером: 23:43:0305022:153</w:t>
      </w:r>
      <w:r>
        <w:rPr>
          <w:rFonts w:ascii="Times New Roman" w:eastAsia="Calibri" w:hAnsi="Times New Roman" w:cs="Times New Roman"/>
          <w:spacing w:val="-6"/>
          <w:sz w:val="24"/>
          <w:szCs w:val="24"/>
          <w:lang w:val="ru-RU"/>
        </w:rPr>
        <w:t xml:space="preserve">, в связи с его сносом, что подтверждается  Актом о разборке автогаража от 28.01.2003 (Приложение №1 к Договору), произведенным на основании </w:t>
      </w:r>
      <w:bookmarkStart w:id="42" w:name="_Hlk230020149"/>
      <w:r>
        <w:rPr>
          <w:rFonts w:ascii="Times New Roman" w:eastAsia="Calibri" w:hAnsi="Times New Roman" w:cs="Times New Roman"/>
          <w:spacing w:val="-6"/>
          <w:sz w:val="24"/>
          <w:szCs w:val="24"/>
          <w:lang w:val="ru-RU"/>
        </w:rPr>
        <w:t xml:space="preserve">Решения Первомайского районного суда г. Краснодара от 16.10.2002 по делу №2-756/02 </w:t>
      </w:r>
      <w:bookmarkEnd w:id="42"/>
      <w:r>
        <w:rPr>
          <w:rFonts w:ascii="Times New Roman" w:eastAsia="Calibri" w:hAnsi="Times New Roman" w:cs="Times New Roman"/>
          <w:spacing w:val="-6"/>
          <w:sz w:val="24"/>
          <w:szCs w:val="24"/>
          <w:lang w:val="ru-RU"/>
        </w:rPr>
        <w:t xml:space="preserve">(Приложение №2 к Договору).  </w:t>
      </w:r>
    </w:p>
    <w:p w14:paraId="61ACA953" w14:textId="77777777" w:rsidR="009D1C4A" w:rsidRDefault="009D1C4A" w:rsidP="009D1C4A">
      <w:pPr>
        <w:spacing w:before="120"/>
        <w:ind w:firstLine="710"/>
        <w:jc w:val="both"/>
        <w:rPr>
          <w:rFonts w:ascii="Times New Roman" w:eastAsia="Calibri" w:hAnsi="Times New Roman" w:cs="Times New Roman"/>
          <w:spacing w:val="-6"/>
          <w:sz w:val="24"/>
          <w:szCs w:val="24"/>
          <w:lang w:val="ru-RU"/>
        </w:rPr>
      </w:pPr>
      <w:r>
        <w:rPr>
          <w:rFonts w:ascii="Times New Roman" w:eastAsia="Calibri" w:hAnsi="Times New Roman" w:cs="Times New Roman"/>
          <w:spacing w:val="-6"/>
          <w:sz w:val="24"/>
          <w:szCs w:val="24"/>
          <w:lang w:val="ru-RU"/>
        </w:rPr>
        <w:t xml:space="preserve">Покупатель подтверждает, что не имеет каких-либо имущественных, в том числе финансовых претензий к Продавцу, связанных с обстоятельствами, изложенными в пп. 1.3.1. и 1.3.2. Договора. </w:t>
      </w:r>
    </w:p>
    <w:p w14:paraId="37E8ADB8" w14:textId="77777777" w:rsidR="009D1C4A" w:rsidRDefault="009D1C4A" w:rsidP="009D1C4A">
      <w:pPr>
        <w:spacing w:before="120"/>
        <w:ind w:firstLine="710"/>
        <w:jc w:val="both"/>
        <w:rPr>
          <w:rFonts w:ascii="Times New Roman" w:eastAsia="Calibri" w:hAnsi="Times New Roman" w:cs="Times New Roman"/>
          <w:spacing w:val="-6"/>
          <w:sz w:val="24"/>
          <w:szCs w:val="24"/>
          <w:lang w:val="ru-RU"/>
        </w:rPr>
      </w:pPr>
      <w:r>
        <w:rPr>
          <w:rFonts w:ascii="Times New Roman" w:eastAsia="Calibri" w:hAnsi="Times New Roman" w:cs="Times New Roman"/>
          <w:spacing w:val="-6"/>
          <w:sz w:val="24"/>
          <w:szCs w:val="24"/>
          <w:lang w:val="ru-RU"/>
        </w:rPr>
        <w:t xml:space="preserve">1.4. </w:t>
      </w:r>
      <w:r w:rsidRPr="00A6507E">
        <w:rPr>
          <w:rFonts w:ascii="Times New Roman" w:eastAsia="Calibri" w:hAnsi="Times New Roman" w:cs="Times New Roman"/>
          <w:spacing w:val="-6"/>
          <w:sz w:val="24"/>
          <w:szCs w:val="24"/>
          <w:lang w:val="ru-RU"/>
        </w:rPr>
        <w:t>Покупатель осведомлен, что</w:t>
      </w:r>
      <w:r w:rsidRPr="004D76F0">
        <w:rPr>
          <w:rFonts w:ascii="Times New Roman" w:eastAsia="Calibri" w:hAnsi="Times New Roman" w:cs="Times New Roman"/>
          <w:spacing w:val="-6"/>
          <w:sz w:val="24"/>
          <w:szCs w:val="24"/>
          <w:lang w:val="ru-RU"/>
        </w:rPr>
        <w:t xml:space="preserve"> </w:t>
      </w:r>
      <w:r w:rsidRPr="00A6507E">
        <w:rPr>
          <w:rFonts w:ascii="Times New Roman" w:eastAsia="Calibri" w:hAnsi="Times New Roman" w:cs="Times New Roman"/>
          <w:spacing w:val="-6"/>
          <w:sz w:val="24"/>
          <w:szCs w:val="24"/>
          <w:lang w:val="ru-RU"/>
        </w:rPr>
        <w:t>согласно сведениям из Единого государственного реестра недвижимости об объекте недвижимости</w:t>
      </w:r>
      <w:r>
        <w:rPr>
          <w:rFonts w:ascii="Times New Roman" w:eastAsia="Calibri" w:hAnsi="Times New Roman" w:cs="Times New Roman"/>
          <w:spacing w:val="-6"/>
          <w:sz w:val="24"/>
          <w:szCs w:val="24"/>
          <w:lang w:val="ru-RU"/>
        </w:rPr>
        <w:t>:</w:t>
      </w:r>
    </w:p>
    <w:p w14:paraId="745D3A24" w14:textId="77777777" w:rsidR="009D1C4A" w:rsidRPr="004D76F0" w:rsidRDefault="009D1C4A" w:rsidP="009D1C4A">
      <w:pPr>
        <w:ind w:firstLine="709"/>
        <w:jc w:val="both"/>
        <w:rPr>
          <w:rFonts w:ascii="Times New Roman" w:eastAsia="Calibri" w:hAnsi="Times New Roman" w:cs="Times New Roman"/>
          <w:spacing w:val="-6"/>
          <w:sz w:val="24"/>
          <w:szCs w:val="24"/>
          <w:lang w:val="ru-RU"/>
        </w:rPr>
      </w:pPr>
      <w:r w:rsidRPr="00A6507E">
        <w:rPr>
          <w:rFonts w:ascii="Times New Roman" w:eastAsia="Calibri" w:hAnsi="Times New Roman" w:cs="Times New Roman"/>
          <w:spacing w:val="-6"/>
          <w:sz w:val="24"/>
          <w:szCs w:val="24"/>
          <w:lang w:val="ru-RU"/>
        </w:rPr>
        <w:t xml:space="preserve"> </w:t>
      </w:r>
      <w:r>
        <w:rPr>
          <w:rFonts w:ascii="Times New Roman" w:eastAsia="Calibri" w:hAnsi="Times New Roman" w:cs="Times New Roman"/>
          <w:spacing w:val="-6"/>
          <w:sz w:val="24"/>
          <w:szCs w:val="24"/>
          <w:lang w:val="ru-RU"/>
        </w:rPr>
        <w:t>1.4.1.</w:t>
      </w:r>
      <w:r w:rsidRPr="00A6507E">
        <w:rPr>
          <w:rFonts w:ascii="Times New Roman" w:eastAsia="Calibri" w:hAnsi="Times New Roman" w:cs="Times New Roman"/>
          <w:spacing w:val="-6"/>
          <w:sz w:val="24"/>
          <w:szCs w:val="24"/>
          <w:lang w:val="ru-RU"/>
        </w:rPr>
        <w:t xml:space="preserve"> </w:t>
      </w:r>
      <w:r>
        <w:rPr>
          <w:rFonts w:ascii="Times New Roman" w:eastAsia="Calibri" w:hAnsi="Times New Roman" w:cs="Times New Roman"/>
          <w:spacing w:val="-6"/>
          <w:sz w:val="24"/>
          <w:szCs w:val="24"/>
          <w:lang w:val="ru-RU"/>
        </w:rPr>
        <w:t>З</w:t>
      </w:r>
      <w:r w:rsidRPr="00A6507E">
        <w:rPr>
          <w:rFonts w:ascii="Times New Roman" w:eastAsia="Calibri" w:hAnsi="Times New Roman" w:cs="Times New Roman"/>
          <w:spacing w:val="-6"/>
          <w:sz w:val="24"/>
          <w:szCs w:val="24"/>
          <w:lang w:val="ru-RU"/>
        </w:rPr>
        <w:t xml:space="preserve">емельный участок с кадастровым номером </w:t>
      </w:r>
      <w:r w:rsidRPr="004D76F0">
        <w:rPr>
          <w:rFonts w:ascii="Times New Roman" w:eastAsia="Calibri" w:hAnsi="Times New Roman" w:cs="Times New Roman"/>
          <w:spacing w:val="-6"/>
          <w:sz w:val="24"/>
          <w:szCs w:val="24"/>
          <w:lang w:val="ru-RU"/>
        </w:rPr>
        <w:t>23:43:0305022:153</w:t>
      </w:r>
      <w:r>
        <w:rPr>
          <w:rFonts w:ascii="Times New Roman" w:eastAsia="Calibri" w:hAnsi="Times New Roman" w:cs="Times New Roman"/>
          <w:spacing w:val="-6"/>
          <w:sz w:val="24"/>
          <w:szCs w:val="24"/>
          <w:lang w:val="ru-RU"/>
        </w:rPr>
        <w:t xml:space="preserve"> имеет ограничения (обременения) права: </w:t>
      </w:r>
      <w:r w:rsidRPr="004D76F0">
        <w:rPr>
          <w:rFonts w:ascii="Times New Roman" w:eastAsia="Calibri" w:hAnsi="Times New Roman" w:cs="Times New Roman"/>
          <w:spacing w:val="-6"/>
          <w:sz w:val="24"/>
          <w:szCs w:val="24"/>
          <w:lang w:val="ru-RU"/>
        </w:rPr>
        <w:t>вид ограничения (обременения): ограничения прав на земельный участок, предусмотренные статьей 56 Земельного кодекса</w:t>
      </w:r>
      <w:r>
        <w:rPr>
          <w:rFonts w:ascii="Times New Roman" w:eastAsia="Calibri" w:hAnsi="Times New Roman" w:cs="Times New Roman"/>
          <w:spacing w:val="-6"/>
          <w:sz w:val="24"/>
          <w:szCs w:val="24"/>
          <w:lang w:val="ru-RU"/>
        </w:rPr>
        <w:t xml:space="preserve"> </w:t>
      </w:r>
      <w:r w:rsidRPr="004D76F0">
        <w:rPr>
          <w:rFonts w:ascii="Times New Roman" w:eastAsia="Calibri" w:hAnsi="Times New Roman" w:cs="Times New Roman"/>
          <w:spacing w:val="-6"/>
          <w:sz w:val="24"/>
          <w:szCs w:val="24"/>
          <w:lang w:val="ru-RU"/>
        </w:rPr>
        <w:t>Российской Федерации;</w:t>
      </w:r>
    </w:p>
    <w:p w14:paraId="378C702A" w14:textId="77777777" w:rsidR="009D1C4A" w:rsidRPr="004D76F0" w:rsidRDefault="009D1C4A" w:rsidP="009D1C4A">
      <w:pPr>
        <w:ind w:firstLine="709"/>
        <w:jc w:val="both"/>
        <w:rPr>
          <w:rFonts w:ascii="Times New Roman" w:eastAsia="Calibri" w:hAnsi="Times New Roman" w:cs="Times New Roman"/>
          <w:spacing w:val="-6"/>
          <w:sz w:val="24"/>
          <w:szCs w:val="24"/>
          <w:lang w:val="ru-RU"/>
        </w:rPr>
      </w:pPr>
      <w:r w:rsidRPr="004D76F0">
        <w:rPr>
          <w:rFonts w:ascii="Times New Roman" w:eastAsia="Calibri" w:hAnsi="Times New Roman" w:cs="Times New Roman"/>
          <w:spacing w:val="-6"/>
          <w:sz w:val="24"/>
          <w:szCs w:val="24"/>
          <w:lang w:val="ru-RU"/>
        </w:rPr>
        <w:t>Срок действия: не установлен;</w:t>
      </w:r>
    </w:p>
    <w:p w14:paraId="21B7C31E" w14:textId="77777777" w:rsidR="009D1C4A" w:rsidRPr="004D76F0" w:rsidRDefault="009D1C4A" w:rsidP="009D1C4A">
      <w:pPr>
        <w:ind w:firstLine="709"/>
        <w:jc w:val="both"/>
        <w:rPr>
          <w:rFonts w:ascii="Times New Roman" w:eastAsia="Calibri" w:hAnsi="Times New Roman" w:cs="Times New Roman"/>
          <w:spacing w:val="-6"/>
          <w:sz w:val="24"/>
          <w:szCs w:val="24"/>
          <w:lang w:val="ru-RU"/>
        </w:rPr>
      </w:pPr>
      <w:r w:rsidRPr="004D76F0">
        <w:rPr>
          <w:rFonts w:ascii="Times New Roman" w:eastAsia="Calibri" w:hAnsi="Times New Roman" w:cs="Times New Roman"/>
          <w:spacing w:val="-6"/>
          <w:sz w:val="24"/>
          <w:szCs w:val="24"/>
          <w:lang w:val="ru-RU"/>
        </w:rPr>
        <w:t>реквизиты документа-основания: приказ Об утверждении границ и режима использования территории, а также зон охраны и</w:t>
      </w:r>
      <w:r>
        <w:rPr>
          <w:rFonts w:ascii="Times New Roman" w:eastAsia="Calibri" w:hAnsi="Times New Roman" w:cs="Times New Roman"/>
          <w:spacing w:val="-6"/>
          <w:sz w:val="24"/>
          <w:szCs w:val="24"/>
          <w:lang w:val="ru-RU"/>
        </w:rPr>
        <w:t xml:space="preserve"> </w:t>
      </w:r>
      <w:r w:rsidRPr="004D76F0">
        <w:rPr>
          <w:rFonts w:ascii="Times New Roman" w:eastAsia="Calibri" w:hAnsi="Times New Roman" w:cs="Times New Roman"/>
          <w:spacing w:val="-6"/>
          <w:sz w:val="24"/>
          <w:szCs w:val="24"/>
          <w:lang w:val="ru-RU"/>
        </w:rPr>
        <w:t>требований к градостроительным регламентам в границах территорий указанных зон объекта культурного наследия</w:t>
      </w:r>
      <w:r>
        <w:rPr>
          <w:rFonts w:ascii="Times New Roman" w:eastAsia="Calibri" w:hAnsi="Times New Roman" w:cs="Times New Roman"/>
          <w:spacing w:val="-6"/>
          <w:sz w:val="24"/>
          <w:szCs w:val="24"/>
          <w:lang w:val="ru-RU"/>
        </w:rPr>
        <w:t xml:space="preserve"> </w:t>
      </w:r>
      <w:r w:rsidRPr="004D76F0">
        <w:rPr>
          <w:rFonts w:ascii="Times New Roman" w:eastAsia="Calibri" w:hAnsi="Times New Roman" w:cs="Times New Roman"/>
          <w:spacing w:val="-6"/>
          <w:sz w:val="24"/>
          <w:szCs w:val="24"/>
          <w:lang w:val="ru-RU"/>
        </w:rPr>
        <w:t>регионального значения "Дом жилой", конец XIX в. от 17.05.2019 № 68-КН выдан: Администрация Краснодарского края;</w:t>
      </w:r>
    </w:p>
    <w:p w14:paraId="21C510CB" w14:textId="77777777" w:rsidR="009D1C4A" w:rsidRPr="004D76F0" w:rsidRDefault="009D1C4A" w:rsidP="009D1C4A">
      <w:pPr>
        <w:ind w:firstLine="709"/>
        <w:jc w:val="both"/>
        <w:rPr>
          <w:rFonts w:ascii="Times New Roman" w:eastAsia="Calibri" w:hAnsi="Times New Roman" w:cs="Times New Roman"/>
          <w:spacing w:val="-6"/>
          <w:sz w:val="24"/>
          <w:szCs w:val="24"/>
          <w:lang w:val="ru-RU"/>
        </w:rPr>
      </w:pPr>
      <w:r w:rsidRPr="004D76F0">
        <w:rPr>
          <w:rFonts w:ascii="Times New Roman" w:eastAsia="Calibri" w:hAnsi="Times New Roman" w:cs="Times New Roman"/>
          <w:spacing w:val="-6"/>
          <w:sz w:val="24"/>
          <w:szCs w:val="24"/>
          <w:lang w:val="ru-RU"/>
        </w:rPr>
        <w:t>Содержание ограничения (обременения): 1. Регламентный участок: Р2-ОЗ (состоит из одного регламентного участка - №1).</w:t>
      </w:r>
    </w:p>
    <w:p w14:paraId="20220CBF" w14:textId="77777777" w:rsidR="009D1C4A" w:rsidRPr="004D76F0" w:rsidRDefault="009D1C4A" w:rsidP="009D1C4A">
      <w:pPr>
        <w:ind w:firstLine="709"/>
        <w:jc w:val="both"/>
        <w:rPr>
          <w:rFonts w:ascii="Times New Roman" w:eastAsia="Calibri" w:hAnsi="Times New Roman" w:cs="Times New Roman"/>
          <w:spacing w:val="-6"/>
          <w:sz w:val="24"/>
          <w:szCs w:val="24"/>
          <w:lang w:val="ru-RU"/>
        </w:rPr>
      </w:pPr>
      <w:r w:rsidRPr="004D76F0">
        <w:rPr>
          <w:rFonts w:ascii="Times New Roman" w:eastAsia="Calibri" w:hAnsi="Times New Roman" w:cs="Times New Roman"/>
          <w:spacing w:val="-6"/>
          <w:sz w:val="24"/>
          <w:szCs w:val="24"/>
          <w:lang w:val="ru-RU"/>
        </w:rPr>
        <w:t>2. Площадь территории охранной зоны – 4869,33 м2. 3. Режим использования земель – Р2 «Сохранение и восстановление</w:t>
      </w:r>
      <w:r>
        <w:rPr>
          <w:rFonts w:ascii="Times New Roman" w:eastAsia="Calibri" w:hAnsi="Times New Roman" w:cs="Times New Roman"/>
          <w:spacing w:val="-6"/>
          <w:sz w:val="24"/>
          <w:szCs w:val="24"/>
          <w:lang w:val="ru-RU"/>
        </w:rPr>
        <w:t xml:space="preserve"> </w:t>
      </w:r>
      <w:r w:rsidRPr="004D76F0">
        <w:rPr>
          <w:rFonts w:ascii="Times New Roman" w:eastAsia="Calibri" w:hAnsi="Times New Roman" w:cs="Times New Roman"/>
          <w:spacing w:val="-6"/>
          <w:sz w:val="24"/>
          <w:szCs w:val="24"/>
          <w:lang w:val="ru-RU"/>
        </w:rPr>
        <w:t>исторической и природной среды объекта культурного наследия». Запрещается: - возведение объектов капитального и</w:t>
      </w:r>
      <w:r>
        <w:rPr>
          <w:rFonts w:ascii="Times New Roman" w:eastAsia="Calibri" w:hAnsi="Times New Roman" w:cs="Times New Roman"/>
          <w:spacing w:val="-6"/>
          <w:sz w:val="24"/>
          <w:szCs w:val="24"/>
          <w:lang w:val="ru-RU"/>
        </w:rPr>
        <w:t xml:space="preserve"> </w:t>
      </w:r>
      <w:r w:rsidRPr="004D76F0">
        <w:rPr>
          <w:rFonts w:ascii="Times New Roman" w:eastAsia="Calibri" w:hAnsi="Times New Roman" w:cs="Times New Roman"/>
          <w:spacing w:val="-6"/>
          <w:sz w:val="24"/>
          <w:szCs w:val="24"/>
          <w:lang w:val="ru-RU"/>
        </w:rPr>
        <w:t>некапитального строительства; - размещение коммерческих торговых точек (палаток, ларьков, павильонов, киосков); -</w:t>
      </w:r>
    </w:p>
    <w:p w14:paraId="554FBC6C" w14:textId="77777777" w:rsidR="009D1C4A" w:rsidRPr="004D76F0" w:rsidRDefault="009D1C4A" w:rsidP="009D1C4A">
      <w:pPr>
        <w:ind w:firstLine="709"/>
        <w:jc w:val="both"/>
        <w:rPr>
          <w:rFonts w:ascii="Times New Roman" w:eastAsia="Calibri" w:hAnsi="Times New Roman" w:cs="Times New Roman"/>
          <w:spacing w:val="-6"/>
          <w:sz w:val="24"/>
          <w:szCs w:val="24"/>
          <w:lang w:val="ru-RU"/>
        </w:rPr>
      </w:pPr>
      <w:r w:rsidRPr="004D76F0">
        <w:rPr>
          <w:rFonts w:ascii="Times New Roman" w:eastAsia="Calibri" w:hAnsi="Times New Roman" w:cs="Times New Roman"/>
          <w:spacing w:val="-6"/>
          <w:sz w:val="24"/>
          <w:szCs w:val="24"/>
          <w:lang w:val="ru-RU"/>
        </w:rPr>
        <w:t>прокладка инженерных сетей (теплотрасс, газопровода, электрокабеля и т.д.) наземным и надземным способом; -</w:t>
      </w:r>
    </w:p>
    <w:p w14:paraId="6EFC6E8C" w14:textId="77777777" w:rsidR="009D1C4A" w:rsidRPr="004D76F0" w:rsidRDefault="009D1C4A" w:rsidP="009D1C4A">
      <w:pPr>
        <w:ind w:firstLine="709"/>
        <w:jc w:val="both"/>
        <w:rPr>
          <w:rFonts w:ascii="Times New Roman" w:eastAsia="Calibri" w:hAnsi="Times New Roman" w:cs="Times New Roman"/>
          <w:spacing w:val="-6"/>
          <w:sz w:val="24"/>
          <w:szCs w:val="24"/>
          <w:lang w:val="ru-RU"/>
        </w:rPr>
      </w:pPr>
      <w:r w:rsidRPr="004D76F0">
        <w:rPr>
          <w:rFonts w:ascii="Times New Roman" w:eastAsia="Calibri" w:hAnsi="Times New Roman" w:cs="Times New Roman"/>
          <w:spacing w:val="-6"/>
          <w:sz w:val="24"/>
          <w:szCs w:val="24"/>
          <w:lang w:val="ru-RU"/>
        </w:rPr>
        <w:t>использование строительных технологий, создающих динамические нагрузки и оказывающих негативное воздействие на объект</w:t>
      </w:r>
      <w:r>
        <w:rPr>
          <w:rFonts w:ascii="Times New Roman" w:eastAsia="Calibri" w:hAnsi="Times New Roman" w:cs="Times New Roman"/>
          <w:spacing w:val="-6"/>
          <w:sz w:val="24"/>
          <w:szCs w:val="24"/>
          <w:lang w:val="ru-RU"/>
        </w:rPr>
        <w:t xml:space="preserve"> </w:t>
      </w:r>
      <w:r w:rsidRPr="004D76F0">
        <w:rPr>
          <w:rFonts w:ascii="Times New Roman" w:eastAsia="Calibri" w:hAnsi="Times New Roman" w:cs="Times New Roman"/>
          <w:spacing w:val="-6"/>
          <w:sz w:val="24"/>
          <w:szCs w:val="24"/>
          <w:lang w:val="ru-RU"/>
        </w:rPr>
        <w:t>культурного наследия и окружающую застройку; - хранение огнеопасных материалов, замусоривание территории; - размещение</w:t>
      </w:r>
      <w:r>
        <w:rPr>
          <w:rFonts w:ascii="Times New Roman" w:eastAsia="Calibri" w:hAnsi="Times New Roman" w:cs="Times New Roman"/>
          <w:spacing w:val="-6"/>
          <w:sz w:val="24"/>
          <w:szCs w:val="24"/>
          <w:lang w:val="ru-RU"/>
        </w:rPr>
        <w:t xml:space="preserve"> </w:t>
      </w:r>
      <w:r w:rsidRPr="004D76F0">
        <w:rPr>
          <w:rFonts w:ascii="Times New Roman" w:eastAsia="Calibri" w:hAnsi="Times New Roman" w:cs="Times New Roman"/>
          <w:spacing w:val="-6"/>
          <w:sz w:val="24"/>
          <w:szCs w:val="24"/>
          <w:lang w:val="ru-RU"/>
        </w:rPr>
        <w:t>всех видов рекламных конструкций; - вырубка ценных пород деревьев, за исключением санитарных рубок; - установка по</w:t>
      </w:r>
      <w:r>
        <w:rPr>
          <w:rFonts w:ascii="Times New Roman" w:eastAsia="Calibri" w:hAnsi="Times New Roman" w:cs="Times New Roman"/>
          <w:spacing w:val="-6"/>
          <w:sz w:val="24"/>
          <w:szCs w:val="24"/>
          <w:lang w:val="ru-RU"/>
        </w:rPr>
        <w:t xml:space="preserve"> </w:t>
      </w:r>
      <w:r w:rsidRPr="004D76F0">
        <w:rPr>
          <w:rFonts w:ascii="Times New Roman" w:eastAsia="Calibri" w:hAnsi="Times New Roman" w:cs="Times New Roman"/>
          <w:spacing w:val="-6"/>
          <w:sz w:val="24"/>
          <w:szCs w:val="24"/>
          <w:lang w:val="ru-RU"/>
        </w:rPr>
        <w:t>границам земельного участка глухих ограждений; - установка кондиционеров, антенн и иного инженерного оборудования на</w:t>
      </w:r>
      <w:r>
        <w:rPr>
          <w:rFonts w:ascii="Times New Roman" w:eastAsia="Calibri" w:hAnsi="Times New Roman" w:cs="Times New Roman"/>
          <w:spacing w:val="-6"/>
          <w:sz w:val="24"/>
          <w:szCs w:val="24"/>
          <w:lang w:val="ru-RU"/>
        </w:rPr>
        <w:t xml:space="preserve"> </w:t>
      </w:r>
      <w:r w:rsidRPr="004D76F0">
        <w:rPr>
          <w:rFonts w:ascii="Times New Roman" w:eastAsia="Calibri" w:hAnsi="Times New Roman" w:cs="Times New Roman"/>
          <w:spacing w:val="-6"/>
          <w:sz w:val="24"/>
          <w:szCs w:val="24"/>
          <w:lang w:val="ru-RU"/>
        </w:rPr>
        <w:t>фасадах, формирующих территории общего пользования, за исключением случаев, когда их установка регулируется общим</w:t>
      </w:r>
      <w:r>
        <w:rPr>
          <w:rFonts w:ascii="Times New Roman" w:eastAsia="Calibri" w:hAnsi="Times New Roman" w:cs="Times New Roman"/>
          <w:spacing w:val="-6"/>
          <w:sz w:val="24"/>
          <w:szCs w:val="24"/>
          <w:lang w:val="ru-RU"/>
        </w:rPr>
        <w:t xml:space="preserve"> </w:t>
      </w:r>
      <w:r w:rsidRPr="004D76F0">
        <w:rPr>
          <w:rFonts w:ascii="Times New Roman" w:eastAsia="Calibri" w:hAnsi="Times New Roman" w:cs="Times New Roman"/>
          <w:spacing w:val="-6"/>
          <w:sz w:val="24"/>
          <w:szCs w:val="24"/>
          <w:lang w:val="ru-RU"/>
        </w:rPr>
        <w:t>архитектурным решением фасадов (на фасадах со стороны ул. им. В.И. Ленина и ул. Мира).;</w:t>
      </w:r>
    </w:p>
    <w:p w14:paraId="6529DF9A" w14:textId="77777777" w:rsidR="009D1C4A" w:rsidRDefault="009D1C4A" w:rsidP="009D1C4A">
      <w:pPr>
        <w:ind w:firstLine="709"/>
        <w:jc w:val="both"/>
        <w:rPr>
          <w:rFonts w:ascii="Times New Roman" w:eastAsia="Calibri" w:hAnsi="Times New Roman" w:cs="Times New Roman"/>
          <w:spacing w:val="-6"/>
          <w:sz w:val="24"/>
          <w:szCs w:val="24"/>
          <w:lang w:val="ru-RU"/>
        </w:rPr>
      </w:pPr>
      <w:r w:rsidRPr="004D76F0">
        <w:rPr>
          <w:rFonts w:ascii="Times New Roman" w:eastAsia="Calibri" w:hAnsi="Times New Roman" w:cs="Times New Roman"/>
          <w:spacing w:val="-6"/>
          <w:sz w:val="24"/>
          <w:szCs w:val="24"/>
          <w:lang w:val="ru-RU"/>
        </w:rPr>
        <w:t>Реестровый номер границы: 23.43.2.2330</w:t>
      </w:r>
    </w:p>
    <w:p w14:paraId="127402C5" w14:textId="77777777" w:rsidR="009D1C4A" w:rsidRDefault="009D1C4A" w:rsidP="009D1C4A">
      <w:pPr>
        <w:ind w:firstLine="709"/>
        <w:jc w:val="both"/>
        <w:rPr>
          <w:rFonts w:ascii="Times New Roman" w:eastAsia="Calibri" w:hAnsi="Times New Roman" w:cs="Times New Roman"/>
          <w:spacing w:val="-6"/>
          <w:sz w:val="24"/>
          <w:szCs w:val="24"/>
          <w:lang w:val="ru-RU"/>
        </w:rPr>
      </w:pPr>
      <w:r>
        <w:rPr>
          <w:rFonts w:ascii="Times New Roman" w:eastAsia="Calibri" w:hAnsi="Times New Roman" w:cs="Times New Roman"/>
          <w:spacing w:val="-6"/>
          <w:sz w:val="24"/>
          <w:szCs w:val="24"/>
          <w:lang w:val="ru-RU"/>
        </w:rPr>
        <w:t>1.4.2.</w:t>
      </w:r>
      <w:r w:rsidRPr="005E39AF">
        <w:rPr>
          <w:lang w:val="ru-RU"/>
        </w:rPr>
        <w:t xml:space="preserve"> </w:t>
      </w:r>
      <w:r>
        <w:rPr>
          <w:rFonts w:ascii="Times New Roman" w:eastAsia="Calibri" w:hAnsi="Times New Roman" w:cs="Times New Roman"/>
          <w:spacing w:val="-6"/>
          <w:sz w:val="24"/>
          <w:szCs w:val="24"/>
          <w:lang w:val="ru-RU"/>
        </w:rPr>
        <w:t>В отношении частей з</w:t>
      </w:r>
      <w:r w:rsidRPr="00B579C2">
        <w:rPr>
          <w:rFonts w:ascii="Times New Roman" w:eastAsia="Calibri" w:hAnsi="Times New Roman" w:cs="Times New Roman"/>
          <w:spacing w:val="-6"/>
          <w:sz w:val="24"/>
          <w:szCs w:val="24"/>
          <w:lang w:val="ru-RU"/>
        </w:rPr>
        <w:t>емельн</w:t>
      </w:r>
      <w:r>
        <w:rPr>
          <w:rFonts w:ascii="Times New Roman" w:eastAsia="Calibri" w:hAnsi="Times New Roman" w:cs="Times New Roman"/>
          <w:spacing w:val="-6"/>
          <w:sz w:val="24"/>
          <w:szCs w:val="24"/>
          <w:lang w:val="ru-RU"/>
        </w:rPr>
        <w:t>ого</w:t>
      </w:r>
      <w:r w:rsidRPr="00B579C2">
        <w:rPr>
          <w:rFonts w:ascii="Times New Roman" w:eastAsia="Calibri" w:hAnsi="Times New Roman" w:cs="Times New Roman"/>
          <w:spacing w:val="-6"/>
          <w:sz w:val="24"/>
          <w:szCs w:val="24"/>
          <w:lang w:val="ru-RU"/>
        </w:rPr>
        <w:t xml:space="preserve"> участк</w:t>
      </w:r>
      <w:r>
        <w:rPr>
          <w:rFonts w:ascii="Times New Roman" w:eastAsia="Calibri" w:hAnsi="Times New Roman" w:cs="Times New Roman"/>
          <w:spacing w:val="-6"/>
          <w:sz w:val="24"/>
          <w:szCs w:val="24"/>
          <w:lang w:val="ru-RU"/>
        </w:rPr>
        <w:t>а</w:t>
      </w:r>
      <w:r w:rsidRPr="00B579C2">
        <w:rPr>
          <w:rFonts w:ascii="Times New Roman" w:eastAsia="Calibri" w:hAnsi="Times New Roman" w:cs="Times New Roman"/>
          <w:spacing w:val="-6"/>
          <w:sz w:val="24"/>
          <w:szCs w:val="24"/>
          <w:lang w:val="ru-RU"/>
        </w:rPr>
        <w:t xml:space="preserve"> с кадастровым номером 23:43:0305022:7</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име</w:t>
      </w:r>
      <w:r>
        <w:rPr>
          <w:rFonts w:ascii="Times New Roman" w:eastAsia="Calibri" w:hAnsi="Times New Roman" w:cs="Times New Roman"/>
          <w:spacing w:val="-6"/>
          <w:sz w:val="24"/>
          <w:szCs w:val="24"/>
          <w:lang w:val="ru-RU"/>
        </w:rPr>
        <w:t>ю</w:t>
      </w:r>
      <w:r w:rsidRPr="00B579C2">
        <w:rPr>
          <w:rFonts w:ascii="Times New Roman" w:eastAsia="Calibri" w:hAnsi="Times New Roman" w:cs="Times New Roman"/>
          <w:spacing w:val="-6"/>
          <w:sz w:val="24"/>
          <w:szCs w:val="24"/>
          <w:lang w:val="ru-RU"/>
        </w:rPr>
        <w:t>т</w:t>
      </w:r>
      <w:r>
        <w:rPr>
          <w:rFonts w:ascii="Times New Roman" w:eastAsia="Calibri" w:hAnsi="Times New Roman" w:cs="Times New Roman"/>
          <w:spacing w:val="-6"/>
          <w:sz w:val="24"/>
          <w:szCs w:val="24"/>
          <w:lang w:val="ru-RU"/>
        </w:rPr>
        <w:t>ся</w:t>
      </w:r>
      <w:r w:rsidRPr="00B579C2">
        <w:rPr>
          <w:rFonts w:ascii="Times New Roman" w:eastAsia="Calibri" w:hAnsi="Times New Roman" w:cs="Times New Roman"/>
          <w:spacing w:val="-6"/>
          <w:sz w:val="24"/>
          <w:szCs w:val="24"/>
          <w:lang w:val="ru-RU"/>
        </w:rPr>
        <w:t xml:space="preserve"> ограничения (обременения) прав:</w:t>
      </w:r>
      <w:r>
        <w:rPr>
          <w:rFonts w:ascii="Times New Roman" w:eastAsia="Calibri" w:hAnsi="Times New Roman" w:cs="Times New Roman"/>
          <w:spacing w:val="-6"/>
          <w:sz w:val="24"/>
          <w:szCs w:val="24"/>
          <w:lang w:val="ru-RU"/>
        </w:rPr>
        <w:t xml:space="preserve"> </w:t>
      </w:r>
    </w:p>
    <w:p w14:paraId="079B01A8"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Pr>
          <w:rFonts w:ascii="Times New Roman" w:eastAsia="Calibri" w:hAnsi="Times New Roman" w:cs="Times New Roman"/>
          <w:b/>
          <w:spacing w:val="-6"/>
          <w:sz w:val="24"/>
          <w:szCs w:val="24"/>
          <w:lang w:val="ru-RU"/>
        </w:rPr>
        <w:t>1)</w:t>
      </w:r>
      <w:r w:rsidRPr="005E39AF">
        <w:rPr>
          <w:rFonts w:ascii="Times New Roman" w:eastAsia="Calibri" w:hAnsi="Times New Roman" w:cs="Times New Roman"/>
          <w:b/>
          <w:spacing w:val="-6"/>
          <w:sz w:val="24"/>
          <w:szCs w:val="24"/>
          <w:lang w:val="ru-RU"/>
        </w:rPr>
        <w:t xml:space="preserve"> учетный номер части: 23:43:0305022:7/2; площадь 100 кв.м;</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вид ограничения (обременения): прочие ограничения прав и обременения объекта недвижимости;</w:t>
      </w:r>
    </w:p>
    <w:p w14:paraId="609B4573"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Срок действия: не установлен;</w:t>
      </w:r>
    </w:p>
    <w:p w14:paraId="3FC42831"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реквизиты документа-основания: распоряжение главы муниципального образования города Краснодара от 15.04.2005 № 1104</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выдан: Глава муниципального образования г. Краснодар;</w:t>
      </w:r>
    </w:p>
    <w:p w14:paraId="6346AA5A" w14:textId="77777777" w:rsidR="009D1C4A"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Содержание ограничения (обременения): Охранная зона инженерных коммуникаций</w:t>
      </w:r>
      <w:r>
        <w:rPr>
          <w:rFonts w:ascii="Times New Roman" w:eastAsia="Calibri" w:hAnsi="Times New Roman" w:cs="Times New Roman"/>
          <w:spacing w:val="-6"/>
          <w:sz w:val="24"/>
          <w:szCs w:val="24"/>
          <w:lang w:val="ru-RU"/>
        </w:rPr>
        <w:t xml:space="preserve">. </w:t>
      </w:r>
    </w:p>
    <w:p w14:paraId="290234A2"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Pr>
          <w:rFonts w:ascii="Times New Roman" w:eastAsia="Calibri" w:hAnsi="Times New Roman" w:cs="Times New Roman"/>
          <w:b/>
          <w:spacing w:val="-6"/>
          <w:sz w:val="24"/>
          <w:szCs w:val="24"/>
          <w:lang w:val="ru-RU"/>
        </w:rPr>
        <w:t xml:space="preserve">2) </w:t>
      </w:r>
      <w:r w:rsidRPr="005E39AF">
        <w:rPr>
          <w:rFonts w:ascii="Times New Roman" w:eastAsia="Calibri" w:hAnsi="Times New Roman" w:cs="Times New Roman"/>
          <w:b/>
          <w:spacing w:val="-6"/>
          <w:sz w:val="24"/>
          <w:szCs w:val="24"/>
          <w:lang w:val="ru-RU"/>
        </w:rPr>
        <w:t>учетный номер части: 23:43:0305022:7/4; площадь 3 кв.м;</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вид ограничения (обременения): ограничения прав на земельный участок, предусмотренные статьей 56 Земельного кодекса</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Российской Федерации;</w:t>
      </w:r>
    </w:p>
    <w:p w14:paraId="54AA00F1"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Срок действия: не установлен;</w:t>
      </w:r>
    </w:p>
    <w:p w14:paraId="18F31271"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реквизиты документа-основания: приказ Об утверждении границ и режима использования территории, а также зон охраны и</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требований к градостроительным регламентам в границах территорий указанных зон объекта культурного наследия</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регионального значения "Дом жилой", конец XIX в. от 17.05.2019 № 68-КН выдан: Администрация Краснодарского края;</w:t>
      </w:r>
    </w:p>
    <w:p w14:paraId="40173A50" w14:textId="77777777" w:rsidR="009D1C4A"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 xml:space="preserve">Содержание ограничения (обременения): </w:t>
      </w:r>
    </w:p>
    <w:p w14:paraId="5624F0EB"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1. Регламентный участок: Р2-ОЗ (состоит из одного регламентного участка - №1).</w:t>
      </w:r>
    </w:p>
    <w:p w14:paraId="623B49C0"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2. Площадь территории охранной зоны – 4869,33 м2. 3. Режим использования земель – Р2 «Сохранение и восстановление</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исторической и природной среды объекта культурного наследия». Запрещается: - возведение объектов капитального и</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некапитального строительства; - размещение коммерческих торговых точек (палаток, ларьков, павильонов, киосков); -</w:t>
      </w:r>
    </w:p>
    <w:p w14:paraId="1789378C"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прокладка инженерных сетей (теплотрасс, газопровода, электрокабеля и т.д.) наземным и надземным способом; -</w:t>
      </w:r>
    </w:p>
    <w:p w14:paraId="0624C5D0"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использование строительных технологий, создающих динамические нагрузки и оказывающих негативное воздействие на объект</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культурного наследия и окружающую застройку; - хранение огнеопасных материалов, замусоривание территории; - размещение</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всех видов рекламных конструкций; - вырубка ценных пород деревьев, за исключением санитарных рубок; - установка по</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границам земельного участка глухих ограждений; - установка кондиционеров, антенн и иного инженерного оборудования на</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фасадах, формирующих территории общего пользования, за исключением случаев, когда их установка регулируется общим</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архитектурным решением фасадов (на фасадах со стороны ул. им. В.И. Ленина и ул. Мира).;</w:t>
      </w:r>
    </w:p>
    <w:p w14:paraId="4BC568C5" w14:textId="77777777" w:rsidR="009D1C4A"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Реестровый номер границы: 23.43.2.2330</w:t>
      </w:r>
      <w:r>
        <w:rPr>
          <w:rFonts w:ascii="Times New Roman" w:eastAsia="Calibri" w:hAnsi="Times New Roman" w:cs="Times New Roman"/>
          <w:spacing w:val="-6"/>
          <w:sz w:val="24"/>
          <w:szCs w:val="24"/>
          <w:lang w:val="ru-RU"/>
        </w:rPr>
        <w:t>.</w:t>
      </w:r>
    </w:p>
    <w:p w14:paraId="6F512DD9"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5E39AF">
        <w:rPr>
          <w:rFonts w:ascii="Times New Roman" w:eastAsia="Calibri" w:hAnsi="Times New Roman" w:cs="Times New Roman"/>
          <w:b/>
          <w:spacing w:val="-6"/>
          <w:sz w:val="24"/>
          <w:szCs w:val="24"/>
          <w:lang w:val="ru-RU"/>
        </w:rPr>
        <w:t>3) учетный номер части: 23:43:0305022:7/5; площадь 144 кв.м</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вид ограничения (обременения): ограничения прав на земельный участок, предусмотренные статьей 56 Земельного кодекса</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Российской Федерации;</w:t>
      </w:r>
    </w:p>
    <w:p w14:paraId="1858C755"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Срок действия: не установлен;</w:t>
      </w:r>
    </w:p>
    <w:p w14:paraId="20E3D821"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реквизиты документа-основания: приказ Администрации Краснодарского края "Об утверждении границ и режима использования</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территории, а также зон охраны, режимов использования земель и требований к градостроительным регламентам в границах</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территорий данных зон объекта культурного наследия регионального значения «Ансамбль вокзалов «Станция Краснодар–1»,</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1950–е годы, Краснодарский край, г. Краснодар, пл. Привокзальная, а также входящих в его состав объектов культурного</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наследия регионального значения..." от 05.02.2024 № 54-КН выдан: Администрация Краснодарского края;</w:t>
      </w:r>
    </w:p>
    <w:p w14:paraId="5FE73211"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Содержание ограничения (обременения): Запрещается: 1. Строительство объектов капитального строительства, за</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исключением применения специальных мер, направленных на сохранение и восстановление (регенерацию)</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историко-градостроительной и (или) природной среды объекта культурного наследия (восстановление, воссоздание,</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восполнение частично или полностью утраченных элементов и (или) характеристик историко-градостроительной и (или)</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природной среды). 2. Размещение наземных устройств и сооружений инженерно-технического обеспечения: базовых станций</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сотовой связи, телевизионных и радиоантенн, вышек сотовой связи. 3. Изменение вида разрешенного использования</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существующих земельных участков. 4. Размещение некапитальных строений, сооружений, кроме объектов обслуживания</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пассажиров (остановочные павильоны), объектов, выполняющих задачи по обеспечению транспортной безопасности (пункты</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входного контроля пассажиров и посетителей). 5. Изменение габаритов, фасадных композиций, оригинальной расстекловки</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оконных блоков, остекление балконов исторически ценных градоформирующих объектов в части, формирующей застройку</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Привокзальной площади и улиц и воспринимаемой с общественных городских территорий. 6. При ремонте и реконструкции</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существующих объектов капитального строительства: увеличение объемно-пространственных характеристик и этажности;</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устройство мансарды в чердачном пространстве; использование строительных материалов, диссонирующих с традиционными</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характеристиками исторической среды: в отделке фасадов – керамогранит, сайдинг; кровельных материалов – профнастил,</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металлочерепица, шифер; фрагментарная отделка фасадов; использование ленточного остекления; остекление фасадов. 7.</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Установка на фасадах объектов капитального строительства, формирующих общественные городские пространства, наружных</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блоков сплитсистем, телевизионных антенн, наружных решеток, роллет. 8. Установка на крышах объектов капитального</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строительства, формирующих общественные городские пространства, телевизионных антенн, вывесок; 9. Установка глухих</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(непросматриваемых) ограждений, кроме временных, необходимых для проведения ремонтно-строительных работ. 10. Прокладка</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инженерных коммуникаций (теплотрасса, газопровод, линия электропередач, водопровод, канализация) наземным и надземным</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способом, кроме временных, необходимых для проведения ремонтно-строительных работ. 11. Размещение всех видов наружной</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рекламы, в том числе: транспарантов - перетяжек, рекламных щитов, стендов и т.п., за исключением временных элементо</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информационно-декоративного оформления событийного характера. 12. Размещение площадок для сбора твердых коммунальных</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отходов на общественных городских пространствах. 13. Проведение работ, создающих угрозы повреждения, разрушения, и</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уничтожения, угрозы пожара объекта культурного наследия, ценных объектов историко-градостроительной среды, приводящих</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в том числе к замусориванию территории. Приказ Администрации Краснодарского края от 05.02.2024г. № 54-кн (ЗООКН);</w:t>
      </w:r>
    </w:p>
    <w:p w14:paraId="4378AC56"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Реестровый номер границы: 23:43-6.8072;</w:t>
      </w:r>
    </w:p>
    <w:p w14:paraId="07784A3E" w14:textId="77777777" w:rsidR="009D1C4A" w:rsidRPr="00B579C2" w:rsidRDefault="009D1C4A" w:rsidP="009D1C4A">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Вид объекта реестра границ: Зона с особыми условиями использования территории;</w:t>
      </w:r>
    </w:p>
    <w:p w14:paraId="63B17F71" w14:textId="3790108D" w:rsidR="009D1C4A" w:rsidRPr="00080108" w:rsidRDefault="009D1C4A" w:rsidP="005D239B">
      <w:pPr>
        <w:ind w:firstLine="709"/>
        <w:jc w:val="both"/>
        <w:rPr>
          <w:rFonts w:ascii="Times New Roman" w:eastAsia="Calibri" w:hAnsi="Times New Roman" w:cs="Times New Roman"/>
          <w:spacing w:val="-6"/>
          <w:sz w:val="24"/>
          <w:szCs w:val="24"/>
          <w:lang w:val="ru-RU"/>
        </w:rPr>
      </w:pPr>
      <w:r w:rsidRPr="00B579C2">
        <w:rPr>
          <w:rFonts w:ascii="Times New Roman" w:eastAsia="Calibri" w:hAnsi="Times New Roman" w:cs="Times New Roman"/>
          <w:spacing w:val="-6"/>
          <w:sz w:val="24"/>
          <w:szCs w:val="24"/>
          <w:lang w:val="ru-RU"/>
        </w:rPr>
        <w:t>Вид зоны по документу: Охранная зона (ОЗ) объекта культурного наследия регионального значения «Ансамбль вокзалов</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«Станция Краснодар–1», 1950–е годы, а также входящих в его состав объектов культурного наследия регионального</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значения: «Железнодорожный вокзал», 1950–е годы; «Автов; Тип зоны: Зона охраны объекта культурного наследия; Индекс:</w:t>
      </w:r>
      <w:r>
        <w:rPr>
          <w:rFonts w:ascii="Times New Roman" w:eastAsia="Calibri" w:hAnsi="Times New Roman" w:cs="Times New Roman"/>
          <w:spacing w:val="-6"/>
          <w:sz w:val="24"/>
          <w:szCs w:val="24"/>
          <w:lang w:val="ru-RU"/>
        </w:rPr>
        <w:t xml:space="preserve"> </w:t>
      </w:r>
      <w:r w:rsidRPr="00B579C2">
        <w:rPr>
          <w:rFonts w:ascii="Times New Roman" w:eastAsia="Calibri" w:hAnsi="Times New Roman" w:cs="Times New Roman"/>
          <w:spacing w:val="-6"/>
          <w:sz w:val="24"/>
          <w:szCs w:val="24"/>
          <w:lang w:val="ru-RU"/>
        </w:rPr>
        <w:t>Краснодарский край, г. Краснодар</w:t>
      </w:r>
    </w:p>
    <w:p w14:paraId="2B730358" w14:textId="77777777" w:rsidR="009D1C4A" w:rsidRPr="00DE2DB3" w:rsidRDefault="009D1C4A" w:rsidP="009D1C4A">
      <w:pPr>
        <w:keepNext/>
        <w:widowControl/>
        <w:autoSpaceDE/>
        <w:spacing w:before="240" w:after="120"/>
        <w:jc w:val="center"/>
        <w:rPr>
          <w:rFonts w:ascii="Times New Roman" w:eastAsia="Calibri" w:hAnsi="Times New Roman" w:cs="Times New Roman"/>
          <w:b/>
          <w:bCs/>
          <w:color w:val="000000"/>
          <w:sz w:val="24"/>
          <w:szCs w:val="24"/>
          <w:lang w:val="ru-RU"/>
        </w:rPr>
      </w:pPr>
      <w:r>
        <w:rPr>
          <w:rFonts w:ascii="Times New Roman" w:eastAsia="Calibri" w:hAnsi="Times New Roman" w:cs="Times New Roman"/>
          <w:b/>
          <w:bCs/>
          <w:color w:val="000000"/>
          <w:sz w:val="24"/>
          <w:szCs w:val="24"/>
          <w:lang w:val="ru-RU"/>
        </w:rPr>
        <w:t xml:space="preserve">2. </w:t>
      </w:r>
      <w:r w:rsidRPr="00DE2DB3">
        <w:rPr>
          <w:rFonts w:ascii="Times New Roman" w:eastAsia="Calibri" w:hAnsi="Times New Roman" w:cs="Times New Roman"/>
          <w:b/>
          <w:bCs/>
          <w:color w:val="000000"/>
          <w:sz w:val="24"/>
          <w:szCs w:val="24"/>
          <w:lang w:val="ru-RU"/>
        </w:rPr>
        <w:t>Цена Договора</w:t>
      </w:r>
    </w:p>
    <w:p w14:paraId="76541305" w14:textId="77777777" w:rsidR="009D1C4A" w:rsidRDefault="009D1C4A" w:rsidP="009D1C4A">
      <w:pPr>
        <w:widowControl/>
        <w:adjustRightInd w:val="0"/>
        <w:spacing w:before="120"/>
        <w:ind w:firstLine="710"/>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 xml:space="preserve">2.1. </w:t>
      </w:r>
      <w:r w:rsidRPr="008B70DF">
        <w:rPr>
          <w:rFonts w:ascii="Times New Roman" w:eastAsia="Calibri" w:hAnsi="Times New Roman" w:cs="Times New Roman"/>
          <w:color w:val="000000"/>
          <w:spacing w:val="-6"/>
          <w:sz w:val="24"/>
          <w:szCs w:val="24"/>
          <w:lang w:val="ru-RU"/>
        </w:rPr>
        <w:t xml:space="preserve">Установленная по итогам </w:t>
      </w:r>
      <w:r>
        <w:rPr>
          <w:rFonts w:ascii="Times New Roman" w:eastAsia="Calibri" w:hAnsi="Times New Roman" w:cs="Times New Roman"/>
          <w:color w:val="000000"/>
          <w:spacing w:val="-6"/>
          <w:sz w:val="24"/>
          <w:szCs w:val="24"/>
          <w:lang w:val="ru-RU"/>
        </w:rPr>
        <w:t>Аукциона</w:t>
      </w:r>
      <w:r w:rsidRPr="008B70DF">
        <w:rPr>
          <w:rFonts w:ascii="Times New Roman" w:eastAsia="Calibri" w:hAnsi="Times New Roman" w:cs="Times New Roman"/>
          <w:color w:val="000000"/>
          <w:spacing w:val="-6"/>
          <w:sz w:val="24"/>
          <w:szCs w:val="24"/>
          <w:lang w:val="ru-RU"/>
        </w:rPr>
        <w:t xml:space="preserve"> </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(Протокол об итогах </w:t>
      </w:r>
      <w:r>
        <w:rPr>
          <w:rFonts w:ascii="Times New Roman" w:eastAsia="Calibri" w:hAnsi="Times New Roman" w:cs="Times New Roman"/>
          <w:color w:val="000000"/>
          <w:spacing w:val="-6"/>
          <w:sz w:val="24"/>
          <w:szCs w:val="24"/>
          <w:lang w:val="ru-RU"/>
        </w:rPr>
        <w:t>Аукциона</w:t>
      </w:r>
      <w:r w:rsidRPr="008B70DF">
        <w:rPr>
          <w:rFonts w:ascii="Times New Roman" w:eastAsia="Calibri" w:hAnsi="Times New Roman" w:cs="Times New Roman"/>
          <w:color w:val="000000"/>
          <w:spacing w:val="-6"/>
          <w:sz w:val="24"/>
          <w:szCs w:val="24"/>
          <w:lang w:val="ru-RU"/>
        </w:rPr>
        <w:t xml:space="preserve"> от</w:t>
      </w:r>
      <w:r w:rsidRPr="008B70DF">
        <w:rPr>
          <w:rFonts w:ascii="Times New Roman" w:eastAsia="Calibri" w:hAnsi="Times New Roman" w:cs="Times New Roman"/>
          <w:bCs/>
          <w:color w:val="000000"/>
          <w:spacing w:val="-6"/>
          <w:sz w:val="24"/>
          <w:szCs w:val="24"/>
          <w:lang w:val="ru-RU"/>
        </w:rPr>
        <w:t xml:space="preserve"> 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bCs/>
          <w:color w:val="000000"/>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20__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г.</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 цена Имущества</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(далее</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цена Договора) составляет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xml:space="preserve">) рублей, в том числе НДС в размере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рублей 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копеек</w:t>
      </w:r>
      <w:r>
        <w:rPr>
          <w:rFonts w:ascii="Times New Roman" w:eastAsia="Calibri" w:hAnsi="Times New Roman" w:cs="Times New Roman"/>
          <w:color w:val="000000"/>
          <w:spacing w:val="-6"/>
          <w:sz w:val="24"/>
          <w:szCs w:val="24"/>
          <w:lang w:val="ru-RU"/>
        </w:rPr>
        <w:t xml:space="preserve">, </w:t>
      </w:r>
      <w:r w:rsidRPr="00C35CC9">
        <w:rPr>
          <w:rFonts w:ascii="Times New Roman" w:eastAsia="Calibri" w:hAnsi="Times New Roman" w:cs="Times New Roman"/>
          <w:color w:val="000000"/>
          <w:spacing w:val="-6"/>
          <w:sz w:val="24"/>
          <w:szCs w:val="24"/>
          <w:lang w:val="ru-RU"/>
        </w:rPr>
        <w:t>стоимость земельн</w:t>
      </w:r>
      <w:r>
        <w:rPr>
          <w:rFonts w:ascii="Times New Roman" w:eastAsia="Calibri" w:hAnsi="Times New Roman" w:cs="Times New Roman"/>
          <w:color w:val="000000"/>
          <w:spacing w:val="-6"/>
          <w:sz w:val="24"/>
          <w:szCs w:val="24"/>
          <w:lang w:val="ru-RU"/>
        </w:rPr>
        <w:t>ых</w:t>
      </w:r>
      <w:r w:rsidRPr="00C35CC9">
        <w:rPr>
          <w:rFonts w:ascii="Times New Roman" w:eastAsia="Calibri" w:hAnsi="Times New Roman" w:cs="Times New Roman"/>
          <w:color w:val="000000"/>
          <w:spacing w:val="-6"/>
          <w:sz w:val="24"/>
          <w:szCs w:val="24"/>
          <w:lang w:val="ru-RU"/>
        </w:rPr>
        <w:t xml:space="preserve"> участк</w:t>
      </w:r>
      <w:r>
        <w:rPr>
          <w:rFonts w:ascii="Times New Roman" w:eastAsia="Calibri" w:hAnsi="Times New Roman" w:cs="Times New Roman"/>
          <w:color w:val="000000"/>
          <w:spacing w:val="-6"/>
          <w:sz w:val="24"/>
          <w:szCs w:val="24"/>
          <w:lang w:val="ru-RU"/>
        </w:rPr>
        <w:t>ов</w:t>
      </w:r>
      <w:r w:rsidRPr="00C35CC9">
        <w:rPr>
          <w:rFonts w:ascii="Times New Roman" w:eastAsia="Calibri" w:hAnsi="Times New Roman" w:cs="Times New Roman"/>
          <w:color w:val="000000"/>
          <w:spacing w:val="-6"/>
          <w:sz w:val="24"/>
          <w:szCs w:val="24"/>
          <w:lang w:val="ru-RU"/>
        </w:rPr>
        <w:t xml:space="preserve"> НДС не облагается</w:t>
      </w:r>
      <w:r>
        <w:rPr>
          <w:rFonts w:ascii="Times New Roman" w:eastAsia="Calibri" w:hAnsi="Times New Roman" w:cs="Times New Roman"/>
          <w:color w:val="000000"/>
          <w:spacing w:val="-6"/>
          <w:sz w:val="24"/>
          <w:szCs w:val="24"/>
          <w:lang w:val="ru-RU"/>
        </w:rPr>
        <w:t>.</w:t>
      </w:r>
    </w:p>
    <w:p w14:paraId="126A8EAC" w14:textId="77777777" w:rsidR="009D1C4A" w:rsidRPr="008B70DF" w:rsidRDefault="009D1C4A" w:rsidP="009D1C4A">
      <w:pPr>
        <w:widowControl/>
        <w:adjustRightInd w:val="0"/>
        <w:spacing w:before="120"/>
        <w:ind w:firstLine="710"/>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 xml:space="preserve">2.2. </w:t>
      </w:r>
      <w:r w:rsidRPr="008B70DF">
        <w:rPr>
          <w:rFonts w:ascii="Times New Roman" w:eastAsia="Calibri" w:hAnsi="Times New Roman" w:cs="Times New Roman"/>
          <w:color w:val="000000"/>
          <w:spacing w:val="-6"/>
          <w:sz w:val="24"/>
          <w:szCs w:val="24"/>
          <w:lang w:val="ru-RU"/>
        </w:rPr>
        <w:t>Цена земельн</w:t>
      </w:r>
      <w:r>
        <w:rPr>
          <w:rFonts w:ascii="Times New Roman" w:eastAsia="Calibri" w:hAnsi="Times New Roman" w:cs="Times New Roman"/>
          <w:color w:val="000000"/>
          <w:spacing w:val="-6"/>
          <w:sz w:val="24"/>
          <w:szCs w:val="24"/>
          <w:lang w:val="ru-RU"/>
        </w:rPr>
        <w:t>ых</w:t>
      </w:r>
      <w:r w:rsidRPr="008B70DF">
        <w:rPr>
          <w:rFonts w:ascii="Times New Roman" w:eastAsia="Calibri" w:hAnsi="Times New Roman" w:cs="Times New Roman"/>
          <w:color w:val="000000"/>
          <w:spacing w:val="-6"/>
          <w:sz w:val="24"/>
          <w:szCs w:val="24"/>
          <w:lang w:val="ru-RU"/>
        </w:rPr>
        <w:t xml:space="preserve"> участк</w:t>
      </w:r>
      <w:r>
        <w:rPr>
          <w:rFonts w:ascii="Times New Roman" w:eastAsia="Calibri" w:hAnsi="Times New Roman" w:cs="Times New Roman"/>
          <w:color w:val="000000"/>
          <w:spacing w:val="-6"/>
          <w:sz w:val="24"/>
          <w:szCs w:val="24"/>
          <w:lang w:val="ru-RU"/>
        </w:rPr>
        <w:t>ов</w:t>
      </w:r>
      <w:r w:rsidRPr="008B70DF">
        <w:rPr>
          <w:rFonts w:ascii="Times New Roman" w:eastAsia="Calibri" w:hAnsi="Times New Roman" w:cs="Times New Roman"/>
          <w:color w:val="000000"/>
          <w:spacing w:val="-6"/>
          <w:sz w:val="24"/>
          <w:szCs w:val="24"/>
          <w:lang w:val="ru-RU"/>
        </w:rPr>
        <w:t>, указанн</w:t>
      </w:r>
      <w:r>
        <w:rPr>
          <w:rFonts w:ascii="Times New Roman" w:eastAsia="Calibri" w:hAnsi="Times New Roman" w:cs="Times New Roman"/>
          <w:color w:val="000000"/>
          <w:spacing w:val="-6"/>
          <w:sz w:val="24"/>
          <w:szCs w:val="24"/>
          <w:lang w:val="ru-RU"/>
        </w:rPr>
        <w:t>ых</w:t>
      </w:r>
      <w:r w:rsidRPr="008B70DF">
        <w:rPr>
          <w:rFonts w:ascii="Times New Roman" w:eastAsia="Calibri" w:hAnsi="Times New Roman" w:cs="Times New Roman"/>
          <w:color w:val="000000"/>
          <w:spacing w:val="-6"/>
          <w:sz w:val="24"/>
          <w:szCs w:val="24"/>
          <w:lang w:val="ru-RU"/>
        </w:rPr>
        <w:t xml:space="preserve"> в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1.1.</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Договора, в размере </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spacing w:val="-6"/>
          <w:sz w:val="24"/>
          <w:szCs w:val="24"/>
          <w:lang w:val="ru-RU"/>
        </w:rPr>
        <w:t>__________</w:t>
      </w:r>
      <w:r w:rsidRPr="008B70DF">
        <w:rPr>
          <w:rFonts w:ascii="Times New Roman" w:eastAsia="Calibri" w:hAnsi="Times New Roman" w:cs="Times New Roman"/>
          <w:color w:val="000000"/>
          <w:spacing w:val="-6"/>
          <w:sz w:val="24"/>
          <w:szCs w:val="24"/>
          <w:lang w:val="ru-RU"/>
        </w:rPr>
        <w:t>) рублей 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1CF006AC" w14:textId="77777777" w:rsidR="009D1C4A" w:rsidRPr="008B70DF" w:rsidRDefault="009D1C4A" w:rsidP="009D1C4A">
      <w:pPr>
        <w:widowControl/>
        <w:adjustRightInd w:val="0"/>
        <w:spacing w:before="120"/>
        <w:ind w:firstLine="710"/>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 xml:space="preserve">2.3. </w:t>
      </w:r>
      <w:r w:rsidRPr="008B70DF">
        <w:rPr>
          <w:rFonts w:ascii="Times New Roman" w:eastAsia="Calibri" w:hAnsi="Times New Roman" w:cs="Times New Roman"/>
          <w:color w:val="000000"/>
          <w:spacing w:val="-6"/>
          <w:sz w:val="24"/>
          <w:szCs w:val="24"/>
          <w:lang w:val="ru-RU"/>
        </w:rPr>
        <w:t>Задаток в размере ___________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3F3CB213" w14:textId="77777777" w:rsidR="009D1C4A" w:rsidRPr="008B70DF" w:rsidRDefault="009D1C4A" w:rsidP="009D1C4A">
      <w:pPr>
        <w:widowControl/>
        <w:adjustRightInd w:val="0"/>
        <w:spacing w:before="120"/>
        <w:ind w:firstLine="710"/>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 xml:space="preserve">2.4. </w:t>
      </w:r>
      <w:r w:rsidRPr="008B70DF">
        <w:rPr>
          <w:rFonts w:ascii="Times New Roman" w:eastAsia="Calibri" w:hAnsi="Times New Roman" w:cs="Times New Roman"/>
          <w:color w:val="000000"/>
          <w:spacing w:val="-6"/>
          <w:sz w:val="24"/>
          <w:szCs w:val="24"/>
          <w:lang w:val="ru-RU"/>
        </w:rPr>
        <w:t xml:space="preserve">С учетом </w:t>
      </w:r>
      <w:r>
        <w:rPr>
          <w:rFonts w:ascii="Times New Roman" w:eastAsia="Calibri" w:hAnsi="Times New Roman" w:cs="Times New Roman"/>
          <w:color w:val="000000"/>
          <w:spacing w:val="-6"/>
          <w:sz w:val="24"/>
          <w:szCs w:val="24"/>
          <w:lang w:val="ru-RU"/>
        </w:rPr>
        <w:t xml:space="preserve">п. </w:t>
      </w:r>
      <w:r w:rsidRPr="008B70DF">
        <w:rPr>
          <w:rFonts w:ascii="Times New Roman" w:eastAsia="Calibri" w:hAnsi="Times New Roman" w:cs="Times New Roman"/>
          <w:color w:val="000000"/>
          <w:spacing w:val="-6"/>
          <w:sz w:val="24"/>
          <w:szCs w:val="24"/>
          <w:lang w:val="ru-RU"/>
        </w:rPr>
        <w:t>2.</w:t>
      </w:r>
      <w:r>
        <w:rPr>
          <w:rFonts w:ascii="Times New Roman" w:eastAsia="Calibri" w:hAnsi="Times New Roman" w:cs="Times New Roman"/>
          <w:color w:val="000000"/>
          <w:spacing w:val="-6"/>
          <w:sz w:val="24"/>
          <w:szCs w:val="24"/>
          <w:lang w:val="ru-RU"/>
        </w:rPr>
        <w:t>3</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(__________) рублей 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(__________) рублей __</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копеек.</w:t>
      </w:r>
    </w:p>
    <w:p w14:paraId="16886895" w14:textId="77777777" w:rsidR="009D1C4A" w:rsidRPr="008B70DF" w:rsidRDefault="009D1C4A" w:rsidP="009D1C4A">
      <w:pPr>
        <w:widowControl/>
        <w:numPr>
          <w:ilvl w:val="0"/>
          <w:numId w:val="48"/>
        </w:numPr>
        <w:autoSpaceDE/>
        <w:spacing w:before="240" w:after="120"/>
        <w:jc w:val="center"/>
        <w:rPr>
          <w:rFonts w:ascii="Times New Roman" w:eastAsia="Calibri" w:hAnsi="Times New Roman" w:cs="Times New Roman"/>
          <w:b/>
          <w:bCs/>
          <w:color w:val="000000"/>
          <w:sz w:val="24"/>
          <w:szCs w:val="24"/>
        </w:rPr>
      </w:pPr>
      <w:r w:rsidRPr="008B70DF">
        <w:rPr>
          <w:rFonts w:ascii="Times New Roman" w:eastAsia="Calibri" w:hAnsi="Times New Roman" w:cs="Times New Roman"/>
          <w:b/>
          <w:bCs/>
          <w:color w:val="000000"/>
          <w:sz w:val="24"/>
          <w:szCs w:val="24"/>
        </w:rPr>
        <w:t>Платежи по Договору</w:t>
      </w:r>
    </w:p>
    <w:p w14:paraId="0A20E244" w14:textId="77777777" w:rsidR="009D1C4A" w:rsidRPr="008B70DF" w:rsidRDefault="009D1C4A" w:rsidP="009D1C4A">
      <w:pPr>
        <w:widowControl/>
        <w:numPr>
          <w:ilvl w:val="1"/>
          <w:numId w:val="47"/>
        </w:numPr>
        <w:autoSpaceDE/>
        <w:spacing w:before="120"/>
        <w:ind w:left="0" w:firstLine="710"/>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w:t>
      </w:r>
      <w:r>
        <w:rPr>
          <w:rFonts w:ascii="Times New Roman" w:eastAsia="Calibri" w:hAnsi="Times New Roman" w:cs="Times New Roman"/>
          <w:color w:val="000000"/>
          <w:spacing w:val="-6"/>
          <w:sz w:val="24"/>
          <w:szCs w:val="24"/>
          <w:lang w:val="ru-RU"/>
        </w:rPr>
        <w:t>4</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Договора в течение </w:t>
      </w:r>
      <w:r>
        <w:rPr>
          <w:rFonts w:ascii="Times New Roman" w:eastAsia="Calibri" w:hAnsi="Times New Roman" w:cs="Times New Roman"/>
          <w:color w:val="000000"/>
          <w:spacing w:val="-6"/>
          <w:sz w:val="24"/>
          <w:szCs w:val="24"/>
          <w:lang w:val="ru-RU"/>
        </w:rPr>
        <w:t>30</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тридцати</w:t>
      </w:r>
      <w:r w:rsidRPr="008B70DF">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2A94FEC8" w14:textId="77777777" w:rsidR="009D1C4A" w:rsidRPr="008B70DF" w:rsidRDefault="009D1C4A" w:rsidP="009D1C4A">
      <w:pPr>
        <w:widowControl/>
        <w:numPr>
          <w:ilvl w:val="1"/>
          <w:numId w:val="47"/>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30FEFB59" w14:textId="77777777" w:rsidR="009D1C4A" w:rsidRPr="008B70DF" w:rsidRDefault="009D1C4A" w:rsidP="009D1C4A">
      <w:pPr>
        <w:widowControl/>
        <w:numPr>
          <w:ilvl w:val="0"/>
          <w:numId w:val="47"/>
        </w:numPr>
        <w:autoSpaceDE/>
        <w:spacing w:before="240" w:after="120"/>
        <w:ind w:left="0" w:firstLine="0"/>
        <w:jc w:val="center"/>
        <w:rPr>
          <w:rFonts w:ascii="Times New Roman" w:eastAsia="Calibri" w:hAnsi="Times New Roman" w:cs="Times New Roman"/>
          <w:b/>
          <w:bCs/>
          <w:color w:val="000000"/>
          <w:sz w:val="24"/>
          <w:szCs w:val="24"/>
        </w:rPr>
      </w:pPr>
      <w:r w:rsidRPr="008B70DF">
        <w:rPr>
          <w:rFonts w:ascii="Times New Roman" w:eastAsia="Calibri" w:hAnsi="Times New Roman" w:cs="Times New Roman"/>
          <w:b/>
          <w:bCs/>
          <w:color w:val="000000"/>
          <w:sz w:val="24"/>
          <w:szCs w:val="24"/>
        </w:rPr>
        <w:t xml:space="preserve">Передача </w:t>
      </w:r>
      <w:r>
        <w:rPr>
          <w:rFonts w:ascii="Times New Roman" w:eastAsia="Calibri" w:hAnsi="Times New Roman" w:cs="Times New Roman"/>
          <w:b/>
          <w:bCs/>
          <w:color w:val="000000"/>
          <w:sz w:val="24"/>
          <w:szCs w:val="24"/>
          <w:lang w:val="ru-RU"/>
        </w:rPr>
        <w:t>И</w:t>
      </w:r>
      <w:r w:rsidRPr="008B70DF">
        <w:rPr>
          <w:rFonts w:ascii="Times New Roman" w:eastAsia="Calibri" w:hAnsi="Times New Roman" w:cs="Times New Roman"/>
          <w:b/>
          <w:bCs/>
          <w:color w:val="000000"/>
          <w:sz w:val="24"/>
          <w:szCs w:val="24"/>
        </w:rPr>
        <w:t>мущества</w:t>
      </w:r>
    </w:p>
    <w:p w14:paraId="40FD641E" w14:textId="77777777" w:rsidR="009D1C4A" w:rsidRPr="008B70DF" w:rsidRDefault="009D1C4A" w:rsidP="009D1C4A">
      <w:pPr>
        <w:widowControl/>
        <w:numPr>
          <w:ilvl w:val="1"/>
          <w:numId w:val="47"/>
        </w:numPr>
        <w:autoSpaceDE/>
        <w:autoSpaceDN/>
        <w:spacing w:before="120"/>
        <w:ind w:left="0" w:firstLine="709"/>
        <w:contextualSpacing/>
        <w:jc w:val="both"/>
        <w:rPr>
          <w:rFonts w:ascii="Times New Roman" w:eastAsia="Calibri" w:hAnsi="Times New Roman" w:cs="Times New Roman"/>
          <w:color w:val="000000"/>
          <w:spacing w:val="-6"/>
          <w:sz w:val="24"/>
          <w:szCs w:val="24"/>
          <w:lang w:val="ru-RU"/>
        </w:rPr>
      </w:pPr>
      <w:r w:rsidRPr="008B70DF">
        <w:rPr>
          <w:rFonts w:ascii="Times New Roman" w:eastAsiaTheme="minorHAnsi" w:hAnsi="Times New Roman" w:cstheme="minorBidi"/>
          <w:color w:val="000000"/>
          <w:spacing w:val="-6"/>
          <w:sz w:val="24"/>
          <w:szCs w:val="24"/>
          <w:lang w:val="ru-RU"/>
        </w:rPr>
        <w:t xml:space="preserve">Имущество передается Продавцом Покупателю по акту приема-передачи в течение </w:t>
      </w:r>
      <w:r>
        <w:rPr>
          <w:rFonts w:ascii="Times New Roman" w:eastAsiaTheme="minorHAnsi" w:hAnsi="Times New Roman" w:cstheme="minorBidi"/>
          <w:color w:val="000000"/>
          <w:spacing w:val="-6"/>
          <w:sz w:val="24"/>
          <w:szCs w:val="24"/>
          <w:lang w:val="ru-RU"/>
        </w:rPr>
        <w:t>30</w:t>
      </w:r>
      <w:r w:rsidRPr="008B70DF">
        <w:rPr>
          <w:rFonts w:ascii="Times New Roman" w:eastAsiaTheme="minorHAnsi" w:hAnsi="Times New Roman" w:cstheme="minorBidi"/>
          <w:color w:val="000000"/>
          <w:spacing w:val="-6"/>
          <w:sz w:val="24"/>
          <w:szCs w:val="24"/>
          <w:lang w:val="ru-RU"/>
        </w:rPr>
        <w:t> (</w:t>
      </w:r>
      <w:r>
        <w:rPr>
          <w:rFonts w:ascii="Times New Roman" w:eastAsiaTheme="minorHAnsi" w:hAnsi="Times New Roman" w:cstheme="minorBidi"/>
          <w:color w:val="000000"/>
          <w:spacing w:val="-6"/>
          <w:sz w:val="24"/>
          <w:szCs w:val="24"/>
          <w:lang w:val="ru-RU"/>
        </w:rPr>
        <w:t>тридцати</w:t>
      </w:r>
      <w:r w:rsidRPr="008B70DF">
        <w:rPr>
          <w:rFonts w:ascii="Times New Roman" w:eastAsiaTheme="minorHAnsi" w:hAnsi="Times New Roman" w:cstheme="minorBidi"/>
          <w:color w:val="000000"/>
          <w:spacing w:val="-6"/>
          <w:sz w:val="24"/>
          <w:szCs w:val="24"/>
          <w:lang w:val="ru-RU"/>
        </w:rPr>
        <w:t>) календарных дней после поступления денежных средств по Договору на счет Продавца в полном объеме.</w:t>
      </w:r>
      <w:r w:rsidRPr="008B70DF">
        <w:rPr>
          <w:rFonts w:asciiTheme="minorHAnsi" w:eastAsiaTheme="minorHAnsi" w:hAnsiTheme="minorHAnsi" w:cstheme="minorBidi"/>
          <w:color w:val="000000"/>
          <w:spacing w:val="-6"/>
          <w:sz w:val="24"/>
          <w:szCs w:val="24"/>
          <w:vertAlign w:val="superscript"/>
          <w:lang w:val="ru-RU"/>
        </w:rPr>
        <w:t xml:space="preserve"> </w:t>
      </w:r>
      <w:r w:rsidRPr="008B70DF">
        <w:rPr>
          <w:rFonts w:ascii="Times New Roman" w:eastAsiaTheme="minorHAnsi" w:hAnsi="Times New Roman" w:cstheme="minorBidi"/>
          <w:color w:val="000000"/>
          <w:spacing w:val="-6"/>
          <w:sz w:val="24"/>
          <w:szCs w:val="24"/>
          <w:lang w:val="ru-RU"/>
        </w:rPr>
        <w:t xml:space="preserve"> </w:t>
      </w:r>
    </w:p>
    <w:p w14:paraId="53F6A41F" w14:textId="77777777" w:rsidR="009D1C4A" w:rsidRPr="008B70DF" w:rsidRDefault="009D1C4A" w:rsidP="009D1C4A">
      <w:pPr>
        <w:widowControl/>
        <w:numPr>
          <w:ilvl w:val="1"/>
          <w:numId w:val="47"/>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38030F35" w14:textId="77777777" w:rsidR="009D1C4A" w:rsidRPr="008B70DF" w:rsidRDefault="009D1C4A" w:rsidP="009D1C4A">
      <w:pPr>
        <w:widowControl/>
        <w:numPr>
          <w:ilvl w:val="2"/>
          <w:numId w:val="47"/>
        </w:numPr>
        <w:autoSpaceDE/>
        <w:autoSpaceDN/>
        <w:spacing w:before="120"/>
        <w:ind w:left="0" w:firstLine="709"/>
        <w:contextualSpacing/>
        <w:jc w:val="both"/>
        <w:rPr>
          <w:rFonts w:ascii="Times New Roman" w:eastAsia="Calibri" w:hAnsi="Times New Roman" w:cs="Times New Roman"/>
          <w:color w:val="000000"/>
          <w:spacing w:val="-6"/>
          <w:sz w:val="24"/>
          <w:szCs w:val="24"/>
          <w:lang w:val="ru-RU"/>
        </w:rPr>
      </w:pPr>
      <w:r w:rsidRPr="008B70DF">
        <w:rPr>
          <w:rFonts w:ascii="Times New Roman" w:eastAsiaTheme="minorHAnsi" w:hAnsi="Times New Roman" w:cstheme="minorBidi"/>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686B24D7" w14:textId="77777777" w:rsidR="009D1C4A" w:rsidRDefault="009D1C4A" w:rsidP="009D1C4A">
      <w:pPr>
        <w:widowControl/>
        <w:numPr>
          <w:ilvl w:val="2"/>
          <w:numId w:val="47"/>
        </w:numPr>
        <w:shd w:val="clear" w:color="auto" w:fill="FFFFFF"/>
        <w:autoSpaceDE/>
        <w:spacing w:before="120"/>
        <w:ind w:left="0" w:firstLine="709"/>
        <w:jc w:val="both"/>
        <w:rPr>
          <w:rFonts w:ascii="Times New Roman" w:eastAsia="Calibri" w:hAnsi="Times New Roman" w:cs="Times New Roman"/>
          <w:spacing w:val="-6"/>
          <w:sz w:val="24"/>
          <w:szCs w:val="24"/>
          <w:lang w:val="ru-RU"/>
        </w:rPr>
      </w:pPr>
      <w:r>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 коммунальных платежей, платежей, связанных с эксплуатацией Имущества, охраной Имущества и иных, несет Продавец.  С момента подписания Сторонами акта приема-передачи Имущества бремя несения расходов по оплате коммунальных платежей, платежей, связанных с эксплуатацией Имущества, охраной Имущества и иных,</w:t>
      </w:r>
      <w:r>
        <w:rPr>
          <w:rFonts w:ascii="Times New Roman" w:eastAsia="Calibri" w:hAnsi="Times New Roman" w:cs="Times New Roman"/>
          <w:i/>
          <w:spacing w:val="-6"/>
          <w:sz w:val="24"/>
          <w:szCs w:val="24"/>
          <w:lang w:val="ru-RU"/>
        </w:rPr>
        <w:t xml:space="preserve"> </w:t>
      </w:r>
      <w:r>
        <w:rPr>
          <w:rFonts w:ascii="Times New Roman" w:eastAsia="Calibri" w:hAnsi="Times New Roman" w:cs="Times New Roman"/>
          <w:spacing w:val="-6"/>
          <w:sz w:val="24"/>
          <w:szCs w:val="24"/>
          <w:lang w:val="ru-RU"/>
        </w:rPr>
        <w:t xml:space="preserve">переходит к Покупателю. </w:t>
      </w:r>
    </w:p>
    <w:p w14:paraId="71713BF9" w14:textId="77777777" w:rsidR="009D1C4A" w:rsidRPr="008B70DF" w:rsidRDefault="009D1C4A" w:rsidP="009D1C4A">
      <w:pPr>
        <w:widowControl/>
        <w:numPr>
          <w:ilvl w:val="1"/>
          <w:numId w:val="47"/>
        </w:numPr>
        <w:autoSpaceDE/>
        <w:spacing w:before="120"/>
        <w:ind w:left="0" w:firstLine="709"/>
        <w:jc w:val="both"/>
        <w:rPr>
          <w:rFonts w:ascii="Times New Roman" w:eastAsia="Calibri" w:hAnsi="Times New Roman" w:cs="Times New Roman"/>
          <w:spacing w:val="-6"/>
          <w:sz w:val="24"/>
          <w:szCs w:val="24"/>
          <w:lang w:val="ru-RU"/>
        </w:rPr>
      </w:pPr>
      <w:r w:rsidRPr="008B70DF">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016A091" w14:textId="77777777" w:rsidR="009D1C4A" w:rsidRPr="008B70DF" w:rsidRDefault="009D1C4A" w:rsidP="009D1C4A">
      <w:pPr>
        <w:widowControl/>
        <w:numPr>
          <w:ilvl w:val="0"/>
          <w:numId w:val="47"/>
        </w:numPr>
        <w:autoSpaceDE/>
        <w:spacing w:before="240" w:after="120"/>
        <w:ind w:left="0" w:firstLine="0"/>
        <w:jc w:val="center"/>
        <w:rPr>
          <w:rFonts w:ascii="Times New Roman" w:eastAsia="Calibri" w:hAnsi="Times New Roman" w:cs="Times New Roman"/>
          <w:b/>
          <w:bCs/>
          <w:color w:val="000000"/>
          <w:sz w:val="24"/>
          <w:szCs w:val="24"/>
        </w:rPr>
      </w:pPr>
      <w:r w:rsidRPr="008B70DF">
        <w:rPr>
          <w:rFonts w:ascii="Times New Roman" w:eastAsia="Calibri" w:hAnsi="Times New Roman" w:cs="Times New Roman"/>
          <w:b/>
          <w:bCs/>
          <w:color w:val="000000"/>
          <w:sz w:val="24"/>
          <w:szCs w:val="24"/>
        </w:rPr>
        <w:t>Ответственность Сторон</w:t>
      </w:r>
    </w:p>
    <w:p w14:paraId="1F1A9DBD" w14:textId="77777777" w:rsidR="009D1C4A" w:rsidRPr="008B70DF" w:rsidRDefault="009D1C4A" w:rsidP="009D1C4A">
      <w:pPr>
        <w:widowControl/>
        <w:numPr>
          <w:ilvl w:val="1"/>
          <w:numId w:val="47"/>
        </w:numPr>
        <w:adjustRightInd w:val="0"/>
        <w:spacing w:before="120"/>
        <w:ind w:left="0" w:firstLine="709"/>
        <w:contextualSpacing/>
        <w:jc w:val="both"/>
        <w:rPr>
          <w:rFonts w:ascii="Times New Roman" w:eastAsia="Calibri" w:hAnsi="Times New Roman" w:cs="Times New Roman"/>
          <w:color w:val="000000"/>
          <w:spacing w:val="-6"/>
          <w:sz w:val="24"/>
          <w:szCs w:val="24"/>
          <w:lang w:val="ru-RU"/>
        </w:rPr>
      </w:pPr>
      <w:r w:rsidRPr="008B70DF">
        <w:rPr>
          <w:rFonts w:ascii="Times New Roman" w:eastAsiaTheme="minorHAnsi" w:hAnsi="Times New Roman" w:cstheme="minorBidi"/>
          <w:color w:val="000000"/>
          <w:spacing w:val="-6"/>
          <w:sz w:val="24"/>
          <w:szCs w:val="24"/>
          <w:lang w:val="ru-RU"/>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5B2224F0" w14:textId="77777777" w:rsidR="009D1C4A" w:rsidRPr="008B70DF" w:rsidRDefault="009D1C4A" w:rsidP="009D1C4A">
      <w:pPr>
        <w:adjustRightInd w:val="0"/>
        <w:ind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2</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7EFFDC1" w14:textId="77777777" w:rsidR="009D1C4A" w:rsidRPr="008B70DF" w:rsidRDefault="009D1C4A" w:rsidP="009D1C4A">
      <w:pPr>
        <w:widowControl/>
        <w:numPr>
          <w:ilvl w:val="1"/>
          <w:numId w:val="47"/>
        </w:numPr>
        <w:adjustRightInd w:val="0"/>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2.</w:t>
      </w:r>
      <w:r>
        <w:rPr>
          <w:rFonts w:ascii="Times New Roman" w:eastAsia="Calibri" w:hAnsi="Times New Roman" w:cs="Times New Roman"/>
          <w:color w:val="000000"/>
          <w:spacing w:val="-6"/>
          <w:sz w:val="24"/>
          <w:szCs w:val="24"/>
          <w:lang w:val="ru-RU"/>
        </w:rPr>
        <w:t>4</w:t>
      </w:r>
      <w:r w:rsidRPr="008B70DF">
        <w:rPr>
          <w:rFonts w:ascii="Times New Roman" w:eastAsia="Calibri" w:hAnsi="Times New Roman" w:cs="Times New Roman"/>
          <w:color w:val="000000"/>
          <w:spacing w:val="-6"/>
          <w:sz w:val="24"/>
          <w:szCs w:val="24"/>
          <w:lang w:val="ru-RU"/>
        </w:rPr>
        <w:t>.</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Договора, а также за нарушение Покупателем сроков, </w:t>
      </w:r>
      <w:r w:rsidRPr="004E7735">
        <w:rPr>
          <w:rFonts w:ascii="Times New Roman" w:eastAsia="Calibri" w:hAnsi="Times New Roman" w:cs="Times New Roman"/>
          <w:color w:val="000000"/>
          <w:spacing w:val="-6"/>
          <w:sz w:val="24"/>
          <w:szCs w:val="24"/>
          <w:lang w:val="ru-RU"/>
        </w:rPr>
        <w:t>предусмотренных п.</w:t>
      </w:r>
      <w:r w:rsidRPr="004E7735">
        <w:rPr>
          <w:rFonts w:ascii="Times New Roman" w:eastAsia="Calibri" w:hAnsi="Times New Roman" w:cs="Times New Roman"/>
          <w:color w:val="000000"/>
          <w:spacing w:val="-6"/>
          <w:sz w:val="24"/>
          <w:szCs w:val="24"/>
        </w:rPr>
        <w:t> </w:t>
      </w:r>
      <w:r w:rsidRPr="004E7735">
        <w:rPr>
          <w:rFonts w:ascii="Times New Roman" w:eastAsia="Calibri" w:hAnsi="Times New Roman" w:cs="Times New Roman"/>
          <w:color w:val="000000"/>
          <w:spacing w:val="-6"/>
          <w:sz w:val="24"/>
          <w:szCs w:val="24"/>
          <w:lang w:val="ru-RU"/>
        </w:rPr>
        <w:t>6.</w:t>
      </w:r>
      <w:r>
        <w:rPr>
          <w:rFonts w:ascii="Times New Roman" w:eastAsia="Calibri" w:hAnsi="Times New Roman" w:cs="Times New Roman"/>
          <w:color w:val="000000"/>
          <w:spacing w:val="-6"/>
          <w:sz w:val="24"/>
          <w:szCs w:val="24"/>
          <w:lang w:val="ru-RU"/>
        </w:rPr>
        <w:t>7</w:t>
      </w:r>
      <w:r w:rsidRPr="004E7735">
        <w:rPr>
          <w:rFonts w:ascii="Times New Roman" w:eastAsia="Calibri" w:hAnsi="Times New Roman" w:cs="Times New Roman"/>
          <w:color w:val="000000"/>
          <w:spacing w:val="-6"/>
          <w:sz w:val="24"/>
          <w:szCs w:val="24"/>
          <w:lang w:val="ru-RU"/>
        </w:rPr>
        <w:t>. и п. 1</w:t>
      </w:r>
      <w:r>
        <w:rPr>
          <w:rFonts w:ascii="Times New Roman" w:eastAsia="Calibri" w:hAnsi="Times New Roman" w:cs="Times New Roman"/>
          <w:color w:val="000000"/>
          <w:spacing w:val="-6"/>
          <w:sz w:val="24"/>
          <w:szCs w:val="24"/>
          <w:lang w:val="ru-RU"/>
        </w:rPr>
        <w:t>1</w:t>
      </w:r>
      <w:r w:rsidRPr="004E7735">
        <w:rPr>
          <w:rFonts w:ascii="Times New Roman" w:eastAsia="Calibri" w:hAnsi="Times New Roman" w:cs="Times New Roman"/>
          <w:color w:val="000000"/>
          <w:spacing w:val="-6"/>
          <w:sz w:val="24"/>
          <w:szCs w:val="24"/>
          <w:lang w:val="ru-RU"/>
        </w:rPr>
        <w:t>.1.</w:t>
      </w:r>
      <w:r w:rsidRPr="004E7735">
        <w:rPr>
          <w:rFonts w:ascii="Times New Roman" w:eastAsia="Calibri" w:hAnsi="Times New Roman" w:cs="Times New Roman"/>
          <w:color w:val="000000"/>
          <w:spacing w:val="-6"/>
          <w:sz w:val="24"/>
          <w:szCs w:val="24"/>
        </w:rPr>
        <w:t> </w:t>
      </w:r>
      <w:r w:rsidRPr="004E7735">
        <w:rPr>
          <w:rFonts w:ascii="Times New Roman" w:eastAsia="Calibri" w:hAnsi="Times New Roman" w:cs="Times New Roman"/>
          <w:color w:val="000000"/>
          <w:spacing w:val="-6"/>
          <w:sz w:val="24"/>
          <w:szCs w:val="24"/>
          <w:lang w:val="ru-RU"/>
        </w:rPr>
        <w:t>Договора</w:t>
      </w:r>
      <w:r w:rsidRPr="008B70DF">
        <w:rPr>
          <w:rFonts w:ascii="Times New Roman" w:eastAsia="Calibri" w:hAnsi="Times New Roman" w:cs="Times New Roman"/>
          <w:color w:val="000000"/>
          <w:spacing w:val="-6"/>
          <w:sz w:val="24"/>
          <w:szCs w:val="24"/>
          <w:lang w:val="ru-RU"/>
        </w:rPr>
        <w:t>, Продавец вправе потребовать от Покупателя выплаты пени в размере 0,1%</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5CE6A489" w14:textId="77777777" w:rsidR="009D1C4A" w:rsidRPr="008B70DF" w:rsidRDefault="009D1C4A" w:rsidP="009D1C4A">
      <w:pPr>
        <w:widowControl/>
        <w:numPr>
          <w:ilvl w:val="1"/>
          <w:numId w:val="47"/>
        </w:numPr>
        <w:autoSpaceDE/>
        <w:spacing w:before="120"/>
        <w:ind w:left="0" w:firstLine="709"/>
        <w:jc w:val="both"/>
        <w:rPr>
          <w:rFonts w:ascii="Times New Roman" w:eastAsia="Calibri" w:hAnsi="Times New Roman" w:cs="Times New Roman"/>
          <w:color w:val="000000"/>
          <w:spacing w:val="-6"/>
          <w:sz w:val="24"/>
          <w:szCs w:val="24"/>
        </w:rPr>
      </w:pPr>
      <w:r w:rsidRPr="008B70DF">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w:t>
      </w:r>
      <w:r>
        <w:rPr>
          <w:rFonts w:ascii="Times New Roman" w:eastAsia="Calibri" w:hAnsi="Times New Roman" w:cs="Times New Roman"/>
          <w:color w:val="000000"/>
          <w:spacing w:val="-6"/>
          <w:sz w:val="24"/>
          <w:szCs w:val="24"/>
          <w:lang w:val="ru-RU"/>
        </w:rPr>
        <w:t xml:space="preserve"> </w:t>
      </w:r>
      <w:r w:rsidRPr="008B70DF">
        <w:rPr>
          <w:rFonts w:ascii="Times New Roman" w:eastAsia="Calibri" w:hAnsi="Times New Roman" w:cs="Times New Roman"/>
          <w:color w:val="000000"/>
          <w:spacing w:val="-6"/>
          <w:sz w:val="24"/>
          <w:szCs w:val="24"/>
          <w:lang w:val="ru-RU"/>
        </w:rPr>
        <w:t>даты следующей за датой окончания срока передачи Продавцом Покупателю Имущества, указанного в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4.1.</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(Десяти процентов) от цены Договора. </w:t>
      </w:r>
      <w:r w:rsidRPr="008B70DF">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17430A4B" w14:textId="77777777" w:rsidR="009D1C4A" w:rsidRPr="008B70DF" w:rsidRDefault="009D1C4A" w:rsidP="009D1C4A">
      <w:pPr>
        <w:widowControl/>
        <w:numPr>
          <w:ilvl w:val="1"/>
          <w:numId w:val="47"/>
        </w:numPr>
        <w:adjustRightInd w:val="0"/>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Федерации.</w:t>
      </w:r>
    </w:p>
    <w:p w14:paraId="01EE8FA7" w14:textId="77777777" w:rsidR="009D1C4A" w:rsidRPr="008B70DF" w:rsidRDefault="009D1C4A" w:rsidP="009D1C4A">
      <w:pPr>
        <w:widowControl/>
        <w:numPr>
          <w:ilvl w:val="0"/>
          <w:numId w:val="47"/>
        </w:numPr>
        <w:autoSpaceDE/>
        <w:spacing w:before="240" w:after="120"/>
        <w:ind w:left="0" w:firstLine="0"/>
        <w:jc w:val="center"/>
        <w:rPr>
          <w:rFonts w:ascii="Times New Roman" w:eastAsia="Calibri" w:hAnsi="Times New Roman" w:cs="Times New Roman"/>
          <w:b/>
          <w:bCs/>
          <w:color w:val="000000"/>
          <w:sz w:val="24"/>
          <w:szCs w:val="24"/>
        </w:rPr>
      </w:pPr>
      <w:r w:rsidRPr="008B70DF">
        <w:rPr>
          <w:rFonts w:ascii="Times New Roman" w:eastAsia="Calibri" w:hAnsi="Times New Roman" w:cs="Times New Roman"/>
          <w:b/>
          <w:bCs/>
          <w:color w:val="000000"/>
          <w:sz w:val="24"/>
          <w:szCs w:val="24"/>
        </w:rPr>
        <w:t>Возникновение права собственности</w:t>
      </w:r>
    </w:p>
    <w:p w14:paraId="3809BA2F" w14:textId="77777777" w:rsidR="009D1C4A" w:rsidRPr="008B70DF" w:rsidRDefault="009D1C4A" w:rsidP="009D1C4A">
      <w:pPr>
        <w:widowControl/>
        <w:numPr>
          <w:ilvl w:val="1"/>
          <w:numId w:val="47"/>
        </w:numPr>
        <w:autoSpaceDE/>
        <w:autoSpaceDN/>
        <w:spacing w:before="120"/>
        <w:ind w:left="0" w:firstLine="709"/>
        <w:contextualSpacing/>
        <w:jc w:val="both"/>
        <w:rPr>
          <w:rFonts w:ascii="Times New Roman" w:eastAsia="Calibri" w:hAnsi="Times New Roman" w:cs="Times New Roman"/>
          <w:bCs/>
          <w:color w:val="000000"/>
          <w:spacing w:val="-6"/>
          <w:sz w:val="24"/>
          <w:szCs w:val="24"/>
          <w:lang w:val="ru-RU"/>
        </w:rPr>
      </w:pPr>
      <w:r w:rsidRPr="008B70DF">
        <w:rPr>
          <w:rFonts w:ascii="Times New Roman" w:eastAsiaTheme="minorHAnsi" w:hAnsi="Times New Roman" w:cstheme="minorBidi"/>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w:t>
      </w:r>
      <w:r>
        <w:rPr>
          <w:rFonts w:ascii="Times New Roman" w:eastAsiaTheme="minorHAnsi" w:hAnsi="Times New Roman" w:cstheme="minorBidi"/>
          <w:bCs/>
          <w:color w:val="000000"/>
          <w:spacing w:val="-6"/>
          <w:sz w:val="24"/>
          <w:szCs w:val="24"/>
          <w:lang w:val="ru-RU"/>
        </w:rPr>
        <w:t xml:space="preserve">, </w:t>
      </w:r>
      <w:r w:rsidRPr="00283B7C">
        <w:rPr>
          <w:rFonts w:ascii="Times New Roman" w:eastAsiaTheme="minorHAnsi" w:hAnsi="Times New Roman" w:cstheme="minorBidi"/>
          <w:bCs/>
          <w:color w:val="000000"/>
          <w:spacing w:val="-6"/>
          <w:sz w:val="24"/>
          <w:szCs w:val="24"/>
          <w:lang w:val="ru-RU"/>
        </w:rPr>
        <w:t>входящее в состав Имущества</w:t>
      </w:r>
      <w:r>
        <w:rPr>
          <w:rFonts w:ascii="Times New Roman" w:eastAsiaTheme="minorHAnsi" w:hAnsi="Times New Roman" w:cstheme="minorBidi"/>
          <w:bCs/>
          <w:color w:val="000000"/>
          <w:spacing w:val="-6"/>
          <w:sz w:val="24"/>
          <w:szCs w:val="24"/>
          <w:lang w:val="ru-RU"/>
        </w:rPr>
        <w:t>,</w:t>
      </w:r>
      <w:r w:rsidRPr="008B70DF">
        <w:rPr>
          <w:rFonts w:ascii="Times New Roman" w:eastAsiaTheme="minorHAnsi" w:hAnsi="Times New Roman" w:cstheme="minorBidi"/>
          <w:bCs/>
          <w:color w:val="000000"/>
          <w:spacing w:val="-6"/>
          <w:sz w:val="24"/>
          <w:szCs w:val="24"/>
          <w:lang w:val="ru-RU"/>
        </w:rPr>
        <w:t xml:space="preserve"> производится после подписания сторонами акта приема-передачи, указанного в п.</w:t>
      </w:r>
      <w:r w:rsidRPr="008B70DF">
        <w:rPr>
          <w:rFonts w:ascii="Times New Roman" w:eastAsiaTheme="minorHAnsi" w:hAnsi="Times New Roman" w:cstheme="minorBidi"/>
          <w:color w:val="000000"/>
          <w:spacing w:val="-6"/>
          <w:sz w:val="24"/>
          <w:szCs w:val="24"/>
          <w:lang w:val="ru-RU"/>
        </w:rPr>
        <w:t> </w:t>
      </w:r>
      <w:r w:rsidRPr="008B70DF">
        <w:rPr>
          <w:rFonts w:ascii="Times New Roman" w:eastAsiaTheme="minorHAnsi" w:hAnsi="Times New Roman" w:cstheme="minorBidi"/>
          <w:bCs/>
          <w:color w:val="000000"/>
          <w:spacing w:val="-6"/>
          <w:sz w:val="24"/>
          <w:szCs w:val="24"/>
          <w:lang w:val="ru-RU"/>
        </w:rPr>
        <w:t>4.1.</w:t>
      </w:r>
      <w:r w:rsidRPr="008B70DF">
        <w:rPr>
          <w:rFonts w:ascii="Times New Roman" w:eastAsiaTheme="minorHAnsi" w:hAnsi="Times New Roman" w:cstheme="minorBidi"/>
          <w:color w:val="000000"/>
          <w:spacing w:val="-6"/>
          <w:sz w:val="24"/>
          <w:szCs w:val="24"/>
          <w:lang w:val="ru-RU"/>
        </w:rPr>
        <w:t> </w:t>
      </w:r>
      <w:r w:rsidRPr="008B70DF">
        <w:rPr>
          <w:rFonts w:ascii="Times New Roman" w:eastAsiaTheme="minorHAnsi" w:hAnsi="Times New Roman" w:cstheme="minorBidi"/>
          <w:bCs/>
          <w:color w:val="000000"/>
          <w:spacing w:val="-6"/>
          <w:sz w:val="24"/>
          <w:szCs w:val="24"/>
          <w:lang w:val="ru-RU"/>
        </w:rPr>
        <w:t>Договора.</w:t>
      </w:r>
    </w:p>
    <w:p w14:paraId="68385F9C" w14:textId="77777777" w:rsidR="009D1C4A" w:rsidRPr="008B70DF" w:rsidRDefault="009D1C4A" w:rsidP="009D1C4A">
      <w:pPr>
        <w:widowControl/>
        <w:numPr>
          <w:ilvl w:val="1"/>
          <w:numId w:val="47"/>
        </w:numPr>
        <w:autoSpaceDE/>
        <w:spacing w:before="120"/>
        <w:ind w:left="0"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55B8DFE7" w14:textId="77777777" w:rsidR="009D1C4A" w:rsidRPr="008B70DF" w:rsidRDefault="009D1C4A" w:rsidP="009D1C4A">
      <w:pPr>
        <w:widowControl/>
        <w:numPr>
          <w:ilvl w:val="1"/>
          <w:numId w:val="47"/>
        </w:numPr>
        <w:autoSpaceDE/>
        <w:spacing w:before="120"/>
        <w:ind w:left="0"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307280E7" w14:textId="77777777" w:rsidR="009D1C4A" w:rsidRPr="005E39AF" w:rsidRDefault="009D1C4A" w:rsidP="009D1C4A">
      <w:pPr>
        <w:pStyle w:val="a6"/>
        <w:numPr>
          <w:ilvl w:val="1"/>
          <w:numId w:val="47"/>
        </w:numPr>
        <w:ind w:left="0" w:firstLine="710"/>
        <w:rPr>
          <w:rFonts w:ascii="Times New Roman" w:eastAsia="Calibri" w:hAnsi="Times New Roman" w:cs="Times New Roman"/>
          <w:bCs/>
          <w:color w:val="000000"/>
          <w:spacing w:val="-6"/>
          <w:sz w:val="24"/>
          <w:szCs w:val="24"/>
        </w:rPr>
      </w:pPr>
      <w:r w:rsidRPr="00283B7C">
        <w:rPr>
          <w:rFonts w:ascii="Times New Roman" w:eastAsia="Calibri" w:hAnsi="Times New Roman" w:cs="Times New Roman"/>
          <w:bCs/>
          <w:color w:val="000000"/>
          <w:spacing w:val="-6"/>
          <w:sz w:val="24"/>
          <w:szCs w:val="24"/>
        </w:rPr>
        <w:t xml:space="preserve">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 4.1. Договора. </w:t>
      </w:r>
    </w:p>
    <w:p w14:paraId="33C7EB8B" w14:textId="77777777" w:rsidR="009D1C4A" w:rsidRPr="008B70DF" w:rsidRDefault="009D1C4A" w:rsidP="009D1C4A">
      <w:pPr>
        <w:widowControl/>
        <w:numPr>
          <w:ilvl w:val="1"/>
          <w:numId w:val="47"/>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на Недвижимое имущество несет Покупатель. </w:t>
      </w:r>
    </w:p>
    <w:p w14:paraId="17A4143B" w14:textId="77777777" w:rsidR="009D1C4A" w:rsidRPr="008B70DF" w:rsidRDefault="009D1C4A" w:rsidP="009D1C4A">
      <w:pPr>
        <w:widowControl/>
        <w:numPr>
          <w:ilvl w:val="1"/>
          <w:numId w:val="47"/>
        </w:numPr>
        <w:adjustRightInd w:val="0"/>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(в случае необходимости).</w:t>
      </w:r>
    </w:p>
    <w:p w14:paraId="0CA8E205" w14:textId="77777777" w:rsidR="009D1C4A" w:rsidRPr="008B70DF" w:rsidRDefault="009D1C4A" w:rsidP="009D1C4A">
      <w:pPr>
        <w:adjustRightInd w:val="0"/>
        <w:spacing w:before="120"/>
        <w:ind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6.</w:t>
      </w:r>
      <w:r>
        <w:rPr>
          <w:rFonts w:ascii="Times New Roman" w:eastAsia="Calibri" w:hAnsi="Times New Roman" w:cs="Times New Roman"/>
          <w:color w:val="000000"/>
          <w:spacing w:val="-6"/>
          <w:sz w:val="24"/>
          <w:szCs w:val="24"/>
          <w:lang w:val="ru-RU"/>
        </w:rPr>
        <w:t>7</w:t>
      </w:r>
      <w:r w:rsidRPr="008B70DF">
        <w:rPr>
          <w:rFonts w:ascii="Times New Roman" w:eastAsia="Calibri" w:hAnsi="Times New Roman" w:cs="Times New Roman"/>
          <w:color w:val="000000"/>
          <w:spacing w:val="-6"/>
          <w:sz w:val="24"/>
          <w:szCs w:val="24"/>
          <w:lang w:val="ru-RU"/>
        </w:rPr>
        <w:t>. Покупатель обязан в течение 10</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8B70DF">
        <w:rPr>
          <w:rFonts w:ascii="Times New Roman" w:eastAsia="Calibri" w:hAnsi="Times New Roman" w:cs="Times New Roman"/>
          <w:bCs/>
          <w:color w:val="000000"/>
          <w:spacing w:val="-6"/>
          <w:sz w:val="24"/>
          <w:szCs w:val="24"/>
          <w:lang w:val="ru-RU"/>
        </w:rPr>
        <w:t>акта приема-передачи, указанного в п.</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bCs/>
          <w:color w:val="000000"/>
          <w:spacing w:val="-6"/>
          <w:sz w:val="24"/>
          <w:szCs w:val="24"/>
          <w:lang w:val="ru-RU"/>
        </w:rPr>
        <w:t>4.1.</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bCs/>
          <w:color w:val="000000"/>
          <w:spacing w:val="-6"/>
          <w:sz w:val="24"/>
          <w:szCs w:val="24"/>
          <w:lang w:val="ru-RU"/>
        </w:rPr>
        <w:t>Договора</w:t>
      </w:r>
      <w:r w:rsidRPr="008B70DF">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45F39157" w14:textId="77777777" w:rsidR="009D1C4A" w:rsidRPr="008B70DF" w:rsidRDefault="009D1C4A" w:rsidP="009D1C4A">
      <w:pPr>
        <w:widowControl/>
        <w:numPr>
          <w:ilvl w:val="0"/>
          <w:numId w:val="47"/>
        </w:numPr>
        <w:autoSpaceDE/>
        <w:spacing w:before="240" w:after="120"/>
        <w:ind w:left="0" w:firstLine="0"/>
        <w:jc w:val="center"/>
        <w:rPr>
          <w:rFonts w:ascii="Times New Roman" w:eastAsia="Calibri" w:hAnsi="Times New Roman" w:cs="Times New Roman"/>
          <w:b/>
          <w:bCs/>
          <w:color w:val="000000"/>
          <w:sz w:val="24"/>
          <w:szCs w:val="24"/>
        </w:rPr>
      </w:pPr>
      <w:r w:rsidRPr="008B70DF">
        <w:rPr>
          <w:rFonts w:ascii="Times New Roman" w:eastAsia="Calibri" w:hAnsi="Times New Roman" w:cs="Times New Roman"/>
          <w:b/>
          <w:bCs/>
          <w:color w:val="000000"/>
          <w:sz w:val="24"/>
          <w:szCs w:val="24"/>
        </w:rPr>
        <w:t>Обстоятельства непреодолимой силы</w:t>
      </w:r>
    </w:p>
    <w:p w14:paraId="2C1B80F0" w14:textId="77777777" w:rsidR="009D1C4A" w:rsidRPr="008B70DF" w:rsidRDefault="009D1C4A" w:rsidP="009D1C4A">
      <w:pPr>
        <w:widowControl/>
        <w:numPr>
          <w:ilvl w:val="1"/>
          <w:numId w:val="47"/>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62E31DB" w14:textId="77777777" w:rsidR="009D1C4A" w:rsidRPr="008B70DF" w:rsidRDefault="009D1C4A" w:rsidP="009D1C4A">
      <w:pPr>
        <w:widowControl/>
        <w:numPr>
          <w:ilvl w:val="1"/>
          <w:numId w:val="47"/>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53B8104" w14:textId="77777777" w:rsidR="009D1C4A" w:rsidRPr="008B70DF" w:rsidRDefault="009D1C4A" w:rsidP="009D1C4A">
      <w:pPr>
        <w:widowControl/>
        <w:numPr>
          <w:ilvl w:val="1"/>
          <w:numId w:val="47"/>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6D143DA" w14:textId="77777777" w:rsidR="009D1C4A" w:rsidRPr="008B70DF" w:rsidRDefault="009D1C4A" w:rsidP="009D1C4A">
      <w:pPr>
        <w:widowControl/>
        <w:numPr>
          <w:ilvl w:val="1"/>
          <w:numId w:val="47"/>
        </w:numPr>
        <w:autoSpaceDE/>
        <w:spacing w:before="120"/>
        <w:ind w:left="0" w:firstLine="709"/>
        <w:jc w:val="both"/>
        <w:rPr>
          <w:rFonts w:ascii="Times New Roman" w:eastAsia="Calibri" w:hAnsi="Times New Roman" w:cs="Times New Roman"/>
          <w:color w:val="000000"/>
          <w:spacing w:val="-6"/>
          <w:sz w:val="24"/>
          <w:szCs w:val="24"/>
        </w:rPr>
      </w:pPr>
      <w:r w:rsidRPr="008B70DF">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8B70DF">
        <w:rPr>
          <w:rFonts w:ascii="Times New Roman" w:eastAsia="Calibri" w:hAnsi="Times New Roman" w:cs="Times New Roman"/>
          <w:color w:val="000000"/>
          <w:spacing w:val="-6"/>
          <w:sz w:val="24"/>
          <w:szCs w:val="24"/>
        </w:rPr>
        <w:t>Сторон.</w:t>
      </w:r>
    </w:p>
    <w:p w14:paraId="5524F463" w14:textId="77777777" w:rsidR="009D1C4A" w:rsidRPr="008B70DF" w:rsidRDefault="009D1C4A" w:rsidP="009D1C4A">
      <w:pPr>
        <w:widowControl/>
        <w:numPr>
          <w:ilvl w:val="0"/>
          <w:numId w:val="47"/>
        </w:numPr>
        <w:autoSpaceDE/>
        <w:spacing w:before="240" w:after="120"/>
        <w:ind w:left="0" w:firstLine="0"/>
        <w:jc w:val="center"/>
        <w:rPr>
          <w:rFonts w:ascii="Times New Roman" w:eastAsia="Calibri" w:hAnsi="Times New Roman" w:cs="Times New Roman"/>
          <w:b/>
          <w:bCs/>
          <w:color w:val="000000"/>
          <w:sz w:val="24"/>
          <w:szCs w:val="24"/>
        </w:rPr>
      </w:pPr>
      <w:r w:rsidRPr="008B70DF">
        <w:rPr>
          <w:rFonts w:ascii="Times New Roman" w:eastAsia="Calibri" w:hAnsi="Times New Roman" w:cs="Times New Roman"/>
          <w:b/>
          <w:bCs/>
          <w:color w:val="000000"/>
          <w:sz w:val="24"/>
          <w:szCs w:val="24"/>
        </w:rPr>
        <w:t>Разрешение споров</w:t>
      </w:r>
    </w:p>
    <w:p w14:paraId="05C04CEA" w14:textId="77777777" w:rsidR="009D1C4A" w:rsidRPr="00957717" w:rsidRDefault="009D1C4A" w:rsidP="009D1C4A">
      <w:pPr>
        <w:pStyle w:val="a6"/>
        <w:numPr>
          <w:ilvl w:val="1"/>
          <w:numId w:val="47"/>
        </w:numPr>
        <w:spacing w:before="240" w:after="120"/>
        <w:ind w:left="0" w:firstLine="710"/>
        <w:jc w:val="both"/>
        <w:rPr>
          <w:rFonts w:ascii="Times New Roman" w:hAnsi="Times New Roman"/>
          <w:color w:val="000000"/>
          <w:spacing w:val="-6"/>
          <w:sz w:val="24"/>
          <w:szCs w:val="24"/>
        </w:rPr>
      </w:pPr>
      <w:r w:rsidRPr="00957717">
        <w:rPr>
          <w:rFonts w:ascii="Times New Roman" w:hAnsi="Times New Roman"/>
          <w:color w:val="000000"/>
          <w:spacing w:val="-6"/>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3D536368" w14:textId="77777777" w:rsidR="009D1C4A" w:rsidRPr="00957717" w:rsidRDefault="009D1C4A" w:rsidP="009D1C4A">
      <w:pPr>
        <w:widowControl/>
        <w:numPr>
          <w:ilvl w:val="1"/>
          <w:numId w:val="47"/>
        </w:numPr>
        <w:adjustRightInd w:val="0"/>
        <w:spacing w:before="120"/>
        <w:ind w:left="0" w:firstLine="709"/>
        <w:jc w:val="both"/>
        <w:rPr>
          <w:rFonts w:ascii="Times New Roman" w:eastAsiaTheme="minorHAnsi" w:hAnsi="Times New Roman" w:cstheme="minorBidi"/>
          <w:color w:val="000000"/>
          <w:spacing w:val="-6"/>
          <w:sz w:val="24"/>
          <w:szCs w:val="24"/>
          <w:lang w:val="ru-RU"/>
        </w:rPr>
      </w:pPr>
      <w:r w:rsidRPr="00957717">
        <w:rPr>
          <w:rFonts w:ascii="Times New Roman" w:eastAsiaTheme="minorHAnsi" w:hAnsi="Times New Roman" w:cstheme="minorBidi"/>
          <w:color w:val="000000"/>
          <w:spacing w:val="-6"/>
          <w:sz w:val="24"/>
          <w:szCs w:val="24"/>
          <w:lang w:val="ru-RU"/>
        </w:rPr>
        <w:t>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431961AD" w14:textId="77777777" w:rsidR="009D1C4A" w:rsidRPr="00957717" w:rsidRDefault="009D1C4A" w:rsidP="009D1C4A">
      <w:pPr>
        <w:widowControl/>
        <w:numPr>
          <w:ilvl w:val="1"/>
          <w:numId w:val="47"/>
        </w:numPr>
        <w:adjustRightInd w:val="0"/>
        <w:spacing w:before="120"/>
        <w:ind w:left="0" w:firstLine="709"/>
        <w:jc w:val="both"/>
        <w:rPr>
          <w:rFonts w:ascii="Times New Roman" w:eastAsiaTheme="minorHAnsi" w:hAnsi="Times New Roman" w:cstheme="minorBidi"/>
          <w:color w:val="000000"/>
          <w:spacing w:val="-6"/>
          <w:sz w:val="24"/>
          <w:szCs w:val="24"/>
          <w:lang w:val="ru-RU"/>
        </w:rPr>
      </w:pPr>
      <w:r w:rsidRPr="00957717">
        <w:rPr>
          <w:rFonts w:ascii="Times New Roman" w:eastAsiaTheme="minorHAnsi" w:hAnsi="Times New Roman" w:cstheme="minorBidi"/>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3FC4FBF8" w14:textId="77777777" w:rsidR="009D1C4A" w:rsidRPr="00957717" w:rsidRDefault="009D1C4A" w:rsidP="009D1C4A">
      <w:pPr>
        <w:widowControl/>
        <w:numPr>
          <w:ilvl w:val="0"/>
          <w:numId w:val="46"/>
        </w:numPr>
        <w:autoSpaceDE/>
        <w:spacing w:before="240" w:after="120"/>
        <w:ind w:left="0" w:firstLine="0"/>
        <w:jc w:val="center"/>
        <w:rPr>
          <w:rFonts w:ascii="Times New Roman" w:eastAsia="Calibri" w:hAnsi="Times New Roman" w:cs="Times New Roman"/>
          <w:b/>
          <w:bCs/>
          <w:color w:val="000000"/>
          <w:sz w:val="24"/>
          <w:szCs w:val="24"/>
        </w:rPr>
      </w:pPr>
      <w:r w:rsidRPr="00957717">
        <w:rPr>
          <w:rFonts w:ascii="Times New Roman" w:eastAsia="Calibri" w:hAnsi="Times New Roman" w:cs="Times New Roman"/>
          <w:b/>
          <w:bCs/>
          <w:color w:val="000000"/>
          <w:sz w:val="24"/>
          <w:szCs w:val="24"/>
        </w:rPr>
        <w:t>Антикоррупционная оговорка</w:t>
      </w:r>
    </w:p>
    <w:p w14:paraId="030335EF" w14:textId="77777777" w:rsidR="009D1C4A" w:rsidRPr="00957717" w:rsidRDefault="009D1C4A" w:rsidP="009D1C4A">
      <w:pPr>
        <w:widowControl/>
        <w:numPr>
          <w:ilvl w:val="1"/>
          <w:numId w:val="46"/>
        </w:numPr>
        <w:autoSpaceDE/>
        <w:spacing w:before="120"/>
        <w:ind w:left="0" w:firstLine="709"/>
        <w:jc w:val="both"/>
        <w:rPr>
          <w:rFonts w:ascii="Times New Roman" w:eastAsia="Calibri" w:hAnsi="Times New Roman" w:cs="Times New Roman"/>
          <w:bCs/>
          <w:color w:val="000000"/>
          <w:spacing w:val="-6"/>
          <w:sz w:val="24"/>
          <w:szCs w:val="24"/>
          <w:lang w:val="ru-RU"/>
        </w:rPr>
      </w:pPr>
      <w:r w:rsidRPr="00957717">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2D38C753" w14:textId="77777777" w:rsidR="009D1C4A" w:rsidRPr="008B70DF" w:rsidRDefault="009D1C4A" w:rsidP="009D1C4A">
      <w:pPr>
        <w:widowControl/>
        <w:numPr>
          <w:ilvl w:val="1"/>
          <w:numId w:val="46"/>
        </w:numPr>
        <w:autoSpaceDE/>
        <w:spacing w:before="120"/>
        <w:ind w:left="0" w:firstLine="709"/>
        <w:jc w:val="both"/>
        <w:rPr>
          <w:rFonts w:ascii="Times New Roman" w:eastAsia="Calibri" w:hAnsi="Times New Roman" w:cs="Times New Roman"/>
          <w:bCs/>
          <w:color w:val="000000"/>
          <w:spacing w:val="-6"/>
          <w:sz w:val="24"/>
          <w:szCs w:val="24"/>
        </w:rPr>
      </w:pPr>
      <w:r w:rsidRPr="008B70DF">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9.1.</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9.1.</w:t>
      </w:r>
      <w:r w:rsidRPr="008B70DF">
        <w:rPr>
          <w:rFonts w:ascii="Times New Roman" w:eastAsia="Calibri" w:hAnsi="Times New Roman" w:cs="Times New Roman"/>
          <w:bCs/>
          <w:color w:val="000000"/>
          <w:spacing w:val="-6"/>
          <w:sz w:val="24"/>
          <w:szCs w:val="24"/>
        </w:rPr>
        <w:t> Договора.</w:t>
      </w:r>
    </w:p>
    <w:p w14:paraId="76438927" w14:textId="77777777" w:rsidR="009D1C4A" w:rsidRPr="008B70DF" w:rsidRDefault="009D1C4A" w:rsidP="009D1C4A">
      <w:pPr>
        <w:ind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17F19162" w14:textId="77777777" w:rsidR="009D1C4A" w:rsidRPr="008B70DF" w:rsidRDefault="009D1C4A" w:rsidP="009D1C4A">
      <w:pPr>
        <w:ind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8B70DF">
        <w:rPr>
          <w:rFonts w:ascii="Times New Roman" w:eastAsia="Calibri" w:hAnsi="Times New Roman" w:cs="Times New Roman"/>
          <w:bCs/>
          <w:color w:val="000000"/>
          <w:spacing w:val="-6"/>
          <w:sz w:val="24"/>
          <w:szCs w:val="24"/>
        </w:rPr>
        <w:t> </w:t>
      </w:r>
      <w:r w:rsidRPr="008B70DF">
        <w:rPr>
          <w:rFonts w:ascii="Times New Roman" w:eastAsia="Calibri" w:hAnsi="Times New Roman" w:cs="Times New Roman"/>
          <w:bCs/>
          <w:color w:val="000000"/>
          <w:spacing w:val="-6"/>
          <w:sz w:val="24"/>
          <w:szCs w:val="24"/>
          <w:lang w:val="ru-RU"/>
        </w:rPr>
        <w:t>(десяти) календарных дней со дня получения.</w:t>
      </w:r>
    </w:p>
    <w:p w14:paraId="29632BF4" w14:textId="77777777" w:rsidR="009D1C4A" w:rsidRPr="008B70DF" w:rsidRDefault="009D1C4A" w:rsidP="009D1C4A">
      <w:pPr>
        <w:widowControl/>
        <w:numPr>
          <w:ilvl w:val="1"/>
          <w:numId w:val="46"/>
        </w:numPr>
        <w:autoSpaceDE/>
        <w:spacing w:before="120"/>
        <w:ind w:left="0" w:firstLine="709"/>
        <w:jc w:val="both"/>
        <w:rPr>
          <w:rFonts w:ascii="Times New Roman" w:eastAsia="Calibri" w:hAnsi="Times New Roman" w:cs="Times New Roman"/>
          <w:bCs/>
          <w:color w:val="000000"/>
          <w:spacing w:val="-6"/>
          <w:sz w:val="24"/>
          <w:szCs w:val="24"/>
          <w:lang w:val="ru-RU"/>
        </w:rPr>
      </w:pPr>
      <w:r w:rsidRPr="008B70DF">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5C99F0D4" w14:textId="77777777" w:rsidR="009D1C4A" w:rsidRDefault="009D1C4A" w:rsidP="009D1C4A">
      <w:pPr>
        <w:widowControl/>
        <w:numPr>
          <w:ilvl w:val="0"/>
          <w:numId w:val="46"/>
        </w:numPr>
        <w:autoSpaceDE/>
        <w:spacing w:before="240" w:after="120"/>
        <w:ind w:left="0" w:firstLine="0"/>
        <w:jc w:val="center"/>
        <w:rPr>
          <w:rFonts w:ascii="Times New Roman" w:eastAsia="Calibri" w:hAnsi="Times New Roman" w:cs="Times New Roman"/>
          <w:b/>
          <w:bCs/>
          <w:color w:val="000000"/>
          <w:sz w:val="24"/>
          <w:szCs w:val="24"/>
          <w:lang w:val="ru-RU"/>
        </w:rPr>
      </w:pPr>
      <w:r w:rsidRPr="00F233E3">
        <w:rPr>
          <w:rFonts w:ascii="Times New Roman" w:eastAsia="Calibri" w:hAnsi="Times New Roman" w:cs="Times New Roman"/>
          <w:b/>
          <w:bCs/>
          <w:color w:val="000000"/>
          <w:sz w:val="24"/>
          <w:szCs w:val="24"/>
          <w:lang w:val="ru-RU"/>
        </w:rPr>
        <w:t>К</w:t>
      </w:r>
      <w:r>
        <w:rPr>
          <w:rFonts w:ascii="Times New Roman" w:eastAsia="Calibri" w:hAnsi="Times New Roman" w:cs="Times New Roman"/>
          <w:b/>
          <w:bCs/>
          <w:color w:val="000000"/>
          <w:sz w:val="24"/>
          <w:szCs w:val="24"/>
          <w:lang w:val="ru-RU"/>
        </w:rPr>
        <w:t>онфиденциальность</w:t>
      </w:r>
    </w:p>
    <w:p w14:paraId="18B8CFE8" w14:textId="77777777" w:rsidR="009D1C4A" w:rsidRPr="00F233E3" w:rsidRDefault="009D1C4A" w:rsidP="009D1C4A">
      <w:pPr>
        <w:widowControl/>
        <w:autoSpaceDE/>
        <w:spacing w:before="240" w:after="120"/>
        <w:ind w:firstLine="709"/>
        <w:jc w:val="both"/>
        <w:rPr>
          <w:rFonts w:ascii="Times New Roman" w:eastAsia="Calibri" w:hAnsi="Times New Roman" w:cs="Times New Roman"/>
          <w:spacing w:val="-6"/>
          <w:sz w:val="24"/>
          <w:szCs w:val="24"/>
          <w:lang w:val="ru-RU"/>
        </w:rPr>
      </w:pPr>
      <w:r w:rsidRPr="00F233E3">
        <w:rPr>
          <w:rFonts w:ascii="Times New Roman" w:eastAsia="Calibri" w:hAnsi="Times New Roman" w:cs="Times New Roman"/>
          <w:spacing w:val="-6"/>
          <w:sz w:val="24"/>
          <w:szCs w:val="24"/>
          <w:lang w:val="ru-RU"/>
        </w:rPr>
        <w:t>10.1. Вся информация, ставшая известной Сторонам по настоящему Договору в процессе его исполнения, является коммерческой тайной и не подлежит разглашению Сторонами иначе как исключительно по согласованию Сторон.</w:t>
      </w:r>
    </w:p>
    <w:p w14:paraId="050CB76C" w14:textId="77777777" w:rsidR="009D1C4A" w:rsidRPr="008B70DF" w:rsidRDefault="009D1C4A" w:rsidP="009D1C4A">
      <w:pPr>
        <w:widowControl/>
        <w:numPr>
          <w:ilvl w:val="0"/>
          <w:numId w:val="46"/>
        </w:numPr>
        <w:autoSpaceDE/>
        <w:spacing w:before="240" w:after="120"/>
        <w:ind w:left="0" w:firstLine="0"/>
        <w:jc w:val="center"/>
        <w:rPr>
          <w:rFonts w:ascii="Times New Roman" w:eastAsia="Calibri" w:hAnsi="Times New Roman" w:cs="Times New Roman"/>
          <w:b/>
          <w:bCs/>
          <w:color w:val="000000"/>
          <w:sz w:val="24"/>
          <w:szCs w:val="24"/>
        </w:rPr>
      </w:pPr>
      <w:r w:rsidRPr="008B70DF">
        <w:rPr>
          <w:rFonts w:ascii="Times New Roman" w:eastAsia="Calibri" w:hAnsi="Times New Roman" w:cs="Times New Roman"/>
          <w:b/>
          <w:bCs/>
          <w:color w:val="000000"/>
          <w:sz w:val="24"/>
          <w:szCs w:val="24"/>
        </w:rPr>
        <w:t>Заключительные положения</w:t>
      </w:r>
    </w:p>
    <w:p w14:paraId="53E5704B" w14:textId="77777777" w:rsidR="009D1C4A" w:rsidRPr="008B70DF" w:rsidRDefault="009D1C4A" w:rsidP="009D1C4A">
      <w:pPr>
        <w:widowControl/>
        <w:numPr>
          <w:ilvl w:val="1"/>
          <w:numId w:val="46"/>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2411C0B8" w14:textId="77777777" w:rsidR="009D1C4A" w:rsidRPr="008B70DF" w:rsidRDefault="009D1C4A" w:rsidP="009D1C4A">
      <w:pPr>
        <w:widowControl/>
        <w:numPr>
          <w:ilvl w:val="1"/>
          <w:numId w:val="46"/>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81B13A8" w14:textId="77777777" w:rsidR="009D1C4A" w:rsidRPr="008B70DF" w:rsidRDefault="009D1C4A" w:rsidP="009D1C4A">
      <w:pPr>
        <w:widowControl/>
        <w:numPr>
          <w:ilvl w:val="1"/>
          <w:numId w:val="46"/>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21CDF271" w14:textId="77777777" w:rsidR="009D1C4A" w:rsidRPr="008B70DF" w:rsidRDefault="009D1C4A" w:rsidP="009D1C4A">
      <w:pPr>
        <w:widowControl/>
        <w:numPr>
          <w:ilvl w:val="1"/>
          <w:numId w:val="46"/>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4DAADCB" w14:textId="77777777" w:rsidR="009D1C4A" w:rsidRPr="008B70DF" w:rsidRDefault="009D1C4A" w:rsidP="009D1C4A">
      <w:pPr>
        <w:widowControl/>
        <w:numPr>
          <w:ilvl w:val="1"/>
          <w:numId w:val="46"/>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044A2F4C" w14:textId="77777777" w:rsidR="009D1C4A" w:rsidRDefault="009D1C4A" w:rsidP="009D1C4A">
      <w:pPr>
        <w:widowControl/>
        <w:numPr>
          <w:ilvl w:val="1"/>
          <w:numId w:val="46"/>
        </w:numPr>
        <w:autoSpaceDE/>
        <w:spacing w:before="120"/>
        <w:ind w:left="0" w:firstLine="709"/>
        <w:jc w:val="both"/>
        <w:rPr>
          <w:rFonts w:ascii="Times New Roman" w:eastAsia="Calibri" w:hAnsi="Times New Roman" w:cs="Times New Roman"/>
          <w:color w:val="000000"/>
          <w:spacing w:val="-6"/>
          <w:sz w:val="24"/>
          <w:szCs w:val="24"/>
          <w:lang w:val="ru-RU"/>
        </w:rPr>
      </w:pPr>
      <w:r w:rsidRPr="008B70DF">
        <w:rPr>
          <w:rFonts w:ascii="Times New Roman" w:eastAsia="Calibri" w:hAnsi="Times New Roman" w:cs="Times New Roman"/>
          <w:color w:val="000000"/>
          <w:spacing w:val="-6"/>
          <w:sz w:val="24"/>
          <w:szCs w:val="24"/>
          <w:lang w:val="ru-RU"/>
        </w:rPr>
        <w:t>Договор составлен в 2</w:t>
      </w:r>
      <w:r w:rsidRPr="008B70DF">
        <w:rPr>
          <w:rFonts w:ascii="Times New Roman" w:eastAsia="Calibri" w:hAnsi="Times New Roman" w:cs="Times New Roman"/>
          <w:color w:val="000000"/>
          <w:spacing w:val="-6"/>
          <w:sz w:val="24"/>
          <w:szCs w:val="24"/>
        </w:rPr>
        <w:t> </w:t>
      </w:r>
      <w:r w:rsidRPr="008B70DF">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 - Продавцу, один - Покупателю.</w:t>
      </w:r>
      <w:r>
        <w:rPr>
          <w:rStyle w:val="aa"/>
          <w:rFonts w:ascii="Times New Roman" w:eastAsia="Calibri" w:hAnsi="Times New Roman" w:cs="Times New Roman"/>
          <w:color w:val="000000"/>
          <w:spacing w:val="-6"/>
          <w:sz w:val="24"/>
          <w:szCs w:val="24"/>
          <w:lang w:val="ru-RU"/>
        </w:rPr>
        <w:footnoteReference w:id="8"/>
      </w:r>
    </w:p>
    <w:p w14:paraId="2D05357A" w14:textId="77777777" w:rsidR="009D1C4A" w:rsidRPr="003410D3" w:rsidRDefault="009D1C4A" w:rsidP="009D1C4A">
      <w:pPr>
        <w:widowControl/>
        <w:numPr>
          <w:ilvl w:val="1"/>
          <w:numId w:val="46"/>
        </w:numPr>
        <w:autoSpaceDE/>
        <w:spacing w:before="120"/>
        <w:ind w:left="0" w:firstLine="710"/>
        <w:jc w:val="both"/>
        <w:rPr>
          <w:rFonts w:ascii="Times New Roman" w:eastAsia="Calibri" w:hAnsi="Times New Roman" w:cs="Times New Roman"/>
          <w:color w:val="000000"/>
          <w:spacing w:val="-6"/>
          <w:sz w:val="24"/>
          <w:szCs w:val="24"/>
          <w:lang w:val="ru-RU"/>
        </w:rPr>
      </w:pPr>
      <w:r w:rsidRPr="003410D3">
        <w:rPr>
          <w:rFonts w:ascii="Times New Roman" w:eastAsia="Calibri" w:hAnsi="Times New Roman" w:cs="Times New Roman"/>
          <w:color w:val="000000"/>
          <w:spacing w:val="-6"/>
          <w:sz w:val="24"/>
          <w:szCs w:val="24"/>
          <w:lang w:val="ru-RU"/>
        </w:rPr>
        <w:t>Приложение № 1 – Копия Акт</w:t>
      </w:r>
      <w:r>
        <w:rPr>
          <w:rFonts w:ascii="Times New Roman" w:eastAsia="Calibri" w:hAnsi="Times New Roman" w:cs="Times New Roman"/>
          <w:color w:val="000000"/>
          <w:spacing w:val="-6"/>
          <w:sz w:val="24"/>
          <w:szCs w:val="24"/>
          <w:lang w:val="ru-RU"/>
        </w:rPr>
        <w:t>а</w:t>
      </w:r>
      <w:r w:rsidRPr="003410D3">
        <w:rPr>
          <w:rFonts w:ascii="Times New Roman" w:eastAsia="Calibri" w:hAnsi="Times New Roman" w:cs="Times New Roman"/>
          <w:color w:val="000000"/>
          <w:spacing w:val="-6"/>
          <w:sz w:val="24"/>
          <w:szCs w:val="24"/>
          <w:lang w:val="ru-RU"/>
        </w:rPr>
        <w:t xml:space="preserve"> о разборке автогаража от 28.01.2003. </w:t>
      </w:r>
    </w:p>
    <w:p w14:paraId="3BE14C02" w14:textId="77777777" w:rsidR="009D1C4A" w:rsidRPr="003410D3" w:rsidRDefault="009D1C4A" w:rsidP="009D1C4A">
      <w:pPr>
        <w:widowControl/>
        <w:numPr>
          <w:ilvl w:val="1"/>
          <w:numId w:val="46"/>
        </w:numPr>
        <w:autoSpaceDE/>
        <w:spacing w:before="120"/>
        <w:ind w:left="0" w:firstLine="710"/>
        <w:jc w:val="both"/>
        <w:rPr>
          <w:rFonts w:ascii="Times New Roman" w:eastAsia="Calibri" w:hAnsi="Times New Roman" w:cs="Times New Roman"/>
          <w:color w:val="000000"/>
          <w:spacing w:val="-6"/>
          <w:sz w:val="24"/>
          <w:szCs w:val="24"/>
          <w:lang w:val="ru-RU"/>
        </w:rPr>
      </w:pPr>
      <w:r w:rsidRPr="003410D3">
        <w:rPr>
          <w:rFonts w:ascii="Times New Roman" w:eastAsia="Calibri" w:hAnsi="Times New Roman" w:cs="Times New Roman"/>
          <w:color w:val="000000"/>
          <w:spacing w:val="-6"/>
          <w:sz w:val="24"/>
          <w:szCs w:val="24"/>
          <w:lang w:val="ru-RU"/>
        </w:rPr>
        <w:t xml:space="preserve">Приложение № 2 – </w:t>
      </w:r>
      <w:bookmarkStart w:id="43" w:name="_Hlk230020297"/>
      <w:r w:rsidRPr="003410D3">
        <w:rPr>
          <w:rFonts w:ascii="Times New Roman" w:eastAsia="Calibri" w:hAnsi="Times New Roman" w:cs="Times New Roman"/>
          <w:color w:val="000000"/>
          <w:spacing w:val="-6"/>
          <w:sz w:val="24"/>
          <w:szCs w:val="24"/>
          <w:lang w:val="ru-RU"/>
        </w:rPr>
        <w:t>Копия Решения Первомайского районного суда г. Краснодара от 16.10.2002 по делу №2-756/02</w:t>
      </w:r>
      <w:bookmarkEnd w:id="43"/>
      <w:r w:rsidRPr="003410D3">
        <w:rPr>
          <w:rFonts w:ascii="Times New Roman" w:eastAsia="Calibri" w:hAnsi="Times New Roman" w:cs="Times New Roman"/>
          <w:color w:val="000000"/>
          <w:spacing w:val="-6"/>
          <w:sz w:val="24"/>
          <w:szCs w:val="24"/>
          <w:lang w:val="ru-RU"/>
        </w:rPr>
        <w:t xml:space="preserve">. </w:t>
      </w:r>
    </w:p>
    <w:p w14:paraId="4D2DB587" w14:textId="77777777" w:rsidR="009D1C4A" w:rsidRPr="008B70DF" w:rsidRDefault="009D1C4A" w:rsidP="009D1C4A">
      <w:pPr>
        <w:widowControl/>
        <w:numPr>
          <w:ilvl w:val="0"/>
          <w:numId w:val="46"/>
        </w:numPr>
        <w:suppressAutoHyphens/>
        <w:autoSpaceDE/>
        <w:spacing w:before="240" w:after="120"/>
        <w:ind w:left="0" w:firstLine="0"/>
        <w:jc w:val="center"/>
        <w:rPr>
          <w:rFonts w:ascii="Times New Roman" w:eastAsia="Calibri" w:hAnsi="Times New Roman" w:cs="Times New Roman"/>
          <w:b/>
          <w:bCs/>
          <w:color w:val="000000"/>
          <w:sz w:val="24"/>
          <w:szCs w:val="24"/>
          <w:lang w:val="ru-RU"/>
        </w:rPr>
      </w:pPr>
      <w:r w:rsidRPr="008B70DF">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11"/>
        <w:tblW w:w="1003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2619"/>
        <w:gridCol w:w="553"/>
        <w:gridCol w:w="354"/>
        <w:gridCol w:w="1326"/>
        <w:gridCol w:w="211"/>
        <w:gridCol w:w="2835"/>
        <w:gridCol w:w="109"/>
      </w:tblGrid>
      <w:tr w:rsidR="009D1C4A" w:rsidRPr="008B70DF" w14:paraId="03B7CD3B" w14:textId="77777777" w:rsidTr="00EF6C95">
        <w:tc>
          <w:tcPr>
            <w:tcW w:w="5197" w:type="dxa"/>
            <w:gridSpan w:val="3"/>
            <w:hideMark/>
          </w:tcPr>
          <w:p w14:paraId="6D99DCD9"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b/>
                <w:sz w:val="24"/>
                <w:szCs w:val="24"/>
                <w:lang w:eastAsia="ru-RU"/>
              </w:rPr>
              <w:t>Продавец:</w:t>
            </w:r>
          </w:p>
        </w:tc>
        <w:tc>
          <w:tcPr>
            <w:tcW w:w="4835" w:type="dxa"/>
            <w:gridSpan w:val="5"/>
            <w:hideMark/>
          </w:tcPr>
          <w:p w14:paraId="42BA64BF"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b/>
                <w:sz w:val="24"/>
                <w:szCs w:val="24"/>
                <w:lang w:eastAsia="ru-RU"/>
              </w:rPr>
              <w:t>Покупатель:</w:t>
            </w:r>
          </w:p>
        </w:tc>
      </w:tr>
      <w:tr w:rsidR="009D1C4A" w:rsidRPr="00CB7566" w14:paraId="5FE78DBB" w14:textId="77777777" w:rsidTr="00EF6C95">
        <w:tc>
          <w:tcPr>
            <w:tcW w:w="5197" w:type="dxa"/>
            <w:gridSpan w:val="3"/>
            <w:hideMark/>
          </w:tcPr>
          <w:p w14:paraId="3D48FBBE" w14:textId="77777777" w:rsidR="009D1C4A" w:rsidRPr="008B70DF" w:rsidRDefault="009D1C4A" w:rsidP="00EF6C95">
            <w:pPr>
              <w:ind w:firstLine="0"/>
              <w:textAlignment w:val="baseline"/>
              <w:rPr>
                <w:rFonts w:ascii="Times New Roman" w:hAnsi="Times New Roman" w:cs="Times New Roman"/>
                <w:b/>
                <w:bCs/>
                <w:sz w:val="24"/>
                <w:szCs w:val="24"/>
                <w:lang w:val="ru-RU" w:eastAsia="ru-RU"/>
              </w:rPr>
            </w:pPr>
            <w:r>
              <w:rPr>
                <w:rFonts w:ascii="Times New Roman" w:eastAsia="Times New Roman" w:hAnsi="Times New Roman" w:cs="Times New Roman"/>
                <w:b/>
                <w:color w:val="000000"/>
                <w:sz w:val="24"/>
                <w:szCs w:val="24"/>
                <w:lang w:val="ru-RU" w:eastAsia="ru-RU"/>
              </w:rPr>
              <w:t>ООО «РТ-Капитал»</w:t>
            </w:r>
          </w:p>
        </w:tc>
        <w:tc>
          <w:tcPr>
            <w:tcW w:w="4835" w:type="dxa"/>
            <w:gridSpan w:val="5"/>
            <w:hideMark/>
          </w:tcPr>
          <w:p w14:paraId="33EE816A" w14:textId="77777777" w:rsidR="009D1C4A" w:rsidRPr="008B70DF" w:rsidRDefault="009D1C4A" w:rsidP="00EF6C95">
            <w:pPr>
              <w:ind w:firstLine="0"/>
              <w:textAlignment w:val="baseline"/>
              <w:rPr>
                <w:rFonts w:ascii="Times New Roman" w:hAnsi="Times New Roman" w:cs="Times New Roman"/>
                <w:b/>
                <w:bCs/>
                <w:sz w:val="24"/>
                <w:szCs w:val="24"/>
                <w:lang w:val="ru-RU" w:eastAsia="ru-RU"/>
              </w:rPr>
            </w:pPr>
            <w:r w:rsidRPr="008B70DF">
              <w:rPr>
                <w:rFonts w:ascii="Times New Roman" w:hAnsi="Times New Roman" w:cs="Times New Roman"/>
                <w:b/>
                <w:sz w:val="24"/>
                <w:szCs w:val="24"/>
                <w:lang w:val="ru-RU" w:eastAsia="ru-RU"/>
              </w:rPr>
              <w:t>_______________</w:t>
            </w:r>
            <w:r>
              <w:rPr>
                <w:rFonts w:ascii="Times New Roman" w:hAnsi="Times New Roman" w:cs="Times New Roman"/>
                <w:b/>
                <w:sz w:val="24"/>
                <w:szCs w:val="24"/>
                <w:lang w:val="ru-RU" w:eastAsia="ru-RU"/>
              </w:rPr>
              <w:t xml:space="preserve"> </w:t>
            </w:r>
            <w:r w:rsidRPr="008B70DF">
              <w:rPr>
                <w:rFonts w:ascii="Times New Roman" w:hAnsi="Times New Roman" w:cs="Times New Roman"/>
                <w:i/>
                <w:lang w:val="ru-RU" w:eastAsia="ru-RU"/>
              </w:rPr>
              <w:t>(указать краткое наименование организации и организационно-правовой формы)</w:t>
            </w:r>
          </w:p>
        </w:tc>
      </w:tr>
      <w:tr w:rsidR="009D1C4A" w:rsidRPr="008B70DF" w14:paraId="38F5D15E" w14:textId="77777777" w:rsidTr="00EF6C95">
        <w:tc>
          <w:tcPr>
            <w:tcW w:w="4644" w:type="dxa"/>
            <w:gridSpan w:val="2"/>
            <w:hideMark/>
          </w:tcPr>
          <w:p w14:paraId="5135310C" w14:textId="77777777" w:rsidR="009D1C4A" w:rsidRPr="00D51681" w:rsidRDefault="009D1C4A" w:rsidP="00EF6C95">
            <w:pPr>
              <w:ind w:firstLine="0"/>
              <w:textAlignment w:val="baseline"/>
              <w:rPr>
                <w:rFonts w:ascii="Times New Roman" w:hAnsi="Times New Roman" w:cs="Times New Roman"/>
                <w:b/>
                <w:bCs/>
                <w:sz w:val="24"/>
                <w:szCs w:val="24"/>
                <w:lang w:val="ru-RU" w:eastAsia="ru-RU"/>
              </w:rPr>
            </w:pPr>
            <w:r w:rsidRPr="00D51681">
              <w:rPr>
                <w:rFonts w:ascii="Times New Roman" w:hAnsi="Times New Roman" w:cs="Times New Roman"/>
                <w:sz w:val="24"/>
                <w:szCs w:val="24"/>
                <w:lang w:val="ru-RU" w:eastAsia="ru-RU"/>
              </w:rPr>
              <w:t>Адрес:</w:t>
            </w:r>
            <w:r>
              <w:rPr>
                <w:rFonts w:ascii="Times New Roman" w:hAnsi="Times New Roman" w:cs="Times New Roman"/>
                <w:sz w:val="24"/>
                <w:szCs w:val="24"/>
                <w:lang w:val="ru-RU" w:eastAsia="ru-RU"/>
              </w:rPr>
              <w:t xml:space="preserve"> </w:t>
            </w:r>
            <w:r w:rsidRPr="001A5415">
              <w:rPr>
                <w:rFonts w:ascii="Times New Roman" w:eastAsia="Times New Roman" w:hAnsi="Times New Roman" w:cs="Times New Roman"/>
                <w:color w:val="000000"/>
                <w:sz w:val="24"/>
                <w:szCs w:val="24"/>
                <w:lang w:val="ru-RU" w:eastAsia="ru-RU"/>
              </w:rPr>
              <w:t>119048, г. Москва, ул. Усачева, д. 24</w:t>
            </w:r>
          </w:p>
        </w:tc>
        <w:tc>
          <w:tcPr>
            <w:tcW w:w="553" w:type="dxa"/>
          </w:tcPr>
          <w:p w14:paraId="00A78BB4" w14:textId="77777777" w:rsidR="009D1C4A" w:rsidRPr="00D51681" w:rsidRDefault="009D1C4A" w:rsidP="00EF6C95">
            <w:pPr>
              <w:ind w:firstLine="0"/>
              <w:textAlignment w:val="baseline"/>
              <w:rPr>
                <w:rFonts w:ascii="Times New Roman" w:hAnsi="Times New Roman" w:cs="Times New Roman"/>
                <w:b/>
                <w:bCs/>
                <w:sz w:val="24"/>
                <w:szCs w:val="24"/>
                <w:lang w:val="ru-RU" w:eastAsia="ru-RU"/>
              </w:rPr>
            </w:pPr>
          </w:p>
        </w:tc>
        <w:tc>
          <w:tcPr>
            <w:tcW w:w="1891" w:type="dxa"/>
            <w:gridSpan w:val="3"/>
            <w:hideMark/>
          </w:tcPr>
          <w:p w14:paraId="36A732E9"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Адрес:</w:t>
            </w:r>
          </w:p>
        </w:tc>
        <w:tc>
          <w:tcPr>
            <w:tcW w:w="2944" w:type="dxa"/>
            <w:gridSpan w:val="2"/>
          </w:tcPr>
          <w:p w14:paraId="4758E92A"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8B70DF" w14:paraId="3E0FC413" w14:textId="77777777" w:rsidTr="00EF6C95">
        <w:tc>
          <w:tcPr>
            <w:tcW w:w="4644" w:type="dxa"/>
            <w:gridSpan w:val="2"/>
            <w:hideMark/>
          </w:tcPr>
          <w:p w14:paraId="496DC636" w14:textId="77777777" w:rsidR="009D1C4A" w:rsidRPr="00D51681" w:rsidRDefault="009D1C4A" w:rsidP="00EF6C95">
            <w:pPr>
              <w:ind w:firstLine="0"/>
              <w:textAlignment w:val="baseline"/>
              <w:rPr>
                <w:rFonts w:ascii="Times New Roman" w:hAnsi="Times New Roman" w:cs="Times New Roman"/>
                <w:b/>
                <w:bCs/>
                <w:sz w:val="24"/>
                <w:szCs w:val="24"/>
                <w:lang w:val="ru-RU" w:eastAsia="ru-RU"/>
              </w:rPr>
            </w:pPr>
            <w:r w:rsidRPr="008B70DF">
              <w:rPr>
                <w:rFonts w:ascii="Times New Roman" w:hAnsi="Times New Roman" w:cs="Times New Roman"/>
                <w:sz w:val="24"/>
                <w:szCs w:val="24"/>
                <w:lang w:eastAsia="ru-RU"/>
              </w:rPr>
              <w:t>ОГРН:</w:t>
            </w:r>
            <w:r>
              <w:rPr>
                <w:rFonts w:ascii="Times New Roman" w:hAnsi="Times New Roman" w:cs="Times New Roman"/>
                <w:sz w:val="24"/>
                <w:szCs w:val="24"/>
                <w:lang w:val="ru-RU" w:eastAsia="ru-RU"/>
              </w:rPr>
              <w:t xml:space="preserve"> </w:t>
            </w:r>
            <w:r w:rsidRPr="00D51681">
              <w:rPr>
                <w:rFonts w:ascii="Times New Roman" w:hAnsi="Times New Roman" w:cs="Times New Roman"/>
                <w:sz w:val="24"/>
                <w:szCs w:val="24"/>
                <w:lang w:val="ru-RU" w:eastAsia="ru-RU"/>
              </w:rPr>
              <w:t>1107746989954</w:t>
            </w:r>
          </w:p>
        </w:tc>
        <w:tc>
          <w:tcPr>
            <w:tcW w:w="553" w:type="dxa"/>
          </w:tcPr>
          <w:p w14:paraId="1359CEE6" w14:textId="77777777" w:rsidR="009D1C4A" w:rsidRPr="008B70DF" w:rsidRDefault="009D1C4A" w:rsidP="00EF6C95">
            <w:pPr>
              <w:ind w:firstLine="0"/>
              <w:textAlignment w:val="baseline"/>
              <w:rPr>
                <w:rFonts w:ascii="Times New Roman" w:hAnsi="Times New Roman" w:cs="Times New Roman"/>
                <w:b/>
                <w:bCs/>
                <w:sz w:val="24"/>
                <w:szCs w:val="24"/>
                <w:lang w:eastAsia="ru-RU"/>
              </w:rPr>
            </w:pPr>
          </w:p>
        </w:tc>
        <w:tc>
          <w:tcPr>
            <w:tcW w:w="1891" w:type="dxa"/>
            <w:gridSpan w:val="3"/>
            <w:hideMark/>
          </w:tcPr>
          <w:p w14:paraId="776319C1"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ОГРН:</w:t>
            </w:r>
          </w:p>
        </w:tc>
        <w:tc>
          <w:tcPr>
            <w:tcW w:w="2944" w:type="dxa"/>
            <w:gridSpan w:val="2"/>
          </w:tcPr>
          <w:p w14:paraId="2FDFF6E7"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8B70DF" w14:paraId="2EDC0D94" w14:textId="77777777" w:rsidTr="00EF6C95">
        <w:tc>
          <w:tcPr>
            <w:tcW w:w="4644" w:type="dxa"/>
            <w:gridSpan w:val="2"/>
            <w:hideMark/>
          </w:tcPr>
          <w:p w14:paraId="7DE1E3AA" w14:textId="77777777" w:rsidR="009D1C4A" w:rsidRPr="00D51681" w:rsidRDefault="009D1C4A" w:rsidP="00EF6C95">
            <w:pPr>
              <w:ind w:firstLine="0"/>
              <w:textAlignment w:val="baseline"/>
              <w:rPr>
                <w:rFonts w:ascii="Times New Roman" w:hAnsi="Times New Roman" w:cs="Times New Roman"/>
                <w:b/>
                <w:bCs/>
                <w:sz w:val="24"/>
                <w:szCs w:val="24"/>
                <w:lang w:val="ru-RU" w:eastAsia="ru-RU"/>
              </w:rPr>
            </w:pPr>
            <w:r w:rsidRPr="008B70DF">
              <w:rPr>
                <w:rFonts w:ascii="Times New Roman" w:hAnsi="Times New Roman" w:cs="Times New Roman"/>
                <w:sz w:val="24"/>
                <w:szCs w:val="24"/>
                <w:lang w:eastAsia="ru-RU"/>
              </w:rPr>
              <w:t>ИНН:</w:t>
            </w:r>
            <w:r>
              <w:rPr>
                <w:rFonts w:ascii="Times New Roman" w:hAnsi="Times New Roman" w:cs="Times New Roman"/>
                <w:sz w:val="24"/>
                <w:szCs w:val="24"/>
                <w:lang w:val="ru-RU" w:eastAsia="ru-RU"/>
              </w:rPr>
              <w:t xml:space="preserve"> </w:t>
            </w:r>
            <w:r w:rsidRPr="00D51681">
              <w:rPr>
                <w:rFonts w:ascii="Times New Roman" w:hAnsi="Times New Roman" w:cs="Times New Roman"/>
                <w:sz w:val="24"/>
                <w:szCs w:val="24"/>
                <w:lang w:val="ru-RU" w:eastAsia="ru-RU"/>
              </w:rPr>
              <w:t>7704770859</w:t>
            </w:r>
          </w:p>
        </w:tc>
        <w:tc>
          <w:tcPr>
            <w:tcW w:w="553" w:type="dxa"/>
          </w:tcPr>
          <w:p w14:paraId="5DE7FDFF" w14:textId="77777777" w:rsidR="009D1C4A" w:rsidRPr="008B70DF" w:rsidRDefault="009D1C4A" w:rsidP="00EF6C95">
            <w:pPr>
              <w:ind w:firstLine="0"/>
              <w:textAlignment w:val="baseline"/>
              <w:rPr>
                <w:rFonts w:ascii="Times New Roman" w:hAnsi="Times New Roman" w:cs="Times New Roman"/>
                <w:b/>
                <w:bCs/>
                <w:sz w:val="24"/>
                <w:szCs w:val="24"/>
                <w:lang w:eastAsia="ru-RU"/>
              </w:rPr>
            </w:pPr>
          </w:p>
        </w:tc>
        <w:tc>
          <w:tcPr>
            <w:tcW w:w="1891" w:type="dxa"/>
            <w:gridSpan w:val="3"/>
            <w:hideMark/>
          </w:tcPr>
          <w:p w14:paraId="2808089D"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ИНН:</w:t>
            </w:r>
          </w:p>
        </w:tc>
        <w:tc>
          <w:tcPr>
            <w:tcW w:w="2944" w:type="dxa"/>
            <w:gridSpan w:val="2"/>
          </w:tcPr>
          <w:p w14:paraId="573F34DE"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8B70DF" w14:paraId="19F2BCF5" w14:textId="77777777" w:rsidTr="00EF6C95">
        <w:tc>
          <w:tcPr>
            <w:tcW w:w="4644" w:type="dxa"/>
            <w:gridSpan w:val="2"/>
            <w:hideMark/>
          </w:tcPr>
          <w:p w14:paraId="4B01B3F1" w14:textId="77777777" w:rsidR="009D1C4A" w:rsidRPr="00D51681" w:rsidRDefault="009D1C4A" w:rsidP="00EF6C95">
            <w:pPr>
              <w:ind w:firstLine="0"/>
              <w:textAlignment w:val="baseline"/>
              <w:rPr>
                <w:rFonts w:ascii="Times New Roman" w:hAnsi="Times New Roman" w:cs="Times New Roman"/>
                <w:b/>
                <w:bCs/>
                <w:sz w:val="24"/>
                <w:szCs w:val="24"/>
                <w:lang w:val="ru-RU" w:eastAsia="ru-RU"/>
              </w:rPr>
            </w:pPr>
            <w:r w:rsidRPr="008B70DF">
              <w:rPr>
                <w:rFonts w:ascii="Times New Roman" w:hAnsi="Times New Roman" w:cs="Times New Roman"/>
                <w:sz w:val="24"/>
                <w:szCs w:val="24"/>
                <w:lang w:eastAsia="ru-RU"/>
              </w:rPr>
              <w:t>КПП:</w:t>
            </w:r>
            <w:r>
              <w:rPr>
                <w:rFonts w:ascii="Times New Roman" w:hAnsi="Times New Roman" w:cs="Times New Roman"/>
                <w:sz w:val="24"/>
                <w:szCs w:val="24"/>
                <w:lang w:val="ru-RU" w:eastAsia="ru-RU"/>
              </w:rPr>
              <w:t xml:space="preserve"> </w:t>
            </w:r>
            <w:r w:rsidRPr="001A5415">
              <w:rPr>
                <w:rFonts w:ascii="Times New Roman" w:eastAsia="Times New Roman" w:hAnsi="Times New Roman" w:cs="Times New Roman"/>
                <w:color w:val="000000"/>
                <w:sz w:val="24"/>
                <w:szCs w:val="24"/>
                <w:lang w:val="ru-RU" w:eastAsia="ru-RU"/>
              </w:rPr>
              <w:t>770401001</w:t>
            </w:r>
          </w:p>
        </w:tc>
        <w:tc>
          <w:tcPr>
            <w:tcW w:w="553" w:type="dxa"/>
          </w:tcPr>
          <w:p w14:paraId="1B6101D7" w14:textId="77777777" w:rsidR="009D1C4A" w:rsidRPr="008B70DF" w:rsidRDefault="009D1C4A" w:rsidP="00EF6C95">
            <w:pPr>
              <w:ind w:firstLine="0"/>
              <w:textAlignment w:val="baseline"/>
              <w:rPr>
                <w:rFonts w:ascii="Times New Roman" w:hAnsi="Times New Roman" w:cs="Times New Roman"/>
                <w:b/>
                <w:bCs/>
                <w:sz w:val="24"/>
                <w:szCs w:val="24"/>
                <w:lang w:eastAsia="ru-RU"/>
              </w:rPr>
            </w:pPr>
          </w:p>
        </w:tc>
        <w:tc>
          <w:tcPr>
            <w:tcW w:w="1891" w:type="dxa"/>
            <w:gridSpan w:val="3"/>
            <w:hideMark/>
          </w:tcPr>
          <w:p w14:paraId="73904E0C"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КПП:</w:t>
            </w:r>
          </w:p>
        </w:tc>
        <w:tc>
          <w:tcPr>
            <w:tcW w:w="2944" w:type="dxa"/>
            <w:gridSpan w:val="2"/>
          </w:tcPr>
          <w:p w14:paraId="020F245D"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8B70DF" w14:paraId="270EDD2C" w14:textId="77777777" w:rsidTr="00EF6C95">
        <w:tc>
          <w:tcPr>
            <w:tcW w:w="4644" w:type="dxa"/>
            <w:gridSpan w:val="2"/>
            <w:hideMark/>
          </w:tcPr>
          <w:p w14:paraId="1047CD30" w14:textId="77777777" w:rsidR="009D1C4A" w:rsidRPr="00D51681" w:rsidRDefault="009D1C4A" w:rsidP="00EF6C95">
            <w:pPr>
              <w:ind w:firstLine="0"/>
              <w:textAlignment w:val="baseline"/>
              <w:rPr>
                <w:rFonts w:ascii="Times New Roman" w:hAnsi="Times New Roman" w:cs="Times New Roman"/>
                <w:b/>
                <w:bCs/>
                <w:sz w:val="24"/>
                <w:szCs w:val="24"/>
                <w:lang w:val="ru-RU" w:eastAsia="ru-RU"/>
              </w:rPr>
            </w:pPr>
            <w:r w:rsidRPr="008B70DF">
              <w:rPr>
                <w:rFonts w:ascii="Times New Roman" w:hAnsi="Times New Roman" w:cs="Times New Roman"/>
                <w:sz w:val="24"/>
                <w:szCs w:val="24"/>
                <w:lang w:eastAsia="ru-RU"/>
              </w:rPr>
              <w:t>р/с:</w:t>
            </w:r>
            <w:r>
              <w:rPr>
                <w:rFonts w:ascii="Times New Roman" w:hAnsi="Times New Roman" w:cs="Times New Roman"/>
                <w:sz w:val="24"/>
                <w:szCs w:val="24"/>
                <w:lang w:val="ru-RU" w:eastAsia="ru-RU"/>
              </w:rPr>
              <w:t xml:space="preserve">  </w:t>
            </w:r>
            <w:r w:rsidRPr="00D51681">
              <w:rPr>
                <w:rFonts w:ascii="Times New Roman" w:hAnsi="Times New Roman" w:cs="Times New Roman"/>
                <w:sz w:val="24"/>
                <w:szCs w:val="24"/>
                <w:lang w:val="ru-RU" w:eastAsia="ru-RU"/>
              </w:rPr>
              <w:t>40702810800250009461</w:t>
            </w:r>
          </w:p>
        </w:tc>
        <w:tc>
          <w:tcPr>
            <w:tcW w:w="553" w:type="dxa"/>
          </w:tcPr>
          <w:p w14:paraId="2D976E2D" w14:textId="77777777" w:rsidR="009D1C4A" w:rsidRPr="008B70DF" w:rsidRDefault="009D1C4A" w:rsidP="00EF6C95">
            <w:pPr>
              <w:ind w:firstLine="0"/>
              <w:textAlignment w:val="baseline"/>
              <w:rPr>
                <w:rFonts w:ascii="Times New Roman" w:hAnsi="Times New Roman" w:cs="Times New Roman"/>
                <w:b/>
                <w:bCs/>
                <w:sz w:val="24"/>
                <w:szCs w:val="24"/>
                <w:lang w:eastAsia="ru-RU"/>
              </w:rPr>
            </w:pPr>
          </w:p>
        </w:tc>
        <w:tc>
          <w:tcPr>
            <w:tcW w:w="1891" w:type="dxa"/>
            <w:gridSpan w:val="3"/>
            <w:hideMark/>
          </w:tcPr>
          <w:p w14:paraId="256A6F9E"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р/с:</w:t>
            </w:r>
          </w:p>
        </w:tc>
        <w:tc>
          <w:tcPr>
            <w:tcW w:w="2944" w:type="dxa"/>
            <w:gridSpan w:val="2"/>
          </w:tcPr>
          <w:p w14:paraId="7F48CDDF"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8B70DF" w14:paraId="7D5BCD41" w14:textId="77777777" w:rsidTr="00EF6C95">
        <w:tc>
          <w:tcPr>
            <w:tcW w:w="4644" w:type="dxa"/>
            <w:gridSpan w:val="2"/>
            <w:hideMark/>
          </w:tcPr>
          <w:p w14:paraId="0047AFE3" w14:textId="77777777" w:rsidR="009D1C4A" w:rsidRPr="00D51681" w:rsidRDefault="009D1C4A" w:rsidP="00EF6C95">
            <w:pPr>
              <w:ind w:firstLine="0"/>
              <w:textAlignment w:val="baseline"/>
              <w:rPr>
                <w:rFonts w:ascii="Times New Roman" w:hAnsi="Times New Roman" w:cs="Times New Roman"/>
                <w:b/>
                <w:bCs/>
                <w:sz w:val="24"/>
                <w:szCs w:val="24"/>
                <w:lang w:val="ru-RU" w:eastAsia="ru-RU"/>
              </w:rPr>
            </w:pPr>
            <w:r>
              <w:rPr>
                <w:rFonts w:ascii="Times New Roman" w:hAnsi="Times New Roman" w:cs="Times New Roman"/>
                <w:sz w:val="24"/>
                <w:szCs w:val="24"/>
                <w:lang w:val="ru-RU" w:eastAsia="ru-RU"/>
              </w:rPr>
              <w:t xml:space="preserve">в </w:t>
            </w:r>
            <w:r w:rsidRPr="00D51681">
              <w:rPr>
                <w:rFonts w:ascii="Times New Roman" w:hAnsi="Times New Roman" w:cs="Times New Roman"/>
                <w:sz w:val="24"/>
                <w:szCs w:val="24"/>
                <w:lang w:val="ru-RU" w:eastAsia="ru-RU"/>
              </w:rPr>
              <w:t>АО АКБ «НОВИКОМБАНК» г. Москва</w:t>
            </w:r>
          </w:p>
        </w:tc>
        <w:tc>
          <w:tcPr>
            <w:tcW w:w="553" w:type="dxa"/>
          </w:tcPr>
          <w:p w14:paraId="59335534" w14:textId="77777777" w:rsidR="009D1C4A" w:rsidRPr="00D51681" w:rsidRDefault="009D1C4A" w:rsidP="00EF6C95">
            <w:pPr>
              <w:ind w:firstLine="0"/>
              <w:textAlignment w:val="baseline"/>
              <w:rPr>
                <w:rFonts w:ascii="Times New Roman" w:hAnsi="Times New Roman" w:cs="Times New Roman"/>
                <w:b/>
                <w:bCs/>
                <w:sz w:val="24"/>
                <w:szCs w:val="24"/>
                <w:lang w:val="ru-RU" w:eastAsia="ru-RU"/>
              </w:rPr>
            </w:pPr>
          </w:p>
        </w:tc>
        <w:tc>
          <w:tcPr>
            <w:tcW w:w="1891" w:type="dxa"/>
            <w:gridSpan w:val="3"/>
            <w:hideMark/>
          </w:tcPr>
          <w:p w14:paraId="21589F82"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в</w:t>
            </w:r>
          </w:p>
        </w:tc>
        <w:tc>
          <w:tcPr>
            <w:tcW w:w="2944" w:type="dxa"/>
            <w:gridSpan w:val="2"/>
          </w:tcPr>
          <w:p w14:paraId="5FEC0A80"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8B70DF" w14:paraId="1FB2F681" w14:textId="77777777" w:rsidTr="00EF6C95">
        <w:tc>
          <w:tcPr>
            <w:tcW w:w="4644" w:type="dxa"/>
            <w:gridSpan w:val="2"/>
            <w:hideMark/>
          </w:tcPr>
          <w:p w14:paraId="45DE2103" w14:textId="77777777" w:rsidR="009D1C4A" w:rsidRPr="001A5415" w:rsidRDefault="009D1C4A" w:rsidP="00EF6C95">
            <w:pPr>
              <w:tabs>
                <w:tab w:val="left" w:pos="284"/>
              </w:tabs>
              <w:snapToGrid w:val="0"/>
              <w:ind w:firstLine="0"/>
              <w:contextualSpacing/>
              <w:rPr>
                <w:rFonts w:ascii="Times New Roman" w:eastAsia="Times New Roman" w:hAnsi="Times New Roman" w:cs="Times New Roman"/>
                <w:color w:val="000000"/>
                <w:sz w:val="24"/>
                <w:szCs w:val="24"/>
                <w:lang w:val="ru-RU" w:eastAsia="ru-RU"/>
              </w:rPr>
            </w:pPr>
            <w:r w:rsidRPr="008B70DF">
              <w:rPr>
                <w:rFonts w:ascii="Times New Roman" w:hAnsi="Times New Roman" w:cs="Times New Roman"/>
                <w:sz w:val="24"/>
                <w:szCs w:val="24"/>
                <w:lang w:eastAsia="ru-RU"/>
              </w:rPr>
              <w:t>к/с:</w:t>
            </w:r>
            <w:r>
              <w:rPr>
                <w:rFonts w:ascii="Times New Roman" w:hAnsi="Times New Roman" w:cs="Times New Roman"/>
                <w:sz w:val="24"/>
                <w:szCs w:val="24"/>
                <w:lang w:val="ru-RU" w:eastAsia="ru-RU"/>
              </w:rPr>
              <w:t xml:space="preserve"> </w:t>
            </w:r>
            <w:r w:rsidRPr="001A5415">
              <w:rPr>
                <w:rFonts w:ascii="Times New Roman" w:eastAsia="Times New Roman" w:hAnsi="Times New Roman" w:cs="Times New Roman"/>
                <w:color w:val="000000"/>
                <w:sz w:val="24"/>
                <w:szCs w:val="24"/>
                <w:lang w:val="ru-RU" w:eastAsia="ru-RU"/>
              </w:rPr>
              <w:t>40702810800250009461</w:t>
            </w:r>
          </w:p>
          <w:p w14:paraId="75A5473A" w14:textId="77777777" w:rsidR="009D1C4A" w:rsidRPr="00D51681" w:rsidRDefault="009D1C4A" w:rsidP="00EF6C95">
            <w:pPr>
              <w:ind w:firstLine="0"/>
              <w:textAlignment w:val="baseline"/>
              <w:rPr>
                <w:rFonts w:ascii="Times New Roman" w:hAnsi="Times New Roman" w:cs="Times New Roman"/>
                <w:b/>
                <w:bCs/>
                <w:sz w:val="24"/>
                <w:szCs w:val="24"/>
                <w:lang w:val="ru-RU" w:eastAsia="ru-RU"/>
              </w:rPr>
            </w:pPr>
          </w:p>
        </w:tc>
        <w:tc>
          <w:tcPr>
            <w:tcW w:w="553" w:type="dxa"/>
          </w:tcPr>
          <w:p w14:paraId="60AA85C9" w14:textId="77777777" w:rsidR="009D1C4A" w:rsidRPr="008B70DF" w:rsidRDefault="009D1C4A" w:rsidP="00EF6C95">
            <w:pPr>
              <w:ind w:firstLine="0"/>
              <w:textAlignment w:val="baseline"/>
              <w:rPr>
                <w:rFonts w:ascii="Times New Roman" w:hAnsi="Times New Roman" w:cs="Times New Roman"/>
                <w:b/>
                <w:bCs/>
                <w:sz w:val="24"/>
                <w:szCs w:val="24"/>
                <w:lang w:eastAsia="ru-RU"/>
              </w:rPr>
            </w:pPr>
          </w:p>
        </w:tc>
        <w:tc>
          <w:tcPr>
            <w:tcW w:w="1891" w:type="dxa"/>
            <w:gridSpan w:val="3"/>
            <w:hideMark/>
          </w:tcPr>
          <w:p w14:paraId="08DB6AD5"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к/с:</w:t>
            </w:r>
          </w:p>
        </w:tc>
        <w:tc>
          <w:tcPr>
            <w:tcW w:w="2944" w:type="dxa"/>
            <w:gridSpan w:val="2"/>
          </w:tcPr>
          <w:p w14:paraId="649E15B0"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8B70DF" w14:paraId="6CA9569E" w14:textId="77777777" w:rsidTr="00EF6C95">
        <w:tc>
          <w:tcPr>
            <w:tcW w:w="4644" w:type="dxa"/>
            <w:gridSpan w:val="2"/>
            <w:hideMark/>
          </w:tcPr>
          <w:p w14:paraId="2FA7661E" w14:textId="77777777" w:rsidR="009D1C4A" w:rsidRPr="00D51681" w:rsidRDefault="009D1C4A" w:rsidP="00EF6C95">
            <w:pPr>
              <w:ind w:firstLine="0"/>
              <w:textAlignment w:val="baseline"/>
              <w:rPr>
                <w:rFonts w:ascii="Times New Roman" w:hAnsi="Times New Roman" w:cs="Times New Roman"/>
                <w:b/>
                <w:bCs/>
                <w:sz w:val="24"/>
                <w:szCs w:val="24"/>
                <w:lang w:val="ru-RU" w:eastAsia="ru-RU"/>
              </w:rPr>
            </w:pPr>
            <w:r w:rsidRPr="008B70DF">
              <w:rPr>
                <w:rFonts w:ascii="Times New Roman" w:hAnsi="Times New Roman" w:cs="Times New Roman"/>
                <w:sz w:val="24"/>
                <w:szCs w:val="24"/>
                <w:lang w:eastAsia="ru-RU"/>
              </w:rPr>
              <w:t>БИК:</w:t>
            </w:r>
            <w:r>
              <w:rPr>
                <w:rFonts w:ascii="Times New Roman" w:hAnsi="Times New Roman" w:cs="Times New Roman"/>
                <w:sz w:val="24"/>
                <w:szCs w:val="24"/>
                <w:lang w:val="ru-RU" w:eastAsia="ru-RU"/>
              </w:rPr>
              <w:t xml:space="preserve"> </w:t>
            </w:r>
            <w:r w:rsidRPr="001A1EE7">
              <w:rPr>
                <w:rFonts w:ascii="Times New Roman" w:eastAsia="Times New Roman" w:hAnsi="Times New Roman" w:cs="Times New Roman"/>
                <w:color w:val="000000"/>
                <w:sz w:val="24"/>
                <w:szCs w:val="24"/>
                <w:lang w:val="ru-RU" w:eastAsia="ru-RU"/>
              </w:rPr>
              <w:t>044525162</w:t>
            </w:r>
          </w:p>
        </w:tc>
        <w:tc>
          <w:tcPr>
            <w:tcW w:w="553" w:type="dxa"/>
          </w:tcPr>
          <w:p w14:paraId="440549AA" w14:textId="77777777" w:rsidR="009D1C4A" w:rsidRPr="008B70DF" w:rsidRDefault="009D1C4A" w:rsidP="00EF6C95">
            <w:pPr>
              <w:ind w:firstLine="0"/>
              <w:textAlignment w:val="baseline"/>
              <w:rPr>
                <w:rFonts w:ascii="Times New Roman" w:hAnsi="Times New Roman" w:cs="Times New Roman"/>
                <w:b/>
                <w:bCs/>
                <w:sz w:val="24"/>
                <w:szCs w:val="24"/>
                <w:lang w:eastAsia="ru-RU"/>
              </w:rPr>
            </w:pPr>
          </w:p>
        </w:tc>
        <w:tc>
          <w:tcPr>
            <w:tcW w:w="1891" w:type="dxa"/>
            <w:gridSpan w:val="3"/>
            <w:hideMark/>
          </w:tcPr>
          <w:p w14:paraId="19E7E483"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БИК:</w:t>
            </w:r>
          </w:p>
        </w:tc>
        <w:tc>
          <w:tcPr>
            <w:tcW w:w="2944" w:type="dxa"/>
            <w:gridSpan w:val="2"/>
          </w:tcPr>
          <w:p w14:paraId="703642B0"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8B70DF" w14:paraId="7554DFEE" w14:textId="77777777" w:rsidTr="00EF6C95">
        <w:tc>
          <w:tcPr>
            <w:tcW w:w="4644" w:type="dxa"/>
            <w:gridSpan w:val="2"/>
            <w:hideMark/>
          </w:tcPr>
          <w:p w14:paraId="376CCED4"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Тел.:</w:t>
            </w:r>
            <w:r>
              <w:t xml:space="preserve"> </w:t>
            </w:r>
            <w:r w:rsidRPr="00D51681">
              <w:rPr>
                <w:rFonts w:ascii="Times New Roman" w:hAnsi="Times New Roman" w:cs="Times New Roman"/>
                <w:sz w:val="24"/>
                <w:szCs w:val="24"/>
                <w:lang w:eastAsia="ru-RU"/>
              </w:rPr>
              <w:t>+7 495 580 71 15</w:t>
            </w:r>
          </w:p>
        </w:tc>
        <w:tc>
          <w:tcPr>
            <w:tcW w:w="553" w:type="dxa"/>
          </w:tcPr>
          <w:p w14:paraId="6447765A" w14:textId="77777777" w:rsidR="009D1C4A" w:rsidRPr="008B70DF" w:rsidRDefault="009D1C4A" w:rsidP="00EF6C95">
            <w:pPr>
              <w:ind w:firstLine="0"/>
              <w:textAlignment w:val="baseline"/>
              <w:rPr>
                <w:rFonts w:ascii="Times New Roman" w:hAnsi="Times New Roman" w:cs="Times New Roman"/>
                <w:b/>
                <w:bCs/>
                <w:sz w:val="24"/>
                <w:szCs w:val="24"/>
                <w:lang w:eastAsia="ru-RU"/>
              </w:rPr>
            </w:pPr>
          </w:p>
        </w:tc>
        <w:tc>
          <w:tcPr>
            <w:tcW w:w="1891" w:type="dxa"/>
            <w:gridSpan w:val="3"/>
            <w:hideMark/>
          </w:tcPr>
          <w:p w14:paraId="249444A5"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Тел.:</w:t>
            </w:r>
          </w:p>
        </w:tc>
        <w:tc>
          <w:tcPr>
            <w:tcW w:w="2944" w:type="dxa"/>
            <w:gridSpan w:val="2"/>
          </w:tcPr>
          <w:p w14:paraId="671A41A2"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8B70DF" w14:paraId="59454E50" w14:textId="77777777" w:rsidTr="00EF6C95">
        <w:tc>
          <w:tcPr>
            <w:tcW w:w="4644" w:type="dxa"/>
            <w:gridSpan w:val="2"/>
            <w:hideMark/>
          </w:tcPr>
          <w:p w14:paraId="541FA5DF" w14:textId="77777777" w:rsidR="009D1C4A" w:rsidRPr="00D51681"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E-mail:</w:t>
            </w:r>
            <w:r w:rsidRPr="00D51681">
              <w:rPr>
                <w:rFonts w:ascii="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info</w:t>
            </w:r>
            <w:r w:rsidRPr="00D516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rt</w:t>
            </w:r>
            <w:r w:rsidRPr="00D516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capital</w:t>
            </w:r>
            <w:r w:rsidRPr="00D516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ru</w:t>
            </w:r>
          </w:p>
        </w:tc>
        <w:tc>
          <w:tcPr>
            <w:tcW w:w="553" w:type="dxa"/>
          </w:tcPr>
          <w:p w14:paraId="5D2B31F4" w14:textId="77777777" w:rsidR="009D1C4A" w:rsidRPr="008B70DF" w:rsidRDefault="009D1C4A" w:rsidP="00EF6C95">
            <w:pPr>
              <w:ind w:firstLine="0"/>
              <w:textAlignment w:val="baseline"/>
              <w:rPr>
                <w:rFonts w:ascii="Times New Roman" w:hAnsi="Times New Roman" w:cs="Times New Roman"/>
                <w:b/>
                <w:bCs/>
                <w:sz w:val="24"/>
                <w:szCs w:val="24"/>
                <w:lang w:eastAsia="ru-RU"/>
              </w:rPr>
            </w:pPr>
          </w:p>
        </w:tc>
        <w:tc>
          <w:tcPr>
            <w:tcW w:w="1891" w:type="dxa"/>
            <w:gridSpan w:val="3"/>
            <w:hideMark/>
          </w:tcPr>
          <w:p w14:paraId="5D284497" w14:textId="77777777" w:rsidR="009D1C4A" w:rsidRPr="008B70DF" w:rsidRDefault="009D1C4A" w:rsidP="00EF6C95">
            <w:pPr>
              <w:ind w:firstLine="0"/>
              <w:textAlignment w:val="baseline"/>
              <w:rPr>
                <w:rFonts w:ascii="Times New Roman" w:hAnsi="Times New Roman" w:cs="Times New Roman"/>
                <w:b/>
                <w:bCs/>
                <w:sz w:val="24"/>
                <w:szCs w:val="24"/>
                <w:lang w:eastAsia="ru-RU"/>
              </w:rPr>
            </w:pPr>
            <w:r w:rsidRPr="008B70DF">
              <w:rPr>
                <w:rFonts w:ascii="Times New Roman" w:hAnsi="Times New Roman" w:cs="Times New Roman"/>
                <w:sz w:val="24"/>
                <w:szCs w:val="24"/>
                <w:lang w:eastAsia="ru-RU"/>
              </w:rPr>
              <w:t>E-mail:</w:t>
            </w:r>
          </w:p>
        </w:tc>
        <w:tc>
          <w:tcPr>
            <w:tcW w:w="2944" w:type="dxa"/>
            <w:gridSpan w:val="2"/>
          </w:tcPr>
          <w:p w14:paraId="6CDC44B9"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8B70DF" w14:paraId="194F50B1" w14:textId="77777777" w:rsidTr="00EF6C95">
        <w:trPr>
          <w:gridAfter w:val="1"/>
          <w:wAfter w:w="109" w:type="dxa"/>
        </w:trPr>
        <w:tc>
          <w:tcPr>
            <w:tcW w:w="9923" w:type="dxa"/>
            <w:gridSpan w:val="7"/>
          </w:tcPr>
          <w:p w14:paraId="52DA3C7C"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8B70DF" w14:paraId="6BEABE49" w14:textId="77777777" w:rsidTr="00EF6C95">
        <w:trPr>
          <w:gridAfter w:val="1"/>
          <w:wAfter w:w="109" w:type="dxa"/>
        </w:trPr>
        <w:tc>
          <w:tcPr>
            <w:tcW w:w="9923" w:type="dxa"/>
            <w:gridSpan w:val="7"/>
            <w:hideMark/>
          </w:tcPr>
          <w:p w14:paraId="12D76282" w14:textId="77777777" w:rsidR="009D1C4A" w:rsidRPr="008B70DF" w:rsidRDefault="009D1C4A" w:rsidP="00EF6C95">
            <w:pPr>
              <w:jc w:val="center"/>
              <w:textAlignment w:val="baseline"/>
              <w:rPr>
                <w:rFonts w:ascii="Times New Roman" w:hAnsi="Times New Roman" w:cs="Times New Roman"/>
                <w:b/>
                <w:bCs/>
                <w:sz w:val="24"/>
                <w:szCs w:val="24"/>
                <w:lang w:eastAsia="ru-RU"/>
              </w:rPr>
            </w:pPr>
            <w:r w:rsidRPr="008B70DF">
              <w:rPr>
                <w:rFonts w:ascii="Times New Roman" w:hAnsi="Times New Roman" w:cs="Times New Roman"/>
                <w:b/>
                <w:bCs/>
                <w:sz w:val="24"/>
                <w:szCs w:val="24"/>
                <w:lang w:eastAsia="ru-RU"/>
              </w:rPr>
              <w:t>ПОДПИСИ СТОРОН:</w:t>
            </w:r>
          </w:p>
        </w:tc>
      </w:tr>
      <w:tr w:rsidR="009D1C4A" w:rsidRPr="008B70DF" w14:paraId="49698779" w14:textId="77777777" w:rsidTr="00EF6C95">
        <w:trPr>
          <w:gridAfter w:val="1"/>
          <w:wAfter w:w="109" w:type="dxa"/>
        </w:trPr>
        <w:tc>
          <w:tcPr>
            <w:tcW w:w="9923" w:type="dxa"/>
            <w:gridSpan w:val="7"/>
          </w:tcPr>
          <w:p w14:paraId="2792E50A"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8B70DF" w14:paraId="0339EFEF" w14:textId="77777777" w:rsidTr="00EF6C95">
        <w:trPr>
          <w:gridAfter w:val="1"/>
          <w:wAfter w:w="109" w:type="dxa"/>
        </w:trPr>
        <w:tc>
          <w:tcPr>
            <w:tcW w:w="5551" w:type="dxa"/>
            <w:gridSpan w:val="4"/>
            <w:hideMark/>
          </w:tcPr>
          <w:p w14:paraId="707F1ACD" w14:textId="77777777" w:rsidR="009D1C4A" w:rsidRPr="008B70DF" w:rsidRDefault="009D1C4A" w:rsidP="00EF6C95">
            <w:pPr>
              <w:textAlignment w:val="baseline"/>
              <w:rPr>
                <w:rFonts w:ascii="Times New Roman" w:hAnsi="Times New Roman" w:cs="Times New Roman"/>
                <w:b/>
                <w:bCs/>
                <w:sz w:val="24"/>
                <w:szCs w:val="24"/>
                <w:lang w:eastAsia="ru-RU"/>
              </w:rPr>
            </w:pPr>
            <w:bookmarkStart w:id="44" w:name="_Hlk198889963"/>
            <w:r w:rsidRPr="008B70DF">
              <w:rPr>
                <w:rFonts w:ascii="Times New Roman" w:hAnsi="Times New Roman" w:cs="Times New Roman"/>
                <w:b/>
                <w:bCs/>
                <w:sz w:val="24"/>
                <w:szCs w:val="24"/>
                <w:lang w:eastAsia="ru-RU"/>
              </w:rPr>
              <w:t xml:space="preserve">От </w:t>
            </w:r>
            <w:r w:rsidRPr="008B70DF">
              <w:rPr>
                <w:rFonts w:ascii="Times New Roman" w:hAnsi="Times New Roman" w:cs="Times New Roman"/>
                <w:b/>
                <w:sz w:val="24"/>
                <w:szCs w:val="24"/>
                <w:lang w:eastAsia="ru-RU"/>
              </w:rPr>
              <w:t>Продавца:</w:t>
            </w:r>
          </w:p>
        </w:tc>
        <w:tc>
          <w:tcPr>
            <w:tcW w:w="4372" w:type="dxa"/>
            <w:gridSpan w:val="3"/>
            <w:hideMark/>
          </w:tcPr>
          <w:p w14:paraId="57340F40" w14:textId="77777777" w:rsidR="009D1C4A" w:rsidRPr="008B70DF" w:rsidRDefault="009D1C4A" w:rsidP="00EF6C95">
            <w:pPr>
              <w:textAlignment w:val="baseline"/>
              <w:rPr>
                <w:rFonts w:ascii="Times New Roman" w:hAnsi="Times New Roman" w:cs="Times New Roman"/>
                <w:b/>
                <w:bCs/>
                <w:sz w:val="24"/>
                <w:szCs w:val="24"/>
                <w:lang w:eastAsia="ru-RU"/>
              </w:rPr>
            </w:pPr>
            <w:r w:rsidRPr="008B70DF">
              <w:rPr>
                <w:rFonts w:ascii="Times New Roman" w:hAnsi="Times New Roman" w:cs="Times New Roman"/>
                <w:b/>
                <w:bCs/>
                <w:sz w:val="24"/>
                <w:szCs w:val="24"/>
                <w:lang w:eastAsia="ru-RU"/>
              </w:rPr>
              <w:t xml:space="preserve">От </w:t>
            </w:r>
            <w:r w:rsidRPr="008B70DF">
              <w:rPr>
                <w:rFonts w:ascii="Times New Roman" w:hAnsi="Times New Roman" w:cs="Times New Roman"/>
                <w:b/>
                <w:sz w:val="24"/>
                <w:szCs w:val="24"/>
                <w:lang w:eastAsia="ru-RU"/>
              </w:rPr>
              <w:t>Покупателя:</w:t>
            </w:r>
          </w:p>
        </w:tc>
      </w:tr>
      <w:tr w:rsidR="009D1C4A" w:rsidRPr="008B70DF" w14:paraId="3C8F3F17" w14:textId="77777777" w:rsidTr="00EF6C95">
        <w:trPr>
          <w:gridAfter w:val="1"/>
          <w:wAfter w:w="109" w:type="dxa"/>
        </w:trPr>
        <w:tc>
          <w:tcPr>
            <w:tcW w:w="5551" w:type="dxa"/>
            <w:gridSpan w:val="4"/>
          </w:tcPr>
          <w:p w14:paraId="60B64398" w14:textId="77777777" w:rsidR="009D1C4A" w:rsidRPr="008B70DF" w:rsidRDefault="009D1C4A" w:rsidP="00EF6C95">
            <w:pPr>
              <w:textAlignment w:val="baseline"/>
              <w:rPr>
                <w:rFonts w:ascii="Times New Roman" w:hAnsi="Times New Roman" w:cs="Times New Roman"/>
                <w:b/>
                <w:bCs/>
                <w:sz w:val="24"/>
                <w:szCs w:val="24"/>
                <w:lang w:eastAsia="ru-RU"/>
              </w:rPr>
            </w:pPr>
          </w:p>
        </w:tc>
        <w:tc>
          <w:tcPr>
            <w:tcW w:w="4372" w:type="dxa"/>
            <w:gridSpan w:val="3"/>
          </w:tcPr>
          <w:p w14:paraId="4B4BF8A9" w14:textId="77777777" w:rsidR="009D1C4A" w:rsidRPr="008B70DF" w:rsidRDefault="009D1C4A" w:rsidP="00EF6C95">
            <w:pPr>
              <w:textAlignment w:val="baseline"/>
              <w:rPr>
                <w:rFonts w:ascii="Times New Roman" w:hAnsi="Times New Roman" w:cs="Times New Roman"/>
                <w:b/>
                <w:bCs/>
                <w:sz w:val="24"/>
                <w:szCs w:val="24"/>
                <w:lang w:eastAsia="ru-RU"/>
              </w:rPr>
            </w:pPr>
          </w:p>
        </w:tc>
      </w:tr>
      <w:tr w:rsidR="009D1C4A" w:rsidRPr="001E1476" w14:paraId="4512C525" w14:textId="77777777" w:rsidTr="00EF6C95">
        <w:trPr>
          <w:gridAfter w:val="1"/>
          <w:wAfter w:w="109" w:type="dxa"/>
        </w:trPr>
        <w:tc>
          <w:tcPr>
            <w:tcW w:w="5551" w:type="dxa"/>
            <w:gridSpan w:val="4"/>
            <w:hideMark/>
          </w:tcPr>
          <w:p w14:paraId="5E742B12" w14:textId="77777777" w:rsidR="009D1C4A" w:rsidRPr="008B70DF" w:rsidRDefault="009D1C4A" w:rsidP="00EF6C95">
            <w:pPr>
              <w:textAlignment w:val="baseline"/>
              <w:rPr>
                <w:rFonts w:ascii="Times New Roman" w:hAnsi="Times New Roman" w:cs="Times New Roman"/>
                <w:b/>
                <w:bCs/>
                <w:sz w:val="24"/>
                <w:szCs w:val="24"/>
                <w:lang w:val="ru-RU" w:eastAsia="ru-RU"/>
              </w:rPr>
            </w:pPr>
            <w:r w:rsidRPr="006F169D">
              <w:rPr>
                <w:rFonts w:ascii="Times New Roman" w:eastAsia="Times New Roman" w:hAnsi="Times New Roman" w:cs="Times New Roman"/>
                <w:color w:val="000000"/>
                <w:sz w:val="24"/>
                <w:szCs w:val="24"/>
                <w:lang w:val="ru-RU" w:eastAsia="ru-RU"/>
              </w:rPr>
              <w:t>_________________ /________________/</w:t>
            </w:r>
          </w:p>
        </w:tc>
        <w:tc>
          <w:tcPr>
            <w:tcW w:w="4372" w:type="dxa"/>
            <w:gridSpan w:val="3"/>
          </w:tcPr>
          <w:p w14:paraId="29A549F3" w14:textId="77777777" w:rsidR="009D1C4A" w:rsidRPr="008B70DF" w:rsidRDefault="009D1C4A" w:rsidP="00EF6C95">
            <w:pPr>
              <w:ind w:firstLine="0"/>
              <w:textAlignment w:val="baseline"/>
              <w:rPr>
                <w:rFonts w:ascii="Times New Roman" w:hAnsi="Times New Roman" w:cs="Times New Roman"/>
                <w:b/>
                <w:bCs/>
                <w:sz w:val="24"/>
                <w:szCs w:val="24"/>
                <w:lang w:val="ru-RU" w:eastAsia="ru-RU"/>
              </w:rPr>
            </w:pPr>
            <w:r w:rsidRPr="006F169D">
              <w:rPr>
                <w:rFonts w:ascii="Times New Roman" w:eastAsia="Times New Roman" w:hAnsi="Times New Roman" w:cs="Times New Roman"/>
                <w:color w:val="000000"/>
                <w:sz w:val="24"/>
                <w:szCs w:val="24"/>
                <w:lang w:val="ru-RU" w:eastAsia="ru-RU"/>
              </w:rPr>
              <w:t>_________________ /________________/</w:t>
            </w:r>
          </w:p>
        </w:tc>
      </w:tr>
      <w:tr w:rsidR="009D1C4A" w:rsidRPr="001E1476" w14:paraId="5997FE70" w14:textId="77777777" w:rsidTr="00EF6C95">
        <w:trPr>
          <w:gridAfter w:val="1"/>
          <w:wAfter w:w="109" w:type="dxa"/>
        </w:trPr>
        <w:tc>
          <w:tcPr>
            <w:tcW w:w="5551" w:type="dxa"/>
            <w:gridSpan w:val="4"/>
            <w:hideMark/>
          </w:tcPr>
          <w:p w14:paraId="7C21FC6C" w14:textId="77777777" w:rsidR="009D1C4A" w:rsidRPr="008B70DF" w:rsidRDefault="009D1C4A" w:rsidP="00EF6C95">
            <w:pPr>
              <w:textAlignment w:val="baseline"/>
              <w:rPr>
                <w:rFonts w:ascii="Times New Roman" w:hAnsi="Times New Roman" w:cs="Times New Roman"/>
                <w:b/>
                <w:bCs/>
                <w:sz w:val="24"/>
                <w:szCs w:val="24"/>
                <w:lang w:val="ru-RU" w:eastAsia="ru-RU"/>
              </w:rPr>
            </w:pPr>
          </w:p>
        </w:tc>
        <w:tc>
          <w:tcPr>
            <w:tcW w:w="4372" w:type="dxa"/>
            <w:gridSpan w:val="3"/>
          </w:tcPr>
          <w:p w14:paraId="3EDDAF39" w14:textId="77777777" w:rsidR="009D1C4A" w:rsidRPr="008B70DF" w:rsidRDefault="009D1C4A" w:rsidP="00EF6C95">
            <w:pPr>
              <w:textAlignment w:val="baseline"/>
              <w:rPr>
                <w:rFonts w:ascii="Times New Roman" w:hAnsi="Times New Roman" w:cs="Times New Roman"/>
                <w:b/>
                <w:bCs/>
                <w:sz w:val="24"/>
                <w:szCs w:val="24"/>
                <w:lang w:val="ru-RU" w:eastAsia="ru-RU"/>
              </w:rPr>
            </w:pPr>
          </w:p>
        </w:tc>
      </w:tr>
      <w:tr w:rsidR="009D1C4A" w:rsidRPr="001E1476" w14:paraId="175B43FE" w14:textId="77777777" w:rsidTr="00EF6C95">
        <w:trPr>
          <w:gridAfter w:val="1"/>
          <w:wAfter w:w="109" w:type="dxa"/>
        </w:trPr>
        <w:tc>
          <w:tcPr>
            <w:tcW w:w="5551" w:type="dxa"/>
            <w:gridSpan w:val="4"/>
          </w:tcPr>
          <w:p w14:paraId="3708FBA2" w14:textId="77777777" w:rsidR="009D1C4A" w:rsidRPr="008B70DF" w:rsidRDefault="009D1C4A" w:rsidP="00EF6C95">
            <w:pPr>
              <w:textAlignment w:val="baseline"/>
              <w:rPr>
                <w:rFonts w:ascii="Times New Roman" w:hAnsi="Times New Roman" w:cs="Times New Roman"/>
                <w:b/>
                <w:bCs/>
                <w:sz w:val="24"/>
                <w:szCs w:val="24"/>
                <w:lang w:val="ru-RU" w:eastAsia="ru-RU"/>
              </w:rPr>
            </w:pPr>
          </w:p>
        </w:tc>
        <w:tc>
          <w:tcPr>
            <w:tcW w:w="4372" w:type="dxa"/>
            <w:gridSpan w:val="3"/>
          </w:tcPr>
          <w:p w14:paraId="6EAA53BC" w14:textId="77777777" w:rsidR="009D1C4A" w:rsidRPr="008B70DF" w:rsidRDefault="009D1C4A" w:rsidP="00EF6C95">
            <w:pPr>
              <w:textAlignment w:val="baseline"/>
              <w:rPr>
                <w:rFonts w:ascii="Times New Roman" w:hAnsi="Times New Roman" w:cs="Times New Roman"/>
                <w:b/>
                <w:bCs/>
                <w:sz w:val="24"/>
                <w:szCs w:val="24"/>
                <w:lang w:val="ru-RU" w:eastAsia="ru-RU"/>
              </w:rPr>
            </w:pPr>
          </w:p>
        </w:tc>
      </w:tr>
      <w:tr w:rsidR="009D1C4A" w:rsidRPr="001E1476" w14:paraId="448A28DF" w14:textId="77777777" w:rsidTr="00EF6C95">
        <w:trPr>
          <w:gridAfter w:val="1"/>
          <w:wAfter w:w="109" w:type="dxa"/>
        </w:trPr>
        <w:tc>
          <w:tcPr>
            <w:tcW w:w="2025" w:type="dxa"/>
          </w:tcPr>
          <w:p w14:paraId="234C21F2" w14:textId="77777777" w:rsidR="009D1C4A" w:rsidRPr="008B70DF" w:rsidRDefault="009D1C4A" w:rsidP="00EF6C95">
            <w:pPr>
              <w:textAlignment w:val="baseline"/>
              <w:rPr>
                <w:rFonts w:ascii="Times New Roman" w:hAnsi="Times New Roman" w:cs="Times New Roman"/>
                <w:sz w:val="24"/>
                <w:szCs w:val="24"/>
                <w:lang w:val="ru-RU" w:eastAsia="ru-RU"/>
              </w:rPr>
            </w:pPr>
          </w:p>
        </w:tc>
        <w:tc>
          <w:tcPr>
            <w:tcW w:w="3526" w:type="dxa"/>
            <w:gridSpan w:val="3"/>
            <w:hideMark/>
          </w:tcPr>
          <w:p w14:paraId="3ABEFD02" w14:textId="77777777" w:rsidR="009D1C4A" w:rsidRPr="008B70DF" w:rsidRDefault="009D1C4A" w:rsidP="00EF6C95">
            <w:pPr>
              <w:textAlignment w:val="baseline"/>
              <w:rPr>
                <w:rFonts w:ascii="Times New Roman" w:hAnsi="Times New Roman" w:cs="Times New Roman"/>
                <w:b/>
                <w:bCs/>
                <w:sz w:val="24"/>
                <w:szCs w:val="24"/>
                <w:lang w:val="ru-RU" w:eastAsia="ru-RU"/>
              </w:rPr>
            </w:pPr>
          </w:p>
        </w:tc>
        <w:tc>
          <w:tcPr>
            <w:tcW w:w="1326" w:type="dxa"/>
          </w:tcPr>
          <w:p w14:paraId="4BFD0321" w14:textId="77777777" w:rsidR="009D1C4A" w:rsidRPr="008B70DF" w:rsidRDefault="009D1C4A" w:rsidP="00EF6C95">
            <w:pPr>
              <w:textAlignment w:val="baseline"/>
              <w:rPr>
                <w:rFonts w:ascii="Times New Roman" w:hAnsi="Times New Roman" w:cs="Times New Roman"/>
                <w:sz w:val="24"/>
                <w:szCs w:val="24"/>
                <w:lang w:val="ru-RU" w:eastAsia="ru-RU"/>
              </w:rPr>
            </w:pPr>
          </w:p>
        </w:tc>
        <w:tc>
          <w:tcPr>
            <w:tcW w:w="3046" w:type="dxa"/>
            <w:gridSpan w:val="2"/>
          </w:tcPr>
          <w:p w14:paraId="446DD4D1" w14:textId="77777777" w:rsidR="009D1C4A" w:rsidRPr="008B70DF" w:rsidRDefault="009D1C4A" w:rsidP="00EF6C95">
            <w:pPr>
              <w:textAlignment w:val="baseline"/>
              <w:rPr>
                <w:rFonts w:ascii="Times New Roman" w:hAnsi="Times New Roman" w:cs="Times New Roman"/>
                <w:b/>
                <w:bCs/>
                <w:sz w:val="24"/>
                <w:szCs w:val="24"/>
                <w:lang w:val="ru-RU" w:eastAsia="ru-RU"/>
              </w:rPr>
            </w:pPr>
          </w:p>
        </w:tc>
      </w:tr>
      <w:tr w:rsidR="009D1C4A" w:rsidRPr="008B70DF" w14:paraId="064850E1" w14:textId="77777777" w:rsidTr="00EF6C95">
        <w:trPr>
          <w:gridAfter w:val="1"/>
          <w:wAfter w:w="109" w:type="dxa"/>
        </w:trPr>
        <w:tc>
          <w:tcPr>
            <w:tcW w:w="2025" w:type="dxa"/>
            <w:hideMark/>
          </w:tcPr>
          <w:p w14:paraId="034ECFC7" w14:textId="77777777" w:rsidR="009D1C4A" w:rsidRPr="008B70DF" w:rsidRDefault="009D1C4A" w:rsidP="00EF6C95">
            <w:pPr>
              <w:textAlignment w:val="baseline"/>
              <w:rPr>
                <w:rFonts w:ascii="Times New Roman" w:hAnsi="Times New Roman" w:cs="Times New Roman"/>
                <w:sz w:val="24"/>
                <w:szCs w:val="24"/>
                <w:lang w:eastAsia="ru-RU"/>
              </w:rPr>
            </w:pPr>
            <w:r w:rsidRPr="008B70DF">
              <w:rPr>
                <w:rFonts w:ascii="Times New Roman" w:hAnsi="Times New Roman" w:cs="Times New Roman"/>
                <w:sz w:val="24"/>
                <w:szCs w:val="24"/>
                <w:lang w:eastAsia="ru-RU"/>
              </w:rPr>
              <w:t>м.п.</w:t>
            </w:r>
          </w:p>
        </w:tc>
        <w:tc>
          <w:tcPr>
            <w:tcW w:w="3526" w:type="dxa"/>
            <w:gridSpan w:val="3"/>
          </w:tcPr>
          <w:p w14:paraId="0185B3D4" w14:textId="77777777" w:rsidR="009D1C4A" w:rsidRPr="008B70DF" w:rsidRDefault="009D1C4A" w:rsidP="00EF6C95">
            <w:pPr>
              <w:textAlignment w:val="baseline"/>
              <w:rPr>
                <w:rFonts w:ascii="Times New Roman" w:hAnsi="Times New Roman" w:cs="Times New Roman"/>
                <w:b/>
                <w:bCs/>
                <w:sz w:val="24"/>
                <w:szCs w:val="24"/>
                <w:lang w:eastAsia="ru-RU"/>
              </w:rPr>
            </w:pPr>
          </w:p>
        </w:tc>
        <w:tc>
          <w:tcPr>
            <w:tcW w:w="1326" w:type="dxa"/>
            <w:hideMark/>
          </w:tcPr>
          <w:p w14:paraId="015077C8" w14:textId="77777777" w:rsidR="009D1C4A" w:rsidRPr="008B70DF" w:rsidRDefault="009D1C4A" w:rsidP="00EF6C95">
            <w:pPr>
              <w:textAlignment w:val="baseline"/>
              <w:rPr>
                <w:rFonts w:ascii="Times New Roman" w:hAnsi="Times New Roman" w:cs="Times New Roman"/>
                <w:sz w:val="24"/>
                <w:szCs w:val="24"/>
                <w:lang w:eastAsia="ru-RU"/>
              </w:rPr>
            </w:pPr>
            <w:r w:rsidRPr="008B70DF">
              <w:rPr>
                <w:rFonts w:ascii="Times New Roman" w:hAnsi="Times New Roman" w:cs="Times New Roman"/>
                <w:sz w:val="24"/>
                <w:szCs w:val="24"/>
                <w:lang w:eastAsia="ru-RU"/>
              </w:rPr>
              <w:t>м.п.</w:t>
            </w:r>
          </w:p>
        </w:tc>
        <w:tc>
          <w:tcPr>
            <w:tcW w:w="3046" w:type="dxa"/>
            <w:gridSpan w:val="2"/>
          </w:tcPr>
          <w:p w14:paraId="070FDAC4" w14:textId="77777777" w:rsidR="009D1C4A" w:rsidRPr="008B70DF" w:rsidRDefault="009D1C4A" w:rsidP="00EF6C95">
            <w:pPr>
              <w:textAlignment w:val="baseline"/>
              <w:rPr>
                <w:rFonts w:ascii="Times New Roman" w:hAnsi="Times New Roman" w:cs="Times New Roman"/>
                <w:b/>
                <w:bCs/>
                <w:sz w:val="24"/>
                <w:szCs w:val="24"/>
                <w:lang w:eastAsia="ru-RU"/>
              </w:rPr>
            </w:pPr>
          </w:p>
        </w:tc>
      </w:tr>
    </w:tbl>
    <w:p w14:paraId="1F536BD6" w14:textId="77777777" w:rsidR="009D1C4A" w:rsidRPr="008B70DF" w:rsidRDefault="009D1C4A" w:rsidP="009D1C4A">
      <w:pPr>
        <w:adjustRightInd w:val="0"/>
        <w:ind w:left="5670"/>
        <w:rPr>
          <w:rFonts w:ascii="Times New Roman" w:hAnsi="Times New Roman" w:cs="Times New Roman"/>
          <w:bCs/>
          <w:sz w:val="20"/>
          <w:szCs w:val="24"/>
          <w:lang w:val="ru-RU"/>
        </w:rPr>
      </w:pPr>
    </w:p>
    <w:bookmarkEnd w:id="44"/>
    <w:p w14:paraId="5E5CC132" w14:textId="77777777" w:rsidR="009D1C4A" w:rsidRPr="008B70DF" w:rsidRDefault="009D1C4A" w:rsidP="009D1C4A">
      <w:pPr>
        <w:adjustRightInd w:val="0"/>
        <w:ind w:left="5670"/>
        <w:rPr>
          <w:rFonts w:ascii="Times New Roman" w:hAnsi="Times New Roman" w:cs="Times New Roman"/>
          <w:bCs/>
          <w:sz w:val="20"/>
          <w:szCs w:val="24"/>
          <w:lang w:val="ru-RU"/>
        </w:rPr>
      </w:pPr>
    </w:p>
    <w:p w14:paraId="276C8005" w14:textId="77777777" w:rsidR="009D1C4A" w:rsidRDefault="009D1C4A" w:rsidP="009D1C4A">
      <w:pPr>
        <w:adjustRightInd w:val="0"/>
        <w:ind w:left="5670"/>
        <w:rPr>
          <w:rFonts w:ascii="Times New Roman" w:hAnsi="Times New Roman" w:cs="Times New Roman"/>
          <w:bCs/>
          <w:sz w:val="20"/>
          <w:szCs w:val="24"/>
          <w:lang w:val="ru-RU"/>
        </w:rPr>
      </w:pPr>
    </w:p>
    <w:p w14:paraId="08780607" w14:textId="77777777" w:rsidR="009D1C4A" w:rsidRDefault="009D1C4A" w:rsidP="009D1C4A">
      <w:pPr>
        <w:adjustRightInd w:val="0"/>
        <w:ind w:left="5670"/>
        <w:rPr>
          <w:rFonts w:ascii="Times New Roman" w:hAnsi="Times New Roman" w:cs="Times New Roman"/>
          <w:bCs/>
          <w:sz w:val="20"/>
          <w:szCs w:val="24"/>
          <w:lang w:val="ru-RU"/>
        </w:rPr>
      </w:pPr>
    </w:p>
    <w:p w14:paraId="7F8BF595" w14:textId="77777777" w:rsidR="009D1C4A" w:rsidRDefault="009D1C4A" w:rsidP="009D1C4A">
      <w:pPr>
        <w:adjustRightInd w:val="0"/>
        <w:ind w:left="5670"/>
        <w:rPr>
          <w:rFonts w:ascii="Times New Roman" w:hAnsi="Times New Roman" w:cs="Times New Roman"/>
          <w:bCs/>
          <w:sz w:val="20"/>
          <w:szCs w:val="24"/>
          <w:lang w:val="ru-RU"/>
        </w:rPr>
      </w:pPr>
    </w:p>
    <w:p w14:paraId="37595A6D" w14:textId="77777777" w:rsidR="009D1C4A" w:rsidRDefault="009D1C4A" w:rsidP="009D1C4A">
      <w:pPr>
        <w:adjustRightInd w:val="0"/>
        <w:ind w:left="5670"/>
        <w:rPr>
          <w:rFonts w:ascii="Times New Roman" w:hAnsi="Times New Roman" w:cs="Times New Roman"/>
          <w:bCs/>
          <w:sz w:val="20"/>
          <w:szCs w:val="24"/>
          <w:lang w:val="ru-RU"/>
        </w:rPr>
      </w:pPr>
    </w:p>
    <w:p w14:paraId="79EEE6D4" w14:textId="1599AD2E" w:rsidR="009D1C4A" w:rsidRDefault="009D1C4A" w:rsidP="009D1C4A">
      <w:pPr>
        <w:adjustRightInd w:val="0"/>
        <w:ind w:left="5670"/>
        <w:rPr>
          <w:rFonts w:ascii="Times New Roman" w:hAnsi="Times New Roman" w:cs="Times New Roman"/>
          <w:bCs/>
          <w:sz w:val="20"/>
          <w:szCs w:val="24"/>
          <w:lang w:val="ru-RU"/>
        </w:rPr>
      </w:pPr>
    </w:p>
    <w:p w14:paraId="43957934" w14:textId="5857A245" w:rsidR="009D1C4A" w:rsidRDefault="009D1C4A" w:rsidP="009D1C4A">
      <w:pPr>
        <w:adjustRightInd w:val="0"/>
        <w:ind w:left="5670"/>
        <w:rPr>
          <w:rFonts w:ascii="Times New Roman" w:hAnsi="Times New Roman" w:cs="Times New Roman"/>
          <w:bCs/>
          <w:sz w:val="20"/>
          <w:szCs w:val="24"/>
          <w:lang w:val="ru-RU"/>
        </w:rPr>
      </w:pPr>
    </w:p>
    <w:p w14:paraId="34F91DDD" w14:textId="53FB773C" w:rsidR="009D1C4A" w:rsidRDefault="009D1C4A" w:rsidP="009D1C4A">
      <w:pPr>
        <w:adjustRightInd w:val="0"/>
        <w:ind w:left="5670"/>
        <w:rPr>
          <w:rFonts w:ascii="Times New Roman" w:hAnsi="Times New Roman" w:cs="Times New Roman"/>
          <w:bCs/>
          <w:sz w:val="20"/>
          <w:szCs w:val="24"/>
          <w:lang w:val="ru-RU"/>
        </w:rPr>
      </w:pPr>
    </w:p>
    <w:p w14:paraId="711A0B5D" w14:textId="0F32F56F" w:rsidR="009D1C4A" w:rsidRDefault="009D1C4A" w:rsidP="009D1C4A">
      <w:pPr>
        <w:adjustRightInd w:val="0"/>
        <w:ind w:left="5670"/>
        <w:rPr>
          <w:rFonts w:ascii="Times New Roman" w:hAnsi="Times New Roman" w:cs="Times New Roman"/>
          <w:bCs/>
          <w:sz w:val="20"/>
          <w:szCs w:val="24"/>
          <w:lang w:val="ru-RU"/>
        </w:rPr>
      </w:pPr>
    </w:p>
    <w:p w14:paraId="30FE6689" w14:textId="2AB06CFD" w:rsidR="009D1C4A" w:rsidRDefault="009D1C4A" w:rsidP="009D1C4A">
      <w:pPr>
        <w:adjustRightInd w:val="0"/>
        <w:ind w:left="5670"/>
        <w:rPr>
          <w:rFonts w:ascii="Times New Roman" w:hAnsi="Times New Roman" w:cs="Times New Roman"/>
          <w:bCs/>
          <w:sz w:val="20"/>
          <w:szCs w:val="24"/>
          <w:lang w:val="ru-RU"/>
        </w:rPr>
      </w:pPr>
    </w:p>
    <w:p w14:paraId="4D51E9DF" w14:textId="5A85E02F" w:rsidR="009D1C4A" w:rsidRDefault="009D1C4A" w:rsidP="009D1C4A">
      <w:pPr>
        <w:adjustRightInd w:val="0"/>
        <w:ind w:left="5670"/>
        <w:rPr>
          <w:rFonts w:ascii="Times New Roman" w:hAnsi="Times New Roman" w:cs="Times New Roman"/>
          <w:bCs/>
          <w:sz w:val="20"/>
          <w:szCs w:val="24"/>
          <w:lang w:val="ru-RU"/>
        </w:rPr>
      </w:pPr>
    </w:p>
    <w:p w14:paraId="5CF6528C" w14:textId="70C9BF24" w:rsidR="009D1C4A" w:rsidRDefault="009D1C4A" w:rsidP="009D1C4A">
      <w:pPr>
        <w:adjustRightInd w:val="0"/>
        <w:ind w:left="5670"/>
        <w:rPr>
          <w:rFonts w:ascii="Times New Roman" w:hAnsi="Times New Roman" w:cs="Times New Roman"/>
          <w:bCs/>
          <w:sz w:val="20"/>
          <w:szCs w:val="24"/>
          <w:lang w:val="ru-RU"/>
        </w:rPr>
      </w:pPr>
    </w:p>
    <w:p w14:paraId="06B6B2B4" w14:textId="29F26927" w:rsidR="009D1C4A" w:rsidRDefault="009D1C4A" w:rsidP="009D1C4A">
      <w:pPr>
        <w:adjustRightInd w:val="0"/>
        <w:ind w:left="5670"/>
        <w:rPr>
          <w:rFonts w:ascii="Times New Roman" w:hAnsi="Times New Roman" w:cs="Times New Roman"/>
          <w:bCs/>
          <w:sz w:val="20"/>
          <w:szCs w:val="24"/>
          <w:lang w:val="ru-RU"/>
        </w:rPr>
      </w:pPr>
    </w:p>
    <w:p w14:paraId="53B8B4C4" w14:textId="6FFB947F" w:rsidR="009D1C4A" w:rsidRDefault="009D1C4A" w:rsidP="009D1C4A">
      <w:pPr>
        <w:adjustRightInd w:val="0"/>
        <w:ind w:left="5670"/>
        <w:rPr>
          <w:rFonts w:ascii="Times New Roman" w:hAnsi="Times New Roman" w:cs="Times New Roman"/>
          <w:bCs/>
          <w:sz w:val="20"/>
          <w:szCs w:val="24"/>
          <w:lang w:val="ru-RU"/>
        </w:rPr>
      </w:pPr>
    </w:p>
    <w:p w14:paraId="217CCF6A" w14:textId="4C2DD1F9" w:rsidR="009D1C4A" w:rsidRDefault="009D1C4A" w:rsidP="009D1C4A">
      <w:pPr>
        <w:adjustRightInd w:val="0"/>
        <w:ind w:left="5670"/>
        <w:rPr>
          <w:rFonts w:ascii="Times New Roman" w:hAnsi="Times New Roman" w:cs="Times New Roman"/>
          <w:bCs/>
          <w:sz w:val="20"/>
          <w:szCs w:val="24"/>
          <w:lang w:val="ru-RU"/>
        </w:rPr>
      </w:pPr>
    </w:p>
    <w:p w14:paraId="14DD2DB4" w14:textId="042F099E" w:rsidR="009D1C4A" w:rsidRDefault="009D1C4A" w:rsidP="009D1C4A">
      <w:pPr>
        <w:adjustRightInd w:val="0"/>
        <w:ind w:left="5670"/>
        <w:rPr>
          <w:rFonts w:ascii="Times New Roman" w:hAnsi="Times New Roman" w:cs="Times New Roman"/>
          <w:bCs/>
          <w:sz w:val="20"/>
          <w:szCs w:val="24"/>
          <w:lang w:val="ru-RU"/>
        </w:rPr>
      </w:pPr>
    </w:p>
    <w:p w14:paraId="1B90A0DB" w14:textId="1677BCB7" w:rsidR="009D1C4A" w:rsidRDefault="009D1C4A" w:rsidP="009D1C4A">
      <w:pPr>
        <w:adjustRightInd w:val="0"/>
        <w:ind w:left="5670"/>
        <w:rPr>
          <w:rFonts w:ascii="Times New Roman" w:hAnsi="Times New Roman" w:cs="Times New Roman"/>
          <w:bCs/>
          <w:sz w:val="20"/>
          <w:szCs w:val="24"/>
          <w:lang w:val="ru-RU"/>
        </w:rPr>
      </w:pPr>
    </w:p>
    <w:p w14:paraId="0A8F7314" w14:textId="3C3E7B64" w:rsidR="009D1C4A" w:rsidRDefault="009D1C4A" w:rsidP="009D1C4A">
      <w:pPr>
        <w:adjustRightInd w:val="0"/>
        <w:ind w:left="5670"/>
        <w:rPr>
          <w:rFonts w:ascii="Times New Roman" w:hAnsi="Times New Roman" w:cs="Times New Roman"/>
          <w:bCs/>
          <w:sz w:val="20"/>
          <w:szCs w:val="24"/>
          <w:lang w:val="ru-RU"/>
        </w:rPr>
      </w:pPr>
    </w:p>
    <w:p w14:paraId="44107CDA" w14:textId="479282A6" w:rsidR="009D1C4A" w:rsidRDefault="009D1C4A" w:rsidP="009D1C4A">
      <w:pPr>
        <w:adjustRightInd w:val="0"/>
        <w:ind w:left="5670"/>
        <w:rPr>
          <w:rFonts w:ascii="Times New Roman" w:hAnsi="Times New Roman" w:cs="Times New Roman"/>
          <w:bCs/>
          <w:sz w:val="20"/>
          <w:szCs w:val="24"/>
          <w:lang w:val="ru-RU"/>
        </w:rPr>
      </w:pPr>
    </w:p>
    <w:p w14:paraId="5AAAF0C5" w14:textId="6AE3A6EE" w:rsidR="009D1C4A" w:rsidRDefault="009D1C4A" w:rsidP="009D1C4A">
      <w:pPr>
        <w:adjustRightInd w:val="0"/>
        <w:ind w:left="5670"/>
        <w:rPr>
          <w:rFonts w:ascii="Times New Roman" w:hAnsi="Times New Roman" w:cs="Times New Roman"/>
          <w:bCs/>
          <w:sz w:val="20"/>
          <w:szCs w:val="24"/>
          <w:lang w:val="ru-RU"/>
        </w:rPr>
      </w:pPr>
    </w:p>
    <w:p w14:paraId="3A87F1D8" w14:textId="0C55CF34" w:rsidR="009D1C4A" w:rsidRDefault="009D1C4A" w:rsidP="009D1C4A">
      <w:pPr>
        <w:adjustRightInd w:val="0"/>
        <w:ind w:left="5670"/>
        <w:rPr>
          <w:rFonts w:ascii="Times New Roman" w:hAnsi="Times New Roman" w:cs="Times New Roman"/>
          <w:bCs/>
          <w:sz w:val="20"/>
          <w:szCs w:val="24"/>
          <w:lang w:val="ru-RU"/>
        </w:rPr>
      </w:pPr>
    </w:p>
    <w:p w14:paraId="52FAA84D" w14:textId="75176477" w:rsidR="009D1C4A" w:rsidRDefault="009D1C4A" w:rsidP="009D1C4A">
      <w:pPr>
        <w:adjustRightInd w:val="0"/>
        <w:ind w:left="5670"/>
        <w:rPr>
          <w:rFonts w:ascii="Times New Roman" w:hAnsi="Times New Roman" w:cs="Times New Roman"/>
          <w:bCs/>
          <w:sz w:val="20"/>
          <w:szCs w:val="24"/>
          <w:lang w:val="ru-RU"/>
        </w:rPr>
      </w:pPr>
    </w:p>
    <w:p w14:paraId="1D7628E9" w14:textId="590C39E6" w:rsidR="009D1C4A" w:rsidRDefault="009D1C4A" w:rsidP="009D1C4A">
      <w:pPr>
        <w:adjustRightInd w:val="0"/>
        <w:ind w:left="5670"/>
        <w:rPr>
          <w:rFonts w:ascii="Times New Roman" w:hAnsi="Times New Roman" w:cs="Times New Roman"/>
          <w:bCs/>
          <w:sz w:val="20"/>
          <w:szCs w:val="24"/>
          <w:lang w:val="ru-RU"/>
        </w:rPr>
      </w:pPr>
    </w:p>
    <w:p w14:paraId="451622CB" w14:textId="7D419158" w:rsidR="009D1C4A" w:rsidRDefault="009D1C4A" w:rsidP="009D1C4A">
      <w:pPr>
        <w:adjustRightInd w:val="0"/>
        <w:ind w:left="5670"/>
        <w:rPr>
          <w:rFonts w:ascii="Times New Roman" w:hAnsi="Times New Roman" w:cs="Times New Roman"/>
          <w:bCs/>
          <w:sz w:val="20"/>
          <w:szCs w:val="24"/>
          <w:lang w:val="ru-RU"/>
        </w:rPr>
      </w:pPr>
    </w:p>
    <w:p w14:paraId="5771E7BC" w14:textId="47D4006C" w:rsidR="009D1C4A" w:rsidRDefault="009D1C4A" w:rsidP="009D1C4A">
      <w:pPr>
        <w:adjustRightInd w:val="0"/>
        <w:ind w:left="5670"/>
        <w:rPr>
          <w:rFonts w:ascii="Times New Roman" w:hAnsi="Times New Roman" w:cs="Times New Roman"/>
          <w:bCs/>
          <w:sz w:val="20"/>
          <w:szCs w:val="24"/>
          <w:lang w:val="ru-RU"/>
        </w:rPr>
      </w:pPr>
    </w:p>
    <w:p w14:paraId="2B210301" w14:textId="2C7D1A0D" w:rsidR="009D1C4A" w:rsidRDefault="009D1C4A" w:rsidP="009D1C4A">
      <w:pPr>
        <w:adjustRightInd w:val="0"/>
        <w:ind w:left="5670"/>
        <w:rPr>
          <w:rFonts w:ascii="Times New Roman" w:hAnsi="Times New Roman" w:cs="Times New Roman"/>
          <w:bCs/>
          <w:sz w:val="20"/>
          <w:szCs w:val="24"/>
          <w:lang w:val="ru-RU"/>
        </w:rPr>
      </w:pPr>
    </w:p>
    <w:p w14:paraId="565D32A6" w14:textId="506CE08C" w:rsidR="009D1C4A" w:rsidRDefault="009D1C4A" w:rsidP="009D1C4A">
      <w:pPr>
        <w:adjustRightInd w:val="0"/>
        <w:ind w:left="5670"/>
        <w:rPr>
          <w:rFonts w:ascii="Times New Roman" w:hAnsi="Times New Roman" w:cs="Times New Roman"/>
          <w:bCs/>
          <w:sz w:val="20"/>
          <w:szCs w:val="24"/>
          <w:lang w:val="ru-RU"/>
        </w:rPr>
      </w:pPr>
    </w:p>
    <w:p w14:paraId="7BEF3751" w14:textId="232A242D" w:rsidR="009D1C4A" w:rsidRDefault="009D1C4A" w:rsidP="009D1C4A">
      <w:pPr>
        <w:adjustRightInd w:val="0"/>
        <w:ind w:left="5670"/>
        <w:rPr>
          <w:rFonts w:ascii="Times New Roman" w:hAnsi="Times New Roman" w:cs="Times New Roman"/>
          <w:bCs/>
          <w:sz w:val="20"/>
          <w:szCs w:val="24"/>
          <w:lang w:val="ru-RU"/>
        </w:rPr>
      </w:pPr>
    </w:p>
    <w:p w14:paraId="22BA8EAB" w14:textId="69FFF210" w:rsidR="009D1C4A" w:rsidRDefault="009D1C4A" w:rsidP="009D1C4A">
      <w:pPr>
        <w:adjustRightInd w:val="0"/>
        <w:ind w:left="5670"/>
        <w:rPr>
          <w:rFonts w:ascii="Times New Roman" w:hAnsi="Times New Roman" w:cs="Times New Roman"/>
          <w:bCs/>
          <w:sz w:val="20"/>
          <w:szCs w:val="24"/>
          <w:lang w:val="ru-RU"/>
        </w:rPr>
      </w:pPr>
    </w:p>
    <w:p w14:paraId="1AF635A5" w14:textId="7274A8A5" w:rsidR="009D1C4A" w:rsidRDefault="009D1C4A" w:rsidP="009D1C4A">
      <w:pPr>
        <w:adjustRightInd w:val="0"/>
        <w:ind w:left="5670"/>
        <w:rPr>
          <w:rFonts w:ascii="Times New Roman" w:hAnsi="Times New Roman" w:cs="Times New Roman"/>
          <w:bCs/>
          <w:sz w:val="20"/>
          <w:szCs w:val="24"/>
          <w:lang w:val="ru-RU"/>
        </w:rPr>
      </w:pPr>
    </w:p>
    <w:p w14:paraId="0076BA81" w14:textId="65DDA461" w:rsidR="009D1C4A" w:rsidRDefault="009D1C4A" w:rsidP="009D1C4A">
      <w:pPr>
        <w:adjustRightInd w:val="0"/>
        <w:ind w:left="5670"/>
        <w:rPr>
          <w:rFonts w:ascii="Times New Roman" w:hAnsi="Times New Roman" w:cs="Times New Roman"/>
          <w:bCs/>
          <w:sz w:val="20"/>
          <w:szCs w:val="24"/>
          <w:lang w:val="ru-RU"/>
        </w:rPr>
      </w:pPr>
    </w:p>
    <w:p w14:paraId="02F7FBF4" w14:textId="7E896EFE" w:rsidR="009D1C4A" w:rsidRDefault="009D1C4A" w:rsidP="009D1C4A">
      <w:pPr>
        <w:adjustRightInd w:val="0"/>
        <w:ind w:left="5670"/>
        <w:rPr>
          <w:rFonts w:ascii="Times New Roman" w:hAnsi="Times New Roman" w:cs="Times New Roman"/>
          <w:bCs/>
          <w:sz w:val="20"/>
          <w:szCs w:val="24"/>
          <w:lang w:val="ru-RU"/>
        </w:rPr>
      </w:pPr>
    </w:p>
    <w:p w14:paraId="7973FEAF" w14:textId="71FE6C71" w:rsidR="009D1C4A" w:rsidRDefault="009D1C4A" w:rsidP="009D1C4A">
      <w:pPr>
        <w:adjustRightInd w:val="0"/>
        <w:ind w:left="5670"/>
        <w:rPr>
          <w:rFonts w:ascii="Times New Roman" w:hAnsi="Times New Roman" w:cs="Times New Roman"/>
          <w:bCs/>
          <w:sz w:val="20"/>
          <w:szCs w:val="24"/>
          <w:lang w:val="ru-RU"/>
        </w:rPr>
      </w:pPr>
    </w:p>
    <w:p w14:paraId="48932868" w14:textId="5081F346" w:rsidR="009D1C4A" w:rsidRDefault="009D1C4A" w:rsidP="009D1C4A">
      <w:pPr>
        <w:adjustRightInd w:val="0"/>
        <w:ind w:left="5670"/>
        <w:rPr>
          <w:rFonts w:ascii="Times New Roman" w:hAnsi="Times New Roman" w:cs="Times New Roman"/>
          <w:bCs/>
          <w:sz w:val="20"/>
          <w:szCs w:val="24"/>
          <w:lang w:val="ru-RU"/>
        </w:rPr>
      </w:pPr>
    </w:p>
    <w:p w14:paraId="245EA7F0" w14:textId="5E5D5E0E" w:rsidR="009D1C4A" w:rsidRDefault="009D1C4A" w:rsidP="009D1C4A">
      <w:pPr>
        <w:adjustRightInd w:val="0"/>
        <w:ind w:left="5670"/>
        <w:rPr>
          <w:rFonts w:ascii="Times New Roman" w:hAnsi="Times New Roman" w:cs="Times New Roman"/>
          <w:bCs/>
          <w:sz w:val="20"/>
          <w:szCs w:val="24"/>
          <w:lang w:val="ru-RU"/>
        </w:rPr>
      </w:pPr>
    </w:p>
    <w:p w14:paraId="3EEE1DF2" w14:textId="4FFFA51B" w:rsidR="009D1C4A" w:rsidRDefault="009D1C4A" w:rsidP="009D1C4A">
      <w:pPr>
        <w:adjustRightInd w:val="0"/>
        <w:ind w:left="5670"/>
        <w:rPr>
          <w:rFonts w:ascii="Times New Roman" w:hAnsi="Times New Roman" w:cs="Times New Roman"/>
          <w:bCs/>
          <w:sz w:val="20"/>
          <w:szCs w:val="24"/>
          <w:lang w:val="ru-RU"/>
        </w:rPr>
      </w:pPr>
    </w:p>
    <w:p w14:paraId="1D6DCEA2" w14:textId="189CDDD1" w:rsidR="009D1C4A" w:rsidRDefault="009D1C4A" w:rsidP="009D1C4A">
      <w:pPr>
        <w:adjustRightInd w:val="0"/>
        <w:ind w:left="5670"/>
        <w:rPr>
          <w:rFonts w:ascii="Times New Roman" w:hAnsi="Times New Roman" w:cs="Times New Roman"/>
          <w:bCs/>
          <w:sz w:val="20"/>
          <w:szCs w:val="24"/>
          <w:lang w:val="ru-RU"/>
        </w:rPr>
      </w:pPr>
    </w:p>
    <w:p w14:paraId="54F660E8" w14:textId="0AF09726" w:rsidR="009D1C4A" w:rsidRDefault="009D1C4A" w:rsidP="009D1C4A">
      <w:pPr>
        <w:adjustRightInd w:val="0"/>
        <w:ind w:left="5670"/>
        <w:rPr>
          <w:rFonts w:ascii="Times New Roman" w:hAnsi="Times New Roman" w:cs="Times New Roman"/>
          <w:bCs/>
          <w:sz w:val="20"/>
          <w:szCs w:val="24"/>
          <w:lang w:val="ru-RU"/>
        </w:rPr>
      </w:pPr>
    </w:p>
    <w:p w14:paraId="4AE351BD" w14:textId="0DC39DB3" w:rsidR="009D1C4A" w:rsidRDefault="009D1C4A" w:rsidP="009D1C4A">
      <w:pPr>
        <w:adjustRightInd w:val="0"/>
        <w:ind w:left="5670"/>
        <w:rPr>
          <w:rFonts w:ascii="Times New Roman" w:hAnsi="Times New Roman" w:cs="Times New Roman"/>
          <w:bCs/>
          <w:sz w:val="20"/>
          <w:szCs w:val="24"/>
          <w:lang w:val="ru-RU"/>
        </w:rPr>
      </w:pPr>
    </w:p>
    <w:p w14:paraId="24858DEE" w14:textId="32A2BC41" w:rsidR="009D1C4A" w:rsidRDefault="009D1C4A" w:rsidP="009D1C4A">
      <w:pPr>
        <w:adjustRightInd w:val="0"/>
        <w:ind w:left="5670"/>
        <w:rPr>
          <w:rFonts w:ascii="Times New Roman" w:hAnsi="Times New Roman" w:cs="Times New Roman"/>
          <w:bCs/>
          <w:sz w:val="20"/>
          <w:szCs w:val="24"/>
          <w:lang w:val="ru-RU"/>
        </w:rPr>
      </w:pPr>
    </w:p>
    <w:p w14:paraId="281CC675" w14:textId="72F63CDC" w:rsidR="009D1C4A" w:rsidRDefault="009D1C4A" w:rsidP="009D1C4A">
      <w:pPr>
        <w:adjustRightInd w:val="0"/>
        <w:ind w:left="5670"/>
        <w:rPr>
          <w:rFonts w:ascii="Times New Roman" w:hAnsi="Times New Roman" w:cs="Times New Roman"/>
          <w:bCs/>
          <w:sz w:val="20"/>
          <w:szCs w:val="24"/>
          <w:lang w:val="ru-RU"/>
        </w:rPr>
      </w:pPr>
    </w:p>
    <w:p w14:paraId="6B89B343" w14:textId="1CAF0E8C" w:rsidR="009D1C4A" w:rsidRDefault="009D1C4A" w:rsidP="009D1C4A">
      <w:pPr>
        <w:adjustRightInd w:val="0"/>
        <w:ind w:left="5670"/>
        <w:rPr>
          <w:rFonts w:ascii="Times New Roman" w:hAnsi="Times New Roman" w:cs="Times New Roman"/>
          <w:bCs/>
          <w:sz w:val="20"/>
          <w:szCs w:val="24"/>
          <w:lang w:val="ru-RU"/>
        </w:rPr>
      </w:pPr>
    </w:p>
    <w:p w14:paraId="02CDD86C" w14:textId="2DF44642" w:rsidR="009D1C4A" w:rsidRDefault="009D1C4A" w:rsidP="009D1C4A">
      <w:pPr>
        <w:adjustRightInd w:val="0"/>
        <w:ind w:left="5670"/>
        <w:rPr>
          <w:rFonts w:ascii="Times New Roman" w:hAnsi="Times New Roman" w:cs="Times New Roman"/>
          <w:bCs/>
          <w:sz w:val="20"/>
          <w:szCs w:val="24"/>
          <w:lang w:val="ru-RU"/>
        </w:rPr>
      </w:pPr>
    </w:p>
    <w:p w14:paraId="4D325AAE" w14:textId="77777777" w:rsidR="005D239B" w:rsidRDefault="005D239B" w:rsidP="005D239B">
      <w:pPr>
        <w:adjustRightInd w:val="0"/>
        <w:rPr>
          <w:rFonts w:ascii="Times New Roman" w:hAnsi="Times New Roman" w:cs="Times New Roman"/>
          <w:bCs/>
          <w:sz w:val="20"/>
          <w:szCs w:val="24"/>
          <w:lang w:val="ru-RU"/>
        </w:rPr>
      </w:pPr>
    </w:p>
    <w:p w14:paraId="2116F29C" w14:textId="0865FFF3" w:rsidR="005D239B" w:rsidRDefault="005D239B" w:rsidP="009D1C4A">
      <w:pPr>
        <w:adjustRightInd w:val="0"/>
        <w:ind w:left="5670"/>
        <w:rPr>
          <w:rFonts w:ascii="Times New Roman" w:hAnsi="Times New Roman" w:cs="Times New Roman"/>
          <w:bCs/>
          <w:sz w:val="20"/>
          <w:szCs w:val="24"/>
          <w:lang w:val="ru-RU"/>
        </w:rPr>
      </w:pPr>
    </w:p>
    <w:p w14:paraId="3F326736" w14:textId="77777777" w:rsidR="005D239B" w:rsidRDefault="005D239B" w:rsidP="009D1C4A">
      <w:pPr>
        <w:adjustRightInd w:val="0"/>
        <w:ind w:left="5670"/>
        <w:rPr>
          <w:rFonts w:ascii="Times New Roman" w:hAnsi="Times New Roman" w:cs="Times New Roman"/>
          <w:bCs/>
          <w:sz w:val="20"/>
          <w:szCs w:val="24"/>
          <w:lang w:val="ru-RU"/>
        </w:rPr>
      </w:pPr>
    </w:p>
    <w:p w14:paraId="54C37121" w14:textId="77777777" w:rsidR="009D1C4A" w:rsidRDefault="009D1C4A" w:rsidP="009D1C4A">
      <w:pPr>
        <w:adjustRightInd w:val="0"/>
        <w:rPr>
          <w:rFonts w:ascii="Times New Roman" w:hAnsi="Times New Roman" w:cs="Times New Roman"/>
          <w:bCs/>
          <w:sz w:val="20"/>
          <w:szCs w:val="24"/>
          <w:lang w:val="ru-RU"/>
        </w:rPr>
      </w:pPr>
    </w:p>
    <w:p w14:paraId="68D7D17B" w14:textId="77777777" w:rsidR="009D1C4A" w:rsidRDefault="009D1C4A" w:rsidP="009D1C4A">
      <w:pPr>
        <w:adjustRightInd w:val="0"/>
        <w:ind w:left="5670"/>
        <w:rPr>
          <w:rFonts w:ascii="Times New Roman" w:hAnsi="Times New Roman" w:cs="Times New Roman"/>
          <w:bCs/>
          <w:sz w:val="20"/>
          <w:szCs w:val="24"/>
          <w:lang w:val="ru-RU"/>
        </w:rPr>
      </w:pPr>
    </w:p>
    <w:p w14:paraId="3A8C5B5D" w14:textId="77777777" w:rsidR="009D1C4A" w:rsidRPr="003410D3" w:rsidRDefault="009D1C4A" w:rsidP="009D1C4A">
      <w:pPr>
        <w:adjustRightInd w:val="0"/>
        <w:ind w:left="5670"/>
        <w:rPr>
          <w:rFonts w:ascii="Times New Roman" w:hAnsi="Times New Roman" w:cs="Times New Roman"/>
          <w:bCs/>
          <w:sz w:val="20"/>
          <w:szCs w:val="24"/>
          <w:lang w:val="ru-RU"/>
        </w:rPr>
      </w:pPr>
      <w:bookmarkStart w:id="45" w:name="_Hlk230020257"/>
      <w:r w:rsidRPr="003410D3">
        <w:rPr>
          <w:rFonts w:ascii="Times New Roman" w:hAnsi="Times New Roman" w:cs="Times New Roman"/>
          <w:bCs/>
          <w:sz w:val="20"/>
          <w:szCs w:val="24"/>
          <w:lang w:val="ru-RU"/>
        </w:rPr>
        <w:t xml:space="preserve">Приложение № 1 </w:t>
      </w:r>
    </w:p>
    <w:p w14:paraId="3599C60B" w14:textId="77777777" w:rsidR="009D1C4A" w:rsidRPr="003410D3" w:rsidRDefault="009D1C4A" w:rsidP="009D1C4A">
      <w:pPr>
        <w:adjustRightInd w:val="0"/>
        <w:ind w:left="5670"/>
        <w:rPr>
          <w:rFonts w:ascii="Times New Roman" w:hAnsi="Times New Roman" w:cs="Times New Roman"/>
          <w:bCs/>
          <w:sz w:val="20"/>
          <w:szCs w:val="24"/>
          <w:lang w:val="ru-RU"/>
        </w:rPr>
      </w:pPr>
      <w:r w:rsidRPr="003410D3">
        <w:rPr>
          <w:rFonts w:ascii="Times New Roman" w:hAnsi="Times New Roman" w:cs="Times New Roman"/>
          <w:bCs/>
          <w:sz w:val="20"/>
          <w:szCs w:val="24"/>
          <w:lang w:val="ru-RU"/>
        </w:rPr>
        <w:t>к Договору купли-продажи имущества</w:t>
      </w:r>
    </w:p>
    <w:p w14:paraId="674F63DE" w14:textId="77777777" w:rsidR="009D1C4A" w:rsidRPr="003410D3" w:rsidRDefault="009D1C4A" w:rsidP="009D1C4A">
      <w:pPr>
        <w:adjustRightInd w:val="0"/>
        <w:ind w:left="5670"/>
        <w:rPr>
          <w:rFonts w:ascii="Times New Roman" w:hAnsi="Times New Roman" w:cs="Times New Roman"/>
          <w:bCs/>
          <w:sz w:val="20"/>
          <w:szCs w:val="24"/>
          <w:lang w:val="ru-RU"/>
        </w:rPr>
      </w:pPr>
      <w:r w:rsidRPr="003410D3">
        <w:rPr>
          <w:rFonts w:ascii="Times New Roman" w:hAnsi="Times New Roman" w:cs="Times New Roman"/>
          <w:bCs/>
          <w:sz w:val="20"/>
          <w:szCs w:val="24"/>
          <w:lang w:val="ru-RU"/>
        </w:rPr>
        <w:t>№ _______________ от «_____» _______________ 20___ г.</w:t>
      </w:r>
    </w:p>
    <w:p w14:paraId="6BB72D9D" w14:textId="77777777" w:rsidR="009D1C4A" w:rsidRDefault="009D1C4A" w:rsidP="009D1C4A">
      <w:pPr>
        <w:adjustRightInd w:val="0"/>
        <w:ind w:left="5670"/>
        <w:rPr>
          <w:rFonts w:ascii="Times New Roman" w:hAnsi="Times New Roman" w:cs="Times New Roman"/>
          <w:bCs/>
          <w:sz w:val="20"/>
          <w:szCs w:val="24"/>
          <w:lang w:val="ru-RU"/>
        </w:rPr>
      </w:pPr>
    </w:p>
    <w:bookmarkEnd w:id="45"/>
    <w:p w14:paraId="6D5DC470" w14:textId="77777777" w:rsidR="009D1C4A" w:rsidRDefault="009D1C4A" w:rsidP="009D1C4A">
      <w:pPr>
        <w:adjustRightInd w:val="0"/>
        <w:ind w:left="5670"/>
        <w:rPr>
          <w:rFonts w:ascii="Times New Roman" w:hAnsi="Times New Roman" w:cs="Times New Roman"/>
          <w:bCs/>
          <w:sz w:val="20"/>
          <w:szCs w:val="24"/>
          <w:lang w:val="ru-RU"/>
        </w:rPr>
      </w:pPr>
    </w:p>
    <w:p w14:paraId="4145E5D0" w14:textId="77777777" w:rsidR="009D1C4A" w:rsidRDefault="009D1C4A" w:rsidP="009D1C4A">
      <w:pPr>
        <w:adjustRightInd w:val="0"/>
        <w:ind w:left="5670"/>
        <w:rPr>
          <w:rFonts w:ascii="Times New Roman" w:hAnsi="Times New Roman" w:cs="Times New Roman"/>
          <w:bCs/>
          <w:sz w:val="20"/>
          <w:szCs w:val="24"/>
          <w:lang w:val="ru-RU"/>
        </w:rPr>
      </w:pPr>
    </w:p>
    <w:p w14:paraId="318E3069" w14:textId="77777777" w:rsidR="009D1C4A" w:rsidRDefault="009D1C4A" w:rsidP="009D1C4A">
      <w:pPr>
        <w:adjustRightInd w:val="0"/>
        <w:ind w:left="5670"/>
        <w:rPr>
          <w:rFonts w:ascii="Times New Roman" w:hAnsi="Times New Roman" w:cs="Times New Roman"/>
          <w:bCs/>
          <w:sz w:val="20"/>
          <w:szCs w:val="24"/>
          <w:lang w:val="ru-RU"/>
        </w:rPr>
      </w:pPr>
    </w:p>
    <w:p w14:paraId="36E3E970" w14:textId="77777777" w:rsidR="009D1C4A" w:rsidRDefault="009D1C4A" w:rsidP="009D1C4A">
      <w:pPr>
        <w:adjustRightInd w:val="0"/>
        <w:ind w:left="5670"/>
        <w:rPr>
          <w:rFonts w:ascii="Times New Roman" w:hAnsi="Times New Roman" w:cs="Times New Roman"/>
          <w:bCs/>
          <w:sz w:val="20"/>
          <w:szCs w:val="24"/>
          <w:lang w:val="ru-RU"/>
        </w:rPr>
      </w:pPr>
    </w:p>
    <w:p w14:paraId="607F377D" w14:textId="77777777" w:rsidR="009D1C4A" w:rsidRDefault="009D1C4A" w:rsidP="009D1C4A">
      <w:pPr>
        <w:adjustRightInd w:val="0"/>
        <w:ind w:left="5670"/>
        <w:rPr>
          <w:rFonts w:ascii="Times New Roman" w:hAnsi="Times New Roman" w:cs="Times New Roman"/>
          <w:bCs/>
          <w:sz w:val="20"/>
          <w:szCs w:val="24"/>
          <w:lang w:val="ru-RU"/>
        </w:rPr>
      </w:pPr>
    </w:p>
    <w:p w14:paraId="0B80B365" w14:textId="77777777" w:rsidR="009D1C4A" w:rsidRDefault="009D1C4A" w:rsidP="009D1C4A">
      <w:pPr>
        <w:adjustRightInd w:val="0"/>
        <w:ind w:left="5670"/>
        <w:rPr>
          <w:rFonts w:ascii="Times New Roman" w:hAnsi="Times New Roman" w:cs="Times New Roman"/>
          <w:bCs/>
          <w:sz w:val="20"/>
          <w:szCs w:val="24"/>
          <w:lang w:val="ru-RU"/>
        </w:rPr>
      </w:pPr>
    </w:p>
    <w:p w14:paraId="636EDC44" w14:textId="77777777" w:rsidR="009D1C4A" w:rsidRDefault="009D1C4A" w:rsidP="009D1C4A">
      <w:pPr>
        <w:adjustRightInd w:val="0"/>
        <w:ind w:left="5670" w:hanging="5244"/>
        <w:jc w:val="center"/>
        <w:rPr>
          <w:rFonts w:ascii="Times New Roman" w:hAnsi="Times New Roman" w:cs="Times New Roman"/>
          <w:b/>
          <w:bCs/>
          <w:sz w:val="24"/>
          <w:szCs w:val="24"/>
          <w:lang w:val="ru-RU"/>
        </w:rPr>
      </w:pPr>
      <w:r w:rsidRPr="003410D3">
        <w:rPr>
          <w:rFonts w:ascii="Times New Roman" w:hAnsi="Times New Roman" w:cs="Times New Roman"/>
          <w:b/>
          <w:bCs/>
          <w:sz w:val="24"/>
          <w:szCs w:val="24"/>
          <w:lang w:val="ru-RU"/>
        </w:rPr>
        <w:t>Копия Акта о разборке автогаража от 28.01.2003</w:t>
      </w:r>
    </w:p>
    <w:p w14:paraId="2F050DD9"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6FF0FBF2"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0AFE6303"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5C291360"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2ED926F0"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5BB78F97"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2C0C7BDC"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75F85EE4"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545D44F7"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192BA68D"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3AA13B80"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567473E4"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4C8EDC3A"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1FA37437"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5CAE1EF8"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1EE70AC1"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20944EDB"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74A1D8A2"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0000BE16"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3788EF97"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1B5C4408"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3DAAB5CE"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590D83F0"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768B81CD"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60FF79BA"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43EDAFE8"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1082413C"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700D4820"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4894EFB5"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14BCC4CE"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28D6C258"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51EA6396"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27FB657C"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7271006A"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7429CF73"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0308732E"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76375DAF"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451208B3"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5FE48AD3"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746C61EB"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7CF56B21"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6E1BCD71" w14:textId="77777777" w:rsidR="009D1C4A" w:rsidRPr="003410D3" w:rsidRDefault="009D1C4A" w:rsidP="009D1C4A">
      <w:pPr>
        <w:adjustRightInd w:val="0"/>
        <w:ind w:left="5670"/>
        <w:rPr>
          <w:rFonts w:ascii="Times New Roman" w:hAnsi="Times New Roman" w:cs="Times New Roman"/>
          <w:bCs/>
          <w:sz w:val="20"/>
          <w:szCs w:val="24"/>
          <w:lang w:val="ru-RU"/>
        </w:rPr>
      </w:pPr>
      <w:r w:rsidRPr="003410D3">
        <w:rPr>
          <w:rFonts w:ascii="Times New Roman" w:hAnsi="Times New Roman" w:cs="Times New Roman"/>
          <w:bCs/>
          <w:sz w:val="20"/>
          <w:szCs w:val="24"/>
          <w:lang w:val="ru-RU"/>
        </w:rPr>
        <w:t xml:space="preserve">Приложение № </w:t>
      </w:r>
      <w:r>
        <w:rPr>
          <w:rFonts w:ascii="Times New Roman" w:hAnsi="Times New Roman" w:cs="Times New Roman"/>
          <w:bCs/>
          <w:sz w:val="20"/>
          <w:szCs w:val="24"/>
          <w:lang w:val="ru-RU"/>
        </w:rPr>
        <w:t>2</w:t>
      </w:r>
      <w:r w:rsidRPr="003410D3">
        <w:rPr>
          <w:rFonts w:ascii="Times New Roman" w:hAnsi="Times New Roman" w:cs="Times New Roman"/>
          <w:bCs/>
          <w:sz w:val="20"/>
          <w:szCs w:val="24"/>
          <w:lang w:val="ru-RU"/>
        </w:rPr>
        <w:t xml:space="preserve"> </w:t>
      </w:r>
    </w:p>
    <w:p w14:paraId="3BA55D04" w14:textId="77777777" w:rsidR="009D1C4A" w:rsidRPr="003410D3" w:rsidRDefault="009D1C4A" w:rsidP="009D1C4A">
      <w:pPr>
        <w:adjustRightInd w:val="0"/>
        <w:ind w:left="5670"/>
        <w:rPr>
          <w:rFonts w:ascii="Times New Roman" w:hAnsi="Times New Roman" w:cs="Times New Roman"/>
          <w:bCs/>
          <w:sz w:val="20"/>
          <w:szCs w:val="24"/>
          <w:lang w:val="ru-RU"/>
        </w:rPr>
      </w:pPr>
      <w:r w:rsidRPr="003410D3">
        <w:rPr>
          <w:rFonts w:ascii="Times New Roman" w:hAnsi="Times New Roman" w:cs="Times New Roman"/>
          <w:bCs/>
          <w:sz w:val="20"/>
          <w:szCs w:val="24"/>
          <w:lang w:val="ru-RU"/>
        </w:rPr>
        <w:t>к Договору купли-продажи имущества</w:t>
      </w:r>
    </w:p>
    <w:p w14:paraId="51EE2AC2" w14:textId="77777777" w:rsidR="009D1C4A" w:rsidRDefault="009D1C4A" w:rsidP="009D1C4A">
      <w:pPr>
        <w:adjustRightInd w:val="0"/>
        <w:ind w:left="5670"/>
        <w:rPr>
          <w:rFonts w:ascii="Times New Roman" w:hAnsi="Times New Roman" w:cs="Times New Roman"/>
          <w:bCs/>
          <w:sz w:val="20"/>
          <w:szCs w:val="24"/>
          <w:lang w:val="ru-RU"/>
        </w:rPr>
      </w:pPr>
      <w:r w:rsidRPr="003410D3">
        <w:rPr>
          <w:rFonts w:ascii="Times New Roman" w:hAnsi="Times New Roman" w:cs="Times New Roman"/>
          <w:bCs/>
          <w:sz w:val="20"/>
          <w:szCs w:val="24"/>
          <w:lang w:val="ru-RU"/>
        </w:rPr>
        <w:t>№ _______________ от «_____» _______________ 20___ г.</w:t>
      </w:r>
    </w:p>
    <w:p w14:paraId="38EB392E" w14:textId="77777777" w:rsidR="009D1C4A" w:rsidRDefault="009D1C4A" w:rsidP="009D1C4A">
      <w:pPr>
        <w:adjustRightInd w:val="0"/>
        <w:ind w:left="5670"/>
        <w:rPr>
          <w:rFonts w:ascii="Times New Roman" w:hAnsi="Times New Roman" w:cs="Times New Roman"/>
          <w:bCs/>
          <w:sz w:val="20"/>
          <w:szCs w:val="24"/>
          <w:lang w:val="ru-RU"/>
        </w:rPr>
      </w:pPr>
    </w:p>
    <w:p w14:paraId="32FD7859" w14:textId="77777777" w:rsidR="009D1C4A" w:rsidRDefault="009D1C4A" w:rsidP="009D1C4A">
      <w:pPr>
        <w:adjustRightInd w:val="0"/>
        <w:ind w:left="5670"/>
        <w:rPr>
          <w:rFonts w:ascii="Times New Roman" w:hAnsi="Times New Roman" w:cs="Times New Roman"/>
          <w:bCs/>
          <w:sz w:val="20"/>
          <w:szCs w:val="24"/>
          <w:lang w:val="ru-RU"/>
        </w:rPr>
      </w:pPr>
    </w:p>
    <w:p w14:paraId="40FEB19E" w14:textId="77777777" w:rsidR="009D1C4A" w:rsidRDefault="009D1C4A" w:rsidP="009D1C4A">
      <w:pPr>
        <w:adjustRightInd w:val="0"/>
        <w:ind w:left="5670" w:hanging="2835"/>
        <w:jc w:val="center"/>
        <w:rPr>
          <w:rFonts w:ascii="Times New Roman" w:hAnsi="Times New Roman" w:cs="Times New Roman"/>
          <w:bCs/>
          <w:sz w:val="24"/>
          <w:szCs w:val="24"/>
          <w:lang w:val="ru-RU"/>
        </w:rPr>
      </w:pPr>
    </w:p>
    <w:p w14:paraId="05F0D896" w14:textId="77777777" w:rsidR="009D1C4A" w:rsidRDefault="009D1C4A" w:rsidP="009D1C4A">
      <w:pPr>
        <w:adjustRightInd w:val="0"/>
        <w:ind w:left="5670" w:hanging="2835"/>
        <w:jc w:val="center"/>
        <w:rPr>
          <w:rFonts w:ascii="Times New Roman" w:hAnsi="Times New Roman" w:cs="Times New Roman"/>
          <w:bCs/>
          <w:sz w:val="24"/>
          <w:szCs w:val="24"/>
          <w:lang w:val="ru-RU"/>
        </w:rPr>
      </w:pPr>
    </w:p>
    <w:p w14:paraId="03B1B256" w14:textId="77777777" w:rsidR="009D1C4A" w:rsidRDefault="009D1C4A" w:rsidP="009D1C4A">
      <w:pPr>
        <w:adjustRightInd w:val="0"/>
        <w:ind w:left="5670" w:hanging="2835"/>
        <w:jc w:val="center"/>
        <w:rPr>
          <w:rFonts w:ascii="Times New Roman" w:hAnsi="Times New Roman" w:cs="Times New Roman"/>
          <w:bCs/>
          <w:sz w:val="24"/>
          <w:szCs w:val="24"/>
          <w:lang w:val="ru-RU"/>
        </w:rPr>
      </w:pPr>
    </w:p>
    <w:p w14:paraId="5313376D" w14:textId="77777777" w:rsidR="009D1C4A" w:rsidRDefault="009D1C4A" w:rsidP="009D1C4A">
      <w:pPr>
        <w:adjustRightInd w:val="0"/>
        <w:ind w:left="5670" w:hanging="2835"/>
        <w:jc w:val="center"/>
        <w:rPr>
          <w:rFonts w:ascii="Times New Roman" w:hAnsi="Times New Roman" w:cs="Times New Roman"/>
          <w:bCs/>
          <w:sz w:val="24"/>
          <w:szCs w:val="24"/>
          <w:lang w:val="ru-RU"/>
        </w:rPr>
      </w:pPr>
    </w:p>
    <w:p w14:paraId="2342348E" w14:textId="77777777" w:rsidR="009D1C4A" w:rsidRDefault="009D1C4A" w:rsidP="009D1C4A">
      <w:pPr>
        <w:adjustRightInd w:val="0"/>
        <w:ind w:left="5670" w:hanging="2835"/>
        <w:jc w:val="center"/>
        <w:rPr>
          <w:rFonts w:ascii="Times New Roman" w:hAnsi="Times New Roman" w:cs="Times New Roman"/>
          <w:bCs/>
          <w:sz w:val="24"/>
          <w:szCs w:val="24"/>
          <w:lang w:val="ru-RU"/>
        </w:rPr>
      </w:pPr>
    </w:p>
    <w:p w14:paraId="3DE6EAE7" w14:textId="77777777" w:rsidR="009D1C4A" w:rsidRDefault="009D1C4A" w:rsidP="009D1C4A">
      <w:pPr>
        <w:adjustRightInd w:val="0"/>
        <w:ind w:left="5670" w:hanging="2835"/>
        <w:jc w:val="center"/>
        <w:rPr>
          <w:rFonts w:ascii="Times New Roman" w:hAnsi="Times New Roman" w:cs="Times New Roman"/>
          <w:bCs/>
          <w:sz w:val="24"/>
          <w:szCs w:val="24"/>
          <w:lang w:val="ru-RU"/>
        </w:rPr>
      </w:pPr>
    </w:p>
    <w:p w14:paraId="5ECE660D" w14:textId="77777777" w:rsidR="009D1C4A" w:rsidRDefault="009D1C4A" w:rsidP="009D1C4A">
      <w:pPr>
        <w:adjustRightInd w:val="0"/>
        <w:ind w:left="5670" w:hanging="2835"/>
        <w:jc w:val="center"/>
        <w:rPr>
          <w:rFonts w:ascii="Times New Roman" w:hAnsi="Times New Roman" w:cs="Times New Roman"/>
          <w:bCs/>
          <w:sz w:val="24"/>
          <w:szCs w:val="24"/>
          <w:lang w:val="ru-RU"/>
        </w:rPr>
      </w:pPr>
    </w:p>
    <w:p w14:paraId="2F2DDB2A" w14:textId="77777777" w:rsidR="009D1C4A" w:rsidRDefault="009D1C4A" w:rsidP="009D1C4A">
      <w:pPr>
        <w:adjustRightInd w:val="0"/>
        <w:ind w:firstLine="709"/>
        <w:jc w:val="center"/>
        <w:rPr>
          <w:rFonts w:ascii="Times New Roman" w:eastAsia="Calibri" w:hAnsi="Times New Roman" w:cs="Times New Roman"/>
          <w:b/>
          <w:color w:val="000000"/>
          <w:spacing w:val="-6"/>
          <w:sz w:val="24"/>
          <w:szCs w:val="24"/>
          <w:lang w:val="ru-RU"/>
        </w:rPr>
      </w:pPr>
      <w:r w:rsidRPr="005E39AF">
        <w:rPr>
          <w:rFonts w:ascii="Times New Roman" w:eastAsia="Calibri" w:hAnsi="Times New Roman" w:cs="Times New Roman"/>
          <w:b/>
          <w:color w:val="000000"/>
          <w:spacing w:val="-6"/>
          <w:sz w:val="24"/>
          <w:szCs w:val="24"/>
          <w:lang w:val="ru-RU"/>
        </w:rPr>
        <w:t xml:space="preserve">Копия Решения Первомайского районного суда г. Краснодара от 16.10.2002 </w:t>
      </w:r>
    </w:p>
    <w:p w14:paraId="0D3D96F4" w14:textId="77777777" w:rsidR="009D1C4A" w:rsidRPr="005E39AF" w:rsidRDefault="009D1C4A" w:rsidP="009D1C4A">
      <w:pPr>
        <w:adjustRightInd w:val="0"/>
        <w:ind w:firstLine="709"/>
        <w:jc w:val="center"/>
        <w:rPr>
          <w:rFonts w:ascii="Times New Roman" w:hAnsi="Times New Roman" w:cs="Times New Roman"/>
          <w:b/>
          <w:bCs/>
          <w:sz w:val="24"/>
          <w:szCs w:val="24"/>
          <w:lang w:val="ru-RU"/>
        </w:rPr>
      </w:pPr>
      <w:r w:rsidRPr="005E39AF">
        <w:rPr>
          <w:rFonts w:ascii="Times New Roman" w:eastAsia="Calibri" w:hAnsi="Times New Roman" w:cs="Times New Roman"/>
          <w:b/>
          <w:color w:val="000000"/>
          <w:spacing w:val="-6"/>
          <w:sz w:val="24"/>
          <w:szCs w:val="24"/>
          <w:lang w:val="ru-RU"/>
        </w:rPr>
        <w:t>по делу №</w:t>
      </w:r>
      <w:r>
        <w:rPr>
          <w:rFonts w:ascii="Times New Roman" w:eastAsia="Calibri" w:hAnsi="Times New Roman" w:cs="Times New Roman"/>
          <w:b/>
          <w:color w:val="000000"/>
          <w:spacing w:val="-6"/>
          <w:sz w:val="24"/>
          <w:szCs w:val="24"/>
          <w:lang w:val="ru-RU"/>
        </w:rPr>
        <w:t xml:space="preserve"> </w:t>
      </w:r>
      <w:r w:rsidRPr="005E39AF">
        <w:rPr>
          <w:rFonts w:ascii="Times New Roman" w:eastAsia="Calibri" w:hAnsi="Times New Roman" w:cs="Times New Roman"/>
          <w:b/>
          <w:color w:val="000000"/>
          <w:spacing w:val="-6"/>
          <w:sz w:val="24"/>
          <w:szCs w:val="24"/>
          <w:lang w:val="ru-RU"/>
        </w:rPr>
        <w:t>2-756/02</w:t>
      </w:r>
    </w:p>
    <w:p w14:paraId="0ED4C711" w14:textId="77777777" w:rsidR="009D1C4A" w:rsidRDefault="009D1C4A" w:rsidP="009D1C4A">
      <w:pPr>
        <w:adjustRightInd w:val="0"/>
        <w:ind w:left="5670" w:hanging="2835"/>
        <w:jc w:val="center"/>
        <w:rPr>
          <w:rFonts w:ascii="Times New Roman" w:hAnsi="Times New Roman" w:cs="Times New Roman"/>
          <w:bCs/>
          <w:sz w:val="24"/>
          <w:szCs w:val="24"/>
          <w:lang w:val="ru-RU"/>
        </w:rPr>
      </w:pPr>
    </w:p>
    <w:p w14:paraId="13E5820A" w14:textId="77777777" w:rsidR="009D1C4A" w:rsidRPr="005E39AF" w:rsidRDefault="009D1C4A" w:rsidP="009D1C4A">
      <w:pPr>
        <w:adjustRightInd w:val="0"/>
        <w:ind w:left="3402" w:hanging="567"/>
        <w:rPr>
          <w:rFonts w:ascii="Times New Roman" w:hAnsi="Times New Roman" w:cs="Times New Roman"/>
          <w:bCs/>
          <w:sz w:val="24"/>
          <w:szCs w:val="24"/>
          <w:lang w:val="ru-RU"/>
        </w:rPr>
      </w:pPr>
    </w:p>
    <w:p w14:paraId="66BA6936" w14:textId="77777777" w:rsidR="009D1C4A" w:rsidRDefault="009D1C4A" w:rsidP="009D1C4A">
      <w:pPr>
        <w:adjustRightInd w:val="0"/>
        <w:ind w:left="5670"/>
        <w:rPr>
          <w:rFonts w:ascii="Times New Roman" w:hAnsi="Times New Roman" w:cs="Times New Roman"/>
          <w:bCs/>
          <w:sz w:val="20"/>
          <w:szCs w:val="24"/>
          <w:lang w:val="ru-RU"/>
        </w:rPr>
      </w:pPr>
    </w:p>
    <w:p w14:paraId="18632392" w14:textId="77777777" w:rsidR="009D1C4A" w:rsidRDefault="009D1C4A" w:rsidP="009D1C4A">
      <w:pPr>
        <w:adjustRightInd w:val="0"/>
        <w:ind w:left="5670" w:hanging="5244"/>
        <w:jc w:val="center"/>
        <w:rPr>
          <w:rFonts w:ascii="Times New Roman" w:hAnsi="Times New Roman" w:cs="Times New Roman"/>
          <w:b/>
          <w:bCs/>
          <w:sz w:val="24"/>
          <w:szCs w:val="24"/>
          <w:lang w:val="ru-RU"/>
        </w:rPr>
      </w:pPr>
    </w:p>
    <w:p w14:paraId="2E58618C" w14:textId="77777777" w:rsidR="009D1C4A" w:rsidRPr="005E39AF" w:rsidRDefault="009D1C4A" w:rsidP="009D1C4A">
      <w:pPr>
        <w:adjustRightInd w:val="0"/>
        <w:ind w:left="5670" w:hanging="5244"/>
        <w:jc w:val="center"/>
        <w:rPr>
          <w:rFonts w:ascii="Times New Roman" w:hAnsi="Times New Roman" w:cs="Times New Roman"/>
          <w:b/>
          <w:bCs/>
          <w:sz w:val="24"/>
          <w:szCs w:val="24"/>
          <w:lang w:val="ru-RU"/>
        </w:rPr>
      </w:pPr>
    </w:p>
    <w:p w14:paraId="5EDDF621" w14:textId="77777777" w:rsidR="00B861AF" w:rsidRPr="008B70DF" w:rsidRDefault="00B861AF" w:rsidP="00B861AF">
      <w:pPr>
        <w:adjustRightInd w:val="0"/>
        <w:ind w:left="5670"/>
        <w:rPr>
          <w:rFonts w:ascii="Times New Roman" w:hAnsi="Times New Roman" w:cs="Times New Roman"/>
          <w:bCs/>
          <w:sz w:val="20"/>
          <w:szCs w:val="24"/>
          <w:lang w:val="ru-RU"/>
        </w:rPr>
      </w:pPr>
    </w:p>
    <w:p w14:paraId="04382F3A" w14:textId="77777777" w:rsidR="00B861AF" w:rsidRPr="008B70DF" w:rsidRDefault="00B861AF" w:rsidP="00B861AF">
      <w:pPr>
        <w:adjustRightInd w:val="0"/>
        <w:ind w:left="5670"/>
        <w:rPr>
          <w:rFonts w:ascii="Times New Roman" w:hAnsi="Times New Roman" w:cs="Times New Roman"/>
          <w:bCs/>
          <w:sz w:val="20"/>
          <w:szCs w:val="24"/>
          <w:lang w:val="ru-RU"/>
        </w:rPr>
      </w:pPr>
    </w:p>
    <w:p w14:paraId="4E49C6A4" w14:textId="77777777" w:rsidR="00A31154" w:rsidRDefault="00A31154" w:rsidP="00A31154">
      <w:pPr>
        <w:adjustRightInd w:val="0"/>
        <w:ind w:left="5670"/>
        <w:rPr>
          <w:rFonts w:ascii="Times New Roman" w:hAnsi="Times New Roman" w:cs="Times New Roman"/>
          <w:bCs/>
          <w:sz w:val="20"/>
          <w:szCs w:val="24"/>
          <w:lang w:val="ru-RU"/>
        </w:rPr>
      </w:pPr>
    </w:p>
    <w:p w14:paraId="7F565F03" w14:textId="6CBD9AB1" w:rsidR="00A31154" w:rsidRDefault="00A31154" w:rsidP="00A31154">
      <w:pPr>
        <w:adjustRightInd w:val="0"/>
        <w:ind w:left="5670"/>
        <w:rPr>
          <w:rFonts w:ascii="Times New Roman" w:hAnsi="Times New Roman" w:cs="Times New Roman"/>
          <w:bCs/>
          <w:sz w:val="20"/>
          <w:szCs w:val="24"/>
          <w:lang w:val="ru-RU"/>
        </w:rPr>
      </w:pPr>
    </w:p>
    <w:p w14:paraId="40E4738F" w14:textId="17320726" w:rsidR="009D1C4A" w:rsidRDefault="009D1C4A" w:rsidP="00A31154">
      <w:pPr>
        <w:adjustRightInd w:val="0"/>
        <w:ind w:left="5670"/>
        <w:rPr>
          <w:rFonts w:ascii="Times New Roman" w:hAnsi="Times New Roman" w:cs="Times New Roman"/>
          <w:bCs/>
          <w:sz w:val="20"/>
          <w:szCs w:val="24"/>
          <w:lang w:val="ru-RU"/>
        </w:rPr>
      </w:pPr>
    </w:p>
    <w:p w14:paraId="7548FA3E" w14:textId="0BB51AA2" w:rsidR="009D1C4A" w:rsidRDefault="009D1C4A" w:rsidP="00A31154">
      <w:pPr>
        <w:adjustRightInd w:val="0"/>
        <w:ind w:left="5670"/>
        <w:rPr>
          <w:rFonts w:ascii="Times New Roman" w:hAnsi="Times New Roman" w:cs="Times New Roman"/>
          <w:bCs/>
          <w:sz w:val="20"/>
          <w:szCs w:val="24"/>
          <w:lang w:val="ru-RU"/>
        </w:rPr>
      </w:pPr>
    </w:p>
    <w:p w14:paraId="3DCB60F0" w14:textId="3E52B7D8" w:rsidR="009D1C4A" w:rsidRDefault="009D1C4A" w:rsidP="00A31154">
      <w:pPr>
        <w:adjustRightInd w:val="0"/>
        <w:ind w:left="5670"/>
        <w:rPr>
          <w:rFonts w:ascii="Times New Roman" w:hAnsi="Times New Roman" w:cs="Times New Roman"/>
          <w:bCs/>
          <w:sz w:val="20"/>
          <w:szCs w:val="24"/>
          <w:lang w:val="ru-RU"/>
        </w:rPr>
      </w:pPr>
    </w:p>
    <w:p w14:paraId="0663BF73" w14:textId="3BB45A6C" w:rsidR="009D1C4A" w:rsidRDefault="009D1C4A" w:rsidP="00A31154">
      <w:pPr>
        <w:adjustRightInd w:val="0"/>
        <w:ind w:left="5670"/>
        <w:rPr>
          <w:rFonts w:ascii="Times New Roman" w:hAnsi="Times New Roman" w:cs="Times New Roman"/>
          <w:bCs/>
          <w:sz w:val="20"/>
          <w:szCs w:val="24"/>
          <w:lang w:val="ru-RU"/>
        </w:rPr>
      </w:pPr>
    </w:p>
    <w:p w14:paraId="10FDAB31" w14:textId="6E9D34FD" w:rsidR="009D1C4A" w:rsidRDefault="009D1C4A" w:rsidP="00A31154">
      <w:pPr>
        <w:adjustRightInd w:val="0"/>
        <w:ind w:left="5670"/>
        <w:rPr>
          <w:rFonts w:ascii="Times New Roman" w:hAnsi="Times New Roman" w:cs="Times New Roman"/>
          <w:bCs/>
          <w:sz w:val="20"/>
          <w:szCs w:val="24"/>
          <w:lang w:val="ru-RU"/>
        </w:rPr>
      </w:pPr>
    </w:p>
    <w:p w14:paraId="2006C4F9" w14:textId="3EBF500F" w:rsidR="009D1C4A" w:rsidRDefault="009D1C4A" w:rsidP="00A31154">
      <w:pPr>
        <w:adjustRightInd w:val="0"/>
        <w:ind w:left="5670"/>
        <w:rPr>
          <w:rFonts w:ascii="Times New Roman" w:hAnsi="Times New Roman" w:cs="Times New Roman"/>
          <w:bCs/>
          <w:sz w:val="20"/>
          <w:szCs w:val="24"/>
          <w:lang w:val="ru-RU"/>
        </w:rPr>
      </w:pPr>
    </w:p>
    <w:p w14:paraId="4C6F33DA" w14:textId="61251B51" w:rsidR="009D1C4A" w:rsidRDefault="009D1C4A" w:rsidP="00A31154">
      <w:pPr>
        <w:adjustRightInd w:val="0"/>
        <w:ind w:left="5670"/>
        <w:rPr>
          <w:rFonts w:ascii="Times New Roman" w:hAnsi="Times New Roman" w:cs="Times New Roman"/>
          <w:bCs/>
          <w:sz w:val="20"/>
          <w:szCs w:val="24"/>
          <w:lang w:val="ru-RU"/>
        </w:rPr>
      </w:pPr>
    </w:p>
    <w:p w14:paraId="6795EC8F" w14:textId="7DA106A2" w:rsidR="009D1C4A" w:rsidRDefault="009D1C4A" w:rsidP="00A31154">
      <w:pPr>
        <w:adjustRightInd w:val="0"/>
        <w:ind w:left="5670"/>
        <w:rPr>
          <w:rFonts w:ascii="Times New Roman" w:hAnsi="Times New Roman" w:cs="Times New Roman"/>
          <w:bCs/>
          <w:sz w:val="20"/>
          <w:szCs w:val="24"/>
          <w:lang w:val="ru-RU"/>
        </w:rPr>
      </w:pPr>
    </w:p>
    <w:p w14:paraId="25886924" w14:textId="7D366051" w:rsidR="009D1C4A" w:rsidRDefault="009D1C4A" w:rsidP="00A31154">
      <w:pPr>
        <w:adjustRightInd w:val="0"/>
        <w:ind w:left="5670"/>
        <w:rPr>
          <w:rFonts w:ascii="Times New Roman" w:hAnsi="Times New Roman" w:cs="Times New Roman"/>
          <w:bCs/>
          <w:sz w:val="20"/>
          <w:szCs w:val="24"/>
          <w:lang w:val="ru-RU"/>
        </w:rPr>
      </w:pPr>
    </w:p>
    <w:p w14:paraId="2A1A0641" w14:textId="436EA4C9" w:rsidR="009D1C4A" w:rsidRDefault="009D1C4A" w:rsidP="00A31154">
      <w:pPr>
        <w:adjustRightInd w:val="0"/>
        <w:ind w:left="5670"/>
        <w:rPr>
          <w:rFonts w:ascii="Times New Roman" w:hAnsi="Times New Roman" w:cs="Times New Roman"/>
          <w:bCs/>
          <w:sz w:val="20"/>
          <w:szCs w:val="24"/>
          <w:lang w:val="ru-RU"/>
        </w:rPr>
      </w:pPr>
    </w:p>
    <w:p w14:paraId="06B47D34" w14:textId="5533E09F" w:rsidR="009D1C4A" w:rsidRDefault="009D1C4A" w:rsidP="00A31154">
      <w:pPr>
        <w:adjustRightInd w:val="0"/>
        <w:ind w:left="5670"/>
        <w:rPr>
          <w:rFonts w:ascii="Times New Roman" w:hAnsi="Times New Roman" w:cs="Times New Roman"/>
          <w:bCs/>
          <w:sz w:val="20"/>
          <w:szCs w:val="24"/>
          <w:lang w:val="ru-RU"/>
        </w:rPr>
      </w:pPr>
    </w:p>
    <w:p w14:paraId="423D1E76" w14:textId="3DC66185" w:rsidR="009D1C4A" w:rsidRDefault="009D1C4A" w:rsidP="00A31154">
      <w:pPr>
        <w:adjustRightInd w:val="0"/>
        <w:ind w:left="5670"/>
        <w:rPr>
          <w:rFonts w:ascii="Times New Roman" w:hAnsi="Times New Roman" w:cs="Times New Roman"/>
          <w:bCs/>
          <w:sz w:val="20"/>
          <w:szCs w:val="24"/>
          <w:lang w:val="ru-RU"/>
        </w:rPr>
      </w:pPr>
    </w:p>
    <w:p w14:paraId="7E97FE2F" w14:textId="27FF4D3B" w:rsidR="009D1C4A" w:rsidRDefault="009D1C4A" w:rsidP="00A31154">
      <w:pPr>
        <w:adjustRightInd w:val="0"/>
        <w:ind w:left="5670"/>
        <w:rPr>
          <w:rFonts w:ascii="Times New Roman" w:hAnsi="Times New Roman" w:cs="Times New Roman"/>
          <w:bCs/>
          <w:sz w:val="20"/>
          <w:szCs w:val="24"/>
          <w:lang w:val="ru-RU"/>
        </w:rPr>
      </w:pPr>
    </w:p>
    <w:p w14:paraId="0842A987" w14:textId="006E5266" w:rsidR="009D1C4A" w:rsidRDefault="009D1C4A" w:rsidP="00A31154">
      <w:pPr>
        <w:adjustRightInd w:val="0"/>
        <w:ind w:left="5670"/>
        <w:rPr>
          <w:rFonts w:ascii="Times New Roman" w:hAnsi="Times New Roman" w:cs="Times New Roman"/>
          <w:bCs/>
          <w:sz w:val="20"/>
          <w:szCs w:val="24"/>
          <w:lang w:val="ru-RU"/>
        </w:rPr>
      </w:pPr>
    </w:p>
    <w:p w14:paraId="235BC8EE" w14:textId="13381CF2" w:rsidR="009D1C4A" w:rsidRDefault="009D1C4A" w:rsidP="00A31154">
      <w:pPr>
        <w:adjustRightInd w:val="0"/>
        <w:ind w:left="5670"/>
        <w:rPr>
          <w:rFonts w:ascii="Times New Roman" w:hAnsi="Times New Roman" w:cs="Times New Roman"/>
          <w:bCs/>
          <w:sz w:val="20"/>
          <w:szCs w:val="24"/>
          <w:lang w:val="ru-RU"/>
        </w:rPr>
      </w:pPr>
    </w:p>
    <w:p w14:paraId="6ABB1DA8" w14:textId="276D9EE5" w:rsidR="009D1C4A" w:rsidRDefault="009D1C4A" w:rsidP="00A31154">
      <w:pPr>
        <w:adjustRightInd w:val="0"/>
        <w:ind w:left="5670"/>
        <w:rPr>
          <w:rFonts w:ascii="Times New Roman" w:hAnsi="Times New Roman" w:cs="Times New Roman"/>
          <w:bCs/>
          <w:sz w:val="20"/>
          <w:szCs w:val="24"/>
          <w:lang w:val="ru-RU"/>
        </w:rPr>
      </w:pPr>
    </w:p>
    <w:p w14:paraId="337585B8" w14:textId="3E97A51B" w:rsidR="009D1C4A" w:rsidRDefault="009D1C4A" w:rsidP="00A31154">
      <w:pPr>
        <w:adjustRightInd w:val="0"/>
        <w:ind w:left="5670"/>
        <w:rPr>
          <w:rFonts w:ascii="Times New Roman" w:hAnsi="Times New Roman" w:cs="Times New Roman"/>
          <w:bCs/>
          <w:sz w:val="20"/>
          <w:szCs w:val="24"/>
          <w:lang w:val="ru-RU"/>
        </w:rPr>
      </w:pPr>
    </w:p>
    <w:p w14:paraId="5AA5DEAA" w14:textId="285C0224" w:rsidR="009D1C4A" w:rsidRDefault="009D1C4A" w:rsidP="00A31154">
      <w:pPr>
        <w:adjustRightInd w:val="0"/>
        <w:ind w:left="5670"/>
        <w:rPr>
          <w:rFonts w:ascii="Times New Roman" w:hAnsi="Times New Roman" w:cs="Times New Roman"/>
          <w:bCs/>
          <w:sz w:val="20"/>
          <w:szCs w:val="24"/>
          <w:lang w:val="ru-RU"/>
        </w:rPr>
      </w:pPr>
    </w:p>
    <w:p w14:paraId="6CCAE582" w14:textId="3ED3A28A" w:rsidR="009D1C4A" w:rsidRDefault="009D1C4A" w:rsidP="00A31154">
      <w:pPr>
        <w:adjustRightInd w:val="0"/>
        <w:ind w:left="5670"/>
        <w:rPr>
          <w:rFonts w:ascii="Times New Roman" w:hAnsi="Times New Roman" w:cs="Times New Roman"/>
          <w:bCs/>
          <w:sz w:val="20"/>
          <w:szCs w:val="24"/>
          <w:lang w:val="ru-RU"/>
        </w:rPr>
      </w:pPr>
    </w:p>
    <w:p w14:paraId="580F5AC7" w14:textId="601A6B8B" w:rsidR="009D1C4A" w:rsidRDefault="009D1C4A" w:rsidP="00A31154">
      <w:pPr>
        <w:adjustRightInd w:val="0"/>
        <w:ind w:left="5670"/>
        <w:rPr>
          <w:rFonts w:ascii="Times New Roman" w:hAnsi="Times New Roman" w:cs="Times New Roman"/>
          <w:bCs/>
          <w:sz w:val="20"/>
          <w:szCs w:val="24"/>
          <w:lang w:val="ru-RU"/>
        </w:rPr>
      </w:pPr>
    </w:p>
    <w:p w14:paraId="709C98DF" w14:textId="42A199FF" w:rsidR="009D1C4A" w:rsidRDefault="009D1C4A" w:rsidP="00A31154">
      <w:pPr>
        <w:adjustRightInd w:val="0"/>
        <w:ind w:left="5670"/>
        <w:rPr>
          <w:rFonts w:ascii="Times New Roman" w:hAnsi="Times New Roman" w:cs="Times New Roman"/>
          <w:bCs/>
          <w:sz w:val="20"/>
          <w:szCs w:val="24"/>
          <w:lang w:val="ru-RU"/>
        </w:rPr>
      </w:pPr>
    </w:p>
    <w:p w14:paraId="4C9DB68F" w14:textId="59716D81" w:rsidR="009D1C4A" w:rsidRDefault="009D1C4A" w:rsidP="00A31154">
      <w:pPr>
        <w:adjustRightInd w:val="0"/>
        <w:ind w:left="5670"/>
        <w:rPr>
          <w:rFonts w:ascii="Times New Roman" w:hAnsi="Times New Roman" w:cs="Times New Roman"/>
          <w:bCs/>
          <w:sz w:val="20"/>
          <w:szCs w:val="24"/>
          <w:lang w:val="ru-RU"/>
        </w:rPr>
      </w:pPr>
    </w:p>
    <w:p w14:paraId="6F82DABB" w14:textId="0A0E3538" w:rsidR="009D1C4A" w:rsidRDefault="009D1C4A" w:rsidP="00A31154">
      <w:pPr>
        <w:adjustRightInd w:val="0"/>
        <w:ind w:left="5670"/>
        <w:rPr>
          <w:rFonts w:ascii="Times New Roman" w:hAnsi="Times New Roman" w:cs="Times New Roman"/>
          <w:bCs/>
          <w:sz w:val="20"/>
          <w:szCs w:val="24"/>
          <w:lang w:val="ru-RU"/>
        </w:rPr>
      </w:pPr>
    </w:p>
    <w:p w14:paraId="5E1C4D6E" w14:textId="7ED3559D" w:rsidR="009D1C4A" w:rsidRDefault="009D1C4A" w:rsidP="00A31154">
      <w:pPr>
        <w:adjustRightInd w:val="0"/>
        <w:ind w:left="5670"/>
        <w:rPr>
          <w:rFonts w:ascii="Times New Roman" w:hAnsi="Times New Roman" w:cs="Times New Roman"/>
          <w:bCs/>
          <w:sz w:val="20"/>
          <w:szCs w:val="24"/>
          <w:lang w:val="ru-RU"/>
        </w:rPr>
      </w:pPr>
    </w:p>
    <w:p w14:paraId="0C887461" w14:textId="69E568F4" w:rsidR="009D1C4A" w:rsidRDefault="009D1C4A" w:rsidP="00A31154">
      <w:pPr>
        <w:adjustRightInd w:val="0"/>
        <w:ind w:left="5670"/>
        <w:rPr>
          <w:rFonts w:ascii="Times New Roman" w:hAnsi="Times New Roman" w:cs="Times New Roman"/>
          <w:bCs/>
          <w:sz w:val="20"/>
          <w:szCs w:val="24"/>
          <w:lang w:val="ru-RU"/>
        </w:rPr>
      </w:pPr>
    </w:p>
    <w:p w14:paraId="20F84FEE" w14:textId="711F1787" w:rsidR="009D1C4A" w:rsidRDefault="009D1C4A" w:rsidP="00A31154">
      <w:pPr>
        <w:adjustRightInd w:val="0"/>
        <w:ind w:left="5670"/>
        <w:rPr>
          <w:rFonts w:ascii="Times New Roman" w:hAnsi="Times New Roman" w:cs="Times New Roman"/>
          <w:bCs/>
          <w:sz w:val="20"/>
          <w:szCs w:val="24"/>
          <w:lang w:val="ru-RU"/>
        </w:rPr>
      </w:pPr>
    </w:p>
    <w:p w14:paraId="50D68D7A" w14:textId="51FE6FD7" w:rsidR="009D1C4A" w:rsidRDefault="009D1C4A" w:rsidP="00A31154">
      <w:pPr>
        <w:adjustRightInd w:val="0"/>
        <w:ind w:left="5670"/>
        <w:rPr>
          <w:rFonts w:ascii="Times New Roman" w:hAnsi="Times New Roman" w:cs="Times New Roman"/>
          <w:bCs/>
          <w:sz w:val="20"/>
          <w:szCs w:val="24"/>
          <w:lang w:val="ru-RU"/>
        </w:rPr>
      </w:pPr>
    </w:p>
    <w:p w14:paraId="291561E0" w14:textId="34588EE4" w:rsidR="009D1C4A" w:rsidRDefault="009D1C4A" w:rsidP="00A31154">
      <w:pPr>
        <w:adjustRightInd w:val="0"/>
        <w:ind w:left="5670"/>
        <w:rPr>
          <w:rFonts w:ascii="Times New Roman" w:hAnsi="Times New Roman" w:cs="Times New Roman"/>
          <w:bCs/>
          <w:sz w:val="20"/>
          <w:szCs w:val="24"/>
          <w:lang w:val="ru-RU"/>
        </w:rPr>
      </w:pPr>
    </w:p>
    <w:p w14:paraId="446E835D" w14:textId="5EB26C03" w:rsidR="009D1C4A" w:rsidRDefault="009D1C4A" w:rsidP="00A31154">
      <w:pPr>
        <w:adjustRightInd w:val="0"/>
        <w:ind w:left="5670"/>
        <w:rPr>
          <w:rFonts w:ascii="Times New Roman" w:hAnsi="Times New Roman" w:cs="Times New Roman"/>
          <w:bCs/>
          <w:sz w:val="20"/>
          <w:szCs w:val="24"/>
          <w:lang w:val="ru-RU"/>
        </w:rPr>
      </w:pPr>
    </w:p>
    <w:p w14:paraId="7DE69823" w14:textId="126769E2" w:rsidR="009D1C4A" w:rsidRDefault="009D1C4A" w:rsidP="00A31154">
      <w:pPr>
        <w:adjustRightInd w:val="0"/>
        <w:ind w:left="5670"/>
        <w:rPr>
          <w:rFonts w:ascii="Times New Roman" w:hAnsi="Times New Roman" w:cs="Times New Roman"/>
          <w:bCs/>
          <w:sz w:val="20"/>
          <w:szCs w:val="24"/>
          <w:lang w:val="ru-RU"/>
        </w:rPr>
      </w:pPr>
    </w:p>
    <w:p w14:paraId="2455BD9F" w14:textId="08585149" w:rsidR="009D1C4A" w:rsidRDefault="009D1C4A" w:rsidP="00A31154">
      <w:pPr>
        <w:adjustRightInd w:val="0"/>
        <w:ind w:left="5670"/>
        <w:rPr>
          <w:rFonts w:ascii="Times New Roman" w:hAnsi="Times New Roman" w:cs="Times New Roman"/>
          <w:bCs/>
          <w:sz w:val="20"/>
          <w:szCs w:val="24"/>
          <w:lang w:val="ru-RU"/>
        </w:rPr>
      </w:pPr>
    </w:p>
    <w:p w14:paraId="3F330CCD" w14:textId="247EDF8E" w:rsidR="009D1C4A" w:rsidRDefault="009D1C4A" w:rsidP="00A31154">
      <w:pPr>
        <w:adjustRightInd w:val="0"/>
        <w:ind w:left="5670"/>
        <w:rPr>
          <w:rFonts w:ascii="Times New Roman" w:hAnsi="Times New Roman" w:cs="Times New Roman"/>
          <w:bCs/>
          <w:sz w:val="20"/>
          <w:szCs w:val="24"/>
          <w:lang w:val="ru-RU"/>
        </w:rPr>
      </w:pPr>
    </w:p>
    <w:p w14:paraId="3252FE36" w14:textId="34EF3D3A" w:rsidR="009D1C4A" w:rsidRDefault="009D1C4A" w:rsidP="00A31154">
      <w:pPr>
        <w:adjustRightInd w:val="0"/>
        <w:ind w:left="5670"/>
        <w:rPr>
          <w:rFonts w:ascii="Times New Roman" w:hAnsi="Times New Roman" w:cs="Times New Roman"/>
          <w:bCs/>
          <w:sz w:val="20"/>
          <w:szCs w:val="24"/>
          <w:lang w:val="ru-RU"/>
        </w:rPr>
      </w:pPr>
    </w:p>
    <w:p w14:paraId="590CAB37" w14:textId="56115251" w:rsidR="009D1C4A" w:rsidRDefault="009D1C4A" w:rsidP="00A31154">
      <w:pPr>
        <w:adjustRightInd w:val="0"/>
        <w:ind w:left="5670"/>
        <w:rPr>
          <w:rFonts w:ascii="Times New Roman" w:hAnsi="Times New Roman" w:cs="Times New Roman"/>
          <w:bCs/>
          <w:sz w:val="20"/>
          <w:szCs w:val="24"/>
          <w:lang w:val="ru-RU"/>
        </w:rPr>
      </w:pPr>
    </w:p>
    <w:p w14:paraId="0EE3D816" w14:textId="77777777" w:rsidR="009D1C4A" w:rsidRDefault="009D1C4A" w:rsidP="00A31154">
      <w:pPr>
        <w:adjustRightInd w:val="0"/>
        <w:ind w:left="5670"/>
        <w:rPr>
          <w:rFonts w:ascii="Times New Roman" w:hAnsi="Times New Roman" w:cs="Times New Roman"/>
          <w:bCs/>
          <w:sz w:val="20"/>
          <w:szCs w:val="24"/>
          <w:lang w:val="ru-RU"/>
        </w:rPr>
      </w:pPr>
    </w:p>
    <w:p w14:paraId="2F87E356" w14:textId="77777777" w:rsidR="00A31154" w:rsidRDefault="00A31154" w:rsidP="00A31154">
      <w:pPr>
        <w:adjustRightInd w:val="0"/>
        <w:ind w:left="5670"/>
        <w:rPr>
          <w:rFonts w:ascii="Times New Roman" w:hAnsi="Times New Roman" w:cs="Times New Roman"/>
          <w:bCs/>
          <w:sz w:val="20"/>
          <w:szCs w:val="24"/>
          <w:lang w:val="ru-RU"/>
        </w:rPr>
      </w:pPr>
    </w:p>
    <w:p w14:paraId="4D0B38CA" w14:textId="4C522D3C" w:rsidR="00026BB5" w:rsidRDefault="00F20E8C" w:rsidP="00D4153D">
      <w:pPr>
        <w:widowControl/>
        <w:autoSpaceDE/>
        <w:autoSpaceDN/>
        <w:spacing w:after="160" w:line="259" w:lineRule="auto"/>
        <w:rPr>
          <w:rFonts w:ascii="Times New Roman" w:hAnsi="Times New Roman" w:cs="Times New Roman"/>
          <w:b/>
          <w:spacing w:val="-6"/>
          <w:sz w:val="24"/>
          <w:szCs w:val="24"/>
          <w:lang w:val="ru-RU"/>
        </w:rPr>
      </w:pPr>
      <w:r w:rsidRPr="00A367D1">
        <w:rPr>
          <w:rFonts w:ascii="Times New Roman" w:hAnsi="Times New Roman" w:cs="Times New Roman"/>
          <w:b/>
          <w:spacing w:val="-6"/>
          <w:sz w:val="24"/>
          <w:szCs w:val="24"/>
          <w:lang w:val="ru-RU"/>
        </w:rPr>
        <w:t>РАЗДЕЛ</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Х.</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ВЫПИСК</w:t>
      </w:r>
      <w:r w:rsidR="00DB40BB" w:rsidRPr="00A367D1">
        <w:rPr>
          <w:rFonts w:ascii="Times New Roman" w:hAnsi="Times New Roman" w:cs="Times New Roman"/>
          <w:b/>
          <w:spacing w:val="-6"/>
          <w:sz w:val="24"/>
          <w:szCs w:val="24"/>
          <w:lang w:val="ru-RU"/>
        </w:rPr>
        <w:t>И</w:t>
      </w:r>
      <w:r w:rsidRPr="00A367D1">
        <w:rPr>
          <w:rFonts w:ascii="Times New Roman" w:hAnsi="Times New Roman" w:cs="Times New Roman"/>
          <w:b/>
          <w:spacing w:val="-6"/>
          <w:sz w:val="24"/>
          <w:szCs w:val="24"/>
          <w:lang w:val="ru-RU"/>
        </w:rPr>
        <w:t xml:space="preserve"> ИЗ ЕДИНОГО ГОСУДАРСТВЕННОГО РЕЕСТРА НЕДВИЖИМОСТИ</w:t>
      </w:r>
      <w:r w:rsidR="00F00E11" w:rsidRPr="00A367D1">
        <w:rPr>
          <w:rFonts w:ascii="Times New Roman" w:hAnsi="Times New Roman" w:cs="Times New Roman"/>
          <w:b/>
          <w:spacing w:val="-6"/>
          <w:sz w:val="24"/>
          <w:szCs w:val="24"/>
          <w:lang w:val="ru-RU"/>
        </w:rPr>
        <w:t xml:space="preserve"> (</w:t>
      </w:r>
      <w:r w:rsidR="00DB40BB" w:rsidRPr="00A367D1">
        <w:rPr>
          <w:rFonts w:ascii="Times New Roman" w:hAnsi="Times New Roman" w:cs="Times New Roman"/>
          <w:b/>
          <w:spacing w:val="-6"/>
          <w:sz w:val="24"/>
          <w:szCs w:val="24"/>
          <w:lang w:val="ru-RU"/>
        </w:rPr>
        <w:t>ПРИЛАГАЮТСЯ К ДОКУМЕНТАЦИИ ОТДЕЛЬНЫМИ ФАЙЛАМИ</w:t>
      </w:r>
      <w:r w:rsidR="00F00E11" w:rsidRPr="00A367D1">
        <w:rPr>
          <w:rFonts w:ascii="Times New Roman" w:hAnsi="Times New Roman" w:cs="Times New Roman"/>
          <w:b/>
          <w:spacing w:val="-6"/>
          <w:sz w:val="24"/>
          <w:szCs w:val="24"/>
          <w:lang w:val="ru-RU"/>
        </w:rPr>
        <w:t>)</w:t>
      </w:r>
      <w:r w:rsidRPr="00A367D1">
        <w:rPr>
          <w:rFonts w:ascii="Times New Roman" w:hAnsi="Times New Roman" w:cs="Times New Roman"/>
          <w:b/>
          <w:spacing w:val="-6"/>
          <w:sz w:val="24"/>
          <w:szCs w:val="24"/>
          <w:lang w:val="ru-RU"/>
        </w:rPr>
        <w:t>.</w:t>
      </w:r>
    </w:p>
    <w:p w14:paraId="4205EF06" w14:textId="77777777" w:rsidR="00950733" w:rsidRPr="00950733" w:rsidRDefault="00026BB5" w:rsidP="00950733">
      <w:pPr>
        <w:spacing w:before="120"/>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РАЗДЕЛ XI. </w:t>
      </w:r>
      <w:r w:rsidR="00950733" w:rsidRPr="00950733">
        <w:rPr>
          <w:rFonts w:ascii="Times New Roman" w:hAnsi="Times New Roman" w:cs="Times New Roman"/>
          <w:b/>
          <w:spacing w:val="-6"/>
          <w:sz w:val="24"/>
          <w:szCs w:val="24"/>
          <w:lang w:val="ru-RU"/>
        </w:rPr>
        <w:t>Акт о разборке автогаража от 28.01.2003, Решение Первомайского районного суда г. Краснодара от 16.10.2002 по делу №2-756/02 (ПРИЛАГАЮТСЯ К ДОКУМЕНТАЦИИ ОТДЕЛЬНЫМИ ФАЙЛАМИ).</w:t>
      </w:r>
    </w:p>
    <w:p w14:paraId="62B21BE8" w14:textId="25CCD104" w:rsidR="00026BB5" w:rsidRDefault="00026BB5" w:rsidP="00026BB5">
      <w:pPr>
        <w:spacing w:before="120"/>
        <w:jc w:val="both"/>
        <w:rPr>
          <w:rFonts w:ascii="Times New Roman" w:hAnsi="Times New Roman" w:cs="Times New Roman"/>
          <w:b/>
          <w:spacing w:val="-6"/>
          <w:sz w:val="24"/>
          <w:szCs w:val="24"/>
          <w:lang w:val="ru-RU"/>
        </w:rPr>
      </w:pPr>
    </w:p>
    <w:p w14:paraId="05A33EEF" w14:textId="77777777" w:rsidR="00026BB5" w:rsidRDefault="00026BB5" w:rsidP="003A3F59">
      <w:pPr>
        <w:spacing w:before="120"/>
        <w:jc w:val="both"/>
        <w:rPr>
          <w:rFonts w:ascii="Times New Roman" w:hAnsi="Times New Roman" w:cs="Times New Roman"/>
          <w:b/>
          <w:spacing w:val="-6"/>
          <w:sz w:val="24"/>
          <w:szCs w:val="24"/>
          <w:lang w:val="ru-RU"/>
        </w:rPr>
      </w:pPr>
    </w:p>
    <w:p w14:paraId="70C81D20" w14:textId="77777777" w:rsidR="00026BB5" w:rsidRDefault="00026BB5" w:rsidP="003A3F59">
      <w:pPr>
        <w:spacing w:before="120"/>
        <w:jc w:val="both"/>
        <w:rPr>
          <w:rFonts w:ascii="Times New Roman" w:hAnsi="Times New Roman" w:cs="Times New Roman"/>
          <w:b/>
          <w:spacing w:val="-6"/>
          <w:sz w:val="24"/>
          <w:szCs w:val="24"/>
          <w:lang w:val="ru-RU"/>
        </w:rPr>
      </w:pPr>
    </w:p>
    <w:p w14:paraId="129B551C" w14:textId="77777777" w:rsidR="003A3F59" w:rsidRPr="00EE5A86" w:rsidRDefault="003A3F59" w:rsidP="00A31154">
      <w:pPr>
        <w:widowControl/>
        <w:autoSpaceDE/>
        <w:autoSpaceDN/>
        <w:spacing w:after="160" w:line="259" w:lineRule="auto"/>
        <w:rPr>
          <w:rFonts w:ascii="Times New Roman" w:hAnsi="Times New Roman" w:cs="Times New Roman"/>
          <w:b/>
          <w:spacing w:val="-6"/>
          <w:sz w:val="24"/>
          <w:szCs w:val="24"/>
          <w:lang w:val="ru-RU"/>
        </w:rPr>
      </w:pPr>
      <w:bookmarkStart w:id="46" w:name="_GoBack"/>
      <w:bookmarkEnd w:id="46"/>
    </w:p>
    <w:sectPr w:rsidR="003A3F59" w:rsidRPr="00EE5A86" w:rsidSect="00066938">
      <w:headerReference w:type="even" r:id="rId20"/>
      <w:footerReference w:type="first" r:id="rId21"/>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36266" w14:textId="77777777" w:rsidR="0063776F" w:rsidRDefault="0063776F" w:rsidP="00F20E8C">
      <w:r>
        <w:separator/>
      </w:r>
    </w:p>
  </w:endnote>
  <w:endnote w:type="continuationSeparator" w:id="0">
    <w:p w14:paraId="78F97926" w14:textId="77777777" w:rsidR="0063776F" w:rsidRDefault="0063776F" w:rsidP="00F2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8A0E" w14:textId="77777777" w:rsidR="00EF6C95" w:rsidRDefault="00EF6C95" w:rsidP="00E137F0">
    <w:pPr>
      <w:pStyle w:val="aff"/>
    </w:pPr>
  </w:p>
  <w:p w14:paraId="7407FBF9" w14:textId="77777777" w:rsidR="00EF6C95" w:rsidRDefault="00EF6C9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15BDC" w14:textId="77777777" w:rsidR="0063776F" w:rsidRDefault="0063776F" w:rsidP="00F20E8C">
      <w:r>
        <w:separator/>
      </w:r>
    </w:p>
  </w:footnote>
  <w:footnote w:type="continuationSeparator" w:id="0">
    <w:p w14:paraId="74B977F5" w14:textId="77777777" w:rsidR="0063776F" w:rsidRDefault="0063776F" w:rsidP="00F20E8C">
      <w:r>
        <w:continuationSeparator/>
      </w:r>
    </w:p>
  </w:footnote>
  <w:footnote w:id="1">
    <w:p w14:paraId="3689E313" w14:textId="77777777" w:rsidR="00EF6C95" w:rsidRDefault="00EF6C95"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62D912A9" w14:textId="77777777" w:rsidR="00EF6C95" w:rsidRDefault="00EF6C95"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3CADD787" w14:textId="77777777" w:rsidR="00EF6C95" w:rsidRDefault="00EF6C95"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743232BA" w14:textId="77777777" w:rsidR="00EF6C95" w:rsidRDefault="00EF6C95" w:rsidP="00F20E8C">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44D0FDDC" w14:textId="77777777" w:rsidR="00EF6C95" w:rsidRDefault="00EF6C95" w:rsidP="00F20E8C">
      <w:pPr>
        <w:pStyle w:val="a8"/>
      </w:pPr>
      <w:r>
        <w:rPr>
          <w:rStyle w:val="aa"/>
        </w:rPr>
        <w:footnoteRef/>
      </w:r>
      <w:r>
        <w:t xml:space="preserve"> Нужное отметить «Х»</w:t>
      </w:r>
    </w:p>
  </w:footnote>
  <w:footnote w:id="6">
    <w:p w14:paraId="20A7B72B" w14:textId="77777777" w:rsidR="00EF6C95" w:rsidRDefault="00EF6C95" w:rsidP="00F20E8C">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D2AA2B8" w14:textId="77777777" w:rsidR="00EF6C95" w:rsidRDefault="00EF6C95" w:rsidP="00F20E8C">
      <w:pPr>
        <w:pStyle w:val="a8"/>
      </w:pPr>
      <w:r>
        <w:rPr>
          <w:rStyle w:val="aa"/>
        </w:rPr>
        <w:footnoteRef/>
      </w:r>
      <w:r>
        <w:t xml:space="preserve"> Нужное отметить «Х»</w:t>
      </w:r>
    </w:p>
  </w:footnote>
  <w:footnote w:id="8">
    <w:p w14:paraId="0FA2F29B" w14:textId="77777777" w:rsidR="00EF6C95" w:rsidRDefault="00EF6C95" w:rsidP="009D1C4A">
      <w:pPr>
        <w:pStyle w:val="a8"/>
        <w:jc w:val="both"/>
      </w:pPr>
      <w:r>
        <w:rPr>
          <w:rStyle w:val="aa"/>
        </w:rPr>
        <w:footnoteRef/>
      </w:r>
      <w:r>
        <w:t xml:space="preserve"> Данный пункт включается в текст договора в случае, если Покупателем является физическое лицо. В случае, если Покупателем является юридическое лицо, п. 11.6. необходимо изложить в следующей редакции: «11.6. </w:t>
      </w:r>
      <w:r w:rsidRPr="001C5A85">
        <w:t>Договор заключается в электронной форме путем подписания его Сторонами усиленными квалифицированными электронными подписями.».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1797EEBA" w14:textId="77777777" w:rsidR="00EF6C95" w:rsidRDefault="00EF6C95" w:rsidP="0049062E">
        <w:pPr>
          <w:pStyle w:val="af3"/>
          <w:jc w:val="center"/>
        </w:pPr>
        <w:r>
          <w:fldChar w:fldCharType="begin"/>
        </w:r>
        <w:r>
          <w:instrText>PAGE   \* MERGEFORMAT</w:instrText>
        </w:r>
        <w:r>
          <w:fldChar w:fldCharType="separate"/>
        </w:r>
        <w:r>
          <w:rPr>
            <w:noProof/>
          </w:rPr>
          <w:t>75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17532" w14:textId="77777777" w:rsidR="00EF6C95" w:rsidRDefault="00EF6C9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89C598" w14:textId="77777777" w:rsidR="00EF6C95" w:rsidRDefault="00EF6C9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 w15:restartNumberingAfterBreak="0">
    <w:nsid w:val="0702064A"/>
    <w:multiLevelType w:val="multilevel"/>
    <w:tmpl w:val="E1145D76"/>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6978B4"/>
    <w:multiLevelType w:val="hybridMultilevel"/>
    <w:tmpl w:val="7A82474A"/>
    <w:lvl w:ilvl="0" w:tplc="AE4E984E">
      <w:start w:val="1"/>
      <w:numFmt w:val="bullet"/>
      <w:lvlText w:val=""/>
      <w:lvlJc w:val="left"/>
      <w:pPr>
        <w:ind w:left="1069" w:hanging="360"/>
      </w:pPr>
      <w:rPr>
        <w:rFonts w:ascii="Symbol" w:eastAsia="Proxima Nova ExCn Rg"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40394D"/>
    <w:multiLevelType w:val="multilevel"/>
    <w:tmpl w:val="1D26A1C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4"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8"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BC607D"/>
    <w:multiLevelType w:val="multilevel"/>
    <w:tmpl w:val="1DAA4DDC"/>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4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5"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7A00C22"/>
    <w:multiLevelType w:val="hybridMultilevel"/>
    <w:tmpl w:val="7154175C"/>
    <w:lvl w:ilvl="0" w:tplc="7254844A">
      <w:start w:val="1"/>
      <w:numFmt w:val="bullet"/>
      <w:lvlText w:val=""/>
      <w:lvlJc w:val="left"/>
      <w:pPr>
        <w:ind w:left="720" w:hanging="360"/>
      </w:pPr>
      <w:rPr>
        <w:rFonts w:ascii="Symbol" w:eastAsia="Proxima Nova ExCn Rg"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2"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3"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3"/>
  </w:num>
  <w:num w:numId="2">
    <w:abstractNumId w:val="17"/>
  </w:num>
  <w:num w:numId="3">
    <w:abstractNumId w:val="38"/>
  </w:num>
  <w:num w:numId="4">
    <w:abstractNumId w:val="3"/>
  </w:num>
  <w:num w:numId="5">
    <w:abstractNumId w:val="8"/>
  </w:num>
  <w:num w:numId="6">
    <w:abstractNumId w:val="4"/>
  </w:num>
  <w:num w:numId="7">
    <w:abstractNumId w:val="0"/>
  </w:num>
  <w:num w:numId="8">
    <w:abstractNumId w:val="37"/>
  </w:num>
  <w:num w:numId="9">
    <w:abstractNumId w:val="34"/>
  </w:num>
  <w:num w:numId="10">
    <w:abstractNumId w:val="10"/>
  </w:num>
  <w:num w:numId="11">
    <w:abstractNumId w:val="21"/>
  </w:num>
  <w:num w:numId="12">
    <w:abstractNumId w:val="27"/>
  </w:num>
  <w:num w:numId="13">
    <w:abstractNumId w:val="12"/>
  </w:num>
  <w:num w:numId="14">
    <w:abstractNumId w:val="36"/>
  </w:num>
  <w:num w:numId="15">
    <w:abstractNumId w:val="16"/>
  </w:num>
  <w:num w:numId="16">
    <w:abstractNumId w:val="39"/>
  </w:num>
  <w:num w:numId="17">
    <w:abstractNumId w:val="11"/>
  </w:num>
  <w:num w:numId="18">
    <w:abstractNumId w:val="18"/>
  </w:num>
  <w:num w:numId="19">
    <w:abstractNumId w:val="15"/>
  </w:num>
  <w:num w:numId="20">
    <w:abstractNumId w:val="35"/>
  </w:num>
  <w:num w:numId="21">
    <w:abstractNumId w:val="41"/>
  </w:num>
  <w:num w:numId="22">
    <w:abstractNumId w:val="26"/>
  </w:num>
  <w:num w:numId="23">
    <w:abstractNumId w:val="29"/>
  </w:num>
  <w:num w:numId="24">
    <w:abstractNumId w:val="43"/>
  </w:num>
  <w:num w:numId="25">
    <w:abstractNumId w:val="24"/>
  </w:num>
  <w:num w:numId="26">
    <w:abstractNumId w:val="6"/>
  </w:num>
  <w:num w:numId="27">
    <w:abstractNumId w:val="1"/>
  </w:num>
  <w:num w:numId="28">
    <w:abstractNumId w:val="42"/>
  </w:num>
  <w:num w:numId="29">
    <w:abstractNumId w:val="44"/>
  </w:num>
  <w:num w:numId="30">
    <w:abstractNumId w:val="30"/>
  </w:num>
  <w:num w:numId="31">
    <w:abstractNumId w:val="25"/>
  </w:num>
  <w:num w:numId="32">
    <w:abstractNumId w:val="14"/>
  </w:num>
  <w:num w:numId="33">
    <w:abstractNumId w:val="22"/>
  </w:num>
  <w:num w:numId="34">
    <w:abstractNumId w:val="23"/>
  </w:num>
  <w:num w:numId="35">
    <w:abstractNumId w:val="13"/>
  </w:num>
  <w:num w:numId="36">
    <w:abstractNumId w:val="9"/>
  </w:num>
  <w:num w:numId="37">
    <w:abstractNumId w:val="7"/>
  </w:num>
  <w:num w:numId="38">
    <w:abstractNumId w:val="2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
  </w:num>
  <w:num w:numId="44">
    <w:abstractNumId w:val="31"/>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5"/>
  </w:num>
  <w:num w:numId="48">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8C"/>
    <w:rsid w:val="00000B46"/>
    <w:rsid w:val="00002CE0"/>
    <w:rsid w:val="00013CA2"/>
    <w:rsid w:val="0002221B"/>
    <w:rsid w:val="00024022"/>
    <w:rsid w:val="00026BB5"/>
    <w:rsid w:val="00032759"/>
    <w:rsid w:val="00032DD3"/>
    <w:rsid w:val="000357A6"/>
    <w:rsid w:val="00046E5C"/>
    <w:rsid w:val="00051A9D"/>
    <w:rsid w:val="00051FB6"/>
    <w:rsid w:val="00060846"/>
    <w:rsid w:val="0006092E"/>
    <w:rsid w:val="000617D2"/>
    <w:rsid w:val="00064E04"/>
    <w:rsid w:val="00066938"/>
    <w:rsid w:val="000B2F13"/>
    <w:rsid w:val="000B36B7"/>
    <w:rsid w:val="000B61F9"/>
    <w:rsid w:val="000B7D68"/>
    <w:rsid w:val="000C7D92"/>
    <w:rsid w:val="000D1D49"/>
    <w:rsid w:val="000D3725"/>
    <w:rsid w:val="000D64A9"/>
    <w:rsid w:val="000E1AB1"/>
    <w:rsid w:val="000E7D7A"/>
    <w:rsid w:val="00116598"/>
    <w:rsid w:val="00141E0D"/>
    <w:rsid w:val="00143E31"/>
    <w:rsid w:val="0014461F"/>
    <w:rsid w:val="00152BC1"/>
    <w:rsid w:val="001560DF"/>
    <w:rsid w:val="001609F7"/>
    <w:rsid w:val="00164FF1"/>
    <w:rsid w:val="001672C7"/>
    <w:rsid w:val="00171519"/>
    <w:rsid w:val="0017230D"/>
    <w:rsid w:val="0018194E"/>
    <w:rsid w:val="00187947"/>
    <w:rsid w:val="001A11F3"/>
    <w:rsid w:val="001A29E0"/>
    <w:rsid w:val="001C73A2"/>
    <w:rsid w:val="001E08DE"/>
    <w:rsid w:val="001E34FA"/>
    <w:rsid w:val="001E5A49"/>
    <w:rsid w:val="001E7C28"/>
    <w:rsid w:val="001F11CE"/>
    <w:rsid w:val="001F7888"/>
    <w:rsid w:val="001F7CFA"/>
    <w:rsid w:val="00200901"/>
    <w:rsid w:val="00203FA2"/>
    <w:rsid w:val="0021408E"/>
    <w:rsid w:val="00225B1A"/>
    <w:rsid w:val="00226EB2"/>
    <w:rsid w:val="00230875"/>
    <w:rsid w:val="00232C4D"/>
    <w:rsid w:val="002360CB"/>
    <w:rsid w:val="00255FDB"/>
    <w:rsid w:val="0026187F"/>
    <w:rsid w:val="00261950"/>
    <w:rsid w:val="00262C5C"/>
    <w:rsid w:val="002635F4"/>
    <w:rsid w:val="00265085"/>
    <w:rsid w:val="002655CC"/>
    <w:rsid w:val="00273185"/>
    <w:rsid w:val="002807EA"/>
    <w:rsid w:val="00281822"/>
    <w:rsid w:val="002835FE"/>
    <w:rsid w:val="00285042"/>
    <w:rsid w:val="00294767"/>
    <w:rsid w:val="00295C07"/>
    <w:rsid w:val="0029723C"/>
    <w:rsid w:val="002B1FB2"/>
    <w:rsid w:val="002C0ABD"/>
    <w:rsid w:val="002C3973"/>
    <w:rsid w:val="002D02DF"/>
    <w:rsid w:val="002D69E1"/>
    <w:rsid w:val="002E2320"/>
    <w:rsid w:val="002E452C"/>
    <w:rsid w:val="002E53DB"/>
    <w:rsid w:val="002F2FDC"/>
    <w:rsid w:val="002F4722"/>
    <w:rsid w:val="00303B45"/>
    <w:rsid w:val="003071FA"/>
    <w:rsid w:val="00310730"/>
    <w:rsid w:val="00314098"/>
    <w:rsid w:val="00317B9E"/>
    <w:rsid w:val="00317C01"/>
    <w:rsid w:val="0032364F"/>
    <w:rsid w:val="003357C7"/>
    <w:rsid w:val="003420B5"/>
    <w:rsid w:val="00345058"/>
    <w:rsid w:val="003454A3"/>
    <w:rsid w:val="00346C10"/>
    <w:rsid w:val="00352F0E"/>
    <w:rsid w:val="00357E58"/>
    <w:rsid w:val="00362D36"/>
    <w:rsid w:val="00371506"/>
    <w:rsid w:val="003743AD"/>
    <w:rsid w:val="00374F57"/>
    <w:rsid w:val="00376449"/>
    <w:rsid w:val="00385F80"/>
    <w:rsid w:val="00386F3F"/>
    <w:rsid w:val="00392EA4"/>
    <w:rsid w:val="003960E2"/>
    <w:rsid w:val="003A17C2"/>
    <w:rsid w:val="003A34FA"/>
    <w:rsid w:val="003A3839"/>
    <w:rsid w:val="003A3F59"/>
    <w:rsid w:val="003A5C79"/>
    <w:rsid w:val="003A5E11"/>
    <w:rsid w:val="003B34C8"/>
    <w:rsid w:val="003B5990"/>
    <w:rsid w:val="003B6A13"/>
    <w:rsid w:val="003B773B"/>
    <w:rsid w:val="003C4ADB"/>
    <w:rsid w:val="003D52FA"/>
    <w:rsid w:val="003E2351"/>
    <w:rsid w:val="003E3FED"/>
    <w:rsid w:val="003E5364"/>
    <w:rsid w:val="003E5D25"/>
    <w:rsid w:val="003E7388"/>
    <w:rsid w:val="00400408"/>
    <w:rsid w:val="00400C75"/>
    <w:rsid w:val="00402700"/>
    <w:rsid w:val="00406FCE"/>
    <w:rsid w:val="00427832"/>
    <w:rsid w:val="004442AE"/>
    <w:rsid w:val="004517C8"/>
    <w:rsid w:val="00452038"/>
    <w:rsid w:val="00452846"/>
    <w:rsid w:val="00453334"/>
    <w:rsid w:val="0045356A"/>
    <w:rsid w:val="00462A84"/>
    <w:rsid w:val="00474067"/>
    <w:rsid w:val="004752EC"/>
    <w:rsid w:val="004837FA"/>
    <w:rsid w:val="00483C7F"/>
    <w:rsid w:val="0049062E"/>
    <w:rsid w:val="004949BC"/>
    <w:rsid w:val="00496F29"/>
    <w:rsid w:val="004A1B7D"/>
    <w:rsid w:val="004A2098"/>
    <w:rsid w:val="004A4F55"/>
    <w:rsid w:val="004B64E3"/>
    <w:rsid w:val="004B7F5D"/>
    <w:rsid w:val="004C14AE"/>
    <w:rsid w:val="004C3850"/>
    <w:rsid w:val="004C67C4"/>
    <w:rsid w:val="004C7CFC"/>
    <w:rsid w:val="004D2E73"/>
    <w:rsid w:val="004D4DF1"/>
    <w:rsid w:val="004E1DDB"/>
    <w:rsid w:val="004E326D"/>
    <w:rsid w:val="004E338B"/>
    <w:rsid w:val="004F1388"/>
    <w:rsid w:val="004F14A9"/>
    <w:rsid w:val="004F19AC"/>
    <w:rsid w:val="0050077F"/>
    <w:rsid w:val="0050435D"/>
    <w:rsid w:val="0051083F"/>
    <w:rsid w:val="00515E93"/>
    <w:rsid w:val="00516085"/>
    <w:rsid w:val="00523882"/>
    <w:rsid w:val="00526D24"/>
    <w:rsid w:val="005332B3"/>
    <w:rsid w:val="0053647E"/>
    <w:rsid w:val="0054028B"/>
    <w:rsid w:val="0054368B"/>
    <w:rsid w:val="0054623F"/>
    <w:rsid w:val="00550AF4"/>
    <w:rsid w:val="00557D36"/>
    <w:rsid w:val="00570439"/>
    <w:rsid w:val="00574B0A"/>
    <w:rsid w:val="00575CEF"/>
    <w:rsid w:val="0058351D"/>
    <w:rsid w:val="0059528A"/>
    <w:rsid w:val="005963BB"/>
    <w:rsid w:val="005B0F1A"/>
    <w:rsid w:val="005B1C0B"/>
    <w:rsid w:val="005B23A4"/>
    <w:rsid w:val="005C1133"/>
    <w:rsid w:val="005C19EE"/>
    <w:rsid w:val="005C76F4"/>
    <w:rsid w:val="005D239B"/>
    <w:rsid w:val="005E0FCF"/>
    <w:rsid w:val="005E3156"/>
    <w:rsid w:val="005F5D13"/>
    <w:rsid w:val="00606CA1"/>
    <w:rsid w:val="006118D8"/>
    <w:rsid w:val="00623366"/>
    <w:rsid w:val="00623F56"/>
    <w:rsid w:val="006240F6"/>
    <w:rsid w:val="00627122"/>
    <w:rsid w:val="006358FC"/>
    <w:rsid w:val="00636323"/>
    <w:rsid w:val="0063776F"/>
    <w:rsid w:val="0064105B"/>
    <w:rsid w:val="0064609B"/>
    <w:rsid w:val="00662027"/>
    <w:rsid w:val="00662BD3"/>
    <w:rsid w:val="00663EBD"/>
    <w:rsid w:val="006640DA"/>
    <w:rsid w:val="00666134"/>
    <w:rsid w:val="0067034F"/>
    <w:rsid w:val="00680994"/>
    <w:rsid w:val="006845B0"/>
    <w:rsid w:val="006A09D7"/>
    <w:rsid w:val="006A1120"/>
    <w:rsid w:val="006B327A"/>
    <w:rsid w:val="006C239E"/>
    <w:rsid w:val="006C2A4A"/>
    <w:rsid w:val="006C4015"/>
    <w:rsid w:val="006C4AF2"/>
    <w:rsid w:val="006C4BB1"/>
    <w:rsid w:val="006D3E1A"/>
    <w:rsid w:val="006E6550"/>
    <w:rsid w:val="006E72B2"/>
    <w:rsid w:val="006E7A45"/>
    <w:rsid w:val="006F2FE7"/>
    <w:rsid w:val="006F4D40"/>
    <w:rsid w:val="006F553E"/>
    <w:rsid w:val="007001DC"/>
    <w:rsid w:val="007006C6"/>
    <w:rsid w:val="00704219"/>
    <w:rsid w:val="00704557"/>
    <w:rsid w:val="007125B2"/>
    <w:rsid w:val="007132F5"/>
    <w:rsid w:val="007134B2"/>
    <w:rsid w:val="00723FAA"/>
    <w:rsid w:val="00726177"/>
    <w:rsid w:val="00731B51"/>
    <w:rsid w:val="0073294C"/>
    <w:rsid w:val="00732B14"/>
    <w:rsid w:val="00733650"/>
    <w:rsid w:val="007336A1"/>
    <w:rsid w:val="00742545"/>
    <w:rsid w:val="0074531F"/>
    <w:rsid w:val="007610D2"/>
    <w:rsid w:val="00762253"/>
    <w:rsid w:val="007735B4"/>
    <w:rsid w:val="00777BB3"/>
    <w:rsid w:val="00780518"/>
    <w:rsid w:val="007A607D"/>
    <w:rsid w:val="007B20F6"/>
    <w:rsid w:val="007B57AD"/>
    <w:rsid w:val="007C4EB9"/>
    <w:rsid w:val="007C52BE"/>
    <w:rsid w:val="007D2776"/>
    <w:rsid w:val="007D2AB8"/>
    <w:rsid w:val="007D560E"/>
    <w:rsid w:val="007E0F6C"/>
    <w:rsid w:val="007E14C2"/>
    <w:rsid w:val="007E1C08"/>
    <w:rsid w:val="007E253C"/>
    <w:rsid w:val="007E58CD"/>
    <w:rsid w:val="007E6449"/>
    <w:rsid w:val="00802C07"/>
    <w:rsid w:val="00807528"/>
    <w:rsid w:val="008107A9"/>
    <w:rsid w:val="00814EF3"/>
    <w:rsid w:val="00821637"/>
    <w:rsid w:val="008259EE"/>
    <w:rsid w:val="00830F96"/>
    <w:rsid w:val="008362EA"/>
    <w:rsid w:val="00836AB1"/>
    <w:rsid w:val="00852C59"/>
    <w:rsid w:val="008555B6"/>
    <w:rsid w:val="008652CD"/>
    <w:rsid w:val="008674E5"/>
    <w:rsid w:val="00871FD3"/>
    <w:rsid w:val="00872FB2"/>
    <w:rsid w:val="0088365A"/>
    <w:rsid w:val="00884DC1"/>
    <w:rsid w:val="00885891"/>
    <w:rsid w:val="00887543"/>
    <w:rsid w:val="008964CD"/>
    <w:rsid w:val="008A6CB7"/>
    <w:rsid w:val="008B0D48"/>
    <w:rsid w:val="008C62AE"/>
    <w:rsid w:val="008C6DAE"/>
    <w:rsid w:val="008D1F9E"/>
    <w:rsid w:val="008E12DD"/>
    <w:rsid w:val="008F0CFA"/>
    <w:rsid w:val="008F1308"/>
    <w:rsid w:val="008F6661"/>
    <w:rsid w:val="009011DE"/>
    <w:rsid w:val="00901D73"/>
    <w:rsid w:val="00905BDE"/>
    <w:rsid w:val="009232F5"/>
    <w:rsid w:val="009309A4"/>
    <w:rsid w:val="00930C6F"/>
    <w:rsid w:val="00936B40"/>
    <w:rsid w:val="00947DD1"/>
    <w:rsid w:val="00950733"/>
    <w:rsid w:val="00951D24"/>
    <w:rsid w:val="00952099"/>
    <w:rsid w:val="0095712C"/>
    <w:rsid w:val="009616B3"/>
    <w:rsid w:val="00961C48"/>
    <w:rsid w:val="00966FA4"/>
    <w:rsid w:val="00973E9D"/>
    <w:rsid w:val="009766CE"/>
    <w:rsid w:val="0098748C"/>
    <w:rsid w:val="009916C8"/>
    <w:rsid w:val="00995B5A"/>
    <w:rsid w:val="009968F6"/>
    <w:rsid w:val="00997548"/>
    <w:rsid w:val="009B4BFA"/>
    <w:rsid w:val="009C213C"/>
    <w:rsid w:val="009C56DA"/>
    <w:rsid w:val="009D1C4A"/>
    <w:rsid w:val="009D58CA"/>
    <w:rsid w:val="009D6EFB"/>
    <w:rsid w:val="009F1B30"/>
    <w:rsid w:val="00A03050"/>
    <w:rsid w:val="00A07F6D"/>
    <w:rsid w:val="00A12560"/>
    <w:rsid w:val="00A1421A"/>
    <w:rsid w:val="00A31154"/>
    <w:rsid w:val="00A367D1"/>
    <w:rsid w:val="00A53465"/>
    <w:rsid w:val="00A572FB"/>
    <w:rsid w:val="00A57C12"/>
    <w:rsid w:val="00A61147"/>
    <w:rsid w:val="00A633F1"/>
    <w:rsid w:val="00A67281"/>
    <w:rsid w:val="00A71875"/>
    <w:rsid w:val="00A801EA"/>
    <w:rsid w:val="00A8447F"/>
    <w:rsid w:val="00A9185D"/>
    <w:rsid w:val="00AA1626"/>
    <w:rsid w:val="00AA35A2"/>
    <w:rsid w:val="00AB3BD8"/>
    <w:rsid w:val="00AB4E48"/>
    <w:rsid w:val="00AC2BFC"/>
    <w:rsid w:val="00AD56B1"/>
    <w:rsid w:val="00AE1E26"/>
    <w:rsid w:val="00AF198F"/>
    <w:rsid w:val="00AF293E"/>
    <w:rsid w:val="00AF691D"/>
    <w:rsid w:val="00B0164B"/>
    <w:rsid w:val="00B075DA"/>
    <w:rsid w:val="00B07F3F"/>
    <w:rsid w:val="00B07F52"/>
    <w:rsid w:val="00B101EA"/>
    <w:rsid w:val="00B145AF"/>
    <w:rsid w:val="00B253D0"/>
    <w:rsid w:val="00B32B35"/>
    <w:rsid w:val="00B32E2F"/>
    <w:rsid w:val="00B33B1D"/>
    <w:rsid w:val="00B4479F"/>
    <w:rsid w:val="00B45228"/>
    <w:rsid w:val="00B51BC0"/>
    <w:rsid w:val="00B70037"/>
    <w:rsid w:val="00B85095"/>
    <w:rsid w:val="00B861AF"/>
    <w:rsid w:val="00BA3B80"/>
    <w:rsid w:val="00BA671A"/>
    <w:rsid w:val="00BB6BA2"/>
    <w:rsid w:val="00BE6880"/>
    <w:rsid w:val="00BF434F"/>
    <w:rsid w:val="00BF5D1A"/>
    <w:rsid w:val="00BF6549"/>
    <w:rsid w:val="00BF7858"/>
    <w:rsid w:val="00C01727"/>
    <w:rsid w:val="00C164CA"/>
    <w:rsid w:val="00C17DB1"/>
    <w:rsid w:val="00C17DED"/>
    <w:rsid w:val="00C22682"/>
    <w:rsid w:val="00C23288"/>
    <w:rsid w:val="00C3569A"/>
    <w:rsid w:val="00C47853"/>
    <w:rsid w:val="00C66022"/>
    <w:rsid w:val="00C67D3D"/>
    <w:rsid w:val="00C67F57"/>
    <w:rsid w:val="00C7506C"/>
    <w:rsid w:val="00C8696F"/>
    <w:rsid w:val="00C91A8F"/>
    <w:rsid w:val="00C94DA1"/>
    <w:rsid w:val="00CA2E9A"/>
    <w:rsid w:val="00CB1F86"/>
    <w:rsid w:val="00CB58E8"/>
    <w:rsid w:val="00CB7566"/>
    <w:rsid w:val="00CB7D1D"/>
    <w:rsid w:val="00CC134C"/>
    <w:rsid w:val="00CC61A8"/>
    <w:rsid w:val="00CD4251"/>
    <w:rsid w:val="00CD6479"/>
    <w:rsid w:val="00CD6A48"/>
    <w:rsid w:val="00CE1BA6"/>
    <w:rsid w:val="00CE408F"/>
    <w:rsid w:val="00CE4CCF"/>
    <w:rsid w:val="00D058A5"/>
    <w:rsid w:val="00D20201"/>
    <w:rsid w:val="00D22E46"/>
    <w:rsid w:val="00D4153D"/>
    <w:rsid w:val="00D42400"/>
    <w:rsid w:val="00D442FF"/>
    <w:rsid w:val="00D4435F"/>
    <w:rsid w:val="00D511D1"/>
    <w:rsid w:val="00D52C94"/>
    <w:rsid w:val="00D605B6"/>
    <w:rsid w:val="00D70C47"/>
    <w:rsid w:val="00D73D11"/>
    <w:rsid w:val="00D85388"/>
    <w:rsid w:val="00D90A10"/>
    <w:rsid w:val="00D9221D"/>
    <w:rsid w:val="00DB3FFD"/>
    <w:rsid w:val="00DB40BB"/>
    <w:rsid w:val="00DC52A4"/>
    <w:rsid w:val="00DC638A"/>
    <w:rsid w:val="00DD768D"/>
    <w:rsid w:val="00DD79DA"/>
    <w:rsid w:val="00DE2963"/>
    <w:rsid w:val="00DF0446"/>
    <w:rsid w:val="00DF305D"/>
    <w:rsid w:val="00E137F0"/>
    <w:rsid w:val="00E20852"/>
    <w:rsid w:val="00E21B11"/>
    <w:rsid w:val="00E27D02"/>
    <w:rsid w:val="00E45413"/>
    <w:rsid w:val="00E46784"/>
    <w:rsid w:val="00E546F3"/>
    <w:rsid w:val="00E6263B"/>
    <w:rsid w:val="00E664C4"/>
    <w:rsid w:val="00E723C6"/>
    <w:rsid w:val="00E72EA8"/>
    <w:rsid w:val="00E737C8"/>
    <w:rsid w:val="00E76563"/>
    <w:rsid w:val="00E801BC"/>
    <w:rsid w:val="00E81780"/>
    <w:rsid w:val="00E82CB0"/>
    <w:rsid w:val="00E94651"/>
    <w:rsid w:val="00E94EE5"/>
    <w:rsid w:val="00EA11BD"/>
    <w:rsid w:val="00EA15E4"/>
    <w:rsid w:val="00EA245D"/>
    <w:rsid w:val="00EA44CB"/>
    <w:rsid w:val="00EA738F"/>
    <w:rsid w:val="00EC11EC"/>
    <w:rsid w:val="00EC3E86"/>
    <w:rsid w:val="00EC3FC7"/>
    <w:rsid w:val="00ED1975"/>
    <w:rsid w:val="00EE20B8"/>
    <w:rsid w:val="00EE5671"/>
    <w:rsid w:val="00EE7815"/>
    <w:rsid w:val="00EF6C95"/>
    <w:rsid w:val="00F00E11"/>
    <w:rsid w:val="00F01004"/>
    <w:rsid w:val="00F10018"/>
    <w:rsid w:val="00F20E8C"/>
    <w:rsid w:val="00F238FC"/>
    <w:rsid w:val="00F316CA"/>
    <w:rsid w:val="00F329DD"/>
    <w:rsid w:val="00F32B7F"/>
    <w:rsid w:val="00F41E29"/>
    <w:rsid w:val="00F825CC"/>
    <w:rsid w:val="00F9318A"/>
    <w:rsid w:val="00F94BC0"/>
    <w:rsid w:val="00FA5E38"/>
    <w:rsid w:val="00FB294A"/>
    <w:rsid w:val="00FB3077"/>
    <w:rsid w:val="00FB6472"/>
    <w:rsid w:val="00FC5B39"/>
    <w:rsid w:val="00FD1A0C"/>
    <w:rsid w:val="00FE2C29"/>
    <w:rsid w:val="00FE771B"/>
    <w:rsid w:val="00FF03E4"/>
    <w:rsid w:val="00FF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B05D"/>
  <w15:chartTrackingRefBased/>
  <w15:docId w15:val="{AB452697-11B5-440B-A1C3-2AA22EFC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06092E"/>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F20E8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F20E8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F20E8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F20E8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F20E8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F20E8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E8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20E8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F20E8C"/>
    <w:rPr>
      <w:rFonts w:ascii="Arial" w:eastAsia="Times New Roman" w:hAnsi="Arial" w:cs="Arial"/>
      <w:b/>
      <w:bCs/>
      <w:sz w:val="26"/>
      <w:szCs w:val="26"/>
      <w:lang w:eastAsia="ru-RU"/>
    </w:rPr>
  </w:style>
  <w:style w:type="character" w:customStyle="1" w:styleId="40">
    <w:name w:val="Заголовок 4 Знак"/>
    <w:basedOn w:val="a0"/>
    <w:link w:val="4"/>
    <w:rsid w:val="00F20E8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F20E8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20E8C"/>
    <w:rPr>
      <w:rFonts w:ascii="Times New Roman" w:eastAsia="Times New Roman" w:hAnsi="Times New Roman" w:cs="Times New Roman"/>
      <w:i/>
      <w:iCs/>
      <w:sz w:val="24"/>
      <w:szCs w:val="24"/>
      <w:lang w:eastAsia="ru-RU"/>
    </w:rPr>
  </w:style>
  <w:style w:type="paragraph" w:styleId="a3">
    <w:name w:val="Body Text"/>
    <w:basedOn w:val="a"/>
    <w:link w:val="a4"/>
    <w:qFormat/>
    <w:rsid w:val="00F20E8C"/>
    <w:rPr>
      <w:sz w:val="24"/>
      <w:szCs w:val="24"/>
    </w:rPr>
  </w:style>
  <w:style w:type="character" w:customStyle="1" w:styleId="a4">
    <w:name w:val="Основной текст Знак"/>
    <w:basedOn w:val="a0"/>
    <w:link w:val="a3"/>
    <w:rsid w:val="00F20E8C"/>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F20E8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Список1"/>
    <w:basedOn w:val="a"/>
    <w:link w:val="a7"/>
    <w:uiPriority w:val="34"/>
    <w:qFormat/>
    <w:rsid w:val="00F20E8C"/>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F20E8C"/>
  </w:style>
  <w:style w:type="paragraph" w:styleId="31">
    <w:name w:val="Body Text Indent 3"/>
    <w:basedOn w:val="a"/>
    <w:link w:val="32"/>
    <w:unhideWhenUsed/>
    <w:rsid w:val="00F20E8C"/>
    <w:pPr>
      <w:spacing w:after="120"/>
      <w:ind w:left="283"/>
    </w:pPr>
    <w:rPr>
      <w:sz w:val="16"/>
      <w:szCs w:val="16"/>
    </w:rPr>
  </w:style>
  <w:style w:type="character" w:customStyle="1" w:styleId="32">
    <w:name w:val="Основной текст с отступом 3 Знак"/>
    <w:basedOn w:val="a0"/>
    <w:link w:val="31"/>
    <w:rsid w:val="00F20E8C"/>
    <w:rPr>
      <w:rFonts w:ascii="Proxima Nova ExCn Rg" w:eastAsia="Proxima Nova ExCn Rg" w:hAnsi="Proxima Nova ExCn Rg" w:cs="Proxima Nova ExCn Rg"/>
      <w:sz w:val="16"/>
      <w:szCs w:val="16"/>
      <w:lang w:val="en-US"/>
    </w:rPr>
  </w:style>
  <w:style w:type="paragraph" w:styleId="a8">
    <w:name w:val="footnote text"/>
    <w:aliases w:val="Знак"/>
    <w:basedOn w:val="a"/>
    <w:link w:val="a9"/>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F20E8C"/>
    <w:rPr>
      <w:rFonts w:ascii="Times New Roman" w:eastAsia="Times New Roman" w:hAnsi="Times New Roman" w:cs="Times New Roman"/>
      <w:sz w:val="20"/>
      <w:szCs w:val="20"/>
      <w:lang w:eastAsia="ru-RU"/>
    </w:rPr>
  </w:style>
  <w:style w:type="character" w:styleId="aa">
    <w:name w:val="footnote reference"/>
    <w:rsid w:val="00F20E8C"/>
    <w:rPr>
      <w:vertAlign w:val="superscript"/>
    </w:rPr>
  </w:style>
  <w:style w:type="character" w:styleId="ab">
    <w:name w:val="Hyperlink"/>
    <w:rsid w:val="00F20E8C"/>
    <w:rPr>
      <w:color w:val="0000FF"/>
      <w:u w:val="single"/>
    </w:rPr>
  </w:style>
  <w:style w:type="paragraph" w:styleId="ac">
    <w:name w:val="Balloon Text"/>
    <w:basedOn w:val="a"/>
    <w:link w:val="ad"/>
    <w:uiPriority w:val="99"/>
    <w:rsid w:val="00F20E8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F20E8C"/>
    <w:rPr>
      <w:rFonts w:ascii="Tahoma" w:eastAsia="Times New Roman" w:hAnsi="Tahoma" w:cs="Tahoma"/>
      <w:sz w:val="16"/>
      <w:szCs w:val="16"/>
      <w:lang w:eastAsia="ru-RU"/>
    </w:rPr>
  </w:style>
  <w:style w:type="character" w:styleId="ae">
    <w:name w:val="annotation reference"/>
    <w:rsid w:val="00F20E8C"/>
    <w:rPr>
      <w:sz w:val="16"/>
      <w:szCs w:val="16"/>
    </w:rPr>
  </w:style>
  <w:style w:type="paragraph" w:styleId="af">
    <w:name w:val="annotation text"/>
    <w:basedOn w:val="a"/>
    <w:link w:val="af0"/>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F20E8C"/>
    <w:rPr>
      <w:rFonts w:ascii="Times New Roman" w:eastAsia="Times New Roman" w:hAnsi="Times New Roman" w:cs="Times New Roman"/>
      <w:sz w:val="20"/>
      <w:szCs w:val="20"/>
      <w:lang w:eastAsia="ru-RU"/>
    </w:rPr>
  </w:style>
  <w:style w:type="paragraph" w:styleId="af1">
    <w:name w:val="annotation subject"/>
    <w:basedOn w:val="af"/>
    <w:next w:val="af"/>
    <w:link w:val="af2"/>
    <w:rsid w:val="00F20E8C"/>
    <w:rPr>
      <w:b/>
      <w:bCs/>
    </w:rPr>
  </w:style>
  <w:style w:type="character" w:customStyle="1" w:styleId="af2">
    <w:name w:val="Тема примечания Знак"/>
    <w:basedOn w:val="af0"/>
    <w:link w:val="af1"/>
    <w:rsid w:val="00F20E8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F2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F20E8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F20E8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F20E8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F20E8C"/>
    <w:rPr>
      <w:rFonts w:ascii="Times New Roman" w:eastAsia="Times New Roman" w:hAnsi="Times New Roman" w:cs="Times New Roman"/>
      <w:b/>
      <w:bCs/>
      <w:sz w:val="40"/>
      <w:szCs w:val="24"/>
      <w:lang w:eastAsia="ru-RU"/>
    </w:rPr>
  </w:style>
  <w:style w:type="paragraph" w:styleId="21">
    <w:name w:val="Body Text Indent 2"/>
    <w:basedOn w:val="a"/>
    <w:link w:val="22"/>
    <w:rsid w:val="00F20E8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F20E8C"/>
    <w:rPr>
      <w:rFonts w:ascii="Times New Roman" w:eastAsia="Times New Roman" w:hAnsi="Times New Roman" w:cs="Times New Roman"/>
      <w:sz w:val="24"/>
      <w:szCs w:val="24"/>
      <w:lang w:eastAsia="ru-RU"/>
    </w:rPr>
  </w:style>
  <w:style w:type="character" w:styleId="af7">
    <w:name w:val="page number"/>
    <w:basedOn w:val="a0"/>
    <w:rsid w:val="00F20E8C"/>
  </w:style>
  <w:style w:type="paragraph" w:customStyle="1" w:styleId="ConsPlusTitle">
    <w:name w:val="ConsPlusTitle"/>
    <w:rsid w:val="00F20E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F20E8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F20E8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F20E8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F20E8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F20E8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F20E8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F20E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F20E8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F20E8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F20E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F20E8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F20E8C"/>
    <w:rPr>
      <w:rFonts w:ascii="Times New Roman" w:eastAsia="Times New Roman" w:hAnsi="Times New Roman" w:cs="Times New Roman"/>
      <w:sz w:val="20"/>
      <w:szCs w:val="20"/>
      <w:lang w:eastAsia="ru-RU"/>
    </w:rPr>
  </w:style>
  <w:style w:type="paragraph" w:styleId="afc">
    <w:name w:val="Plain Text"/>
    <w:basedOn w:val="a"/>
    <w:link w:val="afd"/>
    <w:rsid w:val="00F20E8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F20E8C"/>
    <w:rPr>
      <w:rFonts w:ascii="Courier New" w:eastAsia="Times New Roman" w:hAnsi="Courier New" w:cs="Courier New"/>
      <w:sz w:val="20"/>
      <w:szCs w:val="20"/>
      <w:lang w:eastAsia="ru-RU"/>
    </w:rPr>
  </w:style>
  <w:style w:type="paragraph" w:styleId="afe">
    <w:name w:val="No Spacing"/>
    <w:uiPriority w:val="1"/>
    <w:qFormat/>
    <w:rsid w:val="00F20E8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F20E8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F20E8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F20E8C"/>
    <w:rPr>
      <w:rFonts w:ascii="Times New Roman" w:eastAsia="Times New Roman" w:hAnsi="Times New Roman" w:cs="Times New Roman"/>
      <w:sz w:val="24"/>
      <w:szCs w:val="24"/>
      <w:lang w:eastAsia="ru-RU"/>
    </w:rPr>
  </w:style>
  <w:style w:type="paragraph" w:customStyle="1" w:styleId="110">
    <w:name w:val="Обычный11"/>
    <w:uiPriority w:val="99"/>
    <w:rsid w:val="00F20E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F2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F20E8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F20E8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F20E8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F20E8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F20E8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F20E8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F20E8C"/>
    <w:rPr>
      <w:rFonts w:ascii="Times New Roman" w:eastAsia="Times New Roman" w:hAnsi="Times New Roman" w:cs="Times New Roman"/>
      <w:sz w:val="24"/>
      <w:szCs w:val="24"/>
      <w:lang w:eastAsia="ru-RU"/>
    </w:rPr>
  </w:style>
  <w:style w:type="character" w:customStyle="1" w:styleId="serp-metaitem1">
    <w:name w:val="serp-meta__item1"/>
    <w:rsid w:val="00F20E8C"/>
    <w:rPr>
      <w:color w:val="888888"/>
    </w:rPr>
  </w:style>
  <w:style w:type="paragraph" w:customStyle="1" w:styleId="Default">
    <w:name w:val="Default"/>
    <w:rsid w:val="00F20E8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F20E8C"/>
    <w:rPr>
      <w:b/>
      <w:bCs/>
    </w:rPr>
  </w:style>
  <w:style w:type="paragraph" w:customStyle="1" w:styleId="TextBasTxt">
    <w:name w:val="TextBasTxt"/>
    <w:basedOn w:val="a"/>
    <w:rsid w:val="00F20E8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F20E8C"/>
    <w:rPr>
      <w:rFonts w:ascii="Times New Roman" w:eastAsia="Times New Roman" w:hAnsi="Times New Roman" w:cs="Times New Roman"/>
      <w:sz w:val="20"/>
      <w:szCs w:val="20"/>
      <w:lang w:eastAsia="ru-RU"/>
    </w:rPr>
  </w:style>
  <w:style w:type="character" w:styleId="aff7">
    <w:name w:val="endnote reference"/>
    <w:rsid w:val="00F20E8C"/>
    <w:rPr>
      <w:vertAlign w:val="superscript"/>
    </w:rPr>
  </w:style>
  <w:style w:type="paragraph" w:customStyle="1" w:styleId="aff8">
    <w:name w:val="Заголовок таблицы"/>
    <w:basedOn w:val="a"/>
    <w:rsid w:val="00F20E8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F20E8C"/>
  </w:style>
  <w:style w:type="character" w:styleId="aff9">
    <w:name w:val="FollowedHyperlink"/>
    <w:uiPriority w:val="99"/>
    <w:unhideWhenUsed/>
    <w:rsid w:val="00F20E8C"/>
    <w:rPr>
      <w:color w:val="800080"/>
      <w:u w:val="single"/>
    </w:rPr>
  </w:style>
  <w:style w:type="paragraph" w:customStyle="1" w:styleId="font5">
    <w:name w:val="font5"/>
    <w:basedOn w:val="a"/>
    <w:rsid w:val="00F20E8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F20E8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F20E8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F20E8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F20E8C"/>
    <w:rPr>
      <w:rFonts w:asciiTheme="majorHAnsi" w:eastAsiaTheme="majorEastAsia" w:hAnsiTheme="majorHAnsi" w:cstheme="majorBidi"/>
      <w:spacing w:val="-10"/>
      <w:kern w:val="28"/>
      <w:sz w:val="56"/>
      <w:szCs w:val="56"/>
    </w:rPr>
  </w:style>
  <w:style w:type="character" w:customStyle="1" w:styleId="fontstyle01">
    <w:name w:val="fontstyle01"/>
    <w:basedOn w:val="a0"/>
    <w:rsid w:val="00F20E8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F20E8C"/>
  </w:style>
  <w:style w:type="table" w:customStyle="1" w:styleId="15">
    <w:name w:val="Сетка таблицы1"/>
    <w:basedOn w:val="a1"/>
    <w:next w:val="a5"/>
    <w:uiPriority w:val="39"/>
    <w:rsid w:val="00F20E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F20E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F20E8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20E8C"/>
    <w:rPr>
      <w:rFonts w:ascii="Arial" w:eastAsia="Times New Roman" w:hAnsi="Arial" w:cs="Arial"/>
      <w:sz w:val="20"/>
      <w:szCs w:val="20"/>
      <w:lang w:eastAsia="ru-RU"/>
    </w:rPr>
  </w:style>
  <w:style w:type="character" w:customStyle="1" w:styleId="16">
    <w:name w:val="Заголовок №1_"/>
    <w:basedOn w:val="a0"/>
    <w:link w:val="17"/>
    <w:rsid w:val="00F20E8C"/>
    <w:rPr>
      <w:rFonts w:ascii="Times New Roman" w:eastAsia="Times New Roman" w:hAnsi="Times New Roman" w:cs="Times New Roman"/>
      <w:b/>
      <w:bCs/>
      <w:sz w:val="28"/>
      <w:szCs w:val="28"/>
    </w:rPr>
  </w:style>
  <w:style w:type="character" w:customStyle="1" w:styleId="affb">
    <w:name w:val="Основной текст_"/>
    <w:basedOn w:val="a0"/>
    <w:link w:val="18"/>
    <w:rsid w:val="00F20E8C"/>
    <w:rPr>
      <w:rFonts w:ascii="Times New Roman" w:eastAsia="Times New Roman" w:hAnsi="Times New Roman" w:cs="Times New Roman"/>
    </w:rPr>
  </w:style>
  <w:style w:type="character" w:customStyle="1" w:styleId="affc">
    <w:name w:val="Подпись к таблице_"/>
    <w:basedOn w:val="a0"/>
    <w:link w:val="affd"/>
    <w:rsid w:val="00F20E8C"/>
    <w:rPr>
      <w:rFonts w:ascii="Times New Roman" w:eastAsia="Times New Roman" w:hAnsi="Times New Roman" w:cs="Times New Roman"/>
    </w:rPr>
  </w:style>
  <w:style w:type="paragraph" w:customStyle="1" w:styleId="17">
    <w:name w:val="Заголовок №1"/>
    <w:basedOn w:val="a"/>
    <w:link w:val="16"/>
    <w:rsid w:val="00F20E8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20E8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20E8C"/>
    <w:pPr>
      <w:autoSpaceDE/>
      <w:autoSpaceDN/>
    </w:pPr>
    <w:rPr>
      <w:rFonts w:ascii="Times New Roman" w:eastAsia="Times New Roman" w:hAnsi="Times New Roman" w:cs="Times New Roman"/>
      <w:lang w:val="ru-RU"/>
    </w:rPr>
  </w:style>
  <w:style w:type="character" w:styleId="affe">
    <w:name w:val="Unresolved Mention"/>
    <w:basedOn w:val="a0"/>
    <w:uiPriority w:val="99"/>
    <w:semiHidden/>
    <w:unhideWhenUsed/>
    <w:rsid w:val="00574B0A"/>
    <w:rPr>
      <w:color w:val="605E5C"/>
      <w:shd w:val="clear" w:color="auto" w:fill="E1DFDD"/>
    </w:rPr>
  </w:style>
  <w:style w:type="table" w:customStyle="1" w:styleId="111">
    <w:name w:val="Сетка таблицы11"/>
    <w:basedOn w:val="a1"/>
    <w:uiPriority w:val="39"/>
    <w:rsid w:val="00B861AF"/>
    <w:pPr>
      <w:overflowPunct w:val="0"/>
      <w:autoSpaceDE w:val="0"/>
      <w:autoSpaceDN w:val="0"/>
      <w:adjustRightInd w:val="0"/>
      <w:spacing w:after="0" w:line="240" w:lineRule="auto"/>
      <w:ind w:firstLine="709"/>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1318">
      <w:bodyDiv w:val="1"/>
      <w:marLeft w:val="0"/>
      <w:marRight w:val="0"/>
      <w:marTop w:val="0"/>
      <w:marBottom w:val="0"/>
      <w:divBdr>
        <w:top w:val="none" w:sz="0" w:space="0" w:color="auto"/>
        <w:left w:val="none" w:sz="0" w:space="0" w:color="auto"/>
        <w:bottom w:val="none" w:sz="0" w:space="0" w:color="auto"/>
        <w:right w:val="none" w:sz="0" w:space="0" w:color="auto"/>
      </w:divBdr>
    </w:div>
    <w:div w:id="703291711">
      <w:bodyDiv w:val="1"/>
      <w:marLeft w:val="0"/>
      <w:marRight w:val="0"/>
      <w:marTop w:val="0"/>
      <w:marBottom w:val="0"/>
      <w:divBdr>
        <w:top w:val="none" w:sz="0" w:space="0" w:color="auto"/>
        <w:left w:val="none" w:sz="0" w:space="0" w:color="auto"/>
        <w:bottom w:val="none" w:sz="0" w:space="0" w:color="auto"/>
        <w:right w:val="none" w:sz="0" w:space="0" w:color="auto"/>
      </w:divBdr>
    </w:div>
    <w:div w:id="19702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CBC14-4119-4DDF-8622-21825545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15107</Words>
  <Characters>86110</Characters>
  <Application>Microsoft Office Word</Application>
  <DocSecurity>4</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Дарья Евгеньевна</dc:creator>
  <cp:keywords/>
  <dc:description/>
  <cp:lastModifiedBy>Федорова Юлия Владимировна</cp:lastModifiedBy>
  <cp:revision>2</cp:revision>
  <dcterms:created xsi:type="dcterms:W3CDTF">2026-05-22T07:26:00Z</dcterms:created>
  <dcterms:modified xsi:type="dcterms:W3CDTF">2026-05-22T07:26:00Z</dcterms:modified>
</cp:coreProperties>
</file>