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5A3EF" w14:textId="77777777" w:rsidR="002A36D9" w:rsidRPr="00585064" w:rsidRDefault="002A36D9" w:rsidP="002A36D9">
      <w:pPr>
        <w:ind w:left="6521" w:right="-1"/>
        <w:rPr>
          <w:rFonts w:ascii="Times New Roman" w:hAnsi="Times New Roman" w:cs="Times New Roman"/>
          <w:b/>
          <w:sz w:val="24"/>
          <w:szCs w:val="24"/>
          <w:lang w:val="ru-RU"/>
        </w:rPr>
      </w:pPr>
      <w:r w:rsidRPr="00585064">
        <w:rPr>
          <w:rFonts w:ascii="Times New Roman" w:hAnsi="Times New Roman" w:cs="Times New Roman"/>
          <w:b/>
          <w:sz w:val="24"/>
          <w:szCs w:val="24"/>
          <w:lang w:val="ru-RU"/>
        </w:rPr>
        <w:t>«УТВЕРЖДАЮ»</w:t>
      </w:r>
    </w:p>
    <w:p w14:paraId="6880CCBB" w14:textId="77777777" w:rsidR="009C6191" w:rsidRDefault="009C6191" w:rsidP="009C6191">
      <w:pPr>
        <w:ind w:left="6521" w:right="-1" w:hanging="284"/>
        <w:rPr>
          <w:rFonts w:ascii="Times New Roman" w:hAnsi="Times New Roman" w:cs="Times New Roman"/>
          <w:b/>
          <w:sz w:val="24"/>
          <w:szCs w:val="24"/>
          <w:lang w:val="ru-RU"/>
        </w:rPr>
      </w:pPr>
    </w:p>
    <w:p w14:paraId="2224085F" w14:textId="011D9F9C" w:rsidR="009C6191" w:rsidRPr="00585064" w:rsidRDefault="009C6191" w:rsidP="009C6191">
      <w:pPr>
        <w:ind w:left="6521" w:right="-1" w:hanging="284"/>
        <w:rPr>
          <w:rFonts w:ascii="Times New Roman" w:hAnsi="Times New Roman" w:cs="Times New Roman"/>
          <w:b/>
          <w:sz w:val="24"/>
          <w:szCs w:val="24"/>
          <w:lang w:val="ru-RU"/>
        </w:rPr>
      </w:pPr>
      <w:r>
        <w:rPr>
          <w:rFonts w:ascii="Times New Roman" w:hAnsi="Times New Roman" w:cs="Times New Roman"/>
          <w:b/>
          <w:sz w:val="24"/>
          <w:szCs w:val="24"/>
          <w:lang w:val="ru-RU"/>
        </w:rPr>
        <w:t xml:space="preserve">Генеральный директор </w:t>
      </w:r>
    </w:p>
    <w:p w14:paraId="5B61D66A" w14:textId="77777777" w:rsidR="009C6191" w:rsidRDefault="009C6191" w:rsidP="009C6191">
      <w:pPr>
        <w:ind w:left="6521" w:right="-1" w:hanging="284"/>
        <w:rPr>
          <w:rFonts w:ascii="Times New Roman" w:hAnsi="Times New Roman" w:cs="Times New Roman"/>
          <w:b/>
          <w:sz w:val="24"/>
          <w:szCs w:val="24"/>
          <w:lang w:val="ru-RU"/>
        </w:rPr>
      </w:pPr>
      <w:r w:rsidRPr="00585064">
        <w:rPr>
          <w:rFonts w:ascii="Times New Roman" w:hAnsi="Times New Roman" w:cs="Times New Roman"/>
          <w:b/>
          <w:sz w:val="24"/>
          <w:szCs w:val="24"/>
          <w:lang w:val="ru-RU"/>
        </w:rPr>
        <w:t>АО «НПП «Пульсар»</w:t>
      </w:r>
    </w:p>
    <w:p w14:paraId="536B794C" w14:textId="77777777" w:rsidR="009C6191" w:rsidRDefault="009C6191" w:rsidP="009C6191">
      <w:pPr>
        <w:ind w:left="6521" w:right="-1" w:hanging="284"/>
        <w:rPr>
          <w:rFonts w:ascii="Times New Roman" w:hAnsi="Times New Roman" w:cs="Times New Roman"/>
          <w:b/>
          <w:sz w:val="24"/>
          <w:szCs w:val="24"/>
          <w:lang w:val="ru-RU"/>
        </w:rPr>
      </w:pPr>
    </w:p>
    <w:p w14:paraId="5D193BD0" w14:textId="77777777" w:rsidR="009C6191" w:rsidRDefault="009C6191" w:rsidP="009C6191">
      <w:pPr>
        <w:ind w:left="6521" w:right="-1" w:hanging="284"/>
        <w:rPr>
          <w:rFonts w:ascii="Times New Roman" w:hAnsi="Times New Roman" w:cs="Times New Roman"/>
          <w:b/>
          <w:sz w:val="24"/>
          <w:szCs w:val="24"/>
          <w:lang w:val="ru-RU"/>
        </w:rPr>
      </w:pPr>
    </w:p>
    <w:p w14:paraId="2C188749" w14:textId="77777777" w:rsidR="009C6191" w:rsidRDefault="009C6191" w:rsidP="009C6191">
      <w:pPr>
        <w:ind w:left="6521" w:right="-1" w:hanging="284"/>
        <w:rPr>
          <w:rFonts w:ascii="Times New Roman" w:hAnsi="Times New Roman" w:cs="Times New Roman"/>
          <w:b/>
          <w:sz w:val="24"/>
          <w:szCs w:val="24"/>
          <w:lang w:val="ru-RU"/>
        </w:rPr>
      </w:pPr>
    </w:p>
    <w:p w14:paraId="440AC480" w14:textId="77777777" w:rsidR="009C6191" w:rsidRPr="00585064" w:rsidRDefault="009C6191" w:rsidP="009C6191">
      <w:pPr>
        <w:ind w:left="6521" w:right="-1" w:hanging="284"/>
        <w:rPr>
          <w:rFonts w:ascii="Times New Roman" w:hAnsi="Times New Roman" w:cs="Times New Roman"/>
          <w:b/>
          <w:sz w:val="24"/>
          <w:szCs w:val="24"/>
          <w:lang w:val="ru-RU"/>
        </w:rPr>
      </w:pPr>
      <w:r>
        <w:rPr>
          <w:rFonts w:ascii="Times New Roman" w:hAnsi="Times New Roman" w:cs="Times New Roman"/>
          <w:b/>
          <w:sz w:val="24"/>
          <w:szCs w:val="24"/>
          <w:lang w:val="ru-RU"/>
        </w:rPr>
        <w:t>________________ С.Е. Боровой</w:t>
      </w:r>
    </w:p>
    <w:p w14:paraId="6C213931" w14:textId="77777777" w:rsidR="009C6191" w:rsidRDefault="009C6191" w:rsidP="009C6191">
      <w:pPr>
        <w:ind w:left="6521" w:right="-1" w:hanging="284"/>
        <w:rPr>
          <w:rFonts w:ascii="Times New Roman" w:hAnsi="Times New Roman" w:cs="Times New Roman"/>
          <w:b/>
          <w:sz w:val="24"/>
          <w:szCs w:val="24"/>
          <w:lang w:val="ru-RU"/>
        </w:rPr>
      </w:pPr>
    </w:p>
    <w:p w14:paraId="519BECB5" w14:textId="77777777" w:rsidR="009C6191" w:rsidRPr="00585064" w:rsidRDefault="009C6191" w:rsidP="009C6191">
      <w:pPr>
        <w:ind w:left="6521" w:right="-1" w:hanging="284"/>
        <w:rPr>
          <w:rFonts w:ascii="Times New Roman" w:hAnsi="Times New Roman" w:cs="Times New Roman"/>
          <w:b/>
          <w:sz w:val="24"/>
          <w:szCs w:val="24"/>
          <w:lang w:val="ru-RU"/>
        </w:rPr>
      </w:pPr>
      <w:proofErr w:type="spellStart"/>
      <w:r w:rsidRPr="00585064">
        <w:rPr>
          <w:rFonts w:ascii="Times New Roman" w:hAnsi="Times New Roman" w:cs="Times New Roman"/>
          <w:b/>
          <w:sz w:val="24"/>
          <w:szCs w:val="24"/>
          <w:lang w:val="ru-RU"/>
        </w:rPr>
        <w:t>м.п</w:t>
      </w:r>
      <w:proofErr w:type="spellEnd"/>
      <w:r w:rsidRPr="00585064">
        <w:rPr>
          <w:rFonts w:ascii="Times New Roman" w:hAnsi="Times New Roman" w:cs="Times New Roman"/>
          <w:b/>
          <w:sz w:val="24"/>
          <w:szCs w:val="24"/>
          <w:lang w:val="ru-RU"/>
        </w:rPr>
        <w:t>.</w:t>
      </w:r>
    </w:p>
    <w:p w14:paraId="65D4C8C6" w14:textId="77777777" w:rsidR="009C6191" w:rsidRPr="00585064" w:rsidRDefault="009C6191" w:rsidP="009C6191">
      <w:pPr>
        <w:ind w:left="6521" w:right="-1" w:hanging="284"/>
        <w:rPr>
          <w:rFonts w:ascii="Times New Roman" w:hAnsi="Times New Roman" w:cs="Times New Roman"/>
          <w:b/>
          <w:sz w:val="24"/>
          <w:szCs w:val="24"/>
          <w:lang w:val="ru-RU"/>
        </w:rPr>
      </w:pPr>
    </w:p>
    <w:p w14:paraId="2F2738C9" w14:textId="77777777" w:rsidR="009C6191" w:rsidRPr="00585064" w:rsidRDefault="009C6191" w:rsidP="009C6191">
      <w:pPr>
        <w:ind w:left="6521" w:right="-1" w:hanging="284"/>
        <w:rPr>
          <w:rFonts w:ascii="Times New Roman" w:hAnsi="Times New Roman" w:cs="Times New Roman"/>
          <w:b/>
          <w:sz w:val="24"/>
          <w:szCs w:val="24"/>
          <w:lang w:val="ru-RU"/>
        </w:rPr>
      </w:pPr>
      <w:r w:rsidRPr="00585064">
        <w:rPr>
          <w:rFonts w:ascii="Times New Roman" w:hAnsi="Times New Roman" w:cs="Times New Roman"/>
          <w:b/>
          <w:sz w:val="24"/>
          <w:szCs w:val="24"/>
          <w:lang w:val="ru-RU"/>
        </w:rPr>
        <w:t>«___» ____________ 2026 г.</w:t>
      </w:r>
    </w:p>
    <w:p w14:paraId="40438D4F" w14:textId="77777777" w:rsidR="0075564D" w:rsidRPr="00585064" w:rsidRDefault="0075564D" w:rsidP="0075564D">
      <w:pPr>
        <w:rPr>
          <w:rFonts w:ascii="Times New Roman" w:hAnsi="Times New Roman" w:cs="Times New Roman"/>
          <w:sz w:val="24"/>
          <w:szCs w:val="24"/>
          <w:lang w:val="ru-RU"/>
        </w:rPr>
      </w:pPr>
    </w:p>
    <w:p w14:paraId="7A90F825" w14:textId="77777777" w:rsidR="0075564D" w:rsidRPr="00585064" w:rsidRDefault="0075564D" w:rsidP="0075564D">
      <w:pPr>
        <w:rPr>
          <w:rFonts w:ascii="Times New Roman" w:hAnsi="Times New Roman" w:cs="Times New Roman"/>
          <w:sz w:val="24"/>
          <w:szCs w:val="24"/>
          <w:lang w:val="ru-RU"/>
        </w:rPr>
      </w:pPr>
    </w:p>
    <w:p w14:paraId="268CAB97" w14:textId="77777777" w:rsidR="0075564D" w:rsidRPr="00585064" w:rsidRDefault="0075564D" w:rsidP="0075564D">
      <w:pPr>
        <w:rPr>
          <w:rFonts w:ascii="Times New Roman" w:hAnsi="Times New Roman" w:cs="Times New Roman"/>
          <w:sz w:val="24"/>
          <w:szCs w:val="24"/>
          <w:lang w:val="ru-RU"/>
        </w:rPr>
      </w:pPr>
    </w:p>
    <w:p w14:paraId="7D9F74FA" w14:textId="77777777" w:rsidR="0075564D" w:rsidRPr="00585064" w:rsidRDefault="0075564D" w:rsidP="0075564D">
      <w:pPr>
        <w:rPr>
          <w:rFonts w:ascii="Times New Roman" w:hAnsi="Times New Roman" w:cs="Times New Roman"/>
          <w:color w:val="7030A0"/>
          <w:sz w:val="24"/>
          <w:szCs w:val="24"/>
          <w:lang w:val="ru-RU"/>
        </w:rPr>
      </w:pPr>
    </w:p>
    <w:p w14:paraId="695792B4" w14:textId="6C54413C" w:rsidR="0075564D" w:rsidRPr="00585064" w:rsidRDefault="0075564D" w:rsidP="0075564D">
      <w:pPr>
        <w:rPr>
          <w:rFonts w:ascii="Times New Roman" w:hAnsi="Times New Roman" w:cs="Times New Roman"/>
          <w:color w:val="7030A0"/>
          <w:sz w:val="24"/>
          <w:szCs w:val="24"/>
          <w:lang w:val="ru-RU"/>
        </w:rPr>
      </w:pPr>
    </w:p>
    <w:p w14:paraId="775783D8" w14:textId="7369E8C8" w:rsidR="004A3EEA" w:rsidRPr="00585064" w:rsidRDefault="004A3EEA" w:rsidP="0075564D">
      <w:pPr>
        <w:rPr>
          <w:rFonts w:ascii="Times New Roman" w:hAnsi="Times New Roman" w:cs="Times New Roman"/>
          <w:color w:val="7030A0"/>
          <w:sz w:val="24"/>
          <w:szCs w:val="24"/>
          <w:lang w:val="ru-RU"/>
        </w:rPr>
      </w:pPr>
    </w:p>
    <w:p w14:paraId="41142F7A" w14:textId="3E6E27AC" w:rsidR="004A3EEA" w:rsidRPr="00585064" w:rsidRDefault="004A3EEA" w:rsidP="0075564D">
      <w:pPr>
        <w:rPr>
          <w:rFonts w:ascii="Times New Roman" w:hAnsi="Times New Roman" w:cs="Times New Roman"/>
          <w:color w:val="7030A0"/>
          <w:sz w:val="24"/>
          <w:szCs w:val="24"/>
          <w:lang w:val="ru-RU"/>
        </w:rPr>
      </w:pPr>
    </w:p>
    <w:p w14:paraId="22F4CED9" w14:textId="24B01ABF" w:rsidR="004A3EEA" w:rsidRPr="00585064" w:rsidRDefault="004A3EEA" w:rsidP="0075564D">
      <w:pPr>
        <w:rPr>
          <w:rFonts w:ascii="Times New Roman" w:hAnsi="Times New Roman" w:cs="Times New Roman"/>
          <w:color w:val="7030A0"/>
          <w:sz w:val="24"/>
          <w:szCs w:val="24"/>
          <w:lang w:val="ru-RU"/>
        </w:rPr>
      </w:pPr>
    </w:p>
    <w:p w14:paraId="12FEE8E8" w14:textId="5839C5C0" w:rsidR="004A3EEA" w:rsidRPr="00585064" w:rsidRDefault="004A3EEA" w:rsidP="0075564D">
      <w:pPr>
        <w:rPr>
          <w:rFonts w:ascii="Times New Roman" w:hAnsi="Times New Roman" w:cs="Times New Roman"/>
          <w:color w:val="7030A0"/>
          <w:sz w:val="24"/>
          <w:szCs w:val="24"/>
          <w:lang w:val="ru-RU"/>
        </w:rPr>
      </w:pPr>
    </w:p>
    <w:p w14:paraId="3B643CCE" w14:textId="3A288948" w:rsidR="004A3EEA" w:rsidRPr="00585064" w:rsidRDefault="004A3EEA" w:rsidP="0075564D">
      <w:pPr>
        <w:rPr>
          <w:rFonts w:ascii="Times New Roman" w:hAnsi="Times New Roman" w:cs="Times New Roman"/>
          <w:color w:val="7030A0"/>
          <w:sz w:val="24"/>
          <w:szCs w:val="24"/>
          <w:lang w:val="ru-RU"/>
        </w:rPr>
      </w:pPr>
    </w:p>
    <w:p w14:paraId="41C03218" w14:textId="77777777" w:rsidR="00351CA6" w:rsidRPr="00585064" w:rsidRDefault="00351CA6" w:rsidP="0075564D">
      <w:pPr>
        <w:rPr>
          <w:rFonts w:ascii="Times New Roman" w:hAnsi="Times New Roman" w:cs="Times New Roman"/>
          <w:color w:val="7030A0"/>
          <w:sz w:val="24"/>
          <w:szCs w:val="24"/>
          <w:lang w:val="ru-RU"/>
        </w:rPr>
      </w:pPr>
    </w:p>
    <w:p w14:paraId="3048228E" w14:textId="77777777" w:rsidR="003B64EA" w:rsidRPr="00585064" w:rsidRDefault="003B64EA" w:rsidP="0075564D">
      <w:pPr>
        <w:rPr>
          <w:rFonts w:ascii="Times New Roman" w:hAnsi="Times New Roman" w:cs="Times New Roman"/>
          <w:color w:val="7030A0"/>
          <w:sz w:val="24"/>
          <w:szCs w:val="24"/>
          <w:lang w:val="ru-RU"/>
        </w:rPr>
      </w:pPr>
    </w:p>
    <w:p w14:paraId="5FA3F535" w14:textId="77777777" w:rsidR="0075564D" w:rsidRPr="00D529B3" w:rsidRDefault="0075564D" w:rsidP="0075564D">
      <w:pPr>
        <w:rPr>
          <w:rFonts w:ascii="Times New Roman" w:hAnsi="Times New Roman" w:cs="Times New Roman"/>
          <w:sz w:val="24"/>
          <w:szCs w:val="24"/>
          <w:lang w:val="ru-RU"/>
        </w:rPr>
      </w:pPr>
    </w:p>
    <w:p w14:paraId="743BE6A3" w14:textId="77777777" w:rsidR="0075564D" w:rsidRPr="00D529B3" w:rsidRDefault="0075564D" w:rsidP="0075564D">
      <w:pPr>
        <w:jc w:val="center"/>
        <w:rPr>
          <w:rFonts w:ascii="Times New Roman" w:hAnsi="Times New Roman" w:cs="Times New Roman"/>
          <w:b/>
          <w:sz w:val="24"/>
          <w:szCs w:val="24"/>
          <w:lang w:val="ru-RU"/>
        </w:rPr>
      </w:pPr>
      <w:r w:rsidRPr="00D529B3">
        <w:rPr>
          <w:rFonts w:ascii="Times New Roman" w:hAnsi="Times New Roman" w:cs="Times New Roman"/>
          <w:b/>
          <w:sz w:val="24"/>
          <w:szCs w:val="24"/>
          <w:lang w:val="ru-RU"/>
        </w:rPr>
        <w:t>ДОКУМЕНТАЦИЯ</w:t>
      </w:r>
    </w:p>
    <w:p w14:paraId="390BDEF2" w14:textId="77777777" w:rsidR="0075564D" w:rsidRPr="00D529B3" w:rsidRDefault="0075564D" w:rsidP="00B031E5">
      <w:pPr>
        <w:adjustRightInd w:val="0"/>
        <w:jc w:val="center"/>
        <w:outlineLvl w:val="1"/>
        <w:rPr>
          <w:rFonts w:ascii="Times New Roman" w:hAnsi="Times New Roman" w:cs="Times New Roman"/>
          <w:b/>
          <w:sz w:val="24"/>
          <w:szCs w:val="24"/>
          <w:lang w:val="ru-RU"/>
        </w:rPr>
      </w:pPr>
      <w:r w:rsidRPr="00D529B3">
        <w:rPr>
          <w:rFonts w:ascii="Times New Roman" w:hAnsi="Times New Roman" w:cs="Times New Roman"/>
          <w:b/>
          <w:sz w:val="24"/>
          <w:szCs w:val="24"/>
          <w:lang w:val="ru-RU"/>
        </w:rPr>
        <w:t xml:space="preserve">аукциона в электронной форме, </w:t>
      </w:r>
    </w:p>
    <w:p w14:paraId="1E79FB6C" w14:textId="658471D5" w:rsidR="007D63E2" w:rsidRPr="00D529B3" w:rsidRDefault="0075564D" w:rsidP="00585064">
      <w:pPr>
        <w:adjustRightInd w:val="0"/>
        <w:jc w:val="center"/>
        <w:rPr>
          <w:rFonts w:ascii="Times New Roman" w:hAnsi="Times New Roman" w:cs="Times New Roman"/>
          <w:b/>
          <w:sz w:val="24"/>
          <w:szCs w:val="24"/>
          <w:lang w:val="ru-RU"/>
        </w:rPr>
      </w:pPr>
      <w:r w:rsidRPr="00D529B3">
        <w:rPr>
          <w:rFonts w:ascii="Times New Roman" w:hAnsi="Times New Roman" w:cs="Times New Roman"/>
          <w:b/>
          <w:sz w:val="24"/>
          <w:szCs w:val="24"/>
          <w:lang w:val="ru-RU"/>
        </w:rPr>
        <w:t>открытого по составу участников и форме подачи предложений о цене продажи</w:t>
      </w:r>
      <w:r w:rsidRPr="00D529B3" w:rsidDel="002B0CF5">
        <w:rPr>
          <w:rFonts w:ascii="Times New Roman" w:hAnsi="Times New Roman" w:cs="Times New Roman"/>
          <w:b/>
          <w:sz w:val="24"/>
          <w:szCs w:val="24"/>
          <w:lang w:val="ru-RU"/>
        </w:rPr>
        <w:t xml:space="preserve"> </w:t>
      </w:r>
      <w:r w:rsidRPr="00D529B3">
        <w:rPr>
          <w:rFonts w:ascii="Times New Roman" w:hAnsi="Times New Roman" w:cs="Times New Roman"/>
          <w:b/>
          <w:sz w:val="24"/>
          <w:szCs w:val="24"/>
          <w:lang w:val="ru-RU"/>
        </w:rPr>
        <w:t>имущества, находящ</w:t>
      </w:r>
      <w:r w:rsidR="004A3EEA" w:rsidRPr="00D529B3">
        <w:rPr>
          <w:rFonts w:ascii="Times New Roman" w:hAnsi="Times New Roman" w:cs="Times New Roman"/>
          <w:b/>
          <w:sz w:val="24"/>
          <w:szCs w:val="24"/>
          <w:lang w:val="ru-RU"/>
        </w:rPr>
        <w:t>его</w:t>
      </w:r>
      <w:r w:rsidRPr="00D529B3">
        <w:rPr>
          <w:rFonts w:ascii="Times New Roman" w:hAnsi="Times New Roman" w:cs="Times New Roman"/>
          <w:b/>
          <w:sz w:val="24"/>
          <w:szCs w:val="24"/>
          <w:lang w:val="ru-RU"/>
        </w:rPr>
        <w:t>ся в собственности</w:t>
      </w:r>
      <w:r w:rsidR="00585064" w:rsidRPr="00D529B3">
        <w:rPr>
          <w:rFonts w:ascii="Times New Roman" w:hAnsi="Times New Roman" w:cs="Times New Roman"/>
          <w:b/>
          <w:sz w:val="24"/>
          <w:szCs w:val="24"/>
          <w:lang w:val="ru-RU"/>
        </w:rPr>
        <w:t xml:space="preserve"> </w:t>
      </w:r>
      <w:r w:rsidR="00D529B3" w:rsidRPr="00D529B3">
        <w:rPr>
          <w:rFonts w:ascii="Times New Roman" w:hAnsi="Times New Roman" w:cs="Times New Roman"/>
          <w:b/>
          <w:sz w:val="24"/>
          <w:szCs w:val="24"/>
          <w:lang w:val="ru-RU"/>
        </w:rPr>
        <w:t>акционерного общества «Научно-производственное предприятие «Пульсар» (АО «НПП «Пульсар»)</w:t>
      </w:r>
      <w:r w:rsidR="007D63E2" w:rsidRPr="00D529B3">
        <w:rPr>
          <w:rFonts w:ascii="Times New Roman" w:hAnsi="Times New Roman" w:cs="Times New Roman"/>
          <w:b/>
          <w:sz w:val="24"/>
          <w:szCs w:val="24"/>
          <w:lang w:val="ru-RU"/>
        </w:rPr>
        <w:t xml:space="preserve">  </w:t>
      </w:r>
    </w:p>
    <w:p w14:paraId="5CB13E1C" w14:textId="7CB15002" w:rsidR="0075564D" w:rsidRPr="00D529B3" w:rsidRDefault="0075564D" w:rsidP="00F35C97">
      <w:pPr>
        <w:pStyle w:val="a6"/>
        <w:shd w:val="clear" w:color="auto" w:fill="FFFFFF"/>
        <w:tabs>
          <w:tab w:val="left" w:pos="0"/>
          <w:tab w:val="left" w:pos="284"/>
        </w:tabs>
        <w:adjustRightInd w:val="0"/>
        <w:ind w:left="0"/>
        <w:jc w:val="center"/>
        <w:rPr>
          <w:rFonts w:ascii="Times New Roman" w:hAnsi="Times New Roman" w:cs="Times New Roman"/>
          <w:b/>
          <w:i/>
          <w:sz w:val="24"/>
          <w:szCs w:val="24"/>
        </w:rPr>
      </w:pPr>
      <w:r w:rsidRPr="00D529B3">
        <w:rPr>
          <w:rFonts w:ascii="Times New Roman" w:hAnsi="Times New Roman" w:cs="Times New Roman"/>
          <w:b/>
          <w:i/>
          <w:sz w:val="24"/>
          <w:szCs w:val="24"/>
        </w:rPr>
        <w:t>(Извещение о проведении Аукциона)</w:t>
      </w:r>
    </w:p>
    <w:p w14:paraId="16A8B1DC" w14:textId="77777777" w:rsidR="0075564D" w:rsidRPr="00D529B3" w:rsidRDefault="0075564D" w:rsidP="0075564D">
      <w:pPr>
        <w:rPr>
          <w:rFonts w:ascii="Times New Roman" w:hAnsi="Times New Roman" w:cs="Times New Roman"/>
          <w:sz w:val="24"/>
          <w:szCs w:val="24"/>
          <w:lang w:val="ru-RU"/>
        </w:rPr>
      </w:pPr>
    </w:p>
    <w:p w14:paraId="60BBF7CC" w14:textId="77777777" w:rsidR="0075564D" w:rsidRPr="00D529B3" w:rsidRDefault="0075564D" w:rsidP="0075564D">
      <w:pPr>
        <w:rPr>
          <w:rFonts w:ascii="Times New Roman" w:hAnsi="Times New Roman" w:cs="Times New Roman"/>
          <w:sz w:val="24"/>
          <w:szCs w:val="24"/>
          <w:lang w:val="ru-RU"/>
        </w:rPr>
      </w:pPr>
    </w:p>
    <w:p w14:paraId="261E33C3" w14:textId="77777777" w:rsidR="0075564D" w:rsidRPr="00D529B3" w:rsidRDefault="0075564D" w:rsidP="0075564D">
      <w:pPr>
        <w:rPr>
          <w:rFonts w:ascii="Times New Roman" w:hAnsi="Times New Roman" w:cs="Times New Roman"/>
          <w:sz w:val="24"/>
          <w:szCs w:val="24"/>
          <w:lang w:val="ru-RU"/>
        </w:rPr>
      </w:pPr>
    </w:p>
    <w:p w14:paraId="6FB493D5" w14:textId="77777777" w:rsidR="0075564D" w:rsidRPr="00D529B3" w:rsidRDefault="0075564D" w:rsidP="0075564D">
      <w:pPr>
        <w:rPr>
          <w:rFonts w:ascii="Times New Roman" w:hAnsi="Times New Roman" w:cs="Times New Roman"/>
          <w:sz w:val="24"/>
          <w:szCs w:val="24"/>
          <w:lang w:val="ru-RU"/>
        </w:rPr>
      </w:pPr>
    </w:p>
    <w:p w14:paraId="7D9843F7" w14:textId="77777777" w:rsidR="0075564D" w:rsidRPr="00D529B3" w:rsidRDefault="0075564D" w:rsidP="0075564D">
      <w:pPr>
        <w:rPr>
          <w:rFonts w:ascii="Times New Roman" w:hAnsi="Times New Roman" w:cs="Times New Roman"/>
          <w:sz w:val="24"/>
          <w:szCs w:val="24"/>
          <w:lang w:val="ru-RU"/>
        </w:rPr>
      </w:pPr>
    </w:p>
    <w:p w14:paraId="53B8EE22" w14:textId="6050F769" w:rsidR="0075564D" w:rsidRDefault="0075564D" w:rsidP="0075564D">
      <w:pPr>
        <w:rPr>
          <w:rFonts w:ascii="Times New Roman" w:hAnsi="Times New Roman" w:cs="Times New Roman"/>
          <w:color w:val="7030A0"/>
          <w:sz w:val="24"/>
          <w:szCs w:val="24"/>
          <w:lang w:val="ru-RU"/>
        </w:rPr>
      </w:pPr>
    </w:p>
    <w:p w14:paraId="1D305BB3" w14:textId="62A5F6B7" w:rsidR="009C6191" w:rsidRDefault="009C6191" w:rsidP="0075564D">
      <w:pPr>
        <w:rPr>
          <w:rFonts w:ascii="Times New Roman" w:hAnsi="Times New Roman" w:cs="Times New Roman"/>
          <w:color w:val="7030A0"/>
          <w:sz w:val="24"/>
          <w:szCs w:val="24"/>
          <w:lang w:val="ru-RU"/>
        </w:rPr>
      </w:pPr>
    </w:p>
    <w:p w14:paraId="789475D3" w14:textId="77777777" w:rsidR="0075564D" w:rsidRPr="00585064" w:rsidRDefault="0075564D" w:rsidP="0075564D">
      <w:pPr>
        <w:rPr>
          <w:rFonts w:ascii="Times New Roman" w:hAnsi="Times New Roman" w:cs="Times New Roman"/>
          <w:color w:val="7030A0"/>
          <w:sz w:val="24"/>
          <w:szCs w:val="24"/>
          <w:lang w:val="ru-RU"/>
        </w:rPr>
      </w:pPr>
    </w:p>
    <w:p w14:paraId="727919EF" w14:textId="77777777" w:rsidR="0075564D" w:rsidRPr="00585064" w:rsidRDefault="0075564D" w:rsidP="0075564D">
      <w:pPr>
        <w:rPr>
          <w:rFonts w:ascii="Times New Roman" w:hAnsi="Times New Roman" w:cs="Times New Roman"/>
          <w:color w:val="7030A0"/>
          <w:sz w:val="24"/>
          <w:szCs w:val="24"/>
          <w:lang w:val="ru-RU"/>
        </w:rPr>
      </w:pPr>
    </w:p>
    <w:p w14:paraId="2AE4D073" w14:textId="77777777" w:rsidR="0075564D" w:rsidRPr="00585064" w:rsidRDefault="0075564D" w:rsidP="0075564D">
      <w:pPr>
        <w:rPr>
          <w:rFonts w:ascii="Times New Roman" w:hAnsi="Times New Roman" w:cs="Times New Roman"/>
          <w:color w:val="7030A0"/>
          <w:sz w:val="24"/>
          <w:szCs w:val="24"/>
          <w:lang w:val="ru-RU"/>
        </w:rPr>
      </w:pPr>
    </w:p>
    <w:p w14:paraId="3DC4455A" w14:textId="7EC3FE69" w:rsidR="0075564D" w:rsidRPr="00585064" w:rsidRDefault="0075564D" w:rsidP="0075564D">
      <w:pPr>
        <w:rPr>
          <w:rFonts w:ascii="Times New Roman" w:hAnsi="Times New Roman" w:cs="Times New Roman"/>
          <w:color w:val="7030A0"/>
          <w:sz w:val="24"/>
          <w:szCs w:val="24"/>
          <w:lang w:val="ru-RU"/>
        </w:rPr>
      </w:pPr>
    </w:p>
    <w:p w14:paraId="4004062B" w14:textId="70064680" w:rsidR="001B4CA8" w:rsidRPr="00585064" w:rsidRDefault="001B4CA8" w:rsidP="0075564D">
      <w:pPr>
        <w:rPr>
          <w:rFonts w:ascii="Times New Roman" w:hAnsi="Times New Roman" w:cs="Times New Roman"/>
          <w:color w:val="7030A0"/>
          <w:sz w:val="24"/>
          <w:szCs w:val="24"/>
          <w:lang w:val="ru-RU"/>
        </w:rPr>
      </w:pPr>
    </w:p>
    <w:p w14:paraId="00B7B8BA" w14:textId="765B700F" w:rsidR="005959B0" w:rsidRPr="00585064" w:rsidRDefault="005959B0" w:rsidP="0075564D">
      <w:pPr>
        <w:rPr>
          <w:rFonts w:ascii="Times New Roman" w:hAnsi="Times New Roman" w:cs="Times New Roman"/>
          <w:color w:val="7030A0"/>
          <w:sz w:val="24"/>
          <w:szCs w:val="24"/>
          <w:lang w:val="ru-RU"/>
        </w:rPr>
      </w:pPr>
    </w:p>
    <w:p w14:paraId="2CE6E2EA" w14:textId="0EF3FB98" w:rsidR="00351CA6" w:rsidRPr="00585064" w:rsidRDefault="00351CA6" w:rsidP="0075564D">
      <w:pPr>
        <w:rPr>
          <w:rFonts w:ascii="Times New Roman" w:hAnsi="Times New Roman" w:cs="Times New Roman"/>
          <w:color w:val="7030A0"/>
          <w:sz w:val="24"/>
          <w:szCs w:val="24"/>
          <w:lang w:val="ru-RU"/>
        </w:rPr>
      </w:pPr>
    </w:p>
    <w:p w14:paraId="4107B04A" w14:textId="62DB3147" w:rsidR="00E92463" w:rsidRDefault="00E92463" w:rsidP="0075564D">
      <w:pPr>
        <w:rPr>
          <w:rFonts w:ascii="Times New Roman" w:hAnsi="Times New Roman" w:cs="Times New Roman"/>
          <w:color w:val="7030A0"/>
          <w:sz w:val="24"/>
          <w:szCs w:val="24"/>
          <w:lang w:val="ru-RU"/>
        </w:rPr>
      </w:pPr>
    </w:p>
    <w:p w14:paraId="0DFE5F77" w14:textId="77777777" w:rsidR="00F15C1F" w:rsidRPr="00585064" w:rsidRDefault="00F15C1F" w:rsidP="0075564D">
      <w:pPr>
        <w:rPr>
          <w:rFonts w:ascii="Times New Roman" w:hAnsi="Times New Roman" w:cs="Times New Roman"/>
          <w:color w:val="7030A0"/>
          <w:sz w:val="24"/>
          <w:szCs w:val="24"/>
          <w:lang w:val="ru-RU"/>
        </w:rPr>
      </w:pPr>
    </w:p>
    <w:p w14:paraId="0B239A03" w14:textId="6FD82DEB" w:rsidR="00E92463" w:rsidRPr="00585064" w:rsidRDefault="00E92463" w:rsidP="0075564D">
      <w:pPr>
        <w:rPr>
          <w:rFonts w:ascii="Times New Roman" w:hAnsi="Times New Roman" w:cs="Times New Roman"/>
          <w:color w:val="7030A0"/>
          <w:sz w:val="24"/>
          <w:szCs w:val="24"/>
          <w:lang w:val="ru-RU"/>
        </w:rPr>
      </w:pPr>
    </w:p>
    <w:p w14:paraId="10122818" w14:textId="409023B2" w:rsidR="00E92463" w:rsidRDefault="00E92463" w:rsidP="0075564D">
      <w:pPr>
        <w:rPr>
          <w:rFonts w:ascii="Times New Roman" w:hAnsi="Times New Roman" w:cs="Times New Roman"/>
          <w:color w:val="7030A0"/>
          <w:sz w:val="24"/>
          <w:szCs w:val="24"/>
          <w:lang w:val="ru-RU"/>
        </w:rPr>
      </w:pPr>
    </w:p>
    <w:p w14:paraId="2DA56B48" w14:textId="77777777" w:rsidR="0075564D" w:rsidRPr="00585064" w:rsidRDefault="0075564D" w:rsidP="0075564D">
      <w:pPr>
        <w:rPr>
          <w:rFonts w:ascii="Times New Roman" w:hAnsi="Times New Roman" w:cs="Times New Roman"/>
          <w:color w:val="7030A0"/>
          <w:sz w:val="24"/>
          <w:szCs w:val="24"/>
          <w:lang w:val="ru-RU"/>
        </w:rPr>
      </w:pPr>
    </w:p>
    <w:p w14:paraId="401AAAF9" w14:textId="723A3977" w:rsidR="0075564D" w:rsidRPr="00585064" w:rsidRDefault="0075564D" w:rsidP="0075564D">
      <w:pPr>
        <w:jc w:val="center"/>
        <w:rPr>
          <w:rFonts w:ascii="Times New Roman" w:hAnsi="Times New Roman" w:cs="Times New Roman"/>
          <w:color w:val="7030A0"/>
          <w:sz w:val="24"/>
          <w:szCs w:val="24"/>
          <w:lang w:val="ru-RU"/>
        </w:rPr>
      </w:pPr>
      <w:r w:rsidRPr="00D529B3">
        <w:rPr>
          <w:rFonts w:ascii="Times New Roman" w:hAnsi="Times New Roman" w:cs="Times New Roman"/>
          <w:sz w:val="24"/>
          <w:szCs w:val="24"/>
          <w:lang w:val="ru-RU"/>
        </w:rPr>
        <w:t>М</w:t>
      </w:r>
      <w:r w:rsidR="004A3EEA" w:rsidRPr="00D529B3">
        <w:rPr>
          <w:rFonts w:ascii="Times New Roman" w:hAnsi="Times New Roman" w:cs="Times New Roman"/>
          <w:sz w:val="24"/>
          <w:szCs w:val="24"/>
          <w:lang w:val="ru-RU"/>
        </w:rPr>
        <w:t>осква 202</w:t>
      </w:r>
      <w:r w:rsidR="006D330F" w:rsidRPr="00D529B3">
        <w:rPr>
          <w:rFonts w:ascii="Times New Roman" w:hAnsi="Times New Roman" w:cs="Times New Roman"/>
          <w:sz w:val="24"/>
          <w:szCs w:val="24"/>
          <w:lang w:val="ru-RU"/>
        </w:rPr>
        <w:t>6</w:t>
      </w:r>
      <w:r w:rsidRPr="00D529B3">
        <w:rPr>
          <w:rFonts w:ascii="Times New Roman" w:hAnsi="Times New Roman" w:cs="Times New Roman"/>
          <w:sz w:val="24"/>
          <w:szCs w:val="24"/>
          <w:lang w:val="ru-RU"/>
        </w:rPr>
        <w:t xml:space="preserve"> г.</w:t>
      </w:r>
      <w:r w:rsidRPr="00585064">
        <w:rPr>
          <w:rFonts w:ascii="Times New Roman" w:hAnsi="Times New Roman" w:cs="Times New Roman"/>
          <w:color w:val="7030A0"/>
          <w:sz w:val="24"/>
          <w:szCs w:val="24"/>
          <w:lang w:val="ru-RU"/>
        </w:rPr>
        <w:br w:type="page"/>
      </w:r>
    </w:p>
    <w:p w14:paraId="5A1DF36A" w14:textId="77777777" w:rsidR="0075564D" w:rsidRPr="00D529B3" w:rsidRDefault="0075564D" w:rsidP="0075564D">
      <w:pPr>
        <w:spacing w:before="240" w:after="240"/>
        <w:jc w:val="center"/>
        <w:rPr>
          <w:rFonts w:ascii="Times New Roman" w:hAnsi="Times New Roman" w:cs="Times New Roman"/>
          <w:b/>
          <w:sz w:val="24"/>
          <w:szCs w:val="24"/>
          <w:lang w:val="ru-RU"/>
        </w:rPr>
      </w:pPr>
      <w:r w:rsidRPr="00D529B3">
        <w:rPr>
          <w:rFonts w:ascii="Times New Roman" w:hAnsi="Times New Roman" w:cs="Times New Roman"/>
          <w:b/>
          <w:sz w:val="24"/>
          <w:szCs w:val="24"/>
          <w:lang w:val="ru-RU"/>
        </w:rPr>
        <w:lastRenderedPageBreak/>
        <w:t xml:space="preserve">СОДЕРЖАНИЕ АУКЦИОННОЙ ДОКУМЕНТАЦИИ </w:t>
      </w:r>
    </w:p>
    <w:p w14:paraId="4A1004FF" w14:textId="77777777" w:rsidR="0075564D" w:rsidRPr="00D529B3" w:rsidRDefault="0075564D" w:rsidP="0075564D">
      <w:pPr>
        <w:spacing w:before="240"/>
        <w:jc w:val="both"/>
        <w:rPr>
          <w:rFonts w:ascii="Times New Roman" w:hAnsi="Times New Roman" w:cs="Times New Roman"/>
          <w:b/>
          <w:sz w:val="24"/>
          <w:szCs w:val="24"/>
          <w:lang w:val="ru-RU"/>
        </w:rPr>
      </w:pPr>
      <w:r w:rsidRPr="00D529B3">
        <w:rPr>
          <w:rFonts w:ascii="Times New Roman" w:hAnsi="Times New Roman" w:cs="Times New Roman"/>
          <w:b/>
          <w:sz w:val="24"/>
          <w:szCs w:val="24"/>
          <w:lang w:val="ru-RU"/>
        </w:rPr>
        <w:t>ОСНОВНЫЕ ТЕРМИНЫ И ОПРЕДЕЛЕНИЯ.</w:t>
      </w:r>
    </w:p>
    <w:p w14:paraId="639C7C28" w14:textId="77777777" w:rsidR="0075564D" w:rsidRPr="00D529B3" w:rsidRDefault="0075564D" w:rsidP="0075564D">
      <w:pPr>
        <w:spacing w:before="240"/>
        <w:jc w:val="both"/>
        <w:rPr>
          <w:rFonts w:ascii="Times New Roman" w:hAnsi="Times New Roman" w:cs="Times New Roman"/>
          <w:b/>
          <w:sz w:val="24"/>
          <w:szCs w:val="24"/>
          <w:lang w:val="ru-RU"/>
        </w:rPr>
      </w:pPr>
      <w:r w:rsidRPr="00D529B3">
        <w:rPr>
          <w:rFonts w:ascii="Times New Roman" w:hAnsi="Times New Roman" w:cs="Times New Roman"/>
          <w:b/>
          <w:sz w:val="24"/>
          <w:szCs w:val="24"/>
          <w:lang w:val="ru-RU"/>
        </w:rPr>
        <w:t>ЧАСТЬ</w:t>
      </w:r>
      <w:r w:rsidRPr="00D529B3">
        <w:rPr>
          <w:rFonts w:ascii="Times New Roman" w:hAnsi="Times New Roman" w:cs="Times New Roman"/>
          <w:b/>
          <w:sz w:val="24"/>
          <w:szCs w:val="24"/>
        </w:rPr>
        <w:t> I</w:t>
      </w:r>
      <w:r w:rsidRPr="00D529B3">
        <w:rPr>
          <w:rFonts w:ascii="Times New Roman" w:hAnsi="Times New Roman" w:cs="Times New Roman"/>
          <w:b/>
          <w:sz w:val="24"/>
          <w:szCs w:val="24"/>
          <w:lang w:val="ru-RU"/>
        </w:rPr>
        <w:t>.</w:t>
      </w:r>
      <w:r w:rsidRPr="00D529B3">
        <w:rPr>
          <w:rFonts w:ascii="Times New Roman" w:hAnsi="Times New Roman" w:cs="Times New Roman"/>
          <w:b/>
          <w:sz w:val="24"/>
          <w:szCs w:val="24"/>
        </w:rPr>
        <w:t> </w:t>
      </w:r>
      <w:r w:rsidRPr="00D529B3">
        <w:rPr>
          <w:rFonts w:ascii="Times New Roman" w:hAnsi="Times New Roman" w:cs="Times New Roman"/>
          <w:b/>
          <w:sz w:val="24"/>
          <w:szCs w:val="24"/>
          <w:lang w:val="ru-RU"/>
        </w:rPr>
        <w:t>ПРАВИЛА ПРОВЕДЕНИЯ АУКЦИОНА.</w:t>
      </w:r>
    </w:p>
    <w:p w14:paraId="0553FC5A" w14:textId="77777777" w:rsidR="0075564D" w:rsidRPr="00D529B3" w:rsidRDefault="0075564D" w:rsidP="0075564D">
      <w:pPr>
        <w:spacing w:before="120"/>
        <w:jc w:val="both"/>
        <w:rPr>
          <w:rFonts w:ascii="Times New Roman" w:hAnsi="Times New Roman" w:cs="Times New Roman"/>
          <w:b/>
          <w:sz w:val="24"/>
          <w:szCs w:val="24"/>
          <w:lang w:val="ru-RU"/>
        </w:rPr>
      </w:pPr>
      <w:r w:rsidRPr="00D529B3">
        <w:rPr>
          <w:rFonts w:ascii="Times New Roman" w:hAnsi="Times New Roman" w:cs="Times New Roman"/>
          <w:b/>
          <w:sz w:val="24"/>
          <w:szCs w:val="24"/>
          <w:lang w:val="ru-RU"/>
        </w:rPr>
        <w:t>РАЗДЕЛ</w:t>
      </w:r>
      <w:r w:rsidRPr="00D529B3">
        <w:rPr>
          <w:rFonts w:ascii="Times New Roman" w:hAnsi="Times New Roman" w:cs="Times New Roman"/>
          <w:b/>
          <w:sz w:val="24"/>
          <w:szCs w:val="24"/>
        </w:rPr>
        <w:t> I</w:t>
      </w:r>
      <w:r w:rsidRPr="00D529B3">
        <w:rPr>
          <w:rFonts w:ascii="Times New Roman" w:hAnsi="Times New Roman" w:cs="Times New Roman"/>
          <w:b/>
          <w:sz w:val="24"/>
          <w:szCs w:val="24"/>
          <w:lang w:val="ru-RU"/>
        </w:rPr>
        <w:t>.</w:t>
      </w:r>
      <w:r w:rsidRPr="00D529B3">
        <w:rPr>
          <w:rFonts w:ascii="Times New Roman" w:hAnsi="Times New Roman" w:cs="Times New Roman"/>
          <w:b/>
          <w:sz w:val="24"/>
          <w:szCs w:val="24"/>
        </w:rPr>
        <w:t> </w:t>
      </w:r>
      <w:r w:rsidRPr="00D529B3">
        <w:rPr>
          <w:rFonts w:ascii="Times New Roman" w:hAnsi="Times New Roman" w:cs="Times New Roman"/>
          <w:b/>
          <w:sz w:val="24"/>
          <w:szCs w:val="24"/>
          <w:lang w:val="ru-RU"/>
        </w:rPr>
        <w:t>ОБЩИЕ СВЕДЕНИЯ ОБ АУКЦИОНЕ.</w:t>
      </w:r>
    </w:p>
    <w:p w14:paraId="0204B8CE" w14:textId="77777777" w:rsidR="0075564D" w:rsidRPr="00D529B3" w:rsidRDefault="0075564D" w:rsidP="00971C0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D529B3">
        <w:rPr>
          <w:rFonts w:ascii="Times New Roman" w:hAnsi="Times New Roman" w:cs="Times New Roman"/>
          <w:sz w:val="24"/>
          <w:szCs w:val="24"/>
        </w:rPr>
        <w:t>Предмет аукциона.</w:t>
      </w:r>
    </w:p>
    <w:p w14:paraId="0A325B7B" w14:textId="77777777" w:rsidR="0075564D" w:rsidRPr="00D529B3" w:rsidRDefault="0075564D" w:rsidP="00971C0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D529B3">
        <w:rPr>
          <w:rFonts w:ascii="Times New Roman" w:hAnsi="Times New Roman" w:cs="Times New Roman"/>
          <w:sz w:val="24"/>
          <w:szCs w:val="24"/>
        </w:rPr>
        <w:t>Заключение Договора купли-продажи.</w:t>
      </w:r>
    </w:p>
    <w:p w14:paraId="48EC2A58" w14:textId="55F92840" w:rsidR="0075564D" w:rsidRPr="00D529B3" w:rsidRDefault="0075564D" w:rsidP="00971C0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D529B3">
        <w:rPr>
          <w:rFonts w:ascii="Times New Roman" w:hAnsi="Times New Roman" w:cs="Times New Roman"/>
          <w:sz w:val="24"/>
          <w:szCs w:val="24"/>
        </w:rPr>
        <w:t>Организатор, Собственник.</w:t>
      </w:r>
    </w:p>
    <w:p w14:paraId="27214655" w14:textId="77777777" w:rsidR="0075564D" w:rsidRPr="00D529B3" w:rsidRDefault="0075564D" w:rsidP="0075564D">
      <w:pPr>
        <w:spacing w:before="120"/>
        <w:jc w:val="both"/>
        <w:rPr>
          <w:rFonts w:ascii="Times New Roman" w:hAnsi="Times New Roman" w:cs="Times New Roman"/>
          <w:b/>
          <w:sz w:val="24"/>
          <w:szCs w:val="24"/>
        </w:rPr>
      </w:pPr>
      <w:r w:rsidRPr="00D529B3">
        <w:rPr>
          <w:rFonts w:ascii="Times New Roman" w:hAnsi="Times New Roman" w:cs="Times New Roman"/>
          <w:b/>
          <w:sz w:val="24"/>
          <w:szCs w:val="24"/>
        </w:rPr>
        <w:t>РАЗДЕЛ II. ДОКУМЕНТАЦИЯ.</w:t>
      </w:r>
    </w:p>
    <w:p w14:paraId="4293E34D" w14:textId="6F33625B" w:rsidR="0075564D" w:rsidRPr="00D529B3" w:rsidRDefault="00690E8F" w:rsidP="00971C0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D529B3">
        <w:rPr>
          <w:rFonts w:ascii="Times New Roman" w:hAnsi="Times New Roman" w:cs="Times New Roman"/>
          <w:sz w:val="24"/>
          <w:szCs w:val="24"/>
        </w:rPr>
        <w:t>Ознакомление с Документацией</w:t>
      </w:r>
      <w:r w:rsidR="0075564D" w:rsidRPr="00D529B3">
        <w:rPr>
          <w:rFonts w:ascii="Times New Roman" w:hAnsi="Times New Roman" w:cs="Times New Roman"/>
          <w:sz w:val="24"/>
          <w:szCs w:val="24"/>
        </w:rPr>
        <w:t>.</w:t>
      </w:r>
    </w:p>
    <w:p w14:paraId="3E83D232" w14:textId="2E0D4B30" w:rsidR="0075564D" w:rsidRPr="00D529B3" w:rsidRDefault="00690E8F" w:rsidP="00971C0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D529B3">
        <w:rPr>
          <w:rFonts w:ascii="Times New Roman" w:hAnsi="Times New Roman" w:cs="Times New Roman"/>
          <w:sz w:val="24"/>
          <w:szCs w:val="24"/>
        </w:rPr>
        <w:t>Изменение Документации, отказ от проведения Аукциона</w:t>
      </w:r>
      <w:r w:rsidR="0075564D" w:rsidRPr="00D529B3">
        <w:rPr>
          <w:rFonts w:ascii="Times New Roman" w:hAnsi="Times New Roman" w:cs="Times New Roman"/>
          <w:sz w:val="24"/>
          <w:szCs w:val="24"/>
        </w:rPr>
        <w:t>.</w:t>
      </w:r>
    </w:p>
    <w:p w14:paraId="62239E1B" w14:textId="77777777" w:rsidR="0075564D" w:rsidRPr="00D529B3" w:rsidRDefault="0075564D" w:rsidP="0075564D">
      <w:pPr>
        <w:spacing w:before="120"/>
        <w:jc w:val="both"/>
        <w:rPr>
          <w:rFonts w:ascii="Times New Roman" w:hAnsi="Times New Roman" w:cs="Times New Roman"/>
          <w:b/>
          <w:sz w:val="24"/>
          <w:szCs w:val="24"/>
          <w:lang w:val="ru-RU"/>
        </w:rPr>
      </w:pPr>
      <w:r w:rsidRPr="00D529B3">
        <w:rPr>
          <w:rFonts w:ascii="Times New Roman" w:hAnsi="Times New Roman" w:cs="Times New Roman"/>
          <w:b/>
          <w:sz w:val="24"/>
          <w:szCs w:val="24"/>
          <w:lang w:val="ru-RU"/>
        </w:rPr>
        <w:t>РАЗДЕЛ</w:t>
      </w:r>
      <w:r w:rsidRPr="00D529B3">
        <w:rPr>
          <w:rFonts w:ascii="Times New Roman" w:hAnsi="Times New Roman" w:cs="Times New Roman"/>
          <w:b/>
          <w:sz w:val="24"/>
          <w:szCs w:val="24"/>
        </w:rPr>
        <w:t> III</w:t>
      </w:r>
      <w:r w:rsidRPr="00D529B3">
        <w:rPr>
          <w:rFonts w:ascii="Times New Roman" w:hAnsi="Times New Roman" w:cs="Times New Roman"/>
          <w:b/>
          <w:sz w:val="24"/>
          <w:szCs w:val="24"/>
          <w:lang w:val="ru-RU"/>
        </w:rPr>
        <w:t>.</w:t>
      </w:r>
      <w:r w:rsidRPr="00D529B3">
        <w:rPr>
          <w:rFonts w:ascii="Times New Roman" w:hAnsi="Times New Roman" w:cs="Times New Roman"/>
          <w:b/>
          <w:sz w:val="24"/>
          <w:szCs w:val="24"/>
        </w:rPr>
        <w:t> </w:t>
      </w:r>
      <w:r w:rsidRPr="00D529B3">
        <w:rPr>
          <w:rFonts w:ascii="Times New Roman" w:hAnsi="Times New Roman" w:cs="Times New Roman"/>
          <w:b/>
          <w:sz w:val="24"/>
          <w:szCs w:val="24"/>
          <w:lang w:val="ru-RU"/>
        </w:rPr>
        <w:t>УСЛОВИЯ УЧАСТИ В АУКЦИОНЕ.</w:t>
      </w:r>
    </w:p>
    <w:p w14:paraId="0B7558C3" w14:textId="77777777" w:rsidR="0075564D" w:rsidRPr="00D529B3" w:rsidRDefault="0075564D" w:rsidP="00971C0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D529B3">
        <w:rPr>
          <w:rFonts w:ascii="Times New Roman" w:hAnsi="Times New Roman" w:cs="Times New Roman"/>
          <w:sz w:val="24"/>
          <w:szCs w:val="24"/>
        </w:rPr>
        <w:t>Требования, предъявляемые к лицам, изъявившим желание участвовать в Аукционе.</w:t>
      </w:r>
    </w:p>
    <w:p w14:paraId="2FDAFA59" w14:textId="77777777" w:rsidR="0075564D" w:rsidRPr="00D529B3" w:rsidRDefault="0075564D" w:rsidP="0075564D">
      <w:pPr>
        <w:spacing w:before="120"/>
        <w:jc w:val="both"/>
        <w:rPr>
          <w:rFonts w:ascii="Times New Roman" w:hAnsi="Times New Roman" w:cs="Times New Roman"/>
          <w:b/>
          <w:sz w:val="24"/>
          <w:szCs w:val="24"/>
        </w:rPr>
      </w:pPr>
      <w:r w:rsidRPr="00D529B3">
        <w:rPr>
          <w:rFonts w:ascii="Times New Roman" w:hAnsi="Times New Roman" w:cs="Times New Roman"/>
          <w:b/>
          <w:sz w:val="24"/>
          <w:szCs w:val="24"/>
        </w:rPr>
        <w:t>РАЗДЕЛ IV. ЗАЯВКИ.</w:t>
      </w:r>
    </w:p>
    <w:p w14:paraId="7EC2E313" w14:textId="77777777" w:rsidR="0075564D" w:rsidRPr="00D529B3" w:rsidRDefault="0075564D" w:rsidP="00971C0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D529B3">
        <w:rPr>
          <w:rFonts w:ascii="Times New Roman" w:hAnsi="Times New Roman" w:cs="Times New Roman"/>
          <w:sz w:val="24"/>
          <w:szCs w:val="24"/>
        </w:rPr>
        <w:t>Оформление Заявки.</w:t>
      </w:r>
    </w:p>
    <w:p w14:paraId="158E3954" w14:textId="77777777" w:rsidR="0075564D" w:rsidRPr="00D529B3" w:rsidRDefault="0075564D" w:rsidP="00971C0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D529B3">
        <w:rPr>
          <w:rFonts w:ascii="Times New Roman" w:hAnsi="Times New Roman" w:cs="Times New Roman"/>
          <w:sz w:val="24"/>
          <w:szCs w:val="24"/>
        </w:rPr>
        <w:t>Порядок представления Заявок.</w:t>
      </w:r>
    </w:p>
    <w:p w14:paraId="0C3A14E0" w14:textId="77777777" w:rsidR="0075564D" w:rsidRPr="00D529B3" w:rsidRDefault="0075564D" w:rsidP="00971C0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D529B3">
        <w:rPr>
          <w:rFonts w:ascii="Times New Roman" w:hAnsi="Times New Roman" w:cs="Times New Roman"/>
          <w:sz w:val="24"/>
          <w:szCs w:val="24"/>
        </w:rPr>
        <w:t>Отзыв Заявки, порядок внесения изменений в Заявку.</w:t>
      </w:r>
    </w:p>
    <w:p w14:paraId="2B3F822F" w14:textId="77777777" w:rsidR="0075564D" w:rsidRPr="00D529B3" w:rsidRDefault="0075564D" w:rsidP="00971C0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D529B3">
        <w:rPr>
          <w:rFonts w:ascii="Times New Roman" w:hAnsi="Times New Roman" w:cs="Times New Roman"/>
          <w:sz w:val="24"/>
          <w:szCs w:val="24"/>
        </w:rPr>
        <w:t>Срок действия Заявки.</w:t>
      </w:r>
    </w:p>
    <w:p w14:paraId="3E721061" w14:textId="77777777" w:rsidR="0075564D" w:rsidRPr="00D529B3" w:rsidRDefault="0075564D" w:rsidP="00971C0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D529B3">
        <w:rPr>
          <w:rFonts w:ascii="Times New Roman" w:hAnsi="Times New Roman" w:cs="Times New Roman"/>
          <w:sz w:val="24"/>
          <w:szCs w:val="24"/>
        </w:rPr>
        <w:t>Документы, предоставляемые для участия в Аукционе.</w:t>
      </w:r>
    </w:p>
    <w:p w14:paraId="38EB21C5" w14:textId="77777777" w:rsidR="0075564D" w:rsidRPr="00D529B3" w:rsidRDefault="0075564D" w:rsidP="00971C0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D529B3">
        <w:rPr>
          <w:rFonts w:ascii="Times New Roman" w:hAnsi="Times New Roman" w:cs="Times New Roman"/>
          <w:sz w:val="24"/>
          <w:szCs w:val="24"/>
        </w:rPr>
        <w:t>Порядок Регистрации на электронной площадке.</w:t>
      </w:r>
    </w:p>
    <w:p w14:paraId="2F7B55D0" w14:textId="20C2C618" w:rsidR="0075564D" w:rsidRPr="00D529B3" w:rsidRDefault="0075564D" w:rsidP="0075564D">
      <w:pPr>
        <w:spacing w:before="120"/>
        <w:jc w:val="both"/>
        <w:rPr>
          <w:rFonts w:ascii="Times New Roman" w:hAnsi="Times New Roman" w:cs="Times New Roman"/>
          <w:b/>
          <w:sz w:val="24"/>
          <w:szCs w:val="24"/>
          <w:lang w:val="ru-RU"/>
        </w:rPr>
      </w:pPr>
      <w:r w:rsidRPr="00D529B3">
        <w:rPr>
          <w:rFonts w:ascii="Times New Roman" w:hAnsi="Times New Roman" w:cs="Times New Roman"/>
          <w:b/>
          <w:sz w:val="24"/>
          <w:szCs w:val="24"/>
          <w:lang w:val="ru-RU"/>
        </w:rPr>
        <w:t>РАЗДЕЛ</w:t>
      </w:r>
      <w:r w:rsidRPr="00D529B3">
        <w:rPr>
          <w:rFonts w:ascii="Times New Roman" w:hAnsi="Times New Roman" w:cs="Times New Roman"/>
          <w:b/>
          <w:sz w:val="24"/>
          <w:szCs w:val="24"/>
        </w:rPr>
        <w:t> V</w:t>
      </w:r>
      <w:r w:rsidRPr="00D529B3">
        <w:rPr>
          <w:rFonts w:ascii="Times New Roman" w:hAnsi="Times New Roman" w:cs="Times New Roman"/>
          <w:b/>
          <w:sz w:val="24"/>
          <w:szCs w:val="24"/>
          <w:lang w:val="ru-RU"/>
        </w:rPr>
        <w:t>.</w:t>
      </w:r>
      <w:r w:rsidRPr="00D529B3">
        <w:rPr>
          <w:rFonts w:ascii="Times New Roman" w:hAnsi="Times New Roman" w:cs="Times New Roman"/>
          <w:b/>
          <w:sz w:val="24"/>
          <w:szCs w:val="24"/>
        </w:rPr>
        <w:t> </w:t>
      </w:r>
      <w:r w:rsidRPr="00D529B3">
        <w:rPr>
          <w:rFonts w:ascii="Times New Roman" w:hAnsi="Times New Roman" w:cs="Times New Roman"/>
          <w:b/>
          <w:sz w:val="24"/>
          <w:szCs w:val="24"/>
          <w:lang w:val="ru-RU"/>
        </w:rPr>
        <w:t>РАССМОТРЕНИЕ</w:t>
      </w:r>
      <w:r w:rsidR="00690E8F" w:rsidRPr="00D529B3">
        <w:rPr>
          <w:rFonts w:ascii="Times New Roman" w:hAnsi="Times New Roman" w:cs="Times New Roman"/>
          <w:b/>
          <w:sz w:val="24"/>
          <w:szCs w:val="24"/>
          <w:lang w:val="ru-RU"/>
        </w:rPr>
        <w:t xml:space="preserve"> КОМИССИЕЙ</w:t>
      </w:r>
      <w:r w:rsidRPr="00D529B3">
        <w:rPr>
          <w:rFonts w:ascii="Times New Roman" w:hAnsi="Times New Roman" w:cs="Times New Roman"/>
          <w:b/>
          <w:sz w:val="24"/>
          <w:szCs w:val="24"/>
          <w:lang w:val="ru-RU"/>
        </w:rPr>
        <w:t xml:space="preserve"> ЗАЯВОК И ПОРЯДОК ПРОВЕДЕНИЯ АУКЦИОНА.</w:t>
      </w:r>
    </w:p>
    <w:p w14:paraId="2997DED6" w14:textId="659A09E0" w:rsidR="0075564D" w:rsidRPr="00D529B3" w:rsidRDefault="0075564D" w:rsidP="00971C0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D529B3">
        <w:rPr>
          <w:rFonts w:ascii="Times New Roman" w:hAnsi="Times New Roman" w:cs="Times New Roman"/>
          <w:sz w:val="24"/>
          <w:szCs w:val="24"/>
        </w:rPr>
        <w:t xml:space="preserve">Рассмотрение </w:t>
      </w:r>
      <w:r w:rsidR="007D4D3D" w:rsidRPr="00D529B3">
        <w:rPr>
          <w:rFonts w:ascii="Times New Roman" w:hAnsi="Times New Roman" w:cs="Times New Roman"/>
          <w:sz w:val="24"/>
          <w:szCs w:val="24"/>
        </w:rPr>
        <w:t xml:space="preserve">Комиссией </w:t>
      </w:r>
      <w:r w:rsidRPr="00D529B3">
        <w:rPr>
          <w:rFonts w:ascii="Times New Roman" w:hAnsi="Times New Roman" w:cs="Times New Roman"/>
          <w:sz w:val="24"/>
          <w:szCs w:val="24"/>
        </w:rPr>
        <w:t>Заявок и порядок проведения Аукциона.</w:t>
      </w:r>
    </w:p>
    <w:p w14:paraId="424C7C27" w14:textId="77777777" w:rsidR="0075564D" w:rsidRPr="00D529B3" w:rsidRDefault="0075564D" w:rsidP="00971C0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D529B3">
        <w:rPr>
          <w:rFonts w:ascii="Times New Roman" w:hAnsi="Times New Roman" w:cs="Times New Roman"/>
          <w:sz w:val="24"/>
          <w:szCs w:val="24"/>
        </w:rPr>
        <w:t>Опубликование и размещение извещения об итогах Аукциона.</w:t>
      </w:r>
    </w:p>
    <w:p w14:paraId="0B43B7CB" w14:textId="77777777" w:rsidR="0075564D" w:rsidRPr="00D529B3" w:rsidRDefault="0075564D" w:rsidP="0075564D">
      <w:pPr>
        <w:spacing w:before="120"/>
        <w:jc w:val="both"/>
        <w:rPr>
          <w:rFonts w:ascii="Times New Roman" w:hAnsi="Times New Roman" w:cs="Times New Roman"/>
          <w:b/>
          <w:sz w:val="24"/>
          <w:szCs w:val="24"/>
          <w:lang w:val="ru-RU"/>
        </w:rPr>
      </w:pPr>
      <w:r w:rsidRPr="00D529B3">
        <w:rPr>
          <w:rFonts w:ascii="Times New Roman" w:hAnsi="Times New Roman" w:cs="Times New Roman"/>
          <w:b/>
          <w:sz w:val="24"/>
          <w:szCs w:val="24"/>
          <w:lang w:val="ru-RU"/>
        </w:rPr>
        <w:t>РАЗДЕЛ</w:t>
      </w:r>
      <w:r w:rsidRPr="00D529B3">
        <w:rPr>
          <w:rFonts w:ascii="Times New Roman" w:hAnsi="Times New Roman" w:cs="Times New Roman"/>
          <w:b/>
          <w:sz w:val="24"/>
          <w:szCs w:val="24"/>
        </w:rPr>
        <w:t> VI</w:t>
      </w:r>
      <w:r w:rsidRPr="00D529B3">
        <w:rPr>
          <w:rFonts w:ascii="Times New Roman" w:hAnsi="Times New Roman" w:cs="Times New Roman"/>
          <w:b/>
          <w:sz w:val="24"/>
          <w:szCs w:val="24"/>
          <w:lang w:val="ru-RU"/>
        </w:rPr>
        <w:t>.</w:t>
      </w:r>
      <w:r w:rsidRPr="00D529B3">
        <w:rPr>
          <w:rFonts w:ascii="Times New Roman" w:hAnsi="Times New Roman" w:cs="Times New Roman"/>
          <w:b/>
          <w:sz w:val="24"/>
          <w:szCs w:val="24"/>
        </w:rPr>
        <w:t> </w:t>
      </w:r>
      <w:r w:rsidRPr="00D529B3">
        <w:rPr>
          <w:rFonts w:ascii="Times New Roman" w:hAnsi="Times New Roman" w:cs="Times New Roman"/>
          <w:b/>
          <w:sz w:val="24"/>
          <w:szCs w:val="24"/>
          <w:lang w:val="ru-RU"/>
        </w:rPr>
        <w:t>ПОРЯДОК РАЗРЕШЕНИЯ СПОРОВ.</w:t>
      </w:r>
    </w:p>
    <w:p w14:paraId="3FEE8F22" w14:textId="77777777" w:rsidR="0075564D" w:rsidRPr="00D529B3" w:rsidRDefault="0075564D" w:rsidP="00971C0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D529B3">
        <w:rPr>
          <w:rFonts w:ascii="Times New Roman" w:hAnsi="Times New Roman" w:cs="Times New Roman"/>
          <w:sz w:val="24"/>
          <w:szCs w:val="24"/>
        </w:rPr>
        <w:t>Порядок разрешения споров.</w:t>
      </w:r>
    </w:p>
    <w:p w14:paraId="3DF5E185" w14:textId="77777777" w:rsidR="0075564D" w:rsidRPr="00D529B3" w:rsidRDefault="0075564D" w:rsidP="0075564D">
      <w:pPr>
        <w:spacing w:before="240"/>
        <w:jc w:val="both"/>
        <w:rPr>
          <w:rFonts w:ascii="Times New Roman" w:hAnsi="Times New Roman" w:cs="Times New Roman"/>
          <w:b/>
          <w:sz w:val="24"/>
          <w:szCs w:val="24"/>
        </w:rPr>
      </w:pPr>
      <w:r w:rsidRPr="00D529B3">
        <w:rPr>
          <w:rFonts w:ascii="Times New Roman" w:hAnsi="Times New Roman" w:cs="Times New Roman"/>
          <w:b/>
          <w:sz w:val="24"/>
          <w:szCs w:val="24"/>
        </w:rPr>
        <w:t>ЧАСТЬ II. ФОРМЫ ДОКУМЕНТОВ.</w:t>
      </w:r>
    </w:p>
    <w:p w14:paraId="1CD980D0" w14:textId="77777777" w:rsidR="0075564D" w:rsidRPr="00D529B3" w:rsidRDefault="0075564D" w:rsidP="0075564D">
      <w:pPr>
        <w:spacing w:before="120"/>
        <w:jc w:val="both"/>
        <w:rPr>
          <w:rFonts w:ascii="Times New Roman" w:hAnsi="Times New Roman" w:cs="Times New Roman"/>
          <w:b/>
          <w:sz w:val="24"/>
          <w:szCs w:val="24"/>
        </w:rPr>
      </w:pPr>
      <w:bookmarkStart w:id="0" w:name="_Hlk104900899"/>
      <w:r w:rsidRPr="00D529B3">
        <w:rPr>
          <w:rFonts w:ascii="Times New Roman" w:hAnsi="Times New Roman" w:cs="Times New Roman"/>
          <w:b/>
          <w:sz w:val="24"/>
          <w:szCs w:val="24"/>
        </w:rPr>
        <w:t>РАЗДЕЛ VII. ФОРМА ЗАЯВКИ</w:t>
      </w:r>
      <w:bookmarkEnd w:id="0"/>
      <w:r w:rsidRPr="00D529B3">
        <w:rPr>
          <w:rFonts w:ascii="Times New Roman" w:hAnsi="Times New Roman" w:cs="Times New Roman"/>
          <w:b/>
          <w:sz w:val="24"/>
          <w:szCs w:val="24"/>
        </w:rPr>
        <w:t>.</w:t>
      </w:r>
    </w:p>
    <w:p w14:paraId="5F2F68B4" w14:textId="77777777" w:rsidR="0075564D" w:rsidRPr="00D529B3" w:rsidRDefault="0075564D" w:rsidP="0075564D">
      <w:pPr>
        <w:spacing w:before="120"/>
        <w:jc w:val="both"/>
        <w:rPr>
          <w:rFonts w:ascii="Times New Roman" w:hAnsi="Times New Roman" w:cs="Times New Roman"/>
          <w:b/>
          <w:sz w:val="24"/>
          <w:szCs w:val="24"/>
          <w:lang w:val="ru-RU"/>
        </w:rPr>
      </w:pPr>
      <w:r w:rsidRPr="00D529B3">
        <w:rPr>
          <w:rFonts w:ascii="Times New Roman" w:hAnsi="Times New Roman" w:cs="Times New Roman"/>
          <w:b/>
          <w:sz w:val="24"/>
          <w:szCs w:val="24"/>
          <w:lang w:val="ru-RU"/>
        </w:rPr>
        <w:t>РАЗДЕЛ</w:t>
      </w:r>
      <w:r w:rsidRPr="00D529B3">
        <w:rPr>
          <w:rFonts w:ascii="Times New Roman" w:hAnsi="Times New Roman" w:cs="Times New Roman"/>
          <w:b/>
          <w:sz w:val="24"/>
          <w:szCs w:val="24"/>
        </w:rPr>
        <w:t> VIII</w:t>
      </w:r>
      <w:r w:rsidRPr="00D529B3">
        <w:rPr>
          <w:rFonts w:ascii="Times New Roman" w:hAnsi="Times New Roman" w:cs="Times New Roman"/>
          <w:b/>
          <w:sz w:val="24"/>
          <w:szCs w:val="24"/>
          <w:lang w:val="ru-RU"/>
        </w:rPr>
        <w:t>.</w:t>
      </w:r>
      <w:r w:rsidRPr="00D529B3">
        <w:rPr>
          <w:rFonts w:ascii="Times New Roman" w:hAnsi="Times New Roman" w:cs="Times New Roman"/>
          <w:b/>
          <w:sz w:val="24"/>
          <w:szCs w:val="24"/>
        </w:rPr>
        <w:t> </w:t>
      </w:r>
      <w:r w:rsidRPr="00D529B3">
        <w:rPr>
          <w:rFonts w:ascii="Times New Roman" w:hAnsi="Times New Roman" w:cs="Times New Roman"/>
          <w:b/>
          <w:sz w:val="24"/>
          <w:szCs w:val="24"/>
          <w:lang w:val="ru-RU"/>
        </w:rPr>
        <w:t>ФОРМА ДОГОВОРА О ЗАДАТКЕ.</w:t>
      </w:r>
    </w:p>
    <w:p w14:paraId="38D0A39F" w14:textId="6C62974B" w:rsidR="0075564D" w:rsidRPr="00D529B3" w:rsidRDefault="0075564D" w:rsidP="0075564D">
      <w:pPr>
        <w:spacing w:before="120"/>
        <w:jc w:val="both"/>
        <w:rPr>
          <w:rFonts w:ascii="Times New Roman" w:hAnsi="Times New Roman" w:cs="Times New Roman"/>
          <w:b/>
          <w:sz w:val="24"/>
          <w:szCs w:val="24"/>
          <w:lang w:val="ru-RU"/>
        </w:rPr>
      </w:pPr>
      <w:r w:rsidRPr="00D529B3">
        <w:rPr>
          <w:rFonts w:ascii="Times New Roman" w:hAnsi="Times New Roman" w:cs="Times New Roman"/>
          <w:b/>
          <w:sz w:val="24"/>
          <w:szCs w:val="24"/>
          <w:lang w:val="ru-RU"/>
        </w:rPr>
        <w:t>РАЗДЕЛ</w:t>
      </w:r>
      <w:r w:rsidRPr="00D529B3">
        <w:rPr>
          <w:rFonts w:ascii="Times New Roman" w:hAnsi="Times New Roman" w:cs="Times New Roman"/>
          <w:b/>
          <w:sz w:val="24"/>
          <w:szCs w:val="24"/>
        </w:rPr>
        <w:t> IX</w:t>
      </w:r>
      <w:r w:rsidRPr="00D529B3">
        <w:rPr>
          <w:rFonts w:ascii="Times New Roman" w:hAnsi="Times New Roman" w:cs="Times New Roman"/>
          <w:b/>
          <w:sz w:val="24"/>
          <w:szCs w:val="24"/>
          <w:lang w:val="ru-RU"/>
        </w:rPr>
        <w:t>.</w:t>
      </w:r>
      <w:r w:rsidRPr="00D529B3">
        <w:rPr>
          <w:rFonts w:ascii="Times New Roman" w:hAnsi="Times New Roman" w:cs="Times New Roman"/>
          <w:b/>
          <w:sz w:val="24"/>
          <w:szCs w:val="24"/>
        </w:rPr>
        <w:t> </w:t>
      </w:r>
      <w:r w:rsidRPr="00D529B3">
        <w:rPr>
          <w:rFonts w:ascii="Times New Roman" w:hAnsi="Times New Roman" w:cs="Times New Roman"/>
          <w:b/>
          <w:sz w:val="24"/>
          <w:szCs w:val="24"/>
          <w:lang w:val="ru-RU"/>
        </w:rPr>
        <w:t>ФОРМ</w:t>
      </w:r>
      <w:r w:rsidR="00834B43" w:rsidRPr="00D529B3">
        <w:rPr>
          <w:rFonts w:ascii="Times New Roman" w:hAnsi="Times New Roman" w:cs="Times New Roman"/>
          <w:b/>
          <w:sz w:val="24"/>
          <w:szCs w:val="24"/>
          <w:lang w:val="ru-RU"/>
        </w:rPr>
        <w:t>А</w:t>
      </w:r>
      <w:r w:rsidRPr="00D529B3">
        <w:rPr>
          <w:rFonts w:ascii="Times New Roman" w:hAnsi="Times New Roman" w:cs="Times New Roman"/>
          <w:b/>
          <w:sz w:val="24"/>
          <w:szCs w:val="24"/>
          <w:lang w:val="ru-RU"/>
        </w:rPr>
        <w:t xml:space="preserve"> ДОГОВОР</w:t>
      </w:r>
      <w:r w:rsidR="00834B43" w:rsidRPr="00D529B3">
        <w:rPr>
          <w:rFonts w:ascii="Times New Roman" w:hAnsi="Times New Roman" w:cs="Times New Roman"/>
          <w:b/>
          <w:sz w:val="24"/>
          <w:szCs w:val="24"/>
          <w:lang w:val="ru-RU"/>
        </w:rPr>
        <w:t>А</w:t>
      </w:r>
      <w:r w:rsidRPr="00D529B3">
        <w:rPr>
          <w:rFonts w:ascii="Times New Roman" w:hAnsi="Times New Roman" w:cs="Times New Roman"/>
          <w:b/>
          <w:sz w:val="24"/>
          <w:szCs w:val="24"/>
          <w:lang w:val="ru-RU"/>
        </w:rPr>
        <w:t xml:space="preserve"> КУПЛИ-ПРОДАЖИ.</w:t>
      </w:r>
    </w:p>
    <w:p w14:paraId="62B59103" w14:textId="60B8DEBF" w:rsidR="007D63E2" w:rsidRDefault="007D63E2" w:rsidP="007D63E2">
      <w:pPr>
        <w:spacing w:before="120"/>
        <w:jc w:val="both"/>
        <w:rPr>
          <w:rFonts w:ascii="Times New Roman" w:hAnsi="Times New Roman" w:cs="Times New Roman"/>
          <w:b/>
          <w:spacing w:val="-6"/>
          <w:sz w:val="24"/>
          <w:szCs w:val="24"/>
          <w:lang w:val="ru-RU"/>
        </w:rPr>
      </w:pPr>
      <w:bookmarkStart w:id="1" w:name="_Hlk215580822"/>
      <w:r w:rsidRPr="00E90722">
        <w:rPr>
          <w:rFonts w:ascii="Times New Roman" w:hAnsi="Times New Roman" w:cs="Times New Roman"/>
          <w:b/>
          <w:spacing w:val="-6"/>
          <w:sz w:val="24"/>
          <w:szCs w:val="24"/>
          <w:lang w:val="ru-RU"/>
        </w:rPr>
        <w:t>РАЗДЕЛ</w:t>
      </w:r>
      <w:r w:rsidRPr="00E90722">
        <w:rPr>
          <w:rFonts w:ascii="Times New Roman" w:hAnsi="Times New Roman" w:cs="Times New Roman"/>
          <w:b/>
          <w:spacing w:val="-6"/>
          <w:sz w:val="24"/>
          <w:szCs w:val="24"/>
        </w:rPr>
        <w:t> </w:t>
      </w:r>
      <w:r w:rsidRPr="00E90722">
        <w:rPr>
          <w:rFonts w:ascii="Times New Roman" w:hAnsi="Times New Roman" w:cs="Times New Roman"/>
          <w:b/>
          <w:spacing w:val="-6"/>
          <w:sz w:val="24"/>
          <w:szCs w:val="24"/>
          <w:lang w:val="ru-RU"/>
        </w:rPr>
        <w:t>Х.</w:t>
      </w:r>
      <w:r w:rsidRPr="00E90722">
        <w:rPr>
          <w:rFonts w:ascii="Times New Roman" w:hAnsi="Times New Roman" w:cs="Times New Roman"/>
          <w:b/>
          <w:spacing w:val="-6"/>
          <w:sz w:val="24"/>
          <w:szCs w:val="24"/>
        </w:rPr>
        <w:t> </w:t>
      </w:r>
      <w:r w:rsidRPr="00E90722">
        <w:rPr>
          <w:rFonts w:ascii="Times New Roman" w:hAnsi="Times New Roman" w:cs="Times New Roman"/>
          <w:b/>
          <w:spacing w:val="-6"/>
          <w:sz w:val="24"/>
          <w:szCs w:val="24"/>
          <w:lang w:val="ru-RU"/>
        </w:rPr>
        <w:t xml:space="preserve"> </w:t>
      </w:r>
      <w:r w:rsidR="00E90722" w:rsidRPr="00E90722">
        <w:rPr>
          <w:rFonts w:ascii="Times New Roman" w:hAnsi="Times New Roman" w:cs="Times New Roman"/>
          <w:b/>
          <w:spacing w:val="-6"/>
          <w:sz w:val="24"/>
          <w:szCs w:val="24"/>
          <w:lang w:val="ru-RU"/>
        </w:rPr>
        <w:t xml:space="preserve">СПРАВКА ОБ ОПИСАНИИ ПРОИЗВОДСТВЕННЫХ ПРОЦЕССОВ ОБОРУДОВАНИЯ И ЕГО ФАКТИЧЕСКОМ СОСТОЯНИИ </w:t>
      </w:r>
      <w:r w:rsidRPr="00E90722">
        <w:rPr>
          <w:rFonts w:ascii="Times New Roman" w:hAnsi="Times New Roman" w:cs="Times New Roman"/>
          <w:b/>
          <w:spacing w:val="-6"/>
          <w:sz w:val="24"/>
          <w:szCs w:val="24"/>
          <w:lang w:val="ru-RU"/>
        </w:rPr>
        <w:t>(</w:t>
      </w:r>
      <w:bookmarkStart w:id="2" w:name="_Hlk223000227"/>
      <w:r w:rsidRPr="00E90722">
        <w:rPr>
          <w:rFonts w:ascii="Times New Roman" w:hAnsi="Times New Roman" w:cs="Times New Roman"/>
          <w:b/>
          <w:spacing w:val="-6"/>
          <w:sz w:val="24"/>
          <w:szCs w:val="24"/>
          <w:lang w:val="ru-RU"/>
        </w:rPr>
        <w:t>ПРИЛАГАЕТСЯ К ДОКУМЕНТАЦИИ ОТДЕЛЬНЫМ ФАЙЛ</w:t>
      </w:r>
      <w:r w:rsidR="00E90722" w:rsidRPr="00E90722">
        <w:rPr>
          <w:rFonts w:ascii="Times New Roman" w:hAnsi="Times New Roman" w:cs="Times New Roman"/>
          <w:b/>
          <w:spacing w:val="-6"/>
          <w:sz w:val="24"/>
          <w:szCs w:val="24"/>
          <w:lang w:val="ru-RU"/>
        </w:rPr>
        <w:t>О</w:t>
      </w:r>
      <w:r w:rsidRPr="00E90722">
        <w:rPr>
          <w:rFonts w:ascii="Times New Roman" w:hAnsi="Times New Roman" w:cs="Times New Roman"/>
          <w:b/>
          <w:spacing w:val="-6"/>
          <w:sz w:val="24"/>
          <w:szCs w:val="24"/>
          <w:lang w:val="ru-RU"/>
        </w:rPr>
        <w:t>М</w:t>
      </w:r>
      <w:bookmarkEnd w:id="2"/>
      <w:r w:rsidRPr="00E90722">
        <w:rPr>
          <w:rFonts w:ascii="Times New Roman" w:hAnsi="Times New Roman" w:cs="Times New Roman"/>
          <w:b/>
          <w:spacing w:val="-6"/>
          <w:sz w:val="24"/>
          <w:szCs w:val="24"/>
          <w:lang w:val="ru-RU"/>
        </w:rPr>
        <w:t>)</w:t>
      </w:r>
      <w:r w:rsidR="007E6E4C">
        <w:rPr>
          <w:rFonts w:ascii="Times New Roman" w:hAnsi="Times New Roman" w:cs="Times New Roman"/>
          <w:b/>
          <w:spacing w:val="-6"/>
          <w:sz w:val="24"/>
          <w:szCs w:val="24"/>
          <w:lang w:val="ru-RU"/>
        </w:rPr>
        <w:t>.</w:t>
      </w:r>
    </w:p>
    <w:p w14:paraId="2F462B24" w14:textId="211194B2" w:rsidR="007E6E4C" w:rsidRPr="007E6E4C" w:rsidRDefault="007E6E4C" w:rsidP="007D63E2">
      <w:pPr>
        <w:spacing w:before="120"/>
        <w:jc w:val="both"/>
        <w:rPr>
          <w:rFonts w:ascii="Times New Roman" w:hAnsi="Times New Roman" w:cs="Times New Roman"/>
          <w:b/>
          <w:spacing w:val="-6"/>
          <w:sz w:val="24"/>
          <w:szCs w:val="24"/>
          <w:lang w:val="ru-RU"/>
        </w:rPr>
      </w:pPr>
      <w:bookmarkStart w:id="3" w:name="_Hlk223000345"/>
      <w:r>
        <w:rPr>
          <w:rFonts w:ascii="Times New Roman" w:hAnsi="Times New Roman" w:cs="Times New Roman"/>
          <w:b/>
          <w:spacing w:val="-6"/>
          <w:sz w:val="24"/>
          <w:szCs w:val="24"/>
          <w:lang w:val="ru-RU"/>
        </w:rPr>
        <w:t xml:space="preserve">РАЗДЕЛ </w:t>
      </w:r>
      <w:r>
        <w:rPr>
          <w:rFonts w:ascii="Times New Roman" w:hAnsi="Times New Roman" w:cs="Times New Roman"/>
          <w:b/>
          <w:spacing w:val="-6"/>
          <w:sz w:val="24"/>
          <w:szCs w:val="24"/>
        </w:rPr>
        <w:t>XI</w:t>
      </w:r>
      <w:r>
        <w:rPr>
          <w:rFonts w:ascii="Times New Roman" w:hAnsi="Times New Roman" w:cs="Times New Roman"/>
          <w:b/>
          <w:spacing w:val="-6"/>
          <w:sz w:val="24"/>
          <w:szCs w:val="24"/>
          <w:lang w:val="ru-RU"/>
        </w:rPr>
        <w:t xml:space="preserve">. ТЕХНИЧЕСКАЯ ДОКУМЕНТАЦИЯ </w:t>
      </w:r>
      <w:r w:rsidRPr="00F721CA">
        <w:rPr>
          <w:rFonts w:ascii="Times New Roman" w:hAnsi="Times New Roman" w:cs="Times New Roman"/>
          <w:b/>
          <w:spacing w:val="-6"/>
          <w:sz w:val="24"/>
          <w:szCs w:val="24"/>
          <w:lang w:val="ru-RU"/>
        </w:rPr>
        <w:t>(</w:t>
      </w:r>
      <w:r w:rsidRPr="007E6E4C">
        <w:rPr>
          <w:rFonts w:ascii="Times New Roman" w:hAnsi="Times New Roman" w:cs="Times New Roman"/>
          <w:b/>
          <w:spacing w:val="-6"/>
          <w:sz w:val="24"/>
          <w:szCs w:val="24"/>
          <w:lang w:val="ru-RU"/>
        </w:rPr>
        <w:t>ПРИЛАГАЕТСЯ К ДОКУМЕНТАЦИИ ОТДЕЛЬНЫМ</w:t>
      </w:r>
      <w:r>
        <w:rPr>
          <w:rFonts w:ascii="Times New Roman" w:hAnsi="Times New Roman" w:cs="Times New Roman"/>
          <w:b/>
          <w:spacing w:val="-6"/>
          <w:sz w:val="24"/>
          <w:szCs w:val="24"/>
          <w:lang w:val="ru-RU"/>
        </w:rPr>
        <w:t>И</w:t>
      </w:r>
      <w:r w:rsidRPr="007E6E4C">
        <w:rPr>
          <w:rFonts w:ascii="Times New Roman" w:hAnsi="Times New Roman" w:cs="Times New Roman"/>
          <w:b/>
          <w:spacing w:val="-6"/>
          <w:sz w:val="24"/>
          <w:szCs w:val="24"/>
          <w:lang w:val="ru-RU"/>
        </w:rPr>
        <w:t xml:space="preserve"> ФАЙЛ</w:t>
      </w:r>
      <w:r>
        <w:rPr>
          <w:rFonts w:ascii="Times New Roman" w:hAnsi="Times New Roman" w:cs="Times New Roman"/>
          <w:b/>
          <w:spacing w:val="-6"/>
          <w:sz w:val="24"/>
          <w:szCs w:val="24"/>
          <w:lang w:val="ru-RU"/>
        </w:rPr>
        <w:t>А</w:t>
      </w:r>
      <w:r w:rsidRPr="007E6E4C">
        <w:rPr>
          <w:rFonts w:ascii="Times New Roman" w:hAnsi="Times New Roman" w:cs="Times New Roman"/>
          <w:b/>
          <w:spacing w:val="-6"/>
          <w:sz w:val="24"/>
          <w:szCs w:val="24"/>
          <w:lang w:val="ru-RU"/>
        </w:rPr>
        <w:t>М</w:t>
      </w:r>
      <w:r>
        <w:rPr>
          <w:rFonts w:ascii="Times New Roman" w:hAnsi="Times New Roman" w:cs="Times New Roman"/>
          <w:b/>
          <w:spacing w:val="-6"/>
          <w:sz w:val="24"/>
          <w:szCs w:val="24"/>
          <w:lang w:val="ru-RU"/>
        </w:rPr>
        <w:t>И</w:t>
      </w:r>
      <w:r w:rsidRPr="00F721CA">
        <w:rPr>
          <w:rFonts w:ascii="Times New Roman" w:hAnsi="Times New Roman" w:cs="Times New Roman"/>
          <w:b/>
          <w:spacing w:val="-6"/>
          <w:sz w:val="24"/>
          <w:szCs w:val="24"/>
          <w:lang w:val="ru-RU"/>
        </w:rPr>
        <w:t>)</w:t>
      </w:r>
      <w:r>
        <w:rPr>
          <w:rFonts w:ascii="Times New Roman" w:hAnsi="Times New Roman" w:cs="Times New Roman"/>
          <w:b/>
          <w:spacing w:val="-6"/>
          <w:sz w:val="24"/>
          <w:szCs w:val="24"/>
          <w:lang w:val="ru-RU"/>
        </w:rPr>
        <w:t xml:space="preserve">. </w:t>
      </w:r>
    </w:p>
    <w:bookmarkEnd w:id="3"/>
    <w:p w14:paraId="46CB96DF" w14:textId="77777777" w:rsidR="0010448F" w:rsidRPr="00585064" w:rsidRDefault="0010448F" w:rsidP="0089208A">
      <w:pPr>
        <w:spacing w:before="120"/>
        <w:jc w:val="both"/>
        <w:rPr>
          <w:rFonts w:ascii="Times New Roman" w:hAnsi="Times New Roman" w:cs="Times New Roman"/>
          <w:b/>
          <w:color w:val="7030A0"/>
          <w:spacing w:val="-6"/>
          <w:sz w:val="24"/>
          <w:szCs w:val="24"/>
          <w:lang w:val="ru-RU"/>
        </w:rPr>
      </w:pPr>
    </w:p>
    <w:bookmarkEnd w:id="1"/>
    <w:p w14:paraId="128A7277" w14:textId="77777777" w:rsidR="0075564D" w:rsidRPr="00585064" w:rsidRDefault="0075564D" w:rsidP="0075564D">
      <w:pPr>
        <w:spacing w:after="160" w:line="259" w:lineRule="auto"/>
        <w:rPr>
          <w:rFonts w:ascii="Times New Roman" w:hAnsi="Times New Roman" w:cs="Times New Roman"/>
          <w:color w:val="7030A0"/>
          <w:sz w:val="24"/>
          <w:szCs w:val="24"/>
          <w:lang w:val="ru-RU"/>
        </w:rPr>
      </w:pPr>
      <w:r w:rsidRPr="00585064">
        <w:rPr>
          <w:rFonts w:ascii="Times New Roman" w:hAnsi="Times New Roman" w:cs="Times New Roman"/>
          <w:color w:val="7030A0"/>
          <w:sz w:val="24"/>
          <w:szCs w:val="24"/>
          <w:lang w:val="ru-RU"/>
        </w:rPr>
        <w:br w:type="page"/>
      </w:r>
    </w:p>
    <w:p w14:paraId="64560031" w14:textId="77777777" w:rsidR="0075564D" w:rsidRPr="00D529B3" w:rsidRDefault="0075564D" w:rsidP="0075564D">
      <w:pPr>
        <w:spacing w:before="240" w:after="240"/>
        <w:jc w:val="center"/>
        <w:rPr>
          <w:rFonts w:ascii="Times New Roman" w:hAnsi="Times New Roman" w:cs="Times New Roman"/>
          <w:b/>
          <w:sz w:val="24"/>
          <w:szCs w:val="24"/>
          <w:lang w:val="ru-RU"/>
        </w:rPr>
      </w:pPr>
      <w:r w:rsidRPr="00D529B3">
        <w:rPr>
          <w:rFonts w:ascii="Times New Roman" w:hAnsi="Times New Roman" w:cs="Times New Roman"/>
          <w:b/>
          <w:sz w:val="24"/>
          <w:szCs w:val="24"/>
          <w:lang w:val="ru-RU"/>
        </w:rPr>
        <w:lastRenderedPageBreak/>
        <w:t>ОСНОВНЫЕ ТЕРМИНЫ И ОПРЕДЕЛЕНИЯ</w:t>
      </w:r>
    </w:p>
    <w:p w14:paraId="52524425" w14:textId="77777777" w:rsidR="0075564D" w:rsidRPr="00D529B3" w:rsidRDefault="0075564D" w:rsidP="0075564D">
      <w:pPr>
        <w:ind w:firstLine="709"/>
        <w:jc w:val="both"/>
        <w:rPr>
          <w:rFonts w:ascii="Times New Roman" w:hAnsi="Times New Roman" w:cs="Times New Roman"/>
          <w:b/>
          <w:spacing w:val="-6"/>
          <w:sz w:val="24"/>
          <w:szCs w:val="24"/>
          <w:lang w:val="ru-RU"/>
        </w:rPr>
      </w:pPr>
      <w:r w:rsidRPr="00D529B3">
        <w:rPr>
          <w:rFonts w:ascii="Times New Roman" w:hAnsi="Times New Roman" w:cs="Times New Roman"/>
          <w:b/>
          <w:spacing w:val="-6"/>
          <w:sz w:val="24"/>
          <w:szCs w:val="24"/>
          <w:lang w:val="ru-RU"/>
        </w:rPr>
        <w:t>Для целей настоящего Аукциона применяются следующие основные термины и определения:</w:t>
      </w:r>
    </w:p>
    <w:p w14:paraId="4A4FC5A2" w14:textId="77777777" w:rsidR="0075564D" w:rsidRPr="00D529B3" w:rsidRDefault="0075564D" w:rsidP="00CA1777">
      <w:pPr>
        <w:spacing w:before="120"/>
        <w:ind w:firstLine="709"/>
        <w:jc w:val="both"/>
        <w:rPr>
          <w:rFonts w:ascii="Times New Roman" w:hAnsi="Times New Roman" w:cs="Times New Roman"/>
          <w:iCs/>
          <w:spacing w:val="-6"/>
          <w:sz w:val="24"/>
          <w:szCs w:val="24"/>
          <w:lang w:val="ru-RU"/>
        </w:rPr>
      </w:pPr>
      <w:r w:rsidRPr="00D529B3">
        <w:rPr>
          <w:rFonts w:ascii="Times New Roman" w:hAnsi="Times New Roman" w:cs="Times New Roman"/>
          <w:b/>
          <w:spacing w:val="-6"/>
          <w:sz w:val="24"/>
          <w:szCs w:val="24"/>
          <w:lang w:val="ru-RU"/>
        </w:rPr>
        <w:t>Аукцион</w:t>
      </w:r>
      <w:r w:rsidRPr="00D529B3">
        <w:rPr>
          <w:rFonts w:ascii="Times New Roman" w:hAnsi="Times New Roman" w:cs="Times New Roman"/>
          <w:spacing w:val="-6"/>
          <w:sz w:val="24"/>
          <w:szCs w:val="24"/>
        </w:rPr>
        <w:t> </w:t>
      </w:r>
      <w:r w:rsidRPr="00D529B3">
        <w:rPr>
          <w:rFonts w:ascii="Times New Roman" w:hAnsi="Times New Roman" w:cs="Times New Roman"/>
          <w:iCs/>
          <w:spacing w:val="-6"/>
          <w:sz w:val="24"/>
          <w:szCs w:val="24"/>
          <w:lang w:val="ru-RU"/>
        </w:rPr>
        <w:t>–</w:t>
      </w:r>
      <w:r w:rsidRPr="00D529B3">
        <w:rPr>
          <w:rFonts w:ascii="Times New Roman" w:hAnsi="Times New Roman" w:cs="Times New Roman"/>
          <w:iCs/>
          <w:spacing w:val="-6"/>
          <w:sz w:val="24"/>
          <w:szCs w:val="24"/>
        </w:rPr>
        <w:t> </w:t>
      </w:r>
      <w:r w:rsidRPr="00D529B3">
        <w:rPr>
          <w:rFonts w:ascii="Times New Roman" w:hAnsi="Times New Roman" w:cs="Times New Roman"/>
          <w:iCs/>
          <w:spacing w:val="-6"/>
          <w:sz w:val="24"/>
          <w:szCs w:val="24"/>
          <w:lang w:val="ru-RU"/>
        </w:rPr>
        <w:t>торги по продаже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14:paraId="33179DBB" w14:textId="77777777" w:rsidR="0075564D" w:rsidRPr="00D529B3" w:rsidRDefault="0075564D" w:rsidP="00CA1777">
      <w:pPr>
        <w:spacing w:before="120"/>
        <w:ind w:firstLine="709"/>
        <w:jc w:val="both"/>
        <w:rPr>
          <w:rFonts w:ascii="Times New Roman" w:hAnsi="Times New Roman" w:cs="Times New Roman"/>
          <w:spacing w:val="-6"/>
          <w:sz w:val="24"/>
          <w:szCs w:val="24"/>
          <w:lang w:val="ru-RU"/>
        </w:rPr>
      </w:pPr>
      <w:r w:rsidRPr="00D529B3">
        <w:rPr>
          <w:rFonts w:ascii="Times New Roman" w:hAnsi="Times New Roman" w:cs="Times New Roman"/>
          <w:b/>
          <w:spacing w:val="-6"/>
          <w:sz w:val="24"/>
          <w:szCs w:val="24"/>
          <w:lang w:val="ru-RU"/>
        </w:rPr>
        <w:t>Предмет аукциона</w:t>
      </w:r>
      <w:r w:rsidRPr="00D529B3">
        <w:rPr>
          <w:rFonts w:ascii="Times New Roman" w:hAnsi="Times New Roman" w:cs="Times New Roman"/>
          <w:spacing w:val="-6"/>
          <w:sz w:val="24"/>
          <w:szCs w:val="24"/>
        </w:rPr>
        <w:t> </w:t>
      </w:r>
      <w:r w:rsidRPr="00D529B3">
        <w:rPr>
          <w:rFonts w:ascii="Times New Roman" w:hAnsi="Times New Roman" w:cs="Times New Roman"/>
          <w:spacing w:val="-6"/>
          <w:sz w:val="24"/>
          <w:szCs w:val="24"/>
          <w:lang w:val="ru-RU"/>
        </w:rPr>
        <w:t>–</w:t>
      </w:r>
      <w:r w:rsidRPr="00D529B3">
        <w:rPr>
          <w:rFonts w:ascii="Times New Roman" w:hAnsi="Times New Roman" w:cs="Times New Roman"/>
          <w:spacing w:val="-6"/>
          <w:sz w:val="24"/>
          <w:szCs w:val="24"/>
        </w:rPr>
        <w:t> </w:t>
      </w:r>
      <w:r w:rsidRPr="00D529B3">
        <w:rPr>
          <w:rFonts w:ascii="Times New Roman" w:hAnsi="Times New Roman" w:cs="Times New Roman"/>
          <w:spacing w:val="-6"/>
          <w:sz w:val="24"/>
          <w:szCs w:val="24"/>
          <w:lang w:val="ru-RU"/>
        </w:rPr>
        <w:t>имущество, указанное в п.</w:t>
      </w:r>
      <w:r w:rsidRPr="00D529B3">
        <w:rPr>
          <w:rFonts w:ascii="Times New Roman" w:hAnsi="Times New Roman" w:cs="Times New Roman"/>
          <w:spacing w:val="-6"/>
          <w:sz w:val="24"/>
          <w:szCs w:val="24"/>
        </w:rPr>
        <w:t> </w:t>
      </w:r>
      <w:r w:rsidRPr="00D529B3">
        <w:rPr>
          <w:rFonts w:ascii="Times New Roman" w:hAnsi="Times New Roman" w:cs="Times New Roman"/>
          <w:spacing w:val="-6"/>
          <w:sz w:val="24"/>
          <w:szCs w:val="24"/>
          <w:lang w:val="ru-RU"/>
        </w:rPr>
        <w:t>1.1.</w:t>
      </w:r>
      <w:r w:rsidRPr="00D529B3">
        <w:rPr>
          <w:rFonts w:ascii="Times New Roman" w:hAnsi="Times New Roman" w:cs="Times New Roman"/>
          <w:spacing w:val="-6"/>
          <w:sz w:val="24"/>
          <w:szCs w:val="24"/>
        </w:rPr>
        <w:t> </w:t>
      </w:r>
      <w:r w:rsidRPr="00D529B3">
        <w:rPr>
          <w:rFonts w:ascii="Times New Roman" w:hAnsi="Times New Roman" w:cs="Times New Roman"/>
          <w:spacing w:val="-6"/>
          <w:sz w:val="24"/>
          <w:szCs w:val="24"/>
          <w:lang w:val="ru-RU"/>
        </w:rPr>
        <w:t>Документации.</w:t>
      </w:r>
    </w:p>
    <w:p w14:paraId="2C0AE7E0" w14:textId="77777777" w:rsidR="0075564D" w:rsidRPr="00D529B3" w:rsidRDefault="0075564D" w:rsidP="00CA1777">
      <w:pPr>
        <w:spacing w:before="120"/>
        <w:ind w:firstLine="709"/>
        <w:jc w:val="both"/>
        <w:rPr>
          <w:rFonts w:ascii="Times New Roman" w:hAnsi="Times New Roman" w:cs="Times New Roman"/>
          <w:bCs/>
          <w:spacing w:val="-6"/>
          <w:sz w:val="24"/>
          <w:szCs w:val="24"/>
          <w:lang w:val="ru-RU"/>
        </w:rPr>
      </w:pPr>
      <w:r w:rsidRPr="00D529B3">
        <w:rPr>
          <w:rFonts w:ascii="Times New Roman" w:hAnsi="Times New Roman" w:cs="Times New Roman"/>
          <w:b/>
          <w:spacing w:val="-6"/>
          <w:sz w:val="24"/>
          <w:szCs w:val="24"/>
          <w:lang w:val="ru-RU"/>
        </w:rPr>
        <w:t>Собственник</w:t>
      </w:r>
      <w:r w:rsidRPr="00D529B3">
        <w:rPr>
          <w:rFonts w:ascii="Times New Roman" w:hAnsi="Times New Roman" w:cs="Times New Roman"/>
          <w:spacing w:val="-6"/>
          <w:sz w:val="24"/>
          <w:szCs w:val="24"/>
        </w:rPr>
        <w:t> </w:t>
      </w:r>
      <w:r w:rsidRPr="00D529B3">
        <w:rPr>
          <w:rFonts w:ascii="Times New Roman" w:hAnsi="Times New Roman" w:cs="Times New Roman"/>
          <w:spacing w:val="-6"/>
          <w:sz w:val="24"/>
          <w:szCs w:val="24"/>
          <w:lang w:val="ru-RU"/>
        </w:rPr>
        <w:t>–</w:t>
      </w:r>
      <w:r w:rsidRPr="00D529B3">
        <w:rPr>
          <w:rFonts w:ascii="Times New Roman" w:hAnsi="Times New Roman" w:cs="Times New Roman"/>
          <w:spacing w:val="-6"/>
          <w:sz w:val="24"/>
          <w:szCs w:val="24"/>
        </w:rPr>
        <w:t> </w:t>
      </w:r>
      <w:r w:rsidRPr="00D529B3">
        <w:rPr>
          <w:rFonts w:ascii="Times New Roman" w:hAnsi="Times New Roman" w:cs="Times New Roman"/>
          <w:bCs/>
          <w:spacing w:val="-6"/>
          <w:sz w:val="24"/>
          <w:szCs w:val="24"/>
          <w:lang w:val="ru-RU"/>
        </w:rPr>
        <w:t>лицо, указанное в п.</w:t>
      </w:r>
      <w:r w:rsidRPr="00D529B3">
        <w:rPr>
          <w:rFonts w:ascii="Times New Roman" w:hAnsi="Times New Roman" w:cs="Times New Roman"/>
          <w:spacing w:val="-6"/>
          <w:sz w:val="24"/>
          <w:szCs w:val="24"/>
        </w:rPr>
        <w:t> </w:t>
      </w:r>
      <w:r w:rsidRPr="00D529B3">
        <w:rPr>
          <w:rFonts w:ascii="Times New Roman" w:hAnsi="Times New Roman" w:cs="Times New Roman"/>
          <w:bCs/>
          <w:spacing w:val="-6"/>
          <w:sz w:val="24"/>
          <w:szCs w:val="24"/>
          <w:lang w:val="ru-RU"/>
        </w:rPr>
        <w:t>3.2.</w:t>
      </w:r>
      <w:r w:rsidRPr="00D529B3">
        <w:rPr>
          <w:rFonts w:ascii="Times New Roman" w:hAnsi="Times New Roman" w:cs="Times New Roman"/>
          <w:spacing w:val="-6"/>
          <w:sz w:val="24"/>
          <w:szCs w:val="24"/>
        </w:rPr>
        <w:t> </w:t>
      </w:r>
      <w:r w:rsidRPr="00D529B3">
        <w:rPr>
          <w:rFonts w:ascii="Times New Roman" w:hAnsi="Times New Roman" w:cs="Times New Roman"/>
          <w:bCs/>
          <w:spacing w:val="-6"/>
          <w:sz w:val="24"/>
          <w:szCs w:val="24"/>
          <w:lang w:val="ru-RU"/>
        </w:rPr>
        <w:t>Документации.</w:t>
      </w:r>
    </w:p>
    <w:p w14:paraId="396E4727" w14:textId="76E98015" w:rsidR="0075564D" w:rsidRPr="00D529B3" w:rsidRDefault="0075564D" w:rsidP="00CA1777">
      <w:pPr>
        <w:spacing w:before="120"/>
        <w:ind w:firstLine="709"/>
        <w:jc w:val="both"/>
        <w:rPr>
          <w:rFonts w:ascii="Times New Roman" w:hAnsi="Times New Roman" w:cs="Times New Roman"/>
          <w:spacing w:val="-6"/>
          <w:sz w:val="24"/>
          <w:szCs w:val="24"/>
          <w:lang w:val="ru-RU"/>
        </w:rPr>
      </w:pPr>
      <w:r w:rsidRPr="00D529B3">
        <w:rPr>
          <w:rFonts w:ascii="Times New Roman" w:hAnsi="Times New Roman" w:cs="Times New Roman"/>
          <w:b/>
          <w:spacing w:val="-6"/>
          <w:sz w:val="24"/>
          <w:szCs w:val="24"/>
          <w:lang w:val="ru-RU"/>
        </w:rPr>
        <w:t>Организатор</w:t>
      </w:r>
      <w:r w:rsidR="00CA1777" w:rsidRPr="00D529B3">
        <w:rPr>
          <w:rFonts w:ascii="Times New Roman" w:hAnsi="Times New Roman" w:cs="Times New Roman"/>
          <w:b/>
          <w:spacing w:val="-6"/>
          <w:sz w:val="24"/>
          <w:szCs w:val="24"/>
          <w:lang w:val="ru-RU"/>
        </w:rPr>
        <w:t> </w:t>
      </w:r>
      <w:r w:rsidRPr="00D529B3">
        <w:rPr>
          <w:rFonts w:ascii="Times New Roman" w:hAnsi="Times New Roman" w:cs="Times New Roman"/>
          <w:spacing w:val="-6"/>
          <w:sz w:val="24"/>
          <w:szCs w:val="24"/>
          <w:lang w:val="ru-RU"/>
        </w:rPr>
        <w:t>–</w:t>
      </w:r>
      <w:r w:rsidRPr="00D529B3">
        <w:rPr>
          <w:rFonts w:ascii="Times New Roman" w:hAnsi="Times New Roman" w:cs="Times New Roman"/>
          <w:spacing w:val="-6"/>
          <w:sz w:val="24"/>
          <w:szCs w:val="24"/>
        </w:rPr>
        <w:t> </w:t>
      </w:r>
      <w:r w:rsidRPr="00D529B3">
        <w:rPr>
          <w:rFonts w:ascii="Times New Roman" w:hAnsi="Times New Roman" w:cs="Times New Roman"/>
          <w:bCs/>
          <w:spacing w:val="-6"/>
          <w:sz w:val="24"/>
          <w:szCs w:val="24"/>
          <w:lang w:val="ru-RU"/>
        </w:rPr>
        <w:t>лицо, указанное в п.</w:t>
      </w:r>
      <w:r w:rsidRPr="00D529B3">
        <w:rPr>
          <w:rFonts w:ascii="Times New Roman" w:hAnsi="Times New Roman" w:cs="Times New Roman"/>
          <w:spacing w:val="-6"/>
          <w:sz w:val="24"/>
          <w:szCs w:val="24"/>
        </w:rPr>
        <w:t> </w:t>
      </w:r>
      <w:r w:rsidRPr="00D529B3">
        <w:rPr>
          <w:rFonts w:ascii="Times New Roman" w:hAnsi="Times New Roman" w:cs="Times New Roman"/>
          <w:bCs/>
          <w:spacing w:val="-6"/>
          <w:sz w:val="24"/>
          <w:szCs w:val="24"/>
          <w:lang w:val="ru-RU"/>
        </w:rPr>
        <w:t>3.1.</w:t>
      </w:r>
      <w:r w:rsidRPr="00D529B3">
        <w:rPr>
          <w:rFonts w:ascii="Times New Roman" w:hAnsi="Times New Roman" w:cs="Times New Roman"/>
          <w:spacing w:val="-6"/>
          <w:sz w:val="24"/>
          <w:szCs w:val="24"/>
        </w:rPr>
        <w:t> </w:t>
      </w:r>
      <w:r w:rsidRPr="00D529B3">
        <w:rPr>
          <w:rFonts w:ascii="Times New Roman" w:hAnsi="Times New Roman" w:cs="Times New Roman"/>
          <w:bCs/>
          <w:spacing w:val="-6"/>
          <w:sz w:val="24"/>
          <w:szCs w:val="24"/>
          <w:lang w:val="ru-RU"/>
        </w:rPr>
        <w:t>Документации</w:t>
      </w:r>
      <w:r w:rsidRPr="00D529B3">
        <w:rPr>
          <w:rFonts w:ascii="Times New Roman" w:hAnsi="Times New Roman" w:cs="Times New Roman"/>
          <w:spacing w:val="-6"/>
          <w:sz w:val="24"/>
          <w:szCs w:val="24"/>
          <w:lang w:val="ru-RU"/>
        </w:rPr>
        <w:t>.</w:t>
      </w:r>
    </w:p>
    <w:p w14:paraId="56AC87A5" w14:textId="761FFE37" w:rsidR="0075564D" w:rsidRPr="00D529B3" w:rsidRDefault="0075564D" w:rsidP="00CA1777">
      <w:pPr>
        <w:spacing w:before="120"/>
        <w:ind w:firstLine="709"/>
        <w:jc w:val="both"/>
        <w:rPr>
          <w:rFonts w:ascii="Times New Roman" w:hAnsi="Times New Roman" w:cs="Times New Roman"/>
          <w:spacing w:val="-6"/>
          <w:sz w:val="24"/>
          <w:szCs w:val="24"/>
          <w:lang w:val="ru-RU"/>
        </w:rPr>
      </w:pPr>
      <w:r w:rsidRPr="00D529B3">
        <w:rPr>
          <w:rFonts w:ascii="Times New Roman" w:hAnsi="Times New Roman" w:cs="Times New Roman"/>
          <w:b/>
          <w:spacing w:val="-6"/>
          <w:sz w:val="24"/>
          <w:szCs w:val="24"/>
          <w:lang w:val="ru-RU"/>
        </w:rPr>
        <w:t xml:space="preserve">Сайт Организатора </w:t>
      </w:r>
      <w:r w:rsidRPr="00D529B3">
        <w:rPr>
          <w:rFonts w:ascii="Times New Roman" w:hAnsi="Times New Roman" w:cs="Times New Roman"/>
          <w:b/>
          <w:iCs/>
          <w:spacing w:val="-6"/>
          <w:sz w:val="24"/>
          <w:szCs w:val="24"/>
          <w:lang w:val="ru-RU"/>
        </w:rPr>
        <w:t>в сети Интернет</w:t>
      </w:r>
      <w:r w:rsidRPr="00D529B3">
        <w:rPr>
          <w:rFonts w:ascii="Times New Roman" w:hAnsi="Times New Roman" w:cs="Times New Roman"/>
          <w:spacing w:val="-6"/>
          <w:sz w:val="24"/>
          <w:szCs w:val="24"/>
        </w:rPr>
        <w:t> </w:t>
      </w:r>
      <w:r w:rsidRPr="00D529B3">
        <w:rPr>
          <w:rFonts w:ascii="Times New Roman" w:hAnsi="Times New Roman" w:cs="Times New Roman"/>
          <w:spacing w:val="-6"/>
          <w:sz w:val="24"/>
          <w:szCs w:val="24"/>
          <w:lang w:val="ru-RU"/>
        </w:rPr>
        <w:t>–</w:t>
      </w:r>
      <w:r w:rsidRPr="00D529B3">
        <w:rPr>
          <w:rFonts w:ascii="Times New Roman" w:hAnsi="Times New Roman" w:cs="Times New Roman"/>
          <w:spacing w:val="-6"/>
          <w:sz w:val="24"/>
          <w:szCs w:val="24"/>
        </w:rPr>
        <w:t> </w:t>
      </w:r>
      <w:r w:rsidR="00A253C2" w:rsidRPr="00D529B3">
        <w:rPr>
          <w:rFonts w:ascii="Times New Roman" w:hAnsi="Times New Roman" w:cs="Times New Roman"/>
          <w:b/>
          <w:spacing w:val="-6"/>
          <w:sz w:val="24"/>
          <w:szCs w:val="24"/>
        </w:rPr>
        <w:t>www</w:t>
      </w:r>
      <w:r w:rsidR="00A253C2" w:rsidRPr="00D529B3">
        <w:rPr>
          <w:rFonts w:ascii="Times New Roman" w:hAnsi="Times New Roman" w:cs="Times New Roman"/>
          <w:b/>
          <w:spacing w:val="-6"/>
          <w:sz w:val="24"/>
          <w:szCs w:val="24"/>
          <w:lang w:val="ru-RU"/>
        </w:rPr>
        <w:t>.</w:t>
      </w:r>
      <w:r w:rsidR="00A253C2" w:rsidRPr="00D529B3">
        <w:rPr>
          <w:rFonts w:ascii="Times New Roman" w:hAnsi="Times New Roman" w:cs="Times New Roman"/>
          <w:b/>
          <w:spacing w:val="-6"/>
          <w:sz w:val="24"/>
          <w:szCs w:val="24"/>
        </w:rPr>
        <w:t>rt</w:t>
      </w:r>
      <w:r w:rsidR="00A253C2" w:rsidRPr="00D529B3">
        <w:rPr>
          <w:rFonts w:ascii="Times New Roman" w:hAnsi="Times New Roman" w:cs="Times New Roman"/>
          <w:b/>
          <w:spacing w:val="-6"/>
          <w:sz w:val="24"/>
          <w:szCs w:val="24"/>
          <w:lang w:val="ru-RU"/>
        </w:rPr>
        <w:t>-</w:t>
      </w:r>
      <w:r w:rsidR="00A253C2" w:rsidRPr="00D529B3">
        <w:rPr>
          <w:rFonts w:ascii="Times New Roman" w:hAnsi="Times New Roman" w:cs="Times New Roman"/>
          <w:b/>
          <w:spacing w:val="-6"/>
          <w:sz w:val="24"/>
          <w:szCs w:val="24"/>
        </w:rPr>
        <w:t>capital</w:t>
      </w:r>
      <w:r w:rsidR="00A253C2" w:rsidRPr="00D529B3">
        <w:rPr>
          <w:rFonts w:ascii="Times New Roman" w:hAnsi="Times New Roman" w:cs="Times New Roman"/>
          <w:b/>
          <w:spacing w:val="-6"/>
          <w:sz w:val="24"/>
          <w:szCs w:val="24"/>
          <w:lang w:val="ru-RU"/>
        </w:rPr>
        <w:t>.</w:t>
      </w:r>
      <w:proofErr w:type="spellStart"/>
      <w:r w:rsidR="00A253C2" w:rsidRPr="00D529B3">
        <w:rPr>
          <w:rFonts w:ascii="Times New Roman" w:hAnsi="Times New Roman" w:cs="Times New Roman"/>
          <w:b/>
          <w:spacing w:val="-6"/>
          <w:sz w:val="24"/>
          <w:szCs w:val="24"/>
        </w:rPr>
        <w:t>ru</w:t>
      </w:r>
      <w:proofErr w:type="spellEnd"/>
      <w:r w:rsidRPr="00D529B3">
        <w:rPr>
          <w:rStyle w:val="ab"/>
          <w:rFonts w:ascii="Times New Roman" w:hAnsi="Times New Roman" w:cs="Times New Roman"/>
          <w:b/>
          <w:color w:val="auto"/>
          <w:spacing w:val="-6"/>
          <w:sz w:val="24"/>
          <w:szCs w:val="24"/>
          <w:u w:val="none"/>
          <w:lang w:val="ru-RU"/>
        </w:rPr>
        <w:t>.</w:t>
      </w:r>
    </w:p>
    <w:p w14:paraId="33DCB509" w14:textId="77777777" w:rsidR="0075564D" w:rsidRPr="00D529B3" w:rsidRDefault="0075564D" w:rsidP="00CA1777">
      <w:pPr>
        <w:spacing w:before="120"/>
        <w:ind w:firstLine="709"/>
        <w:jc w:val="both"/>
        <w:rPr>
          <w:rFonts w:ascii="Times New Roman" w:hAnsi="Times New Roman" w:cs="Times New Roman"/>
          <w:iCs/>
          <w:spacing w:val="-6"/>
          <w:sz w:val="24"/>
          <w:szCs w:val="24"/>
          <w:lang w:val="ru-RU"/>
        </w:rPr>
      </w:pPr>
      <w:r w:rsidRPr="00D529B3">
        <w:rPr>
          <w:rFonts w:ascii="Times New Roman" w:hAnsi="Times New Roman" w:cs="Times New Roman"/>
          <w:b/>
          <w:spacing w:val="-6"/>
          <w:sz w:val="24"/>
          <w:szCs w:val="24"/>
          <w:lang w:val="ru-RU"/>
        </w:rPr>
        <w:t>Электронная площадка</w:t>
      </w:r>
      <w:r w:rsidRPr="00D529B3">
        <w:rPr>
          <w:rFonts w:ascii="Times New Roman" w:hAnsi="Times New Roman" w:cs="Times New Roman"/>
          <w:spacing w:val="-6"/>
          <w:sz w:val="24"/>
          <w:szCs w:val="24"/>
        </w:rPr>
        <w:t> </w:t>
      </w:r>
      <w:r w:rsidRPr="00D529B3">
        <w:rPr>
          <w:rFonts w:ascii="Times New Roman" w:hAnsi="Times New Roman" w:cs="Times New Roman"/>
          <w:spacing w:val="-6"/>
          <w:sz w:val="24"/>
          <w:szCs w:val="24"/>
          <w:lang w:val="ru-RU"/>
        </w:rPr>
        <w:t>–</w:t>
      </w:r>
      <w:r w:rsidRPr="00D529B3">
        <w:rPr>
          <w:rFonts w:ascii="Times New Roman" w:hAnsi="Times New Roman" w:cs="Times New Roman"/>
          <w:spacing w:val="-6"/>
          <w:sz w:val="24"/>
          <w:szCs w:val="24"/>
        </w:rPr>
        <w:t> </w:t>
      </w:r>
      <w:r w:rsidRPr="00D529B3">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D529B3">
        <w:rPr>
          <w:rFonts w:ascii="Times New Roman" w:hAnsi="Times New Roman" w:cs="Times New Roman"/>
          <w:spacing w:val="-6"/>
          <w:sz w:val="24"/>
          <w:szCs w:val="24"/>
        </w:rPr>
        <w:t> </w:t>
      </w:r>
      <w:r w:rsidRPr="00D529B3">
        <w:rPr>
          <w:rFonts w:ascii="Times New Roman" w:hAnsi="Times New Roman" w:cs="Times New Roman"/>
          <w:iCs/>
          <w:spacing w:val="-6"/>
          <w:sz w:val="24"/>
          <w:szCs w:val="24"/>
          <w:lang w:val="ru-RU"/>
        </w:rPr>
        <w:t xml:space="preserve">«ЭТП», размещенная на сайте в сети Интернет по адресу </w:t>
      </w:r>
      <w:r w:rsidRPr="00D529B3">
        <w:rPr>
          <w:rFonts w:ascii="Times New Roman" w:hAnsi="Times New Roman" w:cs="Times New Roman"/>
          <w:iCs/>
          <w:spacing w:val="-6"/>
          <w:sz w:val="24"/>
          <w:szCs w:val="24"/>
        </w:rPr>
        <w:t>www</w:t>
      </w:r>
      <w:r w:rsidRPr="00D529B3">
        <w:rPr>
          <w:rFonts w:ascii="Times New Roman" w:hAnsi="Times New Roman" w:cs="Times New Roman"/>
          <w:iCs/>
          <w:spacing w:val="-6"/>
          <w:sz w:val="24"/>
          <w:szCs w:val="24"/>
          <w:lang w:val="ru-RU"/>
        </w:rPr>
        <w:t>.</w:t>
      </w:r>
      <w:proofErr w:type="spellStart"/>
      <w:r w:rsidRPr="00D529B3">
        <w:rPr>
          <w:rFonts w:ascii="Times New Roman" w:hAnsi="Times New Roman" w:cs="Times New Roman"/>
          <w:iCs/>
          <w:spacing w:val="-6"/>
          <w:sz w:val="24"/>
          <w:szCs w:val="24"/>
        </w:rPr>
        <w:t>etp</w:t>
      </w:r>
      <w:r w:rsidRPr="00D529B3">
        <w:rPr>
          <w:rFonts w:ascii="Times New Roman" w:hAnsi="Times New Roman" w:cs="Times New Roman"/>
          <w:spacing w:val="-6"/>
          <w:sz w:val="24"/>
          <w:szCs w:val="24"/>
        </w:rPr>
        <w:t>rf</w:t>
      </w:r>
      <w:proofErr w:type="spellEnd"/>
      <w:r w:rsidRPr="00D529B3">
        <w:rPr>
          <w:rFonts w:ascii="Times New Roman" w:hAnsi="Times New Roman" w:cs="Times New Roman"/>
          <w:iCs/>
          <w:spacing w:val="-6"/>
          <w:sz w:val="24"/>
          <w:szCs w:val="24"/>
          <w:lang w:val="ru-RU"/>
        </w:rPr>
        <w:t>.</w:t>
      </w:r>
      <w:proofErr w:type="spellStart"/>
      <w:r w:rsidRPr="00D529B3">
        <w:rPr>
          <w:rFonts w:ascii="Times New Roman" w:hAnsi="Times New Roman" w:cs="Times New Roman"/>
          <w:iCs/>
          <w:spacing w:val="-6"/>
          <w:sz w:val="24"/>
          <w:szCs w:val="24"/>
        </w:rPr>
        <w:t>ru</w:t>
      </w:r>
      <w:proofErr w:type="spellEnd"/>
      <w:r w:rsidRPr="00D529B3">
        <w:rPr>
          <w:rFonts w:ascii="Times New Roman" w:hAnsi="Times New Roman" w:cs="Times New Roman"/>
          <w:iCs/>
          <w:spacing w:val="-6"/>
          <w:sz w:val="24"/>
          <w:szCs w:val="24"/>
          <w:lang w:val="ru-RU"/>
        </w:rPr>
        <w:t>, посредством которой могут проводиться торги</w:t>
      </w:r>
      <w:r w:rsidRPr="00D529B3">
        <w:rPr>
          <w:rFonts w:ascii="Times New Roman" w:hAnsi="Times New Roman" w:cs="Times New Roman"/>
          <w:spacing w:val="-6"/>
          <w:sz w:val="24"/>
          <w:szCs w:val="24"/>
          <w:lang w:val="ru-RU"/>
        </w:rPr>
        <w:t xml:space="preserve"> </w:t>
      </w:r>
      <w:r w:rsidRPr="00D529B3">
        <w:rPr>
          <w:rFonts w:ascii="Times New Roman" w:hAnsi="Times New Roman" w:cs="Times New Roman"/>
          <w:iCs/>
          <w:spacing w:val="-6"/>
          <w:sz w:val="24"/>
          <w:szCs w:val="24"/>
          <w:lang w:val="ru-RU"/>
        </w:rPr>
        <w:t>в электронной форме.</w:t>
      </w:r>
    </w:p>
    <w:p w14:paraId="3519E9EB" w14:textId="164C6EE8" w:rsidR="0075564D" w:rsidRPr="00D529B3" w:rsidRDefault="0075564D" w:rsidP="00CA1777">
      <w:pPr>
        <w:spacing w:before="120"/>
        <w:ind w:firstLine="709"/>
        <w:jc w:val="both"/>
        <w:rPr>
          <w:rFonts w:ascii="Times New Roman" w:hAnsi="Times New Roman" w:cs="Times New Roman"/>
          <w:iCs/>
          <w:spacing w:val="-6"/>
          <w:sz w:val="24"/>
          <w:szCs w:val="24"/>
          <w:lang w:val="ru-RU"/>
        </w:rPr>
      </w:pPr>
      <w:r w:rsidRPr="00D529B3">
        <w:rPr>
          <w:rFonts w:ascii="Times New Roman" w:hAnsi="Times New Roman" w:cs="Times New Roman"/>
          <w:b/>
          <w:spacing w:val="-6"/>
          <w:sz w:val="24"/>
          <w:szCs w:val="24"/>
          <w:lang w:val="ru-RU"/>
        </w:rPr>
        <w:t>Комиссия</w:t>
      </w:r>
      <w:r w:rsidRPr="00D529B3">
        <w:rPr>
          <w:rFonts w:ascii="Times New Roman" w:hAnsi="Times New Roman" w:cs="Times New Roman"/>
          <w:spacing w:val="-6"/>
          <w:sz w:val="24"/>
          <w:szCs w:val="24"/>
        </w:rPr>
        <w:t> </w:t>
      </w:r>
      <w:r w:rsidRPr="00D529B3">
        <w:rPr>
          <w:rFonts w:ascii="Times New Roman" w:hAnsi="Times New Roman" w:cs="Times New Roman"/>
          <w:spacing w:val="-6"/>
          <w:sz w:val="24"/>
          <w:szCs w:val="24"/>
          <w:lang w:val="ru-RU"/>
        </w:rPr>
        <w:t>–</w:t>
      </w:r>
      <w:r w:rsidRPr="00D529B3">
        <w:rPr>
          <w:rFonts w:ascii="Times New Roman" w:hAnsi="Times New Roman" w:cs="Times New Roman"/>
          <w:spacing w:val="-6"/>
          <w:sz w:val="24"/>
          <w:szCs w:val="24"/>
        </w:rPr>
        <w:t> </w:t>
      </w:r>
      <w:r w:rsidRPr="00D529B3">
        <w:rPr>
          <w:rFonts w:ascii="Times New Roman" w:hAnsi="Times New Roman" w:cs="Times New Roman"/>
          <w:iCs/>
          <w:spacing w:val="-6"/>
          <w:sz w:val="24"/>
          <w:szCs w:val="24"/>
          <w:lang w:val="ru-RU"/>
        </w:rPr>
        <w:t>комиссия по проведению Аукциона в составе не менее 5</w:t>
      </w:r>
      <w:r w:rsidRPr="00D529B3">
        <w:rPr>
          <w:rFonts w:ascii="Times New Roman" w:hAnsi="Times New Roman" w:cs="Times New Roman"/>
          <w:spacing w:val="-6"/>
          <w:sz w:val="24"/>
          <w:szCs w:val="24"/>
        </w:rPr>
        <w:t> </w:t>
      </w:r>
      <w:r w:rsidRPr="00D529B3">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3E2FB96F" w14:textId="073C494F" w:rsidR="0075564D" w:rsidRPr="00D529B3" w:rsidRDefault="0075564D" w:rsidP="00CA1777">
      <w:pPr>
        <w:spacing w:before="120"/>
        <w:ind w:firstLine="709"/>
        <w:jc w:val="both"/>
        <w:rPr>
          <w:rFonts w:ascii="Times New Roman" w:hAnsi="Times New Roman" w:cs="Times New Roman"/>
          <w:iCs/>
          <w:spacing w:val="-6"/>
          <w:sz w:val="24"/>
          <w:szCs w:val="24"/>
          <w:lang w:val="ru-RU"/>
        </w:rPr>
      </w:pPr>
      <w:r w:rsidRPr="00D529B3">
        <w:rPr>
          <w:rFonts w:ascii="Times New Roman" w:hAnsi="Times New Roman" w:cs="Times New Roman"/>
          <w:b/>
          <w:iCs/>
          <w:spacing w:val="-6"/>
          <w:sz w:val="24"/>
          <w:szCs w:val="24"/>
          <w:lang w:val="ru-RU"/>
        </w:rPr>
        <w:t>Документация</w:t>
      </w:r>
      <w:r w:rsidRPr="00D529B3">
        <w:rPr>
          <w:rFonts w:ascii="Times New Roman" w:hAnsi="Times New Roman" w:cs="Times New Roman"/>
          <w:iCs/>
          <w:spacing w:val="-6"/>
          <w:sz w:val="24"/>
          <w:szCs w:val="24"/>
        </w:rPr>
        <w:t> </w:t>
      </w:r>
      <w:r w:rsidRPr="00D529B3">
        <w:rPr>
          <w:rFonts w:ascii="Times New Roman" w:hAnsi="Times New Roman" w:cs="Times New Roman"/>
          <w:iCs/>
          <w:spacing w:val="-6"/>
          <w:sz w:val="24"/>
          <w:szCs w:val="24"/>
          <w:lang w:val="ru-RU"/>
        </w:rPr>
        <w:t>–</w:t>
      </w:r>
      <w:r w:rsidRPr="00D529B3">
        <w:rPr>
          <w:rFonts w:ascii="Times New Roman" w:hAnsi="Times New Roman" w:cs="Times New Roman"/>
          <w:iCs/>
          <w:spacing w:val="-6"/>
          <w:sz w:val="24"/>
          <w:szCs w:val="24"/>
        </w:rPr>
        <w:t> </w:t>
      </w:r>
      <w:r w:rsidRPr="00D529B3">
        <w:rPr>
          <w:rFonts w:ascii="Times New Roman" w:hAnsi="Times New Roman" w:cs="Times New Roman"/>
          <w:iCs/>
          <w:spacing w:val="-6"/>
          <w:sz w:val="24"/>
          <w:szCs w:val="24"/>
          <w:lang w:val="ru-RU"/>
        </w:rPr>
        <w:t>настоящий</w:t>
      </w:r>
      <w:r w:rsidRPr="00D529B3">
        <w:rPr>
          <w:rFonts w:ascii="Times New Roman" w:hAnsi="Times New Roman" w:cs="Times New Roman"/>
          <w:b/>
          <w:iCs/>
          <w:spacing w:val="-6"/>
          <w:sz w:val="24"/>
          <w:szCs w:val="24"/>
          <w:lang w:val="ru-RU"/>
        </w:rPr>
        <w:t xml:space="preserve"> </w:t>
      </w:r>
      <w:r w:rsidRPr="00D529B3">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аукциона, условиях и порядке его проведения, форму Заявки, проект договора о задатке и договора купли-продажи Имущества, а также иные условия проведения Аукциона и подведения его итогов.</w:t>
      </w:r>
    </w:p>
    <w:p w14:paraId="47E9A1BA" w14:textId="77777777" w:rsidR="0075564D" w:rsidRPr="00D529B3" w:rsidRDefault="0075564D" w:rsidP="00CA1777">
      <w:pPr>
        <w:spacing w:before="120"/>
        <w:ind w:firstLine="709"/>
        <w:jc w:val="both"/>
        <w:rPr>
          <w:rFonts w:ascii="Times New Roman" w:hAnsi="Times New Roman" w:cs="Times New Roman"/>
          <w:spacing w:val="-6"/>
          <w:sz w:val="24"/>
          <w:szCs w:val="24"/>
          <w:lang w:val="ru-RU"/>
        </w:rPr>
      </w:pPr>
      <w:r w:rsidRPr="00D529B3">
        <w:rPr>
          <w:rFonts w:ascii="Times New Roman" w:hAnsi="Times New Roman" w:cs="Times New Roman"/>
          <w:b/>
          <w:iCs/>
          <w:spacing w:val="-6"/>
          <w:sz w:val="24"/>
          <w:szCs w:val="24"/>
          <w:lang w:val="ru-RU"/>
        </w:rPr>
        <w:t>Претендент</w:t>
      </w:r>
      <w:r w:rsidRPr="00D529B3">
        <w:rPr>
          <w:rFonts w:ascii="Times New Roman" w:hAnsi="Times New Roman" w:cs="Times New Roman"/>
          <w:spacing w:val="-6"/>
          <w:sz w:val="24"/>
          <w:szCs w:val="24"/>
        </w:rPr>
        <w:t> </w:t>
      </w:r>
      <w:r w:rsidRPr="00D529B3">
        <w:rPr>
          <w:rFonts w:ascii="Times New Roman" w:hAnsi="Times New Roman" w:cs="Times New Roman"/>
          <w:iCs/>
          <w:spacing w:val="-6"/>
          <w:sz w:val="24"/>
          <w:szCs w:val="24"/>
          <w:lang w:val="ru-RU"/>
        </w:rPr>
        <w:t>–</w:t>
      </w:r>
      <w:r w:rsidRPr="00D529B3">
        <w:rPr>
          <w:rFonts w:ascii="Times New Roman" w:hAnsi="Times New Roman" w:cs="Times New Roman"/>
          <w:spacing w:val="-6"/>
          <w:sz w:val="24"/>
          <w:szCs w:val="24"/>
        </w:rPr>
        <w:t> </w:t>
      </w:r>
      <w:r w:rsidRPr="00D529B3">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D529B3">
        <w:rPr>
          <w:rFonts w:ascii="Times New Roman" w:hAnsi="Times New Roman" w:cs="Times New Roman"/>
          <w:spacing w:val="-6"/>
          <w:sz w:val="24"/>
          <w:szCs w:val="24"/>
          <w:lang w:val="ru-RU"/>
        </w:rPr>
        <w:t>.</w:t>
      </w:r>
    </w:p>
    <w:p w14:paraId="68EE4492" w14:textId="77777777" w:rsidR="0075564D" w:rsidRPr="00D529B3" w:rsidRDefault="0075564D" w:rsidP="00CA1777">
      <w:pPr>
        <w:spacing w:before="120"/>
        <w:ind w:firstLine="709"/>
        <w:jc w:val="both"/>
        <w:rPr>
          <w:rFonts w:ascii="Times New Roman" w:hAnsi="Times New Roman" w:cs="Times New Roman"/>
          <w:spacing w:val="-6"/>
          <w:sz w:val="24"/>
          <w:szCs w:val="24"/>
          <w:lang w:val="ru-RU"/>
        </w:rPr>
      </w:pPr>
      <w:r w:rsidRPr="00D529B3">
        <w:rPr>
          <w:rFonts w:ascii="Times New Roman" w:hAnsi="Times New Roman" w:cs="Times New Roman"/>
          <w:b/>
          <w:spacing w:val="-6"/>
          <w:sz w:val="24"/>
          <w:szCs w:val="24"/>
          <w:lang w:val="ru-RU"/>
        </w:rPr>
        <w:t>Заявка</w:t>
      </w:r>
      <w:r w:rsidRPr="00D529B3">
        <w:rPr>
          <w:rFonts w:ascii="Times New Roman" w:hAnsi="Times New Roman" w:cs="Times New Roman"/>
          <w:spacing w:val="-6"/>
          <w:sz w:val="24"/>
          <w:szCs w:val="24"/>
        </w:rPr>
        <w:t> </w:t>
      </w:r>
      <w:r w:rsidRPr="00D529B3">
        <w:rPr>
          <w:rFonts w:ascii="Times New Roman" w:hAnsi="Times New Roman" w:cs="Times New Roman"/>
          <w:iCs/>
          <w:spacing w:val="-6"/>
          <w:sz w:val="24"/>
          <w:szCs w:val="24"/>
          <w:lang w:val="ru-RU"/>
        </w:rPr>
        <w:t>–</w:t>
      </w:r>
      <w:r w:rsidRPr="00D529B3">
        <w:rPr>
          <w:rFonts w:ascii="Times New Roman" w:hAnsi="Times New Roman" w:cs="Times New Roman"/>
          <w:spacing w:val="-6"/>
          <w:sz w:val="24"/>
          <w:szCs w:val="24"/>
        </w:rPr>
        <w:t> </w:t>
      </w:r>
      <w:r w:rsidRPr="00D529B3">
        <w:rPr>
          <w:rFonts w:ascii="Times New Roman" w:hAnsi="Times New Roman" w:cs="Times New Roman"/>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D529B3">
        <w:rPr>
          <w:rFonts w:ascii="Times New Roman" w:hAnsi="Times New Roman" w:cs="Times New Roman"/>
          <w:spacing w:val="-6"/>
          <w:sz w:val="24"/>
          <w:szCs w:val="24"/>
        </w:rPr>
        <w:t> VII </w:t>
      </w:r>
      <w:r w:rsidRPr="00D529B3">
        <w:rPr>
          <w:rFonts w:ascii="Times New Roman" w:hAnsi="Times New Roman" w:cs="Times New Roman"/>
          <w:spacing w:val="-6"/>
          <w:sz w:val="24"/>
          <w:szCs w:val="24"/>
          <w:lang w:val="ru-RU"/>
        </w:rPr>
        <w:t>Документации).</w:t>
      </w:r>
    </w:p>
    <w:p w14:paraId="17C97360" w14:textId="77777777" w:rsidR="0075564D" w:rsidRPr="00D529B3" w:rsidRDefault="0075564D" w:rsidP="00CA1777">
      <w:pPr>
        <w:spacing w:before="120"/>
        <w:ind w:firstLine="709"/>
        <w:jc w:val="both"/>
        <w:rPr>
          <w:rFonts w:ascii="Times New Roman" w:hAnsi="Times New Roman" w:cs="Times New Roman"/>
          <w:iCs/>
          <w:spacing w:val="-6"/>
          <w:sz w:val="24"/>
          <w:szCs w:val="24"/>
          <w:lang w:val="ru-RU"/>
        </w:rPr>
      </w:pPr>
      <w:r w:rsidRPr="00D529B3">
        <w:rPr>
          <w:rFonts w:ascii="Times New Roman" w:hAnsi="Times New Roman" w:cs="Times New Roman"/>
          <w:b/>
          <w:iCs/>
          <w:spacing w:val="-6"/>
          <w:sz w:val="24"/>
          <w:szCs w:val="24"/>
          <w:lang w:val="ru-RU"/>
        </w:rPr>
        <w:t>Участник</w:t>
      </w:r>
      <w:r w:rsidRPr="00D529B3">
        <w:rPr>
          <w:rFonts w:ascii="Times New Roman" w:hAnsi="Times New Roman" w:cs="Times New Roman"/>
          <w:spacing w:val="-6"/>
          <w:sz w:val="24"/>
          <w:szCs w:val="24"/>
        </w:rPr>
        <w:t> </w:t>
      </w:r>
      <w:r w:rsidRPr="00D529B3">
        <w:rPr>
          <w:rFonts w:ascii="Times New Roman" w:hAnsi="Times New Roman" w:cs="Times New Roman"/>
          <w:iCs/>
          <w:spacing w:val="-6"/>
          <w:sz w:val="24"/>
          <w:szCs w:val="24"/>
          <w:lang w:val="ru-RU"/>
        </w:rPr>
        <w:t>–</w:t>
      </w:r>
      <w:r w:rsidRPr="00D529B3">
        <w:rPr>
          <w:rFonts w:ascii="Times New Roman" w:hAnsi="Times New Roman" w:cs="Times New Roman"/>
          <w:spacing w:val="-6"/>
          <w:sz w:val="24"/>
          <w:szCs w:val="24"/>
        </w:rPr>
        <w:t> </w:t>
      </w:r>
      <w:r w:rsidRPr="00D529B3">
        <w:rPr>
          <w:rFonts w:ascii="Times New Roman" w:hAnsi="Times New Roman" w:cs="Times New Roman"/>
          <w:iCs/>
          <w:spacing w:val="-6"/>
          <w:sz w:val="24"/>
          <w:szCs w:val="24"/>
          <w:lang w:val="ru-RU"/>
        </w:rPr>
        <w:t>Претендент, признанный Комиссией Участником аукциона.</w:t>
      </w:r>
    </w:p>
    <w:p w14:paraId="265BF7A7" w14:textId="572F44E1" w:rsidR="0075564D" w:rsidRPr="00D529B3" w:rsidRDefault="0075564D" w:rsidP="00CA1777">
      <w:pPr>
        <w:spacing w:before="120"/>
        <w:ind w:firstLine="709"/>
        <w:jc w:val="both"/>
        <w:rPr>
          <w:rFonts w:ascii="Times New Roman" w:hAnsi="Times New Roman" w:cs="Times New Roman"/>
          <w:iCs/>
          <w:spacing w:val="-6"/>
          <w:sz w:val="24"/>
          <w:szCs w:val="24"/>
          <w:lang w:val="ru-RU"/>
        </w:rPr>
      </w:pPr>
      <w:r w:rsidRPr="00D529B3">
        <w:rPr>
          <w:rFonts w:ascii="Times New Roman" w:hAnsi="Times New Roman" w:cs="Times New Roman"/>
          <w:b/>
          <w:iCs/>
          <w:spacing w:val="-6"/>
          <w:sz w:val="24"/>
          <w:szCs w:val="24"/>
          <w:lang w:val="ru-RU"/>
        </w:rPr>
        <w:t>Единственный</w:t>
      </w:r>
      <w:r w:rsidR="00CA1777" w:rsidRPr="00D529B3">
        <w:rPr>
          <w:rFonts w:ascii="Times New Roman" w:hAnsi="Times New Roman" w:cs="Times New Roman"/>
          <w:b/>
          <w:iCs/>
          <w:spacing w:val="-6"/>
          <w:sz w:val="24"/>
          <w:szCs w:val="24"/>
          <w:lang w:val="ru-RU"/>
        </w:rPr>
        <w:t> </w:t>
      </w:r>
      <w:r w:rsidRPr="00D529B3">
        <w:rPr>
          <w:rFonts w:ascii="Times New Roman" w:hAnsi="Times New Roman" w:cs="Times New Roman"/>
          <w:b/>
          <w:iCs/>
          <w:spacing w:val="-6"/>
          <w:sz w:val="24"/>
          <w:szCs w:val="24"/>
          <w:lang w:val="ru-RU"/>
        </w:rPr>
        <w:t>участник</w:t>
      </w:r>
      <w:r w:rsidRPr="00D529B3">
        <w:rPr>
          <w:rFonts w:ascii="Times New Roman" w:hAnsi="Times New Roman" w:cs="Times New Roman"/>
          <w:spacing w:val="-6"/>
          <w:sz w:val="24"/>
          <w:szCs w:val="24"/>
        </w:rPr>
        <w:t> </w:t>
      </w:r>
      <w:r w:rsidRPr="00D529B3">
        <w:rPr>
          <w:rFonts w:ascii="Times New Roman" w:hAnsi="Times New Roman" w:cs="Times New Roman"/>
          <w:iCs/>
          <w:spacing w:val="-6"/>
          <w:sz w:val="24"/>
          <w:szCs w:val="24"/>
          <w:lang w:val="ru-RU"/>
        </w:rPr>
        <w:t>–</w:t>
      </w:r>
      <w:r w:rsidRPr="00D529B3">
        <w:rPr>
          <w:rFonts w:ascii="Times New Roman" w:hAnsi="Times New Roman" w:cs="Times New Roman"/>
          <w:spacing w:val="-6"/>
          <w:sz w:val="24"/>
          <w:szCs w:val="24"/>
        </w:rPr>
        <w:t> </w:t>
      </w:r>
      <w:r w:rsidRPr="00D529B3">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D529B3">
        <w:rPr>
          <w:rFonts w:ascii="Times New Roman" w:hAnsi="Times New Roman" w:cs="Times New Roman"/>
          <w:spacing w:val="-6"/>
          <w:sz w:val="24"/>
          <w:szCs w:val="24"/>
        </w:rPr>
        <w:t> </w:t>
      </w:r>
      <w:r w:rsidRPr="00D529B3">
        <w:rPr>
          <w:rFonts w:ascii="Times New Roman" w:hAnsi="Times New Roman" w:cs="Times New Roman"/>
          <w:iCs/>
          <w:spacing w:val="-6"/>
          <w:sz w:val="24"/>
          <w:szCs w:val="24"/>
          <w:lang w:val="ru-RU"/>
        </w:rPr>
        <w:t>13.7.</w:t>
      </w:r>
      <w:r w:rsidRPr="00D529B3">
        <w:rPr>
          <w:rFonts w:ascii="Times New Roman" w:hAnsi="Times New Roman" w:cs="Times New Roman"/>
          <w:spacing w:val="-6"/>
          <w:sz w:val="24"/>
          <w:szCs w:val="24"/>
        </w:rPr>
        <w:t> </w:t>
      </w:r>
      <w:r w:rsidRPr="00D529B3">
        <w:rPr>
          <w:rFonts w:ascii="Times New Roman" w:hAnsi="Times New Roman" w:cs="Times New Roman"/>
          <w:iCs/>
          <w:spacing w:val="-6"/>
          <w:sz w:val="24"/>
          <w:szCs w:val="24"/>
          <w:lang w:val="ru-RU"/>
        </w:rPr>
        <w:t>Документации.</w:t>
      </w:r>
    </w:p>
    <w:p w14:paraId="313889FA" w14:textId="77777777" w:rsidR="0075564D" w:rsidRPr="00D529B3" w:rsidRDefault="0075564D" w:rsidP="00CA1777">
      <w:pPr>
        <w:spacing w:before="120"/>
        <w:ind w:firstLine="709"/>
        <w:jc w:val="both"/>
        <w:rPr>
          <w:rFonts w:ascii="Times New Roman" w:hAnsi="Times New Roman" w:cs="Times New Roman"/>
          <w:iCs/>
          <w:spacing w:val="-6"/>
          <w:sz w:val="24"/>
          <w:szCs w:val="24"/>
          <w:lang w:val="ru-RU"/>
        </w:rPr>
      </w:pPr>
      <w:r w:rsidRPr="00D529B3">
        <w:rPr>
          <w:rFonts w:ascii="Times New Roman" w:hAnsi="Times New Roman" w:cs="Times New Roman"/>
          <w:b/>
          <w:iCs/>
          <w:spacing w:val="-6"/>
          <w:sz w:val="24"/>
          <w:szCs w:val="24"/>
          <w:lang w:val="ru-RU"/>
        </w:rPr>
        <w:t>Победитель</w:t>
      </w:r>
      <w:r w:rsidRPr="00D529B3">
        <w:rPr>
          <w:rFonts w:ascii="Times New Roman" w:hAnsi="Times New Roman" w:cs="Times New Roman"/>
          <w:spacing w:val="-6"/>
          <w:sz w:val="24"/>
          <w:szCs w:val="24"/>
        </w:rPr>
        <w:t> </w:t>
      </w:r>
      <w:r w:rsidRPr="00D529B3">
        <w:rPr>
          <w:rFonts w:ascii="Times New Roman" w:hAnsi="Times New Roman" w:cs="Times New Roman"/>
          <w:iCs/>
          <w:spacing w:val="-6"/>
          <w:sz w:val="24"/>
          <w:szCs w:val="24"/>
          <w:lang w:val="ru-RU"/>
        </w:rPr>
        <w:t>–</w:t>
      </w:r>
      <w:r w:rsidRPr="00D529B3">
        <w:rPr>
          <w:rFonts w:ascii="Times New Roman" w:hAnsi="Times New Roman" w:cs="Times New Roman"/>
          <w:spacing w:val="-6"/>
          <w:sz w:val="24"/>
          <w:szCs w:val="24"/>
        </w:rPr>
        <w:t> </w:t>
      </w:r>
      <w:r w:rsidRPr="00D529B3">
        <w:rPr>
          <w:rFonts w:ascii="Times New Roman" w:hAnsi="Times New Roman" w:cs="Times New Roman"/>
          <w:iCs/>
          <w:spacing w:val="-6"/>
          <w:sz w:val="24"/>
          <w:szCs w:val="24"/>
          <w:lang w:val="ru-RU"/>
        </w:rPr>
        <w:t>Участник, предложивший на Аукционе наиболее высокую цену Имущества.</w:t>
      </w:r>
    </w:p>
    <w:p w14:paraId="6111FA29" w14:textId="77777777" w:rsidR="0075564D" w:rsidRPr="00D529B3" w:rsidRDefault="0075564D" w:rsidP="00CA1777">
      <w:pPr>
        <w:spacing w:before="120"/>
        <w:ind w:firstLine="709"/>
        <w:jc w:val="both"/>
        <w:rPr>
          <w:rFonts w:ascii="Times New Roman" w:hAnsi="Times New Roman" w:cs="Times New Roman"/>
          <w:iCs/>
          <w:spacing w:val="-6"/>
          <w:sz w:val="24"/>
          <w:szCs w:val="24"/>
          <w:lang w:val="ru-RU"/>
        </w:rPr>
      </w:pPr>
      <w:r w:rsidRPr="00D529B3">
        <w:rPr>
          <w:rFonts w:ascii="Times New Roman" w:hAnsi="Times New Roman" w:cs="Times New Roman"/>
          <w:b/>
          <w:spacing w:val="-6"/>
          <w:sz w:val="24"/>
          <w:szCs w:val="24"/>
          <w:lang w:val="ru-RU"/>
        </w:rPr>
        <w:t>Покупатель</w:t>
      </w:r>
      <w:r w:rsidRPr="00D529B3">
        <w:rPr>
          <w:rFonts w:ascii="Times New Roman" w:hAnsi="Times New Roman" w:cs="Times New Roman"/>
          <w:spacing w:val="-6"/>
          <w:sz w:val="24"/>
          <w:szCs w:val="24"/>
        </w:rPr>
        <w:t> </w:t>
      </w:r>
      <w:r w:rsidRPr="00D529B3">
        <w:rPr>
          <w:rFonts w:ascii="Times New Roman" w:hAnsi="Times New Roman" w:cs="Times New Roman"/>
          <w:spacing w:val="-6"/>
          <w:sz w:val="24"/>
          <w:szCs w:val="24"/>
          <w:lang w:val="ru-RU"/>
        </w:rPr>
        <w:t>–</w:t>
      </w:r>
      <w:r w:rsidRPr="00D529B3">
        <w:rPr>
          <w:rFonts w:ascii="Times New Roman" w:hAnsi="Times New Roman" w:cs="Times New Roman"/>
          <w:spacing w:val="-6"/>
          <w:sz w:val="24"/>
          <w:szCs w:val="24"/>
        </w:rPr>
        <w:t> </w:t>
      </w:r>
      <w:r w:rsidRPr="00D529B3">
        <w:rPr>
          <w:rFonts w:ascii="Times New Roman" w:hAnsi="Times New Roman" w:cs="Times New Roman"/>
          <w:spacing w:val="-6"/>
          <w:sz w:val="24"/>
          <w:szCs w:val="24"/>
          <w:lang w:val="ru-RU"/>
        </w:rPr>
        <w:t>индивидуальный предприниматель, физическое или юридическое лицо, признанное Победителем или Единственным участником.</w:t>
      </w:r>
    </w:p>
    <w:p w14:paraId="09B6D588" w14:textId="77777777" w:rsidR="0075564D" w:rsidRPr="00D529B3" w:rsidRDefault="0075564D" w:rsidP="00CA1777">
      <w:pPr>
        <w:spacing w:before="120"/>
        <w:ind w:firstLine="709"/>
        <w:jc w:val="both"/>
        <w:rPr>
          <w:rFonts w:ascii="Times New Roman" w:hAnsi="Times New Roman" w:cs="Times New Roman"/>
          <w:b/>
          <w:spacing w:val="-6"/>
          <w:sz w:val="24"/>
          <w:szCs w:val="24"/>
          <w:lang w:val="ru-RU"/>
        </w:rPr>
      </w:pPr>
      <w:r w:rsidRPr="00D529B3">
        <w:rPr>
          <w:rFonts w:ascii="Times New Roman" w:hAnsi="Times New Roman" w:cs="Times New Roman"/>
          <w:b/>
          <w:spacing w:val="-6"/>
          <w:sz w:val="24"/>
          <w:szCs w:val="24"/>
          <w:lang w:val="ru-RU"/>
        </w:rPr>
        <w:t>Договор</w:t>
      </w:r>
      <w:r w:rsidRPr="00D529B3">
        <w:rPr>
          <w:rFonts w:ascii="Times New Roman" w:hAnsi="Times New Roman" w:cs="Times New Roman"/>
          <w:b/>
          <w:spacing w:val="-6"/>
          <w:sz w:val="24"/>
          <w:szCs w:val="24"/>
        </w:rPr>
        <w:t> </w:t>
      </w:r>
      <w:r w:rsidRPr="00D529B3">
        <w:rPr>
          <w:rFonts w:ascii="Times New Roman" w:hAnsi="Times New Roman" w:cs="Times New Roman"/>
          <w:b/>
          <w:spacing w:val="-6"/>
          <w:sz w:val="24"/>
          <w:szCs w:val="24"/>
          <w:lang w:val="ru-RU"/>
        </w:rPr>
        <w:t>купли-продажи</w:t>
      </w:r>
      <w:r w:rsidRPr="00D529B3">
        <w:rPr>
          <w:rFonts w:ascii="Times New Roman" w:hAnsi="Times New Roman" w:cs="Times New Roman"/>
          <w:spacing w:val="-6"/>
          <w:sz w:val="24"/>
          <w:szCs w:val="24"/>
        </w:rPr>
        <w:t> </w:t>
      </w:r>
      <w:r w:rsidRPr="00D529B3">
        <w:rPr>
          <w:rFonts w:ascii="Times New Roman" w:hAnsi="Times New Roman" w:cs="Times New Roman"/>
          <w:spacing w:val="-6"/>
          <w:sz w:val="24"/>
          <w:szCs w:val="24"/>
          <w:lang w:val="ru-RU"/>
        </w:rPr>
        <w:t>–</w:t>
      </w:r>
      <w:r w:rsidRPr="00D529B3">
        <w:rPr>
          <w:rFonts w:ascii="Times New Roman" w:hAnsi="Times New Roman" w:cs="Times New Roman"/>
          <w:spacing w:val="-6"/>
          <w:sz w:val="24"/>
          <w:szCs w:val="24"/>
        </w:rPr>
        <w:t> </w:t>
      </w:r>
      <w:r w:rsidRPr="00D529B3">
        <w:rPr>
          <w:rFonts w:ascii="Times New Roman" w:hAnsi="Times New Roman" w:cs="Times New Roman"/>
          <w:spacing w:val="-6"/>
          <w:sz w:val="24"/>
          <w:szCs w:val="24"/>
          <w:lang w:val="ru-RU"/>
        </w:rPr>
        <w:t>договор купли-продажи Имущества, заключаемый Собственником</w:t>
      </w:r>
      <w:r w:rsidRPr="00D529B3">
        <w:rPr>
          <w:rFonts w:ascii="Times New Roman" w:hAnsi="Times New Roman" w:cs="Times New Roman"/>
          <w:spacing w:val="-6"/>
          <w:sz w:val="24"/>
          <w:szCs w:val="24"/>
        </w:rPr>
        <w:t> </w:t>
      </w:r>
      <w:r w:rsidRPr="00D529B3">
        <w:rPr>
          <w:rFonts w:ascii="Times New Roman" w:hAnsi="Times New Roman" w:cs="Times New Roman"/>
          <w:spacing w:val="-6"/>
          <w:sz w:val="24"/>
          <w:szCs w:val="24"/>
          <w:lang w:val="ru-RU"/>
        </w:rPr>
        <w:t>(Продавцом) с Покупателем по итогам проведения Аукциона, форм которого</w:t>
      </w:r>
      <w:r w:rsidRPr="00D529B3">
        <w:rPr>
          <w:rFonts w:ascii="Times New Roman" w:hAnsi="Times New Roman" w:cs="Times New Roman"/>
          <w:spacing w:val="-6"/>
          <w:sz w:val="24"/>
          <w:szCs w:val="24"/>
        </w:rPr>
        <w:t> </w:t>
      </w:r>
      <w:r w:rsidRPr="00D529B3">
        <w:rPr>
          <w:rFonts w:ascii="Times New Roman" w:hAnsi="Times New Roman" w:cs="Times New Roman"/>
          <w:spacing w:val="-6"/>
          <w:sz w:val="24"/>
          <w:szCs w:val="24"/>
          <w:lang w:val="ru-RU"/>
        </w:rPr>
        <w:t>указана в Разделе</w:t>
      </w:r>
      <w:r w:rsidRPr="00D529B3">
        <w:rPr>
          <w:rFonts w:ascii="Times New Roman" w:hAnsi="Times New Roman" w:cs="Times New Roman"/>
          <w:spacing w:val="-6"/>
          <w:sz w:val="24"/>
          <w:szCs w:val="24"/>
        </w:rPr>
        <w:t> IX </w:t>
      </w:r>
      <w:r w:rsidRPr="00D529B3">
        <w:rPr>
          <w:rFonts w:ascii="Times New Roman" w:hAnsi="Times New Roman" w:cs="Times New Roman"/>
          <w:spacing w:val="-6"/>
          <w:sz w:val="24"/>
          <w:szCs w:val="24"/>
          <w:lang w:val="ru-RU"/>
        </w:rPr>
        <w:t>Документации.</w:t>
      </w:r>
    </w:p>
    <w:p w14:paraId="462A85B1" w14:textId="77777777" w:rsidR="0075564D" w:rsidRPr="00D529B3" w:rsidRDefault="0075564D" w:rsidP="00CA1777">
      <w:pPr>
        <w:spacing w:before="120"/>
        <w:ind w:firstLine="709"/>
        <w:jc w:val="both"/>
        <w:rPr>
          <w:rFonts w:ascii="Times New Roman" w:hAnsi="Times New Roman" w:cs="Times New Roman"/>
          <w:spacing w:val="-6"/>
          <w:sz w:val="24"/>
          <w:szCs w:val="24"/>
          <w:lang w:val="ru-RU"/>
        </w:rPr>
      </w:pPr>
      <w:r w:rsidRPr="00D529B3">
        <w:rPr>
          <w:rFonts w:ascii="Times New Roman" w:hAnsi="Times New Roman" w:cs="Times New Roman"/>
          <w:b/>
          <w:spacing w:val="-6"/>
          <w:sz w:val="24"/>
          <w:szCs w:val="24"/>
          <w:lang w:val="ru-RU"/>
        </w:rPr>
        <w:t>Регистрация на электронной площадке</w:t>
      </w:r>
      <w:r w:rsidRPr="00D529B3">
        <w:rPr>
          <w:rFonts w:ascii="Times New Roman" w:hAnsi="Times New Roman" w:cs="Times New Roman"/>
          <w:spacing w:val="-6"/>
          <w:sz w:val="24"/>
          <w:szCs w:val="24"/>
        </w:rPr>
        <w:t> </w:t>
      </w:r>
      <w:r w:rsidRPr="00D529B3">
        <w:rPr>
          <w:rFonts w:ascii="Times New Roman" w:hAnsi="Times New Roman" w:cs="Times New Roman"/>
          <w:iCs/>
          <w:spacing w:val="-6"/>
          <w:sz w:val="24"/>
          <w:szCs w:val="24"/>
          <w:lang w:val="ru-RU"/>
        </w:rPr>
        <w:t>–</w:t>
      </w:r>
      <w:r w:rsidRPr="00D529B3">
        <w:rPr>
          <w:rFonts w:ascii="Times New Roman" w:hAnsi="Times New Roman" w:cs="Times New Roman"/>
          <w:spacing w:val="-6"/>
          <w:sz w:val="24"/>
          <w:szCs w:val="24"/>
        </w:rPr>
        <w:t> </w:t>
      </w:r>
      <w:r w:rsidRPr="00D529B3">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6857B57C" w14:textId="77777777" w:rsidR="0075564D" w:rsidRPr="00D529B3" w:rsidRDefault="0075564D" w:rsidP="00CA1777">
      <w:pPr>
        <w:spacing w:before="120"/>
        <w:ind w:firstLine="709"/>
        <w:jc w:val="both"/>
        <w:rPr>
          <w:rFonts w:ascii="Times New Roman" w:hAnsi="Times New Roman" w:cs="Times New Roman"/>
          <w:spacing w:val="-6"/>
          <w:sz w:val="24"/>
          <w:szCs w:val="24"/>
          <w:lang w:val="ru-RU"/>
        </w:rPr>
      </w:pPr>
      <w:r w:rsidRPr="00D529B3">
        <w:rPr>
          <w:rFonts w:ascii="Times New Roman" w:hAnsi="Times New Roman" w:cs="Times New Roman"/>
          <w:b/>
          <w:spacing w:val="-6"/>
          <w:sz w:val="24"/>
          <w:szCs w:val="24"/>
          <w:lang w:val="ru-RU"/>
        </w:rPr>
        <w:t>Открытая часть электронной площадки</w:t>
      </w:r>
      <w:r w:rsidRPr="00D529B3">
        <w:rPr>
          <w:rFonts w:ascii="Times New Roman" w:hAnsi="Times New Roman" w:cs="Times New Roman"/>
          <w:spacing w:val="-6"/>
          <w:sz w:val="24"/>
          <w:szCs w:val="24"/>
        </w:rPr>
        <w:t> </w:t>
      </w:r>
      <w:r w:rsidRPr="00D529B3">
        <w:rPr>
          <w:rFonts w:ascii="Times New Roman" w:hAnsi="Times New Roman" w:cs="Times New Roman"/>
          <w:iCs/>
          <w:spacing w:val="-6"/>
          <w:sz w:val="24"/>
          <w:szCs w:val="24"/>
          <w:lang w:val="ru-RU"/>
        </w:rPr>
        <w:t>–</w:t>
      </w:r>
      <w:r w:rsidRPr="00D529B3">
        <w:rPr>
          <w:rFonts w:ascii="Times New Roman" w:hAnsi="Times New Roman" w:cs="Times New Roman"/>
          <w:spacing w:val="-6"/>
          <w:sz w:val="24"/>
          <w:szCs w:val="24"/>
        </w:rPr>
        <w:t> </w:t>
      </w:r>
      <w:r w:rsidRPr="00D529B3">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07DA3C41" w14:textId="2ED51279" w:rsidR="0075564D" w:rsidRPr="00D529B3" w:rsidRDefault="0075564D" w:rsidP="00CA1777">
      <w:pPr>
        <w:spacing w:before="120"/>
        <w:ind w:firstLine="709"/>
        <w:jc w:val="both"/>
        <w:rPr>
          <w:rFonts w:ascii="Times New Roman" w:hAnsi="Times New Roman" w:cs="Times New Roman"/>
          <w:spacing w:val="-6"/>
          <w:sz w:val="24"/>
          <w:szCs w:val="24"/>
          <w:lang w:val="ru-RU"/>
        </w:rPr>
      </w:pPr>
      <w:r w:rsidRPr="00D529B3">
        <w:rPr>
          <w:rFonts w:ascii="Times New Roman" w:hAnsi="Times New Roman" w:cs="Times New Roman"/>
          <w:b/>
          <w:spacing w:val="-6"/>
          <w:sz w:val="24"/>
          <w:szCs w:val="24"/>
          <w:lang w:val="ru-RU"/>
        </w:rPr>
        <w:t>Закрытая часть электронной площадки</w:t>
      </w:r>
      <w:r w:rsidRPr="00D529B3">
        <w:rPr>
          <w:rFonts w:ascii="Times New Roman" w:hAnsi="Times New Roman" w:cs="Times New Roman"/>
          <w:spacing w:val="-6"/>
          <w:sz w:val="24"/>
          <w:szCs w:val="24"/>
        </w:rPr>
        <w:t> </w:t>
      </w:r>
      <w:r w:rsidRPr="00D529B3">
        <w:rPr>
          <w:rFonts w:ascii="Times New Roman" w:hAnsi="Times New Roman" w:cs="Times New Roman"/>
          <w:iCs/>
          <w:spacing w:val="-6"/>
          <w:sz w:val="24"/>
          <w:szCs w:val="24"/>
          <w:lang w:val="ru-RU"/>
        </w:rPr>
        <w:t>–</w:t>
      </w:r>
      <w:r w:rsidRPr="00D529B3">
        <w:rPr>
          <w:rFonts w:ascii="Times New Roman" w:hAnsi="Times New Roman" w:cs="Times New Roman"/>
          <w:spacing w:val="-6"/>
          <w:sz w:val="24"/>
          <w:szCs w:val="24"/>
        </w:rPr>
        <w:t> </w:t>
      </w:r>
      <w:r w:rsidRPr="00D529B3">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5A4633CC" w14:textId="77777777" w:rsidR="0075564D" w:rsidRPr="00D529B3" w:rsidRDefault="0075564D" w:rsidP="00CA1777">
      <w:pPr>
        <w:spacing w:before="120"/>
        <w:ind w:firstLine="709"/>
        <w:jc w:val="both"/>
        <w:rPr>
          <w:rFonts w:ascii="Times New Roman" w:hAnsi="Times New Roman" w:cs="Times New Roman"/>
          <w:spacing w:val="-6"/>
          <w:sz w:val="24"/>
          <w:szCs w:val="24"/>
          <w:lang w:val="ru-RU"/>
        </w:rPr>
      </w:pPr>
      <w:r w:rsidRPr="00D529B3">
        <w:rPr>
          <w:rFonts w:ascii="Times New Roman" w:hAnsi="Times New Roman" w:cs="Times New Roman"/>
          <w:b/>
          <w:spacing w:val="-6"/>
          <w:sz w:val="24"/>
          <w:szCs w:val="24"/>
          <w:lang w:val="ru-RU"/>
        </w:rPr>
        <w:lastRenderedPageBreak/>
        <w:t>Личный кабинет</w:t>
      </w:r>
      <w:r w:rsidRPr="00D529B3">
        <w:rPr>
          <w:rFonts w:ascii="Times New Roman" w:hAnsi="Times New Roman" w:cs="Times New Roman"/>
          <w:spacing w:val="-6"/>
          <w:sz w:val="24"/>
          <w:szCs w:val="24"/>
        </w:rPr>
        <w:t> </w:t>
      </w:r>
      <w:r w:rsidRPr="00D529B3">
        <w:rPr>
          <w:rFonts w:ascii="Times New Roman" w:hAnsi="Times New Roman" w:cs="Times New Roman"/>
          <w:iCs/>
          <w:spacing w:val="-6"/>
          <w:sz w:val="24"/>
          <w:szCs w:val="24"/>
          <w:lang w:val="ru-RU"/>
        </w:rPr>
        <w:t>–</w:t>
      </w:r>
      <w:r w:rsidRPr="00D529B3">
        <w:rPr>
          <w:rFonts w:ascii="Times New Roman" w:hAnsi="Times New Roman" w:cs="Times New Roman"/>
          <w:spacing w:val="-6"/>
          <w:sz w:val="24"/>
          <w:szCs w:val="24"/>
        </w:rPr>
        <w:t> </w:t>
      </w:r>
      <w:r w:rsidRPr="00D529B3">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D529B3">
        <w:rPr>
          <w:rFonts w:ascii="Times New Roman" w:hAnsi="Times New Roman" w:cs="Times New Roman"/>
          <w:spacing w:val="-6"/>
          <w:sz w:val="24"/>
          <w:szCs w:val="24"/>
        </w:rPr>
        <w:t> </w:t>
      </w:r>
      <w:r w:rsidRPr="00D529B3">
        <w:rPr>
          <w:rFonts w:ascii="Times New Roman" w:hAnsi="Times New Roman" w:cs="Times New Roman"/>
          <w:spacing w:val="-6"/>
          <w:sz w:val="24"/>
          <w:szCs w:val="24"/>
          <w:lang w:val="ru-RU"/>
        </w:rPr>
        <w:t>(имени пользователя и пароля).</w:t>
      </w:r>
    </w:p>
    <w:p w14:paraId="523DFD10" w14:textId="77777777" w:rsidR="0075564D" w:rsidRPr="00D529B3" w:rsidRDefault="0075564D" w:rsidP="00CA1777">
      <w:pPr>
        <w:spacing w:before="120"/>
        <w:ind w:firstLine="709"/>
        <w:jc w:val="both"/>
        <w:rPr>
          <w:rFonts w:ascii="Times New Roman" w:hAnsi="Times New Roman" w:cs="Times New Roman"/>
          <w:spacing w:val="-6"/>
          <w:sz w:val="24"/>
          <w:szCs w:val="24"/>
          <w:lang w:val="ru-RU"/>
        </w:rPr>
      </w:pPr>
      <w:r w:rsidRPr="00D529B3">
        <w:rPr>
          <w:rFonts w:ascii="Times New Roman" w:hAnsi="Times New Roman" w:cs="Times New Roman"/>
          <w:b/>
          <w:spacing w:val="-6"/>
          <w:sz w:val="24"/>
          <w:szCs w:val="24"/>
          <w:lang w:val="ru-RU"/>
        </w:rPr>
        <w:t>Электронный образ документа</w:t>
      </w:r>
      <w:r w:rsidRPr="00D529B3">
        <w:rPr>
          <w:rFonts w:ascii="Times New Roman" w:hAnsi="Times New Roman" w:cs="Times New Roman"/>
          <w:spacing w:val="-6"/>
          <w:sz w:val="24"/>
          <w:szCs w:val="24"/>
        </w:rPr>
        <w:t> </w:t>
      </w:r>
      <w:r w:rsidRPr="00D529B3">
        <w:rPr>
          <w:rFonts w:ascii="Times New Roman" w:hAnsi="Times New Roman" w:cs="Times New Roman"/>
          <w:iCs/>
          <w:spacing w:val="-6"/>
          <w:sz w:val="24"/>
          <w:szCs w:val="24"/>
          <w:lang w:val="ru-RU"/>
        </w:rPr>
        <w:t>–</w:t>
      </w:r>
      <w:r w:rsidRPr="00D529B3">
        <w:rPr>
          <w:rFonts w:ascii="Times New Roman" w:hAnsi="Times New Roman" w:cs="Times New Roman"/>
          <w:spacing w:val="-6"/>
          <w:sz w:val="24"/>
          <w:szCs w:val="24"/>
        </w:rPr>
        <w:t> </w:t>
      </w:r>
      <w:r w:rsidRPr="00D529B3">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2F22347E" w14:textId="3F327D54" w:rsidR="0075564D" w:rsidRPr="00D529B3" w:rsidRDefault="0075564D" w:rsidP="00CA1777">
      <w:pPr>
        <w:spacing w:before="120"/>
        <w:ind w:firstLine="709"/>
        <w:jc w:val="both"/>
        <w:rPr>
          <w:rFonts w:ascii="Times New Roman" w:hAnsi="Times New Roman" w:cs="Times New Roman"/>
          <w:spacing w:val="-6"/>
          <w:sz w:val="24"/>
          <w:szCs w:val="24"/>
          <w:lang w:val="ru-RU"/>
        </w:rPr>
      </w:pPr>
      <w:r w:rsidRPr="00D529B3">
        <w:rPr>
          <w:rFonts w:ascii="Times New Roman" w:hAnsi="Times New Roman" w:cs="Times New Roman"/>
          <w:b/>
          <w:spacing w:val="-6"/>
          <w:sz w:val="24"/>
          <w:szCs w:val="24"/>
          <w:lang w:val="ru-RU"/>
        </w:rPr>
        <w:t>Электронный журнал</w:t>
      </w:r>
      <w:r w:rsidRPr="00D529B3">
        <w:rPr>
          <w:rFonts w:ascii="Times New Roman" w:hAnsi="Times New Roman" w:cs="Times New Roman"/>
          <w:spacing w:val="-6"/>
          <w:sz w:val="24"/>
          <w:szCs w:val="24"/>
        </w:rPr>
        <w:t> </w:t>
      </w:r>
      <w:r w:rsidRPr="00D529B3">
        <w:rPr>
          <w:rFonts w:ascii="Times New Roman" w:hAnsi="Times New Roman" w:cs="Times New Roman"/>
          <w:iCs/>
          <w:spacing w:val="-6"/>
          <w:sz w:val="24"/>
          <w:szCs w:val="24"/>
          <w:lang w:val="ru-RU"/>
        </w:rPr>
        <w:t>–</w:t>
      </w:r>
      <w:r w:rsidRPr="00D529B3">
        <w:rPr>
          <w:rFonts w:ascii="Times New Roman" w:hAnsi="Times New Roman" w:cs="Times New Roman"/>
          <w:spacing w:val="-6"/>
          <w:sz w:val="24"/>
          <w:szCs w:val="24"/>
        </w:rPr>
        <w:t> </w:t>
      </w:r>
      <w:r w:rsidRPr="00D529B3">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Аукциона.</w:t>
      </w:r>
    </w:p>
    <w:p w14:paraId="4E448BE8" w14:textId="77777777" w:rsidR="0075564D" w:rsidRPr="007A2645" w:rsidRDefault="0075564D" w:rsidP="0075564D">
      <w:pPr>
        <w:jc w:val="center"/>
        <w:rPr>
          <w:rFonts w:ascii="Times New Roman" w:hAnsi="Times New Roman" w:cs="Times New Roman"/>
          <w:b/>
          <w:sz w:val="24"/>
          <w:szCs w:val="24"/>
        </w:rPr>
      </w:pPr>
      <w:r w:rsidRPr="00D529B3">
        <w:rPr>
          <w:rFonts w:ascii="Times New Roman" w:hAnsi="Times New Roman" w:cs="Times New Roman"/>
          <w:spacing w:val="-6"/>
          <w:sz w:val="24"/>
          <w:szCs w:val="24"/>
          <w:lang w:val="ru-RU"/>
        </w:rPr>
        <w:br w:type="page"/>
      </w:r>
      <w:r w:rsidRPr="007A2645">
        <w:rPr>
          <w:rFonts w:ascii="Times New Roman" w:hAnsi="Times New Roman" w:cs="Times New Roman"/>
          <w:b/>
          <w:sz w:val="24"/>
          <w:szCs w:val="24"/>
        </w:rPr>
        <w:lastRenderedPageBreak/>
        <w:t>ЧАСТЬ I. ПРАВИЛА ПРОВЕДЕНИЯ АУКЦИОНА</w:t>
      </w:r>
    </w:p>
    <w:p w14:paraId="36B81DB8" w14:textId="77777777" w:rsidR="0075564D" w:rsidRPr="007A2645" w:rsidRDefault="0075564D" w:rsidP="00971C0E">
      <w:pPr>
        <w:widowControl/>
        <w:numPr>
          <w:ilvl w:val="0"/>
          <w:numId w:val="3"/>
        </w:numPr>
        <w:autoSpaceDE/>
        <w:autoSpaceDN/>
        <w:spacing w:before="240" w:after="120"/>
        <w:ind w:left="0"/>
        <w:jc w:val="center"/>
        <w:rPr>
          <w:rFonts w:ascii="Times New Roman" w:hAnsi="Times New Roman" w:cs="Times New Roman"/>
          <w:b/>
          <w:sz w:val="24"/>
          <w:szCs w:val="24"/>
        </w:rPr>
      </w:pPr>
      <w:bookmarkStart w:id="4" w:name="_Toc229476263"/>
      <w:bookmarkStart w:id="5" w:name="_Toc230144031"/>
      <w:r w:rsidRPr="007A2645">
        <w:rPr>
          <w:rFonts w:ascii="Times New Roman" w:hAnsi="Times New Roman" w:cs="Times New Roman"/>
          <w:b/>
          <w:sz w:val="24"/>
          <w:szCs w:val="24"/>
        </w:rPr>
        <w:t xml:space="preserve">ОБЩИЕ СВЕДЕНИЯ О </w:t>
      </w:r>
      <w:bookmarkEnd w:id="4"/>
      <w:bookmarkEnd w:id="5"/>
      <w:r w:rsidRPr="007A2645">
        <w:rPr>
          <w:rFonts w:ascii="Times New Roman" w:hAnsi="Times New Roman" w:cs="Times New Roman"/>
          <w:b/>
          <w:sz w:val="24"/>
          <w:szCs w:val="24"/>
        </w:rPr>
        <w:t>АУКЦИОНА</w:t>
      </w:r>
    </w:p>
    <w:p w14:paraId="5058FEE6" w14:textId="77777777" w:rsidR="0075564D" w:rsidRPr="00AF34C8" w:rsidRDefault="0075564D" w:rsidP="00971C0E">
      <w:pPr>
        <w:pStyle w:val="a6"/>
        <w:numPr>
          <w:ilvl w:val="0"/>
          <w:numId w:val="8"/>
        </w:numPr>
        <w:spacing w:before="120" w:after="0" w:line="240" w:lineRule="auto"/>
        <w:ind w:left="0" w:firstLine="0"/>
        <w:contextualSpacing w:val="0"/>
        <w:jc w:val="center"/>
        <w:rPr>
          <w:rFonts w:ascii="Times New Roman" w:hAnsi="Times New Roman" w:cs="Times New Roman"/>
          <w:b/>
          <w:spacing w:val="-6"/>
          <w:sz w:val="24"/>
          <w:szCs w:val="24"/>
        </w:rPr>
      </w:pPr>
      <w:bookmarkStart w:id="6" w:name="_Toc229476264"/>
      <w:bookmarkStart w:id="7" w:name="_Toc230144032"/>
      <w:r w:rsidRPr="00AF34C8">
        <w:rPr>
          <w:rFonts w:ascii="Times New Roman" w:hAnsi="Times New Roman" w:cs="Times New Roman"/>
          <w:b/>
          <w:spacing w:val="-6"/>
          <w:sz w:val="24"/>
          <w:szCs w:val="24"/>
        </w:rPr>
        <w:t xml:space="preserve">Предмет </w:t>
      </w:r>
      <w:bookmarkEnd w:id="6"/>
      <w:bookmarkEnd w:id="7"/>
      <w:r w:rsidRPr="00AF34C8">
        <w:rPr>
          <w:rFonts w:ascii="Times New Roman" w:hAnsi="Times New Roman" w:cs="Times New Roman"/>
          <w:b/>
          <w:spacing w:val="-6"/>
          <w:sz w:val="24"/>
          <w:szCs w:val="24"/>
        </w:rPr>
        <w:t>аукциона</w:t>
      </w:r>
    </w:p>
    <w:p w14:paraId="01379C58" w14:textId="6A0FD938" w:rsidR="0075564D" w:rsidRPr="00AF34C8" w:rsidRDefault="0075564D" w:rsidP="00971C0E">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AF34C8">
        <w:rPr>
          <w:rFonts w:ascii="Times New Roman" w:hAnsi="Times New Roman" w:cs="Times New Roman"/>
          <w:b/>
          <w:spacing w:val="-6"/>
          <w:sz w:val="24"/>
          <w:szCs w:val="24"/>
        </w:rPr>
        <w:t>Предмет аукциона:</w:t>
      </w:r>
      <w:r w:rsidRPr="00AF34C8">
        <w:rPr>
          <w:rFonts w:ascii="Times New Roman" w:hAnsi="Times New Roman" w:cs="Times New Roman"/>
          <w:spacing w:val="-6"/>
          <w:sz w:val="24"/>
          <w:szCs w:val="24"/>
        </w:rPr>
        <w:t xml:space="preserve"> имущество, находящееся в собственности </w:t>
      </w:r>
      <w:r w:rsidR="007A2645" w:rsidRPr="00AF34C8">
        <w:rPr>
          <w:rFonts w:ascii="Times New Roman" w:hAnsi="Times New Roman" w:cs="Times New Roman"/>
          <w:spacing w:val="-6"/>
          <w:sz w:val="24"/>
          <w:szCs w:val="24"/>
        </w:rPr>
        <w:t xml:space="preserve">АО «НПП «Пульсар» </w:t>
      </w:r>
      <w:r w:rsidRPr="00AF34C8">
        <w:rPr>
          <w:rFonts w:ascii="Times New Roman" w:hAnsi="Times New Roman" w:cs="Times New Roman"/>
          <w:spacing w:val="-6"/>
          <w:sz w:val="24"/>
          <w:szCs w:val="24"/>
        </w:rPr>
        <w:t>(далее – Имущество).</w:t>
      </w:r>
    </w:p>
    <w:p w14:paraId="3145EB52" w14:textId="7F0F60D2" w:rsidR="00645781" w:rsidRPr="00AF34C8" w:rsidRDefault="00645781" w:rsidP="00E07152">
      <w:pPr>
        <w:shd w:val="clear" w:color="auto" w:fill="FFFFFF"/>
        <w:ind w:firstLine="709"/>
        <w:contextualSpacing/>
        <w:jc w:val="both"/>
        <w:rPr>
          <w:rFonts w:ascii="Times New Roman" w:hAnsi="Times New Roman" w:cs="Times New Roman"/>
          <w:spacing w:val="-6"/>
          <w:sz w:val="18"/>
          <w:szCs w:val="24"/>
          <w:lang w:val="ru-RU"/>
        </w:rPr>
      </w:pPr>
    </w:p>
    <w:p w14:paraId="0114BA62" w14:textId="2F09327B" w:rsidR="00FC24B1" w:rsidRPr="00AF34C8" w:rsidRDefault="00FC24B1" w:rsidP="00FC24B1">
      <w:pPr>
        <w:ind w:firstLine="709"/>
        <w:contextualSpacing/>
        <w:jc w:val="both"/>
        <w:rPr>
          <w:rFonts w:ascii="Times New Roman" w:hAnsi="Times New Roman" w:cs="Times New Roman"/>
          <w:b/>
          <w:spacing w:val="-6"/>
          <w:sz w:val="24"/>
          <w:szCs w:val="24"/>
          <w:u w:val="single"/>
          <w:lang w:val="ru-RU"/>
        </w:rPr>
      </w:pPr>
      <w:r w:rsidRPr="00AF34C8">
        <w:rPr>
          <w:rFonts w:ascii="Times New Roman" w:hAnsi="Times New Roman" w:cs="Times New Roman"/>
          <w:b/>
          <w:spacing w:val="-6"/>
          <w:sz w:val="24"/>
          <w:szCs w:val="24"/>
          <w:u w:val="single"/>
          <w:lang w:val="ru-RU"/>
        </w:rPr>
        <w:t>Лот № </w:t>
      </w:r>
      <w:r w:rsidR="002B5B62" w:rsidRPr="00AF34C8">
        <w:rPr>
          <w:rFonts w:ascii="Times New Roman" w:hAnsi="Times New Roman" w:cs="Times New Roman"/>
          <w:b/>
          <w:spacing w:val="-6"/>
          <w:sz w:val="24"/>
          <w:szCs w:val="24"/>
          <w:u w:val="single"/>
          <w:lang w:val="ru-RU"/>
        </w:rPr>
        <w:t>1</w:t>
      </w:r>
      <w:r w:rsidRPr="00AF34C8">
        <w:rPr>
          <w:rFonts w:ascii="Times New Roman" w:hAnsi="Times New Roman" w:cs="Times New Roman"/>
          <w:b/>
          <w:spacing w:val="-6"/>
          <w:sz w:val="24"/>
          <w:szCs w:val="24"/>
          <w:u w:val="single"/>
          <w:lang w:val="ru-RU"/>
        </w:rPr>
        <w:t>:</w:t>
      </w:r>
    </w:p>
    <w:p w14:paraId="591814B0" w14:textId="57C20221" w:rsidR="00C64EC4" w:rsidRPr="00AF34C8" w:rsidRDefault="004C0D5B" w:rsidP="004C0D5B">
      <w:pPr>
        <w:shd w:val="clear" w:color="auto" w:fill="FFFFFF"/>
        <w:ind w:firstLine="714"/>
        <w:contextualSpacing/>
        <w:jc w:val="both"/>
        <w:rPr>
          <w:rFonts w:ascii="Times New Roman" w:hAnsi="Times New Roman" w:cs="Times New Roman"/>
          <w:spacing w:val="-6"/>
          <w:sz w:val="24"/>
          <w:szCs w:val="24"/>
          <w:lang w:val="ru-RU"/>
        </w:rPr>
      </w:pPr>
      <w:r w:rsidRPr="00AF34C8">
        <w:rPr>
          <w:rFonts w:ascii="Times New Roman" w:hAnsi="Times New Roman" w:cs="Times New Roman"/>
          <w:b/>
          <w:spacing w:val="-6"/>
          <w:sz w:val="24"/>
          <w:szCs w:val="24"/>
          <w:lang w:val="ru-RU"/>
        </w:rPr>
        <w:t>Наименование:</w:t>
      </w:r>
      <w:r w:rsidRPr="00AF34C8">
        <w:rPr>
          <w:rFonts w:ascii="Times New Roman" w:hAnsi="Times New Roman" w:cs="Times New Roman"/>
          <w:spacing w:val="-6"/>
          <w:sz w:val="24"/>
          <w:szCs w:val="24"/>
          <w:lang w:val="ru-RU"/>
        </w:rPr>
        <w:t xml:space="preserve"> </w:t>
      </w:r>
      <w:r w:rsidR="000935D4" w:rsidRPr="00AF34C8">
        <w:rPr>
          <w:rFonts w:ascii="Times New Roman" w:hAnsi="Times New Roman" w:cs="Times New Roman"/>
          <w:b/>
          <w:spacing w:val="-6"/>
          <w:sz w:val="24"/>
          <w:szCs w:val="24"/>
          <w:lang w:val="ru-RU"/>
        </w:rPr>
        <w:t xml:space="preserve">Установка </w:t>
      </w:r>
      <w:r w:rsidRPr="00AF34C8">
        <w:rPr>
          <w:rFonts w:ascii="Times New Roman" w:hAnsi="Times New Roman" w:cs="Times New Roman"/>
          <w:b/>
          <w:spacing w:val="-6"/>
          <w:sz w:val="24"/>
          <w:szCs w:val="24"/>
          <w:lang w:val="ru-RU"/>
        </w:rPr>
        <w:t xml:space="preserve">выращивания слоев кремния </w:t>
      </w:r>
      <w:r w:rsidRPr="00AF34C8">
        <w:rPr>
          <w:rFonts w:ascii="Times New Roman" w:hAnsi="Times New Roman" w:cs="Times New Roman"/>
          <w:b/>
          <w:spacing w:val="-6"/>
          <w:sz w:val="24"/>
          <w:szCs w:val="24"/>
        </w:rPr>
        <w:t>LPE</w:t>
      </w:r>
      <w:r w:rsidRPr="00AF34C8">
        <w:rPr>
          <w:rFonts w:ascii="Times New Roman" w:hAnsi="Times New Roman" w:cs="Times New Roman"/>
          <w:b/>
          <w:spacing w:val="-6"/>
          <w:sz w:val="24"/>
          <w:szCs w:val="24"/>
          <w:lang w:val="ru-RU"/>
        </w:rPr>
        <w:t xml:space="preserve"> </w:t>
      </w:r>
      <w:r w:rsidRPr="00AF34C8">
        <w:rPr>
          <w:rFonts w:ascii="Times New Roman" w:hAnsi="Times New Roman" w:cs="Times New Roman"/>
          <w:b/>
          <w:spacing w:val="-6"/>
          <w:sz w:val="24"/>
          <w:szCs w:val="24"/>
        </w:rPr>
        <w:t>PE</w:t>
      </w:r>
      <w:r w:rsidRPr="00AF34C8">
        <w:rPr>
          <w:rFonts w:ascii="Times New Roman" w:hAnsi="Times New Roman" w:cs="Times New Roman"/>
          <w:b/>
          <w:spacing w:val="-6"/>
          <w:sz w:val="24"/>
          <w:szCs w:val="24"/>
          <w:lang w:val="ru-RU"/>
        </w:rPr>
        <w:t xml:space="preserve"> 2061 </w:t>
      </w:r>
      <w:r w:rsidRPr="00AF34C8">
        <w:rPr>
          <w:rFonts w:ascii="Times New Roman" w:hAnsi="Times New Roman" w:cs="Times New Roman"/>
          <w:b/>
          <w:spacing w:val="-6"/>
          <w:sz w:val="24"/>
          <w:szCs w:val="24"/>
        </w:rPr>
        <w:t>S</w:t>
      </w:r>
      <w:r w:rsidR="00C64EC4" w:rsidRPr="00AF34C8">
        <w:rPr>
          <w:rFonts w:ascii="Times New Roman" w:hAnsi="Times New Roman" w:cs="Times New Roman"/>
          <w:b/>
          <w:spacing w:val="-6"/>
          <w:sz w:val="24"/>
          <w:szCs w:val="24"/>
          <w:lang w:val="ru-RU"/>
        </w:rPr>
        <w:t>.</w:t>
      </w:r>
      <w:r w:rsidR="00AF34C8" w:rsidRPr="00AF34C8">
        <w:rPr>
          <w:rFonts w:ascii="Times New Roman" w:hAnsi="Times New Roman" w:cs="Times New Roman"/>
          <w:spacing w:val="-6"/>
          <w:sz w:val="24"/>
          <w:szCs w:val="24"/>
          <w:lang w:val="ru-RU"/>
        </w:rPr>
        <w:t>*</w:t>
      </w:r>
      <w:r w:rsidR="003001C4">
        <w:rPr>
          <w:rFonts w:ascii="Times New Roman" w:hAnsi="Times New Roman" w:cs="Times New Roman"/>
          <w:spacing w:val="-6"/>
          <w:sz w:val="24"/>
          <w:szCs w:val="24"/>
          <w:lang w:val="ru-RU"/>
        </w:rPr>
        <w:t xml:space="preserve"> **</w:t>
      </w:r>
    </w:p>
    <w:p w14:paraId="45E33B74" w14:textId="121ABB78" w:rsidR="00B13841" w:rsidRPr="008B70D1" w:rsidRDefault="004C0D5B" w:rsidP="008B70D1">
      <w:pPr>
        <w:shd w:val="clear" w:color="auto" w:fill="FFFFFF"/>
        <w:ind w:firstLine="709"/>
        <w:contextualSpacing/>
        <w:jc w:val="both"/>
        <w:rPr>
          <w:rFonts w:ascii="Times New Roman" w:hAnsi="Times New Roman" w:cs="Times New Roman"/>
          <w:spacing w:val="-6"/>
          <w:sz w:val="24"/>
          <w:szCs w:val="24"/>
          <w:lang w:val="ru-RU"/>
        </w:rPr>
      </w:pPr>
      <w:r w:rsidRPr="0076145C">
        <w:rPr>
          <w:rFonts w:ascii="Times New Roman" w:hAnsi="Times New Roman" w:cs="Times New Roman"/>
          <w:spacing w:val="-6"/>
          <w:sz w:val="24"/>
          <w:szCs w:val="24"/>
          <w:lang w:val="ru-RU"/>
        </w:rPr>
        <w:t>Инвентарный</w:t>
      </w:r>
      <w:r w:rsidR="00C64EC4" w:rsidRPr="0076145C">
        <w:rPr>
          <w:rFonts w:ascii="Times New Roman" w:hAnsi="Times New Roman" w:cs="Times New Roman"/>
          <w:spacing w:val="-6"/>
          <w:sz w:val="24"/>
          <w:szCs w:val="24"/>
          <w:lang w:val="ru-RU"/>
        </w:rPr>
        <w:t xml:space="preserve"> номер: </w:t>
      </w:r>
      <w:r w:rsidRPr="0076145C">
        <w:rPr>
          <w:rFonts w:ascii="Times New Roman" w:hAnsi="Times New Roman" w:cs="Times New Roman"/>
          <w:spacing w:val="-6"/>
          <w:sz w:val="24"/>
          <w:szCs w:val="24"/>
          <w:lang w:val="ru-RU"/>
        </w:rPr>
        <w:t>000003177-ЦФ</w:t>
      </w:r>
      <w:r w:rsidR="00C64EC4" w:rsidRPr="0076145C">
        <w:rPr>
          <w:rFonts w:ascii="Times New Roman" w:hAnsi="Times New Roman" w:cs="Times New Roman"/>
          <w:spacing w:val="-6"/>
          <w:sz w:val="24"/>
          <w:szCs w:val="24"/>
          <w:lang w:val="ru-RU"/>
        </w:rPr>
        <w:t>.</w:t>
      </w:r>
    </w:p>
    <w:p w14:paraId="21FA8DBD" w14:textId="77B14269" w:rsidR="00B13841" w:rsidRPr="0076145C" w:rsidRDefault="00B13841" w:rsidP="00D2402D">
      <w:pPr>
        <w:shd w:val="clear" w:color="auto" w:fill="FFFFFF"/>
        <w:ind w:firstLine="714"/>
        <w:contextualSpacing/>
        <w:jc w:val="both"/>
        <w:rPr>
          <w:rFonts w:ascii="Times New Roman" w:hAnsi="Times New Roman" w:cs="Times New Roman"/>
          <w:spacing w:val="-6"/>
          <w:sz w:val="24"/>
          <w:szCs w:val="24"/>
          <w:lang w:val="ru-RU"/>
        </w:rPr>
      </w:pPr>
      <w:r w:rsidRPr="0076145C">
        <w:rPr>
          <w:rFonts w:ascii="Times New Roman" w:hAnsi="Times New Roman" w:cs="Times New Roman"/>
          <w:b/>
          <w:spacing w:val="-6"/>
          <w:sz w:val="24"/>
          <w:szCs w:val="24"/>
          <w:lang w:val="ru-RU"/>
        </w:rPr>
        <w:t xml:space="preserve">Наименование: Оборудование для подготовки технологических газов участка кремниевой </w:t>
      </w:r>
      <w:r w:rsidR="008B70D1" w:rsidRPr="0076145C">
        <w:rPr>
          <w:rFonts w:ascii="Times New Roman" w:hAnsi="Times New Roman" w:cs="Times New Roman"/>
          <w:b/>
          <w:spacing w:val="-6"/>
          <w:sz w:val="24"/>
          <w:szCs w:val="24"/>
          <w:lang w:val="ru-RU"/>
        </w:rPr>
        <w:t>эпитаксии. *</w:t>
      </w:r>
      <w:r w:rsidR="003001C4">
        <w:rPr>
          <w:rFonts w:ascii="Times New Roman" w:hAnsi="Times New Roman" w:cs="Times New Roman"/>
          <w:b/>
          <w:spacing w:val="-6"/>
          <w:sz w:val="24"/>
          <w:szCs w:val="24"/>
          <w:lang w:val="ru-RU"/>
        </w:rPr>
        <w:t xml:space="preserve"> ** </w:t>
      </w:r>
    </w:p>
    <w:p w14:paraId="6FD937E5" w14:textId="601021C1" w:rsidR="00B13841" w:rsidRPr="0076145C" w:rsidRDefault="00B13841" w:rsidP="00D2402D">
      <w:pPr>
        <w:shd w:val="clear" w:color="auto" w:fill="FFFFFF"/>
        <w:ind w:firstLine="714"/>
        <w:contextualSpacing/>
        <w:jc w:val="both"/>
        <w:rPr>
          <w:rFonts w:ascii="Times New Roman" w:hAnsi="Times New Roman" w:cs="Times New Roman"/>
          <w:spacing w:val="-6"/>
          <w:sz w:val="24"/>
          <w:szCs w:val="24"/>
          <w:lang w:val="ru-RU"/>
        </w:rPr>
      </w:pPr>
      <w:r w:rsidRPr="0076145C">
        <w:rPr>
          <w:rFonts w:ascii="Times New Roman" w:hAnsi="Times New Roman" w:cs="Times New Roman"/>
          <w:spacing w:val="-6"/>
          <w:sz w:val="24"/>
          <w:szCs w:val="24"/>
          <w:lang w:val="ru-RU"/>
        </w:rPr>
        <w:t>Инвентарный номер: 000003197-ЦФ.</w:t>
      </w:r>
    </w:p>
    <w:p w14:paraId="243D92CD" w14:textId="77777777" w:rsidR="00B13841" w:rsidRPr="0076145C" w:rsidRDefault="00B13841" w:rsidP="00D2402D">
      <w:pPr>
        <w:shd w:val="clear" w:color="auto" w:fill="FFFFFF"/>
        <w:ind w:firstLine="714"/>
        <w:contextualSpacing/>
        <w:jc w:val="both"/>
        <w:rPr>
          <w:rFonts w:ascii="Times New Roman" w:hAnsi="Times New Roman" w:cs="Times New Roman"/>
          <w:spacing w:val="-6"/>
          <w:sz w:val="24"/>
          <w:szCs w:val="24"/>
          <w:lang w:val="ru-RU"/>
        </w:rPr>
      </w:pPr>
    </w:p>
    <w:p w14:paraId="48F94BB4" w14:textId="551F5D98" w:rsidR="00AF34C8" w:rsidRDefault="00AF34C8" w:rsidP="00D2402D">
      <w:pPr>
        <w:shd w:val="clear" w:color="auto" w:fill="FFFFFF"/>
        <w:ind w:firstLine="714"/>
        <w:contextualSpacing/>
        <w:jc w:val="both"/>
        <w:rPr>
          <w:rFonts w:ascii="Times New Roman" w:hAnsi="Times New Roman" w:cs="Times New Roman"/>
          <w:spacing w:val="-6"/>
          <w:sz w:val="24"/>
          <w:szCs w:val="24"/>
          <w:lang w:val="ru-RU"/>
        </w:rPr>
      </w:pPr>
      <w:r w:rsidRPr="0076145C">
        <w:rPr>
          <w:rFonts w:ascii="Times New Roman" w:hAnsi="Times New Roman" w:cs="Times New Roman"/>
          <w:spacing w:val="-6"/>
          <w:sz w:val="24"/>
          <w:szCs w:val="24"/>
          <w:lang w:val="ru-RU"/>
        </w:rPr>
        <w:t xml:space="preserve">* </w:t>
      </w:r>
      <w:r w:rsidR="0076145C" w:rsidRPr="0076145C">
        <w:rPr>
          <w:rFonts w:ascii="Times New Roman" w:hAnsi="Times New Roman" w:cs="Times New Roman"/>
          <w:spacing w:val="-6"/>
          <w:sz w:val="24"/>
          <w:szCs w:val="24"/>
          <w:lang w:val="ru-RU"/>
        </w:rPr>
        <w:t xml:space="preserve">Техническое состояние: согласно </w:t>
      </w:r>
      <w:r w:rsidR="0076145C" w:rsidRPr="009934AA">
        <w:rPr>
          <w:rFonts w:ascii="Times New Roman" w:hAnsi="Times New Roman" w:cs="Times New Roman"/>
          <w:spacing w:val="-6"/>
          <w:sz w:val="24"/>
          <w:szCs w:val="24"/>
          <w:lang w:val="ru-RU"/>
        </w:rPr>
        <w:t>справк</w:t>
      </w:r>
      <w:r w:rsidR="004617F2" w:rsidRPr="009934AA">
        <w:rPr>
          <w:rFonts w:ascii="Times New Roman" w:hAnsi="Times New Roman" w:cs="Times New Roman"/>
          <w:spacing w:val="-6"/>
          <w:sz w:val="24"/>
          <w:szCs w:val="24"/>
          <w:lang w:val="ru-RU"/>
        </w:rPr>
        <w:t>и</w:t>
      </w:r>
      <w:r w:rsidR="0076145C" w:rsidRPr="0076145C">
        <w:rPr>
          <w:rFonts w:ascii="Times New Roman" w:hAnsi="Times New Roman" w:cs="Times New Roman"/>
          <w:spacing w:val="-6"/>
          <w:sz w:val="24"/>
          <w:szCs w:val="24"/>
          <w:lang w:val="ru-RU"/>
        </w:rPr>
        <w:t xml:space="preserve"> об описании производственных процессов оборудования и его фактическом </w:t>
      </w:r>
      <w:r w:rsidR="008B70D1" w:rsidRPr="0076145C">
        <w:rPr>
          <w:rFonts w:ascii="Times New Roman" w:hAnsi="Times New Roman" w:cs="Times New Roman"/>
          <w:spacing w:val="-6"/>
          <w:sz w:val="24"/>
          <w:szCs w:val="24"/>
          <w:lang w:val="ru-RU"/>
        </w:rPr>
        <w:t>состоянии</w:t>
      </w:r>
      <w:r w:rsidR="00CF24C8" w:rsidRPr="00887136">
        <w:rPr>
          <w:rFonts w:ascii="Times New Roman" w:hAnsi="Times New Roman" w:cs="Times New Roman"/>
          <w:spacing w:val="-6"/>
          <w:sz w:val="24"/>
          <w:szCs w:val="24"/>
          <w:lang w:val="ru-RU"/>
        </w:rPr>
        <w:t xml:space="preserve"> </w:t>
      </w:r>
      <w:bookmarkStart w:id="8" w:name="_Hlk228440089"/>
      <w:r w:rsidR="00CF24C8">
        <w:rPr>
          <w:rFonts w:ascii="Times New Roman" w:hAnsi="Times New Roman" w:cs="Times New Roman"/>
          <w:spacing w:val="-6"/>
          <w:sz w:val="24"/>
          <w:szCs w:val="24"/>
          <w:lang w:val="ru-RU"/>
        </w:rPr>
        <w:t>от 13.02.2026 №04-00-2296</w:t>
      </w:r>
      <w:r w:rsidR="008B70D1" w:rsidRPr="0076145C">
        <w:rPr>
          <w:rFonts w:ascii="Times New Roman" w:hAnsi="Times New Roman" w:cs="Times New Roman"/>
          <w:spacing w:val="-6"/>
          <w:sz w:val="24"/>
          <w:szCs w:val="24"/>
          <w:lang w:val="ru-RU"/>
        </w:rPr>
        <w:t xml:space="preserve"> </w:t>
      </w:r>
      <w:bookmarkEnd w:id="8"/>
      <w:r w:rsidR="008B70D1" w:rsidRPr="0076145C">
        <w:rPr>
          <w:rFonts w:ascii="Times New Roman" w:hAnsi="Times New Roman" w:cs="Times New Roman"/>
          <w:spacing w:val="-6"/>
          <w:sz w:val="24"/>
          <w:szCs w:val="24"/>
          <w:lang w:val="ru-RU"/>
        </w:rPr>
        <w:t>(</w:t>
      </w:r>
      <w:r w:rsidRPr="0076145C">
        <w:rPr>
          <w:rFonts w:ascii="Times New Roman" w:hAnsi="Times New Roman" w:cs="Times New Roman"/>
          <w:spacing w:val="-6"/>
          <w:sz w:val="24"/>
          <w:szCs w:val="24"/>
          <w:lang w:val="ru-RU"/>
        </w:rPr>
        <w:t>далее по тексту Документации – Техническое состояние Имущества)</w:t>
      </w:r>
      <w:r w:rsidR="0076145C" w:rsidRPr="0076145C">
        <w:rPr>
          <w:rFonts w:ascii="Times New Roman" w:eastAsiaTheme="minorHAnsi" w:hAnsi="Times New Roman" w:cs="Times New Roman"/>
          <w:spacing w:val="-6"/>
          <w:sz w:val="24"/>
          <w:szCs w:val="24"/>
          <w:lang w:val="ru-RU"/>
        </w:rPr>
        <w:t xml:space="preserve"> </w:t>
      </w:r>
      <w:r w:rsidR="0076145C" w:rsidRPr="00FC30A7">
        <w:rPr>
          <w:rFonts w:ascii="Times New Roman" w:eastAsiaTheme="minorHAnsi" w:hAnsi="Times New Roman" w:cs="Times New Roman"/>
          <w:spacing w:val="-6"/>
          <w:sz w:val="24"/>
          <w:szCs w:val="24"/>
          <w:lang w:val="ru-RU"/>
        </w:rPr>
        <w:t>(</w:t>
      </w:r>
      <w:r w:rsidR="0076145C" w:rsidRPr="00FC30A7">
        <w:rPr>
          <w:rFonts w:ascii="Times New Roman" w:hAnsi="Times New Roman" w:cs="Times New Roman"/>
          <w:spacing w:val="-6"/>
          <w:sz w:val="24"/>
          <w:szCs w:val="24"/>
          <w:lang w:val="ru-RU"/>
        </w:rPr>
        <w:t>Раздел Х Документации)</w:t>
      </w:r>
      <w:r w:rsidRPr="0076145C">
        <w:rPr>
          <w:rFonts w:ascii="Times New Roman" w:hAnsi="Times New Roman" w:cs="Times New Roman"/>
          <w:spacing w:val="-6"/>
          <w:sz w:val="24"/>
          <w:szCs w:val="24"/>
          <w:lang w:val="ru-RU"/>
        </w:rPr>
        <w:t>.</w:t>
      </w:r>
    </w:p>
    <w:p w14:paraId="30C61E6A" w14:textId="5A41F749" w:rsidR="00AF34C8" w:rsidRPr="008B70D1" w:rsidRDefault="003001C4" w:rsidP="008B70D1">
      <w:pPr>
        <w:shd w:val="clear" w:color="auto" w:fill="FFFFFF"/>
        <w:ind w:firstLine="714"/>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 Техническая документация прилагается к Документации (Раздел </w:t>
      </w:r>
      <w:r>
        <w:rPr>
          <w:rFonts w:ascii="Times New Roman" w:hAnsi="Times New Roman" w:cs="Times New Roman"/>
          <w:spacing w:val="-6"/>
          <w:sz w:val="24"/>
          <w:szCs w:val="24"/>
        </w:rPr>
        <w:t>XI</w:t>
      </w:r>
      <w:r w:rsidRPr="00F721CA">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 xml:space="preserve">Документации). </w:t>
      </w:r>
    </w:p>
    <w:p w14:paraId="4457F9EB" w14:textId="4AC7C4E1" w:rsidR="00FC24B1" w:rsidRPr="00B13841" w:rsidRDefault="00FC24B1" w:rsidP="00D27B62">
      <w:pPr>
        <w:ind w:firstLine="709"/>
        <w:contextualSpacing/>
        <w:jc w:val="both"/>
        <w:rPr>
          <w:rFonts w:ascii="Times New Roman" w:hAnsi="Times New Roman" w:cs="Times New Roman"/>
          <w:b/>
          <w:spacing w:val="-6"/>
          <w:sz w:val="24"/>
          <w:szCs w:val="24"/>
          <w:lang w:val="ru-RU"/>
        </w:rPr>
      </w:pPr>
      <w:r w:rsidRPr="00B13841">
        <w:rPr>
          <w:rFonts w:ascii="Times New Roman" w:hAnsi="Times New Roman" w:cs="Times New Roman"/>
          <w:b/>
          <w:spacing w:val="-6"/>
          <w:sz w:val="24"/>
          <w:szCs w:val="24"/>
          <w:lang w:val="ru-RU"/>
        </w:rPr>
        <w:t xml:space="preserve">Начальная (стартовая) цена Имущества: </w:t>
      </w:r>
      <w:r w:rsidR="00B13841" w:rsidRPr="00B13841">
        <w:rPr>
          <w:rFonts w:ascii="Times New Roman" w:hAnsi="Times New Roman" w:cs="Times New Roman"/>
          <w:b/>
          <w:spacing w:val="-6"/>
          <w:sz w:val="24"/>
          <w:szCs w:val="24"/>
          <w:lang w:val="ru-RU"/>
        </w:rPr>
        <w:t>121</w:t>
      </w:r>
      <w:r w:rsidR="00D5241D" w:rsidRPr="00B13841">
        <w:rPr>
          <w:rFonts w:ascii="Times New Roman" w:hAnsi="Times New Roman" w:cs="Times New Roman"/>
          <w:b/>
          <w:spacing w:val="-6"/>
          <w:sz w:val="24"/>
          <w:szCs w:val="24"/>
          <w:lang w:val="ru-RU"/>
        </w:rPr>
        <w:t xml:space="preserve"> </w:t>
      </w:r>
      <w:r w:rsidR="00B13841" w:rsidRPr="00B13841">
        <w:rPr>
          <w:rFonts w:ascii="Times New Roman" w:hAnsi="Times New Roman" w:cs="Times New Roman"/>
          <w:b/>
          <w:spacing w:val="-6"/>
          <w:sz w:val="24"/>
          <w:szCs w:val="24"/>
          <w:lang w:val="ru-RU"/>
        </w:rPr>
        <w:t>885</w:t>
      </w:r>
      <w:r w:rsidR="00D5241D" w:rsidRPr="00B13841">
        <w:rPr>
          <w:rFonts w:ascii="Times New Roman" w:hAnsi="Times New Roman" w:cs="Times New Roman"/>
          <w:b/>
          <w:spacing w:val="-6"/>
          <w:sz w:val="24"/>
          <w:szCs w:val="24"/>
          <w:lang w:val="ru-RU"/>
        </w:rPr>
        <w:t xml:space="preserve"> </w:t>
      </w:r>
      <w:r w:rsidR="00B13841" w:rsidRPr="00B13841">
        <w:rPr>
          <w:rFonts w:ascii="Times New Roman" w:hAnsi="Times New Roman" w:cs="Times New Roman"/>
          <w:b/>
          <w:spacing w:val="-6"/>
          <w:sz w:val="24"/>
          <w:szCs w:val="24"/>
          <w:lang w:val="ru-RU"/>
        </w:rPr>
        <w:t>096</w:t>
      </w:r>
      <w:r w:rsidR="00D5241D" w:rsidRPr="00B13841">
        <w:rPr>
          <w:rFonts w:ascii="Times New Roman" w:hAnsi="Times New Roman" w:cs="Times New Roman"/>
          <w:b/>
          <w:spacing w:val="-6"/>
          <w:sz w:val="24"/>
          <w:szCs w:val="24"/>
          <w:lang w:val="ru-RU"/>
        </w:rPr>
        <w:t xml:space="preserve"> </w:t>
      </w:r>
      <w:r w:rsidRPr="00B13841">
        <w:rPr>
          <w:rFonts w:ascii="Times New Roman" w:hAnsi="Times New Roman" w:cs="Times New Roman"/>
          <w:b/>
          <w:spacing w:val="-6"/>
          <w:sz w:val="24"/>
          <w:szCs w:val="24"/>
          <w:lang w:val="ru-RU"/>
        </w:rPr>
        <w:t>(</w:t>
      </w:r>
      <w:r w:rsidR="00B13841" w:rsidRPr="00B13841">
        <w:rPr>
          <w:rFonts w:ascii="Times New Roman" w:hAnsi="Times New Roman" w:cs="Times New Roman"/>
          <w:b/>
          <w:spacing w:val="-6"/>
          <w:sz w:val="24"/>
          <w:szCs w:val="24"/>
          <w:lang w:val="ru-RU"/>
        </w:rPr>
        <w:t>Сто двадцать один миллион восемьсот восемьдесят пять тысяч девяносто шесть</w:t>
      </w:r>
      <w:r w:rsidRPr="00B13841">
        <w:rPr>
          <w:rFonts w:ascii="Times New Roman" w:hAnsi="Times New Roman" w:cs="Times New Roman"/>
          <w:b/>
          <w:spacing w:val="-6"/>
          <w:sz w:val="24"/>
          <w:szCs w:val="24"/>
          <w:lang w:val="ru-RU"/>
        </w:rPr>
        <w:t xml:space="preserve">) рублей </w:t>
      </w:r>
      <w:r w:rsidR="00B13841" w:rsidRPr="00B13841">
        <w:rPr>
          <w:rFonts w:ascii="Times New Roman" w:hAnsi="Times New Roman" w:cs="Times New Roman"/>
          <w:b/>
          <w:spacing w:val="-6"/>
          <w:sz w:val="24"/>
          <w:szCs w:val="24"/>
          <w:lang w:val="ru-RU"/>
        </w:rPr>
        <w:t>99</w:t>
      </w:r>
      <w:r w:rsidRPr="00B13841">
        <w:rPr>
          <w:rFonts w:ascii="Times New Roman" w:hAnsi="Times New Roman" w:cs="Times New Roman"/>
          <w:b/>
          <w:spacing w:val="-6"/>
          <w:sz w:val="24"/>
          <w:szCs w:val="24"/>
          <w:lang w:val="ru-RU"/>
        </w:rPr>
        <w:t xml:space="preserve"> копеек (</w:t>
      </w:r>
      <w:r w:rsidR="00C54704">
        <w:rPr>
          <w:rFonts w:ascii="Times New Roman" w:hAnsi="Times New Roman" w:cs="Times New Roman"/>
          <w:b/>
          <w:spacing w:val="-6"/>
          <w:sz w:val="24"/>
          <w:szCs w:val="24"/>
          <w:lang w:val="ru-RU"/>
        </w:rPr>
        <w:t xml:space="preserve">цена </w:t>
      </w:r>
      <w:r w:rsidR="0027024C">
        <w:rPr>
          <w:rFonts w:ascii="Times New Roman" w:hAnsi="Times New Roman" w:cs="Times New Roman"/>
          <w:b/>
          <w:spacing w:val="-6"/>
          <w:sz w:val="24"/>
          <w:szCs w:val="24"/>
          <w:lang w:val="ru-RU"/>
        </w:rPr>
        <w:t xml:space="preserve">определена </w:t>
      </w:r>
      <w:r w:rsidR="00B13841" w:rsidRPr="00B13841">
        <w:rPr>
          <w:rFonts w:ascii="Times New Roman" w:hAnsi="Times New Roman" w:cs="Times New Roman"/>
          <w:b/>
          <w:spacing w:val="-6"/>
          <w:sz w:val="24"/>
          <w:szCs w:val="24"/>
          <w:lang w:val="ru-RU"/>
        </w:rPr>
        <w:t>без</w:t>
      </w:r>
      <w:r w:rsidR="00635839" w:rsidRPr="00B13841">
        <w:rPr>
          <w:rFonts w:ascii="Times New Roman" w:hAnsi="Times New Roman" w:cs="Times New Roman"/>
          <w:b/>
          <w:spacing w:val="-6"/>
          <w:sz w:val="24"/>
          <w:szCs w:val="24"/>
          <w:lang w:val="ru-RU"/>
        </w:rPr>
        <w:t xml:space="preserve"> учет</w:t>
      </w:r>
      <w:r w:rsidR="008A4F09">
        <w:rPr>
          <w:rFonts w:ascii="Times New Roman" w:hAnsi="Times New Roman" w:cs="Times New Roman"/>
          <w:b/>
          <w:spacing w:val="-6"/>
          <w:sz w:val="24"/>
          <w:szCs w:val="24"/>
          <w:lang w:val="ru-RU"/>
        </w:rPr>
        <w:t>а</w:t>
      </w:r>
      <w:r w:rsidR="00635839" w:rsidRPr="00B13841">
        <w:rPr>
          <w:rFonts w:ascii="Times New Roman" w:hAnsi="Times New Roman" w:cs="Times New Roman"/>
          <w:b/>
          <w:spacing w:val="-6"/>
          <w:sz w:val="24"/>
          <w:szCs w:val="24"/>
          <w:lang w:val="ru-RU"/>
        </w:rPr>
        <w:t xml:space="preserve"> НДС</w:t>
      </w:r>
      <w:r w:rsidR="0027024C">
        <w:rPr>
          <w:rFonts w:ascii="Times New Roman" w:hAnsi="Times New Roman" w:cs="Times New Roman"/>
          <w:b/>
          <w:spacing w:val="-6"/>
          <w:sz w:val="24"/>
          <w:szCs w:val="24"/>
          <w:vertAlign w:val="superscript"/>
          <w:lang w:val="ru-RU"/>
        </w:rPr>
        <w:t>1</w:t>
      </w:r>
      <w:r w:rsidRPr="00B13841">
        <w:rPr>
          <w:rFonts w:ascii="Times New Roman" w:hAnsi="Times New Roman" w:cs="Times New Roman"/>
          <w:b/>
          <w:spacing w:val="-6"/>
          <w:sz w:val="24"/>
          <w:szCs w:val="24"/>
          <w:lang w:val="ru-RU"/>
        </w:rPr>
        <w:t>)</w:t>
      </w:r>
      <w:r w:rsidR="00B13841" w:rsidRPr="00B13841">
        <w:rPr>
          <w:rFonts w:ascii="Times New Roman" w:hAnsi="Times New Roman" w:cs="Times New Roman"/>
          <w:b/>
          <w:spacing w:val="-6"/>
          <w:sz w:val="24"/>
          <w:szCs w:val="24"/>
          <w:lang w:val="ru-RU"/>
        </w:rPr>
        <w:t>.</w:t>
      </w:r>
    </w:p>
    <w:p w14:paraId="7E1B86CE" w14:textId="6015DC26" w:rsidR="00FC24B1" w:rsidRPr="00D363A8" w:rsidRDefault="00FC24B1" w:rsidP="00FC24B1">
      <w:pPr>
        <w:adjustRightInd w:val="0"/>
        <w:ind w:firstLine="709"/>
        <w:jc w:val="both"/>
        <w:rPr>
          <w:rFonts w:ascii="Times New Roman" w:eastAsia="Times New Roman" w:hAnsi="Times New Roman" w:cs="Times New Roman"/>
          <w:spacing w:val="-6"/>
          <w:sz w:val="24"/>
          <w:szCs w:val="24"/>
          <w:lang w:val="ru-RU" w:eastAsia="ru-RU"/>
        </w:rPr>
      </w:pPr>
      <w:r w:rsidRPr="007A0A84">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7A0A84">
        <w:rPr>
          <w:rFonts w:ascii="Times New Roman" w:eastAsia="Times New Roman" w:hAnsi="Times New Roman" w:cs="Times New Roman"/>
          <w:b/>
          <w:bCs/>
          <w:snapToGrid w:val="0"/>
          <w:spacing w:val="-6"/>
          <w:sz w:val="24"/>
          <w:szCs w:val="24"/>
          <w:lang w:eastAsia="ru-RU"/>
        </w:rPr>
        <w:t> </w:t>
      </w:r>
      <w:r w:rsidRPr="007A0A84">
        <w:rPr>
          <w:rFonts w:ascii="Times New Roman" w:eastAsia="Times New Roman" w:hAnsi="Times New Roman" w:cs="Times New Roman"/>
          <w:b/>
          <w:bCs/>
          <w:snapToGrid w:val="0"/>
          <w:spacing w:val="-6"/>
          <w:sz w:val="24"/>
          <w:szCs w:val="24"/>
          <w:lang w:val="ru-RU" w:eastAsia="ru-RU"/>
        </w:rPr>
        <w:t>аукциона»):</w:t>
      </w:r>
      <w:r w:rsidRPr="007A0A84">
        <w:rPr>
          <w:rFonts w:ascii="Times New Roman" w:eastAsia="Times New Roman" w:hAnsi="Times New Roman" w:cs="Times New Roman"/>
          <w:spacing w:val="-6"/>
          <w:sz w:val="24"/>
          <w:szCs w:val="24"/>
          <w:lang w:val="ru-RU" w:eastAsia="ru-RU"/>
        </w:rPr>
        <w:t xml:space="preserve"> </w:t>
      </w:r>
      <w:r w:rsidR="007A0A84" w:rsidRPr="007A0A84">
        <w:rPr>
          <w:rFonts w:ascii="Times New Roman" w:eastAsia="Times New Roman" w:hAnsi="Times New Roman" w:cs="Times New Roman"/>
          <w:spacing w:val="-6"/>
          <w:sz w:val="24"/>
          <w:szCs w:val="24"/>
          <w:lang w:val="ru-RU" w:eastAsia="ru-RU"/>
        </w:rPr>
        <w:t>1 2</w:t>
      </w:r>
      <w:r w:rsidR="00D22857" w:rsidRPr="007A0A84">
        <w:rPr>
          <w:rFonts w:ascii="Times New Roman" w:eastAsia="Times New Roman" w:hAnsi="Times New Roman" w:cs="Times New Roman"/>
          <w:spacing w:val="-6"/>
          <w:sz w:val="24"/>
          <w:szCs w:val="24"/>
          <w:lang w:val="ru-RU" w:eastAsia="ru-RU"/>
        </w:rPr>
        <w:t>0</w:t>
      </w:r>
      <w:r w:rsidR="00635839" w:rsidRPr="007A0A84">
        <w:rPr>
          <w:rFonts w:ascii="Times New Roman" w:eastAsia="Times New Roman" w:hAnsi="Times New Roman" w:cs="Times New Roman"/>
          <w:spacing w:val="-6"/>
          <w:sz w:val="24"/>
          <w:szCs w:val="24"/>
          <w:lang w:val="ru-RU" w:eastAsia="ru-RU"/>
        </w:rPr>
        <w:t>0</w:t>
      </w:r>
      <w:r w:rsidR="00FD4A57" w:rsidRPr="007A0A84">
        <w:rPr>
          <w:rFonts w:ascii="Times New Roman" w:eastAsia="Times New Roman" w:hAnsi="Times New Roman" w:cs="Times New Roman"/>
          <w:spacing w:val="-6"/>
          <w:sz w:val="24"/>
          <w:szCs w:val="24"/>
          <w:lang w:val="ru-RU" w:eastAsia="ru-RU"/>
        </w:rPr>
        <w:t> 000</w:t>
      </w:r>
      <w:r w:rsidRPr="007A0A84">
        <w:rPr>
          <w:rFonts w:ascii="Times New Roman" w:eastAsia="Times New Roman" w:hAnsi="Times New Roman" w:cs="Times New Roman"/>
          <w:spacing w:val="-6"/>
          <w:sz w:val="24"/>
          <w:szCs w:val="24"/>
          <w:lang w:val="ru-RU" w:eastAsia="ru-RU"/>
        </w:rPr>
        <w:t xml:space="preserve"> </w:t>
      </w:r>
      <w:r w:rsidR="00FD4A57" w:rsidRPr="00D363A8">
        <w:rPr>
          <w:rFonts w:ascii="Times New Roman" w:eastAsia="Times New Roman" w:hAnsi="Times New Roman" w:cs="Times New Roman"/>
          <w:spacing w:val="-6"/>
          <w:sz w:val="24"/>
          <w:szCs w:val="24"/>
          <w:lang w:val="ru-RU" w:eastAsia="ru-RU"/>
        </w:rPr>
        <w:t>(</w:t>
      </w:r>
      <w:r w:rsidR="007A0A84" w:rsidRPr="00D363A8">
        <w:rPr>
          <w:rFonts w:ascii="Times New Roman" w:eastAsia="Times New Roman" w:hAnsi="Times New Roman" w:cs="Times New Roman"/>
          <w:spacing w:val="-6"/>
          <w:sz w:val="24"/>
          <w:szCs w:val="24"/>
          <w:lang w:val="ru-RU" w:eastAsia="ru-RU"/>
        </w:rPr>
        <w:t>Один миллион двести тысяч</w:t>
      </w:r>
      <w:r w:rsidRPr="00D363A8">
        <w:rPr>
          <w:rFonts w:ascii="Times New Roman" w:eastAsia="Times New Roman" w:hAnsi="Times New Roman" w:cs="Times New Roman"/>
          <w:spacing w:val="-6"/>
          <w:sz w:val="24"/>
          <w:szCs w:val="24"/>
          <w:lang w:val="ru-RU" w:eastAsia="ru-RU"/>
        </w:rPr>
        <w:t>) рублей 00 копеек.</w:t>
      </w:r>
    </w:p>
    <w:p w14:paraId="578F2A36" w14:textId="77777777" w:rsidR="00C133CD" w:rsidRPr="00D363A8" w:rsidRDefault="00C133CD" w:rsidP="00FC24B1">
      <w:pPr>
        <w:shd w:val="clear" w:color="auto" w:fill="FFFFFF"/>
        <w:ind w:firstLine="709"/>
        <w:contextualSpacing/>
        <w:jc w:val="both"/>
        <w:rPr>
          <w:rFonts w:ascii="Times New Roman" w:hAnsi="Times New Roman" w:cs="Times New Roman"/>
          <w:b/>
          <w:bCs/>
          <w:spacing w:val="-6"/>
          <w:sz w:val="10"/>
          <w:szCs w:val="10"/>
          <w:lang w:val="ru-RU"/>
        </w:rPr>
      </w:pPr>
    </w:p>
    <w:p w14:paraId="5A78317B" w14:textId="553FC7D3" w:rsidR="006A496B" w:rsidRDefault="00FC24B1" w:rsidP="008B70D1">
      <w:pPr>
        <w:shd w:val="clear" w:color="auto" w:fill="FFFFFF"/>
        <w:ind w:firstLine="709"/>
        <w:contextualSpacing/>
        <w:jc w:val="both"/>
        <w:rPr>
          <w:rFonts w:ascii="Times New Roman" w:hAnsi="Times New Roman" w:cs="Times New Roman"/>
          <w:spacing w:val="-6"/>
          <w:sz w:val="24"/>
          <w:szCs w:val="24"/>
          <w:lang w:val="ru-RU"/>
        </w:rPr>
      </w:pPr>
      <w:r w:rsidRPr="00D363A8">
        <w:rPr>
          <w:rFonts w:ascii="Times New Roman" w:hAnsi="Times New Roman" w:cs="Times New Roman"/>
          <w:b/>
          <w:bCs/>
          <w:spacing w:val="-6"/>
          <w:sz w:val="24"/>
          <w:szCs w:val="24"/>
          <w:lang w:val="ru-RU"/>
        </w:rPr>
        <w:t>Сумма задатка по Лоту № </w:t>
      </w:r>
      <w:r w:rsidR="002B5B62" w:rsidRPr="00D363A8">
        <w:rPr>
          <w:rFonts w:ascii="Times New Roman" w:hAnsi="Times New Roman" w:cs="Times New Roman"/>
          <w:b/>
          <w:bCs/>
          <w:spacing w:val="-6"/>
          <w:sz w:val="24"/>
          <w:szCs w:val="24"/>
          <w:lang w:val="ru-RU"/>
        </w:rPr>
        <w:t>1</w:t>
      </w:r>
      <w:r w:rsidRPr="00D363A8">
        <w:rPr>
          <w:rFonts w:ascii="Times New Roman" w:hAnsi="Times New Roman" w:cs="Times New Roman"/>
          <w:b/>
          <w:bCs/>
          <w:spacing w:val="-6"/>
          <w:sz w:val="24"/>
          <w:szCs w:val="24"/>
          <w:lang w:val="ru-RU"/>
        </w:rPr>
        <w:t xml:space="preserve"> составляет:</w:t>
      </w:r>
      <w:r w:rsidRPr="00D363A8">
        <w:rPr>
          <w:rFonts w:ascii="Times New Roman" w:hAnsi="Times New Roman" w:cs="Times New Roman"/>
          <w:spacing w:val="-6"/>
          <w:sz w:val="24"/>
          <w:szCs w:val="24"/>
          <w:lang w:val="ru-RU"/>
        </w:rPr>
        <w:t xml:space="preserve"> </w:t>
      </w:r>
      <w:bookmarkStart w:id="9" w:name="_Hlk214460609"/>
      <w:r w:rsidR="00E642AE" w:rsidRPr="00D363A8">
        <w:rPr>
          <w:rFonts w:ascii="Times New Roman" w:hAnsi="Times New Roman" w:cs="Times New Roman"/>
          <w:spacing w:val="-6"/>
          <w:sz w:val="24"/>
          <w:szCs w:val="24"/>
          <w:lang w:val="ru-RU"/>
        </w:rPr>
        <w:t>12</w:t>
      </w:r>
      <w:r w:rsidR="00D22857" w:rsidRPr="00D363A8">
        <w:rPr>
          <w:rFonts w:ascii="Times New Roman" w:hAnsi="Times New Roman" w:cs="Times New Roman"/>
          <w:spacing w:val="-6"/>
          <w:sz w:val="24"/>
          <w:szCs w:val="24"/>
          <w:lang w:val="ru-RU"/>
        </w:rPr>
        <w:t> </w:t>
      </w:r>
      <w:r w:rsidR="00D363A8" w:rsidRPr="00D363A8">
        <w:rPr>
          <w:rFonts w:ascii="Times New Roman" w:hAnsi="Times New Roman" w:cs="Times New Roman"/>
          <w:spacing w:val="-6"/>
          <w:sz w:val="24"/>
          <w:szCs w:val="24"/>
          <w:lang w:val="ru-RU"/>
        </w:rPr>
        <w:t>188</w:t>
      </w:r>
      <w:r w:rsidR="00D22857" w:rsidRPr="00D363A8">
        <w:rPr>
          <w:rFonts w:ascii="Times New Roman" w:hAnsi="Times New Roman" w:cs="Times New Roman"/>
          <w:spacing w:val="-6"/>
          <w:sz w:val="24"/>
          <w:szCs w:val="24"/>
          <w:lang w:val="ru-RU"/>
        </w:rPr>
        <w:t xml:space="preserve"> </w:t>
      </w:r>
      <w:r w:rsidR="00D363A8" w:rsidRPr="00D363A8">
        <w:rPr>
          <w:rFonts w:ascii="Times New Roman" w:hAnsi="Times New Roman" w:cs="Times New Roman"/>
          <w:spacing w:val="-6"/>
          <w:sz w:val="24"/>
          <w:szCs w:val="24"/>
          <w:lang w:val="ru-RU"/>
        </w:rPr>
        <w:t>509</w:t>
      </w:r>
      <w:r w:rsidRPr="00D363A8">
        <w:rPr>
          <w:rFonts w:ascii="Times New Roman" w:hAnsi="Times New Roman" w:cs="Times New Roman"/>
          <w:b/>
          <w:spacing w:val="-6"/>
          <w:sz w:val="24"/>
          <w:szCs w:val="24"/>
          <w:lang w:val="ru-RU"/>
        </w:rPr>
        <w:t xml:space="preserve"> </w:t>
      </w:r>
      <w:r w:rsidRPr="00D363A8">
        <w:rPr>
          <w:rFonts w:ascii="Times New Roman" w:hAnsi="Times New Roman" w:cs="Times New Roman"/>
          <w:spacing w:val="-6"/>
          <w:sz w:val="24"/>
          <w:szCs w:val="24"/>
          <w:lang w:val="ru-RU"/>
        </w:rPr>
        <w:t>(</w:t>
      </w:r>
      <w:r w:rsidR="00D363A8" w:rsidRPr="00D363A8">
        <w:rPr>
          <w:rFonts w:ascii="Times New Roman" w:hAnsi="Times New Roman" w:cs="Times New Roman"/>
          <w:spacing w:val="-6"/>
          <w:sz w:val="24"/>
          <w:szCs w:val="24"/>
          <w:lang w:val="ru-RU"/>
        </w:rPr>
        <w:t>Двенадцать миллионов сто восемьдесят восемь тысяч пятьсот девять</w:t>
      </w:r>
      <w:r w:rsidRPr="00D363A8">
        <w:rPr>
          <w:rFonts w:ascii="Times New Roman" w:hAnsi="Times New Roman" w:cs="Times New Roman"/>
          <w:spacing w:val="-6"/>
          <w:sz w:val="24"/>
          <w:szCs w:val="24"/>
          <w:lang w:val="ru-RU"/>
        </w:rPr>
        <w:t>) рубл</w:t>
      </w:r>
      <w:r w:rsidR="00C133CD" w:rsidRPr="00D363A8">
        <w:rPr>
          <w:rFonts w:ascii="Times New Roman" w:hAnsi="Times New Roman" w:cs="Times New Roman"/>
          <w:spacing w:val="-6"/>
          <w:sz w:val="24"/>
          <w:szCs w:val="24"/>
          <w:lang w:val="ru-RU"/>
        </w:rPr>
        <w:t>ей</w:t>
      </w:r>
      <w:r w:rsidRPr="00D363A8">
        <w:rPr>
          <w:rFonts w:ascii="Times New Roman" w:hAnsi="Times New Roman" w:cs="Times New Roman"/>
          <w:spacing w:val="-6"/>
          <w:sz w:val="24"/>
          <w:szCs w:val="24"/>
          <w:lang w:val="ru-RU"/>
        </w:rPr>
        <w:t xml:space="preserve"> </w:t>
      </w:r>
      <w:r w:rsidR="00D363A8" w:rsidRPr="00D363A8">
        <w:rPr>
          <w:rFonts w:ascii="Times New Roman" w:hAnsi="Times New Roman" w:cs="Times New Roman"/>
          <w:spacing w:val="-6"/>
          <w:sz w:val="24"/>
          <w:szCs w:val="24"/>
          <w:lang w:val="ru-RU"/>
        </w:rPr>
        <w:t>7</w:t>
      </w:r>
      <w:r w:rsidR="00FD4A57" w:rsidRPr="00D363A8">
        <w:rPr>
          <w:rFonts w:ascii="Times New Roman" w:hAnsi="Times New Roman" w:cs="Times New Roman"/>
          <w:spacing w:val="-6"/>
          <w:sz w:val="24"/>
          <w:szCs w:val="24"/>
          <w:lang w:val="ru-RU"/>
        </w:rPr>
        <w:t>0</w:t>
      </w:r>
      <w:r w:rsidRPr="00D363A8">
        <w:rPr>
          <w:rFonts w:ascii="Times New Roman" w:hAnsi="Times New Roman" w:cs="Times New Roman"/>
          <w:spacing w:val="-6"/>
          <w:sz w:val="24"/>
          <w:szCs w:val="24"/>
          <w:lang w:val="ru-RU"/>
        </w:rPr>
        <w:t xml:space="preserve"> копеек (НДС не облагается).</w:t>
      </w:r>
    </w:p>
    <w:p w14:paraId="0AE1D481" w14:textId="77777777" w:rsidR="008B70D1" w:rsidRPr="008B70D1" w:rsidRDefault="008B70D1" w:rsidP="008B70D1">
      <w:pPr>
        <w:shd w:val="clear" w:color="auto" w:fill="FFFFFF"/>
        <w:ind w:firstLine="709"/>
        <w:contextualSpacing/>
        <w:jc w:val="both"/>
        <w:rPr>
          <w:rFonts w:ascii="Times New Roman" w:hAnsi="Times New Roman" w:cs="Times New Roman"/>
          <w:spacing w:val="-6"/>
          <w:sz w:val="24"/>
          <w:szCs w:val="24"/>
          <w:lang w:val="ru-RU"/>
        </w:rPr>
      </w:pPr>
    </w:p>
    <w:p w14:paraId="22013994" w14:textId="150B9EAF" w:rsidR="00B13841" w:rsidRPr="00B13841" w:rsidRDefault="0027024C" w:rsidP="00FC24B1">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vertAlign w:val="superscript"/>
          <w:lang w:val="ru-RU"/>
        </w:rPr>
        <w:t xml:space="preserve">1 </w:t>
      </w:r>
      <w:r w:rsidR="009F19CB">
        <w:rPr>
          <w:rFonts w:ascii="Times New Roman" w:hAnsi="Times New Roman" w:cs="Times New Roman"/>
          <w:spacing w:val="-6"/>
          <w:sz w:val="24"/>
          <w:szCs w:val="24"/>
          <w:lang w:val="ru-RU"/>
        </w:rPr>
        <w:t>Начисление НДС будет осуществляться отдельно в р</w:t>
      </w:r>
      <w:r w:rsidR="00B13841" w:rsidRPr="00B13841">
        <w:rPr>
          <w:rFonts w:ascii="Times New Roman" w:hAnsi="Times New Roman" w:cs="Times New Roman"/>
          <w:spacing w:val="-6"/>
          <w:sz w:val="24"/>
          <w:szCs w:val="24"/>
          <w:lang w:val="ru-RU"/>
        </w:rPr>
        <w:t>азмер</w:t>
      </w:r>
      <w:r w:rsidR="009F19CB">
        <w:rPr>
          <w:rFonts w:ascii="Times New Roman" w:hAnsi="Times New Roman" w:cs="Times New Roman"/>
          <w:spacing w:val="-6"/>
          <w:sz w:val="24"/>
          <w:szCs w:val="24"/>
          <w:lang w:val="ru-RU"/>
        </w:rPr>
        <w:t xml:space="preserve">е, </w:t>
      </w:r>
      <w:r w:rsidR="00B13841" w:rsidRPr="00B13841">
        <w:rPr>
          <w:rFonts w:ascii="Times New Roman" w:hAnsi="Times New Roman" w:cs="Times New Roman"/>
          <w:spacing w:val="-6"/>
          <w:sz w:val="24"/>
          <w:szCs w:val="24"/>
          <w:lang w:val="ru-RU"/>
        </w:rPr>
        <w:t>определен</w:t>
      </w:r>
      <w:r w:rsidR="00D83BB4">
        <w:rPr>
          <w:rFonts w:ascii="Times New Roman" w:hAnsi="Times New Roman" w:cs="Times New Roman"/>
          <w:spacing w:val="-6"/>
          <w:sz w:val="24"/>
          <w:szCs w:val="24"/>
          <w:lang w:val="ru-RU"/>
        </w:rPr>
        <w:t>ном</w:t>
      </w:r>
      <w:r w:rsidR="00B13841" w:rsidRPr="00B13841">
        <w:rPr>
          <w:rFonts w:ascii="Times New Roman" w:hAnsi="Times New Roman" w:cs="Times New Roman"/>
          <w:spacing w:val="-6"/>
          <w:sz w:val="24"/>
          <w:szCs w:val="24"/>
          <w:lang w:val="ru-RU"/>
        </w:rPr>
        <w:t xml:space="preserve"> по ставке, установленной п. 3 ст.164 Налогового кодекса Российской Федерации. </w:t>
      </w:r>
    </w:p>
    <w:p w14:paraId="05DE14DE" w14:textId="4AA8AF26" w:rsidR="00B13841" w:rsidRPr="00645CEB" w:rsidRDefault="00B13841" w:rsidP="00FC24B1">
      <w:pPr>
        <w:shd w:val="clear" w:color="auto" w:fill="FFFFFF"/>
        <w:ind w:firstLine="709"/>
        <w:contextualSpacing/>
        <w:jc w:val="both"/>
        <w:rPr>
          <w:rFonts w:ascii="Times New Roman" w:hAnsi="Times New Roman" w:cs="Times New Roman"/>
          <w:spacing w:val="-6"/>
          <w:sz w:val="24"/>
          <w:szCs w:val="24"/>
          <w:lang w:val="ru-RU"/>
        </w:rPr>
      </w:pPr>
    </w:p>
    <w:p w14:paraId="58F20384" w14:textId="1685FEFF" w:rsidR="00456028" w:rsidRPr="00645CEB" w:rsidRDefault="00456028" w:rsidP="00456028">
      <w:pPr>
        <w:ind w:firstLine="709"/>
        <w:contextualSpacing/>
        <w:jc w:val="both"/>
        <w:rPr>
          <w:rFonts w:ascii="Times New Roman" w:hAnsi="Times New Roman" w:cs="Times New Roman"/>
          <w:b/>
          <w:spacing w:val="-6"/>
          <w:sz w:val="24"/>
          <w:szCs w:val="24"/>
          <w:u w:val="single"/>
          <w:lang w:val="ru-RU"/>
        </w:rPr>
      </w:pPr>
      <w:r w:rsidRPr="00645CEB">
        <w:rPr>
          <w:rFonts w:ascii="Times New Roman" w:hAnsi="Times New Roman" w:cs="Times New Roman"/>
          <w:b/>
          <w:spacing w:val="-6"/>
          <w:sz w:val="24"/>
          <w:szCs w:val="24"/>
          <w:u w:val="single"/>
          <w:lang w:val="ru-RU"/>
        </w:rPr>
        <w:t>Лот № 2:</w:t>
      </w:r>
    </w:p>
    <w:p w14:paraId="577DC468" w14:textId="1626CAC7" w:rsidR="00456028" w:rsidRPr="00645CEB" w:rsidRDefault="00456028" w:rsidP="00456028">
      <w:pPr>
        <w:shd w:val="clear" w:color="auto" w:fill="FFFFFF"/>
        <w:ind w:firstLine="714"/>
        <w:contextualSpacing/>
        <w:jc w:val="both"/>
        <w:rPr>
          <w:rFonts w:ascii="Times New Roman" w:hAnsi="Times New Roman" w:cs="Times New Roman"/>
          <w:spacing w:val="-6"/>
          <w:sz w:val="24"/>
          <w:szCs w:val="24"/>
          <w:lang w:val="ru-RU"/>
        </w:rPr>
      </w:pPr>
      <w:r w:rsidRPr="00645CEB">
        <w:rPr>
          <w:rFonts w:ascii="Times New Roman" w:hAnsi="Times New Roman" w:cs="Times New Roman"/>
          <w:b/>
          <w:spacing w:val="-6"/>
          <w:sz w:val="24"/>
          <w:szCs w:val="24"/>
          <w:lang w:val="ru-RU"/>
        </w:rPr>
        <w:t>Наименование:</w:t>
      </w:r>
      <w:r w:rsidRPr="00645CEB">
        <w:rPr>
          <w:rFonts w:ascii="Times New Roman" w:hAnsi="Times New Roman" w:cs="Times New Roman"/>
          <w:spacing w:val="-6"/>
          <w:sz w:val="24"/>
          <w:szCs w:val="24"/>
          <w:lang w:val="ru-RU"/>
        </w:rPr>
        <w:t xml:space="preserve"> </w:t>
      </w:r>
      <w:r w:rsidR="00645CEB" w:rsidRPr="00645CEB">
        <w:rPr>
          <w:rFonts w:ascii="Times New Roman" w:hAnsi="Times New Roman" w:cs="Times New Roman"/>
          <w:b/>
          <w:spacing w:val="-6"/>
          <w:sz w:val="24"/>
          <w:szCs w:val="24"/>
          <w:lang w:val="ru-RU"/>
        </w:rPr>
        <w:t>Система</w:t>
      </w:r>
      <w:r w:rsidRPr="00645CEB">
        <w:rPr>
          <w:rFonts w:ascii="Times New Roman" w:hAnsi="Times New Roman" w:cs="Times New Roman"/>
          <w:b/>
          <w:spacing w:val="-6"/>
          <w:sz w:val="24"/>
          <w:szCs w:val="24"/>
          <w:lang w:val="ru-RU"/>
        </w:rPr>
        <w:t xml:space="preserve"> </w:t>
      </w:r>
      <w:r w:rsidR="00645CEB" w:rsidRPr="00645CEB">
        <w:rPr>
          <w:rFonts w:ascii="Times New Roman" w:hAnsi="Times New Roman" w:cs="Times New Roman"/>
          <w:b/>
          <w:spacing w:val="-6"/>
          <w:sz w:val="24"/>
          <w:szCs w:val="24"/>
          <w:lang w:val="ru-RU"/>
        </w:rPr>
        <w:t xml:space="preserve">подготовки технологических </w:t>
      </w:r>
      <w:r w:rsidR="008B70D1" w:rsidRPr="00645CEB">
        <w:rPr>
          <w:rFonts w:ascii="Times New Roman" w:hAnsi="Times New Roman" w:cs="Times New Roman"/>
          <w:b/>
          <w:spacing w:val="-6"/>
          <w:sz w:val="24"/>
          <w:szCs w:val="24"/>
          <w:lang w:val="ru-RU"/>
        </w:rPr>
        <w:t>газов.</w:t>
      </w:r>
      <w:r w:rsidR="008B70D1">
        <w:rPr>
          <w:rFonts w:ascii="Times New Roman" w:hAnsi="Times New Roman" w:cs="Times New Roman"/>
          <w:b/>
          <w:spacing w:val="-6"/>
          <w:sz w:val="24"/>
          <w:szCs w:val="24"/>
          <w:lang w:val="ru-RU"/>
        </w:rPr>
        <w:t xml:space="preserve"> *</w:t>
      </w:r>
      <w:r w:rsidR="003001C4">
        <w:rPr>
          <w:rFonts w:ascii="Times New Roman" w:hAnsi="Times New Roman" w:cs="Times New Roman"/>
          <w:b/>
          <w:spacing w:val="-6"/>
          <w:sz w:val="24"/>
          <w:szCs w:val="24"/>
          <w:lang w:val="ru-RU"/>
        </w:rPr>
        <w:t xml:space="preserve"> ** </w:t>
      </w:r>
    </w:p>
    <w:p w14:paraId="445432CD" w14:textId="37AB9354" w:rsidR="00456028" w:rsidRDefault="00456028" w:rsidP="008B70D1">
      <w:pPr>
        <w:shd w:val="clear" w:color="auto" w:fill="FFFFFF"/>
        <w:ind w:firstLine="709"/>
        <w:contextualSpacing/>
        <w:jc w:val="both"/>
        <w:rPr>
          <w:rFonts w:ascii="Times New Roman" w:hAnsi="Times New Roman" w:cs="Times New Roman"/>
          <w:spacing w:val="-6"/>
          <w:sz w:val="24"/>
          <w:szCs w:val="24"/>
          <w:lang w:val="ru-RU"/>
        </w:rPr>
      </w:pPr>
      <w:r w:rsidRPr="00DE0ECE">
        <w:rPr>
          <w:rFonts w:ascii="Times New Roman" w:hAnsi="Times New Roman" w:cs="Times New Roman"/>
          <w:spacing w:val="-6"/>
          <w:sz w:val="24"/>
          <w:szCs w:val="24"/>
          <w:lang w:val="ru-RU"/>
        </w:rPr>
        <w:t>Инвентарный номер: 0000031</w:t>
      </w:r>
      <w:r w:rsidR="00645CEB" w:rsidRPr="00DE0ECE">
        <w:rPr>
          <w:rFonts w:ascii="Times New Roman" w:hAnsi="Times New Roman" w:cs="Times New Roman"/>
          <w:spacing w:val="-6"/>
          <w:sz w:val="24"/>
          <w:szCs w:val="24"/>
          <w:lang w:val="ru-RU"/>
        </w:rPr>
        <w:t>93</w:t>
      </w:r>
      <w:r w:rsidRPr="00DE0ECE">
        <w:rPr>
          <w:rFonts w:ascii="Times New Roman" w:hAnsi="Times New Roman" w:cs="Times New Roman"/>
          <w:spacing w:val="-6"/>
          <w:sz w:val="24"/>
          <w:szCs w:val="24"/>
          <w:lang w:val="ru-RU"/>
        </w:rPr>
        <w:t>-ЦФ.</w:t>
      </w:r>
    </w:p>
    <w:p w14:paraId="02A27733" w14:textId="2F566890" w:rsidR="0076145C" w:rsidRDefault="0076145C" w:rsidP="0076145C">
      <w:pPr>
        <w:shd w:val="clear" w:color="auto" w:fill="FFFFFF"/>
        <w:ind w:firstLine="714"/>
        <w:contextualSpacing/>
        <w:jc w:val="both"/>
        <w:rPr>
          <w:rFonts w:ascii="Times New Roman" w:hAnsi="Times New Roman" w:cs="Times New Roman"/>
          <w:spacing w:val="-6"/>
          <w:sz w:val="24"/>
          <w:szCs w:val="24"/>
          <w:lang w:val="ru-RU"/>
        </w:rPr>
      </w:pPr>
      <w:r w:rsidRPr="0076145C">
        <w:rPr>
          <w:rFonts w:ascii="Times New Roman" w:hAnsi="Times New Roman" w:cs="Times New Roman"/>
          <w:spacing w:val="-6"/>
          <w:sz w:val="24"/>
          <w:szCs w:val="24"/>
          <w:lang w:val="ru-RU"/>
        </w:rPr>
        <w:t xml:space="preserve">* Техническое состояние: согласно </w:t>
      </w:r>
      <w:r w:rsidRPr="009934AA">
        <w:rPr>
          <w:rFonts w:ascii="Times New Roman" w:hAnsi="Times New Roman" w:cs="Times New Roman"/>
          <w:spacing w:val="-6"/>
          <w:sz w:val="24"/>
          <w:szCs w:val="24"/>
          <w:lang w:val="ru-RU"/>
        </w:rPr>
        <w:t>справк</w:t>
      </w:r>
      <w:r w:rsidR="004617F2" w:rsidRPr="009934AA">
        <w:rPr>
          <w:rFonts w:ascii="Times New Roman" w:hAnsi="Times New Roman" w:cs="Times New Roman"/>
          <w:spacing w:val="-6"/>
          <w:sz w:val="24"/>
          <w:szCs w:val="24"/>
          <w:lang w:val="ru-RU"/>
        </w:rPr>
        <w:t>и</w:t>
      </w:r>
      <w:r w:rsidRPr="009934AA">
        <w:rPr>
          <w:rFonts w:ascii="Times New Roman" w:hAnsi="Times New Roman" w:cs="Times New Roman"/>
          <w:spacing w:val="-6"/>
          <w:sz w:val="24"/>
          <w:szCs w:val="24"/>
          <w:lang w:val="ru-RU"/>
        </w:rPr>
        <w:t xml:space="preserve"> об</w:t>
      </w:r>
      <w:r w:rsidRPr="0076145C">
        <w:rPr>
          <w:rFonts w:ascii="Times New Roman" w:hAnsi="Times New Roman" w:cs="Times New Roman"/>
          <w:spacing w:val="-6"/>
          <w:sz w:val="24"/>
          <w:szCs w:val="24"/>
          <w:lang w:val="ru-RU"/>
        </w:rPr>
        <w:t xml:space="preserve"> описании производственных процессов оборудования и его фактическом </w:t>
      </w:r>
      <w:r w:rsidR="008B70D1" w:rsidRPr="0076145C">
        <w:rPr>
          <w:rFonts w:ascii="Times New Roman" w:hAnsi="Times New Roman" w:cs="Times New Roman"/>
          <w:spacing w:val="-6"/>
          <w:sz w:val="24"/>
          <w:szCs w:val="24"/>
          <w:lang w:val="ru-RU"/>
        </w:rPr>
        <w:t xml:space="preserve">состоянии </w:t>
      </w:r>
      <w:r w:rsidR="00CF24C8" w:rsidRPr="00CF24C8">
        <w:rPr>
          <w:rFonts w:ascii="Times New Roman" w:hAnsi="Times New Roman" w:cs="Times New Roman"/>
          <w:spacing w:val="-6"/>
          <w:sz w:val="24"/>
          <w:szCs w:val="24"/>
          <w:lang w:val="ru-RU"/>
        </w:rPr>
        <w:t xml:space="preserve">от 13.02.2026 №04-00-2296 </w:t>
      </w:r>
      <w:r w:rsidR="008B70D1" w:rsidRPr="0076145C">
        <w:rPr>
          <w:rFonts w:ascii="Times New Roman" w:hAnsi="Times New Roman" w:cs="Times New Roman"/>
          <w:spacing w:val="-6"/>
          <w:sz w:val="24"/>
          <w:szCs w:val="24"/>
          <w:lang w:val="ru-RU"/>
        </w:rPr>
        <w:t>(</w:t>
      </w:r>
      <w:r w:rsidRPr="0076145C">
        <w:rPr>
          <w:rFonts w:ascii="Times New Roman" w:hAnsi="Times New Roman" w:cs="Times New Roman"/>
          <w:spacing w:val="-6"/>
          <w:sz w:val="24"/>
          <w:szCs w:val="24"/>
          <w:lang w:val="ru-RU"/>
        </w:rPr>
        <w:t>далее по тексту Документации – Техническое состояние Имущества)</w:t>
      </w:r>
      <w:r w:rsidRPr="0076145C">
        <w:rPr>
          <w:rFonts w:ascii="Times New Roman" w:eastAsiaTheme="minorHAnsi" w:hAnsi="Times New Roman" w:cs="Times New Roman"/>
          <w:spacing w:val="-6"/>
          <w:sz w:val="24"/>
          <w:szCs w:val="24"/>
          <w:lang w:val="ru-RU"/>
        </w:rPr>
        <w:t xml:space="preserve"> </w:t>
      </w:r>
      <w:r w:rsidRPr="00FC30A7">
        <w:rPr>
          <w:rFonts w:ascii="Times New Roman" w:eastAsiaTheme="minorHAnsi" w:hAnsi="Times New Roman" w:cs="Times New Roman"/>
          <w:spacing w:val="-6"/>
          <w:sz w:val="24"/>
          <w:szCs w:val="24"/>
          <w:lang w:val="ru-RU"/>
        </w:rPr>
        <w:t>(</w:t>
      </w:r>
      <w:r w:rsidRPr="00FC30A7">
        <w:rPr>
          <w:rFonts w:ascii="Times New Roman" w:hAnsi="Times New Roman" w:cs="Times New Roman"/>
          <w:spacing w:val="-6"/>
          <w:sz w:val="24"/>
          <w:szCs w:val="24"/>
          <w:lang w:val="ru-RU"/>
        </w:rPr>
        <w:t>Раздел Х Документации)</w:t>
      </w:r>
      <w:r w:rsidRPr="0076145C">
        <w:rPr>
          <w:rFonts w:ascii="Times New Roman" w:hAnsi="Times New Roman" w:cs="Times New Roman"/>
          <w:spacing w:val="-6"/>
          <w:sz w:val="24"/>
          <w:szCs w:val="24"/>
          <w:lang w:val="ru-RU"/>
        </w:rPr>
        <w:t>.</w:t>
      </w:r>
    </w:p>
    <w:p w14:paraId="60DFBEAA" w14:textId="40314E19" w:rsidR="0076145C" w:rsidRPr="00DE0ECE" w:rsidRDefault="003001C4" w:rsidP="008B70D1">
      <w:pPr>
        <w:shd w:val="clear" w:color="auto" w:fill="FFFFFF"/>
        <w:ind w:firstLine="714"/>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 </w:t>
      </w:r>
      <w:r w:rsidRPr="003001C4">
        <w:rPr>
          <w:rFonts w:ascii="Times New Roman" w:hAnsi="Times New Roman" w:cs="Times New Roman"/>
          <w:spacing w:val="-6"/>
          <w:sz w:val="24"/>
          <w:szCs w:val="24"/>
          <w:lang w:val="ru-RU"/>
        </w:rPr>
        <w:t xml:space="preserve">Техническая документация прилагается к Документации (Раздел </w:t>
      </w:r>
      <w:r w:rsidRPr="003001C4">
        <w:rPr>
          <w:rFonts w:ascii="Times New Roman" w:hAnsi="Times New Roman" w:cs="Times New Roman"/>
          <w:spacing w:val="-6"/>
          <w:sz w:val="24"/>
          <w:szCs w:val="24"/>
        </w:rPr>
        <w:t>XI</w:t>
      </w:r>
      <w:r w:rsidRPr="003001C4">
        <w:rPr>
          <w:rFonts w:ascii="Times New Roman" w:hAnsi="Times New Roman" w:cs="Times New Roman"/>
          <w:spacing w:val="-6"/>
          <w:sz w:val="24"/>
          <w:szCs w:val="24"/>
          <w:lang w:val="ru-RU"/>
        </w:rPr>
        <w:t xml:space="preserve"> Документации).</w:t>
      </w:r>
    </w:p>
    <w:p w14:paraId="4E4C6CDD" w14:textId="3AF7ED77" w:rsidR="00031865" w:rsidRPr="00DE0ECE" w:rsidRDefault="00031865" w:rsidP="00031865">
      <w:pPr>
        <w:ind w:firstLine="709"/>
        <w:contextualSpacing/>
        <w:jc w:val="both"/>
        <w:rPr>
          <w:rFonts w:ascii="Times New Roman" w:hAnsi="Times New Roman" w:cs="Times New Roman"/>
          <w:b/>
          <w:spacing w:val="-6"/>
          <w:sz w:val="24"/>
          <w:szCs w:val="24"/>
          <w:lang w:val="ru-RU"/>
        </w:rPr>
      </w:pPr>
      <w:r w:rsidRPr="00DE0ECE">
        <w:rPr>
          <w:rFonts w:ascii="Times New Roman" w:hAnsi="Times New Roman" w:cs="Times New Roman"/>
          <w:b/>
          <w:spacing w:val="-6"/>
          <w:sz w:val="24"/>
          <w:szCs w:val="24"/>
          <w:lang w:val="ru-RU"/>
        </w:rPr>
        <w:t xml:space="preserve">Начальная (стартовая) цена Имущества: </w:t>
      </w:r>
      <w:r w:rsidR="005D5E1D" w:rsidRPr="00DE0ECE">
        <w:rPr>
          <w:rFonts w:ascii="Times New Roman" w:hAnsi="Times New Roman" w:cs="Times New Roman"/>
          <w:b/>
          <w:spacing w:val="-6"/>
          <w:sz w:val="24"/>
          <w:szCs w:val="24"/>
          <w:lang w:val="ru-RU"/>
        </w:rPr>
        <w:t>3</w:t>
      </w:r>
      <w:r w:rsidRPr="00DE0ECE">
        <w:rPr>
          <w:rFonts w:ascii="Times New Roman" w:hAnsi="Times New Roman" w:cs="Times New Roman"/>
          <w:b/>
          <w:spacing w:val="-6"/>
          <w:sz w:val="24"/>
          <w:szCs w:val="24"/>
          <w:lang w:val="ru-RU"/>
        </w:rPr>
        <w:t xml:space="preserve">1 </w:t>
      </w:r>
      <w:r w:rsidR="005D5E1D" w:rsidRPr="00DE0ECE">
        <w:rPr>
          <w:rFonts w:ascii="Times New Roman" w:hAnsi="Times New Roman" w:cs="Times New Roman"/>
          <w:b/>
          <w:spacing w:val="-6"/>
          <w:sz w:val="24"/>
          <w:szCs w:val="24"/>
          <w:lang w:val="ru-RU"/>
        </w:rPr>
        <w:t>654</w:t>
      </w:r>
      <w:r w:rsidRPr="00DE0ECE">
        <w:rPr>
          <w:rFonts w:ascii="Times New Roman" w:hAnsi="Times New Roman" w:cs="Times New Roman"/>
          <w:b/>
          <w:spacing w:val="-6"/>
          <w:sz w:val="24"/>
          <w:szCs w:val="24"/>
          <w:lang w:val="ru-RU"/>
        </w:rPr>
        <w:t xml:space="preserve"> </w:t>
      </w:r>
      <w:r w:rsidR="00003D01" w:rsidRPr="00DE0ECE">
        <w:rPr>
          <w:rFonts w:ascii="Times New Roman" w:hAnsi="Times New Roman" w:cs="Times New Roman"/>
          <w:b/>
          <w:spacing w:val="-6"/>
          <w:sz w:val="24"/>
          <w:szCs w:val="24"/>
          <w:lang w:val="ru-RU"/>
        </w:rPr>
        <w:t>362</w:t>
      </w:r>
      <w:r w:rsidRPr="00DE0ECE">
        <w:rPr>
          <w:rFonts w:ascii="Times New Roman" w:hAnsi="Times New Roman" w:cs="Times New Roman"/>
          <w:b/>
          <w:spacing w:val="-6"/>
          <w:sz w:val="24"/>
          <w:szCs w:val="24"/>
          <w:lang w:val="ru-RU"/>
        </w:rPr>
        <w:t xml:space="preserve"> (</w:t>
      </w:r>
      <w:r w:rsidR="0094583C" w:rsidRPr="00DE0ECE">
        <w:rPr>
          <w:rFonts w:ascii="Times New Roman" w:hAnsi="Times New Roman" w:cs="Times New Roman"/>
          <w:b/>
          <w:spacing w:val="-6"/>
          <w:sz w:val="24"/>
          <w:szCs w:val="24"/>
          <w:lang w:val="ru-RU"/>
        </w:rPr>
        <w:t>Тридцать один миллион шестьсот пятьдесят четыре тысячи триста шестьдесят два</w:t>
      </w:r>
      <w:r w:rsidRPr="00DE0ECE">
        <w:rPr>
          <w:rFonts w:ascii="Times New Roman" w:hAnsi="Times New Roman" w:cs="Times New Roman"/>
          <w:b/>
          <w:spacing w:val="-6"/>
          <w:sz w:val="24"/>
          <w:szCs w:val="24"/>
          <w:lang w:val="ru-RU"/>
        </w:rPr>
        <w:t>) рубл</w:t>
      </w:r>
      <w:r w:rsidR="00DE0ECE" w:rsidRPr="00DE0ECE">
        <w:rPr>
          <w:rFonts w:ascii="Times New Roman" w:hAnsi="Times New Roman" w:cs="Times New Roman"/>
          <w:b/>
          <w:spacing w:val="-6"/>
          <w:sz w:val="24"/>
          <w:szCs w:val="24"/>
          <w:lang w:val="ru-RU"/>
        </w:rPr>
        <w:t>я</w:t>
      </w:r>
      <w:r w:rsidRPr="00DE0ECE">
        <w:rPr>
          <w:rFonts w:ascii="Times New Roman" w:hAnsi="Times New Roman" w:cs="Times New Roman"/>
          <w:b/>
          <w:spacing w:val="-6"/>
          <w:sz w:val="24"/>
          <w:szCs w:val="24"/>
          <w:lang w:val="ru-RU"/>
        </w:rPr>
        <w:t xml:space="preserve"> </w:t>
      </w:r>
      <w:r w:rsidR="00003D01" w:rsidRPr="00DE0ECE">
        <w:rPr>
          <w:rFonts w:ascii="Times New Roman" w:hAnsi="Times New Roman" w:cs="Times New Roman"/>
          <w:b/>
          <w:spacing w:val="-6"/>
          <w:sz w:val="24"/>
          <w:szCs w:val="24"/>
          <w:lang w:val="ru-RU"/>
        </w:rPr>
        <w:t>71</w:t>
      </w:r>
      <w:r w:rsidRPr="00DE0ECE">
        <w:rPr>
          <w:rFonts w:ascii="Times New Roman" w:hAnsi="Times New Roman" w:cs="Times New Roman"/>
          <w:b/>
          <w:spacing w:val="-6"/>
          <w:sz w:val="24"/>
          <w:szCs w:val="24"/>
          <w:lang w:val="ru-RU"/>
        </w:rPr>
        <w:t xml:space="preserve"> копе</w:t>
      </w:r>
      <w:r w:rsidR="00003D01" w:rsidRPr="00DE0ECE">
        <w:rPr>
          <w:rFonts w:ascii="Times New Roman" w:hAnsi="Times New Roman" w:cs="Times New Roman"/>
          <w:b/>
          <w:spacing w:val="-6"/>
          <w:sz w:val="24"/>
          <w:szCs w:val="24"/>
          <w:lang w:val="ru-RU"/>
        </w:rPr>
        <w:t>й</w:t>
      </w:r>
      <w:r w:rsidRPr="00DE0ECE">
        <w:rPr>
          <w:rFonts w:ascii="Times New Roman" w:hAnsi="Times New Roman" w:cs="Times New Roman"/>
          <w:b/>
          <w:spacing w:val="-6"/>
          <w:sz w:val="24"/>
          <w:szCs w:val="24"/>
          <w:lang w:val="ru-RU"/>
        </w:rPr>
        <w:t>к</w:t>
      </w:r>
      <w:r w:rsidR="00003D01" w:rsidRPr="00DE0ECE">
        <w:rPr>
          <w:rFonts w:ascii="Times New Roman" w:hAnsi="Times New Roman" w:cs="Times New Roman"/>
          <w:b/>
          <w:spacing w:val="-6"/>
          <w:sz w:val="24"/>
          <w:szCs w:val="24"/>
          <w:lang w:val="ru-RU"/>
        </w:rPr>
        <w:t>а</w:t>
      </w:r>
      <w:r w:rsidRPr="00DE0ECE">
        <w:rPr>
          <w:rFonts w:ascii="Times New Roman" w:hAnsi="Times New Roman" w:cs="Times New Roman"/>
          <w:b/>
          <w:spacing w:val="-6"/>
          <w:sz w:val="24"/>
          <w:szCs w:val="24"/>
          <w:lang w:val="ru-RU"/>
        </w:rPr>
        <w:t xml:space="preserve"> (</w:t>
      </w:r>
      <w:r w:rsidR="0027024C">
        <w:rPr>
          <w:rFonts w:ascii="Times New Roman" w:hAnsi="Times New Roman" w:cs="Times New Roman"/>
          <w:b/>
          <w:spacing w:val="-6"/>
          <w:sz w:val="24"/>
          <w:szCs w:val="24"/>
          <w:lang w:val="ru-RU"/>
        </w:rPr>
        <w:t xml:space="preserve">цена определена </w:t>
      </w:r>
      <w:r w:rsidRPr="00DE0ECE">
        <w:rPr>
          <w:rFonts w:ascii="Times New Roman" w:hAnsi="Times New Roman" w:cs="Times New Roman"/>
          <w:b/>
          <w:spacing w:val="-6"/>
          <w:sz w:val="24"/>
          <w:szCs w:val="24"/>
          <w:lang w:val="ru-RU"/>
        </w:rPr>
        <w:t>без учет</w:t>
      </w:r>
      <w:r w:rsidR="008A4F09">
        <w:rPr>
          <w:rFonts w:ascii="Times New Roman" w:hAnsi="Times New Roman" w:cs="Times New Roman"/>
          <w:b/>
          <w:spacing w:val="-6"/>
          <w:sz w:val="24"/>
          <w:szCs w:val="24"/>
          <w:lang w:val="ru-RU"/>
        </w:rPr>
        <w:t>а</w:t>
      </w:r>
      <w:r w:rsidRPr="00DE0ECE">
        <w:rPr>
          <w:rFonts w:ascii="Times New Roman" w:hAnsi="Times New Roman" w:cs="Times New Roman"/>
          <w:b/>
          <w:spacing w:val="-6"/>
          <w:sz w:val="24"/>
          <w:szCs w:val="24"/>
          <w:lang w:val="ru-RU"/>
        </w:rPr>
        <w:t xml:space="preserve"> НДС</w:t>
      </w:r>
      <w:r w:rsidR="0027024C">
        <w:rPr>
          <w:rFonts w:ascii="Times New Roman" w:hAnsi="Times New Roman" w:cs="Times New Roman"/>
          <w:b/>
          <w:spacing w:val="-6"/>
          <w:sz w:val="24"/>
          <w:szCs w:val="24"/>
          <w:vertAlign w:val="superscript"/>
          <w:lang w:val="ru-RU"/>
        </w:rPr>
        <w:t>1</w:t>
      </w:r>
      <w:r w:rsidRPr="00DE0ECE">
        <w:rPr>
          <w:rFonts w:ascii="Times New Roman" w:hAnsi="Times New Roman" w:cs="Times New Roman"/>
          <w:b/>
          <w:spacing w:val="-6"/>
          <w:sz w:val="24"/>
          <w:szCs w:val="24"/>
          <w:lang w:val="ru-RU"/>
        </w:rPr>
        <w:t>).</w:t>
      </w:r>
    </w:p>
    <w:p w14:paraId="64F94AE7" w14:textId="7B7948C2" w:rsidR="00031865" w:rsidRPr="00DE0ECE" w:rsidRDefault="00031865" w:rsidP="00031865">
      <w:pPr>
        <w:adjustRightInd w:val="0"/>
        <w:ind w:firstLine="709"/>
        <w:jc w:val="both"/>
        <w:rPr>
          <w:rFonts w:ascii="Times New Roman" w:eastAsia="Times New Roman" w:hAnsi="Times New Roman" w:cs="Times New Roman"/>
          <w:spacing w:val="-6"/>
          <w:sz w:val="24"/>
          <w:szCs w:val="24"/>
          <w:lang w:val="ru-RU" w:eastAsia="ru-RU"/>
        </w:rPr>
      </w:pPr>
      <w:r w:rsidRPr="00DE0ECE">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DE0ECE">
        <w:rPr>
          <w:rFonts w:ascii="Times New Roman" w:eastAsia="Times New Roman" w:hAnsi="Times New Roman" w:cs="Times New Roman"/>
          <w:b/>
          <w:bCs/>
          <w:snapToGrid w:val="0"/>
          <w:spacing w:val="-6"/>
          <w:sz w:val="24"/>
          <w:szCs w:val="24"/>
          <w:lang w:eastAsia="ru-RU"/>
        </w:rPr>
        <w:t> </w:t>
      </w:r>
      <w:r w:rsidRPr="00DE0ECE">
        <w:rPr>
          <w:rFonts w:ascii="Times New Roman" w:eastAsia="Times New Roman" w:hAnsi="Times New Roman" w:cs="Times New Roman"/>
          <w:b/>
          <w:bCs/>
          <w:snapToGrid w:val="0"/>
          <w:spacing w:val="-6"/>
          <w:sz w:val="24"/>
          <w:szCs w:val="24"/>
          <w:lang w:val="ru-RU" w:eastAsia="ru-RU"/>
        </w:rPr>
        <w:t>аукциона»):</w:t>
      </w:r>
      <w:r w:rsidRPr="00DE0ECE">
        <w:rPr>
          <w:rFonts w:ascii="Times New Roman" w:eastAsia="Times New Roman" w:hAnsi="Times New Roman" w:cs="Times New Roman"/>
          <w:spacing w:val="-6"/>
          <w:sz w:val="24"/>
          <w:szCs w:val="24"/>
          <w:lang w:val="ru-RU" w:eastAsia="ru-RU"/>
        </w:rPr>
        <w:t xml:space="preserve"> </w:t>
      </w:r>
      <w:r w:rsidR="00003D01" w:rsidRPr="00DE0ECE">
        <w:rPr>
          <w:rFonts w:ascii="Times New Roman" w:eastAsia="Times New Roman" w:hAnsi="Times New Roman" w:cs="Times New Roman"/>
          <w:spacing w:val="-6"/>
          <w:sz w:val="24"/>
          <w:szCs w:val="24"/>
          <w:lang w:val="ru-RU" w:eastAsia="ru-RU"/>
        </w:rPr>
        <w:t>3</w:t>
      </w:r>
      <w:r w:rsidRPr="00DE0ECE">
        <w:rPr>
          <w:rFonts w:ascii="Times New Roman" w:eastAsia="Times New Roman" w:hAnsi="Times New Roman" w:cs="Times New Roman"/>
          <w:spacing w:val="-6"/>
          <w:sz w:val="24"/>
          <w:szCs w:val="24"/>
          <w:lang w:val="ru-RU" w:eastAsia="ru-RU"/>
        </w:rPr>
        <w:t>00 000 (</w:t>
      </w:r>
      <w:r w:rsidR="00003D01" w:rsidRPr="00DE0ECE">
        <w:rPr>
          <w:rFonts w:ascii="Times New Roman" w:eastAsia="Times New Roman" w:hAnsi="Times New Roman" w:cs="Times New Roman"/>
          <w:spacing w:val="-6"/>
          <w:sz w:val="24"/>
          <w:szCs w:val="24"/>
          <w:lang w:val="ru-RU" w:eastAsia="ru-RU"/>
        </w:rPr>
        <w:t>Триста</w:t>
      </w:r>
      <w:r w:rsidRPr="00DE0ECE">
        <w:rPr>
          <w:rFonts w:ascii="Times New Roman" w:eastAsia="Times New Roman" w:hAnsi="Times New Roman" w:cs="Times New Roman"/>
          <w:spacing w:val="-6"/>
          <w:sz w:val="24"/>
          <w:szCs w:val="24"/>
          <w:lang w:val="ru-RU" w:eastAsia="ru-RU"/>
        </w:rPr>
        <w:t xml:space="preserve"> тысяч) рублей 00 копеек.</w:t>
      </w:r>
    </w:p>
    <w:p w14:paraId="4ABB59FB" w14:textId="77777777" w:rsidR="00031865" w:rsidRPr="00DE0ECE" w:rsidRDefault="00031865" w:rsidP="00031865">
      <w:pPr>
        <w:shd w:val="clear" w:color="auto" w:fill="FFFFFF"/>
        <w:ind w:firstLine="709"/>
        <w:contextualSpacing/>
        <w:jc w:val="both"/>
        <w:rPr>
          <w:rFonts w:ascii="Times New Roman" w:hAnsi="Times New Roman" w:cs="Times New Roman"/>
          <w:b/>
          <w:bCs/>
          <w:spacing w:val="-6"/>
          <w:sz w:val="10"/>
          <w:szCs w:val="10"/>
          <w:lang w:val="ru-RU"/>
        </w:rPr>
      </w:pPr>
    </w:p>
    <w:p w14:paraId="1077D8C3" w14:textId="72BDAD08" w:rsidR="00031865" w:rsidRPr="00DE0ECE" w:rsidRDefault="00031865" w:rsidP="00031865">
      <w:pPr>
        <w:shd w:val="clear" w:color="auto" w:fill="FFFFFF"/>
        <w:ind w:firstLine="709"/>
        <w:contextualSpacing/>
        <w:jc w:val="both"/>
        <w:rPr>
          <w:rFonts w:ascii="Times New Roman" w:hAnsi="Times New Roman" w:cs="Times New Roman"/>
          <w:spacing w:val="-6"/>
          <w:sz w:val="24"/>
          <w:szCs w:val="24"/>
          <w:lang w:val="ru-RU"/>
        </w:rPr>
      </w:pPr>
      <w:r w:rsidRPr="00DE0ECE">
        <w:rPr>
          <w:rFonts w:ascii="Times New Roman" w:hAnsi="Times New Roman" w:cs="Times New Roman"/>
          <w:b/>
          <w:bCs/>
          <w:spacing w:val="-6"/>
          <w:sz w:val="24"/>
          <w:szCs w:val="24"/>
          <w:lang w:val="ru-RU"/>
        </w:rPr>
        <w:t>Сумма задатка по Лоту № </w:t>
      </w:r>
      <w:r w:rsidR="00DE0ECE" w:rsidRPr="00DE0ECE">
        <w:rPr>
          <w:rFonts w:ascii="Times New Roman" w:hAnsi="Times New Roman" w:cs="Times New Roman"/>
          <w:b/>
          <w:bCs/>
          <w:spacing w:val="-6"/>
          <w:sz w:val="24"/>
          <w:szCs w:val="24"/>
          <w:lang w:val="ru-RU"/>
        </w:rPr>
        <w:t>2</w:t>
      </w:r>
      <w:r w:rsidRPr="00DE0ECE">
        <w:rPr>
          <w:rFonts w:ascii="Times New Roman" w:hAnsi="Times New Roman" w:cs="Times New Roman"/>
          <w:b/>
          <w:bCs/>
          <w:spacing w:val="-6"/>
          <w:sz w:val="24"/>
          <w:szCs w:val="24"/>
          <w:lang w:val="ru-RU"/>
        </w:rPr>
        <w:t xml:space="preserve"> составляет:</w:t>
      </w:r>
      <w:r w:rsidRPr="00DE0ECE">
        <w:rPr>
          <w:rFonts w:ascii="Times New Roman" w:hAnsi="Times New Roman" w:cs="Times New Roman"/>
          <w:spacing w:val="-6"/>
          <w:sz w:val="24"/>
          <w:szCs w:val="24"/>
          <w:lang w:val="ru-RU"/>
        </w:rPr>
        <w:t xml:space="preserve"> </w:t>
      </w:r>
      <w:r w:rsidR="00003D01" w:rsidRPr="00DE0ECE">
        <w:rPr>
          <w:rFonts w:ascii="Times New Roman" w:hAnsi="Times New Roman" w:cs="Times New Roman"/>
          <w:spacing w:val="-6"/>
          <w:sz w:val="24"/>
          <w:szCs w:val="24"/>
          <w:lang w:val="ru-RU"/>
        </w:rPr>
        <w:t>3</w:t>
      </w:r>
      <w:r w:rsidRPr="00DE0ECE">
        <w:rPr>
          <w:rFonts w:ascii="Times New Roman" w:hAnsi="Times New Roman" w:cs="Times New Roman"/>
          <w:spacing w:val="-6"/>
          <w:sz w:val="24"/>
          <w:szCs w:val="24"/>
          <w:lang w:val="ru-RU"/>
        </w:rPr>
        <w:t> </w:t>
      </w:r>
      <w:r w:rsidR="00003D01" w:rsidRPr="00DE0ECE">
        <w:rPr>
          <w:rFonts w:ascii="Times New Roman" w:hAnsi="Times New Roman" w:cs="Times New Roman"/>
          <w:spacing w:val="-6"/>
          <w:sz w:val="24"/>
          <w:szCs w:val="24"/>
          <w:lang w:val="ru-RU"/>
        </w:rPr>
        <w:t>165</w:t>
      </w:r>
      <w:r w:rsidRPr="00DE0ECE">
        <w:rPr>
          <w:rFonts w:ascii="Times New Roman" w:hAnsi="Times New Roman" w:cs="Times New Roman"/>
          <w:spacing w:val="-6"/>
          <w:sz w:val="24"/>
          <w:szCs w:val="24"/>
          <w:lang w:val="ru-RU"/>
        </w:rPr>
        <w:t xml:space="preserve"> </w:t>
      </w:r>
      <w:r w:rsidR="00003D01" w:rsidRPr="00DE0ECE">
        <w:rPr>
          <w:rFonts w:ascii="Times New Roman" w:hAnsi="Times New Roman" w:cs="Times New Roman"/>
          <w:spacing w:val="-6"/>
          <w:sz w:val="24"/>
          <w:szCs w:val="24"/>
          <w:lang w:val="ru-RU"/>
        </w:rPr>
        <w:t>436</w:t>
      </w:r>
      <w:r w:rsidRPr="00DE0ECE">
        <w:rPr>
          <w:rFonts w:ascii="Times New Roman" w:hAnsi="Times New Roman" w:cs="Times New Roman"/>
          <w:b/>
          <w:spacing w:val="-6"/>
          <w:sz w:val="24"/>
          <w:szCs w:val="24"/>
          <w:lang w:val="ru-RU"/>
        </w:rPr>
        <w:t xml:space="preserve"> </w:t>
      </w:r>
      <w:r w:rsidRPr="00DE0ECE">
        <w:rPr>
          <w:rFonts w:ascii="Times New Roman" w:hAnsi="Times New Roman" w:cs="Times New Roman"/>
          <w:spacing w:val="-6"/>
          <w:sz w:val="24"/>
          <w:szCs w:val="24"/>
          <w:lang w:val="ru-RU"/>
        </w:rPr>
        <w:t>(</w:t>
      </w:r>
      <w:r w:rsidR="00DE0ECE" w:rsidRPr="00DE0ECE">
        <w:rPr>
          <w:rFonts w:ascii="Times New Roman" w:hAnsi="Times New Roman" w:cs="Times New Roman"/>
          <w:spacing w:val="-6"/>
          <w:sz w:val="24"/>
          <w:szCs w:val="24"/>
          <w:lang w:val="ru-RU"/>
        </w:rPr>
        <w:t>Три миллиона сто шестьдесят пять тысяч четыреста тридцать шесть</w:t>
      </w:r>
      <w:r w:rsidRPr="00DE0ECE">
        <w:rPr>
          <w:rFonts w:ascii="Times New Roman" w:hAnsi="Times New Roman" w:cs="Times New Roman"/>
          <w:spacing w:val="-6"/>
          <w:sz w:val="24"/>
          <w:szCs w:val="24"/>
          <w:lang w:val="ru-RU"/>
        </w:rPr>
        <w:t xml:space="preserve">) рублей </w:t>
      </w:r>
      <w:r w:rsidR="00003D01" w:rsidRPr="00DE0ECE">
        <w:rPr>
          <w:rFonts w:ascii="Times New Roman" w:hAnsi="Times New Roman" w:cs="Times New Roman"/>
          <w:spacing w:val="-6"/>
          <w:sz w:val="24"/>
          <w:szCs w:val="24"/>
          <w:lang w:val="ru-RU"/>
        </w:rPr>
        <w:t>27</w:t>
      </w:r>
      <w:r w:rsidRPr="00DE0ECE">
        <w:rPr>
          <w:rFonts w:ascii="Times New Roman" w:hAnsi="Times New Roman" w:cs="Times New Roman"/>
          <w:spacing w:val="-6"/>
          <w:sz w:val="24"/>
          <w:szCs w:val="24"/>
          <w:lang w:val="ru-RU"/>
        </w:rPr>
        <w:t xml:space="preserve"> копеек (НДС не облагается).</w:t>
      </w:r>
    </w:p>
    <w:p w14:paraId="60C37DDD" w14:textId="77777777" w:rsidR="00031865" w:rsidRPr="005D5E1D" w:rsidRDefault="00031865" w:rsidP="00031865">
      <w:pPr>
        <w:shd w:val="clear" w:color="auto" w:fill="FFFFFF"/>
        <w:ind w:firstLine="709"/>
        <w:contextualSpacing/>
        <w:jc w:val="both"/>
        <w:rPr>
          <w:rFonts w:ascii="Times New Roman" w:hAnsi="Times New Roman" w:cs="Times New Roman"/>
          <w:spacing w:val="-6"/>
          <w:sz w:val="24"/>
          <w:szCs w:val="24"/>
          <w:lang w:val="ru-RU"/>
        </w:rPr>
      </w:pPr>
    </w:p>
    <w:p w14:paraId="46C07CFF" w14:textId="2EE4B531" w:rsidR="00031865" w:rsidRPr="005D5E1D" w:rsidRDefault="00031865" w:rsidP="00031865">
      <w:pPr>
        <w:shd w:val="clear" w:color="auto" w:fill="FFFFFF"/>
        <w:ind w:firstLine="709"/>
        <w:contextualSpacing/>
        <w:jc w:val="both"/>
        <w:rPr>
          <w:rFonts w:ascii="Times New Roman" w:hAnsi="Times New Roman" w:cs="Times New Roman"/>
          <w:spacing w:val="-6"/>
          <w:sz w:val="24"/>
          <w:szCs w:val="24"/>
          <w:lang w:val="ru-RU"/>
        </w:rPr>
      </w:pPr>
      <w:r w:rsidRPr="005D5E1D">
        <w:rPr>
          <w:rFonts w:ascii="Times New Roman" w:hAnsi="Times New Roman" w:cs="Times New Roman"/>
          <w:spacing w:val="-6"/>
          <w:sz w:val="24"/>
          <w:szCs w:val="24"/>
          <w:lang w:val="ru-RU"/>
        </w:rPr>
        <w:t xml:space="preserve"> </w:t>
      </w:r>
      <w:r w:rsidR="0027024C">
        <w:rPr>
          <w:rFonts w:ascii="Times New Roman" w:hAnsi="Times New Roman" w:cs="Times New Roman"/>
          <w:spacing w:val="-6"/>
          <w:sz w:val="24"/>
          <w:szCs w:val="24"/>
          <w:vertAlign w:val="superscript"/>
          <w:lang w:val="ru-RU"/>
        </w:rPr>
        <w:t xml:space="preserve">1 </w:t>
      </w:r>
      <w:r w:rsidR="00D83BB4" w:rsidRPr="00F721CA">
        <w:rPr>
          <w:rFonts w:ascii="Times New Roman" w:hAnsi="Times New Roman" w:cs="Times New Roman"/>
          <w:spacing w:val="-6"/>
          <w:sz w:val="24"/>
          <w:szCs w:val="24"/>
          <w:lang w:val="ru-RU"/>
        </w:rPr>
        <w:t>Начисление НДС будет осуществляться отдельно</w:t>
      </w:r>
      <w:r w:rsidR="00D83BB4" w:rsidRPr="00D83BB4">
        <w:rPr>
          <w:rFonts w:ascii="Times New Roman" w:hAnsi="Times New Roman" w:cs="Times New Roman"/>
          <w:spacing w:val="-6"/>
          <w:sz w:val="24"/>
          <w:szCs w:val="24"/>
          <w:vertAlign w:val="superscript"/>
          <w:lang w:val="ru-RU"/>
        </w:rPr>
        <w:t xml:space="preserve"> </w:t>
      </w:r>
      <w:r w:rsidR="00D83BB4">
        <w:rPr>
          <w:rFonts w:ascii="Times New Roman" w:hAnsi="Times New Roman" w:cs="Times New Roman"/>
          <w:spacing w:val="-6"/>
          <w:sz w:val="24"/>
          <w:szCs w:val="24"/>
          <w:lang w:val="ru-RU"/>
        </w:rPr>
        <w:t>в р</w:t>
      </w:r>
      <w:r w:rsidRPr="005D5E1D">
        <w:rPr>
          <w:rFonts w:ascii="Times New Roman" w:hAnsi="Times New Roman" w:cs="Times New Roman"/>
          <w:spacing w:val="-6"/>
          <w:sz w:val="24"/>
          <w:szCs w:val="24"/>
          <w:lang w:val="ru-RU"/>
        </w:rPr>
        <w:t>азмер</w:t>
      </w:r>
      <w:r w:rsidR="00D83BB4">
        <w:rPr>
          <w:rFonts w:ascii="Times New Roman" w:hAnsi="Times New Roman" w:cs="Times New Roman"/>
          <w:spacing w:val="-6"/>
          <w:sz w:val="24"/>
          <w:szCs w:val="24"/>
          <w:lang w:val="ru-RU"/>
        </w:rPr>
        <w:t>е,</w:t>
      </w:r>
      <w:r w:rsidRPr="005D5E1D">
        <w:rPr>
          <w:rFonts w:ascii="Times New Roman" w:hAnsi="Times New Roman" w:cs="Times New Roman"/>
          <w:spacing w:val="-6"/>
          <w:sz w:val="24"/>
          <w:szCs w:val="24"/>
          <w:lang w:val="ru-RU"/>
        </w:rPr>
        <w:t xml:space="preserve"> определен</w:t>
      </w:r>
      <w:r w:rsidR="00D83BB4">
        <w:rPr>
          <w:rFonts w:ascii="Times New Roman" w:hAnsi="Times New Roman" w:cs="Times New Roman"/>
          <w:spacing w:val="-6"/>
          <w:sz w:val="24"/>
          <w:szCs w:val="24"/>
          <w:lang w:val="ru-RU"/>
        </w:rPr>
        <w:t>ном</w:t>
      </w:r>
      <w:r w:rsidRPr="005D5E1D">
        <w:rPr>
          <w:rFonts w:ascii="Times New Roman" w:hAnsi="Times New Roman" w:cs="Times New Roman"/>
          <w:spacing w:val="-6"/>
          <w:sz w:val="24"/>
          <w:szCs w:val="24"/>
          <w:lang w:val="ru-RU"/>
        </w:rPr>
        <w:t xml:space="preserve"> по ставке, установленной п. 3 ст.164 Налогового кодекса Российской Федерации. </w:t>
      </w:r>
    </w:p>
    <w:p w14:paraId="0C98B204" w14:textId="77777777" w:rsidR="00456028" w:rsidRDefault="00456028" w:rsidP="00FC24B1">
      <w:pPr>
        <w:shd w:val="clear" w:color="auto" w:fill="FFFFFF"/>
        <w:ind w:firstLine="709"/>
        <w:contextualSpacing/>
        <w:jc w:val="both"/>
        <w:rPr>
          <w:rFonts w:ascii="Times New Roman" w:hAnsi="Times New Roman" w:cs="Times New Roman"/>
          <w:color w:val="7030A0"/>
          <w:spacing w:val="-6"/>
          <w:sz w:val="24"/>
          <w:szCs w:val="24"/>
          <w:lang w:val="ru-RU"/>
        </w:rPr>
      </w:pPr>
    </w:p>
    <w:p w14:paraId="03EC6E4A" w14:textId="77777777" w:rsidR="0075564D" w:rsidRPr="007A2645" w:rsidRDefault="0075564D" w:rsidP="00971C0E">
      <w:pPr>
        <w:pStyle w:val="TextBoldCenter"/>
        <w:numPr>
          <w:ilvl w:val="1"/>
          <w:numId w:val="8"/>
        </w:numPr>
        <w:spacing w:before="0"/>
        <w:ind w:left="0" w:firstLine="709"/>
        <w:jc w:val="both"/>
        <w:rPr>
          <w:spacing w:val="-6"/>
          <w:sz w:val="24"/>
          <w:szCs w:val="24"/>
        </w:rPr>
      </w:pPr>
      <w:bookmarkStart w:id="10" w:name="_Toc230144033"/>
      <w:bookmarkEnd w:id="9"/>
      <w:r w:rsidRPr="007A2645">
        <w:rPr>
          <w:spacing w:val="-6"/>
          <w:sz w:val="24"/>
          <w:szCs w:val="24"/>
        </w:rPr>
        <w:t>Задаток перечисляется на условиях договора о задатке (Раздел VIII Документации)</w:t>
      </w:r>
    </w:p>
    <w:p w14:paraId="204FC801" w14:textId="77777777" w:rsidR="0075564D" w:rsidRPr="007A2645" w:rsidRDefault="0075564D" w:rsidP="0075564D">
      <w:pPr>
        <w:pStyle w:val="TextBoldCenter"/>
        <w:spacing w:before="0"/>
        <w:ind w:firstLine="709"/>
        <w:jc w:val="both"/>
        <w:rPr>
          <w:b w:val="0"/>
          <w:spacing w:val="-6"/>
          <w:sz w:val="24"/>
          <w:szCs w:val="24"/>
        </w:rPr>
      </w:pPr>
      <w:r w:rsidRPr="007A2645">
        <w:rPr>
          <w:b w:val="0"/>
          <w:spacing w:val="-6"/>
          <w:sz w:val="24"/>
          <w:szCs w:val="24"/>
        </w:rPr>
        <w:t>Задаток для участия в Аукционе служит обеспечением исполнения обязательства Победителя/Единственного участника по заключению Договора купли-продажи, оплате приобретенного на Аукционе Имущества и исполнению иных обязательств, предусмотренных Документацией.</w:t>
      </w:r>
    </w:p>
    <w:p w14:paraId="2FB88DE7" w14:textId="0EFEE366" w:rsidR="0075564D" w:rsidRPr="007A2645" w:rsidRDefault="0075564D" w:rsidP="0075564D">
      <w:pPr>
        <w:ind w:firstLine="709"/>
        <w:jc w:val="both"/>
        <w:rPr>
          <w:rFonts w:ascii="Times New Roman" w:hAnsi="Times New Roman" w:cs="Times New Roman"/>
          <w:spacing w:val="-6"/>
          <w:sz w:val="24"/>
          <w:szCs w:val="24"/>
          <w:lang w:val="ru-RU"/>
        </w:rPr>
      </w:pPr>
      <w:r w:rsidRPr="007A2645">
        <w:rPr>
          <w:rFonts w:ascii="Times New Roman" w:hAnsi="Times New Roman" w:cs="Times New Roman"/>
          <w:spacing w:val="-6"/>
          <w:sz w:val="24"/>
          <w:szCs w:val="24"/>
          <w:lang w:val="ru-RU"/>
        </w:rPr>
        <w:t xml:space="preserve">Задаток вносится единым платежом на расчетный счет </w:t>
      </w:r>
      <w:r w:rsidRPr="007A2645">
        <w:rPr>
          <w:rFonts w:ascii="Times New Roman" w:hAnsi="Times New Roman" w:cs="Times New Roman"/>
          <w:bCs/>
          <w:spacing w:val="-6"/>
          <w:sz w:val="24"/>
          <w:szCs w:val="24"/>
          <w:lang w:val="ru-RU"/>
        </w:rPr>
        <w:t>Организатора</w:t>
      </w:r>
      <w:r w:rsidRPr="007A2645">
        <w:rPr>
          <w:rFonts w:ascii="Times New Roman" w:hAnsi="Times New Roman" w:cs="Times New Roman"/>
          <w:spacing w:val="-6"/>
          <w:sz w:val="24"/>
          <w:szCs w:val="24"/>
          <w:lang w:val="ru-RU"/>
        </w:rPr>
        <w:t xml:space="preserve">: </w:t>
      </w:r>
    </w:p>
    <w:p w14:paraId="5628B1F4" w14:textId="5CBCBEFC" w:rsidR="0075564D" w:rsidRPr="007A2645" w:rsidRDefault="0075564D" w:rsidP="0075564D">
      <w:pPr>
        <w:ind w:firstLine="709"/>
        <w:jc w:val="both"/>
        <w:rPr>
          <w:rFonts w:ascii="Times New Roman" w:hAnsi="Times New Roman" w:cs="Times New Roman"/>
          <w:spacing w:val="-6"/>
          <w:sz w:val="24"/>
          <w:szCs w:val="24"/>
          <w:lang w:val="ru-RU"/>
        </w:rPr>
      </w:pPr>
      <w:r w:rsidRPr="007A2645">
        <w:rPr>
          <w:rFonts w:ascii="Times New Roman" w:hAnsi="Times New Roman" w:cs="Times New Roman"/>
          <w:spacing w:val="-6"/>
          <w:sz w:val="24"/>
          <w:szCs w:val="24"/>
          <w:lang w:val="ru-RU"/>
        </w:rPr>
        <w:lastRenderedPageBreak/>
        <w:t>Расчетный</w:t>
      </w:r>
      <w:r w:rsidRPr="007A2645">
        <w:rPr>
          <w:rFonts w:ascii="Times New Roman" w:hAnsi="Times New Roman" w:cs="Times New Roman"/>
          <w:spacing w:val="-6"/>
          <w:sz w:val="24"/>
          <w:szCs w:val="24"/>
        </w:rPr>
        <w:t> </w:t>
      </w:r>
      <w:r w:rsidRPr="007A2645">
        <w:rPr>
          <w:rFonts w:ascii="Times New Roman" w:hAnsi="Times New Roman" w:cs="Times New Roman"/>
          <w:spacing w:val="-6"/>
          <w:sz w:val="24"/>
          <w:szCs w:val="24"/>
          <w:lang w:val="ru-RU"/>
        </w:rPr>
        <w:t>счет:</w:t>
      </w:r>
      <w:r w:rsidRPr="007A2645">
        <w:rPr>
          <w:rFonts w:ascii="Times New Roman" w:hAnsi="Times New Roman" w:cs="Times New Roman"/>
          <w:spacing w:val="-6"/>
          <w:sz w:val="24"/>
          <w:szCs w:val="24"/>
        </w:rPr>
        <w:t> </w:t>
      </w:r>
      <w:r w:rsidR="00D6396E" w:rsidRPr="007A2645">
        <w:rPr>
          <w:rFonts w:ascii="Times New Roman" w:hAnsi="Times New Roman" w:cs="Times New Roman"/>
          <w:spacing w:val="-6"/>
          <w:sz w:val="24"/>
          <w:szCs w:val="24"/>
          <w:lang w:val="ru-RU"/>
        </w:rPr>
        <w:t>40702810700000127208</w:t>
      </w:r>
      <w:r w:rsidRPr="007A2645">
        <w:rPr>
          <w:rFonts w:ascii="Times New Roman" w:hAnsi="Times New Roman" w:cs="Times New Roman"/>
          <w:spacing w:val="-6"/>
          <w:sz w:val="24"/>
          <w:szCs w:val="24"/>
          <w:lang w:val="ru-RU"/>
        </w:rPr>
        <w:t>;</w:t>
      </w:r>
    </w:p>
    <w:p w14:paraId="723FD214" w14:textId="77777777" w:rsidR="0075564D" w:rsidRPr="007A2645" w:rsidRDefault="0075564D" w:rsidP="0075564D">
      <w:pPr>
        <w:ind w:firstLine="709"/>
        <w:jc w:val="both"/>
        <w:rPr>
          <w:rFonts w:ascii="Times New Roman" w:hAnsi="Times New Roman" w:cs="Times New Roman"/>
          <w:spacing w:val="-6"/>
          <w:sz w:val="24"/>
          <w:szCs w:val="24"/>
          <w:lang w:val="ru-RU"/>
        </w:rPr>
      </w:pPr>
      <w:r w:rsidRPr="007A2645">
        <w:rPr>
          <w:rFonts w:ascii="Times New Roman" w:hAnsi="Times New Roman" w:cs="Times New Roman"/>
          <w:spacing w:val="-6"/>
          <w:sz w:val="24"/>
          <w:szCs w:val="24"/>
          <w:lang w:val="ru-RU"/>
        </w:rPr>
        <w:t>Банк:</w:t>
      </w:r>
      <w:r w:rsidRPr="007A2645">
        <w:rPr>
          <w:rFonts w:ascii="Times New Roman" w:hAnsi="Times New Roman" w:cs="Times New Roman"/>
          <w:spacing w:val="-6"/>
          <w:sz w:val="24"/>
          <w:szCs w:val="24"/>
        </w:rPr>
        <w:t> </w:t>
      </w:r>
      <w:r w:rsidRPr="007A2645">
        <w:rPr>
          <w:rFonts w:ascii="Times New Roman" w:hAnsi="Times New Roman" w:cs="Times New Roman"/>
          <w:spacing w:val="-6"/>
          <w:sz w:val="24"/>
          <w:szCs w:val="24"/>
          <w:lang w:val="ru-RU"/>
        </w:rPr>
        <w:t>АО</w:t>
      </w:r>
      <w:r w:rsidRPr="007A2645">
        <w:rPr>
          <w:rFonts w:ascii="Times New Roman" w:hAnsi="Times New Roman" w:cs="Times New Roman"/>
          <w:spacing w:val="-6"/>
          <w:sz w:val="24"/>
          <w:szCs w:val="24"/>
        </w:rPr>
        <w:t> </w:t>
      </w:r>
      <w:r w:rsidRPr="007A2645">
        <w:rPr>
          <w:rFonts w:ascii="Times New Roman" w:hAnsi="Times New Roman" w:cs="Times New Roman"/>
          <w:spacing w:val="-6"/>
          <w:sz w:val="24"/>
          <w:szCs w:val="24"/>
          <w:lang w:val="ru-RU"/>
        </w:rPr>
        <w:t>АКБ</w:t>
      </w:r>
      <w:r w:rsidRPr="007A2645">
        <w:rPr>
          <w:rFonts w:ascii="Times New Roman" w:hAnsi="Times New Roman" w:cs="Times New Roman"/>
          <w:spacing w:val="-6"/>
          <w:sz w:val="24"/>
          <w:szCs w:val="24"/>
        </w:rPr>
        <w:t> </w:t>
      </w:r>
      <w:r w:rsidRPr="007A2645">
        <w:rPr>
          <w:rFonts w:ascii="Times New Roman" w:hAnsi="Times New Roman" w:cs="Times New Roman"/>
          <w:spacing w:val="-6"/>
          <w:sz w:val="24"/>
          <w:szCs w:val="24"/>
          <w:lang w:val="ru-RU"/>
        </w:rPr>
        <w:t>«НОВИКОМБАНК»;</w:t>
      </w:r>
    </w:p>
    <w:p w14:paraId="156B2D73" w14:textId="77777777" w:rsidR="0075564D" w:rsidRPr="007A2645" w:rsidRDefault="0075564D" w:rsidP="0075564D">
      <w:pPr>
        <w:ind w:firstLine="709"/>
        <w:jc w:val="both"/>
        <w:rPr>
          <w:rFonts w:ascii="Times New Roman" w:hAnsi="Times New Roman" w:cs="Times New Roman"/>
          <w:spacing w:val="-6"/>
          <w:sz w:val="24"/>
          <w:szCs w:val="24"/>
          <w:lang w:val="ru-RU"/>
        </w:rPr>
      </w:pPr>
      <w:r w:rsidRPr="007A2645">
        <w:rPr>
          <w:rFonts w:ascii="Times New Roman" w:hAnsi="Times New Roman" w:cs="Times New Roman"/>
          <w:spacing w:val="-6"/>
          <w:sz w:val="24"/>
          <w:szCs w:val="24"/>
          <w:lang w:val="ru-RU"/>
        </w:rPr>
        <w:t>БИК:</w:t>
      </w:r>
      <w:r w:rsidRPr="007A2645">
        <w:rPr>
          <w:rFonts w:ascii="Times New Roman" w:hAnsi="Times New Roman" w:cs="Times New Roman"/>
          <w:spacing w:val="-6"/>
          <w:sz w:val="24"/>
          <w:szCs w:val="24"/>
        </w:rPr>
        <w:t> </w:t>
      </w:r>
      <w:r w:rsidRPr="007A2645">
        <w:rPr>
          <w:rFonts w:ascii="Times New Roman" w:hAnsi="Times New Roman" w:cs="Times New Roman"/>
          <w:spacing w:val="-6"/>
          <w:sz w:val="24"/>
          <w:szCs w:val="24"/>
          <w:lang w:val="ru-RU"/>
        </w:rPr>
        <w:t>044525162;</w:t>
      </w:r>
    </w:p>
    <w:p w14:paraId="4BBB42B5" w14:textId="77777777" w:rsidR="0075564D" w:rsidRPr="007A2645" w:rsidRDefault="0075564D" w:rsidP="0075564D">
      <w:pPr>
        <w:ind w:firstLine="709"/>
        <w:jc w:val="both"/>
        <w:rPr>
          <w:rFonts w:ascii="Times New Roman" w:hAnsi="Times New Roman" w:cs="Times New Roman"/>
          <w:spacing w:val="-6"/>
          <w:sz w:val="24"/>
          <w:szCs w:val="24"/>
          <w:lang w:val="ru-RU"/>
        </w:rPr>
      </w:pPr>
      <w:r w:rsidRPr="007A2645">
        <w:rPr>
          <w:rFonts w:ascii="Times New Roman" w:hAnsi="Times New Roman" w:cs="Times New Roman"/>
          <w:spacing w:val="-6"/>
          <w:sz w:val="24"/>
          <w:szCs w:val="24"/>
          <w:lang w:val="ru-RU"/>
        </w:rPr>
        <w:t>Корр.</w:t>
      </w:r>
      <w:r w:rsidRPr="007A2645">
        <w:rPr>
          <w:rFonts w:ascii="Times New Roman" w:hAnsi="Times New Roman" w:cs="Times New Roman"/>
          <w:spacing w:val="-6"/>
          <w:sz w:val="24"/>
          <w:szCs w:val="24"/>
        </w:rPr>
        <w:t> </w:t>
      </w:r>
      <w:r w:rsidRPr="007A2645">
        <w:rPr>
          <w:rFonts w:ascii="Times New Roman" w:hAnsi="Times New Roman" w:cs="Times New Roman"/>
          <w:spacing w:val="-6"/>
          <w:sz w:val="24"/>
          <w:szCs w:val="24"/>
          <w:lang w:val="ru-RU"/>
        </w:rPr>
        <w:t>счет: 30101810245250000162;</w:t>
      </w:r>
    </w:p>
    <w:p w14:paraId="69FB00DA" w14:textId="378FEC0C" w:rsidR="0075564D" w:rsidRPr="007A2645" w:rsidRDefault="0075564D" w:rsidP="0075564D">
      <w:pPr>
        <w:ind w:firstLine="709"/>
        <w:jc w:val="both"/>
        <w:rPr>
          <w:rFonts w:ascii="Times New Roman" w:hAnsi="Times New Roman" w:cs="Times New Roman"/>
          <w:spacing w:val="-6"/>
          <w:sz w:val="24"/>
          <w:szCs w:val="24"/>
          <w:lang w:val="ru-RU"/>
        </w:rPr>
      </w:pPr>
      <w:r w:rsidRPr="007A2645">
        <w:rPr>
          <w:rFonts w:ascii="Times New Roman" w:hAnsi="Times New Roman" w:cs="Times New Roman"/>
          <w:spacing w:val="-6"/>
          <w:sz w:val="24"/>
          <w:szCs w:val="24"/>
          <w:lang w:val="ru-RU"/>
        </w:rPr>
        <w:t>ИНН:</w:t>
      </w:r>
      <w:r w:rsidRPr="007A2645">
        <w:rPr>
          <w:rFonts w:ascii="Times New Roman" w:hAnsi="Times New Roman" w:cs="Times New Roman"/>
          <w:spacing w:val="-6"/>
          <w:sz w:val="24"/>
          <w:szCs w:val="24"/>
        </w:rPr>
        <w:t> </w:t>
      </w:r>
      <w:r w:rsidR="005F00D3" w:rsidRPr="007A2645">
        <w:rPr>
          <w:rFonts w:ascii="Times New Roman" w:hAnsi="Times New Roman" w:cs="Times New Roman"/>
          <w:spacing w:val="-6"/>
          <w:sz w:val="24"/>
          <w:szCs w:val="24"/>
          <w:lang w:val="ru-RU"/>
        </w:rPr>
        <w:t>7</w:t>
      </w:r>
      <w:r w:rsidRPr="007A2645">
        <w:rPr>
          <w:rFonts w:ascii="Times New Roman" w:hAnsi="Times New Roman" w:cs="Times New Roman"/>
          <w:spacing w:val="-6"/>
          <w:sz w:val="24"/>
          <w:szCs w:val="24"/>
          <w:lang w:val="ru-RU"/>
        </w:rPr>
        <w:t>704770859; КПП:</w:t>
      </w:r>
      <w:r w:rsidRPr="007A2645">
        <w:rPr>
          <w:rFonts w:ascii="Times New Roman" w:hAnsi="Times New Roman" w:cs="Times New Roman"/>
          <w:spacing w:val="-6"/>
          <w:sz w:val="24"/>
          <w:szCs w:val="24"/>
        </w:rPr>
        <w:t> </w:t>
      </w:r>
      <w:r w:rsidRPr="007A2645">
        <w:rPr>
          <w:rFonts w:ascii="Times New Roman" w:hAnsi="Times New Roman" w:cs="Times New Roman"/>
          <w:spacing w:val="-6"/>
          <w:sz w:val="24"/>
          <w:szCs w:val="24"/>
          <w:lang w:val="ru-RU"/>
        </w:rPr>
        <w:t>770401001;</w:t>
      </w:r>
    </w:p>
    <w:p w14:paraId="5D5CA900" w14:textId="5C3EC565" w:rsidR="0075564D" w:rsidRPr="007A2645" w:rsidRDefault="0075564D" w:rsidP="0075564D">
      <w:pPr>
        <w:ind w:firstLine="709"/>
        <w:jc w:val="both"/>
        <w:rPr>
          <w:rFonts w:ascii="Times New Roman" w:hAnsi="Times New Roman" w:cs="Times New Roman"/>
          <w:b/>
          <w:spacing w:val="-6"/>
          <w:sz w:val="24"/>
          <w:szCs w:val="24"/>
          <w:lang w:val="ru-RU"/>
        </w:rPr>
      </w:pPr>
      <w:r w:rsidRPr="007A2645">
        <w:rPr>
          <w:rFonts w:ascii="Times New Roman" w:hAnsi="Times New Roman" w:cs="Times New Roman"/>
          <w:b/>
          <w:spacing w:val="-6"/>
          <w:sz w:val="24"/>
          <w:szCs w:val="24"/>
          <w:lang w:val="ru-RU"/>
        </w:rPr>
        <w:t>Получатель:</w:t>
      </w:r>
      <w:r w:rsidRPr="007A2645">
        <w:rPr>
          <w:rFonts w:ascii="Times New Roman" w:hAnsi="Times New Roman" w:cs="Times New Roman"/>
          <w:spacing w:val="-6"/>
          <w:sz w:val="24"/>
          <w:szCs w:val="24"/>
          <w:lang w:val="ru-RU"/>
        </w:rPr>
        <w:t xml:space="preserve"> </w:t>
      </w:r>
      <w:r w:rsidRPr="007A2645">
        <w:rPr>
          <w:rFonts w:ascii="Times New Roman" w:hAnsi="Times New Roman" w:cs="Times New Roman"/>
          <w:b/>
          <w:spacing w:val="-6"/>
          <w:sz w:val="24"/>
          <w:szCs w:val="24"/>
          <w:lang w:val="ru-RU"/>
        </w:rPr>
        <w:t>ООО</w:t>
      </w:r>
      <w:r w:rsidRPr="007A2645">
        <w:rPr>
          <w:rFonts w:ascii="Times New Roman" w:hAnsi="Times New Roman" w:cs="Times New Roman"/>
          <w:b/>
          <w:spacing w:val="-6"/>
          <w:sz w:val="24"/>
          <w:szCs w:val="24"/>
        </w:rPr>
        <w:t> </w:t>
      </w:r>
      <w:r w:rsidRPr="007A2645">
        <w:rPr>
          <w:rFonts w:ascii="Times New Roman" w:hAnsi="Times New Roman" w:cs="Times New Roman"/>
          <w:b/>
          <w:spacing w:val="-6"/>
          <w:sz w:val="24"/>
          <w:szCs w:val="24"/>
          <w:lang w:val="ru-RU"/>
        </w:rPr>
        <w:t>«РТ-Капитал»</w:t>
      </w:r>
      <w:r w:rsidRPr="007A2645">
        <w:rPr>
          <w:rFonts w:ascii="Times New Roman" w:hAnsi="Times New Roman" w:cs="Times New Roman"/>
          <w:spacing w:val="-6"/>
          <w:sz w:val="24"/>
          <w:szCs w:val="24"/>
          <w:lang w:val="ru-RU"/>
        </w:rPr>
        <w:t xml:space="preserve">, в срок, </w:t>
      </w:r>
      <w:r w:rsidR="00876E0E" w:rsidRPr="007A2645">
        <w:rPr>
          <w:rFonts w:ascii="Times New Roman" w:hAnsi="Times New Roman" w:cs="Times New Roman"/>
          <w:b/>
          <w:spacing w:val="-6"/>
          <w:sz w:val="24"/>
          <w:szCs w:val="24"/>
          <w:lang w:val="ru-RU"/>
        </w:rPr>
        <w:t xml:space="preserve">не </w:t>
      </w:r>
      <w:r w:rsidR="00876E0E" w:rsidRPr="00902188">
        <w:rPr>
          <w:rFonts w:ascii="Times New Roman" w:hAnsi="Times New Roman" w:cs="Times New Roman"/>
          <w:b/>
          <w:spacing w:val="-6"/>
          <w:sz w:val="24"/>
          <w:szCs w:val="24"/>
          <w:lang w:val="ru-RU"/>
        </w:rPr>
        <w:t xml:space="preserve">позднее </w:t>
      </w:r>
      <w:r w:rsidR="004617F2" w:rsidRPr="00902188">
        <w:rPr>
          <w:rFonts w:ascii="Times New Roman" w:hAnsi="Times New Roman" w:cs="Times New Roman"/>
          <w:b/>
          <w:spacing w:val="-6"/>
          <w:sz w:val="24"/>
          <w:szCs w:val="24"/>
          <w:lang w:val="ru-RU"/>
        </w:rPr>
        <w:t>20.07</w:t>
      </w:r>
      <w:r w:rsidRPr="00902188">
        <w:rPr>
          <w:rFonts w:ascii="Times New Roman" w:hAnsi="Times New Roman" w:cs="Times New Roman"/>
          <w:b/>
          <w:spacing w:val="-6"/>
          <w:sz w:val="24"/>
          <w:szCs w:val="24"/>
          <w:lang w:val="ru-RU"/>
        </w:rPr>
        <w:t>.20</w:t>
      </w:r>
      <w:r w:rsidR="008F007E" w:rsidRPr="00902188">
        <w:rPr>
          <w:rFonts w:ascii="Times New Roman" w:hAnsi="Times New Roman" w:cs="Times New Roman"/>
          <w:b/>
          <w:spacing w:val="-6"/>
          <w:sz w:val="24"/>
          <w:szCs w:val="24"/>
          <w:lang w:val="ru-RU"/>
        </w:rPr>
        <w:t>2</w:t>
      </w:r>
      <w:r w:rsidR="00D6396E" w:rsidRPr="00902188">
        <w:rPr>
          <w:rFonts w:ascii="Times New Roman" w:hAnsi="Times New Roman" w:cs="Times New Roman"/>
          <w:b/>
          <w:spacing w:val="-6"/>
          <w:sz w:val="24"/>
          <w:szCs w:val="24"/>
          <w:lang w:val="ru-RU"/>
        </w:rPr>
        <w:t>6</w:t>
      </w:r>
      <w:r w:rsidR="008F007E" w:rsidRPr="00902188">
        <w:rPr>
          <w:rFonts w:ascii="Times New Roman" w:hAnsi="Times New Roman" w:cs="Times New Roman"/>
          <w:b/>
          <w:spacing w:val="-6"/>
          <w:sz w:val="24"/>
          <w:szCs w:val="24"/>
          <w:lang w:val="ru-RU"/>
        </w:rPr>
        <w:t>.</w:t>
      </w:r>
    </w:p>
    <w:p w14:paraId="46CC3DDD" w14:textId="77777777" w:rsidR="0075564D" w:rsidRPr="007A2645" w:rsidRDefault="0075564D" w:rsidP="0075564D">
      <w:pPr>
        <w:pStyle w:val="12"/>
        <w:widowControl/>
        <w:ind w:firstLine="709"/>
        <w:rPr>
          <w:spacing w:val="-6"/>
          <w:szCs w:val="24"/>
        </w:rPr>
      </w:pPr>
      <w:r w:rsidRPr="007A2645">
        <w:rPr>
          <w:spacing w:val="-6"/>
          <w:szCs w:val="24"/>
        </w:rPr>
        <w:t>Платежи осуществляются в рублях, в форме безналичного расчета.</w:t>
      </w:r>
    </w:p>
    <w:p w14:paraId="246E3176" w14:textId="77777777" w:rsidR="0075564D" w:rsidRPr="007A2645" w:rsidRDefault="0075564D" w:rsidP="0075564D">
      <w:pPr>
        <w:pStyle w:val="12"/>
        <w:ind w:firstLine="709"/>
        <w:rPr>
          <w:spacing w:val="-6"/>
          <w:szCs w:val="24"/>
        </w:rPr>
      </w:pPr>
      <w:r w:rsidRPr="007A2645">
        <w:rPr>
          <w:spacing w:val="-6"/>
          <w:szCs w:val="24"/>
        </w:rPr>
        <w:t>В платежном поручении на перечисление денежных средств необходимо указывать:</w:t>
      </w:r>
    </w:p>
    <w:p w14:paraId="326C3E1B" w14:textId="77777777" w:rsidR="0075564D" w:rsidRPr="007A2645" w:rsidRDefault="0075564D" w:rsidP="0075564D">
      <w:pPr>
        <w:adjustRightInd w:val="0"/>
        <w:ind w:firstLine="709"/>
        <w:jc w:val="both"/>
        <w:rPr>
          <w:rFonts w:ascii="Times New Roman" w:hAnsi="Times New Roman" w:cs="Times New Roman"/>
          <w:spacing w:val="-6"/>
          <w:sz w:val="24"/>
          <w:szCs w:val="24"/>
          <w:lang w:val="ru-RU"/>
        </w:rPr>
      </w:pPr>
      <w:r w:rsidRPr="007A2645">
        <w:rPr>
          <w:rFonts w:ascii="Times New Roman" w:hAnsi="Times New Roman" w:cs="Times New Roman"/>
          <w:b/>
          <w:spacing w:val="-6"/>
          <w:sz w:val="24"/>
          <w:szCs w:val="24"/>
          <w:lang w:val="ru-RU"/>
        </w:rPr>
        <w:t>«В обеспечение обязательств в соответствии с торгами №</w:t>
      </w:r>
      <w:r w:rsidRPr="007A2645">
        <w:rPr>
          <w:rFonts w:ascii="Times New Roman" w:hAnsi="Times New Roman" w:cs="Times New Roman"/>
          <w:b/>
          <w:spacing w:val="-6"/>
          <w:sz w:val="24"/>
          <w:szCs w:val="24"/>
        </w:rPr>
        <w:t> </w:t>
      </w:r>
      <w:r w:rsidRPr="007A2645">
        <w:rPr>
          <w:rFonts w:ascii="Times New Roman" w:hAnsi="Times New Roman" w:cs="Times New Roman"/>
          <w:b/>
          <w:spacing w:val="-6"/>
          <w:sz w:val="24"/>
          <w:szCs w:val="24"/>
          <w:lang w:val="ru-RU"/>
        </w:rPr>
        <w:t>____________»</w:t>
      </w:r>
      <w:r w:rsidRPr="007A2645">
        <w:rPr>
          <w:rFonts w:ascii="Times New Roman" w:hAnsi="Times New Roman" w:cs="Times New Roman"/>
          <w:spacing w:val="-6"/>
          <w:sz w:val="24"/>
          <w:szCs w:val="24"/>
          <w:lang w:val="ru-RU"/>
        </w:rPr>
        <w:t>.</w:t>
      </w:r>
    </w:p>
    <w:p w14:paraId="7D975B29" w14:textId="77777777" w:rsidR="0075564D" w:rsidRPr="007A2645" w:rsidRDefault="0075564D" w:rsidP="0075564D">
      <w:pPr>
        <w:ind w:firstLine="709"/>
        <w:jc w:val="both"/>
        <w:rPr>
          <w:rFonts w:ascii="Times New Roman" w:hAnsi="Times New Roman" w:cs="Times New Roman"/>
          <w:spacing w:val="-6"/>
          <w:sz w:val="24"/>
          <w:szCs w:val="24"/>
          <w:lang w:val="ru-RU"/>
        </w:rPr>
      </w:pPr>
      <w:r w:rsidRPr="007A2645">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32912D6E" w14:textId="77777777" w:rsidR="0075564D" w:rsidRPr="007A2645" w:rsidRDefault="0075564D" w:rsidP="0075564D">
      <w:pPr>
        <w:ind w:firstLine="709"/>
        <w:jc w:val="both"/>
        <w:rPr>
          <w:rFonts w:ascii="Times New Roman" w:hAnsi="Times New Roman" w:cs="Times New Roman"/>
          <w:b/>
          <w:spacing w:val="-6"/>
          <w:sz w:val="24"/>
          <w:szCs w:val="24"/>
          <w:lang w:val="ru-RU"/>
        </w:rPr>
      </w:pPr>
      <w:r w:rsidRPr="007A2645">
        <w:rPr>
          <w:rFonts w:ascii="Times New Roman" w:hAnsi="Times New Roman" w:cs="Times New Roman"/>
          <w:b/>
          <w:spacing w:val="-6"/>
          <w:sz w:val="24"/>
          <w:szCs w:val="24"/>
          <w:lang w:val="ru-RU"/>
        </w:rPr>
        <w:t>Информационное сообщение о проведении Аукциона и условиях его проведения являются условиями публичной оферты в соответствии со ст.</w:t>
      </w:r>
      <w:r w:rsidRPr="007A2645">
        <w:rPr>
          <w:rFonts w:ascii="Times New Roman" w:hAnsi="Times New Roman" w:cs="Times New Roman"/>
          <w:b/>
          <w:spacing w:val="-6"/>
          <w:sz w:val="24"/>
          <w:szCs w:val="24"/>
        </w:rPr>
        <w:t> </w:t>
      </w:r>
      <w:r w:rsidRPr="007A2645">
        <w:rPr>
          <w:rFonts w:ascii="Times New Roman" w:hAnsi="Times New Roman" w:cs="Times New Roman"/>
          <w:b/>
          <w:spacing w:val="-6"/>
          <w:sz w:val="24"/>
          <w:szCs w:val="24"/>
          <w:lang w:val="ru-RU"/>
        </w:rPr>
        <w:t>437 Гражданского кодекса Российской</w:t>
      </w:r>
      <w:r w:rsidRPr="007A2645">
        <w:rPr>
          <w:rFonts w:ascii="Times New Roman" w:hAnsi="Times New Roman" w:cs="Times New Roman"/>
          <w:b/>
          <w:spacing w:val="-6"/>
          <w:sz w:val="24"/>
          <w:szCs w:val="24"/>
        </w:rPr>
        <w:t> </w:t>
      </w:r>
      <w:r w:rsidRPr="007A2645">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0688A06B" w14:textId="77777777" w:rsidR="0075564D" w:rsidRPr="007A2645" w:rsidRDefault="0075564D" w:rsidP="0075564D">
      <w:pPr>
        <w:adjustRightInd w:val="0"/>
        <w:ind w:firstLine="709"/>
        <w:jc w:val="both"/>
        <w:rPr>
          <w:rFonts w:ascii="Times New Roman" w:eastAsia="Calibri" w:hAnsi="Times New Roman" w:cs="Times New Roman"/>
          <w:bCs/>
          <w:spacing w:val="-6"/>
          <w:sz w:val="24"/>
          <w:szCs w:val="24"/>
          <w:lang w:val="ru-RU"/>
        </w:rPr>
      </w:pPr>
      <w:r w:rsidRPr="007A2645">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7A2645">
        <w:rPr>
          <w:rFonts w:ascii="Times New Roman" w:hAnsi="Times New Roman" w:cs="Times New Roman"/>
          <w:spacing w:val="-6"/>
          <w:sz w:val="24"/>
          <w:szCs w:val="24"/>
        </w:rPr>
        <w:t> </w:t>
      </w:r>
      <w:r w:rsidRPr="007A2645">
        <w:rPr>
          <w:rFonts w:ascii="Times New Roman" w:hAnsi="Times New Roman" w:cs="Times New Roman"/>
          <w:spacing w:val="-6"/>
          <w:sz w:val="24"/>
          <w:szCs w:val="24"/>
          <w:lang w:val="ru-RU"/>
        </w:rPr>
        <w:t>(пятнадцати) рабочих дней с даты подведения итогов Аукциона Комиссией. Задаток, перечисленный Победителем, засчитывается в счет цены Договора купли-продажи.</w:t>
      </w:r>
    </w:p>
    <w:p w14:paraId="427ED8FA" w14:textId="63667866" w:rsidR="0075564D" w:rsidRPr="007A2645" w:rsidRDefault="0075564D" w:rsidP="0075564D">
      <w:pPr>
        <w:adjustRightInd w:val="0"/>
        <w:ind w:firstLine="709"/>
        <w:jc w:val="both"/>
        <w:rPr>
          <w:rFonts w:ascii="Times New Roman" w:eastAsia="Calibri" w:hAnsi="Times New Roman" w:cs="Times New Roman"/>
          <w:bCs/>
          <w:spacing w:val="-6"/>
          <w:sz w:val="24"/>
          <w:szCs w:val="24"/>
          <w:lang w:val="ru-RU"/>
        </w:rPr>
      </w:pPr>
      <w:r w:rsidRPr="007A2645">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7A2645">
        <w:rPr>
          <w:rFonts w:ascii="Times New Roman" w:hAnsi="Times New Roman" w:cs="Times New Roman"/>
          <w:spacing w:val="-6"/>
          <w:sz w:val="24"/>
          <w:szCs w:val="24"/>
        </w:rPr>
        <w:t> </w:t>
      </w:r>
      <w:r w:rsidRPr="007A2645">
        <w:rPr>
          <w:rFonts w:ascii="Times New Roman" w:hAnsi="Times New Roman" w:cs="Times New Roman"/>
          <w:spacing w:val="-6"/>
          <w:sz w:val="24"/>
          <w:szCs w:val="24"/>
          <w:lang w:val="ru-RU"/>
        </w:rPr>
        <w:t>(пятнадцати) рабочих дней.</w:t>
      </w:r>
    </w:p>
    <w:p w14:paraId="1756B9D4" w14:textId="561CC2D2" w:rsidR="0075564D" w:rsidRPr="007A2645" w:rsidRDefault="0075564D" w:rsidP="0075564D">
      <w:pPr>
        <w:adjustRightInd w:val="0"/>
        <w:ind w:firstLine="709"/>
        <w:jc w:val="both"/>
        <w:rPr>
          <w:rFonts w:ascii="Times New Roman" w:eastAsia="Calibri" w:hAnsi="Times New Roman" w:cs="Times New Roman"/>
          <w:bCs/>
          <w:spacing w:val="-6"/>
          <w:sz w:val="24"/>
          <w:szCs w:val="24"/>
          <w:lang w:val="ru-RU" w:eastAsia="ru-RU"/>
        </w:rPr>
      </w:pPr>
      <w:r w:rsidRPr="007A2645">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7A2645">
        <w:rPr>
          <w:rFonts w:ascii="Times New Roman" w:eastAsia="Calibri" w:hAnsi="Times New Roman" w:cs="Times New Roman"/>
          <w:bCs/>
          <w:spacing w:val="-6"/>
          <w:sz w:val="24"/>
          <w:szCs w:val="24"/>
          <w:lang w:val="ru-RU"/>
        </w:rPr>
        <w:t>п.</w:t>
      </w:r>
      <w:r w:rsidRPr="007A2645">
        <w:rPr>
          <w:rFonts w:ascii="Times New Roman" w:hAnsi="Times New Roman" w:cs="Times New Roman"/>
          <w:spacing w:val="-6"/>
          <w:sz w:val="24"/>
          <w:szCs w:val="24"/>
        </w:rPr>
        <w:t> </w:t>
      </w:r>
      <w:r w:rsidRPr="007A2645">
        <w:rPr>
          <w:rFonts w:ascii="Times New Roman" w:eastAsia="Calibri" w:hAnsi="Times New Roman" w:cs="Times New Roman"/>
          <w:bCs/>
          <w:spacing w:val="-6"/>
          <w:sz w:val="24"/>
          <w:szCs w:val="24"/>
          <w:lang w:val="ru-RU" w:eastAsia="ru-RU"/>
        </w:rPr>
        <w:t>2.1.</w:t>
      </w:r>
      <w:r w:rsidRPr="007A2645">
        <w:rPr>
          <w:rFonts w:ascii="Times New Roman" w:hAnsi="Times New Roman" w:cs="Times New Roman"/>
          <w:spacing w:val="-6"/>
          <w:sz w:val="24"/>
          <w:szCs w:val="24"/>
        </w:rPr>
        <w:t> </w:t>
      </w:r>
      <w:r w:rsidRPr="007A2645">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7523A6AC" w14:textId="77777777" w:rsidR="0075564D" w:rsidRPr="007A2645" w:rsidRDefault="0075564D" w:rsidP="00971C0E">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7A2645">
        <w:rPr>
          <w:rFonts w:ascii="Times New Roman" w:hAnsi="Times New Roman" w:cs="Times New Roman"/>
          <w:b/>
          <w:bCs/>
          <w:spacing w:val="-6"/>
          <w:sz w:val="24"/>
          <w:szCs w:val="24"/>
        </w:rPr>
        <w:t>Сроки подачи Заявок и проведения Аукциона:</w:t>
      </w:r>
    </w:p>
    <w:p w14:paraId="73BDF836" w14:textId="4D24242E" w:rsidR="0075564D" w:rsidRPr="007A2645" w:rsidRDefault="0075564D" w:rsidP="0075564D">
      <w:pPr>
        <w:adjustRightInd w:val="0"/>
        <w:ind w:firstLine="709"/>
        <w:jc w:val="both"/>
        <w:rPr>
          <w:rFonts w:ascii="Times New Roman" w:hAnsi="Times New Roman" w:cs="Times New Roman"/>
          <w:b/>
          <w:spacing w:val="-6"/>
          <w:sz w:val="24"/>
          <w:szCs w:val="24"/>
          <w:lang w:val="ru-RU"/>
        </w:rPr>
      </w:pPr>
      <w:r w:rsidRPr="007A2645">
        <w:rPr>
          <w:rFonts w:ascii="Times New Roman" w:hAnsi="Times New Roman" w:cs="Times New Roman"/>
          <w:b/>
          <w:spacing w:val="-6"/>
          <w:sz w:val="24"/>
          <w:szCs w:val="24"/>
          <w:lang w:val="ru-RU"/>
        </w:rPr>
        <w:t>Дата, время и место начала приема Заявок:</w:t>
      </w:r>
      <w:r w:rsidRPr="007A2645">
        <w:rPr>
          <w:rFonts w:ascii="Times New Roman" w:hAnsi="Times New Roman" w:cs="Times New Roman"/>
          <w:spacing w:val="-6"/>
          <w:sz w:val="24"/>
          <w:szCs w:val="24"/>
          <w:lang w:val="ru-RU"/>
        </w:rPr>
        <w:t xml:space="preserve"> </w:t>
      </w:r>
      <w:r w:rsidR="007A2645" w:rsidRPr="007A2645">
        <w:rPr>
          <w:rFonts w:ascii="Times New Roman" w:hAnsi="Times New Roman" w:cs="Times New Roman"/>
          <w:b/>
          <w:spacing w:val="-6"/>
          <w:sz w:val="24"/>
          <w:szCs w:val="24"/>
          <w:lang w:val="ru-RU"/>
        </w:rPr>
        <w:t>0</w:t>
      </w:r>
      <w:r w:rsidR="008B70D1">
        <w:rPr>
          <w:rFonts w:ascii="Times New Roman" w:hAnsi="Times New Roman" w:cs="Times New Roman"/>
          <w:b/>
          <w:spacing w:val="-6"/>
          <w:sz w:val="24"/>
          <w:szCs w:val="24"/>
          <w:lang w:val="ru-RU"/>
        </w:rPr>
        <w:t>8</w:t>
      </w:r>
      <w:r w:rsidR="008F007E" w:rsidRPr="007A2645">
        <w:rPr>
          <w:rFonts w:ascii="Times New Roman" w:hAnsi="Times New Roman" w:cs="Times New Roman"/>
          <w:b/>
          <w:spacing w:val="-6"/>
          <w:sz w:val="24"/>
          <w:szCs w:val="24"/>
          <w:lang w:val="ru-RU"/>
        </w:rPr>
        <w:t>.</w:t>
      </w:r>
      <w:r w:rsidR="007D63E2" w:rsidRPr="007A2645">
        <w:rPr>
          <w:rFonts w:ascii="Times New Roman" w:hAnsi="Times New Roman" w:cs="Times New Roman"/>
          <w:b/>
          <w:spacing w:val="-6"/>
          <w:sz w:val="24"/>
          <w:szCs w:val="24"/>
          <w:lang w:val="ru-RU"/>
        </w:rPr>
        <w:t>0</w:t>
      </w:r>
      <w:r w:rsidR="008B70D1">
        <w:rPr>
          <w:rFonts w:ascii="Times New Roman" w:hAnsi="Times New Roman" w:cs="Times New Roman"/>
          <w:b/>
          <w:spacing w:val="-6"/>
          <w:sz w:val="24"/>
          <w:szCs w:val="24"/>
          <w:lang w:val="ru-RU"/>
        </w:rPr>
        <w:t>5</w:t>
      </w:r>
      <w:r w:rsidR="008F007E" w:rsidRPr="007A2645">
        <w:rPr>
          <w:rFonts w:ascii="Times New Roman" w:hAnsi="Times New Roman" w:cs="Times New Roman"/>
          <w:b/>
          <w:spacing w:val="-6"/>
          <w:sz w:val="24"/>
          <w:szCs w:val="24"/>
          <w:lang w:val="ru-RU"/>
        </w:rPr>
        <w:t>.202</w:t>
      </w:r>
      <w:r w:rsidR="007D63E2" w:rsidRPr="007A2645">
        <w:rPr>
          <w:rFonts w:ascii="Times New Roman" w:hAnsi="Times New Roman" w:cs="Times New Roman"/>
          <w:b/>
          <w:spacing w:val="-6"/>
          <w:sz w:val="24"/>
          <w:szCs w:val="24"/>
          <w:lang w:val="ru-RU"/>
        </w:rPr>
        <w:t>6</w:t>
      </w:r>
      <w:r w:rsidR="008F007E" w:rsidRPr="007A2645">
        <w:rPr>
          <w:rFonts w:ascii="Times New Roman" w:hAnsi="Times New Roman" w:cs="Times New Roman"/>
          <w:b/>
          <w:spacing w:val="-6"/>
          <w:sz w:val="24"/>
          <w:szCs w:val="24"/>
          <w:lang w:val="ru-RU"/>
        </w:rPr>
        <w:t xml:space="preserve"> в 1</w:t>
      </w:r>
      <w:r w:rsidR="00120240" w:rsidRPr="007A2645">
        <w:rPr>
          <w:rFonts w:ascii="Times New Roman" w:hAnsi="Times New Roman" w:cs="Times New Roman"/>
          <w:b/>
          <w:spacing w:val="-6"/>
          <w:sz w:val="24"/>
          <w:szCs w:val="24"/>
          <w:lang w:val="ru-RU"/>
        </w:rPr>
        <w:t>5</w:t>
      </w:r>
      <w:r w:rsidRPr="007A2645">
        <w:rPr>
          <w:rFonts w:ascii="Times New Roman" w:hAnsi="Times New Roman" w:cs="Times New Roman"/>
          <w:b/>
          <w:spacing w:val="-6"/>
          <w:sz w:val="24"/>
          <w:szCs w:val="24"/>
          <w:lang w:val="ru-RU"/>
        </w:rPr>
        <w:t>:</w:t>
      </w:r>
      <w:r w:rsidR="008F007E" w:rsidRPr="007A2645">
        <w:rPr>
          <w:rFonts w:ascii="Times New Roman" w:hAnsi="Times New Roman" w:cs="Times New Roman"/>
          <w:b/>
          <w:spacing w:val="-6"/>
          <w:sz w:val="24"/>
          <w:szCs w:val="24"/>
          <w:lang w:val="ru-RU"/>
        </w:rPr>
        <w:t>00</w:t>
      </w:r>
      <w:r w:rsidRPr="007A2645">
        <w:rPr>
          <w:rFonts w:ascii="Times New Roman" w:hAnsi="Times New Roman" w:cs="Times New Roman"/>
          <w:spacing w:val="-6"/>
          <w:sz w:val="24"/>
          <w:szCs w:val="24"/>
          <w:lang w:val="ru-RU"/>
        </w:rPr>
        <w:t xml:space="preserve"> (по московскому времени) </w:t>
      </w:r>
      <w:r w:rsidRPr="007A2645">
        <w:rPr>
          <w:rFonts w:ascii="Times New Roman" w:hAnsi="Times New Roman" w:cs="Times New Roman"/>
          <w:bCs/>
          <w:spacing w:val="-6"/>
          <w:sz w:val="24"/>
          <w:szCs w:val="24"/>
          <w:lang w:val="ru-RU"/>
        </w:rPr>
        <w:t xml:space="preserve">на </w:t>
      </w:r>
      <w:r w:rsidRPr="007A2645">
        <w:rPr>
          <w:rFonts w:ascii="Times New Roman" w:hAnsi="Times New Roman" w:cs="Times New Roman"/>
          <w:spacing w:val="-6"/>
          <w:sz w:val="24"/>
          <w:szCs w:val="24"/>
          <w:lang w:val="ru-RU"/>
        </w:rPr>
        <w:t>Электронной</w:t>
      </w:r>
      <w:r w:rsidRPr="007A2645">
        <w:rPr>
          <w:rFonts w:ascii="Times New Roman" w:hAnsi="Times New Roman" w:cs="Times New Roman"/>
          <w:bCs/>
          <w:spacing w:val="-6"/>
          <w:sz w:val="24"/>
          <w:szCs w:val="24"/>
          <w:lang w:val="ru-RU"/>
        </w:rPr>
        <w:t xml:space="preserve"> площадке </w:t>
      </w:r>
      <w:r w:rsidR="006A496B" w:rsidRPr="007A2645">
        <w:rPr>
          <w:rFonts w:ascii="Times New Roman" w:hAnsi="Times New Roman" w:cs="Times New Roman"/>
          <w:b/>
          <w:spacing w:val="-6"/>
          <w:sz w:val="24"/>
          <w:szCs w:val="24"/>
          <w:u w:val="single"/>
        </w:rPr>
        <w:t>www</w:t>
      </w:r>
      <w:r w:rsidR="006A496B" w:rsidRPr="007A2645">
        <w:rPr>
          <w:rFonts w:ascii="Times New Roman" w:hAnsi="Times New Roman" w:cs="Times New Roman"/>
          <w:b/>
          <w:spacing w:val="-6"/>
          <w:sz w:val="24"/>
          <w:szCs w:val="24"/>
          <w:u w:val="single"/>
          <w:lang w:val="ru-RU"/>
        </w:rPr>
        <w:t>.</w:t>
      </w:r>
      <w:proofErr w:type="spellStart"/>
      <w:r w:rsidR="006A496B" w:rsidRPr="007A2645">
        <w:rPr>
          <w:rFonts w:ascii="Times New Roman" w:hAnsi="Times New Roman" w:cs="Times New Roman"/>
          <w:b/>
          <w:spacing w:val="-6"/>
          <w:sz w:val="24"/>
          <w:szCs w:val="24"/>
          <w:u w:val="single"/>
        </w:rPr>
        <w:t>etprf</w:t>
      </w:r>
      <w:proofErr w:type="spellEnd"/>
      <w:r w:rsidR="006A496B" w:rsidRPr="007A2645">
        <w:rPr>
          <w:rFonts w:ascii="Times New Roman" w:hAnsi="Times New Roman" w:cs="Times New Roman"/>
          <w:b/>
          <w:spacing w:val="-6"/>
          <w:sz w:val="24"/>
          <w:szCs w:val="24"/>
          <w:u w:val="single"/>
          <w:lang w:val="ru-RU"/>
        </w:rPr>
        <w:t>.</w:t>
      </w:r>
      <w:proofErr w:type="spellStart"/>
      <w:r w:rsidR="006A496B" w:rsidRPr="007A2645">
        <w:rPr>
          <w:rFonts w:ascii="Times New Roman" w:hAnsi="Times New Roman" w:cs="Times New Roman"/>
          <w:b/>
          <w:spacing w:val="-6"/>
          <w:sz w:val="24"/>
          <w:szCs w:val="24"/>
          <w:u w:val="single"/>
        </w:rPr>
        <w:t>ru</w:t>
      </w:r>
      <w:proofErr w:type="spellEnd"/>
      <w:r w:rsidRPr="007A2645">
        <w:rPr>
          <w:rFonts w:ascii="Times New Roman" w:hAnsi="Times New Roman" w:cs="Times New Roman"/>
          <w:b/>
          <w:spacing w:val="-6"/>
          <w:sz w:val="24"/>
          <w:szCs w:val="24"/>
          <w:u w:val="single"/>
          <w:lang w:val="ru-RU"/>
        </w:rPr>
        <w:t>.</w:t>
      </w:r>
    </w:p>
    <w:p w14:paraId="59E826D4" w14:textId="2748742E" w:rsidR="0075564D" w:rsidRPr="00902188" w:rsidRDefault="0075564D" w:rsidP="0075564D">
      <w:pPr>
        <w:adjustRightInd w:val="0"/>
        <w:ind w:firstLine="709"/>
        <w:jc w:val="both"/>
        <w:rPr>
          <w:rFonts w:ascii="Times New Roman" w:hAnsi="Times New Roman" w:cs="Times New Roman"/>
          <w:b/>
          <w:spacing w:val="-6"/>
          <w:sz w:val="24"/>
          <w:szCs w:val="24"/>
          <w:lang w:val="ru-RU"/>
        </w:rPr>
      </w:pPr>
      <w:r w:rsidRPr="00902188">
        <w:rPr>
          <w:rFonts w:ascii="Times New Roman" w:hAnsi="Times New Roman" w:cs="Times New Roman"/>
          <w:b/>
          <w:spacing w:val="-6"/>
          <w:sz w:val="24"/>
          <w:szCs w:val="24"/>
          <w:lang w:val="ru-RU"/>
        </w:rPr>
        <w:t>Дата, время и место окончания подачи Заявок:</w:t>
      </w:r>
      <w:r w:rsidRPr="00902188">
        <w:rPr>
          <w:rFonts w:ascii="Times New Roman" w:hAnsi="Times New Roman" w:cs="Times New Roman"/>
          <w:spacing w:val="-6"/>
          <w:sz w:val="24"/>
          <w:szCs w:val="24"/>
          <w:lang w:val="ru-RU"/>
        </w:rPr>
        <w:t xml:space="preserve"> </w:t>
      </w:r>
      <w:bookmarkStart w:id="11" w:name="_Hlk121915717"/>
      <w:r w:rsidR="004617F2" w:rsidRPr="00902188">
        <w:rPr>
          <w:rFonts w:ascii="Times New Roman" w:hAnsi="Times New Roman" w:cs="Times New Roman"/>
          <w:b/>
          <w:spacing w:val="-6"/>
          <w:sz w:val="24"/>
          <w:szCs w:val="24"/>
          <w:lang w:val="ru-RU"/>
        </w:rPr>
        <w:t>20.07</w:t>
      </w:r>
      <w:r w:rsidRPr="00902188">
        <w:rPr>
          <w:rFonts w:ascii="Times New Roman" w:hAnsi="Times New Roman" w:cs="Times New Roman"/>
          <w:b/>
          <w:spacing w:val="-6"/>
          <w:sz w:val="24"/>
          <w:szCs w:val="24"/>
          <w:lang w:val="ru-RU"/>
        </w:rPr>
        <w:t>.20</w:t>
      </w:r>
      <w:r w:rsidR="008F007E" w:rsidRPr="00902188">
        <w:rPr>
          <w:rFonts w:ascii="Times New Roman" w:hAnsi="Times New Roman" w:cs="Times New Roman"/>
          <w:b/>
          <w:spacing w:val="-6"/>
          <w:sz w:val="24"/>
          <w:szCs w:val="24"/>
          <w:lang w:val="ru-RU"/>
        </w:rPr>
        <w:t>2</w:t>
      </w:r>
      <w:r w:rsidR="00D6396E" w:rsidRPr="00902188">
        <w:rPr>
          <w:rFonts w:ascii="Times New Roman" w:hAnsi="Times New Roman" w:cs="Times New Roman"/>
          <w:b/>
          <w:spacing w:val="-6"/>
          <w:sz w:val="24"/>
          <w:szCs w:val="24"/>
          <w:lang w:val="ru-RU"/>
        </w:rPr>
        <w:t>6</w:t>
      </w:r>
      <w:r w:rsidR="008F007E" w:rsidRPr="00902188">
        <w:rPr>
          <w:rFonts w:ascii="Times New Roman" w:hAnsi="Times New Roman" w:cs="Times New Roman"/>
          <w:b/>
          <w:spacing w:val="-6"/>
          <w:sz w:val="24"/>
          <w:szCs w:val="24"/>
          <w:lang w:val="ru-RU"/>
        </w:rPr>
        <w:t xml:space="preserve"> </w:t>
      </w:r>
      <w:bookmarkEnd w:id="11"/>
      <w:r w:rsidR="008F007E" w:rsidRPr="00902188">
        <w:rPr>
          <w:rFonts w:ascii="Times New Roman" w:hAnsi="Times New Roman" w:cs="Times New Roman"/>
          <w:b/>
          <w:spacing w:val="-6"/>
          <w:sz w:val="24"/>
          <w:szCs w:val="24"/>
          <w:lang w:val="ru-RU"/>
        </w:rPr>
        <w:t>в 1</w:t>
      </w:r>
      <w:r w:rsidR="007E277F" w:rsidRPr="00902188">
        <w:rPr>
          <w:rFonts w:ascii="Times New Roman" w:hAnsi="Times New Roman" w:cs="Times New Roman"/>
          <w:b/>
          <w:spacing w:val="-6"/>
          <w:sz w:val="24"/>
          <w:szCs w:val="24"/>
          <w:lang w:val="ru-RU"/>
        </w:rPr>
        <w:t>7</w:t>
      </w:r>
      <w:r w:rsidRPr="00902188">
        <w:rPr>
          <w:rFonts w:ascii="Times New Roman" w:hAnsi="Times New Roman" w:cs="Times New Roman"/>
          <w:b/>
          <w:spacing w:val="-6"/>
          <w:sz w:val="24"/>
          <w:szCs w:val="24"/>
          <w:lang w:val="ru-RU"/>
        </w:rPr>
        <w:t>:</w:t>
      </w:r>
      <w:r w:rsidR="008F007E" w:rsidRPr="00902188">
        <w:rPr>
          <w:rFonts w:ascii="Times New Roman" w:hAnsi="Times New Roman" w:cs="Times New Roman"/>
          <w:b/>
          <w:spacing w:val="-6"/>
          <w:sz w:val="24"/>
          <w:szCs w:val="24"/>
          <w:lang w:val="ru-RU"/>
        </w:rPr>
        <w:t>00</w:t>
      </w:r>
      <w:r w:rsidRPr="00902188">
        <w:rPr>
          <w:rFonts w:ascii="Times New Roman" w:hAnsi="Times New Roman" w:cs="Times New Roman"/>
          <w:spacing w:val="-6"/>
          <w:sz w:val="24"/>
          <w:szCs w:val="24"/>
          <w:lang w:val="ru-RU"/>
        </w:rPr>
        <w:t xml:space="preserve"> (по московскому времени)</w:t>
      </w:r>
      <w:r w:rsidRPr="00902188">
        <w:rPr>
          <w:rFonts w:ascii="Times New Roman" w:hAnsi="Times New Roman" w:cs="Times New Roman"/>
          <w:b/>
          <w:spacing w:val="-6"/>
          <w:sz w:val="24"/>
          <w:szCs w:val="24"/>
          <w:lang w:val="ru-RU"/>
        </w:rPr>
        <w:t xml:space="preserve"> </w:t>
      </w:r>
      <w:r w:rsidRPr="00902188">
        <w:rPr>
          <w:rFonts w:ascii="Times New Roman" w:hAnsi="Times New Roman" w:cs="Times New Roman"/>
          <w:bCs/>
          <w:spacing w:val="-6"/>
          <w:sz w:val="24"/>
          <w:szCs w:val="24"/>
          <w:lang w:val="ru-RU"/>
        </w:rPr>
        <w:t xml:space="preserve">на </w:t>
      </w:r>
      <w:r w:rsidRPr="00902188">
        <w:rPr>
          <w:rFonts w:ascii="Times New Roman" w:hAnsi="Times New Roman" w:cs="Times New Roman"/>
          <w:spacing w:val="-6"/>
          <w:sz w:val="24"/>
          <w:szCs w:val="24"/>
          <w:lang w:val="ru-RU"/>
        </w:rPr>
        <w:t>Электронной</w:t>
      </w:r>
      <w:r w:rsidRPr="00902188">
        <w:rPr>
          <w:rFonts w:ascii="Times New Roman" w:hAnsi="Times New Roman" w:cs="Times New Roman"/>
          <w:bCs/>
          <w:spacing w:val="-6"/>
          <w:sz w:val="24"/>
          <w:szCs w:val="24"/>
          <w:lang w:val="ru-RU"/>
        </w:rPr>
        <w:t xml:space="preserve"> площадке </w:t>
      </w:r>
      <w:r w:rsidR="006A496B" w:rsidRPr="00902188">
        <w:rPr>
          <w:rFonts w:ascii="Times New Roman" w:hAnsi="Times New Roman" w:cs="Times New Roman"/>
          <w:b/>
          <w:spacing w:val="-6"/>
          <w:sz w:val="24"/>
          <w:szCs w:val="24"/>
          <w:u w:val="single"/>
        </w:rPr>
        <w:t>www</w:t>
      </w:r>
      <w:r w:rsidR="006A496B" w:rsidRPr="00902188">
        <w:rPr>
          <w:rFonts w:ascii="Times New Roman" w:hAnsi="Times New Roman" w:cs="Times New Roman"/>
          <w:b/>
          <w:spacing w:val="-6"/>
          <w:sz w:val="24"/>
          <w:szCs w:val="24"/>
          <w:u w:val="single"/>
          <w:lang w:val="ru-RU"/>
        </w:rPr>
        <w:t>.</w:t>
      </w:r>
      <w:proofErr w:type="spellStart"/>
      <w:r w:rsidR="006A496B" w:rsidRPr="00902188">
        <w:rPr>
          <w:rFonts w:ascii="Times New Roman" w:hAnsi="Times New Roman" w:cs="Times New Roman"/>
          <w:b/>
          <w:spacing w:val="-6"/>
          <w:sz w:val="24"/>
          <w:szCs w:val="24"/>
          <w:u w:val="single"/>
        </w:rPr>
        <w:t>etprf</w:t>
      </w:r>
      <w:proofErr w:type="spellEnd"/>
      <w:r w:rsidR="006A496B" w:rsidRPr="00902188">
        <w:rPr>
          <w:rFonts w:ascii="Times New Roman" w:hAnsi="Times New Roman" w:cs="Times New Roman"/>
          <w:b/>
          <w:spacing w:val="-6"/>
          <w:sz w:val="24"/>
          <w:szCs w:val="24"/>
          <w:u w:val="single"/>
          <w:lang w:val="ru-RU"/>
        </w:rPr>
        <w:t>.</w:t>
      </w:r>
      <w:proofErr w:type="spellStart"/>
      <w:r w:rsidR="006A496B" w:rsidRPr="00902188">
        <w:rPr>
          <w:rFonts w:ascii="Times New Roman" w:hAnsi="Times New Roman" w:cs="Times New Roman"/>
          <w:b/>
          <w:spacing w:val="-6"/>
          <w:sz w:val="24"/>
          <w:szCs w:val="24"/>
          <w:u w:val="single"/>
        </w:rPr>
        <w:t>ru</w:t>
      </w:r>
      <w:proofErr w:type="spellEnd"/>
      <w:r w:rsidRPr="00902188">
        <w:rPr>
          <w:rFonts w:ascii="Times New Roman" w:hAnsi="Times New Roman" w:cs="Times New Roman"/>
          <w:b/>
          <w:spacing w:val="-6"/>
          <w:sz w:val="24"/>
          <w:szCs w:val="24"/>
          <w:u w:val="single"/>
          <w:lang w:val="ru-RU"/>
        </w:rPr>
        <w:t>.</w:t>
      </w:r>
    </w:p>
    <w:p w14:paraId="3A266C8E" w14:textId="22D69FC2" w:rsidR="0075564D" w:rsidRPr="00902188" w:rsidRDefault="0075564D" w:rsidP="0075564D">
      <w:pPr>
        <w:ind w:firstLine="709"/>
        <w:jc w:val="both"/>
        <w:rPr>
          <w:rFonts w:ascii="Times New Roman" w:hAnsi="Times New Roman" w:cs="Times New Roman"/>
          <w:spacing w:val="-6"/>
          <w:sz w:val="24"/>
          <w:szCs w:val="24"/>
          <w:lang w:val="ru-RU"/>
        </w:rPr>
      </w:pPr>
      <w:r w:rsidRPr="00902188">
        <w:rPr>
          <w:rFonts w:ascii="Times New Roman" w:hAnsi="Times New Roman" w:cs="Times New Roman"/>
          <w:b/>
          <w:spacing w:val="-6"/>
          <w:sz w:val="24"/>
          <w:szCs w:val="24"/>
          <w:lang w:val="ru-RU"/>
        </w:rPr>
        <w:t>Дата, время и место рассмотрения Заявок:</w:t>
      </w:r>
      <w:r w:rsidRPr="00902188">
        <w:rPr>
          <w:rFonts w:ascii="Times New Roman" w:hAnsi="Times New Roman" w:cs="Times New Roman"/>
          <w:spacing w:val="-6"/>
          <w:sz w:val="24"/>
          <w:szCs w:val="24"/>
          <w:lang w:val="ru-RU"/>
        </w:rPr>
        <w:t xml:space="preserve"> </w:t>
      </w:r>
      <w:r w:rsidR="004617F2" w:rsidRPr="00902188">
        <w:rPr>
          <w:rFonts w:ascii="Times New Roman" w:hAnsi="Times New Roman" w:cs="Times New Roman"/>
          <w:b/>
          <w:spacing w:val="-6"/>
          <w:sz w:val="24"/>
          <w:szCs w:val="24"/>
          <w:lang w:val="ru-RU"/>
        </w:rPr>
        <w:t>2</w:t>
      </w:r>
      <w:r w:rsidR="00EF3CE5" w:rsidRPr="00902188">
        <w:rPr>
          <w:rFonts w:ascii="Times New Roman" w:hAnsi="Times New Roman" w:cs="Times New Roman"/>
          <w:b/>
          <w:spacing w:val="-6"/>
          <w:sz w:val="24"/>
          <w:szCs w:val="24"/>
          <w:lang w:val="ru-RU"/>
        </w:rPr>
        <w:t>2</w:t>
      </w:r>
      <w:r w:rsidR="004617F2" w:rsidRPr="00902188">
        <w:rPr>
          <w:rFonts w:ascii="Times New Roman" w:hAnsi="Times New Roman" w:cs="Times New Roman"/>
          <w:b/>
          <w:spacing w:val="-6"/>
          <w:sz w:val="24"/>
          <w:szCs w:val="24"/>
          <w:lang w:val="ru-RU"/>
        </w:rPr>
        <w:t>.07</w:t>
      </w:r>
      <w:r w:rsidRPr="00902188">
        <w:rPr>
          <w:rFonts w:ascii="Times New Roman" w:hAnsi="Times New Roman" w:cs="Times New Roman"/>
          <w:b/>
          <w:spacing w:val="-6"/>
          <w:sz w:val="24"/>
          <w:szCs w:val="24"/>
          <w:lang w:val="ru-RU"/>
        </w:rPr>
        <w:t>.20</w:t>
      </w:r>
      <w:r w:rsidR="008F007E" w:rsidRPr="00902188">
        <w:rPr>
          <w:rFonts w:ascii="Times New Roman" w:hAnsi="Times New Roman" w:cs="Times New Roman"/>
          <w:b/>
          <w:spacing w:val="-6"/>
          <w:sz w:val="24"/>
          <w:szCs w:val="24"/>
          <w:lang w:val="ru-RU"/>
        </w:rPr>
        <w:t>2</w:t>
      </w:r>
      <w:r w:rsidR="00D6396E" w:rsidRPr="00902188">
        <w:rPr>
          <w:rFonts w:ascii="Times New Roman" w:hAnsi="Times New Roman" w:cs="Times New Roman"/>
          <w:b/>
          <w:spacing w:val="-6"/>
          <w:sz w:val="24"/>
          <w:szCs w:val="24"/>
          <w:lang w:val="ru-RU"/>
        </w:rPr>
        <w:t>6</w:t>
      </w:r>
      <w:r w:rsidRPr="00902188">
        <w:rPr>
          <w:rFonts w:ascii="Times New Roman" w:hAnsi="Times New Roman" w:cs="Times New Roman"/>
          <w:b/>
          <w:spacing w:val="-6"/>
          <w:sz w:val="24"/>
          <w:szCs w:val="24"/>
          <w:lang w:val="ru-RU"/>
        </w:rPr>
        <w:t xml:space="preserve"> в </w:t>
      </w:r>
      <w:r w:rsidR="008F007E" w:rsidRPr="00902188">
        <w:rPr>
          <w:rFonts w:ascii="Times New Roman" w:hAnsi="Times New Roman" w:cs="Times New Roman"/>
          <w:b/>
          <w:spacing w:val="-6"/>
          <w:sz w:val="24"/>
          <w:szCs w:val="24"/>
          <w:lang w:val="ru-RU"/>
        </w:rPr>
        <w:t>1</w:t>
      </w:r>
      <w:r w:rsidR="00355856" w:rsidRPr="00902188">
        <w:rPr>
          <w:rFonts w:ascii="Times New Roman" w:hAnsi="Times New Roman" w:cs="Times New Roman"/>
          <w:b/>
          <w:spacing w:val="-6"/>
          <w:sz w:val="24"/>
          <w:szCs w:val="24"/>
          <w:lang w:val="ru-RU"/>
        </w:rPr>
        <w:t>1</w:t>
      </w:r>
      <w:r w:rsidR="008F007E" w:rsidRPr="00902188">
        <w:rPr>
          <w:rFonts w:ascii="Times New Roman" w:hAnsi="Times New Roman" w:cs="Times New Roman"/>
          <w:b/>
          <w:spacing w:val="-6"/>
          <w:sz w:val="24"/>
          <w:szCs w:val="24"/>
          <w:lang w:val="ru-RU"/>
        </w:rPr>
        <w:t>:00</w:t>
      </w:r>
      <w:r w:rsidRPr="00902188">
        <w:rPr>
          <w:rFonts w:ascii="Times New Roman" w:hAnsi="Times New Roman" w:cs="Times New Roman"/>
          <w:spacing w:val="-6"/>
          <w:sz w:val="24"/>
          <w:szCs w:val="24"/>
          <w:lang w:val="ru-RU"/>
        </w:rPr>
        <w:t xml:space="preserve"> </w:t>
      </w:r>
      <w:r w:rsidRPr="00902188">
        <w:rPr>
          <w:rFonts w:ascii="Times New Roman" w:hAnsi="Times New Roman" w:cs="Times New Roman"/>
          <w:bCs/>
          <w:spacing w:val="-6"/>
          <w:sz w:val="24"/>
          <w:szCs w:val="24"/>
          <w:lang w:val="ru-RU"/>
        </w:rPr>
        <w:t xml:space="preserve">(по московскому времени) на </w:t>
      </w:r>
      <w:r w:rsidRPr="00902188">
        <w:rPr>
          <w:rFonts w:ascii="Times New Roman" w:hAnsi="Times New Roman" w:cs="Times New Roman"/>
          <w:spacing w:val="-6"/>
          <w:sz w:val="24"/>
          <w:szCs w:val="24"/>
          <w:lang w:val="ru-RU"/>
        </w:rPr>
        <w:t>Электронной</w:t>
      </w:r>
      <w:r w:rsidRPr="00902188">
        <w:rPr>
          <w:rFonts w:ascii="Times New Roman" w:hAnsi="Times New Roman" w:cs="Times New Roman"/>
          <w:bCs/>
          <w:spacing w:val="-6"/>
          <w:sz w:val="24"/>
          <w:szCs w:val="24"/>
          <w:lang w:val="ru-RU"/>
        </w:rPr>
        <w:t xml:space="preserve"> площадке </w:t>
      </w:r>
      <w:hyperlink r:id="rId8" w:history="1">
        <w:r w:rsidRPr="00902188">
          <w:rPr>
            <w:rStyle w:val="ab"/>
            <w:rFonts w:ascii="Times New Roman" w:hAnsi="Times New Roman" w:cs="Times New Roman"/>
            <w:b/>
            <w:color w:val="auto"/>
            <w:spacing w:val="-6"/>
            <w:sz w:val="24"/>
            <w:szCs w:val="24"/>
          </w:rPr>
          <w:t>www</w:t>
        </w:r>
        <w:r w:rsidRPr="00902188">
          <w:rPr>
            <w:rStyle w:val="ab"/>
            <w:rFonts w:ascii="Times New Roman" w:hAnsi="Times New Roman" w:cs="Times New Roman"/>
            <w:b/>
            <w:color w:val="auto"/>
            <w:spacing w:val="-6"/>
            <w:sz w:val="24"/>
            <w:szCs w:val="24"/>
            <w:lang w:val="ru-RU"/>
          </w:rPr>
          <w:t>.</w:t>
        </w:r>
        <w:proofErr w:type="spellStart"/>
        <w:r w:rsidRPr="00902188">
          <w:rPr>
            <w:rStyle w:val="ab"/>
            <w:rFonts w:ascii="Times New Roman" w:hAnsi="Times New Roman" w:cs="Times New Roman"/>
            <w:b/>
            <w:color w:val="auto"/>
            <w:spacing w:val="-6"/>
            <w:sz w:val="24"/>
            <w:szCs w:val="24"/>
          </w:rPr>
          <w:t>etprf</w:t>
        </w:r>
        <w:proofErr w:type="spellEnd"/>
        <w:r w:rsidRPr="00902188">
          <w:rPr>
            <w:rStyle w:val="ab"/>
            <w:rFonts w:ascii="Times New Roman" w:hAnsi="Times New Roman" w:cs="Times New Roman"/>
            <w:b/>
            <w:color w:val="auto"/>
            <w:spacing w:val="-6"/>
            <w:sz w:val="24"/>
            <w:szCs w:val="24"/>
            <w:lang w:val="ru-RU"/>
          </w:rPr>
          <w:t>.</w:t>
        </w:r>
        <w:proofErr w:type="spellStart"/>
        <w:r w:rsidRPr="00902188">
          <w:rPr>
            <w:rStyle w:val="ab"/>
            <w:rFonts w:ascii="Times New Roman" w:hAnsi="Times New Roman" w:cs="Times New Roman"/>
            <w:b/>
            <w:color w:val="auto"/>
            <w:spacing w:val="-6"/>
            <w:sz w:val="24"/>
            <w:szCs w:val="24"/>
          </w:rPr>
          <w:t>ru</w:t>
        </w:r>
        <w:proofErr w:type="spellEnd"/>
      </w:hyperlink>
      <w:r w:rsidRPr="00902188">
        <w:rPr>
          <w:rFonts w:ascii="Times New Roman" w:hAnsi="Times New Roman" w:cs="Times New Roman"/>
          <w:b/>
          <w:spacing w:val="-6"/>
          <w:sz w:val="24"/>
          <w:szCs w:val="24"/>
          <w:lang w:val="ru-RU"/>
        </w:rPr>
        <w:t>.</w:t>
      </w:r>
    </w:p>
    <w:p w14:paraId="6F1F5FBF" w14:textId="36DAF1BC" w:rsidR="0075564D" w:rsidRPr="007A2645" w:rsidRDefault="0075564D" w:rsidP="0075564D">
      <w:pPr>
        <w:ind w:firstLine="709"/>
        <w:jc w:val="both"/>
        <w:rPr>
          <w:rFonts w:ascii="Times New Roman" w:hAnsi="Times New Roman" w:cs="Times New Roman"/>
          <w:spacing w:val="-6"/>
          <w:sz w:val="24"/>
          <w:szCs w:val="24"/>
          <w:lang w:val="ru-RU"/>
        </w:rPr>
      </w:pPr>
      <w:r w:rsidRPr="00902188">
        <w:rPr>
          <w:rFonts w:ascii="Times New Roman" w:hAnsi="Times New Roman" w:cs="Times New Roman"/>
          <w:b/>
          <w:bCs/>
          <w:spacing w:val="-6"/>
          <w:sz w:val="24"/>
          <w:szCs w:val="24"/>
          <w:lang w:val="ru-RU"/>
        </w:rPr>
        <w:t>Дата, время и место проведения Аукциона:</w:t>
      </w:r>
      <w:r w:rsidRPr="00902188">
        <w:rPr>
          <w:rFonts w:ascii="Times New Roman" w:hAnsi="Times New Roman" w:cs="Times New Roman"/>
          <w:bCs/>
          <w:spacing w:val="-6"/>
          <w:sz w:val="24"/>
          <w:szCs w:val="24"/>
          <w:lang w:val="ru-RU"/>
        </w:rPr>
        <w:t xml:space="preserve"> </w:t>
      </w:r>
      <w:r w:rsidR="004617F2" w:rsidRPr="00902188">
        <w:rPr>
          <w:rFonts w:ascii="Times New Roman" w:hAnsi="Times New Roman" w:cs="Times New Roman"/>
          <w:b/>
          <w:spacing w:val="-6"/>
          <w:sz w:val="24"/>
          <w:szCs w:val="24"/>
          <w:lang w:val="ru-RU"/>
        </w:rPr>
        <w:t>2</w:t>
      </w:r>
      <w:r w:rsidR="00EF3CE5" w:rsidRPr="00902188">
        <w:rPr>
          <w:rFonts w:ascii="Times New Roman" w:hAnsi="Times New Roman" w:cs="Times New Roman"/>
          <w:b/>
          <w:spacing w:val="-6"/>
          <w:sz w:val="24"/>
          <w:szCs w:val="24"/>
          <w:lang w:val="ru-RU"/>
        </w:rPr>
        <w:t>2</w:t>
      </w:r>
      <w:r w:rsidR="004617F2" w:rsidRPr="00902188">
        <w:rPr>
          <w:rFonts w:ascii="Times New Roman" w:hAnsi="Times New Roman" w:cs="Times New Roman"/>
          <w:b/>
          <w:spacing w:val="-6"/>
          <w:sz w:val="24"/>
          <w:szCs w:val="24"/>
          <w:lang w:val="ru-RU"/>
        </w:rPr>
        <w:t>.07</w:t>
      </w:r>
      <w:r w:rsidRPr="00902188">
        <w:rPr>
          <w:rFonts w:ascii="Times New Roman" w:hAnsi="Times New Roman" w:cs="Times New Roman"/>
          <w:b/>
          <w:spacing w:val="-6"/>
          <w:sz w:val="24"/>
          <w:szCs w:val="24"/>
          <w:lang w:val="ru-RU"/>
        </w:rPr>
        <w:t>.20</w:t>
      </w:r>
      <w:r w:rsidR="008F007E" w:rsidRPr="00902188">
        <w:rPr>
          <w:rFonts w:ascii="Times New Roman" w:hAnsi="Times New Roman" w:cs="Times New Roman"/>
          <w:b/>
          <w:spacing w:val="-6"/>
          <w:sz w:val="24"/>
          <w:szCs w:val="24"/>
          <w:lang w:val="ru-RU"/>
        </w:rPr>
        <w:t>2</w:t>
      </w:r>
      <w:r w:rsidR="00D6396E" w:rsidRPr="00902188">
        <w:rPr>
          <w:rFonts w:ascii="Times New Roman" w:hAnsi="Times New Roman" w:cs="Times New Roman"/>
          <w:b/>
          <w:spacing w:val="-6"/>
          <w:sz w:val="24"/>
          <w:szCs w:val="24"/>
          <w:lang w:val="ru-RU"/>
        </w:rPr>
        <w:t>6</w:t>
      </w:r>
      <w:r w:rsidRPr="00902188">
        <w:rPr>
          <w:rFonts w:ascii="Times New Roman" w:hAnsi="Times New Roman" w:cs="Times New Roman"/>
          <w:b/>
          <w:spacing w:val="-6"/>
          <w:sz w:val="24"/>
          <w:szCs w:val="24"/>
          <w:lang w:val="ru-RU"/>
        </w:rPr>
        <w:t xml:space="preserve"> в </w:t>
      </w:r>
      <w:r w:rsidR="008F007E" w:rsidRPr="00902188">
        <w:rPr>
          <w:rFonts w:ascii="Times New Roman" w:hAnsi="Times New Roman" w:cs="Times New Roman"/>
          <w:b/>
          <w:spacing w:val="-6"/>
          <w:sz w:val="24"/>
          <w:szCs w:val="24"/>
          <w:lang w:val="ru-RU"/>
        </w:rPr>
        <w:t>1</w:t>
      </w:r>
      <w:r w:rsidR="00355856" w:rsidRPr="00902188">
        <w:rPr>
          <w:rFonts w:ascii="Times New Roman" w:hAnsi="Times New Roman" w:cs="Times New Roman"/>
          <w:b/>
          <w:spacing w:val="-6"/>
          <w:sz w:val="24"/>
          <w:szCs w:val="24"/>
          <w:lang w:val="ru-RU"/>
        </w:rPr>
        <w:t>2</w:t>
      </w:r>
      <w:r w:rsidRPr="00902188">
        <w:rPr>
          <w:rFonts w:ascii="Times New Roman" w:hAnsi="Times New Roman" w:cs="Times New Roman"/>
          <w:b/>
          <w:spacing w:val="-6"/>
          <w:sz w:val="24"/>
          <w:szCs w:val="24"/>
          <w:lang w:val="ru-RU"/>
        </w:rPr>
        <w:t>:</w:t>
      </w:r>
      <w:r w:rsidR="008F007E" w:rsidRPr="00902188">
        <w:rPr>
          <w:rFonts w:ascii="Times New Roman" w:hAnsi="Times New Roman" w:cs="Times New Roman"/>
          <w:b/>
          <w:spacing w:val="-6"/>
          <w:sz w:val="24"/>
          <w:szCs w:val="24"/>
          <w:lang w:val="ru-RU"/>
        </w:rPr>
        <w:t>00</w:t>
      </w:r>
      <w:r w:rsidRPr="00902188">
        <w:rPr>
          <w:rFonts w:ascii="Times New Roman" w:hAnsi="Times New Roman" w:cs="Times New Roman"/>
          <w:bCs/>
          <w:spacing w:val="-6"/>
          <w:sz w:val="24"/>
          <w:szCs w:val="24"/>
          <w:lang w:val="ru-RU"/>
        </w:rPr>
        <w:t xml:space="preserve"> (по московскому времени) на </w:t>
      </w:r>
      <w:r w:rsidRPr="00902188">
        <w:rPr>
          <w:rFonts w:ascii="Times New Roman" w:hAnsi="Times New Roman" w:cs="Times New Roman"/>
          <w:spacing w:val="-6"/>
          <w:sz w:val="24"/>
          <w:szCs w:val="24"/>
          <w:lang w:val="ru-RU"/>
        </w:rPr>
        <w:t>электронной</w:t>
      </w:r>
      <w:r w:rsidRPr="00902188">
        <w:rPr>
          <w:rFonts w:ascii="Times New Roman" w:hAnsi="Times New Roman" w:cs="Times New Roman"/>
          <w:bCs/>
          <w:spacing w:val="-6"/>
          <w:sz w:val="24"/>
          <w:szCs w:val="24"/>
          <w:lang w:val="ru-RU"/>
        </w:rPr>
        <w:t xml:space="preserve"> площадке </w:t>
      </w:r>
      <w:hyperlink r:id="rId9" w:history="1">
        <w:r w:rsidRPr="00902188">
          <w:rPr>
            <w:rStyle w:val="ab"/>
            <w:rFonts w:ascii="Times New Roman" w:hAnsi="Times New Roman" w:cs="Times New Roman"/>
            <w:b/>
            <w:color w:val="auto"/>
            <w:spacing w:val="-6"/>
            <w:sz w:val="24"/>
            <w:szCs w:val="24"/>
          </w:rPr>
          <w:t>www</w:t>
        </w:r>
        <w:r w:rsidRPr="00902188">
          <w:rPr>
            <w:rStyle w:val="ab"/>
            <w:rFonts w:ascii="Times New Roman" w:hAnsi="Times New Roman" w:cs="Times New Roman"/>
            <w:b/>
            <w:color w:val="auto"/>
            <w:spacing w:val="-6"/>
            <w:sz w:val="24"/>
            <w:szCs w:val="24"/>
            <w:lang w:val="ru-RU"/>
          </w:rPr>
          <w:t>.</w:t>
        </w:r>
        <w:proofErr w:type="spellStart"/>
        <w:r w:rsidRPr="00902188">
          <w:rPr>
            <w:rStyle w:val="ab"/>
            <w:rFonts w:ascii="Times New Roman" w:hAnsi="Times New Roman" w:cs="Times New Roman"/>
            <w:b/>
            <w:color w:val="auto"/>
            <w:spacing w:val="-6"/>
            <w:sz w:val="24"/>
            <w:szCs w:val="24"/>
          </w:rPr>
          <w:t>etprf</w:t>
        </w:r>
        <w:proofErr w:type="spellEnd"/>
        <w:r w:rsidRPr="00902188">
          <w:rPr>
            <w:rStyle w:val="ab"/>
            <w:rFonts w:ascii="Times New Roman" w:hAnsi="Times New Roman" w:cs="Times New Roman"/>
            <w:b/>
            <w:color w:val="auto"/>
            <w:spacing w:val="-6"/>
            <w:sz w:val="24"/>
            <w:szCs w:val="24"/>
            <w:lang w:val="ru-RU"/>
          </w:rPr>
          <w:t>.</w:t>
        </w:r>
        <w:proofErr w:type="spellStart"/>
        <w:r w:rsidRPr="00902188">
          <w:rPr>
            <w:rStyle w:val="ab"/>
            <w:rFonts w:ascii="Times New Roman" w:hAnsi="Times New Roman" w:cs="Times New Roman"/>
            <w:b/>
            <w:color w:val="auto"/>
            <w:spacing w:val="-6"/>
            <w:sz w:val="24"/>
            <w:szCs w:val="24"/>
          </w:rPr>
          <w:t>ru</w:t>
        </w:r>
        <w:proofErr w:type="spellEnd"/>
      </w:hyperlink>
      <w:r w:rsidRPr="00902188">
        <w:rPr>
          <w:rFonts w:ascii="Times New Roman" w:hAnsi="Times New Roman" w:cs="Times New Roman"/>
          <w:b/>
          <w:spacing w:val="-6"/>
          <w:sz w:val="24"/>
          <w:szCs w:val="24"/>
          <w:lang w:val="ru-RU"/>
        </w:rPr>
        <w:t>.</w:t>
      </w:r>
    </w:p>
    <w:p w14:paraId="6D483324" w14:textId="77777777" w:rsidR="0075564D" w:rsidRPr="007A2645" w:rsidRDefault="0075564D" w:rsidP="00971C0E">
      <w:pPr>
        <w:pStyle w:val="a6"/>
        <w:numPr>
          <w:ilvl w:val="0"/>
          <w:numId w:val="8"/>
        </w:numPr>
        <w:spacing w:before="240" w:after="120" w:line="240" w:lineRule="auto"/>
        <w:ind w:left="0" w:firstLine="0"/>
        <w:contextualSpacing w:val="0"/>
        <w:jc w:val="center"/>
        <w:rPr>
          <w:rFonts w:ascii="Times New Roman" w:hAnsi="Times New Roman" w:cs="Times New Roman"/>
          <w:b/>
          <w:sz w:val="24"/>
          <w:szCs w:val="24"/>
        </w:rPr>
      </w:pPr>
      <w:r w:rsidRPr="007A2645">
        <w:rPr>
          <w:rFonts w:ascii="Times New Roman" w:hAnsi="Times New Roman" w:cs="Times New Roman"/>
          <w:b/>
          <w:sz w:val="24"/>
          <w:szCs w:val="24"/>
        </w:rPr>
        <w:t xml:space="preserve">Заключение Договора </w:t>
      </w:r>
      <w:bookmarkEnd w:id="10"/>
      <w:r w:rsidRPr="007A2645">
        <w:rPr>
          <w:rFonts w:ascii="Times New Roman" w:hAnsi="Times New Roman" w:cs="Times New Roman"/>
          <w:b/>
          <w:sz w:val="24"/>
          <w:szCs w:val="24"/>
        </w:rPr>
        <w:t>купли-продажи.</w:t>
      </w:r>
    </w:p>
    <w:p w14:paraId="450F94D5" w14:textId="77777777" w:rsidR="00373FE2" w:rsidRPr="007A2645" w:rsidRDefault="00373FE2" w:rsidP="00971C0E">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7A2645">
        <w:rPr>
          <w:rFonts w:ascii="Times New Roman" w:hAnsi="Times New Roman" w:cs="Times New Roman"/>
          <w:spacing w:val="-6"/>
          <w:sz w:val="24"/>
          <w:szCs w:val="24"/>
        </w:rPr>
        <w:t>Договор купли-продажи заключается Собственником с Победителем/Единственным участником в течение 14 (четырнадцати) календарных дней с даты окончания проведения Аукциона.</w:t>
      </w:r>
    </w:p>
    <w:p w14:paraId="01CD8C72" w14:textId="77777777" w:rsidR="00373FE2" w:rsidRPr="007A2645" w:rsidRDefault="00373FE2" w:rsidP="00971C0E">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7A2645">
        <w:rPr>
          <w:rFonts w:ascii="Times New Roman" w:hAnsi="Times New Roman" w:cs="Times New Roman"/>
          <w:spacing w:val="-6"/>
          <w:sz w:val="24"/>
          <w:szCs w:val="24"/>
        </w:rPr>
        <w:t>Договор купли-продажи заключается по форме, установленной в Разделе </w:t>
      </w:r>
      <w:r w:rsidRPr="007A2645">
        <w:rPr>
          <w:rFonts w:ascii="Times New Roman" w:hAnsi="Times New Roman" w:cs="Times New Roman"/>
          <w:spacing w:val="-6"/>
          <w:sz w:val="24"/>
          <w:szCs w:val="24"/>
          <w:lang w:val="en-US"/>
        </w:rPr>
        <w:t>I</w:t>
      </w:r>
      <w:r w:rsidRPr="007A2645">
        <w:rPr>
          <w:rFonts w:ascii="Times New Roman" w:hAnsi="Times New Roman" w:cs="Times New Roman"/>
          <w:spacing w:val="-6"/>
          <w:sz w:val="24"/>
          <w:szCs w:val="24"/>
        </w:rPr>
        <w:t>X, части </w:t>
      </w:r>
      <w:r w:rsidRPr="007A2645">
        <w:rPr>
          <w:rFonts w:ascii="Times New Roman" w:hAnsi="Times New Roman" w:cs="Times New Roman"/>
          <w:spacing w:val="-6"/>
          <w:sz w:val="24"/>
          <w:szCs w:val="24"/>
          <w:lang w:val="en-US"/>
        </w:rPr>
        <w:t>I</w:t>
      </w:r>
      <w:r w:rsidRPr="007A2645">
        <w:rPr>
          <w:rFonts w:ascii="Times New Roman" w:hAnsi="Times New Roman" w:cs="Times New Roman"/>
          <w:spacing w:val="-6"/>
          <w:sz w:val="24"/>
          <w:szCs w:val="24"/>
        </w:rPr>
        <w:t xml:space="preserve"> Документации, по цене, предложенной Победителем, либо в случае, предусмотренном п. 2.6., п. 2.7. Документации, с Участником, который сделал предпоследнее предложение о цене Имущества, по цене, предложенной таким Участником.</w:t>
      </w:r>
    </w:p>
    <w:p w14:paraId="45919574" w14:textId="77777777" w:rsidR="00373FE2" w:rsidRPr="007A2645" w:rsidRDefault="00373FE2" w:rsidP="00971C0E">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7A2645">
        <w:rPr>
          <w:rFonts w:ascii="Times New Roman" w:hAnsi="Times New Roman" w:cs="Times New Roman"/>
          <w:spacing w:val="-6"/>
          <w:sz w:val="24"/>
          <w:szCs w:val="24"/>
        </w:rPr>
        <w:t>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Заявка соответствует требованиям и условиям, предусмотренным Документацией, а также с Претендентом, признанным Единственным участником, заключается Договор купли-продажи по Начальной (стартовой) цене Имущества, указанной в извещении о проведении Аукциона, в установленный в п. 2.1. Документации срок.</w:t>
      </w:r>
    </w:p>
    <w:p w14:paraId="7D1F6B24" w14:textId="77777777" w:rsidR="00373FE2" w:rsidRPr="007A2645" w:rsidRDefault="00373FE2" w:rsidP="00971C0E">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7A2645">
        <w:rPr>
          <w:rFonts w:ascii="Times New Roman" w:hAnsi="Times New Roman" w:cs="Times New Roman"/>
          <w:spacing w:val="-6"/>
          <w:sz w:val="24"/>
          <w:szCs w:val="24"/>
        </w:rPr>
        <w:lastRenderedPageBreak/>
        <w:t xml:space="preserve">Победитель/Единственный участник обязан в течение 7 (семи) календарных дней с даты окончания проведения Аукциона подписать Договор купли-продажи в 2 (двух) экземплярах и направить его Собственнику. </w:t>
      </w:r>
    </w:p>
    <w:p w14:paraId="395E396B" w14:textId="77777777" w:rsidR="00373FE2" w:rsidRPr="007A2645" w:rsidRDefault="00373FE2" w:rsidP="00373FE2">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spacing w:val="-6"/>
          <w:sz w:val="24"/>
          <w:szCs w:val="24"/>
        </w:rPr>
      </w:pPr>
      <w:bookmarkStart w:id="12" w:name="_Hlk99702828"/>
      <w:r w:rsidRPr="007A2645">
        <w:rPr>
          <w:rFonts w:ascii="Times New Roman" w:hAnsi="Times New Roman" w:cs="Times New Roman"/>
          <w:spacing w:val="-6"/>
          <w:sz w:val="24"/>
          <w:szCs w:val="24"/>
        </w:rPr>
        <w:t>В случаях предусмотренных п. 2.6., п. 2.7. Документации</w:t>
      </w:r>
      <w:bookmarkEnd w:id="12"/>
      <w:r w:rsidRPr="007A2645">
        <w:rPr>
          <w:rFonts w:ascii="Times New Roman" w:hAnsi="Times New Roman" w:cs="Times New Roman"/>
          <w:spacing w:val="-6"/>
          <w:sz w:val="24"/>
          <w:szCs w:val="24"/>
        </w:rPr>
        <w:t>, Собственник имеет право заключить Договор купли-продажи с Участником, который сделал предпоследнее предложение о цене Имущества путем направления ему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2 (двух) экземплярах и направить его Собственнику в течение 3 (трех) календарных дней с даты его уведомления.</w:t>
      </w:r>
    </w:p>
    <w:p w14:paraId="6ECD82BA" w14:textId="77777777" w:rsidR="00373FE2" w:rsidRPr="007A2645" w:rsidRDefault="00373FE2" w:rsidP="00373FE2">
      <w:pPr>
        <w:overflowPunct w:val="0"/>
        <w:adjustRightInd w:val="0"/>
        <w:ind w:firstLine="709"/>
        <w:contextualSpacing/>
        <w:jc w:val="both"/>
        <w:textAlignment w:val="baseline"/>
        <w:rPr>
          <w:rFonts w:ascii="Times New Roman" w:hAnsi="Times New Roman" w:cs="Times New Roman"/>
          <w:spacing w:val="-6"/>
          <w:sz w:val="24"/>
          <w:szCs w:val="24"/>
          <w:lang w:val="ru-RU"/>
        </w:rPr>
      </w:pPr>
      <w:r w:rsidRPr="007A2645">
        <w:rPr>
          <w:rFonts w:ascii="Times New Roman" w:hAnsi="Times New Roman" w:cs="Times New Roman"/>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7A2645">
        <w:rPr>
          <w:rFonts w:ascii="Times New Roman" w:hAnsi="Times New Roman" w:cs="Times New Roman"/>
          <w:spacing w:val="-6"/>
          <w:sz w:val="24"/>
          <w:szCs w:val="24"/>
        </w:rPr>
        <w:t> </w:t>
      </w:r>
      <w:r w:rsidRPr="007A2645">
        <w:rPr>
          <w:rFonts w:ascii="Times New Roman" w:hAnsi="Times New Roman" w:cs="Times New Roman"/>
          <w:spacing w:val="-6"/>
          <w:sz w:val="24"/>
          <w:szCs w:val="24"/>
          <w:lang w:val="ru-RU"/>
        </w:rPr>
        <w:t>(Продавцом) подписанного Договора купли-продажи в 2</w:t>
      </w:r>
      <w:r w:rsidRPr="007A2645">
        <w:rPr>
          <w:rFonts w:ascii="Times New Roman" w:hAnsi="Times New Roman" w:cs="Times New Roman"/>
          <w:spacing w:val="-6"/>
          <w:sz w:val="24"/>
          <w:szCs w:val="24"/>
        </w:rPr>
        <w:t> </w:t>
      </w:r>
      <w:r w:rsidRPr="007A2645">
        <w:rPr>
          <w:rFonts w:ascii="Times New Roman" w:hAnsi="Times New Roman" w:cs="Times New Roman"/>
          <w:spacing w:val="-6"/>
          <w:sz w:val="24"/>
          <w:szCs w:val="24"/>
          <w:lang w:val="ru-RU"/>
        </w:rPr>
        <w:t>(двух) экземплярах.</w:t>
      </w:r>
    </w:p>
    <w:p w14:paraId="5D1D1700" w14:textId="77777777" w:rsidR="00373FE2" w:rsidRPr="007A2645" w:rsidRDefault="00373FE2" w:rsidP="00971C0E">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7A2645">
        <w:rPr>
          <w:rFonts w:ascii="Times New Roman" w:hAnsi="Times New Roman" w:cs="Times New Roman"/>
          <w:spacing w:val="-6"/>
          <w:sz w:val="24"/>
          <w:szCs w:val="24"/>
        </w:rPr>
        <w:t>В случае если Победитель/Единственный участник в срок, предусмотренный п. 2.4. Документации, не представил Собственнику подписанный Договор купли-продажи в 2 (двух) экземплярах, Победитель/Единственный участник признается уклонившимся от заключения Договора купли-продажи. При этом задаток Победителю/Единственному участнику не возвращается.</w:t>
      </w:r>
    </w:p>
    <w:p w14:paraId="40083789" w14:textId="77777777" w:rsidR="00373FE2" w:rsidRPr="007A2645" w:rsidRDefault="00373FE2" w:rsidP="00971C0E">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7A2645">
        <w:rPr>
          <w:rFonts w:ascii="Times New Roman" w:hAnsi="Times New Roman" w:cs="Times New Roman"/>
          <w:spacing w:val="-6"/>
          <w:sz w:val="24"/>
          <w:szCs w:val="24"/>
        </w:rPr>
        <w:t xml:space="preserve">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w:t>
      </w:r>
    </w:p>
    <w:p w14:paraId="16476920" w14:textId="77777777" w:rsidR="00373FE2" w:rsidRPr="007A2645" w:rsidRDefault="00373FE2" w:rsidP="00373FE2">
      <w:pPr>
        <w:overflowPunct w:val="0"/>
        <w:adjustRightInd w:val="0"/>
        <w:ind w:firstLine="709"/>
        <w:jc w:val="both"/>
        <w:textAlignment w:val="baseline"/>
        <w:rPr>
          <w:rFonts w:ascii="Times New Roman" w:hAnsi="Times New Roman" w:cs="Times New Roman"/>
          <w:spacing w:val="-6"/>
          <w:sz w:val="24"/>
          <w:szCs w:val="24"/>
          <w:lang w:val="ru-RU"/>
        </w:rPr>
      </w:pPr>
      <w:r w:rsidRPr="007A2645">
        <w:rPr>
          <w:rFonts w:ascii="Times New Roman" w:hAnsi="Times New Roman" w:cs="Times New Roman"/>
          <w:spacing w:val="-6"/>
          <w:sz w:val="24"/>
          <w:szCs w:val="24"/>
          <w:lang w:val="ru-RU"/>
        </w:rPr>
        <w:t>В этом случае Собственник имеет право направить такому Участнику письменное уведомление не позднее:</w:t>
      </w:r>
    </w:p>
    <w:p w14:paraId="4C98A8BF" w14:textId="77777777" w:rsidR="00373FE2" w:rsidRPr="007A2645" w:rsidRDefault="00373FE2" w:rsidP="00971C0E">
      <w:pPr>
        <w:pStyle w:val="a6"/>
        <w:numPr>
          <w:ilvl w:val="0"/>
          <w:numId w:val="9"/>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spacing w:val="-6"/>
          <w:sz w:val="24"/>
          <w:szCs w:val="24"/>
        </w:rPr>
      </w:pPr>
      <w:r w:rsidRPr="007A2645">
        <w:rPr>
          <w:rFonts w:ascii="Times New Roman" w:hAnsi="Times New Roman" w:cs="Times New Roman"/>
          <w:spacing w:val="-6"/>
          <w:sz w:val="24"/>
          <w:szCs w:val="24"/>
        </w:rPr>
        <w:t>дня получения от Победителя уведомления об отказе от заключения Договора купли-продажи,</w:t>
      </w:r>
    </w:p>
    <w:p w14:paraId="178E831A" w14:textId="77777777" w:rsidR="00373FE2" w:rsidRPr="007A2645" w:rsidRDefault="00373FE2" w:rsidP="00373FE2">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spacing w:val="-6"/>
          <w:sz w:val="24"/>
          <w:szCs w:val="24"/>
        </w:rPr>
      </w:pPr>
      <w:r w:rsidRPr="007A2645">
        <w:rPr>
          <w:rFonts w:ascii="Times New Roman" w:hAnsi="Times New Roman" w:cs="Times New Roman"/>
          <w:spacing w:val="-6"/>
          <w:sz w:val="24"/>
          <w:szCs w:val="24"/>
        </w:rPr>
        <w:t>либо</w:t>
      </w:r>
    </w:p>
    <w:p w14:paraId="51483C82" w14:textId="77777777" w:rsidR="00373FE2" w:rsidRPr="007A2645" w:rsidRDefault="00373FE2" w:rsidP="00971C0E">
      <w:pPr>
        <w:pStyle w:val="a6"/>
        <w:numPr>
          <w:ilvl w:val="0"/>
          <w:numId w:val="9"/>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spacing w:val="-6"/>
          <w:sz w:val="24"/>
          <w:szCs w:val="24"/>
        </w:rPr>
      </w:pPr>
      <w:r w:rsidRPr="007A2645">
        <w:rPr>
          <w:rFonts w:ascii="Times New Roman" w:hAnsi="Times New Roman" w:cs="Times New Roman"/>
          <w:spacing w:val="-6"/>
          <w:sz w:val="24"/>
          <w:szCs w:val="24"/>
        </w:rPr>
        <w:t>дня истечения срока для предоставления Победителем в адрес Собственника подписанного со стороны Победителя Договора купли-продажи.</w:t>
      </w:r>
    </w:p>
    <w:p w14:paraId="5B462CAE" w14:textId="77777777" w:rsidR="00373FE2" w:rsidRPr="007A2645" w:rsidRDefault="00373FE2" w:rsidP="00971C0E">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7A2645">
        <w:rPr>
          <w:rFonts w:ascii="Times New Roman" w:hAnsi="Times New Roman" w:cs="Times New Roman"/>
          <w:spacing w:val="-6"/>
          <w:sz w:val="24"/>
          <w:szCs w:val="24"/>
        </w:rPr>
        <w:t>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p>
    <w:p w14:paraId="2E2CE6CE" w14:textId="77777777" w:rsidR="00373FE2" w:rsidRPr="007A2645" w:rsidRDefault="00373FE2" w:rsidP="00971C0E">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7A2645">
        <w:rPr>
          <w:rFonts w:ascii="Times New Roman" w:hAnsi="Times New Roman" w:cs="Times New Roman"/>
          <w:spacing w:val="-6"/>
          <w:sz w:val="24"/>
          <w:szCs w:val="24"/>
        </w:rPr>
        <w:t>Покупатель обязуется оплатить Собственнику </w:t>
      </w:r>
      <w:bookmarkStart w:id="13" w:name="_Hlk104891512"/>
      <w:r w:rsidRPr="007A2645">
        <w:rPr>
          <w:rFonts w:ascii="Times New Roman" w:hAnsi="Times New Roman" w:cs="Times New Roman"/>
          <w:spacing w:val="-6"/>
          <w:sz w:val="24"/>
          <w:szCs w:val="24"/>
        </w:rPr>
        <w:t xml:space="preserve">цену Договора купли-продажи за минусом суммы внесенного задатка </w:t>
      </w:r>
      <w:bookmarkEnd w:id="13"/>
      <w:r w:rsidRPr="007A2645">
        <w:rPr>
          <w:rFonts w:ascii="Times New Roman" w:hAnsi="Times New Roman" w:cs="Times New Roman"/>
          <w:spacing w:val="-6"/>
          <w:sz w:val="24"/>
          <w:szCs w:val="24"/>
        </w:rPr>
        <w:t>в порядке и сроки, указанные в Договоре купли-продажи.</w:t>
      </w:r>
    </w:p>
    <w:p w14:paraId="0B9F2D47" w14:textId="0ABEA6DA" w:rsidR="00373FE2" w:rsidRPr="007A2645" w:rsidRDefault="00373FE2" w:rsidP="00373FE2">
      <w:pPr>
        <w:pStyle w:val="a6"/>
        <w:overflowPunct w:val="0"/>
        <w:autoSpaceDE w:val="0"/>
        <w:autoSpaceDN w:val="0"/>
        <w:adjustRightInd w:val="0"/>
        <w:spacing w:after="0" w:line="240" w:lineRule="auto"/>
        <w:ind w:left="709"/>
        <w:contextualSpacing w:val="0"/>
        <w:jc w:val="both"/>
        <w:textAlignment w:val="baseline"/>
        <w:rPr>
          <w:rFonts w:ascii="Times New Roman" w:hAnsi="Times New Roman" w:cs="Times New Roman"/>
          <w:spacing w:val="-6"/>
          <w:sz w:val="24"/>
          <w:szCs w:val="24"/>
        </w:rPr>
      </w:pPr>
    </w:p>
    <w:p w14:paraId="6837D5D1" w14:textId="6D25D1AB" w:rsidR="0075564D" w:rsidRPr="007A2645" w:rsidRDefault="0075564D" w:rsidP="00971C0E">
      <w:pPr>
        <w:pStyle w:val="a6"/>
        <w:numPr>
          <w:ilvl w:val="0"/>
          <w:numId w:val="8"/>
        </w:numPr>
        <w:spacing w:after="120" w:line="240" w:lineRule="auto"/>
        <w:ind w:left="0" w:firstLine="0"/>
        <w:contextualSpacing w:val="0"/>
        <w:jc w:val="center"/>
        <w:rPr>
          <w:rFonts w:ascii="Times New Roman" w:hAnsi="Times New Roman" w:cs="Times New Roman"/>
          <w:b/>
          <w:sz w:val="24"/>
          <w:szCs w:val="24"/>
        </w:rPr>
      </w:pPr>
      <w:r w:rsidRPr="007A2645">
        <w:rPr>
          <w:rFonts w:ascii="Times New Roman" w:hAnsi="Times New Roman" w:cs="Times New Roman"/>
          <w:b/>
          <w:sz w:val="24"/>
          <w:szCs w:val="24"/>
        </w:rPr>
        <w:t>Организатор, Собственник.</w:t>
      </w:r>
    </w:p>
    <w:p w14:paraId="4112905D" w14:textId="29537409" w:rsidR="0075564D" w:rsidRPr="007A2645" w:rsidRDefault="0075564D" w:rsidP="00971C0E">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bookmarkStart w:id="14" w:name="_Toc230144039"/>
      <w:r w:rsidRPr="007A2645">
        <w:rPr>
          <w:rFonts w:ascii="Times New Roman" w:hAnsi="Times New Roman" w:cs="Times New Roman"/>
          <w:spacing w:val="-6"/>
          <w:sz w:val="24"/>
          <w:szCs w:val="24"/>
        </w:rPr>
        <w:t>Организатором является Общество с ограниченной ответственностью «РТ-Капитал» (ООО</w:t>
      </w:r>
      <w:r w:rsidR="00C249A3" w:rsidRPr="007A2645">
        <w:rPr>
          <w:rFonts w:ascii="Times New Roman" w:hAnsi="Times New Roman" w:cs="Times New Roman"/>
          <w:spacing w:val="-6"/>
          <w:sz w:val="24"/>
          <w:szCs w:val="24"/>
        </w:rPr>
        <w:t> </w:t>
      </w:r>
      <w:r w:rsidRPr="007A2645">
        <w:rPr>
          <w:rFonts w:ascii="Times New Roman" w:hAnsi="Times New Roman" w:cs="Times New Roman"/>
          <w:spacing w:val="-6"/>
          <w:sz w:val="24"/>
          <w:szCs w:val="24"/>
        </w:rPr>
        <w:t>«РТ-Капитал»).</w:t>
      </w:r>
    </w:p>
    <w:p w14:paraId="003906AC" w14:textId="40E81A96" w:rsidR="0075564D" w:rsidRPr="007A2645" w:rsidRDefault="0075564D" w:rsidP="0075564D">
      <w:pPr>
        <w:ind w:firstLine="709"/>
        <w:jc w:val="both"/>
        <w:rPr>
          <w:rFonts w:ascii="Times New Roman" w:hAnsi="Times New Roman" w:cs="Times New Roman"/>
          <w:spacing w:val="-6"/>
          <w:sz w:val="24"/>
          <w:szCs w:val="24"/>
          <w:lang w:val="ru-RU"/>
        </w:rPr>
      </w:pPr>
      <w:r w:rsidRPr="007A2645">
        <w:rPr>
          <w:rFonts w:ascii="Times New Roman" w:hAnsi="Times New Roman" w:cs="Times New Roman"/>
          <w:spacing w:val="-6"/>
          <w:sz w:val="24"/>
          <w:szCs w:val="24"/>
          <w:lang w:val="ru-RU"/>
        </w:rPr>
        <w:t>Адрес Организатора: 119048, г.</w:t>
      </w:r>
      <w:r w:rsidRPr="007A2645">
        <w:rPr>
          <w:rFonts w:ascii="Times New Roman" w:hAnsi="Times New Roman" w:cs="Times New Roman"/>
          <w:spacing w:val="-6"/>
          <w:sz w:val="24"/>
          <w:szCs w:val="24"/>
        </w:rPr>
        <w:t> </w:t>
      </w:r>
      <w:r w:rsidRPr="007A2645">
        <w:rPr>
          <w:rFonts w:ascii="Times New Roman" w:hAnsi="Times New Roman" w:cs="Times New Roman"/>
          <w:spacing w:val="-6"/>
          <w:sz w:val="24"/>
          <w:szCs w:val="24"/>
          <w:lang w:val="ru-RU"/>
        </w:rPr>
        <w:t>Москва, ул.</w:t>
      </w:r>
      <w:r w:rsidRPr="007A2645">
        <w:rPr>
          <w:rFonts w:ascii="Times New Roman" w:hAnsi="Times New Roman" w:cs="Times New Roman"/>
          <w:spacing w:val="-6"/>
          <w:sz w:val="24"/>
          <w:szCs w:val="24"/>
        </w:rPr>
        <w:t> </w:t>
      </w:r>
      <w:r w:rsidRPr="007A2645">
        <w:rPr>
          <w:rFonts w:ascii="Times New Roman" w:hAnsi="Times New Roman" w:cs="Times New Roman"/>
          <w:spacing w:val="-6"/>
          <w:sz w:val="24"/>
          <w:szCs w:val="24"/>
          <w:lang w:val="ru-RU"/>
        </w:rPr>
        <w:t>Усачева, д.</w:t>
      </w:r>
      <w:r w:rsidRPr="007A2645">
        <w:rPr>
          <w:rFonts w:ascii="Times New Roman" w:hAnsi="Times New Roman" w:cs="Times New Roman"/>
          <w:spacing w:val="-6"/>
          <w:sz w:val="24"/>
          <w:szCs w:val="24"/>
        </w:rPr>
        <w:t> </w:t>
      </w:r>
      <w:r w:rsidRPr="007A2645">
        <w:rPr>
          <w:rFonts w:ascii="Times New Roman" w:hAnsi="Times New Roman" w:cs="Times New Roman"/>
          <w:spacing w:val="-6"/>
          <w:sz w:val="24"/>
          <w:szCs w:val="24"/>
          <w:lang w:val="ru-RU"/>
        </w:rPr>
        <w:t>24;</w:t>
      </w:r>
    </w:p>
    <w:p w14:paraId="26C1A185" w14:textId="77777777" w:rsidR="0075564D" w:rsidRPr="0095581F" w:rsidRDefault="0075564D" w:rsidP="0075564D">
      <w:pPr>
        <w:ind w:firstLine="709"/>
        <w:jc w:val="both"/>
        <w:rPr>
          <w:rFonts w:ascii="Times New Roman" w:hAnsi="Times New Roman" w:cs="Times New Roman"/>
          <w:spacing w:val="-6"/>
          <w:sz w:val="24"/>
          <w:szCs w:val="24"/>
          <w:lang w:val="ru-RU"/>
        </w:rPr>
      </w:pPr>
      <w:r w:rsidRPr="007A2645">
        <w:rPr>
          <w:rFonts w:ascii="Times New Roman" w:hAnsi="Times New Roman" w:cs="Times New Roman"/>
          <w:spacing w:val="-6"/>
          <w:sz w:val="24"/>
          <w:szCs w:val="24"/>
          <w:lang w:val="ru-RU"/>
        </w:rPr>
        <w:t>Тел</w:t>
      </w:r>
      <w:r w:rsidRPr="0095581F">
        <w:rPr>
          <w:rFonts w:ascii="Times New Roman" w:hAnsi="Times New Roman" w:cs="Times New Roman"/>
          <w:spacing w:val="-6"/>
          <w:sz w:val="24"/>
          <w:szCs w:val="24"/>
          <w:lang w:val="ru-RU"/>
        </w:rPr>
        <w:t>.: +7(495)580-71-15;</w:t>
      </w:r>
    </w:p>
    <w:p w14:paraId="6D5E2529" w14:textId="77777777" w:rsidR="0075564D" w:rsidRPr="0095581F" w:rsidRDefault="0075564D" w:rsidP="0075564D">
      <w:pPr>
        <w:ind w:firstLine="709"/>
        <w:jc w:val="both"/>
        <w:rPr>
          <w:rFonts w:ascii="Times New Roman" w:hAnsi="Times New Roman" w:cs="Times New Roman"/>
          <w:spacing w:val="-6"/>
          <w:sz w:val="24"/>
          <w:szCs w:val="24"/>
          <w:lang w:val="ru-RU"/>
        </w:rPr>
      </w:pPr>
      <w:r w:rsidRPr="007A2645">
        <w:rPr>
          <w:rFonts w:ascii="Times New Roman" w:hAnsi="Times New Roman" w:cs="Times New Roman"/>
          <w:spacing w:val="-6"/>
          <w:sz w:val="24"/>
          <w:szCs w:val="24"/>
        </w:rPr>
        <w:t>E</w:t>
      </w:r>
      <w:r w:rsidRPr="0095581F">
        <w:rPr>
          <w:rFonts w:ascii="Times New Roman" w:hAnsi="Times New Roman" w:cs="Times New Roman"/>
          <w:spacing w:val="-6"/>
          <w:sz w:val="24"/>
          <w:szCs w:val="24"/>
          <w:lang w:val="ru-RU"/>
        </w:rPr>
        <w:t>-</w:t>
      </w:r>
      <w:r w:rsidRPr="007A2645">
        <w:rPr>
          <w:rFonts w:ascii="Times New Roman" w:hAnsi="Times New Roman" w:cs="Times New Roman"/>
          <w:spacing w:val="-6"/>
          <w:sz w:val="24"/>
          <w:szCs w:val="24"/>
        </w:rPr>
        <w:t>mail</w:t>
      </w:r>
      <w:r w:rsidRPr="0095581F">
        <w:rPr>
          <w:rFonts w:ascii="Times New Roman" w:hAnsi="Times New Roman" w:cs="Times New Roman"/>
          <w:spacing w:val="-6"/>
          <w:sz w:val="24"/>
          <w:szCs w:val="24"/>
          <w:lang w:val="ru-RU"/>
        </w:rPr>
        <w:t xml:space="preserve">: </w:t>
      </w:r>
      <w:hyperlink r:id="rId10" w:history="1">
        <w:r w:rsidRPr="007A2645">
          <w:rPr>
            <w:rStyle w:val="ab"/>
            <w:rFonts w:ascii="Times New Roman" w:hAnsi="Times New Roman" w:cs="Times New Roman"/>
            <w:color w:val="auto"/>
            <w:spacing w:val="-6"/>
            <w:sz w:val="24"/>
            <w:szCs w:val="24"/>
          </w:rPr>
          <w:t>info</w:t>
        </w:r>
        <w:r w:rsidRPr="0095581F">
          <w:rPr>
            <w:rStyle w:val="ab"/>
            <w:rFonts w:ascii="Times New Roman" w:hAnsi="Times New Roman" w:cs="Times New Roman"/>
            <w:color w:val="auto"/>
            <w:spacing w:val="-6"/>
            <w:sz w:val="24"/>
            <w:szCs w:val="24"/>
            <w:lang w:val="ru-RU"/>
          </w:rPr>
          <w:t>@</w:t>
        </w:r>
        <w:r w:rsidRPr="007A2645">
          <w:rPr>
            <w:rStyle w:val="ab"/>
            <w:rFonts w:ascii="Times New Roman" w:hAnsi="Times New Roman" w:cs="Times New Roman"/>
            <w:color w:val="auto"/>
            <w:spacing w:val="-6"/>
            <w:sz w:val="24"/>
            <w:szCs w:val="24"/>
          </w:rPr>
          <w:t>rt</w:t>
        </w:r>
        <w:r w:rsidRPr="0095581F">
          <w:rPr>
            <w:rStyle w:val="ab"/>
            <w:rFonts w:ascii="Times New Roman" w:hAnsi="Times New Roman" w:cs="Times New Roman"/>
            <w:color w:val="auto"/>
            <w:spacing w:val="-6"/>
            <w:sz w:val="24"/>
            <w:szCs w:val="24"/>
            <w:lang w:val="ru-RU"/>
          </w:rPr>
          <w:t>-</w:t>
        </w:r>
        <w:r w:rsidRPr="007A2645">
          <w:rPr>
            <w:rStyle w:val="ab"/>
            <w:rFonts w:ascii="Times New Roman" w:hAnsi="Times New Roman" w:cs="Times New Roman"/>
            <w:color w:val="auto"/>
            <w:spacing w:val="-6"/>
            <w:sz w:val="24"/>
            <w:szCs w:val="24"/>
          </w:rPr>
          <w:t>capital</w:t>
        </w:r>
        <w:r w:rsidRPr="0095581F">
          <w:rPr>
            <w:rStyle w:val="ab"/>
            <w:rFonts w:ascii="Times New Roman" w:hAnsi="Times New Roman" w:cs="Times New Roman"/>
            <w:color w:val="auto"/>
            <w:spacing w:val="-6"/>
            <w:sz w:val="24"/>
            <w:szCs w:val="24"/>
            <w:lang w:val="ru-RU"/>
          </w:rPr>
          <w:t>.</w:t>
        </w:r>
        <w:r w:rsidRPr="007A2645">
          <w:rPr>
            <w:rStyle w:val="ab"/>
            <w:rFonts w:ascii="Times New Roman" w:hAnsi="Times New Roman" w:cs="Times New Roman"/>
            <w:color w:val="auto"/>
            <w:spacing w:val="-6"/>
            <w:sz w:val="24"/>
            <w:szCs w:val="24"/>
          </w:rPr>
          <w:t>ru</w:t>
        </w:r>
      </w:hyperlink>
      <w:r w:rsidRPr="0095581F">
        <w:rPr>
          <w:rStyle w:val="ab"/>
          <w:rFonts w:ascii="Times New Roman" w:hAnsi="Times New Roman" w:cs="Times New Roman"/>
          <w:color w:val="auto"/>
          <w:spacing w:val="-6"/>
          <w:sz w:val="24"/>
          <w:szCs w:val="24"/>
          <w:lang w:val="ru-RU"/>
        </w:rPr>
        <w:t xml:space="preserve">, </w:t>
      </w:r>
      <w:r w:rsidRPr="007A2645">
        <w:rPr>
          <w:rStyle w:val="ab"/>
          <w:rFonts w:ascii="Times New Roman" w:hAnsi="Times New Roman" w:cs="Times New Roman"/>
          <w:color w:val="auto"/>
          <w:spacing w:val="-6"/>
          <w:sz w:val="24"/>
          <w:szCs w:val="24"/>
        </w:rPr>
        <w:t>torgi</w:t>
      </w:r>
      <w:r w:rsidRPr="0095581F">
        <w:rPr>
          <w:rStyle w:val="ab"/>
          <w:rFonts w:ascii="Times New Roman" w:hAnsi="Times New Roman" w:cs="Times New Roman"/>
          <w:color w:val="auto"/>
          <w:spacing w:val="-6"/>
          <w:sz w:val="24"/>
          <w:szCs w:val="24"/>
          <w:lang w:val="ru-RU"/>
        </w:rPr>
        <w:t>@</w:t>
      </w:r>
      <w:r w:rsidRPr="007A2645">
        <w:rPr>
          <w:rStyle w:val="ab"/>
          <w:rFonts w:ascii="Times New Roman" w:hAnsi="Times New Roman" w:cs="Times New Roman"/>
          <w:color w:val="auto"/>
          <w:spacing w:val="-6"/>
          <w:sz w:val="24"/>
          <w:szCs w:val="24"/>
        </w:rPr>
        <w:t>rt</w:t>
      </w:r>
      <w:r w:rsidRPr="0095581F">
        <w:rPr>
          <w:rStyle w:val="ab"/>
          <w:rFonts w:ascii="Times New Roman" w:hAnsi="Times New Roman" w:cs="Times New Roman"/>
          <w:color w:val="auto"/>
          <w:spacing w:val="-6"/>
          <w:sz w:val="24"/>
          <w:szCs w:val="24"/>
          <w:lang w:val="ru-RU"/>
        </w:rPr>
        <w:t>-</w:t>
      </w:r>
      <w:r w:rsidRPr="007A2645">
        <w:rPr>
          <w:rStyle w:val="ab"/>
          <w:rFonts w:ascii="Times New Roman" w:hAnsi="Times New Roman" w:cs="Times New Roman"/>
          <w:color w:val="auto"/>
          <w:spacing w:val="-6"/>
          <w:sz w:val="24"/>
          <w:szCs w:val="24"/>
        </w:rPr>
        <w:t>capital</w:t>
      </w:r>
      <w:r w:rsidRPr="0095581F">
        <w:rPr>
          <w:rStyle w:val="ab"/>
          <w:rFonts w:ascii="Times New Roman" w:hAnsi="Times New Roman" w:cs="Times New Roman"/>
          <w:color w:val="auto"/>
          <w:spacing w:val="-6"/>
          <w:sz w:val="24"/>
          <w:szCs w:val="24"/>
          <w:lang w:val="ru-RU"/>
        </w:rPr>
        <w:t>.</w:t>
      </w:r>
      <w:r w:rsidRPr="007A2645">
        <w:rPr>
          <w:rStyle w:val="ab"/>
          <w:rFonts w:ascii="Times New Roman" w:hAnsi="Times New Roman" w:cs="Times New Roman"/>
          <w:color w:val="auto"/>
          <w:spacing w:val="-6"/>
          <w:sz w:val="24"/>
          <w:szCs w:val="24"/>
        </w:rPr>
        <w:t>ru</w:t>
      </w:r>
      <w:r w:rsidRPr="0095581F">
        <w:rPr>
          <w:rFonts w:ascii="Times New Roman" w:hAnsi="Times New Roman" w:cs="Times New Roman"/>
          <w:spacing w:val="-6"/>
          <w:sz w:val="24"/>
          <w:szCs w:val="24"/>
          <w:lang w:val="ru-RU"/>
        </w:rPr>
        <w:t>;</w:t>
      </w:r>
    </w:p>
    <w:p w14:paraId="4FC486D0" w14:textId="2350C775" w:rsidR="0075564D" w:rsidRPr="007A2645" w:rsidRDefault="0075564D" w:rsidP="00FC6626">
      <w:pPr>
        <w:ind w:firstLine="709"/>
        <w:jc w:val="both"/>
        <w:rPr>
          <w:rFonts w:ascii="Times New Roman" w:hAnsi="Times New Roman" w:cs="Times New Roman"/>
          <w:spacing w:val="-6"/>
          <w:sz w:val="24"/>
          <w:szCs w:val="24"/>
          <w:lang w:val="ru-RU"/>
        </w:rPr>
      </w:pPr>
      <w:r w:rsidRPr="007A2645">
        <w:rPr>
          <w:rFonts w:ascii="Times New Roman" w:hAnsi="Times New Roman" w:cs="Times New Roman"/>
          <w:spacing w:val="-6"/>
          <w:sz w:val="24"/>
          <w:szCs w:val="24"/>
          <w:lang w:val="ru-RU"/>
        </w:rPr>
        <w:t xml:space="preserve">Сайт Организатора </w:t>
      </w:r>
      <w:r w:rsidRPr="007A2645">
        <w:rPr>
          <w:rFonts w:ascii="Times New Roman" w:hAnsi="Times New Roman" w:cs="Times New Roman"/>
          <w:iCs/>
          <w:spacing w:val="-6"/>
          <w:sz w:val="24"/>
          <w:szCs w:val="24"/>
          <w:lang w:val="ru-RU"/>
        </w:rPr>
        <w:t>в сети Интернет</w:t>
      </w:r>
      <w:r w:rsidRPr="007A2645">
        <w:rPr>
          <w:rFonts w:ascii="Times New Roman" w:hAnsi="Times New Roman" w:cs="Times New Roman"/>
          <w:spacing w:val="-6"/>
          <w:sz w:val="24"/>
          <w:szCs w:val="24"/>
          <w:lang w:val="ru-RU"/>
        </w:rPr>
        <w:t xml:space="preserve">: </w:t>
      </w:r>
      <w:hyperlink r:id="rId11" w:history="1">
        <w:r w:rsidRPr="007A2645">
          <w:rPr>
            <w:rStyle w:val="ab"/>
            <w:rFonts w:ascii="Times New Roman" w:hAnsi="Times New Roman" w:cs="Times New Roman"/>
            <w:b/>
            <w:color w:val="auto"/>
            <w:spacing w:val="-6"/>
            <w:sz w:val="24"/>
            <w:szCs w:val="24"/>
          </w:rPr>
          <w:t>www</w:t>
        </w:r>
        <w:r w:rsidRPr="007A2645">
          <w:rPr>
            <w:rStyle w:val="ab"/>
            <w:rFonts w:ascii="Times New Roman" w:hAnsi="Times New Roman" w:cs="Times New Roman"/>
            <w:b/>
            <w:color w:val="auto"/>
            <w:spacing w:val="-6"/>
            <w:sz w:val="24"/>
            <w:szCs w:val="24"/>
            <w:lang w:val="ru-RU"/>
          </w:rPr>
          <w:t>.</w:t>
        </w:r>
        <w:r w:rsidRPr="007A2645">
          <w:rPr>
            <w:rStyle w:val="ab"/>
            <w:rFonts w:ascii="Times New Roman" w:hAnsi="Times New Roman" w:cs="Times New Roman"/>
            <w:b/>
            <w:color w:val="auto"/>
            <w:spacing w:val="-6"/>
            <w:sz w:val="24"/>
            <w:szCs w:val="24"/>
          </w:rPr>
          <w:t>rt</w:t>
        </w:r>
        <w:r w:rsidRPr="007A2645">
          <w:rPr>
            <w:rStyle w:val="ab"/>
            <w:rFonts w:ascii="Times New Roman" w:hAnsi="Times New Roman" w:cs="Times New Roman"/>
            <w:b/>
            <w:color w:val="auto"/>
            <w:spacing w:val="-6"/>
            <w:sz w:val="24"/>
            <w:szCs w:val="24"/>
            <w:lang w:val="ru-RU"/>
          </w:rPr>
          <w:t>-</w:t>
        </w:r>
        <w:r w:rsidRPr="007A2645">
          <w:rPr>
            <w:rStyle w:val="ab"/>
            <w:rFonts w:ascii="Times New Roman" w:hAnsi="Times New Roman" w:cs="Times New Roman"/>
            <w:b/>
            <w:color w:val="auto"/>
            <w:spacing w:val="-6"/>
            <w:sz w:val="24"/>
            <w:szCs w:val="24"/>
          </w:rPr>
          <w:t>capital</w:t>
        </w:r>
        <w:r w:rsidRPr="007A2645">
          <w:rPr>
            <w:rStyle w:val="ab"/>
            <w:rFonts w:ascii="Times New Roman" w:hAnsi="Times New Roman" w:cs="Times New Roman"/>
            <w:b/>
            <w:color w:val="auto"/>
            <w:spacing w:val="-6"/>
            <w:sz w:val="24"/>
            <w:szCs w:val="24"/>
            <w:lang w:val="ru-RU"/>
          </w:rPr>
          <w:t>.</w:t>
        </w:r>
        <w:proofErr w:type="spellStart"/>
        <w:r w:rsidRPr="007A2645">
          <w:rPr>
            <w:rStyle w:val="ab"/>
            <w:rFonts w:ascii="Times New Roman" w:hAnsi="Times New Roman" w:cs="Times New Roman"/>
            <w:b/>
            <w:color w:val="auto"/>
            <w:spacing w:val="-6"/>
            <w:sz w:val="24"/>
            <w:szCs w:val="24"/>
          </w:rPr>
          <w:t>ru</w:t>
        </w:r>
        <w:proofErr w:type="spellEnd"/>
      </w:hyperlink>
      <w:r w:rsidRPr="007A2645">
        <w:rPr>
          <w:rStyle w:val="ab"/>
          <w:rFonts w:ascii="Times New Roman" w:hAnsi="Times New Roman" w:cs="Times New Roman"/>
          <w:color w:val="auto"/>
          <w:spacing w:val="-6"/>
          <w:sz w:val="24"/>
          <w:szCs w:val="24"/>
          <w:lang w:val="ru-RU"/>
        </w:rPr>
        <w:t>.</w:t>
      </w:r>
    </w:p>
    <w:p w14:paraId="4174A936" w14:textId="150146DE" w:rsidR="0075564D" w:rsidRPr="007A2645" w:rsidRDefault="0075564D" w:rsidP="00971C0E">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 xml:space="preserve">Собственником является </w:t>
      </w:r>
      <w:r w:rsidR="007A2645" w:rsidRPr="007A2645">
        <w:rPr>
          <w:rFonts w:ascii="Times New Roman" w:hAnsi="Times New Roman" w:cs="Times New Roman"/>
          <w:spacing w:val="-6"/>
          <w:sz w:val="24"/>
          <w:szCs w:val="24"/>
        </w:rPr>
        <w:t>акционерное общество «Научно-производственное предприятие «Пульсар» (АО «НПП «Пульсар»)</w:t>
      </w:r>
      <w:r w:rsidR="00786F3E" w:rsidRPr="007A2645">
        <w:rPr>
          <w:rFonts w:ascii="Times New Roman" w:hAnsi="Times New Roman" w:cs="Times New Roman"/>
          <w:spacing w:val="-6"/>
          <w:sz w:val="24"/>
          <w:szCs w:val="24"/>
        </w:rPr>
        <w:t>.</w:t>
      </w:r>
    </w:p>
    <w:p w14:paraId="14EAF8C5" w14:textId="1334287E" w:rsidR="00082BD9" w:rsidRPr="007A2645" w:rsidRDefault="0075564D" w:rsidP="00FC6626">
      <w:pPr>
        <w:ind w:firstLine="709"/>
        <w:jc w:val="both"/>
        <w:rPr>
          <w:rFonts w:ascii="Times New Roman" w:hAnsi="Times New Roman" w:cs="Times New Roman"/>
          <w:spacing w:val="-6"/>
          <w:sz w:val="24"/>
          <w:szCs w:val="24"/>
          <w:lang w:val="ru-RU"/>
        </w:rPr>
      </w:pPr>
      <w:r w:rsidRPr="007A2645">
        <w:rPr>
          <w:rFonts w:ascii="Times New Roman" w:hAnsi="Times New Roman" w:cs="Times New Roman"/>
          <w:spacing w:val="-6"/>
          <w:sz w:val="24"/>
          <w:szCs w:val="24"/>
          <w:lang w:val="ru-RU"/>
        </w:rPr>
        <w:t>Адрес Собственника:</w:t>
      </w:r>
      <w:bookmarkStart w:id="15" w:name="_Toc230144036"/>
      <w:r w:rsidRPr="007A2645">
        <w:rPr>
          <w:rFonts w:ascii="Times New Roman" w:hAnsi="Times New Roman" w:cs="Times New Roman"/>
          <w:spacing w:val="-6"/>
          <w:sz w:val="24"/>
          <w:szCs w:val="24"/>
          <w:lang w:val="ru-RU"/>
        </w:rPr>
        <w:t xml:space="preserve"> </w:t>
      </w:r>
      <w:r w:rsidR="007A2645" w:rsidRPr="007A2645">
        <w:rPr>
          <w:rFonts w:ascii="Times New Roman" w:hAnsi="Times New Roman" w:cs="Times New Roman"/>
          <w:spacing w:val="-6"/>
          <w:sz w:val="24"/>
          <w:szCs w:val="24"/>
          <w:lang w:val="ru-RU"/>
        </w:rPr>
        <w:t>105187, г. Москва, Окружной проезд, д. 27</w:t>
      </w:r>
      <w:r w:rsidR="008F007E" w:rsidRPr="007A2645">
        <w:rPr>
          <w:rFonts w:ascii="Times New Roman" w:hAnsi="Times New Roman" w:cs="Times New Roman"/>
          <w:spacing w:val="-6"/>
          <w:sz w:val="24"/>
          <w:szCs w:val="24"/>
          <w:lang w:val="ru-RU"/>
        </w:rPr>
        <w:t>.</w:t>
      </w:r>
    </w:p>
    <w:p w14:paraId="2A59329E" w14:textId="77777777" w:rsidR="0075564D" w:rsidRPr="007A2645" w:rsidRDefault="0075564D" w:rsidP="00971C0E">
      <w:pPr>
        <w:pStyle w:val="a6"/>
        <w:numPr>
          <w:ilvl w:val="0"/>
          <w:numId w:val="3"/>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r w:rsidRPr="007A2645">
        <w:rPr>
          <w:rFonts w:ascii="Times New Roman" w:hAnsi="Times New Roman" w:cs="Times New Roman"/>
          <w:b/>
          <w:sz w:val="24"/>
          <w:szCs w:val="24"/>
        </w:rPr>
        <w:t>ДОКУМЕНТАЦИЯ</w:t>
      </w:r>
      <w:bookmarkEnd w:id="15"/>
      <w:r w:rsidRPr="007A2645">
        <w:rPr>
          <w:rFonts w:ascii="Times New Roman" w:hAnsi="Times New Roman" w:cs="Times New Roman"/>
          <w:b/>
          <w:sz w:val="24"/>
          <w:szCs w:val="24"/>
        </w:rPr>
        <w:t>.</w:t>
      </w:r>
    </w:p>
    <w:p w14:paraId="3AF79909" w14:textId="77777777" w:rsidR="0075564D" w:rsidRPr="007A2645" w:rsidRDefault="0075564D" w:rsidP="00971C0E">
      <w:pPr>
        <w:pStyle w:val="a6"/>
        <w:numPr>
          <w:ilvl w:val="0"/>
          <w:numId w:val="8"/>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16" w:name="_Toc229476270"/>
      <w:bookmarkStart w:id="17" w:name="_Toc230144037"/>
      <w:r w:rsidRPr="007A2645">
        <w:rPr>
          <w:rFonts w:ascii="Times New Roman" w:hAnsi="Times New Roman" w:cs="Times New Roman"/>
          <w:b/>
          <w:sz w:val="24"/>
          <w:szCs w:val="24"/>
        </w:rPr>
        <w:t>Ознакомление с Документаци</w:t>
      </w:r>
      <w:bookmarkEnd w:id="16"/>
      <w:bookmarkEnd w:id="17"/>
      <w:r w:rsidRPr="007A2645">
        <w:rPr>
          <w:rFonts w:ascii="Times New Roman" w:hAnsi="Times New Roman" w:cs="Times New Roman"/>
          <w:b/>
          <w:sz w:val="24"/>
          <w:szCs w:val="24"/>
        </w:rPr>
        <w:t>ей.</w:t>
      </w:r>
    </w:p>
    <w:bookmarkEnd w:id="14"/>
    <w:p w14:paraId="47B6CC9B" w14:textId="77777777" w:rsidR="0075564D" w:rsidRPr="007A2645" w:rsidRDefault="0075564D" w:rsidP="00971C0E">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Документация состоит из двух ч</w:t>
      </w:r>
      <w:bookmarkStart w:id="18" w:name="_Hlk99699533"/>
      <w:r w:rsidRPr="007A2645">
        <w:rPr>
          <w:rFonts w:ascii="Times New Roman" w:hAnsi="Times New Roman" w:cs="Times New Roman"/>
          <w:spacing w:val="-6"/>
          <w:sz w:val="24"/>
          <w:szCs w:val="24"/>
        </w:rPr>
        <w:t>астей:</w:t>
      </w:r>
    </w:p>
    <w:p w14:paraId="4AD42415" w14:textId="77777777" w:rsidR="0075564D" w:rsidRPr="007A2645" w:rsidRDefault="0075564D" w:rsidP="00971C0E">
      <w:pPr>
        <w:pStyle w:val="a6"/>
        <w:numPr>
          <w:ilvl w:val="0"/>
          <w:numId w:val="10"/>
        </w:numPr>
        <w:spacing w:after="0" w:line="240" w:lineRule="auto"/>
        <w:ind w:left="0" w:firstLine="709"/>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Часть </w:t>
      </w:r>
      <w:r w:rsidRPr="007A2645">
        <w:rPr>
          <w:rFonts w:ascii="Times New Roman" w:hAnsi="Times New Roman" w:cs="Times New Roman"/>
          <w:spacing w:val="-6"/>
          <w:sz w:val="24"/>
          <w:szCs w:val="24"/>
          <w:lang w:val="en-US"/>
        </w:rPr>
        <w:t>I</w:t>
      </w:r>
      <w:r w:rsidRPr="007A2645">
        <w:rPr>
          <w:rFonts w:ascii="Times New Roman" w:hAnsi="Times New Roman" w:cs="Times New Roman"/>
          <w:spacing w:val="-6"/>
          <w:sz w:val="24"/>
          <w:szCs w:val="24"/>
        </w:rPr>
        <w:t>. «Правила проведе</w:t>
      </w:r>
      <w:bookmarkEnd w:id="18"/>
      <w:r w:rsidRPr="007A2645">
        <w:rPr>
          <w:rFonts w:ascii="Times New Roman" w:hAnsi="Times New Roman" w:cs="Times New Roman"/>
          <w:spacing w:val="-6"/>
          <w:sz w:val="24"/>
          <w:szCs w:val="24"/>
        </w:rPr>
        <w:t>ния Аукциона»;</w:t>
      </w:r>
    </w:p>
    <w:p w14:paraId="4779284C" w14:textId="77777777" w:rsidR="0075564D" w:rsidRPr="007A2645" w:rsidRDefault="0075564D" w:rsidP="00971C0E">
      <w:pPr>
        <w:pStyle w:val="a6"/>
        <w:numPr>
          <w:ilvl w:val="0"/>
          <w:numId w:val="10"/>
        </w:numPr>
        <w:spacing w:after="0" w:line="240" w:lineRule="auto"/>
        <w:ind w:left="0" w:firstLine="709"/>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lastRenderedPageBreak/>
        <w:t>Часть </w:t>
      </w:r>
      <w:r w:rsidRPr="007A2645">
        <w:rPr>
          <w:rFonts w:ascii="Times New Roman" w:hAnsi="Times New Roman" w:cs="Times New Roman"/>
          <w:spacing w:val="-6"/>
          <w:sz w:val="24"/>
          <w:szCs w:val="24"/>
          <w:lang w:val="en-US"/>
        </w:rPr>
        <w:t>II</w:t>
      </w:r>
      <w:r w:rsidRPr="007A2645">
        <w:rPr>
          <w:rFonts w:ascii="Times New Roman" w:hAnsi="Times New Roman" w:cs="Times New Roman"/>
          <w:spacing w:val="-6"/>
          <w:sz w:val="24"/>
          <w:szCs w:val="24"/>
        </w:rPr>
        <w:t>. «Формы документов».</w:t>
      </w:r>
    </w:p>
    <w:p w14:paraId="0E0BD051" w14:textId="6D009A9C" w:rsidR="0075564D" w:rsidRPr="007A2645" w:rsidRDefault="0075564D" w:rsidP="00971C0E">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bookmarkStart w:id="19" w:name="КД_пор_сроки_предостав"/>
      <w:bookmarkEnd w:id="19"/>
      <w:r w:rsidRPr="007A2645">
        <w:rPr>
          <w:rFonts w:ascii="Times New Roman" w:hAnsi="Times New Roman" w:cs="Times New Roman"/>
          <w:spacing w:val="-6"/>
          <w:sz w:val="24"/>
          <w:szCs w:val="24"/>
        </w:rPr>
        <w:t>Документация размещается на сайте Организатора и на сайте Электронной площадки.</w:t>
      </w:r>
    </w:p>
    <w:p w14:paraId="76436BB2" w14:textId="4B383AF9" w:rsidR="0075564D" w:rsidRPr="007A2645" w:rsidRDefault="0075564D" w:rsidP="00971C0E">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Претендент вправе ознакомиться с Документацией и воспользоваться информацией об Аукционе, размещенной на сайте Организатора, на сайте Электронной площадки.</w:t>
      </w:r>
    </w:p>
    <w:p w14:paraId="13877551" w14:textId="473B364D" w:rsidR="0075564D" w:rsidRPr="007A2645" w:rsidRDefault="0075564D" w:rsidP="00971C0E">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 xml:space="preserve">Комиссия не несет ответственности за содержание Документации, полученной Претендентом неофициально, и во всех случаях руководствуется текстом Документации, размещенной на сайтах </w:t>
      </w:r>
      <w:hyperlink r:id="rId12" w:history="1">
        <w:r w:rsidRPr="007A2645">
          <w:rPr>
            <w:rFonts w:ascii="Times New Roman" w:hAnsi="Times New Roman" w:cs="Times New Roman"/>
            <w:spacing w:val="-6"/>
            <w:sz w:val="24"/>
            <w:szCs w:val="24"/>
          </w:rPr>
          <w:t>Организатора</w:t>
        </w:r>
      </w:hyperlink>
      <w:r w:rsidRPr="007A2645">
        <w:rPr>
          <w:rFonts w:ascii="Times New Roman" w:hAnsi="Times New Roman" w:cs="Times New Roman"/>
          <w:spacing w:val="-6"/>
          <w:sz w:val="24"/>
          <w:szCs w:val="24"/>
        </w:rPr>
        <w:t xml:space="preserve"> и Электронной площадки.</w:t>
      </w:r>
    </w:p>
    <w:p w14:paraId="4EAC5C66" w14:textId="77777777" w:rsidR="0075564D" w:rsidRPr="007A2645" w:rsidRDefault="0075564D" w:rsidP="00971C0E">
      <w:pPr>
        <w:pStyle w:val="a6"/>
        <w:numPr>
          <w:ilvl w:val="0"/>
          <w:numId w:val="8"/>
        </w:numPr>
        <w:spacing w:before="240" w:after="120" w:line="240" w:lineRule="auto"/>
        <w:ind w:left="0" w:firstLine="0"/>
        <w:contextualSpacing w:val="0"/>
        <w:jc w:val="center"/>
        <w:rPr>
          <w:rFonts w:ascii="Times New Roman" w:hAnsi="Times New Roman" w:cs="Times New Roman"/>
          <w:b/>
          <w:sz w:val="24"/>
          <w:szCs w:val="24"/>
        </w:rPr>
      </w:pPr>
      <w:r w:rsidRPr="007A2645">
        <w:rPr>
          <w:rFonts w:ascii="Times New Roman" w:hAnsi="Times New Roman" w:cs="Times New Roman"/>
          <w:b/>
          <w:sz w:val="24"/>
          <w:szCs w:val="24"/>
        </w:rPr>
        <w:t>Изменение Документации, отказ от проведения Аукциона.</w:t>
      </w:r>
    </w:p>
    <w:p w14:paraId="456182D5" w14:textId="77777777" w:rsidR="0075564D" w:rsidRPr="007A2645" w:rsidRDefault="0075564D" w:rsidP="00971C0E">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В срок не позднее, чем за 3 (три) календарных дня до наступления даты проведения Аукциона в Документацию могут быть внесены изменения, в том числе – в части продления срока приема Заявок.</w:t>
      </w:r>
    </w:p>
    <w:p w14:paraId="48E4EDAF" w14:textId="459F0BA1" w:rsidR="0075564D" w:rsidRPr="007A2645" w:rsidRDefault="0075564D" w:rsidP="00971C0E">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 xml:space="preserve">Организатор вправе отказаться от проведения Аукциона не позднее чем за 3 (три) календарных дня до наступления даты его проведения. </w:t>
      </w:r>
    </w:p>
    <w:p w14:paraId="117F3748" w14:textId="49F746AF" w:rsidR="0075564D" w:rsidRPr="007A2645" w:rsidRDefault="0075564D" w:rsidP="00971C0E">
      <w:pPr>
        <w:pStyle w:val="a6"/>
        <w:numPr>
          <w:ilvl w:val="1"/>
          <w:numId w:val="4"/>
        </w:numPr>
        <w:spacing w:before="120" w:after="0" w:line="240" w:lineRule="auto"/>
        <w:ind w:left="0" w:firstLine="709"/>
        <w:contextualSpacing w:val="0"/>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Извещение о внесении изменений в Документацию и об отмене Аукциона размещается на сайте Организатора и на сайте Электронной площадки.</w:t>
      </w:r>
    </w:p>
    <w:p w14:paraId="58787D6D" w14:textId="77777777" w:rsidR="0075564D" w:rsidRPr="007A2645" w:rsidRDefault="0075564D" w:rsidP="00971C0E">
      <w:pPr>
        <w:pStyle w:val="a6"/>
        <w:numPr>
          <w:ilvl w:val="0"/>
          <w:numId w:val="3"/>
        </w:numPr>
        <w:spacing w:before="240" w:after="240" w:line="240" w:lineRule="auto"/>
        <w:ind w:left="0"/>
        <w:contextualSpacing w:val="0"/>
        <w:jc w:val="center"/>
        <w:rPr>
          <w:rFonts w:ascii="Times New Roman" w:hAnsi="Times New Roman" w:cs="Times New Roman"/>
          <w:b/>
          <w:sz w:val="24"/>
          <w:szCs w:val="24"/>
        </w:rPr>
      </w:pPr>
      <w:bookmarkStart w:id="20" w:name="_Toc229476266"/>
      <w:bookmarkStart w:id="21" w:name="_Toc230144040"/>
      <w:bookmarkStart w:id="22" w:name="_Toc229476271"/>
      <w:bookmarkStart w:id="23" w:name="_Toc230144038"/>
      <w:r w:rsidRPr="007A2645">
        <w:rPr>
          <w:rFonts w:ascii="Times New Roman" w:hAnsi="Times New Roman" w:cs="Times New Roman"/>
          <w:b/>
          <w:sz w:val="24"/>
          <w:szCs w:val="24"/>
        </w:rPr>
        <w:t xml:space="preserve">УСЛОВИЯ УЧАСТИЯ В </w:t>
      </w:r>
      <w:bookmarkEnd w:id="20"/>
      <w:bookmarkEnd w:id="21"/>
      <w:r w:rsidRPr="007A2645">
        <w:rPr>
          <w:rFonts w:ascii="Times New Roman" w:hAnsi="Times New Roman" w:cs="Times New Roman"/>
          <w:b/>
          <w:sz w:val="24"/>
          <w:szCs w:val="24"/>
        </w:rPr>
        <w:t>АУКЦИОНЕ.</w:t>
      </w:r>
    </w:p>
    <w:p w14:paraId="2170A840" w14:textId="77777777" w:rsidR="0075564D" w:rsidRPr="00902188" w:rsidRDefault="0075564D" w:rsidP="00971C0E">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bookmarkStart w:id="24" w:name="_Toc229476267"/>
      <w:bookmarkStart w:id="25" w:name="_Toc230144041"/>
      <w:r w:rsidRPr="00902188">
        <w:rPr>
          <w:rFonts w:ascii="Times New Roman" w:hAnsi="Times New Roman" w:cs="Times New Roman"/>
          <w:b/>
          <w:sz w:val="24"/>
          <w:szCs w:val="24"/>
        </w:rPr>
        <w:t xml:space="preserve">Требования, предъявляемые к лицам, изъявившим желание участвовать в </w:t>
      </w:r>
      <w:bookmarkEnd w:id="24"/>
      <w:bookmarkEnd w:id="25"/>
      <w:r w:rsidRPr="00902188">
        <w:rPr>
          <w:rFonts w:ascii="Times New Roman" w:hAnsi="Times New Roman" w:cs="Times New Roman"/>
          <w:b/>
          <w:sz w:val="24"/>
          <w:szCs w:val="24"/>
        </w:rPr>
        <w:t>Аукционе.</w:t>
      </w:r>
    </w:p>
    <w:p w14:paraId="79F35712" w14:textId="06560233" w:rsidR="0075564D" w:rsidRPr="00902188" w:rsidRDefault="0075564D" w:rsidP="00971C0E">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902188">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w:t>
      </w:r>
      <w:r w:rsidR="008315C3" w:rsidRPr="00902188">
        <w:rPr>
          <w:rFonts w:ascii="Times New Roman" w:hAnsi="Times New Roman" w:cs="Times New Roman"/>
          <w:spacing w:val="-6"/>
          <w:sz w:val="24"/>
          <w:szCs w:val="24"/>
        </w:rPr>
        <w:t>ие Имущества и подавшее Заявку.</w:t>
      </w:r>
    </w:p>
    <w:p w14:paraId="076033BF" w14:textId="77777777" w:rsidR="0075564D" w:rsidRPr="007A2645" w:rsidRDefault="0075564D" w:rsidP="00971C0E">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Для участия в Аукционе устанавливаются следующие обязательные требования, предъявляемые к Претендентам:</w:t>
      </w:r>
    </w:p>
    <w:p w14:paraId="10ADD093" w14:textId="77777777" w:rsidR="0075564D" w:rsidRPr="007A2645" w:rsidRDefault="0075564D" w:rsidP="00971C0E">
      <w:pPr>
        <w:pStyle w:val="Style7"/>
        <w:widowControl/>
        <w:numPr>
          <w:ilvl w:val="0"/>
          <w:numId w:val="12"/>
        </w:numPr>
        <w:autoSpaceDE/>
        <w:autoSpaceDN/>
        <w:adjustRightInd/>
        <w:spacing w:before="0" w:line="240" w:lineRule="auto"/>
        <w:ind w:left="0" w:firstLine="709"/>
        <w:contextualSpacing/>
        <w:rPr>
          <w:rFonts w:ascii="Times New Roman" w:hAnsi="Times New Roman" w:cs="Times New Roman"/>
          <w:spacing w:val="-6"/>
          <w:lang w:eastAsia="en-US"/>
        </w:rPr>
      </w:pPr>
      <w:r w:rsidRPr="007A2645">
        <w:rPr>
          <w:rFonts w:ascii="Times New Roman" w:hAnsi="Times New Roman" w:cs="Times New Roman"/>
          <w:spacing w:val="-6"/>
          <w:lang w:eastAsia="en-US"/>
        </w:rPr>
        <w:t>Непроведение ликвидации Претендента</w:t>
      </w:r>
      <w:r w:rsidRPr="007A2645">
        <w:rPr>
          <w:rFonts w:ascii="Times New Roman" w:hAnsi="Times New Roman" w:cs="Times New Roman"/>
          <w:spacing w:val="-6"/>
          <w:lang w:val="en-US" w:eastAsia="en-US"/>
        </w:rPr>
        <w:t> </w:t>
      </w:r>
      <w:r w:rsidRPr="007A2645">
        <w:rPr>
          <w:rFonts w:ascii="Times New Roman" w:hAnsi="Times New Roman" w:cs="Times New Roman"/>
          <w:spacing w:val="-6"/>
          <w:lang w:eastAsia="en-US"/>
        </w:rPr>
        <w:t>–</w:t>
      </w:r>
      <w:r w:rsidRPr="007A2645">
        <w:rPr>
          <w:rFonts w:ascii="Times New Roman" w:hAnsi="Times New Roman" w:cs="Times New Roman"/>
          <w:spacing w:val="-6"/>
          <w:lang w:val="en-US" w:eastAsia="en-US"/>
        </w:rPr>
        <w:t> </w:t>
      </w:r>
      <w:r w:rsidRPr="007A2645">
        <w:rPr>
          <w:rFonts w:ascii="Times New Roman" w:hAnsi="Times New Roman" w:cs="Times New Roman"/>
          <w:spacing w:val="-6"/>
          <w:lang w:eastAsia="en-US"/>
        </w:rPr>
        <w:t>юридического лица и отсутствие решения арбитражного суда о признании Претендента – юридического лица банкротом и об открытии конкурсного производства;</w:t>
      </w:r>
    </w:p>
    <w:p w14:paraId="772754FE" w14:textId="77777777" w:rsidR="0075564D" w:rsidRPr="007A2645" w:rsidRDefault="0075564D" w:rsidP="00971C0E">
      <w:pPr>
        <w:pStyle w:val="Style7"/>
        <w:widowControl/>
        <w:numPr>
          <w:ilvl w:val="0"/>
          <w:numId w:val="12"/>
        </w:numPr>
        <w:autoSpaceDE/>
        <w:autoSpaceDN/>
        <w:adjustRightInd/>
        <w:spacing w:before="0" w:line="240" w:lineRule="auto"/>
        <w:ind w:left="0" w:firstLine="709"/>
        <w:contextualSpacing/>
        <w:rPr>
          <w:rFonts w:ascii="Times New Roman" w:hAnsi="Times New Roman" w:cs="Times New Roman"/>
          <w:spacing w:val="-6"/>
          <w:lang w:eastAsia="en-US"/>
        </w:rPr>
      </w:pPr>
      <w:r w:rsidRPr="007A2645">
        <w:rPr>
          <w:rFonts w:ascii="Times New Roman" w:hAnsi="Times New Roman" w:cs="Times New Roman"/>
          <w:spacing w:val="-6"/>
          <w:lang w:eastAsia="en-US"/>
        </w:rPr>
        <w:t>отсутствие решения арбитражного суда о признании Претендента – физического лица (гражданина), индивидуального предпринимателя банкротом;</w:t>
      </w:r>
    </w:p>
    <w:p w14:paraId="3AF479F4" w14:textId="77777777" w:rsidR="0075564D" w:rsidRPr="007A2645" w:rsidRDefault="0075564D" w:rsidP="00971C0E">
      <w:pPr>
        <w:pStyle w:val="Style7"/>
        <w:widowControl/>
        <w:numPr>
          <w:ilvl w:val="0"/>
          <w:numId w:val="12"/>
        </w:numPr>
        <w:autoSpaceDE/>
        <w:autoSpaceDN/>
        <w:adjustRightInd/>
        <w:spacing w:before="0" w:line="240" w:lineRule="auto"/>
        <w:ind w:left="0" w:firstLine="709"/>
        <w:contextualSpacing/>
        <w:rPr>
          <w:rFonts w:ascii="Times New Roman" w:hAnsi="Times New Roman" w:cs="Times New Roman"/>
          <w:spacing w:val="-6"/>
          <w:lang w:eastAsia="en-US"/>
        </w:rPr>
      </w:pPr>
      <w:proofErr w:type="spellStart"/>
      <w:r w:rsidRPr="007A2645">
        <w:rPr>
          <w:rFonts w:ascii="Times New Roman" w:hAnsi="Times New Roman" w:cs="Times New Roman"/>
          <w:spacing w:val="-6"/>
          <w:lang w:eastAsia="en-US"/>
        </w:rPr>
        <w:t>Неприостановление</w:t>
      </w:r>
      <w:proofErr w:type="spellEnd"/>
      <w:r w:rsidRPr="007A2645">
        <w:rPr>
          <w:rFonts w:ascii="Times New Roman" w:hAnsi="Times New Roman" w:cs="Times New Roman"/>
          <w:spacing w:val="-6"/>
          <w:lang w:eastAsia="en-US"/>
        </w:rPr>
        <w:t xml:space="preserve"> деятельности Претендента в порядке, предусмотренном действующим законодательством Российской</w:t>
      </w:r>
      <w:r w:rsidRPr="007A2645">
        <w:rPr>
          <w:rFonts w:ascii="Times New Roman" w:hAnsi="Times New Roman" w:cs="Times New Roman"/>
          <w:spacing w:val="-6"/>
          <w:lang w:val="en-US" w:eastAsia="en-US"/>
        </w:rPr>
        <w:t> </w:t>
      </w:r>
      <w:r w:rsidRPr="007A2645">
        <w:rPr>
          <w:rFonts w:ascii="Times New Roman" w:hAnsi="Times New Roman" w:cs="Times New Roman"/>
          <w:spacing w:val="-6"/>
          <w:lang w:eastAsia="en-US"/>
        </w:rPr>
        <w:t>Федерации, на день подачи Претендентом Заявки.</w:t>
      </w:r>
    </w:p>
    <w:p w14:paraId="4FF74BD9" w14:textId="736E66C7" w:rsidR="0075564D" w:rsidRPr="007A2645" w:rsidRDefault="0075564D" w:rsidP="00971C0E">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Комиссия принимает решение об отказе Претенденту в допуске к участию в Аукционе в случае</w:t>
      </w:r>
      <w:r w:rsidR="007F2A53" w:rsidRPr="007A2645">
        <w:rPr>
          <w:rFonts w:ascii="Times New Roman" w:hAnsi="Times New Roman" w:cs="Times New Roman"/>
          <w:spacing w:val="-6"/>
          <w:sz w:val="24"/>
          <w:szCs w:val="24"/>
        </w:rPr>
        <w:t>,</w:t>
      </w:r>
      <w:r w:rsidRPr="007A2645">
        <w:rPr>
          <w:rFonts w:ascii="Times New Roman" w:hAnsi="Times New Roman" w:cs="Times New Roman"/>
          <w:spacing w:val="-6"/>
          <w:sz w:val="24"/>
          <w:szCs w:val="24"/>
        </w:rPr>
        <w:t xml:space="preserve"> если:</w:t>
      </w:r>
    </w:p>
    <w:p w14:paraId="5D25A53D" w14:textId="77777777" w:rsidR="0075564D" w:rsidRPr="007A2645" w:rsidRDefault="0075564D" w:rsidP="00971C0E">
      <w:pPr>
        <w:pStyle w:val="a6"/>
        <w:numPr>
          <w:ilvl w:val="0"/>
          <w:numId w:val="13"/>
        </w:numPr>
        <w:spacing w:after="0" w:line="240" w:lineRule="auto"/>
        <w:ind w:left="0" w:firstLine="709"/>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представленные документы не подтверждают права Претендента быть Участником, в соответствии с законодательством Российской Федерации;</w:t>
      </w:r>
    </w:p>
    <w:p w14:paraId="0840F419" w14:textId="77777777" w:rsidR="0075564D" w:rsidRPr="007A2645" w:rsidRDefault="0075564D" w:rsidP="00971C0E">
      <w:pPr>
        <w:pStyle w:val="a6"/>
        <w:numPr>
          <w:ilvl w:val="0"/>
          <w:numId w:val="13"/>
        </w:numPr>
        <w:spacing w:after="0" w:line="240" w:lineRule="auto"/>
        <w:ind w:left="0" w:firstLine="709"/>
        <w:jc w:val="both"/>
        <w:rPr>
          <w:rFonts w:ascii="Times New Roman" w:hAnsi="Times New Roman" w:cs="Times New Roman"/>
          <w:i/>
          <w:iCs/>
          <w:spacing w:val="-6"/>
          <w:sz w:val="24"/>
          <w:szCs w:val="24"/>
        </w:rPr>
      </w:pPr>
      <w:r w:rsidRPr="007A2645">
        <w:rPr>
          <w:rFonts w:ascii="Times New Roman" w:hAnsi="Times New Roman" w:cs="Times New Roman"/>
          <w:spacing w:val="-6"/>
          <w:sz w:val="24"/>
          <w:szCs w:val="24"/>
        </w:rPr>
        <w:t>представлены не все документы в соответствии с перечнем, указанным в п.</w:t>
      </w:r>
      <w:r w:rsidRPr="007A2645">
        <w:rPr>
          <w:rFonts w:ascii="Times New Roman" w:hAnsi="Times New Roman" w:cs="Times New Roman"/>
          <w:spacing w:val="-6"/>
          <w:sz w:val="24"/>
          <w:szCs w:val="24"/>
          <w:lang w:val="en-US"/>
        </w:rPr>
        <w:t> </w:t>
      </w:r>
      <w:r w:rsidRPr="007A2645">
        <w:rPr>
          <w:rFonts w:ascii="Times New Roman" w:hAnsi="Times New Roman" w:cs="Times New Roman"/>
          <w:spacing w:val="-6"/>
          <w:sz w:val="24"/>
          <w:szCs w:val="24"/>
        </w:rPr>
        <w:t>11.</w:t>
      </w:r>
      <w:r w:rsidRPr="007A2645">
        <w:rPr>
          <w:rFonts w:ascii="Times New Roman" w:hAnsi="Times New Roman" w:cs="Times New Roman"/>
          <w:spacing w:val="-6"/>
          <w:sz w:val="24"/>
          <w:szCs w:val="24"/>
          <w:lang w:val="en-US"/>
        </w:rPr>
        <w:t> </w:t>
      </w:r>
      <w:r w:rsidRPr="007A2645">
        <w:rPr>
          <w:rFonts w:ascii="Times New Roman" w:hAnsi="Times New Roman" w:cs="Times New Roman"/>
          <w:spacing w:val="-6"/>
          <w:sz w:val="24"/>
          <w:szCs w:val="24"/>
        </w:rPr>
        <w:t>Документации, или оформление указанных документов не соответствует законодательству Российской</w:t>
      </w:r>
      <w:r w:rsidRPr="007A2645">
        <w:rPr>
          <w:rFonts w:ascii="Times New Roman" w:hAnsi="Times New Roman" w:cs="Times New Roman"/>
          <w:spacing w:val="-6"/>
          <w:sz w:val="24"/>
          <w:szCs w:val="24"/>
          <w:lang w:val="en-US"/>
        </w:rPr>
        <w:t> </w:t>
      </w:r>
      <w:r w:rsidRPr="007A2645">
        <w:rPr>
          <w:rFonts w:ascii="Times New Roman" w:hAnsi="Times New Roman" w:cs="Times New Roman"/>
          <w:spacing w:val="-6"/>
          <w:sz w:val="24"/>
          <w:szCs w:val="24"/>
        </w:rPr>
        <w:t xml:space="preserve">Федерации и требованиям Документации, </w:t>
      </w:r>
    </w:p>
    <w:p w14:paraId="3EE11BE1" w14:textId="77777777" w:rsidR="0075564D" w:rsidRPr="007A2645" w:rsidRDefault="0075564D" w:rsidP="00971C0E">
      <w:pPr>
        <w:pStyle w:val="a6"/>
        <w:numPr>
          <w:ilvl w:val="0"/>
          <w:numId w:val="13"/>
        </w:numPr>
        <w:spacing w:after="0" w:line="240" w:lineRule="auto"/>
        <w:ind w:left="0" w:firstLine="709"/>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5CF75470" w14:textId="77777777" w:rsidR="0075564D" w:rsidRPr="007A2645" w:rsidRDefault="0075564D" w:rsidP="00971C0E">
      <w:pPr>
        <w:pStyle w:val="a6"/>
        <w:numPr>
          <w:ilvl w:val="0"/>
          <w:numId w:val="13"/>
        </w:numPr>
        <w:spacing w:after="0" w:line="240" w:lineRule="auto"/>
        <w:ind w:left="0" w:firstLine="709"/>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не подтверждено поступление в установленный срок задатка на счет, указанный в Извещении о проведении Аукциона;</w:t>
      </w:r>
    </w:p>
    <w:p w14:paraId="176F3464" w14:textId="77777777" w:rsidR="0075564D" w:rsidRPr="007A2645" w:rsidRDefault="0075564D" w:rsidP="00971C0E">
      <w:pPr>
        <w:pStyle w:val="a6"/>
        <w:numPr>
          <w:ilvl w:val="0"/>
          <w:numId w:val="13"/>
        </w:numPr>
        <w:spacing w:after="0" w:line="240" w:lineRule="auto"/>
        <w:ind w:left="0" w:firstLine="709"/>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2039A2CB" w14:textId="77777777" w:rsidR="0075564D" w:rsidRPr="007A2645" w:rsidRDefault="0075564D" w:rsidP="00971C0E">
      <w:pPr>
        <w:pStyle w:val="a6"/>
        <w:numPr>
          <w:ilvl w:val="0"/>
          <w:numId w:val="13"/>
        </w:numPr>
        <w:spacing w:after="0" w:line="240" w:lineRule="auto"/>
        <w:ind w:left="0" w:firstLine="709"/>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несоответствия Претендента требованиям, установленным Документацией.</w:t>
      </w:r>
    </w:p>
    <w:p w14:paraId="5E26FDA4" w14:textId="77777777" w:rsidR="0075564D" w:rsidRPr="007A2645" w:rsidRDefault="0075564D" w:rsidP="0075564D">
      <w:pPr>
        <w:ind w:firstLine="709"/>
        <w:contextualSpacing/>
        <w:jc w:val="both"/>
        <w:rPr>
          <w:rFonts w:ascii="Times New Roman" w:hAnsi="Times New Roman" w:cs="Times New Roman"/>
          <w:spacing w:val="-6"/>
          <w:sz w:val="24"/>
          <w:szCs w:val="24"/>
          <w:lang w:val="ru-RU"/>
        </w:rPr>
      </w:pPr>
      <w:r w:rsidRPr="007A2645">
        <w:rPr>
          <w:rFonts w:ascii="Times New Roman" w:hAnsi="Times New Roman" w:cs="Times New Roman"/>
          <w:spacing w:val="-6"/>
          <w:sz w:val="24"/>
          <w:szCs w:val="24"/>
          <w:lang w:val="ru-RU"/>
        </w:rPr>
        <w:t>Перечень указанных оснований отказа Претенденту в участии в Аукционе является исчерпывающим.</w:t>
      </w:r>
    </w:p>
    <w:p w14:paraId="18DD69C0" w14:textId="351F8626" w:rsidR="0075564D" w:rsidRPr="007A2645" w:rsidRDefault="0075564D" w:rsidP="00971C0E">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lastRenderedPageBreak/>
        <w:t>Претенденты несут за свой счет все расходы, связанные с подготовкой Заявки и своим участием в Аукционе.</w:t>
      </w:r>
    </w:p>
    <w:p w14:paraId="012EB72E" w14:textId="77777777" w:rsidR="0075564D" w:rsidRPr="007A2645" w:rsidRDefault="0075564D" w:rsidP="00971C0E">
      <w:pPr>
        <w:pStyle w:val="a6"/>
        <w:numPr>
          <w:ilvl w:val="0"/>
          <w:numId w:val="3"/>
        </w:numPr>
        <w:spacing w:before="240" w:after="120" w:line="240" w:lineRule="auto"/>
        <w:ind w:left="0"/>
        <w:contextualSpacing w:val="0"/>
        <w:jc w:val="center"/>
        <w:rPr>
          <w:rFonts w:ascii="Times New Roman" w:hAnsi="Times New Roman" w:cs="Times New Roman"/>
          <w:b/>
          <w:sz w:val="24"/>
          <w:szCs w:val="24"/>
        </w:rPr>
      </w:pPr>
      <w:bookmarkStart w:id="26" w:name="_Toc230144042"/>
      <w:r w:rsidRPr="007A2645">
        <w:rPr>
          <w:rFonts w:ascii="Times New Roman" w:hAnsi="Times New Roman" w:cs="Times New Roman"/>
          <w:b/>
          <w:sz w:val="24"/>
          <w:szCs w:val="24"/>
        </w:rPr>
        <w:t>ЗАЯВКИ</w:t>
      </w:r>
      <w:bookmarkEnd w:id="26"/>
      <w:r w:rsidRPr="007A2645">
        <w:rPr>
          <w:rFonts w:ascii="Times New Roman" w:hAnsi="Times New Roman" w:cs="Times New Roman"/>
          <w:b/>
          <w:sz w:val="24"/>
          <w:szCs w:val="24"/>
        </w:rPr>
        <w:t>.</w:t>
      </w:r>
    </w:p>
    <w:p w14:paraId="78361DAC" w14:textId="77777777" w:rsidR="0075564D" w:rsidRPr="007A2645" w:rsidRDefault="0075564D" w:rsidP="00971C0E">
      <w:pPr>
        <w:pStyle w:val="a6"/>
        <w:numPr>
          <w:ilvl w:val="0"/>
          <w:numId w:val="11"/>
        </w:numPr>
        <w:spacing w:before="120" w:after="0" w:line="240" w:lineRule="auto"/>
        <w:ind w:left="0" w:firstLine="0"/>
        <w:contextualSpacing w:val="0"/>
        <w:jc w:val="center"/>
        <w:rPr>
          <w:rFonts w:ascii="Times New Roman" w:hAnsi="Times New Roman" w:cs="Times New Roman"/>
          <w:b/>
          <w:sz w:val="24"/>
          <w:szCs w:val="24"/>
        </w:rPr>
      </w:pPr>
      <w:bookmarkStart w:id="27" w:name="_Toc229476272"/>
      <w:bookmarkStart w:id="28" w:name="_Toc230144043"/>
      <w:r w:rsidRPr="007A2645">
        <w:rPr>
          <w:rFonts w:ascii="Times New Roman" w:hAnsi="Times New Roman" w:cs="Times New Roman"/>
          <w:b/>
          <w:sz w:val="24"/>
          <w:szCs w:val="24"/>
        </w:rPr>
        <w:t>Оформление Заявки</w:t>
      </w:r>
      <w:bookmarkEnd w:id="27"/>
      <w:bookmarkEnd w:id="28"/>
      <w:r w:rsidRPr="007A2645">
        <w:rPr>
          <w:rFonts w:ascii="Times New Roman" w:hAnsi="Times New Roman" w:cs="Times New Roman"/>
          <w:b/>
          <w:sz w:val="24"/>
          <w:szCs w:val="24"/>
        </w:rPr>
        <w:t>.</w:t>
      </w:r>
    </w:p>
    <w:p w14:paraId="4F1D5801" w14:textId="77777777" w:rsidR="0075564D" w:rsidRPr="007A2645" w:rsidRDefault="0075564D" w:rsidP="00971C0E">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Претендент вправе подать только одну Заявку в отношении каждого лота.</w:t>
      </w:r>
    </w:p>
    <w:p w14:paraId="33C601CB" w14:textId="3C3BB8DD" w:rsidR="0075564D" w:rsidRPr="007A2645" w:rsidRDefault="0075564D" w:rsidP="00971C0E">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 xml:space="preserve">Извещение о проведении Аукциона является публичной офертой для заключения договора о задатке в соответствии со </w:t>
      </w:r>
      <w:hyperlink r:id="rId13" w:history="1">
        <w:r w:rsidRPr="007A2645">
          <w:rPr>
            <w:rFonts w:ascii="Times New Roman" w:hAnsi="Times New Roman" w:cs="Times New Roman"/>
            <w:spacing w:val="-6"/>
            <w:sz w:val="24"/>
            <w:szCs w:val="24"/>
          </w:rPr>
          <w:t>ст.</w:t>
        </w:r>
        <w:r w:rsidRPr="007A2645">
          <w:rPr>
            <w:rFonts w:ascii="Times New Roman" w:hAnsi="Times New Roman" w:cs="Times New Roman"/>
            <w:spacing w:val="-6"/>
            <w:sz w:val="24"/>
            <w:szCs w:val="24"/>
            <w:lang w:val="en-US"/>
          </w:rPr>
          <w:t> </w:t>
        </w:r>
        <w:r w:rsidRPr="007A2645">
          <w:rPr>
            <w:rFonts w:ascii="Times New Roman" w:hAnsi="Times New Roman" w:cs="Times New Roman"/>
            <w:spacing w:val="-6"/>
            <w:sz w:val="24"/>
            <w:szCs w:val="24"/>
          </w:rPr>
          <w:t>437</w:t>
        </w:r>
      </w:hyperlink>
      <w:r w:rsidRPr="007A2645">
        <w:rPr>
          <w:rFonts w:ascii="Times New Roman" w:hAnsi="Times New Roman" w:cs="Times New Roman"/>
          <w:spacing w:val="-6"/>
          <w:sz w:val="24"/>
          <w:szCs w:val="24"/>
        </w:rPr>
        <w:t xml:space="preserve"> Гражданского кодекса Российской</w:t>
      </w:r>
      <w:r w:rsidRPr="007A2645">
        <w:rPr>
          <w:rFonts w:ascii="Times New Roman" w:hAnsi="Times New Roman" w:cs="Times New Roman"/>
          <w:spacing w:val="-6"/>
          <w:sz w:val="24"/>
          <w:szCs w:val="24"/>
          <w:lang w:val="en-US"/>
        </w:rPr>
        <w:t> </w:t>
      </w:r>
      <w:r w:rsidRPr="007A2645">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4E3FA402" w14:textId="77777777" w:rsidR="0075564D" w:rsidRPr="007A2645" w:rsidRDefault="0075564D" w:rsidP="00971C0E">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Заявка оформляется на русском языке в установленной Документацией форме</w:t>
      </w:r>
      <w:r w:rsidRPr="007A2645">
        <w:rPr>
          <w:rFonts w:ascii="Times New Roman" w:hAnsi="Times New Roman" w:cs="Times New Roman"/>
          <w:spacing w:val="-6"/>
          <w:sz w:val="24"/>
          <w:szCs w:val="24"/>
          <w:lang w:val="en-US"/>
        </w:rPr>
        <w:t> </w:t>
      </w:r>
      <w:r w:rsidRPr="007A2645">
        <w:rPr>
          <w:rFonts w:ascii="Times New Roman" w:hAnsi="Times New Roman" w:cs="Times New Roman"/>
          <w:spacing w:val="-6"/>
          <w:sz w:val="24"/>
          <w:szCs w:val="24"/>
        </w:rPr>
        <w:t>(Часть </w:t>
      </w:r>
      <w:r w:rsidRPr="007A2645">
        <w:rPr>
          <w:rFonts w:ascii="Times New Roman" w:hAnsi="Times New Roman" w:cs="Times New Roman"/>
          <w:spacing w:val="-6"/>
          <w:sz w:val="24"/>
          <w:szCs w:val="24"/>
          <w:lang w:val="en-US"/>
        </w:rPr>
        <w:t>II</w:t>
      </w:r>
      <w:r w:rsidRPr="007A2645">
        <w:rPr>
          <w:rFonts w:ascii="Times New Roman" w:hAnsi="Times New Roman" w:cs="Times New Roman"/>
          <w:spacing w:val="-6"/>
          <w:sz w:val="24"/>
          <w:szCs w:val="24"/>
        </w:rPr>
        <w:t>, Раздел </w:t>
      </w:r>
      <w:r w:rsidRPr="007A2645">
        <w:rPr>
          <w:rFonts w:ascii="Times New Roman" w:hAnsi="Times New Roman" w:cs="Times New Roman"/>
          <w:spacing w:val="-6"/>
          <w:sz w:val="24"/>
          <w:szCs w:val="24"/>
          <w:lang w:val="en-US"/>
        </w:rPr>
        <w:t>VII</w:t>
      </w:r>
      <w:r w:rsidRPr="007A2645">
        <w:rPr>
          <w:rFonts w:ascii="Times New Roman" w:hAnsi="Times New Roman" w:cs="Times New Roman"/>
          <w:spacing w:val="-6"/>
          <w:sz w:val="24"/>
          <w:szCs w:val="24"/>
        </w:rPr>
        <w:t> Документации).</w:t>
      </w:r>
    </w:p>
    <w:p w14:paraId="7A83C3B4" w14:textId="77777777" w:rsidR="0075564D" w:rsidRPr="007A2645" w:rsidRDefault="0075564D" w:rsidP="00971C0E">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2BF7CE92" w14:textId="77777777" w:rsidR="0075564D" w:rsidRPr="007A2645" w:rsidRDefault="0075564D" w:rsidP="0075564D">
      <w:pPr>
        <w:ind w:firstLine="709"/>
        <w:contextualSpacing/>
        <w:jc w:val="both"/>
        <w:rPr>
          <w:rFonts w:ascii="Times New Roman" w:hAnsi="Times New Roman" w:cs="Times New Roman"/>
          <w:spacing w:val="-6"/>
          <w:sz w:val="24"/>
          <w:szCs w:val="24"/>
          <w:lang w:val="ru-RU"/>
        </w:rPr>
      </w:pPr>
      <w:r w:rsidRPr="007A2645">
        <w:rPr>
          <w:rFonts w:ascii="Times New Roman" w:hAnsi="Times New Roman" w:cs="Times New Roman"/>
          <w:bCs/>
          <w:spacing w:val="-6"/>
          <w:sz w:val="24"/>
          <w:szCs w:val="24"/>
          <w:lang w:val="ru-RU"/>
        </w:rPr>
        <w:t>Документы, необходимые для участия в Аукционе, подаются путем прикрепления Электронных образов документов в Личном кабинете на Электронной площадке.</w:t>
      </w:r>
    </w:p>
    <w:p w14:paraId="5CBC8C62" w14:textId="77777777" w:rsidR="0075564D" w:rsidRPr="007A2645" w:rsidRDefault="0075564D" w:rsidP="00971C0E">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4862612B" w14:textId="77777777" w:rsidR="0075564D" w:rsidRPr="007A2645" w:rsidRDefault="0075564D" w:rsidP="00971C0E">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01369919" w14:textId="77777777" w:rsidR="0075564D" w:rsidRPr="007A2645" w:rsidRDefault="0075564D" w:rsidP="00971C0E">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7A2645">
        <w:rPr>
          <w:rFonts w:ascii="Times New Roman" w:hAnsi="Times New Roman" w:cs="Times New Roman"/>
          <w:spacing w:val="-6"/>
          <w:sz w:val="24"/>
          <w:szCs w:val="24"/>
          <w:lang w:val="en-US"/>
        </w:rPr>
        <w:t> </w:t>
      </w:r>
      <w:r w:rsidRPr="007A2645">
        <w:rPr>
          <w:rFonts w:ascii="Times New Roman" w:hAnsi="Times New Roman" w:cs="Times New Roman"/>
          <w:spacing w:val="-6"/>
          <w:sz w:val="24"/>
          <w:szCs w:val="24"/>
        </w:rPr>
        <w:t>(для индивидуальных предпринимателей и юридических лиц, при наличии).</w:t>
      </w:r>
    </w:p>
    <w:p w14:paraId="269C0BD5" w14:textId="77777777" w:rsidR="0075564D" w:rsidRPr="007A2645" w:rsidRDefault="0075564D" w:rsidP="00971C0E">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4B7EA340" w14:textId="77777777" w:rsidR="0075564D" w:rsidRPr="007A2645" w:rsidRDefault="0075564D" w:rsidP="00971C0E">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Все страницы документов должны быть четкими и читаемыми</w:t>
      </w:r>
      <w:r w:rsidRPr="007A2645">
        <w:rPr>
          <w:rFonts w:ascii="Times New Roman" w:hAnsi="Times New Roman" w:cs="Times New Roman"/>
          <w:spacing w:val="-6"/>
          <w:sz w:val="24"/>
          <w:szCs w:val="24"/>
          <w:lang w:val="en-US"/>
        </w:rPr>
        <w:t> </w:t>
      </w:r>
      <w:r w:rsidRPr="007A2645">
        <w:rPr>
          <w:rFonts w:ascii="Times New Roman" w:hAnsi="Times New Roman" w:cs="Times New Roman"/>
          <w:spacing w:val="-6"/>
          <w:sz w:val="24"/>
          <w:szCs w:val="24"/>
        </w:rPr>
        <w:t>(включая надписи на оттисках печатей и штампов).</w:t>
      </w:r>
    </w:p>
    <w:p w14:paraId="5449AE6B" w14:textId="77777777" w:rsidR="0075564D" w:rsidRPr="007A2645" w:rsidRDefault="0075564D" w:rsidP="00971C0E">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bookmarkStart w:id="29" w:name="_Toc230144044"/>
      <w:r w:rsidRPr="007A2645">
        <w:rPr>
          <w:rFonts w:ascii="Times New Roman" w:hAnsi="Times New Roman" w:cs="Times New Roman"/>
          <w:spacing w:val="-6"/>
          <w:sz w:val="24"/>
          <w:szCs w:val="24"/>
        </w:rPr>
        <w:t>Документы, насчитывающие более одного листа, должны быть пронумерованы.</w:t>
      </w:r>
    </w:p>
    <w:p w14:paraId="29B53110" w14:textId="77777777" w:rsidR="0075564D" w:rsidRPr="007A2645" w:rsidRDefault="0075564D" w:rsidP="00971C0E">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272805C3" w14:textId="77777777" w:rsidR="0075564D" w:rsidRPr="007A2645" w:rsidRDefault="0075564D" w:rsidP="00971C0E">
      <w:pPr>
        <w:pStyle w:val="a6"/>
        <w:numPr>
          <w:ilvl w:val="0"/>
          <w:numId w:val="11"/>
        </w:numPr>
        <w:spacing w:before="240" w:after="120" w:line="240" w:lineRule="auto"/>
        <w:ind w:left="0" w:firstLine="0"/>
        <w:contextualSpacing w:val="0"/>
        <w:jc w:val="center"/>
        <w:rPr>
          <w:rFonts w:ascii="Times New Roman" w:hAnsi="Times New Roman" w:cs="Times New Roman"/>
          <w:b/>
          <w:sz w:val="24"/>
          <w:szCs w:val="24"/>
        </w:rPr>
      </w:pPr>
      <w:r w:rsidRPr="007A2645">
        <w:rPr>
          <w:rFonts w:ascii="Times New Roman" w:hAnsi="Times New Roman" w:cs="Times New Roman"/>
          <w:b/>
          <w:sz w:val="24"/>
          <w:szCs w:val="24"/>
        </w:rPr>
        <w:t>Порядок представления Заявок</w:t>
      </w:r>
      <w:bookmarkEnd w:id="29"/>
      <w:r w:rsidRPr="007A2645">
        <w:rPr>
          <w:rFonts w:ascii="Times New Roman" w:hAnsi="Times New Roman" w:cs="Times New Roman"/>
          <w:b/>
          <w:sz w:val="24"/>
          <w:szCs w:val="24"/>
        </w:rPr>
        <w:t>.</w:t>
      </w:r>
    </w:p>
    <w:p w14:paraId="4571C03D" w14:textId="77777777" w:rsidR="0075564D" w:rsidRPr="007A2645" w:rsidRDefault="0075564D" w:rsidP="00971C0E">
      <w:pPr>
        <w:pStyle w:val="a6"/>
        <w:numPr>
          <w:ilvl w:val="1"/>
          <w:numId w:val="11"/>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30" w:name="_Toc230144045"/>
      <w:bookmarkStart w:id="31" w:name="_Toc230144046"/>
      <w:r w:rsidRPr="007A2645">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37E8B90E" w14:textId="4D763027" w:rsidR="0075564D" w:rsidRPr="007A2645" w:rsidRDefault="0075564D" w:rsidP="00971C0E">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Заявка по установленной форме</w:t>
      </w:r>
      <w:r w:rsidRPr="007A2645">
        <w:rPr>
          <w:rFonts w:ascii="Times New Roman" w:hAnsi="Times New Roman" w:cs="Times New Roman"/>
          <w:spacing w:val="-6"/>
          <w:sz w:val="24"/>
          <w:szCs w:val="24"/>
          <w:lang w:val="en-US"/>
        </w:rPr>
        <w:t> </w:t>
      </w:r>
      <w:r w:rsidRPr="007A2645">
        <w:rPr>
          <w:rFonts w:ascii="Times New Roman" w:hAnsi="Times New Roman" w:cs="Times New Roman"/>
          <w:spacing w:val="-6"/>
          <w:sz w:val="24"/>
          <w:szCs w:val="24"/>
        </w:rPr>
        <w:t>(Часть</w:t>
      </w:r>
      <w:r w:rsidRPr="007A2645">
        <w:rPr>
          <w:rFonts w:ascii="Times New Roman" w:hAnsi="Times New Roman" w:cs="Times New Roman"/>
          <w:spacing w:val="-6"/>
          <w:sz w:val="24"/>
          <w:szCs w:val="24"/>
          <w:lang w:val="en-US"/>
        </w:rPr>
        <w:t> II</w:t>
      </w:r>
      <w:r w:rsidRPr="007A2645">
        <w:rPr>
          <w:rFonts w:ascii="Times New Roman" w:hAnsi="Times New Roman" w:cs="Times New Roman"/>
          <w:spacing w:val="-6"/>
          <w:sz w:val="24"/>
          <w:szCs w:val="24"/>
        </w:rPr>
        <w:t>,</w:t>
      </w:r>
      <w:r w:rsidR="00763F30" w:rsidRPr="007A2645">
        <w:rPr>
          <w:rFonts w:ascii="Times New Roman" w:hAnsi="Times New Roman" w:cs="Times New Roman"/>
          <w:spacing w:val="-6"/>
          <w:sz w:val="24"/>
          <w:szCs w:val="24"/>
        </w:rPr>
        <w:t xml:space="preserve"> </w:t>
      </w:r>
      <w:r w:rsidRPr="007A2645">
        <w:rPr>
          <w:rFonts w:ascii="Times New Roman" w:hAnsi="Times New Roman" w:cs="Times New Roman"/>
          <w:spacing w:val="-6"/>
          <w:sz w:val="24"/>
          <w:szCs w:val="24"/>
        </w:rPr>
        <w:t>Раздел</w:t>
      </w:r>
      <w:r w:rsidRPr="007A2645">
        <w:rPr>
          <w:rFonts w:ascii="Times New Roman" w:hAnsi="Times New Roman" w:cs="Times New Roman"/>
          <w:spacing w:val="-6"/>
          <w:sz w:val="24"/>
          <w:szCs w:val="24"/>
          <w:lang w:val="en-US"/>
        </w:rPr>
        <w:t> VII</w:t>
      </w:r>
      <w:r w:rsidRPr="007A2645">
        <w:rPr>
          <w:rFonts w:ascii="Times New Roman" w:hAnsi="Times New Roman" w:cs="Times New Roman"/>
          <w:spacing w:val="-6"/>
          <w:sz w:val="24"/>
          <w:szCs w:val="24"/>
        </w:rPr>
        <w:t> Документации) и комплект документов подаются Претендентом одновременно в срок не позднее даты и времени окончания приема Заявок.</w:t>
      </w:r>
    </w:p>
    <w:p w14:paraId="76102034" w14:textId="77777777" w:rsidR="0075564D" w:rsidRPr="007A2645" w:rsidRDefault="0075564D" w:rsidP="00971C0E">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В случае установления факта подачи одним Претендентом 2</w:t>
      </w:r>
      <w:r w:rsidRPr="007A2645">
        <w:rPr>
          <w:rFonts w:ascii="Times New Roman" w:hAnsi="Times New Roman" w:cs="Times New Roman"/>
          <w:spacing w:val="-6"/>
          <w:sz w:val="24"/>
          <w:szCs w:val="24"/>
          <w:lang w:val="en-US"/>
        </w:rPr>
        <w:t> </w:t>
      </w:r>
      <w:r w:rsidRPr="007A2645">
        <w:rPr>
          <w:rFonts w:ascii="Times New Roman" w:hAnsi="Times New Roman" w:cs="Times New Roman"/>
          <w:spacing w:val="-6"/>
          <w:sz w:val="24"/>
          <w:szCs w:val="24"/>
        </w:rPr>
        <w:t>(двух) и более Заявок 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30"/>
    <w:p w14:paraId="63B06E17" w14:textId="7893B247" w:rsidR="0075564D" w:rsidRDefault="0075564D" w:rsidP="00971C0E">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Физические лица, индивидуальные предприниматели и юридические лица, отвечающие требованиям Документации и желающие принять участие в Аукционе, могут воспользоваться формой Заявки, размещенной в Документации на сайте Организатора и на сайте Электронной площадки.</w:t>
      </w:r>
    </w:p>
    <w:p w14:paraId="552B58A2" w14:textId="7AF42F04" w:rsidR="00887E0D" w:rsidRDefault="00887E0D" w:rsidP="00887E0D">
      <w:pPr>
        <w:pStyle w:val="a6"/>
        <w:spacing w:before="120" w:after="0" w:line="240" w:lineRule="auto"/>
        <w:ind w:left="709"/>
        <w:contextualSpacing w:val="0"/>
        <w:jc w:val="both"/>
        <w:rPr>
          <w:rFonts w:ascii="Times New Roman" w:hAnsi="Times New Roman" w:cs="Times New Roman"/>
          <w:spacing w:val="-6"/>
          <w:sz w:val="24"/>
          <w:szCs w:val="24"/>
        </w:rPr>
      </w:pPr>
    </w:p>
    <w:p w14:paraId="04BCA970" w14:textId="77777777" w:rsidR="00887E0D" w:rsidRPr="007A2645" w:rsidRDefault="00887E0D" w:rsidP="00887E0D">
      <w:pPr>
        <w:pStyle w:val="a6"/>
        <w:spacing w:before="120" w:after="0" w:line="240" w:lineRule="auto"/>
        <w:ind w:left="709"/>
        <w:contextualSpacing w:val="0"/>
        <w:jc w:val="both"/>
        <w:rPr>
          <w:rFonts w:ascii="Times New Roman" w:hAnsi="Times New Roman" w:cs="Times New Roman"/>
          <w:spacing w:val="-6"/>
          <w:sz w:val="24"/>
          <w:szCs w:val="24"/>
        </w:rPr>
      </w:pPr>
    </w:p>
    <w:p w14:paraId="027C444C" w14:textId="77777777" w:rsidR="0075564D" w:rsidRPr="007A2645" w:rsidRDefault="0075564D" w:rsidP="00971C0E">
      <w:pPr>
        <w:pStyle w:val="a6"/>
        <w:numPr>
          <w:ilvl w:val="0"/>
          <w:numId w:val="11"/>
        </w:numPr>
        <w:spacing w:before="240" w:after="120" w:line="240" w:lineRule="auto"/>
        <w:ind w:left="0" w:firstLine="0"/>
        <w:contextualSpacing w:val="0"/>
        <w:jc w:val="center"/>
        <w:rPr>
          <w:rFonts w:ascii="Times New Roman" w:hAnsi="Times New Roman" w:cs="Times New Roman"/>
          <w:b/>
          <w:sz w:val="24"/>
          <w:szCs w:val="24"/>
        </w:rPr>
      </w:pPr>
      <w:r w:rsidRPr="007A2645">
        <w:rPr>
          <w:rFonts w:ascii="Times New Roman" w:hAnsi="Times New Roman" w:cs="Times New Roman"/>
          <w:b/>
          <w:sz w:val="24"/>
          <w:szCs w:val="24"/>
        </w:rPr>
        <w:lastRenderedPageBreak/>
        <w:t>Отзыв Заявки, порядок внесения изменений в Заявку.</w:t>
      </w:r>
    </w:p>
    <w:p w14:paraId="0B6FA9D1" w14:textId="77777777" w:rsidR="00373FE2" w:rsidRPr="007A2645" w:rsidRDefault="00373FE2" w:rsidP="00971C0E">
      <w:pPr>
        <w:pStyle w:val="a6"/>
        <w:numPr>
          <w:ilvl w:val="1"/>
          <w:numId w:val="11"/>
        </w:numPr>
        <w:spacing w:after="0" w:line="240" w:lineRule="auto"/>
        <w:ind w:left="0" w:firstLine="709"/>
        <w:contextualSpacing w:val="0"/>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 xml:space="preserve">Претендент имеет право отозвать Заявку в период до окончания срока подачи Заявок путем направления письменного уведомления об отзыве Заявки на Электронную площадку. </w:t>
      </w:r>
    </w:p>
    <w:p w14:paraId="55D26AED" w14:textId="77777777" w:rsidR="00373FE2" w:rsidRPr="007A2645" w:rsidRDefault="00373FE2" w:rsidP="00971C0E">
      <w:pPr>
        <w:pStyle w:val="a6"/>
        <w:numPr>
          <w:ilvl w:val="1"/>
          <w:numId w:val="11"/>
        </w:numPr>
        <w:spacing w:after="0"/>
        <w:ind w:left="0" w:firstLine="709"/>
        <w:jc w:val="both"/>
        <w:rPr>
          <w:rFonts w:ascii="Times New Roman" w:eastAsia="Proxima Nova ExCn Rg" w:hAnsi="Times New Roman" w:cs="Times New Roman"/>
          <w:spacing w:val="-6"/>
          <w:sz w:val="24"/>
          <w:szCs w:val="24"/>
        </w:rPr>
      </w:pPr>
      <w:r w:rsidRPr="007A2645">
        <w:rPr>
          <w:rFonts w:ascii="Times New Roman" w:eastAsia="Proxima Nova ExCn Rg" w:hAnsi="Times New Roman" w:cs="Times New Roman"/>
          <w:spacing w:val="-6"/>
          <w:sz w:val="24"/>
          <w:szCs w:val="24"/>
        </w:rPr>
        <w:t>В случае отзыва Претендентом Заявки в период до окончания срока подачи Заявок задаток, поступивший от Претендента, подлежит возврату в течение 5 (пяти) рабочих дней со дня поступления уведомления об отзыве Заявки на Электронную площадку</w:t>
      </w:r>
      <w:r w:rsidRPr="007A2645">
        <w:rPr>
          <w:rFonts w:ascii="Times New Roman" w:hAnsi="Times New Roman" w:cs="Times New Roman"/>
          <w:spacing w:val="-6"/>
          <w:sz w:val="24"/>
          <w:szCs w:val="24"/>
        </w:rPr>
        <w:t>.</w:t>
      </w:r>
    </w:p>
    <w:p w14:paraId="045CE230" w14:textId="7D2B1CA2" w:rsidR="00373FE2" w:rsidRPr="007A2645" w:rsidRDefault="00373FE2" w:rsidP="00971C0E">
      <w:pPr>
        <w:pStyle w:val="31"/>
        <w:widowControl/>
        <w:numPr>
          <w:ilvl w:val="1"/>
          <w:numId w:val="11"/>
        </w:numPr>
        <w:autoSpaceDE/>
        <w:autoSpaceDN/>
        <w:spacing w:after="0"/>
        <w:ind w:left="0" w:firstLine="709"/>
        <w:jc w:val="both"/>
        <w:rPr>
          <w:rFonts w:ascii="Times New Roman" w:hAnsi="Times New Roman" w:cs="Times New Roman"/>
          <w:spacing w:val="-6"/>
          <w:sz w:val="24"/>
          <w:szCs w:val="24"/>
          <w:lang w:val="ru-RU"/>
        </w:rPr>
      </w:pPr>
      <w:r w:rsidRPr="007A2645">
        <w:rPr>
          <w:rFonts w:ascii="Times New Roman" w:hAnsi="Times New Roman" w:cs="Times New Roman"/>
          <w:spacing w:val="-6"/>
          <w:sz w:val="24"/>
          <w:szCs w:val="24"/>
          <w:lang w:val="ru-RU"/>
        </w:rPr>
        <w:t xml:space="preserve">В случае отзыва Претендентом Заявки в установленном порядке до окончания срока </w:t>
      </w:r>
      <w:r w:rsidR="00F57430" w:rsidRPr="007A2645">
        <w:rPr>
          <w:rFonts w:ascii="Times New Roman" w:hAnsi="Times New Roman" w:cs="Times New Roman"/>
          <w:spacing w:val="-6"/>
          <w:sz w:val="24"/>
          <w:szCs w:val="24"/>
          <w:lang w:val="ru-RU"/>
        </w:rPr>
        <w:t xml:space="preserve">подачи </w:t>
      </w:r>
      <w:r w:rsidRPr="007A2645">
        <w:rPr>
          <w:rFonts w:ascii="Times New Roman" w:hAnsi="Times New Roman" w:cs="Times New Roman"/>
          <w:spacing w:val="-6"/>
          <w:sz w:val="24"/>
          <w:szCs w:val="24"/>
          <w:lang w:val="ru-RU"/>
        </w:rPr>
        <w:t>Заявок, уведомление об отзыве Заявки вместе с Заявкой в течение 1</w:t>
      </w:r>
      <w:r w:rsidRPr="007A2645">
        <w:rPr>
          <w:rFonts w:ascii="Times New Roman" w:hAnsi="Times New Roman" w:cs="Times New Roman"/>
          <w:spacing w:val="-6"/>
          <w:sz w:val="24"/>
          <w:szCs w:val="24"/>
        </w:rPr>
        <w:t> </w:t>
      </w:r>
      <w:r w:rsidRPr="007A2645">
        <w:rPr>
          <w:rFonts w:ascii="Times New Roman" w:hAnsi="Times New Roman" w:cs="Times New Roman"/>
          <w:spacing w:val="-6"/>
          <w:sz w:val="24"/>
          <w:szCs w:val="24"/>
          <w:lang w:val="ru-RU"/>
        </w:rPr>
        <w:t>(одного)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14:paraId="7A5E07FA" w14:textId="77777777" w:rsidR="00373FE2" w:rsidRPr="007A2645" w:rsidRDefault="00373FE2" w:rsidP="00971C0E">
      <w:pPr>
        <w:pStyle w:val="31"/>
        <w:widowControl/>
        <w:numPr>
          <w:ilvl w:val="1"/>
          <w:numId w:val="11"/>
        </w:numPr>
        <w:autoSpaceDE/>
        <w:autoSpaceDN/>
        <w:spacing w:after="0"/>
        <w:ind w:left="0" w:firstLine="709"/>
        <w:jc w:val="both"/>
        <w:rPr>
          <w:rFonts w:ascii="Times New Roman" w:hAnsi="Times New Roman" w:cs="Times New Roman"/>
          <w:spacing w:val="-6"/>
          <w:sz w:val="24"/>
          <w:szCs w:val="24"/>
          <w:lang w:val="ru-RU"/>
        </w:rPr>
      </w:pPr>
      <w:r w:rsidRPr="007A2645">
        <w:rPr>
          <w:rFonts w:ascii="Times New Roman" w:hAnsi="Times New Roman" w:cs="Times New Roman"/>
          <w:spacing w:val="-6"/>
          <w:sz w:val="24"/>
          <w:szCs w:val="24"/>
          <w:lang w:val="ru-RU"/>
        </w:rPr>
        <w:t>Изменение Заявки допускается только путем подачи Претендентом новой Заявки в установленные сроки проведения Аукциона, при этом первоначальная Заявка должна быть отозвана.</w:t>
      </w:r>
    </w:p>
    <w:p w14:paraId="2D7A4995" w14:textId="50730B57" w:rsidR="0075564D" w:rsidRPr="007A2645" w:rsidRDefault="0075564D" w:rsidP="00971C0E">
      <w:pPr>
        <w:pStyle w:val="a6"/>
        <w:numPr>
          <w:ilvl w:val="0"/>
          <w:numId w:val="11"/>
        </w:numPr>
        <w:spacing w:before="240" w:after="120" w:line="240" w:lineRule="auto"/>
        <w:ind w:left="0" w:firstLine="0"/>
        <w:contextualSpacing w:val="0"/>
        <w:jc w:val="center"/>
        <w:rPr>
          <w:rFonts w:ascii="Times New Roman" w:hAnsi="Times New Roman" w:cs="Times New Roman"/>
          <w:b/>
          <w:sz w:val="24"/>
          <w:szCs w:val="24"/>
        </w:rPr>
      </w:pPr>
      <w:r w:rsidRPr="007A2645">
        <w:rPr>
          <w:rFonts w:ascii="Times New Roman" w:hAnsi="Times New Roman" w:cs="Times New Roman"/>
          <w:b/>
          <w:sz w:val="24"/>
          <w:szCs w:val="24"/>
        </w:rPr>
        <w:t>Срок действия Заявки.</w:t>
      </w:r>
    </w:p>
    <w:p w14:paraId="47659FC9" w14:textId="44FD9EE9" w:rsidR="0075564D" w:rsidRPr="007A2645" w:rsidRDefault="0075564D" w:rsidP="00971C0E">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Заявки Участников действуют до момента подписания Комиссией Протокола об итогах Аукциона,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либо признания Участником только одного Претендента) сохраняют свое действие в течение всего срока проведения Аукциона до момента подписания Договора купли-продажи с Победителем.</w:t>
      </w:r>
    </w:p>
    <w:p w14:paraId="20AFC6E0" w14:textId="77777777" w:rsidR="0075564D" w:rsidRPr="007A2645" w:rsidRDefault="0075564D" w:rsidP="00971C0E">
      <w:pPr>
        <w:pStyle w:val="a6"/>
        <w:numPr>
          <w:ilvl w:val="0"/>
          <w:numId w:val="11"/>
        </w:numPr>
        <w:spacing w:before="240" w:after="120" w:line="240" w:lineRule="auto"/>
        <w:ind w:left="0" w:firstLine="0"/>
        <w:contextualSpacing w:val="0"/>
        <w:jc w:val="center"/>
        <w:rPr>
          <w:rFonts w:ascii="Times New Roman" w:hAnsi="Times New Roman" w:cs="Times New Roman"/>
          <w:b/>
          <w:bCs/>
          <w:iCs/>
          <w:sz w:val="24"/>
          <w:szCs w:val="24"/>
        </w:rPr>
      </w:pPr>
      <w:r w:rsidRPr="007A2645">
        <w:rPr>
          <w:rFonts w:ascii="Times New Roman" w:hAnsi="Times New Roman" w:cs="Times New Roman"/>
          <w:b/>
          <w:bCs/>
          <w:iCs/>
          <w:sz w:val="24"/>
          <w:szCs w:val="24"/>
        </w:rPr>
        <w:t>Документы, представляемые для участия в Аукционе.</w:t>
      </w:r>
    </w:p>
    <w:p w14:paraId="126D4596" w14:textId="435C196F" w:rsidR="0075564D" w:rsidRPr="007A2645" w:rsidRDefault="0075564D" w:rsidP="00971C0E">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7A2645">
        <w:rPr>
          <w:rFonts w:ascii="Times New Roman" w:hAnsi="Times New Roman" w:cs="Times New Roman"/>
          <w:b/>
          <w:spacing w:val="-6"/>
          <w:sz w:val="24"/>
          <w:szCs w:val="24"/>
        </w:rPr>
        <w:t>Для участия в Аукционе, а также последующего заключения Договора купли-продажи по итогам Аукциона, с учетом требований к оформлению документов необходимо представить</w:t>
      </w:r>
      <w:r w:rsidR="00765B97" w:rsidRPr="007A2645">
        <w:rPr>
          <w:rFonts w:ascii="Times New Roman" w:hAnsi="Times New Roman" w:cs="Times New Roman"/>
          <w:b/>
          <w:spacing w:val="-6"/>
          <w:sz w:val="24"/>
          <w:szCs w:val="24"/>
        </w:rPr>
        <w:t xml:space="preserve"> Электронный образ следующих документов</w:t>
      </w:r>
      <w:r w:rsidRPr="007A2645">
        <w:rPr>
          <w:rFonts w:ascii="Times New Roman" w:hAnsi="Times New Roman" w:cs="Times New Roman"/>
          <w:spacing w:val="-6"/>
          <w:sz w:val="24"/>
          <w:szCs w:val="24"/>
        </w:rPr>
        <w:t>:</w:t>
      </w:r>
    </w:p>
    <w:p w14:paraId="0513468A" w14:textId="5D6126A3" w:rsidR="0075564D" w:rsidRPr="007A2645" w:rsidRDefault="0075564D" w:rsidP="00971C0E">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Заявку по установленной форме (Часть II, Раздел VII Документации).</w:t>
      </w:r>
    </w:p>
    <w:p w14:paraId="4F85D4B4" w14:textId="6AEC8599" w:rsidR="0075564D" w:rsidRPr="007A2645" w:rsidRDefault="0075564D" w:rsidP="00971C0E">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5C3DDC8C" w14:textId="77777777" w:rsidR="0075564D" w:rsidRPr="007A2645" w:rsidRDefault="0075564D" w:rsidP="00C249A3">
      <w:pPr>
        <w:ind w:firstLine="709"/>
        <w:jc w:val="both"/>
        <w:rPr>
          <w:rFonts w:ascii="Times New Roman" w:hAnsi="Times New Roman" w:cs="Times New Roman"/>
          <w:spacing w:val="-6"/>
          <w:sz w:val="24"/>
          <w:szCs w:val="24"/>
          <w:lang w:val="ru-RU"/>
        </w:rPr>
      </w:pPr>
      <w:r w:rsidRPr="007A2645">
        <w:rPr>
          <w:rFonts w:ascii="Times New Roman" w:hAnsi="Times New Roman" w:cs="Times New Roman"/>
          <w:spacing w:val="-6"/>
          <w:sz w:val="24"/>
          <w:szCs w:val="24"/>
          <w:lang w:val="ru-RU"/>
        </w:rPr>
        <w:t>В случае подачи Заявки уполномоченным представителем Претендента</w:t>
      </w:r>
      <w:r w:rsidRPr="007A2645">
        <w:rPr>
          <w:rFonts w:ascii="Times New Roman" w:hAnsi="Times New Roman" w:cs="Times New Roman"/>
          <w:spacing w:val="-6"/>
          <w:sz w:val="24"/>
          <w:szCs w:val="24"/>
        </w:rPr>
        <w:t> </w:t>
      </w:r>
      <w:r w:rsidRPr="007A2645">
        <w:rPr>
          <w:rFonts w:ascii="Times New Roman" w:hAnsi="Times New Roman" w:cs="Times New Roman"/>
          <w:spacing w:val="-6"/>
          <w:sz w:val="24"/>
          <w:szCs w:val="24"/>
          <w:lang w:val="ru-RU"/>
        </w:rPr>
        <w:t>(для юридических лиц)</w:t>
      </w:r>
      <w:r w:rsidRPr="007A2645">
        <w:rPr>
          <w:rFonts w:ascii="Times New Roman" w:hAnsi="Times New Roman" w:cs="Times New Roman"/>
          <w:spacing w:val="-6"/>
          <w:sz w:val="24"/>
          <w:szCs w:val="24"/>
        </w:rPr>
        <w:t> </w:t>
      </w:r>
      <w:r w:rsidRPr="007A2645">
        <w:rPr>
          <w:rFonts w:ascii="Times New Roman" w:hAnsi="Times New Roman" w:cs="Times New Roman"/>
          <w:spacing w:val="-6"/>
          <w:sz w:val="24"/>
          <w:szCs w:val="24"/>
          <w:lang w:val="ru-RU"/>
        </w:rPr>
        <w:t>–</w:t>
      </w:r>
      <w:r w:rsidRPr="007A2645">
        <w:rPr>
          <w:rFonts w:ascii="Times New Roman" w:hAnsi="Times New Roman" w:cs="Times New Roman"/>
          <w:spacing w:val="-6"/>
          <w:sz w:val="24"/>
          <w:szCs w:val="24"/>
        </w:rPr>
        <w:t> </w:t>
      </w:r>
      <w:r w:rsidRPr="007A2645">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7A2645">
        <w:rPr>
          <w:rFonts w:ascii="Times New Roman" w:hAnsi="Times New Roman" w:cs="Times New Roman"/>
          <w:spacing w:val="-6"/>
          <w:sz w:val="24"/>
          <w:szCs w:val="24"/>
        </w:rPr>
        <w:t> </w:t>
      </w:r>
      <w:r w:rsidRPr="007A2645">
        <w:rPr>
          <w:rFonts w:ascii="Times New Roman" w:hAnsi="Times New Roman" w:cs="Times New Roman"/>
          <w:spacing w:val="-6"/>
          <w:sz w:val="24"/>
          <w:szCs w:val="24"/>
          <w:lang w:val="ru-RU"/>
        </w:rPr>
        <w:t>(при наличии).</w:t>
      </w:r>
    </w:p>
    <w:p w14:paraId="4C42DAEC" w14:textId="0F9F3E14" w:rsidR="0075564D" w:rsidRPr="007A2645" w:rsidRDefault="0075564D" w:rsidP="00C249A3">
      <w:pPr>
        <w:ind w:firstLine="709"/>
        <w:jc w:val="both"/>
        <w:rPr>
          <w:rFonts w:ascii="Times New Roman" w:hAnsi="Times New Roman" w:cs="Times New Roman"/>
          <w:spacing w:val="-6"/>
          <w:sz w:val="24"/>
          <w:szCs w:val="24"/>
          <w:lang w:val="ru-RU"/>
        </w:rPr>
      </w:pPr>
      <w:r w:rsidRPr="007A2645">
        <w:rPr>
          <w:rFonts w:ascii="Times New Roman" w:hAnsi="Times New Roman" w:cs="Times New Roman"/>
          <w:spacing w:val="-6"/>
          <w:sz w:val="24"/>
          <w:szCs w:val="24"/>
          <w:lang w:val="ru-RU"/>
        </w:rPr>
        <w:t>К доверенности долж</w:t>
      </w:r>
      <w:r w:rsidR="001D22C7" w:rsidRPr="007A2645">
        <w:rPr>
          <w:rFonts w:ascii="Times New Roman" w:hAnsi="Times New Roman" w:cs="Times New Roman"/>
          <w:spacing w:val="-6"/>
          <w:sz w:val="24"/>
          <w:szCs w:val="24"/>
          <w:lang w:val="ru-RU"/>
        </w:rPr>
        <w:t>е</w:t>
      </w:r>
      <w:r w:rsidRPr="007A2645">
        <w:rPr>
          <w:rFonts w:ascii="Times New Roman" w:hAnsi="Times New Roman" w:cs="Times New Roman"/>
          <w:spacing w:val="-6"/>
          <w:sz w:val="24"/>
          <w:szCs w:val="24"/>
          <w:lang w:val="ru-RU"/>
        </w:rPr>
        <w:t>н быть приложен паспорт доверенного лица</w:t>
      </w:r>
      <w:r w:rsidRPr="007A2645">
        <w:rPr>
          <w:rFonts w:ascii="Times New Roman" w:hAnsi="Times New Roman" w:cs="Times New Roman"/>
          <w:spacing w:val="-6"/>
          <w:sz w:val="24"/>
          <w:szCs w:val="24"/>
        </w:rPr>
        <w:t> </w:t>
      </w:r>
      <w:r w:rsidRPr="007A2645">
        <w:rPr>
          <w:rFonts w:ascii="Times New Roman" w:hAnsi="Times New Roman" w:cs="Times New Roman"/>
          <w:spacing w:val="-6"/>
          <w:sz w:val="24"/>
          <w:szCs w:val="24"/>
          <w:lang w:val="ru-RU"/>
        </w:rPr>
        <w:t>(все страницы).</w:t>
      </w:r>
    </w:p>
    <w:p w14:paraId="3BD57770" w14:textId="77777777" w:rsidR="0075564D" w:rsidRPr="007A2645" w:rsidRDefault="0075564D" w:rsidP="00C249A3">
      <w:pPr>
        <w:ind w:firstLine="709"/>
        <w:jc w:val="both"/>
        <w:rPr>
          <w:rFonts w:ascii="Times New Roman" w:hAnsi="Times New Roman" w:cs="Times New Roman"/>
          <w:spacing w:val="-6"/>
          <w:sz w:val="24"/>
          <w:szCs w:val="24"/>
          <w:lang w:val="ru-RU"/>
        </w:rPr>
      </w:pPr>
      <w:r w:rsidRPr="007A2645">
        <w:rPr>
          <w:rFonts w:ascii="Times New Roman" w:hAnsi="Times New Roman" w:cs="Times New Roman"/>
          <w:spacing w:val="-6"/>
          <w:sz w:val="24"/>
          <w:szCs w:val="24"/>
          <w:lang w:val="ru-RU"/>
        </w:rPr>
        <w:t>В доверенности должны содержаться сведения о Предмете аукциона и должны быть указаны следующие полномочия представителя: подписание и подача Заявки, участие в Аукционе, определение цены Имущества, подписание протоколов и иных документов в ходе Аукциона и по итогам Аукциона.</w:t>
      </w:r>
    </w:p>
    <w:p w14:paraId="0753C627" w14:textId="77777777" w:rsidR="0075564D" w:rsidRPr="007A2645" w:rsidRDefault="0075564D" w:rsidP="00971C0E">
      <w:pPr>
        <w:pStyle w:val="a6"/>
        <w:numPr>
          <w:ilvl w:val="2"/>
          <w:numId w:val="26"/>
        </w:numPr>
        <w:spacing w:before="120" w:after="0" w:line="240" w:lineRule="auto"/>
        <w:ind w:left="0" w:firstLine="709"/>
        <w:contextualSpacing w:val="0"/>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7A2645">
        <w:rPr>
          <w:rFonts w:ascii="Times New Roman" w:hAnsi="Times New Roman" w:cs="Times New Roman"/>
          <w:spacing w:val="-6"/>
          <w:sz w:val="24"/>
          <w:szCs w:val="24"/>
          <w:lang w:val="en-US"/>
        </w:rPr>
        <w:t> II</w:t>
      </w:r>
      <w:r w:rsidRPr="007A2645">
        <w:rPr>
          <w:rFonts w:ascii="Times New Roman" w:hAnsi="Times New Roman" w:cs="Times New Roman"/>
          <w:spacing w:val="-6"/>
          <w:sz w:val="24"/>
          <w:szCs w:val="24"/>
        </w:rPr>
        <w:t>, Раздел</w:t>
      </w:r>
      <w:r w:rsidRPr="007A2645">
        <w:rPr>
          <w:rFonts w:ascii="Times New Roman" w:hAnsi="Times New Roman" w:cs="Times New Roman"/>
          <w:spacing w:val="-6"/>
          <w:sz w:val="24"/>
          <w:szCs w:val="24"/>
          <w:lang w:val="en-US"/>
        </w:rPr>
        <w:t> </w:t>
      </w:r>
      <w:r w:rsidRPr="007A2645">
        <w:rPr>
          <w:rFonts w:ascii="Times New Roman" w:hAnsi="Times New Roman" w:cs="Times New Roman"/>
          <w:spacing w:val="-6"/>
          <w:sz w:val="24"/>
          <w:szCs w:val="24"/>
        </w:rPr>
        <w:t>VI</w:t>
      </w:r>
      <w:r w:rsidRPr="007A2645">
        <w:rPr>
          <w:rFonts w:ascii="Times New Roman" w:hAnsi="Times New Roman" w:cs="Times New Roman"/>
          <w:spacing w:val="-6"/>
          <w:sz w:val="24"/>
          <w:szCs w:val="24"/>
          <w:lang w:val="en-US"/>
        </w:rPr>
        <w:t>I </w:t>
      </w:r>
      <w:r w:rsidRPr="007A2645">
        <w:rPr>
          <w:rFonts w:ascii="Times New Roman" w:hAnsi="Times New Roman" w:cs="Times New Roman"/>
          <w:spacing w:val="-6"/>
          <w:sz w:val="24"/>
          <w:szCs w:val="24"/>
        </w:rPr>
        <w:t>Документации).</w:t>
      </w:r>
    </w:p>
    <w:p w14:paraId="33E57E11" w14:textId="3B2671AC" w:rsidR="0075564D" w:rsidRPr="007A2645" w:rsidRDefault="0075564D" w:rsidP="00971C0E">
      <w:pPr>
        <w:pStyle w:val="a6"/>
        <w:numPr>
          <w:ilvl w:val="2"/>
          <w:numId w:val="26"/>
        </w:numPr>
        <w:spacing w:before="120" w:after="0" w:line="240" w:lineRule="auto"/>
        <w:ind w:left="0" w:firstLine="709"/>
        <w:contextualSpacing w:val="0"/>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062218FD" w14:textId="4ED7CE8E" w:rsidR="0075564D" w:rsidRPr="00902188" w:rsidRDefault="0075564D" w:rsidP="00971C0E">
      <w:pPr>
        <w:pStyle w:val="a6"/>
        <w:numPr>
          <w:ilvl w:val="2"/>
          <w:numId w:val="26"/>
        </w:numPr>
        <w:spacing w:before="120" w:after="0" w:line="240" w:lineRule="auto"/>
        <w:ind w:left="0" w:firstLine="709"/>
        <w:contextualSpacing w:val="0"/>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 xml:space="preserve">Документ, подтверждающий согласие антимонопольного органа </w:t>
      </w:r>
      <w:r w:rsidRPr="007A2645">
        <w:rPr>
          <w:rFonts w:ascii="Times New Roman" w:eastAsia="Times New Roman" w:hAnsi="Times New Roman" w:cs="Times New Roman"/>
          <w:snapToGrid w:val="0"/>
          <w:spacing w:val="-6"/>
          <w:sz w:val="24"/>
          <w:szCs w:val="24"/>
          <w:lang w:eastAsia="ru-RU"/>
        </w:rPr>
        <w:t xml:space="preserve">и/или иного уполномоченного органа </w:t>
      </w:r>
      <w:r w:rsidRPr="007A2645">
        <w:rPr>
          <w:rFonts w:ascii="Times New Roman" w:hAnsi="Times New Roman" w:cs="Times New Roman"/>
          <w:spacing w:val="-6"/>
          <w:sz w:val="24"/>
          <w:szCs w:val="24"/>
        </w:rPr>
        <w:t xml:space="preserve">на приобретение Претендентом Имущества, </w:t>
      </w:r>
      <w:r w:rsidRPr="007A2645">
        <w:rPr>
          <w:rFonts w:ascii="Times New Roman" w:eastAsia="Times New Roman" w:hAnsi="Times New Roman" w:cs="Times New Roman"/>
          <w:snapToGrid w:val="0"/>
          <w:spacing w:val="-6"/>
          <w:sz w:val="24"/>
          <w:szCs w:val="24"/>
          <w:lang w:eastAsia="ru-RU"/>
        </w:rPr>
        <w:t xml:space="preserve">совершение (исполнение) сделки </w:t>
      </w:r>
      <w:r w:rsidRPr="00902188">
        <w:rPr>
          <w:rFonts w:ascii="Times New Roman" w:eastAsia="Times New Roman" w:hAnsi="Times New Roman" w:cs="Times New Roman"/>
          <w:snapToGrid w:val="0"/>
          <w:spacing w:val="-6"/>
          <w:sz w:val="24"/>
          <w:szCs w:val="24"/>
          <w:lang w:eastAsia="ru-RU"/>
        </w:rPr>
        <w:t xml:space="preserve">(операции), </w:t>
      </w:r>
      <w:r w:rsidRPr="00902188">
        <w:rPr>
          <w:rFonts w:ascii="Times New Roman" w:hAnsi="Times New Roman" w:cs="Times New Roman"/>
          <w:spacing w:val="-6"/>
          <w:sz w:val="24"/>
          <w:szCs w:val="24"/>
        </w:rPr>
        <w:t xml:space="preserve">в случае если такое согласие антимонопольного органа </w:t>
      </w:r>
      <w:r w:rsidRPr="00902188">
        <w:rPr>
          <w:rFonts w:ascii="Times New Roman" w:eastAsia="Times New Roman" w:hAnsi="Times New Roman" w:cs="Times New Roman"/>
          <w:snapToGrid w:val="0"/>
          <w:spacing w:val="-6"/>
          <w:sz w:val="24"/>
          <w:szCs w:val="24"/>
          <w:lang w:eastAsia="ru-RU"/>
        </w:rPr>
        <w:t>и/или иного уполномоченного органа</w:t>
      </w:r>
      <w:r w:rsidRPr="00902188">
        <w:rPr>
          <w:rFonts w:ascii="Times New Roman" w:hAnsi="Times New Roman" w:cs="Times New Roman"/>
          <w:spacing w:val="-6"/>
          <w:sz w:val="24"/>
          <w:szCs w:val="24"/>
        </w:rPr>
        <w:t xml:space="preserve"> требуется в соответствии с законодательством Российской Федерации. </w:t>
      </w:r>
    </w:p>
    <w:p w14:paraId="652547F9" w14:textId="1CCCBB5E" w:rsidR="0075564D" w:rsidRPr="00902188" w:rsidRDefault="0075564D" w:rsidP="00971C0E">
      <w:pPr>
        <w:pStyle w:val="a6"/>
        <w:numPr>
          <w:ilvl w:val="2"/>
          <w:numId w:val="26"/>
        </w:numPr>
        <w:spacing w:before="120" w:after="0" w:line="240" w:lineRule="auto"/>
        <w:ind w:left="0" w:firstLine="709"/>
        <w:contextualSpacing w:val="0"/>
        <w:jc w:val="both"/>
        <w:rPr>
          <w:rFonts w:ascii="Times New Roman" w:hAnsi="Times New Roman" w:cs="Times New Roman"/>
          <w:spacing w:val="-6"/>
          <w:sz w:val="24"/>
          <w:szCs w:val="24"/>
        </w:rPr>
      </w:pPr>
      <w:r w:rsidRPr="00902188">
        <w:rPr>
          <w:rFonts w:ascii="Times New Roman" w:hAnsi="Times New Roman" w:cs="Times New Roman"/>
          <w:spacing w:val="-6"/>
          <w:sz w:val="24"/>
          <w:szCs w:val="24"/>
        </w:rPr>
        <w:t>Декларация о гарантиях Претендента, форма которой указана в приложении к Заявке (Часть II, Раздел VII Документации)</w:t>
      </w:r>
      <w:r w:rsidR="008315C3" w:rsidRPr="00902188">
        <w:rPr>
          <w:rFonts w:ascii="Times New Roman" w:hAnsi="Times New Roman" w:cs="Times New Roman"/>
          <w:spacing w:val="-6"/>
          <w:sz w:val="24"/>
          <w:szCs w:val="24"/>
        </w:rPr>
        <w:t>.</w:t>
      </w:r>
    </w:p>
    <w:p w14:paraId="6246FFC9" w14:textId="77777777" w:rsidR="0075564D" w:rsidRPr="007A2645" w:rsidRDefault="0075564D" w:rsidP="00971C0E">
      <w:pPr>
        <w:pStyle w:val="a6"/>
        <w:numPr>
          <w:ilvl w:val="1"/>
          <w:numId w:val="26"/>
        </w:numPr>
        <w:spacing w:before="120" w:after="0" w:line="240" w:lineRule="auto"/>
        <w:ind w:left="0" w:firstLine="709"/>
        <w:contextualSpacing w:val="0"/>
        <w:jc w:val="both"/>
        <w:rPr>
          <w:rFonts w:ascii="Times New Roman" w:hAnsi="Times New Roman" w:cs="Times New Roman"/>
          <w:spacing w:val="-6"/>
          <w:sz w:val="24"/>
          <w:szCs w:val="24"/>
        </w:rPr>
      </w:pPr>
      <w:r w:rsidRPr="007A2645">
        <w:rPr>
          <w:rFonts w:ascii="Times New Roman" w:hAnsi="Times New Roman" w:cs="Times New Roman"/>
          <w:b/>
          <w:spacing w:val="-6"/>
          <w:sz w:val="24"/>
          <w:szCs w:val="24"/>
        </w:rPr>
        <w:lastRenderedPageBreak/>
        <w:t>От Претендентов (резидентов Российской Федерации), помимо документов, указанных в п. 11.1. Документации необходимо предоставить:</w:t>
      </w:r>
    </w:p>
    <w:p w14:paraId="58CFA42D" w14:textId="5F26D097" w:rsidR="0075564D" w:rsidRPr="007A2645" w:rsidRDefault="00877B9F" w:rsidP="005959B0">
      <w:pPr>
        <w:spacing w:before="120"/>
        <w:ind w:firstLine="709"/>
        <w:jc w:val="both"/>
        <w:rPr>
          <w:rFonts w:ascii="Times New Roman" w:hAnsi="Times New Roman" w:cs="Times New Roman"/>
          <w:b/>
          <w:spacing w:val="-6"/>
          <w:sz w:val="24"/>
          <w:szCs w:val="24"/>
        </w:rPr>
      </w:pPr>
      <w:r w:rsidRPr="007A2645">
        <w:rPr>
          <w:rFonts w:ascii="Times New Roman" w:hAnsi="Times New Roman" w:cs="Times New Roman"/>
          <w:b/>
          <w:spacing w:val="-6"/>
          <w:sz w:val="24"/>
          <w:szCs w:val="24"/>
          <w:lang w:val="ru-RU"/>
        </w:rPr>
        <w:t xml:space="preserve">11.2.1. </w:t>
      </w:r>
      <w:r w:rsidR="0075564D" w:rsidRPr="007A2645">
        <w:rPr>
          <w:rFonts w:ascii="Times New Roman" w:hAnsi="Times New Roman" w:cs="Times New Roman"/>
          <w:b/>
          <w:spacing w:val="-6"/>
          <w:sz w:val="24"/>
          <w:szCs w:val="24"/>
          <w:lang w:val="ru-RU"/>
        </w:rPr>
        <w:t>От Претендентов</w:t>
      </w:r>
      <w:r w:rsidR="0075564D" w:rsidRPr="007A2645">
        <w:rPr>
          <w:rFonts w:ascii="Times New Roman" w:hAnsi="Times New Roman" w:cs="Times New Roman"/>
          <w:b/>
          <w:spacing w:val="-6"/>
          <w:sz w:val="24"/>
          <w:szCs w:val="24"/>
        </w:rPr>
        <w:t> </w:t>
      </w:r>
      <w:r w:rsidR="0075564D" w:rsidRPr="007A2645">
        <w:rPr>
          <w:rFonts w:ascii="Times New Roman" w:hAnsi="Times New Roman" w:cs="Times New Roman"/>
          <w:b/>
          <w:spacing w:val="-6"/>
          <w:sz w:val="24"/>
          <w:szCs w:val="24"/>
          <w:lang w:val="ru-RU"/>
        </w:rPr>
        <w:t>–</w:t>
      </w:r>
      <w:r w:rsidR="0075564D" w:rsidRPr="007A2645">
        <w:rPr>
          <w:rFonts w:ascii="Times New Roman" w:hAnsi="Times New Roman" w:cs="Times New Roman"/>
          <w:b/>
          <w:spacing w:val="-6"/>
          <w:sz w:val="24"/>
          <w:szCs w:val="24"/>
        </w:rPr>
        <w:t> </w:t>
      </w:r>
      <w:r w:rsidR="0075564D" w:rsidRPr="007A2645">
        <w:rPr>
          <w:rFonts w:ascii="Times New Roman" w:hAnsi="Times New Roman" w:cs="Times New Roman"/>
          <w:b/>
          <w:spacing w:val="-6"/>
          <w:sz w:val="24"/>
          <w:szCs w:val="24"/>
          <w:lang w:val="ru-RU"/>
        </w:rPr>
        <w:t>физических лиц:</w:t>
      </w:r>
    </w:p>
    <w:p w14:paraId="30DA2A3D" w14:textId="77777777" w:rsidR="0075564D" w:rsidRPr="007A2645" w:rsidRDefault="0075564D" w:rsidP="00971C0E">
      <w:pPr>
        <w:pStyle w:val="a6"/>
        <w:numPr>
          <w:ilvl w:val="0"/>
          <w:numId w:val="14"/>
        </w:numPr>
        <w:spacing w:after="0" w:line="240" w:lineRule="auto"/>
        <w:ind w:left="0" w:firstLine="709"/>
        <w:contextualSpacing w:val="0"/>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общегражданский паспорт Российской Федерации (все страницы);</w:t>
      </w:r>
    </w:p>
    <w:p w14:paraId="7869ED67" w14:textId="0C728807" w:rsidR="0075564D" w:rsidRPr="007A2645" w:rsidRDefault="00877B9F" w:rsidP="005959B0">
      <w:pPr>
        <w:spacing w:before="120"/>
        <w:ind w:firstLine="709"/>
        <w:jc w:val="both"/>
        <w:rPr>
          <w:rFonts w:ascii="Times New Roman" w:hAnsi="Times New Roman" w:cs="Times New Roman"/>
          <w:b/>
          <w:spacing w:val="-6"/>
          <w:sz w:val="24"/>
          <w:szCs w:val="24"/>
        </w:rPr>
      </w:pPr>
      <w:r w:rsidRPr="007A2645">
        <w:rPr>
          <w:rFonts w:ascii="Times New Roman" w:hAnsi="Times New Roman" w:cs="Times New Roman"/>
          <w:b/>
          <w:spacing w:val="-6"/>
          <w:sz w:val="24"/>
          <w:szCs w:val="24"/>
          <w:lang w:val="ru-RU"/>
        </w:rPr>
        <w:t xml:space="preserve">11.2.2. </w:t>
      </w:r>
      <w:proofErr w:type="spellStart"/>
      <w:r w:rsidR="0075564D" w:rsidRPr="007A2645">
        <w:rPr>
          <w:rFonts w:ascii="Times New Roman" w:hAnsi="Times New Roman" w:cs="Times New Roman"/>
          <w:b/>
          <w:spacing w:val="-6"/>
          <w:sz w:val="24"/>
          <w:szCs w:val="24"/>
        </w:rPr>
        <w:t>От</w:t>
      </w:r>
      <w:proofErr w:type="spellEnd"/>
      <w:r w:rsidR="0075564D" w:rsidRPr="007A2645">
        <w:rPr>
          <w:rFonts w:ascii="Times New Roman" w:hAnsi="Times New Roman" w:cs="Times New Roman"/>
          <w:b/>
          <w:spacing w:val="-6"/>
          <w:sz w:val="24"/>
          <w:szCs w:val="24"/>
        </w:rPr>
        <w:t xml:space="preserve"> </w:t>
      </w:r>
      <w:proofErr w:type="spellStart"/>
      <w:r w:rsidR="0075564D" w:rsidRPr="007A2645">
        <w:rPr>
          <w:rFonts w:ascii="Times New Roman" w:hAnsi="Times New Roman" w:cs="Times New Roman"/>
          <w:b/>
          <w:spacing w:val="-6"/>
          <w:sz w:val="24"/>
          <w:szCs w:val="24"/>
        </w:rPr>
        <w:t>Претендентов</w:t>
      </w:r>
      <w:proofErr w:type="spellEnd"/>
      <w:r w:rsidR="0075564D" w:rsidRPr="007A2645">
        <w:rPr>
          <w:rFonts w:ascii="Times New Roman" w:hAnsi="Times New Roman" w:cs="Times New Roman"/>
          <w:b/>
          <w:spacing w:val="-6"/>
          <w:sz w:val="24"/>
          <w:szCs w:val="24"/>
        </w:rPr>
        <w:t> – </w:t>
      </w:r>
      <w:proofErr w:type="spellStart"/>
      <w:r w:rsidR="0075564D" w:rsidRPr="007A2645">
        <w:rPr>
          <w:rFonts w:ascii="Times New Roman" w:hAnsi="Times New Roman" w:cs="Times New Roman"/>
          <w:b/>
          <w:spacing w:val="-6"/>
          <w:sz w:val="24"/>
          <w:szCs w:val="24"/>
        </w:rPr>
        <w:t>индивидуальных</w:t>
      </w:r>
      <w:proofErr w:type="spellEnd"/>
      <w:r w:rsidR="0075564D" w:rsidRPr="007A2645">
        <w:rPr>
          <w:rFonts w:ascii="Times New Roman" w:hAnsi="Times New Roman" w:cs="Times New Roman"/>
          <w:b/>
          <w:spacing w:val="-6"/>
          <w:sz w:val="24"/>
          <w:szCs w:val="24"/>
        </w:rPr>
        <w:t xml:space="preserve"> </w:t>
      </w:r>
      <w:proofErr w:type="spellStart"/>
      <w:r w:rsidR="0075564D" w:rsidRPr="007A2645">
        <w:rPr>
          <w:rFonts w:ascii="Times New Roman" w:hAnsi="Times New Roman" w:cs="Times New Roman"/>
          <w:b/>
          <w:spacing w:val="-6"/>
          <w:sz w:val="24"/>
          <w:szCs w:val="24"/>
        </w:rPr>
        <w:t>предпринимателей</w:t>
      </w:r>
      <w:proofErr w:type="spellEnd"/>
      <w:r w:rsidR="0075564D" w:rsidRPr="007A2645">
        <w:rPr>
          <w:rFonts w:ascii="Times New Roman" w:hAnsi="Times New Roman" w:cs="Times New Roman"/>
          <w:b/>
          <w:spacing w:val="-6"/>
          <w:sz w:val="24"/>
          <w:szCs w:val="24"/>
        </w:rPr>
        <w:t>:</w:t>
      </w:r>
    </w:p>
    <w:p w14:paraId="12C57345" w14:textId="77777777" w:rsidR="0075564D" w:rsidRPr="007A2645" w:rsidRDefault="0075564D" w:rsidP="00971C0E">
      <w:pPr>
        <w:pStyle w:val="a6"/>
        <w:numPr>
          <w:ilvl w:val="0"/>
          <w:numId w:val="15"/>
        </w:numPr>
        <w:spacing w:after="0" w:line="240" w:lineRule="auto"/>
        <w:ind w:left="0" w:firstLine="709"/>
        <w:contextualSpacing w:val="0"/>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общегражданский паспорт Российской Федерации (все страницы);</w:t>
      </w:r>
    </w:p>
    <w:p w14:paraId="3BE3D271" w14:textId="77777777" w:rsidR="0075564D" w:rsidRPr="007A2645" w:rsidRDefault="0075564D" w:rsidP="00971C0E">
      <w:pPr>
        <w:pStyle w:val="a6"/>
        <w:numPr>
          <w:ilvl w:val="0"/>
          <w:numId w:val="15"/>
        </w:numPr>
        <w:spacing w:after="0" w:line="240" w:lineRule="auto"/>
        <w:ind w:left="0" w:firstLine="709"/>
        <w:contextualSpacing w:val="0"/>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2E0D119E" w14:textId="77777777" w:rsidR="0075564D" w:rsidRPr="007A2645" w:rsidRDefault="0075564D" w:rsidP="00971C0E">
      <w:pPr>
        <w:pStyle w:val="a6"/>
        <w:numPr>
          <w:ilvl w:val="0"/>
          <w:numId w:val="15"/>
        </w:numPr>
        <w:spacing w:after="0" w:line="240" w:lineRule="auto"/>
        <w:ind w:left="0" w:firstLine="709"/>
        <w:contextualSpacing w:val="0"/>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свидетельство о постановке на учет в налоговом органе;</w:t>
      </w:r>
    </w:p>
    <w:p w14:paraId="5E79ADBF" w14:textId="5DEE8570" w:rsidR="0075564D" w:rsidRPr="007A2645" w:rsidRDefault="00877B9F" w:rsidP="005959B0">
      <w:pPr>
        <w:spacing w:before="120"/>
        <w:ind w:firstLine="709"/>
        <w:jc w:val="both"/>
        <w:rPr>
          <w:rFonts w:ascii="Times New Roman" w:hAnsi="Times New Roman" w:cs="Times New Roman"/>
          <w:b/>
          <w:spacing w:val="-6"/>
          <w:sz w:val="24"/>
          <w:szCs w:val="24"/>
        </w:rPr>
      </w:pPr>
      <w:r w:rsidRPr="007A2645">
        <w:rPr>
          <w:rFonts w:ascii="Times New Roman" w:hAnsi="Times New Roman" w:cs="Times New Roman"/>
          <w:b/>
          <w:spacing w:val="-6"/>
          <w:sz w:val="24"/>
          <w:szCs w:val="24"/>
          <w:lang w:val="ru-RU"/>
        </w:rPr>
        <w:t xml:space="preserve">11.2.3. </w:t>
      </w:r>
      <w:proofErr w:type="spellStart"/>
      <w:r w:rsidR="0075564D" w:rsidRPr="007A2645">
        <w:rPr>
          <w:rFonts w:ascii="Times New Roman" w:hAnsi="Times New Roman" w:cs="Times New Roman"/>
          <w:b/>
          <w:spacing w:val="-6"/>
          <w:sz w:val="24"/>
          <w:szCs w:val="24"/>
        </w:rPr>
        <w:t>От</w:t>
      </w:r>
      <w:proofErr w:type="spellEnd"/>
      <w:r w:rsidR="0075564D" w:rsidRPr="007A2645">
        <w:rPr>
          <w:rFonts w:ascii="Times New Roman" w:hAnsi="Times New Roman" w:cs="Times New Roman"/>
          <w:b/>
          <w:spacing w:val="-6"/>
          <w:sz w:val="24"/>
          <w:szCs w:val="24"/>
        </w:rPr>
        <w:t xml:space="preserve"> </w:t>
      </w:r>
      <w:proofErr w:type="spellStart"/>
      <w:r w:rsidR="0075564D" w:rsidRPr="007A2645">
        <w:rPr>
          <w:rFonts w:ascii="Times New Roman" w:hAnsi="Times New Roman" w:cs="Times New Roman"/>
          <w:b/>
          <w:spacing w:val="-6"/>
          <w:sz w:val="24"/>
          <w:szCs w:val="24"/>
        </w:rPr>
        <w:t>Претендентов</w:t>
      </w:r>
      <w:proofErr w:type="spellEnd"/>
      <w:r w:rsidR="0075564D" w:rsidRPr="007A2645">
        <w:rPr>
          <w:rFonts w:ascii="Times New Roman" w:hAnsi="Times New Roman" w:cs="Times New Roman"/>
          <w:b/>
          <w:spacing w:val="-6"/>
          <w:sz w:val="24"/>
          <w:szCs w:val="24"/>
        </w:rPr>
        <w:t> – </w:t>
      </w:r>
      <w:proofErr w:type="spellStart"/>
      <w:r w:rsidR="0075564D" w:rsidRPr="007A2645">
        <w:rPr>
          <w:rFonts w:ascii="Times New Roman" w:hAnsi="Times New Roman" w:cs="Times New Roman"/>
          <w:b/>
          <w:spacing w:val="-6"/>
          <w:sz w:val="24"/>
          <w:szCs w:val="24"/>
        </w:rPr>
        <w:t>юридических</w:t>
      </w:r>
      <w:proofErr w:type="spellEnd"/>
      <w:r w:rsidR="0075564D" w:rsidRPr="007A2645">
        <w:rPr>
          <w:rFonts w:ascii="Times New Roman" w:hAnsi="Times New Roman" w:cs="Times New Roman"/>
          <w:b/>
          <w:spacing w:val="-6"/>
          <w:sz w:val="24"/>
          <w:szCs w:val="24"/>
        </w:rPr>
        <w:t xml:space="preserve"> </w:t>
      </w:r>
      <w:proofErr w:type="spellStart"/>
      <w:r w:rsidR="0075564D" w:rsidRPr="007A2645">
        <w:rPr>
          <w:rFonts w:ascii="Times New Roman" w:hAnsi="Times New Roman" w:cs="Times New Roman"/>
          <w:b/>
          <w:spacing w:val="-6"/>
          <w:sz w:val="24"/>
          <w:szCs w:val="24"/>
        </w:rPr>
        <w:t>лиц</w:t>
      </w:r>
      <w:proofErr w:type="spellEnd"/>
      <w:r w:rsidR="0075564D" w:rsidRPr="007A2645">
        <w:rPr>
          <w:rFonts w:ascii="Times New Roman" w:hAnsi="Times New Roman" w:cs="Times New Roman"/>
          <w:b/>
          <w:spacing w:val="-6"/>
          <w:sz w:val="24"/>
          <w:szCs w:val="24"/>
        </w:rPr>
        <w:t>:</w:t>
      </w:r>
    </w:p>
    <w:p w14:paraId="7D0B669A" w14:textId="77777777" w:rsidR="0075564D" w:rsidRPr="007A2645" w:rsidRDefault="0075564D" w:rsidP="00971C0E">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396C2991" w14:textId="77777777" w:rsidR="0075564D" w:rsidRPr="007A2645" w:rsidRDefault="0075564D" w:rsidP="00971C0E">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выписка из Единого государственного реестра юридических лиц (оригинал, либо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058370D4" w14:textId="77777777" w:rsidR="0075564D" w:rsidRPr="007A2645" w:rsidRDefault="0075564D" w:rsidP="00971C0E">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свидетельство о постановке на учет в налоговом органе;</w:t>
      </w:r>
    </w:p>
    <w:p w14:paraId="1E8C1DA1" w14:textId="77777777" w:rsidR="0075564D" w:rsidRPr="007A2645" w:rsidRDefault="0075564D" w:rsidP="00971C0E">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00596E34" w14:textId="77777777" w:rsidR="0075564D" w:rsidRPr="007A2645" w:rsidRDefault="0075564D" w:rsidP="00971C0E">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5D94C3F1" w14:textId="77777777" w:rsidR="00F57430" w:rsidRPr="007A2645" w:rsidRDefault="00F57430" w:rsidP="00971C0E">
      <w:pPr>
        <w:pStyle w:val="a6"/>
        <w:numPr>
          <w:ilvl w:val="0"/>
          <w:numId w:val="16"/>
        </w:numPr>
        <w:ind w:left="0" w:firstLine="709"/>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заверенный печатью организации (при наличии) и подписью руководителя организации бухгалтерский баланс Претендента на последнюю отчетную дату.</w:t>
      </w:r>
    </w:p>
    <w:p w14:paraId="2F2DDCB4" w14:textId="77777777" w:rsidR="00F57430" w:rsidRPr="007A2645" w:rsidRDefault="00F57430" w:rsidP="00971C0E">
      <w:pPr>
        <w:pStyle w:val="a6"/>
        <w:numPr>
          <w:ilvl w:val="0"/>
          <w:numId w:val="16"/>
        </w:numPr>
        <w:ind w:left="0" w:firstLine="709"/>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заверенный печатью организации (при наличии) и подписью руководителя список акционеров (для акционерных обществ);</w:t>
      </w:r>
    </w:p>
    <w:p w14:paraId="0D78AB4D" w14:textId="77777777" w:rsidR="00F57430" w:rsidRPr="007A2645" w:rsidRDefault="00F57430" w:rsidP="00971C0E">
      <w:pPr>
        <w:pStyle w:val="a6"/>
        <w:numPr>
          <w:ilvl w:val="0"/>
          <w:numId w:val="16"/>
        </w:numPr>
        <w:ind w:left="0" w:firstLine="709"/>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заверенный печатью организации (при наличии) и подписью руководителя список участников (для обществ с ограниченной ответственностью).</w:t>
      </w:r>
    </w:p>
    <w:p w14:paraId="16B98860" w14:textId="6CF5B57F" w:rsidR="0075564D" w:rsidRPr="007A2645" w:rsidRDefault="00877B9F" w:rsidP="005959B0">
      <w:pPr>
        <w:spacing w:before="120"/>
        <w:ind w:firstLine="709"/>
        <w:jc w:val="both"/>
        <w:rPr>
          <w:rFonts w:ascii="Times New Roman" w:hAnsi="Times New Roman" w:cs="Times New Roman"/>
          <w:b/>
          <w:spacing w:val="-6"/>
          <w:sz w:val="24"/>
          <w:szCs w:val="24"/>
        </w:rPr>
      </w:pPr>
      <w:r w:rsidRPr="007A2645">
        <w:rPr>
          <w:rFonts w:ascii="Times New Roman" w:hAnsi="Times New Roman" w:cs="Times New Roman"/>
          <w:b/>
          <w:spacing w:val="-6"/>
          <w:sz w:val="24"/>
          <w:szCs w:val="24"/>
          <w:lang w:val="ru-RU"/>
        </w:rPr>
        <w:t xml:space="preserve">11.3. </w:t>
      </w:r>
      <w:r w:rsidR="0075564D" w:rsidRPr="007A2645">
        <w:rPr>
          <w:rFonts w:ascii="Times New Roman" w:hAnsi="Times New Roman" w:cs="Times New Roman"/>
          <w:b/>
          <w:spacing w:val="-6"/>
          <w:sz w:val="24"/>
          <w:szCs w:val="24"/>
          <w:lang w:val="ru-RU"/>
        </w:rPr>
        <w:t>От Претендентов</w:t>
      </w:r>
      <w:r w:rsidR="0075564D" w:rsidRPr="007A2645">
        <w:rPr>
          <w:rFonts w:ascii="Times New Roman" w:hAnsi="Times New Roman" w:cs="Times New Roman"/>
          <w:b/>
          <w:spacing w:val="-6"/>
          <w:sz w:val="24"/>
          <w:szCs w:val="24"/>
        </w:rPr>
        <w:t> </w:t>
      </w:r>
      <w:r w:rsidR="0075564D" w:rsidRPr="007A2645">
        <w:rPr>
          <w:rFonts w:ascii="Times New Roman" w:hAnsi="Times New Roman" w:cs="Times New Roman"/>
          <w:b/>
          <w:spacing w:val="-6"/>
          <w:sz w:val="24"/>
          <w:szCs w:val="24"/>
          <w:lang w:val="ru-RU"/>
        </w:rPr>
        <w:t>–</w:t>
      </w:r>
      <w:r w:rsidR="0075564D" w:rsidRPr="007A2645">
        <w:rPr>
          <w:rFonts w:ascii="Times New Roman" w:hAnsi="Times New Roman" w:cs="Times New Roman"/>
          <w:b/>
          <w:spacing w:val="-6"/>
          <w:sz w:val="24"/>
          <w:szCs w:val="24"/>
        </w:rPr>
        <w:t> </w:t>
      </w:r>
      <w:r w:rsidR="0075564D" w:rsidRPr="007A2645">
        <w:rPr>
          <w:rFonts w:ascii="Times New Roman" w:hAnsi="Times New Roman" w:cs="Times New Roman"/>
          <w:b/>
          <w:spacing w:val="-6"/>
          <w:sz w:val="24"/>
          <w:szCs w:val="24"/>
          <w:lang w:val="ru-RU"/>
        </w:rPr>
        <w:t>иностранных юридических или физических лиц</w:t>
      </w:r>
      <w:r w:rsidR="0075564D" w:rsidRPr="007A2645">
        <w:rPr>
          <w:rFonts w:ascii="Times New Roman" w:hAnsi="Times New Roman" w:cs="Times New Roman"/>
          <w:b/>
          <w:spacing w:val="-6"/>
          <w:sz w:val="24"/>
          <w:szCs w:val="24"/>
        </w:rPr>
        <w:t> </w:t>
      </w:r>
      <w:r w:rsidR="0075564D" w:rsidRPr="007A2645">
        <w:rPr>
          <w:rFonts w:ascii="Times New Roman" w:hAnsi="Times New Roman" w:cs="Times New Roman"/>
          <w:b/>
          <w:spacing w:val="-6"/>
          <w:sz w:val="24"/>
          <w:szCs w:val="24"/>
          <w:lang w:val="ru-RU"/>
        </w:rPr>
        <w:t>(нерезидентов Российской</w:t>
      </w:r>
      <w:r w:rsidR="0075564D" w:rsidRPr="007A2645">
        <w:rPr>
          <w:rFonts w:ascii="Times New Roman" w:hAnsi="Times New Roman" w:cs="Times New Roman"/>
          <w:b/>
          <w:spacing w:val="-6"/>
          <w:sz w:val="24"/>
          <w:szCs w:val="24"/>
        </w:rPr>
        <w:t> </w:t>
      </w:r>
      <w:r w:rsidR="0075564D" w:rsidRPr="007A2645">
        <w:rPr>
          <w:rFonts w:ascii="Times New Roman" w:hAnsi="Times New Roman" w:cs="Times New Roman"/>
          <w:b/>
          <w:spacing w:val="-6"/>
          <w:sz w:val="24"/>
          <w:szCs w:val="24"/>
          <w:lang w:val="ru-RU"/>
        </w:rPr>
        <w:t>Федерации), помимо документов, указанных в п.</w:t>
      </w:r>
      <w:r w:rsidR="0075564D" w:rsidRPr="007A2645">
        <w:rPr>
          <w:rFonts w:ascii="Times New Roman" w:hAnsi="Times New Roman" w:cs="Times New Roman"/>
          <w:b/>
          <w:spacing w:val="-6"/>
          <w:sz w:val="24"/>
          <w:szCs w:val="24"/>
        </w:rPr>
        <w:t> </w:t>
      </w:r>
      <w:r w:rsidR="0075564D" w:rsidRPr="007A2645">
        <w:rPr>
          <w:rFonts w:ascii="Times New Roman" w:hAnsi="Times New Roman" w:cs="Times New Roman"/>
          <w:b/>
          <w:spacing w:val="-6"/>
          <w:sz w:val="24"/>
          <w:szCs w:val="24"/>
          <w:lang w:val="ru-RU"/>
        </w:rPr>
        <w:t>11.1. Документации необходимо предоставить:</w:t>
      </w:r>
    </w:p>
    <w:p w14:paraId="66B197AD" w14:textId="5321B8F4" w:rsidR="0075564D" w:rsidRPr="007A2645" w:rsidRDefault="00877B9F" w:rsidP="005959B0">
      <w:pPr>
        <w:spacing w:before="120"/>
        <w:ind w:firstLine="709"/>
        <w:jc w:val="both"/>
        <w:rPr>
          <w:rFonts w:ascii="Times New Roman" w:hAnsi="Times New Roman" w:cs="Times New Roman"/>
          <w:b/>
          <w:spacing w:val="-6"/>
          <w:sz w:val="24"/>
          <w:szCs w:val="24"/>
          <w:lang w:val="ru-RU"/>
        </w:rPr>
      </w:pPr>
      <w:r w:rsidRPr="007A2645">
        <w:rPr>
          <w:rFonts w:ascii="Times New Roman" w:hAnsi="Times New Roman" w:cs="Times New Roman"/>
          <w:b/>
          <w:spacing w:val="-6"/>
          <w:sz w:val="24"/>
          <w:szCs w:val="24"/>
          <w:lang w:val="ru-RU"/>
        </w:rPr>
        <w:t xml:space="preserve">11.3.1. </w:t>
      </w:r>
      <w:r w:rsidR="0075564D" w:rsidRPr="007A2645">
        <w:rPr>
          <w:rFonts w:ascii="Times New Roman" w:hAnsi="Times New Roman" w:cs="Times New Roman"/>
          <w:b/>
          <w:spacing w:val="-6"/>
          <w:sz w:val="24"/>
          <w:szCs w:val="24"/>
          <w:lang w:val="ru-RU"/>
        </w:rPr>
        <w:t>От Претендентов</w:t>
      </w:r>
      <w:r w:rsidR="0075564D" w:rsidRPr="007A2645">
        <w:rPr>
          <w:rFonts w:ascii="Times New Roman" w:hAnsi="Times New Roman" w:cs="Times New Roman"/>
          <w:b/>
          <w:spacing w:val="-6"/>
          <w:sz w:val="24"/>
          <w:szCs w:val="24"/>
        </w:rPr>
        <w:t> </w:t>
      </w:r>
      <w:r w:rsidR="0075564D" w:rsidRPr="007A2645">
        <w:rPr>
          <w:rFonts w:ascii="Times New Roman" w:hAnsi="Times New Roman" w:cs="Times New Roman"/>
          <w:b/>
          <w:spacing w:val="-6"/>
          <w:sz w:val="24"/>
          <w:szCs w:val="24"/>
          <w:lang w:val="ru-RU"/>
        </w:rPr>
        <w:t>–</w:t>
      </w:r>
      <w:r w:rsidR="0075564D" w:rsidRPr="007A2645">
        <w:rPr>
          <w:rFonts w:ascii="Times New Roman" w:hAnsi="Times New Roman" w:cs="Times New Roman"/>
          <w:b/>
          <w:spacing w:val="-6"/>
          <w:sz w:val="24"/>
          <w:szCs w:val="24"/>
        </w:rPr>
        <w:t> </w:t>
      </w:r>
      <w:r w:rsidR="0075564D" w:rsidRPr="007A2645">
        <w:rPr>
          <w:rFonts w:ascii="Times New Roman" w:hAnsi="Times New Roman" w:cs="Times New Roman"/>
          <w:b/>
          <w:spacing w:val="-6"/>
          <w:sz w:val="24"/>
          <w:szCs w:val="24"/>
          <w:lang w:val="ru-RU"/>
        </w:rPr>
        <w:t>Иностранных юридических лиц:</w:t>
      </w:r>
    </w:p>
    <w:p w14:paraId="1920B728" w14:textId="77777777" w:rsidR="00373FE2" w:rsidRPr="007A2645" w:rsidRDefault="00373FE2" w:rsidP="00971C0E">
      <w:pPr>
        <w:pStyle w:val="a6"/>
        <w:numPr>
          <w:ilvl w:val="0"/>
          <w:numId w:val="17"/>
        </w:numPr>
        <w:spacing w:after="0" w:line="240" w:lineRule="auto"/>
        <w:ind w:left="0" w:firstLine="709"/>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171F4B35" w14:textId="77777777" w:rsidR="00373FE2" w:rsidRPr="007A2645" w:rsidRDefault="00373FE2" w:rsidP="00971C0E">
      <w:pPr>
        <w:pStyle w:val="a6"/>
        <w:numPr>
          <w:ilvl w:val="0"/>
          <w:numId w:val="17"/>
        </w:numPr>
        <w:tabs>
          <w:tab w:val="left" w:pos="709"/>
        </w:tabs>
        <w:spacing w:after="0" w:line="240" w:lineRule="auto"/>
        <w:ind w:left="0" w:firstLine="709"/>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список участников в свободной форме;</w:t>
      </w:r>
    </w:p>
    <w:p w14:paraId="2694E348" w14:textId="77777777" w:rsidR="00373FE2" w:rsidRPr="007A2645" w:rsidRDefault="00373FE2" w:rsidP="00971C0E">
      <w:pPr>
        <w:pStyle w:val="a6"/>
        <w:numPr>
          <w:ilvl w:val="0"/>
          <w:numId w:val="17"/>
        </w:numPr>
        <w:spacing w:after="0" w:line="240" w:lineRule="auto"/>
        <w:ind w:left="0" w:firstLine="709"/>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документы (сертификат и/или иное) о директорах и секретаре или иных уполномоченных органах;</w:t>
      </w:r>
    </w:p>
    <w:p w14:paraId="38E00F62" w14:textId="77777777" w:rsidR="00373FE2" w:rsidRPr="007A2645" w:rsidRDefault="00373FE2" w:rsidP="00971C0E">
      <w:pPr>
        <w:pStyle w:val="a6"/>
        <w:numPr>
          <w:ilvl w:val="0"/>
          <w:numId w:val="17"/>
        </w:numPr>
        <w:spacing w:after="0" w:line="240" w:lineRule="auto"/>
        <w:ind w:left="0" w:firstLine="709"/>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резолюцию директоров о совершении сделки (Решение общего собрания директоров) или иного уполномоченного органа;</w:t>
      </w:r>
    </w:p>
    <w:p w14:paraId="06BAEE5C" w14:textId="77777777" w:rsidR="00373FE2" w:rsidRPr="007A2645" w:rsidRDefault="00373FE2" w:rsidP="00971C0E">
      <w:pPr>
        <w:pStyle w:val="a6"/>
        <w:numPr>
          <w:ilvl w:val="0"/>
          <w:numId w:val="17"/>
        </w:numPr>
        <w:spacing w:after="0" w:line="240" w:lineRule="auto"/>
        <w:ind w:left="0" w:firstLine="709"/>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полномочия органа, выдавшего доверенность</w:t>
      </w:r>
      <w:r w:rsidRPr="007A2645">
        <w:rPr>
          <w:rFonts w:ascii="Times New Roman" w:hAnsi="Times New Roman" w:cs="Times New Roman"/>
          <w:spacing w:val="-6"/>
          <w:sz w:val="24"/>
          <w:szCs w:val="24"/>
          <w:lang w:val="en-US"/>
        </w:rPr>
        <w:t>.</w:t>
      </w:r>
    </w:p>
    <w:p w14:paraId="47F9333E" w14:textId="6AA7D9A2" w:rsidR="0075564D" w:rsidRPr="007A2645" w:rsidRDefault="00877B9F" w:rsidP="005959B0">
      <w:pPr>
        <w:spacing w:before="120"/>
        <w:ind w:firstLine="709"/>
        <w:jc w:val="both"/>
        <w:rPr>
          <w:rFonts w:ascii="Times New Roman" w:hAnsi="Times New Roman" w:cs="Times New Roman"/>
          <w:b/>
          <w:spacing w:val="-6"/>
          <w:sz w:val="24"/>
          <w:szCs w:val="24"/>
          <w:lang w:val="ru-RU"/>
        </w:rPr>
      </w:pPr>
      <w:r w:rsidRPr="007A2645">
        <w:rPr>
          <w:rFonts w:ascii="Times New Roman" w:hAnsi="Times New Roman" w:cs="Times New Roman"/>
          <w:b/>
          <w:spacing w:val="-6"/>
          <w:sz w:val="24"/>
          <w:szCs w:val="24"/>
          <w:lang w:val="ru-RU"/>
        </w:rPr>
        <w:t xml:space="preserve">11.3.2. </w:t>
      </w:r>
      <w:r w:rsidR="0075564D" w:rsidRPr="007A2645">
        <w:rPr>
          <w:rFonts w:ascii="Times New Roman" w:hAnsi="Times New Roman" w:cs="Times New Roman"/>
          <w:b/>
          <w:spacing w:val="-6"/>
          <w:sz w:val="24"/>
          <w:szCs w:val="24"/>
          <w:lang w:val="ru-RU"/>
        </w:rPr>
        <w:t>От Претендентов - иностранных физических лиц:</w:t>
      </w:r>
    </w:p>
    <w:p w14:paraId="3E2FA0CC" w14:textId="77777777" w:rsidR="0075564D" w:rsidRPr="007A2645" w:rsidRDefault="0075564D" w:rsidP="00971C0E">
      <w:pPr>
        <w:pStyle w:val="a6"/>
        <w:numPr>
          <w:ilvl w:val="0"/>
          <w:numId w:val="23"/>
        </w:numPr>
        <w:tabs>
          <w:tab w:val="left" w:pos="709"/>
        </w:tabs>
        <w:spacing w:after="0" w:line="240" w:lineRule="auto"/>
        <w:ind w:left="0" w:firstLine="709"/>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443892B1" w14:textId="77777777" w:rsidR="0075564D" w:rsidRPr="007A2645" w:rsidRDefault="0075564D" w:rsidP="00971C0E">
      <w:pPr>
        <w:pStyle w:val="a6"/>
        <w:numPr>
          <w:ilvl w:val="0"/>
          <w:numId w:val="23"/>
        </w:numPr>
        <w:spacing w:after="0" w:line="240" w:lineRule="auto"/>
        <w:ind w:left="0" w:firstLine="709"/>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документ о регистрации по месту пребывания в Российской Федерации;</w:t>
      </w:r>
    </w:p>
    <w:p w14:paraId="49606F4F" w14:textId="77777777" w:rsidR="0075564D" w:rsidRPr="007A2645" w:rsidRDefault="0075564D" w:rsidP="00877B9F">
      <w:pPr>
        <w:ind w:firstLine="709"/>
        <w:contextualSpacing/>
        <w:jc w:val="both"/>
        <w:rPr>
          <w:rFonts w:ascii="Times New Roman" w:hAnsi="Times New Roman" w:cs="Times New Roman"/>
          <w:spacing w:val="-6"/>
          <w:sz w:val="24"/>
          <w:szCs w:val="24"/>
          <w:lang w:val="ru-RU"/>
        </w:rPr>
      </w:pPr>
      <w:r w:rsidRPr="007A2645">
        <w:rPr>
          <w:rFonts w:ascii="Times New Roman" w:hAnsi="Times New Roman" w:cs="Times New Roman"/>
          <w:spacing w:val="-6"/>
          <w:sz w:val="24"/>
          <w:szCs w:val="24"/>
          <w:lang w:val="ru-RU"/>
        </w:rPr>
        <w:lastRenderedPageBreak/>
        <w:t>Представляемые иностранными лицами документы должны быть легализованы и иметь нотариально заверенный перевод на русский язык</w:t>
      </w:r>
      <w:r w:rsidRPr="007A2645">
        <w:rPr>
          <w:rFonts w:ascii="Times New Roman" w:hAnsi="Times New Roman" w:cs="Times New Roman"/>
          <w:spacing w:val="-6"/>
          <w:sz w:val="24"/>
          <w:szCs w:val="24"/>
        </w:rPr>
        <w:t> </w:t>
      </w:r>
      <w:r w:rsidRPr="007A2645">
        <w:rPr>
          <w:rFonts w:ascii="Times New Roman" w:hAnsi="Times New Roman" w:cs="Times New Roman"/>
          <w:spacing w:val="-6"/>
          <w:sz w:val="24"/>
          <w:szCs w:val="24"/>
          <w:lang w:val="ru-RU"/>
        </w:rPr>
        <w:t>(в том числе национальный паспорт).</w:t>
      </w:r>
    </w:p>
    <w:p w14:paraId="139B0FD4" w14:textId="77777777" w:rsidR="0075564D" w:rsidRPr="007A2645" w:rsidRDefault="0075564D" w:rsidP="00877B9F">
      <w:pPr>
        <w:ind w:firstLine="709"/>
        <w:contextualSpacing/>
        <w:jc w:val="both"/>
        <w:rPr>
          <w:rFonts w:ascii="Times New Roman" w:hAnsi="Times New Roman" w:cs="Times New Roman"/>
          <w:spacing w:val="-6"/>
          <w:sz w:val="24"/>
          <w:szCs w:val="24"/>
          <w:lang w:val="ru-RU"/>
        </w:rPr>
      </w:pPr>
      <w:r w:rsidRPr="007A2645">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7A2645">
        <w:rPr>
          <w:rFonts w:ascii="Times New Roman" w:hAnsi="Times New Roman" w:cs="Times New Roman"/>
          <w:spacing w:val="-6"/>
          <w:sz w:val="24"/>
          <w:szCs w:val="24"/>
        </w:rPr>
        <w:t> </w:t>
      </w:r>
      <w:r w:rsidRPr="007A2645">
        <w:rPr>
          <w:rFonts w:ascii="Times New Roman" w:hAnsi="Times New Roman" w:cs="Times New Roman"/>
          <w:spacing w:val="-6"/>
          <w:sz w:val="24"/>
          <w:szCs w:val="24"/>
          <w:lang w:val="ru-RU"/>
        </w:rPr>
        <w:t xml:space="preserve">Федерации; </w:t>
      </w:r>
    </w:p>
    <w:p w14:paraId="3EBB0198" w14:textId="4D586DD2" w:rsidR="0075564D" w:rsidRPr="007A2645" w:rsidRDefault="00877B9F" w:rsidP="005959B0">
      <w:pPr>
        <w:spacing w:before="120"/>
        <w:ind w:firstLine="709"/>
        <w:jc w:val="both"/>
        <w:rPr>
          <w:rFonts w:ascii="Times New Roman" w:hAnsi="Times New Roman" w:cs="Times New Roman"/>
          <w:spacing w:val="-6"/>
          <w:sz w:val="24"/>
          <w:szCs w:val="24"/>
          <w:lang w:val="ru-RU"/>
        </w:rPr>
      </w:pPr>
      <w:r w:rsidRPr="00895D77">
        <w:rPr>
          <w:rFonts w:ascii="Times New Roman" w:hAnsi="Times New Roman" w:cs="Times New Roman"/>
          <w:b/>
          <w:spacing w:val="-6"/>
          <w:sz w:val="24"/>
          <w:szCs w:val="24"/>
          <w:lang w:val="ru-RU"/>
        </w:rPr>
        <w:t>11.4.</w:t>
      </w:r>
      <w:r w:rsidRPr="007A2645">
        <w:rPr>
          <w:rFonts w:ascii="Times New Roman" w:hAnsi="Times New Roman" w:cs="Times New Roman"/>
          <w:spacing w:val="-6"/>
          <w:sz w:val="24"/>
          <w:szCs w:val="24"/>
          <w:lang w:val="ru-RU"/>
        </w:rPr>
        <w:t xml:space="preserve"> </w:t>
      </w:r>
      <w:r w:rsidR="0075564D" w:rsidRPr="007A2645">
        <w:rPr>
          <w:rFonts w:ascii="Times New Roman" w:hAnsi="Times New Roman" w:cs="Times New Roman"/>
          <w:spacing w:val="-6"/>
          <w:sz w:val="24"/>
          <w:szCs w:val="24"/>
          <w:lang w:val="ru-RU"/>
        </w:rPr>
        <w:t>Ответственность за достоверность представленной информации и документов несет Претендент.</w:t>
      </w:r>
    </w:p>
    <w:p w14:paraId="27390C4C" w14:textId="2952CA49" w:rsidR="0075564D" w:rsidRPr="007A2645" w:rsidRDefault="00877B9F" w:rsidP="005959B0">
      <w:pPr>
        <w:spacing w:before="240" w:after="120"/>
        <w:jc w:val="center"/>
        <w:rPr>
          <w:rFonts w:ascii="Times New Roman" w:hAnsi="Times New Roman" w:cs="Times New Roman"/>
          <w:b/>
          <w:sz w:val="24"/>
          <w:szCs w:val="24"/>
          <w:lang w:val="ru-RU"/>
        </w:rPr>
      </w:pPr>
      <w:r w:rsidRPr="007A2645">
        <w:rPr>
          <w:rFonts w:ascii="Times New Roman" w:hAnsi="Times New Roman" w:cs="Times New Roman"/>
          <w:b/>
          <w:sz w:val="24"/>
          <w:szCs w:val="24"/>
          <w:lang w:val="ru-RU"/>
        </w:rPr>
        <w:t xml:space="preserve">12. </w:t>
      </w:r>
      <w:r w:rsidR="0075564D" w:rsidRPr="007A2645">
        <w:rPr>
          <w:rFonts w:ascii="Times New Roman" w:hAnsi="Times New Roman" w:cs="Times New Roman"/>
          <w:b/>
          <w:sz w:val="24"/>
          <w:szCs w:val="24"/>
          <w:lang w:val="ru-RU"/>
        </w:rPr>
        <w:t>Порядок Регистрации на электронной площадке</w:t>
      </w:r>
    </w:p>
    <w:p w14:paraId="52997E8C" w14:textId="20583F7C" w:rsidR="0075564D" w:rsidRPr="007A2645" w:rsidRDefault="00877B9F" w:rsidP="005959B0">
      <w:pPr>
        <w:spacing w:before="120"/>
        <w:ind w:firstLine="567"/>
        <w:jc w:val="both"/>
        <w:rPr>
          <w:rFonts w:ascii="Times New Roman" w:hAnsi="Times New Roman" w:cs="Times New Roman"/>
          <w:spacing w:val="-6"/>
          <w:sz w:val="24"/>
          <w:szCs w:val="24"/>
          <w:lang w:val="ru-RU"/>
        </w:rPr>
      </w:pPr>
      <w:r w:rsidRPr="00895D77">
        <w:rPr>
          <w:rFonts w:ascii="Times New Roman" w:hAnsi="Times New Roman" w:cs="Times New Roman"/>
          <w:b/>
          <w:spacing w:val="-6"/>
          <w:sz w:val="24"/>
          <w:szCs w:val="24"/>
          <w:lang w:val="ru-RU"/>
        </w:rPr>
        <w:t>12.1.</w:t>
      </w:r>
      <w:r w:rsidRPr="007A2645">
        <w:rPr>
          <w:rFonts w:ascii="Times New Roman" w:hAnsi="Times New Roman" w:cs="Times New Roman"/>
          <w:spacing w:val="-6"/>
          <w:sz w:val="24"/>
          <w:szCs w:val="24"/>
          <w:lang w:val="ru-RU"/>
        </w:rPr>
        <w:t xml:space="preserve"> </w:t>
      </w:r>
      <w:r w:rsidR="0075564D" w:rsidRPr="007A2645">
        <w:rPr>
          <w:rFonts w:ascii="Times New Roman" w:hAnsi="Times New Roman" w:cs="Times New Roman"/>
          <w:spacing w:val="-6"/>
          <w:sz w:val="24"/>
          <w:szCs w:val="24"/>
          <w:lang w:val="ru-RU"/>
        </w:rPr>
        <w:t>Для обеспечения доступа к участию в Аукционе Претендентам необходимо пройти процедуру Регистрации на электронной площадке.</w:t>
      </w:r>
    </w:p>
    <w:p w14:paraId="6598B0E0" w14:textId="1167D78F" w:rsidR="0075564D" w:rsidRPr="007A2645" w:rsidRDefault="00877B9F" w:rsidP="005959B0">
      <w:pPr>
        <w:spacing w:before="120"/>
        <w:ind w:firstLine="567"/>
        <w:jc w:val="both"/>
        <w:rPr>
          <w:rFonts w:ascii="Times New Roman" w:hAnsi="Times New Roman" w:cs="Times New Roman"/>
          <w:spacing w:val="-6"/>
          <w:sz w:val="24"/>
          <w:szCs w:val="24"/>
          <w:lang w:val="ru-RU"/>
        </w:rPr>
      </w:pPr>
      <w:r w:rsidRPr="00895D77">
        <w:rPr>
          <w:rFonts w:ascii="Times New Roman" w:hAnsi="Times New Roman" w:cs="Times New Roman"/>
          <w:b/>
          <w:spacing w:val="-6"/>
          <w:sz w:val="24"/>
          <w:szCs w:val="24"/>
          <w:lang w:val="ru-RU"/>
        </w:rPr>
        <w:t>12.2.</w:t>
      </w:r>
      <w:r w:rsidRPr="007A2645">
        <w:rPr>
          <w:rFonts w:ascii="Times New Roman" w:hAnsi="Times New Roman" w:cs="Times New Roman"/>
          <w:spacing w:val="-6"/>
          <w:sz w:val="24"/>
          <w:szCs w:val="24"/>
          <w:lang w:val="ru-RU"/>
        </w:rPr>
        <w:t xml:space="preserve"> </w:t>
      </w:r>
      <w:r w:rsidR="0075564D" w:rsidRPr="007A2645">
        <w:rPr>
          <w:rFonts w:ascii="Times New Roman" w:hAnsi="Times New Roman" w:cs="Times New Roman"/>
          <w:spacing w:val="-6"/>
          <w:sz w:val="24"/>
          <w:szCs w:val="24"/>
          <w:lang w:val="ru-RU"/>
        </w:rPr>
        <w:t>Регистрации на электронной площадке подлежат Претенденты, ранее не зарегистрированные на Электронной площадке</w:t>
      </w:r>
      <w:r w:rsidR="00793EF7" w:rsidRPr="007A2645">
        <w:rPr>
          <w:rFonts w:ascii="Times New Roman" w:hAnsi="Times New Roman" w:cs="Times New Roman"/>
          <w:spacing w:val="-6"/>
          <w:sz w:val="24"/>
          <w:szCs w:val="24"/>
          <w:lang w:val="ru-RU"/>
        </w:rPr>
        <w:t>,</w:t>
      </w:r>
      <w:r w:rsidR="0075564D" w:rsidRPr="007A2645">
        <w:rPr>
          <w:rFonts w:ascii="Times New Roman" w:hAnsi="Times New Roman" w:cs="Times New Roman"/>
          <w:spacing w:val="-6"/>
          <w:sz w:val="24"/>
          <w:szCs w:val="24"/>
          <w:lang w:val="ru-RU"/>
        </w:rPr>
        <w:t xml:space="preserve"> или регистрация которых на Электронной площадке была ими прекращена.</w:t>
      </w:r>
    </w:p>
    <w:p w14:paraId="089D4D7A" w14:textId="68A0C3F1" w:rsidR="00547D39" w:rsidRPr="007A2645" w:rsidRDefault="00877B9F" w:rsidP="00895D77">
      <w:pPr>
        <w:spacing w:before="120"/>
        <w:ind w:firstLine="567"/>
        <w:jc w:val="both"/>
        <w:rPr>
          <w:rFonts w:ascii="Times New Roman" w:hAnsi="Times New Roman" w:cs="Times New Roman"/>
          <w:spacing w:val="-6"/>
          <w:sz w:val="24"/>
          <w:szCs w:val="24"/>
          <w:lang w:val="ru-RU"/>
        </w:rPr>
      </w:pPr>
      <w:r w:rsidRPr="00895D77">
        <w:rPr>
          <w:rFonts w:ascii="Times New Roman" w:hAnsi="Times New Roman" w:cs="Times New Roman"/>
          <w:b/>
          <w:spacing w:val="-6"/>
          <w:sz w:val="24"/>
          <w:szCs w:val="24"/>
          <w:lang w:val="ru-RU"/>
        </w:rPr>
        <w:t>12.3.</w:t>
      </w:r>
      <w:r w:rsidRPr="007A2645">
        <w:rPr>
          <w:rFonts w:ascii="Times New Roman" w:hAnsi="Times New Roman" w:cs="Times New Roman"/>
          <w:spacing w:val="-6"/>
          <w:sz w:val="24"/>
          <w:szCs w:val="24"/>
          <w:lang w:val="ru-RU"/>
        </w:rPr>
        <w:t xml:space="preserve"> </w:t>
      </w:r>
      <w:r w:rsidR="0075564D" w:rsidRPr="007A2645">
        <w:rPr>
          <w:rFonts w:ascii="Times New Roman" w:hAnsi="Times New Roman" w:cs="Times New Roman"/>
          <w:spacing w:val="-6"/>
          <w:sz w:val="24"/>
          <w:szCs w:val="24"/>
          <w:lang w:val="ru-RU"/>
        </w:rPr>
        <w:t>Регистрация на электронной площадке проводится в соответствии с регламентом Электронной площадки.</w:t>
      </w:r>
    </w:p>
    <w:p w14:paraId="30D39A0E" w14:textId="77777777" w:rsidR="0075564D" w:rsidRPr="007A2645" w:rsidRDefault="0075564D" w:rsidP="00971C0E">
      <w:pPr>
        <w:pStyle w:val="a6"/>
        <w:numPr>
          <w:ilvl w:val="0"/>
          <w:numId w:val="3"/>
        </w:numPr>
        <w:spacing w:before="240" w:after="240" w:line="240" w:lineRule="auto"/>
        <w:ind w:left="0"/>
        <w:contextualSpacing w:val="0"/>
        <w:jc w:val="center"/>
        <w:rPr>
          <w:rFonts w:ascii="Times New Roman" w:hAnsi="Times New Roman" w:cs="Times New Roman"/>
          <w:b/>
          <w:sz w:val="24"/>
          <w:szCs w:val="24"/>
        </w:rPr>
      </w:pPr>
      <w:r w:rsidRPr="007A2645">
        <w:rPr>
          <w:rFonts w:ascii="Times New Roman" w:hAnsi="Times New Roman" w:cs="Times New Roman"/>
          <w:b/>
          <w:sz w:val="24"/>
          <w:szCs w:val="24"/>
        </w:rPr>
        <w:t>РАССМОТРЕНИЕ КОМИССИЕЙ ЗАЯВОК И ПОРЯДОК ПРОВЕДЕНИЯ АУКЦИОНА</w:t>
      </w:r>
    </w:p>
    <w:p w14:paraId="40C9D51E" w14:textId="7C18F60D" w:rsidR="0075564D" w:rsidRPr="007A2645" w:rsidRDefault="00877B9F" w:rsidP="005959B0">
      <w:pPr>
        <w:spacing w:before="240" w:after="120"/>
        <w:jc w:val="center"/>
        <w:rPr>
          <w:rFonts w:ascii="Times New Roman" w:hAnsi="Times New Roman" w:cs="Times New Roman"/>
          <w:b/>
          <w:sz w:val="24"/>
          <w:szCs w:val="24"/>
          <w:lang w:val="ru-RU"/>
        </w:rPr>
      </w:pPr>
      <w:r w:rsidRPr="007A2645">
        <w:rPr>
          <w:rFonts w:ascii="Times New Roman" w:hAnsi="Times New Roman" w:cs="Times New Roman"/>
          <w:b/>
          <w:sz w:val="24"/>
          <w:szCs w:val="24"/>
          <w:lang w:val="ru-RU"/>
        </w:rPr>
        <w:t xml:space="preserve">13. </w:t>
      </w:r>
      <w:r w:rsidR="0075564D" w:rsidRPr="007A2645">
        <w:rPr>
          <w:rFonts w:ascii="Times New Roman" w:hAnsi="Times New Roman" w:cs="Times New Roman"/>
          <w:b/>
          <w:sz w:val="24"/>
          <w:szCs w:val="24"/>
          <w:lang w:val="ru-RU"/>
        </w:rPr>
        <w:t>Рассмотрение Комиссией Заявок и порядок проведения Аукциона.</w:t>
      </w:r>
    </w:p>
    <w:p w14:paraId="7BCB30EF" w14:textId="77777777" w:rsidR="00864032" w:rsidRPr="007A2645" w:rsidRDefault="00864032" w:rsidP="00864032">
      <w:pPr>
        <w:spacing w:before="120"/>
        <w:ind w:firstLine="709"/>
        <w:jc w:val="both"/>
        <w:rPr>
          <w:rFonts w:ascii="Times New Roman" w:hAnsi="Times New Roman" w:cs="Times New Roman"/>
          <w:spacing w:val="-6"/>
          <w:sz w:val="24"/>
          <w:szCs w:val="24"/>
          <w:lang w:val="ru-RU"/>
        </w:rPr>
      </w:pPr>
      <w:r w:rsidRPr="00895D77">
        <w:rPr>
          <w:rFonts w:ascii="Times New Roman" w:hAnsi="Times New Roman" w:cs="Times New Roman"/>
          <w:b/>
          <w:spacing w:val="-6"/>
          <w:sz w:val="24"/>
          <w:szCs w:val="24"/>
          <w:lang w:val="ru-RU"/>
        </w:rPr>
        <w:t>13.1.</w:t>
      </w:r>
      <w:r w:rsidRPr="007A2645">
        <w:rPr>
          <w:rFonts w:ascii="Times New Roman" w:hAnsi="Times New Roman" w:cs="Times New Roman"/>
          <w:spacing w:val="-6"/>
          <w:sz w:val="24"/>
          <w:szCs w:val="24"/>
          <w:lang w:val="ru-RU"/>
        </w:rPr>
        <w:t xml:space="preserve"> Комиссия создается приказом Организатора на период организации и проведения Аукциона.</w:t>
      </w:r>
    </w:p>
    <w:p w14:paraId="3D214A65" w14:textId="77777777" w:rsidR="00864032" w:rsidRPr="007A2645" w:rsidRDefault="00864032" w:rsidP="00864032">
      <w:pPr>
        <w:ind w:firstLine="709"/>
        <w:jc w:val="both"/>
        <w:rPr>
          <w:rFonts w:ascii="Times New Roman" w:hAnsi="Times New Roman" w:cs="Times New Roman"/>
          <w:spacing w:val="-6"/>
          <w:sz w:val="24"/>
          <w:szCs w:val="24"/>
          <w:lang w:val="ru-RU"/>
        </w:rPr>
      </w:pPr>
      <w:r w:rsidRPr="007A2645">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412FCB0D" w14:textId="77777777" w:rsidR="00864032" w:rsidRPr="007A2645" w:rsidRDefault="00864032" w:rsidP="00864032">
      <w:pPr>
        <w:spacing w:before="120"/>
        <w:ind w:firstLine="709"/>
        <w:jc w:val="both"/>
        <w:rPr>
          <w:rFonts w:ascii="Times New Roman" w:hAnsi="Times New Roman" w:cs="Times New Roman"/>
          <w:spacing w:val="-6"/>
          <w:sz w:val="24"/>
          <w:szCs w:val="24"/>
          <w:lang w:val="ru-RU"/>
        </w:rPr>
      </w:pPr>
      <w:r w:rsidRPr="00887E0D">
        <w:rPr>
          <w:rFonts w:ascii="Times New Roman" w:hAnsi="Times New Roman" w:cs="Times New Roman"/>
          <w:b/>
          <w:spacing w:val="-6"/>
          <w:sz w:val="24"/>
          <w:szCs w:val="24"/>
          <w:lang w:val="ru-RU"/>
        </w:rPr>
        <w:t>13.2.</w:t>
      </w:r>
      <w:r w:rsidRPr="007A2645">
        <w:rPr>
          <w:rFonts w:ascii="Times New Roman" w:hAnsi="Times New Roman" w:cs="Times New Roman"/>
          <w:spacing w:val="-6"/>
          <w:sz w:val="24"/>
          <w:szCs w:val="24"/>
          <w:lang w:val="ru-RU"/>
        </w:rPr>
        <w:t xml:space="preserve"> В день проведения Аукциона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618D7AB3" w14:textId="77777777" w:rsidR="00864032" w:rsidRPr="007A2645" w:rsidRDefault="00864032" w:rsidP="00864032">
      <w:pPr>
        <w:spacing w:before="120"/>
        <w:ind w:firstLine="709"/>
        <w:jc w:val="both"/>
        <w:rPr>
          <w:rFonts w:ascii="Times New Roman" w:hAnsi="Times New Roman" w:cs="Times New Roman"/>
          <w:spacing w:val="-6"/>
          <w:sz w:val="24"/>
          <w:szCs w:val="24"/>
          <w:lang w:val="ru-RU"/>
        </w:rPr>
      </w:pPr>
      <w:r w:rsidRPr="00887E0D">
        <w:rPr>
          <w:rFonts w:ascii="Times New Roman" w:hAnsi="Times New Roman" w:cs="Times New Roman"/>
          <w:b/>
          <w:spacing w:val="-6"/>
          <w:sz w:val="24"/>
          <w:szCs w:val="24"/>
          <w:lang w:val="ru-RU"/>
        </w:rPr>
        <w:t>13.3.</w:t>
      </w:r>
      <w:r w:rsidRPr="007A2645">
        <w:rPr>
          <w:rFonts w:ascii="Times New Roman" w:hAnsi="Times New Roman" w:cs="Times New Roman"/>
          <w:spacing w:val="-6"/>
          <w:sz w:val="24"/>
          <w:szCs w:val="24"/>
          <w:lang w:val="ru-RU"/>
        </w:rPr>
        <w:t xml:space="preserve"> 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sidRPr="007A2645">
        <w:rPr>
          <w:rFonts w:ascii="Times New Roman" w:hAnsi="Times New Roman" w:cs="Times New Roman"/>
          <w:spacing w:val="-6"/>
          <w:sz w:val="24"/>
          <w:szCs w:val="24"/>
        </w:rPr>
        <w:t> </w:t>
      </w:r>
      <w:r w:rsidRPr="007A2645">
        <w:rPr>
          <w:rFonts w:ascii="Times New Roman" w:hAnsi="Times New Roman" w:cs="Times New Roman"/>
          <w:spacing w:val="-6"/>
          <w:sz w:val="24"/>
          <w:szCs w:val="24"/>
          <w:lang w:val="ru-RU"/>
        </w:rPr>
        <w:t>(наименования) Претендентов, признанных Участниками, а также ФИО</w:t>
      </w:r>
      <w:r w:rsidRPr="007A2645">
        <w:rPr>
          <w:rFonts w:ascii="Times New Roman" w:hAnsi="Times New Roman" w:cs="Times New Roman"/>
          <w:spacing w:val="-6"/>
          <w:sz w:val="24"/>
          <w:szCs w:val="24"/>
        </w:rPr>
        <w:t> </w:t>
      </w:r>
      <w:r w:rsidRPr="007A2645">
        <w:rPr>
          <w:rFonts w:ascii="Times New Roman" w:hAnsi="Times New Roman" w:cs="Times New Roman"/>
          <w:spacing w:val="-6"/>
          <w:sz w:val="24"/>
          <w:szCs w:val="24"/>
          <w:lang w:val="ru-RU"/>
        </w:rPr>
        <w:t xml:space="preserve">(наименования) Претендентов, которым было отказано в допуске к участию в Аукционе с указанием оснований такого отказа. </w:t>
      </w:r>
    </w:p>
    <w:p w14:paraId="0BA92216" w14:textId="77777777" w:rsidR="00864032" w:rsidRPr="007A2645" w:rsidRDefault="00864032" w:rsidP="00864032">
      <w:pPr>
        <w:ind w:firstLine="709"/>
        <w:jc w:val="both"/>
        <w:rPr>
          <w:rFonts w:ascii="Times New Roman" w:hAnsi="Times New Roman" w:cs="Times New Roman"/>
          <w:spacing w:val="-6"/>
          <w:sz w:val="24"/>
          <w:szCs w:val="24"/>
          <w:lang w:val="ru-RU"/>
        </w:rPr>
      </w:pPr>
      <w:r w:rsidRPr="007A2645">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728D5F89" w14:textId="77777777" w:rsidR="00864032" w:rsidRPr="007A2645" w:rsidRDefault="00864032" w:rsidP="00864032">
      <w:pPr>
        <w:spacing w:before="120"/>
        <w:ind w:firstLine="709"/>
        <w:jc w:val="both"/>
        <w:rPr>
          <w:rFonts w:ascii="Times New Roman" w:hAnsi="Times New Roman" w:cs="Times New Roman"/>
          <w:spacing w:val="-6"/>
          <w:sz w:val="24"/>
          <w:szCs w:val="24"/>
          <w:lang w:val="ru-RU"/>
        </w:rPr>
      </w:pPr>
      <w:r w:rsidRPr="00887E0D">
        <w:rPr>
          <w:rFonts w:ascii="Times New Roman" w:hAnsi="Times New Roman" w:cs="Times New Roman"/>
          <w:b/>
          <w:spacing w:val="-6"/>
          <w:sz w:val="24"/>
          <w:szCs w:val="24"/>
          <w:lang w:val="ru-RU"/>
        </w:rPr>
        <w:t>13.4.</w:t>
      </w:r>
      <w:r w:rsidRPr="007A2645">
        <w:rPr>
          <w:rFonts w:ascii="Times New Roman" w:hAnsi="Times New Roman" w:cs="Times New Roman"/>
          <w:spacing w:val="-6"/>
          <w:sz w:val="24"/>
          <w:szCs w:val="24"/>
          <w:lang w:val="ru-RU"/>
        </w:rPr>
        <w:t xml:space="preserve"> При наличии оснований для признания Аукциона несостоявшимся Комиссия принимает соответствующее решение, которое оформляется протоколом об итогах Аукциона.</w:t>
      </w:r>
    </w:p>
    <w:p w14:paraId="3496F7CB" w14:textId="77777777" w:rsidR="00864032" w:rsidRPr="007A2645" w:rsidRDefault="00864032" w:rsidP="00864032">
      <w:pPr>
        <w:spacing w:before="120"/>
        <w:ind w:firstLine="709"/>
        <w:jc w:val="both"/>
        <w:rPr>
          <w:rFonts w:ascii="Times New Roman" w:hAnsi="Times New Roman" w:cs="Times New Roman"/>
          <w:spacing w:val="-6"/>
          <w:sz w:val="24"/>
          <w:szCs w:val="24"/>
          <w:lang w:val="ru-RU"/>
        </w:rPr>
      </w:pPr>
      <w:r w:rsidRPr="00887E0D">
        <w:rPr>
          <w:rFonts w:ascii="Times New Roman" w:hAnsi="Times New Roman" w:cs="Times New Roman"/>
          <w:b/>
          <w:spacing w:val="-6"/>
          <w:sz w:val="24"/>
          <w:szCs w:val="24"/>
          <w:lang w:val="ru-RU"/>
        </w:rPr>
        <w:t>13.5.</w:t>
      </w:r>
      <w:r w:rsidRPr="007A2645">
        <w:rPr>
          <w:rFonts w:ascii="Times New Roman" w:hAnsi="Times New Roman" w:cs="Times New Roman"/>
          <w:spacing w:val="-6"/>
          <w:sz w:val="24"/>
          <w:szCs w:val="24"/>
          <w:lang w:val="ru-RU"/>
        </w:rPr>
        <w:t xml:space="preserve"> 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1EACE550" w14:textId="77777777" w:rsidR="00864032" w:rsidRPr="007A2645" w:rsidRDefault="00864032" w:rsidP="00864032">
      <w:pPr>
        <w:ind w:firstLine="709"/>
        <w:jc w:val="both"/>
        <w:rPr>
          <w:rFonts w:ascii="Times New Roman" w:hAnsi="Times New Roman" w:cs="Times New Roman"/>
          <w:spacing w:val="-6"/>
          <w:sz w:val="24"/>
          <w:szCs w:val="24"/>
          <w:lang w:val="ru-RU"/>
        </w:rPr>
      </w:pPr>
      <w:r w:rsidRPr="007A2645">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Аукционе Претендентах, размещается в Открытой части электронной площадки.</w:t>
      </w:r>
    </w:p>
    <w:p w14:paraId="69E5FB3D" w14:textId="77777777" w:rsidR="00864032" w:rsidRPr="007A2645" w:rsidRDefault="00864032" w:rsidP="00864032">
      <w:pPr>
        <w:spacing w:before="120"/>
        <w:ind w:firstLine="709"/>
        <w:jc w:val="both"/>
        <w:rPr>
          <w:rFonts w:ascii="Times New Roman" w:hAnsi="Times New Roman" w:cs="Times New Roman"/>
          <w:b/>
          <w:spacing w:val="-6"/>
          <w:sz w:val="24"/>
          <w:szCs w:val="24"/>
          <w:lang w:val="ru-RU"/>
        </w:rPr>
      </w:pPr>
      <w:r w:rsidRPr="007A2645">
        <w:rPr>
          <w:rFonts w:ascii="Times New Roman" w:hAnsi="Times New Roman" w:cs="Times New Roman"/>
          <w:b/>
          <w:spacing w:val="-6"/>
          <w:sz w:val="24"/>
          <w:szCs w:val="24"/>
          <w:lang w:val="ru-RU"/>
        </w:rPr>
        <w:t>13.6. Аукцион проводится в следующем порядке:</w:t>
      </w:r>
    </w:p>
    <w:p w14:paraId="36E43072" w14:textId="77777777" w:rsidR="00864032" w:rsidRPr="007A2645" w:rsidRDefault="00864032" w:rsidP="00864032">
      <w:pPr>
        <w:spacing w:before="120"/>
        <w:ind w:firstLine="709"/>
        <w:jc w:val="both"/>
        <w:rPr>
          <w:rFonts w:ascii="Times New Roman" w:hAnsi="Times New Roman" w:cs="Times New Roman"/>
          <w:spacing w:val="-6"/>
          <w:sz w:val="24"/>
          <w:szCs w:val="24"/>
          <w:lang w:val="ru-RU"/>
        </w:rPr>
      </w:pPr>
      <w:r w:rsidRPr="00887E0D">
        <w:rPr>
          <w:rFonts w:ascii="Times New Roman" w:hAnsi="Times New Roman" w:cs="Times New Roman"/>
          <w:b/>
          <w:spacing w:val="-6"/>
          <w:sz w:val="24"/>
          <w:szCs w:val="24"/>
          <w:lang w:val="ru-RU"/>
        </w:rPr>
        <w:t>13.6.1.</w:t>
      </w:r>
      <w:r w:rsidRPr="007A2645">
        <w:rPr>
          <w:rFonts w:ascii="Times New Roman" w:hAnsi="Times New Roman" w:cs="Times New Roman"/>
          <w:spacing w:val="-6"/>
          <w:sz w:val="24"/>
          <w:szCs w:val="24"/>
          <w:lang w:val="ru-RU"/>
        </w:rPr>
        <w:t xml:space="preserve"> Аукцион проводится путем последовательного повышения Участниками Начальной</w:t>
      </w:r>
      <w:r w:rsidRPr="007A2645">
        <w:rPr>
          <w:rFonts w:ascii="Times New Roman" w:hAnsi="Times New Roman" w:cs="Times New Roman"/>
          <w:spacing w:val="-6"/>
          <w:sz w:val="24"/>
          <w:szCs w:val="24"/>
        </w:rPr>
        <w:t> </w:t>
      </w:r>
      <w:r w:rsidRPr="007A2645">
        <w:rPr>
          <w:rFonts w:ascii="Times New Roman" w:hAnsi="Times New Roman" w:cs="Times New Roman"/>
          <w:spacing w:val="-6"/>
          <w:sz w:val="24"/>
          <w:szCs w:val="24"/>
          <w:lang w:val="ru-RU"/>
        </w:rPr>
        <w:t>(стартовой) цены Имущества на величину равную либо кратную величине «шага аукциона».</w:t>
      </w:r>
    </w:p>
    <w:p w14:paraId="6B2364B8" w14:textId="77777777" w:rsidR="00864032" w:rsidRPr="007A2645" w:rsidRDefault="00864032" w:rsidP="00864032">
      <w:pPr>
        <w:pStyle w:val="a6"/>
        <w:spacing w:after="0" w:line="240" w:lineRule="auto"/>
        <w:ind w:left="0" w:firstLine="709"/>
        <w:contextualSpacing w:val="0"/>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«Шаг аукциона» устанавливается Организатором в фиксированной сумме, указанной в п. 1.1. Документации и не изменяется в течение всего Аукциона.</w:t>
      </w:r>
    </w:p>
    <w:p w14:paraId="47DBE8D8" w14:textId="77777777" w:rsidR="00864032" w:rsidRPr="007A2645" w:rsidRDefault="00864032" w:rsidP="00864032">
      <w:pPr>
        <w:pStyle w:val="a6"/>
        <w:spacing w:after="0" w:line="240" w:lineRule="auto"/>
        <w:ind w:left="0" w:firstLine="709"/>
        <w:contextualSpacing w:val="0"/>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lastRenderedPageBreak/>
        <w:t>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w:t>
      </w:r>
    </w:p>
    <w:p w14:paraId="5A808600" w14:textId="77777777" w:rsidR="00864032" w:rsidRPr="007A2645" w:rsidRDefault="00864032" w:rsidP="00864032">
      <w:pPr>
        <w:spacing w:before="120"/>
        <w:ind w:firstLine="709"/>
        <w:jc w:val="both"/>
        <w:rPr>
          <w:rFonts w:ascii="Times New Roman" w:hAnsi="Times New Roman" w:cs="Times New Roman"/>
          <w:spacing w:val="-6"/>
          <w:sz w:val="24"/>
          <w:szCs w:val="24"/>
          <w:lang w:val="ru-RU"/>
        </w:rPr>
      </w:pPr>
      <w:r w:rsidRPr="00887E0D">
        <w:rPr>
          <w:rFonts w:ascii="Times New Roman" w:hAnsi="Times New Roman" w:cs="Times New Roman"/>
          <w:b/>
          <w:spacing w:val="-6"/>
          <w:sz w:val="24"/>
          <w:szCs w:val="24"/>
          <w:lang w:val="ru-RU"/>
        </w:rPr>
        <w:t>13.6.2.</w:t>
      </w:r>
      <w:r w:rsidRPr="007A2645">
        <w:rPr>
          <w:rFonts w:ascii="Times New Roman" w:hAnsi="Times New Roman" w:cs="Times New Roman"/>
          <w:spacing w:val="-6"/>
          <w:sz w:val="24"/>
          <w:szCs w:val="24"/>
          <w:lang w:val="ru-RU"/>
        </w:rPr>
        <w:t xml:space="preserve"> Со времени начала проведения процедуры Аукциона на Электронной площадкой размещается:</w:t>
      </w:r>
    </w:p>
    <w:p w14:paraId="0FA19E8C" w14:textId="77777777" w:rsidR="00864032" w:rsidRPr="007A2645" w:rsidRDefault="00864032" w:rsidP="00971C0E">
      <w:pPr>
        <w:pStyle w:val="a6"/>
        <w:numPr>
          <w:ilvl w:val="0"/>
          <w:numId w:val="27"/>
        </w:numPr>
        <w:spacing w:before="120"/>
        <w:ind w:left="0" w:firstLine="709"/>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в Открытой части электронной площадки - информация о начале проведения процедуры Аукциона с указанием наименования Имущества, Начальной (стартовой) цены Имущества и текущего «шага аукциона»;</w:t>
      </w:r>
    </w:p>
    <w:p w14:paraId="464C0D97" w14:textId="77777777" w:rsidR="00864032" w:rsidRPr="007A2645" w:rsidRDefault="00864032" w:rsidP="00971C0E">
      <w:pPr>
        <w:pStyle w:val="a6"/>
        <w:numPr>
          <w:ilvl w:val="0"/>
          <w:numId w:val="27"/>
        </w:numPr>
        <w:spacing w:before="120"/>
        <w:ind w:left="0" w:firstLine="709"/>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(стартовой) цены Имущества («шаг аукциона»), время, оставшееся до окончания приема предложений о цене Имущества.</w:t>
      </w:r>
    </w:p>
    <w:p w14:paraId="6EB2448D" w14:textId="77777777" w:rsidR="00864032" w:rsidRPr="007A2645" w:rsidRDefault="00864032" w:rsidP="00864032">
      <w:pPr>
        <w:spacing w:before="120"/>
        <w:ind w:firstLine="709"/>
        <w:jc w:val="both"/>
        <w:rPr>
          <w:rFonts w:ascii="Times New Roman" w:hAnsi="Times New Roman" w:cs="Times New Roman"/>
          <w:spacing w:val="-6"/>
          <w:sz w:val="24"/>
          <w:szCs w:val="24"/>
          <w:lang w:val="ru-RU"/>
        </w:rPr>
      </w:pPr>
      <w:r w:rsidRPr="00887E0D">
        <w:rPr>
          <w:rFonts w:ascii="Times New Roman" w:hAnsi="Times New Roman" w:cs="Times New Roman"/>
          <w:b/>
          <w:spacing w:val="-6"/>
          <w:sz w:val="24"/>
          <w:szCs w:val="24"/>
          <w:lang w:val="ru-RU"/>
        </w:rPr>
        <w:t>13.6.3.</w:t>
      </w:r>
      <w:r w:rsidRPr="007A2645">
        <w:rPr>
          <w:rFonts w:ascii="Times New Roman" w:hAnsi="Times New Roman" w:cs="Times New Roman"/>
          <w:spacing w:val="-6"/>
          <w:sz w:val="24"/>
          <w:szCs w:val="24"/>
          <w:lang w:val="ru-RU"/>
        </w:rPr>
        <w:t xml:space="preserve"> В течение 15</w:t>
      </w:r>
      <w:r w:rsidRPr="007A2645">
        <w:rPr>
          <w:rFonts w:ascii="Times New Roman" w:hAnsi="Times New Roman" w:cs="Times New Roman"/>
          <w:spacing w:val="-6"/>
          <w:sz w:val="24"/>
          <w:szCs w:val="24"/>
        </w:rPr>
        <w:t> </w:t>
      </w:r>
      <w:r w:rsidRPr="007A2645">
        <w:rPr>
          <w:rFonts w:ascii="Times New Roman" w:hAnsi="Times New Roman" w:cs="Times New Roman"/>
          <w:spacing w:val="-6"/>
          <w:sz w:val="24"/>
          <w:szCs w:val="24"/>
          <w:lang w:val="ru-RU"/>
        </w:rPr>
        <w:t>(пятнадцати) минут со времени начала проведения процедуры Аукциона Участникам предлагается заявить о приобретении Имущества по Начальной</w:t>
      </w:r>
      <w:r w:rsidRPr="007A2645">
        <w:rPr>
          <w:rFonts w:ascii="Times New Roman" w:hAnsi="Times New Roman" w:cs="Times New Roman"/>
          <w:spacing w:val="-6"/>
          <w:sz w:val="24"/>
          <w:szCs w:val="24"/>
        </w:rPr>
        <w:t> </w:t>
      </w:r>
      <w:r w:rsidRPr="007A2645">
        <w:rPr>
          <w:rFonts w:ascii="Times New Roman" w:hAnsi="Times New Roman" w:cs="Times New Roman"/>
          <w:spacing w:val="-6"/>
          <w:sz w:val="24"/>
          <w:szCs w:val="24"/>
          <w:lang w:val="ru-RU"/>
        </w:rPr>
        <w:t>(стартовой) цене Имущества. В случае, если в течение указанного времени:</w:t>
      </w:r>
    </w:p>
    <w:p w14:paraId="47FCC83D" w14:textId="77777777" w:rsidR="00864032" w:rsidRPr="007A2645" w:rsidRDefault="00864032" w:rsidP="00971C0E">
      <w:pPr>
        <w:pStyle w:val="a6"/>
        <w:numPr>
          <w:ilvl w:val="0"/>
          <w:numId w:val="28"/>
        </w:numPr>
        <w:spacing w:before="120"/>
        <w:ind w:left="0" w:firstLine="709"/>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поступило предложение о приобретении Имущества по Начальной (стартовой) цене Имущества, то время для представления следующих предложений об увеличенной на «шаг аукциона» цене Имущества продлевается на 15 (пятнадцать) минут со времени представления каждого следующего предложения. Если в течение 15 (пятнадцати)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479A9F1B" w14:textId="77777777" w:rsidR="00864032" w:rsidRPr="007A2645" w:rsidRDefault="00864032" w:rsidP="00971C0E">
      <w:pPr>
        <w:pStyle w:val="a6"/>
        <w:numPr>
          <w:ilvl w:val="0"/>
          <w:numId w:val="28"/>
        </w:numPr>
        <w:spacing w:before="120"/>
        <w:ind w:left="0" w:firstLine="709"/>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не поступило ни одного предложения о приобретении Имущества по Начальной (стартовой)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11D6AB93" w14:textId="77777777" w:rsidR="00864032" w:rsidRPr="007A2645" w:rsidRDefault="00864032" w:rsidP="00864032">
      <w:pPr>
        <w:spacing w:before="120"/>
        <w:ind w:firstLine="709"/>
        <w:jc w:val="both"/>
        <w:rPr>
          <w:rFonts w:ascii="Times New Roman" w:hAnsi="Times New Roman" w:cs="Times New Roman"/>
          <w:spacing w:val="-6"/>
          <w:sz w:val="24"/>
          <w:szCs w:val="24"/>
          <w:lang w:val="ru-RU"/>
        </w:rPr>
      </w:pPr>
      <w:r w:rsidRPr="00887E0D">
        <w:rPr>
          <w:rFonts w:ascii="Times New Roman" w:hAnsi="Times New Roman" w:cs="Times New Roman"/>
          <w:b/>
          <w:spacing w:val="-6"/>
          <w:sz w:val="24"/>
          <w:szCs w:val="24"/>
          <w:lang w:val="ru-RU"/>
        </w:rPr>
        <w:t>13.6.4.</w:t>
      </w:r>
      <w:r w:rsidRPr="007A2645">
        <w:rPr>
          <w:rFonts w:ascii="Times New Roman" w:hAnsi="Times New Roman" w:cs="Times New Roman"/>
          <w:spacing w:val="-6"/>
          <w:sz w:val="24"/>
          <w:szCs w:val="24"/>
          <w:lang w:val="ru-RU"/>
        </w:rPr>
        <w:t xml:space="preserve"> Во время проведения процедуры Аукциона программными средствами Электронной площадки обеспечивается:</w:t>
      </w:r>
    </w:p>
    <w:p w14:paraId="7380D4EE" w14:textId="77777777" w:rsidR="00864032" w:rsidRPr="007A2645" w:rsidRDefault="00864032" w:rsidP="00971C0E">
      <w:pPr>
        <w:pStyle w:val="a6"/>
        <w:numPr>
          <w:ilvl w:val="0"/>
          <w:numId w:val="29"/>
        </w:numPr>
        <w:spacing w:before="120"/>
        <w:ind w:left="0" w:firstLine="709"/>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3075A6F2" w14:textId="77777777" w:rsidR="00864032" w:rsidRPr="007A2645" w:rsidRDefault="00864032" w:rsidP="00971C0E">
      <w:pPr>
        <w:pStyle w:val="a6"/>
        <w:numPr>
          <w:ilvl w:val="0"/>
          <w:numId w:val="29"/>
        </w:numPr>
        <w:spacing w:before="120"/>
        <w:ind w:left="0" w:firstLine="709"/>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2C926EC0" w14:textId="77777777" w:rsidR="00864032" w:rsidRPr="007A2645" w:rsidRDefault="00864032" w:rsidP="00971C0E">
      <w:pPr>
        <w:pStyle w:val="a6"/>
        <w:numPr>
          <w:ilvl w:val="2"/>
          <w:numId w:val="22"/>
        </w:numPr>
        <w:spacing w:before="120" w:after="0" w:line="240" w:lineRule="auto"/>
        <w:ind w:left="0" w:firstLine="709"/>
        <w:contextualSpacing w:val="0"/>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Победителем признается Участник, предложивший наибольшую цену Имущества.</w:t>
      </w:r>
    </w:p>
    <w:p w14:paraId="08AF979E" w14:textId="77777777" w:rsidR="00864032" w:rsidRPr="007A2645" w:rsidRDefault="00864032" w:rsidP="00971C0E">
      <w:pPr>
        <w:pStyle w:val="a6"/>
        <w:numPr>
          <w:ilvl w:val="2"/>
          <w:numId w:val="22"/>
        </w:numPr>
        <w:spacing w:before="120" w:after="0" w:line="240" w:lineRule="auto"/>
        <w:ind w:left="0" w:firstLine="709"/>
        <w:contextualSpacing w:val="0"/>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 xml:space="preserve">Ход проведения процедуры Аукциона фиксируется Электронной площадкой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p>
    <w:p w14:paraId="53583009" w14:textId="77777777" w:rsidR="00864032" w:rsidRPr="007A2645" w:rsidRDefault="00864032" w:rsidP="00864032">
      <w:pPr>
        <w:ind w:firstLine="709"/>
        <w:jc w:val="both"/>
        <w:rPr>
          <w:rFonts w:ascii="Times New Roman" w:hAnsi="Times New Roman" w:cs="Times New Roman"/>
          <w:spacing w:val="-6"/>
          <w:sz w:val="24"/>
          <w:szCs w:val="24"/>
          <w:lang w:val="ru-RU"/>
        </w:rPr>
      </w:pPr>
      <w:r w:rsidRPr="007A2645">
        <w:rPr>
          <w:rFonts w:ascii="Times New Roman" w:hAnsi="Times New Roman" w:cs="Times New Roman"/>
          <w:spacing w:val="-6"/>
          <w:sz w:val="24"/>
          <w:szCs w:val="24"/>
          <w:lang w:val="ru-RU"/>
        </w:rPr>
        <w:t>Протокол об итогах Аукциона удостоверяет обязанность Победителя по заключению Договора купли-продажи и подписывается Комиссией в день проведения Аукциона. Протокол об итогах Аукциона содержит фамилию, имя, отчество индивидуального предпринимателя, физического лица или наименование юридического лица – Победителя, цену Имущества, предложенную Победителем, фамилию, имя, отчество индивидуального предпринимателя, физического лица или наименование юридического лица – Участника, который сделал предпоследнее предложение о цене Имущества в ходе Аукциона, и подписывается Комиссией в день проведения Аукциона.</w:t>
      </w:r>
    </w:p>
    <w:p w14:paraId="7937A67A" w14:textId="77777777" w:rsidR="00864032" w:rsidRPr="007A2645" w:rsidRDefault="00864032" w:rsidP="00971C0E">
      <w:pPr>
        <w:pStyle w:val="a6"/>
        <w:numPr>
          <w:ilvl w:val="2"/>
          <w:numId w:val="22"/>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Процедура Аукциона считается завершенной с момента подписания Комиссией протокола об итогах Аукциона.</w:t>
      </w:r>
    </w:p>
    <w:p w14:paraId="66FA9506" w14:textId="77777777" w:rsidR="00864032" w:rsidRPr="007A2645" w:rsidRDefault="00864032" w:rsidP="00971C0E">
      <w:pPr>
        <w:pStyle w:val="a6"/>
        <w:numPr>
          <w:ilvl w:val="2"/>
          <w:numId w:val="22"/>
        </w:numPr>
        <w:spacing w:before="120" w:after="0" w:line="240" w:lineRule="auto"/>
        <w:ind w:left="0" w:firstLine="709"/>
        <w:contextualSpacing w:val="0"/>
        <w:jc w:val="both"/>
        <w:rPr>
          <w:rFonts w:ascii="Times New Roman" w:eastAsia="Calibri" w:hAnsi="Times New Roman" w:cs="Times New Roman"/>
          <w:b/>
          <w:spacing w:val="-6"/>
          <w:sz w:val="24"/>
          <w:szCs w:val="24"/>
        </w:rPr>
      </w:pPr>
      <w:r w:rsidRPr="007A2645">
        <w:rPr>
          <w:rFonts w:ascii="Times New Roman" w:eastAsia="Calibri" w:hAnsi="Times New Roman" w:cs="Times New Roman"/>
          <w:b/>
          <w:spacing w:val="-6"/>
          <w:sz w:val="24"/>
          <w:szCs w:val="24"/>
        </w:rPr>
        <w:lastRenderedPageBreak/>
        <w:t>Аукцион признается несостоявшейся в следующих случаях:</w:t>
      </w:r>
    </w:p>
    <w:p w14:paraId="3633E704" w14:textId="77777777" w:rsidR="00864032" w:rsidRPr="007A2645" w:rsidRDefault="00864032" w:rsidP="00971C0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на участие в Аукционе не было подано ни одной Заявки;</w:t>
      </w:r>
    </w:p>
    <w:p w14:paraId="00324425" w14:textId="77777777" w:rsidR="00864032" w:rsidRPr="007A2645" w:rsidRDefault="00864032" w:rsidP="00971C0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участие в Аукционе принял только один Участник;</w:t>
      </w:r>
    </w:p>
    <w:p w14:paraId="236D020E" w14:textId="77777777" w:rsidR="00864032" w:rsidRPr="007A2645" w:rsidRDefault="00864032" w:rsidP="00971C0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только один Претендент признан Участником;</w:t>
      </w:r>
    </w:p>
    <w:p w14:paraId="27F498EC" w14:textId="77777777" w:rsidR="00864032" w:rsidRPr="007A2645" w:rsidRDefault="00864032" w:rsidP="00971C0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ни один из Претендентов не признан Участником;</w:t>
      </w:r>
    </w:p>
    <w:p w14:paraId="6D9B62AF" w14:textId="77777777" w:rsidR="00864032" w:rsidRPr="007A2645" w:rsidRDefault="00864032" w:rsidP="00971C0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 xml:space="preserve">ни один Участник не принял участие в Аукционе и не выразил своего согласия приобрести Имущество по Начальной (стартовой) цене Имущества. </w:t>
      </w:r>
    </w:p>
    <w:p w14:paraId="7D25C251" w14:textId="77777777" w:rsidR="00864032" w:rsidRPr="007A2645" w:rsidRDefault="00864032" w:rsidP="00971C0E">
      <w:pPr>
        <w:pStyle w:val="TextBasTxt"/>
        <w:numPr>
          <w:ilvl w:val="2"/>
          <w:numId w:val="22"/>
        </w:numPr>
        <w:spacing w:before="120"/>
        <w:ind w:left="0" w:firstLine="709"/>
        <w:rPr>
          <w:spacing w:val="-6"/>
        </w:rPr>
      </w:pPr>
      <w:r w:rsidRPr="007A2645">
        <w:rPr>
          <w:spacing w:val="-6"/>
        </w:rPr>
        <w:t>Решение о признании Аукциона несостоявшимся оформляется протоколом об итогах Аукциона.</w:t>
      </w:r>
    </w:p>
    <w:p w14:paraId="2C9C8940" w14:textId="77777777" w:rsidR="00864032" w:rsidRPr="007A2645" w:rsidRDefault="00864032" w:rsidP="00971C0E">
      <w:pPr>
        <w:pStyle w:val="TextBasTxt"/>
        <w:numPr>
          <w:ilvl w:val="2"/>
          <w:numId w:val="22"/>
        </w:numPr>
        <w:spacing w:before="120"/>
        <w:ind w:left="0" w:firstLine="709"/>
        <w:rPr>
          <w:spacing w:val="-6"/>
        </w:rPr>
      </w:pPr>
      <w:r w:rsidRPr="007A2645">
        <w:rPr>
          <w:spacing w:val="-6"/>
        </w:rPr>
        <w:t>В течение 1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0C4A1E6A" w14:textId="77777777" w:rsidR="00864032" w:rsidRPr="007A2645" w:rsidRDefault="00864032" w:rsidP="00971C0E">
      <w:pPr>
        <w:pStyle w:val="TextBasTxt"/>
        <w:numPr>
          <w:ilvl w:val="0"/>
          <w:numId w:val="19"/>
        </w:numPr>
        <w:ind w:left="0" w:firstLine="709"/>
        <w:rPr>
          <w:spacing w:val="-6"/>
        </w:rPr>
      </w:pPr>
      <w:r w:rsidRPr="007A2645">
        <w:rPr>
          <w:spacing w:val="-6"/>
        </w:rPr>
        <w:t>наименование Имущества и иные, позволяющие его индивидуализировать сведения;</w:t>
      </w:r>
    </w:p>
    <w:p w14:paraId="127D8AE6" w14:textId="77777777" w:rsidR="00864032" w:rsidRPr="007A2645" w:rsidRDefault="00864032" w:rsidP="00971C0E">
      <w:pPr>
        <w:pStyle w:val="TextBasTxt"/>
        <w:numPr>
          <w:ilvl w:val="0"/>
          <w:numId w:val="19"/>
        </w:numPr>
        <w:ind w:left="0" w:firstLine="709"/>
        <w:rPr>
          <w:spacing w:val="-6"/>
        </w:rPr>
      </w:pPr>
      <w:r w:rsidRPr="007A2645">
        <w:rPr>
          <w:spacing w:val="-6"/>
        </w:rPr>
        <w:t>цена Имущества, предложенная Победителем;</w:t>
      </w:r>
    </w:p>
    <w:p w14:paraId="75464A7B" w14:textId="77777777" w:rsidR="00864032" w:rsidRPr="007A2645" w:rsidRDefault="00864032" w:rsidP="00971C0E">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24A441FA" w14:textId="77777777" w:rsidR="00864032" w:rsidRPr="007A2645" w:rsidRDefault="00864032" w:rsidP="00971C0E">
      <w:pPr>
        <w:pStyle w:val="a6"/>
        <w:numPr>
          <w:ilvl w:val="2"/>
          <w:numId w:val="22"/>
        </w:numPr>
        <w:spacing w:before="120" w:after="0" w:line="240" w:lineRule="auto"/>
        <w:ind w:left="0" w:firstLine="709"/>
        <w:contextualSpacing w:val="0"/>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 xml:space="preserve">Протокол об итогах Аукциона подписывается всеми присутствующими членами Комиссии в день проведения Аукциона. </w:t>
      </w:r>
    </w:p>
    <w:p w14:paraId="4C83DFDF" w14:textId="77777777" w:rsidR="00864032" w:rsidRPr="007A2645" w:rsidRDefault="00864032" w:rsidP="00864032">
      <w:pPr>
        <w:ind w:firstLine="709"/>
        <w:jc w:val="both"/>
        <w:rPr>
          <w:rFonts w:ascii="Times New Roman" w:hAnsi="Times New Roman" w:cs="Times New Roman"/>
          <w:spacing w:val="-6"/>
          <w:sz w:val="24"/>
          <w:szCs w:val="24"/>
          <w:lang w:val="ru-RU"/>
        </w:rPr>
      </w:pPr>
      <w:r w:rsidRPr="007A2645">
        <w:rPr>
          <w:rFonts w:ascii="Times New Roman" w:hAnsi="Times New Roman" w:cs="Times New Roman"/>
          <w:spacing w:val="-6"/>
          <w:sz w:val="24"/>
          <w:szCs w:val="24"/>
          <w:lang w:val="ru-RU"/>
        </w:rPr>
        <w:t>Протокол об итогах Аукциона в день его подписания размещается в открытой части Электронной площадки.</w:t>
      </w:r>
    </w:p>
    <w:p w14:paraId="7A3055DC" w14:textId="77777777" w:rsidR="00864032" w:rsidRPr="007A2645" w:rsidRDefault="00864032" w:rsidP="00864032">
      <w:pPr>
        <w:ind w:firstLine="709"/>
        <w:jc w:val="both"/>
        <w:rPr>
          <w:rFonts w:ascii="Times New Roman" w:hAnsi="Times New Roman" w:cs="Times New Roman"/>
          <w:spacing w:val="-6"/>
          <w:sz w:val="24"/>
          <w:szCs w:val="24"/>
          <w:lang w:val="ru-RU"/>
        </w:rPr>
      </w:pPr>
      <w:r w:rsidRPr="007A2645">
        <w:rPr>
          <w:rFonts w:ascii="Times New Roman" w:hAnsi="Times New Roman" w:cs="Times New Roman"/>
          <w:spacing w:val="-6"/>
          <w:sz w:val="24"/>
          <w:szCs w:val="24"/>
          <w:lang w:val="ru-RU"/>
        </w:rPr>
        <w:t>Протокол об итогах Аукциона с момента его подписания является документом:</w:t>
      </w:r>
    </w:p>
    <w:p w14:paraId="2B5ACFAF" w14:textId="77777777" w:rsidR="00864032" w:rsidRPr="007A2645" w:rsidRDefault="00864032" w:rsidP="00971C0E">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55DE42AA" w14:textId="77777777" w:rsidR="00864032" w:rsidRPr="007A2645" w:rsidRDefault="00864032" w:rsidP="00971C0E">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4AB068A5" w14:textId="77777777" w:rsidR="00864032" w:rsidRPr="007A2645" w:rsidRDefault="00864032" w:rsidP="00971C0E">
      <w:pPr>
        <w:pStyle w:val="a6"/>
        <w:numPr>
          <w:ilvl w:val="1"/>
          <w:numId w:val="22"/>
        </w:numPr>
        <w:spacing w:before="120" w:after="0" w:line="240" w:lineRule="auto"/>
        <w:ind w:left="0" w:firstLine="709"/>
        <w:contextualSpacing w:val="0"/>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 xml:space="preserve">Аукцион, в котором принял участие только один Участник, признается несостоявшимся. По итогам проведения данного Аукциона Договор купли-продажи заключается с Единственным участником по Начальной (стартовой) цене Имущества в течение срока, указанного в п. 2.1. Документации. </w:t>
      </w:r>
    </w:p>
    <w:p w14:paraId="6CAB6991" w14:textId="77777777" w:rsidR="00864032" w:rsidRPr="007A2645" w:rsidRDefault="00864032" w:rsidP="00864032">
      <w:pPr>
        <w:pStyle w:val="a6"/>
        <w:spacing w:after="0" w:line="240" w:lineRule="auto"/>
        <w:ind w:left="0" w:firstLine="709"/>
        <w:contextualSpacing w:val="0"/>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 xml:space="preserve">В случае если Аукцион признан несостоявшимся по причине подачи единственной Заявки либо признания Участником аукциона только одного Претендента, с Претендентом, подавшим единственную Заявку, в случае, если указанная Заявка соответствует требованиям и условиям предусмотренным Документацией, а также с Претендентом, признанным Единственным участником, Собственник обязан заключить в Договор купли-продажи по Начальной (стартовой) цене Имущества, указанной в извещении о проведении Аукциона и на условиях, которые предусмотрены Документацией. </w:t>
      </w:r>
    </w:p>
    <w:p w14:paraId="06FDC189" w14:textId="77777777" w:rsidR="00864032" w:rsidRPr="007A2645" w:rsidRDefault="00864032" w:rsidP="00864032">
      <w:pPr>
        <w:ind w:firstLine="709"/>
        <w:contextualSpacing/>
        <w:jc w:val="both"/>
        <w:rPr>
          <w:rFonts w:ascii="Times New Roman" w:hAnsi="Times New Roman" w:cs="Times New Roman"/>
          <w:spacing w:val="-6"/>
          <w:sz w:val="24"/>
          <w:szCs w:val="24"/>
          <w:lang w:val="ru-RU"/>
        </w:rPr>
      </w:pPr>
      <w:r w:rsidRPr="007A2645">
        <w:rPr>
          <w:rFonts w:ascii="Times New Roman" w:hAnsi="Times New Roman" w:cs="Times New Roman"/>
          <w:spacing w:val="-6"/>
          <w:sz w:val="24"/>
          <w:szCs w:val="24"/>
          <w:lang w:val="ru-RU"/>
        </w:rPr>
        <w:t>В случае отказа или уклонения Победителя/Единственного</w:t>
      </w:r>
      <w:r w:rsidRPr="007A2645">
        <w:rPr>
          <w:rFonts w:ascii="Times New Roman" w:hAnsi="Times New Roman" w:cs="Times New Roman"/>
          <w:spacing w:val="-6"/>
          <w:sz w:val="24"/>
          <w:szCs w:val="24"/>
        </w:rPr>
        <w:t> </w:t>
      </w:r>
      <w:r w:rsidRPr="007A2645">
        <w:rPr>
          <w:rFonts w:ascii="Times New Roman" w:hAnsi="Times New Roman" w:cs="Times New Roman"/>
          <w:spacing w:val="-6"/>
          <w:sz w:val="24"/>
          <w:szCs w:val="24"/>
          <w:lang w:val="ru-RU"/>
        </w:rPr>
        <w:t>участника 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7A2645">
        <w:rPr>
          <w:rFonts w:ascii="Times New Roman" w:hAnsi="Times New Roman" w:cs="Times New Roman"/>
          <w:spacing w:val="-6"/>
          <w:sz w:val="24"/>
          <w:szCs w:val="24"/>
        </w:rPr>
        <w:t> </w:t>
      </w:r>
      <w:r w:rsidRPr="007A2645">
        <w:rPr>
          <w:rFonts w:ascii="Times New Roman" w:hAnsi="Times New Roman" w:cs="Times New Roman"/>
          <w:spacing w:val="-6"/>
          <w:sz w:val="24"/>
          <w:szCs w:val="24"/>
          <w:lang w:val="ru-RU"/>
        </w:rPr>
        <w:t>(Десять процентов) от Цены первоначального предложения (Начальной</w:t>
      </w:r>
      <w:r w:rsidRPr="007A2645">
        <w:rPr>
          <w:rFonts w:ascii="Times New Roman" w:hAnsi="Times New Roman" w:cs="Times New Roman"/>
          <w:spacing w:val="-6"/>
          <w:sz w:val="24"/>
          <w:szCs w:val="24"/>
        </w:rPr>
        <w:t> </w:t>
      </w:r>
      <w:r w:rsidRPr="007A2645">
        <w:rPr>
          <w:rFonts w:ascii="Times New Roman" w:hAnsi="Times New Roman" w:cs="Times New Roman"/>
          <w:spacing w:val="-6"/>
          <w:sz w:val="24"/>
          <w:szCs w:val="24"/>
          <w:lang w:val="ru-RU"/>
        </w:rPr>
        <w:t>(стартовой)</w:t>
      </w:r>
      <w:r w:rsidRPr="007A2645">
        <w:rPr>
          <w:rFonts w:ascii="Times New Roman" w:hAnsi="Times New Roman" w:cs="Times New Roman"/>
          <w:spacing w:val="-6"/>
          <w:sz w:val="24"/>
          <w:szCs w:val="24"/>
        </w:rPr>
        <w:t> </w:t>
      </w:r>
      <w:r w:rsidRPr="007A2645">
        <w:rPr>
          <w:rFonts w:ascii="Times New Roman" w:hAnsi="Times New Roman" w:cs="Times New Roman"/>
          <w:spacing w:val="-6"/>
          <w:sz w:val="24"/>
          <w:szCs w:val="24"/>
          <w:lang w:val="ru-RU"/>
        </w:rPr>
        <w:t>цены Имущества) Предмета</w:t>
      </w:r>
      <w:r w:rsidRPr="007A2645">
        <w:rPr>
          <w:rFonts w:ascii="Times New Roman" w:hAnsi="Times New Roman" w:cs="Times New Roman"/>
          <w:spacing w:val="-6"/>
          <w:sz w:val="24"/>
          <w:szCs w:val="24"/>
        </w:rPr>
        <w:t> </w:t>
      </w:r>
      <w:r w:rsidRPr="007A2645">
        <w:rPr>
          <w:rFonts w:ascii="Times New Roman" w:hAnsi="Times New Roman" w:cs="Times New Roman"/>
          <w:spacing w:val="-6"/>
          <w:sz w:val="24"/>
          <w:szCs w:val="24"/>
          <w:lang w:val="ru-RU"/>
        </w:rPr>
        <w:t>аукциона сверх суммы задатка, удержанной в порядке п.</w:t>
      </w:r>
      <w:r w:rsidRPr="007A2645">
        <w:rPr>
          <w:rFonts w:ascii="Times New Roman" w:hAnsi="Times New Roman" w:cs="Times New Roman"/>
          <w:spacing w:val="-6"/>
          <w:sz w:val="24"/>
          <w:szCs w:val="24"/>
        </w:rPr>
        <w:t> </w:t>
      </w:r>
      <w:r w:rsidRPr="007A2645">
        <w:rPr>
          <w:rFonts w:ascii="Times New Roman" w:hAnsi="Times New Roman" w:cs="Times New Roman"/>
          <w:spacing w:val="-6"/>
          <w:sz w:val="24"/>
          <w:szCs w:val="24"/>
          <w:lang w:val="ru-RU"/>
        </w:rPr>
        <w:t>2.5.</w:t>
      </w:r>
      <w:r w:rsidRPr="007A2645">
        <w:rPr>
          <w:rFonts w:ascii="Times New Roman" w:hAnsi="Times New Roman" w:cs="Times New Roman"/>
          <w:spacing w:val="-6"/>
          <w:sz w:val="24"/>
          <w:szCs w:val="24"/>
        </w:rPr>
        <w:t> </w:t>
      </w:r>
      <w:r w:rsidRPr="007A2645">
        <w:rPr>
          <w:rFonts w:ascii="Times New Roman" w:hAnsi="Times New Roman" w:cs="Times New Roman"/>
          <w:spacing w:val="-6"/>
          <w:sz w:val="24"/>
          <w:szCs w:val="24"/>
          <w:lang w:val="ru-RU"/>
        </w:rPr>
        <w:t>Документации.</w:t>
      </w:r>
    </w:p>
    <w:p w14:paraId="4FF660F0" w14:textId="77777777" w:rsidR="00864032" w:rsidRPr="007A2645" w:rsidRDefault="00864032" w:rsidP="00864032">
      <w:pPr>
        <w:pStyle w:val="a6"/>
        <w:tabs>
          <w:tab w:val="left" w:pos="709"/>
        </w:tabs>
        <w:spacing w:after="0" w:line="240" w:lineRule="auto"/>
        <w:ind w:left="0" w:firstLine="709"/>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 xml:space="preserve">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 </w:t>
      </w:r>
    </w:p>
    <w:p w14:paraId="39F1AB8F" w14:textId="77777777" w:rsidR="00864032" w:rsidRPr="007A2645" w:rsidRDefault="00864032" w:rsidP="00971C0E">
      <w:pPr>
        <w:pStyle w:val="a6"/>
        <w:numPr>
          <w:ilvl w:val="1"/>
          <w:numId w:val="22"/>
        </w:numPr>
        <w:spacing w:before="120" w:after="0" w:line="240" w:lineRule="auto"/>
        <w:ind w:left="0" w:firstLine="709"/>
        <w:contextualSpacing w:val="0"/>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По итогам Аукциона возврат задатков Участникам, не признанным Победителем осуществляется в соответствии с условиями Документации.</w:t>
      </w:r>
    </w:p>
    <w:p w14:paraId="074F54A9" w14:textId="77777777" w:rsidR="00864032" w:rsidRPr="007A2645" w:rsidRDefault="00864032" w:rsidP="00971C0E">
      <w:pPr>
        <w:pStyle w:val="a6"/>
        <w:numPr>
          <w:ilvl w:val="1"/>
          <w:numId w:val="22"/>
        </w:numPr>
        <w:spacing w:before="120" w:after="0" w:line="240" w:lineRule="auto"/>
        <w:ind w:left="0" w:firstLine="709"/>
        <w:contextualSpacing w:val="0"/>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lastRenderedPageBreak/>
        <w:t>Если на дату окончания приема Заявок не подано ни 1 (одной) Заявки, протокол об итогах Аукциона (признание Аукциона несостоявшимся) подписывается членами Комиссии заочно.</w:t>
      </w:r>
    </w:p>
    <w:p w14:paraId="14F42977" w14:textId="77777777" w:rsidR="0075564D" w:rsidRPr="007A2645" w:rsidRDefault="0075564D" w:rsidP="00971C0E">
      <w:pPr>
        <w:pStyle w:val="a6"/>
        <w:numPr>
          <w:ilvl w:val="0"/>
          <w:numId w:val="22"/>
        </w:numPr>
        <w:spacing w:before="240" w:after="120" w:line="240" w:lineRule="auto"/>
        <w:ind w:left="0" w:firstLine="0"/>
        <w:contextualSpacing w:val="0"/>
        <w:jc w:val="center"/>
        <w:rPr>
          <w:rFonts w:ascii="Times New Roman" w:hAnsi="Times New Roman" w:cs="Times New Roman"/>
          <w:b/>
          <w:sz w:val="24"/>
          <w:szCs w:val="24"/>
        </w:rPr>
      </w:pPr>
      <w:r w:rsidRPr="007A2645">
        <w:rPr>
          <w:rFonts w:ascii="Times New Roman" w:hAnsi="Times New Roman" w:cs="Times New Roman"/>
          <w:b/>
          <w:sz w:val="24"/>
          <w:szCs w:val="24"/>
        </w:rPr>
        <w:t>Опубликование и размещение извещения об итогах Аукциона.</w:t>
      </w:r>
    </w:p>
    <w:p w14:paraId="61BDD85C" w14:textId="7A89E5EA" w:rsidR="005F2269" w:rsidRPr="007A2645" w:rsidRDefault="0075564D" w:rsidP="00895D77">
      <w:pPr>
        <w:ind w:firstLine="709"/>
        <w:contextualSpacing/>
        <w:jc w:val="both"/>
        <w:rPr>
          <w:rStyle w:val="ab"/>
          <w:color w:val="auto"/>
          <w:spacing w:val="-6"/>
          <w:u w:val="none"/>
          <w:lang w:val="ru-RU"/>
        </w:rPr>
      </w:pPr>
      <w:r w:rsidRPr="007A2645">
        <w:rPr>
          <w:rFonts w:ascii="Times New Roman" w:hAnsi="Times New Roman" w:cs="Times New Roman"/>
          <w:spacing w:val="-6"/>
          <w:sz w:val="24"/>
          <w:szCs w:val="24"/>
          <w:lang w:val="ru-RU"/>
        </w:rPr>
        <w:t>Итоги Аукциона размещаются на сайте Организатора и на сайте Электронной площадки</w:t>
      </w:r>
      <w:r w:rsidRPr="007A2645">
        <w:rPr>
          <w:rStyle w:val="ab"/>
          <w:color w:val="auto"/>
          <w:spacing w:val="-6"/>
          <w:u w:val="none"/>
          <w:lang w:val="ru-RU"/>
        </w:rPr>
        <w:t>.</w:t>
      </w:r>
    </w:p>
    <w:p w14:paraId="4E67DC63" w14:textId="77777777" w:rsidR="0075564D" w:rsidRPr="007A2645" w:rsidRDefault="0075564D" w:rsidP="00971C0E">
      <w:pPr>
        <w:pStyle w:val="a6"/>
        <w:numPr>
          <w:ilvl w:val="0"/>
          <w:numId w:val="3"/>
        </w:numPr>
        <w:spacing w:before="240" w:after="240" w:line="240" w:lineRule="auto"/>
        <w:ind w:left="0"/>
        <w:contextualSpacing w:val="0"/>
        <w:jc w:val="center"/>
        <w:rPr>
          <w:rFonts w:ascii="Times New Roman" w:hAnsi="Times New Roman" w:cs="Times New Roman"/>
          <w:b/>
          <w:sz w:val="24"/>
          <w:szCs w:val="24"/>
        </w:rPr>
      </w:pPr>
      <w:r w:rsidRPr="007A2645">
        <w:rPr>
          <w:rFonts w:ascii="Times New Roman" w:hAnsi="Times New Roman" w:cs="Times New Roman"/>
          <w:b/>
          <w:sz w:val="24"/>
          <w:szCs w:val="24"/>
        </w:rPr>
        <w:t>ПОРЯДОК РАЗРЕШЕНИЯ СПОРОВ</w:t>
      </w:r>
    </w:p>
    <w:p w14:paraId="017E9238" w14:textId="77777777" w:rsidR="0075564D" w:rsidRPr="007A2645" w:rsidRDefault="0075564D" w:rsidP="00971C0E">
      <w:pPr>
        <w:pStyle w:val="a6"/>
        <w:numPr>
          <w:ilvl w:val="0"/>
          <w:numId w:val="5"/>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7A2645">
        <w:rPr>
          <w:rFonts w:ascii="Times New Roman" w:hAnsi="Times New Roman" w:cs="Times New Roman"/>
          <w:b/>
          <w:sz w:val="24"/>
          <w:szCs w:val="24"/>
        </w:rPr>
        <w:t>Порядок разрешения споров</w:t>
      </w:r>
    </w:p>
    <w:bookmarkEnd w:id="22"/>
    <w:bookmarkEnd w:id="23"/>
    <w:bookmarkEnd w:id="31"/>
    <w:p w14:paraId="7E248BAF" w14:textId="77777777" w:rsidR="00373FE2" w:rsidRPr="007A2645" w:rsidRDefault="00373FE2" w:rsidP="00971C0E">
      <w:pPr>
        <w:pStyle w:val="a6"/>
        <w:numPr>
          <w:ilvl w:val="1"/>
          <w:numId w:val="5"/>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Все споры, разногласия или требования, возникающие в ходе организации, проведения и подведения итогов Аукциона решаются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Документации, в течение 10 (десяти) календарных дней со дня получения претензии.</w:t>
      </w:r>
    </w:p>
    <w:p w14:paraId="5B0FB494" w14:textId="417C7318" w:rsidR="00373FE2" w:rsidRDefault="00373FE2" w:rsidP="00971C0E">
      <w:pPr>
        <w:pStyle w:val="a6"/>
        <w:numPr>
          <w:ilvl w:val="1"/>
          <w:numId w:val="5"/>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7A2645">
        <w:rPr>
          <w:rFonts w:ascii="Times New Roman" w:hAnsi="Times New Roman" w:cs="Times New Roman"/>
          <w:spacing w:val="-6"/>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15.1. Документации, все споры, разногласия или требования, возникшие в ходе организации, проведения и подведения итогов Аукциона, </w:t>
      </w:r>
      <w:r w:rsidRPr="007A2645">
        <w:rPr>
          <w:rFonts w:ascii="Times New Roman" w:hAnsi="Times New Roman" w:cs="Times New Roman"/>
          <w:spacing w:val="-10"/>
          <w:sz w:val="24"/>
          <w:szCs w:val="24"/>
        </w:rPr>
        <w:t>разрешаются путем арбитража, администрируемого Арбитражным учреждением при ОООР «</w:t>
      </w:r>
      <w:proofErr w:type="spellStart"/>
      <w:r w:rsidRPr="007A2645">
        <w:rPr>
          <w:rFonts w:ascii="Times New Roman" w:hAnsi="Times New Roman" w:cs="Times New Roman"/>
          <w:spacing w:val="-10"/>
          <w:sz w:val="24"/>
          <w:szCs w:val="24"/>
        </w:rPr>
        <w:t>СоюзМаш</w:t>
      </w:r>
      <w:proofErr w:type="spellEnd"/>
      <w:r w:rsidRPr="007A2645">
        <w:rPr>
          <w:rFonts w:ascii="Times New Roman" w:hAnsi="Times New Roman" w:cs="Times New Roman"/>
          <w:spacing w:val="-10"/>
          <w:sz w:val="24"/>
          <w:szCs w:val="24"/>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7A2645">
        <w:rPr>
          <w:rFonts w:ascii="Times New Roman" w:hAnsi="Times New Roman" w:cs="Times New Roman"/>
          <w:spacing w:val="-6"/>
          <w:sz w:val="24"/>
          <w:szCs w:val="24"/>
        </w:rPr>
        <w:t>.</w:t>
      </w:r>
    </w:p>
    <w:p w14:paraId="5E58367C" w14:textId="77777777" w:rsidR="00C41964" w:rsidRPr="007A2645" w:rsidRDefault="00C41964" w:rsidP="00C41964">
      <w:pPr>
        <w:pStyle w:val="a6"/>
        <w:autoSpaceDE w:val="0"/>
        <w:autoSpaceDN w:val="0"/>
        <w:adjustRightInd w:val="0"/>
        <w:spacing w:before="120" w:after="0" w:line="240" w:lineRule="auto"/>
        <w:ind w:left="709"/>
        <w:contextualSpacing w:val="0"/>
        <w:jc w:val="both"/>
        <w:rPr>
          <w:rFonts w:ascii="Times New Roman" w:hAnsi="Times New Roman" w:cs="Times New Roman"/>
          <w:spacing w:val="-6"/>
          <w:sz w:val="24"/>
          <w:szCs w:val="24"/>
        </w:rPr>
      </w:pPr>
    </w:p>
    <w:p w14:paraId="34012849" w14:textId="77777777" w:rsidR="0075564D" w:rsidRPr="007A2645" w:rsidRDefault="0075564D" w:rsidP="0075564D">
      <w:pPr>
        <w:ind w:firstLine="709"/>
        <w:contextualSpacing/>
        <w:jc w:val="both"/>
        <w:rPr>
          <w:rFonts w:ascii="Times New Roman" w:hAnsi="Times New Roman" w:cs="Times New Roman"/>
          <w:spacing w:val="-6"/>
          <w:sz w:val="24"/>
          <w:szCs w:val="24"/>
          <w:lang w:val="ru-RU"/>
        </w:rPr>
        <w:sectPr w:rsidR="0075564D" w:rsidRPr="007A2645" w:rsidSect="00EE5A86">
          <w:headerReference w:type="default" r:id="rId14"/>
          <w:type w:val="continuous"/>
          <w:pgSz w:w="11906" w:h="16838" w:code="9"/>
          <w:pgMar w:top="1134" w:right="567" w:bottom="1134" w:left="1134" w:header="567" w:footer="567" w:gutter="0"/>
          <w:cols w:space="708"/>
          <w:titlePg/>
          <w:docGrid w:linePitch="360"/>
        </w:sectPr>
      </w:pPr>
    </w:p>
    <w:p w14:paraId="2B73409A" w14:textId="77777777" w:rsidR="0075564D" w:rsidRPr="007A2645" w:rsidRDefault="0075564D" w:rsidP="0075564D">
      <w:pPr>
        <w:pageBreakBefore/>
        <w:spacing w:before="240" w:after="240"/>
        <w:jc w:val="center"/>
        <w:rPr>
          <w:rFonts w:ascii="Times New Roman" w:hAnsi="Times New Roman" w:cs="Times New Roman"/>
          <w:b/>
          <w:sz w:val="24"/>
          <w:szCs w:val="24"/>
        </w:rPr>
      </w:pPr>
      <w:r w:rsidRPr="007A2645">
        <w:rPr>
          <w:rFonts w:ascii="Times New Roman" w:hAnsi="Times New Roman" w:cs="Times New Roman"/>
          <w:b/>
          <w:sz w:val="24"/>
          <w:szCs w:val="24"/>
        </w:rPr>
        <w:lastRenderedPageBreak/>
        <w:t>ЧАСТЬ II. ФОРМЫ ДОКУМЕНТОВ</w:t>
      </w:r>
      <w:bookmarkStart w:id="32" w:name="Содерж_свед_на_конвер"/>
      <w:bookmarkStart w:id="33" w:name="Коверт_ЗУК"/>
      <w:bookmarkStart w:id="34" w:name="Форма_заявки_на_уч_в_конкурсе"/>
      <w:bookmarkStart w:id="35" w:name="_Toc230144066"/>
      <w:bookmarkEnd w:id="32"/>
      <w:bookmarkEnd w:id="33"/>
      <w:bookmarkEnd w:id="34"/>
    </w:p>
    <w:p w14:paraId="7F8223BE" w14:textId="77777777" w:rsidR="0075564D" w:rsidRPr="007A2645" w:rsidRDefault="0075564D" w:rsidP="00971C0E">
      <w:pPr>
        <w:pStyle w:val="a6"/>
        <w:numPr>
          <w:ilvl w:val="0"/>
          <w:numId w:val="3"/>
        </w:numPr>
        <w:spacing w:before="240" w:after="240" w:line="240" w:lineRule="auto"/>
        <w:ind w:left="0"/>
        <w:contextualSpacing w:val="0"/>
        <w:jc w:val="center"/>
        <w:rPr>
          <w:rFonts w:ascii="Times New Roman" w:hAnsi="Times New Roman" w:cs="Times New Roman"/>
          <w:b/>
          <w:sz w:val="24"/>
          <w:szCs w:val="24"/>
        </w:rPr>
      </w:pPr>
      <w:r w:rsidRPr="007A2645">
        <w:rPr>
          <w:rFonts w:ascii="Times New Roman" w:hAnsi="Times New Roman" w:cs="Times New Roman"/>
          <w:b/>
          <w:sz w:val="24"/>
          <w:szCs w:val="24"/>
        </w:rPr>
        <w:t xml:space="preserve">ФОРМА ЗАЯВКИ </w:t>
      </w:r>
      <w:bookmarkEnd w:id="35"/>
    </w:p>
    <w:p w14:paraId="3EA21B05" w14:textId="77777777" w:rsidR="0075564D" w:rsidRPr="007A2645" w:rsidRDefault="0075564D" w:rsidP="0075564D">
      <w:pPr>
        <w:ind w:firstLine="709"/>
        <w:mirrorIndents/>
        <w:jc w:val="center"/>
        <w:rPr>
          <w:rFonts w:ascii="Times New Roman" w:hAnsi="Times New Roman" w:cs="Times New Roman"/>
          <w:b/>
          <w:bCs/>
          <w:sz w:val="24"/>
          <w:szCs w:val="24"/>
        </w:rPr>
      </w:pPr>
      <w:r w:rsidRPr="007A2645">
        <w:rPr>
          <w:rFonts w:ascii="Times New Roman" w:hAnsi="Times New Roman" w:cs="Times New Roman"/>
          <w:b/>
          <w:bCs/>
          <w:sz w:val="24"/>
          <w:szCs w:val="24"/>
        </w:rPr>
        <w:t>ЗАЯВКА НА УЧАСТИЕ В АУКЦИОНЕ</w:t>
      </w:r>
    </w:p>
    <w:p w14:paraId="6BF37757" w14:textId="77777777" w:rsidR="0075564D" w:rsidRPr="007A2645" w:rsidRDefault="0075564D" w:rsidP="0075564D">
      <w:pPr>
        <w:ind w:firstLine="709"/>
        <w:mirrorIndents/>
        <w:jc w:val="center"/>
        <w:rPr>
          <w:rFonts w:ascii="Times New Roman" w:hAnsi="Times New Roman" w:cs="Times New Roman"/>
          <w:i/>
          <w:sz w:val="20"/>
          <w:szCs w:val="24"/>
          <w:lang w:val="ru-RU"/>
        </w:rPr>
      </w:pPr>
      <w:r w:rsidRPr="007A2645">
        <w:rPr>
          <w:rFonts w:ascii="Times New Roman" w:hAnsi="Times New Roman" w:cs="Times New Roman"/>
          <w:i/>
          <w:sz w:val="20"/>
          <w:szCs w:val="24"/>
          <w:lang w:val="ru-RU"/>
        </w:rPr>
        <w:t>(заполняется заявителем (его полномочным представителем))</w:t>
      </w:r>
    </w:p>
    <w:p w14:paraId="76362D5A" w14:textId="77777777" w:rsidR="0075564D" w:rsidRPr="007A2645" w:rsidRDefault="0075564D" w:rsidP="0075564D">
      <w:pPr>
        <w:ind w:firstLine="709"/>
        <w:mirrorIndents/>
        <w:jc w:val="both"/>
        <w:rPr>
          <w:rFonts w:ascii="Times New Roman" w:hAnsi="Times New Roman" w:cs="Times New Roman"/>
          <w:b/>
          <w:bCs/>
          <w:sz w:val="24"/>
          <w:szCs w:val="24"/>
          <w:lang w:val="ru-RU"/>
        </w:rPr>
      </w:pPr>
    </w:p>
    <w:p w14:paraId="1776D381" w14:textId="77777777" w:rsidR="0075564D" w:rsidRPr="007A2645" w:rsidRDefault="0075564D" w:rsidP="0075564D">
      <w:pPr>
        <w:ind w:firstLine="709"/>
        <w:mirrorIndents/>
        <w:jc w:val="both"/>
        <w:rPr>
          <w:rFonts w:ascii="Times New Roman" w:hAnsi="Times New Roman" w:cs="Times New Roman"/>
          <w:sz w:val="24"/>
          <w:szCs w:val="24"/>
          <w:lang w:val="ru-RU"/>
        </w:rPr>
      </w:pPr>
      <w:r w:rsidRPr="007A2645">
        <w:rPr>
          <w:rFonts w:ascii="Times New Roman" w:hAnsi="Times New Roman" w:cs="Times New Roman"/>
          <w:b/>
          <w:bCs/>
          <w:sz w:val="24"/>
          <w:szCs w:val="24"/>
          <w:lang w:val="ru-RU"/>
        </w:rPr>
        <w:t xml:space="preserve">Претендент </w:t>
      </w:r>
      <w:r w:rsidRPr="007A2645">
        <w:rPr>
          <w:rFonts w:ascii="Times New Roman" w:hAnsi="Times New Roman" w:cs="Times New Roman"/>
          <w:sz w:val="24"/>
          <w:szCs w:val="24"/>
          <w:lang w:val="ru-RU"/>
        </w:rPr>
        <w:t>(юридическое или физическое лицо, индивидуальный предприниматель)</w:t>
      </w:r>
    </w:p>
    <w:p w14:paraId="449CAE71" w14:textId="77777777" w:rsidR="0075564D" w:rsidRPr="007A2645" w:rsidRDefault="0075564D" w:rsidP="0075564D">
      <w:pPr>
        <w:ind w:firstLine="709"/>
        <w:mirrorIndents/>
        <w:jc w:val="both"/>
        <w:rPr>
          <w:rFonts w:ascii="Times New Roman" w:hAnsi="Times New Roman" w:cs="Times New Roman"/>
          <w:b/>
          <w:bCs/>
          <w:i/>
          <w:sz w:val="24"/>
          <w:szCs w:val="24"/>
          <w:u w:val="single"/>
          <w:lang w:val="ru-RU"/>
        </w:rPr>
      </w:pPr>
    </w:p>
    <w:p w14:paraId="4B94DDB1" w14:textId="77777777" w:rsidR="00373FE2" w:rsidRPr="007A2645" w:rsidRDefault="00373FE2" w:rsidP="00373FE2">
      <w:pPr>
        <w:ind w:firstLine="709"/>
        <w:mirrorIndents/>
        <w:jc w:val="both"/>
        <w:rPr>
          <w:rFonts w:ascii="Times New Roman" w:hAnsi="Times New Roman" w:cs="Times New Roman"/>
          <w:b/>
          <w:bCs/>
          <w:i/>
          <w:sz w:val="24"/>
          <w:szCs w:val="24"/>
          <w:u w:val="single"/>
          <w:lang w:val="ru-RU"/>
        </w:rPr>
      </w:pPr>
      <w:r w:rsidRPr="007A2645">
        <w:rPr>
          <w:rFonts w:ascii="Times New Roman" w:hAnsi="Times New Roman" w:cs="Times New Roman"/>
          <w:b/>
          <w:bCs/>
          <w:i/>
          <w:sz w:val="24"/>
          <w:szCs w:val="24"/>
          <w:u w:val="single"/>
          <w:lang w:val="ru-RU"/>
        </w:rPr>
        <w:t>Для физических лиц и индивидуальных предпринимателей:</w:t>
      </w:r>
    </w:p>
    <w:p w14:paraId="2909B61B" w14:textId="77777777" w:rsidR="00373FE2" w:rsidRPr="007A2645" w:rsidRDefault="00373FE2" w:rsidP="00373FE2">
      <w:pPr>
        <w:ind w:firstLine="709"/>
        <w:mirrorIndents/>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Ф.И.О. заявителя ____________________________________</w:t>
      </w:r>
    </w:p>
    <w:p w14:paraId="749BE560" w14:textId="77777777" w:rsidR="00373FE2" w:rsidRPr="007A2645" w:rsidRDefault="00373FE2" w:rsidP="00373FE2">
      <w:pPr>
        <w:ind w:firstLine="709"/>
        <w:mirrorIndents/>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Документ, удостоверяющий личность: ________________________________</w:t>
      </w:r>
    </w:p>
    <w:p w14:paraId="1BBB7D3A" w14:textId="77777777" w:rsidR="00373FE2" w:rsidRPr="007A2645" w:rsidRDefault="00373FE2" w:rsidP="00373FE2">
      <w:pPr>
        <w:ind w:firstLine="709"/>
        <w:mirrorIndents/>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Серия __________ № ___________________, выдан «____» ______________ г.</w:t>
      </w:r>
    </w:p>
    <w:p w14:paraId="02BFDC89" w14:textId="77777777" w:rsidR="00373FE2" w:rsidRPr="007A2645" w:rsidRDefault="00373FE2" w:rsidP="00373FE2">
      <w:pPr>
        <w:ind w:firstLine="709"/>
        <w:mirrorIndents/>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__________________________________________________________________</w:t>
      </w:r>
    </w:p>
    <w:p w14:paraId="157C2BAB" w14:textId="77777777" w:rsidR="00373FE2" w:rsidRPr="007A2645" w:rsidRDefault="00373FE2" w:rsidP="00373FE2">
      <w:pPr>
        <w:ind w:firstLine="709"/>
        <w:mirrorIndents/>
        <w:jc w:val="center"/>
        <w:rPr>
          <w:rFonts w:ascii="Times New Roman" w:hAnsi="Times New Roman" w:cs="Times New Roman"/>
          <w:sz w:val="24"/>
          <w:szCs w:val="24"/>
          <w:lang w:val="ru-RU"/>
        </w:rPr>
      </w:pPr>
      <w:r w:rsidRPr="007A2645">
        <w:rPr>
          <w:rFonts w:ascii="Times New Roman" w:hAnsi="Times New Roman" w:cs="Times New Roman"/>
          <w:sz w:val="24"/>
          <w:szCs w:val="24"/>
          <w:lang w:val="ru-RU"/>
        </w:rPr>
        <w:t>(кем выдан)</w:t>
      </w:r>
    </w:p>
    <w:p w14:paraId="57A405EE" w14:textId="77777777" w:rsidR="00373FE2" w:rsidRPr="007A2645" w:rsidRDefault="00373FE2" w:rsidP="00373FE2">
      <w:pPr>
        <w:ind w:firstLine="709"/>
        <w:mirrorIndents/>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Место регистрации _______________________________________________</w:t>
      </w:r>
    </w:p>
    <w:p w14:paraId="4A845EE4" w14:textId="77777777" w:rsidR="00373FE2" w:rsidRPr="007A2645" w:rsidRDefault="00373FE2" w:rsidP="00373FE2">
      <w:pPr>
        <w:ind w:firstLine="709"/>
        <w:mirrorIndents/>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Телефон _____________________ Индекс ______________________________</w:t>
      </w:r>
    </w:p>
    <w:p w14:paraId="53392C17" w14:textId="77777777" w:rsidR="00373FE2" w:rsidRPr="007A2645" w:rsidRDefault="00373FE2" w:rsidP="00373FE2">
      <w:pPr>
        <w:ind w:firstLine="709"/>
        <w:mirrorIndents/>
        <w:jc w:val="both"/>
        <w:rPr>
          <w:rFonts w:ascii="Times New Roman" w:hAnsi="Times New Roman" w:cs="Times New Roman"/>
          <w:bCs/>
          <w:sz w:val="24"/>
          <w:szCs w:val="24"/>
          <w:lang w:val="ru-RU"/>
        </w:rPr>
      </w:pPr>
      <w:r w:rsidRPr="007A2645">
        <w:rPr>
          <w:rFonts w:ascii="Times New Roman" w:hAnsi="Times New Roman" w:cs="Times New Roman"/>
          <w:bCs/>
          <w:sz w:val="24"/>
          <w:szCs w:val="24"/>
          <w:lang w:val="ru-RU"/>
        </w:rPr>
        <w:t>Электронная почта: __________________________________</w:t>
      </w:r>
    </w:p>
    <w:p w14:paraId="535D5156" w14:textId="77777777" w:rsidR="00373FE2" w:rsidRPr="007A2645" w:rsidRDefault="00373FE2" w:rsidP="00373FE2">
      <w:pPr>
        <w:ind w:firstLine="709"/>
        <w:mirrorIndents/>
        <w:jc w:val="both"/>
        <w:rPr>
          <w:rFonts w:ascii="Times New Roman" w:hAnsi="Times New Roman" w:cs="Times New Roman"/>
          <w:bCs/>
          <w:sz w:val="24"/>
          <w:szCs w:val="24"/>
          <w:lang w:val="ru-RU"/>
        </w:rPr>
      </w:pPr>
      <w:r w:rsidRPr="007A2645">
        <w:rPr>
          <w:rFonts w:ascii="Times New Roman" w:hAnsi="Times New Roman" w:cs="Times New Roman"/>
          <w:bCs/>
          <w:sz w:val="24"/>
          <w:szCs w:val="24"/>
          <w:lang w:val="ru-RU"/>
        </w:rPr>
        <w:t>ИНН ______________________</w:t>
      </w:r>
    </w:p>
    <w:p w14:paraId="3E06280F" w14:textId="77777777" w:rsidR="00373FE2" w:rsidRPr="007A2645" w:rsidRDefault="00373FE2" w:rsidP="00373FE2">
      <w:pPr>
        <w:ind w:firstLine="709"/>
        <w:mirrorIndents/>
        <w:jc w:val="both"/>
        <w:rPr>
          <w:rFonts w:ascii="Times New Roman" w:hAnsi="Times New Roman" w:cs="Times New Roman"/>
          <w:b/>
          <w:bCs/>
          <w:i/>
          <w:sz w:val="24"/>
          <w:szCs w:val="24"/>
          <w:u w:val="single"/>
          <w:lang w:val="ru-RU"/>
        </w:rPr>
      </w:pPr>
    </w:p>
    <w:p w14:paraId="0D3B9CCC" w14:textId="77777777" w:rsidR="00373FE2" w:rsidRPr="007A2645" w:rsidRDefault="00373FE2" w:rsidP="00373FE2">
      <w:pPr>
        <w:ind w:firstLine="709"/>
        <w:mirrorIndents/>
        <w:jc w:val="both"/>
        <w:rPr>
          <w:rFonts w:ascii="Times New Roman" w:hAnsi="Times New Roman" w:cs="Times New Roman"/>
          <w:b/>
          <w:bCs/>
          <w:i/>
          <w:sz w:val="24"/>
          <w:szCs w:val="24"/>
          <w:u w:val="single"/>
          <w:lang w:val="ru-RU"/>
        </w:rPr>
      </w:pPr>
      <w:r w:rsidRPr="007A2645">
        <w:rPr>
          <w:rFonts w:ascii="Times New Roman" w:hAnsi="Times New Roman" w:cs="Times New Roman"/>
          <w:b/>
          <w:bCs/>
          <w:i/>
          <w:sz w:val="24"/>
          <w:szCs w:val="24"/>
          <w:u w:val="single"/>
          <w:lang w:val="ru-RU"/>
        </w:rPr>
        <w:t>Для индивидуальных предпринимателей:</w:t>
      </w:r>
    </w:p>
    <w:p w14:paraId="42FAED50" w14:textId="77777777" w:rsidR="00373FE2" w:rsidRPr="007A2645" w:rsidRDefault="00373FE2" w:rsidP="00373FE2">
      <w:pPr>
        <w:ind w:firstLine="709"/>
        <w:mirrorIndents/>
        <w:jc w:val="both"/>
        <w:rPr>
          <w:rFonts w:ascii="Times New Roman" w:hAnsi="Times New Roman" w:cs="Times New Roman"/>
          <w:bCs/>
          <w:sz w:val="24"/>
          <w:szCs w:val="24"/>
          <w:lang w:val="ru-RU"/>
        </w:rPr>
      </w:pPr>
      <w:r w:rsidRPr="007A2645">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2F6F0089" w14:textId="77777777" w:rsidR="00373FE2" w:rsidRPr="007A2645" w:rsidRDefault="00373FE2" w:rsidP="00373FE2">
      <w:pPr>
        <w:ind w:firstLine="709"/>
        <w:mirrorIndents/>
        <w:jc w:val="both"/>
        <w:rPr>
          <w:rFonts w:ascii="Times New Roman" w:hAnsi="Times New Roman" w:cs="Times New Roman"/>
          <w:bCs/>
          <w:sz w:val="24"/>
          <w:szCs w:val="24"/>
          <w:lang w:val="ru-RU"/>
        </w:rPr>
      </w:pPr>
      <w:r w:rsidRPr="007A2645">
        <w:rPr>
          <w:rFonts w:ascii="Times New Roman" w:hAnsi="Times New Roman" w:cs="Times New Roman"/>
          <w:bCs/>
          <w:sz w:val="24"/>
          <w:szCs w:val="24"/>
          <w:lang w:val="ru-RU"/>
        </w:rPr>
        <w:t xml:space="preserve">(наименование документа) _______________серия _________ № ________, </w:t>
      </w:r>
    </w:p>
    <w:p w14:paraId="507465E1" w14:textId="77777777" w:rsidR="00373FE2" w:rsidRPr="007A2645" w:rsidRDefault="00373FE2" w:rsidP="00373FE2">
      <w:pPr>
        <w:ind w:firstLine="709"/>
        <w:mirrorIndents/>
        <w:jc w:val="both"/>
        <w:rPr>
          <w:rFonts w:ascii="Times New Roman" w:hAnsi="Times New Roman" w:cs="Times New Roman"/>
          <w:bCs/>
          <w:sz w:val="24"/>
          <w:szCs w:val="24"/>
          <w:lang w:val="ru-RU"/>
        </w:rPr>
      </w:pPr>
      <w:r w:rsidRPr="007A2645">
        <w:rPr>
          <w:rFonts w:ascii="Times New Roman" w:hAnsi="Times New Roman" w:cs="Times New Roman"/>
          <w:bCs/>
          <w:sz w:val="24"/>
          <w:szCs w:val="24"/>
          <w:lang w:val="ru-RU"/>
        </w:rPr>
        <w:t>дата регистрации «____» _____________________г.</w:t>
      </w:r>
    </w:p>
    <w:p w14:paraId="1C7547FA" w14:textId="77777777" w:rsidR="00373FE2" w:rsidRPr="007A2645" w:rsidRDefault="00373FE2" w:rsidP="00373FE2">
      <w:pPr>
        <w:ind w:firstLine="709"/>
        <w:mirrorIndents/>
        <w:jc w:val="both"/>
        <w:rPr>
          <w:rFonts w:ascii="Times New Roman" w:hAnsi="Times New Roman" w:cs="Times New Roman"/>
          <w:bCs/>
          <w:sz w:val="24"/>
          <w:szCs w:val="24"/>
          <w:lang w:val="ru-RU"/>
        </w:rPr>
      </w:pPr>
      <w:r w:rsidRPr="007A2645">
        <w:rPr>
          <w:rFonts w:ascii="Times New Roman" w:hAnsi="Times New Roman" w:cs="Times New Roman"/>
          <w:bCs/>
          <w:sz w:val="24"/>
          <w:szCs w:val="24"/>
          <w:lang w:val="ru-RU"/>
        </w:rPr>
        <w:t>ОГРНИП: _________________________</w:t>
      </w:r>
    </w:p>
    <w:p w14:paraId="5A56F020" w14:textId="77777777" w:rsidR="00373FE2" w:rsidRPr="007A2645" w:rsidRDefault="00373FE2" w:rsidP="00373FE2">
      <w:pPr>
        <w:ind w:firstLine="709"/>
        <w:mirrorIndents/>
        <w:jc w:val="both"/>
        <w:rPr>
          <w:rFonts w:ascii="Times New Roman" w:hAnsi="Times New Roman" w:cs="Times New Roman"/>
          <w:b/>
          <w:bCs/>
          <w:i/>
          <w:sz w:val="24"/>
          <w:szCs w:val="24"/>
          <w:u w:val="single"/>
          <w:lang w:val="ru-RU"/>
        </w:rPr>
      </w:pPr>
    </w:p>
    <w:p w14:paraId="5446DF34" w14:textId="77777777" w:rsidR="00373FE2" w:rsidRPr="007A2645" w:rsidRDefault="00373FE2" w:rsidP="00373FE2">
      <w:pPr>
        <w:ind w:firstLine="709"/>
        <w:mirrorIndents/>
        <w:jc w:val="both"/>
        <w:rPr>
          <w:rFonts w:ascii="Times New Roman" w:hAnsi="Times New Roman" w:cs="Times New Roman"/>
          <w:b/>
          <w:bCs/>
          <w:i/>
          <w:sz w:val="24"/>
          <w:szCs w:val="24"/>
          <w:u w:val="single"/>
          <w:lang w:val="ru-RU"/>
        </w:rPr>
      </w:pPr>
      <w:r w:rsidRPr="007A2645">
        <w:rPr>
          <w:rFonts w:ascii="Times New Roman" w:hAnsi="Times New Roman" w:cs="Times New Roman"/>
          <w:b/>
          <w:bCs/>
          <w:i/>
          <w:sz w:val="24"/>
          <w:szCs w:val="24"/>
          <w:u w:val="single"/>
          <w:lang w:val="ru-RU"/>
        </w:rPr>
        <w:t>Для юридических лиц:</w:t>
      </w:r>
    </w:p>
    <w:p w14:paraId="3DEDB717" w14:textId="77777777" w:rsidR="00373FE2" w:rsidRPr="007A2645" w:rsidRDefault="00373FE2" w:rsidP="00373FE2">
      <w:pPr>
        <w:ind w:firstLine="709"/>
        <w:mirrorIndents/>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Наименование заявителя ____________________________________</w:t>
      </w:r>
    </w:p>
    <w:p w14:paraId="6395C817" w14:textId="77777777" w:rsidR="00373FE2" w:rsidRPr="007A2645" w:rsidRDefault="00373FE2" w:rsidP="00373FE2">
      <w:pPr>
        <w:ind w:firstLine="709"/>
        <w:mirrorIndents/>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Документ о государственной регистрации в качестве юридического лица:</w:t>
      </w:r>
    </w:p>
    <w:p w14:paraId="042A194A" w14:textId="77777777" w:rsidR="00373FE2" w:rsidRPr="007A2645" w:rsidRDefault="00373FE2" w:rsidP="00373FE2">
      <w:pPr>
        <w:ind w:firstLine="709"/>
        <w:mirrorIndents/>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 xml:space="preserve">(наименование документа) _______________серия _________№ ________, </w:t>
      </w:r>
    </w:p>
    <w:p w14:paraId="5E18D3D1" w14:textId="77777777" w:rsidR="00373FE2" w:rsidRPr="007A2645" w:rsidRDefault="00373FE2" w:rsidP="00373FE2">
      <w:pPr>
        <w:ind w:firstLine="709"/>
        <w:mirrorIndents/>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дата регистрации «____» _____________________г.</w:t>
      </w:r>
    </w:p>
    <w:p w14:paraId="7982F202" w14:textId="77777777" w:rsidR="00373FE2" w:rsidRPr="007A2645" w:rsidRDefault="00373FE2" w:rsidP="00373FE2">
      <w:pPr>
        <w:ind w:firstLine="709"/>
        <w:mirrorIndents/>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Орган, осуществивший регистрацию _________________________________</w:t>
      </w:r>
    </w:p>
    <w:p w14:paraId="2F8B24F3" w14:textId="77777777" w:rsidR="00373FE2" w:rsidRPr="007A2645" w:rsidRDefault="00373FE2" w:rsidP="00373FE2">
      <w:pPr>
        <w:ind w:firstLine="709"/>
        <w:mirrorIndents/>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Место выдачи ___________________________________________________</w:t>
      </w:r>
    </w:p>
    <w:p w14:paraId="08153940" w14:textId="77777777" w:rsidR="00373FE2" w:rsidRPr="007A2645" w:rsidRDefault="00373FE2" w:rsidP="00373FE2">
      <w:pPr>
        <w:ind w:firstLine="709"/>
        <w:mirrorIndents/>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ОГРН _________________________________________________</w:t>
      </w:r>
    </w:p>
    <w:p w14:paraId="3141FDDB" w14:textId="77777777" w:rsidR="00373FE2" w:rsidRPr="007A2645" w:rsidRDefault="00373FE2" w:rsidP="00373FE2">
      <w:pPr>
        <w:ind w:firstLine="709"/>
        <w:mirrorIndents/>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ИНН _____________________________________________</w:t>
      </w:r>
    </w:p>
    <w:p w14:paraId="4BB4777A" w14:textId="77777777" w:rsidR="00373FE2" w:rsidRPr="007A2645" w:rsidRDefault="00373FE2" w:rsidP="00373FE2">
      <w:pPr>
        <w:ind w:firstLine="709"/>
        <w:mirrorIndents/>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Юридический адрес заявителя: ______________________________________</w:t>
      </w:r>
    </w:p>
    <w:p w14:paraId="655850A5" w14:textId="77777777" w:rsidR="00373FE2" w:rsidRPr="007A2645" w:rsidRDefault="00373FE2" w:rsidP="00373FE2">
      <w:pPr>
        <w:ind w:firstLine="709"/>
        <w:mirrorIndents/>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Телефон ________________ Факс ____________ Индекс _______________</w:t>
      </w:r>
    </w:p>
    <w:p w14:paraId="081AB52B" w14:textId="77777777" w:rsidR="00373FE2" w:rsidRPr="007A2645" w:rsidRDefault="00373FE2" w:rsidP="00373FE2">
      <w:pPr>
        <w:ind w:firstLine="709"/>
        <w:mirrorIndents/>
        <w:jc w:val="both"/>
        <w:rPr>
          <w:rFonts w:ascii="Times New Roman" w:hAnsi="Times New Roman" w:cs="Times New Roman"/>
          <w:bCs/>
          <w:sz w:val="24"/>
          <w:szCs w:val="24"/>
          <w:lang w:val="ru-RU"/>
        </w:rPr>
      </w:pPr>
      <w:r w:rsidRPr="007A2645">
        <w:rPr>
          <w:rFonts w:ascii="Times New Roman" w:hAnsi="Times New Roman" w:cs="Times New Roman"/>
          <w:bCs/>
          <w:sz w:val="24"/>
          <w:szCs w:val="24"/>
          <w:lang w:val="ru-RU"/>
        </w:rPr>
        <w:t>Электронная почта: __________________________________</w:t>
      </w:r>
    </w:p>
    <w:p w14:paraId="03A4E354" w14:textId="77777777" w:rsidR="00373FE2" w:rsidRPr="007A2645" w:rsidRDefault="00373FE2" w:rsidP="00373FE2">
      <w:pPr>
        <w:ind w:firstLine="709"/>
        <w:mirrorIndents/>
        <w:jc w:val="both"/>
        <w:rPr>
          <w:rFonts w:ascii="Times New Roman" w:hAnsi="Times New Roman" w:cs="Times New Roman"/>
          <w:sz w:val="24"/>
          <w:szCs w:val="24"/>
          <w:lang w:val="ru-RU"/>
        </w:rPr>
      </w:pPr>
    </w:p>
    <w:p w14:paraId="67B1C389" w14:textId="77777777" w:rsidR="00373FE2" w:rsidRPr="007A2645" w:rsidRDefault="00373FE2" w:rsidP="00373FE2">
      <w:pPr>
        <w:ind w:firstLine="709"/>
        <w:mirrorIndents/>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Представитель заявителя ___________________________________________</w:t>
      </w:r>
    </w:p>
    <w:p w14:paraId="29A75D8D" w14:textId="77777777" w:rsidR="00373FE2" w:rsidRPr="007A2645" w:rsidRDefault="00373FE2" w:rsidP="00373FE2">
      <w:pPr>
        <w:ind w:firstLine="709"/>
        <w:mirrorIndents/>
        <w:jc w:val="center"/>
        <w:rPr>
          <w:rFonts w:ascii="Times New Roman" w:hAnsi="Times New Roman" w:cs="Times New Roman"/>
          <w:i/>
          <w:sz w:val="20"/>
          <w:szCs w:val="24"/>
          <w:lang w:val="ru-RU"/>
        </w:rPr>
      </w:pPr>
      <w:r w:rsidRPr="007A2645">
        <w:rPr>
          <w:rFonts w:ascii="Times New Roman" w:hAnsi="Times New Roman" w:cs="Times New Roman"/>
          <w:i/>
          <w:sz w:val="20"/>
          <w:szCs w:val="24"/>
          <w:lang w:val="ru-RU"/>
        </w:rPr>
        <w:t>(Ф.И.О. или наименование)</w:t>
      </w:r>
    </w:p>
    <w:p w14:paraId="14BCAA97" w14:textId="77777777" w:rsidR="00373FE2" w:rsidRPr="007A2645" w:rsidRDefault="00373FE2" w:rsidP="00373FE2">
      <w:pPr>
        <w:ind w:firstLine="709"/>
        <w:mirrorIndents/>
        <w:rPr>
          <w:rFonts w:ascii="Times New Roman" w:hAnsi="Times New Roman" w:cs="Times New Roman"/>
          <w:sz w:val="20"/>
          <w:szCs w:val="24"/>
          <w:lang w:val="ru-RU"/>
        </w:rPr>
      </w:pPr>
      <w:r w:rsidRPr="007A2645">
        <w:rPr>
          <w:rFonts w:ascii="Times New Roman" w:hAnsi="Times New Roman" w:cs="Times New Roman"/>
          <w:sz w:val="24"/>
          <w:szCs w:val="24"/>
          <w:lang w:val="ru-RU"/>
        </w:rPr>
        <w:t>Действует на основании</w:t>
      </w:r>
      <w:r w:rsidRPr="007A2645">
        <w:rPr>
          <w:rFonts w:ascii="Times New Roman" w:hAnsi="Times New Roman" w:cs="Times New Roman"/>
          <w:lang w:val="ru-RU"/>
        </w:rPr>
        <w:t>: ____________________________________________________________</w:t>
      </w:r>
      <w:r w:rsidRPr="007A2645">
        <w:rPr>
          <w:rFonts w:ascii="Times New Roman" w:hAnsi="Times New Roman" w:cs="Times New Roman"/>
          <w:i/>
          <w:lang w:val="ru-RU"/>
        </w:rPr>
        <w:t xml:space="preserve">                       </w:t>
      </w:r>
      <w:r w:rsidRPr="007A2645">
        <w:rPr>
          <w:rFonts w:ascii="Times New Roman" w:hAnsi="Times New Roman" w:cs="Times New Roman"/>
          <w:i/>
          <w:sz w:val="20"/>
          <w:szCs w:val="24"/>
          <w:lang w:val="ru-RU"/>
        </w:rPr>
        <w:t>(указывается: устава, доверенности от «____» ________г. № ____ и т.п.)</w:t>
      </w:r>
      <w:r w:rsidRPr="007A2645">
        <w:rPr>
          <w:rFonts w:ascii="Times New Roman" w:hAnsi="Times New Roman" w:cs="Times New Roman"/>
          <w:sz w:val="20"/>
          <w:szCs w:val="24"/>
          <w:lang w:val="ru-RU"/>
        </w:rPr>
        <w:t xml:space="preserve"> </w:t>
      </w:r>
    </w:p>
    <w:p w14:paraId="24E91775" w14:textId="77777777" w:rsidR="00373FE2" w:rsidRPr="007A2645" w:rsidRDefault="00373FE2" w:rsidP="00373FE2">
      <w:pPr>
        <w:ind w:firstLine="709"/>
        <w:mirrorIndents/>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1D35AA9D" w14:textId="77777777" w:rsidR="00373FE2" w:rsidRPr="007A2645" w:rsidRDefault="00373FE2" w:rsidP="00373FE2">
      <w:pPr>
        <w:ind w:firstLine="709"/>
        <w:mirrorIndents/>
        <w:jc w:val="both"/>
        <w:rPr>
          <w:rFonts w:ascii="Times New Roman" w:hAnsi="Times New Roman" w:cs="Times New Roman"/>
          <w:i/>
          <w:sz w:val="24"/>
          <w:szCs w:val="24"/>
          <w:lang w:val="ru-RU"/>
        </w:rPr>
      </w:pPr>
      <w:r w:rsidRPr="007A2645">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2EDF0AF9" w14:textId="77777777" w:rsidR="00373FE2" w:rsidRPr="007A2645" w:rsidRDefault="00373FE2" w:rsidP="00373FE2">
      <w:pPr>
        <w:ind w:firstLine="709"/>
        <w:mirrorIndents/>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Банковские реквизиты Претендента:</w:t>
      </w:r>
    </w:p>
    <w:p w14:paraId="3DB4C64D" w14:textId="77777777" w:rsidR="00373FE2" w:rsidRPr="007A2645" w:rsidRDefault="00373FE2" w:rsidP="00373FE2">
      <w:pPr>
        <w:ind w:firstLine="709"/>
        <w:mirrorIndents/>
        <w:jc w:val="both"/>
        <w:rPr>
          <w:rFonts w:ascii="Times New Roman" w:hAnsi="Times New Roman" w:cs="Times New Roman"/>
          <w:i/>
          <w:sz w:val="24"/>
          <w:szCs w:val="24"/>
          <w:lang w:val="ru-RU"/>
        </w:rPr>
      </w:pPr>
      <w:r w:rsidRPr="007A2645">
        <w:rPr>
          <w:rFonts w:ascii="Times New Roman" w:hAnsi="Times New Roman" w:cs="Times New Roman"/>
          <w:i/>
          <w:sz w:val="24"/>
          <w:szCs w:val="24"/>
          <w:lang w:val="ru-RU"/>
        </w:rPr>
        <w:t>__________________________</w:t>
      </w:r>
    </w:p>
    <w:p w14:paraId="5B285BA0" w14:textId="77777777" w:rsidR="00373FE2" w:rsidRPr="007A2645" w:rsidRDefault="00373FE2" w:rsidP="00373FE2">
      <w:pPr>
        <w:ind w:firstLine="709"/>
        <w:mirrorIndents/>
        <w:jc w:val="both"/>
        <w:rPr>
          <w:rFonts w:ascii="Times New Roman" w:hAnsi="Times New Roman" w:cs="Times New Roman"/>
          <w:i/>
          <w:sz w:val="24"/>
          <w:szCs w:val="24"/>
          <w:lang w:val="ru-RU"/>
        </w:rPr>
      </w:pPr>
      <w:r w:rsidRPr="007A2645">
        <w:rPr>
          <w:rFonts w:ascii="Times New Roman" w:hAnsi="Times New Roman" w:cs="Times New Roman"/>
          <w:i/>
          <w:sz w:val="24"/>
          <w:szCs w:val="24"/>
          <w:lang w:val="ru-RU"/>
        </w:rPr>
        <w:lastRenderedPageBreak/>
        <w:t>__________________________</w:t>
      </w:r>
    </w:p>
    <w:p w14:paraId="364FF94B" w14:textId="77777777" w:rsidR="00373FE2" w:rsidRPr="007A2645" w:rsidRDefault="00373FE2" w:rsidP="00373FE2">
      <w:pPr>
        <w:pBdr>
          <w:bottom w:val="single" w:sz="12" w:space="1" w:color="auto"/>
        </w:pBdr>
        <w:ind w:firstLine="709"/>
        <w:mirrorIndents/>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 xml:space="preserve">принимая решение об участии в аукционе (далее – Аукцион) по продаже следующего имущества: </w:t>
      </w:r>
    </w:p>
    <w:p w14:paraId="351B88DD" w14:textId="77777777" w:rsidR="00373FE2" w:rsidRPr="007A2645" w:rsidRDefault="00373FE2" w:rsidP="00373FE2">
      <w:pPr>
        <w:pBdr>
          <w:bottom w:val="single" w:sz="12" w:space="1" w:color="auto"/>
        </w:pBdr>
        <w:mirrorIndents/>
        <w:jc w:val="both"/>
        <w:rPr>
          <w:rFonts w:ascii="Times New Roman" w:hAnsi="Times New Roman" w:cs="Times New Roman"/>
          <w:sz w:val="24"/>
          <w:szCs w:val="24"/>
          <w:lang w:val="ru-RU"/>
        </w:rPr>
      </w:pPr>
    </w:p>
    <w:p w14:paraId="7C5E5F39" w14:textId="77777777" w:rsidR="00373FE2" w:rsidRPr="007A2645" w:rsidRDefault="00373FE2" w:rsidP="00373FE2">
      <w:pPr>
        <w:ind w:firstLine="709"/>
        <w:mirrorIndents/>
        <w:jc w:val="both"/>
        <w:rPr>
          <w:rFonts w:ascii="Times New Roman" w:hAnsi="Times New Roman" w:cs="Times New Roman"/>
          <w:i/>
          <w:sz w:val="20"/>
          <w:szCs w:val="24"/>
          <w:lang w:val="ru-RU"/>
        </w:rPr>
      </w:pPr>
      <w:r w:rsidRPr="007A2645">
        <w:rPr>
          <w:rFonts w:ascii="Times New Roman" w:hAnsi="Times New Roman" w:cs="Times New Roman"/>
          <w:i/>
          <w:sz w:val="20"/>
          <w:szCs w:val="24"/>
          <w:lang w:val="ru-RU"/>
        </w:rPr>
        <w:t>(наименование имущества),</w:t>
      </w:r>
    </w:p>
    <w:p w14:paraId="4B77FED9" w14:textId="77777777" w:rsidR="00373FE2" w:rsidRPr="007A2645" w:rsidRDefault="00373FE2" w:rsidP="00373FE2">
      <w:pPr>
        <w:adjustRightInd w:val="0"/>
        <w:ind w:firstLine="709"/>
        <w:mirrorIndents/>
        <w:jc w:val="both"/>
        <w:rPr>
          <w:rFonts w:ascii="Times New Roman" w:hAnsi="Times New Roman" w:cs="Times New Roman"/>
          <w:b/>
          <w:sz w:val="24"/>
          <w:szCs w:val="24"/>
          <w:lang w:val="ru-RU"/>
        </w:rPr>
      </w:pPr>
      <w:r w:rsidRPr="007A2645">
        <w:rPr>
          <w:rFonts w:ascii="Times New Roman" w:hAnsi="Times New Roman" w:cs="Times New Roman"/>
          <w:b/>
          <w:sz w:val="24"/>
          <w:szCs w:val="24"/>
          <w:lang w:val="ru-RU"/>
        </w:rPr>
        <w:t>находящегося в собственности ________________________________ обязуюсь:</w:t>
      </w:r>
    </w:p>
    <w:p w14:paraId="5578AF76" w14:textId="77777777" w:rsidR="00373FE2" w:rsidRPr="007A2645" w:rsidRDefault="00373FE2" w:rsidP="00373FE2">
      <w:pPr>
        <w:adjustRightInd w:val="0"/>
        <w:ind w:firstLine="709"/>
        <w:mirrorIndents/>
        <w:jc w:val="both"/>
        <w:rPr>
          <w:rFonts w:ascii="Times New Roman" w:hAnsi="Times New Roman" w:cs="Times New Roman"/>
          <w:i/>
          <w:sz w:val="20"/>
          <w:szCs w:val="24"/>
        </w:rPr>
      </w:pPr>
      <w:r w:rsidRPr="007A2645">
        <w:rPr>
          <w:rFonts w:ascii="Times New Roman" w:hAnsi="Times New Roman" w:cs="Times New Roman"/>
          <w:b/>
          <w:sz w:val="20"/>
          <w:szCs w:val="24"/>
          <w:lang w:val="ru-RU"/>
        </w:rPr>
        <w:tab/>
      </w:r>
      <w:r w:rsidRPr="007A2645">
        <w:rPr>
          <w:rFonts w:ascii="Times New Roman" w:hAnsi="Times New Roman" w:cs="Times New Roman"/>
          <w:b/>
          <w:sz w:val="20"/>
          <w:szCs w:val="24"/>
          <w:lang w:val="ru-RU"/>
        </w:rPr>
        <w:tab/>
      </w:r>
      <w:r w:rsidRPr="007A2645">
        <w:rPr>
          <w:rFonts w:ascii="Times New Roman" w:hAnsi="Times New Roman" w:cs="Times New Roman"/>
          <w:b/>
          <w:sz w:val="20"/>
          <w:szCs w:val="24"/>
          <w:lang w:val="ru-RU"/>
        </w:rPr>
        <w:tab/>
      </w:r>
      <w:r w:rsidRPr="007A2645">
        <w:rPr>
          <w:rFonts w:ascii="Times New Roman" w:hAnsi="Times New Roman" w:cs="Times New Roman"/>
          <w:b/>
          <w:sz w:val="20"/>
          <w:szCs w:val="24"/>
          <w:lang w:val="ru-RU"/>
        </w:rPr>
        <w:tab/>
      </w:r>
      <w:r w:rsidRPr="007A2645">
        <w:rPr>
          <w:rFonts w:ascii="Times New Roman" w:hAnsi="Times New Roman" w:cs="Times New Roman"/>
          <w:i/>
          <w:sz w:val="20"/>
          <w:szCs w:val="24"/>
        </w:rPr>
        <w:t>(</w:t>
      </w:r>
      <w:proofErr w:type="spellStart"/>
      <w:r w:rsidRPr="007A2645">
        <w:rPr>
          <w:rFonts w:ascii="Times New Roman" w:hAnsi="Times New Roman" w:cs="Times New Roman"/>
          <w:i/>
          <w:sz w:val="20"/>
          <w:szCs w:val="24"/>
        </w:rPr>
        <w:t>наименование</w:t>
      </w:r>
      <w:proofErr w:type="spellEnd"/>
      <w:r w:rsidRPr="007A2645">
        <w:rPr>
          <w:rFonts w:ascii="Times New Roman" w:hAnsi="Times New Roman" w:cs="Times New Roman"/>
          <w:i/>
          <w:sz w:val="20"/>
          <w:szCs w:val="24"/>
        </w:rPr>
        <w:t xml:space="preserve"> </w:t>
      </w:r>
      <w:proofErr w:type="spellStart"/>
      <w:r w:rsidRPr="007A2645">
        <w:rPr>
          <w:rFonts w:ascii="Times New Roman" w:hAnsi="Times New Roman" w:cs="Times New Roman"/>
          <w:i/>
          <w:sz w:val="20"/>
          <w:szCs w:val="24"/>
        </w:rPr>
        <w:t>Собственника</w:t>
      </w:r>
      <w:proofErr w:type="spellEnd"/>
      <w:r w:rsidRPr="007A2645">
        <w:rPr>
          <w:rFonts w:ascii="Times New Roman" w:hAnsi="Times New Roman" w:cs="Times New Roman"/>
          <w:i/>
          <w:sz w:val="20"/>
          <w:szCs w:val="24"/>
        </w:rPr>
        <w:t xml:space="preserve"> имущества)</w:t>
      </w:r>
    </w:p>
    <w:p w14:paraId="11F01989" w14:textId="77777777" w:rsidR="00373FE2" w:rsidRPr="007A2645" w:rsidRDefault="00373FE2" w:rsidP="00971C0E">
      <w:pPr>
        <w:pStyle w:val="a6"/>
        <w:numPr>
          <w:ilvl w:val="1"/>
          <w:numId w:val="24"/>
        </w:numPr>
        <w:spacing w:after="0" w:line="240" w:lineRule="auto"/>
        <w:ind w:left="0" w:firstLine="709"/>
        <w:contextualSpacing w:val="0"/>
        <w:mirrorIndents/>
        <w:jc w:val="both"/>
        <w:rPr>
          <w:rFonts w:ascii="Times New Roman" w:hAnsi="Times New Roman" w:cs="Times New Roman"/>
          <w:sz w:val="24"/>
          <w:szCs w:val="24"/>
        </w:rPr>
      </w:pPr>
      <w:r w:rsidRPr="007A2645">
        <w:rPr>
          <w:rFonts w:ascii="Times New Roman" w:hAnsi="Times New Roman" w:cs="Times New Roman"/>
          <w:sz w:val="24"/>
          <w:szCs w:val="24"/>
        </w:rPr>
        <w:t>Соблюдать условия Аукциона, содержащиеся в Документации.</w:t>
      </w:r>
    </w:p>
    <w:p w14:paraId="4310642D" w14:textId="77777777" w:rsidR="00373FE2" w:rsidRPr="007A2645" w:rsidRDefault="00373FE2" w:rsidP="00971C0E">
      <w:pPr>
        <w:pStyle w:val="a6"/>
        <w:numPr>
          <w:ilvl w:val="1"/>
          <w:numId w:val="24"/>
        </w:numPr>
        <w:spacing w:after="0" w:line="240" w:lineRule="auto"/>
        <w:ind w:left="0" w:firstLine="709"/>
        <w:contextualSpacing w:val="0"/>
        <w:mirrorIndents/>
        <w:jc w:val="both"/>
        <w:rPr>
          <w:rFonts w:ascii="Times New Roman" w:hAnsi="Times New Roman" w:cs="Times New Roman"/>
          <w:sz w:val="24"/>
          <w:szCs w:val="24"/>
        </w:rPr>
      </w:pPr>
      <w:r w:rsidRPr="007A2645">
        <w:rPr>
          <w:rFonts w:ascii="Times New Roman" w:hAnsi="Times New Roman" w:cs="Times New Roman"/>
          <w:sz w:val="24"/>
          <w:szCs w:val="24"/>
        </w:rPr>
        <w:t>Принять участие в Аукционе лично, либо через уполномоченное лицо.</w:t>
      </w:r>
    </w:p>
    <w:p w14:paraId="66DFF028" w14:textId="4917FE04" w:rsidR="00373FE2" w:rsidRPr="007A2645" w:rsidRDefault="00373FE2" w:rsidP="00971C0E">
      <w:pPr>
        <w:pStyle w:val="a6"/>
        <w:numPr>
          <w:ilvl w:val="1"/>
          <w:numId w:val="24"/>
        </w:numPr>
        <w:spacing w:after="0" w:line="240" w:lineRule="auto"/>
        <w:ind w:left="0" w:firstLine="709"/>
        <w:contextualSpacing w:val="0"/>
        <w:mirrorIndents/>
        <w:jc w:val="both"/>
        <w:rPr>
          <w:rFonts w:ascii="Times New Roman" w:hAnsi="Times New Roman" w:cs="Times New Roman"/>
          <w:sz w:val="24"/>
          <w:szCs w:val="24"/>
        </w:rPr>
      </w:pPr>
      <w:r w:rsidRPr="007A2645">
        <w:rPr>
          <w:rFonts w:ascii="Times New Roman" w:hAnsi="Times New Roman" w:cs="Times New Roman"/>
          <w:sz w:val="24"/>
          <w:szCs w:val="24"/>
        </w:rPr>
        <w:t xml:space="preserve">В случае признания меня Победителем/Единственным участником заключить с Собственником Договор купли-продажи в течение </w:t>
      </w:r>
      <w:r w:rsidR="00DF6B05" w:rsidRPr="007A2645">
        <w:rPr>
          <w:rFonts w:ascii="Times New Roman" w:hAnsi="Times New Roman" w:cs="Times New Roman"/>
          <w:sz w:val="24"/>
          <w:szCs w:val="24"/>
        </w:rPr>
        <w:t>14</w:t>
      </w:r>
      <w:r w:rsidRPr="007A2645">
        <w:rPr>
          <w:rFonts w:ascii="Times New Roman" w:hAnsi="Times New Roman" w:cs="Times New Roman"/>
          <w:sz w:val="24"/>
          <w:szCs w:val="24"/>
        </w:rPr>
        <w:t> </w:t>
      </w:r>
      <w:r w:rsidR="00DF6B05" w:rsidRPr="007A2645">
        <w:rPr>
          <w:rFonts w:ascii="Times New Roman" w:hAnsi="Times New Roman" w:cs="Times New Roman"/>
          <w:sz w:val="24"/>
          <w:szCs w:val="24"/>
        </w:rPr>
        <w:t>(четырнадцати)</w:t>
      </w:r>
      <w:r w:rsidRPr="007A2645">
        <w:rPr>
          <w:rFonts w:ascii="Times New Roman" w:hAnsi="Times New Roman" w:cs="Times New Roman"/>
          <w:sz w:val="24"/>
          <w:szCs w:val="24"/>
        </w:rPr>
        <w:t xml:space="preserve"> календарных дней с даты окончания проведения Аукциона и уплатить Собственнику стоимость Имущества, установленную по результатам Аукциона, в сроки, определяемые Договором купли-продажи.</w:t>
      </w:r>
    </w:p>
    <w:p w14:paraId="380D1842" w14:textId="77777777" w:rsidR="00373FE2" w:rsidRPr="007A2645" w:rsidRDefault="00373FE2" w:rsidP="00971C0E">
      <w:pPr>
        <w:pStyle w:val="a6"/>
        <w:numPr>
          <w:ilvl w:val="1"/>
          <w:numId w:val="24"/>
        </w:numPr>
        <w:spacing w:after="0" w:line="240" w:lineRule="auto"/>
        <w:ind w:left="0" w:firstLine="709"/>
        <w:contextualSpacing w:val="0"/>
        <w:mirrorIndents/>
        <w:jc w:val="both"/>
        <w:rPr>
          <w:rFonts w:ascii="Times New Roman" w:hAnsi="Times New Roman" w:cs="Times New Roman"/>
          <w:sz w:val="24"/>
          <w:szCs w:val="24"/>
        </w:rPr>
      </w:pPr>
      <w:r w:rsidRPr="007A2645">
        <w:rPr>
          <w:rFonts w:ascii="Times New Roman" w:hAnsi="Times New Roman" w:cs="Times New Roman"/>
          <w:sz w:val="24"/>
          <w:szCs w:val="24"/>
        </w:rPr>
        <w:t>В случае уклонения Победителя от подписания Договора купли-продажи принимаю на себя обязанности Победителя, в случае если мое предложение о цене в ходе Аукциона было предпоследним.</w:t>
      </w:r>
    </w:p>
    <w:p w14:paraId="69685AC4" w14:textId="77777777" w:rsidR="00373FE2" w:rsidRPr="007A2645" w:rsidRDefault="00373FE2" w:rsidP="00373FE2">
      <w:pPr>
        <w:ind w:firstLine="709"/>
        <w:mirrorIndents/>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636EF348" w14:textId="77777777" w:rsidR="00373FE2" w:rsidRPr="007A2645" w:rsidRDefault="00373FE2" w:rsidP="00373FE2">
      <w:pPr>
        <w:ind w:firstLine="709"/>
        <w:mirrorIndents/>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Я подтверждаю, что располагаю данными о Собственнике, Организаторе, Регламенте работы Электронной площадки, Предмете аукциона, Начальной (стартовой) цене Имущества, величине повышения Начальной (стартовой) цены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32780871" w14:textId="77777777" w:rsidR="00373FE2" w:rsidRPr="007A2645" w:rsidRDefault="00373FE2" w:rsidP="00373FE2">
      <w:pPr>
        <w:ind w:firstLine="709"/>
        <w:mirrorIndents/>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Я подтверждаю, что на дату подписания настоящей Заявки:</w:t>
      </w:r>
    </w:p>
    <w:p w14:paraId="41E8B77C" w14:textId="09C28791" w:rsidR="00373FE2" w:rsidRPr="007A2645" w:rsidRDefault="00373FE2" w:rsidP="00971C0E">
      <w:pPr>
        <w:pStyle w:val="a6"/>
        <w:numPr>
          <w:ilvl w:val="0"/>
          <w:numId w:val="25"/>
        </w:numPr>
        <w:spacing w:after="0" w:line="240" w:lineRule="auto"/>
        <w:ind w:left="0" w:firstLine="709"/>
        <w:contextualSpacing w:val="0"/>
        <w:mirrorIndents/>
        <w:jc w:val="both"/>
        <w:rPr>
          <w:rFonts w:ascii="Times New Roman" w:hAnsi="Times New Roman" w:cs="Times New Roman"/>
          <w:sz w:val="24"/>
          <w:szCs w:val="24"/>
        </w:rPr>
      </w:pPr>
      <w:r w:rsidRPr="007A2645">
        <w:rPr>
          <w:rFonts w:ascii="Times New Roman" w:hAnsi="Times New Roman" w:cs="Times New Roman"/>
          <w:sz w:val="24"/>
          <w:szCs w:val="24"/>
        </w:rPr>
        <w:t>ознакомлен с характеристиками Имущества, указанными в Документации</w:t>
      </w:r>
      <w:r w:rsidR="00177356">
        <w:rPr>
          <w:rFonts w:ascii="Times New Roman" w:hAnsi="Times New Roman" w:cs="Times New Roman"/>
          <w:sz w:val="24"/>
          <w:szCs w:val="24"/>
        </w:rPr>
        <w:t>, а также с Техническим состоянием Имущества</w:t>
      </w:r>
      <w:r w:rsidR="00247972">
        <w:rPr>
          <w:rFonts w:ascii="Times New Roman" w:hAnsi="Times New Roman" w:cs="Times New Roman"/>
          <w:sz w:val="24"/>
          <w:szCs w:val="24"/>
        </w:rPr>
        <w:t>. Указанная информация не повлияла на моё решение об участии в Аукционе</w:t>
      </w:r>
      <w:r w:rsidRPr="007A2645">
        <w:rPr>
          <w:rFonts w:ascii="Times New Roman" w:hAnsi="Times New Roman" w:cs="Times New Roman"/>
          <w:sz w:val="24"/>
          <w:szCs w:val="24"/>
        </w:rPr>
        <w:t>;</w:t>
      </w:r>
    </w:p>
    <w:p w14:paraId="17D3E11F" w14:textId="77777777" w:rsidR="00373FE2" w:rsidRPr="007A2645" w:rsidRDefault="00373FE2" w:rsidP="00971C0E">
      <w:pPr>
        <w:pStyle w:val="a6"/>
        <w:numPr>
          <w:ilvl w:val="0"/>
          <w:numId w:val="25"/>
        </w:numPr>
        <w:spacing w:after="0" w:line="240" w:lineRule="auto"/>
        <w:ind w:left="0" w:firstLine="709"/>
        <w:contextualSpacing w:val="0"/>
        <w:mirrorIndents/>
        <w:jc w:val="both"/>
        <w:rPr>
          <w:rFonts w:ascii="Times New Roman" w:hAnsi="Times New Roman" w:cs="Times New Roman"/>
          <w:sz w:val="24"/>
          <w:szCs w:val="24"/>
        </w:rPr>
      </w:pPr>
      <w:r w:rsidRPr="007A2645">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36702A45" w14:textId="77777777" w:rsidR="00373FE2" w:rsidRPr="007A2645" w:rsidRDefault="00373FE2" w:rsidP="00971C0E">
      <w:pPr>
        <w:pStyle w:val="a6"/>
        <w:numPr>
          <w:ilvl w:val="0"/>
          <w:numId w:val="25"/>
        </w:numPr>
        <w:spacing w:after="0" w:line="240" w:lineRule="auto"/>
        <w:ind w:left="0" w:firstLine="709"/>
        <w:contextualSpacing w:val="0"/>
        <w:mirrorIndents/>
        <w:jc w:val="both"/>
        <w:rPr>
          <w:rFonts w:ascii="Times New Roman" w:hAnsi="Times New Roman" w:cs="Times New Roman"/>
          <w:sz w:val="24"/>
          <w:szCs w:val="24"/>
        </w:rPr>
      </w:pPr>
      <w:r w:rsidRPr="007A2645">
        <w:rPr>
          <w:rFonts w:ascii="Times New Roman" w:hAnsi="Times New Roman" w:cs="Times New Roman"/>
          <w:sz w:val="24"/>
          <w:szCs w:val="24"/>
        </w:rPr>
        <w:t>соответствую требованиям, установленным к претендентам Документацией;</w:t>
      </w:r>
    </w:p>
    <w:p w14:paraId="081261E7" w14:textId="6664ED17" w:rsidR="00373FE2" w:rsidRPr="007A2645" w:rsidRDefault="00373FE2" w:rsidP="00971C0E">
      <w:pPr>
        <w:pStyle w:val="a6"/>
        <w:numPr>
          <w:ilvl w:val="0"/>
          <w:numId w:val="25"/>
        </w:numPr>
        <w:spacing w:after="0" w:line="240" w:lineRule="auto"/>
        <w:ind w:left="0" w:firstLine="709"/>
        <w:contextualSpacing w:val="0"/>
        <w:mirrorIndents/>
        <w:jc w:val="both"/>
        <w:rPr>
          <w:rFonts w:ascii="Times New Roman" w:hAnsi="Times New Roman" w:cs="Times New Roman"/>
          <w:sz w:val="24"/>
          <w:szCs w:val="24"/>
        </w:rPr>
      </w:pPr>
      <w:r w:rsidRPr="007A2645">
        <w:rPr>
          <w:rFonts w:ascii="Times New Roman" w:hAnsi="Times New Roman" w:cs="Times New Roman"/>
          <w:sz w:val="24"/>
          <w:szCs w:val="24"/>
        </w:rPr>
        <w:t>получено согласие на обработку Организатором персональных данных работников Претендента</w:t>
      </w:r>
      <w:r w:rsidR="00980387" w:rsidRPr="007A2645">
        <w:rPr>
          <w:rFonts w:ascii="Times New Roman" w:hAnsi="Times New Roman" w:cs="Times New Roman"/>
          <w:sz w:val="24"/>
          <w:szCs w:val="24"/>
        </w:rPr>
        <w:t>.</w:t>
      </w:r>
    </w:p>
    <w:p w14:paraId="45CE27D9" w14:textId="77777777" w:rsidR="00373FE2" w:rsidRPr="007A2645" w:rsidRDefault="00373FE2" w:rsidP="00373FE2">
      <w:pPr>
        <w:ind w:firstLine="709"/>
        <w:mirrorIndents/>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Формы деклараций о гарантиях Претендента прилагаются – Приложение</w:t>
      </w:r>
      <w:r w:rsidRPr="007A2645">
        <w:rPr>
          <w:rFonts w:ascii="Times New Roman" w:hAnsi="Times New Roman" w:cs="Times New Roman"/>
          <w:sz w:val="24"/>
          <w:szCs w:val="24"/>
        </w:rPr>
        <w:t> </w:t>
      </w:r>
      <w:r w:rsidRPr="007A2645">
        <w:rPr>
          <w:rFonts w:ascii="Times New Roman" w:hAnsi="Times New Roman" w:cs="Times New Roman"/>
          <w:sz w:val="24"/>
          <w:szCs w:val="24"/>
          <w:lang w:val="ru-RU"/>
        </w:rPr>
        <w:t>№</w:t>
      </w:r>
      <w:r w:rsidRPr="007A2645">
        <w:rPr>
          <w:rFonts w:ascii="Times New Roman" w:hAnsi="Times New Roman" w:cs="Times New Roman"/>
          <w:sz w:val="24"/>
          <w:szCs w:val="24"/>
        </w:rPr>
        <w:t> </w:t>
      </w:r>
      <w:r w:rsidRPr="007A2645">
        <w:rPr>
          <w:rFonts w:ascii="Times New Roman" w:hAnsi="Times New Roman" w:cs="Times New Roman"/>
          <w:sz w:val="24"/>
          <w:szCs w:val="24"/>
          <w:lang w:val="ru-RU"/>
        </w:rPr>
        <w:t>4 к Заявке (для юридических лиц), Приложение</w:t>
      </w:r>
      <w:r w:rsidRPr="007A2645">
        <w:rPr>
          <w:rFonts w:ascii="Times New Roman" w:hAnsi="Times New Roman" w:cs="Times New Roman"/>
          <w:sz w:val="24"/>
          <w:szCs w:val="24"/>
        </w:rPr>
        <w:t> </w:t>
      </w:r>
      <w:r w:rsidRPr="007A2645">
        <w:rPr>
          <w:rFonts w:ascii="Times New Roman" w:hAnsi="Times New Roman" w:cs="Times New Roman"/>
          <w:sz w:val="24"/>
          <w:szCs w:val="24"/>
          <w:lang w:val="ru-RU"/>
        </w:rPr>
        <w:t>№</w:t>
      </w:r>
      <w:r w:rsidRPr="007A2645">
        <w:rPr>
          <w:rFonts w:ascii="Times New Roman" w:hAnsi="Times New Roman" w:cs="Times New Roman"/>
          <w:sz w:val="24"/>
          <w:szCs w:val="24"/>
        </w:rPr>
        <w:t> </w:t>
      </w:r>
      <w:r w:rsidRPr="007A2645">
        <w:rPr>
          <w:rFonts w:ascii="Times New Roman" w:hAnsi="Times New Roman" w:cs="Times New Roman"/>
          <w:sz w:val="24"/>
          <w:szCs w:val="24"/>
          <w:lang w:val="ru-RU"/>
        </w:rPr>
        <w:t>5 к Заявке (для физических лиц, индивидуальных предпринимателей).</w:t>
      </w:r>
    </w:p>
    <w:p w14:paraId="10DB9C1B" w14:textId="77777777" w:rsidR="00373FE2" w:rsidRPr="007A2645" w:rsidRDefault="00373FE2" w:rsidP="00373FE2">
      <w:pPr>
        <w:ind w:firstLine="709"/>
        <w:mirrorIndents/>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Я ознакомлен с положениями Федерального закона от 27</w:t>
      </w:r>
      <w:r w:rsidRPr="007A2645">
        <w:rPr>
          <w:rFonts w:ascii="Times New Roman" w:hAnsi="Times New Roman" w:cs="Times New Roman"/>
          <w:sz w:val="24"/>
          <w:szCs w:val="24"/>
        </w:rPr>
        <w:t> </w:t>
      </w:r>
      <w:r w:rsidRPr="007A2645">
        <w:rPr>
          <w:rFonts w:ascii="Times New Roman" w:hAnsi="Times New Roman" w:cs="Times New Roman"/>
          <w:sz w:val="24"/>
          <w:szCs w:val="24"/>
          <w:lang w:val="ru-RU"/>
        </w:rPr>
        <w:t>июля</w:t>
      </w:r>
      <w:r w:rsidRPr="007A2645">
        <w:rPr>
          <w:rFonts w:ascii="Times New Roman" w:hAnsi="Times New Roman" w:cs="Times New Roman"/>
          <w:sz w:val="24"/>
          <w:szCs w:val="24"/>
        </w:rPr>
        <w:t> </w:t>
      </w:r>
      <w:r w:rsidRPr="007A2645">
        <w:rPr>
          <w:rFonts w:ascii="Times New Roman" w:hAnsi="Times New Roman" w:cs="Times New Roman"/>
          <w:sz w:val="24"/>
          <w:szCs w:val="24"/>
          <w:lang w:val="ru-RU"/>
        </w:rPr>
        <w:t>2006</w:t>
      </w:r>
      <w:r w:rsidRPr="007A2645">
        <w:rPr>
          <w:rFonts w:ascii="Times New Roman" w:hAnsi="Times New Roman" w:cs="Times New Roman"/>
          <w:sz w:val="24"/>
          <w:szCs w:val="24"/>
        </w:rPr>
        <w:t> </w:t>
      </w:r>
      <w:r w:rsidRPr="007A2645">
        <w:rPr>
          <w:rFonts w:ascii="Times New Roman" w:hAnsi="Times New Roman" w:cs="Times New Roman"/>
          <w:sz w:val="24"/>
          <w:szCs w:val="24"/>
          <w:lang w:val="ru-RU"/>
        </w:rPr>
        <w:t>г. №</w:t>
      </w:r>
      <w:r w:rsidRPr="007A2645">
        <w:rPr>
          <w:rFonts w:ascii="Times New Roman" w:hAnsi="Times New Roman" w:cs="Times New Roman"/>
          <w:sz w:val="24"/>
          <w:szCs w:val="24"/>
        </w:rPr>
        <w:t> </w:t>
      </w:r>
      <w:r w:rsidRPr="007A2645">
        <w:rPr>
          <w:rFonts w:ascii="Times New Roman" w:hAnsi="Times New Roman" w:cs="Times New Roman"/>
          <w:sz w:val="24"/>
          <w:szCs w:val="24"/>
          <w:lang w:val="ru-RU"/>
        </w:rPr>
        <w:t>152-ФЗ «О</w:t>
      </w:r>
      <w:r w:rsidRPr="007A2645">
        <w:rPr>
          <w:rFonts w:ascii="Times New Roman" w:hAnsi="Times New Roman" w:cs="Times New Roman"/>
          <w:sz w:val="24"/>
          <w:szCs w:val="24"/>
        </w:rPr>
        <w:t> </w:t>
      </w:r>
      <w:r w:rsidRPr="007A2645">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7A2645">
        <w:rPr>
          <w:rStyle w:val="aa"/>
          <w:sz w:val="24"/>
          <w:szCs w:val="24"/>
        </w:rPr>
        <w:footnoteReference w:id="1"/>
      </w:r>
    </w:p>
    <w:p w14:paraId="54007D57" w14:textId="77777777" w:rsidR="00373FE2" w:rsidRPr="007A2645" w:rsidRDefault="00373FE2" w:rsidP="00373FE2">
      <w:pPr>
        <w:ind w:firstLine="709"/>
        <w:mirrorIndents/>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7A2645">
        <w:rPr>
          <w:rFonts w:ascii="Times New Roman" w:hAnsi="Times New Roman" w:cs="Times New Roman"/>
          <w:sz w:val="24"/>
          <w:szCs w:val="24"/>
        </w:rPr>
        <w:t> </w:t>
      </w:r>
      <w:r w:rsidRPr="007A2645">
        <w:rPr>
          <w:rFonts w:ascii="Times New Roman" w:hAnsi="Times New Roman" w:cs="Times New Roman"/>
          <w:sz w:val="24"/>
          <w:szCs w:val="24"/>
          <w:lang w:val="ru-RU"/>
        </w:rPr>
        <w:t>№</w:t>
      </w:r>
      <w:r w:rsidRPr="007A2645">
        <w:rPr>
          <w:rFonts w:ascii="Times New Roman" w:hAnsi="Times New Roman" w:cs="Times New Roman"/>
          <w:sz w:val="24"/>
          <w:szCs w:val="24"/>
        </w:rPr>
        <w:t> </w:t>
      </w:r>
      <w:r w:rsidRPr="007A2645">
        <w:rPr>
          <w:rFonts w:ascii="Times New Roman" w:hAnsi="Times New Roman" w:cs="Times New Roman"/>
          <w:sz w:val="24"/>
          <w:szCs w:val="24"/>
          <w:lang w:val="ru-RU"/>
        </w:rPr>
        <w:t>2 к Заявке).</w:t>
      </w:r>
      <w:r w:rsidRPr="007A2645">
        <w:rPr>
          <w:rStyle w:val="aa"/>
          <w:sz w:val="24"/>
          <w:szCs w:val="24"/>
        </w:rPr>
        <w:footnoteReference w:id="2"/>
      </w:r>
      <w:r w:rsidRPr="007A2645">
        <w:rPr>
          <w:rFonts w:ascii="Times New Roman" w:hAnsi="Times New Roman" w:cs="Times New Roman"/>
          <w:sz w:val="24"/>
          <w:szCs w:val="24"/>
          <w:lang w:val="ru-RU"/>
        </w:rPr>
        <w:t xml:space="preserve">  </w:t>
      </w:r>
    </w:p>
    <w:p w14:paraId="31D56206" w14:textId="77777777" w:rsidR="00373FE2" w:rsidRPr="007A2645" w:rsidRDefault="00373FE2" w:rsidP="00373FE2">
      <w:pPr>
        <w:adjustRightInd w:val="0"/>
        <w:ind w:firstLine="709"/>
        <w:mirrorIndents/>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7A2645">
        <w:rPr>
          <w:rFonts w:ascii="Times New Roman" w:hAnsi="Times New Roman" w:cs="Times New Roman"/>
          <w:sz w:val="24"/>
          <w:szCs w:val="24"/>
        </w:rPr>
        <w:t> </w:t>
      </w:r>
      <w:r w:rsidRPr="007A2645">
        <w:rPr>
          <w:rFonts w:ascii="Times New Roman" w:hAnsi="Times New Roman" w:cs="Times New Roman"/>
          <w:sz w:val="24"/>
          <w:szCs w:val="24"/>
          <w:lang w:val="ru-RU"/>
        </w:rPr>
        <w:t>№</w:t>
      </w:r>
      <w:r w:rsidRPr="007A2645">
        <w:rPr>
          <w:rFonts w:ascii="Times New Roman" w:hAnsi="Times New Roman" w:cs="Times New Roman"/>
          <w:sz w:val="24"/>
          <w:szCs w:val="24"/>
        </w:rPr>
        <w:t> </w:t>
      </w:r>
      <w:r w:rsidRPr="007A2645">
        <w:rPr>
          <w:rFonts w:ascii="Times New Roman" w:hAnsi="Times New Roman" w:cs="Times New Roman"/>
          <w:sz w:val="24"/>
          <w:szCs w:val="24"/>
          <w:lang w:val="ru-RU"/>
        </w:rPr>
        <w:t>3 к Заявке).</w:t>
      </w:r>
      <w:r w:rsidRPr="007A2645">
        <w:rPr>
          <w:rStyle w:val="aa"/>
          <w:sz w:val="24"/>
          <w:szCs w:val="24"/>
        </w:rPr>
        <w:footnoteReference w:id="3"/>
      </w:r>
    </w:p>
    <w:p w14:paraId="621E5DD7" w14:textId="77777777" w:rsidR="00373FE2" w:rsidRPr="007A2645" w:rsidRDefault="00373FE2" w:rsidP="00373FE2">
      <w:pPr>
        <w:ind w:firstLine="709"/>
        <w:mirrorIndents/>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ab/>
      </w:r>
    </w:p>
    <w:p w14:paraId="4202DCE5" w14:textId="77777777" w:rsidR="00373FE2" w:rsidRPr="007A2645" w:rsidRDefault="00373FE2" w:rsidP="00373FE2">
      <w:pPr>
        <w:ind w:firstLine="709"/>
        <w:mirrorIndents/>
        <w:jc w:val="both"/>
        <w:rPr>
          <w:rFonts w:ascii="Times New Roman" w:hAnsi="Times New Roman" w:cs="Times New Roman"/>
          <w:lang w:val="ru-RU"/>
        </w:rPr>
      </w:pPr>
    </w:p>
    <w:p w14:paraId="02E1043A" w14:textId="77777777" w:rsidR="00373FE2" w:rsidRPr="007A2645" w:rsidRDefault="00373FE2" w:rsidP="00373FE2">
      <w:pPr>
        <w:ind w:firstLine="709"/>
        <w:mirrorIndents/>
        <w:jc w:val="both"/>
        <w:rPr>
          <w:rFonts w:ascii="Times New Roman" w:hAnsi="Times New Roman" w:cs="Times New Roman"/>
          <w:i/>
          <w:sz w:val="24"/>
          <w:szCs w:val="24"/>
          <w:lang w:val="ru-RU"/>
        </w:rPr>
      </w:pPr>
      <w:r w:rsidRPr="007A2645">
        <w:rPr>
          <w:rFonts w:ascii="Times New Roman" w:hAnsi="Times New Roman" w:cs="Times New Roman"/>
          <w:i/>
          <w:sz w:val="24"/>
          <w:szCs w:val="24"/>
          <w:lang w:val="ru-RU"/>
        </w:rPr>
        <w:lastRenderedPageBreak/>
        <w:t>Приложение:</w:t>
      </w:r>
    </w:p>
    <w:p w14:paraId="0D6BE00B" w14:textId="77777777" w:rsidR="00373FE2" w:rsidRPr="007A2645" w:rsidRDefault="00373FE2" w:rsidP="00373FE2">
      <w:pPr>
        <w:ind w:firstLine="709"/>
        <w:mirrorIndents/>
        <w:jc w:val="both"/>
        <w:rPr>
          <w:rFonts w:ascii="Times New Roman" w:hAnsi="Times New Roman" w:cs="Times New Roman"/>
          <w:i/>
          <w:sz w:val="24"/>
          <w:szCs w:val="24"/>
          <w:lang w:val="ru-RU"/>
        </w:rPr>
      </w:pPr>
      <w:r w:rsidRPr="007A2645">
        <w:rPr>
          <w:rFonts w:ascii="Times New Roman" w:hAnsi="Times New Roman" w:cs="Times New Roman"/>
          <w:i/>
          <w:sz w:val="24"/>
          <w:szCs w:val="24"/>
          <w:lang w:val="ru-RU"/>
        </w:rPr>
        <w:t>Приложение</w:t>
      </w:r>
      <w:r w:rsidRPr="007A2645">
        <w:rPr>
          <w:rFonts w:ascii="Times New Roman" w:hAnsi="Times New Roman" w:cs="Times New Roman"/>
          <w:i/>
          <w:sz w:val="24"/>
          <w:szCs w:val="24"/>
        </w:rPr>
        <w:t> </w:t>
      </w:r>
      <w:r w:rsidRPr="007A2645">
        <w:rPr>
          <w:rFonts w:ascii="Times New Roman" w:hAnsi="Times New Roman" w:cs="Times New Roman"/>
          <w:i/>
          <w:sz w:val="24"/>
          <w:szCs w:val="24"/>
          <w:lang w:val="ru-RU"/>
        </w:rPr>
        <w:t>№</w:t>
      </w:r>
      <w:r w:rsidRPr="007A2645">
        <w:rPr>
          <w:rFonts w:ascii="Times New Roman" w:hAnsi="Times New Roman" w:cs="Times New Roman"/>
          <w:i/>
          <w:sz w:val="24"/>
          <w:szCs w:val="24"/>
        </w:rPr>
        <w:t> </w:t>
      </w:r>
      <w:r w:rsidRPr="007A2645">
        <w:rPr>
          <w:rFonts w:ascii="Times New Roman" w:hAnsi="Times New Roman" w:cs="Times New Roman"/>
          <w:i/>
          <w:sz w:val="24"/>
          <w:szCs w:val="24"/>
          <w:lang w:val="ru-RU"/>
        </w:rPr>
        <w:t>1</w:t>
      </w:r>
      <w:r w:rsidRPr="007A2645">
        <w:rPr>
          <w:rFonts w:ascii="Times New Roman" w:hAnsi="Times New Roman" w:cs="Times New Roman"/>
          <w:i/>
          <w:sz w:val="24"/>
          <w:szCs w:val="24"/>
        </w:rPr>
        <w:t> </w:t>
      </w:r>
      <w:r w:rsidRPr="007A2645">
        <w:rPr>
          <w:rFonts w:ascii="Times New Roman" w:hAnsi="Times New Roman" w:cs="Times New Roman"/>
          <w:i/>
          <w:sz w:val="24"/>
          <w:szCs w:val="24"/>
          <w:lang w:val="ru-RU"/>
        </w:rPr>
        <w:t>–</w:t>
      </w:r>
      <w:r w:rsidRPr="007A2645">
        <w:rPr>
          <w:rFonts w:ascii="Times New Roman" w:hAnsi="Times New Roman" w:cs="Times New Roman"/>
          <w:i/>
          <w:sz w:val="24"/>
          <w:szCs w:val="24"/>
        </w:rPr>
        <w:t> </w:t>
      </w:r>
      <w:r w:rsidRPr="007A2645">
        <w:rPr>
          <w:rFonts w:ascii="Times New Roman" w:hAnsi="Times New Roman" w:cs="Times New Roman"/>
          <w:i/>
          <w:sz w:val="24"/>
          <w:szCs w:val="24"/>
          <w:lang w:val="ru-RU"/>
        </w:rPr>
        <w:t>Форма Описи прилагаемых документов, указанных в Документации;</w:t>
      </w:r>
    </w:p>
    <w:p w14:paraId="7E7EB799" w14:textId="77777777" w:rsidR="00373FE2" w:rsidRPr="007A2645" w:rsidRDefault="00373FE2" w:rsidP="00373FE2">
      <w:pPr>
        <w:ind w:firstLine="709"/>
        <w:mirrorIndents/>
        <w:jc w:val="both"/>
        <w:rPr>
          <w:rFonts w:ascii="Times New Roman" w:hAnsi="Times New Roman" w:cs="Times New Roman"/>
          <w:i/>
          <w:sz w:val="24"/>
          <w:szCs w:val="24"/>
          <w:lang w:val="ru-RU"/>
        </w:rPr>
      </w:pPr>
      <w:r w:rsidRPr="007A2645">
        <w:rPr>
          <w:rFonts w:ascii="Times New Roman" w:hAnsi="Times New Roman" w:cs="Times New Roman"/>
          <w:i/>
          <w:sz w:val="24"/>
          <w:szCs w:val="24"/>
          <w:lang w:val="ru-RU"/>
        </w:rPr>
        <w:t>Приложение</w:t>
      </w:r>
      <w:r w:rsidRPr="007A2645">
        <w:rPr>
          <w:rFonts w:ascii="Times New Roman" w:hAnsi="Times New Roman" w:cs="Times New Roman"/>
          <w:i/>
          <w:sz w:val="24"/>
          <w:szCs w:val="24"/>
        </w:rPr>
        <w:t> </w:t>
      </w:r>
      <w:r w:rsidRPr="007A2645">
        <w:rPr>
          <w:rFonts w:ascii="Times New Roman" w:hAnsi="Times New Roman" w:cs="Times New Roman"/>
          <w:i/>
          <w:sz w:val="24"/>
          <w:szCs w:val="24"/>
          <w:lang w:val="ru-RU"/>
        </w:rPr>
        <w:t>№</w:t>
      </w:r>
      <w:r w:rsidRPr="007A2645">
        <w:rPr>
          <w:rFonts w:ascii="Times New Roman" w:hAnsi="Times New Roman" w:cs="Times New Roman"/>
          <w:i/>
          <w:sz w:val="24"/>
          <w:szCs w:val="24"/>
        </w:rPr>
        <w:t> </w:t>
      </w:r>
      <w:r w:rsidRPr="007A2645">
        <w:rPr>
          <w:rFonts w:ascii="Times New Roman" w:hAnsi="Times New Roman" w:cs="Times New Roman"/>
          <w:i/>
          <w:sz w:val="24"/>
          <w:szCs w:val="24"/>
          <w:lang w:val="ru-RU"/>
        </w:rPr>
        <w:t>2</w:t>
      </w:r>
      <w:r w:rsidRPr="007A2645">
        <w:rPr>
          <w:rFonts w:ascii="Times New Roman" w:hAnsi="Times New Roman" w:cs="Times New Roman"/>
          <w:i/>
          <w:sz w:val="24"/>
          <w:szCs w:val="24"/>
        </w:rPr>
        <w:t> </w:t>
      </w:r>
      <w:r w:rsidRPr="007A2645">
        <w:rPr>
          <w:rFonts w:ascii="Times New Roman" w:hAnsi="Times New Roman" w:cs="Times New Roman"/>
          <w:i/>
          <w:sz w:val="24"/>
          <w:szCs w:val="24"/>
          <w:lang w:val="ru-RU"/>
        </w:rPr>
        <w:t>–</w:t>
      </w:r>
      <w:r w:rsidRPr="007A2645">
        <w:rPr>
          <w:rFonts w:ascii="Times New Roman" w:hAnsi="Times New Roman" w:cs="Times New Roman"/>
          <w:i/>
          <w:sz w:val="24"/>
          <w:szCs w:val="24"/>
        </w:rPr>
        <w:t> </w:t>
      </w:r>
      <w:r w:rsidRPr="007A2645">
        <w:rPr>
          <w:rFonts w:ascii="Times New Roman" w:hAnsi="Times New Roman" w:cs="Times New Roman"/>
          <w:i/>
          <w:sz w:val="24"/>
          <w:szCs w:val="24"/>
          <w:lang w:val="ru-RU"/>
        </w:rPr>
        <w:t>Форма Согласия на обработку персональных данных;</w:t>
      </w:r>
    </w:p>
    <w:p w14:paraId="5E5662DD" w14:textId="77777777" w:rsidR="00373FE2" w:rsidRPr="007A2645" w:rsidRDefault="00373FE2" w:rsidP="00373FE2">
      <w:pPr>
        <w:ind w:firstLine="709"/>
        <w:mirrorIndents/>
        <w:jc w:val="both"/>
        <w:rPr>
          <w:rFonts w:ascii="Times New Roman" w:hAnsi="Times New Roman" w:cs="Times New Roman"/>
          <w:i/>
          <w:sz w:val="24"/>
          <w:szCs w:val="24"/>
          <w:lang w:val="ru-RU"/>
        </w:rPr>
      </w:pPr>
      <w:r w:rsidRPr="007A2645">
        <w:rPr>
          <w:rFonts w:ascii="Times New Roman" w:hAnsi="Times New Roman" w:cs="Times New Roman"/>
          <w:i/>
          <w:sz w:val="24"/>
          <w:szCs w:val="24"/>
          <w:lang w:val="ru-RU"/>
        </w:rPr>
        <w:t>Приложение</w:t>
      </w:r>
      <w:r w:rsidRPr="007A2645">
        <w:rPr>
          <w:rFonts w:ascii="Times New Roman" w:hAnsi="Times New Roman" w:cs="Times New Roman"/>
          <w:i/>
          <w:sz w:val="24"/>
          <w:szCs w:val="24"/>
        </w:rPr>
        <w:t> </w:t>
      </w:r>
      <w:r w:rsidRPr="007A2645">
        <w:rPr>
          <w:rFonts w:ascii="Times New Roman" w:hAnsi="Times New Roman" w:cs="Times New Roman"/>
          <w:i/>
          <w:sz w:val="24"/>
          <w:szCs w:val="24"/>
          <w:lang w:val="ru-RU"/>
        </w:rPr>
        <w:t>№</w:t>
      </w:r>
      <w:r w:rsidRPr="007A2645">
        <w:rPr>
          <w:rFonts w:ascii="Times New Roman" w:hAnsi="Times New Roman" w:cs="Times New Roman"/>
          <w:i/>
          <w:sz w:val="24"/>
          <w:szCs w:val="24"/>
        </w:rPr>
        <w:t> </w:t>
      </w:r>
      <w:r w:rsidRPr="007A2645">
        <w:rPr>
          <w:rFonts w:ascii="Times New Roman" w:hAnsi="Times New Roman" w:cs="Times New Roman"/>
          <w:i/>
          <w:sz w:val="24"/>
          <w:szCs w:val="24"/>
          <w:lang w:val="ru-RU"/>
        </w:rPr>
        <w:t>3</w:t>
      </w:r>
      <w:r w:rsidRPr="007A2645">
        <w:rPr>
          <w:rFonts w:ascii="Times New Roman" w:hAnsi="Times New Roman" w:cs="Times New Roman"/>
          <w:i/>
          <w:sz w:val="24"/>
          <w:szCs w:val="24"/>
        </w:rPr>
        <w:t> </w:t>
      </w:r>
      <w:r w:rsidRPr="007A2645">
        <w:rPr>
          <w:rFonts w:ascii="Times New Roman" w:hAnsi="Times New Roman" w:cs="Times New Roman"/>
          <w:i/>
          <w:sz w:val="24"/>
          <w:szCs w:val="24"/>
          <w:lang w:val="ru-RU"/>
        </w:rPr>
        <w:t>–</w:t>
      </w:r>
      <w:r w:rsidRPr="007A2645">
        <w:rPr>
          <w:rFonts w:ascii="Times New Roman" w:hAnsi="Times New Roman" w:cs="Times New Roman"/>
          <w:i/>
          <w:sz w:val="24"/>
          <w:szCs w:val="24"/>
        </w:rPr>
        <w:t> </w:t>
      </w:r>
      <w:r w:rsidRPr="007A2645">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p>
    <w:p w14:paraId="331BA2E9" w14:textId="77777777" w:rsidR="00373FE2" w:rsidRPr="007A2645" w:rsidRDefault="00373FE2" w:rsidP="00373FE2">
      <w:pPr>
        <w:ind w:firstLine="709"/>
        <w:mirrorIndents/>
        <w:jc w:val="both"/>
        <w:rPr>
          <w:rFonts w:ascii="Times New Roman" w:hAnsi="Times New Roman" w:cs="Times New Roman"/>
          <w:i/>
          <w:sz w:val="24"/>
          <w:szCs w:val="24"/>
          <w:lang w:val="ru-RU"/>
        </w:rPr>
      </w:pPr>
      <w:r w:rsidRPr="007A2645">
        <w:rPr>
          <w:rFonts w:ascii="Times New Roman" w:hAnsi="Times New Roman" w:cs="Times New Roman"/>
          <w:i/>
          <w:sz w:val="24"/>
          <w:szCs w:val="24"/>
          <w:lang w:val="ru-RU"/>
        </w:rPr>
        <w:t>Приложение № 4 – Форма Декларации о гарантиях претендента (для юридических лиц);</w:t>
      </w:r>
    </w:p>
    <w:p w14:paraId="46458A54" w14:textId="77777777" w:rsidR="00373FE2" w:rsidRPr="007A2645" w:rsidRDefault="00373FE2" w:rsidP="00373FE2">
      <w:pPr>
        <w:ind w:firstLine="709"/>
        <w:mirrorIndents/>
        <w:jc w:val="both"/>
        <w:rPr>
          <w:rFonts w:ascii="Times New Roman" w:hAnsi="Times New Roman" w:cs="Times New Roman"/>
          <w:i/>
          <w:sz w:val="24"/>
          <w:szCs w:val="24"/>
          <w:lang w:val="ru-RU"/>
        </w:rPr>
      </w:pPr>
      <w:r w:rsidRPr="007A2645">
        <w:rPr>
          <w:rFonts w:ascii="Times New Roman" w:hAnsi="Times New Roman" w:cs="Times New Roman"/>
          <w:i/>
          <w:sz w:val="24"/>
          <w:szCs w:val="24"/>
          <w:lang w:val="ru-RU"/>
        </w:rPr>
        <w:t>Приложение № 5 – Форма Декларации о гарантиях претендента (для физических лиц, индивидуальных предпринимателей).</w:t>
      </w:r>
    </w:p>
    <w:p w14:paraId="74D88F81" w14:textId="77777777" w:rsidR="00373FE2" w:rsidRPr="007A2645" w:rsidRDefault="00373FE2" w:rsidP="00373FE2">
      <w:pPr>
        <w:ind w:firstLine="709"/>
        <w:mirrorIndents/>
        <w:jc w:val="both"/>
        <w:rPr>
          <w:rFonts w:ascii="Times New Roman" w:hAnsi="Times New Roman" w:cs="Times New Roman"/>
          <w:i/>
          <w:sz w:val="24"/>
          <w:szCs w:val="24"/>
          <w:lang w:val="ru-RU"/>
        </w:rPr>
      </w:pPr>
    </w:p>
    <w:p w14:paraId="330643A5" w14:textId="77777777" w:rsidR="00373FE2" w:rsidRPr="007A2645" w:rsidRDefault="00373FE2" w:rsidP="00373FE2">
      <w:pPr>
        <w:ind w:firstLine="709"/>
        <w:mirrorIndents/>
        <w:jc w:val="both"/>
        <w:rPr>
          <w:rFonts w:ascii="Times New Roman" w:hAnsi="Times New Roman" w:cs="Times New Roman"/>
          <w:i/>
          <w:sz w:val="24"/>
          <w:szCs w:val="24"/>
          <w:lang w:val="ru-RU"/>
        </w:rPr>
      </w:pPr>
    </w:p>
    <w:p w14:paraId="125DED7B" w14:textId="77777777" w:rsidR="00373FE2" w:rsidRPr="007A2645" w:rsidRDefault="00373FE2" w:rsidP="00373FE2">
      <w:pPr>
        <w:ind w:firstLine="709"/>
        <w:mirrorIndents/>
        <w:jc w:val="both"/>
        <w:rPr>
          <w:rFonts w:ascii="Times New Roman" w:hAnsi="Times New Roman" w:cs="Times New Roman"/>
          <w:i/>
          <w:sz w:val="24"/>
          <w:szCs w:val="24"/>
          <w:lang w:val="ru-RU"/>
        </w:rPr>
      </w:pPr>
      <w:r w:rsidRPr="007A2645">
        <w:rPr>
          <w:rFonts w:ascii="Times New Roman" w:hAnsi="Times New Roman" w:cs="Times New Roman"/>
          <w:i/>
          <w:sz w:val="24"/>
          <w:szCs w:val="24"/>
          <w:lang w:val="ru-RU"/>
        </w:rPr>
        <w:t xml:space="preserve">«____» ___________ 20__г. </w:t>
      </w:r>
      <w:r w:rsidRPr="007A2645">
        <w:rPr>
          <w:rFonts w:ascii="Times New Roman" w:hAnsi="Times New Roman" w:cs="Times New Roman"/>
          <w:i/>
          <w:sz w:val="24"/>
          <w:szCs w:val="24"/>
          <w:lang w:val="ru-RU"/>
        </w:rPr>
        <w:tab/>
      </w:r>
      <w:r w:rsidRPr="007A2645">
        <w:rPr>
          <w:rFonts w:ascii="Times New Roman" w:hAnsi="Times New Roman" w:cs="Times New Roman"/>
          <w:i/>
          <w:sz w:val="24"/>
          <w:szCs w:val="24"/>
          <w:lang w:val="ru-RU"/>
        </w:rPr>
        <w:tab/>
      </w:r>
      <w:r w:rsidRPr="007A2645">
        <w:rPr>
          <w:rFonts w:ascii="Times New Roman" w:hAnsi="Times New Roman" w:cs="Times New Roman"/>
          <w:i/>
          <w:sz w:val="24"/>
          <w:szCs w:val="24"/>
          <w:lang w:val="ru-RU"/>
        </w:rPr>
        <w:tab/>
        <w:t>_______________ /_______________/</w:t>
      </w:r>
    </w:p>
    <w:p w14:paraId="386C47AC" w14:textId="77777777" w:rsidR="00373FE2" w:rsidRPr="007A2645" w:rsidRDefault="00373FE2" w:rsidP="00373FE2">
      <w:pPr>
        <w:ind w:firstLine="709"/>
        <w:mirrorIndents/>
        <w:jc w:val="both"/>
        <w:rPr>
          <w:rFonts w:ascii="Times New Roman" w:hAnsi="Times New Roman" w:cs="Times New Roman"/>
          <w:i/>
          <w:sz w:val="24"/>
          <w:szCs w:val="24"/>
          <w:lang w:val="ru-RU"/>
        </w:rPr>
      </w:pPr>
      <w:r w:rsidRPr="007A2645">
        <w:rPr>
          <w:rFonts w:ascii="Times New Roman" w:hAnsi="Times New Roman" w:cs="Times New Roman"/>
          <w:i/>
          <w:sz w:val="24"/>
          <w:szCs w:val="24"/>
          <w:lang w:val="ru-RU"/>
        </w:rPr>
        <w:t xml:space="preserve">                                                                                Подпись                            ФИО</w:t>
      </w:r>
    </w:p>
    <w:p w14:paraId="2D066FF8" w14:textId="77777777" w:rsidR="00373FE2" w:rsidRPr="007A2645" w:rsidRDefault="00373FE2" w:rsidP="00373FE2">
      <w:pPr>
        <w:ind w:firstLine="709"/>
        <w:mirrorIndents/>
        <w:jc w:val="both"/>
        <w:rPr>
          <w:rFonts w:ascii="Times New Roman" w:hAnsi="Times New Roman" w:cs="Times New Roman"/>
          <w:i/>
          <w:sz w:val="24"/>
          <w:szCs w:val="24"/>
          <w:lang w:val="ru-RU"/>
        </w:rPr>
      </w:pPr>
      <w:r w:rsidRPr="007A2645">
        <w:rPr>
          <w:rFonts w:ascii="Times New Roman" w:hAnsi="Times New Roman" w:cs="Times New Roman"/>
          <w:i/>
          <w:sz w:val="24"/>
          <w:szCs w:val="24"/>
          <w:lang w:val="ru-RU"/>
        </w:rPr>
        <w:tab/>
      </w:r>
      <w:r w:rsidRPr="007A2645">
        <w:rPr>
          <w:rFonts w:ascii="Times New Roman" w:hAnsi="Times New Roman" w:cs="Times New Roman"/>
          <w:i/>
          <w:sz w:val="24"/>
          <w:szCs w:val="24"/>
          <w:lang w:val="ru-RU"/>
        </w:rPr>
        <w:tab/>
      </w:r>
      <w:r w:rsidRPr="007A2645">
        <w:rPr>
          <w:rFonts w:ascii="Times New Roman" w:hAnsi="Times New Roman" w:cs="Times New Roman"/>
          <w:i/>
          <w:sz w:val="24"/>
          <w:szCs w:val="24"/>
          <w:lang w:val="ru-RU"/>
        </w:rPr>
        <w:tab/>
      </w:r>
      <w:r w:rsidRPr="007A2645">
        <w:rPr>
          <w:rFonts w:ascii="Times New Roman" w:hAnsi="Times New Roman" w:cs="Times New Roman"/>
          <w:i/>
          <w:sz w:val="24"/>
          <w:szCs w:val="24"/>
          <w:lang w:val="ru-RU"/>
        </w:rPr>
        <w:tab/>
      </w:r>
      <w:r w:rsidRPr="007A2645">
        <w:rPr>
          <w:rFonts w:ascii="Times New Roman" w:hAnsi="Times New Roman" w:cs="Times New Roman"/>
          <w:i/>
          <w:sz w:val="24"/>
          <w:szCs w:val="24"/>
          <w:lang w:val="ru-RU"/>
        </w:rPr>
        <w:tab/>
      </w:r>
      <w:r w:rsidRPr="007A2645">
        <w:rPr>
          <w:rFonts w:ascii="Times New Roman" w:hAnsi="Times New Roman" w:cs="Times New Roman"/>
          <w:i/>
          <w:sz w:val="24"/>
          <w:szCs w:val="24"/>
          <w:lang w:val="ru-RU"/>
        </w:rPr>
        <w:tab/>
      </w:r>
      <w:r w:rsidRPr="007A2645">
        <w:rPr>
          <w:rFonts w:ascii="Times New Roman" w:hAnsi="Times New Roman" w:cs="Times New Roman"/>
          <w:i/>
          <w:sz w:val="24"/>
          <w:szCs w:val="24"/>
          <w:lang w:val="ru-RU"/>
        </w:rPr>
        <w:tab/>
        <w:t>Должность (для юр. лиц)</w:t>
      </w:r>
    </w:p>
    <w:p w14:paraId="6B0258CE" w14:textId="77777777" w:rsidR="00373FE2" w:rsidRPr="007A2645" w:rsidRDefault="00373FE2" w:rsidP="00373FE2">
      <w:pPr>
        <w:ind w:firstLine="709"/>
        <w:mirrorIndents/>
        <w:jc w:val="both"/>
        <w:outlineLvl w:val="0"/>
        <w:rPr>
          <w:rFonts w:ascii="Times New Roman" w:hAnsi="Times New Roman" w:cs="Times New Roman"/>
          <w:b/>
          <w:sz w:val="24"/>
          <w:szCs w:val="24"/>
          <w:lang w:val="ru-RU"/>
        </w:rPr>
      </w:pPr>
      <w:r w:rsidRPr="007A2645">
        <w:rPr>
          <w:rFonts w:ascii="Times New Roman" w:hAnsi="Times New Roman" w:cs="Times New Roman"/>
          <w:i/>
          <w:sz w:val="24"/>
          <w:szCs w:val="24"/>
          <w:lang w:val="ru-RU"/>
        </w:rPr>
        <w:tab/>
      </w:r>
      <w:r w:rsidRPr="007A2645">
        <w:rPr>
          <w:rFonts w:ascii="Times New Roman" w:hAnsi="Times New Roman" w:cs="Times New Roman"/>
          <w:i/>
          <w:sz w:val="24"/>
          <w:szCs w:val="24"/>
          <w:lang w:val="ru-RU"/>
        </w:rPr>
        <w:tab/>
      </w:r>
      <w:r w:rsidRPr="007A2645">
        <w:rPr>
          <w:rFonts w:ascii="Times New Roman" w:hAnsi="Times New Roman" w:cs="Times New Roman"/>
          <w:i/>
          <w:sz w:val="24"/>
          <w:szCs w:val="24"/>
          <w:lang w:val="ru-RU"/>
        </w:rPr>
        <w:tab/>
      </w:r>
      <w:r w:rsidRPr="007A2645">
        <w:rPr>
          <w:rFonts w:ascii="Times New Roman" w:hAnsi="Times New Roman" w:cs="Times New Roman"/>
          <w:i/>
          <w:sz w:val="24"/>
          <w:szCs w:val="24"/>
          <w:lang w:val="ru-RU"/>
        </w:rPr>
        <w:tab/>
      </w:r>
      <w:r w:rsidRPr="007A2645">
        <w:rPr>
          <w:rFonts w:ascii="Times New Roman" w:hAnsi="Times New Roman" w:cs="Times New Roman"/>
          <w:i/>
          <w:sz w:val="24"/>
          <w:szCs w:val="24"/>
          <w:lang w:val="ru-RU"/>
        </w:rPr>
        <w:tab/>
      </w:r>
      <w:r w:rsidRPr="007A2645">
        <w:rPr>
          <w:rFonts w:ascii="Times New Roman" w:hAnsi="Times New Roman" w:cs="Times New Roman"/>
          <w:i/>
          <w:sz w:val="24"/>
          <w:szCs w:val="24"/>
          <w:lang w:val="ru-RU"/>
        </w:rPr>
        <w:tab/>
      </w:r>
      <w:r w:rsidRPr="007A2645">
        <w:rPr>
          <w:rFonts w:ascii="Times New Roman" w:hAnsi="Times New Roman" w:cs="Times New Roman"/>
          <w:i/>
          <w:sz w:val="24"/>
          <w:szCs w:val="24"/>
          <w:lang w:val="ru-RU"/>
        </w:rPr>
        <w:tab/>
        <w:t>М.П (для юр. лиц, в случае наличия)</w:t>
      </w:r>
      <w:r w:rsidRPr="007A2645">
        <w:rPr>
          <w:rFonts w:ascii="Times New Roman" w:hAnsi="Times New Roman" w:cs="Times New Roman"/>
          <w:b/>
          <w:sz w:val="24"/>
          <w:szCs w:val="24"/>
          <w:lang w:val="ru-RU"/>
        </w:rPr>
        <w:t xml:space="preserve"> </w:t>
      </w:r>
    </w:p>
    <w:p w14:paraId="5415BD43" w14:textId="77777777" w:rsidR="00373FE2" w:rsidRPr="007A2645" w:rsidRDefault="00373FE2" w:rsidP="00373FE2">
      <w:pPr>
        <w:rPr>
          <w:rFonts w:ascii="Times New Roman" w:hAnsi="Times New Roman" w:cs="Times New Roman"/>
          <w:b/>
          <w:sz w:val="24"/>
          <w:szCs w:val="24"/>
          <w:lang w:val="ru-RU"/>
        </w:rPr>
      </w:pPr>
      <w:r w:rsidRPr="007A2645">
        <w:rPr>
          <w:rFonts w:ascii="Times New Roman" w:hAnsi="Times New Roman" w:cs="Times New Roman"/>
          <w:b/>
          <w:sz w:val="24"/>
          <w:szCs w:val="24"/>
          <w:lang w:val="ru-RU"/>
        </w:rPr>
        <w:br w:type="page"/>
      </w:r>
    </w:p>
    <w:p w14:paraId="5C556072" w14:textId="77777777" w:rsidR="0075564D" w:rsidRPr="007A2645" w:rsidRDefault="0075564D" w:rsidP="0075564D">
      <w:pPr>
        <w:ind w:left="5670"/>
        <w:rPr>
          <w:rFonts w:ascii="Times New Roman" w:hAnsi="Times New Roman" w:cs="Times New Roman"/>
          <w:b/>
          <w:sz w:val="24"/>
          <w:szCs w:val="24"/>
          <w:lang w:val="ru-RU"/>
        </w:rPr>
      </w:pPr>
      <w:r w:rsidRPr="007A2645">
        <w:rPr>
          <w:rFonts w:ascii="Times New Roman" w:hAnsi="Times New Roman" w:cs="Times New Roman"/>
          <w:b/>
          <w:sz w:val="24"/>
          <w:szCs w:val="24"/>
          <w:lang w:val="ru-RU"/>
        </w:rPr>
        <w:lastRenderedPageBreak/>
        <w:t>Приложение №</w:t>
      </w:r>
      <w:r w:rsidRPr="007A2645">
        <w:rPr>
          <w:rFonts w:ascii="Times New Roman" w:hAnsi="Times New Roman" w:cs="Times New Roman"/>
          <w:b/>
          <w:sz w:val="24"/>
          <w:szCs w:val="24"/>
        </w:rPr>
        <w:t> </w:t>
      </w:r>
      <w:r w:rsidRPr="007A2645">
        <w:rPr>
          <w:rFonts w:ascii="Times New Roman" w:hAnsi="Times New Roman" w:cs="Times New Roman"/>
          <w:b/>
          <w:sz w:val="24"/>
          <w:szCs w:val="24"/>
          <w:lang w:val="ru-RU"/>
        </w:rPr>
        <w:t xml:space="preserve">1 </w:t>
      </w:r>
    </w:p>
    <w:p w14:paraId="5261D998" w14:textId="77777777" w:rsidR="0075564D" w:rsidRPr="007A2645" w:rsidRDefault="0075564D" w:rsidP="0075564D">
      <w:pPr>
        <w:ind w:left="5670"/>
        <w:rPr>
          <w:rFonts w:ascii="Times New Roman" w:hAnsi="Times New Roman" w:cs="Times New Roman"/>
          <w:b/>
          <w:sz w:val="24"/>
          <w:szCs w:val="24"/>
          <w:lang w:val="ru-RU"/>
        </w:rPr>
      </w:pPr>
      <w:r w:rsidRPr="007A2645">
        <w:rPr>
          <w:rFonts w:ascii="Times New Roman" w:hAnsi="Times New Roman" w:cs="Times New Roman"/>
          <w:b/>
          <w:sz w:val="24"/>
          <w:szCs w:val="24"/>
          <w:lang w:val="ru-RU"/>
        </w:rPr>
        <w:t xml:space="preserve">к Заявке </w:t>
      </w:r>
    </w:p>
    <w:p w14:paraId="0EE57071" w14:textId="77777777" w:rsidR="0075564D" w:rsidRPr="007A2645" w:rsidRDefault="0075564D" w:rsidP="0075564D">
      <w:pPr>
        <w:tabs>
          <w:tab w:val="left" w:pos="1620"/>
        </w:tabs>
        <w:jc w:val="both"/>
        <w:rPr>
          <w:rFonts w:ascii="Times New Roman" w:hAnsi="Times New Roman" w:cs="Times New Roman"/>
          <w:b/>
          <w:sz w:val="24"/>
          <w:szCs w:val="24"/>
          <w:lang w:val="ru-RU"/>
        </w:rPr>
      </w:pPr>
      <w:r w:rsidRPr="007A2645">
        <w:rPr>
          <w:rFonts w:ascii="Times New Roman" w:hAnsi="Times New Roman" w:cs="Times New Roman"/>
          <w:b/>
          <w:sz w:val="24"/>
          <w:szCs w:val="24"/>
          <w:lang w:val="ru-RU"/>
        </w:rPr>
        <w:t>ФОРМА</w:t>
      </w:r>
    </w:p>
    <w:p w14:paraId="131758D3" w14:textId="77777777" w:rsidR="0075564D" w:rsidRPr="007A2645" w:rsidRDefault="0075564D" w:rsidP="0075564D">
      <w:pPr>
        <w:tabs>
          <w:tab w:val="left" w:pos="1620"/>
        </w:tabs>
        <w:jc w:val="center"/>
        <w:rPr>
          <w:rFonts w:ascii="Times New Roman" w:hAnsi="Times New Roman" w:cs="Times New Roman"/>
          <w:b/>
          <w:sz w:val="24"/>
          <w:szCs w:val="24"/>
          <w:lang w:val="ru-RU"/>
        </w:rPr>
      </w:pPr>
    </w:p>
    <w:p w14:paraId="01B74BDB" w14:textId="77777777" w:rsidR="0075564D" w:rsidRPr="007A2645" w:rsidRDefault="0075564D" w:rsidP="0075564D">
      <w:pPr>
        <w:tabs>
          <w:tab w:val="left" w:pos="1620"/>
        </w:tabs>
        <w:jc w:val="center"/>
        <w:rPr>
          <w:rFonts w:ascii="Times New Roman" w:hAnsi="Times New Roman" w:cs="Times New Roman"/>
          <w:b/>
          <w:sz w:val="24"/>
          <w:szCs w:val="24"/>
          <w:lang w:val="ru-RU"/>
        </w:rPr>
      </w:pPr>
    </w:p>
    <w:p w14:paraId="6FE5C2AF" w14:textId="77777777" w:rsidR="0075564D" w:rsidRPr="007A2645" w:rsidRDefault="0075564D" w:rsidP="0075564D">
      <w:pPr>
        <w:tabs>
          <w:tab w:val="left" w:pos="1620"/>
        </w:tabs>
        <w:jc w:val="center"/>
        <w:rPr>
          <w:rFonts w:ascii="Times New Roman" w:hAnsi="Times New Roman" w:cs="Times New Roman"/>
          <w:b/>
          <w:sz w:val="24"/>
          <w:szCs w:val="24"/>
          <w:lang w:val="ru-RU"/>
        </w:rPr>
      </w:pPr>
      <w:r w:rsidRPr="007A2645">
        <w:rPr>
          <w:rFonts w:ascii="Times New Roman" w:hAnsi="Times New Roman" w:cs="Times New Roman"/>
          <w:b/>
          <w:sz w:val="24"/>
          <w:szCs w:val="24"/>
          <w:lang w:val="ru-RU"/>
        </w:rPr>
        <w:t>Опись прилагаемых документов,</w:t>
      </w:r>
    </w:p>
    <w:p w14:paraId="5C6AA145" w14:textId="77777777" w:rsidR="0075564D" w:rsidRPr="007A2645" w:rsidRDefault="0075564D" w:rsidP="0075564D">
      <w:pPr>
        <w:tabs>
          <w:tab w:val="left" w:pos="1620"/>
        </w:tabs>
        <w:jc w:val="center"/>
        <w:rPr>
          <w:rFonts w:ascii="Times New Roman" w:hAnsi="Times New Roman" w:cs="Times New Roman"/>
          <w:b/>
          <w:sz w:val="24"/>
          <w:szCs w:val="24"/>
          <w:lang w:val="ru-RU"/>
        </w:rPr>
      </w:pPr>
      <w:r w:rsidRPr="007A2645">
        <w:rPr>
          <w:rFonts w:ascii="Times New Roman" w:hAnsi="Times New Roman" w:cs="Times New Roman"/>
          <w:b/>
          <w:sz w:val="24"/>
          <w:szCs w:val="24"/>
          <w:lang w:val="ru-RU"/>
        </w:rPr>
        <w:t xml:space="preserve"> указанных в Документации (прилагаются отдельными файлами):</w:t>
      </w:r>
    </w:p>
    <w:p w14:paraId="01B9C1FE" w14:textId="77777777" w:rsidR="0075564D" w:rsidRPr="007A2645" w:rsidRDefault="0075564D" w:rsidP="0075564D">
      <w:pPr>
        <w:tabs>
          <w:tab w:val="left" w:pos="1620"/>
        </w:tabs>
        <w:jc w:val="center"/>
        <w:rPr>
          <w:rFonts w:ascii="Times New Roman" w:hAnsi="Times New Roman" w:cs="Times New Roman"/>
          <w:b/>
          <w:sz w:val="24"/>
          <w:szCs w:val="24"/>
          <w:lang w:val="ru-RU"/>
        </w:rPr>
      </w:pPr>
    </w:p>
    <w:p w14:paraId="4E53CC4B" w14:textId="77777777" w:rsidR="0075564D" w:rsidRPr="007A2645" w:rsidRDefault="0075564D" w:rsidP="0075564D">
      <w:pPr>
        <w:tabs>
          <w:tab w:val="left" w:pos="1620"/>
        </w:tabs>
        <w:jc w:val="center"/>
        <w:rPr>
          <w:rFonts w:ascii="Times New Roman" w:hAnsi="Times New Roman" w:cs="Times New Roman"/>
          <w:b/>
          <w:sz w:val="24"/>
          <w:szCs w:val="24"/>
          <w:lang w:val="ru-RU"/>
        </w:rPr>
      </w:pPr>
    </w:p>
    <w:p w14:paraId="7FD13ABA" w14:textId="77777777" w:rsidR="0075564D" w:rsidRPr="007A2645" w:rsidRDefault="0075564D" w:rsidP="0075564D">
      <w:pPr>
        <w:tabs>
          <w:tab w:val="left" w:pos="1620"/>
        </w:tabs>
        <w:rPr>
          <w:rFonts w:ascii="Times New Roman" w:hAnsi="Times New Roman" w:cs="Times New Roman"/>
          <w:b/>
          <w:sz w:val="24"/>
          <w:szCs w:val="24"/>
          <w:lang w:val="ru-RU"/>
        </w:rPr>
      </w:pPr>
      <w:r w:rsidRPr="007A2645">
        <w:rPr>
          <w:rFonts w:ascii="Times New Roman" w:hAnsi="Times New Roman" w:cs="Times New Roman"/>
          <w:b/>
          <w:sz w:val="24"/>
          <w:szCs w:val="24"/>
          <w:lang w:val="ru-RU"/>
        </w:rPr>
        <w:t>1 ………</w:t>
      </w:r>
    </w:p>
    <w:p w14:paraId="18C6EE7A" w14:textId="77777777" w:rsidR="0075564D" w:rsidRPr="007A2645" w:rsidRDefault="0075564D" w:rsidP="0075564D">
      <w:pPr>
        <w:tabs>
          <w:tab w:val="left" w:pos="1620"/>
        </w:tabs>
        <w:rPr>
          <w:rFonts w:ascii="Times New Roman" w:hAnsi="Times New Roman" w:cs="Times New Roman"/>
          <w:b/>
          <w:sz w:val="24"/>
          <w:szCs w:val="24"/>
          <w:lang w:val="ru-RU"/>
        </w:rPr>
      </w:pPr>
      <w:r w:rsidRPr="007A2645">
        <w:rPr>
          <w:rFonts w:ascii="Times New Roman" w:hAnsi="Times New Roman" w:cs="Times New Roman"/>
          <w:b/>
          <w:sz w:val="24"/>
          <w:szCs w:val="24"/>
          <w:lang w:val="ru-RU"/>
        </w:rPr>
        <w:t>2……….</w:t>
      </w:r>
    </w:p>
    <w:p w14:paraId="22B7905E" w14:textId="77777777" w:rsidR="0075564D" w:rsidRPr="007A2645" w:rsidRDefault="0075564D" w:rsidP="0075564D">
      <w:pPr>
        <w:tabs>
          <w:tab w:val="left" w:pos="1620"/>
        </w:tabs>
        <w:rPr>
          <w:rFonts w:ascii="Times New Roman" w:hAnsi="Times New Roman" w:cs="Times New Roman"/>
          <w:b/>
          <w:sz w:val="24"/>
          <w:szCs w:val="24"/>
          <w:lang w:val="ru-RU"/>
        </w:rPr>
      </w:pPr>
      <w:r w:rsidRPr="007A2645">
        <w:rPr>
          <w:rFonts w:ascii="Times New Roman" w:hAnsi="Times New Roman" w:cs="Times New Roman"/>
          <w:b/>
          <w:sz w:val="24"/>
          <w:szCs w:val="24"/>
          <w:lang w:val="ru-RU"/>
        </w:rPr>
        <w:t>3.………</w:t>
      </w:r>
    </w:p>
    <w:p w14:paraId="772A3C03" w14:textId="77777777" w:rsidR="0075564D" w:rsidRPr="007A2645" w:rsidRDefault="0075564D" w:rsidP="0075564D">
      <w:pPr>
        <w:tabs>
          <w:tab w:val="left" w:pos="1620"/>
        </w:tabs>
        <w:rPr>
          <w:rFonts w:ascii="Times New Roman" w:hAnsi="Times New Roman" w:cs="Times New Roman"/>
          <w:b/>
          <w:sz w:val="24"/>
          <w:szCs w:val="24"/>
          <w:lang w:val="ru-RU"/>
        </w:rPr>
      </w:pPr>
      <w:r w:rsidRPr="007A2645">
        <w:rPr>
          <w:rFonts w:ascii="Times New Roman" w:hAnsi="Times New Roman" w:cs="Times New Roman"/>
          <w:b/>
          <w:sz w:val="24"/>
          <w:szCs w:val="24"/>
          <w:lang w:val="ru-RU"/>
        </w:rPr>
        <w:t>………</w:t>
      </w:r>
    </w:p>
    <w:p w14:paraId="2A4D4570" w14:textId="77777777" w:rsidR="0075564D" w:rsidRPr="007A2645" w:rsidRDefault="0075564D" w:rsidP="0075564D">
      <w:pPr>
        <w:tabs>
          <w:tab w:val="left" w:pos="1620"/>
        </w:tabs>
        <w:rPr>
          <w:rFonts w:ascii="Times New Roman" w:hAnsi="Times New Roman" w:cs="Times New Roman"/>
          <w:b/>
          <w:sz w:val="24"/>
          <w:szCs w:val="24"/>
          <w:lang w:val="ru-RU"/>
        </w:rPr>
      </w:pPr>
      <w:r w:rsidRPr="007A2645">
        <w:rPr>
          <w:rFonts w:ascii="Times New Roman" w:hAnsi="Times New Roman" w:cs="Times New Roman"/>
          <w:b/>
          <w:sz w:val="24"/>
          <w:szCs w:val="24"/>
          <w:lang w:val="ru-RU"/>
        </w:rPr>
        <w:t>………</w:t>
      </w:r>
    </w:p>
    <w:p w14:paraId="716DA763" w14:textId="77777777" w:rsidR="0075564D" w:rsidRPr="007A2645" w:rsidRDefault="0075564D" w:rsidP="0075564D">
      <w:pPr>
        <w:tabs>
          <w:tab w:val="left" w:pos="1620"/>
        </w:tabs>
        <w:jc w:val="center"/>
        <w:rPr>
          <w:rFonts w:ascii="Times New Roman" w:hAnsi="Times New Roman" w:cs="Times New Roman"/>
          <w:b/>
          <w:sz w:val="24"/>
          <w:szCs w:val="24"/>
          <w:lang w:val="ru-RU"/>
        </w:rPr>
      </w:pPr>
    </w:p>
    <w:p w14:paraId="16BB68AB" w14:textId="77777777" w:rsidR="0075564D" w:rsidRPr="007A2645" w:rsidRDefault="0075564D" w:rsidP="0075564D">
      <w:pPr>
        <w:tabs>
          <w:tab w:val="left" w:pos="1620"/>
        </w:tabs>
        <w:jc w:val="center"/>
        <w:rPr>
          <w:rFonts w:ascii="Times New Roman" w:hAnsi="Times New Roman" w:cs="Times New Roman"/>
          <w:b/>
          <w:sz w:val="24"/>
          <w:szCs w:val="24"/>
          <w:lang w:val="ru-RU"/>
        </w:rPr>
      </w:pPr>
    </w:p>
    <w:p w14:paraId="2EAB2A95" w14:textId="77777777" w:rsidR="0075564D" w:rsidRPr="007A2645" w:rsidRDefault="0075564D" w:rsidP="0075564D">
      <w:pPr>
        <w:tabs>
          <w:tab w:val="left" w:pos="1620"/>
        </w:tabs>
        <w:jc w:val="center"/>
        <w:rPr>
          <w:rFonts w:ascii="Times New Roman" w:hAnsi="Times New Roman" w:cs="Times New Roman"/>
          <w:b/>
          <w:sz w:val="24"/>
          <w:szCs w:val="24"/>
          <w:lang w:val="ru-RU"/>
        </w:rPr>
      </w:pPr>
    </w:p>
    <w:p w14:paraId="778D7463" w14:textId="77777777" w:rsidR="0075564D" w:rsidRPr="007A2645" w:rsidRDefault="0075564D" w:rsidP="0075564D">
      <w:pPr>
        <w:tabs>
          <w:tab w:val="left" w:pos="1620"/>
        </w:tabs>
        <w:jc w:val="center"/>
        <w:rPr>
          <w:rFonts w:ascii="Times New Roman" w:hAnsi="Times New Roman" w:cs="Times New Roman"/>
          <w:b/>
          <w:sz w:val="24"/>
          <w:szCs w:val="24"/>
          <w:lang w:val="ru-RU"/>
        </w:rPr>
      </w:pPr>
    </w:p>
    <w:p w14:paraId="08B6E724" w14:textId="77777777" w:rsidR="0075564D" w:rsidRPr="007A2645" w:rsidRDefault="0075564D" w:rsidP="0075564D">
      <w:pPr>
        <w:tabs>
          <w:tab w:val="left" w:pos="1620"/>
        </w:tabs>
        <w:jc w:val="center"/>
        <w:rPr>
          <w:rFonts w:ascii="Times New Roman" w:hAnsi="Times New Roman" w:cs="Times New Roman"/>
          <w:b/>
          <w:sz w:val="24"/>
          <w:szCs w:val="24"/>
          <w:lang w:val="ru-RU"/>
        </w:rPr>
      </w:pPr>
    </w:p>
    <w:p w14:paraId="6BCDF637" w14:textId="77777777" w:rsidR="0075564D" w:rsidRPr="007A2645" w:rsidRDefault="0075564D" w:rsidP="0075564D">
      <w:pPr>
        <w:tabs>
          <w:tab w:val="left" w:pos="1620"/>
        </w:tabs>
        <w:jc w:val="center"/>
        <w:rPr>
          <w:rFonts w:ascii="Times New Roman" w:hAnsi="Times New Roman" w:cs="Times New Roman"/>
          <w:b/>
          <w:sz w:val="24"/>
          <w:szCs w:val="24"/>
          <w:lang w:val="ru-RU"/>
        </w:rPr>
      </w:pPr>
    </w:p>
    <w:p w14:paraId="576B8747" w14:textId="77777777" w:rsidR="0075564D" w:rsidRPr="007A2645" w:rsidRDefault="0075564D" w:rsidP="0075564D">
      <w:pPr>
        <w:tabs>
          <w:tab w:val="left" w:pos="1620"/>
        </w:tabs>
        <w:jc w:val="center"/>
        <w:rPr>
          <w:rFonts w:ascii="Times New Roman" w:hAnsi="Times New Roman" w:cs="Times New Roman"/>
          <w:b/>
          <w:sz w:val="24"/>
          <w:szCs w:val="24"/>
          <w:lang w:val="ru-RU"/>
        </w:rPr>
      </w:pPr>
    </w:p>
    <w:p w14:paraId="53318CD4" w14:textId="77777777" w:rsidR="0075564D" w:rsidRPr="007A2645" w:rsidRDefault="0075564D" w:rsidP="0075564D">
      <w:pPr>
        <w:tabs>
          <w:tab w:val="left" w:pos="1620"/>
        </w:tabs>
        <w:jc w:val="center"/>
        <w:rPr>
          <w:rFonts w:ascii="Times New Roman" w:hAnsi="Times New Roman" w:cs="Times New Roman"/>
          <w:b/>
          <w:sz w:val="24"/>
          <w:szCs w:val="24"/>
          <w:lang w:val="ru-RU"/>
        </w:rPr>
      </w:pPr>
    </w:p>
    <w:p w14:paraId="2EF47948" w14:textId="77777777" w:rsidR="0075564D" w:rsidRPr="007A2645" w:rsidRDefault="0075564D" w:rsidP="0075564D">
      <w:pPr>
        <w:tabs>
          <w:tab w:val="left" w:pos="1620"/>
        </w:tabs>
        <w:jc w:val="center"/>
        <w:rPr>
          <w:rFonts w:ascii="Times New Roman" w:hAnsi="Times New Roman" w:cs="Times New Roman"/>
          <w:b/>
          <w:sz w:val="24"/>
          <w:szCs w:val="24"/>
          <w:lang w:val="ru-RU"/>
        </w:rPr>
      </w:pPr>
    </w:p>
    <w:p w14:paraId="73DD97F2" w14:textId="77777777" w:rsidR="0075564D" w:rsidRPr="007A2645" w:rsidRDefault="0075564D" w:rsidP="0075564D">
      <w:pPr>
        <w:tabs>
          <w:tab w:val="left" w:pos="1620"/>
        </w:tabs>
        <w:jc w:val="center"/>
        <w:rPr>
          <w:rFonts w:ascii="Times New Roman" w:hAnsi="Times New Roman" w:cs="Times New Roman"/>
          <w:b/>
          <w:sz w:val="24"/>
          <w:szCs w:val="24"/>
          <w:lang w:val="ru-RU"/>
        </w:rPr>
      </w:pPr>
    </w:p>
    <w:p w14:paraId="171B021F" w14:textId="77777777" w:rsidR="0075564D" w:rsidRPr="007A2645" w:rsidRDefault="0075564D" w:rsidP="0075564D">
      <w:pPr>
        <w:tabs>
          <w:tab w:val="left" w:pos="1620"/>
        </w:tabs>
        <w:jc w:val="center"/>
        <w:rPr>
          <w:rFonts w:ascii="Times New Roman" w:hAnsi="Times New Roman" w:cs="Times New Roman"/>
          <w:b/>
          <w:sz w:val="24"/>
          <w:szCs w:val="24"/>
          <w:lang w:val="ru-RU"/>
        </w:rPr>
      </w:pPr>
    </w:p>
    <w:p w14:paraId="022D25A0" w14:textId="77777777" w:rsidR="0075564D" w:rsidRPr="007A2645" w:rsidRDefault="0075564D" w:rsidP="0075564D">
      <w:pPr>
        <w:tabs>
          <w:tab w:val="left" w:pos="1620"/>
        </w:tabs>
        <w:jc w:val="center"/>
        <w:rPr>
          <w:rFonts w:ascii="Times New Roman" w:hAnsi="Times New Roman" w:cs="Times New Roman"/>
          <w:b/>
          <w:sz w:val="24"/>
          <w:szCs w:val="24"/>
          <w:lang w:val="ru-RU"/>
        </w:rPr>
      </w:pPr>
    </w:p>
    <w:p w14:paraId="19090DBF" w14:textId="77777777" w:rsidR="0075564D" w:rsidRPr="007A2645" w:rsidRDefault="0075564D" w:rsidP="0075564D">
      <w:pPr>
        <w:tabs>
          <w:tab w:val="left" w:pos="1620"/>
        </w:tabs>
        <w:jc w:val="center"/>
        <w:rPr>
          <w:rFonts w:ascii="Times New Roman" w:hAnsi="Times New Roman" w:cs="Times New Roman"/>
          <w:b/>
          <w:sz w:val="24"/>
          <w:szCs w:val="24"/>
          <w:lang w:val="ru-RU"/>
        </w:rPr>
      </w:pPr>
      <w:r w:rsidRPr="007A2645">
        <w:rPr>
          <w:rFonts w:ascii="Times New Roman" w:hAnsi="Times New Roman" w:cs="Times New Roman"/>
          <w:b/>
          <w:sz w:val="24"/>
          <w:szCs w:val="24"/>
          <w:lang w:val="ru-RU"/>
        </w:rPr>
        <w:t xml:space="preserve">«____» ___________ 20__г. </w:t>
      </w:r>
      <w:r w:rsidRPr="007A2645">
        <w:rPr>
          <w:rFonts w:ascii="Times New Roman" w:hAnsi="Times New Roman" w:cs="Times New Roman"/>
          <w:b/>
          <w:sz w:val="24"/>
          <w:szCs w:val="24"/>
          <w:lang w:val="ru-RU"/>
        </w:rPr>
        <w:tab/>
      </w:r>
      <w:r w:rsidRPr="007A2645">
        <w:rPr>
          <w:rFonts w:ascii="Times New Roman" w:hAnsi="Times New Roman" w:cs="Times New Roman"/>
          <w:b/>
          <w:sz w:val="24"/>
          <w:szCs w:val="24"/>
          <w:lang w:val="ru-RU"/>
        </w:rPr>
        <w:tab/>
      </w:r>
      <w:r w:rsidRPr="007A2645">
        <w:rPr>
          <w:rFonts w:ascii="Times New Roman" w:hAnsi="Times New Roman" w:cs="Times New Roman"/>
          <w:b/>
          <w:sz w:val="24"/>
          <w:szCs w:val="24"/>
          <w:lang w:val="ru-RU"/>
        </w:rPr>
        <w:tab/>
        <w:t>_______________ /_______________/</w:t>
      </w:r>
    </w:p>
    <w:p w14:paraId="0B6108B9" w14:textId="77777777" w:rsidR="0075564D" w:rsidRPr="007A2645" w:rsidRDefault="0075564D" w:rsidP="0075564D">
      <w:pPr>
        <w:tabs>
          <w:tab w:val="left" w:pos="1620"/>
        </w:tabs>
        <w:jc w:val="center"/>
        <w:rPr>
          <w:rFonts w:ascii="Times New Roman" w:hAnsi="Times New Roman" w:cs="Times New Roman"/>
          <w:i/>
          <w:sz w:val="24"/>
          <w:szCs w:val="24"/>
          <w:lang w:val="ru-RU"/>
        </w:rPr>
      </w:pPr>
      <w:r w:rsidRPr="007A2645">
        <w:rPr>
          <w:rFonts w:ascii="Times New Roman" w:hAnsi="Times New Roman" w:cs="Times New Roman"/>
          <w:i/>
          <w:sz w:val="24"/>
          <w:szCs w:val="24"/>
          <w:lang w:val="ru-RU"/>
        </w:rPr>
        <w:t xml:space="preserve">                                                                                  Подпись                            ФИО</w:t>
      </w:r>
    </w:p>
    <w:p w14:paraId="24984B65" w14:textId="77777777" w:rsidR="0075564D" w:rsidRPr="007A2645" w:rsidRDefault="0075564D" w:rsidP="0075564D">
      <w:pPr>
        <w:tabs>
          <w:tab w:val="left" w:pos="1620"/>
        </w:tabs>
        <w:jc w:val="center"/>
        <w:rPr>
          <w:rFonts w:ascii="Times New Roman" w:hAnsi="Times New Roman" w:cs="Times New Roman"/>
          <w:i/>
          <w:sz w:val="24"/>
          <w:szCs w:val="24"/>
          <w:lang w:val="ru-RU"/>
        </w:rPr>
      </w:pPr>
      <w:r w:rsidRPr="007A2645">
        <w:rPr>
          <w:rFonts w:ascii="Times New Roman" w:hAnsi="Times New Roman" w:cs="Times New Roman"/>
          <w:i/>
          <w:sz w:val="24"/>
          <w:szCs w:val="24"/>
          <w:lang w:val="ru-RU"/>
        </w:rPr>
        <w:tab/>
      </w:r>
      <w:r w:rsidRPr="007A2645">
        <w:rPr>
          <w:rFonts w:ascii="Times New Roman" w:hAnsi="Times New Roman" w:cs="Times New Roman"/>
          <w:i/>
          <w:sz w:val="24"/>
          <w:szCs w:val="24"/>
          <w:lang w:val="ru-RU"/>
        </w:rPr>
        <w:tab/>
      </w:r>
      <w:r w:rsidRPr="007A2645">
        <w:rPr>
          <w:rFonts w:ascii="Times New Roman" w:hAnsi="Times New Roman" w:cs="Times New Roman"/>
          <w:i/>
          <w:sz w:val="24"/>
          <w:szCs w:val="24"/>
          <w:lang w:val="ru-RU"/>
        </w:rPr>
        <w:tab/>
      </w:r>
      <w:r w:rsidRPr="007A2645">
        <w:rPr>
          <w:rFonts w:ascii="Times New Roman" w:hAnsi="Times New Roman" w:cs="Times New Roman"/>
          <w:i/>
          <w:sz w:val="24"/>
          <w:szCs w:val="24"/>
          <w:lang w:val="ru-RU"/>
        </w:rPr>
        <w:tab/>
      </w:r>
      <w:r w:rsidRPr="007A2645">
        <w:rPr>
          <w:rFonts w:ascii="Times New Roman" w:hAnsi="Times New Roman" w:cs="Times New Roman"/>
          <w:i/>
          <w:sz w:val="24"/>
          <w:szCs w:val="24"/>
          <w:lang w:val="ru-RU"/>
        </w:rPr>
        <w:tab/>
        <w:t>Должность (для юр. лиц)</w:t>
      </w:r>
    </w:p>
    <w:p w14:paraId="01911F49" w14:textId="77777777" w:rsidR="0075564D" w:rsidRPr="007A2645" w:rsidRDefault="0075564D" w:rsidP="0075564D">
      <w:pPr>
        <w:tabs>
          <w:tab w:val="left" w:pos="1620"/>
        </w:tabs>
        <w:jc w:val="center"/>
        <w:rPr>
          <w:rFonts w:ascii="Times New Roman" w:hAnsi="Times New Roman" w:cs="Times New Roman"/>
          <w:i/>
          <w:sz w:val="24"/>
          <w:szCs w:val="24"/>
          <w:lang w:val="ru-RU"/>
        </w:rPr>
      </w:pPr>
    </w:p>
    <w:p w14:paraId="3769F2D6" w14:textId="77777777" w:rsidR="0075564D" w:rsidRPr="007A2645" w:rsidRDefault="0075564D" w:rsidP="0075564D">
      <w:pPr>
        <w:tabs>
          <w:tab w:val="left" w:pos="1620"/>
        </w:tabs>
        <w:rPr>
          <w:rFonts w:ascii="Times New Roman" w:hAnsi="Times New Roman" w:cs="Times New Roman"/>
          <w:i/>
          <w:sz w:val="24"/>
          <w:szCs w:val="24"/>
          <w:lang w:val="ru-RU"/>
        </w:rPr>
      </w:pPr>
      <w:r w:rsidRPr="007A2645">
        <w:rPr>
          <w:rFonts w:ascii="Times New Roman" w:hAnsi="Times New Roman" w:cs="Times New Roman"/>
          <w:i/>
          <w:sz w:val="24"/>
          <w:szCs w:val="24"/>
          <w:lang w:val="ru-RU"/>
        </w:rPr>
        <w:tab/>
      </w:r>
      <w:r w:rsidRPr="007A2645">
        <w:rPr>
          <w:rFonts w:ascii="Times New Roman" w:hAnsi="Times New Roman" w:cs="Times New Roman"/>
          <w:i/>
          <w:sz w:val="24"/>
          <w:szCs w:val="24"/>
          <w:lang w:val="ru-RU"/>
        </w:rPr>
        <w:tab/>
      </w:r>
      <w:r w:rsidRPr="007A2645">
        <w:rPr>
          <w:rFonts w:ascii="Times New Roman" w:hAnsi="Times New Roman" w:cs="Times New Roman"/>
          <w:i/>
          <w:sz w:val="24"/>
          <w:szCs w:val="24"/>
          <w:lang w:val="ru-RU"/>
        </w:rPr>
        <w:tab/>
      </w:r>
      <w:r w:rsidRPr="007A2645">
        <w:rPr>
          <w:rFonts w:ascii="Times New Roman" w:hAnsi="Times New Roman" w:cs="Times New Roman"/>
          <w:i/>
          <w:sz w:val="24"/>
          <w:szCs w:val="24"/>
          <w:lang w:val="ru-RU"/>
        </w:rPr>
        <w:tab/>
      </w:r>
      <w:r w:rsidRPr="007A2645">
        <w:rPr>
          <w:rFonts w:ascii="Times New Roman" w:hAnsi="Times New Roman" w:cs="Times New Roman"/>
          <w:i/>
          <w:sz w:val="24"/>
          <w:szCs w:val="24"/>
          <w:lang w:val="ru-RU"/>
        </w:rPr>
        <w:tab/>
      </w:r>
      <w:r w:rsidRPr="007A2645">
        <w:rPr>
          <w:rFonts w:ascii="Times New Roman" w:hAnsi="Times New Roman" w:cs="Times New Roman"/>
          <w:i/>
          <w:sz w:val="24"/>
          <w:szCs w:val="24"/>
          <w:lang w:val="ru-RU"/>
        </w:rPr>
        <w:tab/>
      </w:r>
      <w:r w:rsidRPr="007A2645">
        <w:rPr>
          <w:rFonts w:ascii="Times New Roman" w:hAnsi="Times New Roman" w:cs="Times New Roman"/>
          <w:i/>
          <w:sz w:val="24"/>
          <w:szCs w:val="24"/>
          <w:lang w:val="ru-RU"/>
        </w:rPr>
        <w:tab/>
        <w:t>М.П (для юр. лиц, в случае наличия)</w:t>
      </w:r>
    </w:p>
    <w:p w14:paraId="7695C1E0" w14:textId="77777777" w:rsidR="0075564D" w:rsidRPr="007A2645" w:rsidRDefault="0075564D" w:rsidP="0075564D">
      <w:pPr>
        <w:tabs>
          <w:tab w:val="left" w:pos="1620"/>
        </w:tabs>
        <w:jc w:val="center"/>
        <w:rPr>
          <w:rFonts w:ascii="Times New Roman" w:hAnsi="Times New Roman" w:cs="Times New Roman"/>
          <w:i/>
          <w:sz w:val="24"/>
          <w:szCs w:val="24"/>
          <w:lang w:val="ru-RU"/>
        </w:rPr>
      </w:pPr>
    </w:p>
    <w:p w14:paraId="6A3B9446" w14:textId="77777777" w:rsidR="0075564D" w:rsidRPr="007A2645" w:rsidRDefault="0075564D" w:rsidP="0075564D">
      <w:pPr>
        <w:tabs>
          <w:tab w:val="left" w:pos="1620"/>
        </w:tabs>
        <w:jc w:val="center"/>
        <w:rPr>
          <w:rFonts w:ascii="Times New Roman" w:hAnsi="Times New Roman" w:cs="Times New Roman"/>
          <w:b/>
          <w:sz w:val="24"/>
          <w:szCs w:val="24"/>
          <w:lang w:val="ru-RU"/>
        </w:rPr>
      </w:pPr>
    </w:p>
    <w:p w14:paraId="0AB442D6" w14:textId="77777777" w:rsidR="0075564D" w:rsidRPr="007A2645" w:rsidRDefault="0075564D" w:rsidP="0075564D">
      <w:pPr>
        <w:rPr>
          <w:rFonts w:ascii="Times New Roman" w:hAnsi="Times New Roman" w:cs="Times New Roman"/>
          <w:i/>
          <w:sz w:val="24"/>
          <w:szCs w:val="24"/>
          <w:lang w:val="ru-RU"/>
        </w:rPr>
      </w:pPr>
      <w:r w:rsidRPr="007A2645">
        <w:rPr>
          <w:rFonts w:ascii="Times New Roman" w:hAnsi="Times New Roman" w:cs="Times New Roman"/>
          <w:i/>
          <w:sz w:val="24"/>
          <w:szCs w:val="24"/>
          <w:lang w:val="ru-RU"/>
        </w:rPr>
        <w:br w:type="page"/>
      </w:r>
    </w:p>
    <w:p w14:paraId="4074B374" w14:textId="77777777" w:rsidR="0075564D" w:rsidRPr="007A2645" w:rsidRDefault="0075564D" w:rsidP="0075564D">
      <w:pPr>
        <w:ind w:left="5670"/>
        <w:rPr>
          <w:rFonts w:ascii="Times New Roman" w:hAnsi="Times New Roman" w:cs="Times New Roman"/>
          <w:b/>
          <w:sz w:val="24"/>
          <w:szCs w:val="24"/>
          <w:lang w:val="ru-RU"/>
        </w:rPr>
      </w:pPr>
      <w:r w:rsidRPr="007A2645">
        <w:rPr>
          <w:rFonts w:ascii="Times New Roman" w:hAnsi="Times New Roman" w:cs="Times New Roman"/>
          <w:b/>
          <w:sz w:val="24"/>
          <w:szCs w:val="24"/>
          <w:lang w:val="ru-RU"/>
        </w:rPr>
        <w:lastRenderedPageBreak/>
        <w:t>Приложение №</w:t>
      </w:r>
      <w:r w:rsidRPr="007A2645">
        <w:rPr>
          <w:rFonts w:ascii="Times New Roman" w:hAnsi="Times New Roman" w:cs="Times New Roman"/>
          <w:b/>
          <w:sz w:val="24"/>
          <w:szCs w:val="24"/>
        </w:rPr>
        <w:t> </w:t>
      </w:r>
      <w:r w:rsidRPr="007A2645">
        <w:rPr>
          <w:rFonts w:ascii="Times New Roman" w:hAnsi="Times New Roman" w:cs="Times New Roman"/>
          <w:b/>
          <w:sz w:val="24"/>
          <w:szCs w:val="24"/>
          <w:lang w:val="ru-RU"/>
        </w:rPr>
        <w:t xml:space="preserve">2 </w:t>
      </w:r>
    </w:p>
    <w:p w14:paraId="58154D52" w14:textId="77777777" w:rsidR="0075564D" w:rsidRPr="007A2645" w:rsidRDefault="0075564D" w:rsidP="0075564D">
      <w:pPr>
        <w:ind w:left="5670"/>
        <w:rPr>
          <w:rFonts w:ascii="Times New Roman" w:hAnsi="Times New Roman" w:cs="Times New Roman"/>
          <w:b/>
          <w:sz w:val="24"/>
          <w:szCs w:val="24"/>
          <w:lang w:val="ru-RU"/>
        </w:rPr>
      </w:pPr>
      <w:r w:rsidRPr="007A2645">
        <w:rPr>
          <w:rFonts w:ascii="Times New Roman" w:hAnsi="Times New Roman" w:cs="Times New Roman"/>
          <w:b/>
          <w:sz w:val="24"/>
          <w:szCs w:val="24"/>
          <w:lang w:val="ru-RU"/>
        </w:rPr>
        <w:t>к Заявке</w:t>
      </w:r>
      <w:r w:rsidRPr="007A2645">
        <w:rPr>
          <w:rStyle w:val="aa"/>
          <w:rFonts w:ascii="Times New Roman" w:hAnsi="Times New Roman" w:cs="Times New Roman"/>
          <w:sz w:val="24"/>
          <w:szCs w:val="24"/>
        </w:rPr>
        <w:footnoteReference w:id="4"/>
      </w:r>
    </w:p>
    <w:p w14:paraId="44441702" w14:textId="77777777" w:rsidR="0075564D" w:rsidRPr="007A2645" w:rsidRDefault="0075564D" w:rsidP="0075564D">
      <w:pPr>
        <w:tabs>
          <w:tab w:val="left" w:pos="1620"/>
        </w:tabs>
        <w:jc w:val="right"/>
        <w:rPr>
          <w:rFonts w:ascii="Times New Roman" w:hAnsi="Times New Roman" w:cs="Times New Roman"/>
          <w:b/>
          <w:sz w:val="24"/>
          <w:szCs w:val="24"/>
          <w:lang w:val="ru-RU"/>
        </w:rPr>
      </w:pPr>
    </w:p>
    <w:p w14:paraId="033387DD" w14:textId="77777777" w:rsidR="0075564D" w:rsidRPr="007A2645" w:rsidRDefault="0075564D" w:rsidP="0075564D">
      <w:pPr>
        <w:tabs>
          <w:tab w:val="left" w:pos="1620"/>
        </w:tabs>
        <w:jc w:val="both"/>
        <w:rPr>
          <w:rFonts w:ascii="Times New Roman" w:hAnsi="Times New Roman" w:cs="Times New Roman"/>
          <w:b/>
          <w:sz w:val="24"/>
          <w:szCs w:val="24"/>
          <w:lang w:val="ru-RU"/>
        </w:rPr>
      </w:pPr>
    </w:p>
    <w:p w14:paraId="6AEFDE7B" w14:textId="77777777" w:rsidR="0075564D" w:rsidRPr="007A2645" w:rsidRDefault="0075564D" w:rsidP="0075564D">
      <w:pPr>
        <w:ind w:firstLine="709"/>
        <w:rPr>
          <w:rFonts w:ascii="Times New Roman" w:hAnsi="Times New Roman" w:cs="Times New Roman"/>
          <w:b/>
          <w:sz w:val="24"/>
          <w:szCs w:val="24"/>
          <w:lang w:val="ru-RU"/>
        </w:rPr>
      </w:pPr>
      <w:r w:rsidRPr="007A2645">
        <w:rPr>
          <w:rFonts w:ascii="Times New Roman" w:hAnsi="Times New Roman" w:cs="Times New Roman"/>
          <w:b/>
          <w:sz w:val="24"/>
          <w:szCs w:val="24"/>
          <w:lang w:val="ru-RU"/>
        </w:rPr>
        <w:t>ФОРМА</w:t>
      </w:r>
    </w:p>
    <w:p w14:paraId="0F37138B" w14:textId="77777777" w:rsidR="0075564D" w:rsidRPr="007A2645" w:rsidRDefault="0075564D" w:rsidP="0075564D">
      <w:pPr>
        <w:ind w:firstLine="709"/>
        <w:jc w:val="center"/>
        <w:rPr>
          <w:rFonts w:ascii="Times New Roman" w:hAnsi="Times New Roman" w:cs="Times New Roman"/>
          <w:b/>
          <w:sz w:val="24"/>
          <w:szCs w:val="24"/>
          <w:lang w:val="ru-RU"/>
        </w:rPr>
      </w:pPr>
    </w:p>
    <w:p w14:paraId="2D2DD14C" w14:textId="77777777" w:rsidR="00373FE2" w:rsidRPr="007A2645" w:rsidRDefault="00373FE2" w:rsidP="00373FE2">
      <w:pPr>
        <w:ind w:firstLine="709"/>
        <w:jc w:val="center"/>
        <w:rPr>
          <w:rFonts w:ascii="Times New Roman" w:hAnsi="Times New Roman" w:cs="Times New Roman"/>
          <w:b/>
          <w:sz w:val="24"/>
          <w:szCs w:val="24"/>
          <w:lang w:val="ru-RU"/>
        </w:rPr>
      </w:pPr>
      <w:r w:rsidRPr="007A2645">
        <w:rPr>
          <w:rFonts w:ascii="Times New Roman" w:hAnsi="Times New Roman" w:cs="Times New Roman"/>
          <w:b/>
          <w:sz w:val="24"/>
          <w:szCs w:val="24"/>
          <w:lang w:val="ru-RU"/>
        </w:rPr>
        <w:t xml:space="preserve">Согласие на обработку персональных данных </w:t>
      </w:r>
    </w:p>
    <w:p w14:paraId="51C31744" w14:textId="77777777" w:rsidR="00373FE2" w:rsidRPr="007A2645" w:rsidRDefault="00373FE2" w:rsidP="00373FE2">
      <w:pPr>
        <w:adjustRightInd w:val="0"/>
        <w:ind w:firstLine="709"/>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Я, ___________________________________________________________________,</w:t>
      </w:r>
    </w:p>
    <w:p w14:paraId="4460708F" w14:textId="77777777" w:rsidR="00373FE2" w:rsidRPr="007A2645" w:rsidRDefault="00373FE2" w:rsidP="00373FE2">
      <w:pPr>
        <w:adjustRightInd w:val="0"/>
        <w:ind w:firstLine="709"/>
        <w:jc w:val="both"/>
        <w:rPr>
          <w:rFonts w:ascii="Times New Roman" w:hAnsi="Times New Roman" w:cs="Times New Roman"/>
          <w:sz w:val="24"/>
          <w:szCs w:val="24"/>
          <w:vertAlign w:val="superscript"/>
          <w:lang w:val="ru-RU"/>
        </w:rPr>
      </w:pPr>
      <w:r w:rsidRPr="007A2645">
        <w:rPr>
          <w:rFonts w:ascii="Times New Roman" w:hAnsi="Times New Roman" w:cs="Times New Roman"/>
          <w:sz w:val="24"/>
          <w:szCs w:val="24"/>
          <w:vertAlign w:val="superscript"/>
          <w:lang w:val="ru-RU"/>
        </w:rPr>
        <w:t>(ФИО)</w:t>
      </w:r>
    </w:p>
    <w:p w14:paraId="42CAE428" w14:textId="77777777" w:rsidR="00373FE2" w:rsidRPr="007A2645" w:rsidRDefault="00373FE2" w:rsidP="00373FE2">
      <w:pPr>
        <w:adjustRightInd w:val="0"/>
        <w:ind w:firstLine="709"/>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паспорт ___________ выдан __________________________________________________,</w:t>
      </w:r>
    </w:p>
    <w:p w14:paraId="7C9FB3EF" w14:textId="77777777" w:rsidR="00373FE2" w:rsidRPr="007A2645" w:rsidRDefault="00373FE2" w:rsidP="00373FE2">
      <w:pPr>
        <w:adjustRightInd w:val="0"/>
        <w:ind w:firstLine="709"/>
        <w:jc w:val="both"/>
        <w:rPr>
          <w:rFonts w:ascii="Times New Roman" w:hAnsi="Times New Roman" w:cs="Times New Roman"/>
          <w:sz w:val="24"/>
          <w:szCs w:val="24"/>
          <w:vertAlign w:val="superscript"/>
          <w:lang w:val="ru-RU"/>
        </w:rPr>
      </w:pPr>
      <w:r w:rsidRPr="007A2645">
        <w:rPr>
          <w:rFonts w:ascii="Times New Roman" w:hAnsi="Times New Roman" w:cs="Times New Roman"/>
          <w:sz w:val="24"/>
          <w:szCs w:val="24"/>
          <w:vertAlign w:val="superscript"/>
          <w:lang w:val="ru-RU"/>
        </w:rPr>
        <w:t xml:space="preserve">                (серия, </w:t>
      </w:r>
      <w:proofErr w:type="gramStart"/>
      <w:r w:rsidRPr="007A2645">
        <w:rPr>
          <w:rFonts w:ascii="Times New Roman" w:hAnsi="Times New Roman" w:cs="Times New Roman"/>
          <w:sz w:val="24"/>
          <w:szCs w:val="24"/>
          <w:vertAlign w:val="superscript"/>
          <w:lang w:val="ru-RU"/>
        </w:rPr>
        <w:t xml:space="preserve">номер)   </w:t>
      </w:r>
      <w:proofErr w:type="gramEnd"/>
      <w:r w:rsidRPr="007A2645">
        <w:rPr>
          <w:rFonts w:ascii="Times New Roman" w:hAnsi="Times New Roman" w:cs="Times New Roman"/>
          <w:sz w:val="24"/>
          <w:szCs w:val="24"/>
          <w:vertAlign w:val="superscript"/>
          <w:lang w:val="ru-RU"/>
        </w:rPr>
        <w:t xml:space="preserve">                                                                                                              (когда и кем выдан)</w:t>
      </w:r>
    </w:p>
    <w:p w14:paraId="15C6DD20" w14:textId="77777777" w:rsidR="00373FE2" w:rsidRPr="007A2645" w:rsidRDefault="00373FE2" w:rsidP="00373FE2">
      <w:pPr>
        <w:adjustRightInd w:val="0"/>
        <w:ind w:firstLine="709"/>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адрес регистрации: _________________________________________________________,</w:t>
      </w:r>
    </w:p>
    <w:p w14:paraId="091DCD80" w14:textId="77777777" w:rsidR="00373FE2" w:rsidRPr="007A2645" w:rsidRDefault="00373FE2" w:rsidP="00373FE2">
      <w:pPr>
        <w:shd w:val="clear" w:color="auto" w:fill="FFFFFF"/>
        <w:ind w:firstLine="709"/>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 xml:space="preserve">даю свое согласие на обработку в </w:t>
      </w:r>
      <w:r w:rsidRPr="007A2645">
        <w:rPr>
          <w:rFonts w:ascii="Times New Roman" w:hAnsi="Times New Roman" w:cs="Times New Roman"/>
          <w:bCs/>
          <w:sz w:val="24"/>
          <w:szCs w:val="24"/>
          <w:lang w:val="ru-RU"/>
        </w:rPr>
        <w:t>ООО «РТ-Капитал», ИНН 7704770859, ОГРН 1107746989954, адрес: 119048, город Москва, ул. Усачёва, дом 24 (</w:t>
      </w:r>
      <w:r w:rsidRPr="007A2645">
        <w:rPr>
          <w:rFonts w:ascii="Times New Roman" w:hAnsi="Times New Roman" w:cs="Times New Roman"/>
          <w:sz w:val="24"/>
          <w:szCs w:val="24"/>
          <w:lang w:val="ru-RU"/>
        </w:rPr>
        <w:t>далее – 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 – 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 – Персональные данные)</w:t>
      </w:r>
      <w:r w:rsidRPr="007A2645">
        <w:rPr>
          <w:sz w:val="28"/>
          <w:szCs w:val="28"/>
          <w:vertAlign w:val="superscript"/>
        </w:rPr>
        <w:footnoteReference w:id="5"/>
      </w:r>
      <w:r w:rsidRPr="007A2645">
        <w:rPr>
          <w:rFonts w:ascii="Times New Roman" w:hAnsi="Times New Roman" w:cs="Times New Roman"/>
          <w:sz w:val="24"/>
          <w:szCs w:val="24"/>
          <w:lang w:val="ru-RU"/>
        </w:rPr>
        <w:t xml:space="preserve"> с использованием средств автоматизации и без их использования:</w:t>
      </w:r>
    </w:p>
    <w:p w14:paraId="576155CE" w14:textId="77777777" w:rsidR="00373FE2" w:rsidRPr="007A2645" w:rsidRDefault="00373FE2" w:rsidP="00971C0E">
      <w:pPr>
        <w:widowControl/>
        <w:numPr>
          <w:ilvl w:val="0"/>
          <w:numId w:val="32"/>
        </w:numPr>
        <w:shd w:val="clear" w:color="auto" w:fill="FFFFFF"/>
        <w:autoSpaceDE/>
        <w:autoSpaceDN/>
        <w:spacing w:line="276" w:lineRule="auto"/>
        <w:ind w:left="709"/>
        <w:contextualSpacing/>
        <w:jc w:val="both"/>
        <w:rPr>
          <w:rFonts w:ascii="Times New Roman" w:hAnsi="Times New Roman" w:cs="Times New Roman"/>
          <w:sz w:val="24"/>
          <w:szCs w:val="24"/>
        </w:rPr>
      </w:pPr>
      <w:r w:rsidRPr="007A2645">
        <w:rPr>
          <w:rFonts w:ascii="Times New Roman" w:hAnsi="Times New Roman" w:cs="Times New Roman"/>
          <w:sz w:val="24"/>
          <w:szCs w:val="24"/>
        </w:rPr>
        <w:t xml:space="preserve">- </w:t>
      </w:r>
      <w:proofErr w:type="spellStart"/>
      <w:r w:rsidRPr="007A2645">
        <w:rPr>
          <w:rFonts w:ascii="Times New Roman" w:hAnsi="Times New Roman" w:cs="Times New Roman"/>
          <w:sz w:val="24"/>
          <w:szCs w:val="24"/>
        </w:rPr>
        <w:t>фамилия</w:t>
      </w:r>
      <w:proofErr w:type="spellEnd"/>
      <w:r w:rsidRPr="007A2645">
        <w:rPr>
          <w:rFonts w:ascii="Times New Roman" w:hAnsi="Times New Roman" w:cs="Times New Roman"/>
          <w:sz w:val="24"/>
          <w:szCs w:val="24"/>
        </w:rPr>
        <w:t xml:space="preserve">, </w:t>
      </w:r>
      <w:proofErr w:type="spellStart"/>
      <w:r w:rsidRPr="007A2645">
        <w:rPr>
          <w:rFonts w:ascii="Times New Roman" w:hAnsi="Times New Roman" w:cs="Times New Roman"/>
          <w:sz w:val="24"/>
          <w:szCs w:val="24"/>
        </w:rPr>
        <w:t>имя</w:t>
      </w:r>
      <w:proofErr w:type="spellEnd"/>
      <w:r w:rsidRPr="007A2645">
        <w:rPr>
          <w:rFonts w:ascii="Times New Roman" w:hAnsi="Times New Roman" w:cs="Times New Roman"/>
          <w:sz w:val="24"/>
          <w:szCs w:val="24"/>
        </w:rPr>
        <w:t xml:space="preserve">, </w:t>
      </w:r>
      <w:proofErr w:type="spellStart"/>
      <w:r w:rsidRPr="007A2645">
        <w:rPr>
          <w:rFonts w:ascii="Times New Roman" w:hAnsi="Times New Roman" w:cs="Times New Roman"/>
          <w:sz w:val="24"/>
          <w:szCs w:val="24"/>
        </w:rPr>
        <w:t>отчество</w:t>
      </w:r>
      <w:proofErr w:type="spellEnd"/>
      <w:r w:rsidRPr="007A2645">
        <w:rPr>
          <w:rFonts w:ascii="Times New Roman" w:hAnsi="Times New Roman" w:cs="Times New Roman"/>
          <w:sz w:val="24"/>
          <w:szCs w:val="24"/>
        </w:rPr>
        <w:t>;</w:t>
      </w:r>
    </w:p>
    <w:p w14:paraId="4C25A36A" w14:textId="77777777" w:rsidR="00373FE2" w:rsidRPr="007A2645" w:rsidRDefault="00373FE2" w:rsidP="00971C0E">
      <w:pPr>
        <w:widowControl/>
        <w:numPr>
          <w:ilvl w:val="0"/>
          <w:numId w:val="32"/>
        </w:numPr>
        <w:shd w:val="clear" w:color="auto" w:fill="FFFFFF"/>
        <w:autoSpaceDE/>
        <w:autoSpaceDN/>
        <w:spacing w:line="276" w:lineRule="auto"/>
        <w:ind w:left="709"/>
        <w:contextualSpacing/>
        <w:jc w:val="both"/>
        <w:rPr>
          <w:rFonts w:ascii="Times New Roman" w:hAnsi="Times New Roman" w:cs="Times New Roman"/>
          <w:sz w:val="24"/>
          <w:szCs w:val="24"/>
        </w:rPr>
      </w:pPr>
      <w:r w:rsidRPr="007A2645">
        <w:rPr>
          <w:rFonts w:ascii="Times New Roman" w:hAnsi="Times New Roman" w:cs="Times New Roman"/>
          <w:sz w:val="24"/>
          <w:szCs w:val="24"/>
        </w:rPr>
        <w:t xml:space="preserve">- </w:t>
      </w:r>
      <w:proofErr w:type="spellStart"/>
      <w:r w:rsidRPr="007A2645">
        <w:rPr>
          <w:rFonts w:ascii="Times New Roman" w:hAnsi="Times New Roman" w:cs="Times New Roman"/>
          <w:sz w:val="24"/>
          <w:szCs w:val="24"/>
        </w:rPr>
        <w:t>дата</w:t>
      </w:r>
      <w:proofErr w:type="spellEnd"/>
      <w:r w:rsidRPr="007A2645">
        <w:rPr>
          <w:rFonts w:ascii="Times New Roman" w:hAnsi="Times New Roman" w:cs="Times New Roman"/>
          <w:sz w:val="24"/>
          <w:szCs w:val="24"/>
          <w:lang w:val="ru-RU"/>
        </w:rPr>
        <w:t xml:space="preserve"> и место</w:t>
      </w:r>
      <w:r w:rsidRPr="007A2645">
        <w:rPr>
          <w:rFonts w:ascii="Times New Roman" w:hAnsi="Times New Roman" w:cs="Times New Roman"/>
          <w:sz w:val="24"/>
          <w:szCs w:val="24"/>
        </w:rPr>
        <w:t xml:space="preserve"> </w:t>
      </w:r>
      <w:proofErr w:type="spellStart"/>
      <w:r w:rsidRPr="007A2645">
        <w:rPr>
          <w:rFonts w:ascii="Times New Roman" w:hAnsi="Times New Roman" w:cs="Times New Roman"/>
          <w:sz w:val="24"/>
          <w:szCs w:val="24"/>
        </w:rPr>
        <w:t>рождения</w:t>
      </w:r>
      <w:proofErr w:type="spellEnd"/>
      <w:r w:rsidRPr="007A2645">
        <w:rPr>
          <w:rFonts w:ascii="Times New Roman" w:hAnsi="Times New Roman" w:cs="Times New Roman"/>
          <w:sz w:val="24"/>
          <w:szCs w:val="24"/>
        </w:rPr>
        <w:t>;</w:t>
      </w:r>
    </w:p>
    <w:p w14:paraId="5AFB02B5" w14:textId="77777777" w:rsidR="00373FE2" w:rsidRPr="007A2645" w:rsidRDefault="00373FE2" w:rsidP="00971C0E">
      <w:pPr>
        <w:widowControl/>
        <w:numPr>
          <w:ilvl w:val="0"/>
          <w:numId w:val="32"/>
        </w:numPr>
        <w:shd w:val="clear" w:color="auto" w:fill="FFFFFF"/>
        <w:autoSpaceDE/>
        <w:autoSpaceDN/>
        <w:spacing w:line="276" w:lineRule="auto"/>
        <w:ind w:left="709"/>
        <w:contextualSpacing/>
        <w:jc w:val="both"/>
        <w:rPr>
          <w:rFonts w:ascii="Times New Roman" w:hAnsi="Times New Roman" w:cs="Times New Roman"/>
          <w:sz w:val="24"/>
          <w:szCs w:val="24"/>
        </w:rPr>
      </w:pPr>
      <w:r w:rsidRPr="007A2645">
        <w:rPr>
          <w:rFonts w:ascii="Times New Roman" w:hAnsi="Times New Roman" w:cs="Times New Roman"/>
          <w:sz w:val="24"/>
          <w:szCs w:val="24"/>
        </w:rPr>
        <w:t xml:space="preserve">- </w:t>
      </w:r>
      <w:proofErr w:type="spellStart"/>
      <w:r w:rsidRPr="007A2645">
        <w:rPr>
          <w:rFonts w:ascii="Times New Roman" w:hAnsi="Times New Roman" w:cs="Times New Roman"/>
          <w:sz w:val="24"/>
          <w:szCs w:val="24"/>
        </w:rPr>
        <w:t>занимаемая</w:t>
      </w:r>
      <w:proofErr w:type="spellEnd"/>
      <w:r w:rsidRPr="007A2645">
        <w:rPr>
          <w:rFonts w:ascii="Times New Roman" w:hAnsi="Times New Roman" w:cs="Times New Roman"/>
          <w:sz w:val="24"/>
          <w:szCs w:val="24"/>
        </w:rPr>
        <w:t xml:space="preserve"> </w:t>
      </w:r>
      <w:proofErr w:type="spellStart"/>
      <w:r w:rsidRPr="007A2645">
        <w:rPr>
          <w:rFonts w:ascii="Times New Roman" w:hAnsi="Times New Roman" w:cs="Times New Roman"/>
          <w:sz w:val="24"/>
          <w:szCs w:val="24"/>
        </w:rPr>
        <w:t>должность</w:t>
      </w:r>
      <w:proofErr w:type="spellEnd"/>
      <w:r w:rsidRPr="007A2645">
        <w:rPr>
          <w:rFonts w:ascii="Times New Roman" w:hAnsi="Times New Roman" w:cs="Times New Roman"/>
          <w:sz w:val="24"/>
          <w:szCs w:val="24"/>
        </w:rPr>
        <w:t>;</w:t>
      </w:r>
    </w:p>
    <w:p w14:paraId="6AA3B47D" w14:textId="77777777" w:rsidR="00373FE2" w:rsidRPr="007A2645" w:rsidRDefault="00373FE2" w:rsidP="00971C0E">
      <w:pPr>
        <w:widowControl/>
        <w:numPr>
          <w:ilvl w:val="0"/>
          <w:numId w:val="32"/>
        </w:numPr>
        <w:shd w:val="clear" w:color="auto" w:fill="FFFFFF"/>
        <w:autoSpaceDE/>
        <w:autoSpaceDN/>
        <w:spacing w:line="276" w:lineRule="auto"/>
        <w:ind w:left="709"/>
        <w:contextualSpacing/>
        <w:jc w:val="both"/>
        <w:rPr>
          <w:rFonts w:ascii="Times New Roman" w:hAnsi="Times New Roman" w:cs="Times New Roman"/>
          <w:sz w:val="24"/>
          <w:szCs w:val="24"/>
        </w:rPr>
      </w:pPr>
      <w:r w:rsidRPr="007A2645">
        <w:rPr>
          <w:rFonts w:ascii="Times New Roman" w:hAnsi="Times New Roman" w:cs="Times New Roman"/>
          <w:sz w:val="24"/>
          <w:szCs w:val="24"/>
        </w:rPr>
        <w:t xml:space="preserve">- </w:t>
      </w:r>
      <w:proofErr w:type="spellStart"/>
      <w:r w:rsidRPr="007A2645">
        <w:rPr>
          <w:rFonts w:ascii="Times New Roman" w:hAnsi="Times New Roman" w:cs="Times New Roman"/>
          <w:sz w:val="24"/>
          <w:szCs w:val="24"/>
        </w:rPr>
        <w:t>место</w:t>
      </w:r>
      <w:proofErr w:type="spellEnd"/>
      <w:r w:rsidRPr="007A2645">
        <w:rPr>
          <w:rFonts w:ascii="Times New Roman" w:hAnsi="Times New Roman" w:cs="Times New Roman"/>
          <w:sz w:val="24"/>
          <w:szCs w:val="24"/>
        </w:rPr>
        <w:t xml:space="preserve"> </w:t>
      </w:r>
      <w:proofErr w:type="spellStart"/>
      <w:r w:rsidRPr="007A2645">
        <w:rPr>
          <w:rFonts w:ascii="Times New Roman" w:hAnsi="Times New Roman" w:cs="Times New Roman"/>
          <w:sz w:val="24"/>
          <w:szCs w:val="24"/>
        </w:rPr>
        <w:t>работы</w:t>
      </w:r>
      <w:proofErr w:type="spellEnd"/>
      <w:r w:rsidRPr="007A2645">
        <w:rPr>
          <w:rFonts w:ascii="Times New Roman" w:hAnsi="Times New Roman" w:cs="Times New Roman"/>
          <w:sz w:val="24"/>
          <w:szCs w:val="24"/>
        </w:rPr>
        <w:t>;</w:t>
      </w:r>
    </w:p>
    <w:p w14:paraId="25501E57" w14:textId="77777777" w:rsidR="00373FE2" w:rsidRPr="007A2645" w:rsidRDefault="00373FE2" w:rsidP="00971C0E">
      <w:pPr>
        <w:widowControl/>
        <w:numPr>
          <w:ilvl w:val="0"/>
          <w:numId w:val="32"/>
        </w:numPr>
        <w:shd w:val="clear" w:color="auto" w:fill="FFFFFF"/>
        <w:autoSpaceDE/>
        <w:autoSpaceDN/>
        <w:spacing w:line="276" w:lineRule="auto"/>
        <w:ind w:left="709"/>
        <w:contextualSpacing/>
        <w:jc w:val="both"/>
        <w:rPr>
          <w:rFonts w:ascii="Times New Roman" w:hAnsi="Times New Roman" w:cs="Times New Roman"/>
          <w:sz w:val="24"/>
          <w:szCs w:val="24"/>
        </w:rPr>
      </w:pPr>
      <w:r w:rsidRPr="007A2645">
        <w:rPr>
          <w:rFonts w:ascii="Times New Roman" w:hAnsi="Times New Roman" w:cs="Times New Roman"/>
          <w:sz w:val="24"/>
          <w:szCs w:val="24"/>
        </w:rPr>
        <w:t xml:space="preserve">- </w:t>
      </w:r>
      <w:proofErr w:type="spellStart"/>
      <w:r w:rsidRPr="007A2645">
        <w:rPr>
          <w:rFonts w:ascii="Times New Roman" w:hAnsi="Times New Roman" w:cs="Times New Roman"/>
          <w:sz w:val="24"/>
          <w:szCs w:val="24"/>
        </w:rPr>
        <w:t>контактный</w:t>
      </w:r>
      <w:proofErr w:type="spellEnd"/>
      <w:r w:rsidRPr="007A2645">
        <w:rPr>
          <w:rFonts w:ascii="Times New Roman" w:hAnsi="Times New Roman" w:cs="Times New Roman"/>
          <w:sz w:val="24"/>
          <w:szCs w:val="24"/>
        </w:rPr>
        <w:t xml:space="preserve"> </w:t>
      </w:r>
      <w:proofErr w:type="spellStart"/>
      <w:r w:rsidRPr="007A2645">
        <w:rPr>
          <w:rFonts w:ascii="Times New Roman" w:hAnsi="Times New Roman" w:cs="Times New Roman"/>
          <w:sz w:val="24"/>
          <w:szCs w:val="24"/>
        </w:rPr>
        <w:t>номер</w:t>
      </w:r>
      <w:proofErr w:type="spellEnd"/>
      <w:r w:rsidRPr="007A2645">
        <w:rPr>
          <w:rFonts w:ascii="Times New Roman" w:hAnsi="Times New Roman" w:cs="Times New Roman"/>
          <w:sz w:val="24"/>
          <w:szCs w:val="24"/>
        </w:rPr>
        <w:t xml:space="preserve"> </w:t>
      </w:r>
      <w:proofErr w:type="spellStart"/>
      <w:r w:rsidRPr="007A2645">
        <w:rPr>
          <w:rFonts w:ascii="Times New Roman" w:hAnsi="Times New Roman" w:cs="Times New Roman"/>
          <w:sz w:val="24"/>
          <w:szCs w:val="24"/>
        </w:rPr>
        <w:t>телефона</w:t>
      </w:r>
      <w:proofErr w:type="spellEnd"/>
      <w:r w:rsidRPr="007A2645">
        <w:rPr>
          <w:rFonts w:ascii="Times New Roman" w:hAnsi="Times New Roman" w:cs="Times New Roman"/>
          <w:sz w:val="24"/>
          <w:szCs w:val="24"/>
        </w:rPr>
        <w:t>;</w:t>
      </w:r>
    </w:p>
    <w:p w14:paraId="0DA8BDE9" w14:textId="77777777" w:rsidR="00373FE2" w:rsidRPr="007A2645" w:rsidRDefault="00373FE2" w:rsidP="00971C0E">
      <w:pPr>
        <w:widowControl/>
        <w:numPr>
          <w:ilvl w:val="0"/>
          <w:numId w:val="32"/>
        </w:numPr>
        <w:shd w:val="clear" w:color="auto" w:fill="FFFFFF"/>
        <w:autoSpaceDE/>
        <w:autoSpaceDN/>
        <w:spacing w:line="276" w:lineRule="auto"/>
        <w:ind w:left="709"/>
        <w:contextualSpacing/>
        <w:jc w:val="both"/>
        <w:rPr>
          <w:rFonts w:ascii="Times New Roman" w:hAnsi="Times New Roman" w:cs="Times New Roman"/>
          <w:sz w:val="24"/>
          <w:szCs w:val="24"/>
        </w:rPr>
      </w:pPr>
      <w:r w:rsidRPr="007A2645">
        <w:rPr>
          <w:rFonts w:ascii="Times New Roman" w:hAnsi="Times New Roman" w:cs="Times New Roman"/>
          <w:sz w:val="24"/>
          <w:szCs w:val="24"/>
        </w:rPr>
        <w:t xml:space="preserve">- </w:t>
      </w:r>
      <w:proofErr w:type="spellStart"/>
      <w:r w:rsidRPr="007A2645">
        <w:rPr>
          <w:rFonts w:ascii="Times New Roman" w:hAnsi="Times New Roman" w:cs="Times New Roman"/>
          <w:sz w:val="24"/>
          <w:szCs w:val="24"/>
        </w:rPr>
        <w:t>адрес</w:t>
      </w:r>
      <w:proofErr w:type="spellEnd"/>
      <w:r w:rsidRPr="007A2645">
        <w:rPr>
          <w:rFonts w:ascii="Times New Roman" w:hAnsi="Times New Roman" w:cs="Times New Roman"/>
          <w:sz w:val="24"/>
          <w:szCs w:val="24"/>
        </w:rPr>
        <w:t xml:space="preserve"> </w:t>
      </w:r>
      <w:proofErr w:type="spellStart"/>
      <w:r w:rsidRPr="007A2645">
        <w:rPr>
          <w:rFonts w:ascii="Times New Roman" w:hAnsi="Times New Roman" w:cs="Times New Roman"/>
          <w:sz w:val="24"/>
          <w:szCs w:val="24"/>
        </w:rPr>
        <w:t>электронной</w:t>
      </w:r>
      <w:proofErr w:type="spellEnd"/>
      <w:r w:rsidRPr="007A2645">
        <w:rPr>
          <w:rFonts w:ascii="Times New Roman" w:hAnsi="Times New Roman" w:cs="Times New Roman"/>
          <w:sz w:val="24"/>
          <w:szCs w:val="24"/>
        </w:rPr>
        <w:t xml:space="preserve"> </w:t>
      </w:r>
      <w:proofErr w:type="spellStart"/>
      <w:r w:rsidRPr="007A2645">
        <w:rPr>
          <w:rFonts w:ascii="Times New Roman" w:hAnsi="Times New Roman" w:cs="Times New Roman"/>
          <w:sz w:val="24"/>
          <w:szCs w:val="24"/>
        </w:rPr>
        <w:t>почты</w:t>
      </w:r>
      <w:proofErr w:type="spellEnd"/>
      <w:r w:rsidRPr="007A2645">
        <w:rPr>
          <w:rFonts w:ascii="Times New Roman" w:hAnsi="Times New Roman" w:cs="Times New Roman"/>
          <w:sz w:val="24"/>
          <w:szCs w:val="24"/>
        </w:rPr>
        <w:t>;</w:t>
      </w:r>
    </w:p>
    <w:p w14:paraId="1D8A4001" w14:textId="77777777" w:rsidR="00373FE2" w:rsidRPr="007A2645" w:rsidRDefault="00373FE2" w:rsidP="00971C0E">
      <w:pPr>
        <w:widowControl/>
        <w:numPr>
          <w:ilvl w:val="0"/>
          <w:numId w:val="32"/>
        </w:numPr>
        <w:shd w:val="clear" w:color="auto" w:fill="FFFFFF"/>
        <w:autoSpaceDE/>
        <w:autoSpaceDN/>
        <w:spacing w:line="276" w:lineRule="auto"/>
        <w:ind w:left="709"/>
        <w:contextualSpacing/>
        <w:jc w:val="both"/>
        <w:rPr>
          <w:rFonts w:ascii="Times New Roman" w:hAnsi="Times New Roman" w:cs="Times New Roman"/>
          <w:sz w:val="24"/>
          <w:szCs w:val="24"/>
        </w:rPr>
      </w:pPr>
      <w:r w:rsidRPr="007A2645">
        <w:rPr>
          <w:rFonts w:ascii="Times New Roman" w:hAnsi="Times New Roman" w:cs="Times New Roman"/>
          <w:sz w:val="24"/>
          <w:szCs w:val="24"/>
        </w:rPr>
        <w:t xml:space="preserve">- </w:t>
      </w:r>
      <w:proofErr w:type="spellStart"/>
      <w:r w:rsidRPr="007A2645">
        <w:rPr>
          <w:rFonts w:ascii="Times New Roman" w:hAnsi="Times New Roman" w:cs="Times New Roman"/>
          <w:sz w:val="24"/>
          <w:szCs w:val="24"/>
        </w:rPr>
        <w:t>адрес</w:t>
      </w:r>
      <w:proofErr w:type="spellEnd"/>
      <w:r w:rsidRPr="007A2645">
        <w:rPr>
          <w:rFonts w:ascii="Times New Roman" w:hAnsi="Times New Roman" w:cs="Times New Roman"/>
          <w:sz w:val="24"/>
          <w:szCs w:val="24"/>
        </w:rPr>
        <w:t xml:space="preserve"> </w:t>
      </w:r>
      <w:proofErr w:type="spellStart"/>
      <w:r w:rsidRPr="007A2645">
        <w:rPr>
          <w:rFonts w:ascii="Times New Roman" w:hAnsi="Times New Roman" w:cs="Times New Roman"/>
          <w:sz w:val="24"/>
          <w:szCs w:val="24"/>
        </w:rPr>
        <w:t>регистрации</w:t>
      </w:r>
      <w:proofErr w:type="spellEnd"/>
      <w:r w:rsidRPr="007A2645">
        <w:rPr>
          <w:rFonts w:ascii="Times New Roman" w:hAnsi="Times New Roman" w:cs="Times New Roman"/>
          <w:sz w:val="24"/>
          <w:szCs w:val="24"/>
        </w:rPr>
        <w:t>;</w:t>
      </w:r>
    </w:p>
    <w:p w14:paraId="5BC62E38" w14:textId="77777777" w:rsidR="00373FE2" w:rsidRPr="007A2645" w:rsidRDefault="00373FE2" w:rsidP="00971C0E">
      <w:pPr>
        <w:widowControl/>
        <w:numPr>
          <w:ilvl w:val="0"/>
          <w:numId w:val="32"/>
        </w:numPr>
        <w:shd w:val="clear" w:color="auto" w:fill="FFFFFF"/>
        <w:autoSpaceDE/>
        <w:autoSpaceDN/>
        <w:spacing w:line="276" w:lineRule="auto"/>
        <w:ind w:left="709"/>
        <w:contextualSpacing/>
        <w:jc w:val="both"/>
        <w:rPr>
          <w:rFonts w:ascii="Times New Roman" w:hAnsi="Times New Roman" w:cs="Times New Roman"/>
          <w:sz w:val="24"/>
          <w:szCs w:val="24"/>
        </w:rPr>
      </w:pPr>
      <w:r w:rsidRPr="007A2645">
        <w:rPr>
          <w:rFonts w:ascii="Times New Roman" w:hAnsi="Times New Roman" w:cs="Times New Roman"/>
          <w:sz w:val="24"/>
          <w:szCs w:val="24"/>
        </w:rPr>
        <w:t xml:space="preserve">- </w:t>
      </w:r>
      <w:proofErr w:type="spellStart"/>
      <w:r w:rsidRPr="007A2645">
        <w:rPr>
          <w:rFonts w:ascii="Times New Roman" w:hAnsi="Times New Roman" w:cs="Times New Roman"/>
          <w:sz w:val="24"/>
          <w:szCs w:val="24"/>
        </w:rPr>
        <w:t>подпись</w:t>
      </w:r>
      <w:proofErr w:type="spellEnd"/>
      <w:r w:rsidRPr="007A2645">
        <w:rPr>
          <w:rFonts w:ascii="Times New Roman" w:hAnsi="Times New Roman" w:cs="Times New Roman"/>
          <w:sz w:val="24"/>
          <w:szCs w:val="24"/>
        </w:rPr>
        <w:t>;</w:t>
      </w:r>
    </w:p>
    <w:p w14:paraId="5CE7FB99" w14:textId="77777777" w:rsidR="00373FE2" w:rsidRPr="007A2645" w:rsidRDefault="00373FE2" w:rsidP="00971C0E">
      <w:pPr>
        <w:widowControl/>
        <w:numPr>
          <w:ilvl w:val="0"/>
          <w:numId w:val="32"/>
        </w:numPr>
        <w:shd w:val="clear" w:color="auto" w:fill="FFFFFF"/>
        <w:autoSpaceDE/>
        <w:autoSpaceDN/>
        <w:spacing w:line="276" w:lineRule="auto"/>
        <w:ind w:left="709"/>
        <w:contextualSpacing/>
        <w:jc w:val="both"/>
        <w:rPr>
          <w:rFonts w:ascii="Times New Roman" w:hAnsi="Times New Roman" w:cs="Times New Roman"/>
          <w:sz w:val="24"/>
          <w:szCs w:val="24"/>
        </w:rPr>
      </w:pPr>
      <w:r w:rsidRPr="007A2645">
        <w:rPr>
          <w:rFonts w:ascii="Times New Roman" w:hAnsi="Times New Roman" w:cs="Times New Roman"/>
          <w:sz w:val="24"/>
          <w:szCs w:val="24"/>
        </w:rPr>
        <w:t xml:space="preserve">- </w:t>
      </w:r>
      <w:proofErr w:type="spellStart"/>
      <w:r w:rsidRPr="007A2645">
        <w:rPr>
          <w:rFonts w:ascii="Times New Roman" w:hAnsi="Times New Roman" w:cs="Times New Roman"/>
          <w:sz w:val="24"/>
          <w:szCs w:val="24"/>
        </w:rPr>
        <w:t>идентификационный</w:t>
      </w:r>
      <w:proofErr w:type="spellEnd"/>
      <w:r w:rsidRPr="007A2645">
        <w:rPr>
          <w:rFonts w:ascii="Times New Roman" w:hAnsi="Times New Roman" w:cs="Times New Roman"/>
          <w:sz w:val="24"/>
          <w:szCs w:val="24"/>
        </w:rPr>
        <w:t xml:space="preserve"> </w:t>
      </w:r>
      <w:proofErr w:type="spellStart"/>
      <w:r w:rsidRPr="007A2645">
        <w:rPr>
          <w:rFonts w:ascii="Times New Roman" w:hAnsi="Times New Roman" w:cs="Times New Roman"/>
          <w:sz w:val="24"/>
          <w:szCs w:val="24"/>
        </w:rPr>
        <w:t>номер</w:t>
      </w:r>
      <w:proofErr w:type="spellEnd"/>
      <w:r w:rsidRPr="007A2645">
        <w:rPr>
          <w:rFonts w:ascii="Times New Roman" w:hAnsi="Times New Roman" w:cs="Times New Roman"/>
          <w:sz w:val="24"/>
          <w:szCs w:val="24"/>
        </w:rPr>
        <w:t xml:space="preserve"> </w:t>
      </w:r>
      <w:proofErr w:type="spellStart"/>
      <w:r w:rsidRPr="007A2645">
        <w:rPr>
          <w:rFonts w:ascii="Times New Roman" w:hAnsi="Times New Roman" w:cs="Times New Roman"/>
          <w:sz w:val="24"/>
          <w:szCs w:val="24"/>
        </w:rPr>
        <w:t>налогоплательщика</w:t>
      </w:r>
      <w:proofErr w:type="spellEnd"/>
      <w:r w:rsidRPr="007A2645">
        <w:rPr>
          <w:rFonts w:ascii="Times New Roman" w:hAnsi="Times New Roman" w:cs="Times New Roman"/>
          <w:sz w:val="24"/>
          <w:szCs w:val="24"/>
        </w:rPr>
        <w:t>;</w:t>
      </w:r>
    </w:p>
    <w:p w14:paraId="4AAC13F1" w14:textId="77777777" w:rsidR="00373FE2" w:rsidRPr="007A2645" w:rsidRDefault="00373FE2" w:rsidP="00971C0E">
      <w:pPr>
        <w:widowControl/>
        <w:numPr>
          <w:ilvl w:val="0"/>
          <w:numId w:val="32"/>
        </w:numPr>
        <w:shd w:val="clear" w:color="auto" w:fill="FFFFFF"/>
        <w:autoSpaceDE/>
        <w:autoSpaceDN/>
        <w:spacing w:line="276" w:lineRule="auto"/>
        <w:ind w:left="709"/>
        <w:contextualSpacing/>
        <w:jc w:val="both"/>
        <w:rPr>
          <w:rFonts w:ascii="Times New Roman" w:hAnsi="Times New Roman" w:cs="Times New Roman"/>
          <w:sz w:val="24"/>
          <w:szCs w:val="24"/>
        </w:rPr>
      </w:pPr>
      <w:r w:rsidRPr="007A2645">
        <w:rPr>
          <w:rFonts w:ascii="Times New Roman" w:hAnsi="Times New Roman" w:cs="Times New Roman"/>
          <w:sz w:val="24"/>
          <w:szCs w:val="24"/>
        </w:rPr>
        <w:t xml:space="preserve">- </w:t>
      </w:r>
      <w:proofErr w:type="spellStart"/>
      <w:r w:rsidRPr="007A2645">
        <w:rPr>
          <w:rFonts w:ascii="Times New Roman" w:hAnsi="Times New Roman" w:cs="Times New Roman"/>
          <w:sz w:val="24"/>
          <w:szCs w:val="24"/>
        </w:rPr>
        <w:t>паспортные</w:t>
      </w:r>
      <w:proofErr w:type="spellEnd"/>
      <w:r w:rsidRPr="007A2645">
        <w:rPr>
          <w:rFonts w:ascii="Times New Roman" w:hAnsi="Times New Roman" w:cs="Times New Roman"/>
          <w:sz w:val="24"/>
          <w:szCs w:val="24"/>
        </w:rPr>
        <w:t xml:space="preserve"> </w:t>
      </w:r>
      <w:proofErr w:type="spellStart"/>
      <w:r w:rsidRPr="007A2645">
        <w:rPr>
          <w:rFonts w:ascii="Times New Roman" w:hAnsi="Times New Roman" w:cs="Times New Roman"/>
          <w:sz w:val="24"/>
          <w:szCs w:val="24"/>
        </w:rPr>
        <w:t>данные</w:t>
      </w:r>
      <w:proofErr w:type="spellEnd"/>
      <w:r w:rsidRPr="007A2645">
        <w:rPr>
          <w:rFonts w:ascii="Times New Roman" w:hAnsi="Times New Roman" w:cs="Times New Roman"/>
          <w:sz w:val="24"/>
          <w:szCs w:val="24"/>
        </w:rPr>
        <w:t>;</w:t>
      </w:r>
    </w:p>
    <w:p w14:paraId="4685EBF4" w14:textId="77777777" w:rsidR="00373FE2" w:rsidRPr="007A2645" w:rsidRDefault="00373FE2" w:rsidP="00971C0E">
      <w:pPr>
        <w:widowControl/>
        <w:numPr>
          <w:ilvl w:val="0"/>
          <w:numId w:val="32"/>
        </w:numPr>
        <w:shd w:val="clear" w:color="auto" w:fill="FFFFFF"/>
        <w:autoSpaceDE/>
        <w:autoSpaceDN/>
        <w:spacing w:line="276" w:lineRule="auto"/>
        <w:ind w:left="709"/>
        <w:contextualSpacing/>
        <w:jc w:val="both"/>
        <w:rPr>
          <w:rFonts w:ascii="Times New Roman" w:hAnsi="Times New Roman" w:cs="Times New Roman"/>
          <w:sz w:val="24"/>
          <w:szCs w:val="24"/>
        </w:rPr>
      </w:pPr>
      <w:r w:rsidRPr="007A2645">
        <w:rPr>
          <w:rFonts w:ascii="Times New Roman" w:hAnsi="Times New Roman" w:cs="Times New Roman"/>
          <w:sz w:val="24"/>
          <w:szCs w:val="24"/>
          <w:lang w:val="ru-RU"/>
        </w:rPr>
        <w:t xml:space="preserve">- </w:t>
      </w:r>
      <w:proofErr w:type="spellStart"/>
      <w:r w:rsidRPr="007A2645">
        <w:rPr>
          <w:rFonts w:ascii="Times New Roman" w:hAnsi="Times New Roman" w:cs="Times New Roman"/>
          <w:sz w:val="24"/>
          <w:szCs w:val="24"/>
        </w:rPr>
        <w:t>образование</w:t>
      </w:r>
      <w:proofErr w:type="spellEnd"/>
      <w:r w:rsidRPr="007A2645">
        <w:rPr>
          <w:rFonts w:ascii="Times New Roman" w:hAnsi="Times New Roman" w:cs="Times New Roman"/>
          <w:sz w:val="24"/>
          <w:szCs w:val="24"/>
        </w:rPr>
        <w:t>;</w:t>
      </w:r>
    </w:p>
    <w:p w14:paraId="1AB9BC98" w14:textId="77777777" w:rsidR="00373FE2" w:rsidRPr="007A2645" w:rsidRDefault="00373FE2" w:rsidP="00971C0E">
      <w:pPr>
        <w:widowControl/>
        <w:numPr>
          <w:ilvl w:val="0"/>
          <w:numId w:val="32"/>
        </w:numPr>
        <w:shd w:val="clear" w:color="auto" w:fill="FFFFFF"/>
        <w:autoSpaceDE/>
        <w:autoSpaceDN/>
        <w:spacing w:line="276" w:lineRule="auto"/>
        <w:ind w:left="709"/>
        <w:contextualSpacing/>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 номер страхового свидетельства обязательного пенсионного страхования;</w:t>
      </w:r>
    </w:p>
    <w:p w14:paraId="6284DB99" w14:textId="77777777" w:rsidR="00373FE2" w:rsidRPr="007A2645" w:rsidRDefault="00373FE2" w:rsidP="00971C0E">
      <w:pPr>
        <w:widowControl/>
        <w:numPr>
          <w:ilvl w:val="0"/>
          <w:numId w:val="32"/>
        </w:numPr>
        <w:shd w:val="clear" w:color="auto" w:fill="FFFFFF"/>
        <w:autoSpaceDE/>
        <w:autoSpaceDN/>
        <w:spacing w:line="276" w:lineRule="auto"/>
        <w:ind w:left="709"/>
        <w:contextualSpacing/>
        <w:jc w:val="both"/>
        <w:rPr>
          <w:rFonts w:ascii="Times New Roman" w:hAnsi="Times New Roman" w:cs="Times New Roman"/>
          <w:sz w:val="24"/>
          <w:szCs w:val="24"/>
        </w:rPr>
      </w:pPr>
      <w:r w:rsidRPr="007A2645">
        <w:rPr>
          <w:rFonts w:ascii="Times New Roman" w:hAnsi="Times New Roman" w:cs="Times New Roman"/>
          <w:sz w:val="24"/>
          <w:szCs w:val="24"/>
          <w:lang w:val="ru-RU"/>
        </w:rPr>
        <w:t xml:space="preserve">- </w:t>
      </w:r>
      <w:proofErr w:type="spellStart"/>
      <w:r w:rsidRPr="007A2645">
        <w:rPr>
          <w:rFonts w:ascii="Times New Roman" w:hAnsi="Times New Roman" w:cs="Times New Roman"/>
          <w:sz w:val="24"/>
          <w:szCs w:val="24"/>
        </w:rPr>
        <w:t>специальность</w:t>
      </w:r>
      <w:proofErr w:type="spellEnd"/>
      <w:r w:rsidRPr="007A2645">
        <w:rPr>
          <w:rFonts w:ascii="Times New Roman" w:hAnsi="Times New Roman" w:cs="Times New Roman"/>
          <w:sz w:val="24"/>
          <w:szCs w:val="24"/>
        </w:rPr>
        <w:t>;</w:t>
      </w:r>
    </w:p>
    <w:p w14:paraId="1DE96842" w14:textId="77777777" w:rsidR="00373FE2" w:rsidRPr="007A2645" w:rsidRDefault="00373FE2" w:rsidP="00971C0E">
      <w:pPr>
        <w:widowControl/>
        <w:numPr>
          <w:ilvl w:val="0"/>
          <w:numId w:val="32"/>
        </w:numPr>
        <w:shd w:val="clear" w:color="auto" w:fill="FFFFFF"/>
        <w:tabs>
          <w:tab w:val="right" w:pos="284"/>
          <w:tab w:val="right" w:pos="426"/>
        </w:tabs>
        <w:autoSpaceDE/>
        <w:autoSpaceDN/>
        <w:spacing w:line="276" w:lineRule="auto"/>
        <w:ind w:left="0" w:firstLine="284"/>
        <w:contextualSpacing/>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 иные персональные данные, обрабатываемые Оператором и определяемые в соответствии с законодательством Российской Федерации и локальными нормативными актами Оператора.</w:t>
      </w:r>
    </w:p>
    <w:p w14:paraId="1E516021" w14:textId="77777777" w:rsidR="00373FE2" w:rsidRPr="007A2645" w:rsidRDefault="00373FE2" w:rsidP="00373FE2">
      <w:pPr>
        <w:shd w:val="clear" w:color="auto" w:fill="FFFFFF"/>
        <w:ind w:firstLine="709"/>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32E195A6" w14:textId="77777777" w:rsidR="00373FE2" w:rsidRPr="007A2645" w:rsidRDefault="00373FE2" w:rsidP="00971C0E">
      <w:pPr>
        <w:pStyle w:val="a6"/>
        <w:numPr>
          <w:ilvl w:val="0"/>
          <w:numId w:val="6"/>
        </w:numPr>
        <w:shd w:val="clear" w:color="auto" w:fill="FFFFFF"/>
        <w:spacing w:after="0" w:line="240" w:lineRule="auto"/>
        <w:ind w:left="0" w:firstLine="709"/>
        <w:contextualSpacing w:val="0"/>
        <w:jc w:val="both"/>
        <w:rPr>
          <w:rFonts w:ascii="Times New Roman" w:hAnsi="Times New Roman" w:cs="Times New Roman"/>
          <w:sz w:val="24"/>
          <w:szCs w:val="24"/>
        </w:rPr>
      </w:pPr>
      <w:r w:rsidRPr="007A2645">
        <w:rPr>
          <w:rFonts w:ascii="Times New Roman" w:hAnsi="Times New Roman" w:cs="Times New Roman"/>
          <w:sz w:val="24"/>
          <w:szCs w:val="24"/>
        </w:rPr>
        <w:t>Организации и проведения Аукциона;</w:t>
      </w:r>
    </w:p>
    <w:p w14:paraId="1336DBF9" w14:textId="77777777" w:rsidR="00373FE2" w:rsidRPr="007A2645" w:rsidRDefault="00373FE2" w:rsidP="00971C0E">
      <w:pPr>
        <w:widowControl/>
        <w:numPr>
          <w:ilvl w:val="0"/>
          <w:numId w:val="6"/>
        </w:numPr>
        <w:shd w:val="clear" w:color="auto" w:fill="FFFFFF"/>
        <w:autoSpaceDE/>
        <w:autoSpaceDN/>
        <w:ind w:left="0" w:firstLine="709"/>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7A2645">
        <w:rPr>
          <w:rFonts w:ascii="Times New Roman" w:hAnsi="Times New Roman" w:cs="Times New Roman"/>
          <w:sz w:val="24"/>
          <w:szCs w:val="24"/>
        </w:rPr>
        <w:t> </w:t>
      </w:r>
      <w:r w:rsidRPr="007A2645">
        <w:rPr>
          <w:rFonts w:ascii="Times New Roman" w:hAnsi="Times New Roman" w:cs="Times New Roman"/>
          <w:sz w:val="24"/>
          <w:szCs w:val="24"/>
          <w:lang w:val="ru-RU"/>
        </w:rPr>
        <w:t>иных нормативных правовых актов Российской Федерации, локальных нормативных актов Государственной корпорации «</w:t>
      </w:r>
      <w:proofErr w:type="spellStart"/>
      <w:r w:rsidRPr="007A2645">
        <w:rPr>
          <w:rFonts w:ascii="Times New Roman" w:hAnsi="Times New Roman" w:cs="Times New Roman"/>
          <w:sz w:val="24"/>
          <w:szCs w:val="24"/>
          <w:lang w:val="ru-RU"/>
        </w:rPr>
        <w:t>Ростех</w:t>
      </w:r>
      <w:proofErr w:type="spellEnd"/>
      <w:r w:rsidRPr="007A2645">
        <w:rPr>
          <w:rFonts w:ascii="Times New Roman" w:hAnsi="Times New Roman" w:cs="Times New Roman"/>
          <w:sz w:val="24"/>
          <w:szCs w:val="24"/>
          <w:lang w:val="ru-RU"/>
        </w:rPr>
        <w:t>» и Оператора;</w:t>
      </w:r>
    </w:p>
    <w:p w14:paraId="3AA18AB1" w14:textId="77777777" w:rsidR="00373FE2" w:rsidRPr="007A2645" w:rsidRDefault="00373FE2" w:rsidP="00971C0E">
      <w:pPr>
        <w:widowControl/>
        <w:numPr>
          <w:ilvl w:val="0"/>
          <w:numId w:val="6"/>
        </w:numPr>
        <w:shd w:val="clear" w:color="auto" w:fill="FFFFFF"/>
        <w:autoSpaceDE/>
        <w:autoSpaceDN/>
        <w:ind w:left="0" w:firstLine="709"/>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осуществления функций, полномочий и</w:t>
      </w:r>
      <w:r w:rsidRPr="007A2645">
        <w:rPr>
          <w:rFonts w:ascii="Times New Roman" w:hAnsi="Times New Roman" w:cs="Times New Roman"/>
          <w:sz w:val="24"/>
          <w:szCs w:val="24"/>
        </w:rPr>
        <w:t> </w:t>
      </w:r>
      <w:r w:rsidRPr="007A2645">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7A2645">
        <w:rPr>
          <w:rFonts w:ascii="Times New Roman" w:hAnsi="Times New Roman" w:cs="Times New Roman"/>
          <w:sz w:val="24"/>
          <w:szCs w:val="24"/>
        </w:rPr>
        <w:t> </w:t>
      </w:r>
      <w:r w:rsidRPr="007A2645">
        <w:rPr>
          <w:rFonts w:ascii="Times New Roman" w:hAnsi="Times New Roman" w:cs="Times New Roman"/>
          <w:sz w:val="24"/>
          <w:szCs w:val="24"/>
          <w:lang w:val="ru-RU"/>
        </w:rPr>
        <w:t>том числе по</w:t>
      </w:r>
      <w:r w:rsidRPr="007A2645">
        <w:rPr>
          <w:rFonts w:ascii="Times New Roman" w:hAnsi="Times New Roman" w:cs="Times New Roman"/>
          <w:sz w:val="24"/>
          <w:szCs w:val="24"/>
        </w:rPr>
        <w:t> </w:t>
      </w:r>
      <w:r w:rsidRPr="007A2645">
        <w:rPr>
          <w:rFonts w:ascii="Times New Roman" w:hAnsi="Times New Roman" w:cs="Times New Roman"/>
          <w:sz w:val="24"/>
          <w:szCs w:val="24"/>
          <w:lang w:val="ru-RU"/>
        </w:rPr>
        <w:t xml:space="preserve">предоставлению персональных данных </w:t>
      </w:r>
      <w:r w:rsidRPr="007A2645">
        <w:rPr>
          <w:rFonts w:ascii="Times New Roman" w:hAnsi="Times New Roman" w:cs="Times New Roman"/>
          <w:sz w:val="24"/>
          <w:szCs w:val="24"/>
          <w:lang w:val="ru-RU"/>
        </w:rPr>
        <w:lastRenderedPageBreak/>
        <w:t>в</w:t>
      </w:r>
      <w:r w:rsidRPr="007A2645">
        <w:rPr>
          <w:rFonts w:ascii="Times New Roman" w:hAnsi="Times New Roman" w:cs="Times New Roman"/>
          <w:sz w:val="24"/>
          <w:szCs w:val="24"/>
        </w:rPr>
        <w:t> </w:t>
      </w:r>
      <w:r w:rsidRPr="007A2645">
        <w:rPr>
          <w:rFonts w:ascii="Times New Roman" w:hAnsi="Times New Roman" w:cs="Times New Roman"/>
          <w:sz w:val="24"/>
          <w:szCs w:val="24"/>
          <w:lang w:val="ru-RU"/>
        </w:rPr>
        <w:t>органы государственной власти, в</w:t>
      </w:r>
      <w:r w:rsidRPr="007A2645">
        <w:rPr>
          <w:rFonts w:ascii="Times New Roman" w:hAnsi="Times New Roman" w:cs="Times New Roman"/>
          <w:sz w:val="24"/>
          <w:szCs w:val="24"/>
        </w:rPr>
        <w:t> </w:t>
      </w:r>
      <w:r w:rsidRPr="007A2645">
        <w:rPr>
          <w:rFonts w:ascii="Times New Roman" w:hAnsi="Times New Roman" w:cs="Times New Roman"/>
          <w:sz w:val="24"/>
          <w:szCs w:val="24"/>
          <w:lang w:val="ru-RU"/>
        </w:rPr>
        <w:t>том числе в Фонд пенсионного и социального страхования Российской Федерации (Социальный фонд России), в</w:t>
      </w:r>
      <w:r w:rsidRPr="007A2645">
        <w:rPr>
          <w:rFonts w:ascii="Times New Roman" w:hAnsi="Times New Roman" w:cs="Times New Roman"/>
          <w:sz w:val="24"/>
          <w:szCs w:val="24"/>
        </w:rPr>
        <w:t> </w:t>
      </w:r>
      <w:r w:rsidRPr="007A2645">
        <w:rPr>
          <w:rFonts w:ascii="Times New Roman" w:hAnsi="Times New Roman" w:cs="Times New Roman"/>
          <w:sz w:val="24"/>
          <w:szCs w:val="24"/>
          <w:lang w:val="ru-RU"/>
        </w:rPr>
        <w:t>Федеральный фонд обязательного медицинского страхования, а</w:t>
      </w:r>
      <w:r w:rsidRPr="007A2645">
        <w:rPr>
          <w:rFonts w:ascii="Times New Roman" w:hAnsi="Times New Roman" w:cs="Times New Roman"/>
          <w:sz w:val="24"/>
          <w:szCs w:val="24"/>
        </w:rPr>
        <w:t> </w:t>
      </w:r>
      <w:r w:rsidRPr="007A2645">
        <w:rPr>
          <w:rFonts w:ascii="Times New Roman" w:hAnsi="Times New Roman" w:cs="Times New Roman"/>
          <w:sz w:val="24"/>
          <w:szCs w:val="24"/>
          <w:lang w:val="ru-RU"/>
        </w:rPr>
        <w:t>также в</w:t>
      </w:r>
      <w:r w:rsidRPr="007A2645">
        <w:rPr>
          <w:rFonts w:ascii="Times New Roman" w:hAnsi="Times New Roman" w:cs="Times New Roman"/>
          <w:sz w:val="24"/>
          <w:szCs w:val="24"/>
        </w:rPr>
        <w:t> </w:t>
      </w:r>
      <w:r w:rsidRPr="007A2645">
        <w:rPr>
          <w:rFonts w:ascii="Times New Roman" w:hAnsi="Times New Roman" w:cs="Times New Roman"/>
          <w:sz w:val="24"/>
          <w:szCs w:val="24"/>
          <w:lang w:val="ru-RU"/>
        </w:rPr>
        <w:t>иные государственные органы;</w:t>
      </w:r>
    </w:p>
    <w:p w14:paraId="62527AB8" w14:textId="77777777" w:rsidR="00373FE2" w:rsidRPr="007A2645" w:rsidRDefault="00373FE2" w:rsidP="00971C0E">
      <w:pPr>
        <w:widowControl/>
        <w:numPr>
          <w:ilvl w:val="0"/>
          <w:numId w:val="6"/>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113ADD8E" w14:textId="77777777" w:rsidR="00373FE2" w:rsidRPr="007A2645" w:rsidRDefault="00373FE2" w:rsidP="00971C0E">
      <w:pPr>
        <w:widowControl/>
        <w:numPr>
          <w:ilvl w:val="0"/>
          <w:numId w:val="6"/>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w:t>
      </w:r>
      <w:proofErr w:type="spellStart"/>
      <w:r w:rsidRPr="007A2645">
        <w:rPr>
          <w:rFonts w:ascii="Times New Roman" w:hAnsi="Times New Roman" w:cs="Times New Roman"/>
          <w:sz w:val="24"/>
          <w:szCs w:val="24"/>
          <w:lang w:val="ru-RU"/>
        </w:rPr>
        <w:t>Ростех</w:t>
      </w:r>
      <w:proofErr w:type="spellEnd"/>
      <w:r w:rsidRPr="007A2645">
        <w:rPr>
          <w:rFonts w:ascii="Times New Roman" w:hAnsi="Times New Roman" w:cs="Times New Roman"/>
          <w:sz w:val="24"/>
          <w:szCs w:val="24"/>
          <w:lang w:val="ru-RU"/>
        </w:rPr>
        <w:t>»;</w:t>
      </w:r>
    </w:p>
    <w:p w14:paraId="1A525BF7" w14:textId="77777777" w:rsidR="00373FE2" w:rsidRPr="007A2645" w:rsidRDefault="00373FE2" w:rsidP="00971C0E">
      <w:pPr>
        <w:widowControl/>
        <w:numPr>
          <w:ilvl w:val="0"/>
          <w:numId w:val="6"/>
        </w:numPr>
        <w:shd w:val="clear" w:color="auto" w:fill="FFFFFF"/>
        <w:autoSpaceDE/>
        <w:autoSpaceDN/>
        <w:ind w:left="0" w:firstLine="709"/>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649EE23A" w14:textId="77777777" w:rsidR="00373FE2" w:rsidRPr="007A2645" w:rsidRDefault="00373FE2" w:rsidP="00971C0E">
      <w:pPr>
        <w:widowControl/>
        <w:numPr>
          <w:ilvl w:val="0"/>
          <w:numId w:val="6"/>
        </w:numPr>
        <w:shd w:val="clear" w:color="auto" w:fill="FFFFFF"/>
        <w:autoSpaceDE/>
        <w:autoSpaceDN/>
        <w:ind w:left="0" w:firstLine="709"/>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в иных законных целях.</w:t>
      </w:r>
    </w:p>
    <w:p w14:paraId="3E59C08F" w14:textId="77777777" w:rsidR="00373FE2" w:rsidRPr="007A2645" w:rsidRDefault="00373FE2" w:rsidP="00373FE2">
      <w:pPr>
        <w:shd w:val="clear" w:color="auto" w:fill="FFFFFF"/>
        <w:ind w:firstLine="709"/>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Pr="007A2645">
        <w:rPr>
          <w:rFonts w:ascii="Times New Roman" w:hAnsi="Times New Roman" w:cs="Times New Roman"/>
          <w:sz w:val="24"/>
          <w:szCs w:val="24"/>
        </w:rPr>
        <w:t> </w:t>
      </w:r>
      <w:r w:rsidRPr="007A2645">
        <w:rPr>
          <w:rFonts w:ascii="Times New Roman" w:hAnsi="Times New Roman" w:cs="Times New Roman"/>
          <w:sz w:val="24"/>
          <w:szCs w:val="24"/>
          <w:lang w:val="ru-RU"/>
        </w:rPr>
        <w:t>9 Федерального закона от</w:t>
      </w:r>
      <w:r w:rsidRPr="007A2645">
        <w:rPr>
          <w:rFonts w:ascii="Times New Roman" w:hAnsi="Times New Roman" w:cs="Times New Roman"/>
          <w:sz w:val="24"/>
          <w:szCs w:val="24"/>
        </w:rPr>
        <w:t> </w:t>
      </w:r>
      <w:r w:rsidRPr="007A2645">
        <w:rPr>
          <w:rFonts w:ascii="Times New Roman" w:hAnsi="Times New Roman" w:cs="Times New Roman"/>
          <w:sz w:val="24"/>
          <w:szCs w:val="24"/>
          <w:lang w:val="ru-RU"/>
        </w:rPr>
        <w:t>27.07.2006 № 152-ФЗ «О</w:t>
      </w:r>
      <w:r w:rsidRPr="007A2645">
        <w:rPr>
          <w:rFonts w:ascii="Times New Roman" w:hAnsi="Times New Roman" w:cs="Times New Roman"/>
          <w:sz w:val="24"/>
          <w:szCs w:val="24"/>
        </w:rPr>
        <w:t> </w:t>
      </w:r>
      <w:r w:rsidRPr="007A2645">
        <w:rPr>
          <w:rFonts w:ascii="Times New Roman" w:hAnsi="Times New Roman" w:cs="Times New Roman"/>
          <w:sz w:val="24"/>
          <w:szCs w:val="24"/>
          <w:lang w:val="ru-RU"/>
        </w:rPr>
        <w:t>персональных данных».</w:t>
      </w:r>
    </w:p>
    <w:p w14:paraId="143D0099" w14:textId="77777777" w:rsidR="00373FE2" w:rsidRPr="007A2645" w:rsidRDefault="00373FE2" w:rsidP="00373FE2">
      <w:pPr>
        <w:shd w:val="clear" w:color="auto" w:fill="FFFFFF"/>
        <w:ind w:firstLine="709"/>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7A2645">
        <w:rPr>
          <w:rFonts w:ascii="Times New Roman" w:hAnsi="Times New Roman" w:cs="Times New Roman"/>
          <w:sz w:val="24"/>
          <w:szCs w:val="24"/>
          <w:lang w:val="ru-RU"/>
        </w:rPr>
        <w:tab/>
      </w:r>
    </w:p>
    <w:p w14:paraId="034CAE79" w14:textId="77777777" w:rsidR="00373FE2" w:rsidRPr="007A2645" w:rsidRDefault="00373FE2" w:rsidP="00373FE2">
      <w:pPr>
        <w:shd w:val="clear" w:color="auto" w:fill="FFFFFF"/>
        <w:ind w:firstLine="709"/>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С порядком и возможными последствиями отзыва настоящего Согласия ознакомлен (-а).</w:t>
      </w:r>
    </w:p>
    <w:p w14:paraId="2FCE16F9" w14:textId="77777777" w:rsidR="00373FE2" w:rsidRPr="007A2645" w:rsidRDefault="00373FE2" w:rsidP="00373FE2">
      <w:pPr>
        <w:shd w:val="clear" w:color="auto" w:fill="FFFFFF"/>
        <w:ind w:firstLine="709"/>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10541F16" w14:textId="77777777" w:rsidR="00373FE2" w:rsidRPr="007A2645" w:rsidRDefault="00373FE2" w:rsidP="00373FE2">
      <w:pPr>
        <w:shd w:val="clear" w:color="auto" w:fill="FFFFFF"/>
        <w:jc w:val="both"/>
        <w:rPr>
          <w:rFonts w:ascii="Times New Roman" w:hAnsi="Times New Roman" w:cs="Times New Roman"/>
          <w:sz w:val="24"/>
          <w:szCs w:val="24"/>
          <w:lang w:val="ru-RU"/>
        </w:rPr>
      </w:pPr>
    </w:p>
    <w:p w14:paraId="06394432" w14:textId="77777777" w:rsidR="00373FE2" w:rsidRPr="007A2645" w:rsidRDefault="00373FE2" w:rsidP="00373FE2">
      <w:pPr>
        <w:shd w:val="clear" w:color="auto" w:fill="FFFFFF"/>
        <w:jc w:val="both"/>
        <w:rPr>
          <w:rFonts w:ascii="Times New Roman" w:hAnsi="Times New Roman" w:cs="Times New Roman"/>
          <w:sz w:val="24"/>
          <w:szCs w:val="24"/>
          <w:lang w:val="ru-RU"/>
        </w:rPr>
      </w:pPr>
    </w:p>
    <w:p w14:paraId="5DF9E44A" w14:textId="77777777" w:rsidR="00373FE2" w:rsidRPr="007A2645" w:rsidRDefault="00373FE2" w:rsidP="00373FE2">
      <w:pPr>
        <w:shd w:val="clear" w:color="auto" w:fill="FFFFFF"/>
        <w:jc w:val="both"/>
        <w:rPr>
          <w:rFonts w:ascii="Times New Roman" w:hAnsi="Times New Roman" w:cs="Times New Roman"/>
          <w:sz w:val="24"/>
          <w:szCs w:val="24"/>
          <w:lang w:val="ru-RU"/>
        </w:rPr>
      </w:pPr>
    </w:p>
    <w:p w14:paraId="56B7D894" w14:textId="77777777" w:rsidR="00373FE2" w:rsidRPr="007A2645" w:rsidRDefault="00373FE2" w:rsidP="00373FE2">
      <w:pPr>
        <w:shd w:val="clear" w:color="auto" w:fill="FFFFFF"/>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 xml:space="preserve"> «____» ___________ 20__г. </w:t>
      </w:r>
      <w:r w:rsidRPr="007A2645">
        <w:rPr>
          <w:rFonts w:ascii="Times New Roman" w:hAnsi="Times New Roman" w:cs="Times New Roman"/>
          <w:sz w:val="24"/>
          <w:szCs w:val="24"/>
          <w:lang w:val="ru-RU"/>
        </w:rPr>
        <w:tab/>
      </w:r>
      <w:r w:rsidRPr="007A2645">
        <w:rPr>
          <w:rFonts w:ascii="Times New Roman" w:hAnsi="Times New Roman" w:cs="Times New Roman"/>
          <w:sz w:val="24"/>
          <w:szCs w:val="24"/>
          <w:lang w:val="ru-RU"/>
        </w:rPr>
        <w:tab/>
      </w:r>
      <w:r w:rsidRPr="007A2645">
        <w:rPr>
          <w:rFonts w:ascii="Times New Roman" w:hAnsi="Times New Roman" w:cs="Times New Roman"/>
          <w:sz w:val="24"/>
          <w:szCs w:val="24"/>
          <w:lang w:val="ru-RU"/>
        </w:rPr>
        <w:tab/>
        <w:t>_______________ /_______________/</w:t>
      </w:r>
    </w:p>
    <w:p w14:paraId="65FC7C9B" w14:textId="77777777" w:rsidR="00373FE2" w:rsidRPr="007A2645" w:rsidRDefault="00373FE2" w:rsidP="00373FE2">
      <w:pPr>
        <w:shd w:val="clear" w:color="auto" w:fill="FFFFFF"/>
        <w:jc w:val="both"/>
        <w:rPr>
          <w:rFonts w:ascii="Times New Roman" w:hAnsi="Times New Roman" w:cs="Times New Roman"/>
          <w:i/>
          <w:sz w:val="24"/>
          <w:szCs w:val="24"/>
          <w:lang w:val="ru-RU"/>
        </w:rPr>
      </w:pPr>
      <w:r w:rsidRPr="007A2645">
        <w:rPr>
          <w:rFonts w:ascii="Times New Roman" w:hAnsi="Times New Roman" w:cs="Times New Roman"/>
          <w:i/>
          <w:sz w:val="24"/>
          <w:szCs w:val="24"/>
          <w:lang w:val="ru-RU"/>
        </w:rPr>
        <w:t xml:space="preserve">                                                                                              Подпись/ФИО</w:t>
      </w:r>
    </w:p>
    <w:p w14:paraId="22453428" w14:textId="77777777" w:rsidR="00373FE2" w:rsidRPr="007A2645" w:rsidRDefault="00373FE2" w:rsidP="00373FE2">
      <w:pPr>
        <w:shd w:val="clear" w:color="auto" w:fill="FFFFFF"/>
        <w:jc w:val="both"/>
        <w:rPr>
          <w:rFonts w:ascii="Times New Roman" w:hAnsi="Times New Roman" w:cs="Times New Roman"/>
          <w:sz w:val="24"/>
          <w:szCs w:val="24"/>
          <w:lang w:val="ru-RU"/>
        </w:rPr>
      </w:pPr>
    </w:p>
    <w:p w14:paraId="53EEA0F2" w14:textId="77777777" w:rsidR="00373FE2" w:rsidRPr="007A2645" w:rsidRDefault="00373FE2" w:rsidP="00373FE2">
      <w:pPr>
        <w:tabs>
          <w:tab w:val="left" w:pos="1620"/>
        </w:tabs>
        <w:jc w:val="both"/>
        <w:outlineLvl w:val="0"/>
        <w:rPr>
          <w:rFonts w:ascii="Times New Roman" w:hAnsi="Times New Roman" w:cs="Times New Roman"/>
          <w:b/>
          <w:sz w:val="24"/>
          <w:szCs w:val="24"/>
          <w:lang w:val="ru-RU"/>
        </w:rPr>
      </w:pPr>
      <w:r w:rsidRPr="007A2645">
        <w:rPr>
          <w:rFonts w:ascii="Times New Roman" w:hAnsi="Times New Roman" w:cs="Times New Roman"/>
          <w:b/>
          <w:sz w:val="24"/>
          <w:szCs w:val="24"/>
          <w:lang w:val="ru-RU"/>
        </w:rPr>
        <w:br w:type="page"/>
      </w:r>
    </w:p>
    <w:p w14:paraId="4B8C88D6" w14:textId="77777777" w:rsidR="0075564D" w:rsidRPr="007A2645" w:rsidRDefault="0075564D" w:rsidP="0075564D">
      <w:pPr>
        <w:ind w:left="5670"/>
        <w:outlineLvl w:val="0"/>
        <w:rPr>
          <w:rFonts w:ascii="Times New Roman" w:hAnsi="Times New Roman" w:cs="Times New Roman"/>
          <w:b/>
          <w:sz w:val="24"/>
          <w:szCs w:val="24"/>
          <w:lang w:val="ru-RU"/>
        </w:rPr>
      </w:pPr>
      <w:r w:rsidRPr="007A2645">
        <w:rPr>
          <w:rFonts w:ascii="Times New Roman" w:hAnsi="Times New Roman" w:cs="Times New Roman"/>
          <w:b/>
          <w:sz w:val="24"/>
          <w:szCs w:val="24"/>
          <w:lang w:val="ru-RU"/>
        </w:rPr>
        <w:lastRenderedPageBreak/>
        <w:t>Приложение №</w:t>
      </w:r>
      <w:r w:rsidRPr="007A2645">
        <w:rPr>
          <w:rFonts w:ascii="Times New Roman" w:hAnsi="Times New Roman" w:cs="Times New Roman"/>
          <w:b/>
          <w:sz w:val="24"/>
          <w:szCs w:val="24"/>
        </w:rPr>
        <w:t> </w:t>
      </w:r>
      <w:r w:rsidRPr="007A2645">
        <w:rPr>
          <w:rFonts w:ascii="Times New Roman" w:hAnsi="Times New Roman" w:cs="Times New Roman"/>
          <w:b/>
          <w:sz w:val="24"/>
          <w:szCs w:val="24"/>
          <w:lang w:val="ru-RU"/>
        </w:rPr>
        <w:t xml:space="preserve">3 </w:t>
      </w:r>
    </w:p>
    <w:p w14:paraId="696A52FB" w14:textId="77777777" w:rsidR="0075564D" w:rsidRPr="007A2645" w:rsidRDefault="0075564D" w:rsidP="0075564D">
      <w:pPr>
        <w:ind w:left="5670"/>
        <w:outlineLvl w:val="0"/>
        <w:rPr>
          <w:rFonts w:ascii="Times New Roman" w:hAnsi="Times New Roman" w:cs="Times New Roman"/>
          <w:b/>
          <w:sz w:val="24"/>
          <w:szCs w:val="24"/>
          <w:lang w:val="ru-RU"/>
        </w:rPr>
      </w:pPr>
      <w:r w:rsidRPr="007A2645">
        <w:rPr>
          <w:rFonts w:ascii="Times New Roman" w:hAnsi="Times New Roman" w:cs="Times New Roman"/>
          <w:b/>
          <w:sz w:val="24"/>
          <w:szCs w:val="24"/>
          <w:lang w:val="ru-RU"/>
        </w:rPr>
        <w:t>к Заявке</w:t>
      </w:r>
      <w:r w:rsidRPr="007A2645">
        <w:rPr>
          <w:rStyle w:val="aa"/>
          <w:rFonts w:ascii="Times New Roman" w:hAnsi="Times New Roman" w:cs="Times New Roman"/>
          <w:sz w:val="24"/>
          <w:szCs w:val="24"/>
        </w:rPr>
        <w:footnoteReference w:id="6"/>
      </w:r>
    </w:p>
    <w:p w14:paraId="2EFE4DD6" w14:textId="77777777" w:rsidR="0075564D" w:rsidRPr="007A2645" w:rsidRDefault="0075564D" w:rsidP="0075564D">
      <w:pPr>
        <w:tabs>
          <w:tab w:val="left" w:pos="1620"/>
        </w:tabs>
        <w:jc w:val="center"/>
        <w:outlineLvl w:val="0"/>
        <w:rPr>
          <w:rFonts w:ascii="Times New Roman" w:hAnsi="Times New Roman" w:cs="Times New Roman"/>
          <w:b/>
          <w:sz w:val="24"/>
          <w:szCs w:val="24"/>
          <w:lang w:val="ru-RU"/>
        </w:rPr>
      </w:pPr>
    </w:p>
    <w:p w14:paraId="6CFCDEBC" w14:textId="77777777" w:rsidR="0075564D" w:rsidRPr="007A2645" w:rsidRDefault="0075564D" w:rsidP="0075564D">
      <w:pPr>
        <w:tabs>
          <w:tab w:val="left" w:pos="1620"/>
        </w:tabs>
        <w:outlineLvl w:val="0"/>
        <w:rPr>
          <w:rFonts w:ascii="Times New Roman" w:hAnsi="Times New Roman" w:cs="Times New Roman"/>
          <w:b/>
          <w:sz w:val="24"/>
          <w:szCs w:val="24"/>
          <w:lang w:val="ru-RU"/>
        </w:rPr>
      </w:pPr>
      <w:r w:rsidRPr="007A2645">
        <w:rPr>
          <w:rFonts w:ascii="Times New Roman" w:hAnsi="Times New Roman" w:cs="Times New Roman"/>
          <w:b/>
          <w:sz w:val="24"/>
          <w:szCs w:val="24"/>
          <w:lang w:val="ru-RU"/>
        </w:rPr>
        <w:t>ФОРМА</w:t>
      </w:r>
    </w:p>
    <w:p w14:paraId="3BF9C3E4" w14:textId="77777777" w:rsidR="0075564D" w:rsidRPr="007A2645" w:rsidRDefault="0075564D" w:rsidP="0075564D">
      <w:pPr>
        <w:tabs>
          <w:tab w:val="left" w:pos="1620"/>
        </w:tabs>
        <w:jc w:val="center"/>
        <w:outlineLvl w:val="0"/>
        <w:rPr>
          <w:rFonts w:ascii="Times New Roman" w:hAnsi="Times New Roman" w:cs="Times New Roman"/>
          <w:b/>
          <w:sz w:val="24"/>
          <w:szCs w:val="24"/>
          <w:lang w:val="ru-RU"/>
        </w:rPr>
      </w:pPr>
    </w:p>
    <w:p w14:paraId="4FF32EE0" w14:textId="77777777" w:rsidR="00034398" w:rsidRPr="007A2645" w:rsidRDefault="00034398" w:rsidP="00034398">
      <w:pPr>
        <w:tabs>
          <w:tab w:val="left" w:pos="1620"/>
        </w:tabs>
        <w:jc w:val="center"/>
        <w:outlineLvl w:val="0"/>
        <w:rPr>
          <w:rFonts w:ascii="Times New Roman" w:hAnsi="Times New Roman" w:cs="Times New Roman"/>
          <w:b/>
          <w:sz w:val="24"/>
          <w:szCs w:val="24"/>
          <w:lang w:val="ru-RU"/>
        </w:rPr>
      </w:pPr>
      <w:r w:rsidRPr="007A2645">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3F5A1AFF" w14:textId="77777777" w:rsidR="00034398" w:rsidRPr="007A2645" w:rsidRDefault="00034398" w:rsidP="00034398">
      <w:pPr>
        <w:tabs>
          <w:tab w:val="left" w:pos="1620"/>
        </w:tabs>
        <w:jc w:val="both"/>
        <w:outlineLvl w:val="0"/>
        <w:rPr>
          <w:rFonts w:ascii="Times New Roman" w:hAnsi="Times New Roman" w:cs="Times New Roman"/>
          <w:b/>
          <w:sz w:val="24"/>
          <w:szCs w:val="24"/>
          <w:lang w:val="ru-RU"/>
        </w:rPr>
      </w:pPr>
    </w:p>
    <w:p w14:paraId="7ECA7762" w14:textId="77777777" w:rsidR="00034398" w:rsidRPr="007A2645" w:rsidRDefault="00034398" w:rsidP="00034398">
      <w:pPr>
        <w:shd w:val="clear" w:color="auto" w:fill="FFFFFF"/>
        <w:ind w:firstLine="709"/>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Я, ___________________________________________________________________,</w:t>
      </w:r>
    </w:p>
    <w:p w14:paraId="3852E722" w14:textId="77777777" w:rsidR="00034398" w:rsidRPr="007A2645" w:rsidRDefault="00034398" w:rsidP="00034398">
      <w:pPr>
        <w:shd w:val="clear" w:color="auto" w:fill="FFFFFF"/>
        <w:ind w:firstLine="709"/>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 xml:space="preserve">                                          (ФИО)</w:t>
      </w:r>
    </w:p>
    <w:p w14:paraId="5F79D8FE" w14:textId="77777777" w:rsidR="00034398" w:rsidRPr="007A2645" w:rsidRDefault="00034398" w:rsidP="00034398">
      <w:pPr>
        <w:shd w:val="clear" w:color="auto" w:fill="FFFFFF"/>
        <w:ind w:firstLine="709"/>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паспорт _____________ выдан _______________________________________________,</w:t>
      </w:r>
    </w:p>
    <w:p w14:paraId="608679B7" w14:textId="72DCB10C" w:rsidR="00034398" w:rsidRPr="007A2645" w:rsidRDefault="00034398" w:rsidP="00034398">
      <w:pPr>
        <w:shd w:val="clear" w:color="auto" w:fill="FFFFFF"/>
        <w:ind w:firstLine="709"/>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 xml:space="preserve">        </w:t>
      </w:r>
      <w:r w:rsidR="00324C09">
        <w:rPr>
          <w:rFonts w:ascii="Times New Roman" w:hAnsi="Times New Roman" w:cs="Times New Roman"/>
          <w:sz w:val="24"/>
          <w:szCs w:val="24"/>
          <w:lang w:val="ru-RU"/>
        </w:rPr>
        <w:t xml:space="preserve">(серия, </w:t>
      </w:r>
      <w:proofErr w:type="gramStart"/>
      <w:r w:rsidR="00324C09">
        <w:rPr>
          <w:rFonts w:ascii="Times New Roman" w:hAnsi="Times New Roman" w:cs="Times New Roman"/>
          <w:sz w:val="24"/>
          <w:szCs w:val="24"/>
          <w:lang w:val="ru-RU"/>
        </w:rPr>
        <w:t>номер)</w:t>
      </w:r>
      <w:r w:rsidRPr="007A2645">
        <w:rPr>
          <w:rFonts w:ascii="Times New Roman" w:hAnsi="Times New Roman" w:cs="Times New Roman"/>
          <w:sz w:val="24"/>
          <w:szCs w:val="24"/>
          <w:lang w:val="ru-RU"/>
        </w:rPr>
        <w:t xml:space="preserve">   </w:t>
      </w:r>
      <w:proofErr w:type="gramEnd"/>
      <w:r w:rsidRPr="007A2645">
        <w:rPr>
          <w:rFonts w:ascii="Times New Roman" w:hAnsi="Times New Roman" w:cs="Times New Roman"/>
          <w:sz w:val="24"/>
          <w:szCs w:val="24"/>
          <w:lang w:val="ru-RU"/>
        </w:rPr>
        <w:t xml:space="preserve">                                           (когда и кем выдан)</w:t>
      </w:r>
    </w:p>
    <w:p w14:paraId="21F83B79" w14:textId="77777777" w:rsidR="00034398" w:rsidRPr="007A2645" w:rsidRDefault="00034398" w:rsidP="00034398">
      <w:pPr>
        <w:shd w:val="clear" w:color="auto" w:fill="FFFFFF"/>
        <w:ind w:firstLine="709"/>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адрес регистрации: _________________________________________________________,</w:t>
      </w:r>
    </w:p>
    <w:p w14:paraId="4B0E4A34" w14:textId="77777777" w:rsidR="00034398" w:rsidRPr="007A2645" w:rsidRDefault="00034398" w:rsidP="00034398">
      <w:pPr>
        <w:shd w:val="clear" w:color="auto" w:fill="FFFFFF"/>
        <w:ind w:firstLine="709"/>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в соответствии со ст.</w:t>
      </w:r>
      <w:r w:rsidRPr="007A2645">
        <w:rPr>
          <w:rFonts w:ascii="Times New Roman" w:hAnsi="Times New Roman" w:cs="Times New Roman"/>
          <w:sz w:val="24"/>
          <w:szCs w:val="24"/>
        </w:rPr>
        <w:t> </w:t>
      </w:r>
      <w:r w:rsidRPr="007A2645">
        <w:rPr>
          <w:rFonts w:ascii="Times New Roman" w:hAnsi="Times New Roman" w:cs="Times New Roman"/>
          <w:sz w:val="24"/>
          <w:szCs w:val="24"/>
          <w:lang w:val="ru-RU"/>
        </w:rPr>
        <w:t>10.1 Федерального закона от</w:t>
      </w:r>
      <w:r w:rsidRPr="007A2645">
        <w:rPr>
          <w:rFonts w:ascii="Times New Roman" w:hAnsi="Times New Roman" w:cs="Times New Roman"/>
          <w:sz w:val="24"/>
          <w:szCs w:val="24"/>
        </w:rPr>
        <w:t> </w:t>
      </w:r>
      <w:r w:rsidRPr="007A2645">
        <w:rPr>
          <w:rFonts w:ascii="Times New Roman" w:hAnsi="Times New Roman" w:cs="Times New Roman"/>
          <w:sz w:val="24"/>
          <w:szCs w:val="24"/>
          <w:lang w:val="ru-RU"/>
        </w:rPr>
        <w:t>27.07.2006 № 152-ФЗ «О</w:t>
      </w:r>
      <w:r w:rsidRPr="007A2645">
        <w:rPr>
          <w:rFonts w:ascii="Times New Roman" w:hAnsi="Times New Roman" w:cs="Times New Roman"/>
          <w:sz w:val="24"/>
          <w:szCs w:val="24"/>
        </w:rPr>
        <w:t> </w:t>
      </w:r>
      <w:r w:rsidRPr="007A2645">
        <w:rPr>
          <w:rFonts w:ascii="Times New Roman" w:hAnsi="Times New Roman" w:cs="Times New Roman"/>
          <w:sz w:val="24"/>
          <w:szCs w:val="24"/>
          <w:lang w:val="ru-RU"/>
        </w:rPr>
        <w:t>персональных данных» даю свое согласие ООО «РТ-Капитал», ИНН 7704770859, ОГРН 1107746989954, адрес: 119048, город Москва, ул. Усачёва, дом 24 (далее</w:t>
      </w:r>
      <w:r w:rsidRPr="007A2645">
        <w:rPr>
          <w:rFonts w:ascii="Times New Roman" w:hAnsi="Times New Roman" w:cs="Times New Roman"/>
          <w:sz w:val="24"/>
          <w:szCs w:val="24"/>
        </w:rPr>
        <w:t> </w:t>
      </w:r>
      <w:r w:rsidRPr="007A2645">
        <w:rPr>
          <w:rFonts w:ascii="Times New Roman" w:hAnsi="Times New Roman" w:cs="Times New Roman"/>
          <w:sz w:val="24"/>
          <w:szCs w:val="24"/>
          <w:lang w:val="ru-RU"/>
        </w:rPr>
        <w:t>–</w:t>
      </w:r>
      <w:r w:rsidRPr="007A2645">
        <w:rPr>
          <w:rFonts w:ascii="Times New Roman" w:hAnsi="Times New Roman" w:cs="Times New Roman"/>
          <w:sz w:val="24"/>
          <w:szCs w:val="24"/>
        </w:rPr>
        <w:t> </w:t>
      </w:r>
      <w:r w:rsidRPr="007A2645">
        <w:rPr>
          <w:rFonts w:ascii="Times New Roman" w:hAnsi="Times New Roman" w:cs="Times New Roman"/>
          <w:sz w:val="24"/>
          <w:szCs w:val="24"/>
          <w:lang w:val="ru-RU"/>
        </w:rPr>
        <w:t xml:space="preserve">Оператор) на обработку в форме распространения моих персональных данных. </w:t>
      </w:r>
    </w:p>
    <w:p w14:paraId="7E417E09" w14:textId="77777777" w:rsidR="00034398" w:rsidRPr="007A2645" w:rsidRDefault="00034398" w:rsidP="00034398">
      <w:pPr>
        <w:shd w:val="clear" w:color="auto" w:fill="FFFFFF"/>
        <w:ind w:firstLine="709"/>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Категории и перечень моих персональных данных (далее – Персональные данные), на обработку которых в форме распространения я даю согласие</w:t>
      </w:r>
      <w:r w:rsidRPr="007A2645">
        <w:rPr>
          <w:rStyle w:val="aa"/>
          <w:rFonts w:ascii="Times New Roman" w:hAnsi="Times New Roman" w:cs="Times New Roman"/>
          <w:sz w:val="24"/>
          <w:szCs w:val="24"/>
          <w:lang w:val="ru-RU"/>
        </w:rPr>
        <w:footnoteReference w:id="7"/>
      </w:r>
      <w:r w:rsidRPr="007A2645">
        <w:rPr>
          <w:rFonts w:ascii="Times New Roman" w:hAnsi="Times New Roman" w:cs="Times New Roman"/>
          <w:sz w:val="24"/>
          <w:szCs w:val="24"/>
          <w:lang w:val="ru-RU"/>
        </w:rPr>
        <w:t>:</w:t>
      </w:r>
    </w:p>
    <w:p w14:paraId="318D149C" w14:textId="77777777" w:rsidR="00034398" w:rsidRPr="007A2645" w:rsidRDefault="00034398" w:rsidP="00034398">
      <w:pPr>
        <w:shd w:val="clear" w:color="auto" w:fill="FFFFFF"/>
        <w:ind w:firstLine="709"/>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Персональные данные:</w:t>
      </w:r>
    </w:p>
    <w:p w14:paraId="0C5C6989" w14:textId="77777777" w:rsidR="00034398" w:rsidRPr="007A2645" w:rsidRDefault="00034398" w:rsidP="00971C0E">
      <w:pPr>
        <w:widowControl/>
        <w:numPr>
          <w:ilvl w:val="0"/>
          <w:numId w:val="32"/>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7A2645">
        <w:rPr>
          <w:rFonts w:ascii="Times New Roman" w:hAnsi="Times New Roman" w:cs="Times New Roman"/>
          <w:sz w:val="24"/>
          <w:szCs w:val="24"/>
        </w:rPr>
        <w:t xml:space="preserve">- </w:t>
      </w:r>
      <w:proofErr w:type="spellStart"/>
      <w:r w:rsidRPr="007A2645">
        <w:rPr>
          <w:rFonts w:ascii="Times New Roman" w:hAnsi="Times New Roman" w:cs="Times New Roman"/>
          <w:sz w:val="24"/>
          <w:szCs w:val="24"/>
        </w:rPr>
        <w:t>фамилия</w:t>
      </w:r>
      <w:proofErr w:type="spellEnd"/>
      <w:r w:rsidRPr="007A2645">
        <w:rPr>
          <w:rFonts w:ascii="Times New Roman" w:hAnsi="Times New Roman" w:cs="Times New Roman"/>
          <w:sz w:val="24"/>
          <w:szCs w:val="24"/>
        </w:rPr>
        <w:t xml:space="preserve">, </w:t>
      </w:r>
      <w:proofErr w:type="spellStart"/>
      <w:r w:rsidRPr="007A2645">
        <w:rPr>
          <w:rFonts w:ascii="Times New Roman" w:hAnsi="Times New Roman" w:cs="Times New Roman"/>
          <w:sz w:val="24"/>
          <w:szCs w:val="24"/>
        </w:rPr>
        <w:t>имя</w:t>
      </w:r>
      <w:proofErr w:type="spellEnd"/>
      <w:r w:rsidRPr="007A2645">
        <w:rPr>
          <w:rFonts w:ascii="Times New Roman" w:hAnsi="Times New Roman" w:cs="Times New Roman"/>
          <w:sz w:val="24"/>
          <w:szCs w:val="24"/>
        </w:rPr>
        <w:t xml:space="preserve">, </w:t>
      </w:r>
      <w:proofErr w:type="spellStart"/>
      <w:r w:rsidRPr="007A2645">
        <w:rPr>
          <w:rFonts w:ascii="Times New Roman" w:hAnsi="Times New Roman" w:cs="Times New Roman"/>
          <w:sz w:val="24"/>
          <w:szCs w:val="24"/>
        </w:rPr>
        <w:t>отчество</w:t>
      </w:r>
      <w:proofErr w:type="spellEnd"/>
      <w:r w:rsidRPr="007A2645">
        <w:rPr>
          <w:rFonts w:ascii="Times New Roman" w:hAnsi="Times New Roman" w:cs="Times New Roman"/>
          <w:sz w:val="24"/>
          <w:szCs w:val="24"/>
        </w:rPr>
        <w:t>;</w:t>
      </w:r>
    </w:p>
    <w:p w14:paraId="50495D79" w14:textId="77777777" w:rsidR="00034398" w:rsidRPr="007A2645" w:rsidRDefault="00034398" w:rsidP="00971C0E">
      <w:pPr>
        <w:widowControl/>
        <w:numPr>
          <w:ilvl w:val="0"/>
          <w:numId w:val="32"/>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7A2645">
        <w:rPr>
          <w:rFonts w:ascii="Times New Roman" w:hAnsi="Times New Roman" w:cs="Times New Roman"/>
          <w:sz w:val="24"/>
          <w:szCs w:val="24"/>
        </w:rPr>
        <w:t xml:space="preserve">- </w:t>
      </w:r>
      <w:proofErr w:type="spellStart"/>
      <w:r w:rsidRPr="007A2645">
        <w:rPr>
          <w:rFonts w:ascii="Times New Roman" w:hAnsi="Times New Roman" w:cs="Times New Roman"/>
          <w:sz w:val="24"/>
          <w:szCs w:val="24"/>
        </w:rPr>
        <w:t>дата</w:t>
      </w:r>
      <w:proofErr w:type="spellEnd"/>
      <w:r w:rsidRPr="007A2645">
        <w:rPr>
          <w:rFonts w:ascii="Times New Roman" w:hAnsi="Times New Roman" w:cs="Times New Roman"/>
          <w:sz w:val="24"/>
          <w:szCs w:val="24"/>
          <w:lang w:val="ru-RU"/>
        </w:rPr>
        <w:t xml:space="preserve"> и место</w:t>
      </w:r>
      <w:r w:rsidRPr="007A2645">
        <w:rPr>
          <w:rFonts w:ascii="Times New Roman" w:hAnsi="Times New Roman" w:cs="Times New Roman"/>
          <w:sz w:val="24"/>
          <w:szCs w:val="24"/>
        </w:rPr>
        <w:t xml:space="preserve"> </w:t>
      </w:r>
      <w:proofErr w:type="spellStart"/>
      <w:r w:rsidRPr="007A2645">
        <w:rPr>
          <w:rFonts w:ascii="Times New Roman" w:hAnsi="Times New Roman" w:cs="Times New Roman"/>
          <w:sz w:val="24"/>
          <w:szCs w:val="24"/>
        </w:rPr>
        <w:t>рождения</w:t>
      </w:r>
      <w:proofErr w:type="spellEnd"/>
      <w:r w:rsidRPr="007A2645">
        <w:rPr>
          <w:rFonts w:ascii="Times New Roman" w:hAnsi="Times New Roman" w:cs="Times New Roman"/>
          <w:sz w:val="24"/>
          <w:szCs w:val="24"/>
        </w:rPr>
        <w:t>;</w:t>
      </w:r>
    </w:p>
    <w:p w14:paraId="2993C758" w14:textId="77777777" w:rsidR="00034398" w:rsidRPr="007A2645" w:rsidRDefault="00034398" w:rsidP="00971C0E">
      <w:pPr>
        <w:widowControl/>
        <w:numPr>
          <w:ilvl w:val="0"/>
          <w:numId w:val="32"/>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7A2645">
        <w:rPr>
          <w:rFonts w:ascii="Times New Roman" w:hAnsi="Times New Roman" w:cs="Times New Roman"/>
          <w:sz w:val="24"/>
          <w:szCs w:val="24"/>
        </w:rPr>
        <w:t xml:space="preserve">- </w:t>
      </w:r>
      <w:proofErr w:type="spellStart"/>
      <w:r w:rsidRPr="007A2645">
        <w:rPr>
          <w:rFonts w:ascii="Times New Roman" w:hAnsi="Times New Roman" w:cs="Times New Roman"/>
          <w:sz w:val="24"/>
          <w:szCs w:val="24"/>
        </w:rPr>
        <w:t>занимаемая</w:t>
      </w:r>
      <w:proofErr w:type="spellEnd"/>
      <w:r w:rsidRPr="007A2645">
        <w:rPr>
          <w:rFonts w:ascii="Times New Roman" w:hAnsi="Times New Roman" w:cs="Times New Roman"/>
          <w:sz w:val="24"/>
          <w:szCs w:val="24"/>
        </w:rPr>
        <w:t xml:space="preserve"> </w:t>
      </w:r>
      <w:proofErr w:type="spellStart"/>
      <w:r w:rsidRPr="007A2645">
        <w:rPr>
          <w:rFonts w:ascii="Times New Roman" w:hAnsi="Times New Roman" w:cs="Times New Roman"/>
          <w:sz w:val="24"/>
          <w:szCs w:val="24"/>
        </w:rPr>
        <w:t>должность</w:t>
      </w:r>
      <w:proofErr w:type="spellEnd"/>
      <w:r w:rsidRPr="007A2645">
        <w:rPr>
          <w:rFonts w:ascii="Times New Roman" w:hAnsi="Times New Roman" w:cs="Times New Roman"/>
          <w:sz w:val="24"/>
          <w:szCs w:val="24"/>
        </w:rPr>
        <w:t>;</w:t>
      </w:r>
    </w:p>
    <w:p w14:paraId="25535363" w14:textId="77777777" w:rsidR="00034398" w:rsidRPr="007A2645" w:rsidRDefault="00034398" w:rsidP="00971C0E">
      <w:pPr>
        <w:widowControl/>
        <w:numPr>
          <w:ilvl w:val="0"/>
          <w:numId w:val="32"/>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7A2645">
        <w:rPr>
          <w:rFonts w:ascii="Times New Roman" w:hAnsi="Times New Roman" w:cs="Times New Roman"/>
          <w:sz w:val="24"/>
          <w:szCs w:val="24"/>
        </w:rPr>
        <w:t xml:space="preserve">- </w:t>
      </w:r>
      <w:proofErr w:type="spellStart"/>
      <w:r w:rsidRPr="007A2645">
        <w:rPr>
          <w:rFonts w:ascii="Times New Roman" w:hAnsi="Times New Roman" w:cs="Times New Roman"/>
          <w:sz w:val="24"/>
          <w:szCs w:val="24"/>
        </w:rPr>
        <w:t>место</w:t>
      </w:r>
      <w:proofErr w:type="spellEnd"/>
      <w:r w:rsidRPr="007A2645">
        <w:rPr>
          <w:rFonts w:ascii="Times New Roman" w:hAnsi="Times New Roman" w:cs="Times New Roman"/>
          <w:sz w:val="24"/>
          <w:szCs w:val="24"/>
        </w:rPr>
        <w:t xml:space="preserve"> </w:t>
      </w:r>
      <w:proofErr w:type="spellStart"/>
      <w:r w:rsidRPr="007A2645">
        <w:rPr>
          <w:rFonts w:ascii="Times New Roman" w:hAnsi="Times New Roman" w:cs="Times New Roman"/>
          <w:sz w:val="24"/>
          <w:szCs w:val="24"/>
        </w:rPr>
        <w:t>работы</w:t>
      </w:r>
      <w:proofErr w:type="spellEnd"/>
      <w:r w:rsidRPr="007A2645">
        <w:rPr>
          <w:rFonts w:ascii="Times New Roman" w:hAnsi="Times New Roman" w:cs="Times New Roman"/>
          <w:sz w:val="24"/>
          <w:szCs w:val="24"/>
        </w:rPr>
        <w:t>;</w:t>
      </w:r>
    </w:p>
    <w:p w14:paraId="08B2BD55" w14:textId="77777777" w:rsidR="00034398" w:rsidRPr="007A2645" w:rsidRDefault="00034398" w:rsidP="00971C0E">
      <w:pPr>
        <w:widowControl/>
        <w:numPr>
          <w:ilvl w:val="0"/>
          <w:numId w:val="32"/>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7A2645">
        <w:rPr>
          <w:rFonts w:ascii="Times New Roman" w:hAnsi="Times New Roman" w:cs="Times New Roman"/>
          <w:sz w:val="24"/>
          <w:szCs w:val="24"/>
        </w:rPr>
        <w:t xml:space="preserve">- </w:t>
      </w:r>
      <w:proofErr w:type="spellStart"/>
      <w:r w:rsidRPr="007A2645">
        <w:rPr>
          <w:rFonts w:ascii="Times New Roman" w:hAnsi="Times New Roman" w:cs="Times New Roman"/>
          <w:sz w:val="24"/>
          <w:szCs w:val="24"/>
        </w:rPr>
        <w:t>контактный</w:t>
      </w:r>
      <w:proofErr w:type="spellEnd"/>
      <w:r w:rsidRPr="007A2645">
        <w:rPr>
          <w:rFonts w:ascii="Times New Roman" w:hAnsi="Times New Roman" w:cs="Times New Roman"/>
          <w:sz w:val="24"/>
          <w:szCs w:val="24"/>
        </w:rPr>
        <w:t xml:space="preserve"> </w:t>
      </w:r>
      <w:proofErr w:type="spellStart"/>
      <w:r w:rsidRPr="007A2645">
        <w:rPr>
          <w:rFonts w:ascii="Times New Roman" w:hAnsi="Times New Roman" w:cs="Times New Roman"/>
          <w:sz w:val="24"/>
          <w:szCs w:val="24"/>
        </w:rPr>
        <w:t>номер</w:t>
      </w:r>
      <w:proofErr w:type="spellEnd"/>
      <w:r w:rsidRPr="007A2645">
        <w:rPr>
          <w:rFonts w:ascii="Times New Roman" w:hAnsi="Times New Roman" w:cs="Times New Roman"/>
          <w:sz w:val="24"/>
          <w:szCs w:val="24"/>
        </w:rPr>
        <w:t xml:space="preserve"> </w:t>
      </w:r>
      <w:proofErr w:type="spellStart"/>
      <w:r w:rsidRPr="007A2645">
        <w:rPr>
          <w:rFonts w:ascii="Times New Roman" w:hAnsi="Times New Roman" w:cs="Times New Roman"/>
          <w:sz w:val="24"/>
          <w:szCs w:val="24"/>
        </w:rPr>
        <w:t>телефона</w:t>
      </w:r>
      <w:proofErr w:type="spellEnd"/>
      <w:r w:rsidRPr="007A2645">
        <w:rPr>
          <w:rFonts w:ascii="Times New Roman" w:hAnsi="Times New Roman" w:cs="Times New Roman"/>
          <w:sz w:val="24"/>
          <w:szCs w:val="24"/>
        </w:rPr>
        <w:t>;</w:t>
      </w:r>
    </w:p>
    <w:p w14:paraId="4C161A7A" w14:textId="77777777" w:rsidR="00034398" w:rsidRPr="007A2645" w:rsidRDefault="00034398" w:rsidP="00971C0E">
      <w:pPr>
        <w:widowControl/>
        <w:numPr>
          <w:ilvl w:val="0"/>
          <w:numId w:val="32"/>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7A2645">
        <w:rPr>
          <w:rFonts w:ascii="Times New Roman" w:hAnsi="Times New Roman" w:cs="Times New Roman"/>
          <w:sz w:val="24"/>
          <w:szCs w:val="24"/>
        </w:rPr>
        <w:t xml:space="preserve">- </w:t>
      </w:r>
      <w:proofErr w:type="spellStart"/>
      <w:r w:rsidRPr="007A2645">
        <w:rPr>
          <w:rFonts w:ascii="Times New Roman" w:hAnsi="Times New Roman" w:cs="Times New Roman"/>
          <w:sz w:val="24"/>
          <w:szCs w:val="24"/>
        </w:rPr>
        <w:t>адрес</w:t>
      </w:r>
      <w:proofErr w:type="spellEnd"/>
      <w:r w:rsidRPr="007A2645">
        <w:rPr>
          <w:rFonts w:ascii="Times New Roman" w:hAnsi="Times New Roman" w:cs="Times New Roman"/>
          <w:sz w:val="24"/>
          <w:szCs w:val="24"/>
        </w:rPr>
        <w:t xml:space="preserve"> </w:t>
      </w:r>
      <w:proofErr w:type="spellStart"/>
      <w:r w:rsidRPr="007A2645">
        <w:rPr>
          <w:rFonts w:ascii="Times New Roman" w:hAnsi="Times New Roman" w:cs="Times New Roman"/>
          <w:sz w:val="24"/>
          <w:szCs w:val="24"/>
        </w:rPr>
        <w:t>электронной</w:t>
      </w:r>
      <w:proofErr w:type="spellEnd"/>
      <w:r w:rsidRPr="007A2645">
        <w:rPr>
          <w:rFonts w:ascii="Times New Roman" w:hAnsi="Times New Roman" w:cs="Times New Roman"/>
          <w:sz w:val="24"/>
          <w:szCs w:val="24"/>
        </w:rPr>
        <w:t xml:space="preserve"> </w:t>
      </w:r>
      <w:proofErr w:type="spellStart"/>
      <w:r w:rsidRPr="007A2645">
        <w:rPr>
          <w:rFonts w:ascii="Times New Roman" w:hAnsi="Times New Roman" w:cs="Times New Roman"/>
          <w:sz w:val="24"/>
          <w:szCs w:val="24"/>
        </w:rPr>
        <w:t>почты</w:t>
      </w:r>
      <w:proofErr w:type="spellEnd"/>
      <w:r w:rsidRPr="007A2645">
        <w:rPr>
          <w:rFonts w:ascii="Times New Roman" w:hAnsi="Times New Roman" w:cs="Times New Roman"/>
          <w:sz w:val="24"/>
          <w:szCs w:val="24"/>
        </w:rPr>
        <w:t>;</w:t>
      </w:r>
    </w:p>
    <w:p w14:paraId="0702A7CB" w14:textId="77777777" w:rsidR="00034398" w:rsidRPr="007A2645" w:rsidRDefault="00034398" w:rsidP="00971C0E">
      <w:pPr>
        <w:widowControl/>
        <w:numPr>
          <w:ilvl w:val="0"/>
          <w:numId w:val="32"/>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7A2645">
        <w:rPr>
          <w:rFonts w:ascii="Times New Roman" w:hAnsi="Times New Roman" w:cs="Times New Roman"/>
          <w:sz w:val="24"/>
          <w:szCs w:val="24"/>
        </w:rPr>
        <w:t xml:space="preserve">- </w:t>
      </w:r>
      <w:proofErr w:type="spellStart"/>
      <w:r w:rsidRPr="007A2645">
        <w:rPr>
          <w:rFonts w:ascii="Times New Roman" w:hAnsi="Times New Roman" w:cs="Times New Roman"/>
          <w:sz w:val="24"/>
          <w:szCs w:val="24"/>
        </w:rPr>
        <w:t>адрес</w:t>
      </w:r>
      <w:proofErr w:type="spellEnd"/>
      <w:r w:rsidRPr="007A2645">
        <w:rPr>
          <w:rFonts w:ascii="Times New Roman" w:hAnsi="Times New Roman" w:cs="Times New Roman"/>
          <w:sz w:val="24"/>
          <w:szCs w:val="24"/>
        </w:rPr>
        <w:t xml:space="preserve"> </w:t>
      </w:r>
      <w:proofErr w:type="spellStart"/>
      <w:r w:rsidRPr="007A2645">
        <w:rPr>
          <w:rFonts w:ascii="Times New Roman" w:hAnsi="Times New Roman" w:cs="Times New Roman"/>
          <w:sz w:val="24"/>
          <w:szCs w:val="24"/>
        </w:rPr>
        <w:t>регистрации</w:t>
      </w:r>
      <w:proofErr w:type="spellEnd"/>
      <w:r w:rsidRPr="007A2645">
        <w:rPr>
          <w:rFonts w:ascii="Times New Roman" w:hAnsi="Times New Roman" w:cs="Times New Roman"/>
          <w:sz w:val="24"/>
          <w:szCs w:val="24"/>
        </w:rPr>
        <w:t>;</w:t>
      </w:r>
    </w:p>
    <w:p w14:paraId="0BEBD8B0" w14:textId="77777777" w:rsidR="00034398" w:rsidRPr="007A2645" w:rsidRDefault="00034398" w:rsidP="00971C0E">
      <w:pPr>
        <w:widowControl/>
        <w:numPr>
          <w:ilvl w:val="0"/>
          <w:numId w:val="32"/>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7A2645">
        <w:rPr>
          <w:rFonts w:ascii="Times New Roman" w:hAnsi="Times New Roman" w:cs="Times New Roman"/>
          <w:sz w:val="24"/>
          <w:szCs w:val="24"/>
        </w:rPr>
        <w:t xml:space="preserve">- </w:t>
      </w:r>
      <w:proofErr w:type="spellStart"/>
      <w:r w:rsidRPr="007A2645">
        <w:rPr>
          <w:rFonts w:ascii="Times New Roman" w:hAnsi="Times New Roman" w:cs="Times New Roman"/>
          <w:sz w:val="24"/>
          <w:szCs w:val="24"/>
        </w:rPr>
        <w:t>подпись</w:t>
      </w:r>
      <w:proofErr w:type="spellEnd"/>
      <w:r w:rsidRPr="007A2645">
        <w:rPr>
          <w:rFonts w:ascii="Times New Roman" w:hAnsi="Times New Roman" w:cs="Times New Roman"/>
          <w:sz w:val="24"/>
          <w:szCs w:val="24"/>
        </w:rPr>
        <w:t>;</w:t>
      </w:r>
    </w:p>
    <w:p w14:paraId="71E4856B" w14:textId="77777777" w:rsidR="00034398" w:rsidRPr="007A2645" w:rsidRDefault="00034398" w:rsidP="00971C0E">
      <w:pPr>
        <w:widowControl/>
        <w:numPr>
          <w:ilvl w:val="0"/>
          <w:numId w:val="32"/>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7A2645">
        <w:rPr>
          <w:rFonts w:ascii="Times New Roman" w:hAnsi="Times New Roman" w:cs="Times New Roman"/>
          <w:sz w:val="24"/>
          <w:szCs w:val="24"/>
        </w:rPr>
        <w:t xml:space="preserve">- </w:t>
      </w:r>
      <w:proofErr w:type="spellStart"/>
      <w:r w:rsidRPr="007A2645">
        <w:rPr>
          <w:rFonts w:ascii="Times New Roman" w:hAnsi="Times New Roman" w:cs="Times New Roman"/>
          <w:sz w:val="24"/>
          <w:szCs w:val="24"/>
        </w:rPr>
        <w:t>идентификационный</w:t>
      </w:r>
      <w:proofErr w:type="spellEnd"/>
      <w:r w:rsidRPr="007A2645">
        <w:rPr>
          <w:rFonts w:ascii="Times New Roman" w:hAnsi="Times New Roman" w:cs="Times New Roman"/>
          <w:sz w:val="24"/>
          <w:szCs w:val="24"/>
        </w:rPr>
        <w:t xml:space="preserve"> </w:t>
      </w:r>
      <w:proofErr w:type="spellStart"/>
      <w:r w:rsidRPr="007A2645">
        <w:rPr>
          <w:rFonts w:ascii="Times New Roman" w:hAnsi="Times New Roman" w:cs="Times New Roman"/>
          <w:sz w:val="24"/>
          <w:szCs w:val="24"/>
        </w:rPr>
        <w:t>номер</w:t>
      </w:r>
      <w:proofErr w:type="spellEnd"/>
      <w:r w:rsidRPr="007A2645">
        <w:rPr>
          <w:rFonts w:ascii="Times New Roman" w:hAnsi="Times New Roman" w:cs="Times New Roman"/>
          <w:sz w:val="24"/>
          <w:szCs w:val="24"/>
        </w:rPr>
        <w:t xml:space="preserve"> </w:t>
      </w:r>
      <w:proofErr w:type="spellStart"/>
      <w:r w:rsidRPr="007A2645">
        <w:rPr>
          <w:rFonts w:ascii="Times New Roman" w:hAnsi="Times New Roman" w:cs="Times New Roman"/>
          <w:sz w:val="24"/>
          <w:szCs w:val="24"/>
        </w:rPr>
        <w:t>налогоплательщика</w:t>
      </w:r>
      <w:proofErr w:type="spellEnd"/>
      <w:r w:rsidRPr="007A2645">
        <w:rPr>
          <w:rFonts w:ascii="Times New Roman" w:hAnsi="Times New Roman" w:cs="Times New Roman"/>
          <w:sz w:val="24"/>
          <w:szCs w:val="24"/>
        </w:rPr>
        <w:t>;</w:t>
      </w:r>
    </w:p>
    <w:p w14:paraId="66DF3D86" w14:textId="77777777" w:rsidR="00034398" w:rsidRPr="007A2645" w:rsidRDefault="00034398" w:rsidP="00971C0E">
      <w:pPr>
        <w:widowControl/>
        <w:numPr>
          <w:ilvl w:val="0"/>
          <w:numId w:val="32"/>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7A2645">
        <w:rPr>
          <w:rFonts w:ascii="Times New Roman" w:hAnsi="Times New Roman" w:cs="Times New Roman"/>
          <w:sz w:val="24"/>
          <w:szCs w:val="24"/>
        </w:rPr>
        <w:t xml:space="preserve">- </w:t>
      </w:r>
      <w:proofErr w:type="spellStart"/>
      <w:r w:rsidRPr="007A2645">
        <w:rPr>
          <w:rFonts w:ascii="Times New Roman" w:hAnsi="Times New Roman" w:cs="Times New Roman"/>
          <w:sz w:val="24"/>
          <w:szCs w:val="24"/>
        </w:rPr>
        <w:t>паспортные</w:t>
      </w:r>
      <w:proofErr w:type="spellEnd"/>
      <w:r w:rsidRPr="007A2645">
        <w:rPr>
          <w:rFonts w:ascii="Times New Roman" w:hAnsi="Times New Roman" w:cs="Times New Roman"/>
          <w:sz w:val="24"/>
          <w:szCs w:val="24"/>
        </w:rPr>
        <w:t xml:space="preserve"> </w:t>
      </w:r>
      <w:proofErr w:type="spellStart"/>
      <w:r w:rsidRPr="007A2645">
        <w:rPr>
          <w:rFonts w:ascii="Times New Roman" w:hAnsi="Times New Roman" w:cs="Times New Roman"/>
          <w:sz w:val="24"/>
          <w:szCs w:val="24"/>
        </w:rPr>
        <w:t>данные</w:t>
      </w:r>
      <w:proofErr w:type="spellEnd"/>
      <w:r w:rsidRPr="007A2645">
        <w:rPr>
          <w:rFonts w:ascii="Times New Roman" w:hAnsi="Times New Roman" w:cs="Times New Roman"/>
          <w:sz w:val="24"/>
          <w:szCs w:val="24"/>
        </w:rPr>
        <w:t>;</w:t>
      </w:r>
    </w:p>
    <w:p w14:paraId="1D482E00" w14:textId="77777777" w:rsidR="00034398" w:rsidRPr="007A2645" w:rsidRDefault="00034398" w:rsidP="00971C0E">
      <w:pPr>
        <w:widowControl/>
        <w:numPr>
          <w:ilvl w:val="0"/>
          <w:numId w:val="32"/>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7A2645">
        <w:rPr>
          <w:rFonts w:ascii="Times New Roman" w:hAnsi="Times New Roman" w:cs="Times New Roman"/>
          <w:sz w:val="24"/>
          <w:szCs w:val="24"/>
          <w:lang w:val="ru-RU"/>
        </w:rPr>
        <w:t xml:space="preserve">- </w:t>
      </w:r>
      <w:proofErr w:type="spellStart"/>
      <w:r w:rsidRPr="007A2645">
        <w:rPr>
          <w:rFonts w:ascii="Times New Roman" w:hAnsi="Times New Roman" w:cs="Times New Roman"/>
          <w:sz w:val="24"/>
          <w:szCs w:val="24"/>
        </w:rPr>
        <w:t>образование</w:t>
      </w:r>
      <w:proofErr w:type="spellEnd"/>
      <w:r w:rsidRPr="007A2645">
        <w:rPr>
          <w:rFonts w:ascii="Times New Roman" w:hAnsi="Times New Roman" w:cs="Times New Roman"/>
          <w:sz w:val="24"/>
          <w:szCs w:val="24"/>
        </w:rPr>
        <w:t>;</w:t>
      </w:r>
    </w:p>
    <w:p w14:paraId="75197430" w14:textId="77777777" w:rsidR="00034398" w:rsidRPr="007A2645" w:rsidRDefault="00034398" w:rsidP="00971C0E">
      <w:pPr>
        <w:widowControl/>
        <w:numPr>
          <w:ilvl w:val="0"/>
          <w:numId w:val="32"/>
        </w:numPr>
        <w:shd w:val="clear" w:color="auto" w:fill="FFFFFF"/>
        <w:autoSpaceDE/>
        <w:autoSpaceDN/>
        <w:spacing w:line="276" w:lineRule="auto"/>
        <w:ind w:left="0" w:firstLine="709"/>
        <w:contextualSpacing/>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 номер страхового свидетельства обязательного пенсионного страхования;</w:t>
      </w:r>
    </w:p>
    <w:p w14:paraId="6C8B4C7F" w14:textId="77777777" w:rsidR="00034398" w:rsidRPr="007A2645" w:rsidRDefault="00034398" w:rsidP="00971C0E">
      <w:pPr>
        <w:widowControl/>
        <w:numPr>
          <w:ilvl w:val="0"/>
          <w:numId w:val="32"/>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7A2645">
        <w:rPr>
          <w:rFonts w:ascii="Times New Roman" w:hAnsi="Times New Roman" w:cs="Times New Roman"/>
          <w:sz w:val="24"/>
          <w:szCs w:val="24"/>
          <w:lang w:val="ru-RU"/>
        </w:rPr>
        <w:t xml:space="preserve">- </w:t>
      </w:r>
      <w:proofErr w:type="spellStart"/>
      <w:r w:rsidRPr="007A2645">
        <w:rPr>
          <w:rFonts w:ascii="Times New Roman" w:hAnsi="Times New Roman" w:cs="Times New Roman"/>
          <w:sz w:val="24"/>
          <w:szCs w:val="24"/>
        </w:rPr>
        <w:t>специальность</w:t>
      </w:r>
      <w:proofErr w:type="spellEnd"/>
      <w:r w:rsidRPr="007A2645">
        <w:rPr>
          <w:rFonts w:ascii="Times New Roman" w:hAnsi="Times New Roman" w:cs="Times New Roman"/>
          <w:sz w:val="24"/>
          <w:szCs w:val="24"/>
          <w:lang w:val="ru-RU"/>
        </w:rPr>
        <w:t>.</w:t>
      </w:r>
    </w:p>
    <w:p w14:paraId="3702961B" w14:textId="77777777" w:rsidR="00034398" w:rsidRPr="007A2645" w:rsidRDefault="00034398" w:rsidP="00034398">
      <w:pPr>
        <w:shd w:val="clear" w:color="auto" w:fill="FFFFFF"/>
        <w:ind w:firstLine="709"/>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Настоящее согласие (далее – 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794547EC" w14:textId="77777777" w:rsidR="00034398" w:rsidRPr="007A2645" w:rsidRDefault="00034398" w:rsidP="00971C0E">
      <w:pPr>
        <w:pStyle w:val="a6"/>
        <w:numPr>
          <w:ilvl w:val="0"/>
          <w:numId w:val="6"/>
        </w:numPr>
        <w:shd w:val="clear" w:color="auto" w:fill="FFFFFF"/>
        <w:spacing w:after="0" w:line="240" w:lineRule="auto"/>
        <w:ind w:left="0" w:firstLine="709"/>
        <w:contextualSpacing w:val="0"/>
        <w:jc w:val="both"/>
        <w:rPr>
          <w:rFonts w:ascii="Times New Roman" w:hAnsi="Times New Roman" w:cs="Times New Roman"/>
          <w:sz w:val="24"/>
          <w:szCs w:val="24"/>
        </w:rPr>
      </w:pPr>
      <w:r w:rsidRPr="007A2645">
        <w:rPr>
          <w:rFonts w:ascii="Times New Roman" w:hAnsi="Times New Roman" w:cs="Times New Roman"/>
          <w:sz w:val="24"/>
          <w:szCs w:val="24"/>
        </w:rPr>
        <w:t>Организации и проведения Аукциона, в том числе в целях публикации Персональных данных (протокол признания Претендентов Участниками, протокол об итогах Аукциона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 Оператора, указанных в Согласии;</w:t>
      </w:r>
    </w:p>
    <w:p w14:paraId="71E518D3" w14:textId="77777777" w:rsidR="00034398" w:rsidRPr="007A2645" w:rsidRDefault="00034398" w:rsidP="00971C0E">
      <w:pPr>
        <w:widowControl/>
        <w:numPr>
          <w:ilvl w:val="0"/>
          <w:numId w:val="6"/>
        </w:numPr>
        <w:shd w:val="clear" w:color="auto" w:fill="FFFFFF"/>
        <w:autoSpaceDE/>
        <w:autoSpaceDN/>
        <w:ind w:left="0" w:firstLine="709"/>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7A2645">
        <w:rPr>
          <w:rFonts w:ascii="Times New Roman" w:hAnsi="Times New Roman" w:cs="Times New Roman"/>
          <w:sz w:val="24"/>
          <w:szCs w:val="24"/>
        </w:rPr>
        <w:t> </w:t>
      </w:r>
      <w:r w:rsidRPr="007A2645">
        <w:rPr>
          <w:rFonts w:ascii="Times New Roman" w:hAnsi="Times New Roman" w:cs="Times New Roman"/>
          <w:sz w:val="24"/>
          <w:szCs w:val="24"/>
          <w:lang w:val="ru-RU"/>
        </w:rPr>
        <w:t>иных нормативных правовых актов Российской Федерации, локальных нормативных актов Государственной корпорации «</w:t>
      </w:r>
      <w:proofErr w:type="spellStart"/>
      <w:r w:rsidRPr="007A2645">
        <w:rPr>
          <w:rFonts w:ascii="Times New Roman" w:hAnsi="Times New Roman" w:cs="Times New Roman"/>
          <w:sz w:val="24"/>
          <w:szCs w:val="24"/>
          <w:lang w:val="ru-RU"/>
        </w:rPr>
        <w:t>Ростех</w:t>
      </w:r>
      <w:proofErr w:type="spellEnd"/>
      <w:r w:rsidRPr="007A2645">
        <w:rPr>
          <w:rFonts w:ascii="Times New Roman" w:hAnsi="Times New Roman" w:cs="Times New Roman"/>
          <w:sz w:val="24"/>
          <w:szCs w:val="24"/>
          <w:lang w:val="ru-RU"/>
        </w:rPr>
        <w:t>» и Оператора;</w:t>
      </w:r>
    </w:p>
    <w:p w14:paraId="7CF64CA9" w14:textId="77777777" w:rsidR="00034398" w:rsidRPr="007A2645" w:rsidRDefault="00034398" w:rsidP="00971C0E">
      <w:pPr>
        <w:widowControl/>
        <w:numPr>
          <w:ilvl w:val="0"/>
          <w:numId w:val="6"/>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0FE7F2E6" w14:textId="77777777" w:rsidR="00034398" w:rsidRPr="007A2645" w:rsidRDefault="00034398" w:rsidP="00971C0E">
      <w:pPr>
        <w:widowControl/>
        <w:numPr>
          <w:ilvl w:val="0"/>
          <w:numId w:val="6"/>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lastRenderedPageBreak/>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w:t>
      </w:r>
      <w:proofErr w:type="spellStart"/>
      <w:r w:rsidRPr="007A2645">
        <w:rPr>
          <w:rFonts w:ascii="Times New Roman" w:hAnsi="Times New Roman" w:cs="Times New Roman"/>
          <w:sz w:val="24"/>
          <w:szCs w:val="24"/>
          <w:lang w:val="ru-RU"/>
        </w:rPr>
        <w:t>Ростех</w:t>
      </w:r>
      <w:proofErr w:type="spellEnd"/>
      <w:r w:rsidRPr="007A2645">
        <w:rPr>
          <w:rFonts w:ascii="Times New Roman" w:hAnsi="Times New Roman" w:cs="Times New Roman"/>
          <w:sz w:val="24"/>
          <w:szCs w:val="24"/>
          <w:lang w:val="ru-RU"/>
        </w:rPr>
        <w:t>»;</w:t>
      </w:r>
    </w:p>
    <w:p w14:paraId="505E0CA3" w14:textId="77777777" w:rsidR="00034398" w:rsidRPr="007A2645" w:rsidRDefault="00034398" w:rsidP="00971C0E">
      <w:pPr>
        <w:widowControl/>
        <w:numPr>
          <w:ilvl w:val="0"/>
          <w:numId w:val="6"/>
        </w:numPr>
        <w:shd w:val="clear" w:color="auto" w:fill="FFFFFF"/>
        <w:autoSpaceDE/>
        <w:autoSpaceDN/>
        <w:ind w:left="0" w:firstLine="709"/>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4317B410" w14:textId="77777777" w:rsidR="00034398" w:rsidRPr="007A2645" w:rsidRDefault="00034398" w:rsidP="00971C0E">
      <w:pPr>
        <w:widowControl/>
        <w:numPr>
          <w:ilvl w:val="0"/>
          <w:numId w:val="6"/>
        </w:numPr>
        <w:shd w:val="clear" w:color="auto" w:fill="FFFFFF"/>
        <w:autoSpaceDE/>
        <w:autoSpaceDN/>
        <w:ind w:left="0" w:firstLine="709"/>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в иных законных целях.</w:t>
      </w:r>
    </w:p>
    <w:p w14:paraId="7F63A466" w14:textId="77777777" w:rsidR="00034398" w:rsidRPr="007A2645" w:rsidRDefault="00034398" w:rsidP="00034398">
      <w:pPr>
        <w:shd w:val="clear" w:color="auto" w:fill="FFFFFF"/>
        <w:ind w:firstLine="709"/>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tbl>
      <w:tblPr>
        <w:tblStyle w:val="a5"/>
        <w:tblW w:w="0" w:type="auto"/>
        <w:tblLook w:val="04A0" w:firstRow="1" w:lastRow="0" w:firstColumn="1" w:lastColumn="0" w:noHBand="0" w:noVBand="1"/>
      </w:tblPr>
      <w:tblGrid>
        <w:gridCol w:w="5097"/>
        <w:gridCol w:w="5098"/>
      </w:tblGrid>
      <w:tr w:rsidR="00585064" w:rsidRPr="007A2645" w14:paraId="029A07E5" w14:textId="77777777" w:rsidTr="00864032">
        <w:tc>
          <w:tcPr>
            <w:tcW w:w="5097" w:type="dxa"/>
            <w:tcBorders>
              <w:top w:val="single" w:sz="4" w:space="0" w:color="auto"/>
              <w:left w:val="single" w:sz="4" w:space="0" w:color="auto"/>
              <w:bottom w:val="single" w:sz="4" w:space="0" w:color="auto"/>
              <w:right w:val="single" w:sz="4" w:space="0" w:color="auto"/>
            </w:tcBorders>
            <w:hideMark/>
          </w:tcPr>
          <w:p w14:paraId="2CA6CE0C" w14:textId="77777777" w:rsidR="00034398" w:rsidRPr="007A2645" w:rsidRDefault="00034398" w:rsidP="00864032">
            <w:pPr>
              <w:spacing w:line="276" w:lineRule="auto"/>
              <w:ind w:firstLine="709"/>
              <w:rPr>
                <w:rFonts w:ascii="Times New Roman" w:hAnsi="Times New Roman" w:cs="Times New Roman"/>
                <w:sz w:val="24"/>
                <w:szCs w:val="24"/>
                <w:lang w:val="ru-RU"/>
              </w:rPr>
            </w:pPr>
            <w:r w:rsidRPr="007A2645">
              <w:rPr>
                <w:rFonts w:ascii="Times New Roman" w:hAnsi="Times New Roman" w:cs="Times New Roman"/>
                <w:sz w:val="24"/>
                <w:szCs w:val="24"/>
                <w:lang w:val="ru-RU"/>
              </w:rPr>
              <w:t>Информационный ресурс</w:t>
            </w:r>
          </w:p>
        </w:tc>
        <w:tc>
          <w:tcPr>
            <w:tcW w:w="5098" w:type="dxa"/>
            <w:tcBorders>
              <w:top w:val="single" w:sz="4" w:space="0" w:color="auto"/>
              <w:left w:val="single" w:sz="4" w:space="0" w:color="auto"/>
              <w:bottom w:val="single" w:sz="4" w:space="0" w:color="auto"/>
              <w:right w:val="single" w:sz="4" w:space="0" w:color="auto"/>
            </w:tcBorders>
            <w:hideMark/>
          </w:tcPr>
          <w:p w14:paraId="163B78E8" w14:textId="77777777" w:rsidR="00034398" w:rsidRPr="007A2645" w:rsidRDefault="00034398" w:rsidP="00864032">
            <w:pPr>
              <w:spacing w:line="276" w:lineRule="auto"/>
              <w:ind w:firstLine="709"/>
              <w:rPr>
                <w:rFonts w:ascii="Times New Roman" w:hAnsi="Times New Roman" w:cs="Times New Roman"/>
                <w:sz w:val="24"/>
                <w:szCs w:val="24"/>
                <w:lang w:val="ru-RU"/>
              </w:rPr>
            </w:pPr>
            <w:r w:rsidRPr="007A2645">
              <w:rPr>
                <w:rFonts w:ascii="Times New Roman" w:hAnsi="Times New Roman" w:cs="Times New Roman"/>
                <w:sz w:val="24"/>
                <w:szCs w:val="24"/>
                <w:lang w:val="ru-RU"/>
              </w:rPr>
              <w:t>Действия с персональными данными</w:t>
            </w:r>
          </w:p>
        </w:tc>
      </w:tr>
      <w:tr w:rsidR="00585064" w:rsidRPr="007A2645" w14:paraId="7A184C19" w14:textId="77777777" w:rsidTr="00864032">
        <w:tc>
          <w:tcPr>
            <w:tcW w:w="5097" w:type="dxa"/>
            <w:tcBorders>
              <w:top w:val="single" w:sz="4" w:space="0" w:color="auto"/>
              <w:left w:val="single" w:sz="4" w:space="0" w:color="auto"/>
              <w:bottom w:val="single" w:sz="4" w:space="0" w:color="auto"/>
              <w:right w:val="single" w:sz="4" w:space="0" w:color="auto"/>
            </w:tcBorders>
            <w:hideMark/>
          </w:tcPr>
          <w:p w14:paraId="6A2D84BA" w14:textId="77777777" w:rsidR="00034398" w:rsidRPr="007A2645" w:rsidRDefault="00DA32FB" w:rsidP="00864032">
            <w:pPr>
              <w:spacing w:line="276" w:lineRule="auto"/>
              <w:ind w:firstLine="709"/>
              <w:rPr>
                <w:rFonts w:ascii="Times New Roman" w:hAnsi="Times New Roman" w:cs="Times New Roman"/>
                <w:sz w:val="24"/>
                <w:szCs w:val="24"/>
              </w:rPr>
            </w:pPr>
            <w:hyperlink r:id="rId15" w:history="1">
              <w:r w:rsidR="00034398" w:rsidRPr="007A2645">
                <w:rPr>
                  <w:rFonts w:ascii="Times New Roman" w:hAnsi="Times New Roman" w:cs="Times New Roman"/>
                  <w:sz w:val="24"/>
                  <w:szCs w:val="24"/>
                </w:rPr>
                <w:t>https://www.rt-capital.ru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6F49B7AD" w14:textId="77777777" w:rsidR="00034398" w:rsidRPr="007A2645" w:rsidRDefault="00034398" w:rsidP="00864032">
            <w:pPr>
              <w:spacing w:line="276" w:lineRule="auto"/>
              <w:ind w:firstLine="709"/>
              <w:rPr>
                <w:rFonts w:ascii="Times New Roman" w:hAnsi="Times New Roman" w:cs="Times New Roman"/>
                <w:sz w:val="24"/>
                <w:szCs w:val="24"/>
                <w:lang w:val="ru-RU"/>
              </w:rPr>
            </w:pPr>
            <w:r w:rsidRPr="007A2645">
              <w:rPr>
                <w:rFonts w:ascii="Times New Roman" w:hAnsi="Times New Roman" w:cs="Times New Roman"/>
                <w:sz w:val="24"/>
                <w:szCs w:val="24"/>
                <w:lang w:val="ru-RU"/>
              </w:rPr>
              <w:t>Распространение</w:t>
            </w:r>
          </w:p>
        </w:tc>
      </w:tr>
      <w:tr w:rsidR="00585064" w:rsidRPr="007A2645" w14:paraId="370743E0" w14:textId="77777777" w:rsidTr="00864032">
        <w:tc>
          <w:tcPr>
            <w:tcW w:w="5097" w:type="dxa"/>
            <w:tcBorders>
              <w:top w:val="single" w:sz="4" w:space="0" w:color="auto"/>
              <w:left w:val="single" w:sz="4" w:space="0" w:color="auto"/>
              <w:bottom w:val="single" w:sz="4" w:space="0" w:color="auto"/>
              <w:right w:val="single" w:sz="4" w:space="0" w:color="auto"/>
            </w:tcBorders>
            <w:hideMark/>
          </w:tcPr>
          <w:p w14:paraId="112C5CC9" w14:textId="77777777" w:rsidR="00034398" w:rsidRPr="007A2645" w:rsidRDefault="00034398" w:rsidP="00864032">
            <w:pPr>
              <w:spacing w:line="276" w:lineRule="auto"/>
              <w:ind w:firstLine="709"/>
              <w:rPr>
                <w:rFonts w:ascii="Times New Roman" w:hAnsi="Times New Roman" w:cs="Times New Roman"/>
                <w:sz w:val="24"/>
                <w:szCs w:val="24"/>
              </w:rPr>
            </w:pPr>
            <w:r w:rsidRPr="007A2645">
              <w:rPr>
                <w:rFonts w:ascii="Times New Roman" w:hAnsi="Times New Roman" w:cs="Times New Roman"/>
                <w:sz w:val="24"/>
                <w:szCs w:val="24"/>
              </w:rPr>
              <w:t>https://</w:t>
            </w:r>
            <w:hyperlink r:id="rId16" w:history="1">
              <w:r w:rsidRPr="007A2645">
                <w:rPr>
                  <w:rFonts w:ascii="Times New Roman" w:hAnsi="Times New Roman" w:cs="Times New Roman"/>
                  <w:sz w:val="24"/>
                  <w:szCs w:val="24"/>
                </w:rPr>
                <w:t>torgi@rt-capital.ru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6DF04EAD" w14:textId="77777777" w:rsidR="00034398" w:rsidRPr="007A2645" w:rsidRDefault="00034398" w:rsidP="00864032">
            <w:pPr>
              <w:spacing w:line="276" w:lineRule="auto"/>
              <w:ind w:firstLine="709"/>
              <w:rPr>
                <w:rFonts w:ascii="Times New Roman" w:hAnsi="Times New Roman" w:cs="Times New Roman"/>
                <w:sz w:val="24"/>
                <w:szCs w:val="24"/>
                <w:lang w:val="ru-RU"/>
              </w:rPr>
            </w:pPr>
            <w:r w:rsidRPr="007A2645">
              <w:rPr>
                <w:rFonts w:ascii="Times New Roman" w:hAnsi="Times New Roman" w:cs="Times New Roman"/>
                <w:sz w:val="24"/>
                <w:szCs w:val="24"/>
                <w:lang w:val="ru-RU"/>
              </w:rPr>
              <w:t>Распространение</w:t>
            </w:r>
          </w:p>
        </w:tc>
      </w:tr>
      <w:tr w:rsidR="00034398" w:rsidRPr="007A2645" w14:paraId="763EF8DD" w14:textId="77777777" w:rsidTr="00864032">
        <w:tc>
          <w:tcPr>
            <w:tcW w:w="5097" w:type="dxa"/>
            <w:tcBorders>
              <w:top w:val="single" w:sz="4" w:space="0" w:color="auto"/>
              <w:left w:val="single" w:sz="4" w:space="0" w:color="auto"/>
              <w:bottom w:val="single" w:sz="4" w:space="0" w:color="auto"/>
              <w:right w:val="single" w:sz="4" w:space="0" w:color="auto"/>
            </w:tcBorders>
          </w:tcPr>
          <w:p w14:paraId="2CC3BA20" w14:textId="77777777" w:rsidR="00034398" w:rsidRPr="007A2645" w:rsidRDefault="00034398" w:rsidP="00864032">
            <w:pPr>
              <w:spacing w:line="276" w:lineRule="auto"/>
              <w:ind w:firstLine="709"/>
            </w:pPr>
            <w:r w:rsidRPr="007A2645">
              <w:rPr>
                <w:rFonts w:ascii="Times New Roman" w:hAnsi="Times New Roman" w:cs="Times New Roman"/>
                <w:sz w:val="24"/>
                <w:szCs w:val="24"/>
                <w:lang w:val="ru-RU"/>
              </w:rPr>
              <w:t>https://www.etprf.ru</w:t>
            </w:r>
          </w:p>
        </w:tc>
        <w:tc>
          <w:tcPr>
            <w:tcW w:w="5098" w:type="dxa"/>
            <w:tcBorders>
              <w:top w:val="single" w:sz="4" w:space="0" w:color="auto"/>
              <w:left w:val="single" w:sz="4" w:space="0" w:color="auto"/>
              <w:bottom w:val="single" w:sz="4" w:space="0" w:color="auto"/>
              <w:right w:val="single" w:sz="4" w:space="0" w:color="auto"/>
            </w:tcBorders>
          </w:tcPr>
          <w:p w14:paraId="6BC8179E" w14:textId="77777777" w:rsidR="00034398" w:rsidRPr="007A2645" w:rsidRDefault="00034398" w:rsidP="00864032">
            <w:pPr>
              <w:spacing w:line="276" w:lineRule="auto"/>
              <w:ind w:firstLine="709"/>
              <w:rPr>
                <w:rFonts w:ascii="Times New Roman" w:hAnsi="Times New Roman" w:cs="Times New Roman"/>
                <w:sz w:val="24"/>
                <w:szCs w:val="24"/>
                <w:lang w:val="ru-RU"/>
              </w:rPr>
            </w:pPr>
            <w:r w:rsidRPr="007A2645">
              <w:rPr>
                <w:rFonts w:ascii="Times New Roman" w:hAnsi="Times New Roman" w:cs="Times New Roman"/>
                <w:sz w:val="24"/>
                <w:szCs w:val="24"/>
                <w:lang w:val="ru-RU"/>
              </w:rPr>
              <w:t>Распространения</w:t>
            </w:r>
          </w:p>
        </w:tc>
      </w:tr>
    </w:tbl>
    <w:p w14:paraId="68DE28D9" w14:textId="77777777" w:rsidR="00034398" w:rsidRPr="007A2645" w:rsidRDefault="00034398" w:rsidP="00034398">
      <w:pPr>
        <w:widowControl/>
        <w:shd w:val="clear" w:color="auto" w:fill="FFFFFF"/>
        <w:autoSpaceDE/>
        <w:autoSpaceDN/>
        <w:ind w:left="709"/>
        <w:jc w:val="both"/>
        <w:rPr>
          <w:rFonts w:ascii="Times New Roman" w:hAnsi="Times New Roman" w:cs="Times New Roman"/>
          <w:sz w:val="24"/>
          <w:szCs w:val="24"/>
          <w:lang w:val="ru-RU"/>
        </w:rPr>
      </w:pPr>
    </w:p>
    <w:p w14:paraId="2DD202B2" w14:textId="5671A9F5" w:rsidR="00034398" w:rsidRPr="007A2645" w:rsidRDefault="00034398" w:rsidP="00034398">
      <w:pPr>
        <w:widowControl/>
        <w:adjustRightInd w:val="0"/>
        <w:ind w:firstLine="709"/>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 xml:space="preserve">Условия и запреты на передачу </w:t>
      </w:r>
      <w:r w:rsidRPr="007A2645">
        <w:rPr>
          <w:rFonts w:ascii="Times New Roman" w:eastAsiaTheme="minorHAnsi" w:hAnsi="Times New Roman" w:cs="Times New Roman"/>
          <w:sz w:val="24"/>
          <w:szCs w:val="24"/>
          <w:lang w:val="ru-RU"/>
        </w:rPr>
        <w:t>(кроме запрета на предоставление доступа к Персональным данным неограниченному кругу лиц)</w:t>
      </w:r>
      <w:r w:rsidRPr="007A2645">
        <w:rPr>
          <w:rFonts w:ascii="Times New Roman" w:hAnsi="Times New Roman" w:cs="Times New Roman"/>
          <w:sz w:val="24"/>
          <w:szCs w:val="24"/>
          <w:lang w:val="ru-RU"/>
        </w:rPr>
        <w:t xml:space="preserve">, обработку или условия обработки </w:t>
      </w:r>
      <w:r w:rsidRPr="007A2645">
        <w:rPr>
          <w:rFonts w:ascii="Times New Roman" w:eastAsiaTheme="minorHAnsi" w:hAnsi="Times New Roman" w:cs="Times New Roman"/>
          <w:sz w:val="24"/>
          <w:szCs w:val="24"/>
          <w:lang w:val="ru-RU"/>
        </w:rPr>
        <w:t xml:space="preserve">(кроме запрета на получение доступа к Персональным данным неограниченному кругу лиц) </w:t>
      </w:r>
      <w:r w:rsidRPr="007A2645">
        <w:rPr>
          <w:rFonts w:ascii="Times New Roman" w:hAnsi="Times New Roman" w:cs="Times New Roman"/>
          <w:sz w:val="24"/>
          <w:szCs w:val="24"/>
          <w:lang w:val="ru-RU"/>
        </w:rPr>
        <w:t xml:space="preserve">вышеуказанных Персональных данных (ч. 9 ст. 10.1. Федерального закона от 27.07.2006 № 152-ФЗ </w:t>
      </w:r>
      <w:r w:rsidR="000631E2">
        <w:rPr>
          <w:rFonts w:ascii="Times New Roman" w:hAnsi="Times New Roman" w:cs="Times New Roman"/>
          <w:sz w:val="24"/>
          <w:szCs w:val="24"/>
          <w:lang w:val="ru-RU"/>
        </w:rPr>
        <w:t>«</w:t>
      </w:r>
      <w:r w:rsidRPr="007A2645">
        <w:rPr>
          <w:rFonts w:ascii="Times New Roman" w:hAnsi="Times New Roman" w:cs="Times New Roman"/>
          <w:sz w:val="24"/>
          <w:szCs w:val="24"/>
          <w:lang w:val="ru-RU"/>
        </w:rPr>
        <w:t>О персональных данных») (нужное отметить/подчеркнуть):</w:t>
      </w:r>
    </w:p>
    <w:p w14:paraId="6CBE35C9" w14:textId="77777777" w:rsidR="00034398" w:rsidRPr="007A2645" w:rsidRDefault="00034398" w:rsidP="00971C0E">
      <w:pPr>
        <w:widowControl/>
        <w:numPr>
          <w:ilvl w:val="0"/>
          <w:numId w:val="6"/>
        </w:numPr>
        <w:shd w:val="clear" w:color="auto" w:fill="FFFFFF"/>
        <w:autoSpaceDE/>
        <w:autoSpaceDN/>
        <w:ind w:left="0" w:firstLine="709"/>
        <w:jc w:val="both"/>
        <w:rPr>
          <w:rFonts w:ascii="Times New Roman" w:hAnsi="Times New Roman" w:cs="Times New Roman"/>
          <w:sz w:val="24"/>
          <w:szCs w:val="24"/>
        </w:rPr>
      </w:pPr>
      <w:proofErr w:type="spellStart"/>
      <w:r w:rsidRPr="007A2645">
        <w:rPr>
          <w:rFonts w:ascii="Times New Roman" w:hAnsi="Times New Roman" w:cs="Times New Roman"/>
          <w:sz w:val="24"/>
          <w:szCs w:val="24"/>
        </w:rPr>
        <w:t>не</w:t>
      </w:r>
      <w:proofErr w:type="spellEnd"/>
      <w:r w:rsidRPr="007A2645">
        <w:rPr>
          <w:rFonts w:ascii="Times New Roman" w:hAnsi="Times New Roman" w:cs="Times New Roman"/>
          <w:sz w:val="24"/>
          <w:szCs w:val="24"/>
        </w:rPr>
        <w:t xml:space="preserve"> </w:t>
      </w:r>
      <w:proofErr w:type="spellStart"/>
      <w:r w:rsidRPr="007A2645">
        <w:rPr>
          <w:rFonts w:ascii="Times New Roman" w:hAnsi="Times New Roman" w:cs="Times New Roman"/>
          <w:sz w:val="24"/>
          <w:szCs w:val="24"/>
        </w:rPr>
        <w:t>устанавливаю</w:t>
      </w:r>
      <w:proofErr w:type="spellEnd"/>
      <w:r w:rsidRPr="007A2645">
        <w:rPr>
          <w:rFonts w:ascii="Times New Roman" w:hAnsi="Times New Roman" w:cs="Times New Roman"/>
          <w:sz w:val="24"/>
          <w:szCs w:val="24"/>
        </w:rPr>
        <w:t>;</w:t>
      </w:r>
    </w:p>
    <w:p w14:paraId="58225907" w14:textId="77777777" w:rsidR="00034398" w:rsidRPr="007A2645" w:rsidRDefault="00034398" w:rsidP="00971C0E">
      <w:pPr>
        <w:widowControl/>
        <w:numPr>
          <w:ilvl w:val="0"/>
          <w:numId w:val="6"/>
        </w:numPr>
        <w:shd w:val="clear" w:color="auto" w:fill="FFFFFF"/>
        <w:autoSpaceDE/>
        <w:autoSpaceDN/>
        <w:ind w:left="0" w:firstLine="709"/>
        <w:jc w:val="both"/>
        <w:rPr>
          <w:rFonts w:ascii="Times New Roman" w:hAnsi="Times New Roman" w:cs="Times New Roman"/>
          <w:sz w:val="24"/>
          <w:szCs w:val="24"/>
        </w:rPr>
      </w:pPr>
      <w:proofErr w:type="spellStart"/>
      <w:r w:rsidRPr="007A2645">
        <w:rPr>
          <w:rFonts w:ascii="Times New Roman" w:hAnsi="Times New Roman" w:cs="Times New Roman"/>
          <w:sz w:val="24"/>
          <w:szCs w:val="24"/>
        </w:rPr>
        <w:t>устанавливаю</w:t>
      </w:r>
      <w:proofErr w:type="spellEnd"/>
      <w:r w:rsidRPr="007A2645">
        <w:rPr>
          <w:rFonts w:ascii="Times New Roman" w:hAnsi="Times New Roman" w:cs="Times New Roman"/>
          <w:sz w:val="24"/>
          <w:szCs w:val="24"/>
        </w:rPr>
        <w:t xml:space="preserve"> _______________________________________________________ </w:t>
      </w:r>
    </w:p>
    <w:p w14:paraId="38BE48DF" w14:textId="77777777" w:rsidR="00034398" w:rsidRPr="007A2645" w:rsidRDefault="00034398" w:rsidP="00034398">
      <w:pPr>
        <w:shd w:val="clear" w:color="auto" w:fill="FFFFFF"/>
        <w:ind w:firstLine="709"/>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 xml:space="preserve">______________________________________________________________________ </w:t>
      </w:r>
    </w:p>
    <w:p w14:paraId="76FE58FE" w14:textId="77777777" w:rsidR="00034398" w:rsidRPr="007A2645" w:rsidRDefault="00034398" w:rsidP="00034398">
      <w:pPr>
        <w:pStyle w:val="ConsNormal"/>
        <w:widowControl/>
        <w:ind w:firstLine="709"/>
        <w:jc w:val="both"/>
        <w:rPr>
          <w:rFonts w:ascii="Times New Roman" w:hAnsi="Times New Roman" w:cs="Times New Roman"/>
          <w:sz w:val="24"/>
          <w:szCs w:val="24"/>
        </w:rPr>
      </w:pPr>
      <w:r w:rsidRPr="007A2645">
        <w:rPr>
          <w:rFonts w:ascii="Times New Roman" w:hAnsi="Times New Roman" w:cs="Times New Roman"/>
          <w:sz w:val="24"/>
          <w:szCs w:val="24"/>
        </w:rPr>
        <w:t xml:space="preserve">(указать условия и запреты на передачу </w:t>
      </w:r>
      <w:r w:rsidRPr="007A2645">
        <w:rPr>
          <w:rFonts w:ascii="Times New Roman" w:eastAsiaTheme="minorHAnsi" w:hAnsi="Times New Roman" w:cs="Times New Roman"/>
          <w:sz w:val="24"/>
          <w:szCs w:val="24"/>
        </w:rPr>
        <w:t>(кроме запрета на предоставление доступа к Персональным данным неограниченному кругу лиц)</w:t>
      </w:r>
      <w:r w:rsidRPr="007A2645">
        <w:rPr>
          <w:rFonts w:ascii="Times New Roman" w:hAnsi="Times New Roman" w:cs="Times New Roman"/>
          <w:sz w:val="24"/>
          <w:szCs w:val="24"/>
        </w:rPr>
        <w:t xml:space="preserve">, обработку или условия обработки </w:t>
      </w:r>
      <w:r w:rsidRPr="007A2645">
        <w:rPr>
          <w:rFonts w:ascii="Times New Roman" w:eastAsiaTheme="minorHAnsi" w:hAnsi="Times New Roman" w:cs="Times New Roman"/>
          <w:sz w:val="24"/>
          <w:szCs w:val="24"/>
        </w:rPr>
        <w:t>(кроме запрета на получение доступа к Персональным данным неограниченному кругу лиц)</w:t>
      </w:r>
      <w:r w:rsidRPr="007A2645">
        <w:rPr>
          <w:rFonts w:ascii="Times New Roman" w:hAnsi="Times New Roman" w:cs="Times New Roman"/>
          <w:sz w:val="24"/>
          <w:szCs w:val="24"/>
        </w:rPr>
        <w:t xml:space="preserve"> Персональных данных).</w:t>
      </w:r>
    </w:p>
    <w:p w14:paraId="16A8FB24" w14:textId="77777777" w:rsidR="00034398" w:rsidRPr="007A2645" w:rsidRDefault="00034398" w:rsidP="00034398">
      <w:pPr>
        <w:shd w:val="clear" w:color="auto" w:fill="FFFFFF"/>
        <w:ind w:firstLine="709"/>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 10.1. Федерального закона от 27.07.2006 № 152-ФЗ «О персональных данных».</w:t>
      </w:r>
    </w:p>
    <w:p w14:paraId="6BB75916" w14:textId="77777777" w:rsidR="00034398" w:rsidRPr="007A2645" w:rsidRDefault="00034398" w:rsidP="00034398">
      <w:pPr>
        <w:shd w:val="clear" w:color="auto" w:fill="FFFFFF"/>
        <w:ind w:firstLine="709"/>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p>
    <w:p w14:paraId="73E185FE" w14:textId="77777777" w:rsidR="00034398" w:rsidRPr="007A2645" w:rsidRDefault="00034398" w:rsidP="00034398">
      <w:pPr>
        <w:shd w:val="clear" w:color="auto" w:fill="FFFFFF"/>
        <w:ind w:firstLine="709"/>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С порядком и возможными последствиями отзыва настоящего Согласия ознакомлен (-а).</w:t>
      </w:r>
    </w:p>
    <w:p w14:paraId="2DDE5BC8" w14:textId="77777777" w:rsidR="00034398" w:rsidRPr="007A2645" w:rsidRDefault="00034398" w:rsidP="00034398">
      <w:pPr>
        <w:shd w:val="clear" w:color="auto" w:fill="FFFFFF"/>
        <w:ind w:firstLine="709"/>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4673E0E5" w14:textId="77777777" w:rsidR="00034398" w:rsidRPr="007A2645" w:rsidRDefault="00034398" w:rsidP="00034398">
      <w:pPr>
        <w:tabs>
          <w:tab w:val="left" w:pos="1620"/>
          <w:tab w:val="left" w:pos="8504"/>
        </w:tabs>
        <w:outlineLvl w:val="0"/>
        <w:rPr>
          <w:rFonts w:ascii="Times New Roman" w:hAnsi="Times New Roman" w:cs="Times New Roman"/>
          <w:b/>
          <w:sz w:val="24"/>
          <w:szCs w:val="24"/>
          <w:lang w:val="ru-RU"/>
        </w:rPr>
      </w:pPr>
      <w:r w:rsidRPr="007A2645">
        <w:rPr>
          <w:rFonts w:ascii="Times New Roman" w:hAnsi="Times New Roman" w:cs="Times New Roman"/>
          <w:b/>
          <w:sz w:val="24"/>
          <w:szCs w:val="24"/>
          <w:lang w:val="ru-RU"/>
        </w:rPr>
        <w:tab/>
      </w:r>
      <w:r w:rsidRPr="007A2645">
        <w:rPr>
          <w:rFonts w:ascii="Times New Roman" w:hAnsi="Times New Roman" w:cs="Times New Roman"/>
          <w:b/>
          <w:sz w:val="24"/>
          <w:szCs w:val="24"/>
          <w:lang w:val="ru-RU"/>
        </w:rPr>
        <w:tab/>
      </w:r>
    </w:p>
    <w:p w14:paraId="668797D7" w14:textId="77777777" w:rsidR="00034398" w:rsidRPr="007A2645" w:rsidRDefault="00034398" w:rsidP="00034398">
      <w:pPr>
        <w:tabs>
          <w:tab w:val="left" w:pos="1620"/>
          <w:tab w:val="left" w:pos="8504"/>
        </w:tabs>
        <w:outlineLvl w:val="0"/>
        <w:rPr>
          <w:rFonts w:ascii="Times New Roman" w:hAnsi="Times New Roman" w:cs="Times New Roman"/>
          <w:b/>
          <w:sz w:val="24"/>
          <w:szCs w:val="24"/>
          <w:lang w:val="ru-RU"/>
        </w:rPr>
      </w:pPr>
    </w:p>
    <w:p w14:paraId="7AD90D76" w14:textId="77777777" w:rsidR="00034398" w:rsidRPr="007A2645" w:rsidRDefault="00034398" w:rsidP="00034398">
      <w:pPr>
        <w:tabs>
          <w:tab w:val="left" w:pos="1620"/>
          <w:tab w:val="left" w:pos="8504"/>
        </w:tabs>
        <w:outlineLvl w:val="0"/>
        <w:rPr>
          <w:rFonts w:ascii="Times New Roman" w:hAnsi="Times New Roman" w:cs="Times New Roman"/>
          <w:b/>
          <w:sz w:val="24"/>
          <w:szCs w:val="24"/>
          <w:lang w:val="ru-RU"/>
        </w:rPr>
      </w:pPr>
    </w:p>
    <w:p w14:paraId="73E65975" w14:textId="77777777" w:rsidR="00034398" w:rsidRPr="007A2645" w:rsidRDefault="00034398" w:rsidP="00034398">
      <w:pPr>
        <w:shd w:val="clear" w:color="auto" w:fill="FFFFFF"/>
        <w:jc w:val="both"/>
        <w:rPr>
          <w:rFonts w:ascii="Times New Roman" w:hAnsi="Times New Roman" w:cs="Times New Roman"/>
          <w:sz w:val="24"/>
          <w:szCs w:val="24"/>
          <w:lang w:val="ru-RU"/>
        </w:rPr>
      </w:pPr>
    </w:p>
    <w:p w14:paraId="6702C56D" w14:textId="77777777" w:rsidR="00034398" w:rsidRPr="007A2645" w:rsidRDefault="00034398" w:rsidP="00034398">
      <w:pPr>
        <w:shd w:val="clear" w:color="auto" w:fill="FFFFFF"/>
        <w:jc w:val="both"/>
        <w:rPr>
          <w:rFonts w:ascii="Times New Roman" w:hAnsi="Times New Roman" w:cs="Times New Roman"/>
          <w:sz w:val="24"/>
          <w:szCs w:val="24"/>
          <w:lang w:val="ru-RU"/>
        </w:rPr>
      </w:pPr>
    </w:p>
    <w:p w14:paraId="705CE466" w14:textId="77777777" w:rsidR="00034398" w:rsidRPr="007A2645" w:rsidRDefault="00034398" w:rsidP="00034398">
      <w:pPr>
        <w:shd w:val="clear" w:color="auto" w:fill="FFFFFF"/>
        <w:jc w:val="both"/>
        <w:rPr>
          <w:rFonts w:ascii="Times New Roman" w:hAnsi="Times New Roman" w:cs="Times New Roman"/>
          <w:sz w:val="24"/>
          <w:szCs w:val="24"/>
          <w:lang w:val="ru-RU"/>
        </w:rPr>
      </w:pPr>
      <w:r w:rsidRPr="007A2645">
        <w:rPr>
          <w:rFonts w:ascii="Times New Roman" w:hAnsi="Times New Roman" w:cs="Times New Roman"/>
          <w:sz w:val="24"/>
          <w:szCs w:val="24"/>
          <w:lang w:val="ru-RU"/>
        </w:rPr>
        <w:t xml:space="preserve"> «____» ___________ 20__г. </w:t>
      </w:r>
      <w:r w:rsidRPr="007A2645">
        <w:rPr>
          <w:rFonts w:ascii="Times New Roman" w:hAnsi="Times New Roman" w:cs="Times New Roman"/>
          <w:sz w:val="24"/>
          <w:szCs w:val="24"/>
          <w:lang w:val="ru-RU"/>
        </w:rPr>
        <w:tab/>
      </w:r>
      <w:r w:rsidRPr="007A2645">
        <w:rPr>
          <w:rFonts w:ascii="Times New Roman" w:hAnsi="Times New Roman" w:cs="Times New Roman"/>
          <w:sz w:val="24"/>
          <w:szCs w:val="24"/>
          <w:lang w:val="ru-RU"/>
        </w:rPr>
        <w:tab/>
      </w:r>
      <w:r w:rsidRPr="007A2645">
        <w:rPr>
          <w:rFonts w:ascii="Times New Roman" w:hAnsi="Times New Roman" w:cs="Times New Roman"/>
          <w:sz w:val="24"/>
          <w:szCs w:val="24"/>
          <w:lang w:val="ru-RU"/>
        </w:rPr>
        <w:tab/>
        <w:t>_______________ /_______________/</w:t>
      </w:r>
    </w:p>
    <w:p w14:paraId="36B31C49" w14:textId="77777777" w:rsidR="00034398" w:rsidRPr="007A2645" w:rsidRDefault="00034398" w:rsidP="00034398">
      <w:pPr>
        <w:shd w:val="clear" w:color="auto" w:fill="FFFFFF"/>
        <w:jc w:val="both"/>
        <w:rPr>
          <w:rFonts w:ascii="Times New Roman" w:hAnsi="Times New Roman" w:cs="Times New Roman"/>
          <w:i/>
          <w:sz w:val="24"/>
          <w:szCs w:val="24"/>
          <w:lang w:val="ru-RU"/>
        </w:rPr>
      </w:pPr>
      <w:r w:rsidRPr="007A2645">
        <w:rPr>
          <w:rFonts w:ascii="Times New Roman" w:hAnsi="Times New Roman" w:cs="Times New Roman"/>
          <w:i/>
          <w:sz w:val="24"/>
          <w:szCs w:val="24"/>
          <w:lang w:val="ru-RU"/>
        </w:rPr>
        <w:t xml:space="preserve">                                                                                             Подпись / ФИО</w:t>
      </w:r>
    </w:p>
    <w:p w14:paraId="1050E07C" w14:textId="77777777" w:rsidR="00034398" w:rsidRPr="007A2645" w:rsidRDefault="00034398" w:rsidP="00034398">
      <w:pPr>
        <w:rPr>
          <w:rFonts w:ascii="Times New Roman" w:hAnsi="Times New Roman" w:cs="Times New Roman"/>
          <w:sz w:val="24"/>
          <w:szCs w:val="24"/>
          <w:lang w:val="ru-RU"/>
        </w:rPr>
      </w:pPr>
      <w:r w:rsidRPr="007A2645">
        <w:rPr>
          <w:rFonts w:ascii="Times New Roman" w:hAnsi="Times New Roman" w:cs="Times New Roman"/>
          <w:sz w:val="24"/>
          <w:szCs w:val="24"/>
          <w:lang w:val="ru-RU"/>
        </w:rPr>
        <w:br w:type="page"/>
      </w:r>
    </w:p>
    <w:p w14:paraId="37C227F6" w14:textId="77777777" w:rsidR="0075564D" w:rsidRPr="00D354F0" w:rsidRDefault="0075564D" w:rsidP="0075564D">
      <w:pPr>
        <w:ind w:left="5670"/>
        <w:outlineLvl w:val="0"/>
        <w:rPr>
          <w:rFonts w:ascii="Times New Roman" w:hAnsi="Times New Roman" w:cs="Times New Roman"/>
          <w:b/>
          <w:sz w:val="24"/>
          <w:szCs w:val="24"/>
          <w:lang w:val="ru-RU"/>
        </w:rPr>
      </w:pPr>
      <w:r w:rsidRPr="00D354F0">
        <w:rPr>
          <w:rFonts w:ascii="Times New Roman" w:hAnsi="Times New Roman" w:cs="Times New Roman"/>
          <w:b/>
          <w:sz w:val="24"/>
          <w:szCs w:val="24"/>
          <w:lang w:val="ru-RU"/>
        </w:rPr>
        <w:lastRenderedPageBreak/>
        <w:t>Приложение №</w:t>
      </w:r>
      <w:r w:rsidRPr="00D354F0">
        <w:rPr>
          <w:rFonts w:ascii="Times New Roman" w:hAnsi="Times New Roman" w:cs="Times New Roman"/>
          <w:b/>
          <w:sz w:val="24"/>
          <w:szCs w:val="24"/>
        </w:rPr>
        <w:t> </w:t>
      </w:r>
      <w:r w:rsidRPr="00D354F0">
        <w:rPr>
          <w:rFonts w:ascii="Times New Roman" w:hAnsi="Times New Roman" w:cs="Times New Roman"/>
          <w:b/>
          <w:sz w:val="24"/>
          <w:szCs w:val="24"/>
          <w:lang w:val="ru-RU"/>
        </w:rPr>
        <w:t>4</w:t>
      </w:r>
    </w:p>
    <w:p w14:paraId="2E83DD56" w14:textId="60885757" w:rsidR="0075564D" w:rsidRPr="00D354F0" w:rsidRDefault="0075564D" w:rsidP="0075564D">
      <w:pPr>
        <w:ind w:left="5670"/>
        <w:outlineLvl w:val="0"/>
        <w:rPr>
          <w:rFonts w:ascii="Times New Roman" w:hAnsi="Times New Roman" w:cs="Times New Roman"/>
          <w:b/>
          <w:sz w:val="24"/>
          <w:szCs w:val="24"/>
          <w:lang w:val="ru-RU"/>
        </w:rPr>
      </w:pPr>
      <w:r w:rsidRPr="00D354F0">
        <w:rPr>
          <w:rFonts w:ascii="Times New Roman" w:hAnsi="Times New Roman" w:cs="Times New Roman"/>
          <w:b/>
          <w:sz w:val="24"/>
          <w:szCs w:val="24"/>
          <w:lang w:val="ru-RU"/>
        </w:rPr>
        <w:t>к Заявке</w:t>
      </w:r>
    </w:p>
    <w:p w14:paraId="080C6699" w14:textId="77777777" w:rsidR="0075564D" w:rsidRPr="00D354F0" w:rsidRDefault="0075564D" w:rsidP="00895D77">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5EC8B174" w14:textId="77777777" w:rsidR="0075564D" w:rsidRPr="00D354F0"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544C9FFB" w14:textId="12C583DD" w:rsidR="0075564D" w:rsidRPr="00D354F0" w:rsidRDefault="0075564D" w:rsidP="0075564D">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D354F0">
        <w:rPr>
          <w:rFonts w:ascii="Times New Roman" w:hAnsi="Times New Roman" w:cs="Times New Roman"/>
          <w:sz w:val="24"/>
          <w:szCs w:val="24"/>
          <w:lang w:val="ru-RU"/>
        </w:rPr>
        <w:t>ФОРМА</w:t>
      </w:r>
    </w:p>
    <w:p w14:paraId="1DF9C9F5" w14:textId="77777777" w:rsidR="00AF3281" w:rsidRPr="00D354F0" w:rsidRDefault="00AF3281" w:rsidP="0075564D">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68C0625B" w14:textId="77777777" w:rsidR="00034398" w:rsidRPr="00D354F0" w:rsidRDefault="00034398" w:rsidP="00034398">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36" w:name="_Hlk98755189"/>
      <w:r w:rsidRPr="00D354F0">
        <w:rPr>
          <w:rFonts w:ascii="Times New Roman" w:hAnsi="Times New Roman" w:cs="Times New Roman"/>
          <w:sz w:val="24"/>
          <w:szCs w:val="24"/>
          <w:lang w:val="ru-RU"/>
        </w:rPr>
        <w:t>ДЕКЛАРАЦИЯ</w:t>
      </w:r>
    </w:p>
    <w:p w14:paraId="378A1AF2" w14:textId="77777777" w:rsidR="00034398" w:rsidRPr="00D354F0" w:rsidRDefault="00034398" w:rsidP="00034398">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D354F0">
        <w:rPr>
          <w:rFonts w:ascii="Times New Roman" w:hAnsi="Times New Roman" w:cs="Times New Roman"/>
          <w:sz w:val="24"/>
          <w:szCs w:val="24"/>
          <w:lang w:val="ru-RU"/>
        </w:rPr>
        <w:t xml:space="preserve">о гарантиях Претендента </w:t>
      </w:r>
      <w:bookmarkEnd w:id="36"/>
    </w:p>
    <w:p w14:paraId="4838803E" w14:textId="77777777" w:rsidR="00034398" w:rsidRPr="00D354F0" w:rsidRDefault="00034398" w:rsidP="00034398">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D354F0">
        <w:rPr>
          <w:rFonts w:ascii="Times New Roman" w:hAnsi="Times New Roman" w:cs="Times New Roman"/>
          <w:sz w:val="24"/>
          <w:szCs w:val="24"/>
          <w:lang w:val="ru-RU"/>
        </w:rPr>
        <w:t>(для юридических лиц)</w:t>
      </w:r>
    </w:p>
    <w:p w14:paraId="3A9CAB8E" w14:textId="77777777" w:rsidR="00034398" w:rsidRPr="00D354F0" w:rsidRDefault="00034398" w:rsidP="00034398">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276E490B" w14:textId="77777777" w:rsidR="00034398" w:rsidRPr="00D354F0" w:rsidRDefault="00034398" w:rsidP="00034398">
      <w:pPr>
        <w:ind w:firstLine="709"/>
        <w:jc w:val="both"/>
        <w:rPr>
          <w:rFonts w:ascii="Times New Roman" w:hAnsi="Times New Roman" w:cs="Times New Roman"/>
          <w:sz w:val="24"/>
          <w:szCs w:val="24"/>
          <w:lang w:val="ru-RU"/>
        </w:rPr>
      </w:pPr>
      <w:r w:rsidRPr="00D354F0">
        <w:rPr>
          <w:rFonts w:ascii="Times New Roman" w:hAnsi="Times New Roman" w:cs="Times New Roman"/>
          <w:sz w:val="24"/>
          <w:szCs w:val="24"/>
          <w:lang w:val="ru-RU"/>
        </w:rPr>
        <w:t xml:space="preserve">Настоящим _________ «__________» </w:t>
      </w:r>
      <w:r w:rsidRPr="00D354F0">
        <w:rPr>
          <w:rFonts w:ascii="Times New Roman" w:hAnsi="Times New Roman" w:cs="Times New Roman"/>
          <w:i/>
          <w:sz w:val="20"/>
          <w:szCs w:val="24"/>
          <w:lang w:val="ru-RU"/>
        </w:rPr>
        <w:t>(указать организационно-правовую-форму, наименование, ИНН, КПП Претендента)</w:t>
      </w:r>
      <w:r w:rsidRPr="00D354F0">
        <w:rPr>
          <w:rFonts w:ascii="Times New Roman" w:hAnsi="Times New Roman" w:cs="Times New Roman"/>
          <w:i/>
          <w:sz w:val="24"/>
          <w:szCs w:val="24"/>
          <w:lang w:val="ru-RU"/>
        </w:rPr>
        <w:t xml:space="preserve"> </w:t>
      </w:r>
      <w:r w:rsidRPr="00D354F0">
        <w:rPr>
          <w:rFonts w:ascii="Times New Roman" w:hAnsi="Times New Roman" w:cs="Times New Roman"/>
          <w:sz w:val="24"/>
          <w:szCs w:val="24"/>
          <w:lang w:val="ru-RU"/>
        </w:rPr>
        <w:t>(далее – Претендент), в лице ________________ __</w:t>
      </w:r>
      <w:r w:rsidRPr="00D354F0">
        <w:rPr>
          <w:rFonts w:ascii="Times New Roman" w:hAnsi="Times New Roman" w:cs="Times New Roman"/>
          <w:i/>
          <w:sz w:val="24"/>
          <w:szCs w:val="24"/>
          <w:lang w:val="ru-RU"/>
        </w:rPr>
        <w:t xml:space="preserve"> </w:t>
      </w:r>
      <w:r w:rsidRPr="00D354F0">
        <w:rPr>
          <w:rFonts w:ascii="Times New Roman" w:hAnsi="Times New Roman" w:cs="Times New Roman"/>
          <w:i/>
          <w:sz w:val="20"/>
          <w:szCs w:val="24"/>
          <w:lang w:val="ru-RU"/>
        </w:rPr>
        <w:t>(указать наименование должности, Ф.И.О. руководителя, уполномоченного лица)</w:t>
      </w:r>
      <w:r w:rsidRPr="00D354F0">
        <w:rPr>
          <w:rFonts w:ascii="Times New Roman" w:hAnsi="Times New Roman" w:cs="Times New Roman"/>
          <w:sz w:val="24"/>
          <w:szCs w:val="24"/>
          <w:lang w:val="ru-RU"/>
        </w:rPr>
        <w:t xml:space="preserve">, действующего на основании ___________ </w:t>
      </w:r>
      <w:r w:rsidRPr="00D354F0">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D354F0">
        <w:rPr>
          <w:rFonts w:ascii="Times New Roman" w:hAnsi="Times New Roman" w:cs="Times New Roman"/>
          <w:sz w:val="24"/>
          <w:szCs w:val="24"/>
          <w:lang w:val="ru-RU"/>
        </w:rPr>
        <w:t>,</w:t>
      </w:r>
      <w:r w:rsidRPr="00D354F0">
        <w:rPr>
          <w:rFonts w:ascii="Times New Roman" w:hAnsi="Times New Roman" w:cs="Times New Roman"/>
          <w:i/>
          <w:sz w:val="24"/>
          <w:szCs w:val="24"/>
          <w:lang w:val="ru-RU"/>
        </w:rPr>
        <w:t xml:space="preserve"> </w:t>
      </w:r>
      <w:r w:rsidRPr="00D354F0">
        <w:rPr>
          <w:rFonts w:ascii="Times New Roman" w:hAnsi="Times New Roman" w:cs="Times New Roman"/>
          <w:sz w:val="24"/>
          <w:szCs w:val="24"/>
          <w:lang w:val="ru-RU"/>
        </w:rPr>
        <w:t>гарантирую:</w:t>
      </w:r>
    </w:p>
    <w:p w14:paraId="4CF4F866" w14:textId="77777777" w:rsidR="00034398" w:rsidRPr="00D354F0" w:rsidRDefault="00034398" w:rsidP="00971C0E">
      <w:pPr>
        <w:pStyle w:val="a6"/>
        <w:numPr>
          <w:ilvl w:val="0"/>
          <w:numId w:val="30"/>
        </w:numPr>
        <w:ind w:left="0" w:firstLine="709"/>
        <w:jc w:val="both"/>
        <w:rPr>
          <w:rFonts w:ascii="Times New Roman" w:hAnsi="Times New Roman" w:cs="Times New Roman"/>
          <w:sz w:val="24"/>
          <w:szCs w:val="24"/>
        </w:rPr>
      </w:pPr>
      <w:r w:rsidRPr="00D354F0">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6CEA2CE1" w14:textId="77777777" w:rsidR="00034398" w:rsidRPr="00D354F0" w:rsidRDefault="00034398" w:rsidP="00971C0E">
      <w:pPr>
        <w:pStyle w:val="a6"/>
        <w:numPr>
          <w:ilvl w:val="0"/>
          <w:numId w:val="30"/>
        </w:numPr>
        <w:ind w:left="0" w:firstLine="709"/>
        <w:jc w:val="both"/>
        <w:rPr>
          <w:rFonts w:ascii="Times New Roman" w:hAnsi="Times New Roman" w:cs="Times New Roman"/>
          <w:sz w:val="24"/>
          <w:szCs w:val="24"/>
        </w:rPr>
      </w:pPr>
      <w:proofErr w:type="spellStart"/>
      <w:r w:rsidRPr="00D354F0">
        <w:rPr>
          <w:rFonts w:ascii="Times New Roman" w:hAnsi="Times New Roman" w:cs="Times New Roman"/>
          <w:sz w:val="24"/>
          <w:szCs w:val="24"/>
        </w:rPr>
        <w:t>неприостановление</w:t>
      </w:r>
      <w:proofErr w:type="spellEnd"/>
      <w:r w:rsidRPr="00D354F0">
        <w:rPr>
          <w:rFonts w:ascii="Times New Roman" w:hAnsi="Times New Roman" w:cs="Times New Roman"/>
          <w:sz w:val="24"/>
          <w:szCs w:val="24"/>
        </w:rPr>
        <w:t xml:space="preserve"> деятельности Претендента</w:t>
      </w:r>
      <w:r w:rsidRPr="00D354F0">
        <w:rPr>
          <w:rFonts w:ascii="Times New Roman" w:hAnsi="Times New Roman" w:cs="Times New Roman"/>
          <w:i/>
          <w:sz w:val="24"/>
          <w:szCs w:val="24"/>
        </w:rPr>
        <w:t xml:space="preserve"> </w:t>
      </w:r>
      <w:r w:rsidRPr="00D354F0">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6EC8AD0B" w14:textId="77777777" w:rsidR="00034398" w:rsidRPr="00D354F0" w:rsidRDefault="00034398" w:rsidP="00971C0E">
      <w:pPr>
        <w:pStyle w:val="a6"/>
        <w:numPr>
          <w:ilvl w:val="0"/>
          <w:numId w:val="30"/>
        </w:numPr>
        <w:ind w:left="0" w:firstLine="709"/>
        <w:jc w:val="both"/>
        <w:rPr>
          <w:rFonts w:ascii="Times New Roman" w:hAnsi="Times New Roman" w:cs="Times New Roman"/>
          <w:sz w:val="24"/>
          <w:szCs w:val="24"/>
        </w:rPr>
      </w:pPr>
      <w:r w:rsidRPr="00D354F0">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23A38233" w14:textId="77777777" w:rsidR="00034398" w:rsidRPr="00D354F0" w:rsidRDefault="00034398" w:rsidP="00971C0E">
      <w:pPr>
        <w:pStyle w:val="a6"/>
        <w:numPr>
          <w:ilvl w:val="0"/>
          <w:numId w:val="30"/>
        </w:numPr>
        <w:ind w:left="0" w:firstLine="709"/>
        <w:jc w:val="both"/>
        <w:rPr>
          <w:rFonts w:ascii="Times New Roman" w:hAnsi="Times New Roman" w:cs="Times New Roman"/>
          <w:sz w:val="24"/>
          <w:szCs w:val="24"/>
        </w:rPr>
      </w:pPr>
      <w:r w:rsidRPr="00D354F0">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272C7E6A" w14:textId="77777777" w:rsidR="00034398" w:rsidRPr="00D354F0" w:rsidRDefault="00034398" w:rsidP="00971C0E">
      <w:pPr>
        <w:pStyle w:val="a6"/>
        <w:numPr>
          <w:ilvl w:val="0"/>
          <w:numId w:val="30"/>
        </w:numPr>
        <w:ind w:left="0" w:firstLine="709"/>
        <w:jc w:val="both"/>
        <w:rPr>
          <w:rFonts w:ascii="Times New Roman" w:hAnsi="Times New Roman" w:cs="Times New Roman"/>
          <w:sz w:val="24"/>
          <w:szCs w:val="24"/>
        </w:rPr>
      </w:pPr>
      <w:r w:rsidRPr="00D354F0">
        <w:rPr>
          <w:rFonts w:ascii="Times New Roman" w:hAnsi="Times New Roman" w:cs="Times New Roman"/>
          <w:sz w:val="24"/>
          <w:szCs w:val="24"/>
        </w:rPr>
        <w:t>отсутствие у Претендента каких-либо ограничений для участия в Аукционе, установленных законодательством Российской Федерации.</w:t>
      </w:r>
    </w:p>
    <w:p w14:paraId="70FA8198" w14:textId="77777777" w:rsidR="00034398" w:rsidRPr="00D354F0" w:rsidRDefault="00034398" w:rsidP="00034398">
      <w:pPr>
        <w:tabs>
          <w:tab w:val="left" w:pos="284"/>
        </w:tabs>
        <w:jc w:val="both"/>
        <w:rPr>
          <w:rFonts w:ascii="Times New Roman" w:hAnsi="Times New Roman" w:cs="Times New Roman"/>
          <w:sz w:val="24"/>
          <w:szCs w:val="24"/>
          <w:lang w:val="ru-RU"/>
        </w:rPr>
      </w:pPr>
    </w:p>
    <w:p w14:paraId="554AA34C" w14:textId="77777777" w:rsidR="00034398" w:rsidRPr="00D354F0" w:rsidRDefault="00034398" w:rsidP="00034398">
      <w:pPr>
        <w:tabs>
          <w:tab w:val="left" w:pos="284"/>
          <w:tab w:val="num" w:pos="540"/>
        </w:tabs>
        <w:rPr>
          <w:rFonts w:ascii="Times New Roman" w:eastAsia="Times New Roman" w:hAnsi="Times New Roman" w:cs="Times New Roman"/>
          <w:b/>
          <w:bCs/>
          <w:i/>
          <w:sz w:val="24"/>
          <w:szCs w:val="24"/>
          <w:lang w:val="ru-RU" w:eastAsia="ru-RU"/>
        </w:rPr>
      </w:pPr>
      <w:r w:rsidRPr="00D354F0">
        <w:rPr>
          <w:rFonts w:ascii="Times New Roman" w:eastAsia="Times New Roman" w:hAnsi="Times New Roman" w:cs="Times New Roman"/>
          <w:b/>
          <w:bCs/>
          <w:sz w:val="24"/>
          <w:szCs w:val="24"/>
          <w:lang w:val="ru-RU" w:eastAsia="ru-RU"/>
        </w:rPr>
        <w:t>Руководитель (</w:t>
      </w:r>
      <w:r w:rsidRPr="00D354F0">
        <w:rPr>
          <w:rFonts w:ascii="Times New Roman" w:eastAsia="Times New Roman" w:hAnsi="Times New Roman" w:cs="Times New Roman"/>
          <w:bCs/>
          <w:sz w:val="24"/>
          <w:szCs w:val="24"/>
          <w:lang w:val="ru-RU" w:eastAsia="ru-RU"/>
        </w:rPr>
        <w:t>представитель по доверенности)                     _______</w:t>
      </w:r>
      <w:r w:rsidRPr="00D354F0">
        <w:rPr>
          <w:rFonts w:ascii="Times New Roman" w:eastAsia="Times New Roman" w:hAnsi="Times New Roman" w:cs="Times New Roman"/>
          <w:b/>
          <w:bCs/>
          <w:sz w:val="24"/>
          <w:szCs w:val="24"/>
          <w:lang w:val="ru-RU" w:eastAsia="ru-RU"/>
        </w:rPr>
        <w:t>___________</w:t>
      </w:r>
      <w:r w:rsidRPr="00D354F0">
        <w:rPr>
          <w:rFonts w:ascii="Times New Roman" w:eastAsia="Times New Roman" w:hAnsi="Times New Roman" w:cs="Times New Roman"/>
          <w:b/>
          <w:bCs/>
          <w:sz w:val="24"/>
          <w:szCs w:val="24"/>
          <w:lang w:val="ru-RU" w:eastAsia="ru-RU"/>
        </w:rPr>
        <w:br/>
        <w:t xml:space="preserve">                                                                                        </w:t>
      </w:r>
      <w:r w:rsidRPr="00D354F0">
        <w:rPr>
          <w:rFonts w:ascii="Times New Roman" w:eastAsia="Times New Roman" w:hAnsi="Times New Roman" w:cs="Times New Roman"/>
          <w:bCs/>
          <w:sz w:val="24"/>
          <w:szCs w:val="24"/>
          <w:lang w:val="ru-RU" w:eastAsia="ru-RU"/>
        </w:rPr>
        <w:t xml:space="preserve">          </w:t>
      </w:r>
      <w:r w:rsidRPr="00D354F0">
        <w:rPr>
          <w:rFonts w:ascii="Times New Roman" w:eastAsia="Times New Roman" w:hAnsi="Times New Roman" w:cs="Times New Roman"/>
          <w:b/>
          <w:bCs/>
          <w:i/>
          <w:sz w:val="24"/>
          <w:szCs w:val="24"/>
          <w:lang w:val="ru-RU" w:eastAsia="ru-RU"/>
        </w:rPr>
        <w:t>(подпись, расшифровка подписи)</w:t>
      </w:r>
    </w:p>
    <w:p w14:paraId="2B6776D9" w14:textId="77777777" w:rsidR="00034398" w:rsidRPr="00D354F0" w:rsidRDefault="00034398" w:rsidP="00034398">
      <w:pPr>
        <w:tabs>
          <w:tab w:val="left" w:pos="284"/>
          <w:tab w:val="num" w:pos="540"/>
        </w:tabs>
        <w:rPr>
          <w:rFonts w:ascii="Times New Roman" w:eastAsia="Times New Roman" w:hAnsi="Times New Roman" w:cs="Times New Roman"/>
          <w:bCs/>
          <w:sz w:val="24"/>
          <w:szCs w:val="24"/>
          <w:lang w:val="ru-RU" w:eastAsia="ru-RU"/>
        </w:rPr>
      </w:pPr>
    </w:p>
    <w:p w14:paraId="3B472D50" w14:textId="77777777" w:rsidR="00034398" w:rsidRPr="00D354F0" w:rsidRDefault="00034398" w:rsidP="00034398">
      <w:pPr>
        <w:tabs>
          <w:tab w:val="left" w:pos="284"/>
          <w:tab w:val="num" w:pos="540"/>
        </w:tabs>
        <w:rPr>
          <w:rFonts w:ascii="Times New Roman" w:eastAsia="Times New Roman" w:hAnsi="Times New Roman" w:cs="Times New Roman"/>
          <w:bCs/>
          <w:sz w:val="24"/>
          <w:szCs w:val="24"/>
          <w:lang w:val="ru-RU" w:eastAsia="ru-RU"/>
        </w:rPr>
      </w:pPr>
      <w:r w:rsidRPr="00D354F0">
        <w:rPr>
          <w:rFonts w:ascii="Times New Roman" w:eastAsia="Times New Roman" w:hAnsi="Times New Roman" w:cs="Times New Roman"/>
          <w:b/>
          <w:bCs/>
          <w:sz w:val="24"/>
          <w:szCs w:val="24"/>
          <w:lang w:val="ru-RU" w:eastAsia="ru-RU"/>
        </w:rPr>
        <w:t>«____» __________ 20__ г.</w:t>
      </w:r>
    </w:p>
    <w:p w14:paraId="32EC0AAD" w14:textId="6B999479" w:rsidR="0075564D" w:rsidRPr="00D354F0" w:rsidRDefault="0075564D" w:rsidP="0075564D">
      <w:pPr>
        <w:spacing w:after="160" w:line="259" w:lineRule="auto"/>
        <w:rPr>
          <w:rFonts w:ascii="Times New Roman" w:hAnsi="Times New Roman" w:cs="Times New Roman"/>
          <w:b/>
          <w:bCs/>
          <w:sz w:val="24"/>
          <w:szCs w:val="24"/>
          <w:lang w:val="ru-RU"/>
        </w:rPr>
      </w:pPr>
      <w:r w:rsidRPr="00D354F0">
        <w:rPr>
          <w:rFonts w:ascii="Times New Roman" w:hAnsi="Times New Roman" w:cs="Times New Roman"/>
          <w:b/>
          <w:bCs/>
          <w:sz w:val="24"/>
          <w:szCs w:val="24"/>
          <w:lang w:val="ru-RU"/>
        </w:rPr>
        <w:br w:type="page"/>
      </w:r>
    </w:p>
    <w:p w14:paraId="2462549C" w14:textId="77777777" w:rsidR="0075564D" w:rsidRPr="00D354F0" w:rsidRDefault="0075564D" w:rsidP="0075564D">
      <w:pPr>
        <w:ind w:left="5670"/>
        <w:outlineLvl w:val="0"/>
        <w:rPr>
          <w:rFonts w:ascii="Times New Roman" w:hAnsi="Times New Roman" w:cs="Times New Roman"/>
          <w:b/>
          <w:sz w:val="24"/>
          <w:szCs w:val="24"/>
          <w:lang w:val="ru-RU"/>
        </w:rPr>
      </w:pPr>
      <w:r w:rsidRPr="00D354F0">
        <w:rPr>
          <w:rFonts w:ascii="Times New Roman" w:hAnsi="Times New Roman" w:cs="Times New Roman"/>
          <w:b/>
          <w:sz w:val="24"/>
          <w:szCs w:val="24"/>
          <w:lang w:val="ru-RU"/>
        </w:rPr>
        <w:lastRenderedPageBreak/>
        <w:t>Приложение №</w:t>
      </w:r>
      <w:r w:rsidRPr="00D354F0">
        <w:rPr>
          <w:rFonts w:ascii="Times New Roman" w:hAnsi="Times New Roman" w:cs="Times New Roman"/>
          <w:b/>
          <w:sz w:val="24"/>
          <w:szCs w:val="24"/>
        </w:rPr>
        <w:t> </w:t>
      </w:r>
      <w:r w:rsidRPr="00D354F0">
        <w:rPr>
          <w:rFonts w:ascii="Times New Roman" w:hAnsi="Times New Roman" w:cs="Times New Roman"/>
          <w:b/>
          <w:sz w:val="24"/>
          <w:szCs w:val="24"/>
          <w:lang w:val="ru-RU"/>
        </w:rPr>
        <w:t>5</w:t>
      </w:r>
    </w:p>
    <w:p w14:paraId="6B549C44" w14:textId="76D81A1A" w:rsidR="0075564D" w:rsidRPr="00D354F0" w:rsidRDefault="0075564D" w:rsidP="0075564D">
      <w:pPr>
        <w:ind w:left="5670"/>
        <w:outlineLvl w:val="0"/>
        <w:rPr>
          <w:rFonts w:ascii="Times New Roman" w:hAnsi="Times New Roman" w:cs="Times New Roman"/>
          <w:b/>
          <w:sz w:val="24"/>
          <w:szCs w:val="24"/>
          <w:lang w:val="ru-RU"/>
        </w:rPr>
      </w:pPr>
      <w:r w:rsidRPr="00D354F0">
        <w:rPr>
          <w:rFonts w:ascii="Times New Roman" w:hAnsi="Times New Roman" w:cs="Times New Roman"/>
          <w:b/>
          <w:sz w:val="24"/>
          <w:szCs w:val="24"/>
          <w:lang w:val="ru-RU"/>
        </w:rPr>
        <w:t>к Заявке</w:t>
      </w:r>
    </w:p>
    <w:p w14:paraId="27FBD45E" w14:textId="77777777" w:rsidR="0075564D" w:rsidRPr="00D354F0" w:rsidRDefault="0075564D" w:rsidP="0075564D">
      <w:pPr>
        <w:outlineLvl w:val="0"/>
        <w:rPr>
          <w:rFonts w:ascii="Times New Roman" w:hAnsi="Times New Roman" w:cs="Times New Roman"/>
          <w:b/>
          <w:sz w:val="24"/>
          <w:szCs w:val="24"/>
          <w:lang w:val="ru-RU"/>
        </w:rPr>
      </w:pPr>
    </w:p>
    <w:p w14:paraId="030ED0C6" w14:textId="77777777" w:rsidR="0075564D" w:rsidRPr="00D354F0" w:rsidRDefault="0075564D" w:rsidP="0075564D">
      <w:pPr>
        <w:outlineLvl w:val="0"/>
        <w:rPr>
          <w:rFonts w:ascii="Times New Roman" w:hAnsi="Times New Roman" w:cs="Times New Roman"/>
          <w:b/>
          <w:sz w:val="24"/>
          <w:szCs w:val="24"/>
          <w:lang w:val="ru-RU"/>
        </w:rPr>
      </w:pPr>
    </w:p>
    <w:p w14:paraId="6A6BFF5D" w14:textId="77777777" w:rsidR="0075564D" w:rsidRPr="00D354F0" w:rsidRDefault="0075564D" w:rsidP="0075564D">
      <w:pPr>
        <w:outlineLvl w:val="0"/>
        <w:rPr>
          <w:rFonts w:ascii="Times New Roman" w:hAnsi="Times New Roman" w:cs="Times New Roman"/>
          <w:b/>
          <w:sz w:val="24"/>
          <w:szCs w:val="24"/>
          <w:lang w:val="ru-RU"/>
        </w:rPr>
      </w:pPr>
    </w:p>
    <w:p w14:paraId="4C307EE9" w14:textId="7F894B68" w:rsidR="0075564D" w:rsidRPr="00D354F0"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D354F0">
        <w:rPr>
          <w:rFonts w:ascii="Times New Roman" w:hAnsi="Times New Roman" w:cs="Times New Roman"/>
          <w:sz w:val="24"/>
          <w:szCs w:val="24"/>
          <w:lang w:val="ru-RU"/>
        </w:rPr>
        <w:t>ФОРМА</w:t>
      </w:r>
    </w:p>
    <w:p w14:paraId="511EC639" w14:textId="77777777" w:rsidR="00AF3281" w:rsidRPr="00D354F0" w:rsidRDefault="00AF3281"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06B5A1DE" w14:textId="77777777" w:rsidR="00034398" w:rsidRPr="00D354F0" w:rsidRDefault="00034398" w:rsidP="00034398">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D354F0">
        <w:rPr>
          <w:rFonts w:ascii="Times New Roman" w:hAnsi="Times New Roman" w:cs="Times New Roman"/>
          <w:sz w:val="24"/>
          <w:szCs w:val="24"/>
          <w:lang w:val="ru-RU"/>
        </w:rPr>
        <w:t>ДЕКЛАРАЦИЯ</w:t>
      </w:r>
    </w:p>
    <w:p w14:paraId="010F6BD6" w14:textId="77777777" w:rsidR="00034398" w:rsidRPr="00D354F0" w:rsidRDefault="00034398" w:rsidP="00034398">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D354F0">
        <w:rPr>
          <w:rFonts w:ascii="Times New Roman" w:hAnsi="Times New Roman" w:cs="Times New Roman"/>
          <w:sz w:val="24"/>
          <w:szCs w:val="24"/>
          <w:lang w:val="ru-RU"/>
        </w:rPr>
        <w:t>о гарантиях Претендента</w:t>
      </w:r>
      <w:r w:rsidRPr="00D354F0" w:rsidDel="007206B3">
        <w:rPr>
          <w:rFonts w:ascii="Times New Roman" w:hAnsi="Times New Roman" w:cs="Times New Roman"/>
          <w:sz w:val="24"/>
          <w:szCs w:val="24"/>
          <w:lang w:val="ru-RU"/>
        </w:rPr>
        <w:t xml:space="preserve"> </w:t>
      </w:r>
      <w:r w:rsidRPr="00D354F0">
        <w:rPr>
          <w:rFonts w:ascii="Times New Roman" w:hAnsi="Times New Roman" w:cs="Times New Roman"/>
          <w:sz w:val="24"/>
          <w:szCs w:val="24"/>
          <w:lang w:val="ru-RU"/>
        </w:rPr>
        <w:t>(для физических лиц, индивидуальных предпринимателей)</w:t>
      </w:r>
    </w:p>
    <w:p w14:paraId="47A8AE55" w14:textId="77777777" w:rsidR="00034398" w:rsidRPr="00D354F0" w:rsidRDefault="00034398" w:rsidP="00034398">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2D34D88F" w14:textId="77777777" w:rsidR="00034398" w:rsidRPr="00D354F0" w:rsidRDefault="00034398" w:rsidP="00034398">
      <w:pPr>
        <w:adjustRightInd w:val="0"/>
        <w:ind w:firstLine="709"/>
        <w:jc w:val="both"/>
        <w:rPr>
          <w:rFonts w:ascii="Times New Roman" w:hAnsi="Times New Roman" w:cs="Times New Roman"/>
          <w:sz w:val="24"/>
          <w:szCs w:val="24"/>
          <w:lang w:val="ru-RU"/>
        </w:rPr>
      </w:pPr>
      <w:r w:rsidRPr="00D354F0">
        <w:rPr>
          <w:rFonts w:ascii="Times New Roman" w:hAnsi="Times New Roman" w:cs="Times New Roman"/>
          <w:sz w:val="24"/>
          <w:szCs w:val="24"/>
          <w:lang w:val="ru-RU"/>
        </w:rPr>
        <w:t>Я, ____________________________________________________________________________,</w:t>
      </w:r>
    </w:p>
    <w:p w14:paraId="5F64B78B" w14:textId="77777777" w:rsidR="00034398" w:rsidRPr="00D354F0" w:rsidRDefault="00034398" w:rsidP="00034398">
      <w:pPr>
        <w:tabs>
          <w:tab w:val="left" w:pos="284"/>
        </w:tabs>
        <w:adjustRightInd w:val="0"/>
        <w:jc w:val="both"/>
        <w:rPr>
          <w:rFonts w:ascii="Times New Roman" w:hAnsi="Times New Roman" w:cs="Times New Roman"/>
          <w:sz w:val="24"/>
          <w:szCs w:val="24"/>
          <w:vertAlign w:val="superscript"/>
          <w:lang w:val="ru-RU"/>
        </w:rPr>
      </w:pPr>
      <w:r w:rsidRPr="00D354F0">
        <w:rPr>
          <w:rFonts w:ascii="Times New Roman" w:hAnsi="Times New Roman" w:cs="Times New Roman"/>
          <w:sz w:val="24"/>
          <w:szCs w:val="24"/>
          <w:vertAlign w:val="superscript"/>
          <w:lang w:val="ru-RU"/>
        </w:rPr>
        <w:t xml:space="preserve">                                                                                       (ФИО)</w:t>
      </w:r>
    </w:p>
    <w:p w14:paraId="35E24848" w14:textId="77777777" w:rsidR="00034398" w:rsidRPr="00D354F0" w:rsidRDefault="00034398" w:rsidP="00034398">
      <w:pPr>
        <w:tabs>
          <w:tab w:val="left" w:pos="284"/>
        </w:tabs>
        <w:adjustRightInd w:val="0"/>
        <w:jc w:val="both"/>
        <w:rPr>
          <w:rFonts w:ascii="Times New Roman" w:hAnsi="Times New Roman" w:cs="Times New Roman"/>
          <w:sz w:val="24"/>
          <w:szCs w:val="24"/>
          <w:lang w:val="ru-RU"/>
        </w:rPr>
      </w:pPr>
      <w:r w:rsidRPr="00D354F0">
        <w:rPr>
          <w:rFonts w:ascii="Times New Roman" w:hAnsi="Times New Roman" w:cs="Times New Roman"/>
          <w:sz w:val="24"/>
          <w:szCs w:val="24"/>
          <w:lang w:val="ru-RU"/>
        </w:rPr>
        <w:t>паспорт ___________ выдан ____________________________________________________________,</w:t>
      </w:r>
    </w:p>
    <w:p w14:paraId="44FBC481" w14:textId="77777777" w:rsidR="00034398" w:rsidRPr="00D354F0" w:rsidRDefault="00034398" w:rsidP="00034398">
      <w:pPr>
        <w:tabs>
          <w:tab w:val="left" w:pos="284"/>
        </w:tabs>
        <w:adjustRightInd w:val="0"/>
        <w:jc w:val="both"/>
        <w:rPr>
          <w:rFonts w:ascii="Times New Roman" w:hAnsi="Times New Roman" w:cs="Times New Roman"/>
          <w:sz w:val="24"/>
          <w:szCs w:val="24"/>
          <w:vertAlign w:val="superscript"/>
          <w:lang w:val="ru-RU"/>
        </w:rPr>
      </w:pPr>
      <w:r w:rsidRPr="00D354F0">
        <w:rPr>
          <w:rFonts w:ascii="Times New Roman" w:hAnsi="Times New Roman" w:cs="Times New Roman"/>
          <w:sz w:val="24"/>
          <w:szCs w:val="24"/>
          <w:vertAlign w:val="superscript"/>
          <w:lang w:val="ru-RU"/>
        </w:rPr>
        <w:t xml:space="preserve">            (серия, </w:t>
      </w:r>
      <w:proofErr w:type="gramStart"/>
      <w:r w:rsidRPr="00D354F0">
        <w:rPr>
          <w:rFonts w:ascii="Times New Roman" w:hAnsi="Times New Roman" w:cs="Times New Roman"/>
          <w:sz w:val="24"/>
          <w:szCs w:val="24"/>
          <w:vertAlign w:val="superscript"/>
          <w:lang w:val="ru-RU"/>
        </w:rPr>
        <w:t xml:space="preserve">номер)   </w:t>
      </w:r>
      <w:proofErr w:type="gramEnd"/>
      <w:r w:rsidRPr="00D354F0">
        <w:rPr>
          <w:rFonts w:ascii="Times New Roman" w:hAnsi="Times New Roman" w:cs="Times New Roman"/>
          <w:sz w:val="24"/>
          <w:szCs w:val="24"/>
          <w:vertAlign w:val="superscript"/>
          <w:lang w:val="ru-RU"/>
        </w:rPr>
        <w:t xml:space="preserve">                                                                          (когда и кем выдан)</w:t>
      </w:r>
    </w:p>
    <w:p w14:paraId="09AE543F" w14:textId="77777777" w:rsidR="00034398" w:rsidRPr="00D354F0" w:rsidRDefault="00034398" w:rsidP="00034398">
      <w:pPr>
        <w:tabs>
          <w:tab w:val="left" w:pos="284"/>
        </w:tabs>
        <w:adjustRightInd w:val="0"/>
        <w:jc w:val="both"/>
        <w:rPr>
          <w:rFonts w:ascii="Times New Roman" w:hAnsi="Times New Roman" w:cs="Times New Roman"/>
          <w:sz w:val="24"/>
          <w:szCs w:val="24"/>
          <w:lang w:val="ru-RU"/>
        </w:rPr>
      </w:pPr>
      <w:r w:rsidRPr="00D354F0">
        <w:rPr>
          <w:rFonts w:ascii="Times New Roman" w:hAnsi="Times New Roman" w:cs="Times New Roman"/>
          <w:sz w:val="24"/>
          <w:szCs w:val="24"/>
          <w:lang w:val="ru-RU"/>
        </w:rPr>
        <w:t>адрес регистрации: _________________________________________________ (далее – Претендент), настоящим гарантирую:</w:t>
      </w:r>
    </w:p>
    <w:p w14:paraId="7FE29E05" w14:textId="77777777" w:rsidR="00034398" w:rsidRPr="00D354F0" w:rsidRDefault="00034398" w:rsidP="00971C0E">
      <w:pPr>
        <w:pStyle w:val="a6"/>
        <w:numPr>
          <w:ilvl w:val="0"/>
          <w:numId w:val="31"/>
        </w:numPr>
        <w:ind w:left="0" w:firstLine="709"/>
        <w:jc w:val="both"/>
        <w:rPr>
          <w:rFonts w:ascii="Times New Roman" w:hAnsi="Times New Roman" w:cs="Times New Roman"/>
          <w:sz w:val="24"/>
          <w:szCs w:val="24"/>
        </w:rPr>
      </w:pPr>
      <w:r w:rsidRPr="00D354F0">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33D51B4E" w14:textId="77777777" w:rsidR="00034398" w:rsidRPr="00D354F0" w:rsidRDefault="00034398" w:rsidP="00971C0E">
      <w:pPr>
        <w:pStyle w:val="a6"/>
        <w:numPr>
          <w:ilvl w:val="0"/>
          <w:numId w:val="31"/>
        </w:numPr>
        <w:ind w:left="0" w:firstLine="709"/>
        <w:jc w:val="both"/>
        <w:rPr>
          <w:rFonts w:ascii="Times New Roman" w:hAnsi="Times New Roman" w:cs="Times New Roman"/>
          <w:sz w:val="24"/>
          <w:szCs w:val="24"/>
        </w:rPr>
      </w:pPr>
      <w:proofErr w:type="spellStart"/>
      <w:r w:rsidRPr="00D354F0">
        <w:rPr>
          <w:rFonts w:ascii="Times New Roman" w:hAnsi="Times New Roman" w:cs="Times New Roman"/>
          <w:sz w:val="24"/>
          <w:szCs w:val="24"/>
        </w:rPr>
        <w:t>неприостановление</w:t>
      </w:r>
      <w:proofErr w:type="spellEnd"/>
      <w:r w:rsidRPr="00D354F0">
        <w:rPr>
          <w:rFonts w:ascii="Times New Roman" w:hAnsi="Times New Roman" w:cs="Times New Roman"/>
          <w:sz w:val="24"/>
          <w:szCs w:val="24"/>
        </w:rPr>
        <w:t xml:space="preserve">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118551FC" w14:textId="77777777" w:rsidR="00034398" w:rsidRPr="00D354F0" w:rsidRDefault="00034398" w:rsidP="00971C0E">
      <w:pPr>
        <w:pStyle w:val="a6"/>
        <w:numPr>
          <w:ilvl w:val="0"/>
          <w:numId w:val="31"/>
        </w:numPr>
        <w:ind w:left="0" w:firstLine="709"/>
        <w:jc w:val="both"/>
        <w:rPr>
          <w:rFonts w:ascii="Times New Roman" w:hAnsi="Times New Roman" w:cs="Times New Roman"/>
          <w:sz w:val="24"/>
          <w:szCs w:val="24"/>
        </w:rPr>
      </w:pPr>
      <w:r w:rsidRPr="00D354F0">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42A6F16F" w14:textId="00A1EEAC" w:rsidR="00034398" w:rsidRPr="00902188" w:rsidRDefault="00034398" w:rsidP="00971C0E">
      <w:pPr>
        <w:pStyle w:val="a6"/>
        <w:numPr>
          <w:ilvl w:val="0"/>
          <w:numId w:val="31"/>
        </w:numPr>
        <w:ind w:left="0" w:firstLine="709"/>
        <w:jc w:val="both"/>
        <w:rPr>
          <w:rFonts w:ascii="Times New Roman" w:hAnsi="Times New Roman" w:cs="Times New Roman"/>
          <w:sz w:val="24"/>
          <w:szCs w:val="24"/>
        </w:rPr>
      </w:pPr>
      <w:r w:rsidRPr="00902188">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5F4DF774" w14:textId="12250A5E" w:rsidR="005F45F9" w:rsidRPr="00902188" w:rsidRDefault="005F45F9" w:rsidP="00F721CA">
      <w:pPr>
        <w:pStyle w:val="a6"/>
        <w:numPr>
          <w:ilvl w:val="0"/>
          <w:numId w:val="31"/>
        </w:numPr>
        <w:ind w:left="0" w:firstLine="360"/>
        <w:jc w:val="both"/>
        <w:rPr>
          <w:rFonts w:ascii="Times New Roman" w:hAnsi="Times New Roman" w:cs="Times New Roman"/>
          <w:sz w:val="24"/>
          <w:szCs w:val="24"/>
        </w:rPr>
      </w:pPr>
      <w:bookmarkStart w:id="37" w:name="_Hlk198288162"/>
      <w:r w:rsidRPr="00902188">
        <w:rPr>
          <w:rFonts w:ascii="Times New Roman" w:hAnsi="Times New Roman" w:cs="Times New Roman"/>
          <w:sz w:val="24"/>
          <w:szCs w:val="24"/>
        </w:rPr>
        <w:t>что для заключения и исполнения Договора купли-продажи распоряжаюсь общим имуществом супругов с согласия другого супруга / для заключения и исполнения Договора купли-продажи распоряжаюсь принадлежащим мне имуществом, не являющимся совместной собственностью супругов</w:t>
      </w:r>
      <w:r w:rsidRPr="00902188">
        <w:rPr>
          <w:szCs w:val="24"/>
        </w:rPr>
        <w:t xml:space="preserve"> </w:t>
      </w:r>
      <w:r w:rsidRPr="00902188">
        <w:rPr>
          <w:rStyle w:val="aa"/>
          <w:szCs w:val="24"/>
        </w:rPr>
        <w:footnoteReference w:id="8"/>
      </w:r>
      <w:bookmarkEnd w:id="37"/>
      <w:r w:rsidRPr="00902188">
        <w:rPr>
          <w:rFonts w:ascii="Times New Roman" w:hAnsi="Times New Roman" w:cs="Times New Roman"/>
          <w:sz w:val="24"/>
          <w:szCs w:val="24"/>
        </w:rPr>
        <w:t>;</w:t>
      </w:r>
    </w:p>
    <w:p w14:paraId="3AEC0E04" w14:textId="77777777" w:rsidR="00034398" w:rsidRPr="00D354F0" w:rsidRDefault="00034398" w:rsidP="00971C0E">
      <w:pPr>
        <w:pStyle w:val="a6"/>
        <w:numPr>
          <w:ilvl w:val="0"/>
          <w:numId w:val="31"/>
        </w:numPr>
        <w:ind w:left="0" w:firstLine="709"/>
        <w:jc w:val="both"/>
        <w:rPr>
          <w:rFonts w:ascii="Times New Roman" w:hAnsi="Times New Roman" w:cs="Times New Roman"/>
          <w:sz w:val="24"/>
          <w:szCs w:val="24"/>
        </w:rPr>
      </w:pPr>
      <w:r w:rsidRPr="00D354F0">
        <w:rPr>
          <w:rFonts w:ascii="Times New Roman" w:hAnsi="Times New Roman" w:cs="Times New Roman"/>
          <w:sz w:val="24"/>
          <w:szCs w:val="24"/>
        </w:rPr>
        <w:t>отсутствие в отношении меня каких-либо ограничений для участия в Аукционе, установленных законодательством Российской Федерации.</w:t>
      </w:r>
    </w:p>
    <w:p w14:paraId="05EA8773" w14:textId="77777777" w:rsidR="0075564D" w:rsidRPr="00D354F0" w:rsidRDefault="0075564D" w:rsidP="0075564D">
      <w:pPr>
        <w:tabs>
          <w:tab w:val="left" w:pos="284"/>
        </w:tabs>
        <w:jc w:val="both"/>
        <w:rPr>
          <w:rFonts w:ascii="Times New Roman" w:hAnsi="Times New Roman" w:cs="Times New Roman"/>
          <w:sz w:val="24"/>
          <w:szCs w:val="24"/>
          <w:lang w:val="ru-RU"/>
        </w:rPr>
      </w:pPr>
    </w:p>
    <w:p w14:paraId="115AF47D" w14:textId="77777777" w:rsidR="0075564D" w:rsidRPr="00D354F0" w:rsidRDefault="0075564D" w:rsidP="0075564D">
      <w:pPr>
        <w:tabs>
          <w:tab w:val="left" w:pos="284"/>
          <w:tab w:val="num" w:pos="540"/>
        </w:tabs>
        <w:rPr>
          <w:rFonts w:ascii="Times New Roman" w:eastAsia="Times New Roman" w:hAnsi="Times New Roman" w:cs="Times New Roman"/>
          <w:b/>
          <w:bCs/>
          <w:i/>
          <w:sz w:val="24"/>
          <w:szCs w:val="24"/>
          <w:lang w:eastAsia="ru-RU"/>
        </w:rPr>
      </w:pPr>
      <w:r w:rsidRPr="00D354F0">
        <w:rPr>
          <w:rFonts w:ascii="Times New Roman" w:eastAsia="Times New Roman" w:hAnsi="Times New Roman" w:cs="Times New Roman"/>
          <w:bCs/>
          <w:sz w:val="24"/>
          <w:szCs w:val="24"/>
          <w:lang w:val="ru-RU" w:eastAsia="ru-RU"/>
        </w:rPr>
        <w:t xml:space="preserve">                                                                                                            </w:t>
      </w:r>
      <w:r w:rsidRPr="00D354F0">
        <w:rPr>
          <w:rFonts w:ascii="Times New Roman" w:eastAsia="Times New Roman" w:hAnsi="Times New Roman" w:cs="Times New Roman"/>
          <w:b/>
          <w:bCs/>
          <w:sz w:val="24"/>
          <w:szCs w:val="24"/>
          <w:lang w:eastAsia="ru-RU"/>
        </w:rPr>
        <w:t>___________</w:t>
      </w:r>
      <w:r w:rsidRPr="00D354F0">
        <w:rPr>
          <w:rFonts w:ascii="Times New Roman" w:eastAsia="Times New Roman" w:hAnsi="Times New Roman" w:cs="Times New Roman"/>
          <w:b/>
          <w:bCs/>
          <w:sz w:val="24"/>
          <w:szCs w:val="24"/>
          <w:lang w:eastAsia="ru-RU"/>
        </w:rPr>
        <w:br/>
        <w:t xml:space="preserve">                                                                                        </w:t>
      </w:r>
      <w:r w:rsidRPr="00D354F0">
        <w:rPr>
          <w:rFonts w:ascii="Times New Roman" w:eastAsia="Times New Roman" w:hAnsi="Times New Roman" w:cs="Times New Roman"/>
          <w:bCs/>
          <w:sz w:val="24"/>
          <w:szCs w:val="24"/>
          <w:lang w:eastAsia="ru-RU"/>
        </w:rPr>
        <w:t xml:space="preserve">          </w:t>
      </w:r>
      <w:r w:rsidRPr="00D354F0">
        <w:rPr>
          <w:rFonts w:ascii="Times New Roman" w:eastAsia="Times New Roman" w:hAnsi="Times New Roman" w:cs="Times New Roman"/>
          <w:b/>
          <w:bCs/>
          <w:i/>
          <w:sz w:val="24"/>
          <w:szCs w:val="24"/>
          <w:lang w:eastAsia="ru-RU"/>
        </w:rPr>
        <w:t>(</w:t>
      </w:r>
      <w:proofErr w:type="spellStart"/>
      <w:r w:rsidRPr="00D354F0">
        <w:rPr>
          <w:rFonts w:ascii="Times New Roman" w:eastAsia="Times New Roman" w:hAnsi="Times New Roman" w:cs="Times New Roman"/>
          <w:b/>
          <w:bCs/>
          <w:i/>
          <w:sz w:val="24"/>
          <w:szCs w:val="24"/>
          <w:lang w:eastAsia="ru-RU"/>
        </w:rPr>
        <w:t>подпись</w:t>
      </w:r>
      <w:proofErr w:type="spellEnd"/>
      <w:r w:rsidRPr="00D354F0">
        <w:rPr>
          <w:rFonts w:ascii="Times New Roman" w:eastAsia="Times New Roman" w:hAnsi="Times New Roman" w:cs="Times New Roman"/>
          <w:b/>
          <w:bCs/>
          <w:i/>
          <w:sz w:val="24"/>
          <w:szCs w:val="24"/>
          <w:lang w:eastAsia="ru-RU"/>
        </w:rPr>
        <w:t xml:space="preserve">, </w:t>
      </w:r>
      <w:proofErr w:type="spellStart"/>
      <w:r w:rsidRPr="00D354F0">
        <w:rPr>
          <w:rFonts w:ascii="Times New Roman" w:eastAsia="Times New Roman" w:hAnsi="Times New Roman" w:cs="Times New Roman"/>
          <w:b/>
          <w:bCs/>
          <w:i/>
          <w:sz w:val="24"/>
          <w:szCs w:val="24"/>
          <w:lang w:eastAsia="ru-RU"/>
        </w:rPr>
        <w:t>расшифровка</w:t>
      </w:r>
      <w:proofErr w:type="spellEnd"/>
      <w:r w:rsidRPr="00D354F0">
        <w:rPr>
          <w:rFonts w:ascii="Times New Roman" w:eastAsia="Times New Roman" w:hAnsi="Times New Roman" w:cs="Times New Roman"/>
          <w:b/>
          <w:bCs/>
          <w:i/>
          <w:sz w:val="24"/>
          <w:szCs w:val="24"/>
          <w:lang w:eastAsia="ru-RU"/>
        </w:rPr>
        <w:t xml:space="preserve"> </w:t>
      </w:r>
      <w:proofErr w:type="spellStart"/>
      <w:r w:rsidRPr="00D354F0">
        <w:rPr>
          <w:rFonts w:ascii="Times New Roman" w:eastAsia="Times New Roman" w:hAnsi="Times New Roman" w:cs="Times New Roman"/>
          <w:b/>
          <w:bCs/>
          <w:i/>
          <w:sz w:val="24"/>
          <w:szCs w:val="24"/>
          <w:lang w:eastAsia="ru-RU"/>
        </w:rPr>
        <w:t>подписи</w:t>
      </w:r>
      <w:proofErr w:type="spellEnd"/>
      <w:r w:rsidRPr="00D354F0">
        <w:rPr>
          <w:rFonts w:ascii="Times New Roman" w:eastAsia="Times New Roman" w:hAnsi="Times New Roman" w:cs="Times New Roman"/>
          <w:b/>
          <w:bCs/>
          <w:i/>
          <w:sz w:val="24"/>
          <w:szCs w:val="24"/>
          <w:lang w:eastAsia="ru-RU"/>
        </w:rPr>
        <w:t>)</w:t>
      </w:r>
    </w:p>
    <w:p w14:paraId="69620B3E" w14:textId="77777777" w:rsidR="0075564D" w:rsidRPr="00D354F0" w:rsidRDefault="0075564D" w:rsidP="0075564D">
      <w:pPr>
        <w:tabs>
          <w:tab w:val="left" w:pos="284"/>
          <w:tab w:val="num" w:pos="540"/>
        </w:tabs>
        <w:rPr>
          <w:rFonts w:ascii="Times New Roman" w:eastAsia="Times New Roman" w:hAnsi="Times New Roman" w:cs="Times New Roman"/>
          <w:bCs/>
          <w:sz w:val="24"/>
          <w:szCs w:val="24"/>
          <w:lang w:eastAsia="ru-RU"/>
        </w:rPr>
      </w:pPr>
    </w:p>
    <w:p w14:paraId="71562D53" w14:textId="050FB049" w:rsidR="0075564D" w:rsidRPr="00D354F0" w:rsidRDefault="00AF3281" w:rsidP="0075564D">
      <w:pPr>
        <w:tabs>
          <w:tab w:val="left" w:pos="284"/>
          <w:tab w:val="num" w:pos="540"/>
        </w:tabs>
        <w:rPr>
          <w:rFonts w:ascii="Times New Roman" w:eastAsia="Times New Roman" w:hAnsi="Times New Roman" w:cs="Times New Roman"/>
          <w:bCs/>
          <w:sz w:val="24"/>
          <w:szCs w:val="24"/>
          <w:lang w:eastAsia="ru-RU"/>
        </w:rPr>
      </w:pPr>
      <w:r w:rsidRPr="00D354F0">
        <w:rPr>
          <w:rFonts w:ascii="Times New Roman" w:eastAsia="Times New Roman" w:hAnsi="Times New Roman" w:cs="Times New Roman"/>
          <w:b/>
          <w:bCs/>
          <w:sz w:val="24"/>
          <w:szCs w:val="24"/>
          <w:lang w:val="ru-RU" w:eastAsia="ru-RU"/>
        </w:rPr>
        <w:t>«</w:t>
      </w:r>
      <w:r w:rsidR="0075564D" w:rsidRPr="00D354F0">
        <w:rPr>
          <w:rFonts w:ascii="Times New Roman" w:eastAsia="Times New Roman" w:hAnsi="Times New Roman" w:cs="Times New Roman"/>
          <w:b/>
          <w:bCs/>
          <w:sz w:val="24"/>
          <w:szCs w:val="24"/>
          <w:lang w:eastAsia="ru-RU"/>
        </w:rPr>
        <w:t>__</w:t>
      </w:r>
      <w:r w:rsidRPr="00D354F0">
        <w:rPr>
          <w:rFonts w:ascii="Times New Roman" w:eastAsia="Times New Roman" w:hAnsi="Times New Roman" w:cs="Times New Roman"/>
          <w:b/>
          <w:bCs/>
          <w:sz w:val="24"/>
          <w:szCs w:val="24"/>
          <w:lang w:val="ru-RU" w:eastAsia="ru-RU"/>
        </w:rPr>
        <w:t>__» </w:t>
      </w:r>
      <w:r w:rsidR="0075564D" w:rsidRPr="00D354F0">
        <w:rPr>
          <w:rFonts w:ascii="Times New Roman" w:eastAsia="Times New Roman" w:hAnsi="Times New Roman" w:cs="Times New Roman"/>
          <w:b/>
          <w:bCs/>
          <w:sz w:val="24"/>
          <w:szCs w:val="24"/>
          <w:lang w:eastAsia="ru-RU"/>
        </w:rPr>
        <w:t>__________</w:t>
      </w:r>
      <w:r w:rsidRPr="00D354F0">
        <w:rPr>
          <w:rFonts w:ascii="Times New Roman" w:eastAsia="Times New Roman" w:hAnsi="Times New Roman" w:cs="Times New Roman"/>
          <w:b/>
          <w:bCs/>
          <w:sz w:val="24"/>
          <w:szCs w:val="24"/>
          <w:lang w:val="ru-RU" w:eastAsia="ru-RU"/>
        </w:rPr>
        <w:t> </w:t>
      </w:r>
      <w:r w:rsidR="0075564D" w:rsidRPr="00D354F0">
        <w:rPr>
          <w:rFonts w:ascii="Times New Roman" w:eastAsia="Times New Roman" w:hAnsi="Times New Roman" w:cs="Times New Roman"/>
          <w:b/>
          <w:bCs/>
          <w:sz w:val="24"/>
          <w:szCs w:val="24"/>
          <w:lang w:eastAsia="ru-RU"/>
        </w:rPr>
        <w:t>20__</w:t>
      </w:r>
      <w:r w:rsidRPr="00D354F0">
        <w:rPr>
          <w:rFonts w:ascii="Times New Roman" w:eastAsia="Times New Roman" w:hAnsi="Times New Roman" w:cs="Times New Roman"/>
          <w:b/>
          <w:bCs/>
          <w:sz w:val="24"/>
          <w:szCs w:val="24"/>
          <w:lang w:val="ru-RU" w:eastAsia="ru-RU"/>
        </w:rPr>
        <w:t> </w:t>
      </w:r>
      <w:r w:rsidR="0075564D" w:rsidRPr="00D354F0">
        <w:rPr>
          <w:rFonts w:ascii="Times New Roman" w:eastAsia="Times New Roman" w:hAnsi="Times New Roman" w:cs="Times New Roman"/>
          <w:b/>
          <w:bCs/>
          <w:sz w:val="24"/>
          <w:szCs w:val="24"/>
          <w:lang w:eastAsia="ru-RU"/>
        </w:rPr>
        <w:t>г.</w:t>
      </w:r>
    </w:p>
    <w:p w14:paraId="10CC1F42" w14:textId="77777777" w:rsidR="0075564D" w:rsidRPr="00D354F0" w:rsidRDefault="0075564D" w:rsidP="0075564D">
      <w:pPr>
        <w:rPr>
          <w:rFonts w:ascii="Times New Roman" w:hAnsi="Times New Roman" w:cs="Times New Roman"/>
          <w:sz w:val="24"/>
          <w:szCs w:val="24"/>
        </w:rPr>
      </w:pPr>
      <w:r w:rsidRPr="00D354F0">
        <w:rPr>
          <w:rFonts w:ascii="Times New Roman" w:hAnsi="Times New Roman" w:cs="Times New Roman"/>
          <w:sz w:val="24"/>
          <w:szCs w:val="24"/>
        </w:rPr>
        <w:br w:type="page"/>
      </w:r>
    </w:p>
    <w:p w14:paraId="01D7E698" w14:textId="77777777" w:rsidR="0075564D" w:rsidRPr="00D354F0" w:rsidRDefault="0075564D" w:rsidP="00887E0D">
      <w:pPr>
        <w:pStyle w:val="a6"/>
        <w:numPr>
          <w:ilvl w:val="0"/>
          <w:numId w:val="3"/>
        </w:numPr>
        <w:spacing w:before="240" w:after="0" w:line="240" w:lineRule="auto"/>
        <w:ind w:left="0"/>
        <w:contextualSpacing w:val="0"/>
        <w:jc w:val="center"/>
        <w:rPr>
          <w:rFonts w:ascii="Times New Roman" w:hAnsi="Times New Roman" w:cs="Times New Roman"/>
          <w:b/>
          <w:sz w:val="24"/>
          <w:szCs w:val="24"/>
        </w:rPr>
      </w:pPr>
      <w:bookmarkStart w:id="38" w:name="Адрес_помещ"/>
      <w:bookmarkStart w:id="39" w:name="Адрес_орг_конкурса"/>
      <w:bookmarkStart w:id="40" w:name="Информационная_карта"/>
      <w:bookmarkStart w:id="41" w:name="_Hlk166845130"/>
      <w:bookmarkEnd w:id="38"/>
      <w:bookmarkEnd w:id="39"/>
      <w:bookmarkEnd w:id="40"/>
      <w:r w:rsidRPr="00D354F0">
        <w:rPr>
          <w:rFonts w:ascii="Times New Roman" w:hAnsi="Times New Roman" w:cs="Times New Roman"/>
          <w:b/>
          <w:sz w:val="24"/>
          <w:szCs w:val="24"/>
        </w:rPr>
        <w:lastRenderedPageBreak/>
        <w:t>ФОРМА ДОГОВОРА О ЗАДАТКЕ</w:t>
      </w:r>
      <w:bookmarkStart w:id="42" w:name="_Toc229476288"/>
      <w:bookmarkStart w:id="43" w:name="_Toc230144069"/>
    </w:p>
    <w:p w14:paraId="022542AF" w14:textId="77777777" w:rsidR="0095581F" w:rsidRDefault="0095581F" w:rsidP="0075564D">
      <w:pPr>
        <w:jc w:val="center"/>
        <w:rPr>
          <w:rFonts w:ascii="Times New Roman" w:hAnsi="Times New Roman" w:cs="Times New Roman"/>
          <w:b/>
          <w:sz w:val="24"/>
          <w:szCs w:val="24"/>
        </w:rPr>
      </w:pPr>
    </w:p>
    <w:p w14:paraId="52B610DC" w14:textId="21C448B0" w:rsidR="0075564D" w:rsidRPr="00D354F0" w:rsidRDefault="0075564D" w:rsidP="0075564D">
      <w:pPr>
        <w:jc w:val="center"/>
        <w:rPr>
          <w:rFonts w:ascii="Times New Roman" w:hAnsi="Times New Roman" w:cs="Times New Roman"/>
          <w:b/>
          <w:sz w:val="24"/>
          <w:szCs w:val="24"/>
        </w:rPr>
      </w:pPr>
      <w:proofErr w:type="spellStart"/>
      <w:r w:rsidRPr="00D354F0">
        <w:rPr>
          <w:rFonts w:ascii="Times New Roman" w:hAnsi="Times New Roman" w:cs="Times New Roman"/>
          <w:b/>
          <w:sz w:val="24"/>
          <w:szCs w:val="24"/>
        </w:rPr>
        <w:t>Договор</w:t>
      </w:r>
      <w:proofErr w:type="spellEnd"/>
      <w:r w:rsidRPr="00D354F0">
        <w:rPr>
          <w:rFonts w:ascii="Times New Roman" w:hAnsi="Times New Roman" w:cs="Times New Roman"/>
          <w:b/>
          <w:sz w:val="24"/>
          <w:szCs w:val="24"/>
        </w:rPr>
        <w:t xml:space="preserve"> о </w:t>
      </w:r>
      <w:proofErr w:type="spellStart"/>
      <w:r w:rsidRPr="00D354F0">
        <w:rPr>
          <w:rFonts w:ascii="Times New Roman" w:hAnsi="Times New Roman" w:cs="Times New Roman"/>
          <w:b/>
          <w:sz w:val="24"/>
          <w:szCs w:val="24"/>
        </w:rPr>
        <w:t>задатке</w:t>
      </w:r>
      <w:proofErr w:type="spellEnd"/>
      <w:r w:rsidRPr="00D354F0">
        <w:rPr>
          <w:rFonts w:ascii="Times New Roman" w:hAnsi="Times New Roman" w:cs="Times New Roman"/>
          <w:b/>
          <w:sz w:val="24"/>
          <w:szCs w:val="24"/>
        </w:rPr>
        <w:t> № _____</w:t>
      </w:r>
    </w:p>
    <w:p w14:paraId="15F5F7B8" w14:textId="77777777" w:rsidR="0075564D" w:rsidRPr="00D354F0" w:rsidRDefault="0075564D" w:rsidP="0075564D">
      <w:pPr>
        <w:jc w:val="both"/>
        <w:rPr>
          <w:rFonts w:ascii="Times New Roman" w:hAnsi="Times New Roman" w:cs="Times New Roman"/>
          <w:sz w:val="24"/>
          <w:szCs w:val="24"/>
        </w:rPr>
        <w:sectPr w:rsidR="0075564D" w:rsidRPr="00D354F0" w:rsidSect="00EE5A86">
          <w:headerReference w:type="even" r:id="rId17"/>
          <w:footerReference w:type="first" r:id="rId18"/>
          <w:pgSz w:w="11906" w:h="16838"/>
          <w:pgMar w:top="1134" w:right="567" w:bottom="1134" w:left="1134" w:header="709" w:footer="709" w:gutter="0"/>
          <w:cols w:space="708"/>
          <w:docGrid w:linePitch="360"/>
        </w:sectPr>
      </w:pPr>
    </w:p>
    <w:p w14:paraId="182D157A" w14:textId="77777777" w:rsidR="0075564D" w:rsidRPr="00D354F0" w:rsidRDefault="0075564D" w:rsidP="0075564D">
      <w:pPr>
        <w:jc w:val="both"/>
        <w:rPr>
          <w:rFonts w:ascii="Times New Roman" w:hAnsi="Times New Roman" w:cs="Times New Roman"/>
          <w:sz w:val="24"/>
          <w:szCs w:val="24"/>
        </w:rPr>
      </w:pPr>
      <w:r w:rsidRPr="00D354F0">
        <w:rPr>
          <w:rFonts w:ascii="Times New Roman" w:hAnsi="Times New Roman" w:cs="Times New Roman"/>
          <w:sz w:val="24"/>
          <w:szCs w:val="24"/>
        </w:rPr>
        <w:t>г. </w:t>
      </w:r>
      <w:proofErr w:type="spellStart"/>
      <w:r w:rsidRPr="00D354F0">
        <w:rPr>
          <w:rFonts w:ascii="Times New Roman" w:hAnsi="Times New Roman" w:cs="Times New Roman"/>
          <w:sz w:val="24"/>
          <w:szCs w:val="24"/>
        </w:rPr>
        <w:t>Москва</w:t>
      </w:r>
      <w:proofErr w:type="spellEnd"/>
    </w:p>
    <w:p w14:paraId="149DB5AD" w14:textId="77777777" w:rsidR="0075564D" w:rsidRPr="00D354F0" w:rsidRDefault="0075564D" w:rsidP="0075564D">
      <w:pPr>
        <w:jc w:val="right"/>
        <w:rPr>
          <w:rFonts w:ascii="Times New Roman" w:hAnsi="Times New Roman" w:cs="Times New Roman"/>
          <w:sz w:val="24"/>
          <w:szCs w:val="24"/>
        </w:rPr>
        <w:sectPr w:rsidR="0075564D" w:rsidRPr="00D354F0" w:rsidSect="00EE5A86">
          <w:type w:val="continuous"/>
          <w:pgSz w:w="11906" w:h="16838"/>
          <w:pgMar w:top="1134" w:right="567" w:bottom="1134" w:left="1134" w:header="709" w:footer="709" w:gutter="0"/>
          <w:cols w:num="2" w:space="708"/>
          <w:docGrid w:linePitch="360"/>
        </w:sectPr>
      </w:pPr>
      <w:r w:rsidRPr="00D354F0">
        <w:rPr>
          <w:rFonts w:ascii="Times New Roman" w:hAnsi="Times New Roman" w:cs="Times New Roman"/>
          <w:sz w:val="24"/>
          <w:szCs w:val="24"/>
        </w:rPr>
        <w:t>«___» _____________ 20__ г.</w:t>
      </w:r>
    </w:p>
    <w:p w14:paraId="014F64D9" w14:textId="77777777" w:rsidR="0075564D" w:rsidRPr="00D354F0" w:rsidRDefault="0075564D" w:rsidP="0075564D">
      <w:pPr>
        <w:rPr>
          <w:rFonts w:ascii="Times New Roman" w:hAnsi="Times New Roman" w:cs="Times New Roman"/>
          <w:sz w:val="24"/>
          <w:szCs w:val="24"/>
        </w:rPr>
      </w:pPr>
    </w:p>
    <w:p w14:paraId="5DDC98BF" w14:textId="518CE337" w:rsidR="0075564D" w:rsidRPr="00D354F0" w:rsidRDefault="0075564D" w:rsidP="0075564D">
      <w:pPr>
        <w:ind w:firstLine="709"/>
        <w:jc w:val="both"/>
        <w:rPr>
          <w:rFonts w:ascii="Times New Roman" w:hAnsi="Times New Roman" w:cs="Times New Roman"/>
          <w:spacing w:val="-6"/>
          <w:sz w:val="24"/>
          <w:szCs w:val="24"/>
          <w:lang w:val="ru-RU"/>
        </w:rPr>
      </w:pPr>
      <w:r w:rsidRPr="00D354F0">
        <w:rPr>
          <w:rFonts w:ascii="Times New Roman" w:hAnsi="Times New Roman" w:cs="Times New Roman"/>
          <w:b/>
          <w:spacing w:val="-6"/>
          <w:sz w:val="24"/>
          <w:szCs w:val="24"/>
          <w:lang w:val="ru-RU"/>
        </w:rPr>
        <w:t>Общество с ограниченной ответственностью</w:t>
      </w:r>
      <w:r w:rsidRPr="00D354F0">
        <w:rPr>
          <w:rFonts w:ascii="Times New Roman" w:hAnsi="Times New Roman" w:cs="Times New Roman"/>
          <w:b/>
          <w:spacing w:val="-6"/>
          <w:sz w:val="24"/>
          <w:szCs w:val="24"/>
        </w:rPr>
        <w:t> </w:t>
      </w:r>
      <w:r w:rsidRPr="00D354F0">
        <w:rPr>
          <w:rFonts w:ascii="Times New Roman" w:hAnsi="Times New Roman" w:cs="Times New Roman"/>
          <w:b/>
          <w:spacing w:val="-6"/>
          <w:sz w:val="24"/>
          <w:szCs w:val="24"/>
          <w:lang w:val="ru-RU"/>
        </w:rPr>
        <w:t>«РТ-Капитал»</w:t>
      </w:r>
      <w:r w:rsidRPr="00D354F0">
        <w:rPr>
          <w:rFonts w:ascii="Times New Roman" w:hAnsi="Times New Roman" w:cs="Times New Roman"/>
          <w:b/>
          <w:spacing w:val="-6"/>
          <w:sz w:val="24"/>
          <w:szCs w:val="24"/>
        </w:rPr>
        <w:t> </w:t>
      </w:r>
      <w:r w:rsidRPr="00D354F0">
        <w:rPr>
          <w:rFonts w:ascii="Times New Roman" w:hAnsi="Times New Roman" w:cs="Times New Roman"/>
          <w:b/>
          <w:spacing w:val="-6"/>
          <w:sz w:val="24"/>
          <w:szCs w:val="24"/>
          <w:lang w:val="ru-RU"/>
        </w:rPr>
        <w:t>(ООО</w:t>
      </w:r>
      <w:r w:rsidRPr="00D354F0">
        <w:rPr>
          <w:rFonts w:ascii="Times New Roman" w:hAnsi="Times New Roman" w:cs="Times New Roman"/>
          <w:b/>
          <w:spacing w:val="-6"/>
          <w:sz w:val="24"/>
          <w:szCs w:val="24"/>
        </w:rPr>
        <w:t> </w:t>
      </w:r>
      <w:r w:rsidRPr="00D354F0">
        <w:rPr>
          <w:rFonts w:ascii="Times New Roman" w:hAnsi="Times New Roman" w:cs="Times New Roman"/>
          <w:b/>
          <w:spacing w:val="-6"/>
          <w:sz w:val="24"/>
          <w:szCs w:val="24"/>
          <w:lang w:val="ru-RU"/>
        </w:rPr>
        <w:t>«РТ-Капитал»)</w:t>
      </w:r>
      <w:r w:rsidRPr="00D354F0">
        <w:rPr>
          <w:rFonts w:ascii="Times New Roman" w:hAnsi="Times New Roman" w:cs="Times New Roman"/>
          <w:spacing w:val="-6"/>
          <w:sz w:val="24"/>
          <w:szCs w:val="24"/>
          <w:lang w:val="ru-RU"/>
        </w:rPr>
        <w:t xml:space="preserve">, именуемое в дальнейшем «Организатор», в лице __________, действующего на основании __________, с одной стороны, и </w:t>
      </w:r>
    </w:p>
    <w:p w14:paraId="72DCAEE7" w14:textId="77777777" w:rsidR="0075564D" w:rsidRPr="00D354F0" w:rsidRDefault="0075564D" w:rsidP="0075564D">
      <w:pPr>
        <w:ind w:firstLine="709"/>
        <w:jc w:val="both"/>
        <w:rPr>
          <w:rFonts w:ascii="Times New Roman" w:hAnsi="Times New Roman" w:cs="Times New Roman"/>
          <w:spacing w:val="-6"/>
          <w:sz w:val="24"/>
          <w:szCs w:val="24"/>
          <w:lang w:val="ru-RU"/>
        </w:rPr>
      </w:pPr>
      <w:r w:rsidRPr="00D354F0">
        <w:rPr>
          <w:rFonts w:ascii="Times New Roman" w:hAnsi="Times New Roman" w:cs="Times New Roman"/>
          <w:b/>
          <w:spacing w:val="-6"/>
          <w:sz w:val="24"/>
          <w:szCs w:val="24"/>
          <w:lang w:val="ru-RU"/>
        </w:rPr>
        <w:t>__________</w:t>
      </w:r>
      <w:r w:rsidRPr="00D354F0">
        <w:rPr>
          <w:rFonts w:ascii="Times New Roman" w:hAnsi="Times New Roman" w:cs="Times New Roman"/>
          <w:b/>
          <w:spacing w:val="-6"/>
          <w:sz w:val="24"/>
          <w:szCs w:val="24"/>
        </w:rPr>
        <w:t> </w:t>
      </w:r>
      <w:r w:rsidRPr="00D354F0">
        <w:rPr>
          <w:rFonts w:ascii="Times New Roman" w:hAnsi="Times New Roman" w:cs="Times New Roman"/>
          <w:b/>
          <w:spacing w:val="-6"/>
          <w:sz w:val="24"/>
          <w:szCs w:val="24"/>
          <w:lang w:val="ru-RU"/>
        </w:rPr>
        <w:t>(__________)</w:t>
      </w:r>
      <w:r w:rsidRPr="00D354F0">
        <w:rPr>
          <w:rFonts w:ascii="Times New Roman" w:hAnsi="Times New Roman" w:cs="Times New Roman"/>
          <w:spacing w:val="-6"/>
          <w:sz w:val="24"/>
          <w:szCs w:val="24"/>
          <w:lang w:val="ru-RU"/>
        </w:rPr>
        <w:t xml:space="preserve"> </w:t>
      </w:r>
      <w:r w:rsidRPr="00D354F0">
        <w:rPr>
          <w:rFonts w:ascii="Times New Roman" w:hAnsi="Times New Roman" w:cs="Times New Roman"/>
          <w:i/>
          <w:spacing w:val="-6"/>
          <w:sz w:val="20"/>
          <w:szCs w:val="20"/>
          <w:lang w:val="ru-RU"/>
        </w:rPr>
        <w:t>(указать полное и краткое наименование организации и организационно-правовой формы)</w:t>
      </w:r>
      <w:r w:rsidRPr="00D354F0">
        <w:rPr>
          <w:rFonts w:ascii="Times New Roman" w:hAnsi="Times New Roman" w:cs="Times New Roman"/>
          <w:spacing w:val="-6"/>
          <w:sz w:val="24"/>
          <w:szCs w:val="24"/>
          <w:lang w:val="ru-RU"/>
        </w:rPr>
        <w:t>, именуемое в дальнейшем «Претендент», в лице __________, действующего на основании __________, с другой стороны, при совместном упоминании в дальнейшем именуемые «Стороны», заключили настоящий Договор о задатке (далее</w:t>
      </w:r>
      <w:r w:rsidRPr="00D354F0">
        <w:rPr>
          <w:rFonts w:ascii="Times New Roman" w:hAnsi="Times New Roman" w:cs="Times New Roman"/>
          <w:spacing w:val="-6"/>
          <w:sz w:val="24"/>
          <w:szCs w:val="24"/>
        </w:rPr>
        <w:t> </w:t>
      </w:r>
      <w:r w:rsidRPr="00D354F0">
        <w:rPr>
          <w:rFonts w:ascii="Times New Roman" w:hAnsi="Times New Roman" w:cs="Times New Roman"/>
          <w:spacing w:val="-6"/>
          <w:sz w:val="24"/>
          <w:szCs w:val="24"/>
          <w:lang w:val="ru-RU"/>
        </w:rPr>
        <w:t>–</w:t>
      </w:r>
      <w:r w:rsidRPr="00D354F0">
        <w:rPr>
          <w:rFonts w:ascii="Times New Roman" w:hAnsi="Times New Roman" w:cs="Times New Roman"/>
          <w:spacing w:val="-6"/>
          <w:sz w:val="24"/>
          <w:szCs w:val="24"/>
        </w:rPr>
        <w:t> </w:t>
      </w:r>
      <w:r w:rsidRPr="00D354F0">
        <w:rPr>
          <w:rFonts w:ascii="Times New Roman" w:hAnsi="Times New Roman" w:cs="Times New Roman"/>
          <w:spacing w:val="-6"/>
          <w:sz w:val="24"/>
          <w:szCs w:val="24"/>
          <w:lang w:val="ru-RU"/>
        </w:rPr>
        <w:t>Договор) о нижеследующем:</w:t>
      </w:r>
    </w:p>
    <w:p w14:paraId="172EBF38" w14:textId="77777777" w:rsidR="0075564D" w:rsidRPr="00D354F0" w:rsidRDefault="0075564D" w:rsidP="00971C0E">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D354F0">
        <w:rPr>
          <w:rFonts w:ascii="Times New Roman" w:hAnsi="Times New Roman" w:cs="Times New Roman"/>
          <w:b/>
          <w:sz w:val="24"/>
          <w:szCs w:val="24"/>
        </w:rPr>
        <w:t>Предмет договора</w:t>
      </w:r>
    </w:p>
    <w:p w14:paraId="776A7F03" w14:textId="4FA76C48" w:rsidR="0075564D" w:rsidRPr="00D354F0" w:rsidRDefault="0075564D" w:rsidP="00971C0E">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D354F0">
        <w:rPr>
          <w:rFonts w:ascii="Times New Roman" w:hAnsi="Times New Roman" w:cs="Times New Roman"/>
          <w:spacing w:val="-6"/>
          <w:sz w:val="24"/>
          <w:szCs w:val="24"/>
        </w:rPr>
        <w:t>Для участия в аукционе в электронной форме (далее – Аукцион), открытого по составу участников и форме подачи предложений о цене продажи имущества, находящегося в собственности</w:t>
      </w:r>
      <w:r w:rsidR="00E16ACB" w:rsidRPr="00D354F0">
        <w:rPr>
          <w:rFonts w:ascii="Times New Roman" w:hAnsi="Times New Roman" w:cs="Times New Roman"/>
          <w:spacing w:val="-6"/>
          <w:sz w:val="24"/>
          <w:szCs w:val="24"/>
        </w:rPr>
        <w:br/>
        <w:t>АО «</w:t>
      </w:r>
      <w:r w:rsidR="00D354F0" w:rsidRPr="00D354F0">
        <w:rPr>
          <w:rFonts w:ascii="Times New Roman" w:hAnsi="Times New Roman" w:cs="Times New Roman"/>
          <w:spacing w:val="-6"/>
          <w:sz w:val="24"/>
          <w:szCs w:val="24"/>
        </w:rPr>
        <w:t>НПП «Пульсар</w:t>
      </w:r>
      <w:r w:rsidR="00E16ACB" w:rsidRPr="00D354F0">
        <w:rPr>
          <w:rFonts w:ascii="Times New Roman" w:hAnsi="Times New Roman" w:cs="Times New Roman"/>
          <w:spacing w:val="-6"/>
          <w:sz w:val="24"/>
          <w:szCs w:val="24"/>
        </w:rPr>
        <w:t>»</w:t>
      </w:r>
      <w:r w:rsidR="00E64B8A" w:rsidRPr="00D354F0" w:rsidDel="00E64B8A">
        <w:rPr>
          <w:rFonts w:ascii="Times New Roman" w:hAnsi="Times New Roman" w:cs="Times New Roman"/>
          <w:spacing w:val="-6"/>
          <w:sz w:val="24"/>
          <w:szCs w:val="24"/>
        </w:rPr>
        <w:t xml:space="preserve"> </w:t>
      </w:r>
      <w:r w:rsidRPr="00D354F0">
        <w:rPr>
          <w:rFonts w:ascii="Times New Roman" w:hAnsi="Times New Roman" w:cs="Times New Roman"/>
          <w:spacing w:val="-6"/>
          <w:sz w:val="24"/>
          <w:szCs w:val="24"/>
        </w:rPr>
        <w:t>(далее – Имущество), а также в целях исполнения Претендентом обязательств по заключению Договора купли-продажи и по оплате отчуждаемого по итогам Аукциона Имущества (в случае признания Претендента Победителем (Единственным участником), и иных обязательств, на условиях и в сроки, предусмотренные Документацией, Претендент обязуется перечислить на расчетный счет Организатора задаток в размере, предусмотренном п.  1.2. Договора (далее – Задаток).</w:t>
      </w:r>
    </w:p>
    <w:p w14:paraId="4B9794B8" w14:textId="7BE5F7F2" w:rsidR="0075564D" w:rsidRPr="00D354F0" w:rsidRDefault="0075564D" w:rsidP="00971C0E">
      <w:pPr>
        <w:pStyle w:val="a6"/>
        <w:numPr>
          <w:ilvl w:val="1"/>
          <w:numId w:val="2"/>
        </w:numPr>
        <w:ind w:left="0" w:firstLine="709"/>
        <w:jc w:val="both"/>
        <w:rPr>
          <w:rFonts w:ascii="Times New Roman" w:hAnsi="Times New Roman" w:cs="Times New Roman"/>
          <w:spacing w:val="-6"/>
          <w:sz w:val="24"/>
          <w:szCs w:val="24"/>
        </w:rPr>
      </w:pPr>
      <w:r w:rsidRPr="00D354F0">
        <w:rPr>
          <w:rFonts w:ascii="Times New Roman" w:hAnsi="Times New Roman" w:cs="Times New Roman"/>
          <w:spacing w:val="-6"/>
          <w:sz w:val="24"/>
          <w:szCs w:val="24"/>
        </w:rPr>
        <w:t>Задаток устанавливается в сумме</w:t>
      </w:r>
      <w:r w:rsidR="00834B43" w:rsidRPr="00D354F0">
        <w:rPr>
          <w:rFonts w:ascii="Times New Roman" w:hAnsi="Times New Roman" w:cs="Times New Roman"/>
          <w:spacing w:val="-6"/>
          <w:sz w:val="24"/>
          <w:szCs w:val="24"/>
        </w:rPr>
        <w:t xml:space="preserve"> </w:t>
      </w:r>
      <w:r w:rsidR="00D354F0" w:rsidRPr="00D354F0">
        <w:rPr>
          <w:rFonts w:ascii="Times New Roman" w:hAnsi="Times New Roman" w:cs="Times New Roman"/>
          <w:b/>
          <w:spacing w:val="-6"/>
          <w:sz w:val="24"/>
          <w:szCs w:val="24"/>
        </w:rPr>
        <w:t>________________</w:t>
      </w:r>
      <w:r w:rsidR="00082BD9" w:rsidRPr="00D354F0">
        <w:rPr>
          <w:rFonts w:ascii="Times New Roman" w:hAnsi="Times New Roman" w:cs="Times New Roman"/>
          <w:b/>
          <w:spacing w:val="-6"/>
          <w:sz w:val="24"/>
          <w:szCs w:val="24"/>
        </w:rPr>
        <w:t xml:space="preserve"> (</w:t>
      </w:r>
      <w:r w:rsidR="00D354F0" w:rsidRPr="00D354F0">
        <w:rPr>
          <w:rFonts w:ascii="Times New Roman" w:hAnsi="Times New Roman" w:cs="Times New Roman"/>
          <w:b/>
          <w:spacing w:val="-6"/>
          <w:sz w:val="24"/>
          <w:szCs w:val="24"/>
        </w:rPr>
        <w:t>_________________</w:t>
      </w:r>
      <w:r w:rsidR="00082BD9" w:rsidRPr="00D354F0">
        <w:rPr>
          <w:rFonts w:ascii="Times New Roman" w:hAnsi="Times New Roman" w:cs="Times New Roman"/>
          <w:b/>
          <w:spacing w:val="-6"/>
          <w:sz w:val="24"/>
          <w:szCs w:val="24"/>
        </w:rPr>
        <w:t>) рублей 00 копеек</w:t>
      </w:r>
      <w:r w:rsidR="00834B43" w:rsidRPr="00D354F0">
        <w:rPr>
          <w:rFonts w:ascii="Times New Roman" w:hAnsi="Times New Roman" w:cs="Times New Roman"/>
          <w:b/>
          <w:spacing w:val="-6"/>
          <w:sz w:val="24"/>
          <w:szCs w:val="24"/>
        </w:rPr>
        <w:t xml:space="preserve"> </w:t>
      </w:r>
      <w:r w:rsidR="00577083" w:rsidRPr="00D354F0">
        <w:rPr>
          <w:rFonts w:ascii="Times New Roman" w:hAnsi="Times New Roman" w:cs="Times New Roman"/>
          <w:b/>
          <w:spacing w:val="-6"/>
          <w:sz w:val="24"/>
          <w:szCs w:val="24"/>
        </w:rPr>
        <w:t>(НДС не облагается).</w:t>
      </w:r>
    </w:p>
    <w:p w14:paraId="11312FC9" w14:textId="77777777" w:rsidR="0075564D" w:rsidRPr="00D354F0" w:rsidRDefault="0075564D" w:rsidP="00971C0E">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D354F0">
        <w:rPr>
          <w:rFonts w:ascii="Times New Roman" w:hAnsi="Times New Roman" w:cs="Times New Roman"/>
          <w:b/>
          <w:sz w:val="24"/>
          <w:szCs w:val="24"/>
        </w:rPr>
        <w:t>Передача денежных средств</w:t>
      </w:r>
    </w:p>
    <w:p w14:paraId="2702FCCD" w14:textId="10716BF7" w:rsidR="0075564D" w:rsidRPr="00D354F0" w:rsidRDefault="0075564D" w:rsidP="00971C0E">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D354F0">
        <w:rPr>
          <w:rFonts w:ascii="Times New Roman" w:hAnsi="Times New Roman" w:cs="Times New Roman"/>
          <w:spacing w:val="-6"/>
          <w:sz w:val="24"/>
          <w:szCs w:val="24"/>
        </w:rPr>
        <w:t xml:space="preserve">Претендент </w:t>
      </w:r>
      <w:r w:rsidRPr="00902188">
        <w:rPr>
          <w:rFonts w:ascii="Times New Roman" w:hAnsi="Times New Roman" w:cs="Times New Roman"/>
          <w:spacing w:val="-6"/>
          <w:sz w:val="24"/>
          <w:szCs w:val="24"/>
        </w:rPr>
        <w:t xml:space="preserve">обеспечивает поступление суммы </w:t>
      </w:r>
      <w:r w:rsidR="00A14563" w:rsidRPr="00902188">
        <w:rPr>
          <w:rFonts w:ascii="Times New Roman" w:hAnsi="Times New Roman" w:cs="Times New Roman"/>
          <w:spacing w:val="-6"/>
          <w:sz w:val="24"/>
          <w:szCs w:val="24"/>
        </w:rPr>
        <w:t xml:space="preserve">Задатка в размере </w:t>
      </w:r>
      <w:r w:rsidR="00D354F0" w:rsidRPr="00902188">
        <w:rPr>
          <w:rFonts w:ascii="Times New Roman" w:hAnsi="Times New Roman" w:cs="Times New Roman"/>
          <w:b/>
          <w:spacing w:val="-6"/>
          <w:sz w:val="24"/>
          <w:szCs w:val="24"/>
        </w:rPr>
        <w:t>_________________</w:t>
      </w:r>
      <w:r w:rsidR="00082BD9" w:rsidRPr="00902188">
        <w:rPr>
          <w:rFonts w:ascii="Times New Roman" w:hAnsi="Times New Roman" w:cs="Times New Roman"/>
          <w:b/>
          <w:spacing w:val="-6"/>
          <w:sz w:val="24"/>
          <w:szCs w:val="24"/>
        </w:rPr>
        <w:t xml:space="preserve"> (</w:t>
      </w:r>
      <w:r w:rsidR="00D354F0" w:rsidRPr="00902188">
        <w:rPr>
          <w:rFonts w:ascii="Times New Roman" w:hAnsi="Times New Roman" w:cs="Times New Roman"/>
          <w:b/>
          <w:spacing w:val="-6"/>
          <w:sz w:val="24"/>
          <w:szCs w:val="24"/>
        </w:rPr>
        <w:t>__________________</w:t>
      </w:r>
      <w:r w:rsidR="00082BD9" w:rsidRPr="00902188">
        <w:rPr>
          <w:rFonts w:ascii="Times New Roman" w:hAnsi="Times New Roman" w:cs="Times New Roman"/>
          <w:b/>
          <w:spacing w:val="-6"/>
          <w:sz w:val="24"/>
          <w:szCs w:val="24"/>
        </w:rPr>
        <w:t>) рублей 00 копеек</w:t>
      </w:r>
      <w:r w:rsidR="009A2B17" w:rsidRPr="00902188">
        <w:rPr>
          <w:rFonts w:ascii="Times New Roman" w:hAnsi="Times New Roman" w:cs="Times New Roman"/>
          <w:spacing w:val="-6"/>
          <w:sz w:val="24"/>
          <w:szCs w:val="24"/>
        </w:rPr>
        <w:t xml:space="preserve"> </w:t>
      </w:r>
      <w:r w:rsidRPr="00902188">
        <w:rPr>
          <w:rFonts w:ascii="Times New Roman" w:hAnsi="Times New Roman" w:cs="Times New Roman"/>
          <w:spacing w:val="-6"/>
          <w:sz w:val="24"/>
          <w:szCs w:val="24"/>
        </w:rPr>
        <w:t xml:space="preserve">на расчетный счет Организатора по реквизитам, указанным в Разделе 7 Договора, </w:t>
      </w:r>
      <w:r w:rsidRPr="00902188">
        <w:rPr>
          <w:rFonts w:ascii="Times New Roman" w:hAnsi="Times New Roman" w:cs="Times New Roman"/>
          <w:b/>
          <w:spacing w:val="-6"/>
          <w:sz w:val="24"/>
          <w:szCs w:val="24"/>
        </w:rPr>
        <w:t xml:space="preserve">в срок до </w:t>
      </w:r>
      <w:r w:rsidR="00E508A8" w:rsidRPr="00902188">
        <w:rPr>
          <w:rFonts w:ascii="Times New Roman" w:hAnsi="Times New Roman" w:cs="Times New Roman"/>
          <w:b/>
          <w:spacing w:val="-6"/>
          <w:sz w:val="24"/>
          <w:szCs w:val="24"/>
        </w:rPr>
        <w:t>20.07</w:t>
      </w:r>
      <w:r w:rsidR="00E64B8A" w:rsidRPr="00902188">
        <w:rPr>
          <w:rFonts w:ascii="Times New Roman" w:hAnsi="Times New Roman" w:cs="Times New Roman"/>
          <w:b/>
          <w:spacing w:val="-6"/>
          <w:sz w:val="24"/>
          <w:szCs w:val="24"/>
        </w:rPr>
        <w:t>.202</w:t>
      </w:r>
      <w:r w:rsidR="00AB032D" w:rsidRPr="00902188">
        <w:rPr>
          <w:rFonts w:ascii="Times New Roman" w:hAnsi="Times New Roman" w:cs="Times New Roman"/>
          <w:b/>
          <w:spacing w:val="-6"/>
          <w:sz w:val="24"/>
          <w:szCs w:val="24"/>
        </w:rPr>
        <w:t>6</w:t>
      </w:r>
      <w:r w:rsidR="00A4162C" w:rsidRPr="00902188">
        <w:rPr>
          <w:rFonts w:ascii="Times New Roman" w:hAnsi="Times New Roman" w:cs="Times New Roman"/>
          <w:b/>
          <w:spacing w:val="-6"/>
          <w:sz w:val="24"/>
          <w:szCs w:val="24"/>
        </w:rPr>
        <w:t>.</w:t>
      </w:r>
    </w:p>
    <w:p w14:paraId="38A90297" w14:textId="77777777" w:rsidR="0075564D" w:rsidRPr="00D354F0" w:rsidRDefault="0075564D" w:rsidP="0075564D">
      <w:pPr>
        <w:ind w:firstLine="709"/>
        <w:jc w:val="both"/>
        <w:rPr>
          <w:rFonts w:ascii="Times New Roman" w:hAnsi="Times New Roman" w:cs="Times New Roman"/>
          <w:spacing w:val="-6"/>
          <w:sz w:val="24"/>
          <w:szCs w:val="24"/>
          <w:lang w:val="ru-RU"/>
        </w:rPr>
      </w:pPr>
      <w:r w:rsidRPr="00D354F0">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46D52496" w14:textId="77777777" w:rsidR="0075564D" w:rsidRPr="00D354F0" w:rsidRDefault="0075564D" w:rsidP="00971C0E">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D354F0">
        <w:rPr>
          <w:rFonts w:ascii="Times New Roman"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79E95E23" w14:textId="78721EE8" w:rsidR="0075564D" w:rsidRPr="00D354F0" w:rsidRDefault="0075564D" w:rsidP="00971C0E">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D354F0">
        <w:rPr>
          <w:rFonts w:ascii="Times New Roman" w:hAnsi="Times New Roman" w:cs="Times New Roman"/>
          <w:spacing w:val="-6"/>
          <w:sz w:val="24"/>
          <w:szCs w:val="24"/>
        </w:rPr>
        <w:t xml:space="preserve">Для участия в Аукционе Претендент представляет Организатору платежное поручение или квитанцию с отметкой банка об исполнении, подтверждающее внесение Задатка в размере и сроки, предусмотренные Договором. </w:t>
      </w:r>
    </w:p>
    <w:p w14:paraId="08CD6825" w14:textId="797D2C8A" w:rsidR="0075564D" w:rsidRPr="00D354F0" w:rsidRDefault="0075564D" w:rsidP="00971C0E">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D354F0">
        <w:rPr>
          <w:rFonts w:ascii="Times New Roman" w:hAnsi="Times New Roman" w:cs="Times New Roman"/>
          <w:spacing w:val="-6"/>
          <w:sz w:val="24"/>
          <w:szCs w:val="24"/>
        </w:rPr>
        <w:t xml:space="preserve">Подтверждением внесения Задатка на расчетный счет Организатора является платежное поручение с отметкой банка об исполнении, подтверждающее поступление Задатка на счет Организатора, представленное в Комиссию Организатором. </w:t>
      </w:r>
    </w:p>
    <w:p w14:paraId="4B20F7A2" w14:textId="5222991A" w:rsidR="0075564D" w:rsidRPr="00D354F0" w:rsidRDefault="0075564D" w:rsidP="0075564D">
      <w:pPr>
        <w:ind w:firstLine="709"/>
        <w:jc w:val="both"/>
        <w:rPr>
          <w:rFonts w:ascii="Times New Roman" w:hAnsi="Times New Roman" w:cs="Times New Roman"/>
          <w:spacing w:val="-6"/>
          <w:sz w:val="24"/>
          <w:szCs w:val="24"/>
          <w:lang w:val="ru-RU"/>
        </w:rPr>
      </w:pPr>
      <w:r w:rsidRPr="00D354F0">
        <w:rPr>
          <w:rFonts w:ascii="Times New Roman" w:hAnsi="Times New Roman" w:cs="Times New Roman"/>
          <w:spacing w:val="-6"/>
          <w:sz w:val="24"/>
          <w:szCs w:val="24"/>
          <w:lang w:val="ru-RU"/>
        </w:rPr>
        <w:t xml:space="preserve">В случае </w:t>
      </w:r>
      <w:proofErr w:type="spellStart"/>
      <w:r w:rsidRPr="00D354F0">
        <w:rPr>
          <w:rFonts w:ascii="Times New Roman" w:hAnsi="Times New Roman" w:cs="Times New Roman"/>
          <w:spacing w:val="-6"/>
          <w:sz w:val="24"/>
          <w:szCs w:val="24"/>
          <w:lang w:val="ru-RU"/>
        </w:rPr>
        <w:t>непоступления</w:t>
      </w:r>
      <w:proofErr w:type="spellEnd"/>
      <w:r w:rsidRPr="00D354F0">
        <w:rPr>
          <w:rFonts w:ascii="Times New Roman" w:hAnsi="Times New Roman" w:cs="Times New Roman"/>
          <w:spacing w:val="-6"/>
          <w:sz w:val="24"/>
          <w:szCs w:val="24"/>
          <w:lang w:val="ru-RU"/>
        </w:rPr>
        <w:t xml:space="preserve"> в указанный в п.</w:t>
      </w:r>
      <w:r w:rsidRPr="00D354F0">
        <w:rPr>
          <w:rFonts w:ascii="Times New Roman" w:hAnsi="Times New Roman" w:cs="Times New Roman"/>
          <w:spacing w:val="-6"/>
          <w:sz w:val="24"/>
          <w:szCs w:val="24"/>
        </w:rPr>
        <w:t> </w:t>
      </w:r>
      <w:r w:rsidRPr="00D354F0">
        <w:rPr>
          <w:rFonts w:ascii="Times New Roman" w:hAnsi="Times New Roman" w:cs="Times New Roman"/>
          <w:spacing w:val="-6"/>
          <w:sz w:val="24"/>
          <w:szCs w:val="24"/>
          <w:lang w:val="ru-RU"/>
        </w:rPr>
        <w:t>2.1.</w:t>
      </w:r>
      <w:r w:rsidRPr="00D354F0">
        <w:rPr>
          <w:rFonts w:ascii="Times New Roman" w:hAnsi="Times New Roman" w:cs="Times New Roman"/>
          <w:spacing w:val="-6"/>
          <w:sz w:val="24"/>
          <w:szCs w:val="24"/>
        </w:rPr>
        <w:t> </w:t>
      </w:r>
      <w:r w:rsidRPr="00D354F0">
        <w:rPr>
          <w:rFonts w:ascii="Times New Roman" w:hAnsi="Times New Roman" w:cs="Times New Roman"/>
          <w:spacing w:val="-6"/>
          <w:sz w:val="24"/>
          <w:szCs w:val="24"/>
          <w:lang w:val="ru-RU"/>
        </w:rPr>
        <w:t>Договора срок суммы Задатка на расчетный счет Организатора, обязательства Претендента по внесению Задатка считаются неисполненными. В этом случае Претендент к участию в Аукционе не допускается.</w:t>
      </w:r>
    </w:p>
    <w:p w14:paraId="4AC8D16D" w14:textId="77777777" w:rsidR="0075564D" w:rsidRPr="00D354F0" w:rsidRDefault="0075564D" w:rsidP="00971C0E">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D354F0">
        <w:rPr>
          <w:rFonts w:ascii="Times New Roman" w:hAnsi="Times New Roman" w:cs="Times New Roman"/>
          <w:spacing w:val="-6"/>
          <w:sz w:val="24"/>
          <w:szCs w:val="24"/>
        </w:rPr>
        <w:t>В случае победы Претендента в Аукционе либо признания Претендента Единственным участником, внесенный Задаток засчитывается в счет оплаты приобретаемого Имущества.</w:t>
      </w:r>
    </w:p>
    <w:p w14:paraId="151718B1" w14:textId="145854BD" w:rsidR="0075564D" w:rsidRPr="00D354F0" w:rsidRDefault="0075564D" w:rsidP="00971C0E">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D354F0">
        <w:rPr>
          <w:rFonts w:ascii="Times New Roman" w:hAnsi="Times New Roman" w:cs="Times New Roman"/>
          <w:spacing w:val="-6"/>
          <w:sz w:val="24"/>
          <w:szCs w:val="24"/>
        </w:rPr>
        <w:t>В случае уклонения или отказа Победителя (Единственного участника) от заключения Договора купли-продажи, в сроки и на условиях, предусмотренных Документацией, Задаток Победителя (Единственного участника) возврату не подлежит и остается в распоряжении Организатора.</w:t>
      </w:r>
    </w:p>
    <w:p w14:paraId="321B0CD4" w14:textId="1BB7856B" w:rsidR="0075564D" w:rsidRPr="00D354F0" w:rsidRDefault="0075564D" w:rsidP="00971C0E">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D354F0">
        <w:rPr>
          <w:rFonts w:ascii="Times New Roman" w:hAnsi="Times New Roman" w:cs="Times New Roman"/>
          <w:spacing w:val="-6"/>
          <w:sz w:val="24"/>
          <w:szCs w:val="24"/>
        </w:rPr>
        <w:t>В случае уклонения или отказа Участника, который сделал предпоследнее предложение</w:t>
      </w:r>
      <w:r w:rsidRPr="00D354F0">
        <w:rPr>
          <w:rFonts w:ascii="Times New Roman" w:hAnsi="Times New Roman" w:cs="Times New Roman"/>
          <w:spacing w:val="-6"/>
          <w:sz w:val="24"/>
          <w:szCs w:val="24"/>
        </w:rPr>
        <w:br/>
        <w:t xml:space="preserve">(в случае отказа Победителя от заключения Договора купли-продажи) о цене Предмета аукциона от </w:t>
      </w:r>
      <w:r w:rsidRPr="00D354F0">
        <w:rPr>
          <w:rFonts w:ascii="Times New Roman" w:hAnsi="Times New Roman" w:cs="Times New Roman"/>
          <w:spacing w:val="-6"/>
          <w:sz w:val="24"/>
          <w:szCs w:val="24"/>
        </w:rPr>
        <w:lastRenderedPageBreak/>
        <w:t>заключения Договора купли-продажи в сроки и на условиях, предусмотренных Документацией, Задаток, внесенный таким Участником, возврату не подлежит и остается в распоряжении Организатора.</w:t>
      </w:r>
    </w:p>
    <w:p w14:paraId="52C7E247" w14:textId="77777777" w:rsidR="0075564D" w:rsidRPr="00D354F0" w:rsidRDefault="0075564D" w:rsidP="00971C0E">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D354F0">
        <w:rPr>
          <w:rFonts w:ascii="Times New Roman" w:hAnsi="Times New Roman" w:cs="Times New Roman"/>
          <w:b/>
          <w:sz w:val="24"/>
          <w:szCs w:val="24"/>
        </w:rPr>
        <w:t>Возврат денежных средств</w:t>
      </w:r>
    </w:p>
    <w:p w14:paraId="7F829BC3" w14:textId="77777777" w:rsidR="00034398" w:rsidRPr="00D354F0" w:rsidRDefault="00034398" w:rsidP="00971C0E">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D354F0">
        <w:rPr>
          <w:rFonts w:ascii="Times New Roman" w:hAnsi="Times New Roman" w:cs="Times New Roman"/>
          <w:spacing w:val="-6"/>
          <w:sz w:val="24"/>
          <w:szCs w:val="24"/>
        </w:rPr>
        <w:t>В случае если Претенденту отказано в приеме Заявки, Организатор перечисляет сумму Задатка на счет Претендента, указанный в Договоре, в течение 5 (пяти) рабочих дней с даты подведения итогов Аукциона.</w:t>
      </w:r>
    </w:p>
    <w:p w14:paraId="509E71CA" w14:textId="77777777" w:rsidR="00034398" w:rsidRPr="00D354F0" w:rsidRDefault="00034398" w:rsidP="00971C0E">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D354F0">
        <w:rPr>
          <w:rFonts w:ascii="Times New Roman" w:hAnsi="Times New Roman" w:cs="Times New Roman"/>
          <w:spacing w:val="-6"/>
          <w:sz w:val="24"/>
          <w:szCs w:val="24"/>
        </w:rPr>
        <w:t>В случае если Претендент не признан Участником, Организатор, перечисляет сумму Задатка на счет Претендента, указанный в Договоре, в течение 15 (пятнадцати) рабочих дней с даты подведения итогов Аукциона.</w:t>
      </w:r>
    </w:p>
    <w:p w14:paraId="6980263A" w14:textId="77777777" w:rsidR="00034398" w:rsidRPr="00D354F0" w:rsidRDefault="00034398" w:rsidP="00971C0E">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D354F0">
        <w:rPr>
          <w:rFonts w:ascii="Times New Roman" w:hAnsi="Times New Roman" w:cs="Times New Roman"/>
          <w:spacing w:val="-6"/>
          <w:sz w:val="24"/>
          <w:szCs w:val="24"/>
        </w:rPr>
        <w:t>Претендент имеет право отозвать Заявку в период до окончания срока подачи Заявок путем направления письменного уведомления об отзыве Заявки на Электронную площадку.</w:t>
      </w:r>
    </w:p>
    <w:p w14:paraId="744762B9" w14:textId="77777777" w:rsidR="00034398" w:rsidRPr="00D354F0" w:rsidRDefault="00034398" w:rsidP="00034398">
      <w:pPr>
        <w:ind w:firstLine="709"/>
        <w:jc w:val="both"/>
        <w:rPr>
          <w:rFonts w:ascii="Times New Roman" w:hAnsi="Times New Roman" w:cs="Times New Roman"/>
          <w:spacing w:val="-6"/>
          <w:sz w:val="24"/>
          <w:szCs w:val="24"/>
          <w:lang w:val="ru-RU"/>
        </w:rPr>
      </w:pPr>
      <w:r w:rsidRPr="00D354F0">
        <w:rPr>
          <w:rFonts w:ascii="Times New Roman" w:hAnsi="Times New Roman" w:cs="Times New Roman"/>
          <w:spacing w:val="-6"/>
          <w:sz w:val="24"/>
          <w:szCs w:val="24"/>
          <w:lang w:val="ru-RU"/>
        </w:rPr>
        <w:t>Поступивший от Претендента Задаток подлежит возврату в течение 5</w:t>
      </w:r>
      <w:r w:rsidRPr="00D354F0">
        <w:rPr>
          <w:rFonts w:ascii="Times New Roman" w:hAnsi="Times New Roman" w:cs="Times New Roman"/>
          <w:spacing w:val="-6"/>
          <w:sz w:val="24"/>
          <w:szCs w:val="24"/>
        </w:rPr>
        <w:t> </w:t>
      </w:r>
      <w:r w:rsidRPr="00D354F0">
        <w:rPr>
          <w:rFonts w:ascii="Times New Roman" w:hAnsi="Times New Roman" w:cs="Times New Roman"/>
          <w:spacing w:val="-6"/>
          <w:sz w:val="24"/>
          <w:szCs w:val="24"/>
          <w:lang w:val="ru-RU"/>
        </w:rPr>
        <w:t>(пяти) рабочих дней со дня поступления уведомления об отзыве Заявки на Электронную площадку.</w:t>
      </w:r>
    </w:p>
    <w:p w14:paraId="71A3435F" w14:textId="77777777" w:rsidR="00034398" w:rsidRPr="00D354F0" w:rsidRDefault="00034398" w:rsidP="00971C0E">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D354F0">
        <w:rPr>
          <w:rFonts w:ascii="Times New Roman" w:hAnsi="Times New Roman" w:cs="Times New Roman"/>
          <w:spacing w:val="-6"/>
          <w:sz w:val="24"/>
          <w:szCs w:val="24"/>
        </w:rPr>
        <w:t>В случае если Претендент не признан Победителем (за исключением Претендента, который сделал предпоследнее предложение о цене Предмета аукциона), Организатор перечисляет сумму Задатка на расчетный счет Претендента, указанный в Заявке, в течение 15 (пятнадцати) рабочих дней с даты подведения итогов Аукциона.</w:t>
      </w:r>
    </w:p>
    <w:p w14:paraId="1F5C9092" w14:textId="77777777" w:rsidR="00034398" w:rsidRPr="00D354F0" w:rsidRDefault="00034398" w:rsidP="00034398">
      <w:pPr>
        <w:ind w:firstLine="709"/>
        <w:jc w:val="both"/>
        <w:rPr>
          <w:rFonts w:ascii="Times New Roman" w:hAnsi="Times New Roman" w:cs="Times New Roman"/>
          <w:spacing w:val="-6"/>
          <w:sz w:val="24"/>
          <w:szCs w:val="24"/>
          <w:lang w:val="ru-RU"/>
        </w:rPr>
      </w:pPr>
      <w:r w:rsidRPr="00D354F0">
        <w:rPr>
          <w:rFonts w:ascii="Times New Roman" w:hAnsi="Times New Roman" w:cs="Times New Roman"/>
          <w:spacing w:val="-6"/>
          <w:sz w:val="24"/>
          <w:szCs w:val="24"/>
          <w:lang w:val="ru-RU"/>
        </w:rPr>
        <w:t>Претенденту, который сделал предпоследнее предложение о цене Предмета аукциона, Задаток возвращается в течение 5</w:t>
      </w:r>
      <w:r w:rsidRPr="00D354F0">
        <w:rPr>
          <w:rFonts w:ascii="Times New Roman" w:hAnsi="Times New Roman" w:cs="Times New Roman"/>
          <w:spacing w:val="-6"/>
          <w:sz w:val="24"/>
          <w:szCs w:val="24"/>
        </w:rPr>
        <w:t> </w:t>
      </w:r>
      <w:r w:rsidRPr="00D354F0">
        <w:rPr>
          <w:rFonts w:ascii="Times New Roman" w:hAnsi="Times New Roman" w:cs="Times New Roman"/>
          <w:spacing w:val="-6"/>
          <w:sz w:val="24"/>
          <w:szCs w:val="24"/>
          <w:lang w:val="ru-RU"/>
        </w:rPr>
        <w:t>(пяти) рабочих дней с даты подписания Договора купли-продажи</w:t>
      </w:r>
      <w:r w:rsidRPr="00D354F0">
        <w:rPr>
          <w:rFonts w:ascii="Times New Roman" w:hAnsi="Times New Roman" w:cs="Times New Roman"/>
          <w:spacing w:val="-6"/>
          <w:sz w:val="24"/>
          <w:szCs w:val="24"/>
          <w:lang w:val="ru-RU"/>
        </w:rPr>
        <w:br/>
        <w:t>с Победителем в порядке, установленном для Участников Документацией, но не позднее 15</w:t>
      </w:r>
      <w:r w:rsidRPr="00D354F0">
        <w:rPr>
          <w:rFonts w:ascii="Times New Roman" w:hAnsi="Times New Roman" w:cs="Times New Roman"/>
          <w:spacing w:val="-6"/>
          <w:sz w:val="24"/>
          <w:szCs w:val="24"/>
        </w:rPr>
        <w:t> </w:t>
      </w:r>
      <w:r w:rsidRPr="00D354F0">
        <w:rPr>
          <w:rFonts w:ascii="Times New Roman" w:hAnsi="Times New Roman" w:cs="Times New Roman"/>
          <w:spacing w:val="-6"/>
          <w:sz w:val="24"/>
          <w:szCs w:val="24"/>
          <w:lang w:val="ru-RU"/>
        </w:rPr>
        <w:t>(пятнадцати) рабочих дней с даты подписания протокола об итогах Аукциона.</w:t>
      </w:r>
    </w:p>
    <w:p w14:paraId="3D22EAA9" w14:textId="77777777" w:rsidR="00034398" w:rsidRPr="00D354F0" w:rsidRDefault="00034398" w:rsidP="00971C0E">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D354F0">
        <w:rPr>
          <w:rFonts w:ascii="Times New Roman" w:hAnsi="Times New Roman" w:cs="Times New Roman"/>
          <w:spacing w:val="-6"/>
          <w:sz w:val="24"/>
          <w:szCs w:val="24"/>
        </w:rPr>
        <w:t>Течение сроков по Договору начинается на следующий день после наступления события, которым определено его начало.</w:t>
      </w:r>
    </w:p>
    <w:p w14:paraId="7F912304" w14:textId="77777777" w:rsidR="00034398" w:rsidRPr="00D354F0" w:rsidRDefault="00034398" w:rsidP="00971C0E">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D354F0">
        <w:rPr>
          <w:rFonts w:ascii="Times New Roman" w:hAnsi="Times New Roman" w:cs="Times New Roman"/>
          <w:spacing w:val="-6"/>
          <w:sz w:val="24"/>
          <w:szCs w:val="24"/>
        </w:rPr>
        <w:t>В случае если в платежном документе по перечислению суммы Задатка на расчетный счет Организатора,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44317900" w14:textId="4FF4D24D" w:rsidR="0075564D" w:rsidRPr="00D354F0" w:rsidRDefault="00034398" w:rsidP="00971C0E">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D354F0">
        <w:rPr>
          <w:rFonts w:ascii="Times New Roman" w:hAnsi="Times New Roman" w:cs="Times New Roman"/>
          <w:spacing w:val="-6"/>
          <w:sz w:val="24"/>
          <w:szCs w:val="24"/>
        </w:rPr>
        <w:t>В случае внесения изменений и дополнений в Договор, включая уточнение реквизитов Претендента, Организатор перечисляет сумму Задатка на расчетный счет Претендента, указанный в дополнительном соглашении к Договору, в течение 5 (пяти) рабочих дней с момента заключения соответствующего дополнительного соглашения к Договору.</w:t>
      </w:r>
    </w:p>
    <w:p w14:paraId="38FBCDCA" w14:textId="77777777" w:rsidR="0075564D" w:rsidRPr="00D354F0" w:rsidRDefault="0075564D" w:rsidP="00971C0E">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D354F0">
        <w:rPr>
          <w:rFonts w:ascii="Times New Roman" w:hAnsi="Times New Roman" w:cs="Times New Roman"/>
          <w:b/>
          <w:sz w:val="24"/>
          <w:szCs w:val="24"/>
        </w:rPr>
        <w:t>Ответственность Сторон</w:t>
      </w:r>
    </w:p>
    <w:p w14:paraId="2F12A197" w14:textId="77777777" w:rsidR="0075564D" w:rsidRPr="00D354F0" w:rsidRDefault="0075564D" w:rsidP="00971C0E">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spacing w:val="-10"/>
          <w:sz w:val="24"/>
          <w:szCs w:val="24"/>
        </w:rPr>
      </w:pPr>
      <w:r w:rsidRPr="00D354F0">
        <w:rPr>
          <w:rFonts w:ascii="Times New Roman" w:hAnsi="Times New Roman" w:cs="Times New Roman"/>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701A977A" w14:textId="77777777" w:rsidR="00A14563" w:rsidRPr="00D354F0" w:rsidRDefault="0075564D" w:rsidP="00971C0E">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spacing w:val="-10"/>
          <w:sz w:val="24"/>
          <w:szCs w:val="24"/>
        </w:rPr>
      </w:pPr>
      <w:r w:rsidRPr="00D354F0">
        <w:rPr>
          <w:rFonts w:ascii="Times New Roman" w:hAnsi="Times New Roman" w:cs="Times New Roman"/>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69C8DA94" w14:textId="2E638C1D" w:rsidR="00A14563" w:rsidRPr="00D354F0" w:rsidRDefault="0075564D" w:rsidP="00971C0E">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spacing w:val="-10"/>
          <w:sz w:val="24"/>
          <w:szCs w:val="24"/>
        </w:rPr>
      </w:pPr>
      <w:r w:rsidRPr="00D354F0">
        <w:rPr>
          <w:rFonts w:ascii="Times New Roman" w:hAnsi="Times New Roman" w:cs="Times New Roman"/>
          <w:spacing w:val="-10"/>
          <w:sz w:val="24"/>
          <w:szCs w:val="24"/>
        </w:rPr>
        <w:t xml:space="preserve">В случае </w:t>
      </w:r>
      <w:r w:rsidR="00A14563" w:rsidRPr="00D354F0">
        <w:rPr>
          <w:rFonts w:ascii="Times New Roman" w:hAnsi="Times New Roman" w:cs="Times New Roman"/>
          <w:spacing w:val="-10"/>
          <w:sz w:val="24"/>
          <w:szCs w:val="24"/>
        </w:rPr>
        <w:t>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w:t>
      </w:r>
      <w:proofErr w:type="spellStart"/>
      <w:r w:rsidR="00A14563" w:rsidRPr="00D354F0">
        <w:rPr>
          <w:rFonts w:ascii="Times New Roman" w:hAnsi="Times New Roman" w:cs="Times New Roman"/>
          <w:spacing w:val="-10"/>
          <w:sz w:val="24"/>
          <w:szCs w:val="24"/>
        </w:rPr>
        <w:t>СоюзМаш</w:t>
      </w:r>
      <w:proofErr w:type="spellEnd"/>
      <w:r w:rsidR="00A14563" w:rsidRPr="00D354F0">
        <w:rPr>
          <w:rFonts w:ascii="Times New Roman" w:hAnsi="Times New Roman" w:cs="Times New Roman"/>
          <w:spacing w:val="-10"/>
          <w:sz w:val="24"/>
          <w:szCs w:val="24"/>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17B7A927" w14:textId="77777777" w:rsidR="00E61F87" w:rsidRPr="00D354F0" w:rsidRDefault="00E61F87" w:rsidP="00082BD9">
      <w:pPr>
        <w:pStyle w:val="a6"/>
        <w:autoSpaceDE w:val="0"/>
        <w:autoSpaceDN w:val="0"/>
        <w:adjustRightInd w:val="0"/>
        <w:spacing w:after="0" w:line="240" w:lineRule="auto"/>
        <w:ind w:left="709"/>
        <w:contextualSpacing w:val="0"/>
        <w:jc w:val="both"/>
        <w:rPr>
          <w:rFonts w:ascii="Times New Roman" w:hAnsi="Times New Roman" w:cs="Times New Roman"/>
          <w:spacing w:val="-10"/>
          <w:sz w:val="24"/>
          <w:szCs w:val="24"/>
        </w:rPr>
      </w:pPr>
    </w:p>
    <w:p w14:paraId="1691B28F" w14:textId="77777777" w:rsidR="00082BD9" w:rsidRPr="00D354F0" w:rsidRDefault="00082BD9" w:rsidP="00082BD9">
      <w:pPr>
        <w:pStyle w:val="a6"/>
        <w:autoSpaceDE w:val="0"/>
        <w:autoSpaceDN w:val="0"/>
        <w:adjustRightInd w:val="0"/>
        <w:spacing w:after="0" w:line="240" w:lineRule="auto"/>
        <w:ind w:left="709"/>
        <w:contextualSpacing w:val="0"/>
        <w:jc w:val="both"/>
        <w:rPr>
          <w:rFonts w:ascii="Times New Roman" w:hAnsi="Times New Roman" w:cs="Times New Roman"/>
          <w:spacing w:val="-10"/>
          <w:sz w:val="24"/>
          <w:szCs w:val="24"/>
        </w:rPr>
      </w:pPr>
    </w:p>
    <w:p w14:paraId="07B4E636" w14:textId="035BD760" w:rsidR="0075564D" w:rsidRPr="00D354F0" w:rsidRDefault="00A14563" w:rsidP="00971C0E">
      <w:pPr>
        <w:pStyle w:val="a6"/>
        <w:numPr>
          <w:ilvl w:val="0"/>
          <w:numId w:val="2"/>
        </w:numPr>
        <w:autoSpaceDE w:val="0"/>
        <w:autoSpaceDN w:val="0"/>
        <w:adjustRightInd w:val="0"/>
        <w:spacing w:after="0" w:line="240" w:lineRule="auto"/>
        <w:contextualSpacing w:val="0"/>
        <w:jc w:val="both"/>
        <w:rPr>
          <w:rFonts w:ascii="Times New Roman" w:hAnsi="Times New Roman" w:cs="Times New Roman"/>
          <w:b/>
          <w:spacing w:val="-10"/>
          <w:sz w:val="24"/>
          <w:szCs w:val="24"/>
        </w:rPr>
      </w:pPr>
      <w:r w:rsidRPr="00D354F0">
        <w:rPr>
          <w:rFonts w:ascii="Times New Roman" w:hAnsi="Times New Roman" w:cs="Times New Roman"/>
          <w:b/>
          <w:spacing w:val="-10"/>
          <w:sz w:val="24"/>
          <w:szCs w:val="24"/>
        </w:rPr>
        <w:lastRenderedPageBreak/>
        <w:t xml:space="preserve"> </w:t>
      </w:r>
      <w:r w:rsidR="0075564D" w:rsidRPr="00D354F0">
        <w:rPr>
          <w:rFonts w:ascii="Times New Roman" w:hAnsi="Times New Roman" w:cs="Times New Roman"/>
          <w:b/>
          <w:sz w:val="24"/>
          <w:szCs w:val="24"/>
        </w:rPr>
        <w:t>Антикоррупционная оговорка</w:t>
      </w:r>
    </w:p>
    <w:p w14:paraId="41F06D19" w14:textId="77777777" w:rsidR="0075564D" w:rsidRPr="00D354F0" w:rsidRDefault="0075564D" w:rsidP="00971C0E">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D354F0">
        <w:rPr>
          <w:rFonts w:ascii="Times New Roman" w:hAnsi="Times New Roman" w:cs="Times New Roman"/>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3F963CDC" w14:textId="77777777" w:rsidR="0075564D" w:rsidRPr="00D354F0" w:rsidRDefault="0075564D" w:rsidP="00971C0E">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D354F0">
        <w:rPr>
          <w:rFonts w:ascii="Times New Roman" w:hAnsi="Times New Roman" w:cs="Times New Roman"/>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01A9A987" w14:textId="77777777" w:rsidR="0075564D" w:rsidRPr="00D354F0" w:rsidRDefault="0075564D" w:rsidP="0075564D">
      <w:pPr>
        <w:pStyle w:val="a6"/>
        <w:spacing w:after="0" w:line="240" w:lineRule="auto"/>
        <w:ind w:left="0" w:firstLine="709"/>
        <w:contextualSpacing w:val="0"/>
        <w:jc w:val="both"/>
        <w:rPr>
          <w:rFonts w:ascii="Times New Roman" w:hAnsi="Times New Roman" w:cs="Times New Roman"/>
          <w:spacing w:val="-6"/>
          <w:sz w:val="24"/>
          <w:szCs w:val="24"/>
        </w:rPr>
      </w:pPr>
      <w:r w:rsidRPr="00D354F0">
        <w:rPr>
          <w:rFonts w:ascii="Times New Roman" w:hAnsi="Times New Roman" w:cs="Times New Roman"/>
          <w:spacing w:val="-6"/>
          <w:sz w:val="24"/>
          <w:szCs w:val="24"/>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календарных дней со дня направления письменного уведомления.</w:t>
      </w:r>
    </w:p>
    <w:p w14:paraId="64D95F35" w14:textId="77777777" w:rsidR="0075564D" w:rsidRPr="00D354F0" w:rsidRDefault="0075564D" w:rsidP="0075564D">
      <w:pPr>
        <w:pStyle w:val="a6"/>
        <w:spacing w:after="0" w:line="240" w:lineRule="auto"/>
        <w:ind w:left="0" w:firstLine="709"/>
        <w:contextualSpacing w:val="0"/>
        <w:jc w:val="both"/>
        <w:rPr>
          <w:rFonts w:ascii="Times New Roman" w:hAnsi="Times New Roman" w:cs="Times New Roman"/>
          <w:spacing w:val="-6"/>
          <w:sz w:val="24"/>
          <w:szCs w:val="24"/>
        </w:rPr>
      </w:pPr>
      <w:r w:rsidRPr="00D354F0">
        <w:rPr>
          <w:rFonts w:ascii="Times New Roman" w:hAnsi="Times New Roman" w:cs="Times New Roman"/>
          <w:spacing w:val="-6"/>
          <w:sz w:val="24"/>
          <w:szCs w:val="24"/>
        </w:rPr>
        <w:t>Сторона, получившая вышеуказанное уведомление, обязана рассмотреть уведомление и сообщить другой Стороне об итогах его рассмотрения в течение 10 (десяти) календарных дней со дня получения.</w:t>
      </w:r>
    </w:p>
    <w:p w14:paraId="022652D2" w14:textId="77777777" w:rsidR="0075564D" w:rsidRPr="00D354F0" w:rsidRDefault="0075564D" w:rsidP="00971C0E">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D354F0">
        <w:rPr>
          <w:rFonts w:ascii="Times New Roman" w:hAnsi="Times New Roman" w:cs="Times New Roman"/>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1343E3B6" w14:textId="77777777" w:rsidR="0075564D" w:rsidRPr="00D354F0" w:rsidRDefault="0075564D" w:rsidP="00971C0E">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D354F0">
        <w:rPr>
          <w:rFonts w:ascii="Times New Roman" w:hAnsi="Times New Roman" w:cs="Times New Roman"/>
          <w:b/>
          <w:sz w:val="24"/>
          <w:szCs w:val="24"/>
        </w:rPr>
        <w:t>Срок действия договора</w:t>
      </w:r>
    </w:p>
    <w:p w14:paraId="2E83710C" w14:textId="77777777" w:rsidR="0075564D" w:rsidRPr="00D354F0" w:rsidRDefault="0075564D" w:rsidP="00971C0E">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D354F0">
        <w:rPr>
          <w:rFonts w:ascii="Times New Roman" w:hAnsi="Times New Roman" w:cs="Times New Roman"/>
          <w:spacing w:val="-6"/>
          <w:sz w:val="24"/>
          <w:szCs w:val="24"/>
        </w:rPr>
        <w:t>Договор вступает в силу с момента подписания его Сторонами.</w:t>
      </w:r>
    </w:p>
    <w:p w14:paraId="03949F1F" w14:textId="77777777" w:rsidR="0075564D" w:rsidRPr="00D354F0" w:rsidRDefault="0075564D" w:rsidP="00971C0E">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D354F0">
        <w:rPr>
          <w:rFonts w:ascii="Times New Roman" w:hAnsi="Times New Roman" w:cs="Times New Roman"/>
          <w:spacing w:val="-6"/>
          <w:sz w:val="24"/>
          <w:szCs w:val="24"/>
        </w:rPr>
        <w:t>Договор прекращает свое действие с момента надлежащего исполнения Сторонами взятых</w:t>
      </w:r>
      <w:r w:rsidRPr="00D354F0">
        <w:rPr>
          <w:rFonts w:ascii="Times New Roman" w:hAnsi="Times New Roman" w:cs="Times New Roman"/>
          <w:spacing w:val="-6"/>
          <w:sz w:val="24"/>
          <w:szCs w:val="24"/>
        </w:rPr>
        <w:br/>
        <w:t>на себя обязательств.</w:t>
      </w:r>
    </w:p>
    <w:p w14:paraId="77A91FDB" w14:textId="77777777" w:rsidR="0075564D" w:rsidRPr="00D354F0" w:rsidRDefault="0075564D" w:rsidP="00971C0E">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D354F0">
        <w:rPr>
          <w:rFonts w:ascii="Times New Roman" w:hAnsi="Times New Roman" w:cs="Times New Roman"/>
          <w:spacing w:val="-6"/>
          <w:sz w:val="24"/>
          <w:szCs w:val="24"/>
        </w:rPr>
        <w:t xml:space="preserve">Все изменения и дополнения к Договору, включая уточнение реквизитов Претендента, оформляются письменно, путем подписания Сторонами дополнительного соглашения к Договору. </w:t>
      </w:r>
    </w:p>
    <w:p w14:paraId="2E380C38" w14:textId="77777777" w:rsidR="0075564D" w:rsidRPr="00D354F0" w:rsidRDefault="0075564D" w:rsidP="00971C0E">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D354F0">
        <w:rPr>
          <w:rFonts w:ascii="Times New Roman" w:hAnsi="Times New Roman" w:cs="Times New Roman"/>
          <w:spacing w:val="-6"/>
          <w:sz w:val="24"/>
          <w:szCs w:val="24"/>
        </w:rPr>
        <w:t>Договор составлен в 2 (двух) экземплярах, имеющих равную юридическую силу, по 1 (одному) экземпляру для каждой из Сторон.</w:t>
      </w:r>
    </w:p>
    <w:p w14:paraId="37399D55" w14:textId="77777777" w:rsidR="0075564D" w:rsidRPr="00D354F0" w:rsidRDefault="0075564D" w:rsidP="00971C0E">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D354F0">
        <w:rPr>
          <w:rFonts w:ascii="Times New Roman" w:hAnsi="Times New Roman" w:cs="Times New Roman"/>
          <w:b/>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85064" w:rsidRPr="00D354F0" w14:paraId="3E041F09" w14:textId="77777777" w:rsidTr="00EE5A86">
        <w:tc>
          <w:tcPr>
            <w:tcW w:w="4961" w:type="dxa"/>
            <w:gridSpan w:val="3"/>
          </w:tcPr>
          <w:p w14:paraId="38558951" w14:textId="7D549F2B" w:rsidR="0075564D" w:rsidRPr="00D354F0" w:rsidRDefault="0075564D" w:rsidP="00CA1777">
            <w:pPr>
              <w:contextualSpacing/>
              <w:rPr>
                <w:rFonts w:ascii="Times New Roman" w:hAnsi="Times New Roman" w:cs="Times New Roman"/>
                <w:b/>
                <w:bCs/>
                <w:sz w:val="24"/>
                <w:szCs w:val="24"/>
              </w:rPr>
            </w:pPr>
            <w:proofErr w:type="spellStart"/>
            <w:r w:rsidRPr="00D354F0">
              <w:rPr>
                <w:rFonts w:ascii="Times New Roman" w:hAnsi="Times New Roman" w:cs="Times New Roman"/>
                <w:b/>
                <w:sz w:val="24"/>
                <w:szCs w:val="24"/>
              </w:rPr>
              <w:t>Организатор</w:t>
            </w:r>
            <w:proofErr w:type="spellEnd"/>
            <w:r w:rsidRPr="00D354F0">
              <w:rPr>
                <w:rFonts w:ascii="Times New Roman" w:hAnsi="Times New Roman" w:cs="Times New Roman"/>
                <w:b/>
                <w:sz w:val="24"/>
                <w:szCs w:val="24"/>
              </w:rPr>
              <w:t>:</w:t>
            </w:r>
          </w:p>
        </w:tc>
        <w:tc>
          <w:tcPr>
            <w:tcW w:w="4956" w:type="dxa"/>
            <w:gridSpan w:val="3"/>
          </w:tcPr>
          <w:p w14:paraId="4481AE2F" w14:textId="77777777" w:rsidR="0075564D" w:rsidRPr="00D354F0" w:rsidRDefault="0075564D" w:rsidP="00EE5A86">
            <w:pPr>
              <w:contextualSpacing/>
              <w:rPr>
                <w:rFonts w:ascii="Times New Roman" w:hAnsi="Times New Roman" w:cs="Times New Roman"/>
                <w:b/>
                <w:bCs/>
                <w:sz w:val="24"/>
                <w:szCs w:val="24"/>
              </w:rPr>
            </w:pPr>
            <w:proofErr w:type="spellStart"/>
            <w:r w:rsidRPr="00D354F0">
              <w:rPr>
                <w:rFonts w:ascii="Times New Roman" w:hAnsi="Times New Roman" w:cs="Times New Roman"/>
                <w:b/>
                <w:sz w:val="24"/>
                <w:szCs w:val="24"/>
              </w:rPr>
              <w:t>Претендент</w:t>
            </w:r>
            <w:proofErr w:type="spellEnd"/>
            <w:r w:rsidRPr="00D354F0">
              <w:rPr>
                <w:rFonts w:ascii="Times New Roman" w:hAnsi="Times New Roman" w:cs="Times New Roman"/>
                <w:b/>
                <w:sz w:val="24"/>
                <w:szCs w:val="24"/>
              </w:rPr>
              <w:t>:</w:t>
            </w:r>
          </w:p>
        </w:tc>
      </w:tr>
      <w:tr w:rsidR="00585064" w:rsidRPr="0095581F" w14:paraId="1D8BCD53" w14:textId="77777777" w:rsidTr="00EE5A86">
        <w:tc>
          <w:tcPr>
            <w:tcW w:w="4961" w:type="dxa"/>
            <w:gridSpan w:val="3"/>
          </w:tcPr>
          <w:p w14:paraId="3F276D91" w14:textId="77777777" w:rsidR="0075564D" w:rsidRPr="00D354F0" w:rsidRDefault="0075564D" w:rsidP="00EE5A86">
            <w:pPr>
              <w:contextualSpacing/>
              <w:rPr>
                <w:rFonts w:ascii="Times New Roman" w:hAnsi="Times New Roman" w:cs="Times New Roman"/>
                <w:b/>
                <w:bCs/>
                <w:sz w:val="24"/>
                <w:szCs w:val="24"/>
              </w:rPr>
            </w:pPr>
            <w:r w:rsidRPr="00D354F0">
              <w:rPr>
                <w:rFonts w:ascii="Times New Roman" w:hAnsi="Times New Roman" w:cs="Times New Roman"/>
                <w:b/>
                <w:sz w:val="24"/>
                <w:szCs w:val="24"/>
              </w:rPr>
              <w:t>ООО «РТ-</w:t>
            </w:r>
            <w:proofErr w:type="spellStart"/>
            <w:r w:rsidRPr="00D354F0">
              <w:rPr>
                <w:rFonts w:ascii="Times New Roman" w:hAnsi="Times New Roman" w:cs="Times New Roman"/>
                <w:b/>
                <w:sz w:val="24"/>
                <w:szCs w:val="24"/>
              </w:rPr>
              <w:t>Капитал</w:t>
            </w:r>
            <w:proofErr w:type="spellEnd"/>
            <w:r w:rsidRPr="00D354F0">
              <w:rPr>
                <w:rFonts w:ascii="Times New Roman" w:hAnsi="Times New Roman" w:cs="Times New Roman"/>
                <w:b/>
                <w:sz w:val="24"/>
                <w:szCs w:val="24"/>
              </w:rPr>
              <w:t>»</w:t>
            </w:r>
          </w:p>
        </w:tc>
        <w:tc>
          <w:tcPr>
            <w:tcW w:w="4956" w:type="dxa"/>
            <w:gridSpan w:val="3"/>
          </w:tcPr>
          <w:p w14:paraId="66A33096" w14:textId="77777777" w:rsidR="0075564D" w:rsidRPr="00D354F0" w:rsidRDefault="0075564D" w:rsidP="00EE5A86">
            <w:pPr>
              <w:contextualSpacing/>
              <w:rPr>
                <w:rFonts w:ascii="Times New Roman" w:hAnsi="Times New Roman" w:cs="Times New Roman"/>
                <w:b/>
                <w:bCs/>
                <w:sz w:val="24"/>
                <w:szCs w:val="24"/>
                <w:lang w:val="ru-RU"/>
              </w:rPr>
            </w:pPr>
            <w:r w:rsidRPr="00D354F0">
              <w:rPr>
                <w:rFonts w:ascii="Times New Roman" w:hAnsi="Times New Roman" w:cs="Times New Roman"/>
                <w:b/>
                <w:sz w:val="24"/>
                <w:szCs w:val="24"/>
                <w:lang w:val="ru-RU"/>
              </w:rPr>
              <w:t>_______________</w:t>
            </w:r>
            <w:r w:rsidRPr="00D354F0">
              <w:rPr>
                <w:rFonts w:ascii="Times New Roman" w:hAnsi="Times New Roman" w:cs="Times New Roman"/>
                <w:sz w:val="24"/>
                <w:szCs w:val="24"/>
                <w:lang w:val="ru-RU"/>
              </w:rPr>
              <w:t xml:space="preserve"> </w:t>
            </w:r>
            <w:r w:rsidRPr="00D354F0">
              <w:rPr>
                <w:rFonts w:ascii="Times New Roman" w:hAnsi="Times New Roman" w:cs="Times New Roman"/>
                <w:i/>
                <w:sz w:val="20"/>
                <w:szCs w:val="24"/>
                <w:lang w:val="ru-RU"/>
              </w:rPr>
              <w:t>(указать краткое наименование организации и организационно-правовой формы)</w:t>
            </w:r>
          </w:p>
        </w:tc>
      </w:tr>
      <w:tr w:rsidR="00585064" w:rsidRPr="00D354F0" w14:paraId="52A4808B" w14:textId="77777777" w:rsidTr="00EE5A86">
        <w:tc>
          <w:tcPr>
            <w:tcW w:w="993" w:type="dxa"/>
          </w:tcPr>
          <w:p w14:paraId="1750B309" w14:textId="77777777" w:rsidR="0075564D" w:rsidRPr="00D354F0" w:rsidRDefault="0075564D" w:rsidP="00EE5A86">
            <w:pPr>
              <w:contextualSpacing/>
              <w:rPr>
                <w:rFonts w:ascii="Times New Roman" w:hAnsi="Times New Roman" w:cs="Times New Roman"/>
                <w:b/>
                <w:bCs/>
                <w:sz w:val="24"/>
                <w:szCs w:val="24"/>
              </w:rPr>
            </w:pPr>
            <w:proofErr w:type="spellStart"/>
            <w:r w:rsidRPr="00D354F0">
              <w:rPr>
                <w:rFonts w:ascii="Times New Roman" w:hAnsi="Times New Roman" w:cs="Times New Roman"/>
                <w:sz w:val="24"/>
                <w:szCs w:val="24"/>
              </w:rPr>
              <w:t>Адрес</w:t>
            </w:r>
            <w:proofErr w:type="spellEnd"/>
            <w:r w:rsidRPr="00D354F0">
              <w:rPr>
                <w:rFonts w:ascii="Times New Roman" w:hAnsi="Times New Roman" w:cs="Times New Roman"/>
                <w:sz w:val="24"/>
                <w:szCs w:val="24"/>
              </w:rPr>
              <w:t>:</w:t>
            </w:r>
          </w:p>
        </w:tc>
        <w:tc>
          <w:tcPr>
            <w:tcW w:w="3968" w:type="dxa"/>
            <w:gridSpan w:val="2"/>
          </w:tcPr>
          <w:p w14:paraId="0DF1177F" w14:textId="77777777" w:rsidR="0075564D" w:rsidRPr="00D354F0" w:rsidRDefault="0075564D" w:rsidP="00EE5A86">
            <w:pPr>
              <w:autoSpaceDE/>
              <w:autoSpaceDN/>
              <w:contextualSpacing/>
              <w:rPr>
                <w:rFonts w:ascii="Times New Roman" w:hAnsi="Times New Roman" w:cs="Times New Roman"/>
                <w:b/>
                <w:bCs/>
                <w:sz w:val="24"/>
                <w:szCs w:val="24"/>
                <w:lang w:val="ru-RU"/>
              </w:rPr>
            </w:pPr>
            <w:r w:rsidRPr="00D354F0">
              <w:rPr>
                <w:rFonts w:ascii="Times New Roman" w:hAnsi="Times New Roman" w:cs="Times New Roman"/>
                <w:sz w:val="24"/>
                <w:szCs w:val="24"/>
                <w:lang w:val="ru-RU"/>
              </w:rPr>
              <w:t>119048, г.</w:t>
            </w:r>
            <w:r w:rsidRPr="00D354F0">
              <w:rPr>
                <w:rFonts w:ascii="Times New Roman" w:hAnsi="Times New Roman" w:cs="Times New Roman"/>
                <w:sz w:val="24"/>
                <w:szCs w:val="24"/>
              </w:rPr>
              <w:t> </w:t>
            </w:r>
            <w:r w:rsidRPr="00D354F0">
              <w:rPr>
                <w:rFonts w:ascii="Times New Roman" w:hAnsi="Times New Roman" w:cs="Times New Roman"/>
                <w:sz w:val="24"/>
                <w:szCs w:val="24"/>
                <w:lang w:val="ru-RU"/>
              </w:rPr>
              <w:t>Москва, ул.</w:t>
            </w:r>
            <w:r w:rsidRPr="00D354F0">
              <w:rPr>
                <w:rFonts w:ascii="Times New Roman" w:hAnsi="Times New Roman" w:cs="Times New Roman"/>
                <w:sz w:val="24"/>
                <w:szCs w:val="24"/>
              </w:rPr>
              <w:t> </w:t>
            </w:r>
            <w:r w:rsidRPr="00D354F0">
              <w:rPr>
                <w:rFonts w:ascii="Times New Roman" w:hAnsi="Times New Roman" w:cs="Times New Roman"/>
                <w:sz w:val="24"/>
                <w:szCs w:val="24"/>
                <w:lang w:val="ru-RU"/>
              </w:rPr>
              <w:t>Усачева, д.</w:t>
            </w:r>
            <w:r w:rsidRPr="00D354F0">
              <w:rPr>
                <w:rFonts w:ascii="Times New Roman" w:hAnsi="Times New Roman" w:cs="Times New Roman"/>
                <w:sz w:val="24"/>
                <w:szCs w:val="24"/>
              </w:rPr>
              <w:t> </w:t>
            </w:r>
            <w:r w:rsidRPr="00D354F0">
              <w:rPr>
                <w:rFonts w:ascii="Times New Roman" w:hAnsi="Times New Roman" w:cs="Times New Roman"/>
                <w:sz w:val="24"/>
                <w:szCs w:val="24"/>
                <w:lang w:val="ru-RU"/>
              </w:rPr>
              <w:t>24</w:t>
            </w:r>
          </w:p>
        </w:tc>
        <w:tc>
          <w:tcPr>
            <w:tcW w:w="993" w:type="dxa"/>
          </w:tcPr>
          <w:p w14:paraId="751F1197" w14:textId="77777777" w:rsidR="0075564D" w:rsidRPr="00D354F0" w:rsidRDefault="0075564D" w:rsidP="00EE5A86">
            <w:pPr>
              <w:autoSpaceDE/>
              <w:autoSpaceDN/>
              <w:contextualSpacing/>
              <w:rPr>
                <w:rFonts w:ascii="Times New Roman" w:hAnsi="Times New Roman" w:cs="Times New Roman"/>
                <w:b/>
                <w:bCs/>
                <w:sz w:val="24"/>
                <w:szCs w:val="24"/>
              </w:rPr>
            </w:pPr>
            <w:proofErr w:type="spellStart"/>
            <w:r w:rsidRPr="00D354F0">
              <w:rPr>
                <w:rFonts w:ascii="Times New Roman" w:hAnsi="Times New Roman" w:cs="Times New Roman"/>
                <w:sz w:val="24"/>
                <w:szCs w:val="24"/>
              </w:rPr>
              <w:t>Адрес</w:t>
            </w:r>
            <w:proofErr w:type="spellEnd"/>
            <w:r w:rsidRPr="00D354F0">
              <w:rPr>
                <w:rFonts w:ascii="Times New Roman" w:hAnsi="Times New Roman" w:cs="Times New Roman"/>
                <w:sz w:val="24"/>
                <w:szCs w:val="24"/>
              </w:rPr>
              <w:t>:</w:t>
            </w:r>
          </w:p>
        </w:tc>
        <w:tc>
          <w:tcPr>
            <w:tcW w:w="3963" w:type="dxa"/>
            <w:gridSpan w:val="2"/>
          </w:tcPr>
          <w:p w14:paraId="43F2BF5F" w14:textId="77777777" w:rsidR="0075564D" w:rsidRPr="00D354F0" w:rsidRDefault="0075564D" w:rsidP="00EE5A86">
            <w:pPr>
              <w:contextualSpacing/>
              <w:rPr>
                <w:rFonts w:ascii="Times New Roman" w:hAnsi="Times New Roman" w:cs="Times New Roman"/>
                <w:b/>
                <w:bCs/>
                <w:sz w:val="24"/>
                <w:szCs w:val="24"/>
              </w:rPr>
            </w:pPr>
            <w:r w:rsidRPr="00D354F0">
              <w:rPr>
                <w:rFonts w:ascii="Times New Roman" w:hAnsi="Times New Roman" w:cs="Times New Roman"/>
                <w:spacing w:val="-6"/>
                <w:sz w:val="24"/>
                <w:szCs w:val="24"/>
              </w:rPr>
              <w:t>__________</w:t>
            </w:r>
          </w:p>
        </w:tc>
      </w:tr>
      <w:tr w:rsidR="00585064" w:rsidRPr="00D354F0" w14:paraId="24437C6C" w14:textId="77777777" w:rsidTr="00EE5A86">
        <w:tc>
          <w:tcPr>
            <w:tcW w:w="993" w:type="dxa"/>
          </w:tcPr>
          <w:p w14:paraId="0BE436F5" w14:textId="77777777" w:rsidR="0075564D" w:rsidRPr="00D354F0" w:rsidRDefault="0075564D" w:rsidP="00EE5A86">
            <w:pPr>
              <w:contextualSpacing/>
              <w:rPr>
                <w:rFonts w:ascii="Times New Roman" w:hAnsi="Times New Roman" w:cs="Times New Roman"/>
                <w:b/>
                <w:bCs/>
                <w:sz w:val="24"/>
                <w:szCs w:val="24"/>
              </w:rPr>
            </w:pPr>
            <w:r w:rsidRPr="00D354F0">
              <w:rPr>
                <w:rFonts w:ascii="Times New Roman" w:hAnsi="Times New Roman" w:cs="Times New Roman"/>
                <w:sz w:val="24"/>
                <w:szCs w:val="24"/>
              </w:rPr>
              <w:t>ОГРН:</w:t>
            </w:r>
          </w:p>
        </w:tc>
        <w:tc>
          <w:tcPr>
            <w:tcW w:w="3968" w:type="dxa"/>
            <w:gridSpan w:val="2"/>
          </w:tcPr>
          <w:p w14:paraId="4D1CFC0B" w14:textId="77777777" w:rsidR="0075564D" w:rsidRPr="00D354F0" w:rsidRDefault="0075564D" w:rsidP="00EE5A86">
            <w:pPr>
              <w:contextualSpacing/>
              <w:rPr>
                <w:rFonts w:ascii="Times New Roman" w:hAnsi="Times New Roman" w:cs="Times New Roman"/>
                <w:b/>
                <w:bCs/>
                <w:sz w:val="24"/>
                <w:szCs w:val="24"/>
              </w:rPr>
            </w:pPr>
            <w:r w:rsidRPr="00D354F0">
              <w:rPr>
                <w:rFonts w:ascii="Times New Roman" w:hAnsi="Times New Roman" w:cs="Times New Roman"/>
                <w:sz w:val="24"/>
                <w:szCs w:val="24"/>
              </w:rPr>
              <w:t>1107746989954</w:t>
            </w:r>
          </w:p>
        </w:tc>
        <w:tc>
          <w:tcPr>
            <w:tcW w:w="993" w:type="dxa"/>
          </w:tcPr>
          <w:p w14:paraId="6BFDFDD2" w14:textId="77777777" w:rsidR="0075564D" w:rsidRPr="00D354F0" w:rsidRDefault="0075564D" w:rsidP="00EE5A86">
            <w:pPr>
              <w:contextualSpacing/>
              <w:rPr>
                <w:rFonts w:ascii="Times New Roman" w:hAnsi="Times New Roman" w:cs="Times New Roman"/>
                <w:b/>
                <w:bCs/>
                <w:sz w:val="24"/>
                <w:szCs w:val="24"/>
              </w:rPr>
            </w:pPr>
            <w:r w:rsidRPr="00D354F0">
              <w:rPr>
                <w:rFonts w:ascii="Times New Roman" w:hAnsi="Times New Roman" w:cs="Times New Roman"/>
                <w:sz w:val="24"/>
                <w:szCs w:val="24"/>
              </w:rPr>
              <w:t>ОГРН:</w:t>
            </w:r>
          </w:p>
        </w:tc>
        <w:tc>
          <w:tcPr>
            <w:tcW w:w="3963" w:type="dxa"/>
            <w:gridSpan w:val="2"/>
          </w:tcPr>
          <w:p w14:paraId="09FF5A9A" w14:textId="77777777" w:rsidR="0075564D" w:rsidRPr="00D354F0" w:rsidRDefault="0075564D" w:rsidP="00EE5A86">
            <w:pPr>
              <w:contextualSpacing/>
              <w:rPr>
                <w:rFonts w:ascii="Times New Roman" w:hAnsi="Times New Roman" w:cs="Times New Roman"/>
                <w:b/>
                <w:bCs/>
                <w:sz w:val="24"/>
                <w:szCs w:val="24"/>
              </w:rPr>
            </w:pPr>
            <w:r w:rsidRPr="00D354F0">
              <w:rPr>
                <w:rFonts w:ascii="Times New Roman" w:hAnsi="Times New Roman" w:cs="Times New Roman"/>
                <w:spacing w:val="-6"/>
                <w:sz w:val="24"/>
                <w:szCs w:val="24"/>
              </w:rPr>
              <w:t>__________</w:t>
            </w:r>
          </w:p>
        </w:tc>
      </w:tr>
      <w:tr w:rsidR="00585064" w:rsidRPr="00D354F0" w14:paraId="4061223F" w14:textId="77777777" w:rsidTr="00EE5A86">
        <w:tc>
          <w:tcPr>
            <w:tcW w:w="993" w:type="dxa"/>
          </w:tcPr>
          <w:p w14:paraId="4C08F0BC" w14:textId="77777777" w:rsidR="0075564D" w:rsidRPr="00D354F0" w:rsidRDefault="0075564D" w:rsidP="00EE5A86">
            <w:pPr>
              <w:contextualSpacing/>
              <w:rPr>
                <w:rFonts w:ascii="Times New Roman" w:hAnsi="Times New Roman" w:cs="Times New Roman"/>
                <w:b/>
                <w:bCs/>
                <w:sz w:val="24"/>
                <w:szCs w:val="24"/>
              </w:rPr>
            </w:pPr>
            <w:r w:rsidRPr="00D354F0">
              <w:rPr>
                <w:rFonts w:ascii="Times New Roman" w:hAnsi="Times New Roman" w:cs="Times New Roman"/>
                <w:sz w:val="24"/>
                <w:szCs w:val="24"/>
              </w:rPr>
              <w:t>ИНН:</w:t>
            </w:r>
          </w:p>
        </w:tc>
        <w:tc>
          <w:tcPr>
            <w:tcW w:w="3968" w:type="dxa"/>
            <w:gridSpan w:val="2"/>
          </w:tcPr>
          <w:p w14:paraId="0E082A4D" w14:textId="77777777" w:rsidR="0075564D" w:rsidRPr="00D354F0" w:rsidRDefault="0075564D" w:rsidP="00EE5A86">
            <w:pPr>
              <w:contextualSpacing/>
              <w:rPr>
                <w:rFonts w:ascii="Times New Roman" w:hAnsi="Times New Roman" w:cs="Times New Roman"/>
                <w:b/>
                <w:bCs/>
                <w:sz w:val="24"/>
                <w:szCs w:val="24"/>
              </w:rPr>
            </w:pPr>
            <w:r w:rsidRPr="00D354F0">
              <w:rPr>
                <w:rFonts w:ascii="Times New Roman" w:hAnsi="Times New Roman" w:cs="Times New Roman"/>
                <w:sz w:val="24"/>
                <w:szCs w:val="24"/>
              </w:rPr>
              <w:t>7704770859</w:t>
            </w:r>
          </w:p>
        </w:tc>
        <w:tc>
          <w:tcPr>
            <w:tcW w:w="993" w:type="dxa"/>
          </w:tcPr>
          <w:p w14:paraId="6A4B82D1" w14:textId="77777777" w:rsidR="0075564D" w:rsidRPr="00D354F0" w:rsidRDefault="0075564D" w:rsidP="00EE5A86">
            <w:pPr>
              <w:contextualSpacing/>
              <w:rPr>
                <w:rFonts w:ascii="Times New Roman" w:hAnsi="Times New Roman" w:cs="Times New Roman"/>
                <w:b/>
                <w:bCs/>
                <w:sz w:val="24"/>
                <w:szCs w:val="24"/>
              </w:rPr>
            </w:pPr>
            <w:r w:rsidRPr="00D354F0">
              <w:rPr>
                <w:rFonts w:ascii="Times New Roman" w:hAnsi="Times New Roman" w:cs="Times New Roman"/>
                <w:sz w:val="24"/>
                <w:szCs w:val="24"/>
              </w:rPr>
              <w:t>ИНН:</w:t>
            </w:r>
          </w:p>
        </w:tc>
        <w:tc>
          <w:tcPr>
            <w:tcW w:w="3963" w:type="dxa"/>
            <w:gridSpan w:val="2"/>
          </w:tcPr>
          <w:p w14:paraId="6DE68AA1" w14:textId="77777777" w:rsidR="0075564D" w:rsidRPr="00D354F0" w:rsidRDefault="0075564D" w:rsidP="00EE5A86">
            <w:pPr>
              <w:contextualSpacing/>
              <w:rPr>
                <w:rFonts w:ascii="Times New Roman" w:hAnsi="Times New Roman" w:cs="Times New Roman"/>
                <w:b/>
                <w:bCs/>
                <w:sz w:val="24"/>
                <w:szCs w:val="24"/>
              </w:rPr>
            </w:pPr>
            <w:r w:rsidRPr="00D354F0">
              <w:rPr>
                <w:rFonts w:ascii="Times New Roman" w:hAnsi="Times New Roman" w:cs="Times New Roman"/>
                <w:spacing w:val="-6"/>
                <w:sz w:val="24"/>
                <w:szCs w:val="24"/>
              </w:rPr>
              <w:t>__________</w:t>
            </w:r>
          </w:p>
        </w:tc>
      </w:tr>
      <w:tr w:rsidR="00585064" w:rsidRPr="00D354F0" w14:paraId="41F9331E" w14:textId="77777777" w:rsidTr="00EE5A86">
        <w:tc>
          <w:tcPr>
            <w:tcW w:w="993" w:type="dxa"/>
          </w:tcPr>
          <w:p w14:paraId="696BAA1E" w14:textId="77777777" w:rsidR="0075564D" w:rsidRPr="00D354F0" w:rsidRDefault="0075564D" w:rsidP="00EE5A86">
            <w:pPr>
              <w:contextualSpacing/>
              <w:rPr>
                <w:rFonts w:ascii="Times New Roman" w:hAnsi="Times New Roman" w:cs="Times New Roman"/>
                <w:b/>
                <w:bCs/>
                <w:sz w:val="24"/>
                <w:szCs w:val="24"/>
              </w:rPr>
            </w:pPr>
            <w:r w:rsidRPr="00D354F0">
              <w:rPr>
                <w:rFonts w:ascii="Times New Roman" w:hAnsi="Times New Roman" w:cs="Times New Roman"/>
                <w:sz w:val="24"/>
                <w:szCs w:val="24"/>
              </w:rPr>
              <w:t>КПП:</w:t>
            </w:r>
          </w:p>
        </w:tc>
        <w:tc>
          <w:tcPr>
            <w:tcW w:w="3968" w:type="dxa"/>
            <w:gridSpan w:val="2"/>
          </w:tcPr>
          <w:p w14:paraId="626A3BEE" w14:textId="77777777" w:rsidR="0075564D" w:rsidRPr="00D354F0" w:rsidRDefault="0075564D" w:rsidP="00EE5A86">
            <w:pPr>
              <w:contextualSpacing/>
              <w:rPr>
                <w:rFonts w:ascii="Times New Roman" w:hAnsi="Times New Roman" w:cs="Times New Roman"/>
                <w:b/>
                <w:bCs/>
                <w:sz w:val="24"/>
                <w:szCs w:val="24"/>
              </w:rPr>
            </w:pPr>
            <w:r w:rsidRPr="00D354F0">
              <w:rPr>
                <w:rFonts w:ascii="Times New Roman" w:hAnsi="Times New Roman" w:cs="Times New Roman"/>
                <w:sz w:val="24"/>
                <w:szCs w:val="24"/>
              </w:rPr>
              <w:t>770401001</w:t>
            </w:r>
          </w:p>
        </w:tc>
        <w:tc>
          <w:tcPr>
            <w:tcW w:w="993" w:type="dxa"/>
          </w:tcPr>
          <w:p w14:paraId="2089FD0B" w14:textId="77777777" w:rsidR="0075564D" w:rsidRPr="00D354F0" w:rsidRDefault="0075564D" w:rsidP="00EE5A86">
            <w:pPr>
              <w:contextualSpacing/>
              <w:rPr>
                <w:rFonts w:ascii="Times New Roman" w:hAnsi="Times New Roman" w:cs="Times New Roman"/>
                <w:b/>
                <w:bCs/>
                <w:sz w:val="24"/>
                <w:szCs w:val="24"/>
              </w:rPr>
            </w:pPr>
            <w:r w:rsidRPr="00D354F0">
              <w:rPr>
                <w:rFonts w:ascii="Times New Roman" w:hAnsi="Times New Roman" w:cs="Times New Roman"/>
                <w:sz w:val="24"/>
                <w:szCs w:val="24"/>
              </w:rPr>
              <w:t>КПП:</w:t>
            </w:r>
          </w:p>
        </w:tc>
        <w:tc>
          <w:tcPr>
            <w:tcW w:w="3963" w:type="dxa"/>
            <w:gridSpan w:val="2"/>
          </w:tcPr>
          <w:p w14:paraId="68BD51D4" w14:textId="77777777" w:rsidR="0075564D" w:rsidRPr="00D354F0" w:rsidRDefault="0075564D" w:rsidP="00EE5A86">
            <w:pPr>
              <w:contextualSpacing/>
              <w:rPr>
                <w:rFonts w:ascii="Times New Roman" w:hAnsi="Times New Roman" w:cs="Times New Roman"/>
                <w:b/>
                <w:bCs/>
                <w:sz w:val="24"/>
                <w:szCs w:val="24"/>
              </w:rPr>
            </w:pPr>
            <w:r w:rsidRPr="00D354F0">
              <w:rPr>
                <w:rFonts w:ascii="Times New Roman" w:hAnsi="Times New Roman" w:cs="Times New Roman"/>
                <w:spacing w:val="-6"/>
                <w:sz w:val="24"/>
                <w:szCs w:val="24"/>
              </w:rPr>
              <w:t>__________</w:t>
            </w:r>
          </w:p>
        </w:tc>
      </w:tr>
      <w:tr w:rsidR="00585064" w:rsidRPr="00D354F0" w14:paraId="30CBB5CD" w14:textId="77777777" w:rsidTr="00EE5A86">
        <w:tc>
          <w:tcPr>
            <w:tcW w:w="993" w:type="dxa"/>
          </w:tcPr>
          <w:p w14:paraId="102ADE78" w14:textId="77777777" w:rsidR="0075564D" w:rsidRPr="00D354F0" w:rsidRDefault="0075564D" w:rsidP="00EE5A86">
            <w:pPr>
              <w:contextualSpacing/>
              <w:rPr>
                <w:rFonts w:ascii="Times New Roman" w:hAnsi="Times New Roman" w:cs="Times New Roman"/>
                <w:b/>
                <w:bCs/>
                <w:sz w:val="24"/>
                <w:szCs w:val="24"/>
              </w:rPr>
            </w:pPr>
            <w:r w:rsidRPr="00D354F0">
              <w:rPr>
                <w:rFonts w:ascii="Times New Roman" w:hAnsi="Times New Roman" w:cs="Times New Roman"/>
                <w:sz w:val="24"/>
                <w:szCs w:val="24"/>
              </w:rPr>
              <w:t>р/с:</w:t>
            </w:r>
          </w:p>
        </w:tc>
        <w:tc>
          <w:tcPr>
            <w:tcW w:w="3968" w:type="dxa"/>
            <w:gridSpan w:val="2"/>
          </w:tcPr>
          <w:p w14:paraId="57A54988" w14:textId="2A97BB5E" w:rsidR="0075564D" w:rsidRPr="00D354F0" w:rsidRDefault="00C743F9" w:rsidP="00EE5A86">
            <w:pPr>
              <w:contextualSpacing/>
              <w:rPr>
                <w:rFonts w:ascii="Times New Roman" w:hAnsi="Times New Roman" w:cs="Times New Roman"/>
                <w:bCs/>
                <w:sz w:val="24"/>
                <w:szCs w:val="24"/>
              </w:rPr>
            </w:pPr>
            <w:r w:rsidRPr="00D354F0">
              <w:rPr>
                <w:rFonts w:ascii="Times New Roman" w:hAnsi="Times New Roman" w:cs="Times New Roman"/>
                <w:bCs/>
                <w:sz w:val="24"/>
                <w:szCs w:val="24"/>
              </w:rPr>
              <w:t>40702810700000127208</w:t>
            </w:r>
          </w:p>
        </w:tc>
        <w:tc>
          <w:tcPr>
            <w:tcW w:w="993" w:type="dxa"/>
          </w:tcPr>
          <w:p w14:paraId="7B02B920" w14:textId="77777777" w:rsidR="0075564D" w:rsidRPr="00D354F0" w:rsidRDefault="0075564D" w:rsidP="00EE5A86">
            <w:pPr>
              <w:contextualSpacing/>
              <w:rPr>
                <w:rFonts w:ascii="Times New Roman" w:hAnsi="Times New Roman" w:cs="Times New Roman"/>
                <w:b/>
                <w:bCs/>
                <w:sz w:val="24"/>
                <w:szCs w:val="24"/>
              </w:rPr>
            </w:pPr>
            <w:r w:rsidRPr="00D354F0">
              <w:rPr>
                <w:rFonts w:ascii="Times New Roman" w:hAnsi="Times New Roman" w:cs="Times New Roman"/>
                <w:sz w:val="24"/>
                <w:szCs w:val="24"/>
              </w:rPr>
              <w:t>р/с:</w:t>
            </w:r>
          </w:p>
        </w:tc>
        <w:tc>
          <w:tcPr>
            <w:tcW w:w="3963" w:type="dxa"/>
            <w:gridSpan w:val="2"/>
          </w:tcPr>
          <w:p w14:paraId="3284EED8" w14:textId="77777777" w:rsidR="0075564D" w:rsidRPr="00D354F0" w:rsidRDefault="0075564D" w:rsidP="00EE5A86">
            <w:pPr>
              <w:contextualSpacing/>
              <w:rPr>
                <w:rFonts w:ascii="Times New Roman" w:hAnsi="Times New Roman" w:cs="Times New Roman"/>
                <w:b/>
                <w:bCs/>
                <w:sz w:val="24"/>
                <w:szCs w:val="24"/>
              </w:rPr>
            </w:pPr>
            <w:r w:rsidRPr="00D354F0">
              <w:rPr>
                <w:rFonts w:ascii="Times New Roman" w:hAnsi="Times New Roman" w:cs="Times New Roman"/>
                <w:spacing w:val="-6"/>
                <w:sz w:val="24"/>
                <w:szCs w:val="24"/>
              </w:rPr>
              <w:t>__________</w:t>
            </w:r>
          </w:p>
        </w:tc>
      </w:tr>
      <w:tr w:rsidR="00585064" w:rsidRPr="00D354F0" w14:paraId="6E927AC8" w14:textId="77777777" w:rsidTr="00EE5A86">
        <w:tc>
          <w:tcPr>
            <w:tcW w:w="993" w:type="dxa"/>
          </w:tcPr>
          <w:p w14:paraId="120A5171" w14:textId="77777777" w:rsidR="0075564D" w:rsidRPr="00D354F0" w:rsidRDefault="0075564D" w:rsidP="00EE5A86">
            <w:pPr>
              <w:contextualSpacing/>
              <w:rPr>
                <w:rFonts w:ascii="Times New Roman" w:hAnsi="Times New Roman" w:cs="Times New Roman"/>
                <w:b/>
                <w:bCs/>
                <w:sz w:val="24"/>
                <w:szCs w:val="24"/>
              </w:rPr>
            </w:pPr>
            <w:r w:rsidRPr="00D354F0">
              <w:rPr>
                <w:rFonts w:ascii="Times New Roman" w:hAnsi="Times New Roman" w:cs="Times New Roman"/>
                <w:sz w:val="24"/>
                <w:szCs w:val="24"/>
              </w:rPr>
              <w:t>в</w:t>
            </w:r>
          </w:p>
        </w:tc>
        <w:tc>
          <w:tcPr>
            <w:tcW w:w="3968" w:type="dxa"/>
            <w:gridSpan w:val="2"/>
          </w:tcPr>
          <w:p w14:paraId="30E318F8" w14:textId="77777777" w:rsidR="0075564D" w:rsidRPr="00D354F0" w:rsidRDefault="0075564D" w:rsidP="00EE5A86">
            <w:pPr>
              <w:contextualSpacing/>
              <w:rPr>
                <w:rFonts w:ascii="Times New Roman" w:hAnsi="Times New Roman" w:cs="Times New Roman"/>
                <w:b/>
                <w:bCs/>
                <w:sz w:val="24"/>
                <w:szCs w:val="24"/>
                <w:lang w:val="ru-RU"/>
              </w:rPr>
            </w:pPr>
            <w:r w:rsidRPr="00D354F0">
              <w:rPr>
                <w:rFonts w:ascii="Times New Roman" w:hAnsi="Times New Roman" w:cs="Times New Roman"/>
                <w:sz w:val="24"/>
                <w:szCs w:val="24"/>
                <w:lang w:val="ru-RU"/>
              </w:rPr>
              <w:t>АО</w:t>
            </w:r>
            <w:r w:rsidRPr="00D354F0">
              <w:rPr>
                <w:rFonts w:ascii="Times New Roman" w:hAnsi="Times New Roman" w:cs="Times New Roman"/>
                <w:sz w:val="24"/>
                <w:szCs w:val="24"/>
              </w:rPr>
              <w:t> </w:t>
            </w:r>
            <w:r w:rsidRPr="00D354F0">
              <w:rPr>
                <w:rFonts w:ascii="Times New Roman" w:hAnsi="Times New Roman" w:cs="Times New Roman"/>
                <w:sz w:val="24"/>
                <w:szCs w:val="24"/>
                <w:lang w:val="ru-RU"/>
              </w:rPr>
              <w:t>АКБ</w:t>
            </w:r>
            <w:r w:rsidRPr="00D354F0">
              <w:rPr>
                <w:rFonts w:ascii="Times New Roman" w:hAnsi="Times New Roman" w:cs="Times New Roman"/>
                <w:sz w:val="24"/>
                <w:szCs w:val="24"/>
              </w:rPr>
              <w:t> </w:t>
            </w:r>
            <w:r w:rsidRPr="00D354F0">
              <w:rPr>
                <w:rFonts w:ascii="Times New Roman" w:hAnsi="Times New Roman" w:cs="Times New Roman"/>
                <w:sz w:val="24"/>
                <w:szCs w:val="24"/>
                <w:lang w:val="ru-RU"/>
              </w:rPr>
              <w:t>«НОВИКОМБАНК» г.</w:t>
            </w:r>
            <w:r w:rsidRPr="00D354F0">
              <w:rPr>
                <w:rFonts w:ascii="Times New Roman" w:hAnsi="Times New Roman" w:cs="Times New Roman"/>
                <w:sz w:val="24"/>
                <w:szCs w:val="24"/>
              </w:rPr>
              <w:t> </w:t>
            </w:r>
            <w:r w:rsidRPr="00D354F0">
              <w:rPr>
                <w:rFonts w:ascii="Times New Roman" w:hAnsi="Times New Roman" w:cs="Times New Roman"/>
                <w:sz w:val="24"/>
                <w:szCs w:val="24"/>
                <w:lang w:val="ru-RU"/>
              </w:rPr>
              <w:t>Москва</w:t>
            </w:r>
          </w:p>
        </w:tc>
        <w:tc>
          <w:tcPr>
            <w:tcW w:w="993" w:type="dxa"/>
          </w:tcPr>
          <w:p w14:paraId="1341AF6C" w14:textId="77777777" w:rsidR="0075564D" w:rsidRPr="00D354F0" w:rsidRDefault="0075564D" w:rsidP="00EE5A86">
            <w:pPr>
              <w:contextualSpacing/>
              <w:rPr>
                <w:rFonts w:ascii="Times New Roman" w:hAnsi="Times New Roman" w:cs="Times New Roman"/>
                <w:b/>
                <w:bCs/>
                <w:sz w:val="24"/>
                <w:szCs w:val="24"/>
              </w:rPr>
            </w:pPr>
            <w:r w:rsidRPr="00D354F0">
              <w:rPr>
                <w:rFonts w:ascii="Times New Roman" w:hAnsi="Times New Roman" w:cs="Times New Roman"/>
                <w:sz w:val="24"/>
                <w:szCs w:val="24"/>
              </w:rPr>
              <w:t>в</w:t>
            </w:r>
          </w:p>
        </w:tc>
        <w:tc>
          <w:tcPr>
            <w:tcW w:w="3963" w:type="dxa"/>
            <w:gridSpan w:val="2"/>
          </w:tcPr>
          <w:p w14:paraId="59F38718" w14:textId="77777777" w:rsidR="0075564D" w:rsidRPr="00D354F0" w:rsidRDefault="0075564D" w:rsidP="00EE5A86">
            <w:pPr>
              <w:contextualSpacing/>
              <w:rPr>
                <w:rFonts w:ascii="Times New Roman" w:hAnsi="Times New Roman" w:cs="Times New Roman"/>
                <w:b/>
                <w:bCs/>
                <w:sz w:val="24"/>
                <w:szCs w:val="24"/>
              </w:rPr>
            </w:pPr>
            <w:r w:rsidRPr="00D354F0">
              <w:rPr>
                <w:rFonts w:ascii="Times New Roman" w:hAnsi="Times New Roman" w:cs="Times New Roman"/>
                <w:spacing w:val="-6"/>
                <w:sz w:val="24"/>
                <w:szCs w:val="24"/>
              </w:rPr>
              <w:t>__________</w:t>
            </w:r>
          </w:p>
        </w:tc>
      </w:tr>
      <w:tr w:rsidR="00585064" w:rsidRPr="00D354F0" w14:paraId="01E5DB0F" w14:textId="77777777" w:rsidTr="00EE5A86">
        <w:tc>
          <w:tcPr>
            <w:tcW w:w="993" w:type="dxa"/>
          </w:tcPr>
          <w:p w14:paraId="047D4D69" w14:textId="77777777" w:rsidR="0075564D" w:rsidRPr="00D354F0" w:rsidRDefault="0075564D" w:rsidP="00EE5A86">
            <w:pPr>
              <w:contextualSpacing/>
              <w:rPr>
                <w:rFonts w:ascii="Times New Roman" w:hAnsi="Times New Roman" w:cs="Times New Roman"/>
                <w:b/>
                <w:bCs/>
                <w:sz w:val="24"/>
                <w:szCs w:val="24"/>
              </w:rPr>
            </w:pPr>
            <w:r w:rsidRPr="00D354F0">
              <w:rPr>
                <w:rFonts w:ascii="Times New Roman" w:hAnsi="Times New Roman" w:cs="Times New Roman"/>
                <w:sz w:val="24"/>
                <w:szCs w:val="24"/>
              </w:rPr>
              <w:t>к/с:</w:t>
            </w:r>
          </w:p>
        </w:tc>
        <w:tc>
          <w:tcPr>
            <w:tcW w:w="3968" w:type="dxa"/>
            <w:gridSpan w:val="2"/>
          </w:tcPr>
          <w:p w14:paraId="560F6745" w14:textId="77777777" w:rsidR="0075564D" w:rsidRPr="00D354F0" w:rsidRDefault="0075564D" w:rsidP="00EE5A86">
            <w:pPr>
              <w:contextualSpacing/>
              <w:rPr>
                <w:rFonts w:ascii="Times New Roman" w:hAnsi="Times New Roman" w:cs="Times New Roman"/>
                <w:b/>
                <w:bCs/>
                <w:sz w:val="24"/>
                <w:szCs w:val="24"/>
              </w:rPr>
            </w:pPr>
            <w:r w:rsidRPr="00D354F0">
              <w:rPr>
                <w:rFonts w:ascii="Times New Roman" w:hAnsi="Times New Roman" w:cs="Times New Roman"/>
                <w:sz w:val="24"/>
                <w:szCs w:val="24"/>
              </w:rPr>
              <w:t>30101810245250000162</w:t>
            </w:r>
          </w:p>
        </w:tc>
        <w:tc>
          <w:tcPr>
            <w:tcW w:w="993" w:type="dxa"/>
          </w:tcPr>
          <w:p w14:paraId="27F9AFC3" w14:textId="77777777" w:rsidR="0075564D" w:rsidRPr="00D354F0" w:rsidRDefault="0075564D" w:rsidP="00EE5A86">
            <w:pPr>
              <w:contextualSpacing/>
              <w:rPr>
                <w:rFonts w:ascii="Times New Roman" w:hAnsi="Times New Roman" w:cs="Times New Roman"/>
                <w:b/>
                <w:bCs/>
                <w:sz w:val="24"/>
                <w:szCs w:val="24"/>
              </w:rPr>
            </w:pPr>
            <w:r w:rsidRPr="00D354F0">
              <w:rPr>
                <w:rFonts w:ascii="Times New Roman" w:hAnsi="Times New Roman" w:cs="Times New Roman"/>
                <w:sz w:val="24"/>
                <w:szCs w:val="24"/>
              </w:rPr>
              <w:t>к/с:</w:t>
            </w:r>
          </w:p>
        </w:tc>
        <w:tc>
          <w:tcPr>
            <w:tcW w:w="3963" w:type="dxa"/>
            <w:gridSpan w:val="2"/>
          </w:tcPr>
          <w:p w14:paraId="30D8A2AF" w14:textId="77777777" w:rsidR="0075564D" w:rsidRPr="00D354F0" w:rsidRDefault="0075564D" w:rsidP="00EE5A86">
            <w:pPr>
              <w:contextualSpacing/>
              <w:rPr>
                <w:rFonts w:ascii="Times New Roman" w:hAnsi="Times New Roman" w:cs="Times New Roman"/>
                <w:b/>
                <w:bCs/>
                <w:sz w:val="24"/>
                <w:szCs w:val="24"/>
              </w:rPr>
            </w:pPr>
            <w:r w:rsidRPr="00D354F0">
              <w:rPr>
                <w:rFonts w:ascii="Times New Roman" w:hAnsi="Times New Roman" w:cs="Times New Roman"/>
                <w:spacing w:val="-6"/>
                <w:sz w:val="24"/>
                <w:szCs w:val="24"/>
              </w:rPr>
              <w:t>__________</w:t>
            </w:r>
          </w:p>
        </w:tc>
      </w:tr>
      <w:tr w:rsidR="00585064" w:rsidRPr="00D354F0" w14:paraId="36318C92" w14:textId="77777777" w:rsidTr="00EE5A86">
        <w:tc>
          <w:tcPr>
            <w:tcW w:w="993" w:type="dxa"/>
          </w:tcPr>
          <w:p w14:paraId="6A118CDD" w14:textId="77777777" w:rsidR="0075564D" w:rsidRPr="00D354F0" w:rsidRDefault="0075564D" w:rsidP="00EE5A86">
            <w:pPr>
              <w:contextualSpacing/>
              <w:rPr>
                <w:rFonts w:ascii="Times New Roman" w:hAnsi="Times New Roman" w:cs="Times New Roman"/>
                <w:b/>
                <w:bCs/>
                <w:sz w:val="24"/>
                <w:szCs w:val="24"/>
              </w:rPr>
            </w:pPr>
            <w:r w:rsidRPr="00D354F0">
              <w:rPr>
                <w:rFonts w:ascii="Times New Roman" w:hAnsi="Times New Roman" w:cs="Times New Roman"/>
                <w:sz w:val="24"/>
                <w:szCs w:val="24"/>
              </w:rPr>
              <w:t>БИК:</w:t>
            </w:r>
          </w:p>
        </w:tc>
        <w:tc>
          <w:tcPr>
            <w:tcW w:w="3968" w:type="dxa"/>
            <w:gridSpan w:val="2"/>
          </w:tcPr>
          <w:p w14:paraId="3E55DFE4" w14:textId="7428ED31" w:rsidR="0075564D" w:rsidRPr="00D354F0" w:rsidRDefault="00C743F9" w:rsidP="00EE5A86">
            <w:pPr>
              <w:contextualSpacing/>
              <w:rPr>
                <w:rFonts w:ascii="Times New Roman" w:hAnsi="Times New Roman" w:cs="Times New Roman"/>
                <w:b/>
                <w:bCs/>
                <w:sz w:val="24"/>
                <w:szCs w:val="24"/>
              </w:rPr>
            </w:pPr>
            <w:r w:rsidRPr="00D354F0">
              <w:rPr>
                <w:rFonts w:ascii="Times New Roman" w:hAnsi="Times New Roman" w:cs="Times New Roman"/>
                <w:spacing w:val="-6"/>
                <w:sz w:val="24"/>
                <w:szCs w:val="24"/>
              </w:rPr>
              <w:t>044525162</w:t>
            </w:r>
          </w:p>
        </w:tc>
        <w:tc>
          <w:tcPr>
            <w:tcW w:w="993" w:type="dxa"/>
          </w:tcPr>
          <w:p w14:paraId="7F7B03FE" w14:textId="77777777" w:rsidR="0075564D" w:rsidRPr="00D354F0" w:rsidRDefault="0075564D" w:rsidP="00EE5A86">
            <w:pPr>
              <w:contextualSpacing/>
              <w:rPr>
                <w:rFonts w:ascii="Times New Roman" w:hAnsi="Times New Roman" w:cs="Times New Roman"/>
                <w:b/>
                <w:bCs/>
                <w:sz w:val="24"/>
                <w:szCs w:val="24"/>
              </w:rPr>
            </w:pPr>
            <w:r w:rsidRPr="00D354F0">
              <w:rPr>
                <w:rFonts w:ascii="Times New Roman" w:hAnsi="Times New Roman" w:cs="Times New Roman"/>
                <w:sz w:val="24"/>
                <w:szCs w:val="24"/>
              </w:rPr>
              <w:t>БИК:</w:t>
            </w:r>
          </w:p>
        </w:tc>
        <w:tc>
          <w:tcPr>
            <w:tcW w:w="3963" w:type="dxa"/>
            <w:gridSpan w:val="2"/>
          </w:tcPr>
          <w:p w14:paraId="2D552322" w14:textId="77777777" w:rsidR="0075564D" w:rsidRPr="00D354F0" w:rsidRDefault="0075564D" w:rsidP="00EE5A86">
            <w:pPr>
              <w:contextualSpacing/>
              <w:rPr>
                <w:rFonts w:ascii="Times New Roman" w:hAnsi="Times New Roman" w:cs="Times New Roman"/>
                <w:b/>
                <w:bCs/>
                <w:sz w:val="24"/>
                <w:szCs w:val="24"/>
              </w:rPr>
            </w:pPr>
            <w:r w:rsidRPr="00D354F0">
              <w:rPr>
                <w:rFonts w:ascii="Times New Roman" w:hAnsi="Times New Roman" w:cs="Times New Roman"/>
                <w:spacing w:val="-6"/>
                <w:sz w:val="24"/>
                <w:szCs w:val="24"/>
              </w:rPr>
              <w:t>__________</w:t>
            </w:r>
          </w:p>
        </w:tc>
      </w:tr>
      <w:tr w:rsidR="00585064" w:rsidRPr="00D354F0" w14:paraId="694BBD1B" w14:textId="77777777" w:rsidTr="00EE5A86">
        <w:tc>
          <w:tcPr>
            <w:tcW w:w="993" w:type="dxa"/>
          </w:tcPr>
          <w:p w14:paraId="25EA7FE1" w14:textId="77777777" w:rsidR="0075564D" w:rsidRPr="00D354F0" w:rsidRDefault="0075564D" w:rsidP="00EE5A86">
            <w:pPr>
              <w:contextualSpacing/>
              <w:rPr>
                <w:rFonts w:ascii="Times New Roman" w:hAnsi="Times New Roman" w:cs="Times New Roman"/>
                <w:b/>
                <w:bCs/>
                <w:sz w:val="24"/>
                <w:szCs w:val="24"/>
              </w:rPr>
            </w:pPr>
            <w:proofErr w:type="spellStart"/>
            <w:r w:rsidRPr="00D354F0">
              <w:rPr>
                <w:rFonts w:ascii="Times New Roman" w:hAnsi="Times New Roman" w:cs="Times New Roman"/>
                <w:sz w:val="24"/>
                <w:szCs w:val="24"/>
              </w:rPr>
              <w:t>Тел</w:t>
            </w:r>
            <w:proofErr w:type="spellEnd"/>
            <w:r w:rsidRPr="00D354F0">
              <w:rPr>
                <w:rFonts w:ascii="Times New Roman" w:hAnsi="Times New Roman" w:cs="Times New Roman"/>
                <w:sz w:val="24"/>
                <w:szCs w:val="24"/>
              </w:rPr>
              <w:t>.:</w:t>
            </w:r>
          </w:p>
        </w:tc>
        <w:tc>
          <w:tcPr>
            <w:tcW w:w="3968" w:type="dxa"/>
            <w:gridSpan w:val="2"/>
          </w:tcPr>
          <w:p w14:paraId="30388F1D" w14:textId="77777777" w:rsidR="0075564D" w:rsidRPr="00D354F0" w:rsidRDefault="0075564D" w:rsidP="00EE5A86">
            <w:pPr>
              <w:contextualSpacing/>
              <w:rPr>
                <w:rFonts w:ascii="Times New Roman" w:hAnsi="Times New Roman" w:cs="Times New Roman"/>
                <w:b/>
                <w:bCs/>
                <w:sz w:val="24"/>
                <w:szCs w:val="24"/>
              </w:rPr>
            </w:pPr>
            <w:r w:rsidRPr="00D354F0">
              <w:rPr>
                <w:rFonts w:ascii="Times New Roman" w:hAnsi="Times New Roman" w:cs="Times New Roman"/>
                <w:spacing w:val="-6"/>
                <w:sz w:val="24"/>
                <w:szCs w:val="24"/>
              </w:rPr>
              <w:t>__________</w:t>
            </w:r>
          </w:p>
        </w:tc>
        <w:tc>
          <w:tcPr>
            <w:tcW w:w="993" w:type="dxa"/>
          </w:tcPr>
          <w:p w14:paraId="04D7241B" w14:textId="77777777" w:rsidR="0075564D" w:rsidRPr="00D354F0" w:rsidRDefault="0075564D" w:rsidP="00EE5A86">
            <w:pPr>
              <w:contextualSpacing/>
              <w:rPr>
                <w:rFonts w:ascii="Times New Roman" w:hAnsi="Times New Roman" w:cs="Times New Roman"/>
                <w:b/>
                <w:bCs/>
                <w:sz w:val="24"/>
                <w:szCs w:val="24"/>
              </w:rPr>
            </w:pPr>
            <w:proofErr w:type="spellStart"/>
            <w:r w:rsidRPr="00D354F0">
              <w:rPr>
                <w:rFonts w:ascii="Times New Roman" w:hAnsi="Times New Roman" w:cs="Times New Roman"/>
                <w:sz w:val="24"/>
                <w:szCs w:val="24"/>
              </w:rPr>
              <w:t>Тел</w:t>
            </w:r>
            <w:proofErr w:type="spellEnd"/>
            <w:r w:rsidRPr="00D354F0">
              <w:rPr>
                <w:rFonts w:ascii="Times New Roman" w:hAnsi="Times New Roman" w:cs="Times New Roman"/>
                <w:sz w:val="24"/>
                <w:szCs w:val="24"/>
              </w:rPr>
              <w:t>.:</w:t>
            </w:r>
          </w:p>
        </w:tc>
        <w:tc>
          <w:tcPr>
            <w:tcW w:w="3963" w:type="dxa"/>
            <w:gridSpan w:val="2"/>
          </w:tcPr>
          <w:p w14:paraId="4C90C7BF" w14:textId="77777777" w:rsidR="0075564D" w:rsidRPr="00D354F0" w:rsidRDefault="0075564D" w:rsidP="00EE5A86">
            <w:pPr>
              <w:contextualSpacing/>
              <w:rPr>
                <w:rFonts w:ascii="Times New Roman" w:hAnsi="Times New Roman" w:cs="Times New Roman"/>
                <w:b/>
                <w:bCs/>
                <w:sz w:val="24"/>
                <w:szCs w:val="24"/>
              </w:rPr>
            </w:pPr>
            <w:r w:rsidRPr="00D354F0">
              <w:rPr>
                <w:rFonts w:ascii="Times New Roman" w:hAnsi="Times New Roman" w:cs="Times New Roman"/>
                <w:spacing w:val="-6"/>
                <w:sz w:val="24"/>
                <w:szCs w:val="24"/>
              </w:rPr>
              <w:t>__________</w:t>
            </w:r>
          </w:p>
        </w:tc>
      </w:tr>
      <w:tr w:rsidR="00585064" w:rsidRPr="00D354F0" w14:paraId="38146297" w14:textId="77777777" w:rsidTr="00EE5A86">
        <w:tc>
          <w:tcPr>
            <w:tcW w:w="993" w:type="dxa"/>
          </w:tcPr>
          <w:p w14:paraId="19A2A308" w14:textId="77777777" w:rsidR="0075564D" w:rsidRPr="00D354F0" w:rsidRDefault="0075564D" w:rsidP="00EE5A86">
            <w:pPr>
              <w:contextualSpacing/>
              <w:rPr>
                <w:rFonts w:ascii="Times New Roman" w:hAnsi="Times New Roman" w:cs="Times New Roman"/>
                <w:b/>
                <w:bCs/>
                <w:sz w:val="24"/>
                <w:szCs w:val="24"/>
              </w:rPr>
            </w:pPr>
            <w:r w:rsidRPr="00D354F0">
              <w:rPr>
                <w:rFonts w:ascii="Times New Roman" w:hAnsi="Times New Roman" w:cs="Times New Roman"/>
                <w:sz w:val="24"/>
                <w:szCs w:val="24"/>
              </w:rPr>
              <w:t>E-mail:</w:t>
            </w:r>
          </w:p>
        </w:tc>
        <w:tc>
          <w:tcPr>
            <w:tcW w:w="3968" w:type="dxa"/>
            <w:gridSpan w:val="2"/>
          </w:tcPr>
          <w:p w14:paraId="0F5524CE" w14:textId="77777777" w:rsidR="0075564D" w:rsidRPr="00D354F0" w:rsidRDefault="0075564D" w:rsidP="00EE5A86">
            <w:pPr>
              <w:contextualSpacing/>
              <w:rPr>
                <w:rFonts w:ascii="Times New Roman" w:hAnsi="Times New Roman" w:cs="Times New Roman"/>
                <w:b/>
                <w:bCs/>
                <w:sz w:val="24"/>
                <w:szCs w:val="24"/>
              </w:rPr>
            </w:pPr>
            <w:r w:rsidRPr="00D354F0">
              <w:rPr>
                <w:rFonts w:ascii="Times New Roman" w:hAnsi="Times New Roman" w:cs="Times New Roman"/>
                <w:spacing w:val="-6"/>
                <w:sz w:val="24"/>
                <w:szCs w:val="24"/>
              </w:rPr>
              <w:t>__________</w:t>
            </w:r>
          </w:p>
        </w:tc>
        <w:tc>
          <w:tcPr>
            <w:tcW w:w="993" w:type="dxa"/>
          </w:tcPr>
          <w:p w14:paraId="50719D78" w14:textId="77777777" w:rsidR="0075564D" w:rsidRPr="00D354F0" w:rsidRDefault="0075564D" w:rsidP="00EE5A86">
            <w:pPr>
              <w:contextualSpacing/>
              <w:rPr>
                <w:rFonts w:ascii="Times New Roman" w:hAnsi="Times New Roman" w:cs="Times New Roman"/>
                <w:b/>
                <w:bCs/>
                <w:sz w:val="24"/>
                <w:szCs w:val="24"/>
              </w:rPr>
            </w:pPr>
            <w:r w:rsidRPr="00D354F0">
              <w:rPr>
                <w:rFonts w:ascii="Times New Roman" w:hAnsi="Times New Roman" w:cs="Times New Roman"/>
                <w:sz w:val="24"/>
                <w:szCs w:val="24"/>
              </w:rPr>
              <w:t>E-mail:</w:t>
            </w:r>
          </w:p>
        </w:tc>
        <w:tc>
          <w:tcPr>
            <w:tcW w:w="3963" w:type="dxa"/>
            <w:gridSpan w:val="2"/>
          </w:tcPr>
          <w:p w14:paraId="31B2EBFF" w14:textId="77777777" w:rsidR="0075564D" w:rsidRPr="00D354F0" w:rsidRDefault="0075564D" w:rsidP="00EE5A86">
            <w:pPr>
              <w:contextualSpacing/>
              <w:rPr>
                <w:rFonts w:ascii="Times New Roman" w:hAnsi="Times New Roman" w:cs="Times New Roman"/>
                <w:b/>
                <w:bCs/>
                <w:sz w:val="24"/>
                <w:szCs w:val="24"/>
              </w:rPr>
            </w:pPr>
            <w:r w:rsidRPr="00D354F0">
              <w:rPr>
                <w:rFonts w:ascii="Times New Roman" w:hAnsi="Times New Roman" w:cs="Times New Roman"/>
                <w:spacing w:val="-6"/>
                <w:sz w:val="24"/>
                <w:szCs w:val="24"/>
              </w:rPr>
              <w:t>__________</w:t>
            </w:r>
          </w:p>
        </w:tc>
      </w:tr>
      <w:tr w:rsidR="00585064" w:rsidRPr="00D354F0" w14:paraId="6AE40077" w14:textId="77777777" w:rsidTr="00EE5A86">
        <w:tc>
          <w:tcPr>
            <w:tcW w:w="9917" w:type="dxa"/>
            <w:gridSpan w:val="6"/>
          </w:tcPr>
          <w:p w14:paraId="0117033E" w14:textId="77777777" w:rsidR="0075564D" w:rsidRPr="00D354F0" w:rsidRDefault="0075564D" w:rsidP="00EE5A86">
            <w:pPr>
              <w:contextualSpacing/>
              <w:rPr>
                <w:rFonts w:ascii="Times New Roman" w:hAnsi="Times New Roman" w:cs="Times New Roman"/>
                <w:bCs/>
                <w:sz w:val="24"/>
                <w:szCs w:val="24"/>
              </w:rPr>
            </w:pPr>
          </w:p>
        </w:tc>
      </w:tr>
      <w:tr w:rsidR="00585064" w:rsidRPr="00D354F0" w14:paraId="4A0CBF5F" w14:textId="77777777" w:rsidTr="00EE5A86">
        <w:tc>
          <w:tcPr>
            <w:tcW w:w="9917" w:type="dxa"/>
            <w:gridSpan w:val="6"/>
          </w:tcPr>
          <w:p w14:paraId="47F2D61C" w14:textId="77777777" w:rsidR="0075564D" w:rsidRPr="00D354F0" w:rsidRDefault="0075564D" w:rsidP="00EE5A86">
            <w:pPr>
              <w:contextualSpacing/>
              <w:jc w:val="center"/>
              <w:rPr>
                <w:rFonts w:ascii="Times New Roman" w:hAnsi="Times New Roman" w:cs="Times New Roman"/>
                <w:b/>
                <w:bCs/>
                <w:sz w:val="24"/>
                <w:szCs w:val="24"/>
              </w:rPr>
            </w:pPr>
            <w:r w:rsidRPr="00D354F0">
              <w:rPr>
                <w:rFonts w:ascii="Times New Roman" w:hAnsi="Times New Roman" w:cs="Times New Roman"/>
                <w:b/>
                <w:bCs/>
                <w:sz w:val="24"/>
                <w:szCs w:val="24"/>
              </w:rPr>
              <w:t>ПОДПИСИ СТОРОН:</w:t>
            </w:r>
          </w:p>
        </w:tc>
      </w:tr>
      <w:tr w:rsidR="00585064" w:rsidRPr="00D354F0" w14:paraId="0731A3C2" w14:textId="77777777" w:rsidTr="00EE5A86">
        <w:tc>
          <w:tcPr>
            <w:tcW w:w="9917" w:type="dxa"/>
            <w:gridSpan w:val="6"/>
          </w:tcPr>
          <w:p w14:paraId="66167920" w14:textId="77777777" w:rsidR="0075564D" w:rsidRPr="00D354F0" w:rsidRDefault="0075564D" w:rsidP="00EE5A86">
            <w:pPr>
              <w:contextualSpacing/>
              <w:rPr>
                <w:rFonts w:ascii="Times New Roman" w:hAnsi="Times New Roman" w:cs="Times New Roman"/>
                <w:bCs/>
                <w:sz w:val="24"/>
                <w:szCs w:val="24"/>
              </w:rPr>
            </w:pPr>
          </w:p>
        </w:tc>
      </w:tr>
      <w:tr w:rsidR="00585064" w:rsidRPr="00D354F0" w14:paraId="37DE1111" w14:textId="77777777" w:rsidTr="00EE5A86">
        <w:tc>
          <w:tcPr>
            <w:tcW w:w="4961" w:type="dxa"/>
            <w:gridSpan w:val="3"/>
          </w:tcPr>
          <w:p w14:paraId="166408DE" w14:textId="528A1257" w:rsidR="0075564D" w:rsidRPr="00D354F0" w:rsidRDefault="0075564D" w:rsidP="00CA1777">
            <w:pPr>
              <w:contextualSpacing/>
              <w:rPr>
                <w:rFonts w:ascii="Times New Roman" w:hAnsi="Times New Roman" w:cs="Times New Roman"/>
                <w:b/>
                <w:bCs/>
                <w:sz w:val="24"/>
                <w:szCs w:val="24"/>
              </w:rPr>
            </w:pPr>
            <w:proofErr w:type="spellStart"/>
            <w:r w:rsidRPr="00D354F0">
              <w:rPr>
                <w:rFonts w:ascii="Times New Roman" w:hAnsi="Times New Roman" w:cs="Times New Roman"/>
                <w:b/>
                <w:bCs/>
                <w:sz w:val="24"/>
                <w:szCs w:val="24"/>
              </w:rPr>
              <w:t>От</w:t>
            </w:r>
            <w:proofErr w:type="spellEnd"/>
            <w:r w:rsidRPr="00D354F0">
              <w:rPr>
                <w:rFonts w:ascii="Times New Roman" w:hAnsi="Times New Roman" w:cs="Times New Roman"/>
                <w:b/>
                <w:bCs/>
                <w:sz w:val="24"/>
                <w:szCs w:val="24"/>
              </w:rPr>
              <w:t xml:space="preserve"> </w:t>
            </w:r>
            <w:proofErr w:type="spellStart"/>
            <w:r w:rsidRPr="00D354F0">
              <w:rPr>
                <w:rFonts w:ascii="Times New Roman" w:hAnsi="Times New Roman" w:cs="Times New Roman"/>
                <w:b/>
                <w:sz w:val="24"/>
                <w:szCs w:val="24"/>
              </w:rPr>
              <w:t>Организатора</w:t>
            </w:r>
            <w:proofErr w:type="spellEnd"/>
            <w:r w:rsidRPr="00D354F0">
              <w:rPr>
                <w:rFonts w:ascii="Times New Roman" w:hAnsi="Times New Roman" w:cs="Times New Roman"/>
                <w:b/>
                <w:sz w:val="24"/>
                <w:szCs w:val="24"/>
              </w:rPr>
              <w:t>:</w:t>
            </w:r>
          </w:p>
        </w:tc>
        <w:tc>
          <w:tcPr>
            <w:tcW w:w="4956" w:type="dxa"/>
            <w:gridSpan w:val="3"/>
          </w:tcPr>
          <w:p w14:paraId="16B4F9C1" w14:textId="77777777" w:rsidR="0075564D" w:rsidRPr="00D354F0" w:rsidRDefault="0075564D" w:rsidP="00EE5A86">
            <w:pPr>
              <w:contextualSpacing/>
              <w:rPr>
                <w:rFonts w:ascii="Times New Roman" w:hAnsi="Times New Roman" w:cs="Times New Roman"/>
                <w:b/>
                <w:bCs/>
                <w:sz w:val="24"/>
                <w:szCs w:val="24"/>
              </w:rPr>
            </w:pPr>
            <w:proofErr w:type="spellStart"/>
            <w:r w:rsidRPr="00D354F0">
              <w:rPr>
                <w:rFonts w:ascii="Times New Roman" w:hAnsi="Times New Roman" w:cs="Times New Roman"/>
                <w:b/>
                <w:bCs/>
                <w:sz w:val="24"/>
                <w:szCs w:val="24"/>
              </w:rPr>
              <w:t>От</w:t>
            </w:r>
            <w:proofErr w:type="spellEnd"/>
            <w:r w:rsidRPr="00D354F0">
              <w:rPr>
                <w:rFonts w:ascii="Times New Roman" w:hAnsi="Times New Roman" w:cs="Times New Roman"/>
                <w:b/>
                <w:bCs/>
                <w:sz w:val="24"/>
                <w:szCs w:val="24"/>
              </w:rPr>
              <w:t xml:space="preserve"> </w:t>
            </w:r>
            <w:proofErr w:type="spellStart"/>
            <w:r w:rsidRPr="00D354F0">
              <w:rPr>
                <w:rFonts w:ascii="Times New Roman" w:hAnsi="Times New Roman" w:cs="Times New Roman"/>
                <w:b/>
                <w:sz w:val="24"/>
                <w:szCs w:val="24"/>
              </w:rPr>
              <w:t>Претендента</w:t>
            </w:r>
            <w:proofErr w:type="spellEnd"/>
            <w:r w:rsidRPr="00D354F0">
              <w:rPr>
                <w:rFonts w:ascii="Times New Roman" w:hAnsi="Times New Roman" w:cs="Times New Roman"/>
                <w:b/>
                <w:sz w:val="24"/>
                <w:szCs w:val="24"/>
              </w:rPr>
              <w:t>:</w:t>
            </w:r>
          </w:p>
        </w:tc>
      </w:tr>
      <w:tr w:rsidR="00585064" w:rsidRPr="00D354F0" w14:paraId="5F0BE105" w14:textId="77777777" w:rsidTr="00EE5A86">
        <w:tc>
          <w:tcPr>
            <w:tcW w:w="4961" w:type="dxa"/>
            <w:gridSpan w:val="3"/>
          </w:tcPr>
          <w:p w14:paraId="5D419C9B" w14:textId="77777777" w:rsidR="0075564D" w:rsidRPr="00D354F0" w:rsidRDefault="0075564D" w:rsidP="00EE5A86">
            <w:pPr>
              <w:contextualSpacing/>
              <w:rPr>
                <w:rFonts w:ascii="Times New Roman" w:hAnsi="Times New Roman" w:cs="Times New Roman"/>
                <w:b/>
                <w:bCs/>
                <w:sz w:val="24"/>
                <w:szCs w:val="24"/>
              </w:rPr>
            </w:pPr>
          </w:p>
        </w:tc>
        <w:tc>
          <w:tcPr>
            <w:tcW w:w="4956" w:type="dxa"/>
            <w:gridSpan w:val="3"/>
          </w:tcPr>
          <w:p w14:paraId="3921C192" w14:textId="77777777" w:rsidR="0075564D" w:rsidRPr="00D354F0" w:rsidRDefault="0075564D" w:rsidP="00EE5A86">
            <w:pPr>
              <w:contextualSpacing/>
              <w:rPr>
                <w:rFonts w:ascii="Times New Roman" w:hAnsi="Times New Roman" w:cs="Times New Roman"/>
                <w:b/>
                <w:bCs/>
                <w:sz w:val="24"/>
                <w:szCs w:val="24"/>
              </w:rPr>
            </w:pPr>
          </w:p>
        </w:tc>
      </w:tr>
      <w:tr w:rsidR="00585064" w:rsidRPr="0095581F" w14:paraId="7EE173BB" w14:textId="77777777" w:rsidTr="00EE5A86">
        <w:tc>
          <w:tcPr>
            <w:tcW w:w="4961" w:type="dxa"/>
            <w:gridSpan w:val="3"/>
          </w:tcPr>
          <w:p w14:paraId="65C454A1" w14:textId="77777777" w:rsidR="0075564D" w:rsidRPr="00D354F0" w:rsidRDefault="0075564D" w:rsidP="00EE5A86">
            <w:pPr>
              <w:contextualSpacing/>
              <w:rPr>
                <w:rFonts w:ascii="Times New Roman" w:hAnsi="Times New Roman" w:cs="Times New Roman"/>
                <w:b/>
                <w:bCs/>
                <w:sz w:val="24"/>
                <w:szCs w:val="24"/>
                <w:lang w:val="ru-RU"/>
              </w:rPr>
            </w:pPr>
            <w:r w:rsidRPr="00D354F0">
              <w:rPr>
                <w:rFonts w:ascii="Times New Roman" w:hAnsi="Times New Roman" w:cs="Times New Roman"/>
                <w:sz w:val="24"/>
                <w:szCs w:val="24"/>
                <w:lang w:val="ru-RU"/>
              </w:rPr>
              <w:t xml:space="preserve">_______________ </w:t>
            </w:r>
            <w:r w:rsidRPr="00D354F0">
              <w:rPr>
                <w:rFonts w:ascii="Times New Roman" w:hAnsi="Times New Roman" w:cs="Times New Roman"/>
                <w:i/>
                <w:sz w:val="20"/>
                <w:szCs w:val="24"/>
                <w:lang w:val="ru-RU"/>
              </w:rPr>
              <w:t>(указать должность лица, подписывающего Договор)</w:t>
            </w:r>
          </w:p>
        </w:tc>
        <w:tc>
          <w:tcPr>
            <w:tcW w:w="4956" w:type="dxa"/>
            <w:gridSpan w:val="3"/>
          </w:tcPr>
          <w:p w14:paraId="37EFA032" w14:textId="77777777" w:rsidR="0075564D" w:rsidRPr="00D354F0" w:rsidRDefault="0075564D" w:rsidP="00EE5A86">
            <w:pPr>
              <w:contextualSpacing/>
              <w:rPr>
                <w:rFonts w:ascii="Times New Roman" w:hAnsi="Times New Roman" w:cs="Times New Roman"/>
                <w:b/>
                <w:bCs/>
                <w:sz w:val="24"/>
                <w:szCs w:val="24"/>
                <w:lang w:val="ru-RU"/>
              </w:rPr>
            </w:pPr>
            <w:r w:rsidRPr="00D354F0">
              <w:rPr>
                <w:rFonts w:ascii="Times New Roman" w:hAnsi="Times New Roman" w:cs="Times New Roman"/>
                <w:sz w:val="24"/>
                <w:szCs w:val="24"/>
                <w:lang w:val="ru-RU"/>
              </w:rPr>
              <w:t xml:space="preserve">_______________ </w:t>
            </w:r>
            <w:r w:rsidRPr="00D354F0">
              <w:rPr>
                <w:rFonts w:ascii="Times New Roman" w:hAnsi="Times New Roman" w:cs="Times New Roman"/>
                <w:i/>
                <w:sz w:val="20"/>
                <w:szCs w:val="24"/>
                <w:lang w:val="ru-RU"/>
              </w:rPr>
              <w:t>(указать должность лица, подписывающего Договор)</w:t>
            </w:r>
          </w:p>
        </w:tc>
      </w:tr>
      <w:tr w:rsidR="00585064" w:rsidRPr="0095581F" w14:paraId="2F2D5FEF" w14:textId="77777777" w:rsidTr="00EE5A86">
        <w:tc>
          <w:tcPr>
            <w:tcW w:w="4961" w:type="dxa"/>
            <w:gridSpan w:val="3"/>
          </w:tcPr>
          <w:p w14:paraId="2A21B769" w14:textId="77777777" w:rsidR="0075564D" w:rsidRPr="00D354F0" w:rsidRDefault="0075564D" w:rsidP="00EE5A86">
            <w:pPr>
              <w:contextualSpacing/>
              <w:rPr>
                <w:rFonts w:ascii="Times New Roman" w:hAnsi="Times New Roman" w:cs="Times New Roman"/>
                <w:b/>
                <w:bCs/>
                <w:sz w:val="24"/>
                <w:szCs w:val="24"/>
                <w:lang w:val="ru-RU"/>
              </w:rPr>
            </w:pPr>
            <w:r w:rsidRPr="00D354F0">
              <w:rPr>
                <w:rFonts w:ascii="Times New Roman" w:hAnsi="Times New Roman" w:cs="Times New Roman"/>
                <w:sz w:val="24"/>
                <w:szCs w:val="24"/>
                <w:lang w:val="ru-RU"/>
              </w:rPr>
              <w:lastRenderedPageBreak/>
              <w:t xml:space="preserve">_______________ </w:t>
            </w:r>
            <w:r w:rsidRPr="00D354F0">
              <w:rPr>
                <w:rFonts w:ascii="Times New Roman" w:hAnsi="Times New Roman" w:cs="Times New Roman"/>
                <w:i/>
                <w:sz w:val="20"/>
                <w:szCs w:val="24"/>
                <w:lang w:val="ru-RU"/>
              </w:rPr>
              <w:t>(указать краткое наименование организации и организационно-правовой формы)</w:t>
            </w:r>
          </w:p>
        </w:tc>
        <w:tc>
          <w:tcPr>
            <w:tcW w:w="4956" w:type="dxa"/>
            <w:gridSpan w:val="3"/>
          </w:tcPr>
          <w:p w14:paraId="6A85EEF7" w14:textId="77777777" w:rsidR="0075564D" w:rsidRPr="00D354F0" w:rsidRDefault="0075564D" w:rsidP="00EE5A86">
            <w:pPr>
              <w:contextualSpacing/>
              <w:rPr>
                <w:rFonts w:ascii="Times New Roman" w:hAnsi="Times New Roman" w:cs="Times New Roman"/>
                <w:b/>
                <w:bCs/>
                <w:sz w:val="24"/>
                <w:szCs w:val="24"/>
                <w:lang w:val="ru-RU"/>
              </w:rPr>
            </w:pPr>
            <w:r w:rsidRPr="00D354F0">
              <w:rPr>
                <w:rFonts w:ascii="Times New Roman" w:hAnsi="Times New Roman" w:cs="Times New Roman"/>
                <w:sz w:val="24"/>
                <w:szCs w:val="24"/>
                <w:lang w:val="ru-RU"/>
              </w:rPr>
              <w:t xml:space="preserve">_______________ </w:t>
            </w:r>
            <w:r w:rsidRPr="00D354F0">
              <w:rPr>
                <w:rFonts w:ascii="Times New Roman" w:hAnsi="Times New Roman" w:cs="Times New Roman"/>
                <w:i/>
                <w:sz w:val="20"/>
                <w:szCs w:val="24"/>
                <w:lang w:val="ru-RU"/>
              </w:rPr>
              <w:t>(указать краткое наименование организации и организационно-правовой формы)</w:t>
            </w:r>
          </w:p>
        </w:tc>
      </w:tr>
      <w:tr w:rsidR="00585064" w:rsidRPr="0095581F" w14:paraId="04DF9F10" w14:textId="77777777" w:rsidTr="00EE5A86">
        <w:tc>
          <w:tcPr>
            <w:tcW w:w="4961" w:type="dxa"/>
            <w:gridSpan w:val="3"/>
          </w:tcPr>
          <w:p w14:paraId="7AC6245E" w14:textId="77777777" w:rsidR="0075564D" w:rsidRPr="00D354F0" w:rsidRDefault="0075564D" w:rsidP="00EE5A86">
            <w:pPr>
              <w:contextualSpacing/>
              <w:rPr>
                <w:rFonts w:ascii="Times New Roman" w:hAnsi="Times New Roman" w:cs="Times New Roman"/>
                <w:b/>
                <w:bCs/>
                <w:sz w:val="24"/>
                <w:szCs w:val="24"/>
                <w:lang w:val="ru-RU"/>
              </w:rPr>
            </w:pPr>
          </w:p>
        </w:tc>
        <w:tc>
          <w:tcPr>
            <w:tcW w:w="4956" w:type="dxa"/>
            <w:gridSpan w:val="3"/>
          </w:tcPr>
          <w:p w14:paraId="1E6E3478" w14:textId="77777777" w:rsidR="0075564D" w:rsidRPr="00D354F0" w:rsidRDefault="0075564D" w:rsidP="00EE5A86">
            <w:pPr>
              <w:contextualSpacing/>
              <w:rPr>
                <w:rFonts w:ascii="Times New Roman" w:hAnsi="Times New Roman" w:cs="Times New Roman"/>
                <w:b/>
                <w:bCs/>
                <w:sz w:val="24"/>
                <w:szCs w:val="24"/>
                <w:lang w:val="ru-RU"/>
              </w:rPr>
            </w:pPr>
          </w:p>
        </w:tc>
      </w:tr>
      <w:tr w:rsidR="00585064" w:rsidRPr="0095581F" w14:paraId="587E25B3" w14:textId="77777777" w:rsidTr="00EE5A86">
        <w:tc>
          <w:tcPr>
            <w:tcW w:w="2473" w:type="dxa"/>
            <w:gridSpan w:val="2"/>
          </w:tcPr>
          <w:p w14:paraId="11E5D686" w14:textId="77777777" w:rsidR="0075564D" w:rsidRPr="00D354F0" w:rsidRDefault="0075564D" w:rsidP="00EE5A86">
            <w:pPr>
              <w:contextualSpacing/>
              <w:rPr>
                <w:rFonts w:ascii="Times New Roman" w:hAnsi="Times New Roman" w:cs="Times New Roman"/>
                <w:sz w:val="24"/>
                <w:szCs w:val="24"/>
                <w:lang w:val="ru-RU"/>
              </w:rPr>
            </w:pPr>
          </w:p>
        </w:tc>
        <w:tc>
          <w:tcPr>
            <w:tcW w:w="2488" w:type="dxa"/>
          </w:tcPr>
          <w:p w14:paraId="39637E83" w14:textId="77777777" w:rsidR="0075564D" w:rsidRPr="00D354F0" w:rsidRDefault="0075564D" w:rsidP="00EE5A86">
            <w:pPr>
              <w:contextualSpacing/>
              <w:rPr>
                <w:rFonts w:ascii="Times New Roman" w:hAnsi="Times New Roman" w:cs="Times New Roman"/>
                <w:b/>
                <w:bCs/>
                <w:sz w:val="24"/>
                <w:szCs w:val="24"/>
                <w:lang w:val="ru-RU"/>
              </w:rPr>
            </w:pPr>
            <w:r w:rsidRPr="00D354F0">
              <w:rPr>
                <w:rFonts w:ascii="Times New Roman" w:hAnsi="Times New Roman" w:cs="Times New Roman"/>
                <w:sz w:val="24"/>
                <w:szCs w:val="24"/>
                <w:lang w:val="ru-RU"/>
              </w:rPr>
              <w:t xml:space="preserve">_______________ </w:t>
            </w:r>
            <w:r w:rsidRPr="00D354F0">
              <w:rPr>
                <w:rFonts w:ascii="Times New Roman" w:hAnsi="Times New Roman" w:cs="Times New Roman"/>
                <w:i/>
                <w:sz w:val="20"/>
                <w:szCs w:val="24"/>
                <w:lang w:val="ru-RU"/>
              </w:rPr>
              <w:t>(указать ФИО лица, подписывающего Договор)</w:t>
            </w:r>
          </w:p>
        </w:tc>
        <w:tc>
          <w:tcPr>
            <w:tcW w:w="2387" w:type="dxa"/>
            <w:gridSpan w:val="2"/>
          </w:tcPr>
          <w:p w14:paraId="38F94B65" w14:textId="77777777" w:rsidR="0075564D" w:rsidRPr="00D354F0" w:rsidRDefault="0075564D" w:rsidP="00EE5A86">
            <w:pPr>
              <w:contextualSpacing/>
              <w:rPr>
                <w:rFonts w:ascii="Times New Roman" w:hAnsi="Times New Roman" w:cs="Times New Roman"/>
                <w:sz w:val="24"/>
                <w:szCs w:val="24"/>
                <w:lang w:val="ru-RU"/>
              </w:rPr>
            </w:pPr>
          </w:p>
        </w:tc>
        <w:tc>
          <w:tcPr>
            <w:tcW w:w="2569" w:type="dxa"/>
          </w:tcPr>
          <w:p w14:paraId="4ECE396F" w14:textId="77777777" w:rsidR="0075564D" w:rsidRPr="00D354F0" w:rsidRDefault="0075564D" w:rsidP="00EE5A86">
            <w:pPr>
              <w:contextualSpacing/>
              <w:rPr>
                <w:rFonts w:ascii="Times New Roman" w:hAnsi="Times New Roman" w:cs="Times New Roman"/>
                <w:b/>
                <w:bCs/>
                <w:sz w:val="24"/>
                <w:szCs w:val="24"/>
                <w:lang w:val="ru-RU"/>
              </w:rPr>
            </w:pPr>
            <w:r w:rsidRPr="00D354F0">
              <w:rPr>
                <w:rFonts w:ascii="Times New Roman" w:hAnsi="Times New Roman" w:cs="Times New Roman"/>
                <w:sz w:val="24"/>
                <w:szCs w:val="24"/>
                <w:lang w:val="ru-RU"/>
              </w:rPr>
              <w:t xml:space="preserve">_______________ </w:t>
            </w:r>
            <w:r w:rsidRPr="00D354F0">
              <w:rPr>
                <w:rFonts w:ascii="Times New Roman" w:hAnsi="Times New Roman" w:cs="Times New Roman"/>
                <w:i/>
                <w:sz w:val="20"/>
                <w:szCs w:val="24"/>
                <w:lang w:val="ru-RU"/>
              </w:rPr>
              <w:t>(указать ФИО лица, подписывающего Договор)</w:t>
            </w:r>
          </w:p>
        </w:tc>
      </w:tr>
      <w:tr w:rsidR="00585064" w:rsidRPr="00D354F0" w14:paraId="45B85434" w14:textId="77777777" w:rsidTr="00EE5A86">
        <w:tc>
          <w:tcPr>
            <w:tcW w:w="2473" w:type="dxa"/>
            <w:gridSpan w:val="2"/>
          </w:tcPr>
          <w:p w14:paraId="7A791DB7" w14:textId="77777777" w:rsidR="0075564D" w:rsidRPr="00D354F0" w:rsidRDefault="0075564D" w:rsidP="00EE5A86">
            <w:pPr>
              <w:contextualSpacing/>
              <w:rPr>
                <w:rFonts w:ascii="Times New Roman" w:hAnsi="Times New Roman" w:cs="Times New Roman"/>
                <w:sz w:val="24"/>
                <w:szCs w:val="24"/>
              </w:rPr>
            </w:pPr>
            <w:proofErr w:type="spellStart"/>
            <w:r w:rsidRPr="00D354F0">
              <w:rPr>
                <w:rFonts w:ascii="Times New Roman" w:hAnsi="Times New Roman" w:cs="Times New Roman"/>
                <w:sz w:val="24"/>
                <w:szCs w:val="24"/>
              </w:rPr>
              <w:t>м.п</w:t>
            </w:r>
            <w:proofErr w:type="spellEnd"/>
            <w:r w:rsidRPr="00D354F0">
              <w:rPr>
                <w:rFonts w:ascii="Times New Roman" w:hAnsi="Times New Roman" w:cs="Times New Roman"/>
                <w:sz w:val="24"/>
                <w:szCs w:val="24"/>
              </w:rPr>
              <w:t>.</w:t>
            </w:r>
          </w:p>
        </w:tc>
        <w:tc>
          <w:tcPr>
            <w:tcW w:w="2488" w:type="dxa"/>
          </w:tcPr>
          <w:p w14:paraId="1375DF95" w14:textId="77777777" w:rsidR="0075564D" w:rsidRPr="00D354F0" w:rsidRDefault="0075564D" w:rsidP="00EE5A86">
            <w:pPr>
              <w:contextualSpacing/>
              <w:rPr>
                <w:rFonts w:ascii="Times New Roman" w:hAnsi="Times New Roman" w:cs="Times New Roman"/>
                <w:b/>
                <w:bCs/>
                <w:sz w:val="24"/>
                <w:szCs w:val="24"/>
              </w:rPr>
            </w:pPr>
          </w:p>
        </w:tc>
        <w:tc>
          <w:tcPr>
            <w:tcW w:w="2387" w:type="dxa"/>
            <w:gridSpan w:val="2"/>
          </w:tcPr>
          <w:p w14:paraId="2C0F1266" w14:textId="77777777" w:rsidR="0075564D" w:rsidRPr="00D354F0" w:rsidRDefault="0075564D" w:rsidP="00EE5A86">
            <w:pPr>
              <w:contextualSpacing/>
              <w:rPr>
                <w:rFonts w:ascii="Times New Roman" w:hAnsi="Times New Roman" w:cs="Times New Roman"/>
                <w:sz w:val="24"/>
                <w:szCs w:val="24"/>
              </w:rPr>
            </w:pPr>
            <w:proofErr w:type="spellStart"/>
            <w:r w:rsidRPr="00D354F0">
              <w:rPr>
                <w:rFonts w:ascii="Times New Roman" w:hAnsi="Times New Roman" w:cs="Times New Roman"/>
                <w:sz w:val="24"/>
                <w:szCs w:val="24"/>
              </w:rPr>
              <w:t>м.п</w:t>
            </w:r>
            <w:proofErr w:type="spellEnd"/>
            <w:r w:rsidRPr="00D354F0">
              <w:rPr>
                <w:rFonts w:ascii="Times New Roman" w:hAnsi="Times New Roman" w:cs="Times New Roman"/>
                <w:sz w:val="24"/>
                <w:szCs w:val="24"/>
              </w:rPr>
              <w:t>.</w:t>
            </w:r>
          </w:p>
        </w:tc>
        <w:tc>
          <w:tcPr>
            <w:tcW w:w="2569" w:type="dxa"/>
          </w:tcPr>
          <w:p w14:paraId="5941A088" w14:textId="77777777" w:rsidR="0075564D" w:rsidRPr="00D354F0" w:rsidRDefault="0075564D" w:rsidP="00EE5A86">
            <w:pPr>
              <w:contextualSpacing/>
              <w:rPr>
                <w:rFonts w:ascii="Times New Roman" w:hAnsi="Times New Roman" w:cs="Times New Roman"/>
                <w:b/>
                <w:bCs/>
                <w:sz w:val="24"/>
                <w:szCs w:val="24"/>
              </w:rPr>
            </w:pPr>
          </w:p>
        </w:tc>
      </w:tr>
    </w:tbl>
    <w:p w14:paraId="4B831DB7" w14:textId="77777777" w:rsidR="0075564D" w:rsidRPr="00585064" w:rsidRDefault="0075564D" w:rsidP="0075564D">
      <w:pPr>
        <w:rPr>
          <w:rFonts w:ascii="Times New Roman" w:hAnsi="Times New Roman" w:cs="Times New Roman"/>
          <w:color w:val="7030A0"/>
          <w:sz w:val="24"/>
          <w:szCs w:val="24"/>
        </w:rPr>
      </w:pPr>
      <w:r w:rsidRPr="00585064">
        <w:rPr>
          <w:rFonts w:ascii="Times New Roman" w:hAnsi="Times New Roman" w:cs="Times New Roman"/>
          <w:color w:val="7030A0"/>
          <w:sz w:val="24"/>
          <w:szCs w:val="24"/>
        </w:rPr>
        <w:br w:type="page"/>
      </w:r>
    </w:p>
    <w:p w14:paraId="0017D29F" w14:textId="0D48DDB4" w:rsidR="0075564D" w:rsidRPr="00F721CA" w:rsidRDefault="0075564D" w:rsidP="00D60308">
      <w:pPr>
        <w:pStyle w:val="a6"/>
        <w:numPr>
          <w:ilvl w:val="0"/>
          <w:numId w:val="3"/>
        </w:numPr>
        <w:spacing w:before="240" w:after="0" w:line="240" w:lineRule="auto"/>
        <w:ind w:left="0"/>
        <w:contextualSpacing w:val="0"/>
        <w:jc w:val="center"/>
        <w:rPr>
          <w:rFonts w:ascii="Times New Roman" w:hAnsi="Times New Roman" w:cs="Times New Roman"/>
          <w:b/>
          <w:sz w:val="24"/>
          <w:szCs w:val="24"/>
          <w:u w:val="single"/>
        </w:rPr>
      </w:pPr>
      <w:bookmarkStart w:id="44" w:name="_Hlk166845377"/>
      <w:bookmarkStart w:id="45" w:name="_Hlk152850077"/>
      <w:bookmarkStart w:id="46" w:name="_Hlk166845197"/>
      <w:bookmarkEnd w:id="41"/>
      <w:r w:rsidRPr="00D354F0">
        <w:rPr>
          <w:rFonts w:ascii="Times New Roman" w:hAnsi="Times New Roman" w:cs="Times New Roman"/>
          <w:b/>
          <w:sz w:val="24"/>
          <w:szCs w:val="24"/>
        </w:rPr>
        <w:lastRenderedPageBreak/>
        <w:t>ФОРМ</w:t>
      </w:r>
      <w:r w:rsidR="00834B43" w:rsidRPr="00D354F0">
        <w:rPr>
          <w:rFonts w:ascii="Times New Roman" w:hAnsi="Times New Roman" w:cs="Times New Roman"/>
          <w:b/>
          <w:sz w:val="24"/>
          <w:szCs w:val="24"/>
        </w:rPr>
        <w:t>А</w:t>
      </w:r>
      <w:r w:rsidRPr="00D354F0">
        <w:rPr>
          <w:rFonts w:ascii="Times New Roman" w:hAnsi="Times New Roman" w:cs="Times New Roman"/>
          <w:b/>
          <w:sz w:val="24"/>
          <w:szCs w:val="24"/>
        </w:rPr>
        <w:t xml:space="preserve"> ДОГОВОР</w:t>
      </w:r>
      <w:r w:rsidR="00834B43" w:rsidRPr="00D354F0">
        <w:rPr>
          <w:rFonts w:ascii="Times New Roman" w:hAnsi="Times New Roman" w:cs="Times New Roman"/>
          <w:b/>
          <w:sz w:val="24"/>
          <w:szCs w:val="24"/>
        </w:rPr>
        <w:t>А</w:t>
      </w:r>
      <w:r w:rsidRPr="00D354F0">
        <w:rPr>
          <w:rFonts w:ascii="Times New Roman" w:hAnsi="Times New Roman" w:cs="Times New Roman"/>
          <w:b/>
          <w:sz w:val="24"/>
          <w:szCs w:val="24"/>
        </w:rPr>
        <w:t xml:space="preserve"> КУПЛИ-ПРОДАЖИ</w:t>
      </w:r>
      <w:bookmarkStart w:id="47" w:name="_Toc229476289"/>
      <w:bookmarkStart w:id="48" w:name="_Toc230144070"/>
      <w:bookmarkEnd w:id="42"/>
      <w:bookmarkEnd w:id="43"/>
      <w:bookmarkEnd w:id="47"/>
      <w:bookmarkEnd w:id="48"/>
    </w:p>
    <w:p w14:paraId="30B19480" w14:textId="77777777" w:rsidR="0095581F" w:rsidRDefault="0095581F" w:rsidP="00D60308">
      <w:pPr>
        <w:spacing w:after="160" w:line="259" w:lineRule="auto"/>
        <w:ind w:hanging="142"/>
        <w:jc w:val="center"/>
        <w:rPr>
          <w:rFonts w:ascii="Times New Roman" w:eastAsia="Calibri" w:hAnsi="Times New Roman" w:cs="Times New Roman"/>
          <w:b/>
          <w:bCs/>
          <w:sz w:val="24"/>
          <w:szCs w:val="24"/>
          <w:lang w:val="ru-RU"/>
        </w:rPr>
      </w:pPr>
    </w:p>
    <w:p w14:paraId="1E9E2D9B" w14:textId="6A7BF6A2" w:rsidR="00D60308" w:rsidRPr="00D354F0" w:rsidRDefault="00D60308" w:rsidP="00D60308">
      <w:pPr>
        <w:spacing w:after="160" w:line="259" w:lineRule="auto"/>
        <w:ind w:hanging="142"/>
        <w:jc w:val="center"/>
        <w:rPr>
          <w:rFonts w:ascii="Times New Roman" w:eastAsia="Calibri" w:hAnsi="Times New Roman" w:cs="Times New Roman"/>
          <w:sz w:val="24"/>
          <w:szCs w:val="24"/>
          <w:lang w:val="ru-RU"/>
        </w:rPr>
        <w:sectPr w:rsidR="00D60308" w:rsidRPr="00D354F0" w:rsidSect="00EE5A86">
          <w:headerReference w:type="even" r:id="rId19"/>
          <w:footerReference w:type="first" r:id="rId20"/>
          <w:type w:val="continuous"/>
          <w:pgSz w:w="11906" w:h="16838"/>
          <w:pgMar w:top="1134" w:right="567" w:bottom="1134" w:left="1134" w:header="709" w:footer="709" w:gutter="0"/>
          <w:cols w:space="720"/>
        </w:sectPr>
      </w:pPr>
      <w:r w:rsidRPr="00D354F0">
        <w:rPr>
          <w:rFonts w:ascii="Times New Roman" w:eastAsia="Calibri" w:hAnsi="Times New Roman" w:cs="Times New Roman"/>
          <w:b/>
          <w:bCs/>
          <w:sz w:val="24"/>
          <w:szCs w:val="24"/>
          <w:lang w:val="ru-RU"/>
        </w:rPr>
        <w:t xml:space="preserve">Договор купли-продажи имущества </w:t>
      </w:r>
      <w:r>
        <w:rPr>
          <w:rFonts w:ascii="Times New Roman" w:eastAsia="Calibri" w:hAnsi="Times New Roman" w:cs="Times New Roman"/>
          <w:b/>
          <w:bCs/>
          <w:sz w:val="24"/>
          <w:szCs w:val="24"/>
          <w:lang w:val="ru-RU"/>
        </w:rPr>
        <w:t>№</w:t>
      </w:r>
      <w:r w:rsidRPr="00777EAD">
        <w:rPr>
          <w:rFonts w:ascii="Times New Roman" w:eastAsia="Calibri" w:hAnsi="Times New Roman" w:cs="Times New Roman"/>
          <w:b/>
          <w:bCs/>
          <w:sz w:val="24"/>
          <w:szCs w:val="24"/>
          <w:lang w:val="ru-RU"/>
        </w:rPr>
        <w:t xml:space="preserve"> ____________</w:t>
      </w:r>
    </w:p>
    <w:p w14:paraId="3548437D" w14:textId="77777777" w:rsidR="00D60308" w:rsidRPr="00D354F0" w:rsidRDefault="00D60308" w:rsidP="00D60308">
      <w:pPr>
        <w:rPr>
          <w:rFonts w:ascii="Times New Roman" w:eastAsia="Calibri" w:hAnsi="Times New Roman" w:cs="Times New Roman"/>
          <w:sz w:val="24"/>
          <w:szCs w:val="24"/>
          <w:lang w:val="ru-RU"/>
        </w:rPr>
      </w:pPr>
    </w:p>
    <w:p w14:paraId="3051E462" w14:textId="77777777" w:rsidR="00D60308" w:rsidRPr="00D354F0" w:rsidRDefault="00D60308" w:rsidP="00D60308">
      <w:pPr>
        <w:rPr>
          <w:rFonts w:ascii="Times New Roman" w:eastAsia="Calibri" w:hAnsi="Times New Roman" w:cs="Times New Roman"/>
          <w:sz w:val="24"/>
          <w:szCs w:val="24"/>
          <w:lang w:val="ru-RU"/>
        </w:rPr>
        <w:sectPr w:rsidR="00D60308" w:rsidRPr="00D354F0" w:rsidSect="00EE5A86">
          <w:type w:val="continuous"/>
          <w:pgSz w:w="11906" w:h="16838"/>
          <w:pgMar w:top="1134" w:right="567" w:bottom="1134" w:left="1134" w:header="709" w:footer="709" w:gutter="0"/>
          <w:cols w:space="720"/>
        </w:sectPr>
      </w:pPr>
    </w:p>
    <w:p w14:paraId="50B35280" w14:textId="77777777" w:rsidR="00D60308" w:rsidRPr="00D354F0" w:rsidRDefault="00D60308" w:rsidP="00D60308">
      <w:pPr>
        <w:ind w:right="-84"/>
        <w:jc w:val="both"/>
        <w:rPr>
          <w:rFonts w:ascii="Times New Roman" w:eastAsia="Calibri" w:hAnsi="Times New Roman" w:cs="Times New Roman"/>
          <w:sz w:val="24"/>
          <w:szCs w:val="24"/>
          <w:lang w:val="ru-RU"/>
        </w:rPr>
      </w:pPr>
      <w:r w:rsidRPr="00D354F0">
        <w:rPr>
          <w:rFonts w:ascii="Times New Roman" w:eastAsia="Calibri" w:hAnsi="Times New Roman" w:cs="Times New Roman"/>
          <w:sz w:val="24"/>
          <w:szCs w:val="24"/>
          <w:lang w:val="ru-RU"/>
        </w:rPr>
        <w:t>г.</w:t>
      </w:r>
      <w:r w:rsidRPr="00D354F0">
        <w:rPr>
          <w:rFonts w:ascii="Times New Roman" w:eastAsia="Calibri" w:hAnsi="Times New Roman" w:cs="Times New Roman"/>
          <w:sz w:val="24"/>
          <w:szCs w:val="24"/>
        </w:rPr>
        <w:t> </w:t>
      </w:r>
      <w:r w:rsidRPr="00D354F0">
        <w:rPr>
          <w:rFonts w:ascii="Times New Roman" w:eastAsia="Calibri" w:hAnsi="Times New Roman" w:cs="Times New Roman"/>
          <w:sz w:val="24"/>
          <w:szCs w:val="24"/>
          <w:lang w:val="ru-RU"/>
        </w:rPr>
        <w:t>Москва</w:t>
      </w:r>
    </w:p>
    <w:p w14:paraId="0A70DC9C" w14:textId="037F9A63" w:rsidR="00D60308" w:rsidRPr="00D354F0" w:rsidRDefault="00D60308" w:rsidP="00D60308">
      <w:pPr>
        <w:ind w:right="353"/>
        <w:jc w:val="right"/>
        <w:rPr>
          <w:rFonts w:ascii="Times New Roman" w:eastAsia="Calibri" w:hAnsi="Times New Roman" w:cs="Times New Roman"/>
          <w:sz w:val="24"/>
          <w:szCs w:val="24"/>
          <w:lang w:val="ru-RU"/>
        </w:rPr>
      </w:pPr>
      <w:r w:rsidRPr="00D354F0">
        <w:rPr>
          <w:rFonts w:ascii="Times New Roman" w:eastAsia="Calibri" w:hAnsi="Times New Roman" w:cs="Times New Roman"/>
          <w:sz w:val="24"/>
          <w:szCs w:val="24"/>
          <w:lang w:val="ru-RU"/>
        </w:rPr>
        <w:t>«___» ___________ 20__ г.</w:t>
      </w:r>
    </w:p>
    <w:p w14:paraId="26CBF390" w14:textId="77777777" w:rsidR="00D60308" w:rsidRPr="00D354F0" w:rsidRDefault="00D60308" w:rsidP="00D60308">
      <w:pPr>
        <w:rPr>
          <w:rFonts w:ascii="Times New Roman" w:eastAsia="Calibri" w:hAnsi="Times New Roman" w:cs="Times New Roman"/>
          <w:sz w:val="24"/>
          <w:szCs w:val="24"/>
          <w:lang w:val="ru-RU"/>
        </w:rPr>
        <w:sectPr w:rsidR="00D60308" w:rsidRPr="00D354F0" w:rsidSect="00EE5A86">
          <w:type w:val="continuous"/>
          <w:pgSz w:w="11906" w:h="16838"/>
          <w:pgMar w:top="1134" w:right="567" w:bottom="1134" w:left="1134" w:header="709" w:footer="709" w:gutter="0"/>
          <w:cols w:num="2" w:space="708"/>
        </w:sectPr>
      </w:pPr>
    </w:p>
    <w:p w14:paraId="794B9933" w14:textId="77777777" w:rsidR="00D60308" w:rsidRDefault="00D60308" w:rsidP="00D60308">
      <w:pPr>
        <w:ind w:right="-84"/>
        <w:jc w:val="both"/>
        <w:rPr>
          <w:rFonts w:ascii="Times New Roman" w:eastAsia="Calibri" w:hAnsi="Times New Roman" w:cs="Times New Roman"/>
          <w:spacing w:val="2"/>
          <w:sz w:val="24"/>
          <w:szCs w:val="24"/>
          <w:lang w:val="ru-RU"/>
        </w:rPr>
      </w:pPr>
    </w:p>
    <w:p w14:paraId="64413B14" w14:textId="77777777" w:rsidR="00D60308" w:rsidRPr="00777EAD" w:rsidRDefault="00D60308" w:rsidP="00D60308">
      <w:pPr>
        <w:ind w:firstLine="709"/>
        <w:jc w:val="both"/>
        <w:rPr>
          <w:rFonts w:ascii="Times New Roman" w:eastAsia="Calibri" w:hAnsi="Times New Roman" w:cs="Times New Roman"/>
          <w:color w:val="000000"/>
          <w:spacing w:val="-6"/>
          <w:sz w:val="24"/>
          <w:szCs w:val="24"/>
          <w:lang w:val="ru-RU"/>
        </w:rPr>
      </w:pPr>
      <w:r w:rsidRPr="00777EAD">
        <w:rPr>
          <w:rFonts w:ascii="Times New Roman" w:eastAsia="Calibri" w:hAnsi="Times New Roman" w:cs="Times New Roman"/>
          <w:b/>
          <w:spacing w:val="-6"/>
          <w:sz w:val="24"/>
          <w:szCs w:val="24"/>
          <w:lang w:val="ru-RU"/>
        </w:rPr>
        <w:t>Акционерное общество «Научно-производственное предприятие «Пульсар» (АО «НПП «Пульсар»)</w:t>
      </w:r>
      <w:r w:rsidRPr="00777EAD">
        <w:rPr>
          <w:rFonts w:ascii="Times New Roman" w:eastAsia="Calibri" w:hAnsi="Times New Roman" w:cs="Times New Roman"/>
          <w:color w:val="000000"/>
          <w:spacing w:val="-6"/>
          <w:sz w:val="24"/>
          <w:szCs w:val="24"/>
          <w:lang w:val="ru-RU"/>
        </w:rPr>
        <w:t xml:space="preserve">, именуемое в дальнейшем «Продавец», в лице </w:t>
      </w:r>
      <w:r w:rsidRPr="00777EAD">
        <w:rPr>
          <w:rFonts w:ascii="Times New Roman" w:eastAsia="Calibri" w:hAnsi="Times New Roman" w:cs="Times New Roman"/>
          <w:spacing w:val="-6"/>
          <w:sz w:val="24"/>
          <w:szCs w:val="24"/>
          <w:lang w:val="ru-RU"/>
        </w:rPr>
        <w:t>__________</w:t>
      </w:r>
      <w:r w:rsidRPr="00777EAD">
        <w:rPr>
          <w:rFonts w:ascii="Times New Roman" w:eastAsia="Calibri" w:hAnsi="Times New Roman" w:cs="Times New Roman"/>
          <w:color w:val="000000"/>
          <w:spacing w:val="-6"/>
          <w:sz w:val="24"/>
          <w:szCs w:val="24"/>
          <w:lang w:val="ru-RU"/>
        </w:rPr>
        <w:t xml:space="preserve">, действующего на основании </w:t>
      </w:r>
      <w:r w:rsidRPr="00777EAD">
        <w:rPr>
          <w:rFonts w:ascii="Times New Roman" w:eastAsia="Calibri" w:hAnsi="Times New Roman" w:cs="Times New Roman"/>
          <w:spacing w:val="-6"/>
          <w:sz w:val="24"/>
          <w:szCs w:val="24"/>
          <w:lang w:val="ru-RU"/>
        </w:rPr>
        <w:t>__________</w:t>
      </w:r>
      <w:r w:rsidRPr="00777EAD">
        <w:rPr>
          <w:rFonts w:ascii="Times New Roman" w:eastAsia="Calibri" w:hAnsi="Times New Roman" w:cs="Times New Roman"/>
          <w:color w:val="000000"/>
          <w:spacing w:val="-6"/>
          <w:sz w:val="24"/>
          <w:szCs w:val="24"/>
          <w:lang w:val="ru-RU"/>
        </w:rPr>
        <w:t xml:space="preserve">, с одной стороны, и </w:t>
      </w:r>
    </w:p>
    <w:p w14:paraId="35844A5A" w14:textId="77777777" w:rsidR="00D60308" w:rsidRPr="00777EAD" w:rsidRDefault="00D60308" w:rsidP="00D60308">
      <w:pPr>
        <w:ind w:firstLine="709"/>
        <w:jc w:val="both"/>
        <w:rPr>
          <w:rFonts w:ascii="Times New Roman" w:eastAsia="Calibri" w:hAnsi="Times New Roman" w:cs="Times New Roman"/>
          <w:color w:val="000000"/>
          <w:spacing w:val="-6"/>
          <w:sz w:val="24"/>
          <w:szCs w:val="24"/>
          <w:lang w:val="ru-RU"/>
        </w:rPr>
      </w:pPr>
      <w:r w:rsidRPr="00777EAD">
        <w:rPr>
          <w:rFonts w:ascii="Times New Roman" w:eastAsia="Calibri" w:hAnsi="Times New Roman" w:cs="Times New Roman"/>
          <w:b/>
          <w:spacing w:val="-6"/>
          <w:sz w:val="24"/>
          <w:szCs w:val="24"/>
          <w:lang w:val="ru-RU"/>
        </w:rPr>
        <w:t>__________</w:t>
      </w:r>
      <w:r w:rsidRPr="00777EAD">
        <w:rPr>
          <w:rFonts w:ascii="Times New Roman" w:eastAsia="Calibri" w:hAnsi="Times New Roman" w:cs="Times New Roman"/>
          <w:b/>
          <w:color w:val="000000"/>
          <w:spacing w:val="-6"/>
          <w:sz w:val="24"/>
          <w:szCs w:val="24"/>
        </w:rPr>
        <w:t> </w:t>
      </w:r>
      <w:r w:rsidRPr="00777EAD">
        <w:rPr>
          <w:rFonts w:ascii="Times New Roman" w:eastAsia="Calibri" w:hAnsi="Times New Roman" w:cs="Times New Roman"/>
          <w:b/>
          <w:color w:val="000000"/>
          <w:spacing w:val="-6"/>
          <w:sz w:val="24"/>
          <w:szCs w:val="24"/>
          <w:lang w:val="ru-RU"/>
        </w:rPr>
        <w:t>(</w:t>
      </w:r>
      <w:r w:rsidRPr="00777EAD">
        <w:rPr>
          <w:rFonts w:ascii="Times New Roman" w:eastAsia="Calibri" w:hAnsi="Times New Roman" w:cs="Times New Roman"/>
          <w:b/>
          <w:spacing w:val="-6"/>
          <w:sz w:val="24"/>
          <w:szCs w:val="24"/>
          <w:lang w:val="ru-RU"/>
        </w:rPr>
        <w:t>__________</w:t>
      </w:r>
      <w:r w:rsidRPr="00777EAD">
        <w:rPr>
          <w:rFonts w:ascii="Times New Roman" w:eastAsia="Calibri" w:hAnsi="Times New Roman" w:cs="Times New Roman"/>
          <w:b/>
          <w:color w:val="000000"/>
          <w:spacing w:val="-6"/>
          <w:sz w:val="24"/>
          <w:szCs w:val="24"/>
          <w:lang w:val="ru-RU"/>
        </w:rPr>
        <w:t>)</w:t>
      </w:r>
      <w:r w:rsidRPr="00777EAD">
        <w:rPr>
          <w:rFonts w:ascii="Times New Roman" w:eastAsia="Calibri" w:hAnsi="Times New Roman" w:cs="Times New Roman"/>
          <w:color w:val="000000"/>
          <w:spacing w:val="-6"/>
          <w:sz w:val="24"/>
          <w:szCs w:val="24"/>
          <w:lang w:val="ru-RU"/>
        </w:rPr>
        <w:t xml:space="preserve"> </w:t>
      </w:r>
      <w:r w:rsidRPr="00777EAD">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77EAD">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777EAD">
        <w:rPr>
          <w:rFonts w:ascii="Times New Roman" w:eastAsia="Calibri" w:hAnsi="Times New Roman" w:cs="Times New Roman"/>
          <w:spacing w:val="-6"/>
          <w:sz w:val="24"/>
          <w:szCs w:val="24"/>
          <w:lang w:val="ru-RU"/>
        </w:rPr>
        <w:t>__________</w:t>
      </w:r>
      <w:r w:rsidRPr="00777EAD">
        <w:rPr>
          <w:rFonts w:ascii="Times New Roman" w:eastAsia="Calibri" w:hAnsi="Times New Roman" w:cs="Times New Roman"/>
          <w:color w:val="000000"/>
          <w:spacing w:val="-6"/>
          <w:sz w:val="24"/>
          <w:szCs w:val="24"/>
          <w:lang w:val="ru-RU"/>
        </w:rPr>
        <w:t xml:space="preserve">, действующего на основании </w:t>
      </w:r>
      <w:r w:rsidRPr="00777EAD">
        <w:rPr>
          <w:rFonts w:ascii="Times New Roman" w:eastAsia="Calibri" w:hAnsi="Times New Roman" w:cs="Times New Roman"/>
          <w:spacing w:val="-6"/>
          <w:sz w:val="24"/>
          <w:szCs w:val="24"/>
          <w:lang w:val="ru-RU"/>
        </w:rPr>
        <w:t>__________</w:t>
      </w:r>
      <w:r w:rsidRPr="00777EAD">
        <w:rPr>
          <w:rFonts w:ascii="Times New Roman" w:eastAsia="Calibri" w:hAnsi="Times New Roman" w:cs="Times New Roman"/>
          <w:color w:val="000000"/>
          <w:spacing w:val="-6"/>
          <w:sz w:val="24"/>
          <w:szCs w:val="24"/>
          <w:lang w:val="ru-RU"/>
        </w:rPr>
        <w:t>, с другой стороны, при совместном упоминании в дальнейшем именуемые «Стороны», заключили настоящий Договор купли-продажи имущества (далее</w:t>
      </w:r>
      <w:r w:rsidRPr="00777EAD">
        <w:rPr>
          <w:rFonts w:ascii="Times New Roman" w:eastAsia="Calibri" w:hAnsi="Times New Roman" w:cs="Times New Roman"/>
          <w:color w:val="000000"/>
          <w:spacing w:val="-6"/>
          <w:sz w:val="24"/>
          <w:szCs w:val="24"/>
        </w:rPr>
        <w:t> </w:t>
      </w:r>
      <w:r w:rsidRPr="00777EAD">
        <w:rPr>
          <w:rFonts w:ascii="Times New Roman" w:eastAsia="Calibri" w:hAnsi="Times New Roman" w:cs="Times New Roman"/>
          <w:color w:val="000000"/>
          <w:spacing w:val="-6"/>
          <w:sz w:val="24"/>
          <w:szCs w:val="24"/>
          <w:lang w:val="ru-RU"/>
        </w:rPr>
        <w:t>–</w:t>
      </w:r>
      <w:r w:rsidRPr="00777EAD">
        <w:rPr>
          <w:rFonts w:ascii="Times New Roman" w:eastAsia="Calibri" w:hAnsi="Times New Roman" w:cs="Times New Roman"/>
          <w:color w:val="000000"/>
          <w:spacing w:val="-6"/>
          <w:sz w:val="24"/>
          <w:szCs w:val="24"/>
        </w:rPr>
        <w:t> </w:t>
      </w:r>
      <w:r w:rsidRPr="00777EAD">
        <w:rPr>
          <w:rFonts w:ascii="Times New Roman" w:eastAsia="Calibri" w:hAnsi="Times New Roman" w:cs="Times New Roman"/>
          <w:color w:val="000000"/>
          <w:spacing w:val="-6"/>
          <w:sz w:val="24"/>
          <w:szCs w:val="24"/>
          <w:lang w:val="ru-RU"/>
        </w:rPr>
        <w:t>Договор) о нижеследующем:</w:t>
      </w:r>
    </w:p>
    <w:p w14:paraId="2F25419A" w14:textId="77777777" w:rsidR="00D60308" w:rsidRPr="00777EAD" w:rsidRDefault="00D60308" w:rsidP="00D60308">
      <w:pPr>
        <w:ind w:firstLine="709"/>
        <w:jc w:val="both"/>
        <w:rPr>
          <w:rFonts w:ascii="Times New Roman" w:eastAsia="Calibri" w:hAnsi="Times New Roman" w:cs="Times New Roman"/>
          <w:color w:val="000000"/>
          <w:spacing w:val="-6"/>
          <w:sz w:val="24"/>
          <w:szCs w:val="24"/>
          <w:lang w:val="ru-RU"/>
        </w:rPr>
      </w:pPr>
    </w:p>
    <w:p w14:paraId="435281CB" w14:textId="0ADA1902" w:rsidR="00D60308" w:rsidRPr="00777EAD" w:rsidRDefault="00D60308" w:rsidP="00D60308">
      <w:pPr>
        <w:widowControl/>
        <w:numPr>
          <w:ilvl w:val="0"/>
          <w:numId w:val="21"/>
        </w:numPr>
        <w:autoSpaceDE/>
        <w:autoSpaceDN/>
        <w:ind w:left="0" w:firstLine="0"/>
        <w:jc w:val="center"/>
        <w:rPr>
          <w:rFonts w:ascii="Times New Roman" w:eastAsia="Calibri" w:hAnsi="Times New Roman" w:cs="Times New Roman"/>
          <w:b/>
          <w:bCs/>
          <w:color w:val="000000"/>
          <w:sz w:val="24"/>
          <w:szCs w:val="24"/>
        </w:rPr>
      </w:pPr>
      <w:proofErr w:type="spellStart"/>
      <w:r w:rsidRPr="00777EAD">
        <w:rPr>
          <w:rFonts w:ascii="Times New Roman" w:eastAsia="Calibri" w:hAnsi="Times New Roman" w:cs="Times New Roman"/>
          <w:b/>
          <w:bCs/>
          <w:color w:val="000000"/>
          <w:sz w:val="24"/>
          <w:szCs w:val="24"/>
        </w:rPr>
        <w:t>Предмет</w:t>
      </w:r>
      <w:proofErr w:type="spellEnd"/>
      <w:r w:rsidRPr="00777EAD">
        <w:rPr>
          <w:rFonts w:ascii="Times New Roman" w:eastAsia="Calibri" w:hAnsi="Times New Roman" w:cs="Times New Roman"/>
          <w:b/>
          <w:bCs/>
          <w:color w:val="000000"/>
          <w:sz w:val="24"/>
          <w:szCs w:val="24"/>
        </w:rPr>
        <w:t xml:space="preserve"> </w:t>
      </w:r>
      <w:r w:rsidR="006F46E3">
        <w:rPr>
          <w:rFonts w:ascii="Times New Roman" w:eastAsia="Calibri" w:hAnsi="Times New Roman" w:cs="Times New Roman"/>
          <w:b/>
          <w:bCs/>
          <w:color w:val="000000"/>
          <w:sz w:val="24"/>
          <w:szCs w:val="24"/>
          <w:lang w:val="ru-RU"/>
        </w:rPr>
        <w:t>Д</w:t>
      </w:r>
      <w:proofErr w:type="spellStart"/>
      <w:r w:rsidRPr="00777EAD">
        <w:rPr>
          <w:rFonts w:ascii="Times New Roman" w:eastAsia="Calibri" w:hAnsi="Times New Roman" w:cs="Times New Roman"/>
          <w:b/>
          <w:bCs/>
          <w:color w:val="000000"/>
          <w:sz w:val="24"/>
          <w:szCs w:val="24"/>
        </w:rPr>
        <w:t>оговора</w:t>
      </w:r>
      <w:proofErr w:type="spellEnd"/>
    </w:p>
    <w:p w14:paraId="4F4A2236" w14:textId="77777777" w:rsidR="00D60308" w:rsidRPr="00777EAD" w:rsidRDefault="00D60308" w:rsidP="00D60308">
      <w:pPr>
        <w:widowControl/>
        <w:numPr>
          <w:ilvl w:val="1"/>
          <w:numId w:val="21"/>
        </w:numPr>
        <w:suppressAutoHyphens/>
        <w:autoSpaceDE/>
        <w:autoSpaceDN/>
        <w:ind w:left="0" w:firstLine="709"/>
        <w:jc w:val="both"/>
        <w:rPr>
          <w:rFonts w:ascii="Times New Roman" w:eastAsia="Calibri" w:hAnsi="Times New Roman" w:cs="Times New Roman"/>
          <w:color w:val="000000"/>
          <w:spacing w:val="-6"/>
          <w:sz w:val="24"/>
          <w:szCs w:val="24"/>
          <w:lang w:val="ru-RU"/>
        </w:rPr>
      </w:pPr>
      <w:r w:rsidRPr="00777EAD">
        <w:rPr>
          <w:rFonts w:ascii="Times New Roman" w:eastAsia="Calibri" w:hAnsi="Times New Roman" w:cs="Times New Roman"/>
          <w:color w:val="000000"/>
          <w:spacing w:val="-6"/>
          <w:sz w:val="24"/>
          <w:szCs w:val="24"/>
          <w:lang w:val="ru-RU"/>
        </w:rPr>
        <w:t>На основании Протокола об итогах продажи имущества</w:t>
      </w:r>
      <w:r w:rsidRPr="00777EAD">
        <w:rPr>
          <w:rFonts w:ascii="Times New Roman" w:eastAsia="Calibri" w:hAnsi="Times New Roman" w:cs="Times New Roman"/>
          <w:spacing w:val="-6"/>
          <w:sz w:val="24"/>
          <w:szCs w:val="24"/>
          <w:lang w:val="ru-RU"/>
        </w:rPr>
        <w:t xml:space="preserve"> </w:t>
      </w:r>
      <w:r w:rsidRPr="00777EAD">
        <w:rPr>
          <w:rFonts w:ascii="Times New Roman" w:eastAsia="Calibri" w:hAnsi="Times New Roman" w:cs="Times New Roman"/>
          <w:color w:val="000000"/>
          <w:spacing w:val="-6"/>
          <w:sz w:val="24"/>
          <w:szCs w:val="24"/>
          <w:lang w:val="ru-RU"/>
        </w:rPr>
        <w:t>от</w:t>
      </w:r>
      <w:r w:rsidRPr="00777EAD">
        <w:rPr>
          <w:rFonts w:ascii="Times New Roman" w:eastAsia="Calibri" w:hAnsi="Times New Roman" w:cs="Times New Roman"/>
          <w:bCs/>
          <w:color w:val="000000"/>
          <w:spacing w:val="-6"/>
          <w:sz w:val="24"/>
          <w:szCs w:val="24"/>
        </w:rPr>
        <w:t> </w:t>
      </w:r>
      <w:r w:rsidRPr="00777EAD">
        <w:rPr>
          <w:rFonts w:ascii="Times New Roman" w:eastAsia="Calibri" w:hAnsi="Times New Roman" w:cs="Times New Roman"/>
          <w:bCs/>
          <w:color w:val="000000"/>
          <w:spacing w:val="-6"/>
          <w:sz w:val="24"/>
          <w:szCs w:val="24"/>
          <w:lang w:val="ru-RU"/>
        </w:rPr>
        <w:t>__</w:t>
      </w:r>
      <w:r w:rsidRPr="00777EAD">
        <w:rPr>
          <w:rFonts w:ascii="Times New Roman" w:eastAsia="Calibri" w:hAnsi="Times New Roman" w:cs="Times New Roman"/>
          <w:color w:val="000000"/>
          <w:spacing w:val="-6"/>
          <w:sz w:val="24"/>
          <w:szCs w:val="24"/>
        </w:rPr>
        <w:t> </w:t>
      </w:r>
      <w:r w:rsidRPr="00777EAD">
        <w:rPr>
          <w:rFonts w:ascii="Times New Roman" w:eastAsia="Calibri" w:hAnsi="Times New Roman" w:cs="Times New Roman"/>
          <w:spacing w:val="-6"/>
          <w:sz w:val="24"/>
          <w:szCs w:val="24"/>
          <w:lang w:val="ru-RU"/>
        </w:rPr>
        <w:t>__________</w:t>
      </w:r>
      <w:r w:rsidRPr="00777EAD">
        <w:rPr>
          <w:rFonts w:ascii="Times New Roman" w:eastAsia="Calibri" w:hAnsi="Times New Roman" w:cs="Times New Roman"/>
          <w:color w:val="000000"/>
          <w:spacing w:val="-6"/>
          <w:sz w:val="24"/>
          <w:szCs w:val="24"/>
        </w:rPr>
        <w:t> </w:t>
      </w:r>
      <w:r w:rsidRPr="00777EAD">
        <w:rPr>
          <w:rFonts w:ascii="Times New Roman" w:eastAsia="Calibri" w:hAnsi="Times New Roman" w:cs="Times New Roman"/>
          <w:color w:val="000000"/>
          <w:spacing w:val="-6"/>
          <w:sz w:val="24"/>
          <w:szCs w:val="24"/>
          <w:lang w:val="ru-RU"/>
        </w:rPr>
        <w:t>20__</w:t>
      </w:r>
      <w:r w:rsidRPr="00777EAD">
        <w:rPr>
          <w:rFonts w:ascii="Times New Roman" w:eastAsia="Calibri" w:hAnsi="Times New Roman" w:cs="Times New Roman"/>
          <w:color w:val="000000"/>
          <w:spacing w:val="-6"/>
          <w:sz w:val="24"/>
          <w:szCs w:val="24"/>
        </w:rPr>
        <w:t> </w:t>
      </w:r>
      <w:r w:rsidRPr="00777EAD">
        <w:rPr>
          <w:rFonts w:ascii="Times New Roman" w:eastAsia="Calibri" w:hAnsi="Times New Roman" w:cs="Times New Roman"/>
          <w:color w:val="000000"/>
          <w:spacing w:val="-6"/>
          <w:sz w:val="24"/>
          <w:szCs w:val="24"/>
          <w:lang w:val="ru-RU"/>
        </w:rPr>
        <w:t>г.</w:t>
      </w:r>
      <w:r w:rsidRPr="00777EAD">
        <w:rPr>
          <w:rFonts w:ascii="Times New Roman" w:eastAsia="Calibri" w:hAnsi="Times New Roman" w:cs="Times New Roman"/>
          <w:color w:val="000000"/>
          <w:spacing w:val="-6"/>
          <w:sz w:val="24"/>
          <w:szCs w:val="24"/>
        </w:rPr>
        <w:t> </w:t>
      </w:r>
      <w:r w:rsidRPr="00777EAD">
        <w:rPr>
          <w:rFonts w:ascii="Times New Roman" w:eastAsia="Calibri" w:hAnsi="Times New Roman" w:cs="Times New Roman"/>
          <w:color w:val="000000"/>
          <w:spacing w:val="-6"/>
          <w:sz w:val="24"/>
          <w:szCs w:val="24"/>
          <w:lang w:val="ru-RU"/>
        </w:rPr>
        <w:t>№</w:t>
      </w:r>
      <w:r w:rsidRPr="00777EAD">
        <w:rPr>
          <w:rFonts w:ascii="Times New Roman" w:eastAsia="Calibri" w:hAnsi="Times New Roman" w:cs="Times New Roman"/>
          <w:color w:val="000000"/>
          <w:spacing w:val="-6"/>
          <w:sz w:val="24"/>
          <w:szCs w:val="24"/>
        </w:rPr>
        <w:t> </w:t>
      </w:r>
      <w:r w:rsidRPr="00777EAD">
        <w:rPr>
          <w:rFonts w:ascii="Times New Roman" w:eastAsia="Calibri" w:hAnsi="Times New Roman" w:cs="Times New Roman"/>
          <w:color w:val="000000"/>
          <w:spacing w:val="-6"/>
          <w:sz w:val="24"/>
          <w:szCs w:val="24"/>
          <w:lang w:val="ru-RU"/>
        </w:rPr>
        <w:t>__</w:t>
      </w:r>
      <w:r>
        <w:rPr>
          <w:rFonts w:ascii="Times New Roman" w:eastAsia="Calibri" w:hAnsi="Times New Roman" w:cs="Times New Roman"/>
          <w:color w:val="000000"/>
          <w:spacing w:val="-6"/>
          <w:sz w:val="24"/>
          <w:szCs w:val="24"/>
          <w:lang w:val="ru-RU"/>
        </w:rPr>
        <w:t>__</w:t>
      </w:r>
      <w:r w:rsidRPr="00777EAD">
        <w:rPr>
          <w:rFonts w:ascii="Times New Roman" w:eastAsia="Calibri" w:hAnsi="Times New Roman" w:cs="Times New Roman"/>
          <w:color w:val="000000"/>
          <w:spacing w:val="-6"/>
          <w:sz w:val="24"/>
          <w:szCs w:val="24"/>
          <w:lang w:val="ru-RU"/>
        </w:rPr>
        <w:t xml:space="preserve">_ Продавец обязуется передать в собственность, а Покупатель оплатить и принять в соответствии с условиями Договора следующее имущество (далее именуемое – Имущество, Движимое имущество, с его характеристиками): </w:t>
      </w:r>
      <w:r w:rsidRPr="00777EAD">
        <w:rPr>
          <w:rFonts w:ascii="Times New Roman" w:eastAsia="Calibri" w:hAnsi="Times New Roman" w:cs="Times New Roman"/>
          <w:spacing w:val="-6"/>
          <w:sz w:val="24"/>
          <w:szCs w:val="24"/>
          <w:lang w:val="ru-RU"/>
        </w:rPr>
        <w:t>_______</w:t>
      </w:r>
      <w:r>
        <w:rPr>
          <w:rFonts w:ascii="Times New Roman" w:eastAsia="Calibri" w:hAnsi="Times New Roman" w:cs="Times New Roman"/>
          <w:spacing w:val="-6"/>
          <w:sz w:val="24"/>
          <w:szCs w:val="24"/>
          <w:lang w:val="ru-RU"/>
        </w:rPr>
        <w:t>_____________________</w:t>
      </w:r>
      <w:r w:rsidRPr="00777EAD">
        <w:rPr>
          <w:rFonts w:ascii="Times New Roman" w:eastAsia="Calibri" w:hAnsi="Times New Roman" w:cs="Times New Roman"/>
          <w:spacing w:val="-6"/>
          <w:sz w:val="24"/>
          <w:szCs w:val="24"/>
          <w:lang w:val="ru-RU"/>
        </w:rPr>
        <w:t xml:space="preserve">____. </w:t>
      </w:r>
      <w:r w:rsidRPr="00777EAD">
        <w:rPr>
          <w:rFonts w:ascii="Times New Roman" w:hAnsi="Times New Roman" w:cs="Times New Roman"/>
          <w:sz w:val="24"/>
          <w:szCs w:val="24"/>
          <w:lang w:val="ru-RU"/>
        </w:rPr>
        <w:t>Перечень, количество и стоимость Имущества</w:t>
      </w:r>
      <w:r w:rsidRPr="00777EAD">
        <w:rPr>
          <w:rFonts w:ascii="Times New Roman" w:eastAsia="Calibri" w:hAnsi="Times New Roman" w:cs="Times New Roman"/>
          <w:spacing w:val="-6"/>
          <w:sz w:val="24"/>
          <w:szCs w:val="24"/>
          <w:lang w:val="ru-RU"/>
        </w:rPr>
        <w:t xml:space="preserve"> определены Сторонами в спецификации (Приложение</w:t>
      </w:r>
      <w:r>
        <w:rPr>
          <w:rFonts w:ascii="Times New Roman" w:eastAsia="Calibri" w:hAnsi="Times New Roman" w:cs="Times New Roman"/>
          <w:spacing w:val="-6"/>
          <w:sz w:val="24"/>
          <w:szCs w:val="24"/>
          <w:lang w:val="ru-RU"/>
        </w:rPr>
        <w:t xml:space="preserve"> </w:t>
      </w:r>
      <w:r w:rsidRPr="00777EAD">
        <w:rPr>
          <w:rFonts w:ascii="Times New Roman" w:eastAsia="Calibri" w:hAnsi="Times New Roman" w:cs="Times New Roman"/>
          <w:spacing w:val="-6"/>
          <w:sz w:val="24"/>
          <w:szCs w:val="24"/>
          <w:lang w:val="ru-RU"/>
        </w:rPr>
        <w:t>№1 к Договору)</w:t>
      </w:r>
      <w:r w:rsidRPr="00777EAD">
        <w:rPr>
          <w:rFonts w:ascii="Times New Roman" w:eastAsia="Calibri" w:hAnsi="Times New Roman" w:cs="Times New Roman"/>
          <w:color w:val="000000"/>
          <w:spacing w:val="-6"/>
          <w:sz w:val="24"/>
          <w:szCs w:val="24"/>
          <w:lang w:val="ru-RU"/>
        </w:rPr>
        <w:t>.</w:t>
      </w:r>
    </w:p>
    <w:p w14:paraId="6A0F46CF" w14:textId="77777777" w:rsidR="00D60308" w:rsidRPr="00777EAD" w:rsidRDefault="00D60308" w:rsidP="00D60308">
      <w:pPr>
        <w:pStyle w:val="a6"/>
        <w:numPr>
          <w:ilvl w:val="1"/>
          <w:numId w:val="21"/>
        </w:numPr>
        <w:suppressAutoHyphens/>
        <w:spacing w:after="0" w:line="240" w:lineRule="auto"/>
        <w:ind w:left="0" w:firstLine="709"/>
        <w:jc w:val="both"/>
        <w:rPr>
          <w:rFonts w:ascii="Times New Roman" w:hAnsi="Times New Roman" w:cs="Times New Roman"/>
          <w:sz w:val="24"/>
          <w:szCs w:val="24"/>
        </w:rPr>
      </w:pPr>
      <w:r w:rsidRPr="00777EAD">
        <w:rPr>
          <w:rFonts w:ascii="Times New Roman" w:hAnsi="Times New Roman" w:cs="Times New Roman"/>
          <w:sz w:val="24"/>
          <w:szCs w:val="24"/>
        </w:rPr>
        <w:t>Качество и комплектность Имущества соответствует обязательным требованиям, установленным нормативными документами и пригодно для использования его по назначению. Передаваемое Имущество соответствует стандартам производителя данного Имущества, заявленным характеристикам, требованиям действующего законодательства Российской Федерации. Продавец гарантирует, что передаваемое Имущество не является предметом залога и не может быть отчуждено по иным основаниям третьим лицам, не является предметом спора и под арестом не состоит, не нарушает прав третьих лиц.</w:t>
      </w:r>
    </w:p>
    <w:p w14:paraId="671C6131" w14:textId="77777777" w:rsidR="00D60308" w:rsidRPr="00777EAD" w:rsidRDefault="00D60308" w:rsidP="00D60308">
      <w:pPr>
        <w:suppressAutoHyphens/>
        <w:ind w:left="709"/>
        <w:jc w:val="both"/>
        <w:rPr>
          <w:rFonts w:ascii="Times New Roman" w:eastAsia="Calibri" w:hAnsi="Times New Roman" w:cs="Times New Roman"/>
          <w:color w:val="000000"/>
          <w:spacing w:val="-6"/>
          <w:sz w:val="24"/>
          <w:szCs w:val="24"/>
          <w:lang w:val="ru-RU"/>
        </w:rPr>
      </w:pPr>
    </w:p>
    <w:p w14:paraId="46C98784" w14:textId="77777777" w:rsidR="00D60308" w:rsidRPr="00777EAD" w:rsidRDefault="00D60308" w:rsidP="00D60308">
      <w:pPr>
        <w:pStyle w:val="a6"/>
        <w:keepNext/>
        <w:numPr>
          <w:ilvl w:val="0"/>
          <w:numId w:val="21"/>
        </w:numPr>
        <w:spacing w:after="0" w:line="240" w:lineRule="auto"/>
        <w:jc w:val="center"/>
        <w:rPr>
          <w:rFonts w:ascii="Times New Roman" w:eastAsia="Calibri" w:hAnsi="Times New Roman" w:cs="Times New Roman"/>
          <w:b/>
          <w:bCs/>
          <w:color w:val="000000"/>
          <w:sz w:val="24"/>
          <w:szCs w:val="24"/>
        </w:rPr>
      </w:pPr>
      <w:r w:rsidRPr="00777EAD">
        <w:rPr>
          <w:rFonts w:ascii="Times New Roman" w:eastAsia="Calibri" w:hAnsi="Times New Roman" w:cs="Times New Roman"/>
          <w:b/>
          <w:bCs/>
          <w:color w:val="000000"/>
          <w:sz w:val="24"/>
          <w:szCs w:val="24"/>
        </w:rPr>
        <w:t>Цена Договора</w:t>
      </w:r>
    </w:p>
    <w:p w14:paraId="3C60B050" w14:textId="77777777" w:rsidR="00D60308" w:rsidRPr="00777EAD" w:rsidRDefault="00D60308" w:rsidP="00D60308">
      <w:pPr>
        <w:widowControl/>
        <w:numPr>
          <w:ilvl w:val="1"/>
          <w:numId w:val="21"/>
        </w:numPr>
        <w:adjustRightInd w:val="0"/>
        <w:ind w:left="0" w:firstLine="720"/>
        <w:jc w:val="both"/>
        <w:rPr>
          <w:rFonts w:ascii="Times New Roman" w:eastAsia="Calibri" w:hAnsi="Times New Roman" w:cs="Times New Roman"/>
          <w:color w:val="000000"/>
          <w:spacing w:val="-6"/>
          <w:sz w:val="24"/>
          <w:szCs w:val="24"/>
          <w:lang w:val="ru-RU"/>
        </w:rPr>
      </w:pPr>
      <w:r w:rsidRPr="00777EAD">
        <w:rPr>
          <w:rFonts w:ascii="Times New Roman" w:eastAsia="Calibri" w:hAnsi="Times New Roman" w:cs="Times New Roman"/>
          <w:color w:val="000000"/>
          <w:spacing w:val="-6"/>
          <w:sz w:val="24"/>
          <w:szCs w:val="24"/>
          <w:lang w:val="ru-RU"/>
        </w:rPr>
        <w:t xml:space="preserve">Установленная по итогам </w:t>
      </w:r>
      <w:r>
        <w:rPr>
          <w:rFonts w:ascii="Times New Roman" w:eastAsia="Calibri" w:hAnsi="Times New Roman" w:cs="Times New Roman"/>
          <w:color w:val="000000"/>
          <w:spacing w:val="-6"/>
          <w:sz w:val="24"/>
          <w:szCs w:val="24"/>
          <w:lang w:val="ru-RU"/>
        </w:rPr>
        <w:t>Аукциона</w:t>
      </w:r>
      <w:r w:rsidRPr="00777EAD">
        <w:rPr>
          <w:rFonts w:ascii="Times New Roman" w:eastAsia="Calibri" w:hAnsi="Times New Roman" w:cs="Times New Roman"/>
          <w:color w:val="000000"/>
          <w:spacing w:val="-6"/>
          <w:sz w:val="24"/>
          <w:szCs w:val="24"/>
          <w:lang w:val="ru-RU"/>
        </w:rPr>
        <w:t xml:space="preserve"> (Протокол об итогах </w:t>
      </w:r>
      <w:r>
        <w:rPr>
          <w:rFonts w:ascii="Times New Roman" w:eastAsia="Calibri" w:hAnsi="Times New Roman" w:cs="Times New Roman"/>
          <w:color w:val="000000"/>
          <w:spacing w:val="-6"/>
          <w:sz w:val="24"/>
          <w:szCs w:val="24"/>
          <w:lang w:val="ru-RU"/>
        </w:rPr>
        <w:t xml:space="preserve">аукциона </w:t>
      </w:r>
      <w:r w:rsidRPr="00777EAD">
        <w:rPr>
          <w:rFonts w:ascii="Times New Roman" w:eastAsia="Calibri" w:hAnsi="Times New Roman" w:cs="Times New Roman"/>
          <w:color w:val="000000"/>
          <w:spacing w:val="-6"/>
          <w:sz w:val="24"/>
          <w:szCs w:val="24"/>
          <w:lang w:val="ru-RU"/>
        </w:rPr>
        <w:t>от __</w:t>
      </w:r>
      <w:r w:rsidRPr="00777EAD">
        <w:rPr>
          <w:rFonts w:ascii="Times New Roman" w:eastAsia="Calibri" w:hAnsi="Times New Roman" w:cs="Times New Roman"/>
          <w:color w:val="000000"/>
          <w:spacing w:val="-6"/>
          <w:sz w:val="24"/>
          <w:szCs w:val="24"/>
        </w:rPr>
        <w:t> </w:t>
      </w:r>
      <w:r w:rsidRPr="00777EAD">
        <w:rPr>
          <w:rFonts w:ascii="Times New Roman" w:eastAsia="Calibri" w:hAnsi="Times New Roman" w:cs="Times New Roman"/>
          <w:color w:val="000000"/>
          <w:spacing w:val="-6"/>
          <w:sz w:val="24"/>
          <w:szCs w:val="24"/>
          <w:lang w:val="ru-RU"/>
        </w:rPr>
        <w:t>__________</w:t>
      </w:r>
      <w:r w:rsidRPr="00777EAD">
        <w:rPr>
          <w:rFonts w:ascii="Times New Roman" w:eastAsia="Calibri" w:hAnsi="Times New Roman" w:cs="Times New Roman"/>
          <w:color w:val="000000"/>
          <w:spacing w:val="-6"/>
          <w:sz w:val="24"/>
          <w:szCs w:val="24"/>
        </w:rPr>
        <w:t> </w:t>
      </w:r>
      <w:r w:rsidRPr="00777EAD">
        <w:rPr>
          <w:rFonts w:ascii="Times New Roman" w:eastAsia="Calibri" w:hAnsi="Times New Roman" w:cs="Times New Roman"/>
          <w:color w:val="000000"/>
          <w:spacing w:val="-6"/>
          <w:sz w:val="24"/>
          <w:szCs w:val="24"/>
          <w:lang w:val="ru-RU"/>
        </w:rPr>
        <w:t>20__</w:t>
      </w:r>
      <w:r w:rsidRPr="00777EAD">
        <w:rPr>
          <w:rFonts w:ascii="Times New Roman" w:eastAsia="Calibri" w:hAnsi="Times New Roman" w:cs="Times New Roman"/>
          <w:color w:val="000000"/>
          <w:spacing w:val="-6"/>
          <w:sz w:val="24"/>
          <w:szCs w:val="24"/>
        </w:rPr>
        <w:t> </w:t>
      </w:r>
      <w:r w:rsidRPr="00777EAD">
        <w:rPr>
          <w:rFonts w:ascii="Times New Roman" w:eastAsia="Calibri" w:hAnsi="Times New Roman" w:cs="Times New Roman"/>
          <w:color w:val="000000"/>
          <w:spacing w:val="-6"/>
          <w:sz w:val="24"/>
          <w:szCs w:val="24"/>
          <w:lang w:val="ru-RU"/>
        </w:rPr>
        <w:t>г.</w:t>
      </w:r>
      <w:r w:rsidRPr="00777EAD">
        <w:rPr>
          <w:rFonts w:ascii="Times New Roman" w:eastAsia="Calibri" w:hAnsi="Times New Roman" w:cs="Times New Roman"/>
          <w:color w:val="000000"/>
          <w:spacing w:val="-6"/>
          <w:sz w:val="24"/>
          <w:szCs w:val="24"/>
        </w:rPr>
        <w:t> </w:t>
      </w:r>
      <w:r w:rsidRPr="00777EAD">
        <w:rPr>
          <w:rFonts w:ascii="Times New Roman" w:eastAsia="Calibri" w:hAnsi="Times New Roman" w:cs="Times New Roman"/>
          <w:color w:val="000000"/>
          <w:spacing w:val="-6"/>
          <w:sz w:val="24"/>
          <w:szCs w:val="24"/>
          <w:lang w:val="ru-RU"/>
        </w:rPr>
        <w:t>№</w:t>
      </w:r>
      <w:r w:rsidRPr="00777EAD">
        <w:rPr>
          <w:rFonts w:ascii="Times New Roman" w:eastAsia="Calibri" w:hAnsi="Times New Roman" w:cs="Times New Roman"/>
          <w:color w:val="000000"/>
          <w:spacing w:val="-6"/>
          <w:sz w:val="24"/>
          <w:szCs w:val="24"/>
        </w:rPr>
        <w:t> </w:t>
      </w:r>
      <w:r w:rsidRPr="00777EAD">
        <w:rPr>
          <w:rFonts w:ascii="Times New Roman" w:eastAsia="Calibri" w:hAnsi="Times New Roman" w:cs="Times New Roman"/>
          <w:color w:val="000000"/>
          <w:spacing w:val="-6"/>
          <w:sz w:val="24"/>
          <w:szCs w:val="24"/>
          <w:lang w:val="ru-RU"/>
        </w:rPr>
        <w:t>___</w:t>
      </w:r>
      <w:r>
        <w:rPr>
          <w:rFonts w:ascii="Times New Roman" w:eastAsia="Calibri" w:hAnsi="Times New Roman" w:cs="Times New Roman"/>
          <w:color w:val="000000"/>
          <w:spacing w:val="-6"/>
          <w:sz w:val="24"/>
          <w:szCs w:val="24"/>
          <w:lang w:val="ru-RU"/>
        </w:rPr>
        <w:t>__</w:t>
      </w:r>
      <w:r w:rsidRPr="00777EAD">
        <w:rPr>
          <w:rFonts w:ascii="Times New Roman" w:eastAsia="Calibri" w:hAnsi="Times New Roman" w:cs="Times New Roman"/>
          <w:color w:val="000000"/>
          <w:spacing w:val="-6"/>
          <w:sz w:val="24"/>
          <w:szCs w:val="24"/>
          <w:lang w:val="ru-RU"/>
        </w:rPr>
        <w:t xml:space="preserve">__) цена Имущества (далее – цена Договора) составляет </w:t>
      </w:r>
      <w:r w:rsidRPr="00777EAD">
        <w:rPr>
          <w:rFonts w:ascii="Times New Roman" w:eastAsia="Calibri" w:hAnsi="Times New Roman" w:cs="Times New Roman"/>
          <w:spacing w:val="-6"/>
          <w:sz w:val="24"/>
          <w:szCs w:val="24"/>
          <w:lang w:val="ru-RU"/>
        </w:rPr>
        <w:t>__________________</w:t>
      </w:r>
      <w:r w:rsidRPr="00777EAD">
        <w:rPr>
          <w:rFonts w:ascii="Times New Roman" w:eastAsia="Calibri" w:hAnsi="Times New Roman" w:cs="Times New Roman"/>
          <w:color w:val="000000"/>
          <w:spacing w:val="-6"/>
          <w:sz w:val="24"/>
          <w:szCs w:val="24"/>
        </w:rPr>
        <w:t> </w:t>
      </w:r>
      <w:r w:rsidRPr="00777EAD">
        <w:rPr>
          <w:rFonts w:ascii="Times New Roman" w:eastAsia="Calibri" w:hAnsi="Times New Roman" w:cs="Times New Roman"/>
          <w:color w:val="000000"/>
          <w:spacing w:val="-6"/>
          <w:sz w:val="24"/>
          <w:szCs w:val="24"/>
          <w:lang w:val="ru-RU"/>
        </w:rPr>
        <w:t>(____________________</w:t>
      </w:r>
      <w:r>
        <w:rPr>
          <w:rFonts w:ascii="Times New Roman" w:eastAsia="Calibri" w:hAnsi="Times New Roman" w:cs="Times New Roman"/>
          <w:color w:val="000000"/>
          <w:spacing w:val="-6"/>
          <w:sz w:val="24"/>
          <w:szCs w:val="24"/>
          <w:lang w:val="ru-RU"/>
        </w:rPr>
        <w:t>)</w:t>
      </w:r>
      <w:r w:rsidRPr="00777EAD">
        <w:rPr>
          <w:rFonts w:ascii="Times New Roman" w:eastAsia="Calibri" w:hAnsi="Times New Roman" w:cs="Times New Roman"/>
          <w:color w:val="000000"/>
          <w:spacing w:val="-6"/>
          <w:sz w:val="24"/>
          <w:szCs w:val="24"/>
          <w:lang w:val="ru-RU"/>
        </w:rPr>
        <w:t xml:space="preserve"> руб. ____ коп., кроме того НДС 22% в размере __________ (____________________) руб. ____ коп.</w:t>
      </w:r>
    </w:p>
    <w:p w14:paraId="6458D356" w14:textId="77777777" w:rsidR="00D60308" w:rsidRPr="00777EAD" w:rsidRDefault="00D60308" w:rsidP="00D60308">
      <w:pPr>
        <w:widowControl/>
        <w:adjustRightInd w:val="0"/>
        <w:ind w:firstLine="720"/>
        <w:jc w:val="both"/>
        <w:rPr>
          <w:rFonts w:ascii="Times New Roman" w:eastAsia="Calibri" w:hAnsi="Times New Roman" w:cs="Times New Roman"/>
          <w:color w:val="000000"/>
          <w:spacing w:val="-6"/>
          <w:sz w:val="24"/>
          <w:szCs w:val="24"/>
          <w:lang w:val="ru-RU"/>
        </w:rPr>
      </w:pPr>
      <w:r w:rsidRPr="00777EAD">
        <w:rPr>
          <w:rFonts w:ascii="Times New Roman" w:eastAsia="Calibri" w:hAnsi="Times New Roman" w:cs="Times New Roman"/>
          <w:color w:val="000000"/>
          <w:spacing w:val="-6"/>
          <w:sz w:val="24"/>
          <w:szCs w:val="24"/>
          <w:lang w:val="ru-RU"/>
        </w:rPr>
        <w:t xml:space="preserve">В случае законодательного изменения ставки НДС, установленной п. 3 ст. 164 Налогового кодекса Российской Федерации, Стороны заключают дополнительное соглашение </w:t>
      </w:r>
      <w:r w:rsidRPr="00777EAD">
        <w:rPr>
          <w:rFonts w:ascii="Times New Roman" w:hAnsi="Times New Roman" w:cs="Times New Roman"/>
          <w:sz w:val="24"/>
          <w:szCs w:val="24"/>
          <w:lang w:val="ru-RU"/>
        </w:rPr>
        <w:t>о соответствующем</w:t>
      </w:r>
      <w:r w:rsidRPr="00777EAD">
        <w:rPr>
          <w:rFonts w:ascii="Times New Roman" w:eastAsia="Calibri" w:hAnsi="Times New Roman" w:cs="Times New Roman"/>
          <w:color w:val="000000"/>
          <w:spacing w:val="-6"/>
          <w:sz w:val="24"/>
          <w:szCs w:val="24"/>
          <w:lang w:val="ru-RU"/>
        </w:rPr>
        <w:t xml:space="preserve"> изменении ставки НДС, при этом цена Договора остается не изменой.</w:t>
      </w:r>
    </w:p>
    <w:p w14:paraId="3EB0881F" w14:textId="77777777" w:rsidR="00D60308" w:rsidRPr="00777EAD" w:rsidRDefault="00D60308" w:rsidP="00D60308">
      <w:pPr>
        <w:widowControl/>
        <w:numPr>
          <w:ilvl w:val="1"/>
          <w:numId w:val="21"/>
        </w:numPr>
        <w:adjustRightInd w:val="0"/>
        <w:ind w:left="0" w:firstLine="720"/>
        <w:jc w:val="both"/>
        <w:rPr>
          <w:rFonts w:ascii="Times New Roman" w:eastAsia="Calibri" w:hAnsi="Times New Roman" w:cs="Times New Roman"/>
          <w:color w:val="000000"/>
          <w:spacing w:val="-6"/>
          <w:sz w:val="24"/>
          <w:szCs w:val="24"/>
          <w:lang w:val="ru-RU"/>
        </w:rPr>
      </w:pPr>
      <w:r w:rsidRPr="00777EAD">
        <w:rPr>
          <w:rFonts w:ascii="Times New Roman" w:eastAsia="Calibri" w:hAnsi="Times New Roman" w:cs="Times New Roman"/>
          <w:color w:val="000000"/>
          <w:spacing w:val="-6"/>
          <w:sz w:val="24"/>
          <w:szCs w:val="24"/>
          <w:lang w:val="ru-RU"/>
        </w:rPr>
        <w:t>Задаток в размере ____________ (____________) руб. ____ коп., внесенный Покупателем на счет ООО</w:t>
      </w:r>
      <w:r w:rsidRPr="00777EAD">
        <w:rPr>
          <w:rFonts w:ascii="Times New Roman" w:eastAsia="Calibri" w:hAnsi="Times New Roman" w:cs="Times New Roman"/>
          <w:color w:val="000000"/>
          <w:spacing w:val="-6"/>
          <w:sz w:val="24"/>
          <w:szCs w:val="24"/>
        </w:rPr>
        <w:t> </w:t>
      </w:r>
      <w:r w:rsidRPr="00777EAD">
        <w:rPr>
          <w:rFonts w:ascii="Times New Roman" w:eastAsia="Calibri" w:hAnsi="Times New Roman" w:cs="Times New Roman"/>
          <w:color w:val="000000"/>
          <w:spacing w:val="-6"/>
          <w:sz w:val="24"/>
          <w:szCs w:val="24"/>
          <w:lang w:val="ru-RU"/>
        </w:rPr>
        <w:t>«РТ-Капитал», засчитывается в счет оплаты цены Договора.</w:t>
      </w:r>
    </w:p>
    <w:p w14:paraId="1562ED19" w14:textId="77777777" w:rsidR="00D60308" w:rsidRPr="00777EAD" w:rsidRDefault="00D60308" w:rsidP="00D60308">
      <w:pPr>
        <w:widowControl/>
        <w:numPr>
          <w:ilvl w:val="1"/>
          <w:numId w:val="21"/>
        </w:numPr>
        <w:adjustRightInd w:val="0"/>
        <w:ind w:left="0" w:firstLine="720"/>
        <w:jc w:val="both"/>
        <w:rPr>
          <w:rFonts w:ascii="Times New Roman" w:eastAsia="Calibri" w:hAnsi="Times New Roman" w:cs="Times New Roman"/>
          <w:color w:val="000000"/>
          <w:spacing w:val="-6"/>
          <w:sz w:val="24"/>
          <w:szCs w:val="24"/>
          <w:lang w:val="ru-RU"/>
        </w:rPr>
      </w:pPr>
      <w:r w:rsidRPr="00777EAD">
        <w:rPr>
          <w:rFonts w:ascii="Times New Roman" w:eastAsia="Calibri" w:hAnsi="Times New Roman" w:cs="Times New Roman"/>
          <w:color w:val="000000"/>
          <w:spacing w:val="-6"/>
          <w:sz w:val="24"/>
          <w:szCs w:val="24"/>
          <w:lang w:val="ru-RU"/>
        </w:rPr>
        <w:t xml:space="preserve">С учетом </w:t>
      </w:r>
      <w:hyperlink r:id="rId21" w:history="1">
        <w:r w:rsidRPr="00777EAD">
          <w:rPr>
            <w:rFonts w:ascii="Times New Roman" w:eastAsia="Calibri" w:hAnsi="Times New Roman" w:cs="Times New Roman"/>
            <w:color w:val="000000"/>
            <w:spacing w:val="-6"/>
            <w:sz w:val="24"/>
            <w:szCs w:val="24"/>
            <w:lang w:val="ru-RU"/>
          </w:rPr>
          <w:t>п.</w:t>
        </w:r>
        <w:r w:rsidRPr="00777EAD">
          <w:rPr>
            <w:rFonts w:ascii="Times New Roman" w:eastAsia="Calibri" w:hAnsi="Times New Roman" w:cs="Times New Roman"/>
            <w:color w:val="000000"/>
            <w:spacing w:val="-6"/>
            <w:sz w:val="24"/>
            <w:szCs w:val="24"/>
          </w:rPr>
          <w:t> </w:t>
        </w:r>
      </w:hyperlink>
      <w:r w:rsidRPr="00777EAD">
        <w:rPr>
          <w:rFonts w:ascii="Times New Roman" w:eastAsia="Calibri" w:hAnsi="Times New Roman" w:cs="Times New Roman"/>
          <w:color w:val="000000"/>
          <w:spacing w:val="-6"/>
          <w:sz w:val="24"/>
          <w:szCs w:val="24"/>
          <w:lang w:val="ru-RU"/>
        </w:rPr>
        <w:t>2.2.</w:t>
      </w:r>
      <w:r w:rsidRPr="00777EAD">
        <w:rPr>
          <w:rFonts w:ascii="Times New Roman" w:eastAsia="Calibri" w:hAnsi="Times New Roman" w:cs="Times New Roman"/>
          <w:color w:val="000000"/>
          <w:spacing w:val="-6"/>
          <w:sz w:val="24"/>
          <w:szCs w:val="24"/>
        </w:rPr>
        <w:t> </w:t>
      </w:r>
      <w:r w:rsidRPr="00777EAD">
        <w:rPr>
          <w:rFonts w:ascii="Times New Roman" w:eastAsia="Calibri" w:hAnsi="Times New Roman" w:cs="Times New Roman"/>
          <w:color w:val="000000"/>
          <w:spacing w:val="-6"/>
          <w:sz w:val="24"/>
          <w:szCs w:val="24"/>
          <w:lang w:val="ru-RU"/>
        </w:rPr>
        <w:t>Договора Покупатель обязан уплатить сумму в размере ______________</w:t>
      </w:r>
      <w:r w:rsidRPr="00777EAD">
        <w:rPr>
          <w:rFonts w:ascii="Times New Roman" w:eastAsia="Calibri" w:hAnsi="Times New Roman" w:cs="Times New Roman"/>
          <w:color w:val="000000"/>
          <w:spacing w:val="-6"/>
          <w:sz w:val="24"/>
          <w:szCs w:val="24"/>
        </w:rPr>
        <w:t> </w:t>
      </w:r>
      <w:r w:rsidRPr="00777EAD">
        <w:rPr>
          <w:rFonts w:ascii="Times New Roman" w:eastAsia="Calibri" w:hAnsi="Times New Roman" w:cs="Times New Roman"/>
          <w:color w:val="000000"/>
          <w:spacing w:val="-6"/>
          <w:sz w:val="24"/>
          <w:szCs w:val="24"/>
          <w:lang w:val="ru-RU"/>
        </w:rPr>
        <w:t>(________________) руб. _____ коп., кроме того НДС 22% в размере _________ (____________) руб. _____ коп., представляющую собой сумму цены Договора за вычетом суммы внесенного Покупателем задатка.</w:t>
      </w:r>
    </w:p>
    <w:p w14:paraId="0F2E97C6" w14:textId="77777777" w:rsidR="00D60308" w:rsidRPr="00777EAD" w:rsidRDefault="00D60308" w:rsidP="00D60308">
      <w:pPr>
        <w:adjustRightInd w:val="0"/>
        <w:ind w:left="709"/>
        <w:jc w:val="both"/>
        <w:rPr>
          <w:rFonts w:ascii="Times New Roman" w:eastAsia="Calibri" w:hAnsi="Times New Roman" w:cs="Times New Roman"/>
          <w:color w:val="000000"/>
          <w:spacing w:val="-6"/>
          <w:sz w:val="24"/>
          <w:szCs w:val="24"/>
          <w:lang w:val="ru-RU"/>
        </w:rPr>
      </w:pPr>
    </w:p>
    <w:p w14:paraId="0981498B" w14:textId="77777777" w:rsidR="00D60308" w:rsidRPr="00A502E9" w:rsidRDefault="00D60308" w:rsidP="00D60308">
      <w:pPr>
        <w:widowControl/>
        <w:numPr>
          <w:ilvl w:val="0"/>
          <w:numId w:val="21"/>
        </w:numPr>
        <w:autoSpaceDE/>
        <w:autoSpaceDN/>
        <w:ind w:left="0" w:firstLine="0"/>
        <w:jc w:val="center"/>
        <w:rPr>
          <w:rFonts w:ascii="Times New Roman" w:eastAsia="Calibri" w:hAnsi="Times New Roman" w:cs="Times New Roman"/>
          <w:b/>
          <w:bCs/>
          <w:color w:val="000000"/>
          <w:sz w:val="24"/>
          <w:szCs w:val="24"/>
          <w:lang w:val="ru-RU"/>
        </w:rPr>
      </w:pPr>
      <w:r w:rsidRPr="00A502E9">
        <w:rPr>
          <w:rFonts w:ascii="Times New Roman" w:eastAsia="Calibri" w:hAnsi="Times New Roman" w:cs="Times New Roman"/>
          <w:b/>
          <w:bCs/>
          <w:color w:val="000000"/>
          <w:sz w:val="24"/>
          <w:szCs w:val="24"/>
          <w:lang w:val="ru-RU"/>
        </w:rPr>
        <w:t>Оплата по Договору</w:t>
      </w:r>
    </w:p>
    <w:p w14:paraId="3FEF1F54" w14:textId="77777777" w:rsidR="00D60308" w:rsidRPr="00A502E9" w:rsidRDefault="00D60308" w:rsidP="00D60308">
      <w:pPr>
        <w:widowControl/>
        <w:numPr>
          <w:ilvl w:val="1"/>
          <w:numId w:val="21"/>
        </w:numPr>
        <w:autoSpaceDE/>
        <w:autoSpaceDN/>
        <w:ind w:left="0" w:firstLine="709"/>
        <w:jc w:val="both"/>
        <w:rPr>
          <w:rFonts w:ascii="Times New Roman" w:eastAsia="Calibri" w:hAnsi="Times New Roman" w:cs="Times New Roman"/>
          <w:color w:val="000000"/>
          <w:spacing w:val="-6"/>
          <w:sz w:val="24"/>
          <w:szCs w:val="24"/>
          <w:lang w:val="ru-RU"/>
        </w:rPr>
      </w:pPr>
      <w:r w:rsidRPr="00A502E9">
        <w:rPr>
          <w:rFonts w:ascii="Times New Roman" w:eastAsia="Calibri" w:hAnsi="Times New Roman" w:cs="Times New Roman"/>
          <w:color w:val="000000"/>
          <w:spacing w:val="-6"/>
          <w:sz w:val="24"/>
          <w:szCs w:val="24"/>
          <w:lang w:val="ru-RU"/>
        </w:rPr>
        <w:t>Покупатель обязуется оплатить сумму, указанную в п. 2.3. Договора в течение 15 (Пятнадцати) календарных дней с даты подписания Сторонами настоящего Договора.</w:t>
      </w:r>
    </w:p>
    <w:p w14:paraId="5391BE71" w14:textId="77777777" w:rsidR="00D60308" w:rsidRPr="00A502E9" w:rsidRDefault="00D60308" w:rsidP="00D60308">
      <w:pPr>
        <w:widowControl/>
        <w:numPr>
          <w:ilvl w:val="1"/>
          <w:numId w:val="21"/>
        </w:numPr>
        <w:autoSpaceDE/>
        <w:autoSpaceDN/>
        <w:ind w:left="0" w:firstLine="709"/>
        <w:jc w:val="both"/>
        <w:rPr>
          <w:rFonts w:ascii="Times New Roman" w:eastAsia="Calibri" w:hAnsi="Times New Roman" w:cs="Times New Roman"/>
          <w:color w:val="000000"/>
          <w:spacing w:val="-6"/>
          <w:sz w:val="24"/>
          <w:szCs w:val="24"/>
          <w:lang w:val="ru-RU"/>
        </w:rPr>
      </w:pPr>
      <w:r w:rsidRPr="00A502E9">
        <w:rPr>
          <w:rFonts w:ascii="Times New Roman" w:eastAsia="Calibri" w:hAnsi="Times New Roman" w:cs="Times New Roman"/>
          <w:color w:val="000000"/>
          <w:spacing w:val="-6"/>
          <w:sz w:val="24"/>
          <w:szCs w:val="24"/>
          <w:lang w:val="ru-RU"/>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1943E898" w14:textId="77777777" w:rsidR="00D60308" w:rsidRPr="00777EAD" w:rsidRDefault="00D60308" w:rsidP="00D60308">
      <w:pPr>
        <w:widowControl/>
        <w:autoSpaceDE/>
        <w:autoSpaceDN/>
        <w:ind w:left="709"/>
        <w:jc w:val="both"/>
        <w:rPr>
          <w:rFonts w:ascii="Times New Roman" w:eastAsia="Calibri" w:hAnsi="Times New Roman" w:cs="Times New Roman"/>
          <w:color w:val="000000"/>
          <w:spacing w:val="-6"/>
          <w:sz w:val="24"/>
          <w:szCs w:val="24"/>
          <w:lang w:val="ru-RU"/>
        </w:rPr>
      </w:pPr>
    </w:p>
    <w:p w14:paraId="5D3EC624" w14:textId="77777777" w:rsidR="00D60308" w:rsidRPr="00777EAD" w:rsidRDefault="00D60308" w:rsidP="00D60308">
      <w:pPr>
        <w:widowControl/>
        <w:numPr>
          <w:ilvl w:val="0"/>
          <w:numId w:val="21"/>
        </w:numPr>
        <w:autoSpaceDE/>
        <w:autoSpaceDN/>
        <w:ind w:left="0" w:firstLine="0"/>
        <w:jc w:val="center"/>
        <w:rPr>
          <w:rFonts w:ascii="Times New Roman" w:eastAsia="Calibri" w:hAnsi="Times New Roman" w:cs="Times New Roman"/>
          <w:b/>
          <w:bCs/>
          <w:color w:val="000000"/>
          <w:sz w:val="24"/>
          <w:szCs w:val="24"/>
        </w:rPr>
      </w:pPr>
      <w:proofErr w:type="spellStart"/>
      <w:r w:rsidRPr="00777EAD">
        <w:rPr>
          <w:rFonts w:ascii="Times New Roman" w:eastAsia="Calibri" w:hAnsi="Times New Roman" w:cs="Times New Roman"/>
          <w:b/>
          <w:bCs/>
          <w:color w:val="000000"/>
          <w:sz w:val="24"/>
          <w:szCs w:val="24"/>
        </w:rPr>
        <w:t>Передача</w:t>
      </w:r>
      <w:proofErr w:type="spellEnd"/>
      <w:r w:rsidRPr="00777EAD">
        <w:rPr>
          <w:rFonts w:ascii="Times New Roman" w:eastAsia="Calibri" w:hAnsi="Times New Roman" w:cs="Times New Roman"/>
          <w:b/>
          <w:bCs/>
          <w:color w:val="000000"/>
          <w:sz w:val="24"/>
          <w:szCs w:val="24"/>
        </w:rPr>
        <w:t xml:space="preserve"> имущества</w:t>
      </w:r>
    </w:p>
    <w:p w14:paraId="4C443263" w14:textId="77777777" w:rsidR="00D60308" w:rsidRPr="00A502E9" w:rsidRDefault="00D60308" w:rsidP="00D60308">
      <w:pPr>
        <w:ind w:firstLine="709"/>
        <w:jc w:val="both"/>
        <w:rPr>
          <w:rFonts w:ascii="Times New Roman" w:eastAsia="Calibri" w:hAnsi="Times New Roman" w:cs="Times New Roman"/>
          <w:color w:val="000000"/>
          <w:spacing w:val="-6"/>
          <w:sz w:val="24"/>
          <w:szCs w:val="24"/>
          <w:lang w:val="ru-RU"/>
        </w:rPr>
      </w:pPr>
      <w:r w:rsidRPr="00777EAD">
        <w:rPr>
          <w:rFonts w:ascii="Times New Roman" w:eastAsia="Calibri" w:hAnsi="Times New Roman" w:cs="Times New Roman"/>
          <w:color w:val="000000"/>
          <w:spacing w:val="-6"/>
          <w:sz w:val="24"/>
          <w:szCs w:val="24"/>
          <w:lang w:val="ru-RU"/>
        </w:rPr>
        <w:lastRenderedPageBreak/>
        <w:t xml:space="preserve">4.1. Имущество передается Продавцом Покупателю по акту приема-передачи по форме Приложения №2 к Договору, </w:t>
      </w:r>
      <w:r w:rsidRPr="00A502E9">
        <w:rPr>
          <w:rFonts w:ascii="Times New Roman" w:eastAsia="Calibri" w:hAnsi="Times New Roman" w:cs="Times New Roman"/>
          <w:color w:val="000000"/>
          <w:spacing w:val="-6"/>
          <w:sz w:val="24"/>
          <w:szCs w:val="24"/>
          <w:lang w:val="ru-RU"/>
        </w:rPr>
        <w:t>в течение 45 (Сорока пяти) календарных дней после поступления денежных средств, указанных в п. 2.3 Договора, в порядке, установленном п. 3.1 Договора на счет Продавца. Имущество передается Покупателю в месте нахождения Имущества по адресу: Российская Федерация, город Москва, Окружной проезд, д. 27.</w:t>
      </w:r>
    </w:p>
    <w:p w14:paraId="6F4DDB99" w14:textId="77777777" w:rsidR="00D60308" w:rsidRPr="00777EAD" w:rsidRDefault="00D60308" w:rsidP="00D60308">
      <w:pPr>
        <w:ind w:firstLine="709"/>
        <w:jc w:val="both"/>
        <w:rPr>
          <w:rFonts w:ascii="Times New Roman" w:eastAsia="Calibri" w:hAnsi="Times New Roman" w:cs="Times New Roman"/>
          <w:color w:val="000000"/>
          <w:spacing w:val="-6"/>
          <w:sz w:val="24"/>
          <w:szCs w:val="24"/>
          <w:lang w:val="ru-RU"/>
        </w:rPr>
      </w:pPr>
      <w:r w:rsidRPr="00A502E9">
        <w:rPr>
          <w:rFonts w:ascii="Times New Roman" w:eastAsia="Calibri" w:hAnsi="Times New Roman" w:cs="Times New Roman"/>
          <w:color w:val="000000"/>
          <w:spacing w:val="-6"/>
          <w:sz w:val="24"/>
          <w:szCs w:val="24"/>
          <w:lang w:val="ru-RU"/>
        </w:rPr>
        <w:t>4.2. После поступления денежных средств, указанных в п. 2.3 Договора на счет Продавца, Продавец за 10 (Десять) календарных дней до даты готовности Продавца передать</w:t>
      </w:r>
      <w:r w:rsidRPr="00777EAD">
        <w:rPr>
          <w:rFonts w:ascii="Times New Roman" w:eastAsia="Calibri" w:hAnsi="Times New Roman" w:cs="Times New Roman"/>
          <w:color w:val="000000"/>
          <w:spacing w:val="-6"/>
          <w:sz w:val="24"/>
          <w:szCs w:val="24"/>
          <w:lang w:val="ru-RU"/>
        </w:rPr>
        <w:t xml:space="preserve"> Имущество Покупателю, направляет Покупателю на электронный адрес, указанный в Разделе 12 Договора, уведомление о готовности Имущества к передаче. Покупатель за 10 (Десять) календарных дней до начала передачи Имущества направляет Продавцу на электронный адрес, указанный в Разделе 12 Договора, уведомление об установлении даты начала приемки Имущества Покупателем в пределах срока, указанного в п.4.1 Договора.</w:t>
      </w:r>
    </w:p>
    <w:p w14:paraId="18EE8268" w14:textId="77777777" w:rsidR="00D60308" w:rsidRPr="00777EAD" w:rsidRDefault="00D60308" w:rsidP="00D60308">
      <w:pPr>
        <w:ind w:firstLine="709"/>
        <w:jc w:val="both"/>
        <w:rPr>
          <w:rFonts w:ascii="Times New Roman" w:eastAsia="Calibri" w:hAnsi="Times New Roman" w:cs="Times New Roman"/>
          <w:color w:val="000000"/>
          <w:spacing w:val="-6"/>
          <w:sz w:val="24"/>
          <w:szCs w:val="24"/>
          <w:lang w:val="ru-RU"/>
        </w:rPr>
      </w:pPr>
      <w:r w:rsidRPr="00777EAD">
        <w:rPr>
          <w:rFonts w:ascii="Times New Roman" w:eastAsia="Calibri" w:hAnsi="Times New Roman" w:cs="Times New Roman"/>
          <w:color w:val="000000"/>
          <w:spacing w:val="-6"/>
          <w:sz w:val="24"/>
          <w:szCs w:val="24"/>
          <w:lang w:val="ru-RU"/>
        </w:rPr>
        <w:t>4.3. Покупатель в течение 3 (Трех) календарных дней со дня начала приемки Имущества и до начала его демонтажа и погрузки обязан подписать и направить Продавцу 1 (Один) экземпляр акта приема-передачи. С даты подписания акта приема-передачи Имущества Покупатель несет ответственность за сохранность Имущества, переданного Покупателю, равно как и риск случайной порчи или гибели этого Имущества.</w:t>
      </w:r>
    </w:p>
    <w:p w14:paraId="110D9325" w14:textId="77777777" w:rsidR="00D60308" w:rsidRPr="00777EAD" w:rsidRDefault="00D60308" w:rsidP="00D60308">
      <w:pPr>
        <w:ind w:firstLine="709"/>
        <w:jc w:val="both"/>
        <w:rPr>
          <w:rFonts w:ascii="Times New Roman" w:eastAsia="Calibri" w:hAnsi="Times New Roman" w:cs="Times New Roman"/>
          <w:color w:val="000000"/>
          <w:spacing w:val="-6"/>
          <w:sz w:val="24"/>
          <w:szCs w:val="24"/>
          <w:lang w:val="ru-RU"/>
        </w:rPr>
      </w:pPr>
      <w:r w:rsidRPr="00777EAD">
        <w:rPr>
          <w:rFonts w:ascii="Times New Roman" w:eastAsia="Calibri" w:hAnsi="Times New Roman" w:cs="Times New Roman"/>
          <w:color w:val="000000"/>
          <w:spacing w:val="-6"/>
          <w:sz w:val="24"/>
          <w:szCs w:val="24"/>
          <w:lang w:val="ru-RU"/>
        </w:rPr>
        <w:t>4.4. Покупатель самостоятельно своими силами и за свой счет осуществляет принятие, демонтаж, погрузку, транспортировку и вывоз Имущества.</w:t>
      </w:r>
    </w:p>
    <w:p w14:paraId="50D2B13B" w14:textId="77777777" w:rsidR="00D60308" w:rsidRPr="00777EAD" w:rsidRDefault="00D60308" w:rsidP="00D60308">
      <w:pPr>
        <w:ind w:firstLine="709"/>
        <w:jc w:val="both"/>
        <w:rPr>
          <w:rFonts w:ascii="Times New Roman" w:eastAsia="Calibri" w:hAnsi="Times New Roman" w:cs="Times New Roman"/>
          <w:color w:val="000000"/>
          <w:spacing w:val="-6"/>
          <w:sz w:val="24"/>
          <w:szCs w:val="24"/>
          <w:lang w:val="ru-RU"/>
        </w:rPr>
      </w:pPr>
      <w:r w:rsidRPr="00777EAD">
        <w:rPr>
          <w:rFonts w:ascii="Times New Roman" w:eastAsia="Calibri" w:hAnsi="Times New Roman" w:cs="Times New Roman"/>
          <w:color w:val="000000"/>
          <w:spacing w:val="-6"/>
          <w:sz w:val="24"/>
          <w:szCs w:val="24"/>
          <w:lang w:val="ru-RU"/>
        </w:rPr>
        <w:t>4.5. Обязательство Продавца передать Имущество Покупателю считается исполненным после подписания Сторонами акта приема-передачи.</w:t>
      </w:r>
    </w:p>
    <w:p w14:paraId="3DE60684" w14:textId="77777777" w:rsidR="00D60308" w:rsidRPr="00777EAD" w:rsidRDefault="00D60308" w:rsidP="00D60308">
      <w:pPr>
        <w:ind w:firstLine="709"/>
        <w:jc w:val="both"/>
        <w:rPr>
          <w:rFonts w:ascii="Times New Roman" w:eastAsia="Calibri" w:hAnsi="Times New Roman" w:cs="Times New Roman"/>
          <w:color w:val="000000"/>
          <w:spacing w:val="-6"/>
          <w:sz w:val="24"/>
          <w:szCs w:val="24"/>
          <w:lang w:val="ru-RU"/>
        </w:rPr>
      </w:pPr>
      <w:r w:rsidRPr="00777EAD">
        <w:rPr>
          <w:rFonts w:ascii="Times New Roman" w:eastAsia="Calibri" w:hAnsi="Times New Roman" w:cs="Times New Roman"/>
          <w:color w:val="000000"/>
          <w:spacing w:val="-6"/>
          <w:sz w:val="24"/>
          <w:szCs w:val="24"/>
          <w:lang w:val="ru-RU"/>
        </w:rPr>
        <w:t>4.6. Покупатель до подписания настоящего Договора провел всесторонний осмотр и проверку Имущества, а также получил всю необходимую и достаточную информацию о его технических характеристиках, функциональных возможностях, комплектности и состоянии.</w:t>
      </w:r>
    </w:p>
    <w:p w14:paraId="3C94C6E0" w14:textId="77777777" w:rsidR="00D60308" w:rsidRPr="00777EAD" w:rsidRDefault="00D60308" w:rsidP="00D60308">
      <w:pPr>
        <w:ind w:firstLine="709"/>
        <w:jc w:val="both"/>
        <w:rPr>
          <w:rFonts w:ascii="Times New Roman" w:eastAsia="Calibri" w:hAnsi="Times New Roman" w:cs="Times New Roman"/>
          <w:color w:val="000000"/>
          <w:spacing w:val="-6"/>
          <w:sz w:val="24"/>
          <w:szCs w:val="24"/>
          <w:lang w:val="ru-RU"/>
        </w:rPr>
      </w:pPr>
      <w:r w:rsidRPr="00777EAD">
        <w:rPr>
          <w:rFonts w:ascii="Times New Roman" w:eastAsia="Calibri" w:hAnsi="Times New Roman" w:cs="Times New Roman"/>
          <w:color w:val="000000"/>
          <w:spacing w:val="-6"/>
          <w:sz w:val="24"/>
          <w:szCs w:val="24"/>
          <w:lang w:val="ru-RU"/>
        </w:rPr>
        <w:t>4.7. Покупатель самостоятельно, в силу своей компетенции, убедился в том, что Имущество, его характеристики, качество, состояние и комплектность соответствуют целям его приобретения и требованиям Покупателя.</w:t>
      </w:r>
    </w:p>
    <w:p w14:paraId="329E5FCF" w14:textId="77777777" w:rsidR="00D60308" w:rsidRPr="00777EAD" w:rsidRDefault="00D60308" w:rsidP="00D60308">
      <w:pPr>
        <w:ind w:firstLine="709"/>
        <w:jc w:val="both"/>
        <w:rPr>
          <w:rFonts w:ascii="Times New Roman" w:eastAsia="Calibri" w:hAnsi="Times New Roman" w:cs="Times New Roman"/>
          <w:color w:val="000000"/>
          <w:spacing w:val="-6"/>
          <w:sz w:val="24"/>
          <w:szCs w:val="24"/>
          <w:lang w:val="ru-RU"/>
        </w:rPr>
      </w:pPr>
      <w:r w:rsidRPr="00777EAD">
        <w:rPr>
          <w:rFonts w:ascii="Times New Roman" w:eastAsia="Calibri" w:hAnsi="Times New Roman" w:cs="Times New Roman"/>
          <w:color w:val="000000"/>
          <w:spacing w:val="-6"/>
          <w:sz w:val="24"/>
          <w:szCs w:val="24"/>
          <w:lang w:val="ru-RU"/>
        </w:rPr>
        <w:t>4.8. Покупатель принимает Имущество в том виде, состоянии и комплектности, в котором оно находится на момент передачи, и не будет иметь к Продавцу каких-либо требований, связанных с несоответствием Имущества конкретным целям или ожиданиям Покупателя.</w:t>
      </w:r>
    </w:p>
    <w:p w14:paraId="00CE5947" w14:textId="77777777" w:rsidR="00D60308" w:rsidRPr="00777EAD" w:rsidRDefault="00D60308" w:rsidP="00D60308">
      <w:pPr>
        <w:ind w:firstLine="709"/>
        <w:jc w:val="both"/>
        <w:rPr>
          <w:rFonts w:ascii="Times New Roman" w:eastAsia="Calibri" w:hAnsi="Times New Roman" w:cs="Times New Roman"/>
          <w:spacing w:val="-6"/>
          <w:sz w:val="24"/>
          <w:szCs w:val="24"/>
          <w:lang w:val="ru-RU"/>
        </w:rPr>
      </w:pPr>
    </w:p>
    <w:p w14:paraId="07439A71" w14:textId="77777777" w:rsidR="00D60308" w:rsidRPr="00777EAD" w:rsidRDefault="00D60308" w:rsidP="00D60308">
      <w:pPr>
        <w:widowControl/>
        <w:numPr>
          <w:ilvl w:val="0"/>
          <w:numId w:val="21"/>
        </w:numPr>
        <w:autoSpaceDE/>
        <w:autoSpaceDN/>
        <w:ind w:left="0" w:firstLine="0"/>
        <w:jc w:val="center"/>
        <w:rPr>
          <w:rFonts w:ascii="Times New Roman" w:eastAsia="Calibri" w:hAnsi="Times New Roman" w:cs="Times New Roman"/>
          <w:b/>
          <w:bCs/>
          <w:color w:val="000000"/>
          <w:sz w:val="24"/>
          <w:szCs w:val="24"/>
        </w:rPr>
      </w:pPr>
      <w:proofErr w:type="spellStart"/>
      <w:r w:rsidRPr="00777EAD">
        <w:rPr>
          <w:rFonts w:ascii="Times New Roman" w:eastAsia="Calibri" w:hAnsi="Times New Roman" w:cs="Times New Roman"/>
          <w:b/>
          <w:bCs/>
          <w:color w:val="000000"/>
          <w:sz w:val="24"/>
          <w:szCs w:val="24"/>
        </w:rPr>
        <w:t>Ответственность</w:t>
      </w:r>
      <w:proofErr w:type="spellEnd"/>
      <w:r w:rsidRPr="00777EAD">
        <w:rPr>
          <w:rFonts w:ascii="Times New Roman" w:eastAsia="Calibri" w:hAnsi="Times New Roman" w:cs="Times New Roman"/>
          <w:b/>
          <w:bCs/>
          <w:color w:val="000000"/>
          <w:sz w:val="24"/>
          <w:szCs w:val="24"/>
        </w:rPr>
        <w:t xml:space="preserve"> </w:t>
      </w:r>
      <w:proofErr w:type="spellStart"/>
      <w:r w:rsidRPr="00777EAD">
        <w:rPr>
          <w:rFonts w:ascii="Times New Roman" w:eastAsia="Calibri" w:hAnsi="Times New Roman" w:cs="Times New Roman"/>
          <w:b/>
          <w:bCs/>
          <w:color w:val="000000"/>
          <w:sz w:val="24"/>
          <w:szCs w:val="24"/>
        </w:rPr>
        <w:t>Сторон</w:t>
      </w:r>
      <w:proofErr w:type="spellEnd"/>
    </w:p>
    <w:p w14:paraId="47888385" w14:textId="77777777" w:rsidR="00D60308" w:rsidRPr="00777EAD" w:rsidRDefault="00D60308" w:rsidP="00D60308">
      <w:pPr>
        <w:widowControl/>
        <w:numPr>
          <w:ilvl w:val="1"/>
          <w:numId w:val="21"/>
        </w:numPr>
        <w:adjustRightInd w:val="0"/>
        <w:ind w:left="0" w:firstLine="709"/>
        <w:jc w:val="both"/>
        <w:rPr>
          <w:rFonts w:ascii="Times New Roman" w:eastAsia="Calibri" w:hAnsi="Times New Roman" w:cs="Times New Roman"/>
          <w:color w:val="000000"/>
          <w:spacing w:val="-6"/>
          <w:sz w:val="24"/>
          <w:szCs w:val="24"/>
          <w:lang w:val="ru-RU"/>
        </w:rPr>
      </w:pPr>
      <w:r w:rsidRPr="00777EAD">
        <w:rPr>
          <w:rFonts w:ascii="Times New Roman" w:eastAsia="Calibri" w:hAnsi="Times New Roman" w:cs="Times New Roman"/>
          <w:color w:val="000000"/>
          <w:spacing w:val="-6"/>
          <w:sz w:val="24"/>
          <w:szCs w:val="24"/>
          <w:lang w:val="ru-RU"/>
        </w:rPr>
        <w:t xml:space="preserve">В случае </w:t>
      </w:r>
      <w:r w:rsidRPr="00A502E9">
        <w:rPr>
          <w:rFonts w:ascii="Times New Roman" w:eastAsia="Calibri" w:hAnsi="Times New Roman" w:cs="Times New Roman"/>
          <w:color w:val="000000"/>
          <w:spacing w:val="-6"/>
          <w:sz w:val="24"/>
          <w:szCs w:val="24"/>
          <w:lang w:val="ru-RU"/>
        </w:rPr>
        <w:t>если Покупатель допустит нарушение обязательства, предусмотренного п.</w:t>
      </w:r>
      <w:r w:rsidRPr="00A502E9">
        <w:rPr>
          <w:rFonts w:ascii="Times New Roman" w:eastAsia="Calibri" w:hAnsi="Times New Roman" w:cs="Times New Roman"/>
          <w:color w:val="000000"/>
          <w:spacing w:val="-6"/>
          <w:sz w:val="24"/>
          <w:szCs w:val="24"/>
        </w:rPr>
        <w:t> </w:t>
      </w:r>
      <w:r w:rsidRPr="00A502E9">
        <w:rPr>
          <w:rFonts w:ascii="Times New Roman" w:eastAsia="Calibri" w:hAnsi="Times New Roman" w:cs="Times New Roman"/>
          <w:color w:val="000000"/>
          <w:spacing w:val="-6"/>
          <w:sz w:val="24"/>
          <w:szCs w:val="24"/>
          <w:lang w:val="ru-RU"/>
        </w:rPr>
        <w:t>3.1</w:t>
      </w:r>
      <w:r w:rsidRPr="00A502E9">
        <w:rPr>
          <w:rFonts w:ascii="Times New Roman" w:eastAsia="Calibri" w:hAnsi="Times New Roman" w:cs="Times New Roman"/>
          <w:color w:val="000000"/>
          <w:spacing w:val="-6"/>
          <w:sz w:val="24"/>
          <w:szCs w:val="24"/>
        </w:rPr>
        <w:t> </w:t>
      </w:r>
      <w:r w:rsidRPr="00A502E9">
        <w:rPr>
          <w:rFonts w:ascii="Times New Roman" w:eastAsia="Calibri" w:hAnsi="Times New Roman" w:cs="Times New Roman"/>
          <w:color w:val="000000"/>
          <w:spacing w:val="-6"/>
          <w:sz w:val="24"/>
          <w:szCs w:val="24"/>
          <w:lang w:val="ru-RU"/>
        </w:rPr>
        <w:t>Договора более чем на 20</w:t>
      </w:r>
      <w:r w:rsidRPr="00777EAD">
        <w:rPr>
          <w:rFonts w:ascii="Times New Roman" w:eastAsia="Calibri" w:hAnsi="Times New Roman" w:cs="Times New Roman"/>
          <w:color w:val="000000"/>
          <w:spacing w:val="-6"/>
          <w:sz w:val="24"/>
          <w:szCs w:val="24"/>
        </w:rPr>
        <w:t> </w:t>
      </w:r>
      <w:r w:rsidRPr="00777EAD">
        <w:rPr>
          <w:rFonts w:ascii="Times New Roman" w:eastAsia="Calibri" w:hAnsi="Times New Roman" w:cs="Times New Roman"/>
          <w:color w:val="000000"/>
          <w:spacing w:val="-6"/>
          <w:sz w:val="24"/>
          <w:szCs w:val="24"/>
          <w:lang w:val="ru-RU"/>
        </w:rPr>
        <w:t>(двадцать) календарных дней, Продавец имеет право расторгнуть Договор в одностороннем порядке и взыскать с Покупателя штраф в размере 10%</w:t>
      </w:r>
      <w:r w:rsidRPr="00777EAD">
        <w:rPr>
          <w:rFonts w:ascii="Times New Roman" w:eastAsia="Calibri" w:hAnsi="Times New Roman" w:cs="Times New Roman"/>
          <w:color w:val="000000"/>
          <w:spacing w:val="-6"/>
          <w:sz w:val="24"/>
          <w:szCs w:val="24"/>
        </w:rPr>
        <w:t> </w:t>
      </w:r>
      <w:r w:rsidRPr="00777EAD">
        <w:rPr>
          <w:rFonts w:ascii="Times New Roman" w:eastAsia="Calibri" w:hAnsi="Times New Roman" w:cs="Times New Roman"/>
          <w:color w:val="000000"/>
          <w:spacing w:val="-6"/>
          <w:sz w:val="24"/>
          <w:szCs w:val="24"/>
          <w:lang w:val="ru-RU"/>
        </w:rPr>
        <w:t xml:space="preserve">(Десяти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5B2A5992" w14:textId="77777777" w:rsidR="00D60308" w:rsidRPr="00777EAD" w:rsidRDefault="00D60308" w:rsidP="00D60308">
      <w:pPr>
        <w:adjustRightInd w:val="0"/>
        <w:ind w:firstLine="709"/>
        <w:jc w:val="both"/>
        <w:rPr>
          <w:rFonts w:ascii="Times New Roman" w:eastAsia="Calibri" w:hAnsi="Times New Roman" w:cs="Times New Roman"/>
          <w:color w:val="000000"/>
          <w:spacing w:val="-6"/>
          <w:sz w:val="24"/>
          <w:szCs w:val="24"/>
          <w:lang w:val="ru-RU"/>
        </w:rPr>
      </w:pPr>
      <w:r w:rsidRPr="00777EAD">
        <w:rPr>
          <w:rFonts w:ascii="Times New Roman" w:eastAsia="Calibri" w:hAnsi="Times New Roman" w:cs="Times New Roman"/>
          <w:color w:val="000000"/>
          <w:spacing w:val="-6"/>
          <w:sz w:val="24"/>
          <w:szCs w:val="24"/>
          <w:lang w:val="ru-RU"/>
        </w:rPr>
        <w:t>В этом случае Продавец направляет письменное уведомление Покупателю по адресу, указанному в Разделе 12 Договора, с требованием об уплате штрафа и срока его уплаты. Оформление Сторонами дополнительного соглашения о расторжении Договора не требуется.</w:t>
      </w:r>
    </w:p>
    <w:p w14:paraId="02BB2CE1" w14:textId="77777777" w:rsidR="00D60308" w:rsidRPr="00777EAD" w:rsidRDefault="00D60308" w:rsidP="00D60308">
      <w:pPr>
        <w:widowControl/>
        <w:numPr>
          <w:ilvl w:val="1"/>
          <w:numId w:val="21"/>
        </w:numPr>
        <w:adjustRightInd w:val="0"/>
        <w:ind w:left="0" w:firstLine="709"/>
        <w:jc w:val="both"/>
        <w:rPr>
          <w:rFonts w:ascii="Times New Roman" w:eastAsia="Calibri" w:hAnsi="Times New Roman" w:cs="Times New Roman"/>
          <w:color w:val="000000"/>
          <w:spacing w:val="-6"/>
          <w:sz w:val="24"/>
          <w:szCs w:val="24"/>
          <w:lang w:val="ru-RU"/>
        </w:rPr>
      </w:pPr>
      <w:r w:rsidRPr="00777EAD">
        <w:rPr>
          <w:rFonts w:ascii="Times New Roman" w:eastAsia="Calibri" w:hAnsi="Times New Roman" w:cs="Times New Roman"/>
          <w:color w:val="000000"/>
          <w:spacing w:val="-6"/>
          <w:sz w:val="24"/>
          <w:szCs w:val="24"/>
          <w:lang w:val="ru-RU"/>
        </w:rPr>
        <w:t xml:space="preserve">За нарушение </w:t>
      </w:r>
      <w:r w:rsidRPr="00A502E9">
        <w:rPr>
          <w:rFonts w:ascii="Times New Roman" w:eastAsia="Calibri" w:hAnsi="Times New Roman" w:cs="Times New Roman"/>
          <w:color w:val="000000"/>
          <w:spacing w:val="-6"/>
          <w:sz w:val="24"/>
          <w:szCs w:val="24"/>
          <w:lang w:val="ru-RU"/>
        </w:rPr>
        <w:t>Покупателем срока уплаты суммы, предусмотренной п.</w:t>
      </w:r>
      <w:r w:rsidRPr="00A502E9">
        <w:rPr>
          <w:rFonts w:ascii="Times New Roman" w:eastAsia="Calibri" w:hAnsi="Times New Roman" w:cs="Times New Roman"/>
          <w:color w:val="000000"/>
          <w:spacing w:val="-6"/>
          <w:sz w:val="24"/>
          <w:szCs w:val="24"/>
        </w:rPr>
        <w:t> </w:t>
      </w:r>
      <w:r w:rsidRPr="00A502E9">
        <w:rPr>
          <w:rFonts w:ascii="Times New Roman" w:eastAsia="Calibri" w:hAnsi="Times New Roman" w:cs="Times New Roman"/>
          <w:color w:val="000000"/>
          <w:spacing w:val="-6"/>
          <w:sz w:val="24"/>
          <w:szCs w:val="24"/>
          <w:lang w:val="ru-RU"/>
        </w:rPr>
        <w:t>3.1</w:t>
      </w:r>
      <w:r w:rsidRPr="00A502E9">
        <w:rPr>
          <w:rFonts w:ascii="Times New Roman" w:eastAsia="Calibri" w:hAnsi="Times New Roman" w:cs="Times New Roman"/>
          <w:color w:val="000000"/>
          <w:spacing w:val="-6"/>
          <w:sz w:val="24"/>
          <w:szCs w:val="24"/>
        </w:rPr>
        <w:t> </w:t>
      </w:r>
      <w:r w:rsidRPr="00A502E9">
        <w:rPr>
          <w:rFonts w:ascii="Times New Roman" w:eastAsia="Calibri" w:hAnsi="Times New Roman" w:cs="Times New Roman"/>
          <w:color w:val="000000"/>
          <w:spacing w:val="-6"/>
          <w:sz w:val="24"/>
          <w:szCs w:val="24"/>
          <w:lang w:val="ru-RU"/>
        </w:rPr>
        <w:t>Договора, Продавец вправе потребовать от Покупателя выплаты пени в размере 0,1%</w:t>
      </w:r>
      <w:r w:rsidRPr="00A502E9">
        <w:rPr>
          <w:rFonts w:ascii="Times New Roman" w:eastAsia="Calibri" w:hAnsi="Times New Roman" w:cs="Times New Roman"/>
          <w:color w:val="000000"/>
          <w:spacing w:val="-6"/>
          <w:sz w:val="24"/>
          <w:szCs w:val="24"/>
        </w:rPr>
        <w:t> </w:t>
      </w:r>
      <w:r w:rsidRPr="00A502E9">
        <w:rPr>
          <w:rFonts w:ascii="Times New Roman" w:eastAsia="Calibri" w:hAnsi="Times New Roman" w:cs="Times New Roman"/>
          <w:color w:val="000000"/>
          <w:spacing w:val="-6"/>
          <w:sz w:val="24"/>
          <w:szCs w:val="24"/>
          <w:lang w:val="ru-RU"/>
        </w:rPr>
        <w:t>(Одна десятая процента) от суммы неисполненного обязательства за каждый</w:t>
      </w:r>
      <w:r w:rsidRPr="00777EAD">
        <w:rPr>
          <w:rFonts w:ascii="Times New Roman" w:eastAsia="Calibri" w:hAnsi="Times New Roman" w:cs="Times New Roman"/>
          <w:color w:val="000000"/>
          <w:spacing w:val="-6"/>
          <w:sz w:val="24"/>
          <w:szCs w:val="24"/>
          <w:lang w:val="ru-RU"/>
        </w:rPr>
        <w:t xml:space="preserve"> день просрочки, начиная с первого дня просрочки по день фактического исполнения соответствующего обязательства.</w:t>
      </w:r>
    </w:p>
    <w:p w14:paraId="61B56A5C" w14:textId="77777777" w:rsidR="00D60308" w:rsidRPr="00777EAD" w:rsidRDefault="00D60308" w:rsidP="00D60308">
      <w:pPr>
        <w:widowControl/>
        <w:numPr>
          <w:ilvl w:val="1"/>
          <w:numId w:val="21"/>
        </w:numPr>
        <w:autoSpaceDE/>
        <w:autoSpaceDN/>
        <w:ind w:left="0" w:firstLine="709"/>
        <w:jc w:val="both"/>
        <w:rPr>
          <w:rFonts w:ascii="Times New Roman" w:eastAsia="Calibri" w:hAnsi="Times New Roman" w:cs="Times New Roman"/>
          <w:color w:val="000000"/>
          <w:spacing w:val="-6"/>
          <w:sz w:val="24"/>
          <w:szCs w:val="24"/>
        </w:rPr>
      </w:pPr>
      <w:r w:rsidRPr="00777EAD">
        <w:rPr>
          <w:rFonts w:ascii="Times New Roman" w:eastAsia="Calibri" w:hAnsi="Times New Roman" w:cs="Times New Roman"/>
          <w:color w:val="000000"/>
          <w:spacing w:val="-6"/>
          <w:sz w:val="24"/>
          <w:szCs w:val="24"/>
          <w:lang w:val="ru-RU"/>
        </w:rPr>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 следующей за датой окончания срока передачи Продавцом Покупателю Имущества, указанного в п.</w:t>
      </w:r>
      <w:r w:rsidRPr="00777EAD">
        <w:rPr>
          <w:rFonts w:ascii="Times New Roman" w:eastAsia="Calibri" w:hAnsi="Times New Roman" w:cs="Times New Roman"/>
          <w:color w:val="000000"/>
          <w:spacing w:val="-6"/>
          <w:sz w:val="24"/>
          <w:szCs w:val="24"/>
        </w:rPr>
        <w:t> </w:t>
      </w:r>
      <w:r w:rsidRPr="00777EAD">
        <w:rPr>
          <w:rFonts w:ascii="Times New Roman" w:eastAsia="Calibri" w:hAnsi="Times New Roman" w:cs="Times New Roman"/>
          <w:color w:val="000000"/>
          <w:spacing w:val="-6"/>
          <w:sz w:val="24"/>
          <w:szCs w:val="24"/>
          <w:lang w:val="ru-RU"/>
        </w:rPr>
        <w:t>4.1.</w:t>
      </w:r>
      <w:r w:rsidRPr="00777EAD">
        <w:rPr>
          <w:rFonts w:ascii="Times New Roman" w:eastAsia="Calibri" w:hAnsi="Times New Roman" w:cs="Times New Roman"/>
          <w:color w:val="000000"/>
          <w:spacing w:val="-6"/>
          <w:sz w:val="24"/>
          <w:szCs w:val="24"/>
        </w:rPr>
        <w:t> </w:t>
      </w:r>
      <w:r w:rsidRPr="00777EAD">
        <w:rPr>
          <w:rFonts w:ascii="Times New Roman" w:eastAsia="Calibri" w:hAnsi="Times New Roman" w:cs="Times New Roman"/>
          <w:color w:val="000000"/>
          <w:spacing w:val="-6"/>
          <w:sz w:val="24"/>
          <w:szCs w:val="24"/>
          <w:lang w:val="ru-RU"/>
        </w:rPr>
        <w:t>Договора. В этом случае Продавец имеет право взыскать штраф в размере 10%</w:t>
      </w:r>
      <w:r w:rsidRPr="00777EAD">
        <w:rPr>
          <w:rFonts w:ascii="Times New Roman" w:eastAsia="Calibri" w:hAnsi="Times New Roman" w:cs="Times New Roman"/>
          <w:color w:val="000000"/>
          <w:spacing w:val="-6"/>
          <w:sz w:val="24"/>
          <w:szCs w:val="24"/>
        </w:rPr>
        <w:t> </w:t>
      </w:r>
      <w:r w:rsidRPr="00777EAD">
        <w:rPr>
          <w:rFonts w:ascii="Times New Roman" w:eastAsia="Calibri" w:hAnsi="Times New Roman" w:cs="Times New Roman"/>
          <w:color w:val="000000"/>
          <w:spacing w:val="-6"/>
          <w:sz w:val="24"/>
          <w:szCs w:val="24"/>
          <w:lang w:val="ru-RU"/>
        </w:rPr>
        <w:t xml:space="preserve">(Десяти процентов) от цены Договора. </w:t>
      </w:r>
      <w:proofErr w:type="spellStart"/>
      <w:r w:rsidRPr="00777EAD">
        <w:rPr>
          <w:rFonts w:ascii="Times New Roman" w:eastAsia="Calibri" w:hAnsi="Times New Roman" w:cs="Times New Roman"/>
          <w:color w:val="000000"/>
          <w:spacing w:val="-6"/>
          <w:sz w:val="24"/>
          <w:szCs w:val="24"/>
        </w:rPr>
        <w:t>Сумма</w:t>
      </w:r>
      <w:proofErr w:type="spellEnd"/>
      <w:r w:rsidRPr="00777EAD">
        <w:rPr>
          <w:rFonts w:ascii="Times New Roman" w:eastAsia="Calibri" w:hAnsi="Times New Roman" w:cs="Times New Roman"/>
          <w:color w:val="000000"/>
          <w:spacing w:val="-6"/>
          <w:sz w:val="24"/>
          <w:szCs w:val="24"/>
        </w:rPr>
        <w:t xml:space="preserve"> </w:t>
      </w:r>
      <w:proofErr w:type="spellStart"/>
      <w:r w:rsidRPr="00777EAD">
        <w:rPr>
          <w:rFonts w:ascii="Times New Roman" w:eastAsia="Calibri" w:hAnsi="Times New Roman" w:cs="Times New Roman"/>
          <w:color w:val="000000"/>
          <w:spacing w:val="-6"/>
          <w:sz w:val="24"/>
          <w:szCs w:val="24"/>
        </w:rPr>
        <w:t>задатка</w:t>
      </w:r>
      <w:proofErr w:type="spellEnd"/>
      <w:r w:rsidRPr="00777EAD">
        <w:rPr>
          <w:rFonts w:ascii="Times New Roman" w:eastAsia="Calibri" w:hAnsi="Times New Roman" w:cs="Times New Roman"/>
          <w:color w:val="000000"/>
          <w:spacing w:val="-6"/>
          <w:sz w:val="24"/>
          <w:szCs w:val="24"/>
        </w:rPr>
        <w:t xml:space="preserve"> в </w:t>
      </w:r>
      <w:proofErr w:type="spellStart"/>
      <w:r w:rsidRPr="00777EAD">
        <w:rPr>
          <w:rFonts w:ascii="Times New Roman" w:eastAsia="Calibri" w:hAnsi="Times New Roman" w:cs="Times New Roman"/>
          <w:color w:val="000000"/>
          <w:spacing w:val="-6"/>
          <w:sz w:val="24"/>
          <w:szCs w:val="24"/>
        </w:rPr>
        <w:t>этом</w:t>
      </w:r>
      <w:proofErr w:type="spellEnd"/>
      <w:r w:rsidRPr="00777EAD">
        <w:rPr>
          <w:rFonts w:ascii="Times New Roman" w:eastAsia="Calibri" w:hAnsi="Times New Roman" w:cs="Times New Roman"/>
          <w:color w:val="000000"/>
          <w:spacing w:val="-6"/>
          <w:sz w:val="24"/>
          <w:szCs w:val="24"/>
        </w:rPr>
        <w:t xml:space="preserve"> </w:t>
      </w:r>
      <w:proofErr w:type="spellStart"/>
      <w:r w:rsidRPr="00777EAD">
        <w:rPr>
          <w:rFonts w:ascii="Times New Roman" w:eastAsia="Calibri" w:hAnsi="Times New Roman" w:cs="Times New Roman"/>
          <w:color w:val="000000"/>
          <w:spacing w:val="-6"/>
          <w:sz w:val="24"/>
          <w:szCs w:val="24"/>
        </w:rPr>
        <w:t>случае</w:t>
      </w:r>
      <w:proofErr w:type="spellEnd"/>
      <w:r w:rsidRPr="00777EAD">
        <w:rPr>
          <w:rFonts w:ascii="Times New Roman" w:eastAsia="Calibri" w:hAnsi="Times New Roman" w:cs="Times New Roman"/>
          <w:color w:val="000000"/>
          <w:spacing w:val="-6"/>
          <w:sz w:val="24"/>
          <w:szCs w:val="24"/>
        </w:rPr>
        <w:t xml:space="preserve"> </w:t>
      </w:r>
      <w:proofErr w:type="spellStart"/>
      <w:r w:rsidRPr="00777EAD">
        <w:rPr>
          <w:rFonts w:ascii="Times New Roman" w:eastAsia="Calibri" w:hAnsi="Times New Roman" w:cs="Times New Roman"/>
          <w:color w:val="000000"/>
          <w:spacing w:val="-6"/>
          <w:sz w:val="24"/>
          <w:szCs w:val="24"/>
        </w:rPr>
        <w:t>не</w:t>
      </w:r>
      <w:proofErr w:type="spellEnd"/>
      <w:r w:rsidRPr="00777EAD">
        <w:rPr>
          <w:rFonts w:ascii="Times New Roman" w:eastAsia="Calibri" w:hAnsi="Times New Roman" w:cs="Times New Roman"/>
          <w:color w:val="000000"/>
          <w:spacing w:val="-6"/>
          <w:sz w:val="24"/>
          <w:szCs w:val="24"/>
        </w:rPr>
        <w:t xml:space="preserve"> </w:t>
      </w:r>
      <w:proofErr w:type="spellStart"/>
      <w:r w:rsidRPr="00777EAD">
        <w:rPr>
          <w:rFonts w:ascii="Times New Roman" w:eastAsia="Calibri" w:hAnsi="Times New Roman" w:cs="Times New Roman"/>
          <w:color w:val="000000"/>
          <w:spacing w:val="-6"/>
          <w:sz w:val="24"/>
          <w:szCs w:val="24"/>
        </w:rPr>
        <w:t>возвращается</w:t>
      </w:r>
      <w:proofErr w:type="spellEnd"/>
      <w:r w:rsidRPr="00777EAD">
        <w:rPr>
          <w:rFonts w:ascii="Times New Roman" w:eastAsia="Calibri" w:hAnsi="Times New Roman" w:cs="Times New Roman"/>
          <w:color w:val="000000"/>
          <w:spacing w:val="-6"/>
          <w:sz w:val="24"/>
          <w:szCs w:val="24"/>
        </w:rPr>
        <w:t xml:space="preserve"> </w:t>
      </w:r>
      <w:proofErr w:type="spellStart"/>
      <w:r w:rsidRPr="00777EAD">
        <w:rPr>
          <w:rFonts w:ascii="Times New Roman" w:eastAsia="Calibri" w:hAnsi="Times New Roman" w:cs="Times New Roman"/>
          <w:color w:val="000000"/>
          <w:spacing w:val="-6"/>
          <w:sz w:val="24"/>
          <w:szCs w:val="24"/>
        </w:rPr>
        <w:t>Покупателю</w:t>
      </w:r>
      <w:proofErr w:type="spellEnd"/>
      <w:r w:rsidRPr="00777EAD">
        <w:rPr>
          <w:rFonts w:ascii="Times New Roman" w:eastAsia="Calibri" w:hAnsi="Times New Roman" w:cs="Times New Roman"/>
          <w:color w:val="000000"/>
          <w:spacing w:val="-6"/>
          <w:sz w:val="24"/>
          <w:szCs w:val="24"/>
        </w:rPr>
        <w:t>.</w:t>
      </w:r>
    </w:p>
    <w:p w14:paraId="07BE353A" w14:textId="77777777" w:rsidR="00D60308" w:rsidRPr="00777EAD" w:rsidRDefault="00D60308" w:rsidP="00D60308">
      <w:pPr>
        <w:widowControl/>
        <w:numPr>
          <w:ilvl w:val="1"/>
          <w:numId w:val="21"/>
        </w:numPr>
        <w:autoSpaceDE/>
        <w:autoSpaceDN/>
        <w:ind w:left="0" w:firstLine="709"/>
        <w:jc w:val="both"/>
        <w:rPr>
          <w:rFonts w:ascii="Times New Roman" w:eastAsia="Calibri" w:hAnsi="Times New Roman" w:cs="Times New Roman"/>
          <w:color w:val="000000"/>
          <w:spacing w:val="-6"/>
          <w:sz w:val="24"/>
          <w:szCs w:val="24"/>
          <w:lang w:val="ru-RU"/>
        </w:rPr>
      </w:pPr>
      <w:r w:rsidRPr="00777EAD">
        <w:rPr>
          <w:rFonts w:ascii="Times New Roman" w:eastAsia="Calibri" w:hAnsi="Times New Roman" w:cs="Times New Roman"/>
          <w:color w:val="000000"/>
          <w:spacing w:val="-6"/>
          <w:sz w:val="24"/>
          <w:szCs w:val="24"/>
          <w:lang w:val="ru-RU"/>
        </w:rPr>
        <w:lastRenderedPageBreak/>
        <w:t>В случае нарушения сроков передачи Имущества, установленных п. 4.1 Договора, Покупатель вправе потребовать от Продавца уплаты неустойки (пени) в размере 0,1%</w:t>
      </w:r>
      <w:r w:rsidRPr="00777EAD">
        <w:rPr>
          <w:rFonts w:ascii="Times New Roman" w:eastAsia="Calibri" w:hAnsi="Times New Roman" w:cs="Times New Roman"/>
          <w:color w:val="000000"/>
          <w:spacing w:val="-6"/>
          <w:sz w:val="24"/>
          <w:szCs w:val="24"/>
        </w:rPr>
        <w:t> </w:t>
      </w:r>
      <w:r w:rsidRPr="00777EAD">
        <w:rPr>
          <w:rFonts w:ascii="Times New Roman" w:eastAsia="Calibri" w:hAnsi="Times New Roman" w:cs="Times New Roman"/>
          <w:color w:val="000000"/>
          <w:spacing w:val="-6"/>
          <w:sz w:val="24"/>
          <w:szCs w:val="24"/>
          <w:lang w:val="ru-RU"/>
        </w:rPr>
        <w:t>(Одна десятая процента) от цены Договора за каждый день просрочки,</w:t>
      </w:r>
      <w:r w:rsidRPr="00777EAD">
        <w:rPr>
          <w:rFonts w:ascii="Times New Roman" w:hAnsi="Times New Roman" w:cs="Times New Roman"/>
          <w:lang w:val="ru-RU"/>
        </w:rPr>
        <w:t xml:space="preserve"> </w:t>
      </w:r>
      <w:r w:rsidRPr="00777EAD">
        <w:rPr>
          <w:rFonts w:ascii="Times New Roman" w:eastAsia="Calibri" w:hAnsi="Times New Roman" w:cs="Times New Roman"/>
          <w:color w:val="000000"/>
          <w:spacing w:val="-6"/>
          <w:sz w:val="24"/>
          <w:szCs w:val="24"/>
          <w:lang w:val="ru-RU"/>
        </w:rPr>
        <w:t>начиная с первого дня просрочки по день фактического исполнения соответствующего обязательства.</w:t>
      </w:r>
    </w:p>
    <w:p w14:paraId="270CA878" w14:textId="77777777" w:rsidR="00D60308" w:rsidRPr="00777EAD" w:rsidRDefault="00D60308" w:rsidP="00D60308">
      <w:pPr>
        <w:widowControl/>
        <w:numPr>
          <w:ilvl w:val="1"/>
          <w:numId w:val="21"/>
        </w:numPr>
        <w:adjustRightInd w:val="0"/>
        <w:ind w:left="0" w:firstLine="709"/>
        <w:jc w:val="both"/>
        <w:rPr>
          <w:rFonts w:ascii="Times New Roman" w:eastAsia="Calibri" w:hAnsi="Times New Roman" w:cs="Times New Roman"/>
          <w:color w:val="000000"/>
          <w:spacing w:val="-6"/>
          <w:sz w:val="24"/>
          <w:szCs w:val="24"/>
          <w:lang w:val="ru-RU"/>
        </w:rPr>
      </w:pPr>
      <w:r w:rsidRPr="00777EAD">
        <w:rPr>
          <w:rFonts w:ascii="Times New Roman" w:eastAsia="Calibri" w:hAnsi="Times New Roman" w:cs="Times New Roman"/>
          <w:color w:val="000000"/>
          <w:spacing w:val="-6"/>
          <w:sz w:val="24"/>
          <w:szCs w:val="24"/>
          <w:lang w:val="ru-RU"/>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w:t>
      </w:r>
      <w:r w:rsidRPr="00777EAD">
        <w:rPr>
          <w:rFonts w:ascii="Times New Roman" w:eastAsia="Calibri" w:hAnsi="Times New Roman" w:cs="Times New Roman"/>
          <w:color w:val="000000"/>
          <w:spacing w:val="-6"/>
          <w:sz w:val="24"/>
          <w:szCs w:val="24"/>
        </w:rPr>
        <w:t> </w:t>
      </w:r>
      <w:r w:rsidRPr="00777EAD">
        <w:rPr>
          <w:rFonts w:ascii="Times New Roman" w:eastAsia="Calibri" w:hAnsi="Times New Roman" w:cs="Times New Roman"/>
          <w:color w:val="000000"/>
          <w:spacing w:val="-6"/>
          <w:sz w:val="24"/>
          <w:szCs w:val="24"/>
          <w:lang w:val="ru-RU"/>
        </w:rPr>
        <w:t>Федерации.</w:t>
      </w:r>
    </w:p>
    <w:p w14:paraId="2BA7D87D" w14:textId="77777777" w:rsidR="00D60308" w:rsidRPr="00777EAD" w:rsidRDefault="00D60308" w:rsidP="00D60308">
      <w:pPr>
        <w:adjustRightInd w:val="0"/>
        <w:ind w:left="709"/>
        <w:jc w:val="both"/>
        <w:rPr>
          <w:rFonts w:ascii="Times New Roman" w:eastAsia="Calibri" w:hAnsi="Times New Roman" w:cs="Times New Roman"/>
          <w:color w:val="000000"/>
          <w:spacing w:val="-6"/>
          <w:sz w:val="24"/>
          <w:szCs w:val="24"/>
          <w:lang w:val="ru-RU"/>
        </w:rPr>
      </w:pPr>
    </w:p>
    <w:p w14:paraId="61290588" w14:textId="77777777" w:rsidR="00D60308" w:rsidRPr="00777EAD" w:rsidRDefault="00D60308" w:rsidP="00D60308">
      <w:pPr>
        <w:widowControl/>
        <w:numPr>
          <w:ilvl w:val="0"/>
          <w:numId w:val="21"/>
        </w:numPr>
        <w:autoSpaceDE/>
        <w:autoSpaceDN/>
        <w:ind w:left="0" w:firstLine="0"/>
        <w:jc w:val="center"/>
        <w:rPr>
          <w:rFonts w:ascii="Times New Roman" w:eastAsia="Calibri" w:hAnsi="Times New Roman" w:cs="Times New Roman"/>
          <w:b/>
          <w:bCs/>
          <w:color w:val="000000"/>
          <w:sz w:val="24"/>
          <w:szCs w:val="24"/>
        </w:rPr>
      </w:pPr>
      <w:proofErr w:type="spellStart"/>
      <w:r w:rsidRPr="00777EAD">
        <w:rPr>
          <w:rFonts w:ascii="Times New Roman" w:eastAsia="Calibri" w:hAnsi="Times New Roman" w:cs="Times New Roman"/>
          <w:b/>
          <w:bCs/>
          <w:color w:val="000000"/>
          <w:sz w:val="24"/>
          <w:szCs w:val="24"/>
        </w:rPr>
        <w:t>Возникновение</w:t>
      </w:r>
      <w:proofErr w:type="spellEnd"/>
      <w:r w:rsidRPr="00777EAD">
        <w:rPr>
          <w:rFonts w:ascii="Times New Roman" w:eastAsia="Calibri" w:hAnsi="Times New Roman" w:cs="Times New Roman"/>
          <w:b/>
          <w:bCs/>
          <w:color w:val="000000"/>
          <w:sz w:val="24"/>
          <w:szCs w:val="24"/>
        </w:rPr>
        <w:t xml:space="preserve"> </w:t>
      </w:r>
      <w:proofErr w:type="spellStart"/>
      <w:r w:rsidRPr="00777EAD">
        <w:rPr>
          <w:rFonts w:ascii="Times New Roman" w:eastAsia="Calibri" w:hAnsi="Times New Roman" w:cs="Times New Roman"/>
          <w:b/>
          <w:bCs/>
          <w:color w:val="000000"/>
          <w:sz w:val="24"/>
          <w:szCs w:val="24"/>
        </w:rPr>
        <w:t>права</w:t>
      </w:r>
      <w:proofErr w:type="spellEnd"/>
      <w:r w:rsidRPr="00777EAD">
        <w:rPr>
          <w:rFonts w:ascii="Times New Roman" w:eastAsia="Calibri" w:hAnsi="Times New Roman" w:cs="Times New Roman"/>
          <w:b/>
          <w:bCs/>
          <w:color w:val="000000"/>
          <w:sz w:val="24"/>
          <w:szCs w:val="24"/>
        </w:rPr>
        <w:t xml:space="preserve"> </w:t>
      </w:r>
      <w:proofErr w:type="spellStart"/>
      <w:r w:rsidRPr="00777EAD">
        <w:rPr>
          <w:rFonts w:ascii="Times New Roman" w:eastAsia="Calibri" w:hAnsi="Times New Roman" w:cs="Times New Roman"/>
          <w:b/>
          <w:bCs/>
          <w:color w:val="000000"/>
          <w:sz w:val="24"/>
          <w:szCs w:val="24"/>
        </w:rPr>
        <w:t>собственности</w:t>
      </w:r>
      <w:proofErr w:type="spellEnd"/>
    </w:p>
    <w:p w14:paraId="7DC60F3D" w14:textId="77777777" w:rsidR="00D60308" w:rsidRPr="00777EAD" w:rsidRDefault="00D60308" w:rsidP="00D60308">
      <w:pPr>
        <w:widowControl/>
        <w:numPr>
          <w:ilvl w:val="1"/>
          <w:numId w:val="21"/>
        </w:numPr>
        <w:autoSpaceDE/>
        <w:autoSpaceDN/>
        <w:ind w:left="0" w:firstLine="709"/>
        <w:jc w:val="both"/>
        <w:rPr>
          <w:rFonts w:ascii="Times New Roman" w:eastAsia="Calibri" w:hAnsi="Times New Roman" w:cs="Times New Roman"/>
          <w:bCs/>
          <w:color w:val="000000"/>
          <w:spacing w:val="-6"/>
          <w:sz w:val="24"/>
          <w:szCs w:val="24"/>
          <w:lang w:val="ru-RU"/>
        </w:rPr>
      </w:pPr>
      <w:r w:rsidRPr="00777EAD">
        <w:rPr>
          <w:rFonts w:ascii="Times New Roman" w:eastAsia="Calibri" w:hAnsi="Times New Roman" w:cs="Times New Roman"/>
          <w:bCs/>
          <w:color w:val="000000"/>
          <w:spacing w:val="-6"/>
          <w:sz w:val="24"/>
          <w:szCs w:val="24"/>
          <w:lang w:val="ru-RU"/>
        </w:rPr>
        <w:t xml:space="preserve">Право собственности на Имущество возникает у Покупателя с </w:t>
      </w:r>
      <w:r>
        <w:rPr>
          <w:rFonts w:ascii="Times New Roman" w:eastAsia="Calibri" w:hAnsi="Times New Roman" w:cs="Times New Roman"/>
          <w:bCs/>
          <w:color w:val="000000"/>
          <w:spacing w:val="-6"/>
          <w:sz w:val="24"/>
          <w:szCs w:val="24"/>
          <w:lang w:val="ru-RU"/>
        </w:rPr>
        <w:t>даты передачи Имущества</w:t>
      </w:r>
      <w:r w:rsidRPr="00777EAD">
        <w:rPr>
          <w:rFonts w:ascii="Times New Roman" w:eastAsia="Calibri" w:hAnsi="Times New Roman" w:cs="Times New Roman"/>
          <w:bCs/>
          <w:color w:val="000000"/>
          <w:spacing w:val="-6"/>
          <w:sz w:val="24"/>
          <w:szCs w:val="24"/>
          <w:lang w:val="ru-RU"/>
        </w:rPr>
        <w:t xml:space="preserve"> </w:t>
      </w:r>
      <w:r>
        <w:rPr>
          <w:rFonts w:ascii="Times New Roman" w:eastAsia="Calibri" w:hAnsi="Times New Roman" w:cs="Times New Roman"/>
          <w:bCs/>
          <w:color w:val="000000"/>
          <w:spacing w:val="-6"/>
          <w:sz w:val="24"/>
          <w:szCs w:val="24"/>
          <w:lang w:val="ru-RU"/>
        </w:rPr>
        <w:t>(</w:t>
      </w:r>
      <w:r w:rsidRPr="00777EAD">
        <w:rPr>
          <w:rFonts w:ascii="Times New Roman" w:eastAsia="Calibri" w:hAnsi="Times New Roman" w:cs="Times New Roman"/>
          <w:bCs/>
          <w:color w:val="000000"/>
          <w:spacing w:val="-6"/>
          <w:sz w:val="24"/>
          <w:szCs w:val="24"/>
          <w:lang w:val="ru-RU"/>
        </w:rPr>
        <w:t xml:space="preserve">п. </w:t>
      </w:r>
      <w:r>
        <w:rPr>
          <w:rFonts w:ascii="Times New Roman" w:eastAsia="Calibri" w:hAnsi="Times New Roman" w:cs="Times New Roman"/>
          <w:bCs/>
          <w:color w:val="000000"/>
          <w:spacing w:val="-6"/>
          <w:sz w:val="24"/>
          <w:szCs w:val="24"/>
          <w:lang w:val="ru-RU"/>
        </w:rPr>
        <w:t>4</w:t>
      </w:r>
      <w:r w:rsidRPr="00777EAD">
        <w:rPr>
          <w:rFonts w:ascii="Times New Roman" w:eastAsia="Calibri" w:hAnsi="Times New Roman" w:cs="Times New Roman"/>
          <w:bCs/>
          <w:color w:val="000000"/>
          <w:spacing w:val="-6"/>
          <w:sz w:val="24"/>
          <w:szCs w:val="24"/>
          <w:lang w:val="ru-RU"/>
        </w:rPr>
        <w:t>.1 Договора</w:t>
      </w:r>
      <w:r>
        <w:rPr>
          <w:rFonts w:ascii="Times New Roman" w:eastAsia="Calibri" w:hAnsi="Times New Roman" w:cs="Times New Roman"/>
          <w:bCs/>
          <w:color w:val="000000"/>
          <w:spacing w:val="-6"/>
          <w:sz w:val="24"/>
          <w:szCs w:val="24"/>
          <w:lang w:val="ru-RU"/>
        </w:rPr>
        <w:t>)</w:t>
      </w:r>
      <w:r w:rsidRPr="00777EAD">
        <w:rPr>
          <w:rFonts w:ascii="Times New Roman" w:eastAsia="Calibri" w:hAnsi="Times New Roman" w:cs="Times New Roman"/>
          <w:bCs/>
          <w:color w:val="000000"/>
          <w:spacing w:val="-6"/>
          <w:sz w:val="24"/>
          <w:szCs w:val="24"/>
          <w:lang w:val="ru-RU"/>
        </w:rPr>
        <w:t>.</w:t>
      </w:r>
    </w:p>
    <w:p w14:paraId="32439963" w14:textId="77777777" w:rsidR="00D60308" w:rsidRPr="00777EAD" w:rsidRDefault="00D60308" w:rsidP="00D60308">
      <w:pPr>
        <w:adjustRightInd w:val="0"/>
        <w:ind w:left="709"/>
        <w:jc w:val="both"/>
        <w:rPr>
          <w:rFonts w:ascii="Times New Roman" w:eastAsia="Calibri" w:hAnsi="Times New Roman" w:cs="Times New Roman"/>
          <w:bCs/>
          <w:color w:val="000000"/>
          <w:spacing w:val="-6"/>
          <w:sz w:val="24"/>
          <w:szCs w:val="24"/>
          <w:lang w:val="ru-RU"/>
        </w:rPr>
      </w:pPr>
    </w:p>
    <w:p w14:paraId="6660391D" w14:textId="77777777" w:rsidR="00D60308" w:rsidRPr="00777EAD" w:rsidRDefault="00D60308" w:rsidP="00D60308">
      <w:pPr>
        <w:widowControl/>
        <w:numPr>
          <w:ilvl w:val="0"/>
          <w:numId w:val="21"/>
        </w:numPr>
        <w:autoSpaceDE/>
        <w:autoSpaceDN/>
        <w:ind w:left="0" w:firstLine="0"/>
        <w:jc w:val="center"/>
        <w:rPr>
          <w:rFonts w:ascii="Times New Roman" w:eastAsia="Calibri" w:hAnsi="Times New Roman" w:cs="Times New Roman"/>
          <w:b/>
          <w:bCs/>
          <w:color w:val="000000"/>
          <w:sz w:val="24"/>
          <w:szCs w:val="24"/>
        </w:rPr>
      </w:pPr>
      <w:proofErr w:type="spellStart"/>
      <w:r w:rsidRPr="00777EAD">
        <w:rPr>
          <w:rFonts w:ascii="Times New Roman" w:eastAsia="Calibri" w:hAnsi="Times New Roman" w:cs="Times New Roman"/>
          <w:b/>
          <w:bCs/>
          <w:color w:val="000000"/>
          <w:sz w:val="24"/>
          <w:szCs w:val="24"/>
        </w:rPr>
        <w:t>Обстоятельства</w:t>
      </w:r>
      <w:proofErr w:type="spellEnd"/>
      <w:r w:rsidRPr="00777EAD">
        <w:rPr>
          <w:rFonts w:ascii="Times New Roman" w:eastAsia="Calibri" w:hAnsi="Times New Roman" w:cs="Times New Roman"/>
          <w:b/>
          <w:bCs/>
          <w:color w:val="000000"/>
          <w:sz w:val="24"/>
          <w:szCs w:val="24"/>
        </w:rPr>
        <w:t xml:space="preserve"> </w:t>
      </w:r>
      <w:proofErr w:type="spellStart"/>
      <w:r w:rsidRPr="00777EAD">
        <w:rPr>
          <w:rFonts w:ascii="Times New Roman" w:eastAsia="Calibri" w:hAnsi="Times New Roman" w:cs="Times New Roman"/>
          <w:b/>
          <w:bCs/>
          <w:color w:val="000000"/>
          <w:sz w:val="24"/>
          <w:szCs w:val="24"/>
        </w:rPr>
        <w:t>непреодолимой</w:t>
      </w:r>
      <w:proofErr w:type="spellEnd"/>
      <w:r w:rsidRPr="00777EAD">
        <w:rPr>
          <w:rFonts w:ascii="Times New Roman" w:eastAsia="Calibri" w:hAnsi="Times New Roman" w:cs="Times New Roman"/>
          <w:b/>
          <w:bCs/>
          <w:color w:val="000000"/>
          <w:sz w:val="24"/>
          <w:szCs w:val="24"/>
        </w:rPr>
        <w:t xml:space="preserve"> </w:t>
      </w:r>
      <w:proofErr w:type="spellStart"/>
      <w:r w:rsidRPr="00777EAD">
        <w:rPr>
          <w:rFonts w:ascii="Times New Roman" w:eastAsia="Calibri" w:hAnsi="Times New Roman" w:cs="Times New Roman"/>
          <w:b/>
          <w:bCs/>
          <w:color w:val="000000"/>
          <w:sz w:val="24"/>
          <w:szCs w:val="24"/>
        </w:rPr>
        <w:t>силы</w:t>
      </w:r>
      <w:proofErr w:type="spellEnd"/>
    </w:p>
    <w:p w14:paraId="147BF8B0" w14:textId="77777777" w:rsidR="00D60308" w:rsidRPr="00777EAD" w:rsidRDefault="00D60308" w:rsidP="00D60308">
      <w:pPr>
        <w:widowControl/>
        <w:numPr>
          <w:ilvl w:val="1"/>
          <w:numId w:val="21"/>
        </w:numPr>
        <w:autoSpaceDE/>
        <w:autoSpaceDN/>
        <w:ind w:left="0" w:firstLine="709"/>
        <w:jc w:val="both"/>
        <w:rPr>
          <w:rFonts w:ascii="Times New Roman" w:eastAsia="Calibri" w:hAnsi="Times New Roman" w:cs="Times New Roman"/>
          <w:color w:val="000000"/>
          <w:spacing w:val="-6"/>
          <w:sz w:val="24"/>
          <w:szCs w:val="24"/>
          <w:lang w:val="ru-RU"/>
        </w:rPr>
      </w:pPr>
      <w:r w:rsidRPr="00777EAD">
        <w:rPr>
          <w:rFonts w:ascii="Times New Roman" w:eastAsia="Calibri" w:hAnsi="Times New Roman" w:cs="Times New Roman"/>
          <w:color w:val="000000"/>
          <w:spacing w:val="-6"/>
          <w:sz w:val="24"/>
          <w:szCs w:val="24"/>
          <w:lang w:val="ru-RU"/>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730021AB" w14:textId="77777777" w:rsidR="00D60308" w:rsidRPr="00777EAD" w:rsidRDefault="00D60308" w:rsidP="00D60308">
      <w:pPr>
        <w:widowControl/>
        <w:numPr>
          <w:ilvl w:val="1"/>
          <w:numId w:val="21"/>
        </w:numPr>
        <w:autoSpaceDE/>
        <w:autoSpaceDN/>
        <w:ind w:left="0" w:firstLine="709"/>
        <w:jc w:val="both"/>
        <w:rPr>
          <w:rFonts w:ascii="Times New Roman" w:eastAsia="Calibri" w:hAnsi="Times New Roman" w:cs="Times New Roman"/>
          <w:color w:val="000000"/>
          <w:spacing w:val="-6"/>
          <w:sz w:val="24"/>
          <w:szCs w:val="24"/>
          <w:lang w:val="ru-RU"/>
        </w:rPr>
      </w:pPr>
      <w:r w:rsidRPr="00777EAD">
        <w:rPr>
          <w:rFonts w:ascii="Times New Roman" w:eastAsia="Calibri" w:hAnsi="Times New Roman" w:cs="Times New Roman"/>
          <w:color w:val="000000"/>
          <w:spacing w:val="-6"/>
          <w:sz w:val="24"/>
          <w:szCs w:val="24"/>
          <w:lang w:val="ru-RU"/>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6718A3FD" w14:textId="77777777" w:rsidR="00D60308" w:rsidRPr="00777EAD" w:rsidRDefault="00D60308" w:rsidP="00D60308">
      <w:pPr>
        <w:widowControl/>
        <w:numPr>
          <w:ilvl w:val="1"/>
          <w:numId w:val="21"/>
        </w:numPr>
        <w:autoSpaceDE/>
        <w:autoSpaceDN/>
        <w:ind w:left="0" w:firstLine="709"/>
        <w:jc w:val="both"/>
        <w:rPr>
          <w:rFonts w:ascii="Times New Roman" w:eastAsia="Calibri" w:hAnsi="Times New Roman" w:cs="Times New Roman"/>
          <w:color w:val="000000"/>
          <w:spacing w:val="-6"/>
          <w:sz w:val="24"/>
          <w:szCs w:val="24"/>
          <w:lang w:val="ru-RU"/>
        </w:rPr>
      </w:pPr>
      <w:r w:rsidRPr="00777EAD">
        <w:rPr>
          <w:rFonts w:ascii="Times New Roman" w:eastAsia="Calibri" w:hAnsi="Times New Roman" w:cs="Times New Roman"/>
          <w:color w:val="000000"/>
          <w:spacing w:val="-6"/>
          <w:sz w:val="24"/>
          <w:szCs w:val="24"/>
          <w:lang w:val="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37581F51" w14:textId="77777777" w:rsidR="00D60308" w:rsidRPr="00777EAD" w:rsidRDefault="00D60308" w:rsidP="00D60308">
      <w:pPr>
        <w:widowControl/>
        <w:numPr>
          <w:ilvl w:val="1"/>
          <w:numId w:val="21"/>
        </w:numPr>
        <w:autoSpaceDE/>
        <w:autoSpaceDN/>
        <w:ind w:left="0" w:firstLine="709"/>
        <w:jc w:val="both"/>
        <w:rPr>
          <w:rFonts w:ascii="Times New Roman" w:eastAsia="Calibri" w:hAnsi="Times New Roman" w:cs="Times New Roman"/>
          <w:color w:val="000000"/>
          <w:spacing w:val="-6"/>
          <w:sz w:val="24"/>
          <w:szCs w:val="24"/>
        </w:rPr>
      </w:pPr>
      <w:r w:rsidRPr="00777EAD">
        <w:rPr>
          <w:rFonts w:ascii="Times New Roman" w:eastAsia="Calibri" w:hAnsi="Times New Roman" w:cs="Times New Roman"/>
          <w:color w:val="000000"/>
          <w:spacing w:val="-6"/>
          <w:sz w:val="24"/>
          <w:szCs w:val="24"/>
          <w:lang w:val="ru-RU"/>
        </w:rPr>
        <w:t>Если обстоятельства непреодолимой силы действуют на протяжении 3</w:t>
      </w:r>
      <w:r w:rsidRPr="00777EAD">
        <w:rPr>
          <w:rFonts w:ascii="Times New Roman" w:eastAsia="Calibri" w:hAnsi="Times New Roman" w:cs="Times New Roman"/>
          <w:color w:val="000000"/>
          <w:spacing w:val="-6"/>
          <w:sz w:val="24"/>
          <w:szCs w:val="24"/>
        </w:rPr>
        <w:t> </w:t>
      </w:r>
      <w:r w:rsidRPr="00777EAD">
        <w:rPr>
          <w:rFonts w:ascii="Times New Roman" w:eastAsia="Calibri" w:hAnsi="Times New Roman" w:cs="Times New Roman"/>
          <w:color w:val="000000"/>
          <w:spacing w:val="-6"/>
          <w:sz w:val="24"/>
          <w:szCs w:val="24"/>
          <w:lang w:val="ru-RU"/>
        </w:rPr>
        <w:t xml:space="preserve">(трех) последовательных месяцев, Договор, может быть, расторгнут по соглашению </w:t>
      </w:r>
      <w:proofErr w:type="spellStart"/>
      <w:r w:rsidRPr="00777EAD">
        <w:rPr>
          <w:rFonts w:ascii="Times New Roman" w:eastAsia="Calibri" w:hAnsi="Times New Roman" w:cs="Times New Roman"/>
          <w:color w:val="000000"/>
          <w:spacing w:val="-6"/>
          <w:sz w:val="24"/>
          <w:szCs w:val="24"/>
        </w:rPr>
        <w:t>Сторон</w:t>
      </w:r>
      <w:proofErr w:type="spellEnd"/>
      <w:r w:rsidRPr="00777EAD">
        <w:rPr>
          <w:rFonts w:ascii="Times New Roman" w:eastAsia="Calibri" w:hAnsi="Times New Roman" w:cs="Times New Roman"/>
          <w:color w:val="000000"/>
          <w:spacing w:val="-6"/>
          <w:sz w:val="24"/>
          <w:szCs w:val="24"/>
        </w:rPr>
        <w:t>.</w:t>
      </w:r>
    </w:p>
    <w:p w14:paraId="4AB62A4F" w14:textId="77777777" w:rsidR="00D60308" w:rsidRPr="00777EAD" w:rsidRDefault="00D60308" w:rsidP="00D60308">
      <w:pPr>
        <w:ind w:left="709"/>
        <w:jc w:val="both"/>
        <w:rPr>
          <w:rFonts w:ascii="Times New Roman" w:eastAsia="Calibri" w:hAnsi="Times New Roman" w:cs="Times New Roman"/>
          <w:color w:val="000000"/>
          <w:spacing w:val="-6"/>
          <w:sz w:val="24"/>
          <w:szCs w:val="24"/>
        </w:rPr>
      </w:pPr>
    </w:p>
    <w:p w14:paraId="49820844" w14:textId="77777777" w:rsidR="00D60308" w:rsidRPr="00777EAD" w:rsidRDefault="00D60308" w:rsidP="00D60308">
      <w:pPr>
        <w:widowControl/>
        <w:numPr>
          <w:ilvl w:val="0"/>
          <w:numId w:val="21"/>
        </w:numPr>
        <w:autoSpaceDE/>
        <w:autoSpaceDN/>
        <w:ind w:left="0" w:firstLine="0"/>
        <w:jc w:val="center"/>
        <w:rPr>
          <w:rFonts w:ascii="Times New Roman" w:eastAsia="Calibri" w:hAnsi="Times New Roman" w:cs="Times New Roman"/>
          <w:b/>
          <w:bCs/>
          <w:color w:val="000000"/>
          <w:sz w:val="24"/>
          <w:szCs w:val="24"/>
        </w:rPr>
      </w:pPr>
      <w:proofErr w:type="spellStart"/>
      <w:r w:rsidRPr="00777EAD">
        <w:rPr>
          <w:rFonts w:ascii="Times New Roman" w:eastAsia="Calibri" w:hAnsi="Times New Roman" w:cs="Times New Roman"/>
          <w:b/>
          <w:bCs/>
          <w:color w:val="000000"/>
          <w:sz w:val="24"/>
          <w:szCs w:val="24"/>
        </w:rPr>
        <w:t>Разрешение</w:t>
      </w:r>
      <w:proofErr w:type="spellEnd"/>
      <w:r w:rsidRPr="00777EAD">
        <w:rPr>
          <w:rFonts w:ascii="Times New Roman" w:eastAsia="Calibri" w:hAnsi="Times New Roman" w:cs="Times New Roman"/>
          <w:b/>
          <w:bCs/>
          <w:color w:val="000000"/>
          <w:sz w:val="24"/>
          <w:szCs w:val="24"/>
        </w:rPr>
        <w:t xml:space="preserve"> </w:t>
      </w:r>
      <w:proofErr w:type="spellStart"/>
      <w:r w:rsidRPr="00777EAD">
        <w:rPr>
          <w:rFonts w:ascii="Times New Roman" w:eastAsia="Calibri" w:hAnsi="Times New Roman" w:cs="Times New Roman"/>
          <w:b/>
          <w:bCs/>
          <w:color w:val="000000"/>
          <w:sz w:val="24"/>
          <w:szCs w:val="24"/>
        </w:rPr>
        <w:t>споров</w:t>
      </w:r>
      <w:proofErr w:type="spellEnd"/>
    </w:p>
    <w:p w14:paraId="1C84044D" w14:textId="77777777" w:rsidR="00D60308" w:rsidRPr="00777EAD" w:rsidRDefault="00D60308" w:rsidP="00D60308">
      <w:pPr>
        <w:widowControl/>
        <w:numPr>
          <w:ilvl w:val="1"/>
          <w:numId w:val="21"/>
        </w:numPr>
        <w:adjustRightInd w:val="0"/>
        <w:ind w:left="0" w:firstLine="709"/>
        <w:jc w:val="both"/>
        <w:rPr>
          <w:rFonts w:ascii="Times New Roman" w:eastAsia="Calibri" w:hAnsi="Times New Roman" w:cs="Times New Roman"/>
          <w:color w:val="000000"/>
          <w:spacing w:val="-6"/>
          <w:sz w:val="24"/>
          <w:szCs w:val="24"/>
          <w:lang w:val="ru-RU"/>
        </w:rPr>
      </w:pPr>
      <w:r w:rsidRPr="00777EAD">
        <w:rPr>
          <w:rFonts w:ascii="Times New Roman" w:eastAsia="Calibri" w:hAnsi="Times New Roman" w:cs="Times New Roman"/>
          <w:color w:val="000000"/>
          <w:spacing w:val="-6"/>
          <w:sz w:val="24"/>
          <w:szCs w:val="24"/>
          <w:lang w:val="ru-RU"/>
        </w:rPr>
        <w:t xml:space="preserve">Сторона, нарушившая свои обязательства по Договору, должна без промедления устранить нарушения или принять меры к устранению последствий этих нарушений. </w:t>
      </w:r>
    </w:p>
    <w:p w14:paraId="0FA5D185" w14:textId="77777777" w:rsidR="00D60308" w:rsidRPr="00777EAD" w:rsidRDefault="00D60308" w:rsidP="00D60308">
      <w:pPr>
        <w:widowControl/>
        <w:numPr>
          <w:ilvl w:val="1"/>
          <w:numId w:val="21"/>
        </w:numPr>
        <w:adjustRightInd w:val="0"/>
        <w:ind w:left="0" w:firstLine="709"/>
        <w:jc w:val="both"/>
        <w:rPr>
          <w:rFonts w:ascii="Times New Roman" w:eastAsia="Calibri" w:hAnsi="Times New Roman" w:cs="Times New Roman"/>
          <w:color w:val="000000"/>
          <w:spacing w:val="-6"/>
          <w:sz w:val="24"/>
          <w:szCs w:val="24"/>
          <w:lang w:val="ru-RU"/>
        </w:rPr>
      </w:pPr>
      <w:r w:rsidRPr="00777EAD">
        <w:rPr>
          <w:rFonts w:ascii="Times New Roman" w:eastAsia="Calibri" w:hAnsi="Times New Roman" w:cs="Times New Roman"/>
          <w:color w:val="000000"/>
          <w:spacing w:val="-6"/>
          <w:sz w:val="24"/>
          <w:szCs w:val="24"/>
          <w:lang w:val="ru-RU"/>
        </w:rPr>
        <w:t>Все споры по Договору решаются путем переговоров.</w:t>
      </w:r>
      <w:r w:rsidRPr="00777EAD">
        <w:rPr>
          <w:rFonts w:ascii="Times New Roman" w:eastAsia="Calibri" w:hAnsi="Times New Roman" w:cs="Times New Roman"/>
          <w:spacing w:val="-6"/>
          <w:sz w:val="24"/>
          <w:szCs w:val="24"/>
          <w:lang w:val="ru-RU"/>
        </w:rPr>
        <w:t xml:space="preserve"> </w:t>
      </w:r>
      <w:r w:rsidRPr="00777EAD">
        <w:rPr>
          <w:rFonts w:ascii="Times New Roman" w:eastAsia="Calibri" w:hAnsi="Times New Roman" w:cs="Times New Roman"/>
          <w:color w:val="000000"/>
          <w:spacing w:val="-6"/>
          <w:sz w:val="24"/>
          <w:szCs w:val="24"/>
          <w:lang w:val="ru-RU"/>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w:t>
      </w:r>
      <w:r w:rsidRPr="00777EAD">
        <w:rPr>
          <w:rFonts w:ascii="Times New Roman" w:eastAsia="Calibri" w:hAnsi="Times New Roman" w:cs="Times New Roman"/>
          <w:color w:val="000000"/>
          <w:spacing w:val="-6"/>
          <w:sz w:val="24"/>
          <w:szCs w:val="24"/>
        </w:rPr>
        <w:t> </w:t>
      </w:r>
      <w:r w:rsidRPr="00777EAD">
        <w:rPr>
          <w:rFonts w:ascii="Times New Roman" w:eastAsia="Calibri" w:hAnsi="Times New Roman" w:cs="Times New Roman"/>
          <w:color w:val="000000"/>
          <w:spacing w:val="-6"/>
          <w:sz w:val="24"/>
          <w:szCs w:val="24"/>
          <w:lang w:val="ru-RU"/>
        </w:rPr>
        <w:t>(Десяти) календарных дней со дня получения претензии.</w:t>
      </w:r>
    </w:p>
    <w:p w14:paraId="6763A318" w14:textId="77777777" w:rsidR="00D60308" w:rsidRPr="00777EAD" w:rsidRDefault="00D60308" w:rsidP="00D60308">
      <w:pPr>
        <w:widowControl/>
        <w:numPr>
          <w:ilvl w:val="1"/>
          <w:numId w:val="21"/>
        </w:numPr>
        <w:adjustRightInd w:val="0"/>
        <w:ind w:left="0" w:firstLine="709"/>
        <w:jc w:val="both"/>
        <w:rPr>
          <w:rFonts w:ascii="Times New Roman" w:eastAsia="Calibri" w:hAnsi="Times New Roman" w:cs="Times New Roman"/>
          <w:color w:val="000000"/>
          <w:spacing w:val="-6"/>
          <w:sz w:val="24"/>
          <w:szCs w:val="24"/>
          <w:lang w:val="ru-RU"/>
        </w:rPr>
      </w:pPr>
      <w:r w:rsidRPr="00777EAD">
        <w:rPr>
          <w:rFonts w:ascii="Times New Roman" w:eastAsia="Calibri" w:hAnsi="Times New Roman" w:cs="Times New Roman"/>
          <w:color w:val="000000"/>
          <w:spacing w:val="-6"/>
          <w:sz w:val="24"/>
          <w:szCs w:val="24"/>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777EAD">
        <w:rPr>
          <w:rFonts w:ascii="Times New Roman" w:eastAsia="Calibri" w:hAnsi="Times New Roman" w:cs="Times New Roman"/>
          <w:color w:val="000000"/>
          <w:spacing w:val="-6"/>
          <w:sz w:val="24"/>
          <w:szCs w:val="24"/>
        </w:rPr>
        <w:t> </w:t>
      </w:r>
      <w:r w:rsidRPr="00777EAD">
        <w:rPr>
          <w:rFonts w:ascii="Times New Roman" w:eastAsia="Calibri" w:hAnsi="Times New Roman" w:cs="Times New Roman"/>
          <w:color w:val="000000"/>
          <w:spacing w:val="-6"/>
          <w:sz w:val="24"/>
          <w:szCs w:val="24"/>
          <w:lang w:val="ru-RU"/>
        </w:rPr>
        <w:t>8.2.</w:t>
      </w:r>
      <w:r w:rsidRPr="00777EAD">
        <w:rPr>
          <w:rFonts w:ascii="Times New Roman" w:eastAsia="Calibri" w:hAnsi="Times New Roman" w:cs="Times New Roman"/>
          <w:color w:val="000000"/>
          <w:spacing w:val="-6"/>
          <w:sz w:val="24"/>
          <w:szCs w:val="24"/>
        </w:rPr>
        <w:t> </w:t>
      </w:r>
      <w:r w:rsidRPr="00777EAD">
        <w:rPr>
          <w:rFonts w:ascii="Times New Roman" w:eastAsia="Calibri" w:hAnsi="Times New Roman" w:cs="Times New Roman"/>
          <w:color w:val="000000"/>
          <w:spacing w:val="-6"/>
          <w:sz w:val="24"/>
          <w:szCs w:val="24"/>
          <w:lang w:val="ru-RU"/>
        </w:rPr>
        <w:t>Договора,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разрешаются в судебном порядке в Арбитражном суде города Москвы.</w:t>
      </w:r>
    </w:p>
    <w:p w14:paraId="7474D05E" w14:textId="77777777" w:rsidR="00D60308" w:rsidRPr="00777EAD" w:rsidRDefault="00D60308" w:rsidP="00D60308">
      <w:pPr>
        <w:adjustRightInd w:val="0"/>
        <w:ind w:left="709"/>
        <w:jc w:val="both"/>
        <w:rPr>
          <w:rFonts w:ascii="Times New Roman" w:eastAsia="Calibri" w:hAnsi="Times New Roman" w:cs="Times New Roman"/>
          <w:color w:val="000000"/>
          <w:spacing w:val="-6"/>
          <w:sz w:val="24"/>
          <w:szCs w:val="24"/>
          <w:lang w:val="ru-RU"/>
        </w:rPr>
      </w:pPr>
    </w:p>
    <w:p w14:paraId="406AA1A1" w14:textId="77777777" w:rsidR="00D60308" w:rsidRPr="00777EAD" w:rsidRDefault="00D60308" w:rsidP="00D60308">
      <w:pPr>
        <w:widowControl/>
        <w:numPr>
          <w:ilvl w:val="0"/>
          <w:numId w:val="7"/>
        </w:numPr>
        <w:autoSpaceDE/>
        <w:autoSpaceDN/>
        <w:ind w:left="0" w:firstLine="0"/>
        <w:jc w:val="center"/>
        <w:rPr>
          <w:rFonts w:ascii="Times New Roman" w:eastAsia="Calibri" w:hAnsi="Times New Roman" w:cs="Times New Roman"/>
          <w:b/>
          <w:bCs/>
          <w:color w:val="000000"/>
          <w:sz w:val="24"/>
          <w:szCs w:val="24"/>
        </w:rPr>
      </w:pPr>
      <w:proofErr w:type="spellStart"/>
      <w:r w:rsidRPr="00777EAD">
        <w:rPr>
          <w:rFonts w:ascii="Times New Roman" w:eastAsia="Calibri" w:hAnsi="Times New Roman" w:cs="Times New Roman"/>
          <w:b/>
          <w:bCs/>
          <w:color w:val="000000"/>
          <w:sz w:val="24"/>
          <w:szCs w:val="24"/>
        </w:rPr>
        <w:t>Антикоррупционная</w:t>
      </w:r>
      <w:proofErr w:type="spellEnd"/>
      <w:r w:rsidRPr="00777EAD">
        <w:rPr>
          <w:rFonts w:ascii="Times New Roman" w:eastAsia="Calibri" w:hAnsi="Times New Roman" w:cs="Times New Roman"/>
          <w:b/>
          <w:bCs/>
          <w:color w:val="000000"/>
          <w:sz w:val="24"/>
          <w:szCs w:val="24"/>
        </w:rPr>
        <w:t xml:space="preserve"> </w:t>
      </w:r>
      <w:proofErr w:type="spellStart"/>
      <w:r w:rsidRPr="00777EAD">
        <w:rPr>
          <w:rFonts w:ascii="Times New Roman" w:eastAsia="Calibri" w:hAnsi="Times New Roman" w:cs="Times New Roman"/>
          <w:b/>
          <w:bCs/>
          <w:color w:val="000000"/>
          <w:sz w:val="24"/>
          <w:szCs w:val="24"/>
        </w:rPr>
        <w:t>оговорка</w:t>
      </w:r>
      <w:proofErr w:type="spellEnd"/>
    </w:p>
    <w:p w14:paraId="55C78484" w14:textId="77777777" w:rsidR="00D60308" w:rsidRPr="00777EAD" w:rsidRDefault="00D60308" w:rsidP="00D60308">
      <w:pPr>
        <w:widowControl/>
        <w:numPr>
          <w:ilvl w:val="1"/>
          <w:numId w:val="7"/>
        </w:numPr>
        <w:autoSpaceDE/>
        <w:autoSpaceDN/>
        <w:ind w:left="0" w:firstLine="709"/>
        <w:jc w:val="both"/>
        <w:rPr>
          <w:rFonts w:ascii="Times New Roman" w:eastAsia="Calibri" w:hAnsi="Times New Roman" w:cs="Times New Roman"/>
          <w:bCs/>
          <w:color w:val="000000"/>
          <w:spacing w:val="-6"/>
          <w:sz w:val="24"/>
          <w:szCs w:val="24"/>
          <w:lang w:val="ru-RU"/>
        </w:rPr>
      </w:pPr>
      <w:r w:rsidRPr="00777EAD">
        <w:rPr>
          <w:rFonts w:ascii="Times New Roman" w:eastAsia="Calibri" w:hAnsi="Times New Roman" w:cs="Times New Roman"/>
          <w:bCs/>
          <w:color w:val="000000"/>
          <w:spacing w:val="-6"/>
          <w:sz w:val="24"/>
          <w:szCs w:val="24"/>
          <w:lang w:val="ru-RU"/>
        </w:rPr>
        <w:t>Стороны при исполнении своих обязательств по Договору соблюдают требования законодательства Российской</w:t>
      </w:r>
      <w:r w:rsidRPr="00777EAD">
        <w:rPr>
          <w:rFonts w:ascii="Times New Roman" w:eastAsia="Calibri" w:hAnsi="Times New Roman" w:cs="Times New Roman"/>
          <w:bCs/>
          <w:color w:val="000000"/>
          <w:spacing w:val="-6"/>
          <w:sz w:val="24"/>
          <w:szCs w:val="24"/>
        </w:rPr>
        <w:t> </w:t>
      </w:r>
      <w:r w:rsidRPr="00777EAD">
        <w:rPr>
          <w:rFonts w:ascii="Times New Roman" w:eastAsia="Calibri" w:hAnsi="Times New Roman" w:cs="Times New Roman"/>
          <w:bCs/>
          <w:color w:val="000000"/>
          <w:spacing w:val="-6"/>
          <w:sz w:val="24"/>
          <w:szCs w:val="24"/>
          <w:lang w:val="ru-RU"/>
        </w:rPr>
        <w:t>Федерации и международных актов о противодействии коррупции и легализации</w:t>
      </w:r>
      <w:r w:rsidRPr="00777EAD">
        <w:rPr>
          <w:rFonts w:ascii="Times New Roman" w:eastAsia="Calibri" w:hAnsi="Times New Roman" w:cs="Times New Roman"/>
          <w:bCs/>
          <w:color w:val="000000"/>
          <w:spacing w:val="-6"/>
          <w:sz w:val="24"/>
          <w:szCs w:val="24"/>
        </w:rPr>
        <w:t> </w:t>
      </w:r>
      <w:r w:rsidRPr="00777EAD">
        <w:rPr>
          <w:rFonts w:ascii="Times New Roman" w:eastAsia="Calibri" w:hAnsi="Times New Roman" w:cs="Times New Roman"/>
          <w:bCs/>
          <w:color w:val="000000"/>
          <w:spacing w:val="-6"/>
          <w:sz w:val="24"/>
          <w:szCs w:val="24"/>
          <w:lang w:val="ru-RU"/>
        </w:rPr>
        <w:t>(отмыванию) доходов, полученных преступным путем.</w:t>
      </w:r>
    </w:p>
    <w:p w14:paraId="62338C6D" w14:textId="77777777" w:rsidR="00D60308" w:rsidRPr="00777EAD" w:rsidRDefault="00D60308" w:rsidP="00D60308">
      <w:pPr>
        <w:widowControl/>
        <w:numPr>
          <w:ilvl w:val="1"/>
          <w:numId w:val="7"/>
        </w:numPr>
        <w:autoSpaceDE/>
        <w:autoSpaceDN/>
        <w:ind w:left="0" w:firstLine="709"/>
        <w:jc w:val="both"/>
        <w:rPr>
          <w:rFonts w:ascii="Times New Roman" w:eastAsia="Calibri" w:hAnsi="Times New Roman" w:cs="Times New Roman"/>
          <w:bCs/>
          <w:color w:val="000000"/>
          <w:spacing w:val="-6"/>
          <w:sz w:val="24"/>
          <w:szCs w:val="24"/>
        </w:rPr>
      </w:pPr>
      <w:r w:rsidRPr="00777EAD">
        <w:rPr>
          <w:rFonts w:ascii="Times New Roman" w:eastAsia="Calibri" w:hAnsi="Times New Roman" w:cs="Times New Roman"/>
          <w:bCs/>
          <w:color w:val="000000"/>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777EAD">
        <w:rPr>
          <w:rFonts w:ascii="Times New Roman" w:eastAsia="Calibri" w:hAnsi="Times New Roman" w:cs="Times New Roman"/>
          <w:bCs/>
          <w:color w:val="000000"/>
          <w:spacing w:val="-6"/>
          <w:sz w:val="24"/>
          <w:szCs w:val="24"/>
        </w:rPr>
        <w:t> </w:t>
      </w:r>
      <w:r w:rsidRPr="00777EAD">
        <w:rPr>
          <w:rFonts w:ascii="Times New Roman" w:eastAsia="Calibri" w:hAnsi="Times New Roman" w:cs="Times New Roman"/>
          <w:bCs/>
          <w:color w:val="000000"/>
          <w:spacing w:val="-6"/>
          <w:sz w:val="24"/>
          <w:szCs w:val="24"/>
          <w:lang w:val="ru-RU"/>
        </w:rPr>
        <w:t>9.1.</w:t>
      </w:r>
      <w:r w:rsidRPr="00777EAD">
        <w:rPr>
          <w:rFonts w:ascii="Times New Roman" w:eastAsia="Calibri" w:hAnsi="Times New Roman" w:cs="Times New Roman"/>
          <w:bCs/>
          <w:color w:val="000000"/>
          <w:spacing w:val="-6"/>
          <w:sz w:val="24"/>
          <w:szCs w:val="24"/>
        </w:rPr>
        <w:t> </w:t>
      </w:r>
      <w:r w:rsidRPr="00777EAD">
        <w:rPr>
          <w:rFonts w:ascii="Times New Roman" w:eastAsia="Calibri" w:hAnsi="Times New Roman" w:cs="Times New Roman"/>
          <w:bCs/>
          <w:color w:val="000000"/>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777EAD">
        <w:rPr>
          <w:rFonts w:ascii="Times New Roman" w:eastAsia="Calibri" w:hAnsi="Times New Roman" w:cs="Times New Roman"/>
          <w:bCs/>
          <w:color w:val="000000"/>
          <w:spacing w:val="-6"/>
          <w:sz w:val="24"/>
          <w:szCs w:val="24"/>
        </w:rPr>
        <w:t> </w:t>
      </w:r>
      <w:r w:rsidRPr="00777EAD">
        <w:rPr>
          <w:rFonts w:ascii="Times New Roman" w:eastAsia="Calibri" w:hAnsi="Times New Roman" w:cs="Times New Roman"/>
          <w:bCs/>
          <w:color w:val="000000"/>
          <w:spacing w:val="-6"/>
          <w:sz w:val="24"/>
          <w:szCs w:val="24"/>
          <w:lang w:val="ru-RU"/>
        </w:rPr>
        <w:t xml:space="preserve">9.1. </w:t>
      </w:r>
      <w:proofErr w:type="spellStart"/>
      <w:r w:rsidRPr="00777EAD">
        <w:rPr>
          <w:rFonts w:ascii="Times New Roman" w:eastAsia="Calibri" w:hAnsi="Times New Roman" w:cs="Times New Roman"/>
          <w:bCs/>
          <w:color w:val="000000"/>
          <w:spacing w:val="-6"/>
          <w:sz w:val="24"/>
          <w:szCs w:val="24"/>
        </w:rPr>
        <w:t>Договора</w:t>
      </w:r>
      <w:proofErr w:type="spellEnd"/>
      <w:r w:rsidRPr="00777EAD">
        <w:rPr>
          <w:rFonts w:ascii="Times New Roman" w:eastAsia="Calibri" w:hAnsi="Times New Roman" w:cs="Times New Roman"/>
          <w:bCs/>
          <w:color w:val="000000"/>
          <w:spacing w:val="-6"/>
          <w:sz w:val="24"/>
          <w:szCs w:val="24"/>
        </w:rPr>
        <w:t xml:space="preserve">. </w:t>
      </w:r>
    </w:p>
    <w:p w14:paraId="6E9F0E95" w14:textId="77777777" w:rsidR="00D60308" w:rsidRPr="00777EAD" w:rsidRDefault="00D60308" w:rsidP="00D60308">
      <w:pPr>
        <w:ind w:firstLine="709"/>
        <w:jc w:val="both"/>
        <w:rPr>
          <w:rFonts w:ascii="Times New Roman" w:eastAsia="Calibri" w:hAnsi="Times New Roman" w:cs="Times New Roman"/>
          <w:bCs/>
          <w:color w:val="000000"/>
          <w:spacing w:val="-6"/>
          <w:sz w:val="24"/>
          <w:szCs w:val="24"/>
          <w:lang w:val="ru-RU"/>
        </w:rPr>
      </w:pPr>
      <w:r w:rsidRPr="00777EAD">
        <w:rPr>
          <w:rFonts w:ascii="Times New Roman" w:eastAsia="Calibri" w:hAnsi="Times New Roman" w:cs="Times New Roman"/>
          <w:bCs/>
          <w:color w:val="000000"/>
          <w:spacing w:val="-6"/>
          <w:sz w:val="24"/>
          <w:szCs w:val="24"/>
          <w:lang w:val="ru-RU"/>
        </w:rPr>
        <w:t xml:space="preserve">Сторона, направившая уведомление, имеет право приостановить исполнение обязательств по </w:t>
      </w:r>
      <w:r w:rsidRPr="00777EAD">
        <w:rPr>
          <w:rFonts w:ascii="Times New Roman" w:eastAsia="Calibri" w:hAnsi="Times New Roman" w:cs="Times New Roman"/>
          <w:bCs/>
          <w:color w:val="000000"/>
          <w:spacing w:val="-6"/>
          <w:sz w:val="24"/>
          <w:szCs w:val="24"/>
          <w:lang w:val="ru-RU"/>
        </w:rPr>
        <w:lastRenderedPageBreak/>
        <w:t>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777EAD">
        <w:rPr>
          <w:rFonts w:ascii="Times New Roman" w:eastAsia="Calibri" w:hAnsi="Times New Roman" w:cs="Times New Roman"/>
          <w:bCs/>
          <w:color w:val="000000"/>
          <w:spacing w:val="-6"/>
          <w:sz w:val="24"/>
          <w:szCs w:val="24"/>
        </w:rPr>
        <w:t> </w:t>
      </w:r>
      <w:r w:rsidRPr="00777EAD">
        <w:rPr>
          <w:rFonts w:ascii="Times New Roman" w:eastAsia="Calibri" w:hAnsi="Times New Roman" w:cs="Times New Roman"/>
          <w:bCs/>
          <w:color w:val="000000"/>
          <w:spacing w:val="-6"/>
          <w:sz w:val="24"/>
          <w:szCs w:val="24"/>
          <w:lang w:val="ru-RU"/>
        </w:rPr>
        <w:t>(Десяти) календарных дней со дня направления письменного уведомления.</w:t>
      </w:r>
    </w:p>
    <w:p w14:paraId="66FF53ED" w14:textId="77777777" w:rsidR="00D60308" w:rsidRPr="00777EAD" w:rsidRDefault="00D60308" w:rsidP="00D60308">
      <w:pPr>
        <w:ind w:firstLine="709"/>
        <w:jc w:val="both"/>
        <w:rPr>
          <w:rFonts w:ascii="Times New Roman" w:eastAsia="Calibri" w:hAnsi="Times New Roman" w:cs="Times New Roman"/>
          <w:bCs/>
          <w:color w:val="000000"/>
          <w:spacing w:val="-6"/>
          <w:sz w:val="24"/>
          <w:szCs w:val="24"/>
          <w:lang w:val="ru-RU"/>
        </w:rPr>
      </w:pPr>
      <w:r w:rsidRPr="00777EAD">
        <w:rPr>
          <w:rFonts w:ascii="Times New Roman" w:eastAsia="Calibri" w:hAnsi="Times New Roman" w:cs="Times New Roman"/>
          <w:bCs/>
          <w:color w:val="000000"/>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777EAD">
        <w:rPr>
          <w:rFonts w:ascii="Times New Roman" w:eastAsia="Calibri" w:hAnsi="Times New Roman" w:cs="Times New Roman"/>
          <w:bCs/>
          <w:color w:val="000000"/>
          <w:spacing w:val="-6"/>
          <w:sz w:val="24"/>
          <w:szCs w:val="24"/>
        </w:rPr>
        <w:t> </w:t>
      </w:r>
      <w:r w:rsidRPr="00777EAD">
        <w:rPr>
          <w:rFonts w:ascii="Times New Roman" w:eastAsia="Calibri" w:hAnsi="Times New Roman" w:cs="Times New Roman"/>
          <w:bCs/>
          <w:color w:val="000000"/>
          <w:spacing w:val="-6"/>
          <w:sz w:val="24"/>
          <w:szCs w:val="24"/>
          <w:lang w:val="ru-RU"/>
        </w:rPr>
        <w:t>(Десяти) календарных дней со дня получения.</w:t>
      </w:r>
    </w:p>
    <w:p w14:paraId="6C439738" w14:textId="77777777" w:rsidR="00D60308" w:rsidRPr="00777EAD" w:rsidRDefault="00D60308" w:rsidP="00D60308">
      <w:pPr>
        <w:widowControl/>
        <w:numPr>
          <w:ilvl w:val="1"/>
          <w:numId w:val="7"/>
        </w:numPr>
        <w:autoSpaceDE/>
        <w:autoSpaceDN/>
        <w:ind w:left="0" w:firstLine="709"/>
        <w:jc w:val="both"/>
        <w:rPr>
          <w:rFonts w:ascii="Times New Roman" w:eastAsia="Calibri" w:hAnsi="Times New Roman" w:cs="Times New Roman"/>
          <w:bCs/>
          <w:color w:val="000000"/>
          <w:spacing w:val="-6"/>
          <w:sz w:val="24"/>
          <w:szCs w:val="24"/>
          <w:lang w:val="ru-RU"/>
        </w:rPr>
      </w:pPr>
      <w:r w:rsidRPr="00777EAD">
        <w:rPr>
          <w:rFonts w:ascii="Times New Roman" w:eastAsia="Calibri" w:hAnsi="Times New Roman" w:cs="Times New Roman"/>
          <w:spacing w:val="-6"/>
          <w:sz w:val="24"/>
          <w:szCs w:val="24"/>
          <w:lang w:val="ru-RU"/>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780D1D4D" w14:textId="77777777" w:rsidR="00D60308" w:rsidRPr="00777EAD" w:rsidRDefault="00D60308" w:rsidP="00D60308">
      <w:pPr>
        <w:widowControl/>
        <w:autoSpaceDE/>
        <w:autoSpaceDN/>
        <w:ind w:left="709"/>
        <w:jc w:val="both"/>
        <w:rPr>
          <w:rFonts w:ascii="Times New Roman" w:eastAsia="Calibri" w:hAnsi="Times New Roman" w:cs="Times New Roman"/>
          <w:b/>
          <w:bCs/>
          <w:color w:val="000000"/>
          <w:spacing w:val="-6"/>
          <w:sz w:val="24"/>
          <w:szCs w:val="24"/>
          <w:lang w:val="ru-RU"/>
        </w:rPr>
      </w:pPr>
    </w:p>
    <w:p w14:paraId="2A2A0AC9" w14:textId="77777777" w:rsidR="00D60308" w:rsidRPr="00777EAD" w:rsidRDefault="00D60308" w:rsidP="00D60308">
      <w:pPr>
        <w:widowControl/>
        <w:numPr>
          <w:ilvl w:val="0"/>
          <w:numId w:val="7"/>
        </w:numPr>
        <w:autoSpaceDE/>
        <w:autoSpaceDN/>
        <w:ind w:left="0" w:firstLine="0"/>
        <w:jc w:val="center"/>
        <w:rPr>
          <w:rFonts w:ascii="Times New Roman" w:eastAsia="Calibri" w:hAnsi="Times New Roman" w:cs="Times New Roman"/>
          <w:b/>
          <w:bCs/>
          <w:color w:val="000000"/>
          <w:spacing w:val="-6"/>
          <w:sz w:val="24"/>
          <w:szCs w:val="24"/>
          <w:lang w:val="ru-RU"/>
        </w:rPr>
      </w:pPr>
      <w:r w:rsidRPr="00777EAD">
        <w:rPr>
          <w:rFonts w:ascii="Times New Roman" w:eastAsia="Calibri" w:hAnsi="Times New Roman" w:cs="Times New Roman"/>
          <w:b/>
          <w:bCs/>
          <w:color w:val="000000"/>
          <w:spacing w:val="-6"/>
          <w:sz w:val="24"/>
          <w:szCs w:val="24"/>
          <w:lang w:val="ru-RU"/>
        </w:rPr>
        <w:t>Порядок расторжения Договора</w:t>
      </w:r>
    </w:p>
    <w:p w14:paraId="29EC8595" w14:textId="77777777" w:rsidR="00D60308" w:rsidRPr="00777EAD" w:rsidRDefault="00D60308" w:rsidP="00D60308">
      <w:pPr>
        <w:widowControl/>
        <w:autoSpaceDE/>
        <w:autoSpaceDN/>
        <w:jc w:val="center"/>
        <w:rPr>
          <w:rFonts w:ascii="Times New Roman" w:eastAsia="Calibri" w:hAnsi="Times New Roman" w:cs="Times New Roman"/>
          <w:b/>
          <w:bCs/>
          <w:color w:val="000000"/>
          <w:spacing w:val="-6"/>
          <w:sz w:val="24"/>
          <w:szCs w:val="24"/>
          <w:lang w:val="ru-RU"/>
        </w:rPr>
      </w:pPr>
    </w:p>
    <w:p w14:paraId="71CD6052" w14:textId="77777777" w:rsidR="00D60308" w:rsidRPr="00777EAD" w:rsidRDefault="00D60308" w:rsidP="00D60308">
      <w:pPr>
        <w:pStyle w:val="a6"/>
        <w:numPr>
          <w:ilvl w:val="1"/>
          <w:numId w:val="7"/>
        </w:numPr>
        <w:spacing w:after="0" w:line="240" w:lineRule="auto"/>
        <w:ind w:left="0" w:firstLine="710"/>
        <w:jc w:val="both"/>
        <w:rPr>
          <w:rFonts w:ascii="Times New Roman" w:eastAsia="Calibri" w:hAnsi="Times New Roman" w:cs="Times New Roman"/>
          <w:bCs/>
          <w:color w:val="000000"/>
          <w:spacing w:val="-6"/>
          <w:sz w:val="24"/>
          <w:szCs w:val="24"/>
        </w:rPr>
      </w:pPr>
      <w:r w:rsidRPr="00777EAD">
        <w:rPr>
          <w:rFonts w:ascii="Times New Roman" w:eastAsia="Calibri" w:hAnsi="Times New Roman" w:cs="Times New Roman"/>
          <w:bCs/>
          <w:color w:val="000000"/>
          <w:spacing w:val="-6"/>
          <w:sz w:val="24"/>
          <w:szCs w:val="24"/>
        </w:rPr>
        <w:t xml:space="preserve">Расторжение Договора осуществляется по соглашению Сторон, по решению суда, в случае одностороннего отказа Стороны Договора от исполнения Договора по основаниям, установленный настоящим Договором, а также в соответствии с законодательством </w:t>
      </w:r>
      <w:r w:rsidRPr="00777EAD">
        <w:rPr>
          <w:rFonts w:ascii="Times New Roman" w:eastAsia="Calibri" w:hAnsi="Times New Roman" w:cs="Times New Roman"/>
          <w:color w:val="000000"/>
          <w:spacing w:val="-6"/>
          <w:sz w:val="24"/>
          <w:szCs w:val="24"/>
        </w:rPr>
        <w:t>Российской Федерации.</w:t>
      </w:r>
    </w:p>
    <w:p w14:paraId="6EF516A8" w14:textId="77777777" w:rsidR="00D60308" w:rsidRPr="00777EAD" w:rsidRDefault="00D60308" w:rsidP="00D60308">
      <w:pPr>
        <w:pStyle w:val="a6"/>
        <w:numPr>
          <w:ilvl w:val="1"/>
          <w:numId w:val="7"/>
        </w:numPr>
        <w:spacing w:after="0" w:line="240" w:lineRule="auto"/>
        <w:ind w:left="0" w:firstLine="710"/>
        <w:jc w:val="both"/>
        <w:rPr>
          <w:rFonts w:ascii="Times New Roman" w:eastAsia="Calibri" w:hAnsi="Times New Roman" w:cs="Times New Roman"/>
          <w:bCs/>
          <w:color w:val="000000"/>
          <w:spacing w:val="-6"/>
          <w:sz w:val="24"/>
          <w:szCs w:val="24"/>
        </w:rPr>
      </w:pPr>
      <w:r w:rsidRPr="00777EAD">
        <w:rPr>
          <w:rFonts w:ascii="Times New Roman" w:eastAsia="Calibri" w:hAnsi="Times New Roman" w:cs="Times New Roman"/>
          <w:bCs/>
          <w:color w:val="000000"/>
          <w:spacing w:val="-6"/>
          <w:sz w:val="24"/>
          <w:szCs w:val="24"/>
        </w:rPr>
        <w:t>В случае принятия решения об одностороннем отказе инициирующая расторжение Сторона направляет другой Стороне соответствующее письменное мотивированное уведомление. Договор считается расторгнутым в течение 5 (Пяти) календарных дней после получения письменного уведомления Стороной, если в уведомлении не указана более поздняя дата.</w:t>
      </w:r>
    </w:p>
    <w:p w14:paraId="4B732863" w14:textId="77777777" w:rsidR="00D60308" w:rsidRPr="00777EAD" w:rsidRDefault="00D60308" w:rsidP="00D60308">
      <w:pPr>
        <w:pStyle w:val="a6"/>
        <w:numPr>
          <w:ilvl w:val="1"/>
          <w:numId w:val="7"/>
        </w:numPr>
        <w:spacing w:after="0" w:line="240" w:lineRule="auto"/>
        <w:ind w:left="0" w:firstLine="710"/>
        <w:jc w:val="both"/>
        <w:rPr>
          <w:rFonts w:ascii="Times New Roman" w:eastAsia="Calibri" w:hAnsi="Times New Roman" w:cs="Times New Roman"/>
          <w:bCs/>
          <w:color w:val="000000"/>
          <w:spacing w:val="-6"/>
          <w:sz w:val="24"/>
          <w:szCs w:val="24"/>
        </w:rPr>
      </w:pPr>
      <w:r w:rsidRPr="00777EAD">
        <w:rPr>
          <w:rFonts w:ascii="Times New Roman" w:eastAsia="Calibri" w:hAnsi="Times New Roman" w:cs="Times New Roman"/>
          <w:bCs/>
          <w:color w:val="000000"/>
          <w:spacing w:val="-6"/>
          <w:sz w:val="24"/>
          <w:szCs w:val="24"/>
        </w:rPr>
        <w:t>Окончательные расчеты между Сторонами осуществляются не позднее 20 (Двадцати) календарных дней с даты расторжения Договора.</w:t>
      </w:r>
    </w:p>
    <w:p w14:paraId="1BE13376" w14:textId="77777777" w:rsidR="00D60308" w:rsidRPr="00777EAD" w:rsidRDefault="00D60308" w:rsidP="00D60308">
      <w:pPr>
        <w:ind w:left="709"/>
        <w:jc w:val="both"/>
        <w:rPr>
          <w:rFonts w:ascii="Times New Roman" w:eastAsia="Calibri" w:hAnsi="Times New Roman" w:cs="Times New Roman"/>
          <w:bCs/>
          <w:color w:val="000000"/>
          <w:spacing w:val="-6"/>
          <w:sz w:val="24"/>
          <w:szCs w:val="24"/>
          <w:lang w:val="ru-RU"/>
        </w:rPr>
      </w:pPr>
    </w:p>
    <w:p w14:paraId="297FF303" w14:textId="77777777" w:rsidR="00D60308" w:rsidRPr="00777EAD" w:rsidRDefault="00D60308" w:rsidP="00D60308">
      <w:pPr>
        <w:widowControl/>
        <w:numPr>
          <w:ilvl w:val="0"/>
          <w:numId w:val="7"/>
        </w:numPr>
        <w:autoSpaceDE/>
        <w:autoSpaceDN/>
        <w:ind w:left="0" w:firstLine="0"/>
        <w:jc w:val="center"/>
        <w:rPr>
          <w:rFonts w:ascii="Times New Roman" w:eastAsia="Calibri" w:hAnsi="Times New Roman" w:cs="Times New Roman"/>
          <w:b/>
          <w:bCs/>
          <w:color w:val="000000"/>
          <w:sz w:val="24"/>
          <w:szCs w:val="24"/>
        </w:rPr>
      </w:pPr>
      <w:proofErr w:type="spellStart"/>
      <w:r w:rsidRPr="00777EAD">
        <w:rPr>
          <w:rFonts w:ascii="Times New Roman" w:eastAsia="Calibri" w:hAnsi="Times New Roman" w:cs="Times New Roman"/>
          <w:b/>
          <w:bCs/>
          <w:color w:val="000000"/>
          <w:sz w:val="24"/>
          <w:szCs w:val="24"/>
        </w:rPr>
        <w:t>Заключительные</w:t>
      </w:r>
      <w:proofErr w:type="spellEnd"/>
      <w:r w:rsidRPr="00777EAD">
        <w:rPr>
          <w:rFonts w:ascii="Times New Roman" w:eastAsia="Calibri" w:hAnsi="Times New Roman" w:cs="Times New Roman"/>
          <w:b/>
          <w:bCs/>
          <w:color w:val="000000"/>
          <w:sz w:val="24"/>
          <w:szCs w:val="24"/>
        </w:rPr>
        <w:t xml:space="preserve"> </w:t>
      </w:r>
      <w:proofErr w:type="spellStart"/>
      <w:r w:rsidRPr="00777EAD">
        <w:rPr>
          <w:rFonts w:ascii="Times New Roman" w:eastAsia="Calibri" w:hAnsi="Times New Roman" w:cs="Times New Roman"/>
          <w:b/>
          <w:bCs/>
          <w:color w:val="000000"/>
          <w:sz w:val="24"/>
          <w:szCs w:val="24"/>
        </w:rPr>
        <w:t>положения</w:t>
      </w:r>
      <w:proofErr w:type="spellEnd"/>
    </w:p>
    <w:p w14:paraId="2C9A75F6" w14:textId="77777777" w:rsidR="00D60308" w:rsidRPr="00777EAD" w:rsidRDefault="00D60308" w:rsidP="00D60308">
      <w:pPr>
        <w:widowControl/>
        <w:numPr>
          <w:ilvl w:val="1"/>
          <w:numId w:val="7"/>
        </w:numPr>
        <w:autoSpaceDE/>
        <w:autoSpaceDN/>
        <w:ind w:left="0" w:firstLine="709"/>
        <w:jc w:val="both"/>
        <w:rPr>
          <w:rFonts w:ascii="Times New Roman" w:eastAsia="Calibri" w:hAnsi="Times New Roman" w:cs="Times New Roman"/>
          <w:color w:val="000000"/>
          <w:spacing w:val="-6"/>
          <w:sz w:val="24"/>
          <w:szCs w:val="24"/>
          <w:lang w:val="ru-RU"/>
        </w:rPr>
      </w:pPr>
      <w:r w:rsidRPr="00777EAD">
        <w:rPr>
          <w:rFonts w:ascii="Times New Roman" w:eastAsia="Calibri" w:hAnsi="Times New Roman" w:cs="Times New Roman"/>
          <w:color w:val="000000"/>
          <w:spacing w:val="-6"/>
          <w:sz w:val="24"/>
          <w:szCs w:val="24"/>
          <w:lang w:val="ru-RU"/>
        </w:rPr>
        <w:t>Договор считается заключенным и вступает силу с даты его подписания Сторонами.</w:t>
      </w:r>
    </w:p>
    <w:p w14:paraId="3CAC16DD" w14:textId="77777777" w:rsidR="00D60308" w:rsidRPr="00777EAD" w:rsidRDefault="00D60308" w:rsidP="00D60308">
      <w:pPr>
        <w:widowControl/>
        <w:numPr>
          <w:ilvl w:val="1"/>
          <w:numId w:val="7"/>
        </w:numPr>
        <w:autoSpaceDE/>
        <w:autoSpaceDN/>
        <w:ind w:left="0" w:firstLine="709"/>
        <w:jc w:val="both"/>
        <w:rPr>
          <w:rFonts w:ascii="Times New Roman" w:eastAsia="Calibri" w:hAnsi="Times New Roman" w:cs="Times New Roman"/>
          <w:color w:val="000000"/>
          <w:spacing w:val="-6"/>
          <w:sz w:val="24"/>
          <w:szCs w:val="24"/>
          <w:lang w:val="ru-RU"/>
        </w:rPr>
      </w:pPr>
      <w:r w:rsidRPr="00777EAD">
        <w:rPr>
          <w:rFonts w:ascii="Times New Roman" w:eastAsia="Calibri" w:hAnsi="Times New Roman" w:cs="Times New Roman"/>
          <w:color w:val="000000"/>
          <w:spacing w:val="-6"/>
          <w:sz w:val="24"/>
          <w:szCs w:val="24"/>
          <w:lang w:val="ru-RU"/>
        </w:rPr>
        <w:t>Отношения Сторон, не урегулированные Договором, регулируются законодательством Российской</w:t>
      </w:r>
      <w:r w:rsidRPr="00777EAD">
        <w:rPr>
          <w:rFonts w:ascii="Times New Roman" w:eastAsia="Calibri" w:hAnsi="Times New Roman" w:cs="Times New Roman"/>
          <w:color w:val="000000"/>
          <w:spacing w:val="-6"/>
          <w:sz w:val="24"/>
          <w:szCs w:val="24"/>
        </w:rPr>
        <w:t> </w:t>
      </w:r>
      <w:r w:rsidRPr="00777EAD">
        <w:rPr>
          <w:rFonts w:ascii="Times New Roman" w:eastAsia="Calibri" w:hAnsi="Times New Roman" w:cs="Times New Roman"/>
          <w:color w:val="000000"/>
          <w:spacing w:val="-6"/>
          <w:sz w:val="24"/>
          <w:szCs w:val="24"/>
          <w:lang w:val="ru-RU"/>
        </w:rPr>
        <w:t xml:space="preserve">Федерации. </w:t>
      </w:r>
    </w:p>
    <w:p w14:paraId="30F5F47A" w14:textId="77777777" w:rsidR="00D60308" w:rsidRPr="00777EAD" w:rsidRDefault="00D60308" w:rsidP="00D60308">
      <w:pPr>
        <w:widowControl/>
        <w:numPr>
          <w:ilvl w:val="1"/>
          <w:numId w:val="7"/>
        </w:numPr>
        <w:autoSpaceDE/>
        <w:autoSpaceDN/>
        <w:ind w:left="0" w:firstLine="709"/>
        <w:jc w:val="both"/>
        <w:rPr>
          <w:rFonts w:ascii="Times New Roman" w:eastAsia="Calibri" w:hAnsi="Times New Roman" w:cs="Times New Roman"/>
          <w:color w:val="000000"/>
          <w:spacing w:val="-6"/>
          <w:sz w:val="24"/>
          <w:szCs w:val="24"/>
          <w:lang w:val="ru-RU"/>
        </w:rPr>
      </w:pPr>
      <w:r w:rsidRPr="00777EAD">
        <w:rPr>
          <w:rFonts w:ascii="Times New Roman" w:eastAsia="Calibri" w:hAnsi="Times New Roman" w:cs="Times New Roman"/>
          <w:color w:val="000000"/>
          <w:spacing w:val="-6"/>
          <w:sz w:val="24"/>
          <w:szCs w:val="24"/>
          <w:lang w:val="ru-RU"/>
        </w:rPr>
        <w:t>Отношения Сторон по Договору прекращаются по исполнении ими всех обязательств по Договору.</w:t>
      </w:r>
    </w:p>
    <w:p w14:paraId="66B0BE24" w14:textId="77777777" w:rsidR="00D60308" w:rsidRPr="00777EAD" w:rsidRDefault="00D60308" w:rsidP="00D60308">
      <w:pPr>
        <w:widowControl/>
        <w:numPr>
          <w:ilvl w:val="1"/>
          <w:numId w:val="7"/>
        </w:numPr>
        <w:autoSpaceDE/>
        <w:autoSpaceDN/>
        <w:ind w:left="0" w:firstLine="709"/>
        <w:jc w:val="both"/>
        <w:rPr>
          <w:rFonts w:ascii="Times New Roman" w:eastAsia="Calibri" w:hAnsi="Times New Roman" w:cs="Times New Roman"/>
          <w:color w:val="000000"/>
          <w:spacing w:val="-6"/>
          <w:sz w:val="24"/>
          <w:szCs w:val="24"/>
          <w:lang w:val="ru-RU"/>
        </w:rPr>
      </w:pPr>
      <w:r w:rsidRPr="00777EAD">
        <w:rPr>
          <w:rFonts w:ascii="Times New Roman" w:eastAsia="Calibri" w:hAnsi="Times New Roman" w:cs="Times New Roman"/>
          <w:color w:val="000000"/>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257B5268" w14:textId="77777777" w:rsidR="00D60308" w:rsidRPr="00777EAD" w:rsidRDefault="00D60308" w:rsidP="00D60308">
      <w:pPr>
        <w:widowControl/>
        <w:numPr>
          <w:ilvl w:val="1"/>
          <w:numId w:val="7"/>
        </w:numPr>
        <w:autoSpaceDE/>
        <w:autoSpaceDN/>
        <w:ind w:left="0" w:firstLine="709"/>
        <w:jc w:val="both"/>
        <w:rPr>
          <w:rFonts w:ascii="Times New Roman" w:eastAsia="Calibri" w:hAnsi="Times New Roman" w:cs="Times New Roman"/>
          <w:color w:val="000000"/>
          <w:spacing w:val="-6"/>
          <w:sz w:val="24"/>
          <w:szCs w:val="24"/>
          <w:lang w:val="ru-RU"/>
        </w:rPr>
      </w:pPr>
      <w:r w:rsidRPr="00777EAD">
        <w:rPr>
          <w:rFonts w:ascii="Times New Roman" w:eastAsia="Calibri" w:hAnsi="Times New Roman" w:cs="Times New Roman"/>
          <w:color w:val="000000"/>
          <w:spacing w:val="-6"/>
          <w:sz w:val="24"/>
          <w:szCs w:val="24"/>
          <w:lang w:val="ru-RU"/>
        </w:rPr>
        <w:t>Договор составлен в 2</w:t>
      </w:r>
      <w:r w:rsidRPr="00777EAD">
        <w:rPr>
          <w:rFonts w:ascii="Times New Roman" w:eastAsia="Calibri" w:hAnsi="Times New Roman" w:cs="Times New Roman"/>
          <w:color w:val="000000"/>
          <w:spacing w:val="-6"/>
          <w:sz w:val="24"/>
          <w:szCs w:val="24"/>
        </w:rPr>
        <w:t> </w:t>
      </w:r>
      <w:r w:rsidRPr="00777EAD">
        <w:rPr>
          <w:rFonts w:ascii="Times New Roman" w:eastAsia="Calibri" w:hAnsi="Times New Roman" w:cs="Times New Roman"/>
          <w:color w:val="000000"/>
          <w:spacing w:val="-6"/>
          <w:sz w:val="24"/>
          <w:szCs w:val="24"/>
          <w:lang w:val="ru-RU"/>
        </w:rPr>
        <w:t>(Двух) экземплярах, имеющих равную юридическую силу, один экземпляр - Продавцу, один - Покупателю.</w:t>
      </w:r>
    </w:p>
    <w:p w14:paraId="071525C5" w14:textId="77777777" w:rsidR="00D60308" w:rsidRPr="00777EAD" w:rsidRDefault="00D60308" w:rsidP="00D60308">
      <w:pPr>
        <w:pStyle w:val="TableParagraph"/>
        <w:numPr>
          <w:ilvl w:val="1"/>
          <w:numId w:val="7"/>
        </w:numPr>
        <w:jc w:val="both"/>
        <w:rPr>
          <w:rFonts w:ascii="Times New Roman" w:hAnsi="Times New Roman" w:cs="Times New Roman"/>
          <w:sz w:val="24"/>
          <w:szCs w:val="24"/>
        </w:rPr>
      </w:pPr>
      <w:r w:rsidRPr="00777EAD">
        <w:rPr>
          <w:rFonts w:ascii="Times New Roman" w:hAnsi="Times New Roman" w:cs="Times New Roman"/>
          <w:sz w:val="24"/>
          <w:szCs w:val="24"/>
        </w:rPr>
        <w:t>Следующие приложения являются неотъемлемой частью настоящего Договора:</w:t>
      </w:r>
    </w:p>
    <w:p w14:paraId="51569CB4" w14:textId="77777777" w:rsidR="00D60308" w:rsidRPr="00777EAD" w:rsidRDefault="00D60308" w:rsidP="00D60308">
      <w:pPr>
        <w:widowControl/>
        <w:autoSpaceDE/>
        <w:autoSpaceDN/>
        <w:ind w:left="709"/>
        <w:jc w:val="both"/>
        <w:rPr>
          <w:rFonts w:ascii="Times New Roman" w:eastAsia="Calibri" w:hAnsi="Times New Roman" w:cs="Times New Roman"/>
          <w:color w:val="000000"/>
          <w:spacing w:val="-6"/>
          <w:sz w:val="24"/>
          <w:szCs w:val="24"/>
          <w:lang w:val="ru-RU"/>
        </w:rPr>
      </w:pPr>
      <w:r w:rsidRPr="00777EAD">
        <w:rPr>
          <w:rFonts w:ascii="Times New Roman" w:eastAsia="Calibri" w:hAnsi="Times New Roman" w:cs="Times New Roman"/>
          <w:color w:val="000000"/>
          <w:spacing w:val="-6"/>
          <w:sz w:val="24"/>
          <w:szCs w:val="24"/>
          <w:lang w:val="ru-RU"/>
        </w:rPr>
        <w:t>Приложение № 1 – Спецификация;</w:t>
      </w:r>
    </w:p>
    <w:p w14:paraId="02C690B1" w14:textId="77777777" w:rsidR="00D60308" w:rsidRPr="00777EAD" w:rsidRDefault="00D60308" w:rsidP="00D60308">
      <w:pPr>
        <w:widowControl/>
        <w:autoSpaceDE/>
        <w:autoSpaceDN/>
        <w:ind w:left="709"/>
        <w:jc w:val="both"/>
        <w:rPr>
          <w:rFonts w:ascii="Times New Roman" w:eastAsia="Calibri" w:hAnsi="Times New Roman" w:cs="Times New Roman"/>
          <w:color w:val="000000"/>
          <w:spacing w:val="-6"/>
          <w:sz w:val="24"/>
          <w:szCs w:val="24"/>
          <w:lang w:val="ru-RU"/>
        </w:rPr>
      </w:pPr>
      <w:r w:rsidRPr="00777EAD">
        <w:rPr>
          <w:rFonts w:ascii="Times New Roman" w:eastAsia="Calibri" w:hAnsi="Times New Roman" w:cs="Times New Roman"/>
          <w:color w:val="000000"/>
          <w:spacing w:val="-6"/>
          <w:sz w:val="24"/>
          <w:szCs w:val="24"/>
          <w:lang w:val="ru-RU"/>
        </w:rPr>
        <w:t xml:space="preserve">Приложение № 2 – </w:t>
      </w:r>
      <w:r>
        <w:rPr>
          <w:rFonts w:ascii="Times New Roman" w:eastAsia="Calibri" w:hAnsi="Times New Roman" w:cs="Times New Roman"/>
          <w:color w:val="000000"/>
          <w:spacing w:val="-6"/>
          <w:sz w:val="24"/>
          <w:szCs w:val="24"/>
          <w:lang w:val="ru-RU"/>
        </w:rPr>
        <w:t xml:space="preserve">Форма </w:t>
      </w:r>
      <w:r w:rsidRPr="00777EAD">
        <w:rPr>
          <w:rFonts w:ascii="Times New Roman" w:eastAsia="Calibri" w:hAnsi="Times New Roman" w:cs="Times New Roman"/>
          <w:color w:val="000000"/>
          <w:spacing w:val="-6"/>
          <w:sz w:val="24"/>
          <w:szCs w:val="24"/>
          <w:lang w:val="ru-RU"/>
        </w:rPr>
        <w:t>Акт</w:t>
      </w:r>
      <w:r>
        <w:rPr>
          <w:rFonts w:ascii="Times New Roman" w:eastAsia="Calibri" w:hAnsi="Times New Roman" w:cs="Times New Roman"/>
          <w:color w:val="000000"/>
          <w:spacing w:val="-6"/>
          <w:sz w:val="24"/>
          <w:szCs w:val="24"/>
          <w:lang w:val="ru-RU"/>
        </w:rPr>
        <w:t>а</w:t>
      </w:r>
      <w:r w:rsidRPr="00777EAD">
        <w:rPr>
          <w:rFonts w:ascii="Times New Roman" w:eastAsia="Calibri" w:hAnsi="Times New Roman" w:cs="Times New Roman"/>
          <w:color w:val="000000"/>
          <w:spacing w:val="-6"/>
          <w:sz w:val="24"/>
          <w:szCs w:val="24"/>
          <w:lang w:val="ru-RU"/>
        </w:rPr>
        <w:t xml:space="preserve"> приема-передачи.</w:t>
      </w:r>
    </w:p>
    <w:p w14:paraId="16A98DFA" w14:textId="77777777" w:rsidR="00D60308" w:rsidRPr="00777EAD" w:rsidRDefault="00D60308" w:rsidP="00D60308">
      <w:pPr>
        <w:widowControl/>
        <w:autoSpaceDE/>
        <w:autoSpaceDN/>
        <w:ind w:left="709"/>
        <w:jc w:val="both"/>
        <w:rPr>
          <w:rFonts w:ascii="Times New Roman" w:eastAsia="Calibri" w:hAnsi="Times New Roman" w:cs="Times New Roman"/>
          <w:color w:val="000000"/>
          <w:spacing w:val="-6"/>
          <w:sz w:val="24"/>
          <w:szCs w:val="24"/>
          <w:lang w:val="ru-RU"/>
        </w:rPr>
      </w:pPr>
    </w:p>
    <w:p w14:paraId="01B861BB" w14:textId="77777777" w:rsidR="00D60308" w:rsidRPr="00777EAD" w:rsidRDefault="00D60308" w:rsidP="00D60308">
      <w:pPr>
        <w:widowControl/>
        <w:autoSpaceDE/>
        <w:autoSpaceDN/>
        <w:ind w:left="709"/>
        <w:jc w:val="both"/>
        <w:rPr>
          <w:rFonts w:ascii="Times New Roman" w:eastAsia="Calibri" w:hAnsi="Times New Roman" w:cs="Times New Roman"/>
          <w:color w:val="000000"/>
          <w:spacing w:val="-6"/>
          <w:sz w:val="24"/>
          <w:szCs w:val="24"/>
          <w:lang w:val="ru-RU"/>
        </w:rPr>
      </w:pPr>
    </w:p>
    <w:p w14:paraId="1989E601" w14:textId="77777777" w:rsidR="00D60308" w:rsidRPr="00777EAD" w:rsidRDefault="00D60308" w:rsidP="00D60308">
      <w:pPr>
        <w:widowControl/>
        <w:numPr>
          <w:ilvl w:val="0"/>
          <w:numId w:val="7"/>
        </w:numPr>
        <w:suppressAutoHyphens/>
        <w:autoSpaceDE/>
        <w:autoSpaceDN/>
        <w:ind w:left="0" w:firstLine="0"/>
        <w:jc w:val="center"/>
        <w:rPr>
          <w:rFonts w:ascii="Times New Roman" w:eastAsia="Calibri" w:hAnsi="Times New Roman" w:cs="Times New Roman"/>
          <w:b/>
          <w:bCs/>
          <w:color w:val="000000"/>
          <w:sz w:val="24"/>
          <w:szCs w:val="24"/>
          <w:lang w:val="ru-RU"/>
        </w:rPr>
      </w:pPr>
      <w:r w:rsidRPr="00777EAD">
        <w:rPr>
          <w:rFonts w:ascii="Times New Roman" w:eastAsia="Calibri" w:hAnsi="Times New Roman" w:cs="Times New Roman"/>
          <w:b/>
          <w:bCs/>
          <w:color w:val="000000"/>
          <w:sz w:val="24"/>
          <w:szCs w:val="24"/>
          <w:lang w:val="ru-RU"/>
        </w:rPr>
        <w:t>Адреса, банковские реквизиты и подписи Сторон:</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
        <w:gridCol w:w="1430"/>
        <w:gridCol w:w="2472"/>
        <w:gridCol w:w="990"/>
        <w:gridCol w:w="1347"/>
        <w:gridCol w:w="2550"/>
      </w:tblGrid>
      <w:tr w:rsidR="00D60308" w:rsidRPr="00777EAD" w14:paraId="5415EF8B" w14:textId="77777777" w:rsidTr="00895D77">
        <w:tc>
          <w:tcPr>
            <w:tcW w:w="4961" w:type="dxa"/>
            <w:gridSpan w:val="3"/>
          </w:tcPr>
          <w:p w14:paraId="5A496824" w14:textId="77777777" w:rsidR="00D60308" w:rsidRPr="00777EAD" w:rsidRDefault="00D60308" w:rsidP="00895D77">
            <w:pPr>
              <w:ind w:firstLine="0"/>
              <w:rPr>
                <w:rFonts w:ascii="Times New Roman" w:hAnsi="Times New Roman" w:cs="Times New Roman"/>
                <w:b/>
                <w:bCs/>
                <w:sz w:val="24"/>
                <w:szCs w:val="24"/>
                <w:lang w:val="ru-RU"/>
              </w:rPr>
            </w:pPr>
            <w:r w:rsidRPr="00777EAD">
              <w:rPr>
                <w:rFonts w:ascii="Times New Roman" w:hAnsi="Times New Roman" w:cs="Times New Roman"/>
                <w:b/>
                <w:sz w:val="24"/>
                <w:szCs w:val="24"/>
                <w:lang w:val="ru-RU"/>
              </w:rPr>
              <w:t>Продавец:</w:t>
            </w:r>
          </w:p>
        </w:tc>
        <w:tc>
          <w:tcPr>
            <w:tcW w:w="4956" w:type="dxa"/>
            <w:gridSpan w:val="3"/>
          </w:tcPr>
          <w:p w14:paraId="4D2D0B43" w14:textId="77777777" w:rsidR="00D60308" w:rsidRPr="00777EAD" w:rsidRDefault="00D60308" w:rsidP="00895D77">
            <w:pPr>
              <w:ind w:firstLine="0"/>
              <w:rPr>
                <w:rFonts w:ascii="Times New Roman" w:hAnsi="Times New Roman" w:cs="Times New Roman"/>
                <w:b/>
                <w:bCs/>
                <w:sz w:val="24"/>
                <w:szCs w:val="24"/>
                <w:lang w:val="ru-RU"/>
              </w:rPr>
            </w:pPr>
            <w:r w:rsidRPr="00777EAD">
              <w:rPr>
                <w:rFonts w:ascii="Times New Roman" w:hAnsi="Times New Roman" w:cs="Times New Roman"/>
                <w:b/>
                <w:sz w:val="24"/>
                <w:szCs w:val="24"/>
                <w:lang w:val="ru-RU"/>
              </w:rPr>
              <w:t>Покупатель:</w:t>
            </w:r>
          </w:p>
        </w:tc>
      </w:tr>
      <w:tr w:rsidR="00D60308" w:rsidRPr="0095581F" w14:paraId="1B304CF5" w14:textId="77777777" w:rsidTr="00895D77">
        <w:tc>
          <w:tcPr>
            <w:tcW w:w="4961" w:type="dxa"/>
            <w:gridSpan w:val="3"/>
            <w:hideMark/>
          </w:tcPr>
          <w:p w14:paraId="6893780B" w14:textId="77777777" w:rsidR="00D60308" w:rsidRPr="00777EAD" w:rsidRDefault="00D60308" w:rsidP="00895D77">
            <w:pPr>
              <w:ind w:firstLine="0"/>
              <w:rPr>
                <w:rFonts w:ascii="Times New Roman" w:hAnsi="Times New Roman" w:cs="Times New Roman"/>
                <w:b/>
                <w:bCs/>
                <w:sz w:val="24"/>
                <w:szCs w:val="24"/>
                <w:lang w:val="ru-RU"/>
              </w:rPr>
            </w:pPr>
            <w:r w:rsidRPr="00777EAD">
              <w:rPr>
                <w:rFonts w:ascii="Times New Roman" w:hAnsi="Times New Roman" w:cs="Times New Roman"/>
                <w:b/>
                <w:sz w:val="24"/>
                <w:szCs w:val="24"/>
                <w:lang w:val="ru-RU"/>
              </w:rPr>
              <w:t>_______________</w:t>
            </w:r>
            <w:r w:rsidRPr="00777EAD">
              <w:rPr>
                <w:rFonts w:ascii="Times New Roman" w:hAnsi="Times New Roman" w:cs="Times New Roman"/>
                <w:sz w:val="24"/>
                <w:szCs w:val="24"/>
                <w:lang w:val="ru-RU"/>
              </w:rPr>
              <w:t xml:space="preserve"> </w:t>
            </w:r>
            <w:r w:rsidRPr="00777EAD">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7C7121F2" w14:textId="77777777" w:rsidR="00D60308" w:rsidRPr="00777EAD" w:rsidRDefault="00D60308" w:rsidP="00895D77">
            <w:pPr>
              <w:ind w:firstLine="0"/>
              <w:rPr>
                <w:rFonts w:ascii="Times New Roman" w:hAnsi="Times New Roman" w:cs="Times New Roman"/>
                <w:b/>
                <w:bCs/>
                <w:sz w:val="24"/>
                <w:szCs w:val="24"/>
                <w:lang w:val="ru-RU"/>
              </w:rPr>
            </w:pPr>
            <w:r w:rsidRPr="00777EAD">
              <w:rPr>
                <w:rFonts w:ascii="Times New Roman" w:hAnsi="Times New Roman" w:cs="Times New Roman"/>
                <w:b/>
                <w:sz w:val="24"/>
                <w:szCs w:val="24"/>
                <w:lang w:val="ru-RU"/>
              </w:rPr>
              <w:t>_______________</w:t>
            </w:r>
            <w:r w:rsidRPr="00777EAD">
              <w:rPr>
                <w:rFonts w:ascii="Times New Roman" w:hAnsi="Times New Roman" w:cs="Times New Roman"/>
                <w:sz w:val="24"/>
                <w:szCs w:val="24"/>
                <w:lang w:val="ru-RU"/>
              </w:rPr>
              <w:t xml:space="preserve"> </w:t>
            </w:r>
            <w:r w:rsidRPr="00777EAD">
              <w:rPr>
                <w:rFonts w:ascii="Times New Roman" w:hAnsi="Times New Roman" w:cs="Times New Roman"/>
                <w:i/>
                <w:lang w:val="ru-RU"/>
              </w:rPr>
              <w:t>(указать краткое наименование организации и организационно-правовой формы)</w:t>
            </w:r>
          </w:p>
        </w:tc>
      </w:tr>
      <w:tr w:rsidR="00D60308" w:rsidRPr="00777EAD" w14:paraId="0EFC685E" w14:textId="77777777" w:rsidTr="00895D77">
        <w:tc>
          <w:tcPr>
            <w:tcW w:w="993" w:type="dxa"/>
          </w:tcPr>
          <w:p w14:paraId="27051937" w14:textId="77777777" w:rsidR="00D60308" w:rsidRPr="00777EAD" w:rsidRDefault="00D60308" w:rsidP="00895D77">
            <w:pPr>
              <w:ind w:firstLine="0"/>
              <w:rPr>
                <w:rFonts w:ascii="Times New Roman" w:hAnsi="Times New Roman" w:cs="Times New Roman"/>
                <w:bCs/>
                <w:sz w:val="24"/>
                <w:szCs w:val="24"/>
              </w:rPr>
            </w:pPr>
            <w:proofErr w:type="spellStart"/>
            <w:r w:rsidRPr="00777EAD">
              <w:rPr>
                <w:rFonts w:ascii="Times New Roman" w:hAnsi="Times New Roman" w:cs="Times New Roman"/>
                <w:sz w:val="24"/>
                <w:szCs w:val="24"/>
              </w:rPr>
              <w:t>Адрес</w:t>
            </w:r>
            <w:proofErr w:type="spellEnd"/>
            <w:r w:rsidRPr="00777EAD">
              <w:rPr>
                <w:rFonts w:ascii="Times New Roman" w:hAnsi="Times New Roman" w:cs="Times New Roman"/>
                <w:sz w:val="24"/>
                <w:szCs w:val="24"/>
              </w:rPr>
              <w:t>:</w:t>
            </w:r>
          </w:p>
        </w:tc>
        <w:tc>
          <w:tcPr>
            <w:tcW w:w="3968" w:type="dxa"/>
            <w:gridSpan w:val="2"/>
          </w:tcPr>
          <w:p w14:paraId="09A50E07" w14:textId="77777777" w:rsidR="00D60308" w:rsidRPr="00777EAD" w:rsidRDefault="00D60308" w:rsidP="00895D77">
            <w:pPr>
              <w:ind w:firstLine="0"/>
              <w:rPr>
                <w:rFonts w:ascii="Times New Roman" w:hAnsi="Times New Roman" w:cs="Times New Roman"/>
                <w:bCs/>
                <w:sz w:val="24"/>
                <w:szCs w:val="24"/>
              </w:rPr>
            </w:pPr>
            <w:r w:rsidRPr="00777EAD">
              <w:rPr>
                <w:rFonts w:ascii="Times New Roman" w:hAnsi="Times New Roman" w:cs="Times New Roman"/>
                <w:bCs/>
                <w:sz w:val="24"/>
                <w:szCs w:val="24"/>
              </w:rPr>
              <w:t>__________</w:t>
            </w:r>
          </w:p>
        </w:tc>
        <w:tc>
          <w:tcPr>
            <w:tcW w:w="993" w:type="dxa"/>
          </w:tcPr>
          <w:p w14:paraId="1C17DB1E" w14:textId="77777777" w:rsidR="00D60308" w:rsidRPr="00777EAD" w:rsidRDefault="00D60308" w:rsidP="00895D77">
            <w:pPr>
              <w:ind w:firstLine="0"/>
              <w:rPr>
                <w:rFonts w:ascii="Times New Roman" w:hAnsi="Times New Roman" w:cs="Times New Roman"/>
                <w:bCs/>
                <w:sz w:val="24"/>
                <w:szCs w:val="24"/>
              </w:rPr>
            </w:pPr>
            <w:proofErr w:type="spellStart"/>
            <w:r w:rsidRPr="00777EAD">
              <w:rPr>
                <w:rFonts w:ascii="Times New Roman" w:hAnsi="Times New Roman" w:cs="Times New Roman"/>
                <w:sz w:val="24"/>
                <w:szCs w:val="24"/>
              </w:rPr>
              <w:t>Адрес</w:t>
            </w:r>
            <w:proofErr w:type="spellEnd"/>
            <w:r w:rsidRPr="00777EAD">
              <w:rPr>
                <w:rFonts w:ascii="Times New Roman" w:hAnsi="Times New Roman" w:cs="Times New Roman"/>
                <w:sz w:val="24"/>
                <w:szCs w:val="24"/>
              </w:rPr>
              <w:t>:</w:t>
            </w:r>
          </w:p>
        </w:tc>
        <w:tc>
          <w:tcPr>
            <w:tcW w:w="3963" w:type="dxa"/>
            <w:gridSpan w:val="2"/>
          </w:tcPr>
          <w:p w14:paraId="5A3DC6B1" w14:textId="77777777" w:rsidR="00D60308" w:rsidRPr="00777EAD" w:rsidRDefault="00D60308" w:rsidP="00895D77">
            <w:pPr>
              <w:ind w:firstLine="0"/>
              <w:rPr>
                <w:rFonts w:ascii="Times New Roman" w:hAnsi="Times New Roman" w:cs="Times New Roman"/>
                <w:bCs/>
                <w:sz w:val="24"/>
                <w:szCs w:val="24"/>
              </w:rPr>
            </w:pPr>
            <w:r w:rsidRPr="00777EAD">
              <w:rPr>
                <w:rFonts w:ascii="Times New Roman" w:hAnsi="Times New Roman" w:cs="Times New Roman"/>
                <w:bCs/>
                <w:sz w:val="24"/>
                <w:szCs w:val="24"/>
              </w:rPr>
              <w:t>__________</w:t>
            </w:r>
          </w:p>
        </w:tc>
      </w:tr>
      <w:tr w:rsidR="00D60308" w:rsidRPr="00777EAD" w14:paraId="429A3596" w14:textId="77777777" w:rsidTr="00895D77">
        <w:tc>
          <w:tcPr>
            <w:tcW w:w="993" w:type="dxa"/>
            <w:hideMark/>
          </w:tcPr>
          <w:p w14:paraId="043C9F7D" w14:textId="77777777" w:rsidR="00D60308" w:rsidRPr="00777EAD" w:rsidRDefault="00D60308" w:rsidP="00895D77">
            <w:pPr>
              <w:ind w:firstLine="0"/>
              <w:rPr>
                <w:rFonts w:ascii="Times New Roman" w:hAnsi="Times New Roman" w:cs="Times New Roman"/>
                <w:bCs/>
                <w:sz w:val="24"/>
                <w:szCs w:val="24"/>
              </w:rPr>
            </w:pPr>
            <w:r w:rsidRPr="00777EAD">
              <w:rPr>
                <w:rFonts w:ascii="Times New Roman" w:hAnsi="Times New Roman" w:cs="Times New Roman"/>
                <w:sz w:val="24"/>
                <w:szCs w:val="24"/>
              </w:rPr>
              <w:t>ОГРН:</w:t>
            </w:r>
          </w:p>
        </w:tc>
        <w:tc>
          <w:tcPr>
            <w:tcW w:w="3968" w:type="dxa"/>
            <w:gridSpan w:val="2"/>
          </w:tcPr>
          <w:p w14:paraId="24BF40E0" w14:textId="77777777" w:rsidR="00D60308" w:rsidRPr="00777EAD" w:rsidRDefault="00D60308" w:rsidP="00895D77">
            <w:pPr>
              <w:ind w:firstLine="0"/>
              <w:rPr>
                <w:rFonts w:ascii="Times New Roman" w:hAnsi="Times New Roman" w:cs="Times New Roman"/>
                <w:bCs/>
                <w:sz w:val="24"/>
                <w:szCs w:val="24"/>
              </w:rPr>
            </w:pPr>
            <w:r w:rsidRPr="00777EAD">
              <w:rPr>
                <w:rFonts w:ascii="Times New Roman" w:hAnsi="Times New Roman" w:cs="Times New Roman"/>
                <w:bCs/>
                <w:sz w:val="24"/>
                <w:szCs w:val="24"/>
              </w:rPr>
              <w:t>__________</w:t>
            </w:r>
          </w:p>
        </w:tc>
        <w:tc>
          <w:tcPr>
            <w:tcW w:w="993" w:type="dxa"/>
            <w:hideMark/>
          </w:tcPr>
          <w:p w14:paraId="58288945" w14:textId="77777777" w:rsidR="00D60308" w:rsidRPr="00777EAD" w:rsidRDefault="00D60308" w:rsidP="00895D77">
            <w:pPr>
              <w:ind w:firstLine="0"/>
              <w:rPr>
                <w:rFonts w:ascii="Times New Roman" w:hAnsi="Times New Roman" w:cs="Times New Roman"/>
                <w:bCs/>
                <w:sz w:val="24"/>
                <w:szCs w:val="24"/>
              </w:rPr>
            </w:pPr>
            <w:r w:rsidRPr="00777EAD">
              <w:rPr>
                <w:rFonts w:ascii="Times New Roman" w:hAnsi="Times New Roman" w:cs="Times New Roman"/>
                <w:sz w:val="24"/>
                <w:szCs w:val="24"/>
              </w:rPr>
              <w:t>ОГРН:</w:t>
            </w:r>
          </w:p>
        </w:tc>
        <w:tc>
          <w:tcPr>
            <w:tcW w:w="3963" w:type="dxa"/>
            <w:gridSpan w:val="2"/>
          </w:tcPr>
          <w:p w14:paraId="2627093D" w14:textId="77777777" w:rsidR="00D60308" w:rsidRPr="00777EAD" w:rsidRDefault="00D60308" w:rsidP="00895D77">
            <w:pPr>
              <w:ind w:firstLine="0"/>
              <w:rPr>
                <w:rFonts w:ascii="Times New Roman" w:hAnsi="Times New Roman" w:cs="Times New Roman"/>
                <w:bCs/>
                <w:sz w:val="24"/>
                <w:szCs w:val="24"/>
              </w:rPr>
            </w:pPr>
            <w:r w:rsidRPr="00777EAD">
              <w:rPr>
                <w:rFonts w:ascii="Times New Roman" w:hAnsi="Times New Roman" w:cs="Times New Roman"/>
                <w:bCs/>
                <w:sz w:val="24"/>
                <w:szCs w:val="24"/>
              </w:rPr>
              <w:t>__________</w:t>
            </w:r>
          </w:p>
        </w:tc>
      </w:tr>
      <w:tr w:rsidR="00D60308" w:rsidRPr="00777EAD" w14:paraId="39DF33C1" w14:textId="77777777" w:rsidTr="00895D77">
        <w:tc>
          <w:tcPr>
            <w:tcW w:w="993" w:type="dxa"/>
            <w:hideMark/>
          </w:tcPr>
          <w:p w14:paraId="31069FD3" w14:textId="77777777" w:rsidR="00D60308" w:rsidRPr="00777EAD" w:rsidRDefault="00D60308" w:rsidP="00895D77">
            <w:pPr>
              <w:ind w:firstLine="0"/>
              <w:rPr>
                <w:rFonts w:ascii="Times New Roman" w:hAnsi="Times New Roman" w:cs="Times New Roman"/>
                <w:bCs/>
                <w:sz w:val="24"/>
                <w:szCs w:val="24"/>
              </w:rPr>
            </w:pPr>
            <w:r w:rsidRPr="00777EAD">
              <w:rPr>
                <w:rFonts w:ascii="Times New Roman" w:hAnsi="Times New Roman" w:cs="Times New Roman"/>
                <w:sz w:val="24"/>
                <w:szCs w:val="24"/>
              </w:rPr>
              <w:t>ИНН:</w:t>
            </w:r>
          </w:p>
        </w:tc>
        <w:tc>
          <w:tcPr>
            <w:tcW w:w="3968" w:type="dxa"/>
            <w:gridSpan w:val="2"/>
          </w:tcPr>
          <w:p w14:paraId="662E1D71" w14:textId="77777777" w:rsidR="00D60308" w:rsidRPr="00777EAD" w:rsidRDefault="00D60308" w:rsidP="00895D77">
            <w:pPr>
              <w:ind w:firstLine="0"/>
              <w:rPr>
                <w:rFonts w:ascii="Times New Roman" w:hAnsi="Times New Roman" w:cs="Times New Roman"/>
                <w:bCs/>
                <w:sz w:val="24"/>
                <w:szCs w:val="24"/>
              </w:rPr>
            </w:pPr>
            <w:r w:rsidRPr="00777EAD">
              <w:rPr>
                <w:rFonts w:ascii="Times New Roman" w:hAnsi="Times New Roman" w:cs="Times New Roman"/>
                <w:bCs/>
                <w:sz w:val="24"/>
                <w:szCs w:val="24"/>
              </w:rPr>
              <w:t>__________</w:t>
            </w:r>
          </w:p>
        </w:tc>
        <w:tc>
          <w:tcPr>
            <w:tcW w:w="993" w:type="dxa"/>
            <w:hideMark/>
          </w:tcPr>
          <w:p w14:paraId="122C764F" w14:textId="77777777" w:rsidR="00D60308" w:rsidRPr="00777EAD" w:rsidRDefault="00D60308" w:rsidP="00895D77">
            <w:pPr>
              <w:ind w:firstLine="0"/>
              <w:rPr>
                <w:rFonts w:ascii="Times New Roman" w:hAnsi="Times New Roman" w:cs="Times New Roman"/>
                <w:bCs/>
                <w:sz w:val="24"/>
                <w:szCs w:val="24"/>
              </w:rPr>
            </w:pPr>
            <w:r w:rsidRPr="00777EAD">
              <w:rPr>
                <w:rFonts w:ascii="Times New Roman" w:hAnsi="Times New Roman" w:cs="Times New Roman"/>
                <w:sz w:val="24"/>
                <w:szCs w:val="24"/>
              </w:rPr>
              <w:t>ИНН:</w:t>
            </w:r>
          </w:p>
        </w:tc>
        <w:tc>
          <w:tcPr>
            <w:tcW w:w="3963" w:type="dxa"/>
            <w:gridSpan w:val="2"/>
          </w:tcPr>
          <w:p w14:paraId="4EC36AA6" w14:textId="77777777" w:rsidR="00D60308" w:rsidRPr="00777EAD" w:rsidRDefault="00D60308" w:rsidP="00895D77">
            <w:pPr>
              <w:ind w:firstLine="0"/>
              <w:rPr>
                <w:rFonts w:ascii="Times New Roman" w:hAnsi="Times New Roman" w:cs="Times New Roman"/>
                <w:bCs/>
                <w:sz w:val="24"/>
                <w:szCs w:val="24"/>
              </w:rPr>
            </w:pPr>
            <w:r w:rsidRPr="00777EAD">
              <w:rPr>
                <w:rFonts w:ascii="Times New Roman" w:hAnsi="Times New Roman" w:cs="Times New Roman"/>
                <w:bCs/>
                <w:sz w:val="24"/>
                <w:szCs w:val="24"/>
              </w:rPr>
              <w:t>__________</w:t>
            </w:r>
          </w:p>
        </w:tc>
      </w:tr>
      <w:tr w:rsidR="00D60308" w:rsidRPr="00777EAD" w14:paraId="7A9A89BC" w14:textId="77777777" w:rsidTr="00895D77">
        <w:tc>
          <w:tcPr>
            <w:tcW w:w="993" w:type="dxa"/>
            <w:hideMark/>
          </w:tcPr>
          <w:p w14:paraId="42D13799" w14:textId="77777777" w:rsidR="00D60308" w:rsidRPr="00777EAD" w:rsidRDefault="00D60308" w:rsidP="00895D77">
            <w:pPr>
              <w:ind w:firstLine="0"/>
              <w:rPr>
                <w:rFonts w:ascii="Times New Roman" w:hAnsi="Times New Roman" w:cs="Times New Roman"/>
                <w:bCs/>
                <w:sz w:val="24"/>
                <w:szCs w:val="24"/>
              </w:rPr>
            </w:pPr>
            <w:r w:rsidRPr="00777EAD">
              <w:rPr>
                <w:rFonts w:ascii="Times New Roman" w:hAnsi="Times New Roman" w:cs="Times New Roman"/>
                <w:sz w:val="24"/>
                <w:szCs w:val="24"/>
              </w:rPr>
              <w:t>КПП:</w:t>
            </w:r>
          </w:p>
        </w:tc>
        <w:tc>
          <w:tcPr>
            <w:tcW w:w="3968" w:type="dxa"/>
            <w:gridSpan w:val="2"/>
          </w:tcPr>
          <w:p w14:paraId="6F4EC32B" w14:textId="77777777" w:rsidR="00D60308" w:rsidRPr="00777EAD" w:rsidRDefault="00D60308" w:rsidP="00895D77">
            <w:pPr>
              <w:ind w:firstLine="0"/>
              <w:rPr>
                <w:rFonts w:ascii="Times New Roman" w:hAnsi="Times New Roman" w:cs="Times New Roman"/>
                <w:bCs/>
                <w:sz w:val="24"/>
                <w:szCs w:val="24"/>
              </w:rPr>
            </w:pPr>
            <w:r w:rsidRPr="00777EAD">
              <w:rPr>
                <w:rFonts w:ascii="Times New Roman" w:hAnsi="Times New Roman" w:cs="Times New Roman"/>
                <w:bCs/>
                <w:sz w:val="24"/>
                <w:szCs w:val="24"/>
              </w:rPr>
              <w:t>__________</w:t>
            </w:r>
          </w:p>
        </w:tc>
        <w:tc>
          <w:tcPr>
            <w:tcW w:w="993" w:type="dxa"/>
            <w:hideMark/>
          </w:tcPr>
          <w:p w14:paraId="3BA2399D" w14:textId="77777777" w:rsidR="00D60308" w:rsidRPr="00777EAD" w:rsidRDefault="00D60308" w:rsidP="00895D77">
            <w:pPr>
              <w:ind w:firstLine="0"/>
              <w:rPr>
                <w:rFonts w:ascii="Times New Roman" w:hAnsi="Times New Roman" w:cs="Times New Roman"/>
                <w:bCs/>
                <w:sz w:val="24"/>
                <w:szCs w:val="24"/>
              </w:rPr>
            </w:pPr>
            <w:r w:rsidRPr="00777EAD">
              <w:rPr>
                <w:rFonts w:ascii="Times New Roman" w:hAnsi="Times New Roman" w:cs="Times New Roman"/>
                <w:sz w:val="24"/>
                <w:szCs w:val="24"/>
              </w:rPr>
              <w:t>КПП:</w:t>
            </w:r>
          </w:p>
        </w:tc>
        <w:tc>
          <w:tcPr>
            <w:tcW w:w="3963" w:type="dxa"/>
            <w:gridSpan w:val="2"/>
          </w:tcPr>
          <w:p w14:paraId="59891293" w14:textId="77777777" w:rsidR="00D60308" w:rsidRPr="00777EAD" w:rsidRDefault="00D60308" w:rsidP="00895D77">
            <w:pPr>
              <w:ind w:firstLine="0"/>
              <w:rPr>
                <w:rFonts w:ascii="Times New Roman" w:hAnsi="Times New Roman" w:cs="Times New Roman"/>
                <w:bCs/>
                <w:sz w:val="24"/>
                <w:szCs w:val="24"/>
              </w:rPr>
            </w:pPr>
            <w:r w:rsidRPr="00777EAD">
              <w:rPr>
                <w:rFonts w:ascii="Times New Roman" w:hAnsi="Times New Roman" w:cs="Times New Roman"/>
                <w:bCs/>
                <w:sz w:val="24"/>
                <w:szCs w:val="24"/>
              </w:rPr>
              <w:t>__________</w:t>
            </w:r>
          </w:p>
        </w:tc>
      </w:tr>
      <w:tr w:rsidR="00D60308" w:rsidRPr="00777EAD" w14:paraId="05177488" w14:textId="77777777" w:rsidTr="00895D77">
        <w:tc>
          <w:tcPr>
            <w:tcW w:w="993" w:type="dxa"/>
            <w:hideMark/>
          </w:tcPr>
          <w:p w14:paraId="15A2E690" w14:textId="77777777" w:rsidR="00D60308" w:rsidRPr="00777EAD" w:rsidRDefault="00D60308" w:rsidP="00895D77">
            <w:pPr>
              <w:ind w:firstLine="0"/>
              <w:rPr>
                <w:rFonts w:ascii="Times New Roman" w:hAnsi="Times New Roman" w:cs="Times New Roman"/>
                <w:bCs/>
                <w:sz w:val="24"/>
                <w:szCs w:val="24"/>
              </w:rPr>
            </w:pPr>
            <w:r w:rsidRPr="00777EAD">
              <w:rPr>
                <w:rFonts w:ascii="Times New Roman" w:hAnsi="Times New Roman" w:cs="Times New Roman"/>
                <w:sz w:val="24"/>
                <w:szCs w:val="24"/>
              </w:rPr>
              <w:t>р/с:</w:t>
            </w:r>
          </w:p>
        </w:tc>
        <w:tc>
          <w:tcPr>
            <w:tcW w:w="3968" w:type="dxa"/>
            <w:gridSpan w:val="2"/>
          </w:tcPr>
          <w:p w14:paraId="2573E021" w14:textId="77777777" w:rsidR="00D60308" w:rsidRPr="00777EAD" w:rsidRDefault="00D60308" w:rsidP="00895D77">
            <w:pPr>
              <w:ind w:firstLine="0"/>
              <w:rPr>
                <w:rFonts w:ascii="Times New Roman" w:hAnsi="Times New Roman" w:cs="Times New Roman"/>
                <w:bCs/>
                <w:sz w:val="24"/>
                <w:szCs w:val="24"/>
              </w:rPr>
            </w:pPr>
            <w:r w:rsidRPr="00777EAD">
              <w:rPr>
                <w:rFonts w:ascii="Times New Roman" w:hAnsi="Times New Roman" w:cs="Times New Roman"/>
                <w:bCs/>
                <w:sz w:val="24"/>
                <w:szCs w:val="24"/>
              </w:rPr>
              <w:t>__________</w:t>
            </w:r>
          </w:p>
        </w:tc>
        <w:tc>
          <w:tcPr>
            <w:tcW w:w="993" w:type="dxa"/>
            <w:hideMark/>
          </w:tcPr>
          <w:p w14:paraId="696A2635" w14:textId="77777777" w:rsidR="00D60308" w:rsidRPr="00777EAD" w:rsidRDefault="00D60308" w:rsidP="00895D77">
            <w:pPr>
              <w:ind w:firstLine="0"/>
              <w:rPr>
                <w:rFonts w:ascii="Times New Roman" w:hAnsi="Times New Roman" w:cs="Times New Roman"/>
                <w:bCs/>
                <w:sz w:val="24"/>
                <w:szCs w:val="24"/>
              </w:rPr>
            </w:pPr>
            <w:r w:rsidRPr="00777EAD">
              <w:rPr>
                <w:rFonts w:ascii="Times New Roman" w:hAnsi="Times New Roman" w:cs="Times New Roman"/>
                <w:sz w:val="24"/>
                <w:szCs w:val="24"/>
              </w:rPr>
              <w:t>р/с:</w:t>
            </w:r>
          </w:p>
        </w:tc>
        <w:tc>
          <w:tcPr>
            <w:tcW w:w="3963" w:type="dxa"/>
            <w:gridSpan w:val="2"/>
          </w:tcPr>
          <w:p w14:paraId="28489F64" w14:textId="77777777" w:rsidR="00D60308" w:rsidRPr="00777EAD" w:rsidRDefault="00D60308" w:rsidP="00895D77">
            <w:pPr>
              <w:ind w:firstLine="0"/>
              <w:rPr>
                <w:rFonts w:ascii="Times New Roman" w:hAnsi="Times New Roman" w:cs="Times New Roman"/>
                <w:bCs/>
                <w:sz w:val="24"/>
                <w:szCs w:val="24"/>
              </w:rPr>
            </w:pPr>
            <w:r w:rsidRPr="00777EAD">
              <w:rPr>
                <w:rFonts w:ascii="Times New Roman" w:hAnsi="Times New Roman" w:cs="Times New Roman"/>
                <w:bCs/>
                <w:sz w:val="24"/>
                <w:szCs w:val="24"/>
              </w:rPr>
              <w:t>__________</w:t>
            </w:r>
          </w:p>
        </w:tc>
      </w:tr>
      <w:tr w:rsidR="00D60308" w:rsidRPr="00777EAD" w14:paraId="23948891" w14:textId="77777777" w:rsidTr="00895D77">
        <w:tc>
          <w:tcPr>
            <w:tcW w:w="993" w:type="dxa"/>
            <w:hideMark/>
          </w:tcPr>
          <w:p w14:paraId="6FDE3788" w14:textId="77777777" w:rsidR="00D60308" w:rsidRPr="00777EAD" w:rsidRDefault="00D60308" w:rsidP="00895D77">
            <w:pPr>
              <w:ind w:firstLine="0"/>
              <w:rPr>
                <w:rFonts w:ascii="Times New Roman" w:hAnsi="Times New Roman" w:cs="Times New Roman"/>
                <w:bCs/>
                <w:sz w:val="24"/>
                <w:szCs w:val="24"/>
              </w:rPr>
            </w:pPr>
            <w:r w:rsidRPr="00777EAD">
              <w:rPr>
                <w:rFonts w:ascii="Times New Roman" w:hAnsi="Times New Roman" w:cs="Times New Roman"/>
                <w:sz w:val="24"/>
                <w:szCs w:val="24"/>
              </w:rPr>
              <w:t>в</w:t>
            </w:r>
          </w:p>
        </w:tc>
        <w:tc>
          <w:tcPr>
            <w:tcW w:w="3968" w:type="dxa"/>
            <w:gridSpan w:val="2"/>
          </w:tcPr>
          <w:p w14:paraId="3B054A1A" w14:textId="77777777" w:rsidR="00D60308" w:rsidRPr="00777EAD" w:rsidRDefault="00D60308" w:rsidP="00895D77">
            <w:pPr>
              <w:ind w:firstLine="0"/>
              <w:rPr>
                <w:rFonts w:ascii="Times New Roman" w:hAnsi="Times New Roman" w:cs="Times New Roman"/>
                <w:bCs/>
                <w:sz w:val="24"/>
                <w:szCs w:val="24"/>
              </w:rPr>
            </w:pPr>
            <w:r w:rsidRPr="00777EAD">
              <w:rPr>
                <w:rFonts w:ascii="Times New Roman" w:hAnsi="Times New Roman" w:cs="Times New Roman"/>
                <w:bCs/>
                <w:sz w:val="24"/>
                <w:szCs w:val="24"/>
              </w:rPr>
              <w:t>__________</w:t>
            </w:r>
          </w:p>
        </w:tc>
        <w:tc>
          <w:tcPr>
            <w:tcW w:w="993" w:type="dxa"/>
            <w:hideMark/>
          </w:tcPr>
          <w:p w14:paraId="54F89E49" w14:textId="77777777" w:rsidR="00D60308" w:rsidRPr="00777EAD" w:rsidRDefault="00D60308" w:rsidP="00895D77">
            <w:pPr>
              <w:ind w:firstLine="0"/>
              <w:rPr>
                <w:rFonts w:ascii="Times New Roman" w:hAnsi="Times New Roman" w:cs="Times New Roman"/>
                <w:bCs/>
                <w:sz w:val="24"/>
                <w:szCs w:val="24"/>
              </w:rPr>
            </w:pPr>
            <w:r w:rsidRPr="00777EAD">
              <w:rPr>
                <w:rFonts w:ascii="Times New Roman" w:hAnsi="Times New Roman" w:cs="Times New Roman"/>
                <w:sz w:val="24"/>
                <w:szCs w:val="24"/>
              </w:rPr>
              <w:t>в</w:t>
            </w:r>
          </w:p>
        </w:tc>
        <w:tc>
          <w:tcPr>
            <w:tcW w:w="3963" w:type="dxa"/>
            <w:gridSpan w:val="2"/>
          </w:tcPr>
          <w:p w14:paraId="60DD445D" w14:textId="77777777" w:rsidR="00D60308" w:rsidRPr="00777EAD" w:rsidRDefault="00D60308" w:rsidP="00895D77">
            <w:pPr>
              <w:ind w:firstLine="0"/>
              <w:rPr>
                <w:rFonts w:ascii="Times New Roman" w:hAnsi="Times New Roman" w:cs="Times New Roman"/>
                <w:bCs/>
                <w:sz w:val="24"/>
                <w:szCs w:val="24"/>
              </w:rPr>
            </w:pPr>
            <w:r w:rsidRPr="00777EAD">
              <w:rPr>
                <w:rFonts w:ascii="Times New Roman" w:hAnsi="Times New Roman" w:cs="Times New Roman"/>
                <w:bCs/>
                <w:sz w:val="24"/>
                <w:szCs w:val="24"/>
              </w:rPr>
              <w:t>__________</w:t>
            </w:r>
          </w:p>
        </w:tc>
      </w:tr>
      <w:tr w:rsidR="00D60308" w:rsidRPr="00777EAD" w14:paraId="2727EA8C" w14:textId="77777777" w:rsidTr="00895D77">
        <w:tc>
          <w:tcPr>
            <w:tcW w:w="993" w:type="dxa"/>
            <w:hideMark/>
          </w:tcPr>
          <w:p w14:paraId="1447E1EB" w14:textId="77777777" w:rsidR="00D60308" w:rsidRPr="00777EAD" w:rsidRDefault="00D60308" w:rsidP="00895D77">
            <w:pPr>
              <w:ind w:firstLine="0"/>
              <w:rPr>
                <w:rFonts w:ascii="Times New Roman" w:hAnsi="Times New Roman" w:cs="Times New Roman"/>
                <w:bCs/>
                <w:sz w:val="24"/>
                <w:szCs w:val="24"/>
              </w:rPr>
            </w:pPr>
            <w:r w:rsidRPr="00777EAD">
              <w:rPr>
                <w:rFonts w:ascii="Times New Roman" w:hAnsi="Times New Roman" w:cs="Times New Roman"/>
                <w:sz w:val="24"/>
                <w:szCs w:val="24"/>
              </w:rPr>
              <w:t>к/с:</w:t>
            </w:r>
          </w:p>
        </w:tc>
        <w:tc>
          <w:tcPr>
            <w:tcW w:w="3968" w:type="dxa"/>
            <w:gridSpan w:val="2"/>
          </w:tcPr>
          <w:p w14:paraId="24B2B38A" w14:textId="77777777" w:rsidR="00D60308" w:rsidRPr="00777EAD" w:rsidRDefault="00D60308" w:rsidP="00895D77">
            <w:pPr>
              <w:ind w:firstLine="0"/>
              <w:rPr>
                <w:rFonts w:ascii="Times New Roman" w:hAnsi="Times New Roman" w:cs="Times New Roman"/>
                <w:bCs/>
                <w:sz w:val="24"/>
                <w:szCs w:val="24"/>
              </w:rPr>
            </w:pPr>
            <w:r w:rsidRPr="00777EAD">
              <w:rPr>
                <w:rFonts w:ascii="Times New Roman" w:hAnsi="Times New Roman" w:cs="Times New Roman"/>
                <w:bCs/>
                <w:sz w:val="24"/>
                <w:szCs w:val="24"/>
              </w:rPr>
              <w:t>__________</w:t>
            </w:r>
          </w:p>
        </w:tc>
        <w:tc>
          <w:tcPr>
            <w:tcW w:w="993" w:type="dxa"/>
            <w:hideMark/>
          </w:tcPr>
          <w:p w14:paraId="769E6D53" w14:textId="77777777" w:rsidR="00D60308" w:rsidRPr="00777EAD" w:rsidRDefault="00D60308" w:rsidP="00895D77">
            <w:pPr>
              <w:ind w:firstLine="0"/>
              <w:rPr>
                <w:rFonts w:ascii="Times New Roman" w:hAnsi="Times New Roman" w:cs="Times New Roman"/>
                <w:bCs/>
                <w:sz w:val="24"/>
                <w:szCs w:val="24"/>
              </w:rPr>
            </w:pPr>
            <w:r w:rsidRPr="00777EAD">
              <w:rPr>
                <w:rFonts w:ascii="Times New Roman" w:hAnsi="Times New Roman" w:cs="Times New Roman"/>
                <w:sz w:val="24"/>
                <w:szCs w:val="24"/>
              </w:rPr>
              <w:t>к/с:</w:t>
            </w:r>
          </w:p>
        </w:tc>
        <w:tc>
          <w:tcPr>
            <w:tcW w:w="3963" w:type="dxa"/>
            <w:gridSpan w:val="2"/>
          </w:tcPr>
          <w:p w14:paraId="36D51232" w14:textId="77777777" w:rsidR="00D60308" w:rsidRPr="00777EAD" w:rsidRDefault="00D60308" w:rsidP="00895D77">
            <w:pPr>
              <w:ind w:firstLine="0"/>
              <w:rPr>
                <w:rFonts w:ascii="Times New Roman" w:hAnsi="Times New Roman" w:cs="Times New Roman"/>
                <w:bCs/>
                <w:sz w:val="24"/>
                <w:szCs w:val="24"/>
              </w:rPr>
            </w:pPr>
            <w:r w:rsidRPr="00777EAD">
              <w:rPr>
                <w:rFonts w:ascii="Times New Roman" w:hAnsi="Times New Roman" w:cs="Times New Roman"/>
                <w:bCs/>
                <w:sz w:val="24"/>
                <w:szCs w:val="24"/>
              </w:rPr>
              <w:t>__________</w:t>
            </w:r>
          </w:p>
        </w:tc>
      </w:tr>
      <w:tr w:rsidR="00D60308" w:rsidRPr="00777EAD" w14:paraId="0278B745" w14:textId="77777777" w:rsidTr="00895D77">
        <w:tc>
          <w:tcPr>
            <w:tcW w:w="993" w:type="dxa"/>
            <w:hideMark/>
          </w:tcPr>
          <w:p w14:paraId="415DC34B" w14:textId="77777777" w:rsidR="00D60308" w:rsidRPr="00777EAD" w:rsidRDefault="00D60308" w:rsidP="00895D77">
            <w:pPr>
              <w:ind w:firstLine="0"/>
              <w:rPr>
                <w:rFonts w:ascii="Times New Roman" w:hAnsi="Times New Roman" w:cs="Times New Roman"/>
                <w:bCs/>
                <w:sz w:val="24"/>
                <w:szCs w:val="24"/>
              </w:rPr>
            </w:pPr>
            <w:r w:rsidRPr="00777EAD">
              <w:rPr>
                <w:rFonts w:ascii="Times New Roman" w:hAnsi="Times New Roman" w:cs="Times New Roman"/>
                <w:sz w:val="24"/>
                <w:szCs w:val="24"/>
              </w:rPr>
              <w:t>БИК:</w:t>
            </w:r>
          </w:p>
        </w:tc>
        <w:tc>
          <w:tcPr>
            <w:tcW w:w="3968" w:type="dxa"/>
            <w:gridSpan w:val="2"/>
          </w:tcPr>
          <w:p w14:paraId="4519E432" w14:textId="77777777" w:rsidR="00D60308" w:rsidRPr="00777EAD" w:rsidRDefault="00D60308" w:rsidP="00895D77">
            <w:pPr>
              <w:ind w:firstLine="0"/>
              <w:rPr>
                <w:rFonts w:ascii="Times New Roman" w:hAnsi="Times New Roman" w:cs="Times New Roman"/>
                <w:bCs/>
                <w:sz w:val="24"/>
                <w:szCs w:val="24"/>
              </w:rPr>
            </w:pPr>
            <w:r w:rsidRPr="00777EAD">
              <w:rPr>
                <w:rFonts w:ascii="Times New Roman" w:hAnsi="Times New Roman" w:cs="Times New Roman"/>
                <w:bCs/>
                <w:sz w:val="24"/>
                <w:szCs w:val="24"/>
              </w:rPr>
              <w:t>__________</w:t>
            </w:r>
          </w:p>
        </w:tc>
        <w:tc>
          <w:tcPr>
            <w:tcW w:w="993" w:type="dxa"/>
            <w:hideMark/>
          </w:tcPr>
          <w:p w14:paraId="0D5424BD" w14:textId="77777777" w:rsidR="00D60308" w:rsidRPr="00777EAD" w:rsidRDefault="00D60308" w:rsidP="00895D77">
            <w:pPr>
              <w:ind w:firstLine="0"/>
              <w:rPr>
                <w:rFonts w:ascii="Times New Roman" w:hAnsi="Times New Roman" w:cs="Times New Roman"/>
                <w:bCs/>
                <w:sz w:val="24"/>
                <w:szCs w:val="24"/>
              </w:rPr>
            </w:pPr>
            <w:r w:rsidRPr="00777EAD">
              <w:rPr>
                <w:rFonts w:ascii="Times New Roman" w:hAnsi="Times New Roman" w:cs="Times New Roman"/>
                <w:sz w:val="24"/>
                <w:szCs w:val="24"/>
              </w:rPr>
              <w:t>БИК:</w:t>
            </w:r>
          </w:p>
        </w:tc>
        <w:tc>
          <w:tcPr>
            <w:tcW w:w="3963" w:type="dxa"/>
            <w:gridSpan w:val="2"/>
          </w:tcPr>
          <w:p w14:paraId="70122094" w14:textId="77777777" w:rsidR="00D60308" w:rsidRPr="00777EAD" w:rsidRDefault="00D60308" w:rsidP="00895D77">
            <w:pPr>
              <w:ind w:firstLine="0"/>
              <w:rPr>
                <w:rFonts w:ascii="Times New Roman" w:hAnsi="Times New Roman" w:cs="Times New Roman"/>
                <w:bCs/>
                <w:sz w:val="24"/>
                <w:szCs w:val="24"/>
              </w:rPr>
            </w:pPr>
            <w:r w:rsidRPr="00777EAD">
              <w:rPr>
                <w:rFonts w:ascii="Times New Roman" w:hAnsi="Times New Roman" w:cs="Times New Roman"/>
                <w:bCs/>
                <w:sz w:val="24"/>
                <w:szCs w:val="24"/>
              </w:rPr>
              <w:t>__________</w:t>
            </w:r>
          </w:p>
        </w:tc>
      </w:tr>
      <w:tr w:rsidR="00D60308" w:rsidRPr="00777EAD" w14:paraId="50B5D924" w14:textId="77777777" w:rsidTr="00895D77">
        <w:tc>
          <w:tcPr>
            <w:tcW w:w="993" w:type="dxa"/>
            <w:hideMark/>
          </w:tcPr>
          <w:p w14:paraId="6C1B7BF3" w14:textId="77777777" w:rsidR="00D60308" w:rsidRPr="00777EAD" w:rsidRDefault="00D60308" w:rsidP="00895D77">
            <w:pPr>
              <w:ind w:firstLine="0"/>
              <w:rPr>
                <w:rFonts w:ascii="Times New Roman" w:hAnsi="Times New Roman" w:cs="Times New Roman"/>
                <w:bCs/>
                <w:sz w:val="24"/>
                <w:szCs w:val="24"/>
              </w:rPr>
            </w:pPr>
            <w:proofErr w:type="spellStart"/>
            <w:r w:rsidRPr="00777EAD">
              <w:rPr>
                <w:rFonts w:ascii="Times New Roman" w:hAnsi="Times New Roman" w:cs="Times New Roman"/>
                <w:sz w:val="24"/>
                <w:szCs w:val="24"/>
              </w:rPr>
              <w:lastRenderedPageBreak/>
              <w:t>Тел</w:t>
            </w:r>
            <w:proofErr w:type="spellEnd"/>
            <w:r w:rsidRPr="00777EAD">
              <w:rPr>
                <w:rFonts w:ascii="Times New Roman" w:hAnsi="Times New Roman" w:cs="Times New Roman"/>
                <w:sz w:val="24"/>
                <w:szCs w:val="24"/>
              </w:rPr>
              <w:t>.:</w:t>
            </w:r>
          </w:p>
        </w:tc>
        <w:tc>
          <w:tcPr>
            <w:tcW w:w="3968" w:type="dxa"/>
            <w:gridSpan w:val="2"/>
          </w:tcPr>
          <w:p w14:paraId="756F07B9" w14:textId="77777777" w:rsidR="00D60308" w:rsidRPr="00777EAD" w:rsidRDefault="00D60308" w:rsidP="00895D77">
            <w:pPr>
              <w:ind w:firstLine="0"/>
              <w:rPr>
                <w:rFonts w:ascii="Times New Roman" w:hAnsi="Times New Roman" w:cs="Times New Roman"/>
                <w:bCs/>
                <w:sz w:val="24"/>
                <w:szCs w:val="24"/>
              </w:rPr>
            </w:pPr>
            <w:r w:rsidRPr="00777EAD">
              <w:rPr>
                <w:rFonts w:ascii="Times New Roman" w:hAnsi="Times New Roman" w:cs="Times New Roman"/>
                <w:bCs/>
                <w:sz w:val="24"/>
                <w:szCs w:val="24"/>
              </w:rPr>
              <w:t>__________</w:t>
            </w:r>
          </w:p>
        </w:tc>
        <w:tc>
          <w:tcPr>
            <w:tcW w:w="993" w:type="dxa"/>
            <w:hideMark/>
          </w:tcPr>
          <w:p w14:paraId="3F882B15" w14:textId="77777777" w:rsidR="00D60308" w:rsidRPr="00777EAD" w:rsidRDefault="00D60308" w:rsidP="00895D77">
            <w:pPr>
              <w:ind w:firstLine="0"/>
              <w:rPr>
                <w:rFonts w:ascii="Times New Roman" w:hAnsi="Times New Roman" w:cs="Times New Roman"/>
                <w:bCs/>
                <w:sz w:val="24"/>
                <w:szCs w:val="24"/>
              </w:rPr>
            </w:pPr>
            <w:proofErr w:type="spellStart"/>
            <w:r w:rsidRPr="00777EAD">
              <w:rPr>
                <w:rFonts w:ascii="Times New Roman" w:hAnsi="Times New Roman" w:cs="Times New Roman"/>
                <w:sz w:val="24"/>
                <w:szCs w:val="24"/>
              </w:rPr>
              <w:t>Тел</w:t>
            </w:r>
            <w:proofErr w:type="spellEnd"/>
            <w:r w:rsidRPr="00777EAD">
              <w:rPr>
                <w:rFonts w:ascii="Times New Roman" w:hAnsi="Times New Roman" w:cs="Times New Roman"/>
                <w:sz w:val="24"/>
                <w:szCs w:val="24"/>
              </w:rPr>
              <w:t>.:</w:t>
            </w:r>
          </w:p>
        </w:tc>
        <w:tc>
          <w:tcPr>
            <w:tcW w:w="3963" w:type="dxa"/>
            <w:gridSpan w:val="2"/>
          </w:tcPr>
          <w:p w14:paraId="65E9AD9A" w14:textId="77777777" w:rsidR="00D60308" w:rsidRPr="00777EAD" w:rsidRDefault="00D60308" w:rsidP="00895D77">
            <w:pPr>
              <w:ind w:firstLine="0"/>
              <w:rPr>
                <w:rFonts w:ascii="Times New Roman" w:hAnsi="Times New Roman" w:cs="Times New Roman"/>
                <w:bCs/>
                <w:sz w:val="24"/>
                <w:szCs w:val="24"/>
              </w:rPr>
            </w:pPr>
            <w:r w:rsidRPr="00777EAD">
              <w:rPr>
                <w:rFonts w:ascii="Times New Roman" w:hAnsi="Times New Roman" w:cs="Times New Roman"/>
                <w:bCs/>
                <w:sz w:val="24"/>
                <w:szCs w:val="24"/>
              </w:rPr>
              <w:t>__________</w:t>
            </w:r>
          </w:p>
        </w:tc>
      </w:tr>
      <w:tr w:rsidR="00D60308" w:rsidRPr="00777EAD" w14:paraId="5FA974F2" w14:textId="77777777" w:rsidTr="00895D77">
        <w:tc>
          <w:tcPr>
            <w:tcW w:w="993" w:type="dxa"/>
            <w:hideMark/>
          </w:tcPr>
          <w:p w14:paraId="6B581F01" w14:textId="77777777" w:rsidR="00D60308" w:rsidRPr="00777EAD" w:rsidRDefault="00D60308" w:rsidP="00895D77">
            <w:pPr>
              <w:ind w:firstLine="0"/>
              <w:rPr>
                <w:rFonts w:ascii="Times New Roman" w:hAnsi="Times New Roman" w:cs="Times New Roman"/>
                <w:bCs/>
                <w:sz w:val="24"/>
                <w:szCs w:val="24"/>
              </w:rPr>
            </w:pPr>
            <w:r w:rsidRPr="00777EAD">
              <w:rPr>
                <w:rFonts w:ascii="Times New Roman" w:hAnsi="Times New Roman" w:cs="Times New Roman"/>
                <w:sz w:val="24"/>
                <w:szCs w:val="24"/>
              </w:rPr>
              <w:t>E-mail:</w:t>
            </w:r>
          </w:p>
        </w:tc>
        <w:tc>
          <w:tcPr>
            <w:tcW w:w="3968" w:type="dxa"/>
            <w:gridSpan w:val="2"/>
          </w:tcPr>
          <w:p w14:paraId="2EAA5CE7" w14:textId="77777777" w:rsidR="00D60308" w:rsidRPr="00777EAD" w:rsidRDefault="00D60308" w:rsidP="00895D77">
            <w:pPr>
              <w:ind w:firstLine="0"/>
              <w:rPr>
                <w:rFonts w:ascii="Times New Roman" w:hAnsi="Times New Roman" w:cs="Times New Roman"/>
                <w:bCs/>
                <w:sz w:val="24"/>
                <w:szCs w:val="24"/>
              </w:rPr>
            </w:pPr>
            <w:r w:rsidRPr="00777EAD">
              <w:rPr>
                <w:rFonts w:ascii="Times New Roman" w:hAnsi="Times New Roman" w:cs="Times New Roman"/>
                <w:bCs/>
                <w:sz w:val="24"/>
                <w:szCs w:val="24"/>
              </w:rPr>
              <w:t>__________</w:t>
            </w:r>
          </w:p>
        </w:tc>
        <w:tc>
          <w:tcPr>
            <w:tcW w:w="993" w:type="dxa"/>
            <w:hideMark/>
          </w:tcPr>
          <w:p w14:paraId="58BAE75A" w14:textId="77777777" w:rsidR="00D60308" w:rsidRPr="00777EAD" w:rsidRDefault="00D60308" w:rsidP="00895D77">
            <w:pPr>
              <w:ind w:firstLine="0"/>
              <w:rPr>
                <w:rFonts w:ascii="Times New Roman" w:hAnsi="Times New Roman" w:cs="Times New Roman"/>
                <w:bCs/>
                <w:sz w:val="24"/>
                <w:szCs w:val="24"/>
              </w:rPr>
            </w:pPr>
            <w:r w:rsidRPr="00777EAD">
              <w:rPr>
                <w:rFonts w:ascii="Times New Roman" w:hAnsi="Times New Roman" w:cs="Times New Roman"/>
                <w:sz w:val="24"/>
                <w:szCs w:val="24"/>
              </w:rPr>
              <w:t>E-mail:</w:t>
            </w:r>
          </w:p>
        </w:tc>
        <w:tc>
          <w:tcPr>
            <w:tcW w:w="3963" w:type="dxa"/>
            <w:gridSpan w:val="2"/>
          </w:tcPr>
          <w:p w14:paraId="154A54F2" w14:textId="77777777" w:rsidR="00D60308" w:rsidRPr="00777EAD" w:rsidRDefault="00D60308" w:rsidP="00895D77">
            <w:pPr>
              <w:ind w:firstLine="0"/>
              <w:rPr>
                <w:rFonts w:ascii="Times New Roman" w:hAnsi="Times New Roman" w:cs="Times New Roman"/>
                <w:bCs/>
                <w:sz w:val="24"/>
                <w:szCs w:val="24"/>
              </w:rPr>
            </w:pPr>
            <w:r w:rsidRPr="00777EAD">
              <w:rPr>
                <w:rFonts w:ascii="Times New Roman" w:hAnsi="Times New Roman" w:cs="Times New Roman"/>
                <w:bCs/>
                <w:sz w:val="24"/>
                <w:szCs w:val="24"/>
              </w:rPr>
              <w:t>__________</w:t>
            </w:r>
          </w:p>
        </w:tc>
      </w:tr>
      <w:tr w:rsidR="00D60308" w:rsidRPr="00777EAD" w14:paraId="09F3AFCC" w14:textId="77777777" w:rsidTr="00895D77">
        <w:tc>
          <w:tcPr>
            <w:tcW w:w="9917" w:type="dxa"/>
            <w:gridSpan w:val="6"/>
          </w:tcPr>
          <w:p w14:paraId="02F84820" w14:textId="77777777" w:rsidR="00D60308" w:rsidRPr="00777EAD" w:rsidRDefault="00D60308" w:rsidP="00895D77">
            <w:pPr>
              <w:ind w:firstLine="0"/>
              <w:rPr>
                <w:rFonts w:ascii="Times New Roman" w:hAnsi="Times New Roman" w:cs="Times New Roman"/>
                <w:b/>
                <w:bCs/>
                <w:sz w:val="24"/>
                <w:szCs w:val="24"/>
              </w:rPr>
            </w:pPr>
          </w:p>
        </w:tc>
      </w:tr>
      <w:tr w:rsidR="00D60308" w:rsidRPr="00777EAD" w14:paraId="2ECF049A" w14:textId="77777777" w:rsidTr="00895D77">
        <w:tc>
          <w:tcPr>
            <w:tcW w:w="9917" w:type="dxa"/>
            <w:gridSpan w:val="6"/>
            <w:hideMark/>
          </w:tcPr>
          <w:p w14:paraId="64ABD31E" w14:textId="77777777" w:rsidR="00D60308" w:rsidRPr="00777EAD" w:rsidRDefault="00D60308" w:rsidP="00895D77">
            <w:pPr>
              <w:ind w:firstLine="0"/>
              <w:jc w:val="center"/>
              <w:rPr>
                <w:rFonts w:ascii="Times New Roman" w:hAnsi="Times New Roman" w:cs="Times New Roman"/>
                <w:b/>
                <w:bCs/>
                <w:sz w:val="24"/>
                <w:szCs w:val="24"/>
              </w:rPr>
            </w:pPr>
            <w:r w:rsidRPr="00777EAD">
              <w:rPr>
                <w:rFonts w:ascii="Times New Roman" w:hAnsi="Times New Roman" w:cs="Times New Roman"/>
                <w:b/>
                <w:bCs/>
                <w:sz w:val="24"/>
                <w:szCs w:val="24"/>
              </w:rPr>
              <w:t>ПОДПИСИ СТОРОН:</w:t>
            </w:r>
          </w:p>
        </w:tc>
      </w:tr>
      <w:tr w:rsidR="00D60308" w:rsidRPr="00777EAD" w14:paraId="5A43E2F9" w14:textId="77777777" w:rsidTr="00895D77">
        <w:tc>
          <w:tcPr>
            <w:tcW w:w="9917" w:type="dxa"/>
            <w:gridSpan w:val="6"/>
          </w:tcPr>
          <w:p w14:paraId="56F042EA" w14:textId="77777777" w:rsidR="00D60308" w:rsidRPr="00777EAD" w:rsidRDefault="00D60308" w:rsidP="00895D77">
            <w:pPr>
              <w:ind w:firstLine="0"/>
              <w:rPr>
                <w:rFonts w:ascii="Times New Roman" w:hAnsi="Times New Roman" w:cs="Times New Roman"/>
                <w:b/>
                <w:bCs/>
                <w:sz w:val="24"/>
                <w:szCs w:val="24"/>
              </w:rPr>
            </w:pPr>
          </w:p>
        </w:tc>
      </w:tr>
      <w:tr w:rsidR="00D60308" w:rsidRPr="00777EAD" w14:paraId="1CB166C6" w14:textId="77777777" w:rsidTr="00895D77">
        <w:tc>
          <w:tcPr>
            <w:tcW w:w="4961" w:type="dxa"/>
            <w:gridSpan w:val="3"/>
            <w:hideMark/>
          </w:tcPr>
          <w:p w14:paraId="79674DBC" w14:textId="77777777" w:rsidR="00D60308" w:rsidRPr="00777EAD" w:rsidRDefault="00D60308" w:rsidP="00895D77">
            <w:pPr>
              <w:ind w:firstLine="0"/>
              <w:rPr>
                <w:rFonts w:ascii="Times New Roman" w:hAnsi="Times New Roman" w:cs="Times New Roman"/>
                <w:b/>
                <w:bCs/>
                <w:sz w:val="24"/>
                <w:szCs w:val="24"/>
              </w:rPr>
            </w:pPr>
            <w:proofErr w:type="spellStart"/>
            <w:r w:rsidRPr="00777EAD">
              <w:rPr>
                <w:rFonts w:ascii="Times New Roman" w:hAnsi="Times New Roman" w:cs="Times New Roman"/>
                <w:b/>
                <w:bCs/>
                <w:sz w:val="24"/>
                <w:szCs w:val="24"/>
              </w:rPr>
              <w:t>От</w:t>
            </w:r>
            <w:proofErr w:type="spellEnd"/>
            <w:r w:rsidRPr="00777EAD">
              <w:rPr>
                <w:rFonts w:ascii="Times New Roman" w:hAnsi="Times New Roman" w:cs="Times New Roman"/>
                <w:b/>
                <w:bCs/>
                <w:sz w:val="24"/>
                <w:szCs w:val="24"/>
              </w:rPr>
              <w:t xml:space="preserve"> </w:t>
            </w:r>
            <w:proofErr w:type="spellStart"/>
            <w:r w:rsidRPr="00777EAD">
              <w:rPr>
                <w:rFonts w:ascii="Times New Roman" w:hAnsi="Times New Roman" w:cs="Times New Roman"/>
                <w:b/>
                <w:sz w:val="24"/>
                <w:szCs w:val="24"/>
              </w:rPr>
              <w:t>Продавца</w:t>
            </w:r>
            <w:proofErr w:type="spellEnd"/>
            <w:r w:rsidRPr="00777EAD">
              <w:rPr>
                <w:rFonts w:ascii="Times New Roman" w:hAnsi="Times New Roman" w:cs="Times New Roman"/>
                <w:b/>
                <w:sz w:val="24"/>
                <w:szCs w:val="24"/>
              </w:rPr>
              <w:t>:</w:t>
            </w:r>
          </w:p>
        </w:tc>
        <w:tc>
          <w:tcPr>
            <w:tcW w:w="4956" w:type="dxa"/>
            <w:gridSpan w:val="3"/>
            <w:hideMark/>
          </w:tcPr>
          <w:p w14:paraId="0B1E18FD" w14:textId="77777777" w:rsidR="00D60308" w:rsidRPr="00777EAD" w:rsidRDefault="00D60308" w:rsidP="00895D77">
            <w:pPr>
              <w:ind w:firstLine="0"/>
              <w:rPr>
                <w:rFonts w:ascii="Times New Roman" w:hAnsi="Times New Roman" w:cs="Times New Roman"/>
                <w:b/>
                <w:bCs/>
                <w:sz w:val="24"/>
                <w:szCs w:val="24"/>
              </w:rPr>
            </w:pPr>
            <w:proofErr w:type="spellStart"/>
            <w:r w:rsidRPr="00777EAD">
              <w:rPr>
                <w:rFonts w:ascii="Times New Roman" w:hAnsi="Times New Roman" w:cs="Times New Roman"/>
                <w:b/>
                <w:bCs/>
                <w:sz w:val="24"/>
                <w:szCs w:val="24"/>
              </w:rPr>
              <w:t>От</w:t>
            </w:r>
            <w:proofErr w:type="spellEnd"/>
            <w:r w:rsidRPr="00777EAD">
              <w:rPr>
                <w:rFonts w:ascii="Times New Roman" w:hAnsi="Times New Roman" w:cs="Times New Roman"/>
                <w:b/>
                <w:bCs/>
                <w:sz w:val="24"/>
                <w:szCs w:val="24"/>
              </w:rPr>
              <w:t xml:space="preserve"> </w:t>
            </w:r>
            <w:proofErr w:type="spellStart"/>
            <w:r w:rsidRPr="00777EAD">
              <w:rPr>
                <w:rFonts w:ascii="Times New Roman" w:hAnsi="Times New Roman" w:cs="Times New Roman"/>
                <w:b/>
                <w:sz w:val="24"/>
                <w:szCs w:val="24"/>
              </w:rPr>
              <w:t>Покупателя</w:t>
            </w:r>
            <w:proofErr w:type="spellEnd"/>
            <w:r w:rsidRPr="00777EAD">
              <w:rPr>
                <w:rFonts w:ascii="Times New Roman" w:hAnsi="Times New Roman" w:cs="Times New Roman"/>
                <w:b/>
                <w:sz w:val="24"/>
                <w:szCs w:val="24"/>
              </w:rPr>
              <w:t>:</w:t>
            </w:r>
          </w:p>
        </w:tc>
      </w:tr>
      <w:tr w:rsidR="00D60308" w:rsidRPr="00777EAD" w14:paraId="721AED93" w14:textId="77777777" w:rsidTr="00895D77">
        <w:tc>
          <w:tcPr>
            <w:tcW w:w="4961" w:type="dxa"/>
            <w:gridSpan w:val="3"/>
          </w:tcPr>
          <w:p w14:paraId="5CC06AA2" w14:textId="77777777" w:rsidR="00D60308" w:rsidRPr="00777EAD" w:rsidRDefault="00D60308" w:rsidP="00895D77">
            <w:pPr>
              <w:ind w:firstLine="0"/>
              <w:rPr>
                <w:rFonts w:ascii="Times New Roman" w:hAnsi="Times New Roman" w:cs="Times New Roman"/>
                <w:b/>
                <w:bCs/>
                <w:sz w:val="24"/>
                <w:szCs w:val="24"/>
              </w:rPr>
            </w:pPr>
          </w:p>
        </w:tc>
        <w:tc>
          <w:tcPr>
            <w:tcW w:w="4956" w:type="dxa"/>
            <w:gridSpan w:val="3"/>
          </w:tcPr>
          <w:p w14:paraId="5CC7A53D" w14:textId="77777777" w:rsidR="00D60308" w:rsidRPr="00777EAD" w:rsidRDefault="00D60308" w:rsidP="00895D77">
            <w:pPr>
              <w:ind w:firstLine="0"/>
              <w:rPr>
                <w:rFonts w:ascii="Times New Roman" w:hAnsi="Times New Roman" w:cs="Times New Roman"/>
                <w:b/>
                <w:bCs/>
                <w:sz w:val="24"/>
                <w:szCs w:val="24"/>
              </w:rPr>
            </w:pPr>
          </w:p>
        </w:tc>
      </w:tr>
      <w:tr w:rsidR="00D60308" w:rsidRPr="0095581F" w14:paraId="59C4D29E" w14:textId="77777777" w:rsidTr="00895D77">
        <w:tc>
          <w:tcPr>
            <w:tcW w:w="4961" w:type="dxa"/>
            <w:gridSpan w:val="3"/>
            <w:hideMark/>
          </w:tcPr>
          <w:p w14:paraId="0E190722" w14:textId="77777777" w:rsidR="00D60308" w:rsidRPr="00777EAD" w:rsidRDefault="00D60308" w:rsidP="00895D77">
            <w:pPr>
              <w:ind w:firstLine="0"/>
              <w:rPr>
                <w:rFonts w:ascii="Times New Roman" w:hAnsi="Times New Roman" w:cs="Times New Roman"/>
                <w:b/>
                <w:bCs/>
                <w:sz w:val="24"/>
                <w:szCs w:val="24"/>
                <w:lang w:val="ru-RU"/>
              </w:rPr>
            </w:pPr>
            <w:r w:rsidRPr="00777EAD">
              <w:rPr>
                <w:rFonts w:ascii="Times New Roman" w:hAnsi="Times New Roman" w:cs="Times New Roman"/>
                <w:sz w:val="24"/>
                <w:szCs w:val="24"/>
                <w:lang w:val="ru-RU"/>
              </w:rPr>
              <w:t xml:space="preserve">_______________ </w:t>
            </w:r>
            <w:r w:rsidRPr="00777EAD">
              <w:rPr>
                <w:rFonts w:ascii="Times New Roman" w:hAnsi="Times New Roman" w:cs="Times New Roman"/>
                <w:i/>
                <w:lang w:val="ru-RU"/>
              </w:rPr>
              <w:t>(указать должность лица, подписывающего Договор)</w:t>
            </w:r>
          </w:p>
        </w:tc>
        <w:tc>
          <w:tcPr>
            <w:tcW w:w="4956" w:type="dxa"/>
            <w:gridSpan w:val="3"/>
            <w:hideMark/>
          </w:tcPr>
          <w:p w14:paraId="71335806" w14:textId="77777777" w:rsidR="00D60308" w:rsidRPr="00777EAD" w:rsidRDefault="00D60308" w:rsidP="00895D77">
            <w:pPr>
              <w:ind w:firstLine="0"/>
              <w:rPr>
                <w:rFonts w:ascii="Times New Roman" w:hAnsi="Times New Roman" w:cs="Times New Roman"/>
                <w:b/>
                <w:bCs/>
                <w:sz w:val="24"/>
                <w:szCs w:val="24"/>
                <w:lang w:val="ru-RU"/>
              </w:rPr>
            </w:pPr>
            <w:r w:rsidRPr="00777EAD">
              <w:rPr>
                <w:rFonts w:ascii="Times New Roman" w:hAnsi="Times New Roman" w:cs="Times New Roman"/>
                <w:sz w:val="24"/>
                <w:szCs w:val="24"/>
                <w:lang w:val="ru-RU"/>
              </w:rPr>
              <w:t xml:space="preserve">_______________ </w:t>
            </w:r>
            <w:r w:rsidRPr="00777EAD">
              <w:rPr>
                <w:rFonts w:ascii="Times New Roman" w:hAnsi="Times New Roman" w:cs="Times New Roman"/>
                <w:i/>
                <w:lang w:val="ru-RU"/>
              </w:rPr>
              <w:t>(указать должность лица, подписывающего Договор)</w:t>
            </w:r>
          </w:p>
        </w:tc>
      </w:tr>
      <w:tr w:rsidR="00D60308" w:rsidRPr="0095581F" w14:paraId="1E47C79D" w14:textId="77777777" w:rsidTr="00895D77">
        <w:tc>
          <w:tcPr>
            <w:tcW w:w="4961" w:type="dxa"/>
            <w:gridSpan w:val="3"/>
            <w:hideMark/>
          </w:tcPr>
          <w:p w14:paraId="6ED0DBBA" w14:textId="77777777" w:rsidR="00D60308" w:rsidRPr="00777EAD" w:rsidRDefault="00D60308" w:rsidP="00895D77">
            <w:pPr>
              <w:ind w:firstLine="0"/>
              <w:rPr>
                <w:rFonts w:ascii="Times New Roman" w:hAnsi="Times New Roman" w:cs="Times New Roman"/>
                <w:b/>
                <w:bCs/>
                <w:sz w:val="24"/>
                <w:szCs w:val="24"/>
                <w:lang w:val="ru-RU"/>
              </w:rPr>
            </w:pPr>
            <w:r w:rsidRPr="00777EAD">
              <w:rPr>
                <w:rFonts w:ascii="Times New Roman" w:hAnsi="Times New Roman" w:cs="Times New Roman"/>
                <w:sz w:val="24"/>
                <w:szCs w:val="24"/>
                <w:lang w:val="ru-RU"/>
              </w:rPr>
              <w:t xml:space="preserve">_______________ </w:t>
            </w:r>
            <w:r w:rsidRPr="00777EAD">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5D8A50BA" w14:textId="77777777" w:rsidR="00D60308" w:rsidRPr="00777EAD" w:rsidRDefault="00D60308" w:rsidP="00895D77">
            <w:pPr>
              <w:ind w:firstLine="0"/>
              <w:rPr>
                <w:rFonts w:ascii="Times New Roman" w:hAnsi="Times New Roman" w:cs="Times New Roman"/>
                <w:b/>
                <w:bCs/>
                <w:sz w:val="24"/>
                <w:szCs w:val="24"/>
                <w:lang w:val="ru-RU"/>
              </w:rPr>
            </w:pPr>
            <w:r w:rsidRPr="00777EAD">
              <w:rPr>
                <w:rFonts w:ascii="Times New Roman" w:hAnsi="Times New Roman" w:cs="Times New Roman"/>
                <w:sz w:val="24"/>
                <w:szCs w:val="24"/>
                <w:lang w:val="ru-RU"/>
              </w:rPr>
              <w:t xml:space="preserve">_______________ </w:t>
            </w:r>
            <w:r w:rsidRPr="00777EAD">
              <w:rPr>
                <w:rFonts w:ascii="Times New Roman" w:hAnsi="Times New Roman" w:cs="Times New Roman"/>
                <w:i/>
                <w:lang w:val="ru-RU"/>
              </w:rPr>
              <w:t>(указать краткое наименование организации и организационно-правовой формы)</w:t>
            </w:r>
          </w:p>
        </w:tc>
      </w:tr>
      <w:tr w:rsidR="00D60308" w:rsidRPr="0095581F" w14:paraId="2151ADC9" w14:textId="77777777" w:rsidTr="00895D77">
        <w:tc>
          <w:tcPr>
            <w:tcW w:w="4961" w:type="dxa"/>
            <w:gridSpan w:val="3"/>
          </w:tcPr>
          <w:p w14:paraId="42C195EC" w14:textId="77777777" w:rsidR="00D60308" w:rsidRPr="00777EAD" w:rsidRDefault="00D60308" w:rsidP="00895D77">
            <w:pPr>
              <w:ind w:firstLine="0"/>
              <w:rPr>
                <w:rFonts w:ascii="Times New Roman" w:hAnsi="Times New Roman" w:cs="Times New Roman"/>
                <w:b/>
                <w:bCs/>
                <w:sz w:val="24"/>
                <w:szCs w:val="24"/>
                <w:lang w:val="ru-RU"/>
              </w:rPr>
            </w:pPr>
          </w:p>
        </w:tc>
        <w:tc>
          <w:tcPr>
            <w:tcW w:w="4956" w:type="dxa"/>
            <w:gridSpan w:val="3"/>
          </w:tcPr>
          <w:p w14:paraId="17A147F1" w14:textId="77777777" w:rsidR="00D60308" w:rsidRPr="00777EAD" w:rsidRDefault="00D60308" w:rsidP="00895D77">
            <w:pPr>
              <w:ind w:firstLine="0"/>
              <w:rPr>
                <w:rFonts w:ascii="Times New Roman" w:hAnsi="Times New Roman" w:cs="Times New Roman"/>
                <w:b/>
                <w:bCs/>
                <w:sz w:val="24"/>
                <w:szCs w:val="24"/>
                <w:lang w:val="ru-RU"/>
              </w:rPr>
            </w:pPr>
          </w:p>
        </w:tc>
      </w:tr>
      <w:tr w:rsidR="00D60308" w:rsidRPr="0095581F" w14:paraId="7EEC7C4F" w14:textId="77777777" w:rsidTr="00895D77">
        <w:tc>
          <w:tcPr>
            <w:tcW w:w="2473" w:type="dxa"/>
            <w:gridSpan w:val="2"/>
          </w:tcPr>
          <w:p w14:paraId="5584CB90" w14:textId="77777777" w:rsidR="00D60308" w:rsidRPr="00777EAD" w:rsidRDefault="00D60308" w:rsidP="00895D77">
            <w:pPr>
              <w:ind w:firstLine="0"/>
              <w:rPr>
                <w:rFonts w:ascii="Times New Roman" w:hAnsi="Times New Roman" w:cs="Times New Roman"/>
                <w:sz w:val="24"/>
                <w:szCs w:val="24"/>
                <w:lang w:val="ru-RU"/>
              </w:rPr>
            </w:pPr>
          </w:p>
        </w:tc>
        <w:tc>
          <w:tcPr>
            <w:tcW w:w="2488" w:type="dxa"/>
            <w:hideMark/>
          </w:tcPr>
          <w:p w14:paraId="62824175" w14:textId="77777777" w:rsidR="00D60308" w:rsidRPr="00777EAD" w:rsidRDefault="00D60308" w:rsidP="00895D77">
            <w:pPr>
              <w:ind w:firstLine="0"/>
              <w:rPr>
                <w:rFonts w:ascii="Times New Roman" w:hAnsi="Times New Roman" w:cs="Times New Roman"/>
                <w:b/>
                <w:bCs/>
                <w:sz w:val="24"/>
                <w:szCs w:val="24"/>
                <w:lang w:val="ru-RU"/>
              </w:rPr>
            </w:pPr>
            <w:r w:rsidRPr="00777EAD">
              <w:rPr>
                <w:rFonts w:ascii="Times New Roman" w:hAnsi="Times New Roman" w:cs="Times New Roman"/>
                <w:sz w:val="24"/>
                <w:szCs w:val="24"/>
                <w:lang w:val="ru-RU"/>
              </w:rPr>
              <w:t xml:space="preserve">_______________ </w:t>
            </w:r>
            <w:r w:rsidRPr="00777EAD">
              <w:rPr>
                <w:rFonts w:ascii="Times New Roman" w:hAnsi="Times New Roman" w:cs="Times New Roman"/>
                <w:i/>
                <w:lang w:val="ru-RU"/>
              </w:rPr>
              <w:t>(указать ФИО лица, подписывающего Договор)</w:t>
            </w:r>
          </w:p>
        </w:tc>
        <w:tc>
          <w:tcPr>
            <w:tcW w:w="2387" w:type="dxa"/>
            <w:gridSpan w:val="2"/>
          </w:tcPr>
          <w:p w14:paraId="3A15FFCB" w14:textId="77777777" w:rsidR="00D60308" w:rsidRPr="00777EAD" w:rsidRDefault="00D60308" w:rsidP="00895D77">
            <w:pPr>
              <w:ind w:firstLine="0"/>
              <w:rPr>
                <w:rFonts w:ascii="Times New Roman" w:hAnsi="Times New Roman" w:cs="Times New Roman"/>
                <w:sz w:val="24"/>
                <w:szCs w:val="24"/>
                <w:lang w:val="ru-RU"/>
              </w:rPr>
            </w:pPr>
          </w:p>
        </w:tc>
        <w:tc>
          <w:tcPr>
            <w:tcW w:w="2569" w:type="dxa"/>
            <w:hideMark/>
          </w:tcPr>
          <w:p w14:paraId="7902E3DD" w14:textId="77777777" w:rsidR="00D60308" w:rsidRPr="00777EAD" w:rsidRDefault="00D60308" w:rsidP="00895D77">
            <w:pPr>
              <w:ind w:firstLine="0"/>
              <w:rPr>
                <w:rFonts w:ascii="Times New Roman" w:hAnsi="Times New Roman" w:cs="Times New Roman"/>
                <w:b/>
                <w:bCs/>
                <w:sz w:val="24"/>
                <w:szCs w:val="24"/>
                <w:lang w:val="ru-RU"/>
              </w:rPr>
            </w:pPr>
            <w:r w:rsidRPr="00777EAD">
              <w:rPr>
                <w:rFonts w:ascii="Times New Roman" w:hAnsi="Times New Roman" w:cs="Times New Roman"/>
                <w:sz w:val="24"/>
                <w:szCs w:val="24"/>
                <w:lang w:val="ru-RU"/>
              </w:rPr>
              <w:t xml:space="preserve">_______________ </w:t>
            </w:r>
            <w:r w:rsidRPr="00777EAD">
              <w:rPr>
                <w:rFonts w:ascii="Times New Roman" w:hAnsi="Times New Roman" w:cs="Times New Roman"/>
                <w:i/>
                <w:lang w:val="ru-RU"/>
              </w:rPr>
              <w:t>(указать ФИО лица, подписывающего Договор)</w:t>
            </w:r>
          </w:p>
        </w:tc>
      </w:tr>
      <w:tr w:rsidR="00D60308" w:rsidRPr="00777EAD" w14:paraId="77D57CBB" w14:textId="77777777" w:rsidTr="00895D77">
        <w:tc>
          <w:tcPr>
            <w:tcW w:w="2473" w:type="dxa"/>
            <w:gridSpan w:val="2"/>
            <w:hideMark/>
          </w:tcPr>
          <w:p w14:paraId="5169D99C" w14:textId="77777777" w:rsidR="00D60308" w:rsidRPr="00777EAD" w:rsidRDefault="00D60308" w:rsidP="00895D77">
            <w:pPr>
              <w:ind w:firstLine="0"/>
              <w:rPr>
                <w:rFonts w:ascii="Times New Roman" w:hAnsi="Times New Roman" w:cs="Times New Roman"/>
                <w:sz w:val="24"/>
                <w:szCs w:val="24"/>
              </w:rPr>
            </w:pPr>
            <w:proofErr w:type="spellStart"/>
            <w:r w:rsidRPr="00777EAD">
              <w:rPr>
                <w:rFonts w:ascii="Times New Roman" w:hAnsi="Times New Roman" w:cs="Times New Roman"/>
                <w:sz w:val="24"/>
                <w:szCs w:val="24"/>
              </w:rPr>
              <w:t>м.п</w:t>
            </w:r>
            <w:proofErr w:type="spellEnd"/>
            <w:r w:rsidRPr="00777EAD">
              <w:rPr>
                <w:rFonts w:ascii="Times New Roman" w:hAnsi="Times New Roman" w:cs="Times New Roman"/>
                <w:sz w:val="24"/>
                <w:szCs w:val="24"/>
              </w:rPr>
              <w:t>.</w:t>
            </w:r>
          </w:p>
        </w:tc>
        <w:tc>
          <w:tcPr>
            <w:tcW w:w="2488" w:type="dxa"/>
          </w:tcPr>
          <w:p w14:paraId="64CE19B3" w14:textId="77777777" w:rsidR="00D60308" w:rsidRPr="00777EAD" w:rsidRDefault="00D60308" w:rsidP="00895D77">
            <w:pPr>
              <w:ind w:firstLine="0"/>
              <w:rPr>
                <w:rFonts w:ascii="Times New Roman" w:hAnsi="Times New Roman" w:cs="Times New Roman"/>
                <w:b/>
                <w:bCs/>
                <w:sz w:val="24"/>
                <w:szCs w:val="24"/>
              </w:rPr>
            </w:pPr>
          </w:p>
        </w:tc>
        <w:tc>
          <w:tcPr>
            <w:tcW w:w="2387" w:type="dxa"/>
            <w:gridSpan w:val="2"/>
            <w:hideMark/>
          </w:tcPr>
          <w:p w14:paraId="51BCD4AC" w14:textId="77777777" w:rsidR="00D60308" w:rsidRPr="00777EAD" w:rsidRDefault="00D60308" w:rsidP="00895D77">
            <w:pPr>
              <w:ind w:firstLine="0"/>
              <w:rPr>
                <w:rFonts w:ascii="Times New Roman" w:hAnsi="Times New Roman" w:cs="Times New Roman"/>
                <w:sz w:val="24"/>
                <w:szCs w:val="24"/>
              </w:rPr>
            </w:pPr>
            <w:proofErr w:type="spellStart"/>
            <w:r w:rsidRPr="00777EAD">
              <w:rPr>
                <w:rFonts w:ascii="Times New Roman" w:hAnsi="Times New Roman" w:cs="Times New Roman"/>
                <w:sz w:val="24"/>
                <w:szCs w:val="24"/>
              </w:rPr>
              <w:t>м.п</w:t>
            </w:r>
            <w:proofErr w:type="spellEnd"/>
            <w:r w:rsidRPr="00777EAD">
              <w:rPr>
                <w:rFonts w:ascii="Times New Roman" w:hAnsi="Times New Roman" w:cs="Times New Roman"/>
                <w:sz w:val="24"/>
                <w:szCs w:val="24"/>
              </w:rPr>
              <w:t>.</w:t>
            </w:r>
          </w:p>
        </w:tc>
        <w:tc>
          <w:tcPr>
            <w:tcW w:w="2569" w:type="dxa"/>
          </w:tcPr>
          <w:p w14:paraId="5437B2DC" w14:textId="77777777" w:rsidR="00D60308" w:rsidRPr="00777EAD" w:rsidRDefault="00D60308" w:rsidP="00895D77">
            <w:pPr>
              <w:ind w:firstLine="0"/>
              <w:rPr>
                <w:rFonts w:ascii="Times New Roman" w:hAnsi="Times New Roman" w:cs="Times New Roman"/>
                <w:b/>
                <w:bCs/>
                <w:sz w:val="24"/>
                <w:szCs w:val="24"/>
              </w:rPr>
            </w:pPr>
          </w:p>
        </w:tc>
      </w:tr>
    </w:tbl>
    <w:p w14:paraId="541F17D4" w14:textId="77777777" w:rsidR="00D60308" w:rsidRPr="00777EAD" w:rsidRDefault="00D60308" w:rsidP="00D60308">
      <w:pPr>
        <w:widowControl/>
        <w:autoSpaceDE/>
        <w:autoSpaceDN/>
        <w:spacing w:after="160" w:line="259" w:lineRule="auto"/>
        <w:rPr>
          <w:rFonts w:ascii="Times New Roman" w:hAnsi="Times New Roman" w:cs="Times New Roman"/>
        </w:rPr>
      </w:pPr>
      <w:r w:rsidRPr="00777EAD">
        <w:rPr>
          <w:rFonts w:ascii="Times New Roman" w:hAnsi="Times New Roman" w:cs="Times New Roman"/>
        </w:rPr>
        <w:br w:type="page"/>
      </w:r>
    </w:p>
    <w:p w14:paraId="47E210A2" w14:textId="77777777" w:rsidR="00D60308" w:rsidRPr="00777EAD" w:rsidRDefault="00D60308" w:rsidP="00D60308">
      <w:pPr>
        <w:contextualSpacing/>
        <w:jc w:val="right"/>
        <w:rPr>
          <w:rFonts w:ascii="Times New Roman" w:hAnsi="Times New Roman" w:cs="Times New Roman"/>
          <w:sz w:val="24"/>
          <w:szCs w:val="24"/>
          <w:lang w:val="ru-RU"/>
        </w:rPr>
      </w:pPr>
      <w:r w:rsidRPr="00777EAD">
        <w:rPr>
          <w:rFonts w:ascii="Times New Roman" w:hAnsi="Times New Roman" w:cs="Times New Roman"/>
          <w:sz w:val="24"/>
          <w:szCs w:val="24"/>
          <w:lang w:val="ru-RU"/>
        </w:rPr>
        <w:lastRenderedPageBreak/>
        <w:t>Приложение № 1</w:t>
      </w:r>
    </w:p>
    <w:p w14:paraId="46A4F0EA" w14:textId="77777777" w:rsidR="00D60308" w:rsidRPr="00777EAD" w:rsidRDefault="00D60308" w:rsidP="00D60308">
      <w:pPr>
        <w:contextualSpacing/>
        <w:jc w:val="right"/>
        <w:rPr>
          <w:rFonts w:ascii="Times New Roman" w:hAnsi="Times New Roman" w:cs="Times New Roman"/>
          <w:sz w:val="24"/>
          <w:szCs w:val="24"/>
          <w:lang w:val="ru-RU"/>
        </w:rPr>
      </w:pPr>
      <w:r w:rsidRPr="00777EAD">
        <w:rPr>
          <w:rFonts w:ascii="Times New Roman" w:hAnsi="Times New Roman" w:cs="Times New Roman"/>
          <w:sz w:val="24"/>
          <w:szCs w:val="24"/>
          <w:lang w:val="ru-RU"/>
        </w:rPr>
        <w:t>к Договору купли-продажи имущества № ________</w:t>
      </w:r>
    </w:p>
    <w:p w14:paraId="40BB2796" w14:textId="77777777" w:rsidR="00D60308" w:rsidRPr="00777EAD" w:rsidRDefault="00D60308" w:rsidP="00D60308">
      <w:pPr>
        <w:contextualSpacing/>
        <w:jc w:val="right"/>
        <w:rPr>
          <w:rFonts w:ascii="Times New Roman" w:hAnsi="Times New Roman" w:cs="Times New Roman"/>
          <w:sz w:val="24"/>
          <w:szCs w:val="24"/>
          <w:lang w:val="ru-RU"/>
        </w:rPr>
      </w:pPr>
      <w:r w:rsidRPr="00777EAD">
        <w:rPr>
          <w:rFonts w:ascii="Times New Roman" w:hAnsi="Times New Roman" w:cs="Times New Roman"/>
          <w:sz w:val="24"/>
          <w:szCs w:val="24"/>
          <w:lang w:val="ru-RU"/>
        </w:rPr>
        <w:t>от «_____» _______________ 202__г.</w:t>
      </w:r>
    </w:p>
    <w:p w14:paraId="66EA7284" w14:textId="77777777" w:rsidR="00D60308" w:rsidRPr="00777EAD" w:rsidRDefault="00D60308" w:rsidP="00D60308">
      <w:pPr>
        <w:contextualSpacing/>
        <w:rPr>
          <w:rFonts w:ascii="Times New Roman" w:hAnsi="Times New Roman" w:cs="Times New Roman"/>
          <w:sz w:val="24"/>
          <w:szCs w:val="24"/>
          <w:lang w:val="ru-RU"/>
        </w:rPr>
      </w:pPr>
    </w:p>
    <w:p w14:paraId="4B3827AA" w14:textId="77777777" w:rsidR="00D60308" w:rsidRDefault="00D60308" w:rsidP="00D60308">
      <w:pPr>
        <w:contextualSpacing/>
        <w:jc w:val="center"/>
        <w:rPr>
          <w:rFonts w:ascii="Times New Roman" w:hAnsi="Times New Roman" w:cs="Times New Roman"/>
          <w:sz w:val="24"/>
          <w:szCs w:val="24"/>
          <w:lang w:val="ru-RU"/>
        </w:rPr>
      </w:pPr>
    </w:p>
    <w:p w14:paraId="44568C4F" w14:textId="77777777" w:rsidR="00D60308" w:rsidRDefault="00D60308" w:rsidP="00D60308">
      <w:pPr>
        <w:contextualSpacing/>
        <w:jc w:val="center"/>
        <w:rPr>
          <w:rFonts w:ascii="Times New Roman" w:hAnsi="Times New Roman" w:cs="Times New Roman"/>
          <w:sz w:val="24"/>
          <w:szCs w:val="24"/>
          <w:lang w:val="ru-RU"/>
        </w:rPr>
      </w:pPr>
    </w:p>
    <w:p w14:paraId="47518D96" w14:textId="77777777" w:rsidR="00D60308" w:rsidRPr="00AB31E7" w:rsidRDefault="00D60308" w:rsidP="00D60308">
      <w:pPr>
        <w:contextualSpacing/>
        <w:jc w:val="center"/>
        <w:rPr>
          <w:rFonts w:ascii="Times New Roman" w:hAnsi="Times New Roman" w:cs="Times New Roman"/>
          <w:b/>
          <w:sz w:val="24"/>
          <w:szCs w:val="24"/>
          <w:lang w:val="ru-RU"/>
        </w:rPr>
      </w:pPr>
      <w:r w:rsidRPr="00AB31E7">
        <w:rPr>
          <w:rFonts w:ascii="Times New Roman" w:hAnsi="Times New Roman" w:cs="Times New Roman"/>
          <w:b/>
          <w:sz w:val="24"/>
          <w:szCs w:val="24"/>
          <w:lang w:val="ru-RU"/>
        </w:rPr>
        <w:t>Перечень, количество и стоимость имущества (спецификация)</w:t>
      </w:r>
    </w:p>
    <w:p w14:paraId="1EB199FF" w14:textId="77777777" w:rsidR="00D60308" w:rsidRPr="00777EAD" w:rsidRDefault="00D60308" w:rsidP="00D60308">
      <w:pPr>
        <w:ind w:firstLine="37"/>
        <w:contextualSpacing/>
        <w:jc w:val="center"/>
        <w:rPr>
          <w:rFonts w:ascii="Times New Roman" w:hAnsi="Times New Roman" w:cs="Times New Roman"/>
          <w:sz w:val="24"/>
          <w:szCs w:val="24"/>
          <w:lang w:val="ru-RU"/>
        </w:rPr>
      </w:pPr>
    </w:p>
    <w:tbl>
      <w:tblPr>
        <w:tblW w:w="10033" w:type="dxa"/>
        <w:tblCellMar>
          <w:left w:w="40" w:type="dxa"/>
          <w:right w:w="40" w:type="dxa"/>
        </w:tblCellMar>
        <w:tblLook w:val="0000" w:firstRow="0" w:lastRow="0" w:firstColumn="0" w:lastColumn="0" w:noHBand="0" w:noVBand="0"/>
      </w:tblPr>
      <w:tblGrid>
        <w:gridCol w:w="336"/>
        <w:gridCol w:w="3578"/>
        <w:gridCol w:w="2000"/>
        <w:gridCol w:w="882"/>
        <w:gridCol w:w="1972"/>
        <w:gridCol w:w="1265"/>
      </w:tblGrid>
      <w:tr w:rsidR="00D60308" w:rsidRPr="00777EAD" w14:paraId="0AA20E6F" w14:textId="77777777" w:rsidTr="00895D77">
        <w:trPr>
          <w:trHeight w:val="921"/>
        </w:trPr>
        <w:tc>
          <w:tcPr>
            <w:tcW w:w="336" w:type="dxa"/>
            <w:tcBorders>
              <w:top w:val="single" w:sz="6" w:space="0" w:color="auto"/>
              <w:left w:val="single" w:sz="6" w:space="0" w:color="auto"/>
              <w:bottom w:val="single" w:sz="6" w:space="0" w:color="auto"/>
              <w:right w:val="single" w:sz="6" w:space="0" w:color="auto"/>
            </w:tcBorders>
            <w:shd w:val="clear" w:color="auto" w:fill="FFFFFF"/>
            <w:vAlign w:val="center"/>
          </w:tcPr>
          <w:p w14:paraId="1E6D91B2" w14:textId="77777777" w:rsidR="00D60308" w:rsidRPr="00777EAD" w:rsidRDefault="00D60308" w:rsidP="00895D77">
            <w:pPr>
              <w:shd w:val="clear" w:color="auto" w:fill="FFFFFF"/>
              <w:adjustRightInd w:val="0"/>
              <w:jc w:val="center"/>
              <w:rPr>
                <w:rFonts w:ascii="Times New Roman" w:hAnsi="Times New Roman" w:cs="Times New Roman"/>
                <w:color w:val="000000"/>
                <w:sz w:val="20"/>
                <w:szCs w:val="20"/>
                <w:lang w:val="ru-RU"/>
              </w:rPr>
            </w:pPr>
          </w:p>
          <w:p w14:paraId="6C7B2D22" w14:textId="77777777" w:rsidR="00D60308" w:rsidRPr="00777EAD" w:rsidRDefault="00D60308" w:rsidP="00895D77">
            <w:pPr>
              <w:shd w:val="clear" w:color="auto" w:fill="FFFFFF"/>
              <w:adjustRightInd w:val="0"/>
              <w:jc w:val="center"/>
              <w:rPr>
                <w:rFonts w:ascii="Times New Roman" w:hAnsi="Times New Roman" w:cs="Times New Roman"/>
                <w:sz w:val="20"/>
                <w:szCs w:val="20"/>
                <w:lang w:val="ru-RU"/>
              </w:rPr>
            </w:pPr>
          </w:p>
        </w:tc>
        <w:tc>
          <w:tcPr>
            <w:tcW w:w="3578" w:type="dxa"/>
            <w:tcBorders>
              <w:top w:val="single" w:sz="6" w:space="0" w:color="auto"/>
              <w:left w:val="single" w:sz="6" w:space="0" w:color="auto"/>
              <w:bottom w:val="single" w:sz="6" w:space="0" w:color="auto"/>
              <w:right w:val="single" w:sz="6" w:space="0" w:color="auto"/>
            </w:tcBorders>
            <w:shd w:val="clear" w:color="auto" w:fill="FFFFFF"/>
            <w:vAlign w:val="center"/>
          </w:tcPr>
          <w:p w14:paraId="4C7F5887" w14:textId="77777777" w:rsidR="00D60308" w:rsidRPr="00777EAD" w:rsidRDefault="00D60308" w:rsidP="00895D77">
            <w:pPr>
              <w:shd w:val="clear" w:color="auto" w:fill="FFFFFF"/>
              <w:adjustRightInd w:val="0"/>
              <w:jc w:val="center"/>
              <w:rPr>
                <w:rFonts w:ascii="Times New Roman" w:hAnsi="Times New Roman" w:cs="Times New Roman"/>
                <w:color w:val="000000"/>
                <w:sz w:val="20"/>
                <w:szCs w:val="20"/>
                <w:lang w:val="ru-RU"/>
              </w:rPr>
            </w:pPr>
            <w:r w:rsidRPr="00777EAD">
              <w:rPr>
                <w:rFonts w:ascii="Times New Roman" w:hAnsi="Times New Roman" w:cs="Times New Roman"/>
                <w:color w:val="000000"/>
                <w:sz w:val="20"/>
                <w:szCs w:val="20"/>
                <w:lang w:val="ru-RU"/>
              </w:rPr>
              <w:t>Перечень имущества</w:t>
            </w:r>
          </w:p>
          <w:p w14:paraId="4C741187" w14:textId="77777777" w:rsidR="00D60308" w:rsidRPr="00777EAD" w:rsidRDefault="00D60308" w:rsidP="00895D77">
            <w:pPr>
              <w:shd w:val="clear" w:color="auto" w:fill="FFFFFF"/>
              <w:adjustRightInd w:val="0"/>
              <w:jc w:val="center"/>
              <w:rPr>
                <w:rFonts w:ascii="Times New Roman" w:hAnsi="Times New Roman" w:cs="Times New Roman"/>
                <w:sz w:val="20"/>
                <w:szCs w:val="20"/>
                <w:lang w:val="ru-RU"/>
              </w:rPr>
            </w:pPr>
            <w:r w:rsidRPr="00777EAD">
              <w:rPr>
                <w:rFonts w:ascii="Times New Roman" w:hAnsi="Times New Roman" w:cs="Times New Roman"/>
                <w:color w:val="000000"/>
                <w:sz w:val="20"/>
                <w:szCs w:val="20"/>
                <w:lang w:val="ru-RU"/>
              </w:rPr>
              <w:t>(наименование)</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1BD143C2" w14:textId="77777777" w:rsidR="00D60308" w:rsidRPr="00777EAD" w:rsidRDefault="00D60308" w:rsidP="00895D77">
            <w:pPr>
              <w:shd w:val="clear" w:color="auto" w:fill="FFFFFF"/>
              <w:adjustRightInd w:val="0"/>
              <w:jc w:val="center"/>
              <w:rPr>
                <w:rFonts w:ascii="Times New Roman" w:hAnsi="Times New Roman" w:cs="Times New Roman"/>
                <w:color w:val="000000"/>
                <w:sz w:val="20"/>
                <w:szCs w:val="20"/>
                <w:lang w:val="ru-RU"/>
              </w:rPr>
            </w:pPr>
            <w:r w:rsidRPr="00777EAD">
              <w:rPr>
                <w:rFonts w:ascii="Times New Roman" w:hAnsi="Times New Roman" w:cs="Times New Roman"/>
                <w:color w:val="000000"/>
                <w:sz w:val="20"/>
                <w:szCs w:val="20"/>
                <w:lang w:val="ru-RU"/>
              </w:rPr>
              <w:t>Инвентарный номер</w:t>
            </w:r>
          </w:p>
        </w:tc>
        <w:tc>
          <w:tcPr>
            <w:tcW w:w="882" w:type="dxa"/>
            <w:tcBorders>
              <w:top w:val="single" w:sz="6" w:space="0" w:color="auto"/>
              <w:left w:val="single" w:sz="6" w:space="0" w:color="auto"/>
              <w:bottom w:val="single" w:sz="6" w:space="0" w:color="auto"/>
              <w:right w:val="single" w:sz="6" w:space="0" w:color="auto"/>
            </w:tcBorders>
            <w:shd w:val="clear" w:color="auto" w:fill="FFFFFF"/>
            <w:vAlign w:val="center"/>
          </w:tcPr>
          <w:p w14:paraId="4621298A" w14:textId="77777777" w:rsidR="00D60308" w:rsidRPr="00777EAD" w:rsidRDefault="00D60308" w:rsidP="00895D77">
            <w:pPr>
              <w:shd w:val="clear" w:color="auto" w:fill="FFFFFF"/>
              <w:adjustRightInd w:val="0"/>
              <w:jc w:val="center"/>
              <w:rPr>
                <w:rFonts w:ascii="Times New Roman" w:hAnsi="Times New Roman" w:cs="Times New Roman"/>
                <w:color w:val="000000"/>
                <w:sz w:val="20"/>
                <w:szCs w:val="20"/>
                <w:lang w:val="ru-RU"/>
              </w:rPr>
            </w:pPr>
            <w:r w:rsidRPr="00777EAD">
              <w:rPr>
                <w:rFonts w:ascii="Times New Roman" w:hAnsi="Times New Roman" w:cs="Times New Roman"/>
                <w:color w:val="000000"/>
                <w:sz w:val="20"/>
                <w:szCs w:val="20"/>
                <w:lang w:val="ru-RU"/>
              </w:rPr>
              <w:t>Кол-во</w:t>
            </w:r>
          </w:p>
        </w:tc>
        <w:tc>
          <w:tcPr>
            <w:tcW w:w="1972" w:type="dxa"/>
            <w:tcBorders>
              <w:top w:val="single" w:sz="6" w:space="0" w:color="auto"/>
              <w:left w:val="single" w:sz="6" w:space="0" w:color="auto"/>
              <w:bottom w:val="single" w:sz="6" w:space="0" w:color="auto"/>
              <w:right w:val="single" w:sz="6" w:space="0" w:color="auto"/>
            </w:tcBorders>
            <w:shd w:val="clear" w:color="auto" w:fill="FFFFFF"/>
            <w:vAlign w:val="center"/>
          </w:tcPr>
          <w:p w14:paraId="01437897" w14:textId="77777777" w:rsidR="00D60308" w:rsidRPr="00777EAD" w:rsidRDefault="00D60308" w:rsidP="00895D77">
            <w:pPr>
              <w:shd w:val="clear" w:color="auto" w:fill="FFFFFF"/>
              <w:adjustRightInd w:val="0"/>
              <w:jc w:val="center"/>
              <w:rPr>
                <w:rFonts w:ascii="Times New Roman" w:hAnsi="Times New Roman" w:cs="Times New Roman"/>
                <w:color w:val="000000"/>
                <w:sz w:val="20"/>
                <w:szCs w:val="20"/>
                <w:lang w:val="ru-RU"/>
              </w:rPr>
            </w:pPr>
            <w:r w:rsidRPr="00777EAD">
              <w:rPr>
                <w:rFonts w:ascii="Times New Roman" w:hAnsi="Times New Roman" w:cs="Times New Roman"/>
                <w:color w:val="000000"/>
                <w:sz w:val="20"/>
                <w:szCs w:val="20"/>
                <w:lang w:val="ru-RU"/>
              </w:rPr>
              <w:t>Цена продажи за единицу имущества,</w:t>
            </w:r>
            <w:r w:rsidRPr="00777EAD">
              <w:rPr>
                <w:rFonts w:ascii="Times New Roman" w:eastAsia="Calibri" w:hAnsi="Times New Roman" w:cs="Times New Roman"/>
                <w:color w:val="000000"/>
                <w:spacing w:val="-6"/>
                <w:sz w:val="20"/>
                <w:szCs w:val="20"/>
                <w:lang w:val="ru-RU"/>
              </w:rPr>
              <w:t xml:space="preserve"> </w:t>
            </w:r>
            <w:r w:rsidRPr="00777EAD">
              <w:rPr>
                <w:rFonts w:ascii="Times New Roman" w:hAnsi="Times New Roman" w:cs="Times New Roman"/>
                <w:color w:val="000000"/>
                <w:sz w:val="20"/>
                <w:szCs w:val="20"/>
                <w:lang w:val="ru-RU"/>
              </w:rPr>
              <w:t xml:space="preserve">руб., без НДС </w:t>
            </w:r>
          </w:p>
        </w:tc>
        <w:tc>
          <w:tcPr>
            <w:tcW w:w="1265" w:type="dxa"/>
            <w:tcBorders>
              <w:top w:val="single" w:sz="6" w:space="0" w:color="auto"/>
              <w:left w:val="single" w:sz="6" w:space="0" w:color="auto"/>
              <w:bottom w:val="single" w:sz="6" w:space="0" w:color="auto"/>
              <w:right w:val="single" w:sz="6" w:space="0" w:color="auto"/>
            </w:tcBorders>
            <w:shd w:val="clear" w:color="auto" w:fill="FFFFFF"/>
            <w:vAlign w:val="center"/>
          </w:tcPr>
          <w:p w14:paraId="1475EA16" w14:textId="77777777" w:rsidR="00D60308" w:rsidRPr="00777EAD" w:rsidRDefault="00D60308" w:rsidP="00895D77">
            <w:pPr>
              <w:shd w:val="clear" w:color="auto" w:fill="FFFFFF"/>
              <w:adjustRightInd w:val="0"/>
              <w:jc w:val="center"/>
              <w:rPr>
                <w:rFonts w:ascii="Times New Roman" w:hAnsi="Times New Roman" w:cs="Times New Roman"/>
                <w:color w:val="000000"/>
                <w:sz w:val="20"/>
                <w:szCs w:val="20"/>
                <w:lang w:val="ru-RU"/>
              </w:rPr>
            </w:pPr>
            <w:r w:rsidRPr="00777EAD">
              <w:rPr>
                <w:rFonts w:ascii="Times New Roman" w:hAnsi="Times New Roman" w:cs="Times New Roman"/>
                <w:color w:val="000000"/>
                <w:sz w:val="20"/>
                <w:szCs w:val="20"/>
                <w:lang w:val="ru-RU"/>
              </w:rPr>
              <w:t>НДС, руб.</w:t>
            </w:r>
          </w:p>
        </w:tc>
      </w:tr>
      <w:tr w:rsidR="00D60308" w:rsidRPr="00777EAD" w14:paraId="73DD8FC1" w14:textId="77777777" w:rsidTr="00895D77">
        <w:trPr>
          <w:trHeight w:val="508"/>
        </w:trPr>
        <w:tc>
          <w:tcPr>
            <w:tcW w:w="336" w:type="dxa"/>
            <w:tcBorders>
              <w:top w:val="single" w:sz="6" w:space="0" w:color="auto"/>
              <w:left w:val="single" w:sz="6" w:space="0" w:color="auto"/>
              <w:bottom w:val="single" w:sz="6" w:space="0" w:color="auto"/>
              <w:right w:val="single" w:sz="6" w:space="0" w:color="auto"/>
            </w:tcBorders>
            <w:shd w:val="clear" w:color="auto" w:fill="FFFFFF"/>
            <w:vAlign w:val="center"/>
          </w:tcPr>
          <w:p w14:paraId="06107F66" w14:textId="77777777" w:rsidR="00D60308" w:rsidRPr="00777EAD" w:rsidRDefault="00D60308" w:rsidP="00895D77">
            <w:pPr>
              <w:shd w:val="clear" w:color="auto" w:fill="FFFFFF"/>
              <w:adjustRightInd w:val="0"/>
              <w:jc w:val="center"/>
              <w:rPr>
                <w:rFonts w:ascii="Times New Roman" w:hAnsi="Times New Roman" w:cs="Times New Roman"/>
                <w:sz w:val="20"/>
                <w:szCs w:val="20"/>
                <w:lang w:val="ru-RU"/>
              </w:rPr>
            </w:pPr>
            <w:r w:rsidRPr="00777EAD">
              <w:rPr>
                <w:rFonts w:ascii="Times New Roman" w:hAnsi="Times New Roman" w:cs="Times New Roman"/>
                <w:color w:val="000000"/>
                <w:sz w:val="20"/>
                <w:szCs w:val="20"/>
                <w:lang w:val="ru-RU"/>
              </w:rPr>
              <w:t>1</w:t>
            </w:r>
          </w:p>
        </w:tc>
        <w:tc>
          <w:tcPr>
            <w:tcW w:w="3578" w:type="dxa"/>
            <w:tcBorders>
              <w:top w:val="single" w:sz="6" w:space="0" w:color="auto"/>
              <w:left w:val="single" w:sz="6" w:space="0" w:color="auto"/>
              <w:bottom w:val="single" w:sz="6" w:space="0" w:color="auto"/>
              <w:right w:val="single" w:sz="6" w:space="0" w:color="auto"/>
            </w:tcBorders>
            <w:shd w:val="clear" w:color="auto" w:fill="FFFFFF"/>
            <w:vAlign w:val="center"/>
          </w:tcPr>
          <w:p w14:paraId="41F41753" w14:textId="77777777" w:rsidR="00D60308" w:rsidRPr="00777EAD" w:rsidRDefault="00D60308" w:rsidP="00895D77">
            <w:pPr>
              <w:shd w:val="clear" w:color="auto" w:fill="FFFFFF"/>
              <w:adjustRightInd w:val="0"/>
              <w:jc w:val="center"/>
              <w:rPr>
                <w:rFonts w:ascii="Times New Roman" w:hAnsi="Times New Roman" w:cs="Times New Roman"/>
                <w:color w:val="000000"/>
                <w:sz w:val="20"/>
                <w:szCs w:val="20"/>
                <w:lang w:val="ru-RU"/>
              </w:rPr>
            </w:pP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4C2FB43D" w14:textId="77777777" w:rsidR="00D60308" w:rsidRPr="00777EAD" w:rsidRDefault="00D60308" w:rsidP="00895D77">
            <w:pPr>
              <w:shd w:val="clear" w:color="auto" w:fill="FFFFFF"/>
              <w:adjustRightInd w:val="0"/>
              <w:jc w:val="center"/>
              <w:rPr>
                <w:rFonts w:ascii="Times New Roman" w:hAnsi="Times New Roman" w:cs="Times New Roman"/>
                <w:sz w:val="20"/>
                <w:szCs w:val="20"/>
                <w:lang w:val="ru-RU"/>
              </w:rPr>
            </w:pPr>
          </w:p>
        </w:tc>
        <w:tc>
          <w:tcPr>
            <w:tcW w:w="882" w:type="dxa"/>
            <w:tcBorders>
              <w:top w:val="single" w:sz="6" w:space="0" w:color="auto"/>
              <w:left w:val="single" w:sz="6" w:space="0" w:color="auto"/>
              <w:bottom w:val="single" w:sz="6" w:space="0" w:color="auto"/>
              <w:right w:val="single" w:sz="6" w:space="0" w:color="auto"/>
            </w:tcBorders>
            <w:shd w:val="clear" w:color="auto" w:fill="FFFFFF"/>
            <w:vAlign w:val="center"/>
          </w:tcPr>
          <w:p w14:paraId="5D226BAA" w14:textId="77777777" w:rsidR="00D60308" w:rsidRPr="00777EAD" w:rsidRDefault="00D60308" w:rsidP="00895D77">
            <w:pPr>
              <w:shd w:val="clear" w:color="auto" w:fill="FFFFFF"/>
              <w:adjustRightInd w:val="0"/>
              <w:jc w:val="center"/>
              <w:rPr>
                <w:rFonts w:ascii="Times New Roman" w:hAnsi="Times New Roman" w:cs="Times New Roman"/>
                <w:sz w:val="20"/>
                <w:szCs w:val="20"/>
                <w:lang w:val="ru-RU"/>
              </w:rPr>
            </w:pPr>
          </w:p>
        </w:tc>
        <w:tc>
          <w:tcPr>
            <w:tcW w:w="1972" w:type="dxa"/>
            <w:tcBorders>
              <w:top w:val="single" w:sz="6" w:space="0" w:color="auto"/>
              <w:left w:val="single" w:sz="6" w:space="0" w:color="auto"/>
              <w:bottom w:val="single" w:sz="6" w:space="0" w:color="auto"/>
              <w:right w:val="single" w:sz="6" w:space="0" w:color="auto"/>
            </w:tcBorders>
            <w:shd w:val="clear" w:color="auto" w:fill="FFFFFF"/>
            <w:vAlign w:val="center"/>
          </w:tcPr>
          <w:p w14:paraId="0C893AFE" w14:textId="77777777" w:rsidR="00D60308" w:rsidRPr="00777EAD" w:rsidRDefault="00D60308" w:rsidP="00895D77">
            <w:pPr>
              <w:shd w:val="clear" w:color="auto" w:fill="FFFFFF"/>
              <w:adjustRightInd w:val="0"/>
              <w:jc w:val="center"/>
              <w:rPr>
                <w:rFonts w:ascii="Times New Roman" w:hAnsi="Times New Roman" w:cs="Times New Roman"/>
                <w:color w:val="000000"/>
                <w:sz w:val="20"/>
                <w:szCs w:val="20"/>
                <w:lang w:val="ru-RU"/>
              </w:rPr>
            </w:pPr>
            <w:r w:rsidRPr="00777EAD">
              <w:rPr>
                <w:rFonts w:ascii="Times New Roman" w:hAnsi="Times New Roman" w:cs="Times New Roman"/>
                <w:color w:val="000000"/>
                <w:sz w:val="20"/>
                <w:szCs w:val="20"/>
                <w:lang w:val="ru-RU"/>
              </w:rPr>
              <w:t>_____________</w:t>
            </w:r>
          </w:p>
        </w:tc>
        <w:tc>
          <w:tcPr>
            <w:tcW w:w="1265" w:type="dxa"/>
            <w:tcBorders>
              <w:top w:val="single" w:sz="6" w:space="0" w:color="auto"/>
              <w:left w:val="single" w:sz="6" w:space="0" w:color="auto"/>
              <w:bottom w:val="single" w:sz="6" w:space="0" w:color="auto"/>
              <w:right w:val="single" w:sz="6" w:space="0" w:color="auto"/>
            </w:tcBorders>
            <w:shd w:val="clear" w:color="auto" w:fill="FFFFFF"/>
            <w:vAlign w:val="center"/>
          </w:tcPr>
          <w:p w14:paraId="07A8DAC6" w14:textId="77777777" w:rsidR="00D60308" w:rsidRPr="00777EAD" w:rsidRDefault="00D60308" w:rsidP="00895D77">
            <w:pPr>
              <w:shd w:val="clear" w:color="auto" w:fill="FFFFFF"/>
              <w:adjustRightInd w:val="0"/>
              <w:jc w:val="center"/>
              <w:rPr>
                <w:rFonts w:ascii="Times New Roman" w:hAnsi="Times New Roman" w:cs="Times New Roman"/>
                <w:color w:val="000000"/>
                <w:sz w:val="20"/>
                <w:szCs w:val="20"/>
                <w:lang w:val="ru-RU"/>
              </w:rPr>
            </w:pPr>
            <w:r w:rsidRPr="00777EAD">
              <w:rPr>
                <w:rFonts w:ascii="Times New Roman" w:hAnsi="Times New Roman" w:cs="Times New Roman"/>
                <w:color w:val="000000"/>
                <w:sz w:val="20"/>
                <w:szCs w:val="20"/>
                <w:lang w:val="ru-RU"/>
              </w:rPr>
              <w:t>___________</w:t>
            </w:r>
          </w:p>
        </w:tc>
      </w:tr>
      <w:tr w:rsidR="00D60308" w:rsidRPr="00777EAD" w14:paraId="2A41B6C7" w14:textId="77777777" w:rsidTr="00895D77">
        <w:trPr>
          <w:trHeight w:val="416"/>
        </w:trPr>
        <w:tc>
          <w:tcPr>
            <w:tcW w:w="336" w:type="dxa"/>
            <w:tcBorders>
              <w:top w:val="single" w:sz="6" w:space="0" w:color="auto"/>
              <w:left w:val="single" w:sz="6" w:space="0" w:color="auto"/>
              <w:bottom w:val="single" w:sz="6" w:space="0" w:color="auto"/>
              <w:right w:val="single" w:sz="6" w:space="0" w:color="auto"/>
            </w:tcBorders>
            <w:shd w:val="clear" w:color="auto" w:fill="FFFFFF"/>
            <w:vAlign w:val="center"/>
          </w:tcPr>
          <w:p w14:paraId="15E0D74D" w14:textId="77777777" w:rsidR="00D60308" w:rsidRPr="00777EAD" w:rsidRDefault="00D60308" w:rsidP="00895D77">
            <w:pPr>
              <w:shd w:val="clear" w:color="auto" w:fill="FFFFFF"/>
              <w:adjustRightInd w:val="0"/>
              <w:jc w:val="center"/>
              <w:rPr>
                <w:rFonts w:ascii="Times New Roman" w:hAnsi="Times New Roman" w:cs="Times New Roman"/>
                <w:sz w:val="20"/>
                <w:szCs w:val="20"/>
                <w:lang w:val="ru-RU"/>
              </w:rPr>
            </w:pPr>
            <w:r w:rsidRPr="00777EAD">
              <w:rPr>
                <w:rFonts w:ascii="Times New Roman" w:hAnsi="Times New Roman" w:cs="Times New Roman"/>
                <w:sz w:val="20"/>
                <w:szCs w:val="20"/>
                <w:lang w:val="ru-RU"/>
              </w:rPr>
              <w:t>2</w:t>
            </w:r>
          </w:p>
        </w:tc>
        <w:tc>
          <w:tcPr>
            <w:tcW w:w="3578" w:type="dxa"/>
            <w:tcBorders>
              <w:top w:val="single" w:sz="6" w:space="0" w:color="auto"/>
              <w:left w:val="single" w:sz="6" w:space="0" w:color="auto"/>
              <w:bottom w:val="single" w:sz="6" w:space="0" w:color="auto"/>
              <w:right w:val="single" w:sz="6" w:space="0" w:color="auto"/>
            </w:tcBorders>
            <w:shd w:val="clear" w:color="auto" w:fill="FFFFFF"/>
            <w:vAlign w:val="center"/>
          </w:tcPr>
          <w:p w14:paraId="6DB065EF" w14:textId="77777777" w:rsidR="00D60308" w:rsidRPr="00777EAD" w:rsidRDefault="00D60308" w:rsidP="00895D77">
            <w:pPr>
              <w:shd w:val="clear" w:color="auto" w:fill="FFFFFF"/>
              <w:adjustRightInd w:val="0"/>
              <w:jc w:val="center"/>
              <w:rPr>
                <w:rFonts w:ascii="Times New Roman" w:hAnsi="Times New Roman" w:cs="Times New Roman"/>
                <w:color w:val="000000"/>
                <w:sz w:val="20"/>
                <w:szCs w:val="20"/>
                <w:lang w:val="ru-RU"/>
              </w:rPr>
            </w:pP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23436E2C" w14:textId="77777777" w:rsidR="00D60308" w:rsidRPr="00777EAD" w:rsidRDefault="00D60308" w:rsidP="00895D77">
            <w:pPr>
              <w:shd w:val="clear" w:color="auto" w:fill="FFFFFF"/>
              <w:adjustRightInd w:val="0"/>
              <w:jc w:val="center"/>
              <w:rPr>
                <w:rFonts w:ascii="Times New Roman" w:hAnsi="Times New Roman" w:cs="Times New Roman"/>
                <w:sz w:val="20"/>
                <w:szCs w:val="20"/>
                <w:lang w:val="ru-RU"/>
              </w:rPr>
            </w:pPr>
          </w:p>
        </w:tc>
        <w:tc>
          <w:tcPr>
            <w:tcW w:w="882" w:type="dxa"/>
            <w:tcBorders>
              <w:top w:val="single" w:sz="6" w:space="0" w:color="auto"/>
              <w:left w:val="single" w:sz="6" w:space="0" w:color="auto"/>
              <w:bottom w:val="single" w:sz="6" w:space="0" w:color="auto"/>
              <w:right w:val="single" w:sz="6" w:space="0" w:color="auto"/>
            </w:tcBorders>
            <w:shd w:val="clear" w:color="auto" w:fill="FFFFFF"/>
            <w:vAlign w:val="center"/>
          </w:tcPr>
          <w:p w14:paraId="6CE65AA2" w14:textId="77777777" w:rsidR="00D60308" w:rsidRPr="00777EAD" w:rsidRDefault="00D60308" w:rsidP="00895D77">
            <w:pPr>
              <w:jc w:val="center"/>
              <w:rPr>
                <w:rFonts w:ascii="Times New Roman" w:hAnsi="Times New Roman" w:cs="Times New Roman"/>
                <w:sz w:val="20"/>
                <w:szCs w:val="20"/>
                <w:lang w:val="ru-RU"/>
              </w:rPr>
            </w:pPr>
          </w:p>
        </w:tc>
        <w:tc>
          <w:tcPr>
            <w:tcW w:w="1972" w:type="dxa"/>
            <w:tcBorders>
              <w:top w:val="single" w:sz="6" w:space="0" w:color="auto"/>
              <w:left w:val="single" w:sz="6" w:space="0" w:color="auto"/>
              <w:bottom w:val="single" w:sz="6" w:space="0" w:color="auto"/>
              <w:right w:val="single" w:sz="6" w:space="0" w:color="auto"/>
            </w:tcBorders>
            <w:shd w:val="clear" w:color="auto" w:fill="FFFFFF"/>
            <w:vAlign w:val="center"/>
          </w:tcPr>
          <w:p w14:paraId="5C2FF216" w14:textId="77777777" w:rsidR="00D60308" w:rsidRPr="00777EAD" w:rsidRDefault="00D60308" w:rsidP="00895D77">
            <w:pPr>
              <w:shd w:val="clear" w:color="auto" w:fill="FFFFFF"/>
              <w:adjustRightInd w:val="0"/>
              <w:jc w:val="center"/>
              <w:rPr>
                <w:rFonts w:ascii="Times New Roman" w:hAnsi="Times New Roman" w:cs="Times New Roman"/>
                <w:color w:val="000000"/>
                <w:sz w:val="20"/>
                <w:szCs w:val="20"/>
                <w:lang w:val="ru-RU"/>
              </w:rPr>
            </w:pPr>
            <w:r w:rsidRPr="00777EAD">
              <w:rPr>
                <w:rFonts w:ascii="Times New Roman" w:hAnsi="Times New Roman" w:cs="Times New Roman"/>
                <w:color w:val="000000"/>
                <w:sz w:val="20"/>
                <w:szCs w:val="20"/>
                <w:lang w:val="ru-RU"/>
              </w:rPr>
              <w:t>_____________</w:t>
            </w:r>
          </w:p>
        </w:tc>
        <w:tc>
          <w:tcPr>
            <w:tcW w:w="1265" w:type="dxa"/>
            <w:tcBorders>
              <w:top w:val="single" w:sz="6" w:space="0" w:color="auto"/>
              <w:left w:val="single" w:sz="6" w:space="0" w:color="auto"/>
              <w:bottom w:val="single" w:sz="6" w:space="0" w:color="auto"/>
              <w:right w:val="single" w:sz="6" w:space="0" w:color="auto"/>
            </w:tcBorders>
            <w:shd w:val="clear" w:color="auto" w:fill="FFFFFF"/>
            <w:vAlign w:val="center"/>
          </w:tcPr>
          <w:p w14:paraId="36670BF0" w14:textId="77777777" w:rsidR="00D60308" w:rsidRPr="00777EAD" w:rsidRDefault="00D60308" w:rsidP="00895D77">
            <w:pPr>
              <w:shd w:val="clear" w:color="auto" w:fill="FFFFFF"/>
              <w:adjustRightInd w:val="0"/>
              <w:jc w:val="center"/>
              <w:rPr>
                <w:rFonts w:ascii="Times New Roman" w:hAnsi="Times New Roman" w:cs="Times New Roman"/>
                <w:color w:val="000000"/>
                <w:sz w:val="20"/>
                <w:szCs w:val="20"/>
                <w:lang w:val="ru-RU"/>
              </w:rPr>
            </w:pPr>
            <w:r w:rsidRPr="00777EAD">
              <w:rPr>
                <w:rFonts w:ascii="Times New Roman" w:hAnsi="Times New Roman" w:cs="Times New Roman"/>
                <w:color w:val="000000"/>
                <w:sz w:val="20"/>
                <w:szCs w:val="20"/>
                <w:lang w:val="ru-RU"/>
              </w:rPr>
              <w:t>___________</w:t>
            </w:r>
          </w:p>
        </w:tc>
      </w:tr>
      <w:tr w:rsidR="00D60308" w:rsidRPr="00777EAD" w14:paraId="7365C3E4" w14:textId="77777777" w:rsidTr="00895D77">
        <w:trPr>
          <w:trHeight w:val="468"/>
        </w:trPr>
        <w:tc>
          <w:tcPr>
            <w:tcW w:w="336" w:type="dxa"/>
            <w:tcBorders>
              <w:top w:val="single" w:sz="6" w:space="0" w:color="auto"/>
              <w:left w:val="single" w:sz="6" w:space="0" w:color="auto"/>
              <w:bottom w:val="single" w:sz="6" w:space="0" w:color="auto"/>
              <w:right w:val="single" w:sz="6" w:space="0" w:color="auto"/>
            </w:tcBorders>
            <w:shd w:val="clear" w:color="auto" w:fill="FFFFFF"/>
            <w:vAlign w:val="center"/>
          </w:tcPr>
          <w:p w14:paraId="360DB9CC" w14:textId="77777777" w:rsidR="00D60308" w:rsidRPr="00777EAD" w:rsidRDefault="00D60308" w:rsidP="00895D77">
            <w:pPr>
              <w:shd w:val="clear" w:color="auto" w:fill="FFFFFF"/>
              <w:adjustRightInd w:val="0"/>
              <w:jc w:val="center"/>
              <w:rPr>
                <w:rFonts w:ascii="Times New Roman" w:hAnsi="Times New Roman" w:cs="Times New Roman"/>
                <w:sz w:val="20"/>
                <w:szCs w:val="20"/>
                <w:lang w:val="ru-RU"/>
              </w:rPr>
            </w:pPr>
            <w:r w:rsidRPr="00777EAD">
              <w:rPr>
                <w:rFonts w:ascii="Times New Roman" w:hAnsi="Times New Roman" w:cs="Times New Roman"/>
                <w:sz w:val="20"/>
                <w:szCs w:val="20"/>
                <w:lang w:val="ru-RU"/>
              </w:rPr>
              <w:t>3</w:t>
            </w:r>
          </w:p>
        </w:tc>
        <w:tc>
          <w:tcPr>
            <w:tcW w:w="3578" w:type="dxa"/>
            <w:tcBorders>
              <w:top w:val="single" w:sz="6" w:space="0" w:color="auto"/>
              <w:left w:val="single" w:sz="6" w:space="0" w:color="auto"/>
              <w:bottom w:val="single" w:sz="6" w:space="0" w:color="auto"/>
              <w:right w:val="single" w:sz="6" w:space="0" w:color="auto"/>
            </w:tcBorders>
            <w:shd w:val="clear" w:color="auto" w:fill="FFFFFF"/>
            <w:vAlign w:val="center"/>
          </w:tcPr>
          <w:p w14:paraId="479DA837" w14:textId="77777777" w:rsidR="00D60308" w:rsidRPr="00777EAD" w:rsidRDefault="00D60308" w:rsidP="00895D77">
            <w:pPr>
              <w:shd w:val="clear" w:color="auto" w:fill="FFFFFF"/>
              <w:adjustRightInd w:val="0"/>
              <w:jc w:val="center"/>
              <w:rPr>
                <w:rFonts w:ascii="Times New Roman" w:hAnsi="Times New Roman" w:cs="Times New Roman"/>
                <w:color w:val="000000"/>
                <w:sz w:val="20"/>
                <w:szCs w:val="20"/>
                <w:lang w:val="ru-RU"/>
              </w:rPr>
            </w:pP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064B2F69" w14:textId="77777777" w:rsidR="00D60308" w:rsidRPr="00777EAD" w:rsidRDefault="00D60308" w:rsidP="00895D77">
            <w:pPr>
              <w:shd w:val="clear" w:color="auto" w:fill="FFFFFF"/>
              <w:adjustRightInd w:val="0"/>
              <w:jc w:val="center"/>
              <w:rPr>
                <w:rFonts w:ascii="Times New Roman" w:hAnsi="Times New Roman" w:cs="Times New Roman"/>
                <w:sz w:val="20"/>
                <w:szCs w:val="20"/>
                <w:lang w:val="ru-RU"/>
              </w:rPr>
            </w:pPr>
          </w:p>
        </w:tc>
        <w:tc>
          <w:tcPr>
            <w:tcW w:w="882" w:type="dxa"/>
            <w:tcBorders>
              <w:top w:val="single" w:sz="6" w:space="0" w:color="auto"/>
              <w:left w:val="single" w:sz="6" w:space="0" w:color="auto"/>
              <w:bottom w:val="single" w:sz="6" w:space="0" w:color="auto"/>
              <w:right w:val="single" w:sz="6" w:space="0" w:color="auto"/>
            </w:tcBorders>
            <w:shd w:val="clear" w:color="auto" w:fill="FFFFFF"/>
            <w:vAlign w:val="center"/>
          </w:tcPr>
          <w:p w14:paraId="0D667211" w14:textId="77777777" w:rsidR="00D60308" w:rsidRPr="00777EAD" w:rsidRDefault="00D60308" w:rsidP="00895D77">
            <w:pPr>
              <w:jc w:val="center"/>
              <w:rPr>
                <w:rFonts w:ascii="Times New Roman" w:hAnsi="Times New Roman" w:cs="Times New Roman"/>
                <w:sz w:val="20"/>
                <w:szCs w:val="20"/>
                <w:lang w:val="ru-RU"/>
              </w:rPr>
            </w:pPr>
          </w:p>
        </w:tc>
        <w:tc>
          <w:tcPr>
            <w:tcW w:w="1972" w:type="dxa"/>
            <w:tcBorders>
              <w:top w:val="single" w:sz="6" w:space="0" w:color="auto"/>
              <w:left w:val="single" w:sz="6" w:space="0" w:color="auto"/>
              <w:bottom w:val="single" w:sz="6" w:space="0" w:color="auto"/>
              <w:right w:val="single" w:sz="6" w:space="0" w:color="auto"/>
            </w:tcBorders>
            <w:shd w:val="clear" w:color="auto" w:fill="FFFFFF"/>
            <w:vAlign w:val="center"/>
          </w:tcPr>
          <w:p w14:paraId="2E329C04" w14:textId="77777777" w:rsidR="00D60308" w:rsidRPr="00777EAD" w:rsidRDefault="00D60308" w:rsidP="00895D77">
            <w:pPr>
              <w:shd w:val="clear" w:color="auto" w:fill="FFFFFF"/>
              <w:adjustRightInd w:val="0"/>
              <w:jc w:val="center"/>
              <w:rPr>
                <w:rFonts w:ascii="Times New Roman" w:hAnsi="Times New Roman" w:cs="Times New Roman"/>
                <w:color w:val="000000"/>
                <w:sz w:val="20"/>
                <w:szCs w:val="20"/>
                <w:lang w:val="ru-RU"/>
              </w:rPr>
            </w:pPr>
            <w:r w:rsidRPr="00777EAD">
              <w:rPr>
                <w:rFonts w:ascii="Times New Roman" w:hAnsi="Times New Roman" w:cs="Times New Roman"/>
                <w:color w:val="000000"/>
                <w:sz w:val="20"/>
                <w:szCs w:val="20"/>
                <w:lang w:val="ru-RU"/>
              </w:rPr>
              <w:t>_____________</w:t>
            </w:r>
          </w:p>
        </w:tc>
        <w:tc>
          <w:tcPr>
            <w:tcW w:w="1265" w:type="dxa"/>
            <w:tcBorders>
              <w:top w:val="single" w:sz="6" w:space="0" w:color="auto"/>
              <w:left w:val="single" w:sz="6" w:space="0" w:color="auto"/>
              <w:bottom w:val="single" w:sz="6" w:space="0" w:color="auto"/>
              <w:right w:val="single" w:sz="6" w:space="0" w:color="auto"/>
            </w:tcBorders>
            <w:shd w:val="clear" w:color="auto" w:fill="FFFFFF"/>
            <w:vAlign w:val="center"/>
          </w:tcPr>
          <w:p w14:paraId="669814E0" w14:textId="77777777" w:rsidR="00D60308" w:rsidRPr="00777EAD" w:rsidRDefault="00D60308" w:rsidP="00895D77">
            <w:pPr>
              <w:shd w:val="clear" w:color="auto" w:fill="FFFFFF"/>
              <w:adjustRightInd w:val="0"/>
              <w:jc w:val="center"/>
              <w:rPr>
                <w:rFonts w:ascii="Times New Roman" w:hAnsi="Times New Roman" w:cs="Times New Roman"/>
                <w:color w:val="000000"/>
                <w:sz w:val="20"/>
                <w:szCs w:val="20"/>
                <w:lang w:val="ru-RU"/>
              </w:rPr>
            </w:pPr>
            <w:r w:rsidRPr="00777EAD">
              <w:rPr>
                <w:rFonts w:ascii="Times New Roman" w:hAnsi="Times New Roman" w:cs="Times New Roman"/>
                <w:color w:val="000000"/>
                <w:sz w:val="20"/>
                <w:szCs w:val="20"/>
                <w:lang w:val="ru-RU"/>
              </w:rPr>
              <w:t>___________</w:t>
            </w:r>
          </w:p>
        </w:tc>
      </w:tr>
      <w:tr w:rsidR="00D60308" w:rsidRPr="00777EAD" w14:paraId="02665183" w14:textId="77777777" w:rsidTr="00895D77">
        <w:trPr>
          <w:trHeight w:val="546"/>
        </w:trPr>
        <w:tc>
          <w:tcPr>
            <w:tcW w:w="5914"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2218FEF6" w14:textId="77777777" w:rsidR="00D60308" w:rsidRPr="00777EAD" w:rsidRDefault="00D60308" w:rsidP="00895D77">
            <w:pPr>
              <w:shd w:val="clear" w:color="auto" w:fill="FFFFFF"/>
              <w:adjustRightInd w:val="0"/>
              <w:jc w:val="center"/>
              <w:rPr>
                <w:rFonts w:ascii="Times New Roman" w:hAnsi="Times New Roman" w:cs="Times New Roman"/>
                <w:sz w:val="20"/>
                <w:szCs w:val="20"/>
                <w:lang w:val="ru-RU"/>
              </w:rPr>
            </w:pPr>
            <w:r w:rsidRPr="00777EAD">
              <w:rPr>
                <w:rFonts w:ascii="Times New Roman" w:hAnsi="Times New Roman" w:cs="Times New Roman"/>
                <w:sz w:val="20"/>
                <w:szCs w:val="20"/>
                <w:lang w:val="ru-RU"/>
              </w:rPr>
              <w:t>Итого</w:t>
            </w:r>
          </w:p>
        </w:tc>
        <w:tc>
          <w:tcPr>
            <w:tcW w:w="882" w:type="dxa"/>
            <w:tcBorders>
              <w:top w:val="single" w:sz="6" w:space="0" w:color="auto"/>
              <w:left w:val="single" w:sz="6" w:space="0" w:color="auto"/>
              <w:bottom w:val="single" w:sz="6" w:space="0" w:color="auto"/>
              <w:right w:val="single" w:sz="6" w:space="0" w:color="auto"/>
            </w:tcBorders>
            <w:shd w:val="clear" w:color="auto" w:fill="FFFFFF"/>
            <w:vAlign w:val="center"/>
          </w:tcPr>
          <w:p w14:paraId="33F9E408" w14:textId="77777777" w:rsidR="00D60308" w:rsidRPr="00777EAD" w:rsidRDefault="00D60308" w:rsidP="00895D77">
            <w:pPr>
              <w:jc w:val="center"/>
              <w:rPr>
                <w:rFonts w:ascii="Times New Roman" w:hAnsi="Times New Roman" w:cs="Times New Roman"/>
                <w:sz w:val="20"/>
                <w:szCs w:val="20"/>
                <w:lang w:val="ru-RU"/>
              </w:rPr>
            </w:pPr>
          </w:p>
        </w:tc>
        <w:tc>
          <w:tcPr>
            <w:tcW w:w="1972" w:type="dxa"/>
            <w:tcBorders>
              <w:top w:val="single" w:sz="6" w:space="0" w:color="auto"/>
              <w:left w:val="single" w:sz="6" w:space="0" w:color="auto"/>
              <w:bottom w:val="single" w:sz="6" w:space="0" w:color="auto"/>
              <w:right w:val="single" w:sz="6" w:space="0" w:color="auto"/>
            </w:tcBorders>
            <w:shd w:val="clear" w:color="auto" w:fill="FFFFFF"/>
            <w:vAlign w:val="center"/>
          </w:tcPr>
          <w:p w14:paraId="14ADD762" w14:textId="77777777" w:rsidR="00D60308" w:rsidRPr="00777EAD" w:rsidRDefault="00D60308" w:rsidP="00895D77">
            <w:pPr>
              <w:shd w:val="clear" w:color="auto" w:fill="FFFFFF"/>
              <w:adjustRightInd w:val="0"/>
              <w:jc w:val="center"/>
              <w:rPr>
                <w:rFonts w:ascii="Times New Roman" w:hAnsi="Times New Roman" w:cs="Times New Roman"/>
                <w:color w:val="000000"/>
                <w:sz w:val="20"/>
                <w:szCs w:val="20"/>
                <w:lang w:val="ru-RU"/>
              </w:rPr>
            </w:pPr>
            <w:r w:rsidRPr="00777EAD">
              <w:rPr>
                <w:rFonts w:ascii="Times New Roman" w:hAnsi="Times New Roman" w:cs="Times New Roman"/>
                <w:color w:val="000000"/>
                <w:sz w:val="20"/>
                <w:szCs w:val="20"/>
                <w:lang w:val="ru-RU"/>
              </w:rPr>
              <w:t>_____________</w:t>
            </w:r>
          </w:p>
        </w:tc>
        <w:tc>
          <w:tcPr>
            <w:tcW w:w="1265" w:type="dxa"/>
            <w:tcBorders>
              <w:top w:val="single" w:sz="6" w:space="0" w:color="auto"/>
              <w:left w:val="single" w:sz="6" w:space="0" w:color="auto"/>
              <w:bottom w:val="single" w:sz="6" w:space="0" w:color="auto"/>
              <w:right w:val="single" w:sz="6" w:space="0" w:color="auto"/>
            </w:tcBorders>
            <w:shd w:val="clear" w:color="auto" w:fill="FFFFFF"/>
            <w:vAlign w:val="center"/>
          </w:tcPr>
          <w:p w14:paraId="6C2C8139" w14:textId="77777777" w:rsidR="00D60308" w:rsidRPr="00777EAD" w:rsidRDefault="00D60308" w:rsidP="00895D77">
            <w:pPr>
              <w:shd w:val="clear" w:color="auto" w:fill="FFFFFF"/>
              <w:adjustRightInd w:val="0"/>
              <w:jc w:val="center"/>
              <w:rPr>
                <w:rFonts w:ascii="Times New Roman" w:hAnsi="Times New Roman" w:cs="Times New Roman"/>
                <w:color w:val="000000"/>
                <w:sz w:val="20"/>
                <w:szCs w:val="20"/>
                <w:lang w:val="ru-RU"/>
              </w:rPr>
            </w:pPr>
            <w:r w:rsidRPr="00777EAD">
              <w:rPr>
                <w:rFonts w:ascii="Times New Roman" w:hAnsi="Times New Roman" w:cs="Times New Roman"/>
                <w:color w:val="000000"/>
                <w:sz w:val="20"/>
                <w:szCs w:val="20"/>
                <w:lang w:val="ru-RU"/>
              </w:rPr>
              <w:t>___________</w:t>
            </w:r>
          </w:p>
        </w:tc>
      </w:tr>
    </w:tbl>
    <w:p w14:paraId="2A51ADFD" w14:textId="77777777" w:rsidR="00D60308" w:rsidRPr="00777EAD" w:rsidRDefault="00D60308" w:rsidP="00D60308">
      <w:pPr>
        <w:rPr>
          <w:rFonts w:ascii="Times New Roman" w:hAnsi="Times New Roman" w:cs="Times New Roman"/>
        </w:rPr>
      </w:pPr>
    </w:p>
    <w:p w14:paraId="1A8C7A83" w14:textId="77777777" w:rsidR="00D60308" w:rsidRPr="00777EAD" w:rsidRDefault="00D60308" w:rsidP="00D60308">
      <w:pPr>
        <w:autoSpaceDE/>
        <w:autoSpaceDN/>
        <w:ind w:firstLine="708"/>
        <w:jc w:val="both"/>
        <w:rPr>
          <w:rFonts w:ascii="Times New Roman" w:eastAsia="Courier New" w:hAnsi="Times New Roman" w:cs="Times New Roman"/>
          <w:sz w:val="24"/>
          <w:lang w:val="ru-RU"/>
        </w:rPr>
      </w:pPr>
      <w:r w:rsidRPr="00777EAD">
        <w:rPr>
          <w:rFonts w:ascii="Times New Roman" w:eastAsia="Courier New" w:hAnsi="Times New Roman" w:cs="Times New Roman"/>
          <w:sz w:val="24"/>
          <w:lang w:val="ru-RU"/>
        </w:rPr>
        <w:t xml:space="preserve">Общая стоимость Имущества составляет </w:t>
      </w:r>
      <w:r w:rsidRPr="00777EAD">
        <w:rPr>
          <w:rFonts w:ascii="Times New Roman" w:eastAsia="Calibri" w:hAnsi="Times New Roman" w:cs="Times New Roman"/>
          <w:spacing w:val="-6"/>
          <w:sz w:val="24"/>
          <w:szCs w:val="24"/>
          <w:lang w:val="ru-RU"/>
        </w:rPr>
        <w:t>_____________ (_____________) руб. ____ коп., кроме того, НДС 22% в размере _______________ (____________) руб. ______ коп</w:t>
      </w:r>
      <w:r w:rsidRPr="00777EAD">
        <w:rPr>
          <w:rFonts w:ascii="Times New Roman" w:eastAsia="Courier New" w:hAnsi="Times New Roman" w:cs="Times New Roman"/>
          <w:sz w:val="24"/>
          <w:lang w:val="ru-RU"/>
        </w:rPr>
        <w:t>.</w:t>
      </w:r>
    </w:p>
    <w:p w14:paraId="1A44B588" w14:textId="77777777" w:rsidR="00D60308" w:rsidRPr="00777EAD" w:rsidRDefault="00D60308" w:rsidP="00D60308">
      <w:pPr>
        <w:ind w:firstLine="708"/>
        <w:jc w:val="both"/>
        <w:rPr>
          <w:rFonts w:ascii="Times New Roman" w:eastAsia="Courier New" w:hAnsi="Times New Roman" w:cs="Times New Roman"/>
          <w:sz w:val="24"/>
          <w:lang w:val="ru-RU"/>
        </w:rPr>
      </w:pPr>
      <w:r w:rsidRPr="00777EAD">
        <w:rPr>
          <w:rFonts w:ascii="Times New Roman" w:eastAsia="Courier New" w:hAnsi="Times New Roman" w:cs="Times New Roman"/>
          <w:sz w:val="24"/>
          <w:lang w:val="ru-RU"/>
        </w:rPr>
        <w:t>Место нахождения Имущества и место его передачи: город Москва, Окружной проезд, д. 27.</w:t>
      </w:r>
    </w:p>
    <w:p w14:paraId="58F4CFE3" w14:textId="77777777" w:rsidR="00D60308" w:rsidRPr="00777EAD" w:rsidRDefault="00D60308" w:rsidP="00D60308">
      <w:pPr>
        <w:rPr>
          <w:rFonts w:ascii="Times New Roman" w:hAnsi="Times New Roman" w:cs="Times New Roman"/>
          <w:lang w:val="ru-RU"/>
        </w:rPr>
      </w:pP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8"/>
        <w:gridCol w:w="2474"/>
        <w:gridCol w:w="2335"/>
        <w:gridCol w:w="2553"/>
      </w:tblGrid>
      <w:tr w:rsidR="00D60308" w:rsidRPr="00777EAD" w14:paraId="77953E10" w14:textId="77777777" w:rsidTr="00895D77">
        <w:tc>
          <w:tcPr>
            <w:tcW w:w="9917" w:type="dxa"/>
            <w:gridSpan w:val="4"/>
            <w:hideMark/>
          </w:tcPr>
          <w:p w14:paraId="42D81B1F" w14:textId="77777777" w:rsidR="00D60308" w:rsidRPr="00777EAD" w:rsidRDefault="00D60308" w:rsidP="00895D77">
            <w:pPr>
              <w:ind w:firstLine="0"/>
              <w:jc w:val="center"/>
              <w:rPr>
                <w:rFonts w:ascii="Times New Roman" w:hAnsi="Times New Roman" w:cs="Times New Roman"/>
                <w:b/>
                <w:bCs/>
                <w:sz w:val="24"/>
                <w:szCs w:val="24"/>
              </w:rPr>
            </w:pPr>
            <w:r w:rsidRPr="00777EAD">
              <w:rPr>
                <w:rFonts w:ascii="Times New Roman" w:hAnsi="Times New Roman" w:cs="Times New Roman"/>
                <w:b/>
                <w:bCs/>
                <w:sz w:val="24"/>
                <w:szCs w:val="24"/>
              </w:rPr>
              <w:t>ПОДПИСИ СТОРОН:</w:t>
            </w:r>
          </w:p>
        </w:tc>
      </w:tr>
      <w:tr w:rsidR="00D60308" w:rsidRPr="00777EAD" w14:paraId="0D418CB0" w14:textId="77777777" w:rsidTr="00895D77">
        <w:tc>
          <w:tcPr>
            <w:tcW w:w="9917" w:type="dxa"/>
            <w:gridSpan w:val="4"/>
          </w:tcPr>
          <w:p w14:paraId="337AE8CB" w14:textId="77777777" w:rsidR="00D60308" w:rsidRPr="00777EAD" w:rsidRDefault="00D60308" w:rsidP="00895D77">
            <w:pPr>
              <w:ind w:firstLine="0"/>
              <w:rPr>
                <w:rFonts w:ascii="Times New Roman" w:hAnsi="Times New Roman" w:cs="Times New Roman"/>
                <w:b/>
                <w:bCs/>
                <w:sz w:val="24"/>
                <w:szCs w:val="24"/>
              </w:rPr>
            </w:pPr>
          </w:p>
        </w:tc>
      </w:tr>
      <w:tr w:rsidR="00D60308" w:rsidRPr="00777EAD" w14:paraId="62206D18" w14:textId="77777777" w:rsidTr="00895D77">
        <w:tc>
          <w:tcPr>
            <w:tcW w:w="4961" w:type="dxa"/>
            <w:gridSpan w:val="2"/>
            <w:hideMark/>
          </w:tcPr>
          <w:p w14:paraId="26BF06B8" w14:textId="77777777" w:rsidR="00D60308" w:rsidRPr="00777EAD" w:rsidRDefault="00D60308" w:rsidP="00895D77">
            <w:pPr>
              <w:ind w:firstLine="0"/>
              <w:rPr>
                <w:rFonts w:ascii="Times New Roman" w:hAnsi="Times New Roman" w:cs="Times New Roman"/>
                <w:b/>
                <w:bCs/>
                <w:sz w:val="24"/>
                <w:szCs w:val="24"/>
              </w:rPr>
            </w:pPr>
            <w:proofErr w:type="spellStart"/>
            <w:r w:rsidRPr="00777EAD">
              <w:rPr>
                <w:rFonts w:ascii="Times New Roman" w:hAnsi="Times New Roman" w:cs="Times New Roman"/>
                <w:b/>
                <w:bCs/>
                <w:sz w:val="24"/>
                <w:szCs w:val="24"/>
              </w:rPr>
              <w:t>От</w:t>
            </w:r>
            <w:proofErr w:type="spellEnd"/>
            <w:r w:rsidRPr="00777EAD">
              <w:rPr>
                <w:rFonts w:ascii="Times New Roman" w:hAnsi="Times New Roman" w:cs="Times New Roman"/>
                <w:b/>
                <w:bCs/>
                <w:sz w:val="24"/>
                <w:szCs w:val="24"/>
              </w:rPr>
              <w:t xml:space="preserve"> </w:t>
            </w:r>
            <w:proofErr w:type="spellStart"/>
            <w:r w:rsidRPr="00777EAD">
              <w:rPr>
                <w:rFonts w:ascii="Times New Roman" w:hAnsi="Times New Roman" w:cs="Times New Roman"/>
                <w:b/>
                <w:sz w:val="24"/>
                <w:szCs w:val="24"/>
              </w:rPr>
              <w:t>Продавца</w:t>
            </w:r>
            <w:proofErr w:type="spellEnd"/>
            <w:r w:rsidRPr="00777EAD">
              <w:rPr>
                <w:rFonts w:ascii="Times New Roman" w:hAnsi="Times New Roman" w:cs="Times New Roman"/>
                <w:b/>
                <w:sz w:val="24"/>
                <w:szCs w:val="24"/>
              </w:rPr>
              <w:t>:</w:t>
            </w:r>
          </w:p>
        </w:tc>
        <w:tc>
          <w:tcPr>
            <w:tcW w:w="4956" w:type="dxa"/>
            <w:gridSpan w:val="2"/>
            <w:hideMark/>
          </w:tcPr>
          <w:p w14:paraId="09717EF7" w14:textId="77777777" w:rsidR="00D60308" w:rsidRPr="00777EAD" w:rsidRDefault="00D60308" w:rsidP="00895D77">
            <w:pPr>
              <w:ind w:firstLine="0"/>
              <w:rPr>
                <w:rFonts w:ascii="Times New Roman" w:hAnsi="Times New Roman" w:cs="Times New Roman"/>
                <w:b/>
                <w:bCs/>
                <w:sz w:val="24"/>
                <w:szCs w:val="24"/>
              </w:rPr>
            </w:pPr>
            <w:proofErr w:type="spellStart"/>
            <w:r w:rsidRPr="00777EAD">
              <w:rPr>
                <w:rFonts w:ascii="Times New Roman" w:hAnsi="Times New Roman" w:cs="Times New Roman"/>
                <w:b/>
                <w:bCs/>
                <w:sz w:val="24"/>
                <w:szCs w:val="24"/>
              </w:rPr>
              <w:t>От</w:t>
            </w:r>
            <w:proofErr w:type="spellEnd"/>
            <w:r w:rsidRPr="00777EAD">
              <w:rPr>
                <w:rFonts w:ascii="Times New Roman" w:hAnsi="Times New Roman" w:cs="Times New Roman"/>
                <w:b/>
                <w:bCs/>
                <w:sz w:val="24"/>
                <w:szCs w:val="24"/>
              </w:rPr>
              <w:t xml:space="preserve"> </w:t>
            </w:r>
            <w:proofErr w:type="spellStart"/>
            <w:r w:rsidRPr="00777EAD">
              <w:rPr>
                <w:rFonts w:ascii="Times New Roman" w:hAnsi="Times New Roman" w:cs="Times New Roman"/>
                <w:b/>
                <w:sz w:val="24"/>
                <w:szCs w:val="24"/>
              </w:rPr>
              <w:t>Покупателя</w:t>
            </w:r>
            <w:proofErr w:type="spellEnd"/>
            <w:r w:rsidRPr="00777EAD">
              <w:rPr>
                <w:rFonts w:ascii="Times New Roman" w:hAnsi="Times New Roman" w:cs="Times New Roman"/>
                <w:b/>
                <w:sz w:val="24"/>
                <w:szCs w:val="24"/>
              </w:rPr>
              <w:t>:</w:t>
            </w:r>
          </w:p>
        </w:tc>
      </w:tr>
      <w:tr w:rsidR="00D60308" w:rsidRPr="00777EAD" w14:paraId="0C38BA0B" w14:textId="77777777" w:rsidTr="00895D77">
        <w:tc>
          <w:tcPr>
            <w:tcW w:w="4961" w:type="dxa"/>
            <w:gridSpan w:val="2"/>
          </w:tcPr>
          <w:p w14:paraId="110627BC" w14:textId="77777777" w:rsidR="00D60308" w:rsidRPr="00777EAD" w:rsidRDefault="00D60308" w:rsidP="00895D77">
            <w:pPr>
              <w:ind w:firstLine="0"/>
              <w:rPr>
                <w:rFonts w:ascii="Times New Roman" w:hAnsi="Times New Roman" w:cs="Times New Roman"/>
                <w:b/>
                <w:bCs/>
                <w:sz w:val="24"/>
                <w:szCs w:val="24"/>
              </w:rPr>
            </w:pPr>
          </w:p>
        </w:tc>
        <w:tc>
          <w:tcPr>
            <w:tcW w:w="4956" w:type="dxa"/>
            <w:gridSpan w:val="2"/>
          </w:tcPr>
          <w:p w14:paraId="342F0DFF" w14:textId="77777777" w:rsidR="00D60308" w:rsidRPr="00777EAD" w:rsidRDefault="00D60308" w:rsidP="00895D77">
            <w:pPr>
              <w:ind w:firstLine="0"/>
              <w:rPr>
                <w:rFonts w:ascii="Times New Roman" w:hAnsi="Times New Roman" w:cs="Times New Roman"/>
                <w:b/>
                <w:bCs/>
                <w:sz w:val="24"/>
                <w:szCs w:val="24"/>
              </w:rPr>
            </w:pPr>
          </w:p>
        </w:tc>
      </w:tr>
      <w:tr w:rsidR="00D60308" w:rsidRPr="0095581F" w14:paraId="10D5F14B" w14:textId="77777777" w:rsidTr="00895D77">
        <w:tc>
          <w:tcPr>
            <w:tcW w:w="4961" w:type="dxa"/>
            <w:gridSpan w:val="2"/>
            <w:hideMark/>
          </w:tcPr>
          <w:p w14:paraId="7745F9A1" w14:textId="77777777" w:rsidR="00D60308" w:rsidRPr="00777EAD" w:rsidRDefault="00D60308" w:rsidP="00895D77">
            <w:pPr>
              <w:ind w:firstLine="0"/>
              <w:rPr>
                <w:rFonts w:ascii="Times New Roman" w:hAnsi="Times New Roman" w:cs="Times New Roman"/>
                <w:b/>
                <w:bCs/>
                <w:sz w:val="24"/>
                <w:szCs w:val="24"/>
                <w:lang w:val="ru-RU"/>
              </w:rPr>
            </w:pPr>
            <w:r w:rsidRPr="00777EAD">
              <w:rPr>
                <w:rFonts w:ascii="Times New Roman" w:hAnsi="Times New Roman" w:cs="Times New Roman"/>
                <w:sz w:val="24"/>
                <w:szCs w:val="24"/>
                <w:lang w:val="ru-RU"/>
              </w:rPr>
              <w:t xml:space="preserve">_______________ </w:t>
            </w:r>
            <w:r w:rsidRPr="00777EAD">
              <w:rPr>
                <w:rFonts w:ascii="Times New Roman" w:hAnsi="Times New Roman" w:cs="Times New Roman"/>
                <w:i/>
                <w:lang w:val="ru-RU"/>
              </w:rPr>
              <w:t>(указать должность лица, подписывающего Договор)</w:t>
            </w:r>
          </w:p>
        </w:tc>
        <w:tc>
          <w:tcPr>
            <w:tcW w:w="4956" w:type="dxa"/>
            <w:gridSpan w:val="2"/>
            <w:hideMark/>
          </w:tcPr>
          <w:p w14:paraId="52869A2F" w14:textId="77777777" w:rsidR="00D60308" w:rsidRPr="00777EAD" w:rsidRDefault="00D60308" w:rsidP="00895D77">
            <w:pPr>
              <w:ind w:firstLine="0"/>
              <w:rPr>
                <w:rFonts w:ascii="Times New Roman" w:hAnsi="Times New Roman" w:cs="Times New Roman"/>
                <w:b/>
                <w:bCs/>
                <w:sz w:val="24"/>
                <w:szCs w:val="24"/>
                <w:lang w:val="ru-RU"/>
              </w:rPr>
            </w:pPr>
            <w:r w:rsidRPr="00777EAD">
              <w:rPr>
                <w:rFonts w:ascii="Times New Roman" w:hAnsi="Times New Roman" w:cs="Times New Roman"/>
                <w:sz w:val="24"/>
                <w:szCs w:val="24"/>
                <w:lang w:val="ru-RU"/>
              </w:rPr>
              <w:t xml:space="preserve">_______________ </w:t>
            </w:r>
            <w:r w:rsidRPr="00777EAD">
              <w:rPr>
                <w:rFonts w:ascii="Times New Roman" w:hAnsi="Times New Roman" w:cs="Times New Roman"/>
                <w:i/>
                <w:lang w:val="ru-RU"/>
              </w:rPr>
              <w:t>(указать должность лица, подписывающего Договор)</w:t>
            </w:r>
          </w:p>
        </w:tc>
      </w:tr>
      <w:tr w:rsidR="00D60308" w:rsidRPr="0095581F" w14:paraId="5E0D859E" w14:textId="77777777" w:rsidTr="00895D77">
        <w:tc>
          <w:tcPr>
            <w:tcW w:w="4961" w:type="dxa"/>
            <w:gridSpan w:val="2"/>
            <w:hideMark/>
          </w:tcPr>
          <w:p w14:paraId="7A967327" w14:textId="77777777" w:rsidR="00D60308" w:rsidRPr="00777EAD" w:rsidRDefault="00D60308" w:rsidP="00895D77">
            <w:pPr>
              <w:ind w:firstLine="0"/>
              <w:rPr>
                <w:rFonts w:ascii="Times New Roman" w:hAnsi="Times New Roman" w:cs="Times New Roman"/>
                <w:b/>
                <w:bCs/>
                <w:sz w:val="24"/>
                <w:szCs w:val="24"/>
                <w:lang w:val="ru-RU"/>
              </w:rPr>
            </w:pPr>
            <w:r w:rsidRPr="00777EAD">
              <w:rPr>
                <w:rFonts w:ascii="Times New Roman" w:hAnsi="Times New Roman" w:cs="Times New Roman"/>
                <w:sz w:val="24"/>
                <w:szCs w:val="24"/>
                <w:lang w:val="ru-RU"/>
              </w:rPr>
              <w:t xml:space="preserve">_______________ </w:t>
            </w:r>
            <w:r w:rsidRPr="00777EAD">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2"/>
            <w:hideMark/>
          </w:tcPr>
          <w:p w14:paraId="78CCA61C" w14:textId="77777777" w:rsidR="00D60308" w:rsidRPr="00777EAD" w:rsidRDefault="00D60308" w:rsidP="00895D77">
            <w:pPr>
              <w:ind w:firstLine="0"/>
              <w:rPr>
                <w:rFonts w:ascii="Times New Roman" w:hAnsi="Times New Roman" w:cs="Times New Roman"/>
                <w:b/>
                <w:bCs/>
                <w:sz w:val="24"/>
                <w:szCs w:val="24"/>
                <w:lang w:val="ru-RU"/>
              </w:rPr>
            </w:pPr>
            <w:r w:rsidRPr="00777EAD">
              <w:rPr>
                <w:rFonts w:ascii="Times New Roman" w:hAnsi="Times New Roman" w:cs="Times New Roman"/>
                <w:sz w:val="24"/>
                <w:szCs w:val="24"/>
                <w:lang w:val="ru-RU"/>
              </w:rPr>
              <w:t xml:space="preserve">_______________ </w:t>
            </w:r>
            <w:r w:rsidRPr="00777EAD">
              <w:rPr>
                <w:rFonts w:ascii="Times New Roman" w:hAnsi="Times New Roman" w:cs="Times New Roman"/>
                <w:i/>
                <w:lang w:val="ru-RU"/>
              </w:rPr>
              <w:t>(указать краткое наименование организации и организационно-правовой формы)</w:t>
            </w:r>
          </w:p>
        </w:tc>
      </w:tr>
      <w:tr w:rsidR="00D60308" w:rsidRPr="0095581F" w14:paraId="5D00158F" w14:textId="77777777" w:rsidTr="00895D77">
        <w:tc>
          <w:tcPr>
            <w:tcW w:w="4961" w:type="dxa"/>
            <w:gridSpan w:val="2"/>
          </w:tcPr>
          <w:p w14:paraId="47CBEB92" w14:textId="77777777" w:rsidR="00D60308" w:rsidRPr="00777EAD" w:rsidRDefault="00D60308" w:rsidP="00895D77">
            <w:pPr>
              <w:ind w:firstLine="0"/>
              <w:rPr>
                <w:rFonts w:ascii="Times New Roman" w:hAnsi="Times New Roman" w:cs="Times New Roman"/>
                <w:b/>
                <w:bCs/>
                <w:sz w:val="24"/>
                <w:szCs w:val="24"/>
                <w:lang w:val="ru-RU"/>
              </w:rPr>
            </w:pPr>
          </w:p>
        </w:tc>
        <w:tc>
          <w:tcPr>
            <w:tcW w:w="4956" w:type="dxa"/>
            <w:gridSpan w:val="2"/>
          </w:tcPr>
          <w:p w14:paraId="75190C77" w14:textId="77777777" w:rsidR="00D60308" w:rsidRPr="00777EAD" w:rsidRDefault="00D60308" w:rsidP="00895D77">
            <w:pPr>
              <w:ind w:firstLine="0"/>
              <w:rPr>
                <w:rFonts w:ascii="Times New Roman" w:hAnsi="Times New Roman" w:cs="Times New Roman"/>
                <w:b/>
                <w:bCs/>
                <w:sz w:val="24"/>
                <w:szCs w:val="24"/>
                <w:lang w:val="ru-RU"/>
              </w:rPr>
            </w:pPr>
          </w:p>
        </w:tc>
      </w:tr>
      <w:tr w:rsidR="00D60308" w:rsidRPr="0095581F" w14:paraId="3550DAF1" w14:textId="77777777" w:rsidTr="00895D77">
        <w:tc>
          <w:tcPr>
            <w:tcW w:w="2473" w:type="dxa"/>
          </w:tcPr>
          <w:p w14:paraId="6747F12E" w14:textId="77777777" w:rsidR="00D60308" w:rsidRPr="00777EAD" w:rsidRDefault="00D60308" w:rsidP="00895D77">
            <w:pPr>
              <w:ind w:firstLine="0"/>
              <w:rPr>
                <w:rFonts w:ascii="Times New Roman" w:hAnsi="Times New Roman" w:cs="Times New Roman"/>
                <w:sz w:val="24"/>
                <w:szCs w:val="24"/>
                <w:lang w:val="ru-RU"/>
              </w:rPr>
            </w:pPr>
          </w:p>
        </w:tc>
        <w:tc>
          <w:tcPr>
            <w:tcW w:w="2488" w:type="dxa"/>
            <w:hideMark/>
          </w:tcPr>
          <w:p w14:paraId="4DFC5092" w14:textId="77777777" w:rsidR="00D60308" w:rsidRPr="00777EAD" w:rsidRDefault="00D60308" w:rsidP="00895D77">
            <w:pPr>
              <w:ind w:firstLine="0"/>
              <w:rPr>
                <w:rFonts w:ascii="Times New Roman" w:hAnsi="Times New Roman" w:cs="Times New Roman"/>
                <w:b/>
                <w:bCs/>
                <w:sz w:val="24"/>
                <w:szCs w:val="24"/>
                <w:lang w:val="ru-RU"/>
              </w:rPr>
            </w:pPr>
            <w:r w:rsidRPr="00777EAD">
              <w:rPr>
                <w:rFonts w:ascii="Times New Roman" w:hAnsi="Times New Roman" w:cs="Times New Roman"/>
                <w:sz w:val="24"/>
                <w:szCs w:val="24"/>
                <w:lang w:val="ru-RU"/>
              </w:rPr>
              <w:t xml:space="preserve">_______________ </w:t>
            </w:r>
            <w:r w:rsidRPr="00777EAD">
              <w:rPr>
                <w:rFonts w:ascii="Times New Roman" w:hAnsi="Times New Roman" w:cs="Times New Roman"/>
                <w:i/>
                <w:lang w:val="ru-RU"/>
              </w:rPr>
              <w:t>(указать ФИО лица, подписывающего Договор)</w:t>
            </w:r>
          </w:p>
        </w:tc>
        <w:tc>
          <w:tcPr>
            <w:tcW w:w="2387" w:type="dxa"/>
          </w:tcPr>
          <w:p w14:paraId="63ABC93A" w14:textId="77777777" w:rsidR="00D60308" w:rsidRPr="00777EAD" w:rsidRDefault="00D60308" w:rsidP="00895D77">
            <w:pPr>
              <w:ind w:firstLine="0"/>
              <w:rPr>
                <w:rFonts w:ascii="Times New Roman" w:hAnsi="Times New Roman" w:cs="Times New Roman"/>
                <w:sz w:val="24"/>
                <w:szCs w:val="24"/>
                <w:lang w:val="ru-RU"/>
              </w:rPr>
            </w:pPr>
          </w:p>
        </w:tc>
        <w:tc>
          <w:tcPr>
            <w:tcW w:w="2569" w:type="dxa"/>
            <w:hideMark/>
          </w:tcPr>
          <w:p w14:paraId="5053AE41" w14:textId="77777777" w:rsidR="00D60308" w:rsidRPr="00777EAD" w:rsidRDefault="00D60308" w:rsidP="00895D77">
            <w:pPr>
              <w:ind w:firstLine="0"/>
              <w:rPr>
                <w:rFonts w:ascii="Times New Roman" w:hAnsi="Times New Roman" w:cs="Times New Roman"/>
                <w:b/>
                <w:bCs/>
                <w:sz w:val="24"/>
                <w:szCs w:val="24"/>
                <w:lang w:val="ru-RU"/>
              </w:rPr>
            </w:pPr>
            <w:r w:rsidRPr="00777EAD">
              <w:rPr>
                <w:rFonts w:ascii="Times New Roman" w:hAnsi="Times New Roman" w:cs="Times New Roman"/>
                <w:sz w:val="24"/>
                <w:szCs w:val="24"/>
                <w:lang w:val="ru-RU"/>
              </w:rPr>
              <w:t xml:space="preserve">_______________ </w:t>
            </w:r>
            <w:r w:rsidRPr="00777EAD">
              <w:rPr>
                <w:rFonts w:ascii="Times New Roman" w:hAnsi="Times New Roman" w:cs="Times New Roman"/>
                <w:i/>
                <w:lang w:val="ru-RU"/>
              </w:rPr>
              <w:t>(указать ФИО лица, подписывающего Договор)</w:t>
            </w:r>
          </w:p>
        </w:tc>
      </w:tr>
      <w:tr w:rsidR="00D60308" w:rsidRPr="00777EAD" w14:paraId="7F13AE50" w14:textId="77777777" w:rsidTr="00895D77">
        <w:tc>
          <w:tcPr>
            <w:tcW w:w="2473" w:type="dxa"/>
            <w:hideMark/>
          </w:tcPr>
          <w:p w14:paraId="79EC1588" w14:textId="77777777" w:rsidR="00D60308" w:rsidRPr="00777EAD" w:rsidRDefault="00D60308" w:rsidP="00895D77">
            <w:pPr>
              <w:ind w:firstLine="0"/>
              <w:rPr>
                <w:rFonts w:ascii="Times New Roman" w:hAnsi="Times New Roman" w:cs="Times New Roman"/>
                <w:sz w:val="24"/>
                <w:szCs w:val="24"/>
              </w:rPr>
            </w:pPr>
            <w:proofErr w:type="spellStart"/>
            <w:r w:rsidRPr="00777EAD">
              <w:rPr>
                <w:rFonts w:ascii="Times New Roman" w:hAnsi="Times New Roman" w:cs="Times New Roman"/>
                <w:sz w:val="24"/>
                <w:szCs w:val="24"/>
              </w:rPr>
              <w:t>м.п</w:t>
            </w:r>
            <w:proofErr w:type="spellEnd"/>
            <w:r w:rsidRPr="00777EAD">
              <w:rPr>
                <w:rFonts w:ascii="Times New Roman" w:hAnsi="Times New Roman" w:cs="Times New Roman"/>
                <w:sz w:val="24"/>
                <w:szCs w:val="24"/>
              </w:rPr>
              <w:t>.</w:t>
            </w:r>
          </w:p>
        </w:tc>
        <w:tc>
          <w:tcPr>
            <w:tcW w:w="2488" w:type="dxa"/>
          </w:tcPr>
          <w:p w14:paraId="7102F545" w14:textId="77777777" w:rsidR="00D60308" w:rsidRPr="00777EAD" w:rsidRDefault="00D60308" w:rsidP="00895D77">
            <w:pPr>
              <w:ind w:firstLine="0"/>
              <w:rPr>
                <w:rFonts w:ascii="Times New Roman" w:hAnsi="Times New Roman" w:cs="Times New Roman"/>
                <w:b/>
                <w:bCs/>
                <w:sz w:val="24"/>
                <w:szCs w:val="24"/>
              </w:rPr>
            </w:pPr>
          </w:p>
        </w:tc>
        <w:tc>
          <w:tcPr>
            <w:tcW w:w="2387" w:type="dxa"/>
            <w:hideMark/>
          </w:tcPr>
          <w:p w14:paraId="19884371" w14:textId="77777777" w:rsidR="00D60308" w:rsidRPr="00777EAD" w:rsidRDefault="00D60308" w:rsidP="00895D77">
            <w:pPr>
              <w:ind w:firstLine="0"/>
              <w:rPr>
                <w:rFonts w:ascii="Times New Roman" w:hAnsi="Times New Roman" w:cs="Times New Roman"/>
                <w:sz w:val="24"/>
                <w:szCs w:val="24"/>
              </w:rPr>
            </w:pPr>
            <w:proofErr w:type="spellStart"/>
            <w:r w:rsidRPr="00777EAD">
              <w:rPr>
                <w:rFonts w:ascii="Times New Roman" w:hAnsi="Times New Roman" w:cs="Times New Roman"/>
                <w:sz w:val="24"/>
                <w:szCs w:val="24"/>
              </w:rPr>
              <w:t>м.п</w:t>
            </w:r>
            <w:proofErr w:type="spellEnd"/>
            <w:r w:rsidRPr="00777EAD">
              <w:rPr>
                <w:rFonts w:ascii="Times New Roman" w:hAnsi="Times New Roman" w:cs="Times New Roman"/>
                <w:sz w:val="24"/>
                <w:szCs w:val="24"/>
              </w:rPr>
              <w:t>.</w:t>
            </w:r>
          </w:p>
        </w:tc>
        <w:tc>
          <w:tcPr>
            <w:tcW w:w="2569" w:type="dxa"/>
          </w:tcPr>
          <w:p w14:paraId="1B9004C5" w14:textId="77777777" w:rsidR="00D60308" w:rsidRPr="00777EAD" w:rsidRDefault="00D60308" w:rsidP="00895D77">
            <w:pPr>
              <w:ind w:firstLine="0"/>
              <w:rPr>
                <w:rFonts w:ascii="Times New Roman" w:hAnsi="Times New Roman" w:cs="Times New Roman"/>
                <w:b/>
                <w:bCs/>
                <w:sz w:val="24"/>
                <w:szCs w:val="24"/>
              </w:rPr>
            </w:pPr>
          </w:p>
        </w:tc>
      </w:tr>
    </w:tbl>
    <w:p w14:paraId="31132E78" w14:textId="77777777" w:rsidR="00D60308" w:rsidRPr="00777EAD" w:rsidRDefault="00D60308" w:rsidP="00D60308">
      <w:pPr>
        <w:contextualSpacing/>
        <w:jc w:val="both"/>
        <w:rPr>
          <w:rFonts w:ascii="Times New Roman" w:hAnsi="Times New Roman" w:cs="Times New Roman"/>
        </w:rPr>
      </w:pPr>
    </w:p>
    <w:p w14:paraId="47EA91BA" w14:textId="77777777" w:rsidR="00D60308" w:rsidRPr="00777EAD" w:rsidRDefault="00D60308" w:rsidP="00D60308">
      <w:pPr>
        <w:contextualSpacing/>
        <w:jc w:val="both"/>
        <w:rPr>
          <w:rFonts w:ascii="Times New Roman" w:hAnsi="Times New Roman" w:cs="Times New Roman"/>
        </w:rPr>
      </w:pPr>
    </w:p>
    <w:p w14:paraId="0CE56823" w14:textId="77777777" w:rsidR="00D60308" w:rsidRDefault="00D60308" w:rsidP="00D60308">
      <w:pPr>
        <w:rPr>
          <w:rFonts w:ascii="Times New Roman" w:hAnsi="Times New Roman" w:cs="Times New Roman"/>
        </w:rPr>
      </w:pPr>
    </w:p>
    <w:p w14:paraId="57D8B8D7" w14:textId="77777777" w:rsidR="00D60308" w:rsidRDefault="00D60308" w:rsidP="00D60308">
      <w:pPr>
        <w:rPr>
          <w:rFonts w:ascii="Times New Roman" w:hAnsi="Times New Roman" w:cs="Times New Roman"/>
        </w:rPr>
      </w:pPr>
    </w:p>
    <w:p w14:paraId="3037FDCD" w14:textId="77777777" w:rsidR="00D60308" w:rsidRDefault="00D60308" w:rsidP="00D60308">
      <w:pPr>
        <w:rPr>
          <w:rFonts w:ascii="Times New Roman" w:hAnsi="Times New Roman" w:cs="Times New Roman"/>
        </w:rPr>
      </w:pPr>
    </w:p>
    <w:p w14:paraId="6F107850" w14:textId="77777777" w:rsidR="00D60308" w:rsidRDefault="00D60308" w:rsidP="00D60308">
      <w:pPr>
        <w:rPr>
          <w:rFonts w:ascii="Times New Roman" w:hAnsi="Times New Roman" w:cs="Times New Roman"/>
        </w:rPr>
      </w:pPr>
    </w:p>
    <w:p w14:paraId="53D15808" w14:textId="5A7166AC" w:rsidR="00D60308" w:rsidRDefault="00D60308" w:rsidP="00D60308">
      <w:pPr>
        <w:rPr>
          <w:rFonts w:ascii="Times New Roman" w:hAnsi="Times New Roman" w:cs="Times New Roman"/>
        </w:rPr>
      </w:pPr>
    </w:p>
    <w:p w14:paraId="4B7CBFA2" w14:textId="77777777" w:rsidR="00B265D5" w:rsidRDefault="00B265D5" w:rsidP="00D60308">
      <w:pPr>
        <w:rPr>
          <w:rFonts w:ascii="Times New Roman" w:hAnsi="Times New Roman" w:cs="Times New Roman"/>
        </w:rPr>
      </w:pPr>
    </w:p>
    <w:p w14:paraId="212B0A38" w14:textId="77777777" w:rsidR="00D60308" w:rsidRDefault="00D60308" w:rsidP="00D60308">
      <w:pPr>
        <w:rPr>
          <w:rFonts w:ascii="Times New Roman" w:hAnsi="Times New Roman" w:cs="Times New Roman"/>
        </w:rPr>
      </w:pPr>
    </w:p>
    <w:p w14:paraId="0B33BB9F" w14:textId="77777777" w:rsidR="00D60308" w:rsidRDefault="00D60308" w:rsidP="00D60308">
      <w:pPr>
        <w:rPr>
          <w:rFonts w:ascii="Times New Roman" w:hAnsi="Times New Roman" w:cs="Times New Roman"/>
        </w:rPr>
      </w:pPr>
    </w:p>
    <w:p w14:paraId="5AB17BDB" w14:textId="77777777" w:rsidR="00D60308" w:rsidRDefault="00D60308" w:rsidP="00D60308">
      <w:pPr>
        <w:rPr>
          <w:rFonts w:ascii="Times New Roman" w:hAnsi="Times New Roman" w:cs="Times New Roman"/>
        </w:rPr>
      </w:pPr>
    </w:p>
    <w:p w14:paraId="65E96A21" w14:textId="77777777" w:rsidR="00D60308" w:rsidRDefault="00D60308" w:rsidP="00D60308">
      <w:pPr>
        <w:rPr>
          <w:rFonts w:ascii="Times New Roman" w:hAnsi="Times New Roman" w:cs="Times New Roman"/>
        </w:rPr>
      </w:pPr>
    </w:p>
    <w:p w14:paraId="46997191" w14:textId="77777777" w:rsidR="00D60308" w:rsidRDefault="00D60308" w:rsidP="00D60308">
      <w:pPr>
        <w:rPr>
          <w:rFonts w:ascii="Times New Roman" w:hAnsi="Times New Roman" w:cs="Times New Roman"/>
        </w:rPr>
      </w:pPr>
    </w:p>
    <w:p w14:paraId="07A6B201" w14:textId="77777777" w:rsidR="00D60308" w:rsidRDefault="00D60308" w:rsidP="00D60308">
      <w:pPr>
        <w:rPr>
          <w:rFonts w:ascii="Times New Roman" w:hAnsi="Times New Roman" w:cs="Times New Roman"/>
        </w:rPr>
      </w:pPr>
    </w:p>
    <w:p w14:paraId="21077A2D" w14:textId="77777777" w:rsidR="00D60308" w:rsidRDefault="00D60308" w:rsidP="00D60308">
      <w:pPr>
        <w:rPr>
          <w:rFonts w:ascii="Times New Roman" w:hAnsi="Times New Roman" w:cs="Times New Roman"/>
        </w:rPr>
      </w:pPr>
    </w:p>
    <w:p w14:paraId="36E6D176" w14:textId="77777777" w:rsidR="00D60308" w:rsidRDefault="00D60308" w:rsidP="00D60308">
      <w:pPr>
        <w:rPr>
          <w:rFonts w:ascii="Times New Roman" w:hAnsi="Times New Roman" w:cs="Times New Roman"/>
        </w:rPr>
      </w:pPr>
    </w:p>
    <w:p w14:paraId="4FFE6FC9" w14:textId="77777777" w:rsidR="00D60308" w:rsidRPr="00777EAD" w:rsidRDefault="00D60308" w:rsidP="00D60308">
      <w:pPr>
        <w:rPr>
          <w:rFonts w:ascii="Times New Roman" w:hAnsi="Times New Roman" w:cs="Times New Roman"/>
        </w:rPr>
        <w:sectPr w:rsidR="00D60308" w:rsidRPr="00777EAD" w:rsidSect="00FE5F10">
          <w:headerReference w:type="even" r:id="rId22"/>
          <w:footerReference w:type="default" r:id="rId23"/>
          <w:footerReference w:type="first" r:id="rId24"/>
          <w:type w:val="continuous"/>
          <w:pgSz w:w="11906" w:h="16838"/>
          <w:pgMar w:top="709" w:right="850" w:bottom="568" w:left="1276" w:header="708" w:footer="708" w:gutter="0"/>
          <w:cols w:space="708"/>
          <w:docGrid w:linePitch="360"/>
        </w:sectPr>
      </w:pPr>
    </w:p>
    <w:p w14:paraId="6F135CA4" w14:textId="77777777" w:rsidR="00D60308" w:rsidRPr="00777EAD" w:rsidRDefault="00D60308" w:rsidP="00D60308">
      <w:pPr>
        <w:contextualSpacing/>
        <w:jc w:val="right"/>
        <w:rPr>
          <w:rFonts w:ascii="Times New Roman" w:hAnsi="Times New Roman" w:cs="Times New Roman"/>
          <w:sz w:val="24"/>
          <w:szCs w:val="24"/>
          <w:lang w:val="ru-RU"/>
        </w:rPr>
      </w:pPr>
      <w:r w:rsidRPr="00777EAD">
        <w:rPr>
          <w:rFonts w:ascii="Times New Roman" w:hAnsi="Times New Roman" w:cs="Times New Roman"/>
          <w:sz w:val="24"/>
          <w:szCs w:val="24"/>
          <w:lang w:val="ru-RU"/>
        </w:rPr>
        <w:lastRenderedPageBreak/>
        <w:t>Приложение № 2</w:t>
      </w:r>
    </w:p>
    <w:p w14:paraId="54D5EBA0" w14:textId="77777777" w:rsidR="00D60308" w:rsidRPr="00777EAD" w:rsidRDefault="00D60308" w:rsidP="00D60308">
      <w:pPr>
        <w:contextualSpacing/>
        <w:jc w:val="right"/>
        <w:rPr>
          <w:rFonts w:ascii="Times New Roman" w:hAnsi="Times New Roman" w:cs="Times New Roman"/>
          <w:sz w:val="24"/>
          <w:szCs w:val="24"/>
          <w:lang w:val="ru-RU"/>
        </w:rPr>
      </w:pPr>
      <w:r w:rsidRPr="00777EAD">
        <w:rPr>
          <w:rFonts w:ascii="Times New Roman" w:hAnsi="Times New Roman" w:cs="Times New Roman"/>
          <w:sz w:val="24"/>
          <w:szCs w:val="24"/>
          <w:lang w:val="ru-RU"/>
        </w:rPr>
        <w:t>к Договору купли-продажи имущества № ___________</w:t>
      </w:r>
    </w:p>
    <w:p w14:paraId="2DBD3045" w14:textId="77777777" w:rsidR="00D60308" w:rsidRPr="00777EAD" w:rsidRDefault="00D60308" w:rsidP="00D60308">
      <w:pPr>
        <w:contextualSpacing/>
        <w:jc w:val="right"/>
        <w:rPr>
          <w:rFonts w:ascii="Times New Roman" w:hAnsi="Times New Roman" w:cs="Times New Roman"/>
          <w:sz w:val="24"/>
          <w:szCs w:val="24"/>
          <w:lang w:val="ru-RU"/>
        </w:rPr>
      </w:pPr>
      <w:r w:rsidRPr="00777EAD">
        <w:rPr>
          <w:rFonts w:ascii="Times New Roman" w:hAnsi="Times New Roman" w:cs="Times New Roman"/>
          <w:sz w:val="24"/>
          <w:szCs w:val="24"/>
          <w:lang w:val="ru-RU"/>
        </w:rPr>
        <w:t>от «_____» _______________ 202__г.</w:t>
      </w:r>
    </w:p>
    <w:p w14:paraId="4DF1840F" w14:textId="77777777" w:rsidR="00D60308" w:rsidRDefault="00D60308" w:rsidP="00D60308">
      <w:pPr>
        <w:spacing w:after="160" w:line="259" w:lineRule="auto"/>
        <w:rPr>
          <w:rFonts w:ascii="Times New Roman" w:eastAsia="Calibri" w:hAnsi="Times New Roman" w:cs="Times New Roman"/>
          <w:b/>
          <w:bCs/>
          <w:sz w:val="24"/>
          <w:szCs w:val="24"/>
          <w:lang w:val="ru-RU"/>
        </w:rPr>
      </w:pPr>
    </w:p>
    <w:p w14:paraId="456407BE" w14:textId="77777777" w:rsidR="00D60308" w:rsidRDefault="00D60308" w:rsidP="00D60308">
      <w:pPr>
        <w:spacing w:after="160" w:line="259" w:lineRule="auto"/>
        <w:jc w:val="center"/>
        <w:rPr>
          <w:rFonts w:ascii="Times New Roman" w:eastAsia="Calibri" w:hAnsi="Times New Roman" w:cs="Times New Roman"/>
          <w:b/>
          <w:bCs/>
          <w:sz w:val="24"/>
          <w:szCs w:val="24"/>
          <w:lang w:val="ru-RU"/>
        </w:rPr>
      </w:pPr>
    </w:p>
    <w:p w14:paraId="2989EB20" w14:textId="77777777" w:rsidR="00D60308" w:rsidRPr="00777EAD" w:rsidRDefault="00D60308" w:rsidP="00D60308">
      <w:pPr>
        <w:spacing w:after="160" w:line="259" w:lineRule="auto"/>
        <w:jc w:val="center"/>
        <w:rPr>
          <w:rFonts w:ascii="Times New Roman" w:eastAsia="Calibri" w:hAnsi="Times New Roman" w:cs="Times New Roman"/>
          <w:b/>
          <w:bCs/>
          <w:sz w:val="24"/>
          <w:szCs w:val="24"/>
          <w:lang w:val="ru-RU"/>
        </w:rPr>
      </w:pPr>
      <w:r>
        <w:rPr>
          <w:rFonts w:ascii="Times New Roman" w:eastAsia="Calibri" w:hAnsi="Times New Roman" w:cs="Times New Roman"/>
          <w:b/>
          <w:bCs/>
          <w:sz w:val="24"/>
          <w:szCs w:val="24"/>
          <w:lang w:val="ru-RU"/>
        </w:rPr>
        <w:t>ФОРМА</w:t>
      </w:r>
    </w:p>
    <w:p w14:paraId="2B0E0211" w14:textId="77777777" w:rsidR="00D60308" w:rsidRPr="00777EAD" w:rsidRDefault="00D60308" w:rsidP="00D60308">
      <w:pPr>
        <w:contextualSpacing/>
        <w:jc w:val="center"/>
        <w:outlineLvl w:val="2"/>
        <w:rPr>
          <w:rFonts w:ascii="Times New Roman" w:hAnsi="Times New Roman" w:cs="Times New Roman"/>
          <w:b/>
          <w:sz w:val="23"/>
          <w:szCs w:val="23"/>
          <w:lang w:val="ru-RU"/>
        </w:rPr>
      </w:pPr>
      <w:r w:rsidRPr="00777EAD">
        <w:rPr>
          <w:rFonts w:ascii="Times New Roman" w:hAnsi="Times New Roman" w:cs="Times New Roman"/>
          <w:b/>
          <w:sz w:val="23"/>
          <w:szCs w:val="23"/>
          <w:lang w:val="ru-RU"/>
        </w:rPr>
        <w:t>Акт приема-передачи</w:t>
      </w:r>
    </w:p>
    <w:p w14:paraId="53721F0A" w14:textId="77777777" w:rsidR="00D60308" w:rsidRPr="00777EAD" w:rsidRDefault="00D60308" w:rsidP="00D60308">
      <w:pPr>
        <w:contextualSpacing/>
        <w:jc w:val="center"/>
        <w:rPr>
          <w:rFonts w:ascii="Times New Roman" w:hAnsi="Times New Roman" w:cs="Times New Roman"/>
          <w:b/>
          <w:sz w:val="23"/>
          <w:szCs w:val="23"/>
          <w:lang w:val="ru-RU"/>
        </w:rPr>
      </w:pPr>
      <w:r w:rsidRPr="00777EAD">
        <w:rPr>
          <w:rFonts w:ascii="Times New Roman" w:hAnsi="Times New Roman" w:cs="Times New Roman"/>
          <w:b/>
          <w:sz w:val="23"/>
          <w:szCs w:val="23"/>
          <w:lang w:val="ru-RU"/>
        </w:rPr>
        <w:t>к договору купли-продажи имущества от _____</w:t>
      </w:r>
      <w:r>
        <w:rPr>
          <w:rFonts w:ascii="Times New Roman" w:hAnsi="Times New Roman" w:cs="Times New Roman"/>
          <w:b/>
          <w:sz w:val="23"/>
          <w:szCs w:val="23"/>
          <w:lang w:val="ru-RU"/>
        </w:rPr>
        <w:t>____</w:t>
      </w:r>
      <w:r w:rsidRPr="00777EAD">
        <w:rPr>
          <w:rFonts w:ascii="Times New Roman" w:hAnsi="Times New Roman" w:cs="Times New Roman"/>
          <w:b/>
          <w:sz w:val="23"/>
          <w:szCs w:val="23"/>
          <w:lang w:val="ru-RU"/>
        </w:rPr>
        <w:t>__ № ________</w:t>
      </w:r>
    </w:p>
    <w:p w14:paraId="5C1DACCE" w14:textId="77777777" w:rsidR="00D60308" w:rsidRPr="00777EAD" w:rsidRDefault="00D60308" w:rsidP="00D60308">
      <w:pPr>
        <w:contextualSpacing/>
        <w:jc w:val="center"/>
        <w:rPr>
          <w:rFonts w:ascii="Times New Roman" w:hAnsi="Times New Roman" w:cs="Times New Roman"/>
          <w:b/>
          <w:sz w:val="23"/>
          <w:szCs w:val="23"/>
          <w:lang w:val="ru-RU"/>
        </w:rPr>
      </w:pPr>
    </w:p>
    <w:p w14:paraId="797B436F" w14:textId="77777777" w:rsidR="00D60308" w:rsidRPr="00777EAD" w:rsidRDefault="00D60308" w:rsidP="00D60308">
      <w:pPr>
        <w:contextualSpacing/>
        <w:jc w:val="center"/>
        <w:rPr>
          <w:rFonts w:ascii="Times New Roman" w:eastAsia="Times New Roman" w:hAnsi="Times New Roman" w:cs="Times New Roman"/>
          <w:sz w:val="23"/>
          <w:szCs w:val="23"/>
          <w:lang w:val="ru-RU" w:eastAsia="ru-RU"/>
        </w:rPr>
      </w:pPr>
      <w:r w:rsidRPr="00777EAD">
        <w:rPr>
          <w:rFonts w:ascii="Times New Roman" w:eastAsia="Times New Roman" w:hAnsi="Times New Roman" w:cs="Times New Roman"/>
          <w:sz w:val="23"/>
          <w:szCs w:val="23"/>
          <w:lang w:val="ru-RU" w:eastAsia="ru-RU"/>
        </w:rPr>
        <w:t>г. Москва</w:t>
      </w:r>
      <w:r w:rsidRPr="00777EAD">
        <w:rPr>
          <w:rFonts w:ascii="Times New Roman" w:eastAsia="Times New Roman" w:hAnsi="Times New Roman" w:cs="Times New Roman"/>
          <w:sz w:val="23"/>
          <w:szCs w:val="23"/>
          <w:lang w:val="ru-RU" w:eastAsia="ru-RU"/>
        </w:rPr>
        <w:tab/>
      </w:r>
      <w:r w:rsidRPr="00777EAD">
        <w:rPr>
          <w:rFonts w:ascii="Times New Roman" w:eastAsia="Times New Roman" w:hAnsi="Times New Roman" w:cs="Times New Roman"/>
          <w:sz w:val="23"/>
          <w:szCs w:val="23"/>
          <w:lang w:val="ru-RU" w:eastAsia="ru-RU"/>
        </w:rPr>
        <w:tab/>
      </w:r>
      <w:r w:rsidRPr="00777EAD">
        <w:rPr>
          <w:rFonts w:ascii="Times New Roman" w:eastAsia="Times New Roman" w:hAnsi="Times New Roman" w:cs="Times New Roman"/>
          <w:sz w:val="23"/>
          <w:szCs w:val="23"/>
          <w:lang w:val="ru-RU" w:eastAsia="ru-RU"/>
        </w:rPr>
        <w:tab/>
      </w:r>
      <w:r w:rsidRPr="00777EAD">
        <w:rPr>
          <w:rFonts w:ascii="Times New Roman" w:eastAsia="Times New Roman" w:hAnsi="Times New Roman" w:cs="Times New Roman"/>
          <w:sz w:val="23"/>
          <w:szCs w:val="23"/>
          <w:lang w:val="ru-RU" w:eastAsia="ru-RU"/>
        </w:rPr>
        <w:tab/>
      </w:r>
      <w:r w:rsidRPr="00777EAD">
        <w:rPr>
          <w:rFonts w:ascii="Times New Roman" w:eastAsia="Times New Roman" w:hAnsi="Times New Roman" w:cs="Times New Roman"/>
          <w:sz w:val="23"/>
          <w:szCs w:val="23"/>
          <w:lang w:val="ru-RU" w:eastAsia="ru-RU"/>
        </w:rPr>
        <w:tab/>
      </w:r>
      <w:r w:rsidRPr="00777EAD">
        <w:rPr>
          <w:rFonts w:ascii="Times New Roman" w:eastAsia="Times New Roman" w:hAnsi="Times New Roman" w:cs="Times New Roman"/>
          <w:sz w:val="23"/>
          <w:szCs w:val="23"/>
          <w:lang w:val="ru-RU" w:eastAsia="ru-RU"/>
        </w:rPr>
        <w:tab/>
      </w:r>
      <w:r w:rsidRPr="00777EAD">
        <w:rPr>
          <w:rFonts w:ascii="Times New Roman" w:eastAsia="Times New Roman" w:hAnsi="Times New Roman" w:cs="Times New Roman"/>
          <w:sz w:val="23"/>
          <w:szCs w:val="23"/>
          <w:lang w:val="ru-RU" w:eastAsia="ru-RU"/>
        </w:rPr>
        <w:tab/>
      </w:r>
      <w:r w:rsidRPr="00777EAD">
        <w:rPr>
          <w:rFonts w:ascii="Times New Roman" w:eastAsia="Times New Roman" w:hAnsi="Times New Roman" w:cs="Times New Roman"/>
          <w:sz w:val="23"/>
          <w:szCs w:val="23"/>
          <w:lang w:val="ru-RU" w:eastAsia="ru-RU"/>
        </w:rPr>
        <w:tab/>
        <w:t xml:space="preserve">   </w:t>
      </w:r>
      <w:proofErr w:type="gramStart"/>
      <w:r w:rsidRPr="00777EAD">
        <w:rPr>
          <w:rFonts w:ascii="Times New Roman" w:eastAsia="Times New Roman" w:hAnsi="Times New Roman" w:cs="Times New Roman"/>
          <w:sz w:val="23"/>
          <w:szCs w:val="23"/>
          <w:lang w:val="ru-RU" w:eastAsia="ru-RU"/>
        </w:rPr>
        <w:t xml:space="preserve">   «</w:t>
      </w:r>
      <w:proofErr w:type="gramEnd"/>
      <w:r w:rsidRPr="00777EAD">
        <w:rPr>
          <w:rFonts w:ascii="Times New Roman" w:eastAsia="Times New Roman" w:hAnsi="Times New Roman" w:cs="Times New Roman"/>
          <w:sz w:val="23"/>
          <w:szCs w:val="23"/>
          <w:lang w:val="ru-RU" w:eastAsia="ru-RU"/>
        </w:rPr>
        <w:t>____» _________ 202__ г.</w:t>
      </w:r>
    </w:p>
    <w:p w14:paraId="08D6E90C" w14:textId="77777777" w:rsidR="00D60308" w:rsidRPr="00777EAD" w:rsidRDefault="00D60308" w:rsidP="00D60308">
      <w:pPr>
        <w:contextualSpacing/>
        <w:jc w:val="both"/>
        <w:rPr>
          <w:rFonts w:ascii="Times New Roman" w:eastAsia="Times New Roman" w:hAnsi="Times New Roman" w:cs="Times New Roman"/>
          <w:sz w:val="23"/>
          <w:szCs w:val="23"/>
          <w:lang w:val="ru-RU" w:eastAsia="ru-RU"/>
        </w:rPr>
      </w:pPr>
    </w:p>
    <w:p w14:paraId="37B71E3E" w14:textId="77777777" w:rsidR="00D60308" w:rsidRPr="00777EAD" w:rsidRDefault="00D60308" w:rsidP="00D60308">
      <w:pPr>
        <w:ind w:firstLine="709"/>
        <w:jc w:val="both"/>
        <w:rPr>
          <w:rFonts w:ascii="Times New Roman" w:eastAsia="Calibri" w:hAnsi="Times New Roman" w:cs="Times New Roman"/>
          <w:color w:val="000000"/>
          <w:spacing w:val="-6"/>
          <w:sz w:val="24"/>
          <w:szCs w:val="24"/>
          <w:lang w:val="ru-RU"/>
        </w:rPr>
      </w:pPr>
      <w:r w:rsidRPr="00777EAD">
        <w:rPr>
          <w:rFonts w:ascii="Times New Roman" w:eastAsia="Calibri" w:hAnsi="Times New Roman" w:cs="Times New Roman"/>
          <w:b/>
          <w:spacing w:val="-6"/>
          <w:sz w:val="24"/>
          <w:szCs w:val="24"/>
          <w:lang w:val="ru-RU"/>
        </w:rPr>
        <w:t>Акционерное общество «Научно-производственное предприятие «Пульсар» (АО «НПП «Пульсар»)</w:t>
      </w:r>
      <w:r w:rsidRPr="00777EAD">
        <w:rPr>
          <w:rFonts w:ascii="Times New Roman" w:eastAsia="Calibri" w:hAnsi="Times New Roman" w:cs="Times New Roman"/>
          <w:color w:val="000000"/>
          <w:spacing w:val="-6"/>
          <w:sz w:val="24"/>
          <w:szCs w:val="24"/>
          <w:lang w:val="ru-RU"/>
        </w:rPr>
        <w:t xml:space="preserve">, именуемое в дальнейшем «Продавец», в лице </w:t>
      </w:r>
      <w:r w:rsidRPr="00777EAD">
        <w:rPr>
          <w:rFonts w:ascii="Times New Roman" w:eastAsia="Calibri" w:hAnsi="Times New Roman" w:cs="Times New Roman"/>
          <w:spacing w:val="-6"/>
          <w:sz w:val="24"/>
          <w:szCs w:val="24"/>
          <w:lang w:val="ru-RU"/>
        </w:rPr>
        <w:t>__________</w:t>
      </w:r>
      <w:r w:rsidRPr="00777EAD">
        <w:rPr>
          <w:rFonts w:ascii="Times New Roman" w:eastAsia="Calibri" w:hAnsi="Times New Roman" w:cs="Times New Roman"/>
          <w:color w:val="000000"/>
          <w:spacing w:val="-6"/>
          <w:sz w:val="24"/>
          <w:szCs w:val="24"/>
          <w:lang w:val="ru-RU"/>
        </w:rPr>
        <w:t xml:space="preserve">, действующего на основании </w:t>
      </w:r>
      <w:r w:rsidRPr="00777EAD">
        <w:rPr>
          <w:rFonts w:ascii="Times New Roman" w:eastAsia="Calibri" w:hAnsi="Times New Roman" w:cs="Times New Roman"/>
          <w:spacing w:val="-6"/>
          <w:sz w:val="24"/>
          <w:szCs w:val="24"/>
          <w:lang w:val="ru-RU"/>
        </w:rPr>
        <w:t>__________</w:t>
      </w:r>
      <w:r w:rsidRPr="00777EAD">
        <w:rPr>
          <w:rFonts w:ascii="Times New Roman" w:eastAsia="Calibri" w:hAnsi="Times New Roman" w:cs="Times New Roman"/>
          <w:color w:val="000000"/>
          <w:spacing w:val="-6"/>
          <w:sz w:val="24"/>
          <w:szCs w:val="24"/>
          <w:lang w:val="ru-RU"/>
        </w:rPr>
        <w:t xml:space="preserve">, с одной стороны, и </w:t>
      </w:r>
    </w:p>
    <w:p w14:paraId="071002CC" w14:textId="77777777" w:rsidR="00D60308" w:rsidRPr="00777EAD" w:rsidRDefault="00D60308" w:rsidP="00D60308">
      <w:pPr>
        <w:ind w:firstLine="709"/>
        <w:contextualSpacing/>
        <w:jc w:val="both"/>
        <w:rPr>
          <w:rFonts w:ascii="Times New Roman" w:eastAsia="Calibri" w:hAnsi="Times New Roman" w:cs="Times New Roman"/>
          <w:sz w:val="23"/>
          <w:szCs w:val="23"/>
          <w:lang w:val="ru-RU"/>
        </w:rPr>
      </w:pPr>
      <w:r w:rsidRPr="00777EAD">
        <w:rPr>
          <w:rFonts w:ascii="Times New Roman" w:eastAsia="Calibri" w:hAnsi="Times New Roman" w:cs="Times New Roman"/>
          <w:b/>
          <w:spacing w:val="-6"/>
          <w:sz w:val="24"/>
          <w:szCs w:val="24"/>
          <w:lang w:val="ru-RU"/>
        </w:rPr>
        <w:t>__________</w:t>
      </w:r>
      <w:r w:rsidRPr="00777EAD">
        <w:rPr>
          <w:rFonts w:ascii="Times New Roman" w:eastAsia="Calibri" w:hAnsi="Times New Roman" w:cs="Times New Roman"/>
          <w:b/>
          <w:color w:val="000000"/>
          <w:spacing w:val="-6"/>
          <w:sz w:val="24"/>
          <w:szCs w:val="24"/>
        </w:rPr>
        <w:t> </w:t>
      </w:r>
      <w:r w:rsidRPr="00777EAD">
        <w:rPr>
          <w:rFonts w:ascii="Times New Roman" w:eastAsia="Calibri" w:hAnsi="Times New Roman" w:cs="Times New Roman"/>
          <w:b/>
          <w:color w:val="000000"/>
          <w:spacing w:val="-6"/>
          <w:sz w:val="24"/>
          <w:szCs w:val="24"/>
          <w:lang w:val="ru-RU"/>
        </w:rPr>
        <w:t>(</w:t>
      </w:r>
      <w:r w:rsidRPr="00777EAD">
        <w:rPr>
          <w:rFonts w:ascii="Times New Roman" w:eastAsia="Calibri" w:hAnsi="Times New Roman" w:cs="Times New Roman"/>
          <w:b/>
          <w:spacing w:val="-6"/>
          <w:sz w:val="24"/>
          <w:szCs w:val="24"/>
          <w:lang w:val="ru-RU"/>
        </w:rPr>
        <w:t>__________</w:t>
      </w:r>
      <w:r w:rsidRPr="00777EAD">
        <w:rPr>
          <w:rFonts w:ascii="Times New Roman" w:eastAsia="Calibri" w:hAnsi="Times New Roman" w:cs="Times New Roman"/>
          <w:b/>
          <w:color w:val="000000"/>
          <w:spacing w:val="-6"/>
          <w:sz w:val="24"/>
          <w:szCs w:val="24"/>
          <w:lang w:val="ru-RU"/>
        </w:rPr>
        <w:t>)</w:t>
      </w:r>
      <w:r w:rsidRPr="00777EAD">
        <w:rPr>
          <w:rFonts w:ascii="Times New Roman" w:eastAsia="Calibri" w:hAnsi="Times New Roman" w:cs="Times New Roman"/>
          <w:color w:val="000000"/>
          <w:spacing w:val="-6"/>
          <w:sz w:val="24"/>
          <w:szCs w:val="24"/>
          <w:lang w:val="ru-RU"/>
        </w:rPr>
        <w:t xml:space="preserve"> </w:t>
      </w:r>
      <w:r w:rsidRPr="00777EAD">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77EAD">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777EAD">
        <w:rPr>
          <w:rFonts w:ascii="Times New Roman" w:eastAsia="Calibri" w:hAnsi="Times New Roman" w:cs="Times New Roman"/>
          <w:spacing w:val="-6"/>
          <w:sz w:val="24"/>
          <w:szCs w:val="24"/>
          <w:lang w:val="ru-RU"/>
        </w:rPr>
        <w:t>__________</w:t>
      </w:r>
      <w:r w:rsidRPr="00777EAD">
        <w:rPr>
          <w:rFonts w:ascii="Times New Roman" w:eastAsia="Calibri" w:hAnsi="Times New Roman" w:cs="Times New Roman"/>
          <w:color w:val="000000"/>
          <w:spacing w:val="-6"/>
          <w:sz w:val="24"/>
          <w:szCs w:val="24"/>
          <w:lang w:val="ru-RU"/>
        </w:rPr>
        <w:t xml:space="preserve">, действующего на основании </w:t>
      </w:r>
      <w:r w:rsidRPr="00777EAD">
        <w:rPr>
          <w:rFonts w:ascii="Times New Roman" w:eastAsia="Calibri" w:hAnsi="Times New Roman" w:cs="Times New Roman"/>
          <w:spacing w:val="-6"/>
          <w:sz w:val="24"/>
          <w:szCs w:val="24"/>
          <w:lang w:val="ru-RU"/>
        </w:rPr>
        <w:t>__________</w:t>
      </w:r>
      <w:r w:rsidRPr="00777EAD">
        <w:rPr>
          <w:rFonts w:ascii="Times New Roman" w:eastAsia="Calibri" w:hAnsi="Times New Roman" w:cs="Times New Roman"/>
          <w:color w:val="000000"/>
          <w:spacing w:val="-6"/>
          <w:sz w:val="24"/>
          <w:szCs w:val="24"/>
          <w:lang w:val="ru-RU"/>
        </w:rPr>
        <w:t>, с другой стороны, при совместном упоминании в дальнейшем именуемые «Стороны»</w:t>
      </w:r>
      <w:r w:rsidRPr="00777EAD">
        <w:rPr>
          <w:rFonts w:ascii="Times New Roman" w:eastAsia="Calibri" w:hAnsi="Times New Roman" w:cs="Times New Roman"/>
          <w:sz w:val="23"/>
          <w:szCs w:val="23"/>
          <w:lang w:val="ru-RU"/>
        </w:rPr>
        <w:t>, составили настоящий акт приема-передачи (далее - Акт) о нижеследующем:</w:t>
      </w:r>
    </w:p>
    <w:p w14:paraId="0C481086" w14:textId="77777777" w:rsidR="00D60308" w:rsidRPr="00777EAD" w:rsidRDefault="00D60308" w:rsidP="00D60308">
      <w:pPr>
        <w:pStyle w:val="a6"/>
        <w:numPr>
          <w:ilvl w:val="0"/>
          <w:numId w:val="33"/>
        </w:numPr>
        <w:spacing w:after="0" w:line="240" w:lineRule="auto"/>
        <w:ind w:left="0" w:firstLine="709"/>
        <w:jc w:val="both"/>
        <w:rPr>
          <w:rFonts w:ascii="Times New Roman" w:eastAsia="Calibri" w:hAnsi="Times New Roman" w:cs="Times New Roman"/>
          <w:sz w:val="23"/>
          <w:szCs w:val="23"/>
        </w:rPr>
      </w:pPr>
      <w:r w:rsidRPr="00777EAD">
        <w:rPr>
          <w:rFonts w:ascii="Times New Roman" w:eastAsia="Calibri" w:hAnsi="Times New Roman" w:cs="Times New Roman"/>
          <w:sz w:val="23"/>
          <w:szCs w:val="23"/>
        </w:rPr>
        <w:t>В соответствии с договором купли-продажи имущества от ______ № ______ (далее - Договор) Продавец передает, а Покупатель принимает следующее имущество (далее - Имущество):</w:t>
      </w:r>
    </w:p>
    <w:tbl>
      <w:tblPr>
        <w:tblW w:w="10065" w:type="dxa"/>
        <w:tblInd w:w="-8" w:type="dxa"/>
        <w:tblCellMar>
          <w:left w:w="40" w:type="dxa"/>
          <w:right w:w="40" w:type="dxa"/>
        </w:tblCellMar>
        <w:tblLook w:val="0000" w:firstRow="0" w:lastRow="0" w:firstColumn="0" w:lastColumn="0" w:noHBand="0" w:noVBand="0"/>
      </w:tblPr>
      <w:tblGrid>
        <w:gridCol w:w="980"/>
        <w:gridCol w:w="5257"/>
        <w:gridCol w:w="2552"/>
        <w:gridCol w:w="1276"/>
      </w:tblGrid>
      <w:tr w:rsidR="00D60308" w:rsidRPr="00777EAD" w14:paraId="57C760AC" w14:textId="77777777" w:rsidTr="00895D77">
        <w:trPr>
          <w:trHeight w:val="358"/>
        </w:trPr>
        <w:tc>
          <w:tcPr>
            <w:tcW w:w="980" w:type="dxa"/>
            <w:tcBorders>
              <w:top w:val="single" w:sz="6" w:space="0" w:color="auto"/>
              <w:left w:val="single" w:sz="6" w:space="0" w:color="auto"/>
              <w:bottom w:val="single" w:sz="6" w:space="0" w:color="auto"/>
              <w:right w:val="single" w:sz="6" w:space="0" w:color="auto"/>
            </w:tcBorders>
            <w:shd w:val="clear" w:color="auto" w:fill="FFFFFF"/>
            <w:vAlign w:val="center"/>
          </w:tcPr>
          <w:p w14:paraId="43AE91F0" w14:textId="77777777" w:rsidR="00D60308" w:rsidRPr="00777EAD" w:rsidRDefault="00D60308" w:rsidP="00895D77">
            <w:pPr>
              <w:shd w:val="clear" w:color="auto" w:fill="FFFFFF"/>
              <w:adjustRightInd w:val="0"/>
              <w:jc w:val="center"/>
              <w:rPr>
                <w:rFonts w:ascii="Times New Roman" w:hAnsi="Times New Roman" w:cs="Times New Roman"/>
                <w:sz w:val="20"/>
                <w:szCs w:val="20"/>
                <w:lang w:val="ru-RU"/>
              </w:rPr>
            </w:pPr>
            <w:r w:rsidRPr="00777EAD">
              <w:rPr>
                <w:rFonts w:ascii="Times New Roman" w:hAnsi="Times New Roman" w:cs="Times New Roman"/>
                <w:color w:val="000000"/>
                <w:sz w:val="20"/>
                <w:szCs w:val="20"/>
                <w:lang w:val="ru-RU"/>
              </w:rPr>
              <w:t>№</w:t>
            </w:r>
          </w:p>
        </w:tc>
        <w:tc>
          <w:tcPr>
            <w:tcW w:w="5257" w:type="dxa"/>
            <w:tcBorders>
              <w:top w:val="single" w:sz="6" w:space="0" w:color="auto"/>
              <w:left w:val="single" w:sz="6" w:space="0" w:color="auto"/>
              <w:bottom w:val="single" w:sz="6" w:space="0" w:color="auto"/>
              <w:right w:val="single" w:sz="6" w:space="0" w:color="auto"/>
            </w:tcBorders>
            <w:shd w:val="clear" w:color="auto" w:fill="FFFFFF"/>
            <w:vAlign w:val="center"/>
          </w:tcPr>
          <w:p w14:paraId="1B2172F1" w14:textId="77777777" w:rsidR="00D60308" w:rsidRPr="00777EAD" w:rsidRDefault="00D60308" w:rsidP="00895D77">
            <w:pPr>
              <w:shd w:val="clear" w:color="auto" w:fill="FFFFFF"/>
              <w:adjustRightInd w:val="0"/>
              <w:jc w:val="center"/>
              <w:rPr>
                <w:rFonts w:ascii="Times New Roman" w:hAnsi="Times New Roman" w:cs="Times New Roman"/>
                <w:color w:val="000000"/>
                <w:sz w:val="20"/>
                <w:szCs w:val="20"/>
                <w:lang w:val="ru-RU"/>
              </w:rPr>
            </w:pPr>
            <w:r w:rsidRPr="00777EAD">
              <w:rPr>
                <w:rFonts w:ascii="Times New Roman" w:hAnsi="Times New Roman" w:cs="Times New Roman"/>
                <w:color w:val="000000"/>
                <w:sz w:val="20"/>
                <w:szCs w:val="20"/>
                <w:lang w:val="ru-RU"/>
              </w:rPr>
              <w:t>Перечень имущества</w:t>
            </w:r>
          </w:p>
          <w:p w14:paraId="6D43375A" w14:textId="77777777" w:rsidR="00D60308" w:rsidRPr="00777EAD" w:rsidRDefault="00D60308" w:rsidP="00895D77">
            <w:pPr>
              <w:shd w:val="clear" w:color="auto" w:fill="FFFFFF"/>
              <w:adjustRightInd w:val="0"/>
              <w:ind w:hanging="26"/>
              <w:jc w:val="center"/>
              <w:rPr>
                <w:rFonts w:ascii="Times New Roman" w:hAnsi="Times New Roman" w:cs="Times New Roman"/>
                <w:sz w:val="20"/>
                <w:szCs w:val="20"/>
                <w:lang w:val="ru-RU"/>
              </w:rPr>
            </w:pPr>
            <w:r w:rsidRPr="00777EAD">
              <w:rPr>
                <w:rFonts w:ascii="Times New Roman" w:hAnsi="Times New Roman" w:cs="Times New Roman"/>
                <w:color w:val="000000"/>
                <w:sz w:val="20"/>
                <w:szCs w:val="20"/>
                <w:lang w:val="ru-RU"/>
              </w:rPr>
              <w:t>(наименование)</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14:paraId="46AF738D" w14:textId="77777777" w:rsidR="00D60308" w:rsidRPr="00777EAD" w:rsidRDefault="00D60308" w:rsidP="00895D77">
            <w:pPr>
              <w:shd w:val="clear" w:color="auto" w:fill="FFFFFF"/>
              <w:adjustRightInd w:val="0"/>
              <w:jc w:val="center"/>
              <w:rPr>
                <w:rFonts w:ascii="Times New Roman" w:hAnsi="Times New Roman" w:cs="Times New Roman"/>
                <w:color w:val="000000"/>
                <w:sz w:val="20"/>
                <w:szCs w:val="20"/>
                <w:lang w:val="ru-RU"/>
              </w:rPr>
            </w:pPr>
            <w:r w:rsidRPr="00777EAD">
              <w:rPr>
                <w:rFonts w:ascii="Times New Roman" w:hAnsi="Times New Roman" w:cs="Times New Roman"/>
                <w:color w:val="000000"/>
                <w:sz w:val="20"/>
                <w:szCs w:val="20"/>
                <w:lang w:val="ru-RU"/>
              </w:rPr>
              <w:t>Инвентарный номер</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53F0CBCD" w14:textId="77777777" w:rsidR="00D60308" w:rsidRPr="00777EAD" w:rsidRDefault="00D60308" w:rsidP="00895D77">
            <w:pPr>
              <w:shd w:val="clear" w:color="auto" w:fill="FFFFFF"/>
              <w:adjustRightInd w:val="0"/>
              <w:jc w:val="center"/>
              <w:rPr>
                <w:rFonts w:ascii="Times New Roman" w:hAnsi="Times New Roman" w:cs="Times New Roman"/>
                <w:color w:val="000000"/>
                <w:sz w:val="20"/>
                <w:szCs w:val="20"/>
                <w:lang w:val="ru-RU"/>
              </w:rPr>
            </w:pPr>
            <w:r w:rsidRPr="00777EAD">
              <w:rPr>
                <w:rFonts w:ascii="Times New Roman" w:hAnsi="Times New Roman" w:cs="Times New Roman"/>
                <w:color w:val="000000"/>
                <w:sz w:val="20"/>
                <w:szCs w:val="20"/>
                <w:lang w:val="ru-RU"/>
              </w:rPr>
              <w:t>Кол-во</w:t>
            </w:r>
          </w:p>
        </w:tc>
      </w:tr>
      <w:tr w:rsidR="00D60308" w:rsidRPr="00777EAD" w14:paraId="0EDF6FC3" w14:textId="77777777" w:rsidTr="00895D77">
        <w:trPr>
          <w:trHeight w:val="408"/>
        </w:trPr>
        <w:tc>
          <w:tcPr>
            <w:tcW w:w="980" w:type="dxa"/>
            <w:tcBorders>
              <w:top w:val="single" w:sz="6" w:space="0" w:color="auto"/>
              <w:left w:val="single" w:sz="6" w:space="0" w:color="auto"/>
              <w:bottom w:val="single" w:sz="6" w:space="0" w:color="auto"/>
              <w:right w:val="single" w:sz="6" w:space="0" w:color="auto"/>
            </w:tcBorders>
            <w:shd w:val="clear" w:color="auto" w:fill="FFFFFF"/>
            <w:vAlign w:val="center"/>
          </w:tcPr>
          <w:p w14:paraId="16D4813A" w14:textId="77777777" w:rsidR="00D60308" w:rsidRPr="00777EAD" w:rsidRDefault="00D60308" w:rsidP="00895D77">
            <w:pPr>
              <w:shd w:val="clear" w:color="auto" w:fill="FFFFFF"/>
              <w:adjustRightInd w:val="0"/>
              <w:jc w:val="center"/>
              <w:rPr>
                <w:rFonts w:ascii="Times New Roman" w:hAnsi="Times New Roman" w:cs="Times New Roman"/>
                <w:sz w:val="20"/>
                <w:szCs w:val="20"/>
                <w:lang w:val="ru-RU"/>
              </w:rPr>
            </w:pPr>
            <w:r w:rsidRPr="00777EAD">
              <w:rPr>
                <w:rFonts w:ascii="Times New Roman" w:hAnsi="Times New Roman" w:cs="Times New Roman"/>
                <w:color w:val="000000"/>
                <w:sz w:val="20"/>
                <w:szCs w:val="20"/>
                <w:lang w:val="ru-RU"/>
              </w:rPr>
              <w:t>1</w:t>
            </w:r>
          </w:p>
        </w:tc>
        <w:tc>
          <w:tcPr>
            <w:tcW w:w="5257" w:type="dxa"/>
            <w:tcBorders>
              <w:top w:val="single" w:sz="6" w:space="0" w:color="auto"/>
              <w:left w:val="single" w:sz="6" w:space="0" w:color="auto"/>
              <w:bottom w:val="single" w:sz="6" w:space="0" w:color="auto"/>
              <w:right w:val="single" w:sz="6" w:space="0" w:color="auto"/>
            </w:tcBorders>
            <w:shd w:val="clear" w:color="auto" w:fill="FFFFFF"/>
            <w:vAlign w:val="center"/>
          </w:tcPr>
          <w:p w14:paraId="716E4045" w14:textId="77777777" w:rsidR="00D60308" w:rsidRPr="00777EAD" w:rsidRDefault="00D60308" w:rsidP="00895D77">
            <w:pPr>
              <w:shd w:val="clear" w:color="auto" w:fill="FFFFFF"/>
              <w:adjustRightInd w:val="0"/>
              <w:ind w:firstLine="709"/>
              <w:jc w:val="center"/>
              <w:rPr>
                <w:rFonts w:ascii="Times New Roman" w:hAnsi="Times New Roman" w:cs="Times New Roman"/>
                <w:color w:val="000000"/>
                <w:sz w:val="20"/>
                <w:szCs w:val="20"/>
                <w:lang w:val="ru-RU"/>
              </w:rPr>
            </w:pP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14:paraId="2DA48BBB" w14:textId="77777777" w:rsidR="00D60308" w:rsidRPr="00777EAD" w:rsidRDefault="00D60308" w:rsidP="00895D77">
            <w:pPr>
              <w:shd w:val="clear" w:color="auto" w:fill="FFFFFF"/>
              <w:adjustRightInd w:val="0"/>
              <w:ind w:firstLine="709"/>
              <w:jc w:val="center"/>
              <w:rPr>
                <w:rFonts w:ascii="Times New Roman" w:hAnsi="Times New Roman" w:cs="Times New Roman"/>
                <w:sz w:val="20"/>
                <w:szCs w:val="20"/>
                <w:lang w:val="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1C9157BB" w14:textId="77777777" w:rsidR="00D60308" w:rsidRPr="00777EAD" w:rsidRDefault="00D60308" w:rsidP="00895D77">
            <w:pPr>
              <w:shd w:val="clear" w:color="auto" w:fill="FFFFFF"/>
              <w:adjustRightInd w:val="0"/>
              <w:ind w:firstLine="709"/>
              <w:jc w:val="center"/>
              <w:rPr>
                <w:rFonts w:ascii="Times New Roman" w:hAnsi="Times New Roman" w:cs="Times New Roman"/>
                <w:sz w:val="20"/>
                <w:szCs w:val="20"/>
                <w:lang w:val="ru-RU"/>
              </w:rPr>
            </w:pPr>
          </w:p>
        </w:tc>
      </w:tr>
      <w:tr w:rsidR="00D60308" w:rsidRPr="00777EAD" w14:paraId="66459B0F" w14:textId="77777777" w:rsidTr="00895D77">
        <w:trPr>
          <w:trHeight w:val="400"/>
        </w:trPr>
        <w:tc>
          <w:tcPr>
            <w:tcW w:w="980" w:type="dxa"/>
            <w:tcBorders>
              <w:top w:val="single" w:sz="6" w:space="0" w:color="auto"/>
              <w:left w:val="single" w:sz="6" w:space="0" w:color="auto"/>
              <w:bottom w:val="single" w:sz="6" w:space="0" w:color="auto"/>
              <w:right w:val="single" w:sz="6" w:space="0" w:color="auto"/>
            </w:tcBorders>
            <w:shd w:val="clear" w:color="auto" w:fill="FFFFFF"/>
            <w:vAlign w:val="center"/>
          </w:tcPr>
          <w:p w14:paraId="2CCF429D" w14:textId="77777777" w:rsidR="00D60308" w:rsidRPr="00777EAD" w:rsidRDefault="00D60308" w:rsidP="00895D77">
            <w:pPr>
              <w:shd w:val="clear" w:color="auto" w:fill="FFFFFF"/>
              <w:adjustRightInd w:val="0"/>
              <w:jc w:val="center"/>
              <w:rPr>
                <w:rFonts w:ascii="Times New Roman" w:hAnsi="Times New Roman" w:cs="Times New Roman"/>
                <w:sz w:val="20"/>
                <w:szCs w:val="20"/>
                <w:lang w:val="ru-RU"/>
              </w:rPr>
            </w:pPr>
            <w:r w:rsidRPr="00777EAD">
              <w:rPr>
                <w:rFonts w:ascii="Times New Roman" w:hAnsi="Times New Roman" w:cs="Times New Roman"/>
                <w:sz w:val="20"/>
                <w:szCs w:val="20"/>
                <w:lang w:val="ru-RU"/>
              </w:rPr>
              <w:t>2</w:t>
            </w:r>
          </w:p>
        </w:tc>
        <w:tc>
          <w:tcPr>
            <w:tcW w:w="5257" w:type="dxa"/>
            <w:tcBorders>
              <w:top w:val="single" w:sz="6" w:space="0" w:color="auto"/>
              <w:left w:val="single" w:sz="6" w:space="0" w:color="auto"/>
              <w:bottom w:val="single" w:sz="6" w:space="0" w:color="auto"/>
              <w:right w:val="single" w:sz="6" w:space="0" w:color="auto"/>
            </w:tcBorders>
            <w:shd w:val="clear" w:color="auto" w:fill="FFFFFF"/>
            <w:vAlign w:val="center"/>
          </w:tcPr>
          <w:p w14:paraId="263B5269" w14:textId="77777777" w:rsidR="00D60308" w:rsidRPr="00777EAD" w:rsidRDefault="00D60308" w:rsidP="00895D77">
            <w:pPr>
              <w:shd w:val="clear" w:color="auto" w:fill="FFFFFF"/>
              <w:adjustRightInd w:val="0"/>
              <w:ind w:firstLine="709"/>
              <w:jc w:val="center"/>
              <w:rPr>
                <w:rFonts w:ascii="Times New Roman" w:hAnsi="Times New Roman" w:cs="Times New Roman"/>
                <w:color w:val="000000"/>
                <w:sz w:val="20"/>
                <w:szCs w:val="20"/>
                <w:lang w:val="ru-RU"/>
              </w:rPr>
            </w:pP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14:paraId="4CD543A9" w14:textId="77777777" w:rsidR="00D60308" w:rsidRPr="00777EAD" w:rsidRDefault="00D60308" w:rsidP="00895D77">
            <w:pPr>
              <w:shd w:val="clear" w:color="auto" w:fill="FFFFFF"/>
              <w:adjustRightInd w:val="0"/>
              <w:ind w:firstLine="709"/>
              <w:jc w:val="center"/>
              <w:rPr>
                <w:rFonts w:ascii="Times New Roman" w:hAnsi="Times New Roman" w:cs="Times New Roman"/>
                <w:sz w:val="20"/>
                <w:szCs w:val="20"/>
                <w:lang w:val="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2C91891B" w14:textId="77777777" w:rsidR="00D60308" w:rsidRPr="00777EAD" w:rsidRDefault="00D60308" w:rsidP="00895D77">
            <w:pPr>
              <w:ind w:firstLine="709"/>
              <w:jc w:val="center"/>
              <w:rPr>
                <w:rFonts w:ascii="Times New Roman" w:hAnsi="Times New Roman" w:cs="Times New Roman"/>
                <w:sz w:val="20"/>
                <w:szCs w:val="20"/>
                <w:lang w:val="ru-RU"/>
              </w:rPr>
            </w:pPr>
          </w:p>
        </w:tc>
      </w:tr>
      <w:tr w:rsidR="00D60308" w:rsidRPr="00777EAD" w14:paraId="04EA7C26" w14:textId="77777777" w:rsidTr="00895D77">
        <w:trPr>
          <w:trHeight w:val="449"/>
        </w:trPr>
        <w:tc>
          <w:tcPr>
            <w:tcW w:w="980" w:type="dxa"/>
            <w:tcBorders>
              <w:top w:val="single" w:sz="6" w:space="0" w:color="auto"/>
              <w:left w:val="single" w:sz="6" w:space="0" w:color="auto"/>
              <w:bottom w:val="single" w:sz="6" w:space="0" w:color="auto"/>
              <w:right w:val="single" w:sz="6" w:space="0" w:color="auto"/>
            </w:tcBorders>
            <w:shd w:val="clear" w:color="auto" w:fill="FFFFFF"/>
            <w:vAlign w:val="center"/>
          </w:tcPr>
          <w:p w14:paraId="175A8EE1" w14:textId="77777777" w:rsidR="00D60308" w:rsidRPr="00777EAD" w:rsidRDefault="00D60308" w:rsidP="00895D77">
            <w:pPr>
              <w:shd w:val="clear" w:color="auto" w:fill="FFFFFF"/>
              <w:adjustRightInd w:val="0"/>
              <w:jc w:val="center"/>
              <w:rPr>
                <w:rFonts w:ascii="Times New Roman" w:hAnsi="Times New Roman" w:cs="Times New Roman"/>
                <w:sz w:val="20"/>
                <w:szCs w:val="20"/>
                <w:lang w:val="ru-RU"/>
              </w:rPr>
            </w:pPr>
            <w:r w:rsidRPr="00777EAD">
              <w:rPr>
                <w:rFonts w:ascii="Times New Roman" w:hAnsi="Times New Roman" w:cs="Times New Roman"/>
                <w:sz w:val="20"/>
                <w:szCs w:val="20"/>
                <w:lang w:val="ru-RU"/>
              </w:rPr>
              <w:t>3</w:t>
            </w:r>
          </w:p>
        </w:tc>
        <w:tc>
          <w:tcPr>
            <w:tcW w:w="5257" w:type="dxa"/>
            <w:tcBorders>
              <w:top w:val="single" w:sz="6" w:space="0" w:color="auto"/>
              <w:left w:val="single" w:sz="6" w:space="0" w:color="auto"/>
              <w:bottom w:val="single" w:sz="6" w:space="0" w:color="auto"/>
              <w:right w:val="single" w:sz="6" w:space="0" w:color="auto"/>
            </w:tcBorders>
            <w:shd w:val="clear" w:color="auto" w:fill="FFFFFF"/>
            <w:vAlign w:val="center"/>
          </w:tcPr>
          <w:p w14:paraId="08280DF5" w14:textId="77777777" w:rsidR="00D60308" w:rsidRPr="00777EAD" w:rsidRDefault="00D60308" w:rsidP="00895D77">
            <w:pPr>
              <w:shd w:val="clear" w:color="auto" w:fill="FFFFFF"/>
              <w:adjustRightInd w:val="0"/>
              <w:ind w:firstLine="709"/>
              <w:jc w:val="center"/>
              <w:rPr>
                <w:rFonts w:ascii="Times New Roman" w:hAnsi="Times New Roman" w:cs="Times New Roman"/>
                <w:color w:val="000000"/>
                <w:sz w:val="20"/>
                <w:szCs w:val="20"/>
                <w:lang w:val="ru-RU"/>
              </w:rPr>
            </w:pP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14:paraId="03AC16AC" w14:textId="77777777" w:rsidR="00D60308" w:rsidRPr="00777EAD" w:rsidRDefault="00D60308" w:rsidP="00895D77">
            <w:pPr>
              <w:shd w:val="clear" w:color="auto" w:fill="FFFFFF"/>
              <w:adjustRightInd w:val="0"/>
              <w:ind w:firstLine="709"/>
              <w:jc w:val="center"/>
              <w:rPr>
                <w:rFonts w:ascii="Times New Roman" w:hAnsi="Times New Roman" w:cs="Times New Roman"/>
                <w:sz w:val="20"/>
                <w:szCs w:val="20"/>
                <w:lang w:val="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7BEE6D78" w14:textId="77777777" w:rsidR="00D60308" w:rsidRPr="00777EAD" w:rsidRDefault="00D60308" w:rsidP="00895D77">
            <w:pPr>
              <w:ind w:firstLine="709"/>
              <w:jc w:val="center"/>
              <w:rPr>
                <w:rFonts w:ascii="Times New Roman" w:hAnsi="Times New Roman" w:cs="Times New Roman"/>
                <w:sz w:val="20"/>
                <w:szCs w:val="20"/>
                <w:lang w:val="ru-RU"/>
              </w:rPr>
            </w:pPr>
          </w:p>
        </w:tc>
      </w:tr>
    </w:tbl>
    <w:p w14:paraId="32A9727B" w14:textId="77777777" w:rsidR="00D60308" w:rsidRPr="00777EAD" w:rsidRDefault="00D60308" w:rsidP="00D60308">
      <w:pPr>
        <w:pStyle w:val="a6"/>
        <w:numPr>
          <w:ilvl w:val="1"/>
          <w:numId w:val="33"/>
        </w:numPr>
        <w:suppressAutoHyphens/>
        <w:spacing w:after="0" w:line="240" w:lineRule="auto"/>
        <w:ind w:left="0" w:firstLine="709"/>
        <w:jc w:val="both"/>
        <w:rPr>
          <w:rFonts w:ascii="Times New Roman" w:hAnsi="Times New Roman" w:cs="Times New Roman"/>
          <w:sz w:val="24"/>
          <w:szCs w:val="24"/>
        </w:rPr>
      </w:pPr>
      <w:r w:rsidRPr="00777EAD">
        <w:rPr>
          <w:rFonts w:ascii="Times New Roman" w:eastAsia="Calibri" w:hAnsi="Times New Roman" w:cs="Times New Roman"/>
          <w:sz w:val="23"/>
          <w:szCs w:val="23"/>
        </w:rPr>
        <w:t xml:space="preserve">Стороны установили, что состояние Имущества соответствует условиям Договора. Имущество осмотрено Покупателем </w:t>
      </w:r>
      <w:r w:rsidRPr="00777EAD">
        <w:rPr>
          <w:rFonts w:ascii="Times New Roman" w:hAnsi="Times New Roman" w:cs="Times New Roman"/>
          <w:sz w:val="24"/>
          <w:szCs w:val="24"/>
        </w:rPr>
        <w:t xml:space="preserve">до подписания </w:t>
      </w:r>
      <w:r w:rsidRPr="00777EAD">
        <w:rPr>
          <w:rFonts w:ascii="Times New Roman" w:eastAsia="Calibri" w:hAnsi="Times New Roman" w:cs="Times New Roman"/>
          <w:sz w:val="23"/>
          <w:szCs w:val="23"/>
        </w:rPr>
        <w:t xml:space="preserve">настоящего Акта и принято в том состоянии, как оно есть на дату подписания настоящего Акта. </w:t>
      </w:r>
      <w:r w:rsidRPr="00777EAD">
        <w:rPr>
          <w:rFonts w:ascii="Times New Roman" w:hAnsi="Times New Roman" w:cs="Times New Roman"/>
          <w:sz w:val="24"/>
          <w:szCs w:val="24"/>
        </w:rPr>
        <w:t>Претензий к количеству, комплектности, качеству и состоянию не имеет.</w:t>
      </w:r>
    </w:p>
    <w:p w14:paraId="2999A6C3" w14:textId="77777777" w:rsidR="00D60308" w:rsidRPr="00777EAD" w:rsidRDefault="00D60308" w:rsidP="00D60308">
      <w:pPr>
        <w:pStyle w:val="a6"/>
        <w:numPr>
          <w:ilvl w:val="1"/>
          <w:numId w:val="34"/>
        </w:numPr>
        <w:suppressAutoHyphens/>
        <w:spacing w:after="0" w:line="240" w:lineRule="auto"/>
        <w:ind w:left="0" w:firstLine="709"/>
        <w:jc w:val="both"/>
        <w:rPr>
          <w:rFonts w:ascii="Times New Roman" w:hAnsi="Times New Roman" w:cs="Times New Roman"/>
          <w:sz w:val="24"/>
          <w:szCs w:val="24"/>
        </w:rPr>
      </w:pPr>
      <w:r w:rsidRPr="00777EAD">
        <w:rPr>
          <w:rFonts w:ascii="Times New Roman" w:hAnsi="Times New Roman" w:cs="Times New Roman"/>
          <w:sz w:val="24"/>
          <w:szCs w:val="24"/>
        </w:rPr>
        <w:t>Качество и комплектность Имущества соответствует обязательным требованиям, установленным нормативными документами и пригодно для использования его по назначению. Передаваемое Имущество соответствует стандартам производителя данного Имущества, заявленным характеристикам, требованиям действующего законодательства Российской Федерации. Продавец гарантирует, что передаваемое Имущество не является предметом залога и не может быть отчуждено по иным основаниям третьим лицам, не является предметом спора и под арестом не состоит, не нарушает прав третьих лиц</w:t>
      </w:r>
      <w:r w:rsidRPr="00777EAD">
        <w:rPr>
          <w:rFonts w:ascii="Times New Roman" w:eastAsia="Calibri" w:hAnsi="Times New Roman" w:cs="Times New Roman"/>
          <w:sz w:val="23"/>
          <w:szCs w:val="23"/>
        </w:rPr>
        <w:t>.</w:t>
      </w:r>
    </w:p>
    <w:p w14:paraId="069F44A9" w14:textId="77777777" w:rsidR="00D60308" w:rsidRPr="00777EAD" w:rsidRDefault="00D60308" w:rsidP="00D60308">
      <w:pPr>
        <w:pStyle w:val="a6"/>
        <w:numPr>
          <w:ilvl w:val="0"/>
          <w:numId w:val="33"/>
        </w:numPr>
        <w:spacing w:after="0" w:line="240" w:lineRule="auto"/>
        <w:ind w:left="0" w:firstLine="709"/>
        <w:jc w:val="both"/>
        <w:rPr>
          <w:rFonts w:ascii="Times New Roman" w:eastAsia="Calibri" w:hAnsi="Times New Roman" w:cs="Times New Roman"/>
          <w:sz w:val="23"/>
          <w:szCs w:val="23"/>
        </w:rPr>
      </w:pPr>
      <w:r w:rsidRPr="00777EAD">
        <w:rPr>
          <w:rFonts w:ascii="Times New Roman" w:eastAsia="Calibri" w:hAnsi="Times New Roman" w:cs="Times New Roman"/>
          <w:sz w:val="23"/>
          <w:szCs w:val="23"/>
        </w:rPr>
        <w:t>Настоящий Акт с момента его подписания является неотъемлемой частью Договора.</w:t>
      </w:r>
    </w:p>
    <w:p w14:paraId="2719B541" w14:textId="77777777" w:rsidR="00D60308" w:rsidRPr="00777EAD" w:rsidRDefault="00D60308" w:rsidP="00D60308">
      <w:pPr>
        <w:pStyle w:val="a6"/>
        <w:numPr>
          <w:ilvl w:val="0"/>
          <w:numId w:val="33"/>
        </w:numPr>
        <w:ind w:left="0" w:firstLine="709"/>
        <w:jc w:val="both"/>
        <w:rPr>
          <w:rFonts w:ascii="Times New Roman" w:eastAsia="Calibri" w:hAnsi="Times New Roman" w:cs="Times New Roman"/>
          <w:sz w:val="23"/>
          <w:szCs w:val="23"/>
        </w:rPr>
      </w:pPr>
      <w:r w:rsidRPr="00777EAD">
        <w:rPr>
          <w:rFonts w:ascii="Times New Roman" w:eastAsia="Calibri" w:hAnsi="Times New Roman" w:cs="Times New Roman"/>
          <w:sz w:val="23"/>
          <w:szCs w:val="23"/>
        </w:rPr>
        <w:t>Настоящий акт составлен в двух экземплярах, имеющих одинаковую юридическую силу.</w:t>
      </w:r>
    </w:p>
    <w:p w14:paraId="204B3863" w14:textId="77777777" w:rsidR="00D60308" w:rsidRPr="005D4482" w:rsidRDefault="00D60308" w:rsidP="00D60308">
      <w:pPr>
        <w:ind w:firstLine="709"/>
        <w:contextualSpacing/>
        <w:jc w:val="both"/>
        <w:rPr>
          <w:rFonts w:ascii="Times New Roman" w:hAnsi="Times New Roman" w:cs="Times New Roman"/>
          <w:b/>
          <w:sz w:val="24"/>
          <w:szCs w:val="24"/>
          <w:lang w:val="ru-RU"/>
        </w:rPr>
      </w:pPr>
      <w:r w:rsidRPr="005D4482">
        <w:rPr>
          <w:rFonts w:ascii="Times New Roman" w:hAnsi="Times New Roman" w:cs="Times New Roman"/>
          <w:b/>
          <w:sz w:val="24"/>
          <w:szCs w:val="24"/>
          <w:lang w:val="ru-RU"/>
        </w:rPr>
        <w:t>УТВЕРЖДЕНО:</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3"/>
        <w:gridCol w:w="2488"/>
        <w:gridCol w:w="2387"/>
        <w:gridCol w:w="2569"/>
      </w:tblGrid>
      <w:tr w:rsidR="00D60308" w:rsidRPr="00777EAD" w14:paraId="28C67F16" w14:textId="77777777" w:rsidTr="00895D77">
        <w:tc>
          <w:tcPr>
            <w:tcW w:w="9917" w:type="dxa"/>
            <w:gridSpan w:val="4"/>
            <w:hideMark/>
          </w:tcPr>
          <w:p w14:paraId="00BEE32B" w14:textId="77777777" w:rsidR="00D60308" w:rsidRPr="00777EAD" w:rsidRDefault="00D60308" w:rsidP="00895D77">
            <w:pPr>
              <w:ind w:firstLine="0"/>
              <w:contextualSpacing/>
              <w:jc w:val="center"/>
              <w:rPr>
                <w:rFonts w:ascii="Times New Roman" w:hAnsi="Times New Roman" w:cs="Times New Roman"/>
                <w:b/>
                <w:bCs/>
                <w:sz w:val="24"/>
                <w:szCs w:val="24"/>
              </w:rPr>
            </w:pPr>
            <w:r w:rsidRPr="00777EAD">
              <w:rPr>
                <w:rFonts w:ascii="Times New Roman" w:hAnsi="Times New Roman" w:cs="Times New Roman"/>
                <w:b/>
                <w:bCs/>
                <w:sz w:val="24"/>
                <w:szCs w:val="24"/>
              </w:rPr>
              <w:t>ПОДПИСИ СТОРОН:</w:t>
            </w:r>
          </w:p>
          <w:p w14:paraId="361D9AC0" w14:textId="77777777" w:rsidR="00D60308" w:rsidRPr="00777EAD" w:rsidRDefault="00D60308" w:rsidP="00895D77">
            <w:pPr>
              <w:ind w:firstLine="0"/>
              <w:contextualSpacing/>
              <w:jc w:val="center"/>
              <w:rPr>
                <w:rFonts w:ascii="Times New Roman" w:hAnsi="Times New Roman" w:cs="Times New Roman"/>
                <w:b/>
                <w:bCs/>
                <w:sz w:val="24"/>
                <w:szCs w:val="24"/>
              </w:rPr>
            </w:pPr>
          </w:p>
        </w:tc>
      </w:tr>
      <w:tr w:rsidR="00D60308" w:rsidRPr="00777EAD" w14:paraId="21A9F8A7" w14:textId="77777777" w:rsidTr="00895D77">
        <w:tc>
          <w:tcPr>
            <w:tcW w:w="9917" w:type="dxa"/>
            <w:gridSpan w:val="4"/>
          </w:tcPr>
          <w:p w14:paraId="62062AEF" w14:textId="77777777" w:rsidR="00D60308" w:rsidRPr="00777EAD" w:rsidRDefault="00D60308" w:rsidP="00895D77">
            <w:pPr>
              <w:ind w:firstLine="0"/>
              <w:contextualSpacing/>
              <w:rPr>
                <w:rFonts w:ascii="Times New Roman" w:hAnsi="Times New Roman" w:cs="Times New Roman"/>
                <w:b/>
                <w:bCs/>
                <w:sz w:val="10"/>
                <w:szCs w:val="10"/>
              </w:rPr>
            </w:pPr>
          </w:p>
        </w:tc>
      </w:tr>
      <w:tr w:rsidR="00D60308" w:rsidRPr="00777EAD" w14:paraId="5733CB5D" w14:textId="77777777" w:rsidTr="00895D77">
        <w:tc>
          <w:tcPr>
            <w:tcW w:w="4961" w:type="dxa"/>
            <w:gridSpan w:val="2"/>
            <w:hideMark/>
          </w:tcPr>
          <w:p w14:paraId="10B4F2BE" w14:textId="77777777" w:rsidR="00D60308" w:rsidRPr="00777EAD" w:rsidRDefault="00D60308" w:rsidP="00895D77">
            <w:pPr>
              <w:ind w:firstLine="0"/>
              <w:contextualSpacing/>
              <w:rPr>
                <w:rFonts w:ascii="Times New Roman" w:hAnsi="Times New Roman" w:cs="Times New Roman"/>
                <w:b/>
                <w:bCs/>
                <w:sz w:val="24"/>
                <w:szCs w:val="24"/>
              </w:rPr>
            </w:pPr>
            <w:proofErr w:type="spellStart"/>
            <w:r w:rsidRPr="00777EAD">
              <w:rPr>
                <w:rFonts w:ascii="Times New Roman" w:hAnsi="Times New Roman" w:cs="Times New Roman"/>
                <w:b/>
                <w:bCs/>
                <w:sz w:val="24"/>
                <w:szCs w:val="24"/>
              </w:rPr>
              <w:t>От</w:t>
            </w:r>
            <w:proofErr w:type="spellEnd"/>
            <w:r w:rsidRPr="00777EAD">
              <w:rPr>
                <w:rFonts w:ascii="Times New Roman" w:hAnsi="Times New Roman" w:cs="Times New Roman"/>
                <w:b/>
                <w:bCs/>
                <w:sz w:val="24"/>
                <w:szCs w:val="24"/>
              </w:rPr>
              <w:t xml:space="preserve"> </w:t>
            </w:r>
            <w:proofErr w:type="spellStart"/>
            <w:r w:rsidRPr="00777EAD">
              <w:rPr>
                <w:rFonts w:ascii="Times New Roman" w:hAnsi="Times New Roman" w:cs="Times New Roman"/>
                <w:b/>
                <w:sz w:val="24"/>
                <w:szCs w:val="24"/>
              </w:rPr>
              <w:t>Продавца</w:t>
            </w:r>
            <w:proofErr w:type="spellEnd"/>
            <w:r w:rsidRPr="00777EAD">
              <w:rPr>
                <w:rFonts w:ascii="Times New Roman" w:hAnsi="Times New Roman" w:cs="Times New Roman"/>
                <w:b/>
                <w:sz w:val="24"/>
                <w:szCs w:val="24"/>
              </w:rPr>
              <w:t>:</w:t>
            </w:r>
          </w:p>
        </w:tc>
        <w:tc>
          <w:tcPr>
            <w:tcW w:w="4956" w:type="dxa"/>
            <w:gridSpan w:val="2"/>
            <w:hideMark/>
          </w:tcPr>
          <w:p w14:paraId="08D10EDC" w14:textId="77777777" w:rsidR="00D60308" w:rsidRPr="00777EAD" w:rsidRDefault="00D60308" w:rsidP="00895D77">
            <w:pPr>
              <w:ind w:firstLine="0"/>
              <w:contextualSpacing/>
              <w:rPr>
                <w:rFonts w:ascii="Times New Roman" w:hAnsi="Times New Roman" w:cs="Times New Roman"/>
                <w:b/>
                <w:bCs/>
                <w:sz w:val="24"/>
                <w:szCs w:val="24"/>
              </w:rPr>
            </w:pPr>
            <w:proofErr w:type="spellStart"/>
            <w:r w:rsidRPr="00777EAD">
              <w:rPr>
                <w:rFonts w:ascii="Times New Roman" w:hAnsi="Times New Roman" w:cs="Times New Roman"/>
                <w:b/>
                <w:bCs/>
                <w:sz w:val="24"/>
                <w:szCs w:val="24"/>
              </w:rPr>
              <w:t>От</w:t>
            </w:r>
            <w:proofErr w:type="spellEnd"/>
            <w:r w:rsidRPr="00777EAD">
              <w:rPr>
                <w:rFonts w:ascii="Times New Roman" w:hAnsi="Times New Roman" w:cs="Times New Roman"/>
                <w:b/>
                <w:bCs/>
                <w:sz w:val="24"/>
                <w:szCs w:val="24"/>
              </w:rPr>
              <w:t xml:space="preserve"> </w:t>
            </w:r>
            <w:proofErr w:type="spellStart"/>
            <w:r w:rsidRPr="00777EAD">
              <w:rPr>
                <w:rFonts w:ascii="Times New Roman" w:hAnsi="Times New Roman" w:cs="Times New Roman"/>
                <w:b/>
                <w:sz w:val="24"/>
                <w:szCs w:val="24"/>
              </w:rPr>
              <w:t>Покупателя</w:t>
            </w:r>
            <w:proofErr w:type="spellEnd"/>
            <w:r w:rsidRPr="00777EAD">
              <w:rPr>
                <w:rFonts w:ascii="Times New Roman" w:hAnsi="Times New Roman" w:cs="Times New Roman"/>
                <w:b/>
                <w:sz w:val="24"/>
                <w:szCs w:val="24"/>
              </w:rPr>
              <w:t>:</w:t>
            </w:r>
          </w:p>
        </w:tc>
      </w:tr>
      <w:tr w:rsidR="00D60308" w:rsidRPr="00777EAD" w14:paraId="5EFF5DB5" w14:textId="77777777" w:rsidTr="00895D77">
        <w:tc>
          <w:tcPr>
            <w:tcW w:w="4961" w:type="dxa"/>
            <w:gridSpan w:val="2"/>
            <w:hideMark/>
          </w:tcPr>
          <w:p w14:paraId="790D8686" w14:textId="77777777" w:rsidR="00D60308" w:rsidRPr="00777EAD" w:rsidRDefault="00D60308" w:rsidP="00895D77">
            <w:pPr>
              <w:ind w:firstLine="0"/>
              <w:contextualSpacing/>
              <w:rPr>
                <w:rFonts w:ascii="Times New Roman" w:hAnsi="Times New Roman" w:cs="Times New Roman"/>
                <w:b/>
                <w:bCs/>
                <w:sz w:val="24"/>
                <w:szCs w:val="24"/>
                <w:lang w:val="ru-RU"/>
              </w:rPr>
            </w:pPr>
            <w:r w:rsidRPr="00777EAD">
              <w:rPr>
                <w:rFonts w:ascii="Times New Roman" w:hAnsi="Times New Roman" w:cs="Times New Roman"/>
                <w:sz w:val="24"/>
                <w:szCs w:val="24"/>
                <w:lang w:val="ru-RU"/>
              </w:rPr>
              <w:t xml:space="preserve">____________________ </w:t>
            </w:r>
          </w:p>
        </w:tc>
        <w:tc>
          <w:tcPr>
            <w:tcW w:w="4956" w:type="dxa"/>
            <w:gridSpan w:val="2"/>
            <w:hideMark/>
          </w:tcPr>
          <w:p w14:paraId="16EEB76C" w14:textId="77777777" w:rsidR="00D60308" w:rsidRPr="00777EAD" w:rsidRDefault="00D60308" w:rsidP="00895D77">
            <w:pPr>
              <w:ind w:firstLine="0"/>
              <w:contextualSpacing/>
              <w:rPr>
                <w:rFonts w:ascii="Times New Roman" w:hAnsi="Times New Roman" w:cs="Times New Roman"/>
                <w:b/>
                <w:bCs/>
                <w:sz w:val="24"/>
                <w:szCs w:val="24"/>
                <w:lang w:val="ru-RU"/>
              </w:rPr>
            </w:pPr>
            <w:r w:rsidRPr="00777EAD">
              <w:rPr>
                <w:rFonts w:ascii="Times New Roman" w:hAnsi="Times New Roman" w:cs="Times New Roman"/>
                <w:sz w:val="24"/>
                <w:szCs w:val="24"/>
                <w:lang w:val="ru-RU"/>
              </w:rPr>
              <w:t xml:space="preserve">___________________ </w:t>
            </w:r>
          </w:p>
        </w:tc>
      </w:tr>
      <w:tr w:rsidR="00D60308" w:rsidRPr="00777EAD" w14:paraId="0F440A49" w14:textId="77777777" w:rsidTr="00895D77">
        <w:tc>
          <w:tcPr>
            <w:tcW w:w="4961" w:type="dxa"/>
            <w:gridSpan w:val="2"/>
            <w:hideMark/>
          </w:tcPr>
          <w:p w14:paraId="05BAE0CB" w14:textId="77777777" w:rsidR="00D60308" w:rsidRPr="00777EAD" w:rsidRDefault="00D60308" w:rsidP="00895D77">
            <w:pPr>
              <w:ind w:firstLine="0"/>
              <w:contextualSpacing/>
              <w:rPr>
                <w:rFonts w:ascii="Times New Roman" w:hAnsi="Times New Roman" w:cs="Times New Roman"/>
                <w:sz w:val="24"/>
                <w:szCs w:val="24"/>
                <w:lang w:val="ru-RU"/>
              </w:rPr>
            </w:pPr>
            <w:r w:rsidRPr="00777EAD">
              <w:rPr>
                <w:rFonts w:ascii="Times New Roman" w:hAnsi="Times New Roman" w:cs="Times New Roman"/>
                <w:sz w:val="24"/>
                <w:szCs w:val="24"/>
                <w:lang w:val="ru-RU"/>
              </w:rPr>
              <w:t>____________________</w:t>
            </w:r>
          </w:p>
          <w:p w14:paraId="6D4E7EC5" w14:textId="77777777" w:rsidR="00D60308" w:rsidRPr="00777EAD" w:rsidRDefault="00D60308" w:rsidP="00895D77">
            <w:pPr>
              <w:ind w:firstLine="0"/>
              <w:contextualSpacing/>
              <w:rPr>
                <w:rFonts w:ascii="Times New Roman" w:hAnsi="Times New Roman" w:cs="Times New Roman"/>
                <w:b/>
                <w:bCs/>
                <w:sz w:val="24"/>
                <w:szCs w:val="24"/>
                <w:lang w:val="ru-RU"/>
              </w:rPr>
            </w:pPr>
          </w:p>
        </w:tc>
        <w:tc>
          <w:tcPr>
            <w:tcW w:w="4956" w:type="dxa"/>
            <w:gridSpan w:val="2"/>
            <w:hideMark/>
          </w:tcPr>
          <w:p w14:paraId="77624027" w14:textId="77777777" w:rsidR="00D60308" w:rsidRPr="00777EAD" w:rsidRDefault="00D60308" w:rsidP="00895D77">
            <w:pPr>
              <w:ind w:firstLine="0"/>
              <w:contextualSpacing/>
              <w:rPr>
                <w:rFonts w:ascii="Times New Roman" w:hAnsi="Times New Roman" w:cs="Times New Roman"/>
                <w:b/>
                <w:bCs/>
                <w:sz w:val="24"/>
                <w:szCs w:val="24"/>
                <w:lang w:val="ru-RU"/>
              </w:rPr>
            </w:pPr>
            <w:r w:rsidRPr="00777EAD">
              <w:rPr>
                <w:rFonts w:ascii="Times New Roman" w:hAnsi="Times New Roman" w:cs="Times New Roman"/>
                <w:sz w:val="24"/>
                <w:szCs w:val="24"/>
                <w:lang w:val="ru-RU"/>
              </w:rPr>
              <w:t xml:space="preserve">___________________ </w:t>
            </w:r>
          </w:p>
        </w:tc>
      </w:tr>
      <w:tr w:rsidR="00D60308" w:rsidRPr="00777EAD" w14:paraId="601D40CF" w14:textId="77777777" w:rsidTr="00895D77">
        <w:tc>
          <w:tcPr>
            <w:tcW w:w="2473" w:type="dxa"/>
          </w:tcPr>
          <w:p w14:paraId="404B5E92" w14:textId="77777777" w:rsidR="00D60308" w:rsidRPr="00777EAD" w:rsidRDefault="00D60308" w:rsidP="00895D77">
            <w:pPr>
              <w:ind w:firstLine="0"/>
              <w:contextualSpacing/>
              <w:rPr>
                <w:rFonts w:ascii="Times New Roman" w:hAnsi="Times New Roman" w:cs="Times New Roman"/>
                <w:sz w:val="24"/>
                <w:szCs w:val="24"/>
                <w:lang w:val="ru-RU"/>
              </w:rPr>
            </w:pPr>
            <w:r w:rsidRPr="00777EAD">
              <w:rPr>
                <w:rFonts w:ascii="Times New Roman" w:hAnsi="Times New Roman" w:cs="Times New Roman"/>
                <w:sz w:val="24"/>
                <w:szCs w:val="24"/>
                <w:lang w:val="ru-RU"/>
              </w:rPr>
              <w:t>__________________</w:t>
            </w:r>
          </w:p>
        </w:tc>
        <w:tc>
          <w:tcPr>
            <w:tcW w:w="2488" w:type="dxa"/>
            <w:hideMark/>
          </w:tcPr>
          <w:p w14:paraId="2677EEE4" w14:textId="77777777" w:rsidR="00D60308" w:rsidRPr="00777EAD" w:rsidRDefault="00D60308" w:rsidP="00895D77">
            <w:pPr>
              <w:ind w:firstLine="0"/>
              <w:contextualSpacing/>
              <w:rPr>
                <w:rFonts w:ascii="Times New Roman" w:hAnsi="Times New Roman" w:cs="Times New Roman"/>
                <w:sz w:val="24"/>
                <w:szCs w:val="24"/>
                <w:lang w:val="ru-RU"/>
              </w:rPr>
            </w:pPr>
            <w:r w:rsidRPr="00777EAD">
              <w:rPr>
                <w:rFonts w:ascii="Times New Roman" w:hAnsi="Times New Roman" w:cs="Times New Roman"/>
                <w:sz w:val="24"/>
                <w:szCs w:val="24"/>
                <w:lang w:val="ru-RU"/>
              </w:rPr>
              <w:t>______________</w:t>
            </w:r>
          </w:p>
          <w:p w14:paraId="62147139" w14:textId="77777777" w:rsidR="00D60308" w:rsidRPr="00777EAD" w:rsidRDefault="00D60308" w:rsidP="00895D77">
            <w:pPr>
              <w:ind w:firstLine="0"/>
              <w:contextualSpacing/>
              <w:rPr>
                <w:rFonts w:ascii="Times New Roman" w:hAnsi="Times New Roman" w:cs="Times New Roman"/>
                <w:b/>
                <w:bCs/>
                <w:sz w:val="24"/>
                <w:szCs w:val="24"/>
                <w:lang w:val="ru-RU"/>
              </w:rPr>
            </w:pPr>
          </w:p>
        </w:tc>
        <w:tc>
          <w:tcPr>
            <w:tcW w:w="2387" w:type="dxa"/>
          </w:tcPr>
          <w:p w14:paraId="45489417" w14:textId="77777777" w:rsidR="00D60308" w:rsidRPr="00777EAD" w:rsidRDefault="00D60308" w:rsidP="00895D77">
            <w:pPr>
              <w:ind w:firstLine="0"/>
              <w:contextualSpacing/>
              <w:rPr>
                <w:rFonts w:ascii="Times New Roman" w:hAnsi="Times New Roman" w:cs="Times New Roman"/>
                <w:sz w:val="24"/>
                <w:szCs w:val="24"/>
                <w:lang w:val="ru-RU"/>
              </w:rPr>
            </w:pPr>
            <w:r w:rsidRPr="00777EAD">
              <w:rPr>
                <w:rFonts w:ascii="Times New Roman" w:hAnsi="Times New Roman" w:cs="Times New Roman"/>
                <w:sz w:val="24"/>
                <w:szCs w:val="24"/>
                <w:lang w:val="ru-RU"/>
              </w:rPr>
              <w:t>__________________</w:t>
            </w:r>
          </w:p>
        </w:tc>
        <w:tc>
          <w:tcPr>
            <w:tcW w:w="2569" w:type="dxa"/>
            <w:hideMark/>
          </w:tcPr>
          <w:p w14:paraId="0C65FDEA" w14:textId="77777777" w:rsidR="00D60308" w:rsidRPr="00777EAD" w:rsidRDefault="00D60308" w:rsidP="00895D77">
            <w:pPr>
              <w:ind w:firstLine="0"/>
              <w:contextualSpacing/>
              <w:rPr>
                <w:rFonts w:ascii="Times New Roman" w:hAnsi="Times New Roman" w:cs="Times New Roman"/>
                <w:sz w:val="24"/>
                <w:szCs w:val="24"/>
                <w:lang w:val="ru-RU"/>
              </w:rPr>
            </w:pPr>
            <w:r w:rsidRPr="00777EAD">
              <w:rPr>
                <w:rFonts w:ascii="Times New Roman" w:hAnsi="Times New Roman" w:cs="Times New Roman"/>
                <w:sz w:val="24"/>
                <w:szCs w:val="24"/>
                <w:lang w:val="ru-RU"/>
              </w:rPr>
              <w:t>______________</w:t>
            </w:r>
          </w:p>
          <w:p w14:paraId="3FCABF64" w14:textId="77777777" w:rsidR="00D60308" w:rsidRPr="00777EAD" w:rsidRDefault="00D60308" w:rsidP="00895D77">
            <w:pPr>
              <w:ind w:firstLine="0"/>
              <w:contextualSpacing/>
              <w:rPr>
                <w:rFonts w:ascii="Times New Roman" w:hAnsi="Times New Roman" w:cs="Times New Roman"/>
                <w:b/>
                <w:bCs/>
                <w:sz w:val="24"/>
                <w:szCs w:val="24"/>
                <w:lang w:val="ru-RU"/>
              </w:rPr>
            </w:pPr>
          </w:p>
        </w:tc>
      </w:tr>
      <w:tr w:rsidR="00D60308" w:rsidRPr="00777EAD" w14:paraId="6D5E1E58" w14:textId="77777777" w:rsidTr="00895D77">
        <w:tc>
          <w:tcPr>
            <w:tcW w:w="2473" w:type="dxa"/>
            <w:hideMark/>
          </w:tcPr>
          <w:p w14:paraId="5D4C2B1A" w14:textId="77777777" w:rsidR="00D60308" w:rsidRPr="00777EAD" w:rsidRDefault="00D60308" w:rsidP="00895D77">
            <w:pPr>
              <w:ind w:firstLine="0"/>
              <w:contextualSpacing/>
              <w:rPr>
                <w:rFonts w:ascii="Times New Roman" w:hAnsi="Times New Roman" w:cs="Times New Roman"/>
                <w:sz w:val="24"/>
                <w:szCs w:val="24"/>
              </w:rPr>
            </w:pPr>
            <w:r w:rsidRPr="00777EAD">
              <w:rPr>
                <w:rFonts w:ascii="Times New Roman" w:hAnsi="Times New Roman" w:cs="Times New Roman"/>
                <w:sz w:val="24"/>
                <w:szCs w:val="24"/>
                <w:lang w:val="ru-RU"/>
              </w:rPr>
              <w:t xml:space="preserve">          </w:t>
            </w:r>
            <w:r w:rsidRPr="00777EAD">
              <w:rPr>
                <w:rFonts w:ascii="Times New Roman" w:hAnsi="Times New Roman" w:cs="Times New Roman"/>
                <w:sz w:val="24"/>
                <w:szCs w:val="24"/>
              </w:rPr>
              <w:t>м.</w:t>
            </w:r>
            <w:r w:rsidRPr="00777EAD">
              <w:rPr>
                <w:rFonts w:ascii="Times New Roman" w:hAnsi="Times New Roman" w:cs="Times New Roman"/>
                <w:sz w:val="24"/>
                <w:szCs w:val="24"/>
                <w:lang w:val="ru-RU"/>
              </w:rPr>
              <w:t> </w:t>
            </w:r>
            <w:r w:rsidRPr="00777EAD">
              <w:rPr>
                <w:rFonts w:ascii="Times New Roman" w:hAnsi="Times New Roman" w:cs="Times New Roman"/>
                <w:sz w:val="24"/>
                <w:szCs w:val="24"/>
              </w:rPr>
              <w:t>п.</w:t>
            </w:r>
          </w:p>
        </w:tc>
        <w:tc>
          <w:tcPr>
            <w:tcW w:w="2488" w:type="dxa"/>
          </w:tcPr>
          <w:p w14:paraId="4E1E5F7C" w14:textId="77777777" w:rsidR="00D60308" w:rsidRPr="00777EAD" w:rsidRDefault="00D60308" w:rsidP="00895D77">
            <w:pPr>
              <w:ind w:firstLine="0"/>
              <w:contextualSpacing/>
              <w:rPr>
                <w:rFonts w:ascii="Times New Roman" w:hAnsi="Times New Roman" w:cs="Times New Roman"/>
                <w:b/>
                <w:bCs/>
                <w:sz w:val="24"/>
                <w:szCs w:val="24"/>
              </w:rPr>
            </w:pPr>
          </w:p>
        </w:tc>
        <w:tc>
          <w:tcPr>
            <w:tcW w:w="2387" w:type="dxa"/>
            <w:hideMark/>
          </w:tcPr>
          <w:p w14:paraId="7E41E61E" w14:textId="77777777" w:rsidR="00D60308" w:rsidRPr="00777EAD" w:rsidRDefault="00D60308" w:rsidP="00895D77">
            <w:pPr>
              <w:ind w:firstLine="0"/>
              <w:contextualSpacing/>
              <w:rPr>
                <w:rFonts w:ascii="Times New Roman" w:hAnsi="Times New Roman" w:cs="Times New Roman"/>
                <w:sz w:val="24"/>
                <w:szCs w:val="24"/>
              </w:rPr>
            </w:pPr>
            <w:r w:rsidRPr="00777EAD">
              <w:rPr>
                <w:rFonts w:ascii="Times New Roman" w:hAnsi="Times New Roman" w:cs="Times New Roman"/>
                <w:sz w:val="24"/>
                <w:szCs w:val="24"/>
                <w:lang w:val="ru-RU"/>
              </w:rPr>
              <w:t xml:space="preserve">             </w:t>
            </w:r>
            <w:r w:rsidRPr="00777EAD">
              <w:rPr>
                <w:rFonts w:ascii="Times New Roman" w:hAnsi="Times New Roman" w:cs="Times New Roman"/>
                <w:sz w:val="24"/>
                <w:szCs w:val="24"/>
              </w:rPr>
              <w:t>м.</w:t>
            </w:r>
            <w:r w:rsidRPr="00777EAD">
              <w:rPr>
                <w:rFonts w:ascii="Times New Roman" w:hAnsi="Times New Roman" w:cs="Times New Roman"/>
                <w:sz w:val="24"/>
                <w:szCs w:val="24"/>
                <w:lang w:val="ru-RU"/>
              </w:rPr>
              <w:t> </w:t>
            </w:r>
            <w:r w:rsidRPr="00777EAD">
              <w:rPr>
                <w:rFonts w:ascii="Times New Roman" w:hAnsi="Times New Roman" w:cs="Times New Roman"/>
                <w:sz w:val="24"/>
                <w:szCs w:val="24"/>
              </w:rPr>
              <w:t>п.</w:t>
            </w:r>
          </w:p>
        </w:tc>
        <w:tc>
          <w:tcPr>
            <w:tcW w:w="2569" w:type="dxa"/>
          </w:tcPr>
          <w:p w14:paraId="41261771" w14:textId="77777777" w:rsidR="00D60308" w:rsidRPr="00777EAD" w:rsidRDefault="00D60308" w:rsidP="00895D77">
            <w:pPr>
              <w:ind w:firstLine="0"/>
              <w:contextualSpacing/>
              <w:rPr>
                <w:rFonts w:ascii="Times New Roman" w:hAnsi="Times New Roman" w:cs="Times New Roman"/>
                <w:b/>
                <w:bCs/>
                <w:sz w:val="24"/>
                <w:szCs w:val="24"/>
              </w:rPr>
            </w:pPr>
          </w:p>
        </w:tc>
      </w:tr>
    </w:tbl>
    <w:p w14:paraId="13C44762" w14:textId="77777777" w:rsidR="0095581F" w:rsidRDefault="0095581F" w:rsidP="002F6508">
      <w:pPr>
        <w:spacing w:before="120"/>
        <w:jc w:val="center"/>
        <w:rPr>
          <w:rFonts w:ascii="Times New Roman" w:hAnsi="Times New Roman" w:cs="Times New Roman"/>
          <w:b/>
          <w:spacing w:val="-6"/>
          <w:sz w:val="24"/>
          <w:szCs w:val="24"/>
          <w:lang w:val="ru-RU"/>
        </w:rPr>
      </w:pPr>
      <w:bookmarkStart w:id="49" w:name="_Hlk152850209"/>
      <w:bookmarkEnd w:id="44"/>
      <w:bookmarkEnd w:id="45"/>
      <w:bookmarkEnd w:id="46"/>
    </w:p>
    <w:p w14:paraId="6DFBC740" w14:textId="77777777" w:rsidR="0095581F" w:rsidRDefault="0095581F" w:rsidP="002F6508">
      <w:pPr>
        <w:spacing w:before="120"/>
        <w:jc w:val="center"/>
        <w:rPr>
          <w:rFonts w:ascii="Times New Roman" w:hAnsi="Times New Roman" w:cs="Times New Roman"/>
          <w:b/>
          <w:spacing w:val="-6"/>
          <w:sz w:val="24"/>
          <w:szCs w:val="24"/>
          <w:lang w:val="ru-RU"/>
        </w:rPr>
      </w:pPr>
    </w:p>
    <w:p w14:paraId="76668BF0" w14:textId="6BF3406F" w:rsidR="002F6508" w:rsidRDefault="002F6508" w:rsidP="002F6508">
      <w:pPr>
        <w:spacing w:before="120"/>
        <w:jc w:val="center"/>
        <w:rPr>
          <w:rFonts w:ascii="Times New Roman" w:hAnsi="Times New Roman" w:cs="Times New Roman"/>
          <w:b/>
          <w:spacing w:val="-6"/>
          <w:sz w:val="24"/>
          <w:szCs w:val="24"/>
          <w:lang w:val="ru-RU"/>
        </w:rPr>
      </w:pPr>
      <w:bookmarkStart w:id="50" w:name="_GoBack"/>
      <w:bookmarkEnd w:id="50"/>
      <w:r w:rsidRPr="00E90722">
        <w:rPr>
          <w:rFonts w:ascii="Times New Roman" w:hAnsi="Times New Roman" w:cs="Times New Roman"/>
          <w:b/>
          <w:spacing w:val="-6"/>
          <w:sz w:val="24"/>
          <w:szCs w:val="24"/>
          <w:lang w:val="ru-RU"/>
        </w:rPr>
        <w:lastRenderedPageBreak/>
        <w:t>РАЗДЕЛ</w:t>
      </w:r>
      <w:r w:rsidRPr="00E90722">
        <w:rPr>
          <w:rFonts w:ascii="Times New Roman" w:hAnsi="Times New Roman" w:cs="Times New Roman"/>
          <w:b/>
          <w:spacing w:val="-6"/>
          <w:sz w:val="24"/>
          <w:szCs w:val="24"/>
        </w:rPr>
        <w:t> </w:t>
      </w:r>
      <w:r w:rsidRPr="00E90722">
        <w:rPr>
          <w:rFonts w:ascii="Times New Roman" w:hAnsi="Times New Roman" w:cs="Times New Roman"/>
          <w:b/>
          <w:spacing w:val="-6"/>
          <w:sz w:val="24"/>
          <w:szCs w:val="24"/>
          <w:lang w:val="ru-RU"/>
        </w:rPr>
        <w:t>Х.</w:t>
      </w:r>
      <w:r w:rsidRPr="00E90722">
        <w:rPr>
          <w:rFonts w:ascii="Times New Roman" w:hAnsi="Times New Roman" w:cs="Times New Roman"/>
          <w:b/>
          <w:spacing w:val="-6"/>
          <w:sz w:val="24"/>
          <w:szCs w:val="24"/>
        </w:rPr>
        <w:t> </w:t>
      </w:r>
      <w:r w:rsidRPr="00E90722">
        <w:rPr>
          <w:rFonts w:ascii="Times New Roman" w:hAnsi="Times New Roman" w:cs="Times New Roman"/>
          <w:b/>
          <w:spacing w:val="-6"/>
          <w:sz w:val="24"/>
          <w:szCs w:val="24"/>
          <w:lang w:val="ru-RU"/>
        </w:rPr>
        <w:t xml:space="preserve"> СПРАВКА ОБ ОПИСАНИИ ПРОИЗВОДСТВЕННЫХ ПРОЦЕССОВ ОБОРУДОВАНИЯ И ЕГО ФАКТИЧЕСКОМ СОСТОЯНИИ (ПРИЛАГАЕТСЯ К ДОКУМЕНТАЦИИ ОТДЕЛЬНЫМ ФАЙЛОМ)</w:t>
      </w:r>
      <w:r w:rsidR="005D2405">
        <w:rPr>
          <w:rFonts w:ascii="Times New Roman" w:hAnsi="Times New Roman" w:cs="Times New Roman"/>
          <w:b/>
          <w:spacing w:val="-6"/>
          <w:sz w:val="24"/>
          <w:szCs w:val="24"/>
          <w:lang w:val="ru-RU"/>
        </w:rPr>
        <w:t xml:space="preserve">. </w:t>
      </w:r>
    </w:p>
    <w:p w14:paraId="6651F819" w14:textId="71A7BC15" w:rsidR="005D2405" w:rsidRDefault="005D2405" w:rsidP="002F6508">
      <w:pPr>
        <w:spacing w:before="120"/>
        <w:jc w:val="center"/>
        <w:rPr>
          <w:rFonts w:ascii="Times New Roman" w:hAnsi="Times New Roman" w:cs="Times New Roman"/>
          <w:b/>
          <w:spacing w:val="-6"/>
          <w:sz w:val="24"/>
          <w:szCs w:val="24"/>
          <w:lang w:val="ru-RU"/>
        </w:rPr>
      </w:pPr>
    </w:p>
    <w:p w14:paraId="4AE76C23" w14:textId="2B2C53F5" w:rsidR="005D2405" w:rsidRDefault="005D2405" w:rsidP="002F6508">
      <w:pPr>
        <w:spacing w:before="120"/>
        <w:jc w:val="center"/>
        <w:rPr>
          <w:rFonts w:ascii="Times New Roman" w:hAnsi="Times New Roman" w:cs="Times New Roman"/>
          <w:b/>
          <w:spacing w:val="-6"/>
          <w:sz w:val="24"/>
          <w:szCs w:val="24"/>
          <w:lang w:val="ru-RU"/>
        </w:rPr>
      </w:pPr>
    </w:p>
    <w:p w14:paraId="3F2D87AB" w14:textId="77777777" w:rsidR="005D2405" w:rsidRPr="005D2405" w:rsidRDefault="005D2405" w:rsidP="005D2405">
      <w:pPr>
        <w:spacing w:before="120"/>
        <w:jc w:val="center"/>
        <w:rPr>
          <w:rFonts w:ascii="Times New Roman" w:hAnsi="Times New Roman" w:cs="Times New Roman"/>
          <w:b/>
          <w:spacing w:val="-6"/>
          <w:sz w:val="24"/>
          <w:szCs w:val="24"/>
          <w:lang w:val="ru-RU"/>
        </w:rPr>
      </w:pPr>
      <w:r w:rsidRPr="005D2405">
        <w:rPr>
          <w:rFonts w:ascii="Times New Roman" w:hAnsi="Times New Roman" w:cs="Times New Roman"/>
          <w:b/>
          <w:spacing w:val="-6"/>
          <w:sz w:val="24"/>
          <w:szCs w:val="24"/>
          <w:lang w:val="ru-RU"/>
        </w:rPr>
        <w:t xml:space="preserve">РАЗДЕЛ </w:t>
      </w:r>
      <w:r w:rsidRPr="005D2405">
        <w:rPr>
          <w:rFonts w:ascii="Times New Roman" w:hAnsi="Times New Roman" w:cs="Times New Roman"/>
          <w:b/>
          <w:spacing w:val="-6"/>
          <w:sz w:val="24"/>
          <w:szCs w:val="24"/>
        </w:rPr>
        <w:t>XI</w:t>
      </w:r>
      <w:r w:rsidRPr="005D2405">
        <w:rPr>
          <w:rFonts w:ascii="Times New Roman" w:hAnsi="Times New Roman" w:cs="Times New Roman"/>
          <w:b/>
          <w:spacing w:val="-6"/>
          <w:sz w:val="24"/>
          <w:szCs w:val="24"/>
          <w:lang w:val="ru-RU"/>
        </w:rPr>
        <w:t xml:space="preserve">. ТЕХНИЧЕСКАЯ ДОКУМЕНТАЦИЯ (ПРИЛАГАЕТСЯ К ДОКУМЕНТАЦИИ ОТДЕЛЬНЫМИ ФАЙЛАМИ). </w:t>
      </w:r>
    </w:p>
    <w:p w14:paraId="5E9D9E4A" w14:textId="77777777" w:rsidR="005D2405" w:rsidRPr="00E90722" w:rsidRDefault="005D2405" w:rsidP="002F6508">
      <w:pPr>
        <w:spacing w:before="120"/>
        <w:jc w:val="center"/>
        <w:rPr>
          <w:rFonts w:ascii="Times New Roman" w:hAnsi="Times New Roman" w:cs="Times New Roman"/>
          <w:b/>
          <w:spacing w:val="-6"/>
          <w:sz w:val="24"/>
          <w:szCs w:val="24"/>
          <w:lang w:val="ru-RU"/>
        </w:rPr>
      </w:pPr>
    </w:p>
    <w:p w14:paraId="36F1369A" w14:textId="77777777" w:rsidR="00FE5F10" w:rsidRPr="002F6508" w:rsidRDefault="00FE5F10" w:rsidP="002F6508">
      <w:pPr>
        <w:jc w:val="center"/>
        <w:rPr>
          <w:rFonts w:ascii="Times New Roman" w:hAnsi="Times New Roman" w:cs="Times New Roman"/>
          <w:lang w:val="ru-RU"/>
        </w:rPr>
      </w:pPr>
    </w:p>
    <w:bookmarkEnd w:id="49"/>
    <w:p w14:paraId="72060E27" w14:textId="77777777" w:rsidR="00FE5F10" w:rsidRPr="00D354F0" w:rsidRDefault="00FE5F10" w:rsidP="00F51F83">
      <w:pPr>
        <w:ind w:right="-84"/>
        <w:jc w:val="both"/>
        <w:rPr>
          <w:rFonts w:ascii="Times New Roman" w:eastAsia="Calibri" w:hAnsi="Times New Roman" w:cs="Times New Roman"/>
          <w:spacing w:val="2"/>
          <w:sz w:val="24"/>
          <w:szCs w:val="24"/>
          <w:lang w:val="ru-RU"/>
        </w:rPr>
      </w:pPr>
    </w:p>
    <w:sectPr w:rsidR="00FE5F10" w:rsidRPr="00D354F0" w:rsidSect="00762377">
      <w:headerReference w:type="even" r:id="rId25"/>
      <w:footerReference w:type="first" r:id="rId26"/>
      <w:type w:val="continuous"/>
      <w:pgSz w:w="11906" w:h="16838"/>
      <w:pgMar w:top="426"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0DD9C" w14:textId="77777777" w:rsidR="00DA32FB" w:rsidRDefault="00DA32FB" w:rsidP="0075564D">
      <w:r>
        <w:separator/>
      </w:r>
    </w:p>
  </w:endnote>
  <w:endnote w:type="continuationSeparator" w:id="0">
    <w:p w14:paraId="49042131" w14:textId="77777777" w:rsidR="00DA32FB" w:rsidRDefault="00DA32FB" w:rsidP="0075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oxima Nova ExCn Rg">
    <w:altName w:val="Candara"/>
    <w:panose1 w:val="02000506030000020004"/>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A776F" w14:textId="77777777" w:rsidR="00E67BDB" w:rsidRDefault="00E67BDB" w:rsidP="00EE5A86">
    <w:pPr>
      <w:pStyle w:val="aff"/>
    </w:pPr>
  </w:p>
  <w:p w14:paraId="1284C015" w14:textId="77777777" w:rsidR="00E67BDB" w:rsidRDefault="00E67BDB">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23E16" w14:textId="77777777" w:rsidR="00E67BDB" w:rsidRDefault="00E67BDB" w:rsidP="00EE5A86">
    <w:pPr>
      <w:pStyle w:val="aff"/>
    </w:pPr>
  </w:p>
  <w:p w14:paraId="23347ECD" w14:textId="77777777" w:rsidR="00E67BDB" w:rsidRDefault="00E67BDB">
    <w:pPr>
      <w:pStyle w:val="a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2626E" w14:textId="7D921754" w:rsidR="00E67BDB" w:rsidRPr="00A9761E" w:rsidRDefault="00E67BDB">
    <w:pPr>
      <w:pStyle w:val="aff"/>
      <w:jc w:val="center"/>
      <w:rPr>
        <w:sz w:val="14"/>
      </w:rPr>
    </w:pPr>
  </w:p>
  <w:p w14:paraId="7586C337" w14:textId="77777777" w:rsidR="00E67BDB" w:rsidRDefault="00E67BDB">
    <w:pPr>
      <w:pStyle w:val="af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C10F6" w14:textId="77777777" w:rsidR="00E67BDB" w:rsidRDefault="00E67BDB" w:rsidP="00BC55C2">
    <w:pPr>
      <w:pStyle w:val="aff"/>
    </w:pPr>
  </w:p>
  <w:p w14:paraId="24C389D5" w14:textId="77777777" w:rsidR="00E67BDB" w:rsidRDefault="00E67BDB">
    <w:pPr>
      <w:pStyle w:val="af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1572C" w14:textId="77777777" w:rsidR="00E67BDB" w:rsidRDefault="00E67BDB" w:rsidP="00EE5A86">
    <w:pPr>
      <w:pStyle w:val="aff"/>
    </w:pPr>
  </w:p>
  <w:p w14:paraId="377A34B0" w14:textId="77777777" w:rsidR="00E67BDB" w:rsidRDefault="00E67BDB">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BFE98" w14:textId="77777777" w:rsidR="00DA32FB" w:rsidRDefault="00DA32FB" w:rsidP="0075564D">
      <w:r>
        <w:separator/>
      </w:r>
    </w:p>
  </w:footnote>
  <w:footnote w:type="continuationSeparator" w:id="0">
    <w:p w14:paraId="49655566" w14:textId="77777777" w:rsidR="00DA32FB" w:rsidRDefault="00DA32FB" w:rsidP="0075564D">
      <w:r>
        <w:continuationSeparator/>
      </w:r>
    </w:p>
  </w:footnote>
  <w:footnote w:id="1">
    <w:p w14:paraId="6E975B35" w14:textId="77777777" w:rsidR="00E67BDB" w:rsidRDefault="00E67BDB" w:rsidP="00373FE2">
      <w:pPr>
        <w:pStyle w:val="a8"/>
        <w:jc w:val="both"/>
      </w:pPr>
      <w:r>
        <w:rPr>
          <w:rStyle w:val="aa"/>
        </w:rPr>
        <w:footnoteRef/>
      </w:r>
      <w:r>
        <w:t xml:space="preserve"> Применяется к физическим лицам, индивидуальным предпринимателям и представителям Претендента (заявителя). </w:t>
      </w:r>
    </w:p>
  </w:footnote>
  <w:footnote w:id="2">
    <w:p w14:paraId="3F92E2EF" w14:textId="77777777" w:rsidR="00E67BDB" w:rsidRDefault="00E67BDB" w:rsidP="00373FE2">
      <w:pPr>
        <w:pStyle w:val="a8"/>
        <w:jc w:val="both"/>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3">
    <w:p w14:paraId="0118CD36" w14:textId="77777777" w:rsidR="00E67BDB" w:rsidRDefault="00E67BDB" w:rsidP="00373FE2">
      <w:pPr>
        <w:pStyle w:val="a8"/>
        <w:jc w:val="both"/>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4">
    <w:p w14:paraId="543A6DAA" w14:textId="598D71D5" w:rsidR="00E67BDB" w:rsidRDefault="00E67BDB" w:rsidP="00AF3281">
      <w:pPr>
        <w:pStyle w:val="a8"/>
        <w:jc w:val="both"/>
      </w:pPr>
      <w:r>
        <w:rPr>
          <w:rStyle w:val="aa"/>
        </w:rPr>
        <w:footnoteRef/>
      </w:r>
      <w:r>
        <w:t> </w:t>
      </w:r>
      <w:r w:rsidRPr="00A14563">
        <w:t>Приложение № 2 заполняется Претендентами -  физическими лицами или индивидуальными предпринимателями, а также представителями Претендента (заявителя)</w:t>
      </w:r>
      <w:r>
        <w:t>.</w:t>
      </w:r>
    </w:p>
  </w:footnote>
  <w:footnote w:id="5">
    <w:p w14:paraId="04A14985" w14:textId="77777777" w:rsidR="00E67BDB" w:rsidRDefault="00E67BDB" w:rsidP="00373FE2">
      <w:pPr>
        <w:pStyle w:val="a8"/>
      </w:pPr>
      <w:r>
        <w:rPr>
          <w:rStyle w:val="aa"/>
        </w:rPr>
        <w:footnoteRef/>
      </w:r>
      <w:r>
        <w:t xml:space="preserve"> Нужное отметить «Х»</w:t>
      </w:r>
    </w:p>
  </w:footnote>
  <w:footnote w:id="6">
    <w:p w14:paraId="42721BF5" w14:textId="143D2909" w:rsidR="00E67BDB" w:rsidRDefault="00E67BDB" w:rsidP="00AF3281">
      <w:pPr>
        <w:pStyle w:val="a8"/>
        <w:jc w:val="both"/>
      </w:pPr>
      <w:r>
        <w:rPr>
          <w:rStyle w:val="aa"/>
        </w:rPr>
        <w:footnoteRef/>
      </w:r>
      <w:r>
        <w:t> </w:t>
      </w:r>
      <w:r w:rsidRPr="00A14563">
        <w:t>Приложение № 3 заполняется физическими лицами, индивидуальными предпринимателями, а также представителями Претендента (заявителя).</w:t>
      </w:r>
    </w:p>
  </w:footnote>
  <w:footnote w:id="7">
    <w:p w14:paraId="09C09EDC" w14:textId="77777777" w:rsidR="00E67BDB" w:rsidRDefault="00E67BDB" w:rsidP="00034398">
      <w:pPr>
        <w:pStyle w:val="a8"/>
      </w:pPr>
      <w:r>
        <w:rPr>
          <w:rStyle w:val="aa"/>
        </w:rPr>
        <w:footnoteRef/>
      </w:r>
      <w:r>
        <w:t xml:space="preserve"> Нужное отметить «Х»</w:t>
      </w:r>
    </w:p>
  </w:footnote>
  <w:footnote w:id="8">
    <w:p w14:paraId="17CB3B3B" w14:textId="028EF9C0" w:rsidR="00E67BDB" w:rsidRDefault="00E67BDB" w:rsidP="005F45F9">
      <w:pPr>
        <w:pStyle w:val="a8"/>
        <w:jc w:val="both"/>
      </w:pPr>
      <w:r>
        <w:rPr>
          <w:rStyle w:val="aa"/>
          <w:rFonts w:eastAsia="Proxima Nova ExCn Rg"/>
        </w:rPr>
        <w:footnoteRef/>
      </w:r>
      <w:r>
        <w:t xml:space="preserve"> Претендент включает указанный абзац в текст Декларации в случае, если Претендент состоит в браке. В случае, если Претендент в браке не состоит, Претендент излагает указанный абзац в следующей редакции: «- что на момент заключения и исполнения Договора купли-продажи в зарегистрированном браке не состою».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6246421"/>
      <w:docPartObj>
        <w:docPartGallery w:val="Page Numbers (Top of Page)"/>
        <w:docPartUnique/>
      </w:docPartObj>
    </w:sdtPr>
    <w:sdtEndPr/>
    <w:sdtContent>
      <w:p w14:paraId="7182FB27" w14:textId="36D9F90B" w:rsidR="00E67BDB" w:rsidRDefault="00E67BDB">
        <w:pPr>
          <w:pStyle w:val="af3"/>
          <w:jc w:val="center"/>
        </w:pPr>
        <w:r>
          <w:fldChar w:fldCharType="begin"/>
        </w:r>
        <w:r>
          <w:instrText>PAGE   \* MERGEFORMAT</w:instrText>
        </w:r>
        <w:r>
          <w:fldChar w:fldCharType="separate"/>
        </w:r>
        <w:r w:rsidR="00F15C1F">
          <w:rPr>
            <w:noProof/>
          </w:rPr>
          <w:t>4</w:t>
        </w:r>
        <w:r>
          <w:fldChar w:fldCharType="end"/>
        </w:r>
      </w:p>
    </w:sdtContent>
  </w:sdt>
  <w:p w14:paraId="16016498" w14:textId="77777777" w:rsidR="00E67BDB" w:rsidRDefault="00E67BDB">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E6D12" w14:textId="77777777" w:rsidR="00E67BDB" w:rsidRDefault="00E67BDB">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1EFB1A24" w14:textId="77777777" w:rsidR="00E67BDB" w:rsidRDefault="00E67BDB">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AE00C" w14:textId="77777777" w:rsidR="00E67BDB" w:rsidRDefault="00E67BDB">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2EA21689" w14:textId="77777777" w:rsidR="00E67BDB" w:rsidRDefault="00E67BDB">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81FD3" w14:textId="77777777" w:rsidR="00E67BDB" w:rsidRDefault="00E67BDB">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0AD9B4E7" w14:textId="77777777" w:rsidR="00E67BDB" w:rsidRDefault="00E67BDB">
    <w:pPr>
      <w:pStyle w:val="af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637C8" w14:textId="77777777" w:rsidR="00E67BDB" w:rsidRDefault="00E67BDB">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4926C0C2" w14:textId="77777777" w:rsidR="00E67BDB" w:rsidRDefault="00E67BDB">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4B94A48"/>
    <w:multiLevelType w:val="hybridMultilevel"/>
    <w:tmpl w:val="2460F6A0"/>
    <w:lvl w:ilvl="0" w:tplc="737CB604">
      <w:start w:val="1"/>
      <w:numFmt w:val="upperRoman"/>
      <w:suff w:val="space"/>
      <w:lvlText w:val="РАЗДЕЛ %1."/>
      <w:lvlJc w:val="left"/>
      <w:pPr>
        <w:ind w:left="8931"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092BD4"/>
    <w:multiLevelType w:val="multilevel"/>
    <w:tmpl w:val="2E8CF8C0"/>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b/>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3" w15:restartNumberingAfterBreak="0">
    <w:nsid w:val="07142879"/>
    <w:multiLevelType w:val="multilevel"/>
    <w:tmpl w:val="F886E136"/>
    <w:lvl w:ilvl="0">
      <w:start w:val="1"/>
      <w:numFmt w:val="decimal"/>
      <w:suff w:val="space"/>
      <w:lvlText w:val="%1."/>
      <w:lvlJc w:val="left"/>
      <w:pPr>
        <w:ind w:left="1080" w:hanging="360"/>
      </w:pPr>
      <w:rPr>
        <w:rFonts w:hint="default"/>
      </w:rPr>
    </w:lvl>
    <w:lvl w:ilvl="1">
      <w:start w:val="1"/>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EAB566D"/>
    <w:multiLevelType w:val="multilevel"/>
    <w:tmpl w:val="6EB6A110"/>
    <w:lvl w:ilvl="0">
      <w:start w:val="1"/>
      <w:numFmt w:val="decimal"/>
      <w:lvlText w:val="%1."/>
      <w:lvlJc w:val="left"/>
      <w:pPr>
        <w:ind w:left="1069" w:hanging="360"/>
      </w:pPr>
      <w:rPr>
        <w:rFonts w:hint="default"/>
      </w:rPr>
    </w:lvl>
    <w:lvl w:ilvl="1">
      <w:start w:val="1"/>
      <w:numFmt w:val="decimal"/>
      <w:isLgl/>
      <w:lvlText w:val="%1.%2"/>
      <w:lvlJc w:val="left"/>
      <w:pPr>
        <w:ind w:left="1080" w:hanging="360"/>
      </w:pPr>
      <w:rPr>
        <w:rFonts w:eastAsia="Calibri" w:hint="default"/>
        <w:sz w:val="23"/>
      </w:rPr>
    </w:lvl>
    <w:lvl w:ilvl="2">
      <w:start w:val="1"/>
      <w:numFmt w:val="decimal"/>
      <w:isLgl/>
      <w:lvlText w:val="%1.%2.%3"/>
      <w:lvlJc w:val="left"/>
      <w:pPr>
        <w:ind w:left="1451" w:hanging="720"/>
      </w:pPr>
      <w:rPr>
        <w:rFonts w:eastAsia="Calibri" w:hint="default"/>
        <w:sz w:val="23"/>
      </w:rPr>
    </w:lvl>
    <w:lvl w:ilvl="3">
      <w:start w:val="1"/>
      <w:numFmt w:val="decimal"/>
      <w:isLgl/>
      <w:lvlText w:val="%1.%2.%3.%4"/>
      <w:lvlJc w:val="left"/>
      <w:pPr>
        <w:ind w:left="1462" w:hanging="720"/>
      </w:pPr>
      <w:rPr>
        <w:rFonts w:eastAsia="Calibri" w:hint="default"/>
        <w:sz w:val="23"/>
      </w:rPr>
    </w:lvl>
    <w:lvl w:ilvl="4">
      <w:start w:val="1"/>
      <w:numFmt w:val="decimal"/>
      <w:isLgl/>
      <w:lvlText w:val="%1.%2.%3.%4.%5"/>
      <w:lvlJc w:val="left"/>
      <w:pPr>
        <w:ind w:left="1833" w:hanging="1080"/>
      </w:pPr>
      <w:rPr>
        <w:rFonts w:eastAsia="Calibri" w:hint="default"/>
        <w:sz w:val="23"/>
      </w:rPr>
    </w:lvl>
    <w:lvl w:ilvl="5">
      <w:start w:val="1"/>
      <w:numFmt w:val="decimal"/>
      <w:isLgl/>
      <w:lvlText w:val="%1.%2.%3.%4.%5.%6"/>
      <w:lvlJc w:val="left"/>
      <w:pPr>
        <w:ind w:left="1844" w:hanging="1080"/>
      </w:pPr>
      <w:rPr>
        <w:rFonts w:eastAsia="Calibri" w:hint="default"/>
        <w:sz w:val="23"/>
      </w:rPr>
    </w:lvl>
    <w:lvl w:ilvl="6">
      <w:start w:val="1"/>
      <w:numFmt w:val="decimal"/>
      <w:isLgl/>
      <w:lvlText w:val="%1.%2.%3.%4.%5.%6.%7"/>
      <w:lvlJc w:val="left"/>
      <w:pPr>
        <w:ind w:left="2215" w:hanging="1440"/>
      </w:pPr>
      <w:rPr>
        <w:rFonts w:eastAsia="Calibri" w:hint="default"/>
        <w:sz w:val="23"/>
      </w:rPr>
    </w:lvl>
    <w:lvl w:ilvl="7">
      <w:start w:val="1"/>
      <w:numFmt w:val="decimal"/>
      <w:isLgl/>
      <w:lvlText w:val="%1.%2.%3.%4.%5.%6.%7.%8"/>
      <w:lvlJc w:val="left"/>
      <w:pPr>
        <w:ind w:left="2226" w:hanging="1440"/>
      </w:pPr>
      <w:rPr>
        <w:rFonts w:eastAsia="Calibri" w:hint="default"/>
        <w:sz w:val="23"/>
      </w:rPr>
    </w:lvl>
    <w:lvl w:ilvl="8">
      <w:start w:val="1"/>
      <w:numFmt w:val="decimal"/>
      <w:isLgl/>
      <w:lvlText w:val="%1.%2.%3.%4.%5.%6.%7.%8.%9"/>
      <w:lvlJc w:val="left"/>
      <w:pPr>
        <w:ind w:left="2597" w:hanging="1800"/>
      </w:pPr>
      <w:rPr>
        <w:rFonts w:eastAsia="Calibri" w:hint="default"/>
        <w:sz w:val="23"/>
      </w:rPr>
    </w:lvl>
  </w:abstractNum>
  <w:abstractNum w:abstractNumId="6" w15:restartNumberingAfterBreak="0">
    <w:nsid w:val="165E460C"/>
    <w:multiLevelType w:val="multilevel"/>
    <w:tmpl w:val="25C686AC"/>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B972BC2"/>
    <w:multiLevelType w:val="hybridMultilevel"/>
    <w:tmpl w:val="CD023B00"/>
    <w:lvl w:ilvl="0" w:tplc="3F26F8B8">
      <w:start w:val="1"/>
      <w:numFmt w:val="bullet"/>
      <w:suff w:val="space"/>
      <w:lvlText w:val=""/>
      <w:lvlJc w:val="left"/>
      <w:pPr>
        <w:ind w:left="6031"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3C57EF"/>
    <w:multiLevelType w:val="hybridMultilevel"/>
    <w:tmpl w:val="83C6BA94"/>
    <w:lvl w:ilvl="0" w:tplc="D9482BA8">
      <w:start w:val="1"/>
      <w:numFmt w:val="bullet"/>
      <w:lvlText w:val=""/>
      <w:lvlJc w:val="left"/>
      <w:pPr>
        <w:ind w:left="786" w:hanging="360"/>
      </w:pPr>
      <w:rPr>
        <w:rFonts w:ascii="Symbol" w:hAnsi="Symbol" w:hint="default"/>
      </w:rPr>
    </w:lvl>
    <w:lvl w:ilvl="1" w:tplc="04190003" w:tentative="1">
      <w:start w:val="1"/>
      <w:numFmt w:val="bullet"/>
      <w:lvlText w:val="o"/>
      <w:lvlJc w:val="left"/>
      <w:pPr>
        <w:ind w:left="939" w:hanging="360"/>
      </w:pPr>
      <w:rPr>
        <w:rFonts w:ascii="Courier New" w:hAnsi="Courier New" w:cs="Courier New" w:hint="default"/>
      </w:rPr>
    </w:lvl>
    <w:lvl w:ilvl="2" w:tplc="04190005" w:tentative="1">
      <w:start w:val="1"/>
      <w:numFmt w:val="bullet"/>
      <w:lvlText w:val=""/>
      <w:lvlJc w:val="left"/>
      <w:pPr>
        <w:ind w:left="1659" w:hanging="360"/>
      </w:pPr>
      <w:rPr>
        <w:rFonts w:ascii="Wingdings" w:hAnsi="Wingdings" w:hint="default"/>
      </w:rPr>
    </w:lvl>
    <w:lvl w:ilvl="3" w:tplc="04190001" w:tentative="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cs="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cs="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11" w15:restartNumberingAfterBreak="0">
    <w:nsid w:val="24CD1714"/>
    <w:multiLevelType w:val="hybridMultilevel"/>
    <w:tmpl w:val="3924697A"/>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CDB000B"/>
    <w:multiLevelType w:val="multilevel"/>
    <w:tmpl w:val="C16E47AA"/>
    <w:lvl w:ilvl="0">
      <w:start w:val="1"/>
      <w:numFmt w:val="decimal"/>
      <w:suff w:val="space"/>
      <w:lvlText w:val="%1."/>
      <w:lvlJc w:val="left"/>
      <w:pPr>
        <w:ind w:left="3338"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4"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9969BC"/>
    <w:multiLevelType w:val="multilevel"/>
    <w:tmpl w:val="29AE3D34"/>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FD187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8118A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840EF6"/>
    <w:multiLevelType w:val="multilevel"/>
    <w:tmpl w:val="EACAE79E"/>
    <w:lvl w:ilvl="0">
      <w:start w:val="13"/>
      <w:numFmt w:val="decimal"/>
      <w:suff w:val="space"/>
      <w:lvlText w:val="%1."/>
      <w:lvlJc w:val="left"/>
      <w:pPr>
        <w:ind w:left="555" w:hanging="555"/>
      </w:pPr>
      <w:rPr>
        <w:rFonts w:hint="default"/>
      </w:rPr>
    </w:lvl>
    <w:lvl w:ilvl="1">
      <w:start w:val="6"/>
      <w:numFmt w:val="decimal"/>
      <w:lvlText w:val="%1.%2."/>
      <w:lvlJc w:val="left"/>
      <w:pPr>
        <w:ind w:left="980" w:hanging="555"/>
      </w:pPr>
      <w:rPr>
        <w:rFonts w:hint="default"/>
        <w:b/>
      </w:rPr>
    </w:lvl>
    <w:lvl w:ilvl="2">
      <w:start w:val="5"/>
      <w:numFmt w:val="decimal"/>
      <w:lvlText w:val="%1.%2.%3."/>
      <w:lvlJc w:val="left"/>
      <w:pPr>
        <w:ind w:left="1570" w:hanging="720"/>
      </w:pPr>
      <w:rPr>
        <w:rFonts w:hint="default"/>
        <w:b/>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0" w15:restartNumberingAfterBreak="0">
    <w:nsid w:val="3B81029A"/>
    <w:multiLevelType w:val="hybridMultilevel"/>
    <w:tmpl w:val="048487C4"/>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3CE0502"/>
    <w:multiLevelType w:val="multilevel"/>
    <w:tmpl w:val="58344616"/>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B78093F"/>
    <w:multiLevelType w:val="hybridMultilevel"/>
    <w:tmpl w:val="DF507978"/>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1054960"/>
    <w:multiLevelType w:val="multilevel"/>
    <w:tmpl w:val="CE8664BE"/>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8AB3D76"/>
    <w:multiLevelType w:val="multilevel"/>
    <w:tmpl w:val="8C46D40E"/>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1F81086"/>
    <w:multiLevelType w:val="multilevel"/>
    <w:tmpl w:val="A2A64718"/>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E3C0E64"/>
    <w:multiLevelType w:val="multilevel"/>
    <w:tmpl w:val="44CA719C"/>
    <w:lvl w:ilvl="0">
      <w:start w:val="11"/>
      <w:numFmt w:val="decimal"/>
      <w:lvlText w:val="%1."/>
      <w:lvlJc w:val="left"/>
      <w:pPr>
        <w:ind w:left="2787" w:hanging="660"/>
      </w:pPr>
      <w:rPr>
        <w:rFonts w:hint="default"/>
      </w:rPr>
    </w:lvl>
    <w:lvl w:ilvl="1">
      <w:start w:val="1"/>
      <w:numFmt w:val="decimal"/>
      <w:lvlText w:val="%1.%2."/>
      <w:lvlJc w:val="left"/>
      <w:pPr>
        <w:ind w:left="1795" w:hanging="660"/>
      </w:pPr>
      <w:rPr>
        <w:rFonts w:hint="default"/>
        <w:b/>
      </w:rPr>
    </w:lvl>
    <w:lvl w:ilvl="2">
      <w:start w:val="3"/>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24"/>
  </w:num>
  <w:num w:numId="2">
    <w:abstractNumId w:val="13"/>
  </w:num>
  <w:num w:numId="3">
    <w:abstractNumId w:val="1"/>
  </w:num>
  <w:num w:numId="4">
    <w:abstractNumId w:val="6"/>
  </w:num>
  <w:num w:numId="5">
    <w:abstractNumId w:val="2"/>
  </w:num>
  <w:num w:numId="6">
    <w:abstractNumId w:val="28"/>
  </w:num>
  <w:num w:numId="7">
    <w:abstractNumId w:val="30"/>
  </w:num>
  <w:num w:numId="8">
    <w:abstractNumId w:val="25"/>
  </w:num>
  <w:num w:numId="9">
    <w:abstractNumId w:val="7"/>
  </w:num>
  <w:num w:numId="10">
    <w:abstractNumId w:val="16"/>
  </w:num>
  <w:num w:numId="11">
    <w:abstractNumId w:val="22"/>
  </w:num>
  <w:num w:numId="12">
    <w:abstractNumId w:val="9"/>
  </w:num>
  <w:num w:numId="13">
    <w:abstractNumId w:val="27"/>
  </w:num>
  <w:num w:numId="14">
    <w:abstractNumId w:val="29"/>
  </w:num>
  <w:num w:numId="15">
    <w:abstractNumId w:val="8"/>
  </w:num>
  <w:num w:numId="16">
    <w:abstractNumId w:val="14"/>
  </w:num>
  <w:num w:numId="17">
    <w:abstractNumId w:val="12"/>
  </w:num>
  <w:num w:numId="18">
    <w:abstractNumId w:val="26"/>
  </w:num>
  <w:num w:numId="19">
    <w:abstractNumId w:val="31"/>
  </w:num>
  <w:num w:numId="20">
    <w:abstractNumId w:val="21"/>
  </w:num>
  <w:num w:numId="21">
    <w:abstractNumId w:val="3"/>
  </w:num>
  <w:num w:numId="22">
    <w:abstractNumId w:val="19"/>
  </w:num>
  <w:num w:numId="23">
    <w:abstractNumId w:val="4"/>
  </w:num>
  <w:num w:numId="24">
    <w:abstractNumId w:val="0"/>
  </w:num>
  <w:num w:numId="25">
    <w:abstractNumId w:val="32"/>
  </w:num>
  <w:num w:numId="26">
    <w:abstractNumId w:val="33"/>
  </w:num>
  <w:num w:numId="27">
    <w:abstractNumId w:val="23"/>
  </w:num>
  <w:num w:numId="28">
    <w:abstractNumId w:val="20"/>
  </w:num>
  <w:num w:numId="29">
    <w:abstractNumId w:val="11"/>
  </w:num>
  <w:num w:numId="30">
    <w:abstractNumId w:val="17"/>
  </w:num>
  <w:num w:numId="31">
    <w:abstractNumId w:val="18"/>
  </w:num>
  <w:num w:numId="32">
    <w:abstractNumId w:val="10"/>
  </w:num>
  <w:num w:numId="33">
    <w:abstractNumId w:val="5"/>
  </w:num>
  <w:num w:numId="34">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17"/>
    <w:rsid w:val="00002E8D"/>
    <w:rsid w:val="00003D01"/>
    <w:rsid w:val="000073E4"/>
    <w:rsid w:val="00007ADA"/>
    <w:rsid w:val="00007C34"/>
    <w:rsid w:val="00012DCB"/>
    <w:rsid w:val="00013589"/>
    <w:rsid w:val="00025EAA"/>
    <w:rsid w:val="0002684F"/>
    <w:rsid w:val="0002759F"/>
    <w:rsid w:val="000312FA"/>
    <w:rsid w:val="00031865"/>
    <w:rsid w:val="00034398"/>
    <w:rsid w:val="00035E4F"/>
    <w:rsid w:val="00040EDC"/>
    <w:rsid w:val="0004379B"/>
    <w:rsid w:val="00044729"/>
    <w:rsid w:val="00046B01"/>
    <w:rsid w:val="00062842"/>
    <w:rsid w:val="000631E2"/>
    <w:rsid w:val="000717B3"/>
    <w:rsid w:val="00082BD9"/>
    <w:rsid w:val="00084074"/>
    <w:rsid w:val="00091013"/>
    <w:rsid w:val="000935D4"/>
    <w:rsid w:val="00093A1E"/>
    <w:rsid w:val="000A00C7"/>
    <w:rsid w:val="000A1FDE"/>
    <w:rsid w:val="000B69B3"/>
    <w:rsid w:val="000C13DF"/>
    <w:rsid w:val="000C255F"/>
    <w:rsid w:val="000C3AF0"/>
    <w:rsid w:val="000C5D4B"/>
    <w:rsid w:val="000C64A2"/>
    <w:rsid w:val="000E32A8"/>
    <w:rsid w:val="000E4064"/>
    <w:rsid w:val="000F1AFA"/>
    <w:rsid w:val="000F3051"/>
    <w:rsid w:val="000F3331"/>
    <w:rsid w:val="000F36E1"/>
    <w:rsid w:val="000F58B7"/>
    <w:rsid w:val="000F77B0"/>
    <w:rsid w:val="0010448F"/>
    <w:rsid w:val="001048B2"/>
    <w:rsid w:val="00105F0F"/>
    <w:rsid w:val="00106186"/>
    <w:rsid w:val="00107727"/>
    <w:rsid w:val="00111523"/>
    <w:rsid w:val="00114050"/>
    <w:rsid w:val="00114C32"/>
    <w:rsid w:val="00115361"/>
    <w:rsid w:val="00117DF3"/>
    <w:rsid w:val="00120240"/>
    <w:rsid w:val="00120ED1"/>
    <w:rsid w:val="00125B9A"/>
    <w:rsid w:val="00135648"/>
    <w:rsid w:val="001357B1"/>
    <w:rsid w:val="00145ADB"/>
    <w:rsid w:val="00146919"/>
    <w:rsid w:val="00156C14"/>
    <w:rsid w:val="00157B68"/>
    <w:rsid w:val="00163204"/>
    <w:rsid w:val="001713E3"/>
    <w:rsid w:val="00171D1F"/>
    <w:rsid w:val="00171FD4"/>
    <w:rsid w:val="00177356"/>
    <w:rsid w:val="00180562"/>
    <w:rsid w:val="001855A0"/>
    <w:rsid w:val="00191670"/>
    <w:rsid w:val="001962B7"/>
    <w:rsid w:val="001A1C11"/>
    <w:rsid w:val="001A237A"/>
    <w:rsid w:val="001A3EDB"/>
    <w:rsid w:val="001A5E1E"/>
    <w:rsid w:val="001A7E50"/>
    <w:rsid w:val="001B082E"/>
    <w:rsid w:val="001B126E"/>
    <w:rsid w:val="001B4B69"/>
    <w:rsid w:val="001B4CA8"/>
    <w:rsid w:val="001B5231"/>
    <w:rsid w:val="001C4A92"/>
    <w:rsid w:val="001C4DE3"/>
    <w:rsid w:val="001C5164"/>
    <w:rsid w:val="001D0226"/>
    <w:rsid w:val="001D12DF"/>
    <w:rsid w:val="001D22C7"/>
    <w:rsid w:val="001D2BAD"/>
    <w:rsid w:val="001D68AA"/>
    <w:rsid w:val="001E10DE"/>
    <w:rsid w:val="001E1317"/>
    <w:rsid w:val="001E39F0"/>
    <w:rsid w:val="001E755E"/>
    <w:rsid w:val="001F0A95"/>
    <w:rsid w:val="001F0D46"/>
    <w:rsid w:val="001F0F05"/>
    <w:rsid w:val="001F0FAA"/>
    <w:rsid w:val="001F66D8"/>
    <w:rsid w:val="002057BE"/>
    <w:rsid w:val="0021456B"/>
    <w:rsid w:val="002200AF"/>
    <w:rsid w:val="00220585"/>
    <w:rsid w:val="002210BD"/>
    <w:rsid w:val="00221EB4"/>
    <w:rsid w:val="00227D5E"/>
    <w:rsid w:val="00230ADA"/>
    <w:rsid w:val="00231335"/>
    <w:rsid w:val="0023371B"/>
    <w:rsid w:val="0023419C"/>
    <w:rsid w:val="00240638"/>
    <w:rsid w:val="00242564"/>
    <w:rsid w:val="002432C5"/>
    <w:rsid w:val="00247426"/>
    <w:rsid w:val="00247972"/>
    <w:rsid w:val="00251BEB"/>
    <w:rsid w:val="00253054"/>
    <w:rsid w:val="0025444B"/>
    <w:rsid w:val="0025684D"/>
    <w:rsid w:val="0025771F"/>
    <w:rsid w:val="00260B77"/>
    <w:rsid w:val="00265933"/>
    <w:rsid w:val="002659B8"/>
    <w:rsid w:val="0027024C"/>
    <w:rsid w:val="0028092A"/>
    <w:rsid w:val="002809F5"/>
    <w:rsid w:val="00283BC9"/>
    <w:rsid w:val="00286303"/>
    <w:rsid w:val="00287378"/>
    <w:rsid w:val="002903B6"/>
    <w:rsid w:val="002924B0"/>
    <w:rsid w:val="00293655"/>
    <w:rsid w:val="00297F1D"/>
    <w:rsid w:val="002A0B33"/>
    <w:rsid w:val="002A36D9"/>
    <w:rsid w:val="002B0BCA"/>
    <w:rsid w:val="002B1305"/>
    <w:rsid w:val="002B1F17"/>
    <w:rsid w:val="002B5B62"/>
    <w:rsid w:val="002B6766"/>
    <w:rsid w:val="002B6915"/>
    <w:rsid w:val="002C1A00"/>
    <w:rsid w:val="002C5280"/>
    <w:rsid w:val="002C6535"/>
    <w:rsid w:val="002D4725"/>
    <w:rsid w:val="002E195C"/>
    <w:rsid w:val="002F2890"/>
    <w:rsid w:val="002F6508"/>
    <w:rsid w:val="003001C4"/>
    <w:rsid w:val="003009F9"/>
    <w:rsid w:val="00303417"/>
    <w:rsid w:val="00305950"/>
    <w:rsid w:val="00306212"/>
    <w:rsid w:val="00310918"/>
    <w:rsid w:val="003209A5"/>
    <w:rsid w:val="00324B4A"/>
    <w:rsid w:val="00324C09"/>
    <w:rsid w:val="003271CF"/>
    <w:rsid w:val="0032761A"/>
    <w:rsid w:val="00335879"/>
    <w:rsid w:val="0034654D"/>
    <w:rsid w:val="003504DA"/>
    <w:rsid w:val="00351CA6"/>
    <w:rsid w:val="00355856"/>
    <w:rsid w:val="00364FDF"/>
    <w:rsid w:val="003658B9"/>
    <w:rsid w:val="003660B2"/>
    <w:rsid w:val="00371CE3"/>
    <w:rsid w:val="00373FE2"/>
    <w:rsid w:val="003804BE"/>
    <w:rsid w:val="003824A4"/>
    <w:rsid w:val="00382750"/>
    <w:rsid w:val="003925F2"/>
    <w:rsid w:val="00394334"/>
    <w:rsid w:val="003A0AA3"/>
    <w:rsid w:val="003A4550"/>
    <w:rsid w:val="003B00D5"/>
    <w:rsid w:val="003B0230"/>
    <w:rsid w:val="003B1835"/>
    <w:rsid w:val="003B2079"/>
    <w:rsid w:val="003B2E60"/>
    <w:rsid w:val="003B4DD2"/>
    <w:rsid w:val="003B5E6F"/>
    <w:rsid w:val="003B64EA"/>
    <w:rsid w:val="003B7E3A"/>
    <w:rsid w:val="003B7E6F"/>
    <w:rsid w:val="003D154A"/>
    <w:rsid w:val="003D4455"/>
    <w:rsid w:val="003D54DF"/>
    <w:rsid w:val="003E0331"/>
    <w:rsid w:val="003E0B5E"/>
    <w:rsid w:val="003F0696"/>
    <w:rsid w:val="003F4F51"/>
    <w:rsid w:val="00402008"/>
    <w:rsid w:val="004051BB"/>
    <w:rsid w:val="00416F15"/>
    <w:rsid w:val="00420ADC"/>
    <w:rsid w:val="00422FDE"/>
    <w:rsid w:val="00424C09"/>
    <w:rsid w:val="004263F4"/>
    <w:rsid w:val="00430242"/>
    <w:rsid w:val="00433E1D"/>
    <w:rsid w:val="0043492E"/>
    <w:rsid w:val="00444418"/>
    <w:rsid w:val="00444497"/>
    <w:rsid w:val="00445BA2"/>
    <w:rsid w:val="00450704"/>
    <w:rsid w:val="00456028"/>
    <w:rsid w:val="004617F2"/>
    <w:rsid w:val="00467A6D"/>
    <w:rsid w:val="004773D5"/>
    <w:rsid w:val="004815E6"/>
    <w:rsid w:val="00491856"/>
    <w:rsid w:val="00492237"/>
    <w:rsid w:val="00495385"/>
    <w:rsid w:val="004956E4"/>
    <w:rsid w:val="004A32B3"/>
    <w:rsid w:val="004A3EEA"/>
    <w:rsid w:val="004B07C9"/>
    <w:rsid w:val="004B2646"/>
    <w:rsid w:val="004B3258"/>
    <w:rsid w:val="004B53C2"/>
    <w:rsid w:val="004C0D5B"/>
    <w:rsid w:val="004C6241"/>
    <w:rsid w:val="004C7DC2"/>
    <w:rsid w:val="004D1563"/>
    <w:rsid w:val="004D1785"/>
    <w:rsid w:val="004D29E0"/>
    <w:rsid w:val="004D42F1"/>
    <w:rsid w:val="004E1EC5"/>
    <w:rsid w:val="004E2C0E"/>
    <w:rsid w:val="004F005A"/>
    <w:rsid w:val="004F1B32"/>
    <w:rsid w:val="0050381D"/>
    <w:rsid w:val="00505297"/>
    <w:rsid w:val="00506949"/>
    <w:rsid w:val="00514AAA"/>
    <w:rsid w:val="005224F1"/>
    <w:rsid w:val="00533F17"/>
    <w:rsid w:val="005425E7"/>
    <w:rsid w:val="00543314"/>
    <w:rsid w:val="00545FC0"/>
    <w:rsid w:val="00547633"/>
    <w:rsid w:val="00547D39"/>
    <w:rsid w:val="0055256D"/>
    <w:rsid w:val="00554743"/>
    <w:rsid w:val="00554FFC"/>
    <w:rsid w:val="005562E7"/>
    <w:rsid w:val="005569DD"/>
    <w:rsid w:val="00556DDA"/>
    <w:rsid w:val="005616F0"/>
    <w:rsid w:val="00566B69"/>
    <w:rsid w:val="005676B7"/>
    <w:rsid w:val="0057132F"/>
    <w:rsid w:val="00572977"/>
    <w:rsid w:val="00572A1B"/>
    <w:rsid w:val="00574953"/>
    <w:rsid w:val="0057496B"/>
    <w:rsid w:val="0057607A"/>
    <w:rsid w:val="00577083"/>
    <w:rsid w:val="00582073"/>
    <w:rsid w:val="00583E24"/>
    <w:rsid w:val="00584218"/>
    <w:rsid w:val="00585064"/>
    <w:rsid w:val="00585BB3"/>
    <w:rsid w:val="005909DD"/>
    <w:rsid w:val="005945FE"/>
    <w:rsid w:val="005959B0"/>
    <w:rsid w:val="00597D66"/>
    <w:rsid w:val="005A4CEE"/>
    <w:rsid w:val="005A58FA"/>
    <w:rsid w:val="005A741D"/>
    <w:rsid w:val="005C13D3"/>
    <w:rsid w:val="005C1600"/>
    <w:rsid w:val="005C76D6"/>
    <w:rsid w:val="005D2405"/>
    <w:rsid w:val="005D2E02"/>
    <w:rsid w:val="005D51CF"/>
    <w:rsid w:val="005D5E1D"/>
    <w:rsid w:val="005D71F8"/>
    <w:rsid w:val="005F00D3"/>
    <w:rsid w:val="005F055E"/>
    <w:rsid w:val="005F2269"/>
    <w:rsid w:val="005F45F9"/>
    <w:rsid w:val="0060005D"/>
    <w:rsid w:val="006038C8"/>
    <w:rsid w:val="00605A5F"/>
    <w:rsid w:val="00611202"/>
    <w:rsid w:val="0061189B"/>
    <w:rsid w:val="006137F9"/>
    <w:rsid w:val="00613C42"/>
    <w:rsid w:val="00616370"/>
    <w:rsid w:val="00616BAF"/>
    <w:rsid w:val="00616DFB"/>
    <w:rsid w:val="00616F27"/>
    <w:rsid w:val="006174B7"/>
    <w:rsid w:val="0062429C"/>
    <w:rsid w:val="0062489A"/>
    <w:rsid w:val="006274B5"/>
    <w:rsid w:val="00635839"/>
    <w:rsid w:val="00635D3C"/>
    <w:rsid w:val="0064429D"/>
    <w:rsid w:val="00645781"/>
    <w:rsid w:val="00645CEB"/>
    <w:rsid w:val="0065335C"/>
    <w:rsid w:val="006552B4"/>
    <w:rsid w:val="006632DF"/>
    <w:rsid w:val="00665B84"/>
    <w:rsid w:val="006665E7"/>
    <w:rsid w:val="0067312D"/>
    <w:rsid w:val="00690E8F"/>
    <w:rsid w:val="006919FF"/>
    <w:rsid w:val="006944CA"/>
    <w:rsid w:val="006964C8"/>
    <w:rsid w:val="006A3D8B"/>
    <w:rsid w:val="006A496B"/>
    <w:rsid w:val="006B333E"/>
    <w:rsid w:val="006B7022"/>
    <w:rsid w:val="006C2D4C"/>
    <w:rsid w:val="006C39E1"/>
    <w:rsid w:val="006C546D"/>
    <w:rsid w:val="006D0CCF"/>
    <w:rsid w:val="006D330F"/>
    <w:rsid w:val="006D382A"/>
    <w:rsid w:val="006D4FE7"/>
    <w:rsid w:val="006E0D9B"/>
    <w:rsid w:val="006E6CA4"/>
    <w:rsid w:val="006F46E3"/>
    <w:rsid w:val="006F56F6"/>
    <w:rsid w:val="007018DC"/>
    <w:rsid w:val="00703E38"/>
    <w:rsid w:val="007113F8"/>
    <w:rsid w:val="00714124"/>
    <w:rsid w:val="0072504C"/>
    <w:rsid w:val="0073025B"/>
    <w:rsid w:val="007350F9"/>
    <w:rsid w:val="00741A36"/>
    <w:rsid w:val="007424EB"/>
    <w:rsid w:val="00746DC1"/>
    <w:rsid w:val="0075346B"/>
    <w:rsid w:val="0075564D"/>
    <w:rsid w:val="00756BE7"/>
    <w:rsid w:val="00760BAA"/>
    <w:rsid w:val="0076145C"/>
    <w:rsid w:val="00761F16"/>
    <w:rsid w:val="00762377"/>
    <w:rsid w:val="00762DD3"/>
    <w:rsid w:val="00763313"/>
    <w:rsid w:val="00763F30"/>
    <w:rsid w:val="00765B97"/>
    <w:rsid w:val="007708C0"/>
    <w:rsid w:val="007753BA"/>
    <w:rsid w:val="00786EA1"/>
    <w:rsid w:val="00786F3E"/>
    <w:rsid w:val="00787434"/>
    <w:rsid w:val="00790A3E"/>
    <w:rsid w:val="00793EF7"/>
    <w:rsid w:val="00794A74"/>
    <w:rsid w:val="00795114"/>
    <w:rsid w:val="00795B3A"/>
    <w:rsid w:val="00797A5E"/>
    <w:rsid w:val="007A0A84"/>
    <w:rsid w:val="007A2645"/>
    <w:rsid w:val="007B5DD6"/>
    <w:rsid w:val="007B6599"/>
    <w:rsid w:val="007B6ED6"/>
    <w:rsid w:val="007C1FC2"/>
    <w:rsid w:val="007D26D5"/>
    <w:rsid w:val="007D4D3D"/>
    <w:rsid w:val="007D63E2"/>
    <w:rsid w:val="007E277F"/>
    <w:rsid w:val="007E37BC"/>
    <w:rsid w:val="007E5338"/>
    <w:rsid w:val="007E6E4C"/>
    <w:rsid w:val="007F2A53"/>
    <w:rsid w:val="007F4F3E"/>
    <w:rsid w:val="0080032E"/>
    <w:rsid w:val="008038BC"/>
    <w:rsid w:val="008039CC"/>
    <w:rsid w:val="008074FF"/>
    <w:rsid w:val="008106B0"/>
    <w:rsid w:val="00811971"/>
    <w:rsid w:val="00812A0C"/>
    <w:rsid w:val="0081419E"/>
    <w:rsid w:val="00814615"/>
    <w:rsid w:val="008160E6"/>
    <w:rsid w:val="00821C6C"/>
    <w:rsid w:val="008224B9"/>
    <w:rsid w:val="00823D1B"/>
    <w:rsid w:val="008315C3"/>
    <w:rsid w:val="00833EAC"/>
    <w:rsid w:val="00834B43"/>
    <w:rsid w:val="008462E8"/>
    <w:rsid w:val="00851E4D"/>
    <w:rsid w:val="008563E4"/>
    <w:rsid w:val="00856C3E"/>
    <w:rsid w:val="00862E37"/>
    <w:rsid w:val="00864032"/>
    <w:rsid w:val="00865695"/>
    <w:rsid w:val="00874658"/>
    <w:rsid w:val="0087525C"/>
    <w:rsid w:val="00876E0E"/>
    <w:rsid w:val="00877B9F"/>
    <w:rsid w:val="00881FA8"/>
    <w:rsid w:val="00887136"/>
    <w:rsid w:val="00887E0D"/>
    <w:rsid w:val="0089208A"/>
    <w:rsid w:val="00894865"/>
    <w:rsid w:val="00895069"/>
    <w:rsid w:val="00895D77"/>
    <w:rsid w:val="008A4F09"/>
    <w:rsid w:val="008A621E"/>
    <w:rsid w:val="008B0B78"/>
    <w:rsid w:val="008B4B69"/>
    <w:rsid w:val="008B683D"/>
    <w:rsid w:val="008B70D1"/>
    <w:rsid w:val="008C0760"/>
    <w:rsid w:val="008C1E31"/>
    <w:rsid w:val="008C21FE"/>
    <w:rsid w:val="008C2983"/>
    <w:rsid w:val="008C64D5"/>
    <w:rsid w:val="008D2A0F"/>
    <w:rsid w:val="008D50C4"/>
    <w:rsid w:val="008D50D8"/>
    <w:rsid w:val="008E4338"/>
    <w:rsid w:val="008F007E"/>
    <w:rsid w:val="009007A8"/>
    <w:rsid w:val="00902188"/>
    <w:rsid w:val="00916C40"/>
    <w:rsid w:val="00917EB7"/>
    <w:rsid w:val="00920013"/>
    <w:rsid w:val="00921390"/>
    <w:rsid w:val="00926AAB"/>
    <w:rsid w:val="0093328C"/>
    <w:rsid w:val="0093649F"/>
    <w:rsid w:val="00936E28"/>
    <w:rsid w:val="00937736"/>
    <w:rsid w:val="00940229"/>
    <w:rsid w:val="00940363"/>
    <w:rsid w:val="00942CA4"/>
    <w:rsid w:val="009455A1"/>
    <w:rsid w:val="0094583C"/>
    <w:rsid w:val="0095389E"/>
    <w:rsid w:val="0095581F"/>
    <w:rsid w:val="00957893"/>
    <w:rsid w:val="009641E5"/>
    <w:rsid w:val="00971C0E"/>
    <w:rsid w:val="00976DF5"/>
    <w:rsid w:val="00977904"/>
    <w:rsid w:val="00980387"/>
    <w:rsid w:val="00981775"/>
    <w:rsid w:val="00985A64"/>
    <w:rsid w:val="00991006"/>
    <w:rsid w:val="009934AA"/>
    <w:rsid w:val="00995C41"/>
    <w:rsid w:val="00996DE0"/>
    <w:rsid w:val="009A2B17"/>
    <w:rsid w:val="009A731C"/>
    <w:rsid w:val="009B2C93"/>
    <w:rsid w:val="009B5EEC"/>
    <w:rsid w:val="009C3200"/>
    <w:rsid w:val="009C6191"/>
    <w:rsid w:val="009D1413"/>
    <w:rsid w:val="009D190B"/>
    <w:rsid w:val="009D328D"/>
    <w:rsid w:val="009E475E"/>
    <w:rsid w:val="009E5D88"/>
    <w:rsid w:val="009F19CB"/>
    <w:rsid w:val="009F69F5"/>
    <w:rsid w:val="009F6C54"/>
    <w:rsid w:val="009F6D9C"/>
    <w:rsid w:val="00A006B1"/>
    <w:rsid w:val="00A028DC"/>
    <w:rsid w:val="00A02921"/>
    <w:rsid w:val="00A02FF9"/>
    <w:rsid w:val="00A049C6"/>
    <w:rsid w:val="00A05044"/>
    <w:rsid w:val="00A06AD8"/>
    <w:rsid w:val="00A14563"/>
    <w:rsid w:val="00A17083"/>
    <w:rsid w:val="00A253C2"/>
    <w:rsid w:val="00A25D29"/>
    <w:rsid w:val="00A325BD"/>
    <w:rsid w:val="00A32EE4"/>
    <w:rsid w:val="00A40A18"/>
    <w:rsid w:val="00A4162C"/>
    <w:rsid w:val="00A43408"/>
    <w:rsid w:val="00A662DC"/>
    <w:rsid w:val="00A710B2"/>
    <w:rsid w:val="00A71E90"/>
    <w:rsid w:val="00A72C9D"/>
    <w:rsid w:val="00A73DDA"/>
    <w:rsid w:val="00A74D1F"/>
    <w:rsid w:val="00A80878"/>
    <w:rsid w:val="00A85480"/>
    <w:rsid w:val="00A85A11"/>
    <w:rsid w:val="00A8795C"/>
    <w:rsid w:val="00A87F2B"/>
    <w:rsid w:val="00A90A0A"/>
    <w:rsid w:val="00AA74E4"/>
    <w:rsid w:val="00AB032D"/>
    <w:rsid w:val="00AB31E7"/>
    <w:rsid w:val="00AB693F"/>
    <w:rsid w:val="00AC1C01"/>
    <w:rsid w:val="00AC3916"/>
    <w:rsid w:val="00AC419C"/>
    <w:rsid w:val="00AC4BD3"/>
    <w:rsid w:val="00AC6273"/>
    <w:rsid w:val="00AC7439"/>
    <w:rsid w:val="00AD2012"/>
    <w:rsid w:val="00AD7312"/>
    <w:rsid w:val="00AE14EB"/>
    <w:rsid w:val="00AE1A73"/>
    <w:rsid w:val="00AF3203"/>
    <w:rsid w:val="00AF3281"/>
    <w:rsid w:val="00AF34C8"/>
    <w:rsid w:val="00B031E5"/>
    <w:rsid w:val="00B045E5"/>
    <w:rsid w:val="00B047E6"/>
    <w:rsid w:val="00B077F4"/>
    <w:rsid w:val="00B11B28"/>
    <w:rsid w:val="00B13841"/>
    <w:rsid w:val="00B142A3"/>
    <w:rsid w:val="00B20185"/>
    <w:rsid w:val="00B20DF3"/>
    <w:rsid w:val="00B23ACB"/>
    <w:rsid w:val="00B265D5"/>
    <w:rsid w:val="00B32172"/>
    <w:rsid w:val="00B37E5D"/>
    <w:rsid w:val="00B40212"/>
    <w:rsid w:val="00B465AB"/>
    <w:rsid w:val="00B523C9"/>
    <w:rsid w:val="00B538FA"/>
    <w:rsid w:val="00B55B9F"/>
    <w:rsid w:val="00B57BB6"/>
    <w:rsid w:val="00B71F75"/>
    <w:rsid w:val="00B7423C"/>
    <w:rsid w:val="00B74BC5"/>
    <w:rsid w:val="00B75368"/>
    <w:rsid w:val="00B76682"/>
    <w:rsid w:val="00B82299"/>
    <w:rsid w:val="00B926AE"/>
    <w:rsid w:val="00BA1C7D"/>
    <w:rsid w:val="00BA5FF0"/>
    <w:rsid w:val="00BA7C37"/>
    <w:rsid w:val="00BB0EEE"/>
    <w:rsid w:val="00BC3483"/>
    <w:rsid w:val="00BC55C2"/>
    <w:rsid w:val="00BC628C"/>
    <w:rsid w:val="00BD0248"/>
    <w:rsid w:val="00BD2F9C"/>
    <w:rsid w:val="00BD579B"/>
    <w:rsid w:val="00BE07E2"/>
    <w:rsid w:val="00BE1232"/>
    <w:rsid w:val="00BE5DA7"/>
    <w:rsid w:val="00BF1B48"/>
    <w:rsid w:val="00C00D7C"/>
    <w:rsid w:val="00C0128F"/>
    <w:rsid w:val="00C053B2"/>
    <w:rsid w:val="00C05542"/>
    <w:rsid w:val="00C068C2"/>
    <w:rsid w:val="00C1029A"/>
    <w:rsid w:val="00C10864"/>
    <w:rsid w:val="00C11322"/>
    <w:rsid w:val="00C1205D"/>
    <w:rsid w:val="00C12712"/>
    <w:rsid w:val="00C133CD"/>
    <w:rsid w:val="00C17562"/>
    <w:rsid w:val="00C22E17"/>
    <w:rsid w:val="00C23807"/>
    <w:rsid w:val="00C249A3"/>
    <w:rsid w:val="00C3123C"/>
    <w:rsid w:val="00C36E32"/>
    <w:rsid w:val="00C41168"/>
    <w:rsid w:val="00C41964"/>
    <w:rsid w:val="00C47460"/>
    <w:rsid w:val="00C51973"/>
    <w:rsid w:val="00C54704"/>
    <w:rsid w:val="00C5492A"/>
    <w:rsid w:val="00C55650"/>
    <w:rsid w:val="00C55A3E"/>
    <w:rsid w:val="00C64EC4"/>
    <w:rsid w:val="00C669C1"/>
    <w:rsid w:val="00C66DF8"/>
    <w:rsid w:val="00C739CB"/>
    <w:rsid w:val="00C743F9"/>
    <w:rsid w:val="00C91628"/>
    <w:rsid w:val="00C91A56"/>
    <w:rsid w:val="00CA0855"/>
    <w:rsid w:val="00CA0D90"/>
    <w:rsid w:val="00CA1777"/>
    <w:rsid w:val="00CA227F"/>
    <w:rsid w:val="00CA3754"/>
    <w:rsid w:val="00CA3F7F"/>
    <w:rsid w:val="00CA487B"/>
    <w:rsid w:val="00CA5063"/>
    <w:rsid w:val="00CB3C1F"/>
    <w:rsid w:val="00CB46DD"/>
    <w:rsid w:val="00CB532D"/>
    <w:rsid w:val="00CC26CB"/>
    <w:rsid w:val="00CC304F"/>
    <w:rsid w:val="00CC3358"/>
    <w:rsid w:val="00CC4B3A"/>
    <w:rsid w:val="00CC6F27"/>
    <w:rsid w:val="00CC70D5"/>
    <w:rsid w:val="00CD310C"/>
    <w:rsid w:val="00CD3713"/>
    <w:rsid w:val="00CD6DF7"/>
    <w:rsid w:val="00CE0BF7"/>
    <w:rsid w:val="00CE4F7D"/>
    <w:rsid w:val="00CE6717"/>
    <w:rsid w:val="00CE67B2"/>
    <w:rsid w:val="00CF24C8"/>
    <w:rsid w:val="00CF2949"/>
    <w:rsid w:val="00CF6034"/>
    <w:rsid w:val="00CF7833"/>
    <w:rsid w:val="00D02A47"/>
    <w:rsid w:val="00D037F0"/>
    <w:rsid w:val="00D06B4F"/>
    <w:rsid w:val="00D10503"/>
    <w:rsid w:val="00D203FC"/>
    <w:rsid w:val="00D22857"/>
    <w:rsid w:val="00D2402D"/>
    <w:rsid w:val="00D27B62"/>
    <w:rsid w:val="00D33DA4"/>
    <w:rsid w:val="00D354F0"/>
    <w:rsid w:val="00D363A8"/>
    <w:rsid w:val="00D36E07"/>
    <w:rsid w:val="00D40F21"/>
    <w:rsid w:val="00D41BF3"/>
    <w:rsid w:val="00D43396"/>
    <w:rsid w:val="00D5241D"/>
    <w:rsid w:val="00D529B3"/>
    <w:rsid w:val="00D54D31"/>
    <w:rsid w:val="00D556DC"/>
    <w:rsid w:val="00D60308"/>
    <w:rsid w:val="00D6396E"/>
    <w:rsid w:val="00D71358"/>
    <w:rsid w:val="00D74B77"/>
    <w:rsid w:val="00D777AF"/>
    <w:rsid w:val="00D824D5"/>
    <w:rsid w:val="00D82F93"/>
    <w:rsid w:val="00D83173"/>
    <w:rsid w:val="00D83BB4"/>
    <w:rsid w:val="00D84DC8"/>
    <w:rsid w:val="00D9364D"/>
    <w:rsid w:val="00D937AD"/>
    <w:rsid w:val="00D95ED6"/>
    <w:rsid w:val="00DA25C1"/>
    <w:rsid w:val="00DA32FB"/>
    <w:rsid w:val="00DA3CAC"/>
    <w:rsid w:val="00DA485A"/>
    <w:rsid w:val="00DA60B0"/>
    <w:rsid w:val="00DB1852"/>
    <w:rsid w:val="00DB207A"/>
    <w:rsid w:val="00DD21D3"/>
    <w:rsid w:val="00DE0ECE"/>
    <w:rsid w:val="00DE5F3F"/>
    <w:rsid w:val="00DE602B"/>
    <w:rsid w:val="00DF1BC2"/>
    <w:rsid w:val="00DF6B05"/>
    <w:rsid w:val="00E00C34"/>
    <w:rsid w:val="00E01462"/>
    <w:rsid w:val="00E06B6D"/>
    <w:rsid w:val="00E0711A"/>
    <w:rsid w:val="00E07152"/>
    <w:rsid w:val="00E11355"/>
    <w:rsid w:val="00E125B6"/>
    <w:rsid w:val="00E16ACB"/>
    <w:rsid w:val="00E22C5B"/>
    <w:rsid w:val="00E268EA"/>
    <w:rsid w:val="00E31B3C"/>
    <w:rsid w:val="00E33D44"/>
    <w:rsid w:val="00E40C3E"/>
    <w:rsid w:val="00E468F7"/>
    <w:rsid w:val="00E508A8"/>
    <w:rsid w:val="00E53C7D"/>
    <w:rsid w:val="00E544B5"/>
    <w:rsid w:val="00E564C1"/>
    <w:rsid w:val="00E61F87"/>
    <w:rsid w:val="00E63F0E"/>
    <w:rsid w:val="00E642AE"/>
    <w:rsid w:val="00E6469F"/>
    <w:rsid w:val="00E64B8A"/>
    <w:rsid w:val="00E651FA"/>
    <w:rsid w:val="00E662FD"/>
    <w:rsid w:val="00E67BDB"/>
    <w:rsid w:val="00E71A56"/>
    <w:rsid w:val="00E772CD"/>
    <w:rsid w:val="00E826FB"/>
    <w:rsid w:val="00E8333E"/>
    <w:rsid w:val="00E8712F"/>
    <w:rsid w:val="00E90722"/>
    <w:rsid w:val="00E909DE"/>
    <w:rsid w:val="00E91717"/>
    <w:rsid w:val="00E918FF"/>
    <w:rsid w:val="00E92463"/>
    <w:rsid w:val="00E96943"/>
    <w:rsid w:val="00E97590"/>
    <w:rsid w:val="00EA03E2"/>
    <w:rsid w:val="00EA0A70"/>
    <w:rsid w:val="00EB0804"/>
    <w:rsid w:val="00EB28DE"/>
    <w:rsid w:val="00EB2AA5"/>
    <w:rsid w:val="00EC242E"/>
    <w:rsid w:val="00EC27C4"/>
    <w:rsid w:val="00ED0B13"/>
    <w:rsid w:val="00ED17A9"/>
    <w:rsid w:val="00ED28E8"/>
    <w:rsid w:val="00EE0206"/>
    <w:rsid w:val="00EE51BD"/>
    <w:rsid w:val="00EE5A86"/>
    <w:rsid w:val="00EF0DE8"/>
    <w:rsid w:val="00EF3CE5"/>
    <w:rsid w:val="00EF64C6"/>
    <w:rsid w:val="00EF6E52"/>
    <w:rsid w:val="00F06CBC"/>
    <w:rsid w:val="00F0712E"/>
    <w:rsid w:val="00F15C1F"/>
    <w:rsid w:val="00F202C4"/>
    <w:rsid w:val="00F22C09"/>
    <w:rsid w:val="00F30477"/>
    <w:rsid w:val="00F33345"/>
    <w:rsid w:val="00F35C97"/>
    <w:rsid w:val="00F42A18"/>
    <w:rsid w:val="00F439A9"/>
    <w:rsid w:val="00F43D60"/>
    <w:rsid w:val="00F47942"/>
    <w:rsid w:val="00F51F83"/>
    <w:rsid w:val="00F57430"/>
    <w:rsid w:val="00F6052C"/>
    <w:rsid w:val="00F6585D"/>
    <w:rsid w:val="00F704FF"/>
    <w:rsid w:val="00F71A4B"/>
    <w:rsid w:val="00F721CA"/>
    <w:rsid w:val="00F76B8C"/>
    <w:rsid w:val="00F83F72"/>
    <w:rsid w:val="00F84211"/>
    <w:rsid w:val="00F845FF"/>
    <w:rsid w:val="00F848BF"/>
    <w:rsid w:val="00F86B7D"/>
    <w:rsid w:val="00F87DD3"/>
    <w:rsid w:val="00F91ECD"/>
    <w:rsid w:val="00F974CF"/>
    <w:rsid w:val="00F97E1D"/>
    <w:rsid w:val="00FA442A"/>
    <w:rsid w:val="00FA7A48"/>
    <w:rsid w:val="00FB09FC"/>
    <w:rsid w:val="00FB1622"/>
    <w:rsid w:val="00FB4AAD"/>
    <w:rsid w:val="00FB57BE"/>
    <w:rsid w:val="00FB59F6"/>
    <w:rsid w:val="00FB6A4D"/>
    <w:rsid w:val="00FC24B1"/>
    <w:rsid w:val="00FC2CD8"/>
    <w:rsid w:val="00FC6626"/>
    <w:rsid w:val="00FD1B54"/>
    <w:rsid w:val="00FD283E"/>
    <w:rsid w:val="00FD3D45"/>
    <w:rsid w:val="00FD4A57"/>
    <w:rsid w:val="00FD7223"/>
    <w:rsid w:val="00FE5F10"/>
    <w:rsid w:val="00FE6BB6"/>
    <w:rsid w:val="00FF355A"/>
    <w:rsid w:val="00FF460B"/>
    <w:rsid w:val="00FF514D"/>
    <w:rsid w:val="00FF66A3"/>
    <w:rsid w:val="00FF72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C6F5D"/>
  <w15:chartTrackingRefBased/>
  <w15:docId w15:val="{C968CD0F-C644-449F-A035-DB85DF7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6919FF"/>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75564D"/>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75564D"/>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75564D"/>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75564D"/>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75564D"/>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75564D"/>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aliases w:val="Сетка таблицы GR"/>
    <w:basedOn w:val="a1"/>
    <w:uiPriority w:val="5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75564D"/>
    <w:pPr>
      <w:spacing w:after="120"/>
      <w:ind w:left="283"/>
    </w:pPr>
    <w:rPr>
      <w:sz w:val="16"/>
      <w:szCs w:val="16"/>
    </w:rPr>
  </w:style>
  <w:style w:type="character" w:customStyle="1" w:styleId="32">
    <w:name w:val="Основной текст с отступом 3 Знак"/>
    <w:basedOn w:val="a0"/>
    <w:link w:val="31"/>
    <w:rsid w:val="0075564D"/>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75564D"/>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75564D"/>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75564D"/>
    <w:rPr>
      <w:rFonts w:ascii="Arial" w:eastAsia="Times New Roman" w:hAnsi="Arial" w:cs="Arial"/>
      <w:b/>
      <w:bCs/>
      <w:sz w:val="26"/>
      <w:szCs w:val="26"/>
      <w:lang w:eastAsia="ru-RU"/>
    </w:rPr>
  </w:style>
  <w:style w:type="character" w:customStyle="1" w:styleId="40">
    <w:name w:val="Заголовок 4 Знак"/>
    <w:basedOn w:val="a0"/>
    <w:link w:val="4"/>
    <w:rsid w:val="0075564D"/>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75564D"/>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75564D"/>
    <w:rPr>
      <w:rFonts w:ascii="Times New Roman" w:eastAsia="Times New Roman" w:hAnsi="Times New Roman" w:cs="Times New Roman"/>
      <w:i/>
      <w:iCs/>
      <w:sz w:val="24"/>
      <w:szCs w:val="24"/>
      <w:lang w:eastAsia="ru-RU"/>
    </w:rPr>
  </w:style>
  <w:style w:type="paragraph" w:styleId="a8">
    <w:name w:val="footnote text"/>
    <w:aliases w:val="Знак"/>
    <w:basedOn w:val="a"/>
    <w:link w:val="a9"/>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aliases w:val="Знак Знак"/>
    <w:basedOn w:val="a0"/>
    <w:link w:val="a8"/>
    <w:rsid w:val="0075564D"/>
    <w:rPr>
      <w:rFonts w:ascii="Times New Roman" w:eastAsia="Times New Roman" w:hAnsi="Times New Roman" w:cs="Times New Roman"/>
      <w:sz w:val="20"/>
      <w:szCs w:val="20"/>
      <w:lang w:eastAsia="ru-RU"/>
    </w:rPr>
  </w:style>
  <w:style w:type="character" w:styleId="aa">
    <w:name w:val="footnote reference"/>
    <w:rsid w:val="0075564D"/>
    <w:rPr>
      <w:vertAlign w:val="superscript"/>
    </w:rPr>
  </w:style>
  <w:style w:type="character" w:styleId="ab">
    <w:name w:val="Hyperlink"/>
    <w:rsid w:val="0075564D"/>
    <w:rPr>
      <w:color w:val="0000FF"/>
      <w:u w:val="single"/>
    </w:rPr>
  </w:style>
  <w:style w:type="paragraph" w:styleId="ac">
    <w:name w:val="Balloon Text"/>
    <w:basedOn w:val="a"/>
    <w:link w:val="ad"/>
    <w:uiPriority w:val="99"/>
    <w:rsid w:val="0075564D"/>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75564D"/>
    <w:rPr>
      <w:rFonts w:ascii="Tahoma" w:eastAsia="Times New Roman" w:hAnsi="Tahoma" w:cs="Tahoma"/>
      <w:sz w:val="16"/>
      <w:szCs w:val="16"/>
      <w:lang w:eastAsia="ru-RU"/>
    </w:rPr>
  </w:style>
  <w:style w:type="character" w:styleId="ae">
    <w:name w:val="annotation reference"/>
    <w:rsid w:val="0075564D"/>
    <w:rPr>
      <w:sz w:val="16"/>
      <w:szCs w:val="16"/>
    </w:rPr>
  </w:style>
  <w:style w:type="paragraph" w:styleId="af">
    <w:name w:val="annotation text"/>
    <w:basedOn w:val="a"/>
    <w:link w:val="af0"/>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75564D"/>
    <w:rPr>
      <w:rFonts w:ascii="Times New Roman" w:eastAsia="Times New Roman" w:hAnsi="Times New Roman" w:cs="Times New Roman"/>
      <w:sz w:val="20"/>
      <w:szCs w:val="20"/>
      <w:lang w:eastAsia="ru-RU"/>
    </w:rPr>
  </w:style>
  <w:style w:type="paragraph" w:styleId="af1">
    <w:name w:val="annotation subject"/>
    <w:basedOn w:val="af"/>
    <w:next w:val="af"/>
    <w:link w:val="af2"/>
    <w:rsid w:val="0075564D"/>
    <w:rPr>
      <w:b/>
      <w:bCs/>
    </w:rPr>
  </w:style>
  <w:style w:type="character" w:customStyle="1" w:styleId="af2">
    <w:name w:val="Тема примечания Знак"/>
    <w:basedOn w:val="af0"/>
    <w:link w:val="af1"/>
    <w:rsid w:val="0075564D"/>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7556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75564D"/>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75564D"/>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75564D"/>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75564D"/>
    <w:rPr>
      <w:rFonts w:ascii="Times New Roman" w:eastAsia="Times New Roman" w:hAnsi="Times New Roman" w:cs="Times New Roman"/>
      <w:b/>
      <w:bCs/>
      <w:sz w:val="40"/>
      <w:szCs w:val="24"/>
      <w:lang w:eastAsia="ru-RU"/>
    </w:rPr>
  </w:style>
  <w:style w:type="paragraph" w:styleId="21">
    <w:name w:val="Body Text Indent 2"/>
    <w:basedOn w:val="a"/>
    <w:link w:val="22"/>
    <w:rsid w:val="0075564D"/>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75564D"/>
    <w:rPr>
      <w:rFonts w:ascii="Times New Roman" w:eastAsia="Times New Roman" w:hAnsi="Times New Roman" w:cs="Times New Roman"/>
      <w:sz w:val="24"/>
      <w:szCs w:val="24"/>
      <w:lang w:eastAsia="ru-RU"/>
    </w:rPr>
  </w:style>
  <w:style w:type="character" w:styleId="af7">
    <w:name w:val="page number"/>
    <w:basedOn w:val="a0"/>
    <w:rsid w:val="0075564D"/>
  </w:style>
  <w:style w:type="paragraph" w:customStyle="1" w:styleId="ConsPlusTitle">
    <w:name w:val="ConsPlusTitle"/>
    <w:rsid w:val="0075564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75564D"/>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75564D"/>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75564D"/>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75564D"/>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75564D"/>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75564D"/>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75564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75564D"/>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75564D"/>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75564D"/>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75564D"/>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75564D"/>
    <w:rPr>
      <w:rFonts w:ascii="Times New Roman" w:eastAsia="Times New Roman" w:hAnsi="Times New Roman" w:cs="Times New Roman"/>
      <w:sz w:val="20"/>
      <w:szCs w:val="20"/>
      <w:lang w:eastAsia="ru-RU"/>
    </w:rPr>
  </w:style>
  <w:style w:type="paragraph" w:styleId="afc">
    <w:name w:val="Plain Text"/>
    <w:basedOn w:val="a"/>
    <w:link w:val="afd"/>
    <w:rsid w:val="0075564D"/>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rsid w:val="0075564D"/>
    <w:rPr>
      <w:rFonts w:ascii="Courier New" w:eastAsia="Times New Roman" w:hAnsi="Courier New" w:cs="Courier New"/>
      <w:sz w:val="20"/>
      <w:szCs w:val="20"/>
      <w:lang w:eastAsia="ru-RU"/>
    </w:rPr>
  </w:style>
  <w:style w:type="paragraph" w:styleId="afe">
    <w:name w:val="No Spacing"/>
    <w:uiPriority w:val="1"/>
    <w:qFormat/>
    <w:rsid w:val="0075564D"/>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75564D"/>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uiPriority w:val="99"/>
    <w:rsid w:val="0075564D"/>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uiPriority w:val="99"/>
    <w:rsid w:val="0075564D"/>
    <w:rPr>
      <w:rFonts w:ascii="Times New Roman" w:eastAsia="Times New Roman" w:hAnsi="Times New Roman" w:cs="Times New Roman"/>
      <w:sz w:val="24"/>
      <w:szCs w:val="24"/>
      <w:lang w:eastAsia="ru-RU"/>
    </w:rPr>
  </w:style>
  <w:style w:type="paragraph" w:customStyle="1" w:styleId="110">
    <w:name w:val="Обычный11"/>
    <w:uiPriority w:val="99"/>
    <w:rsid w:val="0075564D"/>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7556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75564D"/>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75564D"/>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75564D"/>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75564D"/>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75564D"/>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75564D"/>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75564D"/>
    <w:rPr>
      <w:rFonts w:ascii="Times New Roman" w:eastAsia="Times New Roman" w:hAnsi="Times New Roman" w:cs="Times New Roman"/>
      <w:sz w:val="24"/>
      <w:szCs w:val="24"/>
      <w:lang w:eastAsia="ru-RU"/>
    </w:rPr>
  </w:style>
  <w:style w:type="character" w:customStyle="1" w:styleId="serp-metaitem1">
    <w:name w:val="serp-meta__item1"/>
    <w:rsid w:val="0075564D"/>
    <w:rPr>
      <w:color w:val="888888"/>
    </w:rPr>
  </w:style>
  <w:style w:type="paragraph" w:customStyle="1" w:styleId="Default">
    <w:name w:val="Default"/>
    <w:rsid w:val="0075564D"/>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75564D"/>
    <w:rPr>
      <w:b/>
      <w:bCs/>
    </w:rPr>
  </w:style>
  <w:style w:type="paragraph" w:customStyle="1" w:styleId="TextBasTxt">
    <w:name w:val="TextBasTxt"/>
    <w:basedOn w:val="a"/>
    <w:rsid w:val="0075564D"/>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75564D"/>
    <w:rPr>
      <w:rFonts w:ascii="Times New Roman" w:eastAsia="Times New Roman" w:hAnsi="Times New Roman" w:cs="Times New Roman"/>
      <w:sz w:val="20"/>
      <w:szCs w:val="20"/>
      <w:lang w:eastAsia="ru-RU"/>
    </w:rPr>
  </w:style>
  <w:style w:type="character" w:styleId="aff7">
    <w:name w:val="endnote reference"/>
    <w:rsid w:val="0075564D"/>
    <w:rPr>
      <w:vertAlign w:val="superscript"/>
    </w:rPr>
  </w:style>
  <w:style w:type="paragraph" w:customStyle="1" w:styleId="aff8">
    <w:name w:val="Заголовок таблицы"/>
    <w:basedOn w:val="a"/>
    <w:rsid w:val="0075564D"/>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75564D"/>
  </w:style>
  <w:style w:type="character" w:styleId="aff9">
    <w:name w:val="FollowedHyperlink"/>
    <w:uiPriority w:val="99"/>
    <w:unhideWhenUsed/>
    <w:rsid w:val="0075564D"/>
    <w:rPr>
      <w:color w:val="800080"/>
      <w:u w:val="single"/>
    </w:rPr>
  </w:style>
  <w:style w:type="paragraph" w:customStyle="1" w:styleId="font5">
    <w:name w:val="font5"/>
    <w:basedOn w:val="a"/>
    <w:rsid w:val="0075564D"/>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7556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75564D"/>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75564D"/>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75564D"/>
    <w:rPr>
      <w:rFonts w:asciiTheme="majorHAnsi" w:eastAsiaTheme="majorEastAsia" w:hAnsiTheme="majorHAnsi" w:cstheme="majorBidi"/>
      <w:spacing w:val="-10"/>
      <w:kern w:val="28"/>
      <w:sz w:val="56"/>
      <w:szCs w:val="56"/>
    </w:rPr>
  </w:style>
  <w:style w:type="character" w:customStyle="1" w:styleId="fontstyle01">
    <w:name w:val="fontstyle01"/>
    <w:basedOn w:val="a0"/>
    <w:rsid w:val="0075564D"/>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75564D"/>
  </w:style>
  <w:style w:type="table" w:customStyle="1" w:styleId="15">
    <w:name w:val="Сетка таблицы1"/>
    <w:basedOn w:val="a1"/>
    <w:next w:val="a5"/>
    <w:uiPriority w:val="39"/>
    <w:rsid w:val="0075564D"/>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75564D"/>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75564D"/>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75564D"/>
    <w:rPr>
      <w:rFonts w:ascii="Arial" w:eastAsia="Times New Roman" w:hAnsi="Arial" w:cs="Arial"/>
      <w:sz w:val="20"/>
      <w:szCs w:val="20"/>
      <w:lang w:eastAsia="ru-RU"/>
    </w:rPr>
  </w:style>
  <w:style w:type="character" w:customStyle="1" w:styleId="16">
    <w:name w:val="Заголовок №1_"/>
    <w:basedOn w:val="a0"/>
    <w:link w:val="17"/>
    <w:rsid w:val="00812A0C"/>
    <w:rPr>
      <w:rFonts w:ascii="Times New Roman" w:eastAsia="Times New Roman" w:hAnsi="Times New Roman" w:cs="Times New Roman"/>
      <w:b/>
      <w:bCs/>
      <w:sz w:val="28"/>
      <w:szCs w:val="28"/>
    </w:rPr>
  </w:style>
  <w:style w:type="character" w:customStyle="1" w:styleId="affb">
    <w:name w:val="Основной текст_"/>
    <w:basedOn w:val="a0"/>
    <w:link w:val="18"/>
    <w:rsid w:val="00812A0C"/>
    <w:rPr>
      <w:rFonts w:ascii="Times New Roman" w:eastAsia="Times New Roman" w:hAnsi="Times New Roman" w:cs="Times New Roman"/>
    </w:rPr>
  </w:style>
  <w:style w:type="character" w:customStyle="1" w:styleId="affc">
    <w:name w:val="Подпись к таблице_"/>
    <w:basedOn w:val="a0"/>
    <w:link w:val="affd"/>
    <w:rsid w:val="00812A0C"/>
    <w:rPr>
      <w:rFonts w:ascii="Times New Roman" w:eastAsia="Times New Roman" w:hAnsi="Times New Roman" w:cs="Times New Roman"/>
    </w:rPr>
  </w:style>
  <w:style w:type="paragraph" w:customStyle="1" w:styleId="17">
    <w:name w:val="Заголовок №1"/>
    <w:basedOn w:val="a"/>
    <w:link w:val="16"/>
    <w:rsid w:val="00812A0C"/>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812A0C"/>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812A0C"/>
    <w:pPr>
      <w:autoSpaceDE/>
      <w:autoSpaceDN/>
    </w:pPr>
    <w:rPr>
      <w:rFonts w:ascii="Times New Roman" w:eastAsia="Times New Roman" w:hAnsi="Times New Roman" w:cs="Times New Roman"/>
      <w:lang w:val="ru-RU"/>
    </w:rPr>
  </w:style>
  <w:style w:type="paragraph" w:customStyle="1" w:styleId="TableParagraph">
    <w:name w:val="Table Paragraph"/>
    <w:basedOn w:val="a"/>
    <w:uiPriority w:val="1"/>
    <w:qFormat/>
    <w:rsid w:val="00FE5F10"/>
    <w:pPr>
      <w:autoSpaceDE/>
      <w:autoSpaceDN/>
    </w:pPr>
    <w:rPr>
      <w:rFonts w:ascii="Candara" w:eastAsia="Candara" w:hAnsi="Candara" w:cs="Candara"/>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3266">
      <w:bodyDiv w:val="1"/>
      <w:marLeft w:val="0"/>
      <w:marRight w:val="0"/>
      <w:marTop w:val="0"/>
      <w:marBottom w:val="0"/>
      <w:divBdr>
        <w:top w:val="none" w:sz="0" w:space="0" w:color="auto"/>
        <w:left w:val="none" w:sz="0" w:space="0" w:color="auto"/>
        <w:bottom w:val="none" w:sz="0" w:space="0" w:color="auto"/>
        <w:right w:val="none" w:sz="0" w:space="0" w:color="auto"/>
      </w:divBdr>
    </w:div>
    <w:div w:id="16857460">
      <w:bodyDiv w:val="1"/>
      <w:marLeft w:val="0"/>
      <w:marRight w:val="0"/>
      <w:marTop w:val="0"/>
      <w:marBottom w:val="0"/>
      <w:divBdr>
        <w:top w:val="none" w:sz="0" w:space="0" w:color="auto"/>
        <w:left w:val="none" w:sz="0" w:space="0" w:color="auto"/>
        <w:bottom w:val="none" w:sz="0" w:space="0" w:color="auto"/>
        <w:right w:val="none" w:sz="0" w:space="0" w:color="auto"/>
      </w:divBdr>
    </w:div>
    <w:div w:id="22941366">
      <w:bodyDiv w:val="1"/>
      <w:marLeft w:val="0"/>
      <w:marRight w:val="0"/>
      <w:marTop w:val="0"/>
      <w:marBottom w:val="0"/>
      <w:divBdr>
        <w:top w:val="none" w:sz="0" w:space="0" w:color="auto"/>
        <w:left w:val="none" w:sz="0" w:space="0" w:color="auto"/>
        <w:bottom w:val="none" w:sz="0" w:space="0" w:color="auto"/>
        <w:right w:val="none" w:sz="0" w:space="0" w:color="auto"/>
      </w:divBdr>
    </w:div>
    <w:div w:id="46227231">
      <w:bodyDiv w:val="1"/>
      <w:marLeft w:val="0"/>
      <w:marRight w:val="0"/>
      <w:marTop w:val="0"/>
      <w:marBottom w:val="0"/>
      <w:divBdr>
        <w:top w:val="none" w:sz="0" w:space="0" w:color="auto"/>
        <w:left w:val="none" w:sz="0" w:space="0" w:color="auto"/>
        <w:bottom w:val="none" w:sz="0" w:space="0" w:color="auto"/>
        <w:right w:val="none" w:sz="0" w:space="0" w:color="auto"/>
      </w:divBdr>
    </w:div>
    <w:div w:id="70860467">
      <w:bodyDiv w:val="1"/>
      <w:marLeft w:val="0"/>
      <w:marRight w:val="0"/>
      <w:marTop w:val="0"/>
      <w:marBottom w:val="0"/>
      <w:divBdr>
        <w:top w:val="none" w:sz="0" w:space="0" w:color="auto"/>
        <w:left w:val="none" w:sz="0" w:space="0" w:color="auto"/>
        <w:bottom w:val="none" w:sz="0" w:space="0" w:color="auto"/>
        <w:right w:val="none" w:sz="0" w:space="0" w:color="auto"/>
      </w:divBdr>
    </w:div>
    <w:div w:id="71434767">
      <w:bodyDiv w:val="1"/>
      <w:marLeft w:val="0"/>
      <w:marRight w:val="0"/>
      <w:marTop w:val="0"/>
      <w:marBottom w:val="0"/>
      <w:divBdr>
        <w:top w:val="none" w:sz="0" w:space="0" w:color="auto"/>
        <w:left w:val="none" w:sz="0" w:space="0" w:color="auto"/>
        <w:bottom w:val="none" w:sz="0" w:space="0" w:color="auto"/>
        <w:right w:val="none" w:sz="0" w:space="0" w:color="auto"/>
      </w:divBdr>
    </w:div>
    <w:div w:id="71660309">
      <w:bodyDiv w:val="1"/>
      <w:marLeft w:val="0"/>
      <w:marRight w:val="0"/>
      <w:marTop w:val="0"/>
      <w:marBottom w:val="0"/>
      <w:divBdr>
        <w:top w:val="none" w:sz="0" w:space="0" w:color="auto"/>
        <w:left w:val="none" w:sz="0" w:space="0" w:color="auto"/>
        <w:bottom w:val="none" w:sz="0" w:space="0" w:color="auto"/>
        <w:right w:val="none" w:sz="0" w:space="0" w:color="auto"/>
      </w:divBdr>
    </w:div>
    <w:div w:id="131362351">
      <w:bodyDiv w:val="1"/>
      <w:marLeft w:val="0"/>
      <w:marRight w:val="0"/>
      <w:marTop w:val="0"/>
      <w:marBottom w:val="0"/>
      <w:divBdr>
        <w:top w:val="none" w:sz="0" w:space="0" w:color="auto"/>
        <w:left w:val="none" w:sz="0" w:space="0" w:color="auto"/>
        <w:bottom w:val="none" w:sz="0" w:space="0" w:color="auto"/>
        <w:right w:val="none" w:sz="0" w:space="0" w:color="auto"/>
      </w:divBdr>
    </w:div>
    <w:div w:id="1524573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98517708">
      <w:bodyDiv w:val="1"/>
      <w:marLeft w:val="0"/>
      <w:marRight w:val="0"/>
      <w:marTop w:val="0"/>
      <w:marBottom w:val="0"/>
      <w:divBdr>
        <w:top w:val="none" w:sz="0" w:space="0" w:color="auto"/>
        <w:left w:val="none" w:sz="0" w:space="0" w:color="auto"/>
        <w:bottom w:val="none" w:sz="0" w:space="0" w:color="auto"/>
        <w:right w:val="none" w:sz="0" w:space="0" w:color="auto"/>
      </w:divBdr>
    </w:div>
    <w:div w:id="204686706">
      <w:bodyDiv w:val="1"/>
      <w:marLeft w:val="0"/>
      <w:marRight w:val="0"/>
      <w:marTop w:val="0"/>
      <w:marBottom w:val="0"/>
      <w:divBdr>
        <w:top w:val="none" w:sz="0" w:space="0" w:color="auto"/>
        <w:left w:val="none" w:sz="0" w:space="0" w:color="auto"/>
        <w:bottom w:val="none" w:sz="0" w:space="0" w:color="auto"/>
        <w:right w:val="none" w:sz="0" w:space="0" w:color="auto"/>
      </w:divBdr>
    </w:div>
    <w:div w:id="217518594">
      <w:bodyDiv w:val="1"/>
      <w:marLeft w:val="0"/>
      <w:marRight w:val="0"/>
      <w:marTop w:val="0"/>
      <w:marBottom w:val="0"/>
      <w:divBdr>
        <w:top w:val="none" w:sz="0" w:space="0" w:color="auto"/>
        <w:left w:val="none" w:sz="0" w:space="0" w:color="auto"/>
        <w:bottom w:val="none" w:sz="0" w:space="0" w:color="auto"/>
        <w:right w:val="none" w:sz="0" w:space="0" w:color="auto"/>
      </w:divBdr>
    </w:div>
    <w:div w:id="236281584">
      <w:bodyDiv w:val="1"/>
      <w:marLeft w:val="0"/>
      <w:marRight w:val="0"/>
      <w:marTop w:val="0"/>
      <w:marBottom w:val="0"/>
      <w:divBdr>
        <w:top w:val="none" w:sz="0" w:space="0" w:color="auto"/>
        <w:left w:val="none" w:sz="0" w:space="0" w:color="auto"/>
        <w:bottom w:val="none" w:sz="0" w:space="0" w:color="auto"/>
        <w:right w:val="none" w:sz="0" w:space="0" w:color="auto"/>
      </w:divBdr>
    </w:div>
    <w:div w:id="308554087">
      <w:bodyDiv w:val="1"/>
      <w:marLeft w:val="0"/>
      <w:marRight w:val="0"/>
      <w:marTop w:val="0"/>
      <w:marBottom w:val="0"/>
      <w:divBdr>
        <w:top w:val="none" w:sz="0" w:space="0" w:color="auto"/>
        <w:left w:val="none" w:sz="0" w:space="0" w:color="auto"/>
        <w:bottom w:val="none" w:sz="0" w:space="0" w:color="auto"/>
        <w:right w:val="none" w:sz="0" w:space="0" w:color="auto"/>
      </w:divBdr>
    </w:div>
    <w:div w:id="317073875">
      <w:bodyDiv w:val="1"/>
      <w:marLeft w:val="0"/>
      <w:marRight w:val="0"/>
      <w:marTop w:val="0"/>
      <w:marBottom w:val="0"/>
      <w:divBdr>
        <w:top w:val="none" w:sz="0" w:space="0" w:color="auto"/>
        <w:left w:val="none" w:sz="0" w:space="0" w:color="auto"/>
        <w:bottom w:val="none" w:sz="0" w:space="0" w:color="auto"/>
        <w:right w:val="none" w:sz="0" w:space="0" w:color="auto"/>
      </w:divBdr>
    </w:div>
    <w:div w:id="317654104">
      <w:bodyDiv w:val="1"/>
      <w:marLeft w:val="0"/>
      <w:marRight w:val="0"/>
      <w:marTop w:val="0"/>
      <w:marBottom w:val="0"/>
      <w:divBdr>
        <w:top w:val="none" w:sz="0" w:space="0" w:color="auto"/>
        <w:left w:val="none" w:sz="0" w:space="0" w:color="auto"/>
        <w:bottom w:val="none" w:sz="0" w:space="0" w:color="auto"/>
        <w:right w:val="none" w:sz="0" w:space="0" w:color="auto"/>
      </w:divBdr>
    </w:div>
    <w:div w:id="324600954">
      <w:bodyDiv w:val="1"/>
      <w:marLeft w:val="0"/>
      <w:marRight w:val="0"/>
      <w:marTop w:val="0"/>
      <w:marBottom w:val="0"/>
      <w:divBdr>
        <w:top w:val="none" w:sz="0" w:space="0" w:color="auto"/>
        <w:left w:val="none" w:sz="0" w:space="0" w:color="auto"/>
        <w:bottom w:val="none" w:sz="0" w:space="0" w:color="auto"/>
        <w:right w:val="none" w:sz="0" w:space="0" w:color="auto"/>
      </w:divBdr>
    </w:div>
    <w:div w:id="352733846">
      <w:bodyDiv w:val="1"/>
      <w:marLeft w:val="0"/>
      <w:marRight w:val="0"/>
      <w:marTop w:val="0"/>
      <w:marBottom w:val="0"/>
      <w:divBdr>
        <w:top w:val="none" w:sz="0" w:space="0" w:color="auto"/>
        <w:left w:val="none" w:sz="0" w:space="0" w:color="auto"/>
        <w:bottom w:val="none" w:sz="0" w:space="0" w:color="auto"/>
        <w:right w:val="none" w:sz="0" w:space="0" w:color="auto"/>
      </w:divBdr>
    </w:div>
    <w:div w:id="375547959">
      <w:bodyDiv w:val="1"/>
      <w:marLeft w:val="0"/>
      <w:marRight w:val="0"/>
      <w:marTop w:val="0"/>
      <w:marBottom w:val="0"/>
      <w:divBdr>
        <w:top w:val="none" w:sz="0" w:space="0" w:color="auto"/>
        <w:left w:val="none" w:sz="0" w:space="0" w:color="auto"/>
        <w:bottom w:val="none" w:sz="0" w:space="0" w:color="auto"/>
        <w:right w:val="none" w:sz="0" w:space="0" w:color="auto"/>
      </w:divBdr>
    </w:div>
    <w:div w:id="382296418">
      <w:bodyDiv w:val="1"/>
      <w:marLeft w:val="0"/>
      <w:marRight w:val="0"/>
      <w:marTop w:val="0"/>
      <w:marBottom w:val="0"/>
      <w:divBdr>
        <w:top w:val="none" w:sz="0" w:space="0" w:color="auto"/>
        <w:left w:val="none" w:sz="0" w:space="0" w:color="auto"/>
        <w:bottom w:val="none" w:sz="0" w:space="0" w:color="auto"/>
        <w:right w:val="none" w:sz="0" w:space="0" w:color="auto"/>
      </w:divBdr>
    </w:div>
    <w:div w:id="410584334">
      <w:bodyDiv w:val="1"/>
      <w:marLeft w:val="0"/>
      <w:marRight w:val="0"/>
      <w:marTop w:val="0"/>
      <w:marBottom w:val="0"/>
      <w:divBdr>
        <w:top w:val="none" w:sz="0" w:space="0" w:color="auto"/>
        <w:left w:val="none" w:sz="0" w:space="0" w:color="auto"/>
        <w:bottom w:val="none" w:sz="0" w:space="0" w:color="auto"/>
        <w:right w:val="none" w:sz="0" w:space="0" w:color="auto"/>
      </w:divBdr>
    </w:div>
    <w:div w:id="416024444">
      <w:bodyDiv w:val="1"/>
      <w:marLeft w:val="0"/>
      <w:marRight w:val="0"/>
      <w:marTop w:val="0"/>
      <w:marBottom w:val="0"/>
      <w:divBdr>
        <w:top w:val="none" w:sz="0" w:space="0" w:color="auto"/>
        <w:left w:val="none" w:sz="0" w:space="0" w:color="auto"/>
        <w:bottom w:val="none" w:sz="0" w:space="0" w:color="auto"/>
        <w:right w:val="none" w:sz="0" w:space="0" w:color="auto"/>
      </w:divBdr>
    </w:div>
    <w:div w:id="427236663">
      <w:bodyDiv w:val="1"/>
      <w:marLeft w:val="0"/>
      <w:marRight w:val="0"/>
      <w:marTop w:val="0"/>
      <w:marBottom w:val="0"/>
      <w:divBdr>
        <w:top w:val="none" w:sz="0" w:space="0" w:color="auto"/>
        <w:left w:val="none" w:sz="0" w:space="0" w:color="auto"/>
        <w:bottom w:val="none" w:sz="0" w:space="0" w:color="auto"/>
        <w:right w:val="none" w:sz="0" w:space="0" w:color="auto"/>
      </w:divBdr>
    </w:div>
    <w:div w:id="438912125">
      <w:bodyDiv w:val="1"/>
      <w:marLeft w:val="0"/>
      <w:marRight w:val="0"/>
      <w:marTop w:val="0"/>
      <w:marBottom w:val="0"/>
      <w:divBdr>
        <w:top w:val="none" w:sz="0" w:space="0" w:color="auto"/>
        <w:left w:val="none" w:sz="0" w:space="0" w:color="auto"/>
        <w:bottom w:val="none" w:sz="0" w:space="0" w:color="auto"/>
        <w:right w:val="none" w:sz="0" w:space="0" w:color="auto"/>
      </w:divBdr>
    </w:div>
    <w:div w:id="443840868">
      <w:bodyDiv w:val="1"/>
      <w:marLeft w:val="0"/>
      <w:marRight w:val="0"/>
      <w:marTop w:val="0"/>
      <w:marBottom w:val="0"/>
      <w:divBdr>
        <w:top w:val="none" w:sz="0" w:space="0" w:color="auto"/>
        <w:left w:val="none" w:sz="0" w:space="0" w:color="auto"/>
        <w:bottom w:val="none" w:sz="0" w:space="0" w:color="auto"/>
        <w:right w:val="none" w:sz="0" w:space="0" w:color="auto"/>
      </w:divBdr>
    </w:div>
    <w:div w:id="457262952">
      <w:bodyDiv w:val="1"/>
      <w:marLeft w:val="0"/>
      <w:marRight w:val="0"/>
      <w:marTop w:val="0"/>
      <w:marBottom w:val="0"/>
      <w:divBdr>
        <w:top w:val="none" w:sz="0" w:space="0" w:color="auto"/>
        <w:left w:val="none" w:sz="0" w:space="0" w:color="auto"/>
        <w:bottom w:val="none" w:sz="0" w:space="0" w:color="auto"/>
        <w:right w:val="none" w:sz="0" w:space="0" w:color="auto"/>
      </w:divBdr>
    </w:div>
    <w:div w:id="462191463">
      <w:bodyDiv w:val="1"/>
      <w:marLeft w:val="0"/>
      <w:marRight w:val="0"/>
      <w:marTop w:val="0"/>
      <w:marBottom w:val="0"/>
      <w:divBdr>
        <w:top w:val="none" w:sz="0" w:space="0" w:color="auto"/>
        <w:left w:val="none" w:sz="0" w:space="0" w:color="auto"/>
        <w:bottom w:val="none" w:sz="0" w:space="0" w:color="auto"/>
        <w:right w:val="none" w:sz="0" w:space="0" w:color="auto"/>
      </w:divBdr>
    </w:div>
    <w:div w:id="463042132">
      <w:bodyDiv w:val="1"/>
      <w:marLeft w:val="0"/>
      <w:marRight w:val="0"/>
      <w:marTop w:val="0"/>
      <w:marBottom w:val="0"/>
      <w:divBdr>
        <w:top w:val="none" w:sz="0" w:space="0" w:color="auto"/>
        <w:left w:val="none" w:sz="0" w:space="0" w:color="auto"/>
        <w:bottom w:val="none" w:sz="0" w:space="0" w:color="auto"/>
        <w:right w:val="none" w:sz="0" w:space="0" w:color="auto"/>
      </w:divBdr>
    </w:div>
    <w:div w:id="469445507">
      <w:bodyDiv w:val="1"/>
      <w:marLeft w:val="0"/>
      <w:marRight w:val="0"/>
      <w:marTop w:val="0"/>
      <w:marBottom w:val="0"/>
      <w:divBdr>
        <w:top w:val="none" w:sz="0" w:space="0" w:color="auto"/>
        <w:left w:val="none" w:sz="0" w:space="0" w:color="auto"/>
        <w:bottom w:val="none" w:sz="0" w:space="0" w:color="auto"/>
        <w:right w:val="none" w:sz="0" w:space="0" w:color="auto"/>
      </w:divBdr>
    </w:div>
    <w:div w:id="509879453">
      <w:bodyDiv w:val="1"/>
      <w:marLeft w:val="0"/>
      <w:marRight w:val="0"/>
      <w:marTop w:val="0"/>
      <w:marBottom w:val="0"/>
      <w:divBdr>
        <w:top w:val="none" w:sz="0" w:space="0" w:color="auto"/>
        <w:left w:val="none" w:sz="0" w:space="0" w:color="auto"/>
        <w:bottom w:val="none" w:sz="0" w:space="0" w:color="auto"/>
        <w:right w:val="none" w:sz="0" w:space="0" w:color="auto"/>
      </w:divBdr>
    </w:div>
    <w:div w:id="541216062">
      <w:bodyDiv w:val="1"/>
      <w:marLeft w:val="0"/>
      <w:marRight w:val="0"/>
      <w:marTop w:val="0"/>
      <w:marBottom w:val="0"/>
      <w:divBdr>
        <w:top w:val="none" w:sz="0" w:space="0" w:color="auto"/>
        <w:left w:val="none" w:sz="0" w:space="0" w:color="auto"/>
        <w:bottom w:val="none" w:sz="0" w:space="0" w:color="auto"/>
        <w:right w:val="none" w:sz="0" w:space="0" w:color="auto"/>
      </w:divBdr>
    </w:div>
    <w:div w:id="572348845">
      <w:bodyDiv w:val="1"/>
      <w:marLeft w:val="0"/>
      <w:marRight w:val="0"/>
      <w:marTop w:val="0"/>
      <w:marBottom w:val="0"/>
      <w:divBdr>
        <w:top w:val="none" w:sz="0" w:space="0" w:color="auto"/>
        <w:left w:val="none" w:sz="0" w:space="0" w:color="auto"/>
        <w:bottom w:val="none" w:sz="0" w:space="0" w:color="auto"/>
        <w:right w:val="none" w:sz="0" w:space="0" w:color="auto"/>
      </w:divBdr>
    </w:div>
    <w:div w:id="572861856">
      <w:bodyDiv w:val="1"/>
      <w:marLeft w:val="0"/>
      <w:marRight w:val="0"/>
      <w:marTop w:val="0"/>
      <w:marBottom w:val="0"/>
      <w:divBdr>
        <w:top w:val="none" w:sz="0" w:space="0" w:color="auto"/>
        <w:left w:val="none" w:sz="0" w:space="0" w:color="auto"/>
        <w:bottom w:val="none" w:sz="0" w:space="0" w:color="auto"/>
        <w:right w:val="none" w:sz="0" w:space="0" w:color="auto"/>
      </w:divBdr>
    </w:div>
    <w:div w:id="576672419">
      <w:bodyDiv w:val="1"/>
      <w:marLeft w:val="0"/>
      <w:marRight w:val="0"/>
      <w:marTop w:val="0"/>
      <w:marBottom w:val="0"/>
      <w:divBdr>
        <w:top w:val="none" w:sz="0" w:space="0" w:color="auto"/>
        <w:left w:val="none" w:sz="0" w:space="0" w:color="auto"/>
        <w:bottom w:val="none" w:sz="0" w:space="0" w:color="auto"/>
        <w:right w:val="none" w:sz="0" w:space="0" w:color="auto"/>
      </w:divBdr>
    </w:div>
    <w:div w:id="588388658">
      <w:bodyDiv w:val="1"/>
      <w:marLeft w:val="0"/>
      <w:marRight w:val="0"/>
      <w:marTop w:val="0"/>
      <w:marBottom w:val="0"/>
      <w:divBdr>
        <w:top w:val="none" w:sz="0" w:space="0" w:color="auto"/>
        <w:left w:val="none" w:sz="0" w:space="0" w:color="auto"/>
        <w:bottom w:val="none" w:sz="0" w:space="0" w:color="auto"/>
        <w:right w:val="none" w:sz="0" w:space="0" w:color="auto"/>
      </w:divBdr>
    </w:div>
    <w:div w:id="600919368">
      <w:bodyDiv w:val="1"/>
      <w:marLeft w:val="0"/>
      <w:marRight w:val="0"/>
      <w:marTop w:val="0"/>
      <w:marBottom w:val="0"/>
      <w:divBdr>
        <w:top w:val="none" w:sz="0" w:space="0" w:color="auto"/>
        <w:left w:val="none" w:sz="0" w:space="0" w:color="auto"/>
        <w:bottom w:val="none" w:sz="0" w:space="0" w:color="auto"/>
        <w:right w:val="none" w:sz="0" w:space="0" w:color="auto"/>
      </w:divBdr>
    </w:div>
    <w:div w:id="609312109">
      <w:bodyDiv w:val="1"/>
      <w:marLeft w:val="0"/>
      <w:marRight w:val="0"/>
      <w:marTop w:val="0"/>
      <w:marBottom w:val="0"/>
      <w:divBdr>
        <w:top w:val="none" w:sz="0" w:space="0" w:color="auto"/>
        <w:left w:val="none" w:sz="0" w:space="0" w:color="auto"/>
        <w:bottom w:val="none" w:sz="0" w:space="0" w:color="auto"/>
        <w:right w:val="none" w:sz="0" w:space="0" w:color="auto"/>
      </w:divBdr>
    </w:div>
    <w:div w:id="617294504">
      <w:bodyDiv w:val="1"/>
      <w:marLeft w:val="0"/>
      <w:marRight w:val="0"/>
      <w:marTop w:val="0"/>
      <w:marBottom w:val="0"/>
      <w:divBdr>
        <w:top w:val="none" w:sz="0" w:space="0" w:color="auto"/>
        <w:left w:val="none" w:sz="0" w:space="0" w:color="auto"/>
        <w:bottom w:val="none" w:sz="0" w:space="0" w:color="auto"/>
        <w:right w:val="none" w:sz="0" w:space="0" w:color="auto"/>
      </w:divBdr>
    </w:div>
    <w:div w:id="619412970">
      <w:bodyDiv w:val="1"/>
      <w:marLeft w:val="0"/>
      <w:marRight w:val="0"/>
      <w:marTop w:val="0"/>
      <w:marBottom w:val="0"/>
      <w:divBdr>
        <w:top w:val="none" w:sz="0" w:space="0" w:color="auto"/>
        <w:left w:val="none" w:sz="0" w:space="0" w:color="auto"/>
        <w:bottom w:val="none" w:sz="0" w:space="0" w:color="auto"/>
        <w:right w:val="none" w:sz="0" w:space="0" w:color="auto"/>
      </w:divBdr>
    </w:div>
    <w:div w:id="625895359">
      <w:bodyDiv w:val="1"/>
      <w:marLeft w:val="0"/>
      <w:marRight w:val="0"/>
      <w:marTop w:val="0"/>
      <w:marBottom w:val="0"/>
      <w:divBdr>
        <w:top w:val="none" w:sz="0" w:space="0" w:color="auto"/>
        <w:left w:val="none" w:sz="0" w:space="0" w:color="auto"/>
        <w:bottom w:val="none" w:sz="0" w:space="0" w:color="auto"/>
        <w:right w:val="none" w:sz="0" w:space="0" w:color="auto"/>
      </w:divBdr>
    </w:div>
    <w:div w:id="737552681">
      <w:bodyDiv w:val="1"/>
      <w:marLeft w:val="0"/>
      <w:marRight w:val="0"/>
      <w:marTop w:val="0"/>
      <w:marBottom w:val="0"/>
      <w:divBdr>
        <w:top w:val="none" w:sz="0" w:space="0" w:color="auto"/>
        <w:left w:val="none" w:sz="0" w:space="0" w:color="auto"/>
        <w:bottom w:val="none" w:sz="0" w:space="0" w:color="auto"/>
        <w:right w:val="none" w:sz="0" w:space="0" w:color="auto"/>
      </w:divBdr>
    </w:div>
    <w:div w:id="747265994">
      <w:bodyDiv w:val="1"/>
      <w:marLeft w:val="0"/>
      <w:marRight w:val="0"/>
      <w:marTop w:val="0"/>
      <w:marBottom w:val="0"/>
      <w:divBdr>
        <w:top w:val="none" w:sz="0" w:space="0" w:color="auto"/>
        <w:left w:val="none" w:sz="0" w:space="0" w:color="auto"/>
        <w:bottom w:val="none" w:sz="0" w:space="0" w:color="auto"/>
        <w:right w:val="none" w:sz="0" w:space="0" w:color="auto"/>
      </w:divBdr>
    </w:div>
    <w:div w:id="749472092">
      <w:bodyDiv w:val="1"/>
      <w:marLeft w:val="0"/>
      <w:marRight w:val="0"/>
      <w:marTop w:val="0"/>
      <w:marBottom w:val="0"/>
      <w:divBdr>
        <w:top w:val="none" w:sz="0" w:space="0" w:color="auto"/>
        <w:left w:val="none" w:sz="0" w:space="0" w:color="auto"/>
        <w:bottom w:val="none" w:sz="0" w:space="0" w:color="auto"/>
        <w:right w:val="none" w:sz="0" w:space="0" w:color="auto"/>
      </w:divBdr>
    </w:div>
    <w:div w:id="752122023">
      <w:bodyDiv w:val="1"/>
      <w:marLeft w:val="0"/>
      <w:marRight w:val="0"/>
      <w:marTop w:val="0"/>
      <w:marBottom w:val="0"/>
      <w:divBdr>
        <w:top w:val="none" w:sz="0" w:space="0" w:color="auto"/>
        <w:left w:val="none" w:sz="0" w:space="0" w:color="auto"/>
        <w:bottom w:val="none" w:sz="0" w:space="0" w:color="auto"/>
        <w:right w:val="none" w:sz="0" w:space="0" w:color="auto"/>
      </w:divBdr>
    </w:div>
    <w:div w:id="753862889">
      <w:bodyDiv w:val="1"/>
      <w:marLeft w:val="0"/>
      <w:marRight w:val="0"/>
      <w:marTop w:val="0"/>
      <w:marBottom w:val="0"/>
      <w:divBdr>
        <w:top w:val="none" w:sz="0" w:space="0" w:color="auto"/>
        <w:left w:val="none" w:sz="0" w:space="0" w:color="auto"/>
        <w:bottom w:val="none" w:sz="0" w:space="0" w:color="auto"/>
        <w:right w:val="none" w:sz="0" w:space="0" w:color="auto"/>
      </w:divBdr>
    </w:div>
    <w:div w:id="780294899">
      <w:bodyDiv w:val="1"/>
      <w:marLeft w:val="0"/>
      <w:marRight w:val="0"/>
      <w:marTop w:val="0"/>
      <w:marBottom w:val="0"/>
      <w:divBdr>
        <w:top w:val="none" w:sz="0" w:space="0" w:color="auto"/>
        <w:left w:val="none" w:sz="0" w:space="0" w:color="auto"/>
        <w:bottom w:val="none" w:sz="0" w:space="0" w:color="auto"/>
        <w:right w:val="none" w:sz="0" w:space="0" w:color="auto"/>
      </w:divBdr>
    </w:div>
    <w:div w:id="803039434">
      <w:bodyDiv w:val="1"/>
      <w:marLeft w:val="0"/>
      <w:marRight w:val="0"/>
      <w:marTop w:val="0"/>
      <w:marBottom w:val="0"/>
      <w:divBdr>
        <w:top w:val="none" w:sz="0" w:space="0" w:color="auto"/>
        <w:left w:val="none" w:sz="0" w:space="0" w:color="auto"/>
        <w:bottom w:val="none" w:sz="0" w:space="0" w:color="auto"/>
        <w:right w:val="none" w:sz="0" w:space="0" w:color="auto"/>
      </w:divBdr>
    </w:div>
    <w:div w:id="816845406">
      <w:bodyDiv w:val="1"/>
      <w:marLeft w:val="0"/>
      <w:marRight w:val="0"/>
      <w:marTop w:val="0"/>
      <w:marBottom w:val="0"/>
      <w:divBdr>
        <w:top w:val="none" w:sz="0" w:space="0" w:color="auto"/>
        <w:left w:val="none" w:sz="0" w:space="0" w:color="auto"/>
        <w:bottom w:val="none" w:sz="0" w:space="0" w:color="auto"/>
        <w:right w:val="none" w:sz="0" w:space="0" w:color="auto"/>
      </w:divBdr>
    </w:div>
    <w:div w:id="840318009">
      <w:bodyDiv w:val="1"/>
      <w:marLeft w:val="0"/>
      <w:marRight w:val="0"/>
      <w:marTop w:val="0"/>
      <w:marBottom w:val="0"/>
      <w:divBdr>
        <w:top w:val="none" w:sz="0" w:space="0" w:color="auto"/>
        <w:left w:val="none" w:sz="0" w:space="0" w:color="auto"/>
        <w:bottom w:val="none" w:sz="0" w:space="0" w:color="auto"/>
        <w:right w:val="none" w:sz="0" w:space="0" w:color="auto"/>
      </w:divBdr>
    </w:div>
    <w:div w:id="852569939">
      <w:bodyDiv w:val="1"/>
      <w:marLeft w:val="0"/>
      <w:marRight w:val="0"/>
      <w:marTop w:val="0"/>
      <w:marBottom w:val="0"/>
      <w:divBdr>
        <w:top w:val="none" w:sz="0" w:space="0" w:color="auto"/>
        <w:left w:val="none" w:sz="0" w:space="0" w:color="auto"/>
        <w:bottom w:val="none" w:sz="0" w:space="0" w:color="auto"/>
        <w:right w:val="none" w:sz="0" w:space="0" w:color="auto"/>
      </w:divBdr>
    </w:div>
    <w:div w:id="867138387">
      <w:bodyDiv w:val="1"/>
      <w:marLeft w:val="0"/>
      <w:marRight w:val="0"/>
      <w:marTop w:val="0"/>
      <w:marBottom w:val="0"/>
      <w:divBdr>
        <w:top w:val="none" w:sz="0" w:space="0" w:color="auto"/>
        <w:left w:val="none" w:sz="0" w:space="0" w:color="auto"/>
        <w:bottom w:val="none" w:sz="0" w:space="0" w:color="auto"/>
        <w:right w:val="none" w:sz="0" w:space="0" w:color="auto"/>
      </w:divBdr>
    </w:div>
    <w:div w:id="875124374">
      <w:bodyDiv w:val="1"/>
      <w:marLeft w:val="0"/>
      <w:marRight w:val="0"/>
      <w:marTop w:val="0"/>
      <w:marBottom w:val="0"/>
      <w:divBdr>
        <w:top w:val="none" w:sz="0" w:space="0" w:color="auto"/>
        <w:left w:val="none" w:sz="0" w:space="0" w:color="auto"/>
        <w:bottom w:val="none" w:sz="0" w:space="0" w:color="auto"/>
        <w:right w:val="none" w:sz="0" w:space="0" w:color="auto"/>
      </w:divBdr>
    </w:div>
    <w:div w:id="907618025">
      <w:bodyDiv w:val="1"/>
      <w:marLeft w:val="0"/>
      <w:marRight w:val="0"/>
      <w:marTop w:val="0"/>
      <w:marBottom w:val="0"/>
      <w:divBdr>
        <w:top w:val="none" w:sz="0" w:space="0" w:color="auto"/>
        <w:left w:val="none" w:sz="0" w:space="0" w:color="auto"/>
        <w:bottom w:val="none" w:sz="0" w:space="0" w:color="auto"/>
        <w:right w:val="none" w:sz="0" w:space="0" w:color="auto"/>
      </w:divBdr>
    </w:div>
    <w:div w:id="955058394">
      <w:bodyDiv w:val="1"/>
      <w:marLeft w:val="0"/>
      <w:marRight w:val="0"/>
      <w:marTop w:val="0"/>
      <w:marBottom w:val="0"/>
      <w:divBdr>
        <w:top w:val="none" w:sz="0" w:space="0" w:color="auto"/>
        <w:left w:val="none" w:sz="0" w:space="0" w:color="auto"/>
        <w:bottom w:val="none" w:sz="0" w:space="0" w:color="auto"/>
        <w:right w:val="none" w:sz="0" w:space="0" w:color="auto"/>
      </w:divBdr>
    </w:div>
    <w:div w:id="974721290">
      <w:bodyDiv w:val="1"/>
      <w:marLeft w:val="0"/>
      <w:marRight w:val="0"/>
      <w:marTop w:val="0"/>
      <w:marBottom w:val="0"/>
      <w:divBdr>
        <w:top w:val="none" w:sz="0" w:space="0" w:color="auto"/>
        <w:left w:val="none" w:sz="0" w:space="0" w:color="auto"/>
        <w:bottom w:val="none" w:sz="0" w:space="0" w:color="auto"/>
        <w:right w:val="none" w:sz="0" w:space="0" w:color="auto"/>
      </w:divBdr>
    </w:div>
    <w:div w:id="1005940648">
      <w:bodyDiv w:val="1"/>
      <w:marLeft w:val="0"/>
      <w:marRight w:val="0"/>
      <w:marTop w:val="0"/>
      <w:marBottom w:val="0"/>
      <w:divBdr>
        <w:top w:val="none" w:sz="0" w:space="0" w:color="auto"/>
        <w:left w:val="none" w:sz="0" w:space="0" w:color="auto"/>
        <w:bottom w:val="none" w:sz="0" w:space="0" w:color="auto"/>
        <w:right w:val="none" w:sz="0" w:space="0" w:color="auto"/>
      </w:divBdr>
    </w:div>
    <w:div w:id="1008291099">
      <w:bodyDiv w:val="1"/>
      <w:marLeft w:val="0"/>
      <w:marRight w:val="0"/>
      <w:marTop w:val="0"/>
      <w:marBottom w:val="0"/>
      <w:divBdr>
        <w:top w:val="none" w:sz="0" w:space="0" w:color="auto"/>
        <w:left w:val="none" w:sz="0" w:space="0" w:color="auto"/>
        <w:bottom w:val="none" w:sz="0" w:space="0" w:color="auto"/>
        <w:right w:val="none" w:sz="0" w:space="0" w:color="auto"/>
      </w:divBdr>
    </w:div>
    <w:div w:id="1021053437">
      <w:bodyDiv w:val="1"/>
      <w:marLeft w:val="0"/>
      <w:marRight w:val="0"/>
      <w:marTop w:val="0"/>
      <w:marBottom w:val="0"/>
      <w:divBdr>
        <w:top w:val="none" w:sz="0" w:space="0" w:color="auto"/>
        <w:left w:val="none" w:sz="0" w:space="0" w:color="auto"/>
        <w:bottom w:val="none" w:sz="0" w:space="0" w:color="auto"/>
        <w:right w:val="none" w:sz="0" w:space="0" w:color="auto"/>
      </w:divBdr>
    </w:div>
    <w:div w:id="1090812229">
      <w:bodyDiv w:val="1"/>
      <w:marLeft w:val="0"/>
      <w:marRight w:val="0"/>
      <w:marTop w:val="0"/>
      <w:marBottom w:val="0"/>
      <w:divBdr>
        <w:top w:val="none" w:sz="0" w:space="0" w:color="auto"/>
        <w:left w:val="none" w:sz="0" w:space="0" w:color="auto"/>
        <w:bottom w:val="none" w:sz="0" w:space="0" w:color="auto"/>
        <w:right w:val="none" w:sz="0" w:space="0" w:color="auto"/>
      </w:divBdr>
    </w:div>
    <w:div w:id="1112018897">
      <w:bodyDiv w:val="1"/>
      <w:marLeft w:val="0"/>
      <w:marRight w:val="0"/>
      <w:marTop w:val="0"/>
      <w:marBottom w:val="0"/>
      <w:divBdr>
        <w:top w:val="none" w:sz="0" w:space="0" w:color="auto"/>
        <w:left w:val="none" w:sz="0" w:space="0" w:color="auto"/>
        <w:bottom w:val="none" w:sz="0" w:space="0" w:color="auto"/>
        <w:right w:val="none" w:sz="0" w:space="0" w:color="auto"/>
      </w:divBdr>
    </w:div>
    <w:div w:id="1147697970">
      <w:bodyDiv w:val="1"/>
      <w:marLeft w:val="0"/>
      <w:marRight w:val="0"/>
      <w:marTop w:val="0"/>
      <w:marBottom w:val="0"/>
      <w:divBdr>
        <w:top w:val="none" w:sz="0" w:space="0" w:color="auto"/>
        <w:left w:val="none" w:sz="0" w:space="0" w:color="auto"/>
        <w:bottom w:val="none" w:sz="0" w:space="0" w:color="auto"/>
        <w:right w:val="none" w:sz="0" w:space="0" w:color="auto"/>
      </w:divBdr>
    </w:div>
    <w:div w:id="1155144512">
      <w:bodyDiv w:val="1"/>
      <w:marLeft w:val="0"/>
      <w:marRight w:val="0"/>
      <w:marTop w:val="0"/>
      <w:marBottom w:val="0"/>
      <w:divBdr>
        <w:top w:val="none" w:sz="0" w:space="0" w:color="auto"/>
        <w:left w:val="none" w:sz="0" w:space="0" w:color="auto"/>
        <w:bottom w:val="none" w:sz="0" w:space="0" w:color="auto"/>
        <w:right w:val="none" w:sz="0" w:space="0" w:color="auto"/>
      </w:divBdr>
    </w:div>
    <w:div w:id="1160120309">
      <w:bodyDiv w:val="1"/>
      <w:marLeft w:val="0"/>
      <w:marRight w:val="0"/>
      <w:marTop w:val="0"/>
      <w:marBottom w:val="0"/>
      <w:divBdr>
        <w:top w:val="none" w:sz="0" w:space="0" w:color="auto"/>
        <w:left w:val="none" w:sz="0" w:space="0" w:color="auto"/>
        <w:bottom w:val="none" w:sz="0" w:space="0" w:color="auto"/>
        <w:right w:val="none" w:sz="0" w:space="0" w:color="auto"/>
      </w:divBdr>
    </w:div>
    <w:div w:id="1161233346">
      <w:bodyDiv w:val="1"/>
      <w:marLeft w:val="0"/>
      <w:marRight w:val="0"/>
      <w:marTop w:val="0"/>
      <w:marBottom w:val="0"/>
      <w:divBdr>
        <w:top w:val="none" w:sz="0" w:space="0" w:color="auto"/>
        <w:left w:val="none" w:sz="0" w:space="0" w:color="auto"/>
        <w:bottom w:val="none" w:sz="0" w:space="0" w:color="auto"/>
        <w:right w:val="none" w:sz="0" w:space="0" w:color="auto"/>
      </w:divBdr>
    </w:div>
    <w:div w:id="1181628735">
      <w:bodyDiv w:val="1"/>
      <w:marLeft w:val="0"/>
      <w:marRight w:val="0"/>
      <w:marTop w:val="0"/>
      <w:marBottom w:val="0"/>
      <w:divBdr>
        <w:top w:val="none" w:sz="0" w:space="0" w:color="auto"/>
        <w:left w:val="none" w:sz="0" w:space="0" w:color="auto"/>
        <w:bottom w:val="none" w:sz="0" w:space="0" w:color="auto"/>
        <w:right w:val="none" w:sz="0" w:space="0" w:color="auto"/>
      </w:divBdr>
    </w:div>
    <w:div w:id="1185052172">
      <w:bodyDiv w:val="1"/>
      <w:marLeft w:val="0"/>
      <w:marRight w:val="0"/>
      <w:marTop w:val="0"/>
      <w:marBottom w:val="0"/>
      <w:divBdr>
        <w:top w:val="none" w:sz="0" w:space="0" w:color="auto"/>
        <w:left w:val="none" w:sz="0" w:space="0" w:color="auto"/>
        <w:bottom w:val="none" w:sz="0" w:space="0" w:color="auto"/>
        <w:right w:val="none" w:sz="0" w:space="0" w:color="auto"/>
      </w:divBdr>
    </w:div>
    <w:div w:id="1193685633">
      <w:bodyDiv w:val="1"/>
      <w:marLeft w:val="0"/>
      <w:marRight w:val="0"/>
      <w:marTop w:val="0"/>
      <w:marBottom w:val="0"/>
      <w:divBdr>
        <w:top w:val="none" w:sz="0" w:space="0" w:color="auto"/>
        <w:left w:val="none" w:sz="0" w:space="0" w:color="auto"/>
        <w:bottom w:val="none" w:sz="0" w:space="0" w:color="auto"/>
        <w:right w:val="none" w:sz="0" w:space="0" w:color="auto"/>
      </w:divBdr>
    </w:div>
    <w:div w:id="1205484571">
      <w:bodyDiv w:val="1"/>
      <w:marLeft w:val="0"/>
      <w:marRight w:val="0"/>
      <w:marTop w:val="0"/>
      <w:marBottom w:val="0"/>
      <w:divBdr>
        <w:top w:val="none" w:sz="0" w:space="0" w:color="auto"/>
        <w:left w:val="none" w:sz="0" w:space="0" w:color="auto"/>
        <w:bottom w:val="none" w:sz="0" w:space="0" w:color="auto"/>
        <w:right w:val="none" w:sz="0" w:space="0" w:color="auto"/>
      </w:divBdr>
    </w:div>
    <w:div w:id="1212309295">
      <w:bodyDiv w:val="1"/>
      <w:marLeft w:val="0"/>
      <w:marRight w:val="0"/>
      <w:marTop w:val="0"/>
      <w:marBottom w:val="0"/>
      <w:divBdr>
        <w:top w:val="none" w:sz="0" w:space="0" w:color="auto"/>
        <w:left w:val="none" w:sz="0" w:space="0" w:color="auto"/>
        <w:bottom w:val="none" w:sz="0" w:space="0" w:color="auto"/>
        <w:right w:val="none" w:sz="0" w:space="0" w:color="auto"/>
      </w:divBdr>
    </w:div>
    <w:div w:id="1216769980">
      <w:bodyDiv w:val="1"/>
      <w:marLeft w:val="0"/>
      <w:marRight w:val="0"/>
      <w:marTop w:val="0"/>
      <w:marBottom w:val="0"/>
      <w:divBdr>
        <w:top w:val="none" w:sz="0" w:space="0" w:color="auto"/>
        <w:left w:val="none" w:sz="0" w:space="0" w:color="auto"/>
        <w:bottom w:val="none" w:sz="0" w:space="0" w:color="auto"/>
        <w:right w:val="none" w:sz="0" w:space="0" w:color="auto"/>
      </w:divBdr>
    </w:div>
    <w:div w:id="1235898214">
      <w:bodyDiv w:val="1"/>
      <w:marLeft w:val="0"/>
      <w:marRight w:val="0"/>
      <w:marTop w:val="0"/>
      <w:marBottom w:val="0"/>
      <w:divBdr>
        <w:top w:val="none" w:sz="0" w:space="0" w:color="auto"/>
        <w:left w:val="none" w:sz="0" w:space="0" w:color="auto"/>
        <w:bottom w:val="none" w:sz="0" w:space="0" w:color="auto"/>
        <w:right w:val="none" w:sz="0" w:space="0" w:color="auto"/>
      </w:divBdr>
    </w:div>
    <w:div w:id="1258364883">
      <w:bodyDiv w:val="1"/>
      <w:marLeft w:val="0"/>
      <w:marRight w:val="0"/>
      <w:marTop w:val="0"/>
      <w:marBottom w:val="0"/>
      <w:divBdr>
        <w:top w:val="none" w:sz="0" w:space="0" w:color="auto"/>
        <w:left w:val="none" w:sz="0" w:space="0" w:color="auto"/>
        <w:bottom w:val="none" w:sz="0" w:space="0" w:color="auto"/>
        <w:right w:val="none" w:sz="0" w:space="0" w:color="auto"/>
      </w:divBdr>
    </w:div>
    <w:div w:id="1268386213">
      <w:bodyDiv w:val="1"/>
      <w:marLeft w:val="0"/>
      <w:marRight w:val="0"/>
      <w:marTop w:val="0"/>
      <w:marBottom w:val="0"/>
      <w:divBdr>
        <w:top w:val="none" w:sz="0" w:space="0" w:color="auto"/>
        <w:left w:val="none" w:sz="0" w:space="0" w:color="auto"/>
        <w:bottom w:val="none" w:sz="0" w:space="0" w:color="auto"/>
        <w:right w:val="none" w:sz="0" w:space="0" w:color="auto"/>
      </w:divBdr>
    </w:div>
    <w:div w:id="1272323896">
      <w:bodyDiv w:val="1"/>
      <w:marLeft w:val="0"/>
      <w:marRight w:val="0"/>
      <w:marTop w:val="0"/>
      <w:marBottom w:val="0"/>
      <w:divBdr>
        <w:top w:val="none" w:sz="0" w:space="0" w:color="auto"/>
        <w:left w:val="none" w:sz="0" w:space="0" w:color="auto"/>
        <w:bottom w:val="none" w:sz="0" w:space="0" w:color="auto"/>
        <w:right w:val="none" w:sz="0" w:space="0" w:color="auto"/>
      </w:divBdr>
    </w:div>
    <w:div w:id="1289168270">
      <w:bodyDiv w:val="1"/>
      <w:marLeft w:val="0"/>
      <w:marRight w:val="0"/>
      <w:marTop w:val="0"/>
      <w:marBottom w:val="0"/>
      <w:divBdr>
        <w:top w:val="none" w:sz="0" w:space="0" w:color="auto"/>
        <w:left w:val="none" w:sz="0" w:space="0" w:color="auto"/>
        <w:bottom w:val="none" w:sz="0" w:space="0" w:color="auto"/>
        <w:right w:val="none" w:sz="0" w:space="0" w:color="auto"/>
      </w:divBdr>
    </w:div>
    <w:div w:id="1338847021">
      <w:bodyDiv w:val="1"/>
      <w:marLeft w:val="0"/>
      <w:marRight w:val="0"/>
      <w:marTop w:val="0"/>
      <w:marBottom w:val="0"/>
      <w:divBdr>
        <w:top w:val="none" w:sz="0" w:space="0" w:color="auto"/>
        <w:left w:val="none" w:sz="0" w:space="0" w:color="auto"/>
        <w:bottom w:val="none" w:sz="0" w:space="0" w:color="auto"/>
        <w:right w:val="none" w:sz="0" w:space="0" w:color="auto"/>
      </w:divBdr>
    </w:div>
    <w:div w:id="1341852291">
      <w:bodyDiv w:val="1"/>
      <w:marLeft w:val="0"/>
      <w:marRight w:val="0"/>
      <w:marTop w:val="0"/>
      <w:marBottom w:val="0"/>
      <w:divBdr>
        <w:top w:val="none" w:sz="0" w:space="0" w:color="auto"/>
        <w:left w:val="none" w:sz="0" w:space="0" w:color="auto"/>
        <w:bottom w:val="none" w:sz="0" w:space="0" w:color="auto"/>
        <w:right w:val="none" w:sz="0" w:space="0" w:color="auto"/>
      </w:divBdr>
    </w:div>
    <w:div w:id="1342321647">
      <w:bodyDiv w:val="1"/>
      <w:marLeft w:val="0"/>
      <w:marRight w:val="0"/>
      <w:marTop w:val="0"/>
      <w:marBottom w:val="0"/>
      <w:divBdr>
        <w:top w:val="none" w:sz="0" w:space="0" w:color="auto"/>
        <w:left w:val="none" w:sz="0" w:space="0" w:color="auto"/>
        <w:bottom w:val="none" w:sz="0" w:space="0" w:color="auto"/>
        <w:right w:val="none" w:sz="0" w:space="0" w:color="auto"/>
      </w:divBdr>
    </w:div>
    <w:div w:id="1345477498">
      <w:bodyDiv w:val="1"/>
      <w:marLeft w:val="0"/>
      <w:marRight w:val="0"/>
      <w:marTop w:val="0"/>
      <w:marBottom w:val="0"/>
      <w:divBdr>
        <w:top w:val="none" w:sz="0" w:space="0" w:color="auto"/>
        <w:left w:val="none" w:sz="0" w:space="0" w:color="auto"/>
        <w:bottom w:val="none" w:sz="0" w:space="0" w:color="auto"/>
        <w:right w:val="none" w:sz="0" w:space="0" w:color="auto"/>
      </w:divBdr>
    </w:div>
    <w:div w:id="1353534044">
      <w:bodyDiv w:val="1"/>
      <w:marLeft w:val="0"/>
      <w:marRight w:val="0"/>
      <w:marTop w:val="0"/>
      <w:marBottom w:val="0"/>
      <w:divBdr>
        <w:top w:val="none" w:sz="0" w:space="0" w:color="auto"/>
        <w:left w:val="none" w:sz="0" w:space="0" w:color="auto"/>
        <w:bottom w:val="none" w:sz="0" w:space="0" w:color="auto"/>
        <w:right w:val="none" w:sz="0" w:space="0" w:color="auto"/>
      </w:divBdr>
    </w:div>
    <w:div w:id="1358316803">
      <w:bodyDiv w:val="1"/>
      <w:marLeft w:val="0"/>
      <w:marRight w:val="0"/>
      <w:marTop w:val="0"/>
      <w:marBottom w:val="0"/>
      <w:divBdr>
        <w:top w:val="none" w:sz="0" w:space="0" w:color="auto"/>
        <w:left w:val="none" w:sz="0" w:space="0" w:color="auto"/>
        <w:bottom w:val="none" w:sz="0" w:space="0" w:color="auto"/>
        <w:right w:val="none" w:sz="0" w:space="0" w:color="auto"/>
      </w:divBdr>
    </w:div>
    <w:div w:id="1360278525">
      <w:bodyDiv w:val="1"/>
      <w:marLeft w:val="0"/>
      <w:marRight w:val="0"/>
      <w:marTop w:val="0"/>
      <w:marBottom w:val="0"/>
      <w:divBdr>
        <w:top w:val="none" w:sz="0" w:space="0" w:color="auto"/>
        <w:left w:val="none" w:sz="0" w:space="0" w:color="auto"/>
        <w:bottom w:val="none" w:sz="0" w:space="0" w:color="auto"/>
        <w:right w:val="none" w:sz="0" w:space="0" w:color="auto"/>
      </w:divBdr>
    </w:div>
    <w:div w:id="1363750573">
      <w:bodyDiv w:val="1"/>
      <w:marLeft w:val="0"/>
      <w:marRight w:val="0"/>
      <w:marTop w:val="0"/>
      <w:marBottom w:val="0"/>
      <w:divBdr>
        <w:top w:val="none" w:sz="0" w:space="0" w:color="auto"/>
        <w:left w:val="none" w:sz="0" w:space="0" w:color="auto"/>
        <w:bottom w:val="none" w:sz="0" w:space="0" w:color="auto"/>
        <w:right w:val="none" w:sz="0" w:space="0" w:color="auto"/>
      </w:divBdr>
    </w:div>
    <w:div w:id="1368489866">
      <w:bodyDiv w:val="1"/>
      <w:marLeft w:val="0"/>
      <w:marRight w:val="0"/>
      <w:marTop w:val="0"/>
      <w:marBottom w:val="0"/>
      <w:divBdr>
        <w:top w:val="none" w:sz="0" w:space="0" w:color="auto"/>
        <w:left w:val="none" w:sz="0" w:space="0" w:color="auto"/>
        <w:bottom w:val="none" w:sz="0" w:space="0" w:color="auto"/>
        <w:right w:val="none" w:sz="0" w:space="0" w:color="auto"/>
      </w:divBdr>
    </w:div>
    <w:div w:id="1374766894">
      <w:bodyDiv w:val="1"/>
      <w:marLeft w:val="0"/>
      <w:marRight w:val="0"/>
      <w:marTop w:val="0"/>
      <w:marBottom w:val="0"/>
      <w:divBdr>
        <w:top w:val="none" w:sz="0" w:space="0" w:color="auto"/>
        <w:left w:val="none" w:sz="0" w:space="0" w:color="auto"/>
        <w:bottom w:val="none" w:sz="0" w:space="0" w:color="auto"/>
        <w:right w:val="none" w:sz="0" w:space="0" w:color="auto"/>
      </w:divBdr>
    </w:div>
    <w:div w:id="1375890924">
      <w:bodyDiv w:val="1"/>
      <w:marLeft w:val="0"/>
      <w:marRight w:val="0"/>
      <w:marTop w:val="0"/>
      <w:marBottom w:val="0"/>
      <w:divBdr>
        <w:top w:val="none" w:sz="0" w:space="0" w:color="auto"/>
        <w:left w:val="none" w:sz="0" w:space="0" w:color="auto"/>
        <w:bottom w:val="none" w:sz="0" w:space="0" w:color="auto"/>
        <w:right w:val="none" w:sz="0" w:space="0" w:color="auto"/>
      </w:divBdr>
    </w:div>
    <w:div w:id="1444836626">
      <w:bodyDiv w:val="1"/>
      <w:marLeft w:val="0"/>
      <w:marRight w:val="0"/>
      <w:marTop w:val="0"/>
      <w:marBottom w:val="0"/>
      <w:divBdr>
        <w:top w:val="none" w:sz="0" w:space="0" w:color="auto"/>
        <w:left w:val="none" w:sz="0" w:space="0" w:color="auto"/>
        <w:bottom w:val="none" w:sz="0" w:space="0" w:color="auto"/>
        <w:right w:val="none" w:sz="0" w:space="0" w:color="auto"/>
      </w:divBdr>
    </w:div>
    <w:div w:id="1462072484">
      <w:bodyDiv w:val="1"/>
      <w:marLeft w:val="0"/>
      <w:marRight w:val="0"/>
      <w:marTop w:val="0"/>
      <w:marBottom w:val="0"/>
      <w:divBdr>
        <w:top w:val="none" w:sz="0" w:space="0" w:color="auto"/>
        <w:left w:val="none" w:sz="0" w:space="0" w:color="auto"/>
        <w:bottom w:val="none" w:sz="0" w:space="0" w:color="auto"/>
        <w:right w:val="none" w:sz="0" w:space="0" w:color="auto"/>
      </w:divBdr>
    </w:div>
    <w:div w:id="1480078862">
      <w:bodyDiv w:val="1"/>
      <w:marLeft w:val="0"/>
      <w:marRight w:val="0"/>
      <w:marTop w:val="0"/>
      <w:marBottom w:val="0"/>
      <w:divBdr>
        <w:top w:val="none" w:sz="0" w:space="0" w:color="auto"/>
        <w:left w:val="none" w:sz="0" w:space="0" w:color="auto"/>
        <w:bottom w:val="none" w:sz="0" w:space="0" w:color="auto"/>
        <w:right w:val="none" w:sz="0" w:space="0" w:color="auto"/>
      </w:divBdr>
    </w:div>
    <w:div w:id="1480615937">
      <w:bodyDiv w:val="1"/>
      <w:marLeft w:val="0"/>
      <w:marRight w:val="0"/>
      <w:marTop w:val="0"/>
      <w:marBottom w:val="0"/>
      <w:divBdr>
        <w:top w:val="none" w:sz="0" w:space="0" w:color="auto"/>
        <w:left w:val="none" w:sz="0" w:space="0" w:color="auto"/>
        <w:bottom w:val="none" w:sz="0" w:space="0" w:color="auto"/>
        <w:right w:val="none" w:sz="0" w:space="0" w:color="auto"/>
      </w:divBdr>
    </w:div>
    <w:div w:id="1488286116">
      <w:bodyDiv w:val="1"/>
      <w:marLeft w:val="0"/>
      <w:marRight w:val="0"/>
      <w:marTop w:val="0"/>
      <w:marBottom w:val="0"/>
      <w:divBdr>
        <w:top w:val="none" w:sz="0" w:space="0" w:color="auto"/>
        <w:left w:val="none" w:sz="0" w:space="0" w:color="auto"/>
        <w:bottom w:val="none" w:sz="0" w:space="0" w:color="auto"/>
        <w:right w:val="none" w:sz="0" w:space="0" w:color="auto"/>
      </w:divBdr>
    </w:div>
    <w:div w:id="1526097000">
      <w:bodyDiv w:val="1"/>
      <w:marLeft w:val="0"/>
      <w:marRight w:val="0"/>
      <w:marTop w:val="0"/>
      <w:marBottom w:val="0"/>
      <w:divBdr>
        <w:top w:val="none" w:sz="0" w:space="0" w:color="auto"/>
        <w:left w:val="none" w:sz="0" w:space="0" w:color="auto"/>
        <w:bottom w:val="none" w:sz="0" w:space="0" w:color="auto"/>
        <w:right w:val="none" w:sz="0" w:space="0" w:color="auto"/>
      </w:divBdr>
    </w:div>
    <w:div w:id="1530073152">
      <w:bodyDiv w:val="1"/>
      <w:marLeft w:val="0"/>
      <w:marRight w:val="0"/>
      <w:marTop w:val="0"/>
      <w:marBottom w:val="0"/>
      <w:divBdr>
        <w:top w:val="none" w:sz="0" w:space="0" w:color="auto"/>
        <w:left w:val="none" w:sz="0" w:space="0" w:color="auto"/>
        <w:bottom w:val="none" w:sz="0" w:space="0" w:color="auto"/>
        <w:right w:val="none" w:sz="0" w:space="0" w:color="auto"/>
      </w:divBdr>
    </w:div>
    <w:div w:id="1557161988">
      <w:bodyDiv w:val="1"/>
      <w:marLeft w:val="0"/>
      <w:marRight w:val="0"/>
      <w:marTop w:val="0"/>
      <w:marBottom w:val="0"/>
      <w:divBdr>
        <w:top w:val="none" w:sz="0" w:space="0" w:color="auto"/>
        <w:left w:val="none" w:sz="0" w:space="0" w:color="auto"/>
        <w:bottom w:val="none" w:sz="0" w:space="0" w:color="auto"/>
        <w:right w:val="none" w:sz="0" w:space="0" w:color="auto"/>
      </w:divBdr>
    </w:div>
    <w:div w:id="1559976706">
      <w:bodyDiv w:val="1"/>
      <w:marLeft w:val="0"/>
      <w:marRight w:val="0"/>
      <w:marTop w:val="0"/>
      <w:marBottom w:val="0"/>
      <w:divBdr>
        <w:top w:val="none" w:sz="0" w:space="0" w:color="auto"/>
        <w:left w:val="none" w:sz="0" w:space="0" w:color="auto"/>
        <w:bottom w:val="none" w:sz="0" w:space="0" w:color="auto"/>
        <w:right w:val="none" w:sz="0" w:space="0" w:color="auto"/>
      </w:divBdr>
    </w:div>
    <w:div w:id="1564296603">
      <w:bodyDiv w:val="1"/>
      <w:marLeft w:val="0"/>
      <w:marRight w:val="0"/>
      <w:marTop w:val="0"/>
      <w:marBottom w:val="0"/>
      <w:divBdr>
        <w:top w:val="none" w:sz="0" w:space="0" w:color="auto"/>
        <w:left w:val="none" w:sz="0" w:space="0" w:color="auto"/>
        <w:bottom w:val="none" w:sz="0" w:space="0" w:color="auto"/>
        <w:right w:val="none" w:sz="0" w:space="0" w:color="auto"/>
      </w:divBdr>
    </w:div>
    <w:div w:id="1564296726">
      <w:bodyDiv w:val="1"/>
      <w:marLeft w:val="0"/>
      <w:marRight w:val="0"/>
      <w:marTop w:val="0"/>
      <w:marBottom w:val="0"/>
      <w:divBdr>
        <w:top w:val="none" w:sz="0" w:space="0" w:color="auto"/>
        <w:left w:val="none" w:sz="0" w:space="0" w:color="auto"/>
        <w:bottom w:val="none" w:sz="0" w:space="0" w:color="auto"/>
        <w:right w:val="none" w:sz="0" w:space="0" w:color="auto"/>
      </w:divBdr>
    </w:div>
    <w:div w:id="1564561091">
      <w:bodyDiv w:val="1"/>
      <w:marLeft w:val="0"/>
      <w:marRight w:val="0"/>
      <w:marTop w:val="0"/>
      <w:marBottom w:val="0"/>
      <w:divBdr>
        <w:top w:val="none" w:sz="0" w:space="0" w:color="auto"/>
        <w:left w:val="none" w:sz="0" w:space="0" w:color="auto"/>
        <w:bottom w:val="none" w:sz="0" w:space="0" w:color="auto"/>
        <w:right w:val="none" w:sz="0" w:space="0" w:color="auto"/>
      </w:divBdr>
    </w:div>
    <w:div w:id="1569728052">
      <w:bodyDiv w:val="1"/>
      <w:marLeft w:val="0"/>
      <w:marRight w:val="0"/>
      <w:marTop w:val="0"/>
      <w:marBottom w:val="0"/>
      <w:divBdr>
        <w:top w:val="none" w:sz="0" w:space="0" w:color="auto"/>
        <w:left w:val="none" w:sz="0" w:space="0" w:color="auto"/>
        <w:bottom w:val="none" w:sz="0" w:space="0" w:color="auto"/>
        <w:right w:val="none" w:sz="0" w:space="0" w:color="auto"/>
      </w:divBdr>
    </w:div>
    <w:div w:id="1576625754">
      <w:bodyDiv w:val="1"/>
      <w:marLeft w:val="0"/>
      <w:marRight w:val="0"/>
      <w:marTop w:val="0"/>
      <w:marBottom w:val="0"/>
      <w:divBdr>
        <w:top w:val="none" w:sz="0" w:space="0" w:color="auto"/>
        <w:left w:val="none" w:sz="0" w:space="0" w:color="auto"/>
        <w:bottom w:val="none" w:sz="0" w:space="0" w:color="auto"/>
        <w:right w:val="none" w:sz="0" w:space="0" w:color="auto"/>
      </w:divBdr>
    </w:div>
    <w:div w:id="1640529434">
      <w:bodyDiv w:val="1"/>
      <w:marLeft w:val="0"/>
      <w:marRight w:val="0"/>
      <w:marTop w:val="0"/>
      <w:marBottom w:val="0"/>
      <w:divBdr>
        <w:top w:val="none" w:sz="0" w:space="0" w:color="auto"/>
        <w:left w:val="none" w:sz="0" w:space="0" w:color="auto"/>
        <w:bottom w:val="none" w:sz="0" w:space="0" w:color="auto"/>
        <w:right w:val="none" w:sz="0" w:space="0" w:color="auto"/>
      </w:divBdr>
    </w:div>
    <w:div w:id="1644000318">
      <w:bodyDiv w:val="1"/>
      <w:marLeft w:val="0"/>
      <w:marRight w:val="0"/>
      <w:marTop w:val="0"/>
      <w:marBottom w:val="0"/>
      <w:divBdr>
        <w:top w:val="none" w:sz="0" w:space="0" w:color="auto"/>
        <w:left w:val="none" w:sz="0" w:space="0" w:color="auto"/>
        <w:bottom w:val="none" w:sz="0" w:space="0" w:color="auto"/>
        <w:right w:val="none" w:sz="0" w:space="0" w:color="auto"/>
      </w:divBdr>
    </w:div>
    <w:div w:id="1734548535">
      <w:bodyDiv w:val="1"/>
      <w:marLeft w:val="0"/>
      <w:marRight w:val="0"/>
      <w:marTop w:val="0"/>
      <w:marBottom w:val="0"/>
      <w:divBdr>
        <w:top w:val="none" w:sz="0" w:space="0" w:color="auto"/>
        <w:left w:val="none" w:sz="0" w:space="0" w:color="auto"/>
        <w:bottom w:val="none" w:sz="0" w:space="0" w:color="auto"/>
        <w:right w:val="none" w:sz="0" w:space="0" w:color="auto"/>
      </w:divBdr>
    </w:div>
    <w:div w:id="1737432441">
      <w:bodyDiv w:val="1"/>
      <w:marLeft w:val="0"/>
      <w:marRight w:val="0"/>
      <w:marTop w:val="0"/>
      <w:marBottom w:val="0"/>
      <w:divBdr>
        <w:top w:val="none" w:sz="0" w:space="0" w:color="auto"/>
        <w:left w:val="none" w:sz="0" w:space="0" w:color="auto"/>
        <w:bottom w:val="none" w:sz="0" w:space="0" w:color="auto"/>
        <w:right w:val="none" w:sz="0" w:space="0" w:color="auto"/>
      </w:divBdr>
    </w:div>
    <w:div w:id="1745181755">
      <w:bodyDiv w:val="1"/>
      <w:marLeft w:val="0"/>
      <w:marRight w:val="0"/>
      <w:marTop w:val="0"/>
      <w:marBottom w:val="0"/>
      <w:divBdr>
        <w:top w:val="none" w:sz="0" w:space="0" w:color="auto"/>
        <w:left w:val="none" w:sz="0" w:space="0" w:color="auto"/>
        <w:bottom w:val="none" w:sz="0" w:space="0" w:color="auto"/>
        <w:right w:val="none" w:sz="0" w:space="0" w:color="auto"/>
      </w:divBdr>
    </w:div>
    <w:div w:id="1748963622">
      <w:bodyDiv w:val="1"/>
      <w:marLeft w:val="0"/>
      <w:marRight w:val="0"/>
      <w:marTop w:val="0"/>
      <w:marBottom w:val="0"/>
      <w:divBdr>
        <w:top w:val="none" w:sz="0" w:space="0" w:color="auto"/>
        <w:left w:val="none" w:sz="0" w:space="0" w:color="auto"/>
        <w:bottom w:val="none" w:sz="0" w:space="0" w:color="auto"/>
        <w:right w:val="none" w:sz="0" w:space="0" w:color="auto"/>
      </w:divBdr>
    </w:div>
    <w:div w:id="1768620105">
      <w:bodyDiv w:val="1"/>
      <w:marLeft w:val="0"/>
      <w:marRight w:val="0"/>
      <w:marTop w:val="0"/>
      <w:marBottom w:val="0"/>
      <w:divBdr>
        <w:top w:val="none" w:sz="0" w:space="0" w:color="auto"/>
        <w:left w:val="none" w:sz="0" w:space="0" w:color="auto"/>
        <w:bottom w:val="none" w:sz="0" w:space="0" w:color="auto"/>
        <w:right w:val="none" w:sz="0" w:space="0" w:color="auto"/>
      </w:divBdr>
    </w:div>
    <w:div w:id="1792094997">
      <w:bodyDiv w:val="1"/>
      <w:marLeft w:val="0"/>
      <w:marRight w:val="0"/>
      <w:marTop w:val="0"/>
      <w:marBottom w:val="0"/>
      <w:divBdr>
        <w:top w:val="none" w:sz="0" w:space="0" w:color="auto"/>
        <w:left w:val="none" w:sz="0" w:space="0" w:color="auto"/>
        <w:bottom w:val="none" w:sz="0" w:space="0" w:color="auto"/>
        <w:right w:val="none" w:sz="0" w:space="0" w:color="auto"/>
      </w:divBdr>
    </w:div>
    <w:div w:id="1821847185">
      <w:bodyDiv w:val="1"/>
      <w:marLeft w:val="0"/>
      <w:marRight w:val="0"/>
      <w:marTop w:val="0"/>
      <w:marBottom w:val="0"/>
      <w:divBdr>
        <w:top w:val="none" w:sz="0" w:space="0" w:color="auto"/>
        <w:left w:val="none" w:sz="0" w:space="0" w:color="auto"/>
        <w:bottom w:val="none" w:sz="0" w:space="0" w:color="auto"/>
        <w:right w:val="none" w:sz="0" w:space="0" w:color="auto"/>
      </w:divBdr>
    </w:div>
    <w:div w:id="1823571759">
      <w:bodyDiv w:val="1"/>
      <w:marLeft w:val="0"/>
      <w:marRight w:val="0"/>
      <w:marTop w:val="0"/>
      <w:marBottom w:val="0"/>
      <w:divBdr>
        <w:top w:val="none" w:sz="0" w:space="0" w:color="auto"/>
        <w:left w:val="none" w:sz="0" w:space="0" w:color="auto"/>
        <w:bottom w:val="none" w:sz="0" w:space="0" w:color="auto"/>
        <w:right w:val="none" w:sz="0" w:space="0" w:color="auto"/>
      </w:divBdr>
    </w:div>
    <w:div w:id="1825855033">
      <w:bodyDiv w:val="1"/>
      <w:marLeft w:val="0"/>
      <w:marRight w:val="0"/>
      <w:marTop w:val="0"/>
      <w:marBottom w:val="0"/>
      <w:divBdr>
        <w:top w:val="none" w:sz="0" w:space="0" w:color="auto"/>
        <w:left w:val="none" w:sz="0" w:space="0" w:color="auto"/>
        <w:bottom w:val="none" w:sz="0" w:space="0" w:color="auto"/>
        <w:right w:val="none" w:sz="0" w:space="0" w:color="auto"/>
      </w:divBdr>
    </w:div>
    <w:div w:id="1830555582">
      <w:bodyDiv w:val="1"/>
      <w:marLeft w:val="0"/>
      <w:marRight w:val="0"/>
      <w:marTop w:val="0"/>
      <w:marBottom w:val="0"/>
      <w:divBdr>
        <w:top w:val="none" w:sz="0" w:space="0" w:color="auto"/>
        <w:left w:val="none" w:sz="0" w:space="0" w:color="auto"/>
        <w:bottom w:val="none" w:sz="0" w:space="0" w:color="auto"/>
        <w:right w:val="none" w:sz="0" w:space="0" w:color="auto"/>
      </w:divBdr>
    </w:div>
    <w:div w:id="1831945267">
      <w:bodyDiv w:val="1"/>
      <w:marLeft w:val="0"/>
      <w:marRight w:val="0"/>
      <w:marTop w:val="0"/>
      <w:marBottom w:val="0"/>
      <w:divBdr>
        <w:top w:val="none" w:sz="0" w:space="0" w:color="auto"/>
        <w:left w:val="none" w:sz="0" w:space="0" w:color="auto"/>
        <w:bottom w:val="none" w:sz="0" w:space="0" w:color="auto"/>
        <w:right w:val="none" w:sz="0" w:space="0" w:color="auto"/>
      </w:divBdr>
    </w:div>
    <w:div w:id="1850676974">
      <w:bodyDiv w:val="1"/>
      <w:marLeft w:val="0"/>
      <w:marRight w:val="0"/>
      <w:marTop w:val="0"/>
      <w:marBottom w:val="0"/>
      <w:divBdr>
        <w:top w:val="none" w:sz="0" w:space="0" w:color="auto"/>
        <w:left w:val="none" w:sz="0" w:space="0" w:color="auto"/>
        <w:bottom w:val="none" w:sz="0" w:space="0" w:color="auto"/>
        <w:right w:val="none" w:sz="0" w:space="0" w:color="auto"/>
      </w:divBdr>
    </w:div>
    <w:div w:id="1851606776">
      <w:bodyDiv w:val="1"/>
      <w:marLeft w:val="0"/>
      <w:marRight w:val="0"/>
      <w:marTop w:val="0"/>
      <w:marBottom w:val="0"/>
      <w:divBdr>
        <w:top w:val="none" w:sz="0" w:space="0" w:color="auto"/>
        <w:left w:val="none" w:sz="0" w:space="0" w:color="auto"/>
        <w:bottom w:val="none" w:sz="0" w:space="0" w:color="auto"/>
        <w:right w:val="none" w:sz="0" w:space="0" w:color="auto"/>
      </w:divBdr>
    </w:div>
    <w:div w:id="1853447443">
      <w:bodyDiv w:val="1"/>
      <w:marLeft w:val="0"/>
      <w:marRight w:val="0"/>
      <w:marTop w:val="0"/>
      <w:marBottom w:val="0"/>
      <w:divBdr>
        <w:top w:val="none" w:sz="0" w:space="0" w:color="auto"/>
        <w:left w:val="none" w:sz="0" w:space="0" w:color="auto"/>
        <w:bottom w:val="none" w:sz="0" w:space="0" w:color="auto"/>
        <w:right w:val="none" w:sz="0" w:space="0" w:color="auto"/>
      </w:divBdr>
    </w:div>
    <w:div w:id="1860461922">
      <w:bodyDiv w:val="1"/>
      <w:marLeft w:val="0"/>
      <w:marRight w:val="0"/>
      <w:marTop w:val="0"/>
      <w:marBottom w:val="0"/>
      <w:divBdr>
        <w:top w:val="none" w:sz="0" w:space="0" w:color="auto"/>
        <w:left w:val="none" w:sz="0" w:space="0" w:color="auto"/>
        <w:bottom w:val="none" w:sz="0" w:space="0" w:color="auto"/>
        <w:right w:val="none" w:sz="0" w:space="0" w:color="auto"/>
      </w:divBdr>
    </w:div>
    <w:div w:id="1866862416">
      <w:bodyDiv w:val="1"/>
      <w:marLeft w:val="0"/>
      <w:marRight w:val="0"/>
      <w:marTop w:val="0"/>
      <w:marBottom w:val="0"/>
      <w:divBdr>
        <w:top w:val="none" w:sz="0" w:space="0" w:color="auto"/>
        <w:left w:val="none" w:sz="0" w:space="0" w:color="auto"/>
        <w:bottom w:val="none" w:sz="0" w:space="0" w:color="auto"/>
        <w:right w:val="none" w:sz="0" w:space="0" w:color="auto"/>
      </w:divBdr>
    </w:div>
    <w:div w:id="1878159264">
      <w:bodyDiv w:val="1"/>
      <w:marLeft w:val="0"/>
      <w:marRight w:val="0"/>
      <w:marTop w:val="0"/>
      <w:marBottom w:val="0"/>
      <w:divBdr>
        <w:top w:val="none" w:sz="0" w:space="0" w:color="auto"/>
        <w:left w:val="none" w:sz="0" w:space="0" w:color="auto"/>
        <w:bottom w:val="none" w:sz="0" w:space="0" w:color="auto"/>
        <w:right w:val="none" w:sz="0" w:space="0" w:color="auto"/>
      </w:divBdr>
    </w:div>
    <w:div w:id="1955162951">
      <w:bodyDiv w:val="1"/>
      <w:marLeft w:val="0"/>
      <w:marRight w:val="0"/>
      <w:marTop w:val="0"/>
      <w:marBottom w:val="0"/>
      <w:divBdr>
        <w:top w:val="none" w:sz="0" w:space="0" w:color="auto"/>
        <w:left w:val="none" w:sz="0" w:space="0" w:color="auto"/>
        <w:bottom w:val="none" w:sz="0" w:space="0" w:color="auto"/>
        <w:right w:val="none" w:sz="0" w:space="0" w:color="auto"/>
      </w:divBdr>
    </w:div>
    <w:div w:id="1984965323">
      <w:bodyDiv w:val="1"/>
      <w:marLeft w:val="0"/>
      <w:marRight w:val="0"/>
      <w:marTop w:val="0"/>
      <w:marBottom w:val="0"/>
      <w:divBdr>
        <w:top w:val="none" w:sz="0" w:space="0" w:color="auto"/>
        <w:left w:val="none" w:sz="0" w:space="0" w:color="auto"/>
        <w:bottom w:val="none" w:sz="0" w:space="0" w:color="auto"/>
        <w:right w:val="none" w:sz="0" w:space="0" w:color="auto"/>
      </w:divBdr>
    </w:div>
    <w:div w:id="1996374121">
      <w:bodyDiv w:val="1"/>
      <w:marLeft w:val="0"/>
      <w:marRight w:val="0"/>
      <w:marTop w:val="0"/>
      <w:marBottom w:val="0"/>
      <w:divBdr>
        <w:top w:val="none" w:sz="0" w:space="0" w:color="auto"/>
        <w:left w:val="none" w:sz="0" w:space="0" w:color="auto"/>
        <w:bottom w:val="none" w:sz="0" w:space="0" w:color="auto"/>
        <w:right w:val="none" w:sz="0" w:space="0" w:color="auto"/>
      </w:divBdr>
    </w:div>
    <w:div w:id="2000575280">
      <w:bodyDiv w:val="1"/>
      <w:marLeft w:val="0"/>
      <w:marRight w:val="0"/>
      <w:marTop w:val="0"/>
      <w:marBottom w:val="0"/>
      <w:divBdr>
        <w:top w:val="none" w:sz="0" w:space="0" w:color="auto"/>
        <w:left w:val="none" w:sz="0" w:space="0" w:color="auto"/>
        <w:bottom w:val="none" w:sz="0" w:space="0" w:color="auto"/>
        <w:right w:val="none" w:sz="0" w:space="0" w:color="auto"/>
      </w:divBdr>
    </w:div>
    <w:div w:id="2023163100">
      <w:bodyDiv w:val="1"/>
      <w:marLeft w:val="0"/>
      <w:marRight w:val="0"/>
      <w:marTop w:val="0"/>
      <w:marBottom w:val="0"/>
      <w:divBdr>
        <w:top w:val="none" w:sz="0" w:space="0" w:color="auto"/>
        <w:left w:val="none" w:sz="0" w:space="0" w:color="auto"/>
        <w:bottom w:val="none" w:sz="0" w:space="0" w:color="auto"/>
        <w:right w:val="none" w:sz="0" w:space="0" w:color="auto"/>
      </w:divBdr>
    </w:div>
    <w:div w:id="2053268684">
      <w:bodyDiv w:val="1"/>
      <w:marLeft w:val="0"/>
      <w:marRight w:val="0"/>
      <w:marTop w:val="0"/>
      <w:marBottom w:val="0"/>
      <w:divBdr>
        <w:top w:val="none" w:sz="0" w:space="0" w:color="auto"/>
        <w:left w:val="none" w:sz="0" w:space="0" w:color="auto"/>
        <w:bottom w:val="none" w:sz="0" w:space="0" w:color="auto"/>
        <w:right w:val="none" w:sz="0" w:space="0" w:color="auto"/>
      </w:divBdr>
    </w:div>
    <w:div w:id="2075079457">
      <w:bodyDiv w:val="1"/>
      <w:marLeft w:val="0"/>
      <w:marRight w:val="0"/>
      <w:marTop w:val="0"/>
      <w:marBottom w:val="0"/>
      <w:divBdr>
        <w:top w:val="none" w:sz="0" w:space="0" w:color="auto"/>
        <w:left w:val="none" w:sz="0" w:space="0" w:color="auto"/>
        <w:bottom w:val="none" w:sz="0" w:space="0" w:color="auto"/>
        <w:right w:val="none" w:sz="0" w:space="0" w:color="auto"/>
      </w:divBdr>
    </w:div>
    <w:div w:id="2081707221">
      <w:bodyDiv w:val="1"/>
      <w:marLeft w:val="0"/>
      <w:marRight w:val="0"/>
      <w:marTop w:val="0"/>
      <w:marBottom w:val="0"/>
      <w:divBdr>
        <w:top w:val="none" w:sz="0" w:space="0" w:color="auto"/>
        <w:left w:val="none" w:sz="0" w:space="0" w:color="auto"/>
        <w:bottom w:val="none" w:sz="0" w:space="0" w:color="auto"/>
        <w:right w:val="none" w:sz="0" w:space="0" w:color="auto"/>
      </w:divBdr>
    </w:div>
    <w:div w:id="2082242186">
      <w:bodyDiv w:val="1"/>
      <w:marLeft w:val="0"/>
      <w:marRight w:val="0"/>
      <w:marTop w:val="0"/>
      <w:marBottom w:val="0"/>
      <w:divBdr>
        <w:top w:val="none" w:sz="0" w:space="0" w:color="auto"/>
        <w:left w:val="none" w:sz="0" w:space="0" w:color="auto"/>
        <w:bottom w:val="none" w:sz="0" w:space="0" w:color="auto"/>
        <w:right w:val="none" w:sz="0" w:space="0" w:color="auto"/>
      </w:divBdr>
    </w:div>
    <w:div w:id="2085882114">
      <w:bodyDiv w:val="1"/>
      <w:marLeft w:val="0"/>
      <w:marRight w:val="0"/>
      <w:marTop w:val="0"/>
      <w:marBottom w:val="0"/>
      <w:divBdr>
        <w:top w:val="none" w:sz="0" w:space="0" w:color="auto"/>
        <w:left w:val="none" w:sz="0" w:space="0" w:color="auto"/>
        <w:bottom w:val="none" w:sz="0" w:space="0" w:color="auto"/>
        <w:right w:val="none" w:sz="0" w:space="0" w:color="auto"/>
      </w:divBdr>
    </w:div>
    <w:div w:id="2095780891">
      <w:bodyDiv w:val="1"/>
      <w:marLeft w:val="0"/>
      <w:marRight w:val="0"/>
      <w:marTop w:val="0"/>
      <w:marBottom w:val="0"/>
      <w:divBdr>
        <w:top w:val="none" w:sz="0" w:space="0" w:color="auto"/>
        <w:left w:val="none" w:sz="0" w:space="0" w:color="auto"/>
        <w:bottom w:val="none" w:sz="0" w:space="0" w:color="auto"/>
        <w:right w:val="none" w:sz="0" w:space="0" w:color="auto"/>
      </w:divBdr>
    </w:div>
    <w:div w:id="2124840639">
      <w:bodyDiv w:val="1"/>
      <w:marLeft w:val="0"/>
      <w:marRight w:val="0"/>
      <w:marTop w:val="0"/>
      <w:marBottom w:val="0"/>
      <w:divBdr>
        <w:top w:val="none" w:sz="0" w:space="0" w:color="auto"/>
        <w:left w:val="none" w:sz="0" w:space="0" w:color="auto"/>
        <w:bottom w:val="none" w:sz="0" w:space="0" w:color="auto"/>
        <w:right w:val="none" w:sz="0" w:space="0" w:color="auto"/>
      </w:divBdr>
    </w:div>
    <w:div w:id="2130735729">
      <w:bodyDiv w:val="1"/>
      <w:marLeft w:val="0"/>
      <w:marRight w:val="0"/>
      <w:marTop w:val="0"/>
      <w:marBottom w:val="0"/>
      <w:divBdr>
        <w:top w:val="none" w:sz="0" w:space="0" w:color="auto"/>
        <w:left w:val="none" w:sz="0" w:space="0" w:color="auto"/>
        <w:bottom w:val="none" w:sz="0" w:space="0" w:color="auto"/>
        <w:right w:val="none" w:sz="0" w:space="0" w:color="auto"/>
      </w:divBdr>
    </w:div>
    <w:div w:id="21350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prf.ru" TargetMode="External"/><Relationship Id="rId13" Type="http://schemas.openxmlformats.org/officeDocument/2006/relationships/hyperlink" Target="consultantplus://offline/ref=55ED6F85058F708AD83FA81151F20FF5FE2BBF7E496FFC16264A9740E8F64F654AB992E1A5968869y432L" TargetMode="External"/><Relationship Id="rId18" Type="http://schemas.openxmlformats.org/officeDocument/2006/relationships/footer" Target="footer1.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consultantplus://offline/main?base=PAP;n=18076;fld=134;dst=100017" TargetMode="External"/><Relationship Id="rId7" Type="http://schemas.openxmlformats.org/officeDocument/2006/relationships/endnotes" Target="endnotes.xml"/><Relationship Id="rId12" Type="http://schemas.openxmlformats.org/officeDocument/2006/relationships/hyperlink" Target="http://www.rt-capital.ru" TargetMode="Externa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mailto:torgi@rt-capital.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capital.ru"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rt-capital.ru"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yperlink" Target="mailto:info@rt-capital.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39F92-F484-456E-A987-31D58EBB0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Template>
  <TotalTime>72</TotalTime>
  <Pages>1</Pages>
  <Words>12834</Words>
  <Characters>73159</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Ряполов Александр Владимирович</dc:creator>
  <cp:keywords/>
  <dc:description/>
  <cp:lastModifiedBy>Жигулина Ксения Игоревна</cp:lastModifiedBy>
  <cp:revision>22</cp:revision>
  <cp:lastPrinted>2024-05-17T10:36:00Z</cp:lastPrinted>
  <dcterms:created xsi:type="dcterms:W3CDTF">2026-05-06T09:21:00Z</dcterms:created>
  <dcterms:modified xsi:type="dcterms:W3CDTF">2026-05-08T09:51:00Z</dcterms:modified>
</cp:coreProperties>
</file>