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A9DEB" w14:textId="77777777" w:rsidR="004D1563" w:rsidRPr="007F2EC5" w:rsidRDefault="004D1563" w:rsidP="00272012">
      <w:pPr>
        <w:outlineLvl w:val="2"/>
        <w:rPr>
          <w:rFonts w:ascii="Arial" w:eastAsia="Arial" w:hAnsi="Arial" w:cs="Arial"/>
          <w:b/>
          <w:bCs/>
          <w:color w:val="7030A0"/>
          <w:sz w:val="24"/>
          <w:szCs w:val="24"/>
          <w:lang w:val="ru-RU"/>
        </w:rPr>
      </w:pPr>
    </w:p>
    <w:p w14:paraId="7CF8A2C2" w14:textId="77777777" w:rsidR="002B1F17" w:rsidRPr="002D53AF" w:rsidRDefault="002B1F17" w:rsidP="00C07A69">
      <w:pPr>
        <w:ind w:right="-1"/>
        <w:rPr>
          <w:rFonts w:ascii="Times New Roman" w:hAnsi="Times New Roman" w:cs="Times New Roman"/>
          <w:b/>
          <w:color w:val="7030A0"/>
          <w:sz w:val="24"/>
          <w:szCs w:val="24"/>
          <w:lang w:val="ru-RU"/>
        </w:rPr>
      </w:pPr>
    </w:p>
    <w:p w14:paraId="6988F8E4" w14:textId="77777777" w:rsidR="002B1F17" w:rsidRPr="002D53AF" w:rsidRDefault="002B1F17" w:rsidP="00EE5A86">
      <w:pPr>
        <w:ind w:left="5670" w:right="-1"/>
        <w:rPr>
          <w:rFonts w:ascii="Times New Roman" w:hAnsi="Times New Roman" w:cs="Times New Roman"/>
          <w:b/>
          <w:color w:val="7030A0"/>
          <w:sz w:val="24"/>
          <w:szCs w:val="24"/>
          <w:lang w:val="ru-RU"/>
        </w:rPr>
      </w:pPr>
    </w:p>
    <w:p w14:paraId="46C12BF4" w14:textId="77777777" w:rsidR="0075564D" w:rsidRPr="002D53AF" w:rsidRDefault="0075564D" w:rsidP="00EE5A86">
      <w:pPr>
        <w:ind w:left="5670" w:right="-1"/>
        <w:rPr>
          <w:rFonts w:ascii="Times New Roman" w:hAnsi="Times New Roman" w:cs="Times New Roman"/>
          <w:b/>
          <w:sz w:val="24"/>
          <w:szCs w:val="24"/>
          <w:lang w:val="ru-RU"/>
        </w:rPr>
      </w:pPr>
      <w:r w:rsidRPr="002D53AF">
        <w:rPr>
          <w:rFonts w:ascii="Times New Roman" w:hAnsi="Times New Roman" w:cs="Times New Roman"/>
          <w:b/>
          <w:sz w:val="24"/>
          <w:szCs w:val="24"/>
          <w:lang w:val="ru-RU"/>
        </w:rPr>
        <w:t>«УТВЕРЖДАЮ»</w:t>
      </w:r>
    </w:p>
    <w:p w14:paraId="7BC00368" w14:textId="77777777" w:rsidR="0075564D" w:rsidRPr="002D53AF" w:rsidRDefault="0075564D" w:rsidP="00EE5A86">
      <w:pPr>
        <w:ind w:left="5670" w:right="-1"/>
        <w:rPr>
          <w:rFonts w:ascii="Times New Roman" w:hAnsi="Times New Roman" w:cs="Times New Roman"/>
          <w:b/>
          <w:sz w:val="24"/>
          <w:szCs w:val="24"/>
          <w:lang w:val="ru-RU"/>
        </w:rPr>
      </w:pPr>
      <w:r w:rsidRPr="002D53AF">
        <w:rPr>
          <w:rFonts w:ascii="Times New Roman" w:hAnsi="Times New Roman" w:cs="Times New Roman"/>
          <w:b/>
          <w:sz w:val="24"/>
          <w:szCs w:val="24"/>
          <w:lang w:val="ru-RU"/>
        </w:rPr>
        <w:t>________________________</w:t>
      </w:r>
    </w:p>
    <w:p w14:paraId="104FAFD6" w14:textId="55998E4D" w:rsidR="0075564D" w:rsidRPr="002D53AF" w:rsidRDefault="009C5623" w:rsidP="00EE5A86">
      <w:pPr>
        <w:ind w:left="5670" w:right="-1"/>
        <w:rPr>
          <w:rFonts w:ascii="Times New Roman" w:hAnsi="Times New Roman" w:cs="Times New Roman"/>
          <w:b/>
          <w:sz w:val="24"/>
          <w:szCs w:val="24"/>
          <w:lang w:val="ru-RU"/>
        </w:rPr>
      </w:pPr>
      <w:r w:rsidRPr="002D53AF">
        <w:rPr>
          <w:rFonts w:ascii="Times New Roman" w:hAnsi="Times New Roman" w:cs="Times New Roman"/>
          <w:b/>
          <w:sz w:val="24"/>
          <w:szCs w:val="24"/>
          <w:lang w:val="ru-RU"/>
        </w:rPr>
        <w:t>АО «</w:t>
      </w:r>
      <w:r w:rsidR="00BA466C" w:rsidRPr="002D53AF">
        <w:rPr>
          <w:rFonts w:ascii="Times New Roman" w:hAnsi="Times New Roman" w:cs="Times New Roman"/>
          <w:b/>
          <w:sz w:val="24"/>
          <w:szCs w:val="24"/>
          <w:lang w:val="ru-RU"/>
        </w:rPr>
        <w:t>НПП «Сигнал</w:t>
      </w:r>
      <w:r w:rsidRPr="002D53AF">
        <w:rPr>
          <w:rFonts w:ascii="Times New Roman" w:hAnsi="Times New Roman" w:cs="Times New Roman"/>
          <w:b/>
          <w:sz w:val="24"/>
          <w:szCs w:val="24"/>
          <w:lang w:val="ru-RU"/>
        </w:rPr>
        <w:t>»</w:t>
      </w:r>
    </w:p>
    <w:p w14:paraId="5C194C61" w14:textId="77777777" w:rsidR="0075564D" w:rsidRPr="002D53AF" w:rsidRDefault="0075564D" w:rsidP="00EE5A86">
      <w:pPr>
        <w:ind w:left="5670" w:right="-1"/>
        <w:rPr>
          <w:rFonts w:ascii="Times New Roman" w:hAnsi="Times New Roman" w:cs="Times New Roman"/>
          <w:b/>
          <w:sz w:val="24"/>
          <w:szCs w:val="24"/>
          <w:lang w:val="ru-RU"/>
        </w:rPr>
      </w:pPr>
      <w:r w:rsidRPr="002D53AF">
        <w:rPr>
          <w:rFonts w:ascii="Times New Roman" w:hAnsi="Times New Roman" w:cs="Times New Roman"/>
          <w:b/>
          <w:sz w:val="24"/>
          <w:szCs w:val="24"/>
          <w:lang w:val="ru-RU"/>
        </w:rPr>
        <w:t>________________________</w:t>
      </w:r>
    </w:p>
    <w:p w14:paraId="51940273" w14:textId="77777777" w:rsidR="0075564D" w:rsidRPr="002D53AF" w:rsidRDefault="0075564D" w:rsidP="00EE5A86">
      <w:pPr>
        <w:ind w:left="5670" w:right="-1"/>
        <w:rPr>
          <w:rFonts w:ascii="Times New Roman" w:hAnsi="Times New Roman" w:cs="Times New Roman"/>
          <w:b/>
          <w:sz w:val="24"/>
          <w:szCs w:val="24"/>
          <w:lang w:val="ru-RU"/>
        </w:rPr>
      </w:pPr>
      <w:r w:rsidRPr="002D53AF">
        <w:rPr>
          <w:rFonts w:ascii="Times New Roman" w:hAnsi="Times New Roman" w:cs="Times New Roman"/>
          <w:b/>
          <w:sz w:val="24"/>
          <w:szCs w:val="24"/>
          <w:lang w:val="ru-RU"/>
        </w:rPr>
        <w:t>м.п.</w:t>
      </w:r>
    </w:p>
    <w:p w14:paraId="362ECE1E" w14:textId="77777777" w:rsidR="0075564D" w:rsidRPr="002D53AF" w:rsidRDefault="0075564D" w:rsidP="00EE5A86">
      <w:pPr>
        <w:ind w:left="5670" w:right="-1"/>
        <w:rPr>
          <w:rFonts w:ascii="Times New Roman" w:hAnsi="Times New Roman" w:cs="Times New Roman"/>
          <w:b/>
          <w:sz w:val="24"/>
          <w:szCs w:val="24"/>
          <w:lang w:val="ru-RU"/>
        </w:rPr>
      </w:pPr>
    </w:p>
    <w:p w14:paraId="3CA634A8" w14:textId="2F6B45F8" w:rsidR="0075564D" w:rsidRPr="002D53AF" w:rsidRDefault="0075564D" w:rsidP="00EE5A86">
      <w:pPr>
        <w:ind w:left="5670" w:right="-1"/>
        <w:rPr>
          <w:rFonts w:ascii="Times New Roman" w:hAnsi="Times New Roman" w:cs="Times New Roman"/>
          <w:b/>
          <w:sz w:val="24"/>
          <w:szCs w:val="24"/>
          <w:lang w:val="ru-RU"/>
        </w:rPr>
      </w:pPr>
      <w:r w:rsidRPr="002D53AF">
        <w:rPr>
          <w:rFonts w:ascii="Times New Roman" w:hAnsi="Times New Roman" w:cs="Times New Roman"/>
          <w:b/>
          <w:sz w:val="24"/>
          <w:szCs w:val="24"/>
          <w:lang w:val="ru-RU"/>
        </w:rPr>
        <w:t>«___»</w:t>
      </w:r>
      <w:r w:rsidR="00EE5A86" w:rsidRPr="002D53AF">
        <w:rPr>
          <w:rFonts w:ascii="Times New Roman" w:hAnsi="Times New Roman" w:cs="Times New Roman"/>
          <w:b/>
          <w:sz w:val="24"/>
          <w:szCs w:val="24"/>
          <w:lang w:val="ru-RU"/>
        </w:rPr>
        <w:t> </w:t>
      </w:r>
      <w:r w:rsidRPr="002D53AF">
        <w:rPr>
          <w:rFonts w:ascii="Times New Roman" w:hAnsi="Times New Roman" w:cs="Times New Roman"/>
          <w:b/>
          <w:sz w:val="24"/>
          <w:szCs w:val="24"/>
          <w:lang w:val="ru-RU"/>
        </w:rPr>
        <w:t>____________</w:t>
      </w:r>
      <w:r w:rsidR="00EE5A86" w:rsidRPr="002D53AF">
        <w:rPr>
          <w:rFonts w:ascii="Times New Roman" w:hAnsi="Times New Roman" w:cs="Times New Roman"/>
          <w:b/>
          <w:sz w:val="24"/>
          <w:szCs w:val="24"/>
          <w:lang w:val="ru-RU"/>
        </w:rPr>
        <w:t> </w:t>
      </w:r>
      <w:r w:rsidRPr="002D53AF">
        <w:rPr>
          <w:rFonts w:ascii="Times New Roman" w:hAnsi="Times New Roman" w:cs="Times New Roman"/>
          <w:b/>
          <w:sz w:val="24"/>
          <w:szCs w:val="24"/>
          <w:lang w:val="ru-RU"/>
        </w:rPr>
        <w:t>20</w:t>
      </w:r>
      <w:r w:rsidR="00C07A69" w:rsidRPr="002D53AF">
        <w:rPr>
          <w:rFonts w:ascii="Times New Roman" w:hAnsi="Times New Roman" w:cs="Times New Roman"/>
          <w:b/>
          <w:sz w:val="24"/>
          <w:szCs w:val="24"/>
          <w:lang w:val="ru-RU"/>
        </w:rPr>
        <w:t>2</w:t>
      </w:r>
      <w:r w:rsidR="002D53AF" w:rsidRPr="002D53AF">
        <w:rPr>
          <w:rFonts w:ascii="Times New Roman" w:hAnsi="Times New Roman" w:cs="Times New Roman"/>
          <w:b/>
          <w:sz w:val="24"/>
          <w:szCs w:val="24"/>
          <w:lang w:val="ru-RU"/>
        </w:rPr>
        <w:t>5</w:t>
      </w:r>
      <w:r w:rsidR="00EE5A86" w:rsidRPr="002D53AF">
        <w:rPr>
          <w:rFonts w:ascii="Times New Roman" w:hAnsi="Times New Roman" w:cs="Times New Roman"/>
          <w:b/>
          <w:sz w:val="24"/>
          <w:szCs w:val="24"/>
          <w:lang w:val="ru-RU"/>
        </w:rPr>
        <w:t> </w:t>
      </w:r>
      <w:r w:rsidRPr="002D53AF">
        <w:rPr>
          <w:rFonts w:ascii="Times New Roman" w:hAnsi="Times New Roman" w:cs="Times New Roman"/>
          <w:b/>
          <w:sz w:val="24"/>
          <w:szCs w:val="24"/>
          <w:lang w:val="ru-RU"/>
        </w:rPr>
        <w:t>г.</w:t>
      </w:r>
    </w:p>
    <w:p w14:paraId="4F3EF01D" w14:textId="77777777" w:rsidR="0075564D" w:rsidRPr="002D53AF" w:rsidRDefault="0075564D" w:rsidP="0075564D">
      <w:pPr>
        <w:rPr>
          <w:rFonts w:ascii="Times New Roman" w:hAnsi="Times New Roman" w:cs="Times New Roman"/>
          <w:color w:val="7030A0"/>
          <w:sz w:val="24"/>
          <w:szCs w:val="24"/>
          <w:lang w:val="ru-RU"/>
        </w:rPr>
      </w:pPr>
    </w:p>
    <w:p w14:paraId="3C8E75A2" w14:textId="77777777" w:rsidR="0075564D" w:rsidRPr="002D53AF" w:rsidRDefault="0075564D" w:rsidP="0075564D">
      <w:pPr>
        <w:rPr>
          <w:rFonts w:ascii="Times New Roman" w:hAnsi="Times New Roman" w:cs="Times New Roman"/>
          <w:color w:val="7030A0"/>
          <w:sz w:val="24"/>
          <w:szCs w:val="24"/>
          <w:lang w:val="ru-RU"/>
        </w:rPr>
      </w:pPr>
    </w:p>
    <w:p w14:paraId="40438D4F" w14:textId="77777777" w:rsidR="0075564D" w:rsidRPr="002D53AF" w:rsidRDefault="0075564D" w:rsidP="0075564D">
      <w:pPr>
        <w:rPr>
          <w:rFonts w:ascii="Times New Roman" w:hAnsi="Times New Roman" w:cs="Times New Roman"/>
          <w:color w:val="7030A0"/>
          <w:sz w:val="24"/>
          <w:szCs w:val="24"/>
          <w:lang w:val="ru-RU"/>
        </w:rPr>
      </w:pPr>
    </w:p>
    <w:p w14:paraId="7A90F825" w14:textId="77777777" w:rsidR="0075564D" w:rsidRPr="002D53AF" w:rsidRDefault="0075564D" w:rsidP="0075564D">
      <w:pPr>
        <w:rPr>
          <w:rFonts w:ascii="Times New Roman" w:hAnsi="Times New Roman" w:cs="Times New Roman"/>
          <w:color w:val="7030A0"/>
          <w:sz w:val="24"/>
          <w:szCs w:val="24"/>
          <w:lang w:val="ru-RU"/>
        </w:rPr>
      </w:pPr>
    </w:p>
    <w:p w14:paraId="268CAB97" w14:textId="77777777" w:rsidR="0075564D" w:rsidRPr="002D53AF" w:rsidRDefault="0075564D" w:rsidP="0075564D">
      <w:pPr>
        <w:rPr>
          <w:rFonts w:ascii="Times New Roman" w:hAnsi="Times New Roman" w:cs="Times New Roman"/>
          <w:color w:val="7030A0"/>
          <w:sz w:val="24"/>
          <w:szCs w:val="24"/>
          <w:lang w:val="ru-RU"/>
        </w:rPr>
      </w:pPr>
    </w:p>
    <w:p w14:paraId="7D9F74FA" w14:textId="77777777" w:rsidR="0075564D" w:rsidRPr="002D53AF" w:rsidRDefault="0075564D" w:rsidP="0075564D">
      <w:pPr>
        <w:rPr>
          <w:rFonts w:ascii="Times New Roman" w:hAnsi="Times New Roman" w:cs="Times New Roman"/>
          <w:color w:val="7030A0"/>
          <w:sz w:val="24"/>
          <w:szCs w:val="24"/>
          <w:lang w:val="ru-RU"/>
        </w:rPr>
      </w:pPr>
    </w:p>
    <w:p w14:paraId="695792B4" w14:textId="77777777" w:rsidR="0075564D" w:rsidRPr="002D53AF" w:rsidRDefault="0075564D" w:rsidP="0075564D">
      <w:pPr>
        <w:rPr>
          <w:rFonts w:ascii="Times New Roman" w:hAnsi="Times New Roman" w:cs="Times New Roman"/>
          <w:color w:val="7030A0"/>
          <w:sz w:val="24"/>
          <w:szCs w:val="24"/>
          <w:lang w:val="ru-RU"/>
        </w:rPr>
      </w:pPr>
    </w:p>
    <w:p w14:paraId="5FA3F535" w14:textId="77777777" w:rsidR="0075564D" w:rsidRPr="002D53AF" w:rsidRDefault="0075564D" w:rsidP="0075564D">
      <w:pPr>
        <w:rPr>
          <w:rFonts w:ascii="Times New Roman" w:hAnsi="Times New Roman" w:cs="Times New Roman"/>
          <w:color w:val="7030A0"/>
          <w:sz w:val="24"/>
          <w:szCs w:val="24"/>
          <w:lang w:val="ru-RU"/>
        </w:rPr>
      </w:pPr>
    </w:p>
    <w:p w14:paraId="3002C8B9" w14:textId="77777777" w:rsidR="0075564D" w:rsidRPr="002D53AF" w:rsidRDefault="0075564D" w:rsidP="0075564D">
      <w:pPr>
        <w:rPr>
          <w:rFonts w:ascii="Times New Roman" w:hAnsi="Times New Roman" w:cs="Times New Roman"/>
          <w:color w:val="7030A0"/>
          <w:sz w:val="24"/>
          <w:szCs w:val="24"/>
          <w:lang w:val="ru-RU"/>
        </w:rPr>
      </w:pPr>
    </w:p>
    <w:p w14:paraId="75DB2C35" w14:textId="77777777" w:rsidR="0075564D" w:rsidRPr="002D53AF" w:rsidRDefault="0075564D" w:rsidP="0075564D">
      <w:pPr>
        <w:rPr>
          <w:rFonts w:ascii="Times New Roman" w:hAnsi="Times New Roman" w:cs="Times New Roman"/>
          <w:sz w:val="24"/>
          <w:szCs w:val="24"/>
          <w:lang w:val="ru-RU"/>
        </w:rPr>
      </w:pPr>
    </w:p>
    <w:p w14:paraId="743BE6A3" w14:textId="77777777" w:rsidR="0075564D" w:rsidRPr="002D53AF" w:rsidRDefault="0075564D" w:rsidP="0075564D">
      <w:pPr>
        <w:jc w:val="center"/>
        <w:rPr>
          <w:rFonts w:ascii="Times New Roman" w:hAnsi="Times New Roman" w:cs="Times New Roman"/>
          <w:b/>
          <w:sz w:val="24"/>
          <w:szCs w:val="24"/>
          <w:lang w:val="ru-RU"/>
        </w:rPr>
      </w:pPr>
      <w:r w:rsidRPr="002D53AF">
        <w:rPr>
          <w:rFonts w:ascii="Times New Roman" w:hAnsi="Times New Roman" w:cs="Times New Roman"/>
          <w:b/>
          <w:sz w:val="24"/>
          <w:szCs w:val="24"/>
          <w:lang w:val="ru-RU"/>
        </w:rPr>
        <w:t>ДОКУМЕНТАЦИЯ</w:t>
      </w:r>
    </w:p>
    <w:p w14:paraId="390BDEF2" w14:textId="77777777" w:rsidR="0075564D" w:rsidRPr="002D53AF" w:rsidRDefault="0075564D" w:rsidP="0075564D">
      <w:pPr>
        <w:adjustRightInd w:val="0"/>
        <w:jc w:val="center"/>
        <w:outlineLvl w:val="1"/>
        <w:rPr>
          <w:rFonts w:ascii="Times New Roman" w:hAnsi="Times New Roman" w:cs="Times New Roman"/>
          <w:b/>
          <w:sz w:val="24"/>
          <w:szCs w:val="24"/>
          <w:lang w:val="ru-RU"/>
        </w:rPr>
      </w:pPr>
      <w:r w:rsidRPr="002D53AF">
        <w:rPr>
          <w:rFonts w:ascii="Times New Roman" w:hAnsi="Times New Roman" w:cs="Times New Roman"/>
          <w:b/>
          <w:sz w:val="24"/>
          <w:szCs w:val="24"/>
          <w:lang w:val="ru-RU"/>
        </w:rPr>
        <w:t xml:space="preserve">аукциона в электронной форме, </w:t>
      </w:r>
    </w:p>
    <w:p w14:paraId="1774BAC4" w14:textId="35E65AD7" w:rsidR="0075564D" w:rsidRPr="002D53AF" w:rsidRDefault="0075564D" w:rsidP="0075564D">
      <w:pPr>
        <w:adjustRightInd w:val="0"/>
        <w:jc w:val="center"/>
        <w:rPr>
          <w:rFonts w:ascii="Times New Roman" w:hAnsi="Times New Roman" w:cs="Times New Roman"/>
          <w:b/>
          <w:sz w:val="24"/>
          <w:szCs w:val="24"/>
          <w:lang w:val="ru-RU"/>
        </w:rPr>
      </w:pPr>
      <w:r w:rsidRPr="002D53AF">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2D53AF" w:rsidDel="002B0CF5">
        <w:rPr>
          <w:rFonts w:ascii="Times New Roman" w:hAnsi="Times New Roman" w:cs="Times New Roman"/>
          <w:b/>
          <w:sz w:val="24"/>
          <w:szCs w:val="24"/>
          <w:lang w:val="ru-RU"/>
        </w:rPr>
        <w:t xml:space="preserve"> </w:t>
      </w:r>
      <w:r w:rsidRPr="002D53AF">
        <w:rPr>
          <w:rFonts w:ascii="Times New Roman" w:hAnsi="Times New Roman" w:cs="Times New Roman"/>
          <w:b/>
          <w:sz w:val="24"/>
          <w:szCs w:val="24"/>
          <w:lang w:val="ru-RU"/>
        </w:rPr>
        <w:t xml:space="preserve">имущества, </w:t>
      </w:r>
    </w:p>
    <w:p w14:paraId="61B4C910" w14:textId="59433F71" w:rsidR="009C5623" w:rsidRPr="002D53AF" w:rsidRDefault="00C07A69" w:rsidP="00E9019B">
      <w:pPr>
        <w:adjustRightInd w:val="0"/>
        <w:jc w:val="center"/>
        <w:rPr>
          <w:rFonts w:ascii="Times New Roman" w:hAnsi="Times New Roman" w:cs="Times New Roman"/>
          <w:b/>
          <w:sz w:val="24"/>
          <w:szCs w:val="24"/>
          <w:lang w:val="ru-RU"/>
        </w:rPr>
      </w:pPr>
      <w:r w:rsidRPr="002D53AF">
        <w:rPr>
          <w:rFonts w:ascii="Times New Roman" w:hAnsi="Times New Roman" w:cs="Times New Roman"/>
          <w:b/>
          <w:sz w:val="24"/>
          <w:szCs w:val="24"/>
          <w:lang w:val="ru-RU"/>
        </w:rPr>
        <w:t xml:space="preserve">находящегося в собственности акционерного общества </w:t>
      </w:r>
      <w:r w:rsidR="009C5623" w:rsidRPr="002D53AF">
        <w:rPr>
          <w:rFonts w:ascii="Times New Roman" w:hAnsi="Times New Roman" w:cs="Times New Roman"/>
          <w:b/>
          <w:sz w:val="24"/>
          <w:szCs w:val="24"/>
          <w:lang w:val="ru-RU"/>
        </w:rPr>
        <w:t>«</w:t>
      </w:r>
      <w:r w:rsidR="00A0799B" w:rsidRPr="002D53AF">
        <w:rPr>
          <w:rFonts w:ascii="Times New Roman" w:hAnsi="Times New Roman" w:cs="Times New Roman"/>
          <w:b/>
          <w:sz w:val="24"/>
          <w:szCs w:val="24"/>
          <w:lang w:val="ru-RU"/>
        </w:rPr>
        <w:t>Научно-производственное предприятие «Сигнал</w:t>
      </w:r>
      <w:r w:rsidR="009C5623" w:rsidRPr="002D53AF">
        <w:rPr>
          <w:rFonts w:ascii="Times New Roman" w:hAnsi="Times New Roman" w:cs="Times New Roman"/>
          <w:b/>
          <w:sz w:val="24"/>
          <w:szCs w:val="24"/>
          <w:lang w:val="ru-RU"/>
        </w:rPr>
        <w:t>»</w:t>
      </w:r>
      <w:r w:rsidR="00E9019B" w:rsidRPr="002D53AF">
        <w:rPr>
          <w:rFonts w:ascii="Times New Roman" w:hAnsi="Times New Roman" w:cs="Times New Roman"/>
          <w:b/>
          <w:sz w:val="24"/>
          <w:szCs w:val="24"/>
          <w:lang w:val="ru-RU"/>
        </w:rPr>
        <w:t xml:space="preserve"> </w:t>
      </w:r>
      <w:r w:rsidR="009C5623" w:rsidRPr="002D53AF">
        <w:rPr>
          <w:rFonts w:ascii="Times New Roman" w:hAnsi="Times New Roman" w:cs="Times New Roman"/>
          <w:b/>
          <w:sz w:val="24"/>
          <w:szCs w:val="24"/>
          <w:lang w:val="ru-RU"/>
        </w:rPr>
        <w:t>(</w:t>
      </w:r>
      <w:r w:rsidR="00A0799B" w:rsidRPr="002D53AF">
        <w:rPr>
          <w:rFonts w:ascii="Times New Roman" w:hAnsi="Times New Roman" w:cs="Times New Roman"/>
          <w:b/>
          <w:sz w:val="24"/>
          <w:szCs w:val="24"/>
          <w:lang w:val="ru-RU"/>
        </w:rPr>
        <w:t>АО «НПП «Сигнал»</w:t>
      </w:r>
      <w:r w:rsidR="009C5623" w:rsidRPr="002D53AF">
        <w:rPr>
          <w:rFonts w:ascii="Times New Roman" w:hAnsi="Times New Roman" w:cs="Times New Roman"/>
          <w:b/>
          <w:sz w:val="24"/>
          <w:szCs w:val="24"/>
          <w:lang w:val="ru-RU"/>
        </w:rPr>
        <w:t>)</w:t>
      </w:r>
    </w:p>
    <w:p w14:paraId="586DA632" w14:textId="59A9C9EF" w:rsidR="00C07A69" w:rsidRPr="002D53AF" w:rsidRDefault="00C07A69" w:rsidP="009C5623">
      <w:pPr>
        <w:adjustRightInd w:val="0"/>
        <w:jc w:val="center"/>
        <w:rPr>
          <w:rFonts w:ascii="Times New Roman" w:hAnsi="Times New Roman" w:cs="Times New Roman"/>
          <w:b/>
          <w:i/>
          <w:sz w:val="24"/>
          <w:szCs w:val="24"/>
          <w:lang w:val="ru-RU"/>
        </w:rPr>
      </w:pPr>
      <w:r w:rsidRPr="002D53AF">
        <w:rPr>
          <w:rFonts w:ascii="Times New Roman" w:hAnsi="Times New Roman" w:cs="Times New Roman"/>
          <w:b/>
          <w:i/>
          <w:sz w:val="24"/>
          <w:szCs w:val="24"/>
          <w:lang w:val="ru-RU"/>
        </w:rPr>
        <w:t>(Извещение о проведении Аукциона)</w:t>
      </w:r>
    </w:p>
    <w:p w14:paraId="018DBF09" w14:textId="77777777" w:rsidR="00C07A69" w:rsidRPr="002D53AF" w:rsidRDefault="00C07A69" w:rsidP="00C07A69">
      <w:pPr>
        <w:rPr>
          <w:rFonts w:ascii="Times New Roman" w:hAnsi="Times New Roman" w:cs="Times New Roman"/>
          <w:color w:val="7030A0"/>
          <w:sz w:val="24"/>
          <w:szCs w:val="24"/>
          <w:lang w:val="ru-RU"/>
        </w:rPr>
      </w:pPr>
    </w:p>
    <w:p w14:paraId="16A8B1DC" w14:textId="77777777" w:rsidR="0075564D" w:rsidRPr="002D53AF" w:rsidRDefault="0075564D" w:rsidP="0075564D">
      <w:pPr>
        <w:rPr>
          <w:rFonts w:ascii="Times New Roman" w:hAnsi="Times New Roman" w:cs="Times New Roman"/>
          <w:color w:val="7030A0"/>
          <w:sz w:val="24"/>
          <w:szCs w:val="24"/>
          <w:lang w:val="ru-RU"/>
        </w:rPr>
      </w:pPr>
    </w:p>
    <w:p w14:paraId="60BBF7CC" w14:textId="77777777" w:rsidR="0075564D" w:rsidRPr="002D53AF" w:rsidRDefault="0075564D" w:rsidP="0075564D">
      <w:pPr>
        <w:rPr>
          <w:rFonts w:ascii="Times New Roman" w:hAnsi="Times New Roman" w:cs="Times New Roman"/>
          <w:color w:val="7030A0"/>
          <w:sz w:val="24"/>
          <w:szCs w:val="24"/>
          <w:lang w:val="ru-RU"/>
        </w:rPr>
      </w:pPr>
    </w:p>
    <w:p w14:paraId="261E33C3" w14:textId="77777777" w:rsidR="0075564D" w:rsidRPr="002D53AF" w:rsidRDefault="0075564D" w:rsidP="0075564D">
      <w:pPr>
        <w:rPr>
          <w:rFonts w:ascii="Times New Roman" w:hAnsi="Times New Roman" w:cs="Times New Roman"/>
          <w:color w:val="7030A0"/>
          <w:sz w:val="24"/>
          <w:szCs w:val="24"/>
          <w:lang w:val="ru-RU"/>
        </w:rPr>
      </w:pPr>
    </w:p>
    <w:p w14:paraId="6FB493D5" w14:textId="77777777" w:rsidR="0075564D" w:rsidRPr="002D53AF" w:rsidRDefault="0075564D" w:rsidP="0075564D">
      <w:pPr>
        <w:rPr>
          <w:rFonts w:ascii="Times New Roman" w:hAnsi="Times New Roman" w:cs="Times New Roman"/>
          <w:color w:val="7030A0"/>
          <w:sz w:val="24"/>
          <w:szCs w:val="24"/>
          <w:lang w:val="ru-RU"/>
        </w:rPr>
      </w:pPr>
    </w:p>
    <w:p w14:paraId="7D9843F7" w14:textId="77777777" w:rsidR="0075564D" w:rsidRPr="002D53AF" w:rsidRDefault="0075564D" w:rsidP="0075564D">
      <w:pPr>
        <w:rPr>
          <w:rFonts w:ascii="Times New Roman" w:hAnsi="Times New Roman" w:cs="Times New Roman"/>
          <w:color w:val="7030A0"/>
          <w:sz w:val="24"/>
          <w:szCs w:val="24"/>
          <w:lang w:val="ru-RU"/>
        </w:rPr>
      </w:pPr>
    </w:p>
    <w:p w14:paraId="55746905" w14:textId="77777777" w:rsidR="0075564D" w:rsidRPr="002D53AF" w:rsidRDefault="0075564D" w:rsidP="0075564D">
      <w:pPr>
        <w:rPr>
          <w:rFonts w:ascii="Times New Roman" w:hAnsi="Times New Roman" w:cs="Times New Roman"/>
          <w:color w:val="7030A0"/>
          <w:sz w:val="24"/>
          <w:szCs w:val="24"/>
          <w:lang w:val="ru-RU"/>
        </w:rPr>
      </w:pPr>
    </w:p>
    <w:p w14:paraId="6DEDBC41" w14:textId="77777777" w:rsidR="0075564D" w:rsidRPr="002D53AF" w:rsidRDefault="0075564D" w:rsidP="0075564D">
      <w:pPr>
        <w:rPr>
          <w:rFonts w:ascii="Times New Roman" w:hAnsi="Times New Roman" w:cs="Times New Roman"/>
          <w:color w:val="7030A0"/>
          <w:sz w:val="24"/>
          <w:szCs w:val="24"/>
          <w:lang w:val="ru-RU"/>
        </w:rPr>
      </w:pPr>
    </w:p>
    <w:p w14:paraId="545C08D7" w14:textId="77777777" w:rsidR="0075564D" w:rsidRPr="002D53AF" w:rsidRDefault="0075564D" w:rsidP="0075564D">
      <w:pPr>
        <w:rPr>
          <w:rFonts w:ascii="Times New Roman" w:hAnsi="Times New Roman" w:cs="Times New Roman"/>
          <w:color w:val="7030A0"/>
          <w:sz w:val="24"/>
          <w:szCs w:val="24"/>
          <w:lang w:val="ru-RU"/>
        </w:rPr>
      </w:pPr>
    </w:p>
    <w:p w14:paraId="69CC0A6D" w14:textId="77777777" w:rsidR="0075564D" w:rsidRPr="002D53AF" w:rsidRDefault="0075564D" w:rsidP="0075564D">
      <w:pPr>
        <w:rPr>
          <w:rFonts w:ascii="Times New Roman" w:hAnsi="Times New Roman" w:cs="Times New Roman"/>
          <w:color w:val="7030A0"/>
          <w:sz w:val="24"/>
          <w:szCs w:val="24"/>
          <w:lang w:val="ru-RU"/>
        </w:rPr>
      </w:pPr>
    </w:p>
    <w:p w14:paraId="53B8EE22" w14:textId="77777777" w:rsidR="0075564D" w:rsidRPr="002D53AF" w:rsidRDefault="0075564D" w:rsidP="0075564D">
      <w:pPr>
        <w:rPr>
          <w:rFonts w:ascii="Times New Roman" w:hAnsi="Times New Roman" w:cs="Times New Roman"/>
          <w:color w:val="7030A0"/>
          <w:sz w:val="24"/>
          <w:szCs w:val="24"/>
          <w:lang w:val="ru-RU"/>
        </w:rPr>
      </w:pPr>
    </w:p>
    <w:p w14:paraId="789475D3" w14:textId="77777777" w:rsidR="0075564D" w:rsidRPr="002D53AF" w:rsidRDefault="0075564D" w:rsidP="0075564D">
      <w:pPr>
        <w:rPr>
          <w:rFonts w:ascii="Times New Roman" w:hAnsi="Times New Roman" w:cs="Times New Roman"/>
          <w:color w:val="7030A0"/>
          <w:sz w:val="24"/>
          <w:szCs w:val="24"/>
          <w:lang w:val="ru-RU"/>
        </w:rPr>
      </w:pPr>
    </w:p>
    <w:p w14:paraId="727919EF" w14:textId="77777777" w:rsidR="0075564D" w:rsidRPr="002D53AF" w:rsidRDefault="0075564D" w:rsidP="0075564D">
      <w:pPr>
        <w:rPr>
          <w:rFonts w:ascii="Times New Roman" w:hAnsi="Times New Roman" w:cs="Times New Roman"/>
          <w:color w:val="7030A0"/>
          <w:sz w:val="24"/>
          <w:szCs w:val="24"/>
          <w:lang w:val="ru-RU"/>
        </w:rPr>
      </w:pPr>
    </w:p>
    <w:p w14:paraId="2AE4D073" w14:textId="77777777" w:rsidR="0075564D" w:rsidRPr="002D53AF" w:rsidRDefault="0075564D" w:rsidP="0075564D">
      <w:pPr>
        <w:rPr>
          <w:rFonts w:ascii="Times New Roman" w:hAnsi="Times New Roman" w:cs="Times New Roman"/>
          <w:color w:val="7030A0"/>
          <w:sz w:val="24"/>
          <w:szCs w:val="24"/>
          <w:lang w:val="ru-RU"/>
        </w:rPr>
      </w:pPr>
    </w:p>
    <w:p w14:paraId="271D918A" w14:textId="77777777" w:rsidR="0075564D" w:rsidRPr="002D53AF" w:rsidRDefault="0075564D" w:rsidP="0075564D">
      <w:pPr>
        <w:rPr>
          <w:rFonts w:ascii="Times New Roman" w:hAnsi="Times New Roman" w:cs="Times New Roman"/>
          <w:color w:val="7030A0"/>
          <w:sz w:val="24"/>
          <w:szCs w:val="24"/>
          <w:lang w:val="ru-RU"/>
        </w:rPr>
      </w:pPr>
    </w:p>
    <w:p w14:paraId="346512BB" w14:textId="77777777" w:rsidR="0075564D" w:rsidRPr="002D53AF" w:rsidRDefault="0075564D" w:rsidP="0075564D">
      <w:pPr>
        <w:rPr>
          <w:rFonts w:ascii="Times New Roman" w:hAnsi="Times New Roman" w:cs="Times New Roman"/>
          <w:color w:val="7030A0"/>
          <w:sz w:val="24"/>
          <w:szCs w:val="24"/>
          <w:lang w:val="ru-RU"/>
        </w:rPr>
      </w:pPr>
    </w:p>
    <w:p w14:paraId="248C613C" w14:textId="77777777" w:rsidR="0075564D" w:rsidRPr="002D53AF" w:rsidRDefault="0075564D" w:rsidP="0075564D">
      <w:pPr>
        <w:rPr>
          <w:rFonts w:ascii="Times New Roman" w:hAnsi="Times New Roman" w:cs="Times New Roman"/>
          <w:color w:val="7030A0"/>
          <w:sz w:val="24"/>
          <w:szCs w:val="24"/>
          <w:lang w:val="ru-RU"/>
        </w:rPr>
      </w:pPr>
    </w:p>
    <w:p w14:paraId="387AF158" w14:textId="77777777" w:rsidR="0075564D" w:rsidRPr="002D53AF" w:rsidRDefault="0075564D" w:rsidP="0075564D">
      <w:pPr>
        <w:rPr>
          <w:rFonts w:ascii="Times New Roman" w:hAnsi="Times New Roman" w:cs="Times New Roman"/>
          <w:color w:val="7030A0"/>
          <w:sz w:val="24"/>
          <w:szCs w:val="24"/>
          <w:lang w:val="ru-RU"/>
        </w:rPr>
      </w:pPr>
    </w:p>
    <w:p w14:paraId="5F899FCC" w14:textId="77777777" w:rsidR="0075564D" w:rsidRPr="002D53AF" w:rsidRDefault="0075564D" w:rsidP="0075564D">
      <w:pPr>
        <w:rPr>
          <w:rFonts w:ascii="Times New Roman" w:hAnsi="Times New Roman" w:cs="Times New Roman"/>
          <w:color w:val="7030A0"/>
          <w:sz w:val="24"/>
          <w:szCs w:val="24"/>
          <w:lang w:val="ru-RU"/>
        </w:rPr>
      </w:pPr>
    </w:p>
    <w:p w14:paraId="3DC4455A" w14:textId="719A06AB" w:rsidR="0075564D" w:rsidRPr="002D53AF" w:rsidRDefault="0075564D" w:rsidP="0075564D">
      <w:pPr>
        <w:rPr>
          <w:rFonts w:ascii="Times New Roman" w:hAnsi="Times New Roman" w:cs="Times New Roman"/>
          <w:color w:val="7030A0"/>
          <w:sz w:val="24"/>
          <w:szCs w:val="24"/>
          <w:lang w:val="ru-RU"/>
        </w:rPr>
      </w:pPr>
    </w:p>
    <w:p w14:paraId="3CFEC435" w14:textId="14BA0949" w:rsidR="009C5623" w:rsidRPr="002D53AF" w:rsidRDefault="009C5623" w:rsidP="0075564D">
      <w:pPr>
        <w:rPr>
          <w:rFonts w:ascii="Times New Roman" w:hAnsi="Times New Roman" w:cs="Times New Roman"/>
          <w:color w:val="7030A0"/>
          <w:sz w:val="24"/>
          <w:szCs w:val="24"/>
          <w:lang w:val="ru-RU"/>
        </w:rPr>
      </w:pPr>
    </w:p>
    <w:p w14:paraId="4002FBCD" w14:textId="77777777" w:rsidR="009C5623" w:rsidRPr="002D53AF" w:rsidRDefault="009C5623" w:rsidP="0075564D">
      <w:pPr>
        <w:rPr>
          <w:rFonts w:ascii="Times New Roman" w:hAnsi="Times New Roman" w:cs="Times New Roman"/>
          <w:color w:val="7030A0"/>
          <w:sz w:val="24"/>
          <w:szCs w:val="24"/>
          <w:lang w:val="ru-RU"/>
        </w:rPr>
      </w:pPr>
    </w:p>
    <w:p w14:paraId="2DA56B48" w14:textId="77777777" w:rsidR="0075564D" w:rsidRPr="002D53AF" w:rsidRDefault="0075564D" w:rsidP="0075564D">
      <w:pPr>
        <w:rPr>
          <w:rFonts w:ascii="Times New Roman" w:hAnsi="Times New Roman" w:cs="Times New Roman"/>
          <w:color w:val="7030A0"/>
          <w:sz w:val="24"/>
          <w:szCs w:val="24"/>
          <w:lang w:val="ru-RU"/>
        </w:rPr>
      </w:pPr>
    </w:p>
    <w:p w14:paraId="3E117DFA" w14:textId="77777777" w:rsidR="0075564D" w:rsidRPr="002D53AF" w:rsidRDefault="0075564D" w:rsidP="0075564D">
      <w:pPr>
        <w:rPr>
          <w:rFonts w:ascii="Times New Roman" w:hAnsi="Times New Roman" w:cs="Times New Roman"/>
          <w:color w:val="7030A0"/>
          <w:sz w:val="24"/>
          <w:szCs w:val="24"/>
          <w:lang w:val="ru-RU"/>
        </w:rPr>
      </w:pPr>
    </w:p>
    <w:p w14:paraId="401AAAF9" w14:textId="6516973D" w:rsidR="0075564D" w:rsidRPr="002D53AF" w:rsidRDefault="00C07A69" w:rsidP="0075564D">
      <w:pPr>
        <w:jc w:val="center"/>
        <w:rPr>
          <w:rFonts w:ascii="Times New Roman" w:hAnsi="Times New Roman" w:cs="Times New Roman"/>
          <w:b/>
          <w:color w:val="7030A0"/>
          <w:sz w:val="24"/>
          <w:szCs w:val="24"/>
          <w:lang w:val="ru-RU"/>
        </w:rPr>
      </w:pPr>
      <w:r w:rsidRPr="002D53AF">
        <w:rPr>
          <w:rFonts w:ascii="Times New Roman" w:hAnsi="Times New Roman" w:cs="Times New Roman"/>
          <w:b/>
          <w:sz w:val="24"/>
          <w:szCs w:val="24"/>
          <w:lang w:val="ru-RU"/>
        </w:rPr>
        <w:t>Москва 202</w:t>
      </w:r>
      <w:r w:rsidR="002D53AF" w:rsidRPr="002D53AF">
        <w:rPr>
          <w:rFonts w:ascii="Times New Roman" w:hAnsi="Times New Roman" w:cs="Times New Roman"/>
          <w:b/>
          <w:sz w:val="24"/>
          <w:szCs w:val="24"/>
          <w:lang w:val="ru-RU"/>
        </w:rPr>
        <w:t>5</w:t>
      </w:r>
      <w:r w:rsidRPr="002D53AF">
        <w:rPr>
          <w:rFonts w:ascii="Times New Roman" w:hAnsi="Times New Roman" w:cs="Times New Roman"/>
          <w:b/>
          <w:sz w:val="24"/>
          <w:szCs w:val="24"/>
          <w:lang w:val="ru-RU"/>
        </w:rPr>
        <w:t xml:space="preserve"> г.</w:t>
      </w:r>
      <w:r w:rsidR="0075564D" w:rsidRPr="002D53AF">
        <w:rPr>
          <w:rFonts w:ascii="Times New Roman" w:hAnsi="Times New Roman" w:cs="Times New Roman"/>
          <w:b/>
          <w:color w:val="7030A0"/>
          <w:sz w:val="24"/>
          <w:szCs w:val="24"/>
          <w:lang w:val="ru-RU"/>
        </w:rPr>
        <w:br w:type="page"/>
      </w:r>
    </w:p>
    <w:p w14:paraId="5A1DF36A" w14:textId="77777777" w:rsidR="0075564D" w:rsidRPr="002D53AF" w:rsidRDefault="0075564D" w:rsidP="0075564D">
      <w:pPr>
        <w:spacing w:before="240" w:after="240"/>
        <w:jc w:val="center"/>
        <w:rPr>
          <w:rFonts w:ascii="Times New Roman" w:hAnsi="Times New Roman" w:cs="Times New Roman"/>
          <w:b/>
          <w:sz w:val="24"/>
          <w:szCs w:val="24"/>
          <w:lang w:val="ru-RU"/>
        </w:rPr>
      </w:pPr>
      <w:r w:rsidRPr="002D53AF">
        <w:rPr>
          <w:rFonts w:ascii="Times New Roman" w:hAnsi="Times New Roman" w:cs="Times New Roman"/>
          <w:b/>
          <w:sz w:val="24"/>
          <w:szCs w:val="24"/>
          <w:lang w:val="ru-RU"/>
        </w:rPr>
        <w:lastRenderedPageBreak/>
        <w:t xml:space="preserve">СОДЕРЖАНИЕ АУКЦИОННОЙ ДОКУМЕНТАЦИИ </w:t>
      </w:r>
    </w:p>
    <w:p w14:paraId="4A1004FF" w14:textId="77777777" w:rsidR="0075564D" w:rsidRPr="002D53AF" w:rsidRDefault="0075564D" w:rsidP="0075564D">
      <w:pPr>
        <w:spacing w:before="240"/>
        <w:jc w:val="both"/>
        <w:rPr>
          <w:rFonts w:ascii="Times New Roman" w:hAnsi="Times New Roman" w:cs="Times New Roman"/>
          <w:b/>
          <w:sz w:val="24"/>
          <w:szCs w:val="24"/>
          <w:lang w:val="ru-RU"/>
        </w:rPr>
      </w:pPr>
      <w:r w:rsidRPr="002D53AF">
        <w:rPr>
          <w:rFonts w:ascii="Times New Roman" w:hAnsi="Times New Roman" w:cs="Times New Roman"/>
          <w:b/>
          <w:sz w:val="24"/>
          <w:szCs w:val="24"/>
          <w:lang w:val="ru-RU"/>
        </w:rPr>
        <w:t>ОСНОВНЫЕ ТЕРМИНЫ И ОПРЕДЕЛЕНИЯ.</w:t>
      </w:r>
    </w:p>
    <w:p w14:paraId="639C7C28" w14:textId="77777777" w:rsidR="0075564D" w:rsidRPr="002D53AF" w:rsidRDefault="0075564D" w:rsidP="0075564D">
      <w:pPr>
        <w:spacing w:before="240"/>
        <w:jc w:val="both"/>
        <w:rPr>
          <w:rFonts w:ascii="Times New Roman" w:hAnsi="Times New Roman" w:cs="Times New Roman"/>
          <w:b/>
          <w:sz w:val="24"/>
          <w:szCs w:val="24"/>
          <w:lang w:val="ru-RU"/>
        </w:rPr>
      </w:pPr>
      <w:r w:rsidRPr="002D53AF">
        <w:rPr>
          <w:rFonts w:ascii="Times New Roman" w:hAnsi="Times New Roman" w:cs="Times New Roman"/>
          <w:b/>
          <w:sz w:val="24"/>
          <w:szCs w:val="24"/>
          <w:lang w:val="ru-RU"/>
        </w:rPr>
        <w:t>ЧАСТЬ</w:t>
      </w:r>
      <w:r w:rsidRPr="002D53AF">
        <w:rPr>
          <w:rFonts w:ascii="Times New Roman" w:hAnsi="Times New Roman" w:cs="Times New Roman"/>
          <w:b/>
          <w:sz w:val="24"/>
          <w:szCs w:val="24"/>
        </w:rPr>
        <w:t> I</w:t>
      </w:r>
      <w:r w:rsidRPr="002D53AF">
        <w:rPr>
          <w:rFonts w:ascii="Times New Roman" w:hAnsi="Times New Roman" w:cs="Times New Roman"/>
          <w:b/>
          <w:sz w:val="24"/>
          <w:szCs w:val="24"/>
          <w:lang w:val="ru-RU"/>
        </w:rPr>
        <w:t>.</w:t>
      </w:r>
      <w:r w:rsidRPr="002D53AF">
        <w:rPr>
          <w:rFonts w:ascii="Times New Roman" w:hAnsi="Times New Roman" w:cs="Times New Roman"/>
          <w:b/>
          <w:sz w:val="24"/>
          <w:szCs w:val="24"/>
        </w:rPr>
        <w:t> </w:t>
      </w:r>
      <w:r w:rsidRPr="002D53AF">
        <w:rPr>
          <w:rFonts w:ascii="Times New Roman" w:hAnsi="Times New Roman" w:cs="Times New Roman"/>
          <w:b/>
          <w:sz w:val="24"/>
          <w:szCs w:val="24"/>
          <w:lang w:val="ru-RU"/>
        </w:rPr>
        <w:t>ПРАВИЛА ПРОВЕДЕНИЯ АУКЦИОНА.</w:t>
      </w:r>
    </w:p>
    <w:p w14:paraId="0553FC5A" w14:textId="77777777" w:rsidR="0075564D" w:rsidRPr="002D53AF" w:rsidRDefault="0075564D" w:rsidP="0075564D">
      <w:pPr>
        <w:spacing w:before="120"/>
        <w:jc w:val="both"/>
        <w:rPr>
          <w:rFonts w:ascii="Times New Roman" w:hAnsi="Times New Roman" w:cs="Times New Roman"/>
          <w:b/>
          <w:sz w:val="24"/>
          <w:szCs w:val="24"/>
          <w:lang w:val="ru-RU"/>
        </w:rPr>
      </w:pPr>
      <w:r w:rsidRPr="002D53AF">
        <w:rPr>
          <w:rFonts w:ascii="Times New Roman" w:hAnsi="Times New Roman" w:cs="Times New Roman"/>
          <w:b/>
          <w:sz w:val="24"/>
          <w:szCs w:val="24"/>
          <w:lang w:val="ru-RU"/>
        </w:rPr>
        <w:t>РАЗДЕЛ</w:t>
      </w:r>
      <w:r w:rsidRPr="002D53AF">
        <w:rPr>
          <w:rFonts w:ascii="Times New Roman" w:hAnsi="Times New Roman" w:cs="Times New Roman"/>
          <w:b/>
          <w:sz w:val="24"/>
          <w:szCs w:val="24"/>
        </w:rPr>
        <w:t> I</w:t>
      </w:r>
      <w:r w:rsidRPr="002D53AF">
        <w:rPr>
          <w:rFonts w:ascii="Times New Roman" w:hAnsi="Times New Roman" w:cs="Times New Roman"/>
          <w:b/>
          <w:sz w:val="24"/>
          <w:szCs w:val="24"/>
          <w:lang w:val="ru-RU"/>
        </w:rPr>
        <w:t>.</w:t>
      </w:r>
      <w:r w:rsidRPr="002D53AF">
        <w:rPr>
          <w:rFonts w:ascii="Times New Roman" w:hAnsi="Times New Roman" w:cs="Times New Roman"/>
          <w:b/>
          <w:sz w:val="24"/>
          <w:szCs w:val="24"/>
        </w:rPr>
        <w:t> </w:t>
      </w:r>
      <w:r w:rsidRPr="002D53AF">
        <w:rPr>
          <w:rFonts w:ascii="Times New Roman" w:hAnsi="Times New Roman" w:cs="Times New Roman"/>
          <w:b/>
          <w:sz w:val="24"/>
          <w:szCs w:val="24"/>
          <w:lang w:val="ru-RU"/>
        </w:rPr>
        <w:t>ОБЩИЕ СВЕДЕНИЯ ОБ АУКЦИОНЕ.</w:t>
      </w:r>
    </w:p>
    <w:p w14:paraId="0204B8CE" w14:textId="77777777" w:rsidR="0075564D" w:rsidRPr="002D53AF"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2D53AF">
        <w:rPr>
          <w:rFonts w:ascii="Times New Roman" w:hAnsi="Times New Roman" w:cs="Times New Roman"/>
          <w:sz w:val="24"/>
          <w:szCs w:val="24"/>
        </w:rPr>
        <w:t>Предмет аукциона.</w:t>
      </w:r>
    </w:p>
    <w:p w14:paraId="0A325B7B" w14:textId="77777777" w:rsidR="0075564D" w:rsidRPr="002D53AF"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2D53AF">
        <w:rPr>
          <w:rFonts w:ascii="Times New Roman" w:hAnsi="Times New Roman" w:cs="Times New Roman"/>
          <w:sz w:val="24"/>
          <w:szCs w:val="24"/>
        </w:rPr>
        <w:t>Заключение Договора купли-продажи.</w:t>
      </w:r>
    </w:p>
    <w:p w14:paraId="48EC2A58" w14:textId="55F92840" w:rsidR="0075564D" w:rsidRPr="002D53AF"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2D53AF">
        <w:rPr>
          <w:rFonts w:ascii="Times New Roman" w:hAnsi="Times New Roman" w:cs="Times New Roman"/>
          <w:sz w:val="24"/>
          <w:szCs w:val="24"/>
        </w:rPr>
        <w:t>Организатор, Собственник.</w:t>
      </w:r>
    </w:p>
    <w:p w14:paraId="27214655" w14:textId="77777777" w:rsidR="0075564D" w:rsidRPr="002D53AF" w:rsidRDefault="0075564D" w:rsidP="0075564D">
      <w:pPr>
        <w:spacing w:before="120"/>
        <w:jc w:val="both"/>
        <w:rPr>
          <w:rFonts w:ascii="Times New Roman" w:hAnsi="Times New Roman" w:cs="Times New Roman"/>
          <w:b/>
          <w:sz w:val="24"/>
          <w:szCs w:val="24"/>
        </w:rPr>
      </w:pPr>
      <w:r w:rsidRPr="002D53AF">
        <w:rPr>
          <w:rFonts w:ascii="Times New Roman" w:hAnsi="Times New Roman" w:cs="Times New Roman"/>
          <w:b/>
          <w:sz w:val="24"/>
          <w:szCs w:val="24"/>
        </w:rPr>
        <w:t>РАЗДЕЛ II. ДОКУМЕНТАЦИЯ.</w:t>
      </w:r>
    </w:p>
    <w:p w14:paraId="4293E34D" w14:textId="7139DE6C" w:rsidR="0075564D" w:rsidRPr="002D53AF" w:rsidRDefault="006676E0"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2D53AF">
        <w:rPr>
          <w:rFonts w:ascii="Times New Roman" w:hAnsi="Times New Roman" w:cs="Times New Roman"/>
          <w:sz w:val="24"/>
          <w:szCs w:val="24"/>
        </w:rPr>
        <w:t>Ознакомление с</w:t>
      </w:r>
      <w:r w:rsidR="0075564D" w:rsidRPr="002D53AF">
        <w:rPr>
          <w:rFonts w:ascii="Times New Roman" w:hAnsi="Times New Roman" w:cs="Times New Roman"/>
          <w:sz w:val="24"/>
          <w:szCs w:val="24"/>
        </w:rPr>
        <w:t xml:space="preserve"> Документаци</w:t>
      </w:r>
      <w:r w:rsidRPr="002D53AF">
        <w:rPr>
          <w:rFonts w:ascii="Times New Roman" w:hAnsi="Times New Roman" w:cs="Times New Roman"/>
          <w:sz w:val="24"/>
          <w:szCs w:val="24"/>
        </w:rPr>
        <w:t>ей</w:t>
      </w:r>
      <w:r w:rsidR="0075564D" w:rsidRPr="002D53AF">
        <w:rPr>
          <w:rFonts w:ascii="Times New Roman" w:hAnsi="Times New Roman" w:cs="Times New Roman"/>
          <w:sz w:val="24"/>
          <w:szCs w:val="24"/>
        </w:rPr>
        <w:t>.</w:t>
      </w:r>
    </w:p>
    <w:p w14:paraId="3E83D232" w14:textId="5B72CB54" w:rsidR="0075564D" w:rsidRPr="002D53AF" w:rsidRDefault="006676E0"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2D53AF">
        <w:rPr>
          <w:rFonts w:ascii="Times New Roman" w:hAnsi="Times New Roman" w:cs="Times New Roman"/>
          <w:sz w:val="24"/>
          <w:szCs w:val="24"/>
        </w:rPr>
        <w:t>Изменение Документации, о</w:t>
      </w:r>
      <w:r w:rsidR="0075564D" w:rsidRPr="002D53AF">
        <w:rPr>
          <w:rFonts w:ascii="Times New Roman" w:hAnsi="Times New Roman" w:cs="Times New Roman"/>
          <w:sz w:val="24"/>
          <w:szCs w:val="24"/>
        </w:rPr>
        <w:t>тказ от проведения Аукциона.</w:t>
      </w:r>
    </w:p>
    <w:p w14:paraId="62239E1B" w14:textId="77777777" w:rsidR="0075564D" w:rsidRPr="002D53AF" w:rsidRDefault="0075564D" w:rsidP="0075564D">
      <w:pPr>
        <w:spacing w:before="120"/>
        <w:jc w:val="both"/>
        <w:rPr>
          <w:rFonts w:ascii="Times New Roman" w:hAnsi="Times New Roman" w:cs="Times New Roman"/>
          <w:b/>
          <w:sz w:val="24"/>
          <w:szCs w:val="24"/>
          <w:lang w:val="ru-RU"/>
        </w:rPr>
      </w:pPr>
      <w:r w:rsidRPr="002D53AF">
        <w:rPr>
          <w:rFonts w:ascii="Times New Roman" w:hAnsi="Times New Roman" w:cs="Times New Roman"/>
          <w:b/>
          <w:sz w:val="24"/>
          <w:szCs w:val="24"/>
          <w:lang w:val="ru-RU"/>
        </w:rPr>
        <w:t>РАЗДЕЛ</w:t>
      </w:r>
      <w:r w:rsidRPr="002D53AF">
        <w:rPr>
          <w:rFonts w:ascii="Times New Roman" w:hAnsi="Times New Roman" w:cs="Times New Roman"/>
          <w:b/>
          <w:sz w:val="24"/>
          <w:szCs w:val="24"/>
        </w:rPr>
        <w:t> III</w:t>
      </w:r>
      <w:r w:rsidRPr="002D53AF">
        <w:rPr>
          <w:rFonts w:ascii="Times New Roman" w:hAnsi="Times New Roman" w:cs="Times New Roman"/>
          <w:b/>
          <w:sz w:val="24"/>
          <w:szCs w:val="24"/>
          <w:lang w:val="ru-RU"/>
        </w:rPr>
        <w:t>.</w:t>
      </w:r>
      <w:r w:rsidRPr="002D53AF">
        <w:rPr>
          <w:rFonts w:ascii="Times New Roman" w:hAnsi="Times New Roman" w:cs="Times New Roman"/>
          <w:b/>
          <w:sz w:val="24"/>
          <w:szCs w:val="24"/>
        </w:rPr>
        <w:t> </w:t>
      </w:r>
      <w:r w:rsidRPr="002D53AF">
        <w:rPr>
          <w:rFonts w:ascii="Times New Roman" w:hAnsi="Times New Roman" w:cs="Times New Roman"/>
          <w:b/>
          <w:sz w:val="24"/>
          <w:szCs w:val="24"/>
          <w:lang w:val="ru-RU"/>
        </w:rPr>
        <w:t>УСЛОВИЯ УЧАСТИ В АУКЦИОНЕ.</w:t>
      </w:r>
    </w:p>
    <w:p w14:paraId="0B7558C3" w14:textId="77777777" w:rsidR="0075564D" w:rsidRPr="002D53AF"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2D53AF">
        <w:rPr>
          <w:rFonts w:ascii="Times New Roman" w:hAnsi="Times New Roman" w:cs="Times New Roman"/>
          <w:sz w:val="24"/>
          <w:szCs w:val="24"/>
        </w:rPr>
        <w:t>Требования, предъявляемые к лицам, изъявившим желание участвовать в Аукционе.</w:t>
      </w:r>
    </w:p>
    <w:p w14:paraId="2FDAFA59" w14:textId="77777777" w:rsidR="0075564D" w:rsidRPr="002D53AF" w:rsidRDefault="0075564D" w:rsidP="0075564D">
      <w:pPr>
        <w:spacing w:before="120"/>
        <w:jc w:val="both"/>
        <w:rPr>
          <w:rFonts w:ascii="Times New Roman" w:hAnsi="Times New Roman" w:cs="Times New Roman"/>
          <w:b/>
          <w:sz w:val="24"/>
          <w:szCs w:val="24"/>
        </w:rPr>
      </w:pPr>
      <w:r w:rsidRPr="002D53AF">
        <w:rPr>
          <w:rFonts w:ascii="Times New Roman" w:hAnsi="Times New Roman" w:cs="Times New Roman"/>
          <w:b/>
          <w:sz w:val="24"/>
          <w:szCs w:val="24"/>
        </w:rPr>
        <w:t>РАЗДЕЛ IV. ЗАЯВКИ.</w:t>
      </w:r>
    </w:p>
    <w:p w14:paraId="7EC2E313" w14:textId="77777777" w:rsidR="0075564D" w:rsidRPr="002D53AF"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2D53AF">
        <w:rPr>
          <w:rFonts w:ascii="Times New Roman" w:hAnsi="Times New Roman" w:cs="Times New Roman"/>
          <w:sz w:val="24"/>
          <w:szCs w:val="24"/>
        </w:rPr>
        <w:t>Оформление Заявки.</w:t>
      </w:r>
    </w:p>
    <w:p w14:paraId="158E3954" w14:textId="77777777" w:rsidR="0075564D" w:rsidRPr="002D53AF"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2D53AF">
        <w:rPr>
          <w:rFonts w:ascii="Times New Roman" w:hAnsi="Times New Roman" w:cs="Times New Roman"/>
          <w:sz w:val="24"/>
          <w:szCs w:val="24"/>
        </w:rPr>
        <w:t>Порядок представления Заявок.</w:t>
      </w:r>
    </w:p>
    <w:p w14:paraId="0C3A14E0" w14:textId="77777777" w:rsidR="0075564D" w:rsidRPr="002D53AF"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2D53AF">
        <w:rPr>
          <w:rFonts w:ascii="Times New Roman" w:hAnsi="Times New Roman" w:cs="Times New Roman"/>
          <w:sz w:val="24"/>
          <w:szCs w:val="24"/>
        </w:rPr>
        <w:t>Отзыв Заявки, порядок внесения изменений в Заявку.</w:t>
      </w:r>
    </w:p>
    <w:p w14:paraId="2B3F822F" w14:textId="77777777" w:rsidR="0075564D" w:rsidRPr="002D53AF"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2D53AF">
        <w:rPr>
          <w:rFonts w:ascii="Times New Roman" w:hAnsi="Times New Roman" w:cs="Times New Roman"/>
          <w:sz w:val="24"/>
          <w:szCs w:val="24"/>
        </w:rPr>
        <w:t>Срок действия Заявки.</w:t>
      </w:r>
    </w:p>
    <w:p w14:paraId="3E721061" w14:textId="77777777" w:rsidR="0075564D" w:rsidRPr="002D53AF"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2D53AF">
        <w:rPr>
          <w:rFonts w:ascii="Times New Roman" w:hAnsi="Times New Roman" w:cs="Times New Roman"/>
          <w:sz w:val="24"/>
          <w:szCs w:val="24"/>
        </w:rPr>
        <w:t>Документы, предоставляемые для участия в Аукционе.</w:t>
      </w:r>
    </w:p>
    <w:p w14:paraId="38EB21C5" w14:textId="77777777" w:rsidR="0075564D" w:rsidRPr="002D53AF"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2D53AF">
        <w:rPr>
          <w:rFonts w:ascii="Times New Roman" w:hAnsi="Times New Roman" w:cs="Times New Roman"/>
          <w:sz w:val="24"/>
          <w:szCs w:val="24"/>
        </w:rPr>
        <w:t>Порядок Регистрации на электронной площадке.</w:t>
      </w:r>
    </w:p>
    <w:p w14:paraId="2F7B55D0" w14:textId="08629819" w:rsidR="0075564D" w:rsidRPr="002D53AF" w:rsidRDefault="0075564D" w:rsidP="0075564D">
      <w:pPr>
        <w:spacing w:before="120"/>
        <w:jc w:val="both"/>
        <w:rPr>
          <w:rFonts w:ascii="Times New Roman" w:hAnsi="Times New Roman" w:cs="Times New Roman"/>
          <w:b/>
          <w:sz w:val="24"/>
          <w:szCs w:val="24"/>
          <w:lang w:val="ru-RU"/>
        </w:rPr>
      </w:pPr>
      <w:r w:rsidRPr="002D53AF">
        <w:rPr>
          <w:rFonts w:ascii="Times New Roman" w:hAnsi="Times New Roman" w:cs="Times New Roman"/>
          <w:b/>
          <w:sz w:val="24"/>
          <w:szCs w:val="24"/>
          <w:lang w:val="ru-RU"/>
        </w:rPr>
        <w:t>РАЗДЕЛ</w:t>
      </w:r>
      <w:r w:rsidRPr="002D53AF">
        <w:rPr>
          <w:rFonts w:ascii="Times New Roman" w:hAnsi="Times New Roman" w:cs="Times New Roman"/>
          <w:b/>
          <w:sz w:val="24"/>
          <w:szCs w:val="24"/>
        </w:rPr>
        <w:t> V</w:t>
      </w:r>
      <w:r w:rsidRPr="002D53AF">
        <w:rPr>
          <w:rFonts w:ascii="Times New Roman" w:hAnsi="Times New Roman" w:cs="Times New Roman"/>
          <w:b/>
          <w:sz w:val="24"/>
          <w:szCs w:val="24"/>
          <w:lang w:val="ru-RU"/>
        </w:rPr>
        <w:t>.</w:t>
      </w:r>
      <w:r w:rsidRPr="002D53AF">
        <w:rPr>
          <w:rFonts w:ascii="Times New Roman" w:hAnsi="Times New Roman" w:cs="Times New Roman"/>
          <w:b/>
          <w:sz w:val="24"/>
          <w:szCs w:val="24"/>
        </w:rPr>
        <w:t> </w:t>
      </w:r>
      <w:r w:rsidRPr="002D53AF">
        <w:rPr>
          <w:rFonts w:ascii="Times New Roman" w:hAnsi="Times New Roman" w:cs="Times New Roman"/>
          <w:b/>
          <w:sz w:val="24"/>
          <w:szCs w:val="24"/>
          <w:lang w:val="ru-RU"/>
        </w:rPr>
        <w:t xml:space="preserve">РАССМОТРЕНИЕ </w:t>
      </w:r>
      <w:r w:rsidR="006E3838" w:rsidRPr="002D53AF">
        <w:rPr>
          <w:rFonts w:ascii="Times New Roman" w:hAnsi="Times New Roman" w:cs="Times New Roman"/>
          <w:b/>
          <w:sz w:val="24"/>
          <w:szCs w:val="24"/>
          <w:lang w:val="ru-RU"/>
        </w:rPr>
        <w:t xml:space="preserve">КОМИССИЕЙ </w:t>
      </w:r>
      <w:r w:rsidRPr="002D53AF">
        <w:rPr>
          <w:rFonts w:ascii="Times New Roman" w:hAnsi="Times New Roman" w:cs="Times New Roman"/>
          <w:b/>
          <w:sz w:val="24"/>
          <w:szCs w:val="24"/>
          <w:lang w:val="ru-RU"/>
        </w:rPr>
        <w:t>ЗАЯВОК И ПОРЯДОК ПРОВЕДЕНИЯ АУКЦИОНА.</w:t>
      </w:r>
    </w:p>
    <w:p w14:paraId="2997DED6" w14:textId="0F58BDB5" w:rsidR="0075564D" w:rsidRPr="002D53AF"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2D53AF">
        <w:rPr>
          <w:rFonts w:ascii="Times New Roman" w:hAnsi="Times New Roman" w:cs="Times New Roman"/>
          <w:sz w:val="24"/>
          <w:szCs w:val="24"/>
        </w:rPr>
        <w:t xml:space="preserve">Рассмотрение </w:t>
      </w:r>
      <w:r w:rsidR="006E3838" w:rsidRPr="002D53AF">
        <w:rPr>
          <w:rFonts w:ascii="Times New Roman" w:hAnsi="Times New Roman" w:cs="Times New Roman"/>
          <w:sz w:val="24"/>
          <w:szCs w:val="24"/>
        </w:rPr>
        <w:t xml:space="preserve">Комиссией </w:t>
      </w:r>
      <w:r w:rsidRPr="002D53AF">
        <w:rPr>
          <w:rFonts w:ascii="Times New Roman" w:hAnsi="Times New Roman" w:cs="Times New Roman"/>
          <w:sz w:val="24"/>
          <w:szCs w:val="24"/>
        </w:rPr>
        <w:t>Заявок и порядок проведения Аукциона.</w:t>
      </w:r>
    </w:p>
    <w:p w14:paraId="424C7C27" w14:textId="77777777" w:rsidR="0075564D" w:rsidRPr="002D53AF"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2D53AF">
        <w:rPr>
          <w:rFonts w:ascii="Times New Roman" w:hAnsi="Times New Roman" w:cs="Times New Roman"/>
          <w:sz w:val="24"/>
          <w:szCs w:val="24"/>
        </w:rPr>
        <w:t>Опубликование и размещение извещения об итогах Аукциона.</w:t>
      </w:r>
    </w:p>
    <w:p w14:paraId="0B43B7CB" w14:textId="77777777" w:rsidR="0075564D" w:rsidRPr="002D53AF" w:rsidRDefault="0075564D" w:rsidP="0075564D">
      <w:pPr>
        <w:spacing w:before="120"/>
        <w:jc w:val="both"/>
        <w:rPr>
          <w:rFonts w:ascii="Times New Roman" w:hAnsi="Times New Roman" w:cs="Times New Roman"/>
          <w:b/>
          <w:sz w:val="24"/>
          <w:szCs w:val="24"/>
          <w:lang w:val="ru-RU"/>
        </w:rPr>
      </w:pPr>
      <w:r w:rsidRPr="002D53AF">
        <w:rPr>
          <w:rFonts w:ascii="Times New Roman" w:hAnsi="Times New Roman" w:cs="Times New Roman"/>
          <w:b/>
          <w:sz w:val="24"/>
          <w:szCs w:val="24"/>
          <w:lang w:val="ru-RU"/>
        </w:rPr>
        <w:t>РАЗДЕЛ</w:t>
      </w:r>
      <w:r w:rsidRPr="002D53AF">
        <w:rPr>
          <w:rFonts w:ascii="Times New Roman" w:hAnsi="Times New Roman" w:cs="Times New Roman"/>
          <w:b/>
          <w:sz w:val="24"/>
          <w:szCs w:val="24"/>
        </w:rPr>
        <w:t> VI</w:t>
      </w:r>
      <w:r w:rsidRPr="002D53AF">
        <w:rPr>
          <w:rFonts w:ascii="Times New Roman" w:hAnsi="Times New Roman" w:cs="Times New Roman"/>
          <w:b/>
          <w:sz w:val="24"/>
          <w:szCs w:val="24"/>
          <w:lang w:val="ru-RU"/>
        </w:rPr>
        <w:t>.</w:t>
      </w:r>
      <w:r w:rsidRPr="002D53AF">
        <w:rPr>
          <w:rFonts w:ascii="Times New Roman" w:hAnsi="Times New Roman" w:cs="Times New Roman"/>
          <w:b/>
          <w:sz w:val="24"/>
          <w:szCs w:val="24"/>
        </w:rPr>
        <w:t> </w:t>
      </w:r>
      <w:r w:rsidRPr="002D53AF">
        <w:rPr>
          <w:rFonts w:ascii="Times New Roman" w:hAnsi="Times New Roman" w:cs="Times New Roman"/>
          <w:b/>
          <w:sz w:val="24"/>
          <w:szCs w:val="24"/>
          <w:lang w:val="ru-RU"/>
        </w:rPr>
        <w:t>ПОРЯДОК РАЗРЕШЕНИЯ СПОРОВ.</w:t>
      </w:r>
    </w:p>
    <w:p w14:paraId="3FEE8F22" w14:textId="77777777" w:rsidR="0075564D" w:rsidRPr="002D53AF"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2D53AF">
        <w:rPr>
          <w:rFonts w:ascii="Times New Roman" w:hAnsi="Times New Roman" w:cs="Times New Roman"/>
          <w:sz w:val="24"/>
          <w:szCs w:val="24"/>
        </w:rPr>
        <w:t>Порядок разрешения споров.</w:t>
      </w:r>
    </w:p>
    <w:p w14:paraId="3DF5E185" w14:textId="77777777" w:rsidR="0075564D" w:rsidRPr="002D53AF" w:rsidRDefault="0075564D" w:rsidP="0075564D">
      <w:pPr>
        <w:spacing w:before="240"/>
        <w:jc w:val="both"/>
        <w:rPr>
          <w:rFonts w:ascii="Times New Roman" w:hAnsi="Times New Roman" w:cs="Times New Roman"/>
          <w:b/>
          <w:sz w:val="24"/>
          <w:szCs w:val="24"/>
        </w:rPr>
      </w:pPr>
      <w:r w:rsidRPr="002D53AF">
        <w:rPr>
          <w:rFonts w:ascii="Times New Roman" w:hAnsi="Times New Roman" w:cs="Times New Roman"/>
          <w:b/>
          <w:sz w:val="24"/>
          <w:szCs w:val="24"/>
        </w:rPr>
        <w:t>ЧАСТЬ II. ФОРМЫ ДОКУМЕНТОВ.</w:t>
      </w:r>
    </w:p>
    <w:p w14:paraId="1CD980D0" w14:textId="77777777" w:rsidR="0075564D" w:rsidRPr="002D53AF" w:rsidRDefault="0075564D" w:rsidP="0075564D">
      <w:pPr>
        <w:spacing w:before="120"/>
        <w:jc w:val="both"/>
        <w:rPr>
          <w:rFonts w:ascii="Times New Roman" w:hAnsi="Times New Roman" w:cs="Times New Roman"/>
          <w:b/>
          <w:sz w:val="24"/>
          <w:szCs w:val="24"/>
        </w:rPr>
      </w:pPr>
      <w:bookmarkStart w:id="0" w:name="_Hlk104900899"/>
      <w:r w:rsidRPr="002D53AF">
        <w:rPr>
          <w:rFonts w:ascii="Times New Roman" w:hAnsi="Times New Roman" w:cs="Times New Roman"/>
          <w:b/>
          <w:sz w:val="24"/>
          <w:szCs w:val="24"/>
        </w:rPr>
        <w:t>РАЗДЕЛ VII. ФОРМА ЗАЯВКИ</w:t>
      </w:r>
      <w:bookmarkEnd w:id="0"/>
      <w:r w:rsidRPr="002D53AF">
        <w:rPr>
          <w:rFonts w:ascii="Times New Roman" w:hAnsi="Times New Roman" w:cs="Times New Roman"/>
          <w:b/>
          <w:sz w:val="24"/>
          <w:szCs w:val="24"/>
        </w:rPr>
        <w:t>.</w:t>
      </w:r>
    </w:p>
    <w:p w14:paraId="5F2F68B4" w14:textId="77777777" w:rsidR="0075564D" w:rsidRPr="002D53AF" w:rsidRDefault="0075564D" w:rsidP="0075564D">
      <w:pPr>
        <w:spacing w:before="120"/>
        <w:jc w:val="both"/>
        <w:rPr>
          <w:rFonts w:ascii="Times New Roman" w:hAnsi="Times New Roman" w:cs="Times New Roman"/>
          <w:b/>
          <w:sz w:val="24"/>
          <w:szCs w:val="24"/>
          <w:lang w:val="ru-RU"/>
        </w:rPr>
      </w:pPr>
      <w:r w:rsidRPr="002D53AF">
        <w:rPr>
          <w:rFonts w:ascii="Times New Roman" w:hAnsi="Times New Roman" w:cs="Times New Roman"/>
          <w:b/>
          <w:sz w:val="24"/>
          <w:szCs w:val="24"/>
          <w:lang w:val="ru-RU"/>
        </w:rPr>
        <w:t>РАЗДЕЛ</w:t>
      </w:r>
      <w:r w:rsidRPr="002D53AF">
        <w:rPr>
          <w:rFonts w:ascii="Times New Roman" w:hAnsi="Times New Roman" w:cs="Times New Roman"/>
          <w:b/>
          <w:sz w:val="24"/>
          <w:szCs w:val="24"/>
        </w:rPr>
        <w:t> VIII</w:t>
      </w:r>
      <w:r w:rsidRPr="002D53AF">
        <w:rPr>
          <w:rFonts w:ascii="Times New Roman" w:hAnsi="Times New Roman" w:cs="Times New Roman"/>
          <w:b/>
          <w:sz w:val="24"/>
          <w:szCs w:val="24"/>
          <w:lang w:val="ru-RU"/>
        </w:rPr>
        <w:t>.</w:t>
      </w:r>
      <w:r w:rsidRPr="002D53AF">
        <w:rPr>
          <w:rFonts w:ascii="Times New Roman" w:hAnsi="Times New Roman" w:cs="Times New Roman"/>
          <w:b/>
          <w:sz w:val="24"/>
          <w:szCs w:val="24"/>
        </w:rPr>
        <w:t> </w:t>
      </w:r>
      <w:r w:rsidRPr="002D53AF">
        <w:rPr>
          <w:rFonts w:ascii="Times New Roman" w:hAnsi="Times New Roman" w:cs="Times New Roman"/>
          <w:b/>
          <w:sz w:val="24"/>
          <w:szCs w:val="24"/>
          <w:lang w:val="ru-RU"/>
        </w:rPr>
        <w:t>ФОРМА ДОГОВОРА О ЗАДАТКЕ.</w:t>
      </w:r>
    </w:p>
    <w:p w14:paraId="128A7277" w14:textId="6FCB8002" w:rsidR="0075564D" w:rsidRPr="002D53AF" w:rsidRDefault="0075564D" w:rsidP="00991FC9">
      <w:pPr>
        <w:spacing w:before="120"/>
        <w:jc w:val="both"/>
        <w:rPr>
          <w:rFonts w:ascii="Times New Roman" w:hAnsi="Times New Roman" w:cs="Times New Roman"/>
          <w:b/>
          <w:sz w:val="24"/>
          <w:szCs w:val="24"/>
          <w:lang w:val="ru-RU"/>
        </w:rPr>
      </w:pPr>
      <w:r w:rsidRPr="002D53AF">
        <w:rPr>
          <w:rFonts w:ascii="Times New Roman" w:hAnsi="Times New Roman" w:cs="Times New Roman"/>
          <w:b/>
          <w:sz w:val="24"/>
          <w:szCs w:val="24"/>
          <w:lang w:val="ru-RU"/>
        </w:rPr>
        <w:t>РАЗДЕЛ</w:t>
      </w:r>
      <w:r w:rsidRPr="002D53AF">
        <w:rPr>
          <w:rFonts w:ascii="Times New Roman" w:hAnsi="Times New Roman" w:cs="Times New Roman"/>
          <w:b/>
          <w:sz w:val="24"/>
          <w:szCs w:val="24"/>
        </w:rPr>
        <w:t> IX</w:t>
      </w:r>
      <w:r w:rsidRPr="002D53AF">
        <w:rPr>
          <w:rFonts w:ascii="Times New Roman" w:hAnsi="Times New Roman" w:cs="Times New Roman"/>
          <w:b/>
          <w:sz w:val="24"/>
          <w:szCs w:val="24"/>
          <w:lang w:val="ru-RU"/>
        </w:rPr>
        <w:t>.</w:t>
      </w:r>
      <w:r w:rsidRPr="002D53AF">
        <w:rPr>
          <w:rFonts w:ascii="Times New Roman" w:hAnsi="Times New Roman" w:cs="Times New Roman"/>
          <w:b/>
          <w:sz w:val="24"/>
          <w:szCs w:val="24"/>
        </w:rPr>
        <w:t> </w:t>
      </w:r>
      <w:r w:rsidRPr="002D53AF">
        <w:rPr>
          <w:rFonts w:ascii="Times New Roman" w:hAnsi="Times New Roman" w:cs="Times New Roman"/>
          <w:b/>
          <w:sz w:val="24"/>
          <w:szCs w:val="24"/>
          <w:lang w:val="ru-RU"/>
        </w:rPr>
        <w:t>ФОРМА ДОГОВОРА КУПЛИ-ПРОДАЖИ.</w:t>
      </w:r>
      <w:r w:rsidRPr="002D53AF">
        <w:rPr>
          <w:rFonts w:ascii="Times New Roman" w:hAnsi="Times New Roman" w:cs="Times New Roman"/>
          <w:b/>
          <w:sz w:val="24"/>
          <w:szCs w:val="24"/>
          <w:lang w:val="ru-RU"/>
        </w:rPr>
        <w:br w:type="page"/>
      </w:r>
    </w:p>
    <w:p w14:paraId="64560031" w14:textId="77777777" w:rsidR="0075564D" w:rsidRPr="002D53AF" w:rsidRDefault="0075564D" w:rsidP="0075564D">
      <w:pPr>
        <w:spacing w:before="240" w:after="240"/>
        <w:jc w:val="center"/>
        <w:rPr>
          <w:rFonts w:ascii="Times New Roman" w:hAnsi="Times New Roman" w:cs="Times New Roman"/>
          <w:b/>
          <w:sz w:val="24"/>
          <w:szCs w:val="24"/>
          <w:lang w:val="ru-RU"/>
        </w:rPr>
      </w:pPr>
      <w:r w:rsidRPr="002D53AF">
        <w:rPr>
          <w:rFonts w:ascii="Times New Roman" w:hAnsi="Times New Roman" w:cs="Times New Roman"/>
          <w:b/>
          <w:sz w:val="24"/>
          <w:szCs w:val="24"/>
          <w:lang w:val="ru-RU"/>
        </w:rPr>
        <w:lastRenderedPageBreak/>
        <w:t>ОСНОВНЫЕ ТЕРМИНЫ И ОПРЕДЕЛЕНИЯ</w:t>
      </w:r>
    </w:p>
    <w:p w14:paraId="52524425" w14:textId="77777777" w:rsidR="0075564D" w:rsidRPr="002D53AF" w:rsidRDefault="0075564D" w:rsidP="0075564D">
      <w:pPr>
        <w:ind w:firstLine="709"/>
        <w:jc w:val="both"/>
        <w:rPr>
          <w:rFonts w:ascii="Times New Roman" w:hAnsi="Times New Roman" w:cs="Times New Roman"/>
          <w:b/>
          <w:spacing w:val="-6"/>
          <w:sz w:val="24"/>
          <w:szCs w:val="24"/>
          <w:lang w:val="ru-RU"/>
        </w:rPr>
      </w:pPr>
      <w:r w:rsidRPr="002D53AF">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4A4FC5A2" w14:textId="77777777" w:rsidR="0075564D" w:rsidRPr="002D53AF" w:rsidRDefault="0075564D" w:rsidP="00CA1777">
      <w:pPr>
        <w:spacing w:before="120"/>
        <w:ind w:firstLine="709"/>
        <w:jc w:val="both"/>
        <w:rPr>
          <w:rFonts w:ascii="Times New Roman" w:hAnsi="Times New Roman" w:cs="Times New Roman"/>
          <w:iCs/>
          <w:spacing w:val="-6"/>
          <w:sz w:val="24"/>
          <w:szCs w:val="24"/>
          <w:lang w:val="ru-RU"/>
        </w:rPr>
      </w:pPr>
      <w:r w:rsidRPr="002D53AF">
        <w:rPr>
          <w:rFonts w:ascii="Times New Roman" w:hAnsi="Times New Roman" w:cs="Times New Roman"/>
          <w:b/>
          <w:spacing w:val="-6"/>
          <w:sz w:val="24"/>
          <w:szCs w:val="24"/>
          <w:lang w:val="ru-RU"/>
        </w:rPr>
        <w:t>Аукцион</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w:t>
      </w:r>
      <w:r w:rsidRPr="002D53AF">
        <w:rPr>
          <w:rFonts w:ascii="Times New Roman" w:hAnsi="Times New Roman" w:cs="Times New Roman"/>
          <w:iCs/>
          <w:spacing w:val="-6"/>
          <w:sz w:val="24"/>
          <w:szCs w:val="24"/>
        </w:rPr>
        <w:t> </w:t>
      </w:r>
      <w:r w:rsidRPr="002D53AF">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3179DBB" w14:textId="77777777" w:rsidR="0075564D" w:rsidRPr="002D53AF" w:rsidRDefault="0075564D" w:rsidP="00CA1777">
      <w:pPr>
        <w:spacing w:before="120"/>
        <w:ind w:firstLine="709"/>
        <w:jc w:val="both"/>
        <w:rPr>
          <w:rFonts w:ascii="Times New Roman" w:hAnsi="Times New Roman" w:cs="Times New Roman"/>
          <w:spacing w:val="-6"/>
          <w:sz w:val="24"/>
          <w:szCs w:val="24"/>
          <w:lang w:val="ru-RU"/>
        </w:rPr>
      </w:pPr>
      <w:r w:rsidRPr="002D53AF">
        <w:rPr>
          <w:rFonts w:ascii="Times New Roman" w:hAnsi="Times New Roman" w:cs="Times New Roman"/>
          <w:b/>
          <w:spacing w:val="-6"/>
          <w:sz w:val="24"/>
          <w:szCs w:val="24"/>
          <w:lang w:val="ru-RU"/>
        </w:rPr>
        <w:t>Предмет аукциона</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имущество, указанное в п.</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1.1.</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Документации.</w:t>
      </w:r>
    </w:p>
    <w:p w14:paraId="2C0AE7E0" w14:textId="77777777" w:rsidR="0075564D" w:rsidRPr="002D53AF" w:rsidRDefault="0075564D" w:rsidP="00CA1777">
      <w:pPr>
        <w:spacing w:before="120"/>
        <w:ind w:firstLine="709"/>
        <w:jc w:val="both"/>
        <w:rPr>
          <w:rFonts w:ascii="Times New Roman" w:hAnsi="Times New Roman" w:cs="Times New Roman"/>
          <w:bCs/>
          <w:spacing w:val="-6"/>
          <w:sz w:val="24"/>
          <w:szCs w:val="24"/>
          <w:lang w:val="ru-RU"/>
        </w:rPr>
      </w:pPr>
      <w:r w:rsidRPr="002D53AF">
        <w:rPr>
          <w:rFonts w:ascii="Times New Roman" w:hAnsi="Times New Roman" w:cs="Times New Roman"/>
          <w:b/>
          <w:spacing w:val="-6"/>
          <w:sz w:val="24"/>
          <w:szCs w:val="24"/>
          <w:lang w:val="ru-RU"/>
        </w:rPr>
        <w:t>Собственник</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w:t>
      </w:r>
      <w:r w:rsidRPr="002D53AF">
        <w:rPr>
          <w:rFonts w:ascii="Times New Roman" w:hAnsi="Times New Roman" w:cs="Times New Roman"/>
          <w:spacing w:val="-6"/>
          <w:sz w:val="24"/>
          <w:szCs w:val="24"/>
        </w:rPr>
        <w:t> </w:t>
      </w:r>
      <w:r w:rsidRPr="002D53AF">
        <w:rPr>
          <w:rFonts w:ascii="Times New Roman" w:hAnsi="Times New Roman" w:cs="Times New Roman"/>
          <w:bCs/>
          <w:spacing w:val="-6"/>
          <w:sz w:val="24"/>
          <w:szCs w:val="24"/>
          <w:lang w:val="ru-RU"/>
        </w:rPr>
        <w:t>лицо, указанное в п.</w:t>
      </w:r>
      <w:r w:rsidRPr="002D53AF">
        <w:rPr>
          <w:rFonts w:ascii="Times New Roman" w:hAnsi="Times New Roman" w:cs="Times New Roman"/>
          <w:spacing w:val="-6"/>
          <w:sz w:val="24"/>
          <w:szCs w:val="24"/>
        </w:rPr>
        <w:t> </w:t>
      </w:r>
      <w:r w:rsidRPr="002D53AF">
        <w:rPr>
          <w:rFonts w:ascii="Times New Roman" w:hAnsi="Times New Roman" w:cs="Times New Roman"/>
          <w:bCs/>
          <w:spacing w:val="-6"/>
          <w:sz w:val="24"/>
          <w:szCs w:val="24"/>
          <w:lang w:val="ru-RU"/>
        </w:rPr>
        <w:t>3.2.</w:t>
      </w:r>
      <w:r w:rsidRPr="002D53AF">
        <w:rPr>
          <w:rFonts w:ascii="Times New Roman" w:hAnsi="Times New Roman" w:cs="Times New Roman"/>
          <w:spacing w:val="-6"/>
          <w:sz w:val="24"/>
          <w:szCs w:val="24"/>
        </w:rPr>
        <w:t> </w:t>
      </w:r>
      <w:r w:rsidRPr="002D53AF">
        <w:rPr>
          <w:rFonts w:ascii="Times New Roman" w:hAnsi="Times New Roman" w:cs="Times New Roman"/>
          <w:bCs/>
          <w:spacing w:val="-6"/>
          <w:sz w:val="24"/>
          <w:szCs w:val="24"/>
          <w:lang w:val="ru-RU"/>
        </w:rPr>
        <w:t>Документации.</w:t>
      </w:r>
    </w:p>
    <w:p w14:paraId="396E4727" w14:textId="76E98015" w:rsidR="0075564D" w:rsidRPr="002D53AF" w:rsidRDefault="0075564D" w:rsidP="00CA1777">
      <w:pPr>
        <w:spacing w:before="120"/>
        <w:ind w:firstLine="709"/>
        <w:jc w:val="both"/>
        <w:rPr>
          <w:rFonts w:ascii="Times New Roman" w:hAnsi="Times New Roman" w:cs="Times New Roman"/>
          <w:spacing w:val="-6"/>
          <w:sz w:val="24"/>
          <w:szCs w:val="24"/>
          <w:lang w:val="ru-RU"/>
        </w:rPr>
      </w:pPr>
      <w:r w:rsidRPr="002D53AF">
        <w:rPr>
          <w:rFonts w:ascii="Times New Roman" w:hAnsi="Times New Roman" w:cs="Times New Roman"/>
          <w:b/>
          <w:spacing w:val="-6"/>
          <w:sz w:val="24"/>
          <w:szCs w:val="24"/>
          <w:lang w:val="ru-RU"/>
        </w:rPr>
        <w:t>Организатор</w:t>
      </w:r>
      <w:r w:rsidR="00CA1777" w:rsidRPr="002D53AF">
        <w:rPr>
          <w:rFonts w:ascii="Times New Roman" w:hAnsi="Times New Roman" w:cs="Times New Roman"/>
          <w:b/>
          <w:spacing w:val="-6"/>
          <w:sz w:val="24"/>
          <w:szCs w:val="24"/>
          <w:lang w:val="ru-RU"/>
        </w:rPr>
        <w:t> </w:t>
      </w:r>
      <w:r w:rsidRPr="002D53AF">
        <w:rPr>
          <w:rFonts w:ascii="Times New Roman" w:hAnsi="Times New Roman" w:cs="Times New Roman"/>
          <w:spacing w:val="-6"/>
          <w:sz w:val="24"/>
          <w:szCs w:val="24"/>
          <w:lang w:val="ru-RU"/>
        </w:rPr>
        <w:t>–</w:t>
      </w:r>
      <w:r w:rsidRPr="002D53AF">
        <w:rPr>
          <w:rFonts w:ascii="Times New Roman" w:hAnsi="Times New Roman" w:cs="Times New Roman"/>
          <w:spacing w:val="-6"/>
          <w:sz w:val="24"/>
          <w:szCs w:val="24"/>
        </w:rPr>
        <w:t> </w:t>
      </w:r>
      <w:r w:rsidRPr="002D53AF">
        <w:rPr>
          <w:rFonts w:ascii="Times New Roman" w:hAnsi="Times New Roman" w:cs="Times New Roman"/>
          <w:bCs/>
          <w:spacing w:val="-6"/>
          <w:sz w:val="24"/>
          <w:szCs w:val="24"/>
          <w:lang w:val="ru-RU"/>
        </w:rPr>
        <w:t>лицо, указанное в п.</w:t>
      </w:r>
      <w:r w:rsidRPr="002D53AF">
        <w:rPr>
          <w:rFonts w:ascii="Times New Roman" w:hAnsi="Times New Roman" w:cs="Times New Roman"/>
          <w:spacing w:val="-6"/>
          <w:sz w:val="24"/>
          <w:szCs w:val="24"/>
        </w:rPr>
        <w:t> </w:t>
      </w:r>
      <w:r w:rsidRPr="002D53AF">
        <w:rPr>
          <w:rFonts w:ascii="Times New Roman" w:hAnsi="Times New Roman" w:cs="Times New Roman"/>
          <w:bCs/>
          <w:spacing w:val="-6"/>
          <w:sz w:val="24"/>
          <w:szCs w:val="24"/>
          <w:lang w:val="ru-RU"/>
        </w:rPr>
        <w:t>3.1.</w:t>
      </w:r>
      <w:r w:rsidRPr="002D53AF">
        <w:rPr>
          <w:rFonts w:ascii="Times New Roman" w:hAnsi="Times New Roman" w:cs="Times New Roman"/>
          <w:spacing w:val="-6"/>
          <w:sz w:val="24"/>
          <w:szCs w:val="24"/>
        </w:rPr>
        <w:t> </w:t>
      </w:r>
      <w:r w:rsidRPr="002D53AF">
        <w:rPr>
          <w:rFonts w:ascii="Times New Roman" w:hAnsi="Times New Roman" w:cs="Times New Roman"/>
          <w:bCs/>
          <w:spacing w:val="-6"/>
          <w:sz w:val="24"/>
          <w:szCs w:val="24"/>
          <w:lang w:val="ru-RU"/>
        </w:rPr>
        <w:t>Документации</w:t>
      </w:r>
      <w:r w:rsidRPr="002D53AF">
        <w:rPr>
          <w:rFonts w:ascii="Times New Roman" w:hAnsi="Times New Roman" w:cs="Times New Roman"/>
          <w:spacing w:val="-6"/>
          <w:sz w:val="24"/>
          <w:szCs w:val="24"/>
          <w:lang w:val="ru-RU"/>
        </w:rPr>
        <w:t>.</w:t>
      </w:r>
    </w:p>
    <w:p w14:paraId="56AC87A5" w14:textId="76E3A561" w:rsidR="0075564D" w:rsidRPr="002D53AF" w:rsidRDefault="0075564D" w:rsidP="00CA1777">
      <w:pPr>
        <w:spacing w:before="120"/>
        <w:ind w:firstLine="709"/>
        <w:jc w:val="both"/>
        <w:rPr>
          <w:rFonts w:ascii="Times New Roman" w:hAnsi="Times New Roman" w:cs="Times New Roman"/>
          <w:spacing w:val="-6"/>
          <w:sz w:val="24"/>
          <w:szCs w:val="24"/>
          <w:lang w:val="ru-RU"/>
        </w:rPr>
      </w:pPr>
      <w:r w:rsidRPr="002D53AF">
        <w:rPr>
          <w:rFonts w:ascii="Times New Roman" w:hAnsi="Times New Roman" w:cs="Times New Roman"/>
          <w:b/>
          <w:spacing w:val="-6"/>
          <w:sz w:val="24"/>
          <w:szCs w:val="24"/>
          <w:lang w:val="ru-RU"/>
        </w:rPr>
        <w:t xml:space="preserve">Сайт Организатора </w:t>
      </w:r>
      <w:r w:rsidRPr="002D53AF">
        <w:rPr>
          <w:rFonts w:ascii="Times New Roman" w:hAnsi="Times New Roman" w:cs="Times New Roman"/>
          <w:b/>
          <w:iCs/>
          <w:spacing w:val="-6"/>
          <w:sz w:val="24"/>
          <w:szCs w:val="24"/>
          <w:lang w:val="ru-RU"/>
        </w:rPr>
        <w:t>в сети Интернет</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w:t>
      </w:r>
      <w:r w:rsidRPr="002D53AF">
        <w:rPr>
          <w:rFonts w:ascii="Times New Roman" w:hAnsi="Times New Roman" w:cs="Times New Roman"/>
          <w:spacing w:val="-6"/>
          <w:sz w:val="24"/>
          <w:szCs w:val="24"/>
        </w:rPr>
        <w:t> </w:t>
      </w:r>
      <w:hyperlink r:id="rId8" w:history="1">
        <w:r w:rsidRPr="002D53AF">
          <w:rPr>
            <w:rStyle w:val="ab"/>
            <w:rFonts w:ascii="Times New Roman" w:hAnsi="Times New Roman" w:cs="Times New Roman"/>
            <w:b/>
            <w:color w:val="auto"/>
            <w:spacing w:val="-6"/>
            <w:sz w:val="24"/>
            <w:szCs w:val="24"/>
          </w:rPr>
          <w:t>www</w:t>
        </w:r>
        <w:r w:rsidRPr="002D53AF">
          <w:rPr>
            <w:rStyle w:val="ab"/>
            <w:rFonts w:ascii="Times New Roman" w:hAnsi="Times New Roman" w:cs="Times New Roman"/>
            <w:b/>
            <w:color w:val="auto"/>
            <w:spacing w:val="-6"/>
            <w:sz w:val="24"/>
            <w:szCs w:val="24"/>
            <w:lang w:val="ru-RU"/>
          </w:rPr>
          <w:t>.</w:t>
        </w:r>
        <w:r w:rsidRPr="002D53AF">
          <w:rPr>
            <w:rStyle w:val="ab"/>
            <w:rFonts w:ascii="Times New Roman" w:hAnsi="Times New Roman" w:cs="Times New Roman"/>
            <w:b/>
            <w:color w:val="auto"/>
            <w:spacing w:val="-6"/>
            <w:sz w:val="24"/>
            <w:szCs w:val="24"/>
          </w:rPr>
          <w:t>rt</w:t>
        </w:r>
        <w:r w:rsidRPr="002D53AF">
          <w:rPr>
            <w:rStyle w:val="ab"/>
            <w:rFonts w:ascii="Times New Roman" w:hAnsi="Times New Roman" w:cs="Times New Roman"/>
            <w:b/>
            <w:color w:val="auto"/>
            <w:spacing w:val="-6"/>
            <w:sz w:val="24"/>
            <w:szCs w:val="24"/>
            <w:lang w:val="ru-RU"/>
          </w:rPr>
          <w:t>-</w:t>
        </w:r>
        <w:r w:rsidRPr="002D53AF">
          <w:rPr>
            <w:rStyle w:val="ab"/>
            <w:rFonts w:ascii="Times New Roman" w:hAnsi="Times New Roman" w:cs="Times New Roman"/>
            <w:b/>
            <w:color w:val="auto"/>
            <w:spacing w:val="-6"/>
            <w:sz w:val="24"/>
            <w:szCs w:val="24"/>
          </w:rPr>
          <w:t>capital</w:t>
        </w:r>
        <w:r w:rsidRPr="002D53AF">
          <w:rPr>
            <w:rStyle w:val="ab"/>
            <w:rFonts w:ascii="Times New Roman" w:hAnsi="Times New Roman" w:cs="Times New Roman"/>
            <w:b/>
            <w:color w:val="auto"/>
            <w:spacing w:val="-6"/>
            <w:sz w:val="24"/>
            <w:szCs w:val="24"/>
            <w:lang w:val="ru-RU"/>
          </w:rPr>
          <w:t>.</w:t>
        </w:r>
        <w:proofErr w:type="spellStart"/>
        <w:r w:rsidRPr="002D53AF">
          <w:rPr>
            <w:rStyle w:val="ab"/>
            <w:rFonts w:ascii="Times New Roman" w:hAnsi="Times New Roman" w:cs="Times New Roman"/>
            <w:b/>
            <w:color w:val="auto"/>
            <w:spacing w:val="-6"/>
            <w:sz w:val="24"/>
            <w:szCs w:val="24"/>
          </w:rPr>
          <w:t>ru</w:t>
        </w:r>
        <w:proofErr w:type="spellEnd"/>
      </w:hyperlink>
      <w:r w:rsidRPr="002D53AF">
        <w:rPr>
          <w:rStyle w:val="ab"/>
          <w:rFonts w:ascii="Times New Roman" w:hAnsi="Times New Roman" w:cs="Times New Roman"/>
          <w:b/>
          <w:color w:val="auto"/>
          <w:spacing w:val="-6"/>
          <w:sz w:val="24"/>
          <w:szCs w:val="24"/>
          <w:lang w:val="ru-RU"/>
        </w:rPr>
        <w:t>.</w:t>
      </w:r>
    </w:p>
    <w:p w14:paraId="33DCB509" w14:textId="77777777" w:rsidR="0075564D" w:rsidRPr="002D53AF" w:rsidRDefault="0075564D" w:rsidP="00CA1777">
      <w:pPr>
        <w:spacing w:before="120"/>
        <w:ind w:firstLine="709"/>
        <w:jc w:val="both"/>
        <w:rPr>
          <w:rFonts w:ascii="Times New Roman" w:hAnsi="Times New Roman" w:cs="Times New Roman"/>
          <w:iCs/>
          <w:spacing w:val="-6"/>
          <w:sz w:val="24"/>
          <w:szCs w:val="24"/>
          <w:lang w:val="ru-RU"/>
        </w:rPr>
      </w:pPr>
      <w:r w:rsidRPr="002D53AF">
        <w:rPr>
          <w:rFonts w:ascii="Times New Roman" w:hAnsi="Times New Roman" w:cs="Times New Roman"/>
          <w:b/>
          <w:spacing w:val="-6"/>
          <w:sz w:val="24"/>
          <w:szCs w:val="24"/>
          <w:lang w:val="ru-RU"/>
        </w:rPr>
        <w:t>Электронная площадка</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 xml:space="preserve">«ЭТП», размещенная на сайте в сети Интернет по адресу </w:t>
      </w:r>
      <w:r w:rsidRPr="002D53AF">
        <w:rPr>
          <w:rFonts w:ascii="Times New Roman" w:hAnsi="Times New Roman" w:cs="Times New Roman"/>
          <w:iCs/>
          <w:spacing w:val="-6"/>
          <w:sz w:val="24"/>
          <w:szCs w:val="24"/>
        </w:rPr>
        <w:t>www</w:t>
      </w:r>
      <w:r w:rsidRPr="002D53AF">
        <w:rPr>
          <w:rFonts w:ascii="Times New Roman" w:hAnsi="Times New Roman" w:cs="Times New Roman"/>
          <w:iCs/>
          <w:spacing w:val="-6"/>
          <w:sz w:val="24"/>
          <w:szCs w:val="24"/>
          <w:lang w:val="ru-RU"/>
        </w:rPr>
        <w:t>.</w:t>
      </w:r>
      <w:r w:rsidRPr="002D53AF">
        <w:rPr>
          <w:rFonts w:ascii="Times New Roman" w:hAnsi="Times New Roman" w:cs="Times New Roman"/>
          <w:iCs/>
          <w:spacing w:val="-6"/>
          <w:sz w:val="24"/>
          <w:szCs w:val="24"/>
        </w:rPr>
        <w:t>etp</w:t>
      </w:r>
      <w:r w:rsidRPr="002D53AF">
        <w:rPr>
          <w:rFonts w:ascii="Times New Roman" w:hAnsi="Times New Roman" w:cs="Times New Roman"/>
          <w:spacing w:val="-6"/>
          <w:sz w:val="24"/>
          <w:szCs w:val="24"/>
        </w:rPr>
        <w:t>rf</w:t>
      </w:r>
      <w:r w:rsidRPr="002D53AF">
        <w:rPr>
          <w:rFonts w:ascii="Times New Roman" w:hAnsi="Times New Roman" w:cs="Times New Roman"/>
          <w:iCs/>
          <w:spacing w:val="-6"/>
          <w:sz w:val="24"/>
          <w:szCs w:val="24"/>
          <w:lang w:val="ru-RU"/>
        </w:rPr>
        <w:t>.</w:t>
      </w:r>
      <w:r w:rsidRPr="002D53AF">
        <w:rPr>
          <w:rFonts w:ascii="Times New Roman" w:hAnsi="Times New Roman" w:cs="Times New Roman"/>
          <w:iCs/>
          <w:spacing w:val="-6"/>
          <w:sz w:val="24"/>
          <w:szCs w:val="24"/>
        </w:rPr>
        <w:t>ru</w:t>
      </w:r>
      <w:r w:rsidRPr="002D53AF">
        <w:rPr>
          <w:rFonts w:ascii="Times New Roman" w:hAnsi="Times New Roman" w:cs="Times New Roman"/>
          <w:iCs/>
          <w:spacing w:val="-6"/>
          <w:sz w:val="24"/>
          <w:szCs w:val="24"/>
          <w:lang w:val="ru-RU"/>
        </w:rPr>
        <w:t>, посредством которой могут проводиться торги</w:t>
      </w:r>
      <w:r w:rsidRPr="002D53AF">
        <w:rPr>
          <w:rFonts w:ascii="Times New Roman" w:hAnsi="Times New Roman" w:cs="Times New Roman"/>
          <w:spacing w:val="-6"/>
          <w:sz w:val="24"/>
          <w:szCs w:val="24"/>
          <w:lang w:val="ru-RU"/>
        </w:rPr>
        <w:t xml:space="preserve"> </w:t>
      </w:r>
      <w:r w:rsidRPr="002D53AF">
        <w:rPr>
          <w:rFonts w:ascii="Times New Roman" w:hAnsi="Times New Roman" w:cs="Times New Roman"/>
          <w:iCs/>
          <w:spacing w:val="-6"/>
          <w:sz w:val="24"/>
          <w:szCs w:val="24"/>
          <w:lang w:val="ru-RU"/>
        </w:rPr>
        <w:t>в электронной форме.</w:t>
      </w:r>
    </w:p>
    <w:p w14:paraId="3519E9EB" w14:textId="164C6EE8" w:rsidR="0075564D" w:rsidRPr="002D53AF" w:rsidRDefault="0075564D" w:rsidP="00CA1777">
      <w:pPr>
        <w:spacing w:before="120"/>
        <w:ind w:firstLine="709"/>
        <w:jc w:val="both"/>
        <w:rPr>
          <w:rFonts w:ascii="Times New Roman" w:hAnsi="Times New Roman" w:cs="Times New Roman"/>
          <w:iCs/>
          <w:spacing w:val="-6"/>
          <w:sz w:val="24"/>
          <w:szCs w:val="24"/>
          <w:lang w:val="ru-RU"/>
        </w:rPr>
      </w:pPr>
      <w:r w:rsidRPr="002D53AF">
        <w:rPr>
          <w:rFonts w:ascii="Times New Roman" w:hAnsi="Times New Roman" w:cs="Times New Roman"/>
          <w:b/>
          <w:spacing w:val="-6"/>
          <w:sz w:val="24"/>
          <w:szCs w:val="24"/>
          <w:lang w:val="ru-RU"/>
        </w:rPr>
        <w:t>Комиссия</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комиссия по проведению Аукциона в составе не менее 5</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E2FB96F" w14:textId="073C494F" w:rsidR="0075564D" w:rsidRPr="002D53AF" w:rsidRDefault="0075564D" w:rsidP="00CA1777">
      <w:pPr>
        <w:spacing w:before="120"/>
        <w:ind w:firstLine="709"/>
        <w:jc w:val="both"/>
        <w:rPr>
          <w:rFonts w:ascii="Times New Roman" w:hAnsi="Times New Roman" w:cs="Times New Roman"/>
          <w:iCs/>
          <w:spacing w:val="-6"/>
          <w:sz w:val="24"/>
          <w:szCs w:val="24"/>
          <w:lang w:val="ru-RU"/>
        </w:rPr>
      </w:pPr>
      <w:r w:rsidRPr="002D53AF">
        <w:rPr>
          <w:rFonts w:ascii="Times New Roman" w:hAnsi="Times New Roman" w:cs="Times New Roman"/>
          <w:b/>
          <w:iCs/>
          <w:spacing w:val="-6"/>
          <w:sz w:val="24"/>
          <w:szCs w:val="24"/>
          <w:lang w:val="ru-RU"/>
        </w:rPr>
        <w:t>Документация</w:t>
      </w:r>
      <w:r w:rsidRPr="002D53AF">
        <w:rPr>
          <w:rFonts w:ascii="Times New Roman" w:hAnsi="Times New Roman" w:cs="Times New Roman"/>
          <w:iCs/>
          <w:spacing w:val="-6"/>
          <w:sz w:val="24"/>
          <w:szCs w:val="24"/>
        </w:rPr>
        <w:t> </w:t>
      </w:r>
      <w:r w:rsidRPr="002D53AF">
        <w:rPr>
          <w:rFonts w:ascii="Times New Roman" w:hAnsi="Times New Roman" w:cs="Times New Roman"/>
          <w:iCs/>
          <w:spacing w:val="-6"/>
          <w:sz w:val="24"/>
          <w:szCs w:val="24"/>
          <w:lang w:val="ru-RU"/>
        </w:rPr>
        <w:t>–</w:t>
      </w:r>
      <w:r w:rsidRPr="002D53AF">
        <w:rPr>
          <w:rFonts w:ascii="Times New Roman" w:hAnsi="Times New Roman" w:cs="Times New Roman"/>
          <w:iCs/>
          <w:spacing w:val="-6"/>
          <w:sz w:val="24"/>
          <w:szCs w:val="24"/>
        </w:rPr>
        <w:t> </w:t>
      </w:r>
      <w:r w:rsidRPr="002D53AF">
        <w:rPr>
          <w:rFonts w:ascii="Times New Roman" w:hAnsi="Times New Roman" w:cs="Times New Roman"/>
          <w:iCs/>
          <w:spacing w:val="-6"/>
          <w:sz w:val="24"/>
          <w:szCs w:val="24"/>
          <w:lang w:val="ru-RU"/>
        </w:rPr>
        <w:t>настоящий</w:t>
      </w:r>
      <w:r w:rsidRPr="002D53AF">
        <w:rPr>
          <w:rFonts w:ascii="Times New Roman" w:hAnsi="Times New Roman" w:cs="Times New Roman"/>
          <w:b/>
          <w:iCs/>
          <w:spacing w:val="-6"/>
          <w:sz w:val="24"/>
          <w:szCs w:val="24"/>
          <w:lang w:val="ru-RU"/>
        </w:rPr>
        <w:t xml:space="preserve"> </w:t>
      </w:r>
      <w:r w:rsidRPr="002D53AF">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47E9A1BA" w14:textId="77777777" w:rsidR="0075564D" w:rsidRPr="002D53AF" w:rsidRDefault="0075564D" w:rsidP="00CA1777">
      <w:pPr>
        <w:spacing w:before="120"/>
        <w:ind w:firstLine="709"/>
        <w:jc w:val="both"/>
        <w:rPr>
          <w:rFonts w:ascii="Times New Roman" w:hAnsi="Times New Roman" w:cs="Times New Roman"/>
          <w:spacing w:val="-6"/>
          <w:sz w:val="24"/>
          <w:szCs w:val="24"/>
          <w:lang w:val="ru-RU"/>
        </w:rPr>
      </w:pPr>
      <w:r w:rsidRPr="002D53AF">
        <w:rPr>
          <w:rFonts w:ascii="Times New Roman" w:hAnsi="Times New Roman" w:cs="Times New Roman"/>
          <w:b/>
          <w:iCs/>
          <w:spacing w:val="-6"/>
          <w:sz w:val="24"/>
          <w:szCs w:val="24"/>
          <w:lang w:val="ru-RU"/>
        </w:rPr>
        <w:t>Претендент</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2D53AF">
        <w:rPr>
          <w:rFonts w:ascii="Times New Roman" w:hAnsi="Times New Roman" w:cs="Times New Roman"/>
          <w:spacing w:val="-6"/>
          <w:sz w:val="24"/>
          <w:szCs w:val="24"/>
          <w:lang w:val="ru-RU"/>
        </w:rPr>
        <w:t>.</w:t>
      </w:r>
    </w:p>
    <w:p w14:paraId="68EE4492" w14:textId="77777777" w:rsidR="0075564D" w:rsidRPr="002D53AF" w:rsidRDefault="0075564D" w:rsidP="00CA1777">
      <w:pPr>
        <w:spacing w:before="120"/>
        <w:ind w:firstLine="709"/>
        <w:jc w:val="both"/>
        <w:rPr>
          <w:rFonts w:ascii="Times New Roman" w:hAnsi="Times New Roman" w:cs="Times New Roman"/>
          <w:spacing w:val="-6"/>
          <w:sz w:val="24"/>
          <w:szCs w:val="24"/>
          <w:lang w:val="ru-RU"/>
        </w:rPr>
      </w:pPr>
      <w:r w:rsidRPr="002D53AF">
        <w:rPr>
          <w:rFonts w:ascii="Times New Roman" w:hAnsi="Times New Roman" w:cs="Times New Roman"/>
          <w:b/>
          <w:spacing w:val="-6"/>
          <w:sz w:val="24"/>
          <w:szCs w:val="24"/>
          <w:lang w:val="ru-RU"/>
        </w:rPr>
        <w:t>Заявка</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2D53AF">
        <w:rPr>
          <w:rFonts w:ascii="Times New Roman" w:hAnsi="Times New Roman" w:cs="Times New Roman"/>
          <w:spacing w:val="-6"/>
          <w:sz w:val="24"/>
          <w:szCs w:val="24"/>
        </w:rPr>
        <w:t> VII </w:t>
      </w:r>
      <w:r w:rsidRPr="002D53AF">
        <w:rPr>
          <w:rFonts w:ascii="Times New Roman" w:hAnsi="Times New Roman" w:cs="Times New Roman"/>
          <w:spacing w:val="-6"/>
          <w:sz w:val="24"/>
          <w:szCs w:val="24"/>
          <w:lang w:val="ru-RU"/>
        </w:rPr>
        <w:t>Документации).</w:t>
      </w:r>
    </w:p>
    <w:p w14:paraId="17C97360" w14:textId="77777777" w:rsidR="0075564D" w:rsidRPr="002D53AF" w:rsidRDefault="0075564D" w:rsidP="00CA1777">
      <w:pPr>
        <w:spacing w:before="120"/>
        <w:ind w:firstLine="709"/>
        <w:jc w:val="both"/>
        <w:rPr>
          <w:rFonts w:ascii="Times New Roman" w:hAnsi="Times New Roman" w:cs="Times New Roman"/>
          <w:iCs/>
          <w:spacing w:val="-6"/>
          <w:sz w:val="24"/>
          <w:szCs w:val="24"/>
          <w:lang w:val="ru-RU"/>
        </w:rPr>
      </w:pPr>
      <w:r w:rsidRPr="002D53AF">
        <w:rPr>
          <w:rFonts w:ascii="Times New Roman" w:hAnsi="Times New Roman" w:cs="Times New Roman"/>
          <w:b/>
          <w:iCs/>
          <w:spacing w:val="-6"/>
          <w:sz w:val="24"/>
          <w:szCs w:val="24"/>
          <w:lang w:val="ru-RU"/>
        </w:rPr>
        <w:t>Участник</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Претендент, признанный Комиссией Участником аукциона.</w:t>
      </w:r>
    </w:p>
    <w:p w14:paraId="265BF7A7" w14:textId="572F44E1" w:rsidR="0075564D" w:rsidRPr="002D53AF" w:rsidRDefault="0075564D" w:rsidP="00CA1777">
      <w:pPr>
        <w:spacing w:before="120"/>
        <w:ind w:firstLine="709"/>
        <w:jc w:val="both"/>
        <w:rPr>
          <w:rFonts w:ascii="Times New Roman" w:hAnsi="Times New Roman" w:cs="Times New Roman"/>
          <w:iCs/>
          <w:spacing w:val="-6"/>
          <w:sz w:val="24"/>
          <w:szCs w:val="24"/>
          <w:lang w:val="ru-RU"/>
        </w:rPr>
      </w:pPr>
      <w:r w:rsidRPr="002D53AF">
        <w:rPr>
          <w:rFonts w:ascii="Times New Roman" w:hAnsi="Times New Roman" w:cs="Times New Roman"/>
          <w:b/>
          <w:iCs/>
          <w:spacing w:val="-6"/>
          <w:sz w:val="24"/>
          <w:szCs w:val="24"/>
          <w:lang w:val="ru-RU"/>
        </w:rPr>
        <w:t>Единственный</w:t>
      </w:r>
      <w:r w:rsidR="00CA1777" w:rsidRPr="002D53AF">
        <w:rPr>
          <w:rFonts w:ascii="Times New Roman" w:hAnsi="Times New Roman" w:cs="Times New Roman"/>
          <w:b/>
          <w:iCs/>
          <w:spacing w:val="-6"/>
          <w:sz w:val="24"/>
          <w:szCs w:val="24"/>
          <w:lang w:val="ru-RU"/>
        </w:rPr>
        <w:t> </w:t>
      </w:r>
      <w:r w:rsidRPr="002D53AF">
        <w:rPr>
          <w:rFonts w:ascii="Times New Roman" w:hAnsi="Times New Roman" w:cs="Times New Roman"/>
          <w:b/>
          <w:iCs/>
          <w:spacing w:val="-6"/>
          <w:sz w:val="24"/>
          <w:szCs w:val="24"/>
          <w:lang w:val="ru-RU"/>
        </w:rPr>
        <w:t>участник</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13.7.</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Документации.</w:t>
      </w:r>
    </w:p>
    <w:p w14:paraId="313889FA" w14:textId="77777777" w:rsidR="0075564D" w:rsidRPr="002D53AF" w:rsidRDefault="0075564D" w:rsidP="00CA1777">
      <w:pPr>
        <w:spacing w:before="120"/>
        <w:ind w:firstLine="709"/>
        <w:jc w:val="both"/>
        <w:rPr>
          <w:rFonts w:ascii="Times New Roman" w:hAnsi="Times New Roman" w:cs="Times New Roman"/>
          <w:iCs/>
          <w:spacing w:val="-6"/>
          <w:sz w:val="24"/>
          <w:szCs w:val="24"/>
          <w:lang w:val="ru-RU"/>
        </w:rPr>
      </w:pPr>
      <w:r w:rsidRPr="002D53AF">
        <w:rPr>
          <w:rFonts w:ascii="Times New Roman" w:hAnsi="Times New Roman" w:cs="Times New Roman"/>
          <w:b/>
          <w:iCs/>
          <w:spacing w:val="-6"/>
          <w:sz w:val="24"/>
          <w:szCs w:val="24"/>
          <w:lang w:val="ru-RU"/>
        </w:rPr>
        <w:t>Победитель</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6111FA29" w14:textId="77777777" w:rsidR="0075564D" w:rsidRPr="002D53AF" w:rsidRDefault="0075564D" w:rsidP="00CA1777">
      <w:pPr>
        <w:spacing w:before="120"/>
        <w:ind w:firstLine="709"/>
        <w:jc w:val="both"/>
        <w:rPr>
          <w:rFonts w:ascii="Times New Roman" w:hAnsi="Times New Roman" w:cs="Times New Roman"/>
          <w:iCs/>
          <w:spacing w:val="-6"/>
          <w:sz w:val="24"/>
          <w:szCs w:val="24"/>
          <w:lang w:val="ru-RU"/>
        </w:rPr>
      </w:pPr>
      <w:r w:rsidRPr="002D53AF">
        <w:rPr>
          <w:rFonts w:ascii="Times New Roman" w:hAnsi="Times New Roman" w:cs="Times New Roman"/>
          <w:b/>
          <w:spacing w:val="-6"/>
          <w:sz w:val="24"/>
          <w:szCs w:val="24"/>
          <w:lang w:val="ru-RU"/>
        </w:rPr>
        <w:t>Покупатель</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индивидуальный предприниматель, физическое или юридическое лицо, признанное Победителем или Единственным участником.</w:t>
      </w:r>
    </w:p>
    <w:p w14:paraId="09B6D588" w14:textId="77777777" w:rsidR="0075564D" w:rsidRPr="002D53AF" w:rsidRDefault="0075564D" w:rsidP="00CA1777">
      <w:pPr>
        <w:spacing w:before="120"/>
        <w:ind w:firstLine="709"/>
        <w:jc w:val="both"/>
        <w:rPr>
          <w:rFonts w:ascii="Times New Roman" w:hAnsi="Times New Roman" w:cs="Times New Roman"/>
          <w:b/>
          <w:spacing w:val="-6"/>
          <w:sz w:val="24"/>
          <w:szCs w:val="24"/>
          <w:lang w:val="ru-RU"/>
        </w:rPr>
      </w:pPr>
      <w:r w:rsidRPr="002D53AF">
        <w:rPr>
          <w:rFonts w:ascii="Times New Roman" w:hAnsi="Times New Roman" w:cs="Times New Roman"/>
          <w:b/>
          <w:spacing w:val="-6"/>
          <w:sz w:val="24"/>
          <w:szCs w:val="24"/>
          <w:lang w:val="ru-RU"/>
        </w:rPr>
        <w:t>Договор</w:t>
      </w:r>
      <w:r w:rsidRPr="002D53AF">
        <w:rPr>
          <w:rFonts w:ascii="Times New Roman" w:hAnsi="Times New Roman" w:cs="Times New Roman"/>
          <w:b/>
          <w:spacing w:val="-6"/>
          <w:sz w:val="24"/>
          <w:szCs w:val="24"/>
        </w:rPr>
        <w:t> </w:t>
      </w:r>
      <w:r w:rsidRPr="002D53AF">
        <w:rPr>
          <w:rFonts w:ascii="Times New Roman" w:hAnsi="Times New Roman" w:cs="Times New Roman"/>
          <w:b/>
          <w:spacing w:val="-6"/>
          <w:sz w:val="24"/>
          <w:szCs w:val="24"/>
          <w:lang w:val="ru-RU"/>
        </w:rPr>
        <w:t>купли-продажи</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договор купли-продажи Имущества, заключаемый Собственником</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указана в Разделе</w:t>
      </w:r>
      <w:r w:rsidRPr="002D53AF">
        <w:rPr>
          <w:rFonts w:ascii="Times New Roman" w:hAnsi="Times New Roman" w:cs="Times New Roman"/>
          <w:spacing w:val="-6"/>
          <w:sz w:val="24"/>
          <w:szCs w:val="24"/>
        </w:rPr>
        <w:t> IX </w:t>
      </w:r>
      <w:r w:rsidRPr="002D53AF">
        <w:rPr>
          <w:rFonts w:ascii="Times New Roman" w:hAnsi="Times New Roman" w:cs="Times New Roman"/>
          <w:spacing w:val="-6"/>
          <w:sz w:val="24"/>
          <w:szCs w:val="24"/>
          <w:lang w:val="ru-RU"/>
        </w:rPr>
        <w:t>Документации.</w:t>
      </w:r>
    </w:p>
    <w:p w14:paraId="462A85B1" w14:textId="77777777" w:rsidR="0075564D" w:rsidRPr="002D53AF" w:rsidRDefault="0075564D" w:rsidP="00CA1777">
      <w:pPr>
        <w:spacing w:before="120"/>
        <w:ind w:firstLine="709"/>
        <w:jc w:val="both"/>
        <w:rPr>
          <w:rFonts w:ascii="Times New Roman" w:hAnsi="Times New Roman" w:cs="Times New Roman"/>
          <w:spacing w:val="-6"/>
          <w:sz w:val="24"/>
          <w:szCs w:val="24"/>
          <w:lang w:val="ru-RU"/>
        </w:rPr>
      </w:pPr>
      <w:r w:rsidRPr="002D53AF">
        <w:rPr>
          <w:rFonts w:ascii="Times New Roman" w:hAnsi="Times New Roman" w:cs="Times New Roman"/>
          <w:b/>
          <w:spacing w:val="-6"/>
          <w:sz w:val="24"/>
          <w:szCs w:val="24"/>
          <w:lang w:val="ru-RU"/>
        </w:rPr>
        <w:t>Регистрация на электронной площадке</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857B57C" w14:textId="77777777" w:rsidR="0075564D" w:rsidRPr="002D53AF" w:rsidRDefault="0075564D" w:rsidP="00CA1777">
      <w:pPr>
        <w:spacing w:before="120"/>
        <w:ind w:firstLine="709"/>
        <w:jc w:val="both"/>
        <w:rPr>
          <w:rFonts w:ascii="Times New Roman" w:hAnsi="Times New Roman" w:cs="Times New Roman"/>
          <w:spacing w:val="-6"/>
          <w:sz w:val="24"/>
          <w:szCs w:val="24"/>
          <w:lang w:val="ru-RU"/>
        </w:rPr>
      </w:pPr>
      <w:r w:rsidRPr="002D53AF">
        <w:rPr>
          <w:rFonts w:ascii="Times New Roman" w:hAnsi="Times New Roman" w:cs="Times New Roman"/>
          <w:b/>
          <w:spacing w:val="-6"/>
          <w:sz w:val="24"/>
          <w:szCs w:val="24"/>
          <w:lang w:val="ru-RU"/>
        </w:rPr>
        <w:t>Открытая часть электронной площадки</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07DA3C41" w14:textId="2ED51279" w:rsidR="0075564D" w:rsidRPr="002D53AF" w:rsidRDefault="0075564D" w:rsidP="00CA1777">
      <w:pPr>
        <w:spacing w:before="120"/>
        <w:ind w:firstLine="709"/>
        <w:jc w:val="both"/>
        <w:rPr>
          <w:rFonts w:ascii="Times New Roman" w:hAnsi="Times New Roman" w:cs="Times New Roman"/>
          <w:spacing w:val="-6"/>
          <w:sz w:val="24"/>
          <w:szCs w:val="24"/>
          <w:lang w:val="ru-RU"/>
        </w:rPr>
      </w:pPr>
      <w:r w:rsidRPr="002D53AF">
        <w:rPr>
          <w:rFonts w:ascii="Times New Roman" w:hAnsi="Times New Roman" w:cs="Times New Roman"/>
          <w:b/>
          <w:spacing w:val="-6"/>
          <w:sz w:val="24"/>
          <w:szCs w:val="24"/>
          <w:lang w:val="ru-RU"/>
        </w:rPr>
        <w:t>Закрытая часть электронной площадки</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A4633CC" w14:textId="77777777" w:rsidR="0075564D" w:rsidRPr="002D53AF" w:rsidRDefault="0075564D" w:rsidP="00CA1777">
      <w:pPr>
        <w:spacing w:before="120"/>
        <w:ind w:firstLine="709"/>
        <w:jc w:val="both"/>
        <w:rPr>
          <w:rFonts w:ascii="Times New Roman" w:hAnsi="Times New Roman" w:cs="Times New Roman"/>
          <w:spacing w:val="-6"/>
          <w:sz w:val="24"/>
          <w:szCs w:val="24"/>
          <w:lang w:val="ru-RU"/>
        </w:rPr>
      </w:pPr>
      <w:r w:rsidRPr="002D53AF">
        <w:rPr>
          <w:rFonts w:ascii="Times New Roman" w:hAnsi="Times New Roman" w:cs="Times New Roman"/>
          <w:b/>
          <w:spacing w:val="-6"/>
          <w:sz w:val="24"/>
          <w:szCs w:val="24"/>
          <w:lang w:val="ru-RU"/>
        </w:rPr>
        <w:lastRenderedPageBreak/>
        <w:t>Личный кабинет</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(имени пользователя и пароля).</w:t>
      </w:r>
    </w:p>
    <w:p w14:paraId="523DFD10" w14:textId="77777777" w:rsidR="0075564D" w:rsidRPr="002D53AF" w:rsidRDefault="0075564D" w:rsidP="00CA1777">
      <w:pPr>
        <w:spacing w:before="120"/>
        <w:ind w:firstLine="709"/>
        <w:jc w:val="both"/>
        <w:rPr>
          <w:rFonts w:ascii="Times New Roman" w:hAnsi="Times New Roman" w:cs="Times New Roman"/>
          <w:spacing w:val="-6"/>
          <w:sz w:val="24"/>
          <w:szCs w:val="24"/>
          <w:lang w:val="ru-RU"/>
        </w:rPr>
      </w:pPr>
      <w:r w:rsidRPr="002D53AF">
        <w:rPr>
          <w:rFonts w:ascii="Times New Roman" w:hAnsi="Times New Roman" w:cs="Times New Roman"/>
          <w:b/>
          <w:spacing w:val="-6"/>
          <w:sz w:val="24"/>
          <w:szCs w:val="24"/>
          <w:lang w:val="ru-RU"/>
        </w:rPr>
        <w:t>Электронный образ документа</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2F22347E" w14:textId="3F327D54" w:rsidR="0075564D" w:rsidRPr="002D53AF" w:rsidRDefault="0075564D" w:rsidP="00CA1777">
      <w:pPr>
        <w:spacing w:before="120"/>
        <w:ind w:firstLine="709"/>
        <w:jc w:val="both"/>
        <w:rPr>
          <w:rFonts w:ascii="Times New Roman" w:hAnsi="Times New Roman" w:cs="Times New Roman"/>
          <w:spacing w:val="-6"/>
          <w:sz w:val="24"/>
          <w:szCs w:val="24"/>
          <w:lang w:val="ru-RU"/>
        </w:rPr>
      </w:pPr>
      <w:r w:rsidRPr="002D53AF">
        <w:rPr>
          <w:rFonts w:ascii="Times New Roman" w:hAnsi="Times New Roman" w:cs="Times New Roman"/>
          <w:b/>
          <w:spacing w:val="-6"/>
          <w:sz w:val="24"/>
          <w:szCs w:val="24"/>
          <w:lang w:val="ru-RU"/>
        </w:rPr>
        <w:t>Электронный журнал</w:t>
      </w:r>
      <w:r w:rsidRPr="002D53AF">
        <w:rPr>
          <w:rFonts w:ascii="Times New Roman" w:hAnsi="Times New Roman" w:cs="Times New Roman"/>
          <w:spacing w:val="-6"/>
          <w:sz w:val="24"/>
          <w:szCs w:val="24"/>
        </w:rPr>
        <w:t> </w:t>
      </w:r>
      <w:r w:rsidRPr="002D53AF">
        <w:rPr>
          <w:rFonts w:ascii="Times New Roman" w:hAnsi="Times New Roman" w:cs="Times New Roman"/>
          <w:iCs/>
          <w:spacing w:val="-6"/>
          <w:sz w:val="24"/>
          <w:szCs w:val="24"/>
          <w:lang w:val="ru-RU"/>
        </w:rPr>
        <w:t>–</w:t>
      </w:r>
      <w:r w:rsidRPr="002D53AF">
        <w:rPr>
          <w:rFonts w:ascii="Times New Roman" w:hAnsi="Times New Roman" w:cs="Times New Roman"/>
          <w:spacing w:val="-6"/>
          <w:sz w:val="24"/>
          <w:szCs w:val="24"/>
        </w:rPr>
        <w:t> </w:t>
      </w:r>
      <w:r w:rsidRPr="002D53AF">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4E448BE8" w14:textId="77777777" w:rsidR="0075564D" w:rsidRPr="002D53AF" w:rsidRDefault="0075564D" w:rsidP="0075564D">
      <w:pPr>
        <w:jc w:val="center"/>
        <w:rPr>
          <w:rFonts w:ascii="Times New Roman" w:hAnsi="Times New Roman" w:cs="Times New Roman"/>
          <w:b/>
          <w:sz w:val="24"/>
          <w:szCs w:val="24"/>
        </w:rPr>
      </w:pPr>
      <w:r w:rsidRPr="002D53AF">
        <w:rPr>
          <w:rFonts w:ascii="Times New Roman" w:hAnsi="Times New Roman" w:cs="Times New Roman"/>
          <w:spacing w:val="-6"/>
          <w:sz w:val="24"/>
          <w:szCs w:val="24"/>
          <w:lang w:val="ru-RU"/>
        </w:rPr>
        <w:br w:type="page"/>
      </w:r>
      <w:r w:rsidRPr="002D53AF">
        <w:rPr>
          <w:rFonts w:ascii="Times New Roman" w:hAnsi="Times New Roman" w:cs="Times New Roman"/>
          <w:b/>
          <w:sz w:val="24"/>
          <w:szCs w:val="24"/>
        </w:rPr>
        <w:lastRenderedPageBreak/>
        <w:t>ЧАСТЬ I. ПРАВИЛА ПРОВЕДЕНИЯ АУКЦИОНА</w:t>
      </w:r>
    </w:p>
    <w:p w14:paraId="36B81DB8" w14:textId="77777777" w:rsidR="0075564D" w:rsidRPr="002D53AF" w:rsidRDefault="0075564D" w:rsidP="008563E4">
      <w:pPr>
        <w:widowControl/>
        <w:numPr>
          <w:ilvl w:val="0"/>
          <w:numId w:val="6"/>
        </w:numPr>
        <w:autoSpaceDE/>
        <w:autoSpaceDN/>
        <w:spacing w:before="240" w:after="120"/>
        <w:ind w:left="0"/>
        <w:jc w:val="center"/>
        <w:rPr>
          <w:rFonts w:ascii="Times New Roman" w:hAnsi="Times New Roman" w:cs="Times New Roman"/>
          <w:b/>
          <w:sz w:val="24"/>
          <w:szCs w:val="24"/>
        </w:rPr>
      </w:pPr>
      <w:bookmarkStart w:id="1" w:name="_Toc229476263"/>
      <w:bookmarkStart w:id="2" w:name="_Toc230144031"/>
      <w:r w:rsidRPr="002D53AF">
        <w:rPr>
          <w:rFonts w:ascii="Times New Roman" w:hAnsi="Times New Roman" w:cs="Times New Roman"/>
          <w:b/>
          <w:sz w:val="24"/>
          <w:szCs w:val="24"/>
        </w:rPr>
        <w:t xml:space="preserve">ОБЩИЕ СВЕДЕНИЯ О </w:t>
      </w:r>
      <w:bookmarkEnd w:id="1"/>
      <w:bookmarkEnd w:id="2"/>
      <w:r w:rsidRPr="002D53AF">
        <w:rPr>
          <w:rFonts w:ascii="Times New Roman" w:hAnsi="Times New Roman" w:cs="Times New Roman"/>
          <w:b/>
          <w:sz w:val="24"/>
          <w:szCs w:val="24"/>
        </w:rPr>
        <w:t>АУКЦИОНА</w:t>
      </w:r>
    </w:p>
    <w:p w14:paraId="5058FEE6" w14:textId="77777777" w:rsidR="0075564D" w:rsidRPr="002D53AF" w:rsidRDefault="0075564D" w:rsidP="008563E4">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3" w:name="_Toc229476264"/>
      <w:bookmarkStart w:id="4" w:name="_Toc230144032"/>
      <w:r w:rsidRPr="002D53AF">
        <w:rPr>
          <w:rFonts w:ascii="Times New Roman" w:hAnsi="Times New Roman" w:cs="Times New Roman"/>
          <w:b/>
          <w:spacing w:val="-6"/>
          <w:sz w:val="24"/>
          <w:szCs w:val="24"/>
        </w:rPr>
        <w:t xml:space="preserve">Предмет </w:t>
      </w:r>
      <w:bookmarkEnd w:id="3"/>
      <w:bookmarkEnd w:id="4"/>
      <w:r w:rsidRPr="002D53AF">
        <w:rPr>
          <w:rFonts w:ascii="Times New Roman" w:hAnsi="Times New Roman" w:cs="Times New Roman"/>
          <w:b/>
          <w:spacing w:val="-6"/>
          <w:sz w:val="24"/>
          <w:szCs w:val="24"/>
        </w:rPr>
        <w:t>аукциона</w:t>
      </w:r>
    </w:p>
    <w:p w14:paraId="149168DE" w14:textId="2A2CBD4E" w:rsidR="00C07A69" w:rsidRPr="002D53AF" w:rsidRDefault="0075564D" w:rsidP="0075564D">
      <w:pPr>
        <w:pStyle w:val="a6"/>
        <w:numPr>
          <w:ilvl w:val="1"/>
          <w:numId w:val="17"/>
        </w:numPr>
        <w:shd w:val="clear" w:color="auto" w:fill="FFFFFF"/>
        <w:autoSpaceDE w:val="0"/>
        <w:autoSpaceDN w:val="0"/>
        <w:adjustRightInd w:val="0"/>
        <w:spacing w:before="120" w:after="0" w:line="240" w:lineRule="auto"/>
        <w:ind w:left="0" w:firstLine="709"/>
        <w:jc w:val="both"/>
        <w:rPr>
          <w:rFonts w:ascii="Times New Roman" w:hAnsi="Times New Roman" w:cs="Times New Roman"/>
          <w:b/>
          <w:spacing w:val="-6"/>
          <w:sz w:val="24"/>
          <w:szCs w:val="24"/>
        </w:rPr>
      </w:pPr>
      <w:r w:rsidRPr="002D53AF">
        <w:rPr>
          <w:rFonts w:ascii="Times New Roman" w:hAnsi="Times New Roman" w:cs="Times New Roman"/>
          <w:b/>
          <w:spacing w:val="-6"/>
          <w:sz w:val="24"/>
          <w:szCs w:val="24"/>
        </w:rPr>
        <w:t>Предмет аукциона:</w:t>
      </w:r>
      <w:r w:rsidRPr="002D53AF">
        <w:rPr>
          <w:rFonts w:ascii="Times New Roman" w:hAnsi="Times New Roman" w:cs="Times New Roman"/>
          <w:spacing w:val="-6"/>
          <w:sz w:val="24"/>
          <w:szCs w:val="24"/>
        </w:rPr>
        <w:t xml:space="preserve"> </w:t>
      </w:r>
      <w:r w:rsidR="00C07A69" w:rsidRPr="002D53AF">
        <w:rPr>
          <w:rFonts w:ascii="Times New Roman" w:hAnsi="Times New Roman" w:cs="Times New Roman"/>
          <w:spacing w:val="-6"/>
          <w:sz w:val="24"/>
          <w:szCs w:val="24"/>
        </w:rPr>
        <w:t xml:space="preserve">имущество, находящееся в собственности </w:t>
      </w:r>
      <w:r w:rsidR="00641C20" w:rsidRPr="002D53AF">
        <w:rPr>
          <w:rFonts w:ascii="Times New Roman" w:hAnsi="Times New Roman" w:cs="Times New Roman"/>
          <w:sz w:val="24"/>
          <w:szCs w:val="24"/>
        </w:rPr>
        <w:t>АО «НПП «Сигнал»</w:t>
      </w:r>
      <w:r w:rsidR="006B7547" w:rsidRPr="002D53AF">
        <w:rPr>
          <w:rFonts w:ascii="Times New Roman" w:hAnsi="Times New Roman" w:cs="Times New Roman"/>
          <w:spacing w:val="-6"/>
          <w:sz w:val="24"/>
          <w:szCs w:val="24"/>
        </w:rPr>
        <w:t xml:space="preserve"> </w:t>
      </w:r>
      <w:r w:rsidR="00C07A69" w:rsidRPr="002D53AF">
        <w:rPr>
          <w:rFonts w:ascii="Times New Roman" w:hAnsi="Times New Roman" w:cs="Times New Roman"/>
          <w:spacing w:val="-6"/>
          <w:sz w:val="24"/>
          <w:szCs w:val="24"/>
        </w:rPr>
        <w:t>(далее – Имущество).</w:t>
      </w:r>
    </w:p>
    <w:p w14:paraId="73C67C13" w14:textId="77777777" w:rsidR="006B7547" w:rsidRPr="00337BA0" w:rsidRDefault="006B7547" w:rsidP="00D15228">
      <w:pPr>
        <w:pStyle w:val="a6"/>
        <w:shd w:val="clear" w:color="auto" w:fill="FFFFFF"/>
        <w:autoSpaceDE w:val="0"/>
        <w:autoSpaceDN w:val="0"/>
        <w:adjustRightInd w:val="0"/>
        <w:spacing w:before="120" w:after="0" w:line="240" w:lineRule="auto"/>
        <w:ind w:left="709"/>
        <w:jc w:val="both"/>
        <w:rPr>
          <w:rFonts w:ascii="Times New Roman" w:hAnsi="Times New Roman" w:cs="Times New Roman"/>
          <w:b/>
          <w:spacing w:val="-6"/>
          <w:sz w:val="24"/>
          <w:szCs w:val="24"/>
        </w:rPr>
      </w:pPr>
    </w:p>
    <w:p w14:paraId="4D7586D4" w14:textId="29A21684" w:rsidR="0075564D" w:rsidRPr="00337BA0" w:rsidRDefault="0075564D" w:rsidP="00BF70FE">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bookmarkStart w:id="5" w:name="_Hlk174024481"/>
      <w:r w:rsidRPr="00337BA0">
        <w:rPr>
          <w:rFonts w:ascii="Times New Roman" w:hAnsi="Times New Roman" w:cs="Times New Roman"/>
          <w:b/>
          <w:spacing w:val="-6"/>
          <w:sz w:val="24"/>
          <w:szCs w:val="24"/>
        </w:rPr>
        <w:t>Лот</w:t>
      </w:r>
      <w:r w:rsidR="00CA1777" w:rsidRPr="00337BA0">
        <w:rPr>
          <w:rFonts w:ascii="Times New Roman" w:hAnsi="Times New Roman" w:cs="Times New Roman"/>
          <w:b/>
          <w:spacing w:val="-6"/>
          <w:sz w:val="24"/>
          <w:szCs w:val="24"/>
        </w:rPr>
        <w:t> </w:t>
      </w:r>
      <w:r w:rsidRPr="00337BA0">
        <w:rPr>
          <w:rFonts w:ascii="Times New Roman" w:hAnsi="Times New Roman" w:cs="Times New Roman"/>
          <w:b/>
          <w:spacing w:val="-6"/>
          <w:sz w:val="24"/>
          <w:szCs w:val="24"/>
        </w:rPr>
        <w:t>№</w:t>
      </w:r>
      <w:r w:rsidR="00437589" w:rsidRPr="00337BA0">
        <w:rPr>
          <w:rFonts w:ascii="Times New Roman" w:hAnsi="Times New Roman" w:cs="Times New Roman"/>
          <w:b/>
          <w:spacing w:val="-6"/>
          <w:sz w:val="24"/>
          <w:szCs w:val="24"/>
        </w:rPr>
        <w:t> </w:t>
      </w:r>
      <w:r w:rsidR="00C07A69" w:rsidRPr="00337BA0">
        <w:rPr>
          <w:rFonts w:ascii="Times New Roman" w:hAnsi="Times New Roman" w:cs="Times New Roman"/>
          <w:b/>
          <w:spacing w:val="-6"/>
          <w:sz w:val="24"/>
          <w:szCs w:val="24"/>
        </w:rPr>
        <w:t>1:</w:t>
      </w:r>
    </w:p>
    <w:p w14:paraId="36E39C73" w14:textId="7272B970" w:rsidR="003F6954" w:rsidRPr="00337BA0" w:rsidRDefault="00C26572" w:rsidP="00C07A69">
      <w:pPr>
        <w:shd w:val="clear" w:color="auto" w:fill="FFFFFF"/>
        <w:ind w:firstLine="709"/>
        <w:contextualSpacing/>
        <w:jc w:val="both"/>
        <w:rPr>
          <w:rFonts w:ascii="Times New Roman" w:eastAsia="Calibri" w:hAnsi="Times New Roman" w:cs="Times New Roman"/>
          <w:bCs/>
          <w:spacing w:val="-6"/>
          <w:sz w:val="24"/>
          <w:szCs w:val="24"/>
          <w:lang w:val="ru-RU" w:eastAsia="ru-RU"/>
        </w:rPr>
      </w:pPr>
      <w:proofErr w:type="spellStart"/>
      <w:r w:rsidRPr="00337BA0">
        <w:rPr>
          <w:rFonts w:ascii="Times New Roman" w:eastAsia="Calibri" w:hAnsi="Times New Roman" w:cs="Times New Roman"/>
          <w:b/>
          <w:bCs/>
          <w:spacing w:val="-6"/>
          <w:sz w:val="24"/>
          <w:szCs w:val="24"/>
          <w:lang w:val="ru-RU" w:eastAsia="ru-RU"/>
        </w:rPr>
        <w:t>Одношпиндельный</w:t>
      </w:r>
      <w:proofErr w:type="spellEnd"/>
      <w:r w:rsidRPr="00337BA0">
        <w:rPr>
          <w:rFonts w:ascii="Times New Roman" w:eastAsia="Calibri" w:hAnsi="Times New Roman" w:cs="Times New Roman"/>
          <w:b/>
          <w:bCs/>
          <w:spacing w:val="-6"/>
          <w:sz w:val="24"/>
          <w:szCs w:val="24"/>
          <w:lang w:val="ru-RU" w:eastAsia="ru-RU"/>
        </w:rPr>
        <w:t xml:space="preserve"> автомат</w:t>
      </w:r>
      <w:r w:rsidR="00690588" w:rsidRPr="00337BA0">
        <w:rPr>
          <w:rFonts w:ascii="Times New Roman" w:eastAsia="Calibri" w:hAnsi="Times New Roman" w:cs="Times New Roman"/>
          <w:b/>
          <w:bCs/>
          <w:spacing w:val="-6"/>
          <w:sz w:val="24"/>
          <w:szCs w:val="24"/>
          <w:lang w:val="ru-RU" w:eastAsia="ru-RU"/>
        </w:rPr>
        <w:t xml:space="preserve"> </w:t>
      </w:r>
      <w:r w:rsidRPr="00337BA0">
        <w:rPr>
          <w:rFonts w:ascii="Times New Roman" w:eastAsia="Calibri" w:hAnsi="Times New Roman" w:cs="Times New Roman"/>
          <w:b/>
          <w:bCs/>
          <w:spacing w:val="-6"/>
          <w:sz w:val="24"/>
          <w:szCs w:val="24"/>
          <w:lang w:val="ru-RU" w:eastAsia="ru-RU"/>
        </w:rPr>
        <w:t>1А12В</w:t>
      </w:r>
      <w:r w:rsidR="00337BA0" w:rsidRPr="00337BA0">
        <w:rPr>
          <w:rFonts w:ascii="Times New Roman" w:eastAsia="Calibri" w:hAnsi="Times New Roman" w:cs="Times New Roman"/>
          <w:b/>
          <w:bCs/>
          <w:spacing w:val="-6"/>
          <w:sz w:val="24"/>
          <w:szCs w:val="24"/>
          <w:lang w:val="ru-RU" w:eastAsia="ru-RU"/>
        </w:rPr>
        <w:t xml:space="preserve"> </w:t>
      </w:r>
      <w:r w:rsidR="00337BA0" w:rsidRPr="00337BA0">
        <w:rPr>
          <w:rFonts w:ascii="Times New Roman" w:eastAsia="Calibri" w:hAnsi="Times New Roman" w:cs="Times New Roman"/>
          <w:bCs/>
          <w:spacing w:val="-6"/>
          <w:sz w:val="24"/>
          <w:szCs w:val="24"/>
          <w:lang w:val="ru-RU" w:eastAsia="ru-RU"/>
        </w:rPr>
        <w:t>(</w:t>
      </w:r>
      <w:proofErr w:type="spellStart"/>
      <w:r w:rsidR="00337BA0" w:rsidRPr="00337BA0">
        <w:rPr>
          <w:rFonts w:ascii="Times New Roman" w:eastAsia="Calibri" w:hAnsi="Times New Roman" w:cs="Times New Roman"/>
          <w:bCs/>
          <w:spacing w:val="-6"/>
          <w:sz w:val="24"/>
          <w:szCs w:val="24"/>
          <w:lang w:val="ru-RU" w:eastAsia="ru-RU"/>
        </w:rPr>
        <w:t>Одношпиндельный</w:t>
      </w:r>
      <w:proofErr w:type="spellEnd"/>
      <w:r w:rsidR="00337BA0" w:rsidRPr="00337BA0">
        <w:rPr>
          <w:rFonts w:ascii="Times New Roman" w:eastAsia="Calibri" w:hAnsi="Times New Roman" w:cs="Times New Roman"/>
          <w:bCs/>
          <w:spacing w:val="-6"/>
          <w:sz w:val="24"/>
          <w:szCs w:val="24"/>
          <w:lang w:val="ru-RU" w:eastAsia="ru-RU"/>
        </w:rPr>
        <w:t xml:space="preserve"> автомат продольного точения высокой точности).</w:t>
      </w:r>
    </w:p>
    <w:p w14:paraId="6E7EF071" w14:textId="18846424" w:rsidR="00C07A69" w:rsidRPr="00337BA0" w:rsidRDefault="00C07A69" w:rsidP="00C07A69">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337BA0">
        <w:rPr>
          <w:rFonts w:ascii="Times New Roman" w:eastAsia="Calibri" w:hAnsi="Times New Roman" w:cs="Times New Roman"/>
          <w:bCs/>
          <w:spacing w:val="-6"/>
          <w:sz w:val="24"/>
          <w:szCs w:val="24"/>
          <w:lang w:val="ru-RU" w:eastAsia="ru-RU"/>
        </w:rPr>
        <w:t>Инвентарный номер №</w:t>
      </w:r>
      <w:r w:rsidR="003F6954" w:rsidRPr="00337BA0">
        <w:rPr>
          <w:rFonts w:ascii="Times New Roman" w:eastAsia="Calibri" w:hAnsi="Times New Roman" w:cs="Times New Roman"/>
          <w:bCs/>
          <w:spacing w:val="-6"/>
          <w:sz w:val="24"/>
          <w:szCs w:val="24"/>
          <w:lang w:val="ru-RU" w:eastAsia="ru-RU"/>
        </w:rPr>
        <w:t> </w:t>
      </w:r>
      <w:r w:rsidR="00C26572" w:rsidRPr="00337BA0">
        <w:rPr>
          <w:rFonts w:ascii="Times New Roman" w:eastAsia="Calibri" w:hAnsi="Times New Roman" w:cs="Times New Roman"/>
          <w:bCs/>
          <w:spacing w:val="-6"/>
          <w:sz w:val="24"/>
          <w:szCs w:val="24"/>
          <w:lang w:val="ru-RU" w:eastAsia="ru-RU"/>
        </w:rPr>
        <w:t>309100</w:t>
      </w:r>
      <w:r w:rsidR="003F6954" w:rsidRPr="00337BA0">
        <w:rPr>
          <w:rFonts w:ascii="Times New Roman" w:eastAsia="Calibri" w:hAnsi="Times New Roman" w:cs="Times New Roman"/>
          <w:bCs/>
          <w:spacing w:val="-6"/>
          <w:sz w:val="24"/>
          <w:szCs w:val="24"/>
          <w:lang w:val="ru-RU" w:eastAsia="ru-RU"/>
        </w:rPr>
        <w:t>.</w:t>
      </w:r>
    </w:p>
    <w:p w14:paraId="35E3ABEE" w14:textId="024D1977" w:rsidR="003F6954" w:rsidRPr="00337BA0" w:rsidRDefault="003F6954" w:rsidP="003F6954">
      <w:pPr>
        <w:shd w:val="clear" w:color="auto" w:fill="FFFFFF"/>
        <w:ind w:firstLine="709"/>
        <w:contextualSpacing/>
        <w:jc w:val="both"/>
        <w:rPr>
          <w:rFonts w:ascii="Times New Roman" w:hAnsi="Times New Roman" w:cs="Times New Roman"/>
          <w:spacing w:val="-6"/>
          <w:sz w:val="24"/>
          <w:szCs w:val="24"/>
          <w:lang w:val="ru-RU"/>
        </w:rPr>
      </w:pPr>
      <w:r w:rsidRPr="00337BA0">
        <w:rPr>
          <w:rFonts w:ascii="Times New Roman" w:hAnsi="Times New Roman" w:cs="Times New Roman"/>
          <w:spacing w:val="-6"/>
          <w:sz w:val="24"/>
          <w:szCs w:val="24"/>
          <w:lang w:val="ru-RU"/>
        </w:rPr>
        <w:t>Год выпуска 19</w:t>
      </w:r>
      <w:r w:rsidR="00C26572" w:rsidRPr="00337BA0">
        <w:rPr>
          <w:rFonts w:ascii="Times New Roman" w:hAnsi="Times New Roman" w:cs="Times New Roman"/>
          <w:spacing w:val="-6"/>
          <w:sz w:val="24"/>
          <w:szCs w:val="24"/>
          <w:lang w:val="ru-RU"/>
        </w:rPr>
        <w:t>76</w:t>
      </w:r>
      <w:r w:rsidRPr="00337BA0">
        <w:rPr>
          <w:rFonts w:ascii="Times New Roman" w:hAnsi="Times New Roman" w:cs="Times New Roman"/>
          <w:spacing w:val="-6"/>
          <w:sz w:val="24"/>
          <w:szCs w:val="24"/>
          <w:lang w:val="ru-RU"/>
        </w:rPr>
        <w:t>.</w:t>
      </w:r>
      <w:r w:rsidR="00C26572" w:rsidRPr="00337BA0">
        <w:rPr>
          <w:rFonts w:ascii="Times New Roman" w:hAnsi="Times New Roman" w:cs="Times New Roman"/>
          <w:spacing w:val="-6"/>
          <w:sz w:val="24"/>
          <w:szCs w:val="24"/>
          <w:lang w:val="ru-RU"/>
        </w:rPr>
        <w:t xml:space="preserve"> Страна происхождения – СССР.</w:t>
      </w:r>
    </w:p>
    <w:p w14:paraId="62D69636" w14:textId="08AA61C1" w:rsidR="00337BA0" w:rsidRPr="00337BA0" w:rsidRDefault="00337BA0" w:rsidP="003F6954">
      <w:pPr>
        <w:shd w:val="clear" w:color="auto" w:fill="FFFFFF"/>
        <w:ind w:firstLine="709"/>
        <w:contextualSpacing/>
        <w:jc w:val="both"/>
        <w:rPr>
          <w:rFonts w:ascii="Times New Roman" w:hAnsi="Times New Roman" w:cs="Times New Roman"/>
          <w:spacing w:val="-6"/>
          <w:sz w:val="24"/>
          <w:szCs w:val="24"/>
          <w:lang w:val="ru-RU"/>
        </w:rPr>
      </w:pPr>
      <w:r w:rsidRPr="00337BA0">
        <w:rPr>
          <w:rFonts w:ascii="Times New Roman" w:hAnsi="Times New Roman" w:cs="Times New Roman"/>
          <w:spacing w:val="-6"/>
          <w:sz w:val="24"/>
          <w:szCs w:val="24"/>
          <w:lang w:val="ru-RU"/>
        </w:rPr>
        <w:t>Состояние – хорошее (рабочее).</w:t>
      </w:r>
    </w:p>
    <w:p w14:paraId="6DCD442B" w14:textId="77777777" w:rsidR="003F6954" w:rsidRPr="00337BA0" w:rsidRDefault="003F6954" w:rsidP="003F6954">
      <w:pPr>
        <w:shd w:val="clear" w:color="auto" w:fill="FFFFFF"/>
        <w:ind w:firstLine="709"/>
        <w:contextualSpacing/>
        <w:jc w:val="both"/>
        <w:rPr>
          <w:rFonts w:ascii="Times New Roman" w:hAnsi="Times New Roman" w:cs="Times New Roman"/>
          <w:b/>
          <w:spacing w:val="-6"/>
          <w:sz w:val="24"/>
          <w:szCs w:val="24"/>
          <w:lang w:val="ru-RU"/>
        </w:rPr>
      </w:pPr>
    </w:p>
    <w:p w14:paraId="4E294FF6" w14:textId="316A9F35" w:rsidR="003A0D0D" w:rsidRPr="00337BA0" w:rsidRDefault="003A0D0D" w:rsidP="003A0D0D">
      <w:pPr>
        <w:shd w:val="clear" w:color="auto" w:fill="FFFFFF"/>
        <w:ind w:firstLine="709"/>
        <w:contextualSpacing/>
        <w:jc w:val="both"/>
        <w:rPr>
          <w:rFonts w:ascii="Times New Roman" w:hAnsi="Times New Roman" w:cs="Times New Roman"/>
          <w:spacing w:val="-6"/>
          <w:sz w:val="24"/>
          <w:szCs w:val="24"/>
          <w:lang w:val="ru-RU"/>
        </w:rPr>
      </w:pPr>
      <w:bookmarkStart w:id="6" w:name="_Toc230144033"/>
      <w:r w:rsidRPr="00337BA0">
        <w:rPr>
          <w:rFonts w:ascii="Times New Roman" w:hAnsi="Times New Roman" w:cs="Times New Roman"/>
          <w:b/>
          <w:spacing w:val="-6"/>
          <w:sz w:val="24"/>
          <w:szCs w:val="24"/>
          <w:lang w:val="ru-RU"/>
        </w:rPr>
        <w:t>Начальная (стартовая) цена Имущества:</w:t>
      </w:r>
      <w:r w:rsidRPr="00337BA0">
        <w:rPr>
          <w:rFonts w:ascii="Times New Roman" w:hAnsi="Times New Roman" w:cs="Times New Roman"/>
          <w:spacing w:val="-6"/>
          <w:sz w:val="24"/>
          <w:szCs w:val="24"/>
          <w:lang w:val="ru-RU"/>
        </w:rPr>
        <w:t xml:space="preserve"> </w:t>
      </w:r>
      <w:r w:rsidR="00337BA0" w:rsidRPr="00337BA0">
        <w:rPr>
          <w:rFonts w:ascii="Times New Roman" w:hAnsi="Times New Roman" w:cs="Times New Roman"/>
          <w:b/>
          <w:spacing w:val="-6"/>
          <w:sz w:val="24"/>
          <w:szCs w:val="24"/>
          <w:lang w:val="ru-RU"/>
        </w:rPr>
        <w:t>63</w:t>
      </w:r>
      <w:r w:rsidR="00690588" w:rsidRPr="00337BA0">
        <w:rPr>
          <w:rFonts w:ascii="Times New Roman" w:hAnsi="Times New Roman" w:cs="Times New Roman"/>
          <w:b/>
          <w:spacing w:val="-6"/>
          <w:sz w:val="24"/>
          <w:szCs w:val="24"/>
          <w:lang w:val="ru-RU"/>
        </w:rPr>
        <w:t> </w:t>
      </w:r>
      <w:r w:rsidR="00337BA0" w:rsidRPr="00337BA0">
        <w:rPr>
          <w:rFonts w:ascii="Times New Roman" w:hAnsi="Times New Roman" w:cs="Times New Roman"/>
          <w:b/>
          <w:spacing w:val="-6"/>
          <w:sz w:val="24"/>
          <w:szCs w:val="24"/>
          <w:lang w:val="ru-RU"/>
        </w:rPr>
        <w:t>9</w:t>
      </w:r>
      <w:r w:rsidR="00690588" w:rsidRPr="00337BA0">
        <w:rPr>
          <w:rFonts w:ascii="Times New Roman" w:hAnsi="Times New Roman" w:cs="Times New Roman"/>
          <w:b/>
          <w:spacing w:val="-6"/>
          <w:sz w:val="24"/>
          <w:szCs w:val="24"/>
          <w:lang w:val="ru-RU"/>
        </w:rPr>
        <w:t>50</w:t>
      </w:r>
      <w:r w:rsidRPr="00337BA0">
        <w:rPr>
          <w:rFonts w:ascii="Times New Roman" w:hAnsi="Times New Roman" w:cs="Times New Roman"/>
          <w:spacing w:val="-6"/>
          <w:sz w:val="24"/>
          <w:szCs w:val="24"/>
          <w:lang w:val="ru-RU"/>
        </w:rPr>
        <w:t xml:space="preserve"> (</w:t>
      </w:r>
      <w:r w:rsidR="00337BA0" w:rsidRPr="00337BA0">
        <w:rPr>
          <w:rFonts w:ascii="Times New Roman" w:hAnsi="Times New Roman" w:cs="Times New Roman"/>
          <w:spacing w:val="-6"/>
          <w:sz w:val="24"/>
          <w:szCs w:val="24"/>
          <w:lang w:val="ru-RU"/>
        </w:rPr>
        <w:t>Шестьдесят три тысячи девятьсот пятьдесят</w:t>
      </w:r>
      <w:r w:rsidRPr="00337BA0">
        <w:rPr>
          <w:rFonts w:ascii="Times New Roman" w:hAnsi="Times New Roman" w:cs="Times New Roman"/>
          <w:spacing w:val="-6"/>
          <w:sz w:val="24"/>
          <w:szCs w:val="24"/>
          <w:lang w:val="ru-RU"/>
        </w:rPr>
        <w:t xml:space="preserve">) рублей </w:t>
      </w:r>
      <w:r w:rsidR="003F6954" w:rsidRPr="00337BA0">
        <w:rPr>
          <w:rFonts w:ascii="Times New Roman" w:hAnsi="Times New Roman" w:cs="Times New Roman"/>
          <w:spacing w:val="-6"/>
          <w:sz w:val="24"/>
          <w:szCs w:val="24"/>
          <w:lang w:val="ru-RU"/>
        </w:rPr>
        <w:t>0</w:t>
      </w:r>
      <w:r w:rsidRPr="00337BA0">
        <w:rPr>
          <w:rFonts w:ascii="Times New Roman" w:hAnsi="Times New Roman" w:cs="Times New Roman"/>
          <w:spacing w:val="-6"/>
          <w:sz w:val="24"/>
          <w:szCs w:val="24"/>
          <w:lang w:val="ru-RU"/>
        </w:rPr>
        <w:t>0 копеек (с НДС).</w:t>
      </w:r>
    </w:p>
    <w:p w14:paraId="2E606A49" w14:textId="1533424D" w:rsidR="003A0D0D" w:rsidRPr="00337BA0" w:rsidRDefault="003A0D0D" w:rsidP="003A0D0D">
      <w:pPr>
        <w:adjustRightInd w:val="0"/>
        <w:ind w:firstLine="709"/>
        <w:jc w:val="both"/>
        <w:rPr>
          <w:rFonts w:ascii="Times New Roman" w:eastAsia="Times New Roman" w:hAnsi="Times New Roman" w:cs="Times New Roman"/>
          <w:spacing w:val="-6"/>
          <w:sz w:val="24"/>
          <w:szCs w:val="24"/>
          <w:lang w:val="ru-RU" w:eastAsia="ru-RU"/>
        </w:rPr>
      </w:pPr>
      <w:r w:rsidRPr="00337BA0">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337BA0">
        <w:rPr>
          <w:rFonts w:ascii="Times New Roman" w:eastAsia="Times New Roman" w:hAnsi="Times New Roman" w:cs="Times New Roman"/>
          <w:b/>
          <w:bCs/>
          <w:snapToGrid w:val="0"/>
          <w:spacing w:val="-6"/>
          <w:sz w:val="24"/>
          <w:szCs w:val="24"/>
          <w:lang w:eastAsia="ru-RU"/>
        </w:rPr>
        <w:t> </w:t>
      </w:r>
      <w:r w:rsidRPr="00337BA0">
        <w:rPr>
          <w:rFonts w:ascii="Times New Roman" w:eastAsia="Times New Roman" w:hAnsi="Times New Roman" w:cs="Times New Roman"/>
          <w:b/>
          <w:bCs/>
          <w:snapToGrid w:val="0"/>
          <w:spacing w:val="-6"/>
          <w:sz w:val="24"/>
          <w:szCs w:val="24"/>
          <w:lang w:val="ru-RU" w:eastAsia="ru-RU"/>
        </w:rPr>
        <w:t>аукциона»):</w:t>
      </w:r>
      <w:r w:rsidRPr="00337BA0">
        <w:rPr>
          <w:rFonts w:ascii="Times New Roman" w:eastAsia="Times New Roman" w:hAnsi="Times New Roman" w:cs="Times New Roman"/>
          <w:spacing w:val="-6"/>
          <w:sz w:val="24"/>
          <w:szCs w:val="24"/>
          <w:lang w:val="ru-RU" w:eastAsia="ru-RU"/>
        </w:rPr>
        <w:t xml:space="preserve"> </w:t>
      </w:r>
      <w:r w:rsidR="00CD37A2" w:rsidRPr="00337BA0">
        <w:rPr>
          <w:rFonts w:ascii="Times New Roman" w:eastAsia="Times New Roman" w:hAnsi="Times New Roman" w:cs="Times New Roman"/>
          <w:b/>
          <w:spacing w:val="-6"/>
          <w:sz w:val="24"/>
          <w:szCs w:val="24"/>
          <w:lang w:val="ru-RU" w:eastAsia="ru-RU"/>
        </w:rPr>
        <w:t>2 000</w:t>
      </w:r>
      <w:r w:rsidRPr="00337BA0">
        <w:rPr>
          <w:rFonts w:ascii="Times New Roman" w:eastAsia="Times New Roman" w:hAnsi="Times New Roman" w:cs="Times New Roman"/>
          <w:spacing w:val="-6"/>
          <w:sz w:val="24"/>
          <w:szCs w:val="24"/>
          <w:lang w:val="ru-RU" w:eastAsia="ru-RU"/>
        </w:rPr>
        <w:t xml:space="preserve"> (</w:t>
      </w:r>
      <w:r w:rsidR="00337BA0" w:rsidRPr="00337BA0">
        <w:rPr>
          <w:rFonts w:ascii="Times New Roman" w:eastAsia="Times New Roman" w:hAnsi="Times New Roman" w:cs="Times New Roman"/>
          <w:spacing w:val="-6"/>
          <w:sz w:val="24"/>
          <w:szCs w:val="24"/>
          <w:lang w:val="ru-RU" w:eastAsia="ru-RU"/>
        </w:rPr>
        <w:t>Две</w:t>
      </w:r>
      <w:r w:rsidR="00F61320" w:rsidRPr="00337BA0">
        <w:rPr>
          <w:rFonts w:ascii="Times New Roman" w:eastAsia="Times New Roman" w:hAnsi="Times New Roman" w:cs="Times New Roman"/>
          <w:spacing w:val="-6"/>
          <w:sz w:val="24"/>
          <w:szCs w:val="24"/>
          <w:lang w:val="ru-RU" w:eastAsia="ru-RU"/>
        </w:rPr>
        <w:t xml:space="preserve"> тысяч</w:t>
      </w:r>
      <w:r w:rsidR="00337BA0" w:rsidRPr="00337BA0">
        <w:rPr>
          <w:rFonts w:ascii="Times New Roman" w:eastAsia="Times New Roman" w:hAnsi="Times New Roman" w:cs="Times New Roman"/>
          <w:spacing w:val="-6"/>
          <w:sz w:val="24"/>
          <w:szCs w:val="24"/>
          <w:lang w:val="ru-RU" w:eastAsia="ru-RU"/>
        </w:rPr>
        <w:t>и</w:t>
      </w:r>
      <w:r w:rsidRPr="00337BA0">
        <w:rPr>
          <w:rFonts w:ascii="Times New Roman" w:eastAsia="Times New Roman" w:hAnsi="Times New Roman" w:cs="Times New Roman"/>
          <w:spacing w:val="-6"/>
          <w:sz w:val="24"/>
          <w:szCs w:val="24"/>
          <w:lang w:val="ru-RU" w:eastAsia="ru-RU"/>
        </w:rPr>
        <w:t>) рублей</w:t>
      </w:r>
      <w:r w:rsidR="007F5DD9" w:rsidRPr="00337BA0">
        <w:rPr>
          <w:rFonts w:ascii="Times New Roman" w:eastAsia="Times New Roman" w:hAnsi="Times New Roman" w:cs="Times New Roman"/>
          <w:spacing w:val="-6"/>
          <w:sz w:val="24"/>
          <w:szCs w:val="24"/>
          <w:lang w:val="ru-RU" w:eastAsia="ru-RU"/>
        </w:rPr>
        <w:t xml:space="preserve"> 00 копеек</w:t>
      </w:r>
      <w:r w:rsidRPr="00337BA0">
        <w:rPr>
          <w:rFonts w:ascii="Times New Roman" w:eastAsia="Times New Roman" w:hAnsi="Times New Roman" w:cs="Times New Roman"/>
          <w:spacing w:val="-6"/>
          <w:sz w:val="24"/>
          <w:szCs w:val="24"/>
          <w:lang w:val="ru-RU" w:eastAsia="ru-RU"/>
        </w:rPr>
        <w:t>.</w:t>
      </w:r>
    </w:p>
    <w:p w14:paraId="27E14068" w14:textId="551D4D91" w:rsidR="003A0D0D" w:rsidRPr="00337BA0" w:rsidRDefault="003A0D0D" w:rsidP="003A0D0D">
      <w:pPr>
        <w:shd w:val="clear" w:color="auto" w:fill="FFFFFF"/>
        <w:ind w:firstLine="709"/>
        <w:contextualSpacing/>
        <w:jc w:val="both"/>
        <w:rPr>
          <w:rFonts w:ascii="Times New Roman" w:hAnsi="Times New Roman" w:cs="Times New Roman"/>
          <w:spacing w:val="-6"/>
          <w:sz w:val="24"/>
          <w:szCs w:val="24"/>
          <w:lang w:val="ru-RU"/>
        </w:rPr>
      </w:pPr>
      <w:r w:rsidRPr="00337BA0">
        <w:rPr>
          <w:rFonts w:ascii="Times New Roman" w:hAnsi="Times New Roman" w:cs="Times New Roman"/>
          <w:b/>
          <w:bCs/>
          <w:spacing w:val="-6"/>
          <w:sz w:val="24"/>
          <w:szCs w:val="24"/>
          <w:lang w:val="ru-RU"/>
        </w:rPr>
        <w:t>Сумма задатка по Лоту № 1 составляет</w:t>
      </w:r>
      <w:r w:rsidRPr="00337BA0">
        <w:rPr>
          <w:rFonts w:ascii="Times New Roman" w:hAnsi="Times New Roman" w:cs="Times New Roman"/>
          <w:bCs/>
          <w:spacing w:val="-6"/>
          <w:sz w:val="24"/>
          <w:szCs w:val="24"/>
          <w:lang w:val="ru-RU"/>
        </w:rPr>
        <w:t>:</w:t>
      </w:r>
      <w:r w:rsidRPr="00337BA0">
        <w:rPr>
          <w:rFonts w:ascii="Times New Roman" w:hAnsi="Times New Roman" w:cs="Times New Roman"/>
          <w:spacing w:val="-6"/>
          <w:sz w:val="24"/>
          <w:szCs w:val="24"/>
          <w:lang w:val="ru-RU"/>
        </w:rPr>
        <w:t xml:space="preserve"> </w:t>
      </w:r>
      <w:bookmarkStart w:id="7" w:name="_Hlk171086858"/>
      <w:r w:rsidR="00337BA0" w:rsidRPr="00337BA0">
        <w:rPr>
          <w:rFonts w:ascii="Times New Roman" w:hAnsi="Times New Roman" w:cs="Times New Roman"/>
          <w:b/>
          <w:spacing w:val="-6"/>
          <w:sz w:val="24"/>
          <w:szCs w:val="24"/>
          <w:lang w:val="ru-RU"/>
        </w:rPr>
        <w:t>6 395</w:t>
      </w:r>
      <w:r w:rsidRPr="00337BA0">
        <w:rPr>
          <w:rFonts w:ascii="Times New Roman" w:hAnsi="Times New Roman" w:cs="Times New Roman"/>
          <w:spacing w:val="-6"/>
          <w:sz w:val="24"/>
          <w:szCs w:val="24"/>
          <w:lang w:val="ru-RU"/>
        </w:rPr>
        <w:t xml:space="preserve"> (</w:t>
      </w:r>
      <w:r w:rsidR="00337BA0" w:rsidRPr="00337BA0">
        <w:rPr>
          <w:rFonts w:ascii="Times New Roman" w:hAnsi="Times New Roman" w:cs="Times New Roman"/>
          <w:spacing w:val="-6"/>
          <w:sz w:val="24"/>
          <w:szCs w:val="24"/>
          <w:lang w:val="ru-RU"/>
        </w:rPr>
        <w:t>Шесть тысяч триста девяносто пять</w:t>
      </w:r>
      <w:r w:rsidRPr="00337BA0">
        <w:rPr>
          <w:rFonts w:ascii="Times New Roman" w:hAnsi="Times New Roman" w:cs="Times New Roman"/>
          <w:spacing w:val="-6"/>
          <w:sz w:val="24"/>
          <w:szCs w:val="24"/>
          <w:lang w:val="ru-RU"/>
        </w:rPr>
        <w:t>) рубл</w:t>
      </w:r>
      <w:r w:rsidR="00F61320" w:rsidRPr="00337BA0">
        <w:rPr>
          <w:rFonts w:ascii="Times New Roman" w:hAnsi="Times New Roman" w:cs="Times New Roman"/>
          <w:spacing w:val="-6"/>
          <w:sz w:val="24"/>
          <w:szCs w:val="24"/>
          <w:lang w:val="ru-RU"/>
        </w:rPr>
        <w:t>ей</w:t>
      </w:r>
      <w:r w:rsidRPr="00337BA0">
        <w:rPr>
          <w:rFonts w:ascii="Times New Roman" w:hAnsi="Times New Roman" w:cs="Times New Roman"/>
          <w:spacing w:val="-6"/>
          <w:sz w:val="24"/>
          <w:szCs w:val="24"/>
          <w:lang w:val="ru-RU"/>
        </w:rPr>
        <w:t xml:space="preserve"> </w:t>
      </w:r>
      <w:r w:rsidR="00247A13" w:rsidRPr="00337BA0">
        <w:rPr>
          <w:rFonts w:ascii="Times New Roman" w:hAnsi="Times New Roman" w:cs="Times New Roman"/>
          <w:spacing w:val="-6"/>
          <w:sz w:val="24"/>
          <w:szCs w:val="24"/>
          <w:lang w:val="ru-RU"/>
        </w:rPr>
        <w:t>00</w:t>
      </w:r>
      <w:r w:rsidRPr="00337BA0">
        <w:rPr>
          <w:rFonts w:ascii="Times New Roman" w:hAnsi="Times New Roman" w:cs="Times New Roman"/>
          <w:spacing w:val="-6"/>
          <w:sz w:val="24"/>
          <w:szCs w:val="24"/>
          <w:lang w:val="ru-RU"/>
        </w:rPr>
        <w:t xml:space="preserve"> копе</w:t>
      </w:r>
      <w:r w:rsidR="00247A13" w:rsidRPr="00337BA0">
        <w:rPr>
          <w:rFonts w:ascii="Times New Roman" w:hAnsi="Times New Roman" w:cs="Times New Roman"/>
          <w:spacing w:val="-6"/>
          <w:sz w:val="24"/>
          <w:szCs w:val="24"/>
          <w:lang w:val="ru-RU"/>
        </w:rPr>
        <w:t>е</w:t>
      </w:r>
      <w:r w:rsidRPr="00337BA0">
        <w:rPr>
          <w:rFonts w:ascii="Times New Roman" w:hAnsi="Times New Roman" w:cs="Times New Roman"/>
          <w:spacing w:val="-6"/>
          <w:sz w:val="24"/>
          <w:szCs w:val="24"/>
          <w:lang w:val="ru-RU"/>
        </w:rPr>
        <w:t xml:space="preserve">к </w:t>
      </w:r>
      <w:bookmarkEnd w:id="7"/>
      <w:r w:rsidRPr="00337BA0">
        <w:rPr>
          <w:rFonts w:ascii="Times New Roman" w:hAnsi="Times New Roman" w:cs="Times New Roman"/>
          <w:spacing w:val="-6"/>
          <w:sz w:val="24"/>
          <w:szCs w:val="24"/>
          <w:lang w:val="ru-RU"/>
        </w:rPr>
        <w:t>(НДС не облагается).</w:t>
      </w:r>
    </w:p>
    <w:bookmarkEnd w:id="5"/>
    <w:p w14:paraId="303AE989" w14:textId="1A6E7398" w:rsidR="003A0D0D" w:rsidRPr="002D53AF" w:rsidRDefault="003A0D0D" w:rsidP="003A0D0D">
      <w:pPr>
        <w:shd w:val="clear" w:color="auto" w:fill="FFFFFF"/>
        <w:ind w:firstLine="709"/>
        <w:contextualSpacing/>
        <w:jc w:val="both"/>
        <w:rPr>
          <w:rFonts w:ascii="Times New Roman" w:hAnsi="Times New Roman" w:cs="Times New Roman"/>
          <w:color w:val="7030A0"/>
          <w:spacing w:val="-6"/>
          <w:sz w:val="24"/>
          <w:szCs w:val="24"/>
          <w:lang w:val="ru-RU"/>
        </w:rPr>
      </w:pPr>
    </w:p>
    <w:p w14:paraId="2599B6F0" w14:textId="4A4699B9" w:rsidR="00437589" w:rsidRPr="00780D2B" w:rsidRDefault="00437589" w:rsidP="00BF70FE">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780D2B">
        <w:rPr>
          <w:rFonts w:ascii="Times New Roman" w:hAnsi="Times New Roman" w:cs="Times New Roman"/>
          <w:b/>
          <w:spacing w:val="-6"/>
          <w:sz w:val="24"/>
          <w:szCs w:val="24"/>
        </w:rPr>
        <w:t>Лот № 2:</w:t>
      </w:r>
    </w:p>
    <w:p w14:paraId="65220975" w14:textId="721D81E9" w:rsidR="00573B07" w:rsidRPr="00780D2B" w:rsidRDefault="00573B07" w:rsidP="00573B07">
      <w:pPr>
        <w:shd w:val="clear" w:color="auto" w:fill="FFFFFF"/>
        <w:ind w:firstLine="709"/>
        <w:contextualSpacing/>
        <w:jc w:val="both"/>
        <w:rPr>
          <w:rFonts w:ascii="Times New Roman" w:eastAsia="Calibri" w:hAnsi="Times New Roman" w:cs="Times New Roman"/>
          <w:bCs/>
          <w:spacing w:val="-6"/>
          <w:sz w:val="24"/>
          <w:szCs w:val="24"/>
          <w:lang w:val="ru-RU" w:eastAsia="ru-RU"/>
        </w:rPr>
      </w:pPr>
      <w:proofErr w:type="spellStart"/>
      <w:r w:rsidRPr="00780D2B">
        <w:rPr>
          <w:rFonts w:ascii="Times New Roman" w:eastAsia="Calibri" w:hAnsi="Times New Roman" w:cs="Times New Roman"/>
          <w:b/>
          <w:bCs/>
          <w:spacing w:val="-6"/>
          <w:sz w:val="24"/>
          <w:szCs w:val="24"/>
          <w:lang w:val="ru-RU" w:eastAsia="ru-RU"/>
        </w:rPr>
        <w:t>Одношпиндельный</w:t>
      </w:r>
      <w:proofErr w:type="spellEnd"/>
      <w:r w:rsidRPr="00780D2B">
        <w:rPr>
          <w:rFonts w:ascii="Times New Roman" w:eastAsia="Calibri" w:hAnsi="Times New Roman" w:cs="Times New Roman"/>
          <w:b/>
          <w:bCs/>
          <w:spacing w:val="-6"/>
          <w:sz w:val="24"/>
          <w:szCs w:val="24"/>
          <w:lang w:val="ru-RU" w:eastAsia="ru-RU"/>
        </w:rPr>
        <w:t xml:space="preserve"> автомат 1</w:t>
      </w:r>
      <w:r w:rsidR="00780D2B" w:rsidRPr="00780D2B">
        <w:rPr>
          <w:rFonts w:ascii="Times New Roman" w:eastAsia="Calibri" w:hAnsi="Times New Roman" w:cs="Times New Roman"/>
          <w:b/>
          <w:bCs/>
          <w:spacing w:val="-6"/>
          <w:sz w:val="24"/>
          <w:szCs w:val="24"/>
          <w:lang w:val="ru-RU" w:eastAsia="ru-RU"/>
        </w:rPr>
        <w:t>Б</w:t>
      </w:r>
      <w:r w:rsidRPr="00780D2B">
        <w:rPr>
          <w:rFonts w:ascii="Times New Roman" w:eastAsia="Calibri" w:hAnsi="Times New Roman" w:cs="Times New Roman"/>
          <w:b/>
          <w:bCs/>
          <w:spacing w:val="-6"/>
          <w:sz w:val="24"/>
          <w:szCs w:val="24"/>
          <w:lang w:val="ru-RU" w:eastAsia="ru-RU"/>
        </w:rPr>
        <w:t>1</w:t>
      </w:r>
      <w:r w:rsidR="00780D2B" w:rsidRPr="00780D2B">
        <w:rPr>
          <w:rFonts w:ascii="Times New Roman" w:eastAsia="Calibri" w:hAnsi="Times New Roman" w:cs="Times New Roman"/>
          <w:b/>
          <w:bCs/>
          <w:spacing w:val="-6"/>
          <w:sz w:val="24"/>
          <w:szCs w:val="24"/>
          <w:lang w:val="ru-RU" w:eastAsia="ru-RU"/>
        </w:rPr>
        <w:t>0А ВНМ</w:t>
      </w:r>
      <w:r w:rsidRPr="00780D2B">
        <w:rPr>
          <w:rFonts w:ascii="Times New Roman" w:eastAsia="Calibri" w:hAnsi="Times New Roman" w:cs="Times New Roman"/>
          <w:b/>
          <w:bCs/>
          <w:spacing w:val="-6"/>
          <w:sz w:val="24"/>
          <w:szCs w:val="24"/>
          <w:lang w:val="ru-RU" w:eastAsia="ru-RU"/>
        </w:rPr>
        <w:t xml:space="preserve"> </w:t>
      </w:r>
      <w:r w:rsidRPr="00780D2B">
        <w:rPr>
          <w:rFonts w:ascii="Times New Roman" w:eastAsia="Calibri" w:hAnsi="Times New Roman" w:cs="Times New Roman"/>
          <w:bCs/>
          <w:spacing w:val="-6"/>
          <w:sz w:val="24"/>
          <w:szCs w:val="24"/>
          <w:lang w:val="ru-RU" w:eastAsia="ru-RU"/>
        </w:rPr>
        <w:t>(</w:t>
      </w:r>
      <w:r w:rsidR="00780D2B" w:rsidRPr="00780D2B">
        <w:rPr>
          <w:rFonts w:ascii="Times New Roman" w:eastAsia="Calibri" w:hAnsi="Times New Roman" w:cs="Times New Roman"/>
          <w:bCs/>
          <w:spacing w:val="-6"/>
          <w:sz w:val="24"/>
          <w:szCs w:val="24"/>
          <w:lang w:val="ru-RU" w:eastAsia="ru-RU"/>
        </w:rPr>
        <w:t xml:space="preserve">Автомат токарный </w:t>
      </w:r>
      <w:proofErr w:type="spellStart"/>
      <w:r w:rsidR="00780D2B" w:rsidRPr="00780D2B">
        <w:rPr>
          <w:rFonts w:ascii="Times New Roman" w:eastAsia="Calibri" w:hAnsi="Times New Roman" w:cs="Times New Roman"/>
          <w:bCs/>
          <w:spacing w:val="-6"/>
          <w:sz w:val="24"/>
          <w:szCs w:val="24"/>
          <w:lang w:val="ru-RU" w:eastAsia="ru-RU"/>
        </w:rPr>
        <w:t>о</w:t>
      </w:r>
      <w:r w:rsidRPr="00780D2B">
        <w:rPr>
          <w:rFonts w:ascii="Times New Roman" w:eastAsia="Calibri" w:hAnsi="Times New Roman" w:cs="Times New Roman"/>
          <w:bCs/>
          <w:spacing w:val="-6"/>
          <w:sz w:val="24"/>
          <w:szCs w:val="24"/>
          <w:lang w:val="ru-RU" w:eastAsia="ru-RU"/>
        </w:rPr>
        <w:t>дношпиндельный</w:t>
      </w:r>
      <w:proofErr w:type="spellEnd"/>
      <w:r w:rsidRPr="00780D2B">
        <w:rPr>
          <w:rFonts w:ascii="Times New Roman" w:eastAsia="Calibri" w:hAnsi="Times New Roman" w:cs="Times New Roman"/>
          <w:bCs/>
          <w:spacing w:val="-6"/>
          <w:sz w:val="24"/>
          <w:szCs w:val="24"/>
          <w:lang w:val="ru-RU" w:eastAsia="ru-RU"/>
        </w:rPr>
        <w:t xml:space="preserve"> продольного точения </w:t>
      </w:r>
      <w:r w:rsidR="00780D2B" w:rsidRPr="00780D2B">
        <w:rPr>
          <w:rFonts w:ascii="Times New Roman" w:eastAsia="Calibri" w:hAnsi="Times New Roman" w:cs="Times New Roman"/>
          <w:bCs/>
          <w:spacing w:val="-6"/>
          <w:sz w:val="24"/>
          <w:szCs w:val="24"/>
          <w:lang w:val="ru-RU" w:eastAsia="ru-RU"/>
        </w:rPr>
        <w:t xml:space="preserve">особо </w:t>
      </w:r>
      <w:r w:rsidRPr="00780D2B">
        <w:rPr>
          <w:rFonts w:ascii="Times New Roman" w:eastAsia="Calibri" w:hAnsi="Times New Roman" w:cs="Times New Roman"/>
          <w:bCs/>
          <w:spacing w:val="-6"/>
          <w:sz w:val="24"/>
          <w:szCs w:val="24"/>
          <w:lang w:val="ru-RU" w:eastAsia="ru-RU"/>
        </w:rPr>
        <w:t>высокой точности).</w:t>
      </w:r>
    </w:p>
    <w:p w14:paraId="65D1C1DE" w14:textId="724F8CAA" w:rsidR="00573B07" w:rsidRPr="00780D2B" w:rsidRDefault="00573B07" w:rsidP="00573B07">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780D2B">
        <w:rPr>
          <w:rFonts w:ascii="Times New Roman" w:eastAsia="Calibri" w:hAnsi="Times New Roman" w:cs="Times New Roman"/>
          <w:bCs/>
          <w:spacing w:val="-6"/>
          <w:sz w:val="24"/>
          <w:szCs w:val="24"/>
          <w:lang w:val="ru-RU" w:eastAsia="ru-RU"/>
        </w:rPr>
        <w:t>Инвентарный номер № 30910</w:t>
      </w:r>
      <w:r w:rsidR="00780D2B" w:rsidRPr="00780D2B">
        <w:rPr>
          <w:rFonts w:ascii="Times New Roman" w:eastAsia="Calibri" w:hAnsi="Times New Roman" w:cs="Times New Roman"/>
          <w:bCs/>
          <w:spacing w:val="-6"/>
          <w:sz w:val="24"/>
          <w:szCs w:val="24"/>
          <w:lang w:val="ru-RU" w:eastAsia="ru-RU"/>
        </w:rPr>
        <w:t>2</w:t>
      </w:r>
      <w:r w:rsidRPr="00780D2B">
        <w:rPr>
          <w:rFonts w:ascii="Times New Roman" w:eastAsia="Calibri" w:hAnsi="Times New Roman" w:cs="Times New Roman"/>
          <w:bCs/>
          <w:spacing w:val="-6"/>
          <w:sz w:val="24"/>
          <w:szCs w:val="24"/>
          <w:lang w:val="ru-RU" w:eastAsia="ru-RU"/>
        </w:rPr>
        <w:t>.</w:t>
      </w:r>
    </w:p>
    <w:p w14:paraId="3B073EDC" w14:textId="77777777" w:rsidR="00573B07" w:rsidRPr="00780D2B" w:rsidRDefault="00573B07" w:rsidP="00573B07">
      <w:pPr>
        <w:shd w:val="clear" w:color="auto" w:fill="FFFFFF"/>
        <w:ind w:firstLine="709"/>
        <w:contextualSpacing/>
        <w:jc w:val="both"/>
        <w:rPr>
          <w:rFonts w:ascii="Times New Roman" w:hAnsi="Times New Roman" w:cs="Times New Roman"/>
          <w:spacing w:val="-6"/>
          <w:sz w:val="24"/>
          <w:szCs w:val="24"/>
          <w:lang w:val="ru-RU"/>
        </w:rPr>
      </w:pPr>
      <w:r w:rsidRPr="00780D2B">
        <w:rPr>
          <w:rFonts w:ascii="Times New Roman" w:hAnsi="Times New Roman" w:cs="Times New Roman"/>
          <w:spacing w:val="-6"/>
          <w:sz w:val="24"/>
          <w:szCs w:val="24"/>
          <w:lang w:val="ru-RU"/>
        </w:rPr>
        <w:t>Год выпуска 1976. Страна происхождения – СССР.</w:t>
      </w:r>
    </w:p>
    <w:p w14:paraId="20035644" w14:textId="77777777" w:rsidR="00573B07" w:rsidRPr="00901FFF" w:rsidRDefault="00573B07" w:rsidP="00573B07">
      <w:pPr>
        <w:shd w:val="clear" w:color="auto" w:fill="FFFFFF"/>
        <w:ind w:firstLine="709"/>
        <w:contextualSpacing/>
        <w:jc w:val="both"/>
        <w:rPr>
          <w:rFonts w:ascii="Times New Roman" w:hAnsi="Times New Roman" w:cs="Times New Roman"/>
          <w:spacing w:val="-6"/>
          <w:sz w:val="24"/>
          <w:szCs w:val="24"/>
          <w:lang w:val="ru-RU"/>
        </w:rPr>
      </w:pPr>
      <w:r w:rsidRPr="00901FFF">
        <w:rPr>
          <w:rFonts w:ascii="Times New Roman" w:hAnsi="Times New Roman" w:cs="Times New Roman"/>
          <w:spacing w:val="-6"/>
          <w:sz w:val="24"/>
          <w:szCs w:val="24"/>
          <w:lang w:val="ru-RU"/>
        </w:rPr>
        <w:t>Состояние – хорошее (рабочее).</w:t>
      </w:r>
    </w:p>
    <w:p w14:paraId="1CD824C6" w14:textId="77777777" w:rsidR="00437589" w:rsidRPr="00901FFF" w:rsidRDefault="00437589" w:rsidP="00437589">
      <w:pPr>
        <w:shd w:val="clear" w:color="auto" w:fill="FFFFFF"/>
        <w:ind w:firstLine="709"/>
        <w:contextualSpacing/>
        <w:jc w:val="both"/>
        <w:rPr>
          <w:rFonts w:ascii="Times New Roman" w:hAnsi="Times New Roman" w:cs="Times New Roman"/>
          <w:b/>
          <w:spacing w:val="-6"/>
          <w:sz w:val="24"/>
          <w:szCs w:val="24"/>
          <w:highlight w:val="yellow"/>
          <w:lang w:val="ru-RU"/>
        </w:rPr>
      </w:pPr>
    </w:p>
    <w:p w14:paraId="2B07816B" w14:textId="76FC93EB" w:rsidR="00437589" w:rsidRPr="00901FFF" w:rsidRDefault="00437589" w:rsidP="00437589">
      <w:pPr>
        <w:shd w:val="clear" w:color="auto" w:fill="FFFFFF"/>
        <w:ind w:firstLine="709"/>
        <w:contextualSpacing/>
        <w:jc w:val="both"/>
        <w:rPr>
          <w:rFonts w:ascii="Times New Roman" w:hAnsi="Times New Roman" w:cs="Times New Roman"/>
          <w:spacing w:val="-6"/>
          <w:sz w:val="24"/>
          <w:szCs w:val="24"/>
          <w:lang w:val="ru-RU"/>
        </w:rPr>
      </w:pPr>
      <w:r w:rsidRPr="00901FFF">
        <w:rPr>
          <w:rFonts w:ascii="Times New Roman" w:hAnsi="Times New Roman" w:cs="Times New Roman"/>
          <w:b/>
          <w:spacing w:val="-6"/>
          <w:sz w:val="24"/>
          <w:szCs w:val="24"/>
          <w:lang w:val="ru-RU"/>
        </w:rPr>
        <w:t>Начальная (стартовая) цена Имущества:</w:t>
      </w:r>
      <w:r w:rsidRPr="00901FFF">
        <w:rPr>
          <w:rFonts w:ascii="Times New Roman" w:hAnsi="Times New Roman" w:cs="Times New Roman"/>
          <w:spacing w:val="-6"/>
          <w:sz w:val="24"/>
          <w:szCs w:val="24"/>
          <w:lang w:val="ru-RU"/>
        </w:rPr>
        <w:t xml:space="preserve"> </w:t>
      </w:r>
      <w:r w:rsidR="00901FFF" w:rsidRPr="00901FFF">
        <w:rPr>
          <w:rFonts w:ascii="Times New Roman" w:hAnsi="Times New Roman" w:cs="Times New Roman"/>
          <w:b/>
          <w:spacing w:val="-6"/>
          <w:sz w:val="24"/>
          <w:szCs w:val="24"/>
          <w:lang w:val="ru-RU"/>
        </w:rPr>
        <w:t>59</w:t>
      </w:r>
      <w:r w:rsidR="00CD37A2" w:rsidRPr="00901FFF">
        <w:rPr>
          <w:rFonts w:ascii="Times New Roman" w:hAnsi="Times New Roman" w:cs="Times New Roman"/>
          <w:b/>
          <w:spacing w:val="-6"/>
          <w:sz w:val="24"/>
          <w:szCs w:val="24"/>
          <w:lang w:val="ru-RU"/>
        </w:rPr>
        <w:t> 5</w:t>
      </w:r>
      <w:r w:rsidR="00901FFF" w:rsidRPr="00901FFF">
        <w:rPr>
          <w:rFonts w:ascii="Times New Roman" w:hAnsi="Times New Roman" w:cs="Times New Roman"/>
          <w:b/>
          <w:spacing w:val="-6"/>
          <w:sz w:val="24"/>
          <w:szCs w:val="24"/>
          <w:lang w:val="ru-RU"/>
        </w:rPr>
        <w:t>4</w:t>
      </w:r>
      <w:r w:rsidR="00CD37A2" w:rsidRPr="00901FFF">
        <w:rPr>
          <w:rFonts w:ascii="Times New Roman" w:hAnsi="Times New Roman" w:cs="Times New Roman"/>
          <w:b/>
          <w:spacing w:val="-6"/>
          <w:sz w:val="24"/>
          <w:szCs w:val="24"/>
          <w:lang w:val="ru-RU"/>
        </w:rPr>
        <w:t>0</w:t>
      </w:r>
      <w:r w:rsidRPr="00901FFF">
        <w:rPr>
          <w:rFonts w:ascii="Times New Roman" w:hAnsi="Times New Roman" w:cs="Times New Roman"/>
          <w:spacing w:val="-6"/>
          <w:sz w:val="24"/>
          <w:szCs w:val="24"/>
          <w:lang w:val="ru-RU"/>
        </w:rPr>
        <w:t xml:space="preserve"> (</w:t>
      </w:r>
      <w:r w:rsidR="00901FFF" w:rsidRPr="00901FFF">
        <w:rPr>
          <w:rFonts w:ascii="Times New Roman" w:hAnsi="Times New Roman" w:cs="Times New Roman"/>
          <w:spacing w:val="-6"/>
          <w:sz w:val="24"/>
          <w:szCs w:val="24"/>
          <w:lang w:val="ru-RU"/>
        </w:rPr>
        <w:t>Пятьдесят девять тысяч пятьсот сорок</w:t>
      </w:r>
      <w:r w:rsidRPr="00901FFF">
        <w:rPr>
          <w:rFonts w:ascii="Times New Roman" w:hAnsi="Times New Roman" w:cs="Times New Roman"/>
          <w:spacing w:val="-6"/>
          <w:sz w:val="24"/>
          <w:szCs w:val="24"/>
          <w:lang w:val="ru-RU"/>
        </w:rPr>
        <w:t>) рублей 00 копеек (с НДС).</w:t>
      </w:r>
    </w:p>
    <w:p w14:paraId="4EE94B15" w14:textId="6751B780" w:rsidR="00437589" w:rsidRPr="00901FFF" w:rsidRDefault="00437589" w:rsidP="00437589">
      <w:pPr>
        <w:adjustRightInd w:val="0"/>
        <w:ind w:firstLine="709"/>
        <w:jc w:val="both"/>
        <w:rPr>
          <w:rFonts w:ascii="Times New Roman" w:eastAsia="Times New Roman" w:hAnsi="Times New Roman" w:cs="Times New Roman"/>
          <w:spacing w:val="-6"/>
          <w:sz w:val="24"/>
          <w:szCs w:val="24"/>
          <w:lang w:val="ru-RU" w:eastAsia="ru-RU"/>
        </w:rPr>
      </w:pPr>
      <w:r w:rsidRPr="00901FFF">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901FFF">
        <w:rPr>
          <w:rFonts w:ascii="Times New Roman" w:eastAsia="Times New Roman" w:hAnsi="Times New Roman" w:cs="Times New Roman"/>
          <w:b/>
          <w:bCs/>
          <w:snapToGrid w:val="0"/>
          <w:spacing w:val="-6"/>
          <w:sz w:val="24"/>
          <w:szCs w:val="24"/>
          <w:lang w:eastAsia="ru-RU"/>
        </w:rPr>
        <w:t> </w:t>
      </w:r>
      <w:r w:rsidRPr="00901FFF">
        <w:rPr>
          <w:rFonts w:ascii="Times New Roman" w:eastAsia="Times New Roman" w:hAnsi="Times New Roman" w:cs="Times New Roman"/>
          <w:b/>
          <w:bCs/>
          <w:snapToGrid w:val="0"/>
          <w:spacing w:val="-6"/>
          <w:sz w:val="24"/>
          <w:szCs w:val="24"/>
          <w:lang w:val="ru-RU" w:eastAsia="ru-RU"/>
        </w:rPr>
        <w:t>аукциона»):</w:t>
      </w:r>
      <w:r w:rsidRPr="00901FFF">
        <w:rPr>
          <w:rFonts w:ascii="Times New Roman" w:eastAsia="Times New Roman" w:hAnsi="Times New Roman" w:cs="Times New Roman"/>
          <w:spacing w:val="-6"/>
          <w:sz w:val="24"/>
          <w:szCs w:val="24"/>
          <w:lang w:val="ru-RU" w:eastAsia="ru-RU"/>
        </w:rPr>
        <w:t xml:space="preserve"> </w:t>
      </w:r>
      <w:r w:rsidR="00CD37A2" w:rsidRPr="00901FFF">
        <w:rPr>
          <w:rFonts w:ascii="Times New Roman" w:eastAsia="Times New Roman" w:hAnsi="Times New Roman" w:cs="Times New Roman"/>
          <w:b/>
          <w:spacing w:val="-6"/>
          <w:sz w:val="24"/>
          <w:szCs w:val="24"/>
          <w:lang w:val="ru-RU" w:eastAsia="ru-RU"/>
        </w:rPr>
        <w:t>2</w:t>
      </w:r>
      <w:r w:rsidR="005D7DFA" w:rsidRPr="00901FFF">
        <w:rPr>
          <w:rFonts w:ascii="Times New Roman" w:eastAsia="Times New Roman" w:hAnsi="Times New Roman" w:cs="Times New Roman"/>
          <w:b/>
          <w:spacing w:val="-6"/>
          <w:sz w:val="24"/>
          <w:szCs w:val="24"/>
          <w:lang w:val="ru-RU" w:eastAsia="ru-RU"/>
        </w:rPr>
        <w:t> 000</w:t>
      </w:r>
      <w:r w:rsidRPr="00901FFF">
        <w:rPr>
          <w:rFonts w:ascii="Times New Roman" w:eastAsia="Times New Roman" w:hAnsi="Times New Roman" w:cs="Times New Roman"/>
          <w:spacing w:val="-6"/>
          <w:sz w:val="24"/>
          <w:szCs w:val="24"/>
          <w:lang w:val="ru-RU" w:eastAsia="ru-RU"/>
        </w:rPr>
        <w:t xml:space="preserve"> (</w:t>
      </w:r>
      <w:r w:rsidR="00901FFF" w:rsidRPr="00901FFF">
        <w:rPr>
          <w:rFonts w:ascii="Times New Roman" w:eastAsia="Times New Roman" w:hAnsi="Times New Roman" w:cs="Times New Roman"/>
          <w:spacing w:val="-6"/>
          <w:sz w:val="24"/>
          <w:szCs w:val="24"/>
          <w:lang w:val="ru-RU" w:eastAsia="ru-RU"/>
        </w:rPr>
        <w:t>Две</w:t>
      </w:r>
      <w:r w:rsidRPr="00901FFF">
        <w:rPr>
          <w:rFonts w:ascii="Times New Roman" w:eastAsia="Times New Roman" w:hAnsi="Times New Roman" w:cs="Times New Roman"/>
          <w:spacing w:val="-6"/>
          <w:sz w:val="24"/>
          <w:szCs w:val="24"/>
          <w:lang w:val="ru-RU" w:eastAsia="ru-RU"/>
        </w:rPr>
        <w:t xml:space="preserve"> тысяч</w:t>
      </w:r>
      <w:r w:rsidR="00901FFF" w:rsidRPr="00901FFF">
        <w:rPr>
          <w:rFonts w:ascii="Times New Roman" w:eastAsia="Times New Roman" w:hAnsi="Times New Roman" w:cs="Times New Roman"/>
          <w:spacing w:val="-6"/>
          <w:sz w:val="24"/>
          <w:szCs w:val="24"/>
          <w:lang w:val="ru-RU" w:eastAsia="ru-RU"/>
        </w:rPr>
        <w:t>и</w:t>
      </w:r>
      <w:r w:rsidRPr="00901FFF">
        <w:rPr>
          <w:rFonts w:ascii="Times New Roman" w:eastAsia="Times New Roman" w:hAnsi="Times New Roman" w:cs="Times New Roman"/>
          <w:spacing w:val="-6"/>
          <w:sz w:val="24"/>
          <w:szCs w:val="24"/>
          <w:lang w:val="ru-RU" w:eastAsia="ru-RU"/>
        </w:rPr>
        <w:t>) рублей 00 копеек.</w:t>
      </w:r>
    </w:p>
    <w:p w14:paraId="7955B09A" w14:textId="33BE2C74" w:rsidR="00437589" w:rsidRPr="00901FFF" w:rsidRDefault="00437589" w:rsidP="00437589">
      <w:pPr>
        <w:shd w:val="clear" w:color="auto" w:fill="FFFFFF"/>
        <w:ind w:firstLine="709"/>
        <w:contextualSpacing/>
        <w:jc w:val="both"/>
        <w:rPr>
          <w:rFonts w:ascii="Times New Roman" w:hAnsi="Times New Roman" w:cs="Times New Roman"/>
          <w:spacing w:val="-6"/>
          <w:sz w:val="24"/>
          <w:szCs w:val="24"/>
          <w:lang w:val="ru-RU"/>
        </w:rPr>
      </w:pPr>
      <w:r w:rsidRPr="00901FFF">
        <w:rPr>
          <w:rFonts w:ascii="Times New Roman" w:hAnsi="Times New Roman" w:cs="Times New Roman"/>
          <w:b/>
          <w:bCs/>
          <w:spacing w:val="-6"/>
          <w:sz w:val="24"/>
          <w:szCs w:val="24"/>
          <w:lang w:val="ru-RU"/>
        </w:rPr>
        <w:t>Сумма задатка по Лоту № 2 составляет</w:t>
      </w:r>
      <w:r w:rsidRPr="00901FFF">
        <w:rPr>
          <w:rFonts w:ascii="Times New Roman" w:hAnsi="Times New Roman" w:cs="Times New Roman"/>
          <w:bCs/>
          <w:spacing w:val="-6"/>
          <w:sz w:val="24"/>
          <w:szCs w:val="24"/>
          <w:lang w:val="ru-RU"/>
        </w:rPr>
        <w:t>:</w:t>
      </w:r>
      <w:r w:rsidRPr="00901FFF">
        <w:rPr>
          <w:rFonts w:ascii="Times New Roman" w:hAnsi="Times New Roman" w:cs="Times New Roman"/>
          <w:spacing w:val="-6"/>
          <w:sz w:val="24"/>
          <w:szCs w:val="24"/>
          <w:lang w:val="ru-RU"/>
        </w:rPr>
        <w:t xml:space="preserve"> </w:t>
      </w:r>
      <w:r w:rsidR="00901FFF" w:rsidRPr="00901FFF">
        <w:rPr>
          <w:rFonts w:ascii="Times New Roman" w:hAnsi="Times New Roman" w:cs="Times New Roman"/>
          <w:b/>
          <w:spacing w:val="-6"/>
          <w:sz w:val="24"/>
          <w:szCs w:val="24"/>
          <w:lang w:val="ru-RU"/>
        </w:rPr>
        <w:t>5 954</w:t>
      </w:r>
      <w:r w:rsidRPr="00901FFF">
        <w:rPr>
          <w:rFonts w:ascii="Times New Roman" w:hAnsi="Times New Roman" w:cs="Times New Roman"/>
          <w:spacing w:val="-6"/>
          <w:sz w:val="24"/>
          <w:szCs w:val="24"/>
          <w:lang w:val="ru-RU"/>
        </w:rPr>
        <w:t xml:space="preserve"> (</w:t>
      </w:r>
      <w:r w:rsidR="00901FFF" w:rsidRPr="00901FFF">
        <w:rPr>
          <w:rFonts w:ascii="Times New Roman" w:hAnsi="Times New Roman" w:cs="Times New Roman"/>
          <w:spacing w:val="-6"/>
          <w:sz w:val="24"/>
          <w:szCs w:val="24"/>
          <w:lang w:val="ru-RU"/>
        </w:rPr>
        <w:t>Пять тысяч девятьсот пятьдесят четыре</w:t>
      </w:r>
      <w:r w:rsidRPr="00901FFF">
        <w:rPr>
          <w:rFonts w:ascii="Times New Roman" w:hAnsi="Times New Roman" w:cs="Times New Roman"/>
          <w:spacing w:val="-6"/>
          <w:sz w:val="24"/>
          <w:szCs w:val="24"/>
          <w:lang w:val="ru-RU"/>
        </w:rPr>
        <w:t>) рубл</w:t>
      </w:r>
      <w:r w:rsidR="00901FFF" w:rsidRPr="00901FFF">
        <w:rPr>
          <w:rFonts w:ascii="Times New Roman" w:hAnsi="Times New Roman" w:cs="Times New Roman"/>
          <w:spacing w:val="-6"/>
          <w:sz w:val="24"/>
          <w:szCs w:val="24"/>
          <w:lang w:val="ru-RU"/>
        </w:rPr>
        <w:t>я</w:t>
      </w:r>
      <w:r w:rsidRPr="00901FFF">
        <w:rPr>
          <w:rFonts w:ascii="Times New Roman" w:hAnsi="Times New Roman" w:cs="Times New Roman"/>
          <w:spacing w:val="-6"/>
          <w:sz w:val="24"/>
          <w:szCs w:val="24"/>
          <w:lang w:val="ru-RU"/>
        </w:rPr>
        <w:t xml:space="preserve"> 00 копеек (НДС не облагается).</w:t>
      </w:r>
    </w:p>
    <w:p w14:paraId="1A5548AA" w14:textId="423A8634" w:rsidR="00437589" w:rsidRPr="002D53AF" w:rsidRDefault="00437589" w:rsidP="003A0D0D">
      <w:pPr>
        <w:shd w:val="clear" w:color="auto" w:fill="FFFFFF"/>
        <w:ind w:firstLine="709"/>
        <w:contextualSpacing/>
        <w:jc w:val="both"/>
        <w:rPr>
          <w:rFonts w:ascii="Times New Roman" w:hAnsi="Times New Roman" w:cs="Times New Roman"/>
          <w:color w:val="7030A0"/>
          <w:spacing w:val="-6"/>
          <w:sz w:val="24"/>
          <w:szCs w:val="24"/>
          <w:highlight w:val="yellow"/>
          <w:lang w:val="ru-RU"/>
        </w:rPr>
      </w:pPr>
    </w:p>
    <w:p w14:paraId="60C0C0A9" w14:textId="35D35044" w:rsidR="00E42294" w:rsidRPr="005A6A2B" w:rsidRDefault="00E42294" w:rsidP="00BF70FE">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5A6A2B">
        <w:rPr>
          <w:rFonts w:ascii="Times New Roman" w:hAnsi="Times New Roman" w:cs="Times New Roman"/>
          <w:b/>
          <w:spacing w:val="-6"/>
          <w:sz w:val="24"/>
          <w:szCs w:val="24"/>
        </w:rPr>
        <w:t>Лот № 3:</w:t>
      </w:r>
    </w:p>
    <w:p w14:paraId="43B0C787" w14:textId="77777777" w:rsidR="005A6A2B" w:rsidRPr="005A6A2B" w:rsidRDefault="005A6A2B" w:rsidP="005A6A2B">
      <w:pPr>
        <w:shd w:val="clear" w:color="auto" w:fill="FFFFFF"/>
        <w:ind w:firstLine="709"/>
        <w:contextualSpacing/>
        <w:jc w:val="both"/>
        <w:rPr>
          <w:rFonts w:ascii="Times New Roman" w:eastAsia="Calibri" w:hAnsi="Times New Roman" w:cs="Times New Roman"/>
          <w:bCs/>
          <w:spacing w:val="-6"/>
          <w:sz w:val="24"/>
          <w:szCs w:val="24"/>
          <w:lang w:val="ru-RU" w:eastAsia="ru-RU"/>
        </w:rPr>
      </w:pPr>
      <w:proofErr w:type="spellStart"/>
      <w:r w:rsidRPr="005A6A2B">
        <w:rPr>
          <w:rFonts w:ascii="Times New Roman" w:eastAsia="Calibri" w:hAnsi="Times New Roman" w:cs="Times New Roman"/>
          <w:b/>
          <w:bCs/>
          <w:spacing w:val="-6"/>
          <w:sz w:val="24"/>
          <w:szCs w:val="24"/>
          <w:lang w:val="ru-RU" w:eastAsia="ru-RU"/>
        </w:rPr>
        <w:t>Одношпиндельный</w:t>
      </w:r>
      <w:proofErr w:type="spellEnd"/>
      <w:r w:rsidRPr="005A6A2B">
        <w:rPr>
          <w:rFonts w:ascii="Times New Roman" w:eastAsia="Calibri" w:hAnsi="Times New Roman" w:cs="Times New Roman"/>
          <w:b/>
          <w:bCs/>
          <w:spacing w:val="-6"/>
          <w:sz w:val="24"/>
          <w:szCs w:val="24"/>
          <w:lang w:val="ru-RU" w:eastAsia="ru-RU"/>
        </w:rPr>
        <w:t xml:space="preserve"> автомат 1Б10А ВНМ </w:t>
      </w:r>
      <w:r w:rsidRPr="005A6A2B">
        <w:rPr>
          <w:rFonts w:ascii="Times New Roman" w:eastAsia="Calibri" w:hAnsi="Times New Roman" w:cs="Times New Roman"/>
          <w:bCs/>
          <w:spacing w:val="-6"/>
          <w:sz w:val="24"/>
          <w:szCs w:val="24"/>
          <w:lang w:val="ru-RU" w:eastAsia="ru-RU"/>
        </w:rPr>
        <w:t xml:space="preserve">(Автомат токарный </w:t>
      </w:r>
      <w:proofErr w:type="spellStart"/>
      <w:r w:rsidRPr="005A6A2B">
        <w:rPr>
          <w:rFonts w:ascii="Times New Roman" w:eastAsia="Calibri" w:hAnsi="Times New Roman" w:cs="Times New Roman"/>
          <w:bCs/>
          <w:spacing w:val="-6"/>
          <w:sz w:val="24"/>
          <w:szCs w:val="24"/>
          <w:lang w:val="ru-RU" w:eastAsia="ru-RU"/>
        </w:rPr>
        <w:t>одношпиндельный</w:t>
      </w:r>
      <w:proofErr w:type="spellEnd"/>
      <w:r w:rsidRPr="005A6A2B">
        <w:rPr>
          <w:rFonts w:ascii="Times New Roman" w:eastAsia="Calibri" w:hAnsi="Times New Roman" w:cs="Times New Roman"/>
          <w:bCs/>
          <w:spacing w:val="-6"/>
          <w:sz w:val="24"/>
          <w:szCs w:val="24"/>
          <w:lang w:val="ru-RU" w:eastAsia="ru-RU"/>
        </w:rPr>
        <w:t xml:space="preserve"> продольного точения особо высокой точности).</w:t>
      </w:r>
    </w:p>
    <w:p w14:paraId="6FE35683" w14:textId="36A18FE4" w:rsidR="005A6A2B" w:rsidRPr="005A6A2B" w:rsidRDefault="005A6A2B" w:rsidP="005A6A2B">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5A6A2B">
        <w:rPr>
          <w:rFonts w:ascii="Times New Roman" w:eastAsia="Calibri" w:hAnsi="Times New Roman" w:cs="Times New Roman"/>
          <w:bCs/>
          <w:spacing w:val="-6"/>
          <w:sz w:val="24"/>
          <w:szCs w:val="24"/>
          <w:lang w:val="ru-RU" w:eastAsia="ru-RU"/>
        </w:rPr>
        <w:t>Инвентарный номер № 309103.</w:t>
      </w:r>
    </w:p>
    <w:p w14:paraId="7F7AE2F0" w14:textId="77777777" w:rsidR="005A6A2B" w:rsidRPr="005A6A2B" w:rsidRDefault="005A6A2B" w:rsidP="005A6A2B">
      <w:pPr>
        <w:shd w:val="clear" w:color="auto" w:fill="FFFFFF"/>
        <w:ind w:firstLine="709"/>
        <w:contextualSpacing/>
        <w:jc w:val="both"/>
        <w:rPr>
          <w:rFonts w:ascii="Times New Roman" w:hAnsi="Times New Roman" w:cs="Times New Roman"/>
          <w:spacing w:val="-6"/>
          <w:sz w:val="24"/>
          <w:szCs w:val="24"/>
          <w:lang w:val="ru-RU"/>
        </w:rPr>
      </w:pPr>
      <w:r w:rsidRPr="005A6A2B">
        <w:rPr>
          <w:rFonts w:ascii="Times New Roman" w:hAnsi="Times New Roman" w:cs="Times New Roman"/>
          <w:spacing w:val="-6"/>
          <w:sz w:val="24"/>
          <w:szCs w:val="24"/>
          <w:lang w:val="ru-RU"/>
        </w:rPr>
        <w:t>Год выпуска 1976. Страна происхождения – СССР.</w:t>
      </w:r>
    </w:p>
    <w:p w14:paraId="2860FB10" w14:textId="77777777" w:rsidR="005A6A2B" w:rsidRPr="005A6A2B" w:rsidRDefault="005A6A2B" w:rsidP="005A6A2B">
      <w:pPr>
        <w:shd w:val="clear" w:color="auto" w:fill="FFFFFF"/>
        <w:ind w:firstLine="709"/>
        <w:contextualSpacing/>
        <w:jc w:val="both"/>
        <w:rPr>
          <w:rFonts w:ascii="Times New Roman" w:hAnsi="Times New Roman" w:cs="Times New Roman"/>
          <w:spacing w:val="-6"/>
          <w:sz w:val="24"/>
          <w:szCs w:val="24"/>
          <w:lang w:val="ru-RU"/>
        </w:rPr>
      </w:pPr>
      <w:r w:rsidRPr="005A6A2B">
        <w:rPr>
          <w:rFonts w:ascii="Times New Roman" w:hAnsi="Times New Roman" w:cs="Times New Roman"/>
          <w:spacing w:val="-6"/>
          <w:sz w:val="24"/>
          <w:szCs w:val="24"/>
          <w:lang w:val="ru-RU"/>
        </w:rPr>
        <w:t>Состояние – хорошее (рабочее).</w:t>
      </w:r>
    </w:p>
    <w:p w14:paraId="7A2365FD" w14:textId="77777777" w:rsidR="00D95016" w:rsidRPr="005A6A2B" w:rsidRDefault="00D95016" w:rsidP="00D95016">
      <w:pPr>
        <w:ind w:firstLine="709"/>
        <w:contextualSpacing/>
        <w:jc w:val="both"/>
        <w:rPr>
          <w:rFonts w:ascii="Times New Roman" w:hAnsi="Times New Roman" w:cs="Times New Roman"/>
          <w:spacing w:val="-6"/>
          <w:sz w:val="24"/>
          <w:szCs w:val="24"/>
          <w:lang w:val="ru-RU"/>
        </w:rPr>
      </w:pPr>
    </w:p>
    <w:p w14:paraId="5926216A" w14:textId="77777777" w:rsidR="00985530" w:rsidRPr="00901FFF" w:rsidRDefault="00E42294" w:rsidP="00985530">
      <w:pPr>
        <w:shd w:val="clear" w:color="auto" w:fill="FFFFFF"/>
        <w:ind w:firstLine="709"/>
        <w:contextualSpacing/>
        <w:jc w:val="both"/>
        <w:rPr>
          <w:rFonts w:ascii="Times New Roman" w:hAnsi="Times New Roman" w:cs="Times New Roman"/>
          <w:spacing w:val="-6"/>
          <w:sz w:val="24"/>
          <w:szCs w:val="24"/>
          <w:lang w:val="ru-RU"/>
        </w:rPr>
      </w:pPr>
      <w:r w:rsidRPr="005A6A2B">
        <w:rPr>
          <w:rFonts w:ascii="Times New Roman" w:hAnsi="Times New Roman" w:cs="Times New Roman"/>
          <w:b/>
          <w:spacing w:val="-6"/>
          <w:sz w:val="24"/>
          <w:szCs w:val="24"/>
          <w:lang w:val="ru-RU"/>
        </w:rPr>
        <w:t>Начальная (стартовая) цена Имущества:</w:t>
      </w:r>
      <w:r w:rsidRPr="005A6A2B">
        <w:rPr>
          <w:rFonts w:ascii="Times New Roman" w:hAnsi="Times New Roman" w:cs="Times New Roman"/>
          <w:spacing w:val="-6"/>
          <w:sz w:val="24"/>
          <w:szCs w:val="24"/>
          <w:lang w:val="ru-RU"/>
        </w:rPr>
        <w:t xml:space="preserve"> </w:t>
      </w:r>
      <w:r w:rsidR="00985530" w:rsidRPr="00901FFF">
        <w:rPr>
          <w:rFonts w:ascii="Times New Roman" w:hAnsi="Times New Roman" w:cs="Times New Roman"/>
          <w:b/>
          <w:spacing w:val="-6"/>
          <w:sz w:val="24"/>
          <w:szCs w:val="24"/>
          <w:lang w:val="ru-RU"/>
        </w:rPr>
        <w:t>59 540</w:t>
      </w:r>
      <w:r w:rsidR="00985530" w:rsidRPr="00901FFF">
        <w:rPr>
          <w:rFonts w:ascii="Times New Roman" w:hAnsi="Times New Roman" w:cs="Times New Roman"/>
          <w:spacing w:val="-6"/>
          <w:sz w:val="24"/>
          <w:szCs w:val="24"/>
          <w:lang w:val="ru-RU"/>
        </w:rPr>
        <w:t xml:space="preserve"> (Пятьдесят девять тысяч пятьсот сорок) рублей 00 копеек (с НДС).</w:t>
      </w:r>
    </w:p>
    <w:p w14:paraId="1F1F333B" w14:textId="64F89614" w:rsidR="00E42294" w:rsidRPr="00285000" w:rsidRDefault="00E42294" w:rsidP="00985530">
      <w:pPr>
        <w:shd w:val="clear" w:color="auto" w:fill="FFFFFF"/>
        <w:ind w:firstLine="709"/>
        <w:contextualSpacing/>
        <w:jc w:val="both"/>
        <w:rPr>
          <w:rFonts w:ascii="Times New Roman" w:eastAsia="Times New Roman" w:hAnsi="Times New Roman" w:cs="Times New Roman"/>
          <w:spacing w:val="-6"/>
          <w:sz w:val="24"/>
          <w:szCs w:val="24"/>
          <w:lang w:val="ru-RU" w:eastAsia="ru-RU"/>
        </w:rPr>
      </w:pPr>
      <w:r w:rsidRPr="00285000">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285000">
        <w:rPr>
          <w:rFonts w:ascii="Times New Roman" w:eastAsia="Times New Roman" w:hAnsi="Times New Roman" w:cs="Times New Roman"/>
          <w:b/>
          <w:bCs/>
          <w:snapToGrid w:val="0"/>
          <w:spacing w:val="-6"/>
          <w:sz w:val="24"/>
          <w:szCs w:val="24"/>
          <w:lang w:eastAsia="ru-RU"/>
        </w:rPr>
        <w:t> </w:t>
      </w:r>
      <w:r w:rsidRPr="00285000">
        <w:rPr>
          <w:rFonts w:ascii="Times New Roman" w:eastAsia="Times New Roman" w:hAnsi="Times New Roman" w:cs="Times New Roman"/>
          <w:b/>
          <w:bCs/>
          <w:snapToGrid w:val="0"/>
          <w:spacing w:val="-6"/>
          <w:sz w:val="24"/>
          <w:szCs w:val="24"/>
          <w:lang w:val="ru-RU" w:eastAsia="ru-RU"/>
        </w:rPr>
        <w:t>аукциона»):</w:t>
      </w:r>
      <w:r w:rsidRPr="00285000">
        <w:rPr>
          <w:rFonts w:ascii="Times New Roman" w:eastAsia="Times New Roman" w:hAnsi="Times New Roman" w:cs="Times New Roman"/>
          <w:spacing w:val="-6"/>
          <w:sz w:val="24"/>
          <w:szCs w:val="24"/>
          <w:lang w:val="ru-RU" w:eastAsia="ru-RU"/>
        </w:rPr>
        <w:t xml:space="preserve"> </w:t>
      </w:r>
      <w:r w:rsidR="00693964">
        <w:rPr>
          <w:rFonts w:ascii="Times New Roman" w:eastAsia="Times New Roman" w:hAnsi="Times New Roman" w:cs="Times New Roman"/>
          <w:b/>
          <w:spacing w:val="-6"/>
          <w:sz w:val="24"/>
          <w:szCs w:val="24"/>
          <w:lang w:val="ru-RU" w:eastAsia="ru-RU"/>
        </w:rPr>
        <w:t>2</w:t>
      </w:r>
      <w:r w:rsidR="00A02E0F" w:rsidRPr="00285000">
        <w:rPr>
          <w:rFonts w:ascii="Times New Roman" w:eastAsia="Times New Roman" w:hAnsi="Times New Roman" w:cs="Times New Roman"/>
          <w:b/>
          <w:spacing w:val="-6"/>
          <w:sz w:val="24"/>
          <w:szCs w:val="24"/>
          <w:lang w:val="ru-RU" w:eastAsia="ru-RU"/>
        </w:rPr>
        <w:t> 000</w:t>
      </w:r>
      <w:r w:rsidRPr="00285000">
        <w:rPr>
          <w:rFonts w:ascii="Times New Roman" w:eastAsia="Times New Roman" w:hAnsi="Times New Roman" w:cs="Times New Roman"/>
          <w:spacing w:val="-6"/>
          <w:sz w:val="24"/>
          <w:szCs w:val="24"/>
          <w:lang w:val="ru-RU" w:eastAsia="ru-RU"/>
        </w:rPr>
        <w:t xml:space="preserve"> (</w:t>
      </w:r>
      <w:r w:rsidR="00693964">
        <w:rPr>
          <w:rFonts w:ascii="Times New Roman" w:eastAsia="Times New Roman" w:hAnsi="Times New Roman" w:cs="Times New Roman"/>
          <w:spacing w:val="-6"/>
          <w:sz w:val="24"/>
          <w:szCs w:val="24"/>
          <w:lang w:val="ru-RU" w:eastAsia="ru-RU"/>
        </w:rPr>
        <w:t>Две</w:t>
      </w:r>
      <w:r w:rsidRPr="00285000">
        <w:rPr>
          <w:rFonts w:ascii="Times New Roman" w:eastAsia="Times New Roman" w:hAnsi="Times New Roman" w:cs="Times New Roman"/>
          <w:spacing w:val="-6"/>
          <w:sz w:val="24"/>
          <w:szCs w:val="24"/>
          <w:lang w:val="ru-RU" w:eastAsia="ru-RU"/>
        </w:rPr>
        <w:t xml:space="preserve"> тысяч</w:t>
      </w:r>
      <w:r w:rsidR="00693964">
        <w:rPr>
          <w:rFonts w:ascii="Times New Roman" w:eastAsia="Times New Roman" w:hAnsi="Times New Roman" w:cs="Times New Roman"/>
          <w:spacing w:val="-6"/>
          <w:sz w:val="24"/>
          <w:szCs w:val="24"/>
          <w:lang w:val="ru-RU" w:eastAsia="ru-RU"/>
        </w:rPr>
        <w:t>и</w:t>
      </w:r>
      <w:r w:rsidRPr="00285000">
        <w:rPr>
          <w:rFonts w:ascii="Times New Roman" w:eastAsia="Times New Roman" w:hAnsi="Times New Roman" w:cs="Times New Roman"/>
          <w:spacing w:val="-6"/>
          <w:sz w:val="24"/>
          <w:szCs w:val="24"/>
          <w:lang w:val="ru-RU" w:eastAsia="ru-RU"/>
        </w:rPr>
        <w:t>) рублей 00 копеек.</w:t>
      </w:r>
    </w:p>
    <w:p w14:paraId="460BD6C3" w14:textId="77777777" w:rsidR="00693964" w:rsidRPr="00901FFF" w:rsidRDefault="00E42294" w:rsidP="00693964">
      <w:pPr>
        <w:shd w:val="clear" w:color="auto" w:fill="FFFFFF"/>
        <w:ind w:firstLine="709"/>
        <w:contextualSpacing/>
        <w:jc w:val="both"/>
        <w:rPr>
          <w:rFonts w:ascii="Times New Roman" w:hAnsi="Times New Roman" w:cs="Times New Roman"/>
          <w:spacing w:val="-6"/>
          <w:sz w:val="24"/>
          <w:szCs w:val="24"/>
          <w:lang w:val="ru-RU"/>
        </w:rPr>
      </w:pPr>
      <w:r w:rsidRPr="00285000">
        <w:rPr>
          <w:rFonts w:ascii="Times New Roman" w:hAnsi="Times New Roman" w:cs="Times New Roman"/>
          <w:b/>
          <w:bCs/>
          <w:spacing w:val="-6"/>
          <w:sz w:val="24"/>
          <w:szCs w:val="24"/>
          <w:lang w:val="ru-RU"/>
        </w:rPr>
        <w:t>Сумма задатка по Лоту № 3 составляет</w:t>
      </w:r>
      <w:r w:rsidRPr="00285000">
        <w:rPr>
          <w:rFonts w:ascii="Times New Roman" w:hAnsi="Times New Roman" w:cs="Times New Roman"/>
          <w:bCs/>
          <w:spacing w:val="-6"/>
          <w:sz w:val="24"/>
          <w:szCs w:val="24"/>
          <w:lang w:val="ru-RU"/>
        </w:rPr>
        <w:t>:</w:t>
      </w:r>
      <w:r w:rsidRPr="00285000">
        <w:rPr>
          <w:rFonts w:ascii="Times New Roman" w:hAnsi="Times New Roman" w:cs="Times New Roman"/>
          <w:spacing w:val="-6"/>
          <w:sz w:val="24"/>
          <w:szCs w:val="24"/>
          <w:lang w:val="ru-RU"/>
        </w:rPr>
        <w:t xml:space="preserve"> </w:t>
      </w:r>
      <w:r w:rsidR="00693964" w:rsidRPr="00901FFF">
        <w:rPr>
          <w:rFonts w:ascii="Times New Roman" w:hAnsi="Times New Roman" w:cs="Times New Roman"/>
          <w:b/>
          <w:spacing w:val="-6"/>
          <w:sz w:val="24"/>
          <w:szCs w:val="24"/>
          <w:lang w:val="ru-RU"/>
        </w:rPr>
        <w:t>5 954</w:t>
      </w:r>
      <w:r w:rsidR="00693964" w:rsidRPr="00901FFF">
        <w:rPr>
          <w:rFonts w:ascii="Times New Roman" w:hAnsi="Times New Roman" w:cs="Times New Roman"/>
          <w:spacing w:val="-6"/>
          <w:sz w:val="24"/>
          <w:szCs w:val="24"/>
          <w:lang w:val="ru-RU"/>
        </w:rPr>
        <w:t xml:space="preserve"> (Пять тысяч девятьсот пятьдесят четыре) рубля 00 копеек (НДС не облагается).</w:t>
      </w:r>
    </w:p>
    <w:p w14:paraId="73E1D98B" w14:textId="0216F6EF" w:rsidR="0067299A" w:rsidRPr="00693964" w:rsidRDefault="0067299A" w:rsidP="00693964">
      <w:pPr>
        <w:shd w:val="clear" w:color="auto" w:fill="FFFFFF"/>
        <w:ind w:firstLine="709"/>
        <w:contextualSpacing/>
        <w:jc w:val="both"/>
        <w:rPr>
          <w:rFonts w:ascii="Times New Roman" w:hAnsi="Times New Roman" w:cs="Times New Roman"/>
          <w:b/>
          <w:spacing w:val="-6"/>
          <w:sz w:val="24"/>
          <w:szCs w:val="24"/>
          <w:lang w:val="ru-RU"/>
        </w:rPr>
      </w:pPr>
    </w:p>
    <w:p w14:paraId="0326CFF1" w14:textId="3E3E3772" w:rsidR="003F70E8" w:rsidRPr="00E35008" w:rsidRDefault="003F70E8" w:rsidP="00BF70FE">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E35008">
        <w:rPr>
          <w:rFonts w:ascii="Times New Roman" w:hAnsi="Times New Roman" w:cs="Times New Roman"/>
          <w:b/>
          <w:spacing w:val="-6"/>
          <w:sz w:val="24"/>
          <w:szCs w:val="24"/>
        </w:rPr>
        <w:t>Лот № 4:</w:t>
      </w:r>
    </w:p>
    <w:p w14:paraId="2C7A3C82" w14:textId="6B55B1E3" w:rsidR="005F65BD" w:rsidRPr="00E35008" w:rsidRDefault="005F65BD" w:rsidP="005F65BD">
      <w:pPr>
        <w:shd w:val="clear" w:color="auto" w:fill="FFFFFF"/>
        <w:ind w:firstLine="709"/>
        <w:contextualSpacing/>
        <w:jc w:val="both"/>
        <w:rPr>
          <w:rFonts w:ascii="Times New Roman" w:eastAsia="Calibri" w:hAnsi="Times New Roman" w:cs="Times New Roman"/>
          <w:bCs/>
          <w:spacing w:val="-6"/>
          <w:sz w:val="24"/>
          <w:szCs w:val="24"/>
          <w:lang w:val="ru-RU" w:eastAsia="ru-RU"/>
        </w:rPr>
      </w:pPr>
      <w:proofErr w:type="spellStart"/>
      <w:r w:rsidRPr="00E35008">
        <w:rPr>
          <w:rFonts w:ascii="Times New Roman" w:eastAsia="Calibri" w:hAnsi="Times New Roman" w:cs="Times New Roman"/>
          <w:b/>
          <w:bCs/>
          <w:spacing w:val="-6"/>
          <w:sz w:val="24"/>
          <w:szCs w:val="24"/>
          <w:lang w:val="ru-RU" w:eastAsia="ru-RU"/>
        </w:rPr>
        <w:t>Одношпиндельный</w:t>
      </w:r>
      <w:proofErr w:type="spellEnd"/>
      <w:r w:rsidRPr="00E35008">
        <w:rPr>
          <w:rFonts w:ascii="Times New Roman" w:eastAsia="Calibri" w:hAnsi="Times New Roman" w:cs="Times New Roman"/>
          <w:b/>
          <w:bCs/>
          <w:spacing w:val="-6"/>
          <w:sz w:val="24"/>
          <w:szCs w:val="24"/>
          <w:lang w:val="ru-RU" w:eastAsia="ru-RU"/>
        </w:rPr>
        <w:t xml:space="preserve"> автомат 1</w:t>
      </w:r>
      <w:r w:rsidR="00E35008" w:rsidRPr="00E35008">
        <w:rPr>
          <w:rFonts w:ascii="Times New Roman" w:eastAsia="Calibri" w:hAnsi="Times New Roman" w:cs="Times New Roman"/>
          <w:b/>
          <w:bCs/>
          <w:spacing w:val="-6"/>
          <w:sz w:val="24"/>
          <w:szCs w:val="24"/>
          <w:lang w:val="ru-RU" w:eastAsia="ru-RU"/>
        </w:rPr>
        <w:t>В06</w:t>
      </w:r>
      <w:r w:rsidRPr="00E35008">
        <w:rPr>
          <w:rFonts w:ascii="Times New Roman" w:eastAsia="Calibri" w:hAnsi="Times New Roman" w:cs="Times New Roman"/>
          <w:b/>
          <w:bCs/>
          <w:spacing w:val="-6"/>
          <w:sz w:val="24"/>
          <w:szCs w:val="24"/>
          <w:lang w:val="ru-RU" w:eastAsia="ru-RU"/>
        </w:rPr>
        <w:t>А</w:t>
      </w:r>
      <w:r w:rsidR="00E35008" w:rsidRPr="00E35008">
        <w:rPr>
          <w:rFonts w:ascii="Times New Roman" w:eastAsia="Calibri" w:hAnsi="Times New Roman" w:cs="Times New Roman"/>
          <w:b/>
          <w:bCs/>
          <w:spacing w:val="-6"/>
          <w:sz w:val="24"/>
          <w:szCs w:val="24"/>
          <w:lang w:val="ru-RU" w:eastAsia="ru-RU"/>
        </w:rPr>
        <w:t xml:space="preserve"> </w:t>
      </w:r>
      <w:r w:rsidRPr="00E35008">
        <w:rPr>
          <w:rFonts w:ascii="Times New Roman" w:eastAsia="Calibri" w:hAnsi="Times New Roman" w:cs="Times New Roman"/>
          <w:bCs/>
          <w:spacing w:val="-6"/>
          <w:sz w:val="24"/>
          <w:szCs w:val="24"/>
          <w:lang w:val="ru-RU" w:eastAsia="ru-RU"/>
        </w:rPr>
        <w:t xml:space="preserve">(Автомат токарный </w:t>
      </w:r>
      <w:proofErr w:type="spellStart"/>
      <w:r w:rsidRPr="00E35008">
        <w:rPr>
          <w:rFonts w:ascii="Times New Roman" w:eastAsia="Calibri" w:hAnsi="Times New Roman" w:cs="Times New Roman"/>
          <w:bCs/>
          <w:spacing w:val="-6"/>
          <w:sz w:val="24"/>
          <w:szCs w:val="24"/>
          <w:lang w:val="ru-RU" w:eastAsia="ru-RU"/>
        </w:rPr>
        <w:t>одношпиндельный</w:t>
      </w:r>
      <w:proofErr w:type="spellEnd"/>
      <w:r w:rsidRPr="00E35008">
        <w:rPr>
          <w:rFonts w:ascii="Times New Roman" w:eastAsia="Calibri" w:hAnsi="Times New Roman" w:cs="Times New Roman"/>
          <w:bCs/>
          <w:spacing w:val="-6"/>
          <w:sz w:val="24"/>
          <w:szCs w:val="24"/>
          <w:lang w:val="ru-RU" w:eastAsia="ru-RU"/>
        </w:rPr>
        <w:t xml:space="preserve"> продольного </w:t>
      </w:r>
      <w:r w:rsidRPr="00E35008">
        <w:rPr>
          <w:rFonts w:ascii="Times New Roman" w:eastAsia="Calibri" w:hAnsi="Times New Roman" w:cs="Times New Roman"/>
          <w:bCs/>
          <w:spacing w:val="-6"/>
          <w:sz w:val="24"/>
          <w:szCs w:val="24"/>
          <w:lang w:val="ru-RU" w:eastAsia="ru-RU"/>
        </w:rPr>
        <w:lastRenderedPageBreak/>
        <w:t>точения особо высокой точности).</w:t>
      </w:r>
    </w:p>
    <w:p w14:paraId="6870020B" w14:textId="48AA9384" w:rsidR="005F65BD" w:rsidRPr="00E35008" w:rsidRDefault="005F65BD" w:rsidP="005F65BD">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E35008">
        <w:rPr>
          <w:rFonts w:ascii="Times New Roman" w:eastAsia="Calibri" w:hAnsi="Times New Roman" w:cs="Times New Roman"/>
          <w:bCs/>
          <w:spacing w:val="-6"/>
          <w:sz w:val="24"/>
          <w:szCs w:val="24"/>
          <w:lang w:val="ru-RU" w:eastAsia="ru-RU"/>
        </w:rPr>
        <w:t>Инвентарный номер № 3091</w:t>
      </w:r>
      <w:r w:rsidR="00E35008" w:rsidRPr="00E35008">
        <w:rPr>
          <w:rFonts w:ascii="Times New Roman" w:eastAsia="Calibri" w:hAnsi="Times New Roman" w:cs="Times New Roman"/>
          <w:bCs/>
          <w:spacing w:val="-6"/>
          <w:sz w:val="24"/>
          <w:szCs w:val="24"/>
          <w:lang w:val="ru-RU" w:eastAsia="ru-RU"/>
        </w:rPr>
        <w:t>50</w:t>
      </w:r>
      <w:r w:rsidRPr="00E35008">
        <w:rPr>
          <w:rFonts w:ascii="Times New Roman" w:eastAsia="Calibri" w:hAnsi="Times New Roman" w:cs="Times New Roman"/>
          <w:bCs/>
          <w:spacing w:val="-6"/>
          <w:sz w:val="24"/>
          <w:szCs w:val="24"/>
          <w:lang w:val="ru-RU" w:eastAsia="ru-RU"/>
        </w:rPr>
        <w:t>.</w:t>
      </w:r>
    </w:p>
    <w:p w14:paraId="2C0B5064" w14:textId="00F24E30" w:rsidR="005F65BD" w:rsidRPr="00E35008" w:rsidRDefault="005F65BD" w:rsidP="005F65BD">
      <w:pPr>
        <w:shd w:val="clear" w:color="auto" w:fill="FFFFFF"/>
        <w:ind w:firstLine="709"/>
        <w:contextualSpacing/>
        <w:jc w:val="both"/>
        <w:rPr>
          <w:rFonts w:ascii="Times New Roman" w:hAnsi="Times New Roman" w:cs="Times New Roman"/>
          <w:spacing w:val="-6"/>
          <w:sz w:val="24"/>
          <w:szCs w:val="24"/>
          <w:lang w:val="ru-RU"/>
        </w:rPr>
      </w:pPr>
      <w:r w:rsidRPr="00E35008">
        <w:rPr>
          <w:rFonts w:ascii="Times New Roman" w:hAnsi="Times New Roman" w:cs="Times New Roman"/>
          <w:spacing w:val="-6"/>
          <w:sz w:val="24"/>
          <w:szCs w:val="24"/>
          <w:lang w:val="ru-RU"/>
        </w:rPr>
        <w:t>Год выпуска 19</w:t>
      </w:r>
      <w:r w:rsidR="00E35008" w:rsidRPr="00E35008">
        <w:rPr>
          <w:rFonts w:ascii="Times New Roman" w:hAnsi="Times New Roman" w:cs="Times New Roman"/>
          <w:spacing w:val="-6"/>
          <w:sz w:val="24"/>
          <w:szCs w:val="24"/>
          <w:lang w:val="ru-RU"/>
        </w:rPr>
        <w:t>85</w:t>
      </w:r>
      <w:r w:rsidRPr="00E35008">
        <w:rPr>
          <w:rFonts w:ascii="Times New Roman" w:hAnsi="Times New Roman" w:cs="Times New Roman"/>
          <w:spacing w:val="-6"/>
          <w:sz w:val="24"/>
          <w:szCs w:val="24"/>
          <w:lang w:val="ru-RU"/>
        </w:rPr>
        <w:t>. Страна происхождения – СССР.</w:t>
      </w:r>
    </w:p>
    <w:p w14:paraId="4917D17D" w14:textId="77777777" w:rsidR="005F65BD" w:rsidRPr="00E35008" w:rsidRDefault="005F65BD" w:rsidP="005F65BD">
      <w:pPr>
        <w:shd w:val="clear" w:color="auto" w:fill="FFFFFF"/>
        <w:ind w:firstLine="709"/>
        <w:contextualSpacing/>
        <w:jc w:val="both"/>
        <w:rPr>
          <w:rFonts w:ascii="Times New Roman" w:hAnsi="Times New Roman" w:cs="Times New Roman"/>
          <w:spacing w:val="-6"/>
          <w:sz w:val="24"/>
          <w:szCs w:val="24"/>
          <w:lang w:val="ru-RU"/>
        </w:rPr>
      </w:pPr>
      <w:r w:rsidRPr="00E35008">
        <w:rPr>
          <w:rFonts w:ascii="Times New Roman" w:hAnsi="Times New Roman" w:cs="Times New Roman"/>
          <w:spacing w:val="-6"/>
          <w:sz w:val="24"/>
          <w:szCs w:val="24"/>
          <w:lang w:val="ru-RU"/>
        </w:rPr>
        <w:t>Состояние – хорошее (рабочее).</w:t>
      </w:r>
    </w:p>
    <w:p w14:paraId="34B9D6B8" w14:textId="77777777" w:rsidR="003F70E8" w:rsidRPr="00E35008" w:rsidRDefault="003F70E8" w:rsidP="003F70E8">
      <w:pPr>
        <w:shd w:val="clear" w:color="auto" w:fill="FFFFFF"/>
        <w:ind w:firstLine="709"/>
        <w:contextualSpacing/>
        <w:jc w:val="both"/>
        <w:rPr>
          <w:rFonts w:ascii="Times New Roman" w:hAnsi="Times New Roman" w:cs="Times New Roman"/>
          <w:b/>
          <w:spacing w:val="-6"/>
          <w:sz w:val="24"/>
          <w:szCs w:val="24"/>
          <w:highlight w:val="yellow"/>
          <w:lang w:val="ru-RU"/>
        </w:rPr>
      </w:pPr>
    </w:p>
    <w:p w14:paraId="586F1D45" w14:textId="71A5DFD2" w:rsidR="003F70E8" w:rsidRPr="00E35008" w:rsidRDefault="003F70E8" w:rsidP="003F70E8">
      <w:pPr>
        <w:shd w:val="clear" w:color="auto" w:fill="FFFFFF"/>
        <w:ind w:firstLine="709"/>
        <w:contextualSpacing/>
        <w:jc w:val="both"/>
        <w:rPr>
          <w:rFonts w:ascii="Times New Roman" w:hAnsi="Times New Roman" w:cs="Times New Roman"/>
          <w:spacing w:val="-6"/>
          <w:sz w:val="24"/>
          <w:szCs w:val="24"/>
          <w:lang w:val="ru-RU"/>
        </w:rPr>
      </w:pPr>
      <w:r w:rsidRPr="00E35008">
        <w:rPr>
          <w:rFonts w:ascii="Times New Roman" w:hAnsi="Times New Roman" w:cs="Times New Roman"/>
          <w:b/>
          <w:spacing w:val="-6"/>
          <w:sz w:val="24"/>
          <w:szCs w:val="24"/>
          <w:lang w:val="ru-RU"/>
        </w:rPr>
        <w:t>Начальная (стартовая) цена Имущества:</w:t>
      </w:r>
      <w:r w:rsidRPr="00E35008">
        <w:rPr>
          <w:rFonts w:ascii="Times New Roman" w:hAnsi="Times New Roman" w:cs="Times New Roman"/>
          <w:spacing w:val="-6"/>
          <w:sz w:val="24"/>
          <w:szCs w:val="24"/>
          <w:lang w:val="ru-RU"/>
        </w:rPr>
        <w:t xml:space="preserve"> </w:t>
      </w:r>
      <w:r w:rsidR="00E35008" w:rsidRPr="00E35008">
        <w:rPr>
          <w:rFonts w:ascii="Times New Roman" w:hAnsi="Times New Roman" w:cs="Times New Roman"/>
          <w:b/>
          <w:spacing w:val="-6"/>
          <w:sz w:val="24"/>
          <w:szCs w:val="24"/>
          <w:lang w:val="ru-RU"/>
        </w:rPr>
        <w:t>83</w:t>
      </w:r>
      <w:r w:rsidR="00EF13AA" w:rsidRPr="00E35008">
        <w:rPr>
          <w:rFonts w:ascii="Times New Roman" w:hAnsi="Times New Roman" w:cs="Times New Roman"/>
          <w:b/>
          <w:spacing w:val="-6"/>
          <w:sz w:val="24"/>
          <w:szCs w:val="24"/>
          <w:lang w:val="ru-RU"/>
        </w:rPr>
        <w:t> </w:t>
      </w:r>
      <w:r w:rsidR="00E35008" w:rsidRPr="00E35008">
        <w:rPr>
          <w:rFonts w:ascii="Times New Roman" w:hAnsi="Times New Roman" w:cs="Times New Roman"/>
          <w:b/>
          <w:spacing w:val="-6"/>
          <w:sz w:val="24"/>
          <w:szCs w:val="24"/>
          <w:lang w:val="ru-RU"/>
        </w:rPr>
        <w:t>790</w:t>
      </w:r>
      <w:r w:rsidRPr="00E35008">
        <w:rPr>
          <w:rFonts w:ascii="Times New Roman" w:hAnsi="Times New Roman" w:cs="Times New Roman"/>
          <w:spacing w:val="-6"/>
          <w:sz w:val="24"/>
          <w:szCs w:val="24"/>
          <w:lang w:val="ru-RU"/>
        </w:rPr>
        <w:t xml:space="preserve"> (</w:t>
      </w:r>
      <w:r w:rsidR="00E35008" w:rsidRPr="00E35008">
        <w:rPr>
          <w:rFonts w:ascii="Times New Roman" w:hAnsi="Times New Roman" w:cs="Times New Roman"/>
          <w:spacing w:val="-6"/>
          <w:sz w:val="24"/>
          <w:szCs w:val="24"/>
          <w:lang w:val="ru-RU"/>
        </w:rPr>
        <w:t>Восемьдесят три тысячи семьсот девяносто</w:t>
      </w:r>
      <w:r w:rsidRPr="00E35008">
        <w:rPr>
          <w:rFonts w:ascii="Times New Roman" w:hAnsi="Times New Roman" w:cs="Times New Roman"/>
          <w:spacing w:val="-6"/>
          <w:sz w:val="24"/>
          <w:szCs w:val="24"/>
          <w:lang w:val="ru-RU"/>
        </w:rPr>
        <w:t>) рублей 00 копеек (с НДС).</w:t>
      </w:r>
    </w:p>
    <w:p w14:paraId="021D2005" w14:textId="77EF18B1" w:rsidR="003F70E8" w:rsidRPr="00E35008" w:rsidRDefault="003F70E8" w:rsidP="003F70E8">
      <w:pPr>
        <w:adjustRightInd w:val="0"/>
        <w:ind w:firstLine="709"/>
        <w:jc w:val="both"/>
        <w:rPr>
          <w:rFonts w:ascii="Times New Roman" w:eastAsia="Times New Roman" w:hAnsi="Times New Roman" w:cs="Times New Roman"/>
          <w:spacing w:val="-6"/>
          <w:sz w:val="24"/>
          <w:szCs w:val="24"/>
          <w:lang w:val="ru-RU" w:eastAsia="ru-RU"/>
        </w:rPr>
      </w:pPr>
      <w:r w:rsidRPr="00E35008">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E35008">
        <w:rPr>
          <w:rFonts w:ascii="Times New Roman" w:eastAsia="Times New Roman" w:hAnsi="Times New Roman" w:cs="Times New Roman"/>
          <w:b/>
          <w:bCs/>
          <w:snapToGrid w:val="0"/>
          <w:spacing w:val="-6"/>
          <w:sz w:val="24"/>
          <w:szCs w:val="24"/>
          <w:lang w:eastAsia="ru-RU"/>
        </w:rPr>
        <w:t> </w:t>
      </w:r>
      <w:r w:rsidRPr="00E35008">
        <w:rPr>
          <w:rFonts w:ascii="Times New Roman" w:eastAsia="Times New Roman" w:hAnsi="Times New Roman" w:cs="Times New Roman"/>
          <w:b/>
          <w:bCs/>
          <w:snapToGrid w:val="0"/>
          <w:spacing w:val="-6"/>
          <w:sz w:val="24"/>
          <w:szCs w:val="24"/>
          <w:lang w:val="ru-RU" w:eastAsia="ru-RU"/>
        </w:rPr>
        <w:t>аукциона»):</w:t>
      </w:r>
      <w:r w:rsidRPr="00E35008">
        <w:rPr>
          <w:rFonts w:ascii="Times New Roman" w:eastAsia="Times New Roman" w:hAnsi="Times New Roman" w:cs="Times New Roman"/>
          <w:spacing w:val="-6"/>
          <w:sz w:val="24"/>
          <w:szCs w:val="24"/>
          <w:lang w:val="ru-RU" w:eastAsia="ru-RU"/>
        </w:rPr>
        <w:t xml:space="preserve"> </w:t>
      </w:r>
      <w:r w:rsidR="00E35008" w:rsidRPr="00E35008">
        <w:rPr>
          <w:rFonts w:ascii="Times New Roman" w:eastAsia="Times New Roman" w:hAnsi="Times New Roman" w:cs="Times New Roman"/>
          <w:b/>
          <w:spacing w:val="-6"/>
          <w:sz w:val="24"/>
          <w:szCs w:val="24"/>
          <w:lang w:val="ru-RU" w:eastAsia="ru-RU"/>
        </w:rPr>
        <w:t>2</w:t>
      </w:r>
      <w:r w:rsidR="008D2C78" w:rsidRPr="00E35008">
        <w:rPr>
          <w:rFonts w:ascii="Times New Roman" w:eastAsia="Times New Roman" w:hAnsi="Times New Roman" w:cs="Times New Roman"/>
          <w:b/>
          <w:spacing w:val="-6"/>
          <w:sz w:val="24"/>
          <w:szCs w:val="24"/>
          <w:lang w:val="ru-RU" w:eastAsia="ru-RU"/>
        </w:rPr>
        <w:t> 000</w:t>
      </w:r>
      <w:r w:rsidRPr="00E35008">
        <w:rPr>
          <w:rFonts w:ascii="Times New Roman" w:eastAsia="Times New Roman" w:hAnsi="Times New Roman" w:cs="Times New Roman"/>
          <w:spacing w:val="-6"/>
          <w:sz w:val="24"/>
          <w:szCs w:val="24"/>
          <w:lang w:val="ru-RU" w:eastAsia="ru-RU"/>
        </w:rPr>
        <w:t xml:space="preserve"> (</w:t>
      </w:r>
      <w:r w:rsidR="00E35008" w:rsidRPr="00E35008">
        <w:rPr>
          <w:rFonts w:ascii="Times New Roman" w:eastAsia="Times New Roman" w:hAnsi="Times New Roman" w:cs="Times New Roman"/>
          <w:spacing w:val="-6"/>
          <w:sz w:val="24"/>
          <w:szCs w:val="24"/>
          <w:lang w:val="ru-RU" w:eastAsia="ru-RU"/>
        </w:rPr>
        <w:t>Две</w:t>
      </w:r>
      <w:r w:rsidRPr="00E35008">
        <w:rPr>
          <w:rFonts w:ascii="Times New Roman" w:eastAsia="Times New Roman" w:hAnsi="Times New Roman" w:cs="Times New Roman"/>
          <w:spacing w:val="-6"/>
          <w:sz w:val="24"/>
          <w:szCs w:val="24"/>
          <w:lang w:val="ru-RU" w:eastAsia="ru-RU"/>
        </w:rPr>
        <w:t xml:space="preserve"> тысяч</w:t>
      </w:r>
      <w:r w:rsidR="00E35008" w:rsidRPr="00E35008">
        <w:rPr>
          <w:rFonts w:ascii="Times New Roman" w:eastAsia="Times New Roman" w:hAnsi="Times New Roman" w:cs="Times New Roman"/>
          <w:spacing w:val="-6"/>
          <w:sz w:val="24"/>
          <w:szCs w:val="24"/>
          <w:lang w:val="ru-RU" w:eastAsia="ru-RU"/>
        </w:rPr>
        <w:t>и</w:t>
      </w:r>
      <w:r w:rsidRPr="00E35008">
        <w:rPr>
          <w:rFonts w:ascii="Times New Roman" w:eastAsia="Times New Roman" w:hAnsi="Times New Roman" w:cs="Times New Roman"/>
          <w:spacing w:val="-6"/>
          <w:sz w:val="24"/>
          <w:szCs w:val="24"/>
          <w:lang w:val="ru-RU" w:eastAsia="ru-RU"/>
        </w:rPr>
        <w:t>) рублей 00 копеек.</w:t>
      </w:r>
    </w:p>
    <w:p w14:paraId="79682073" w14:textId="2477CB4B" w:rsidR="003F70E8" w:rsidRPr="00E35008" w:rsidRDefault="003F70E8" w:rsidP="003F70E8">
      <w:pPr>
        <w:shd w:val="clear" w:color="auto" w:fill="FFFFFF"/>
        <w:ind w:firstLine="709"/>
        <w:contextualSpacing/>
        <w:jc w:val="both"/>
        <w:rPr>
          <w:rFonts w:ascii="Times New Roman" w:hAnsi="Times New Roman" w:cs="Times New Roman"/>
          <w:spacing w:val="-6"/>
          <w:sz w:val="24"/>
          <w:szCs w:val="24"/>
          <w:lang w:val="ru-RU"/>
        </w:rPr>
      </w:pPr>
      <w:r w:rsidRPr="00E35008">
        <w:rPr>
          <w:rFonts w:ascii="Times New Roman" w:hAnsi="Times New Roman" w:cs="Times New Roman"/>
          <w:b/>
          <w:bCs/>
          <w:spacing w:val="-6"/>
          <w:sz w:val="24"/>
          <w:szCs w:val="24"/>
          <w:lang w:val="ru-RU"/>
        </w:rPr>
        <w:t>Сумма задатка по Лоту № 4 составляет</w:t>
      </w:r>
      <w:r w:rsidRPr="00E35008">
        <w:rPr>
          <w:rFonts w:ascii="Times New Roman" w:hAnsi="Times New Roman" w:cs="Times New Roman"/>
          <w:bCs/>
          <w:spacing w:val="-6"/>
          <w:sz w:val="24"/>
          <w:szCs w:val="24"/>
          <w:lang w:val="ru-RU"/>
        </w:rPr>
        <w:t>:</w:t>
      </w:r>
      <w:r w:rsidRPr="00E35008">
        <w:rPr>
          <w:rFonts w:ascii="Times New Roman" w:hAnsi="Times New Roman" w:cs="Times New Roman"/>
          <w:spacing w:val="-6"/>
          <w:sz w:val="24"/>
          <w:szCs w:val="24"/>
          <w:lang w:val="ru-RU"/>
        </w:rPr>
        <w:t xml:space="preserve"> </w:t>
      </w:r>
      <w:r w:rsidR="00EF13AA" w:rsidRPr="00E35008">
        <w:rPr>
          <w:rFonts w:ascii="Times New Roman" w:hAnsi="Times New Roman" w:cs="Times New Roman"/>
          <w:b/>
          <w:spacing w:val="-6"/>
          <w:sz w:val="24"/>
          <w:szCs w:val="24"/>
          <w:lang w:val="ru-RU"/>
        </w:rPr>
        <w:t>8 </w:t>
      </w:r>
      <w:r w:rsidR="00E35008" w:rsidRPr="00E35008">
        <w:rPr>
          <w:rFonts w:ascii="Times New Roman" w:hAnsi="Times New Roman" w:cs="Times New Roman"/>
          <w:b/>
          <w:spacing w:val="-6"/>
          <w:sz w:val="24"/>
          <w:szCs w:val="24"/>
          <w:lang w:val="ru-RU"/>
        </w:rPr>
        <w:t>379</w:t>
      </w:r>
      <w:r w:rsidRPr="00E35008">
        <w:rPr>
          <w:rFonts w:ascii="Times New Roman" w:hAnsi="Times New Roman" w:cs="Times New Roman"/>
          <w:spacing w:val="-6"/>
          <w:sz w:val="24"/>
          <w:szCs w:val="24"/>
          <w:lang w:val="ru-RU"/>
        </w:rPr>
        <w:t xml:space="preserve"> (</w:t>
      </w:r>
      <w:r w:rsidR="00E35008" w:rsidRPr="00E35008">
        <w:rPr>
          <w:rFonts w:ascii="Times New Roman" w:hAnsi="Times New Roman" w:cs="Times New Roman"/>
          <w:spacing w:val="-6"/>
          <w:sz w:val="24"/>
          <w:szCs w:val="24"/>
          <w:lang w:val="ru-RU"/>
        </w:rPr>
        <w:t>Восемь тысяч триста семьдесят девять</w:t>
      </w:r>
      <w:r w:rsidRPr="00E35008">
        <w:rPr>
          <w:rFonts w:ascii="Times New Roman" w:hAnsi="Times New Roman" w:cs="Times New Roman"/>
          <w:spacing w:val="-6"/>
          <w:sz w:val="24"/>
          <w:szCs w:val="24"/>
          <w:lang w:val="ru-RU"/>
        </w:rPr>
        <w:t>) рубл</w:t>
      </w:r>
      <w:r w:rsidR="008D2C78" w:rsidRPr="00E35008">
        <w:rPr>
          <w:rFonts w:ascii="Times New Roman" w:hAnsi="Times New Roman" w:cs="Times New Roman"/>
          <w:spacing w:val="-6"/>
          <w:sz w:val="24"/>
          <w:szCs w:val="24"/>
          <w:lang w:val="ru-RU"/>
        </w:rPr>
        <w:t>ей</w:t>
      </w:r>
      <w:r w:rsidRPr="00E35008">
        <w:rPr>
          <w:rFonts w:ascii="Times New Roman" w:hAnsi="Times New Roman" w:cs="Times New Roman"/>
          <w:spacing w:val="-6"/>
          <w:sz w:val="24"/>
          <w:szCs w:val="24"/>
          <w:lang w:val="ru-RU"/>
        </w:rPr>
        <w:t xml:space="preserve"> 00 копеек (НДС не облагается).</w:t>
      </w:r>
    </w:p>
    <w:p w14:paraId="17E90064" w14:textId="77777777" w:rsidR="00E42294" w:rsidRPr="002D53AF" w:rsidRDefault="00E42294" w:rsidP="003A0D0D">
      <w:pPr>
        <w:shd w:val="clear" w:color="auto" w:fill="FFFFFF"/>
        <w:ind w:firstLine="709"/>
        <w:contextualSpacing/>
        <w:jc w:val="both"/>
        <w:rPr>
          <w:rFonts w:ascii="Times New Roman" w:hAnsi="Times New Roman" w:cs="Times New Roman"/>
          <w:color w:val="7030A0"/>
          <w:spacing w:val="-6"/>
          <w:sz w:val="24"/>
          <w:szCs w:val="24"/>
          <w:highlight w:val="yellow"/>
          <w:lang w:val="ru-RU"/>
        </w:rPr>
      </w:pPr>
    </w:p>
    <w:p w14:paraId="51D3F54B" w14:textId="5389F0BD" w:rsidR="008D2C78" w:rsidRPr="008202FB" w:rsidRDefault="008D2C78" w:rsidP="00BF70FE">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8202FB">
        <w:rPr>
          <w:rFonts w:ascii="Times New Roman" w:hAnsi="Times New Roman" w:cs="Times New Roman"/>
          <w:b/>
          <w:spacing w:val="-6"/>
          <w:sz w:val="24"/>
          <w:szCs w:val="24"/>
        </w:rPr>
        <w:t>Лот № 5:</w:t>
      </w:r>
    </w:p>
    <w:p w14:paraId="166908EC" w14:textId="33A7CBBF" w:rsidR="0086379C" w:rsidRPr="008202FB" w:rsidRDefault="0086379C" w:rsidP="0086379C">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8202FB">
        <w:rPr>
          <w:rFonts w:ascii="Times New Roman" w:eastAsia="Calibri" w:hAnsi="Times New Roman" w:cs="Times New Roman"/>
          <w:b/>
          <w:bCs/>
          <w:spacing w:val="-6"/>
          <w:sz w:val="24"/>
          <w:szCs w:val="24"/>
          <w:lang w:val="ru-RU" w:eastAsia="ru-RU"/>
        </w:rPr>
        <w:t xml:space="preserve">Пресс кривошипный КД-230К </w:t>
      </w:r>
      <w:r w:rsidRPr="008202FB">
        <w:rPr>
          <w:rFonts w:ascii="Times New Roman" w:eastAsia="Calibri" w:hAnsi="Times New Roman" w:cs="Times New Roman"/>
          <w:bCs/>
          <w:spacing w:val="-6"/>
          <w:sz w:val="24"/>
          <w:szCs w:val="24"/>
          <w:lang w:val="ru-RU" w:eastAsia="ru-RU"/>
        </w:rPr>
        <w:t xml:space="preserve">(Пресс механический однокривошипный, </w:t>
      </w:r>
      <w:r w:rsidR="008202FB" w:rsidRPr="008202FB">
        <w:rPr>
          <w:rFonts w:ascii="Times New Roman" w:eastAsia="Calibri" w:hAnsi="Times New Roman" w:cs="Times New Roman"/>
          <w:bCs/>
          <w:spacing w:val="-6"/>
          <w:sz w:val="24"/>
          <w:szCs w:val="24"/>
          <w:lang w:val="ru-RU" w:eastAsia="ru-RU"/>
        </w:rPr>
        <w:t>усилие 6,3 т</w:t>
      </w:r>
      <w:r w:rsidRPr="008202FB">
        <w:rPr>
          <w:rFonts w:ascii="Times New Roman" w:eastAsia="Calibri" w:hAnsi="Times New Roman" w:cs="Times New Roman"/>
          <w:bCs/>
          <w:spacing w:val="-6"/>
          <w:sz w:val="24"/>
          <w:szCs w:val="24"/>
          <w:lang w:val="ru-RU" w:eastAsia="ru-RU"/>
        </w:rPr>
        <w:t>).</w:t>
      </w:r>
    </w:p>
    <w:p w14:paraId="5687FB02" w14:textId="779C94DD" w:rsidR="0086379C" w:rsidRPr="008202FB" w:rsidRDefault="0086379C" w:rsidP="0086379C">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8202FB">
        <w:rPr>
          <w:rFonts w:ascii="Times New Roman" w:eastAsia="Calibri" w:hAnsi="Times New Roman" w:cs="Times New Roman"/>
          <w:bCs/>
          <w:spacing w:val="-6"/>
          <w:sz w:val="24"/>
          <w:szCs w:val="24"/>
          <w:lang w:val="ru-RU" w:eastAsia="ru-RU"/>
        </w:rPr>
        <w:t>Инвентарный номер № </w:t>
      </w:r>
      <w:r w:rsidR="008202FB" w:rsidRPr="008202FB">
        <w:rPr>
          <w:rFonts w:ascii="Times New Roman" w:eastAsia="Calibri" w:hAnsi="Times New Roman" w:cs="Times New Roman"/>
          <w:bCs/>
          <w:spacing w:val="-6"/>
          <w:sz w:val="24"/>
          <w:szCs w:val="24"/>
          <w:lang w:val="ru-RU" w:eastAsia="ru-RU"/>
        </w:rPr>
        <w:t>310180</w:t>
      </w:r>
      <w:r w:rsidRPr="008202FB">
        <w:rPr>
          <w:rFonts w:ascii="Times New Roman" w:eastAsia="Calibri" w:hAnsi="Times New Roman" w:cs="Times New Roman"/>
          <w:bCs/>
          <w:spacing w:val="-6"/>
          <w:sz w:val="24"/>
          <w:szCs w:val="24"/>
          <w:lang w:val="ru-RU" w:eastAsia="ru-RU"/>
        </w:rPr>
        <w:t>.</w:t>
      </w:r>
    </w:p>
    <w:p w14:paraId="39B55B30" w14:textId="034B9383" w:rsidR="0086379C" w:rsidRPr="008202FB" w:rsidRDefault="0086379C" w:rsidP="0086379C">
      <w:pPr>
        <w:shd w:val="clear" w:color="auto" w:fill="FFFFFF"/>
        <w:ind w:firstLine="709"/>
        <w:contextualSpacing/>
        <w:jc w:val="both"/>
        <w:rPr>
          <w:rFonts w:ascii="Times New Roman" w:hAnsi="Times New Roman" w:cs="Times New Roman"/>
          <w:spacing w:val="-6"/>
          <w:sz w:val="24"/>
          <w:szCs w:val="24"/>
          <w:lang w:val="ru-RU"/>
        </w:rPr>
      </w:pPr>
      <w:r w:rsidRPr="008202FB">
        <w:rPr>
          <w:rFonts w:ascii="Times New Roman" w:hAnsi="Times New Roman" w:cs="Times New Roman"/>
          <w:spacing w:val="-6"/>
          <w:sz w:val="24"/>
          <w:szCs w:val="24"/>
          <w:lang w:val="ru-RU"/>
        </w:rPr>
        <w:t>Год выпуска 19</w:t>
      </w:r>
      <w:r w:rsidR="008202FB" w:rsidRPr="008202FB">
        <w:rPr>
          <w:rFonts w:ascii="Times New Roman" w:hAnsi="Times New Roman" w:cs="Times New Roman"/>
          <w:spacing w:val="-6"/>
          <w:sz w:val="24"/>
          <w:szCs w:val="24"/>
          <w:lang w:val="ru-RU"/>
        </w:rPr>
        <w:t>53</w:t>
      </w:r>
      <w:r w:rsidRPr="008202FB">
        <w:rPr>
          <w:rFonts w:ascii="Times New Roman" w:hAnsi="Times New Roman" w:cs="Times New Roman"/>
          <w:spacing w:val="-6"/>
          <w:sz w:val="24"/>
          <w:szCs w:val="24"/>
          <w:lang w:val="ru-RU"/>
        </w:rPr>
        <w:t>. Страна происхождения – СССР.</w:t>
      </w:r>
    </w:p>
    <w:p w14:paraId="7D7803A5" w14:textId="77777777" w:rsidR="0086379C" w:rsidRPr="008202FB" w:rsidRDefault="0086379C" w:rsidP="0086379C">
      <w:pPr>
        <w:shd w:val="clear" w:color="auto" w:fill="FFFFFF"/>
        <w:ind w:firstLine="709"/>
        <w:contextualSpacing/>
        <w:jc w:val="both"/>
        <w:rPr>
          <w:rFonts w:ascii="Times New Roman" w:hAnsi="Times New Roman" w:cs="Times New Roman"/>
          <w:spacing w:val="-6"/>
          <w:sz w:val="24"/>
          <w:szCs w:val="24"/>
          <w:lang w:val="ru-RU"/>
        </w:rPr>
      </w:pPr>
      <w:r w:rsidRPr="008202FB">
        <w:rPr>
          <w:rFonts w:ascii="Times New Roman" w:hAnsi="Times New Roman" w:cs="Times New Roman"/>
          <w:spacing w:val="-6"/>
          <w:sz w:val="24"/>
          <w:szCs w:val="24"/>
          <w:lang w:val="ru-RU"/>
        </w:rPr>
        <w:t>Состояние – хорошее (рабочее).</w:t>
      </w:r>
    </w:p>
    <w:p w14:paraId="447B9A95" w14:textId="77777777" w:rsidR="00D95016" w:rsidRPr="008202FB" w:rsidRDefault="00D95016" w:rsidP="00D95016">
      <w:pPr>
        <w:shd w:val="clear" w:color="auto" w:fill="FFFFFF"/>
        <w:ind w:firstLine="709"/>
        <w:contextualSpacing/>
        <w:jc w:val="both"/>
        <w:rPr>
          <w:rFonts w:ascii="Times New Roman" w:hAnsi="Times New Roman" w:cs="Times New Roman"/>
          <w:spacing w:val="-6"/>
          <w:sz w:val="24"/>
          <w:szCs w:val="24"/>
          <w:lang w:val="ru-RU"/>
        </w:rPr>
      </w:pPr>
    </w:p>
    <w:p w14:paraId="18017DEB" w14:textId="70EDE91C" w:rsidR="008D2C78" w:rsidRPr="008202FB" w:rsidRDefault="008D2C78" w:rsidP="008D2C78">
      <w:pPr>
        <w:shd w:val="clear" w:color="auto" w:fill="FFFFFF"/>
        <w:ind w:firstLine="709"/>
        <w:contextualSpacing/>
        <w:jc w:val="both"/>
        <w:rPr>
          <w:rFonts w:ascii="Times New Roman" w:hAnsi="Times New Roman" w:cs="Times New Roman"/>
          <w:spacing w:val="-6"/>
          <w:sz w:val="24"/>
          <w:szCs w:val="24"/>
          <w:lang w:val="ru-RU"/>
        </w:rPr>
      </w:pPr>
      <w:r w:rsidRPr="008202FB">
        <w:rPr>
          <w:rFonts w:ascii="Times New Roman" w:hAnsi="Times New Roman" w:cs="Times New Roman"/>
          <w:b/>
          <w:spacing w:val="-6"/>
          <w:sz w:val="24"/>
          <w:szCs w:val="24"/>
          <w:lang w:val="ru-RU"/>
        </w:rPr>
        <w:t>Начальная (стартовая) цена Имущества:</w:t>
      </w:r>
      <w:r w:rsidRPr="008202FB">
        <w:rPr>
          <w:rFonts w:ascii="Times New Roman" w:hAnsi="Times New Roman" w:cs="Times New Roman"/>
          <w:spacing w:val="-6"/>
          <w:sz w:val="24"/>
          <w:szCs w:val="24"/>
          <w:lang w:val="ru-RU"/>
        </w:rPr>
        <w:t xml:space="preserve"> </w:t>
      </w:r>
      <w:r w:rsidR="008202FB" w:rsidRPr="008202FB">
        <w:rPr>
          <w:rFonts w:ascii="Times New Roman" w:hAnsi="Times New Roman" w:cs="Times New Roman"/>
          <w:b/>
          <w:spacing w:val="-6"/>
          <w:sz w:val="24"/>
          <w:szCs w:val="24"/>
          <w:lang w:val="ru-RU"/>
        </w:rPr>
        <w:t>1</w:t>
      </w:r>
      <w:r w:rsidR="008253F3" w:rsidRPr="008253F3">
        <w:rPr>
          <w:rFonts w:ascii="Times New Roman" w:hAnsi="Times New Roman" w:cs="Times New Roman"/>
          <w:b/>
          <w:spacing w:val="-6"/>
          <w:sz w:val="24"/>
          <w:szCs w:val="24"/>
          <w:lang w:val="ru-RU"/>
        </w:rPr>
        <w:t>44</w:t>
      </w:r>
      <w:r w:rsidR="00FA3747" w:rsidRPr="008202FB">
        <w:rPr>
          <w:rFonts w:ascii="Times New Roman" w:hAnsi="Times New Roman" w:cs="Times New Roman"/>
          <w:b/>
          <w:spacing w:val="-6"/>
          <w:sz w:val="24"/>
          <w:szCs w:val="24"/>
          <w:lang w:val="ru-RU"/>
        </w:rPr>
        <w:t> </w:t>
      </w:r>
      <w:r w:rsidR="008202FB" w:rsidRPr="008202FB">
        <w:rPr>
          <w:rFonts w:ascii="Times New Roman" w:hAnsi="Times New Roman" w:cs="Times New Roman"/>
          <w:b/>
          <w:spacing w:val="-6"/>
          <w:sz w:val="24"/>
          <w:szCs w:val="24"/>
          <w:lang w:val="ru-RU"/>
        </w:rPr>
        <w:t>060</w:t>
      </w:r>
      <w:r w:rsidRPr="008202FB">
        <w:rPr>
          <w:rFonts w:ascii="Times New Roman" w:hAnsi="Times New Roman" w:cs="Times New Roman"/>
          <w:spacing w:val="-6"/>
          <w:sz w:val="24"/>
          <w:szCs w:val="24"/>
          <w:lang w:val="ru-RU"/>
        </w:rPr>
        <w:t xml:space="preserve"> (</w:t>
      </w:r>
      <w:r w:rsidR="008253F3" w:rsidRPr="008253F3">
        <w:rPr>
          <w:rFonts w:ascii="Times New Roman" w:hAnsi="Times New Roman" w:cs="Times New Roman"/>
          <w:spacing w:val="-6"/>
          <w:sz w:val="24"/>
          <w:szCs w:val="24"/>
          <w:lang w:val="ru-RU"/>
        </w:rPr>
        <w:t>Сто сорок четыре тысячи шестьдесят</w:t>
      </w:r>
      <w:r w:rsidRPr="008202FB">
        <w:rPr>
          <w:rFonts w:ascii="Times New Roman" w:hAnsi="Times New Roman" w:cs="Times New Roman"/>
          <w:spacing w:val="-6"/>
          <w:sz w:val="24"/>
          <w:szCs w:val="24"/>
          <w:lang w:val="ru-RU"/>
        </w:rPr>
        <w:t>) рублей 00 копеек (с НДС).</w:t>
      </w:r>
    </w:p>
    <w:p w14:paraId="4EC2721F" w14:textId="543E0C06" w:rsidR="008D2C78" w:rsidRPr="00AA270D" w:rsidRDefault="008D2C78" w:rsidP="008D2C78">
      <w:pPr>
        <w:adjustRightInd w:val="0"/>
        <w:ind w:firstLine="709"/>
        <w:jc w:val="both"/>
        <w:rPr>
          <w:rFonts w:ascii="Times New Roman" w:eastAsia="Times New Roman" w:hAnsi="Times New Roman" w:cs="Times New Roman"/>
          <w:spacing w:val="-6"/>
          <w:sz w:val="24"/>
          <w:szCs w:val="24"/>
          <w:lang w:val="ru-RU" w:eastAsia="ru-RU"/>
        </w:rPr>
      </w:pPr>
      <w:r w:rsidRPr="00AA270D">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AA270D">
        <w:rPr>
          <w:rFonts w:ascii="Times New Roman" w:eastAsia="Times New Roman" w:hAnsi="Times New Roman" w:cs="Times New Roman"/>
          <w:b/>
          <w:bCs/>
          <w:snapToGrid w:val="0"/>
          <w:spacing w:val="-6"/>
          <w:sz w:val="24"/>
          <w:szCs w:val="24"/>
          <w:lang w:eastAsia="ru-RU"/>
        </w:rPr>
        <w:t> </w:t>
      </w:r>
      <w:r w:rsidRPr="00AA270D">
        <w:rPr>
          <w:rFonts w:ascii="Times New Roman" w:eastAsia="Times New Roman" w:hAnsi="Times New Roman" w:cs="Times New Roman"/>
          <w:b/>
          <w:bCs/>
          <w:snapToGrid w:val="0"/>
          <w:spacing w:val="-6"/>
          <w:sz w:val="24"/>
          <w:szCs w:val="24"/>
          <w:lang w:val="ru-RU" w:eastAsia="ru-RU"/>
        </w:rPr>
        <w:t>аукциона»):</w:t>
      </w:r>
      <w:r w:rsidRPr="00AA270D">
        <w:rPr>
          <w:rFonts w:ascii="Times New Roman" w:eastAsia="Times New Roman" w:hAnsi="Times New Roman" w:cs="Times New Roman"/>
          <w:spacing w:val="-6"/>
          <w:sz w:val="24"/>
          <w:szCs w:val="24"/>
          <w:lang w:val="ru-RU" w:eastAsia="ru-RU"/>
        </w:rPr>
        <w:t xml:space="preserve"> </w:t>
      </w:r>
      <w:r w:rsidR="008253F3" w:rsidRPr="008253F3">
        <w:rPr>
          <w:rFonts w:ascii="Times New Roman" w:eastAsia="Times New Roman" w:hAnsi="Times New Roman" w:cs="Times New Roman"/>
          <w:b/>
          <w:spacing w:val="-6"/>
          <w:sz w:val="24"/>
          <w:szCs w:val="24"/>
          <w:lang w:val="ru-RU" w:eastAsia="ru-RU"/>
        </w:rPr>
        <w:t>4</w:t>
      </w:r>
      <w:r w:rsidRPr="00AA270D">
        <w:rPr>
          <w:rFonts w:ascii="Times New Roman" w:eastAsia="Times New Roman" w:hAnsi="Times New Roman" w:cs="Times New Roman"/>
          <w:b/>
          <w:spacing w:val="-6"/>
          <w:sz w:val="24"/>
          <w:szCs w:val="24"/>
          <w:lang w:val="ru-RU" w:eastAsia="ru-RU"/>
        </w:rPr>
        <w:t> 000</w:t>
      </w:r>
      <w:r w:rsidRPr="00AA270D">
        <w:rPr>
          <w:rFonts w:ascii="Times New Roman" w:eastAsia="Times New Roman" w:hAnsi="Times New Roman" w:cs="Times New Roman"/>
          <w:spacing w:val="-6"/>
          <w:sz w:val="24"/>
          <w:szCs w:val="24"/>
          <w:lang w:val="ru-RU" w:eastAsia="ru-RU"/>
        </w:rPr>
        <w:t xml:space="preserve"> (</w:t>
      </w:r>
      <w:r w:rsidR="008253F3">
        <w:rPr>
          <w:rFonts w:ascii="Times New Roman" w:eastAsia="Times New Roman" w:hAnsi="Times New Roman" w:cs="Times New Roman"/>
          <w:spacing w:val="-6"/>
          <w:sz w:val="24"/>
          <w:szCs w:val="24"/>
          <w:lang w:val="ru-RU" w:eastAsia="ru-RU"/>
        </w:rPr>
        <w:t>Четыре</w:t>
      </w:r>
      <w:r w:rsidRPr="00AA270D">
        <w:rPr>
          <w:rFonts w:ascii="Times New Roman" w:eastAsia="Times New Roman" w:hAnsi="Times New Roman" w:cs="Times New Roman"/>
          <w:spacing w:val="-6"/>
          <w:sz w:val="24"/>
          <w:szCs w:val="24"/>
          <w:lang w:val="ru-RU" w:eastAsia="ru-RU"/>
        </w:rPr>
        <w:t xml:space="preserve"> тысяч</w:t>
      </w:r>
      <w:r w:rsidR="00AA270D" w:rsidRPr="00AA270D">
        <w:rPr>
          <w:rFonts w:ascii="Times New Roman" w:eastAsia="Times New Roman" w:hAnsi="Times New Roman" w:cs="Times New Roman"/>
          <w:spacing w:val="-6"/>
          <w:sz w:val="24"/>
          <w:szCs w:val="24"/>
          <w:lang w:val="ru-RU" w:eastAsia="ru-RU"/>
        </w:rPr>
        <w:t>и</w:t>
      </w:r>
      <w:r w:rsidRPr="00AA270D">
        <w:rPr>
          <w:rFonts w:ascii="Times New Roman" w:eastAsia="Times New Roman" w:hAnsi="Times New Roman" w:cs="Times New Roman"/>
          <w:spacing w:val="-6"/>
          <w:sz w:val="24"/>
          <w:szCs w:val="24"/>
          <w:lang w:val="ru-RU" w:eastAsia="ru-RU"/>
        </w:rPr>
        <w:t>) рублей 00 копеек.</w:t>
      </w:r>
    </w:p>
    <w:p w14:paraId="7F2EF8AE" w14:textId="09100A40" w:rsidR="008D2C78" w:rsidRPr="00837BD1" w:rsidRDefault="008D2C78" w:rsidP="008D2C78">
      <w:pPr>
        <w:shd w:val="clear" w:color="auto" w:fill="FFFFFF"/>
        <w:ind w:firstLine="709"/>
        <w:contextualSpacing/>
        <w:jc w:val="both"/>
        <w:rPr>
          <w:rFonts w:ascii="Times New Roman" w:hAnsi="Times New Roman" w:cs="Times New Roman"/>
          <w:spacing w:val="-6"/>
          <w:sz w:val="24"/>
          <w:szCs w:val="24"/>
          <w:lang w:val="ru-RU"/>
        </w:rPr>
      </w:pPr>
      <w:r w:rsidRPr="00837BD1">
        <w:rPr>
          <w:rFonts w:ascii="Times New Roman" w:hAnsi="Times New Roman" w:cs="Times New Roman"/>
          <w:b/>
          <w:bCs/>
          <w:spacing w:val="-6"/>
          <w:sz w:val="24"/>
          <w:szCs w:val="24"/>
          <w:lang w:val="ru-RU"/>
        </w:rPr>
        <w:t>Сумма задатка по Лоту № 5 составляет</w:t>
      </w:r>
      <w:r w:rsidRPr="00837BD1">
        <w:rPr>
          <w:rFonts w:ascii="Times New Roman" w:hAnsi="Times New Roman" w:cs="Times New Roman"/>
          <w:bCs/>
          <w:spacing w:val="-6"/>
          <w:sz w:val="24"/>
          <w:szCs w:val="24"/>
          <w:lang w:val="ru-RU"/>
        </w:rPr>
        <w:t>:</w:t>
      </w:r>
      <w:r w:rsidRPr="00837BD1">
        <w:rPr>
          <w:rFonts w:ascii="Times New Roman" w:hAnsi="Times New Roman" w:cs="Times New Roman"/>
          <w:spacing w:val="-6"/>
          <w:sz w:val="24"/>
          <w:szCs w:val="24"/>
          <w:lang w:val="ru-RU"/>
        </w:rPr>
        <w:t xml:space="preserve"> </w:t>
      </w:r>
      <w:r w:rsidR="00837BD1" w:rsidRPr="00837BD1">
        <w:rPr>
          <w:rFonts w:ascii="Times New Roman" w:hAnsi="Times New Roman" w:cs="Times New Roman"/>
          <w:b/>
          <w:spacing w:val="-6"/>
          <w:sz w:val="24"/>
          <w:szCs w:val="24"/>
          <w:lang w:val="ru-RU"/>
        </w:rPr>
        <w:t>1</w:t>
      </w:r>
      <w:r w:rsidR="008253F3">
        <w:rPr>
          <w:rFonts w:ascii="Times New Roman" w:hAnsi="Times New Roman" w:cs="Times New Roman"/>
          <w:b/>
          <w:spacing w:val="-6"/>
          <w:sz w:val="24"/>
          <w:szCs w:val="24"/>
          <w:lang w:val="ru-RU"/>
        </w:rPr>
        <w:t>4</w:t>
      </w:r>
      <w:r w:rsidR="00FA3747" w:rsidRPr="00837BD1">
        <w:rPr>
          <w:rFonts w:ascii="Times New Roman" w:hAnsi="Times New Roman" w:cs="Times New Roman"/>
          <w:b/>
          <w:spacing w:val="-6"/>
          <w:sz w:val="24"/>
          <w:szCs w:val="24"/>
          <w:lang w:val="ru-RU"/>
        </w:rPr>
        <w:t> </w:t>
      </w:r>
      <w:r w:rsidR="00837BD1" w:rsidRPr="00837BD1">
        <w:rPr>
          <w:rFonts w:ascii="Times New Roman" w:hAnsi="Times New Roman" w:cs="Times New Roman"/>
          <w:b/>
          <w:spacing w:val="-6"/>
          <w:sz w:val="24"/>
          <w:szCs w:val="24"/>
          <w:lang w:val="ru-RU"/>
        </w:rPr>
        <w:t>406</w:t>
      </w:r>
      <w:r w:rsidRPr="00837BD1">
        <w:rPr>
          <w:rFonts w:ascii="Times New Roman" w:hAnsi="Times New Roman" w:cs="Times New Roman"/>
          <w:spacing w:val="-6"/>
          <w:sz w:val="24"/>
          <w:szCs w:val="24"/>
          <w:lang w:val="ru-RU"/>
        </w:rPr>
        <w:t xml:space="preserve"> (</w:t>
      </w:r>
      <w:r w:rsidR="008253F3" w:rsidRPr="008253F3">
        <w:rPr>
          <w:rFonts w:ascii="Times New Roman" w:hAnsi="Times New Roman" w:cs="Times New Roman"/>
          <w:spacing w:val="-6"/>
          <w:sz w:val="24"/>
          <w:szCs w:val="24"/>
          <w:lang w:val="ru-RU"/>
        </w:rPr>
        <w:t>Четырнадцать тысяч четыреста шесть</w:t>
      </w:r>
      <w:r w:rsidRPr="00837BD1">
        <w:rPr>
          <w:rFonts w:ascii="Times New Roman" w:hAnsi="Times New Roman" w:cs="Times New Roman"/>
          <w:spacing w:val="-6"/>
          <w:sz w:val="24"/>
          <w:szCs w:val="24"/>
          <w:lang w:val="ru-RU"/>
        </w:rPr>
        <w:t>) рублей 00 копеек (НДС не облагается).</w:t>
      </w:r>
    </w:p>
    <w:p w14:paraId="278C702B" w14:textId="261324C3" w:rsidR="007D371C" w:rsidRDefault="007D371C" w:rsidP="00736686">
      <w:pPr>
        <w:shd w:val="clear" w:color="auto" w:fill="FFFFFF"/>
        <w:ind w:firstLine="709"/>
        <w:contextualSpacing/>
        <w:jc w:val="both"/>
        <w:rPr>
          <w:rFonts w:ascii="Times New Roman" w:hAnsi="Times New Roman" w:cs="Times New Roman"/>
          <w:color w:val="7030A0"/>
          <w:spacing w:val="-6"/>
          <w:sz w:val="24"/>
          <w:szCs w:val="24"/>
          <w:lang w:val="ru-RU"/>
        </w:rPr>
      </w:pPr>
    </w:p>
    <w:p w14:paraId="1A047AE7" w14:textId="75BD56CF" w:rsidR="00BF70FE" w:rsidRPr="00BF70FE" w:rsidRDefault="00BF70FE" w:rsidP="00BF70FE">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BF70FE">
        <w:rPr>
          <w:rFonts w:ascii="Times New Roman" w:hAnsi="Times New Roman" w:cs="Times New Roman"/>
          <w:b/>
          <w:spacing w:val="-6"/>
          <w:sz w:val="24"/>
          <w:szCs w:val="24"/>
        </w:rPr>
        <w:t>Лот № 6:</w:t>
      </w:r>
    </w:p>
    <w:p w14:paraId="38EBBC45" w14:textId="2118DFE5" w:rsidR="00BF70FE" w:rsidRPr="00BF70FE" w:rsidRDefault="001D2BA4" w:rsidP="00BF70FE">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1D2BA4">
        <w:rPr>
          <w:rFonts w:ascii="Times New Roman" w:eastAsia="Calibri" w:hAnsi="Times New Roman" w:cs="Times New Roman"/>
          <w:b/>
          <w:bCs/>
          <w:spacing w:val="-6"/>
          <w:sz w:val="24"/>
          <w:szCs w:val="24"/>
          <w:lang w:val="ru-RU" w:eastAsia="ru-RU"/>
        </w:rPr>
        <w:t xml:space="preserve">Пресс механический </w:t>
      </w:r>
      <w:r w:rsidR="00BF70FE" w:rsidRPr="00BF70FE">
        <w:rPr>
          <w:rFonts w:ascii="Times New Roman" w:eastAsia="Calibri" w:hAnsi="Times New Roman" w:cs="Times New Roman"/>
          <w:b/>
          <w:bCs/>
          <w:spacing w:val="-6"/>
          <w:sz w:val="24"/>
          <w:szCs w:val="24"/>
          <w:lang w:val="ru-RU" w:eastAsia="ru-RU"/>
        </w:rPr>
        <w:t xml:space="preserve">КД-2124 </w:t>
      </w:r>
      <w:r w:rsidR="00BF70FE" w:rsidRPr="00BF70FE">
        <w:rPr>
          <w:rFonts w:ascii="Times New Roman" w:eastAsia="Calibri" w:hAnsi="Times New Roman" w:cs="Times New Roman"/>
          <w:bCs/>
          <w:spacing w:val="-6"/>
          <w:sz w:val="24"/>
          <w:szCs w:val="24"/>
          <w:lang w:val="ru-RU" w:eastAsia="ru-RU"/>
        </w:rPr>
        <w:t>(Пресс механический однокривошипный, усилие 25 т).</w:t>
      </w:r>
    </w:p>
    <w:p w14:paraId="46A2806D" w14:textId="777B3154" w:rsidR="00BF70FE" w:rsidRPr="00BF70FE" w:rsidRDefault="00BF70FE" w:rsidP="00BF70FE">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BF70FE">
        <w:rPr>
          <w:rFonts w:ascii="Times New Roman" w:eastAsia="Calibri" w:hAnsi="Times New Roman" w:cs="Times New Roman"/>
          <w:bCs/>
          <w:spacing w:val="-6"/>
          <w:sz w:val="24"/>
          <w:szCs w:val="24"/>
          <w:lang w:val="ru-RU" w:eastAsia="ru-RU"/>
        </w:rPr>
        <w:t>Инвентарный номер № 310170.</w:t>
      </w:r>
    </w:p>
    <w:p w14:paraId="6325BBDF" w14:textId="5FA9C2CE" w:rsidR="00BF70FE" w:rsidRPr="00BF70FE" w:rsidRDefault="00BF70FE" w:rsidP="00BF70FE">
      <w:pPr>
        <w:shd w:val="clear" w:color="auto" w:fill="FFFFFF"/>
        <w:ind w:firstLine="709"/>
        <w:contextualSpacing/>
        <w:jc w:val="both"/>
        <w:rPr>
          <w:rFonts w:ascii="Times New Roman" w:hAnsi="Times New Roman" w:cs="Times New Roman"/>
          <w:spacing w:val="-6"/>
          <w:sz w:val="24"/>
          <w:szCs w:val="24"/>
          <w:lang w:val="ru-RU"/>
        </w:rPr>
      </w:pPr>
      <w:r w:rsidRPr="00BF70FE">
        <w:rPr>
          <w:rFonts w:ascii="Times New Roman" w:hAnsi="Times New Roman" w:cs="Times New Roman"/>
          <w:spacing w:val="-6"/>
          <w:sz w:val="24"/>
          <w:szCs w:val="24"/>
          <w:lang w:val="ru-RU"/>
        </w:rPr>
        <w:t>Год выпуска 1988. Страна происхождения – СССР.</w:t>
      </w:r>
    </w:p>
    <w:p w14:paraId="1729A5AA" w14:textId="77777777" w:rsidR="00BF70FE" w:rsidRPr="00BF70FE" w:rsidRDefault="00BF70FE" w:rsidP="00BF70FE">
      <w:pPr>
        <w:shd w:val="clear" w:color="auto" w:fill="FFFFFF"/>
        <w:ind w:firstLine="709"/>
        <w:contextualSpacing/>
        <w:jc w:val="both"/>
        <w:rPr>
          <w:rFonts w:ascii="Times New Roman" w:hAnsi="Times New Roman" w:cs="Times New Roman"/>
          <w:spacing w:val="-6"/>
          <w:sz w:val="24"/>
          <w:szCs w:val="24"/>
          <w:lang w:val="ru-RU"/>
        </w:rPr>
      </w:pPr>
    </w:p>
    <w:p w14:paraId="33C52A73" w14:textId="0341F4DA" w:rsidR="00BF70FE" w:rsidRPr="00BF70FE" w:rsidRDefault="00BF70FE" w:rsidP="00BF70FE">
      <w:pPr>
        <w:shd w:val="clear" w:color="auto" w:fill="FFFFFF"/>
        <w:ind w:firstLine="709"/>
        <w:contextualSpacing/>
        <w:jc w:val="both"/>
        <w:rPr>
          <w:rFonts w:ascii="Times New Roman" w:hAnsi="Times New Roman" w:cs="Times New Roman"/>
          <w:spacing w:val="-6"/>
          <w:sz w:val="24"/>
          <w:szCs w:val="24"/>
          <w:lang w:val="ru-RU"/>
        </w:rPr>
      </w:pPr>
      <w:r w:rsidRPr="00BF70FE">
        <w:rPr>
          <w:rFonts w:ascii="Times New Roman" w:hAnsi="Times New Roman" w:cs="Times New Roman"/>
          <w:b/>
          <w:spacing w:val="-6"/>
          <w:sz w:val="24"/>
          <w:szCs w:val="24"/>
          <w:lang w:val="ru-RU"/>
        </w:rPr>
        <w:t>Начальная (стартовая) цена Имущества:</w:t>
      </w:r>
      <w:r w:rsidRPr="00BF70FE">
        <w:rPr>
          <w:rFonts w:ascii="Times New Roman" w:hAnsi="Times New Roman" w:cs="Times New Roman"/>
          <w:spacing w:val="-6"/>
          <w:sz w:val="24"/>
          <w:szCs w:val="24"/>
          <w:lang w:val="ru-RU"/>
        </w:rPr>
        <w:t xml:space="preserve"> </w:t>
      </w:r>
      <w:r w:rsidRPr="00BF70FE">
        <w:rPr>
          <w:rFonts w:ascii="Times New Roman" w:hAnsi="Times New Roman" w:cs="Times New Roman"/>
          <w:b/>
          <w:spacing w:val="-6"/>
          <w:sz w:val="24"/>
          <w:szCs w:val="24"/>
          <w:lang w:val="ru-RU"/>
        </w:rPr>
        <w:t>119 070</w:t>
      </w:r>
      <w:r w:rsidRPr="00BF70FE">
        <w:rPr>
          <w:rFonts w:ascii="Times New Roman" w:hAnsi="Times New Roman" w:cs="Times New Roman"/>
          <w:spacing w:val="-6"/>
          <w:sz w:val="24"/>
          <w:szCs w:val="24"/>
          <w:lang w:val="ru-RU"/>
        </w:rPr>
        <w:t xml:space="preserve"> (Сто девятнадцать тысяч семьдесят) рублей 00 копеек (с НДС).</w:t>
      </w:r>
    </w:p>
    <w:p w14:paraId="2DFA4064" w14:textId="77777777" w:rsidR="00BF70FE" w:rsidRPr="00BF70FE" w:rsidRDefault="00BF70FE" w:rsidP="00BF70FE">
      <w:pPr>
        <w:adjustRightInd w:val="0"/>
        <w:ind w:firstLine="709"/>
        <w:jc w:val="both"/>
        <w:rPr>
          <w:rFonts w:ascii="Times New Roman" w:eastAsia="Times New Roman" w:hAnsi="Times New Roman" w:cs="Times New Roman"/>
          <w:spacing w:val="-6"/>
          <w:sz w:val="24"/>
          <w:szCs w:val="24"/>
          <w:lang w:val="ru-RU" w:eastAsia="ru-RU"/>
        </w:rPr>
      </w:pPr>
      <w:r w:rsidRPr="00BF70FE">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BF70FE">
        <w:rPr>
          <w:rFonts w:ascii="Times New Roman" w:eastAsia="Times New Roman" w:hAnsi="Times New Roman" w:cs="Times New Roman"/>
          <w:b/>
          <w:bCs/>
          <w:snapToGrid w:val="0"/>
          <w:spacing w:val="-6"/>
          <w:sz w:val="24"/>
          <w:szCs w:val="24"/>
          <w:lang w:eastAsia="ru-RU"/>
        </w:rPr>
        <w:t> </w:t>
      </w:r>
      <w:r w:rsidRPr="00BF70FE">
        <w:rPr>
          <w:rFonts w:ascii="Times New Roman" w:eastAsia="Times New Roman" w:hAnsi="Times New Roman" w:cs="Times New Roman"/>
          <w:b/>
          <w:bCs/>
          <w:snapToGrid w:val="0"/>
          <w:spacing w:val="-6"/>
          <w:sz w:val="24"/>
          <w:szCs w:val="24"/>
          <w:lang w:val="ru-RU" w:eastAsia="ru-RU"/>
        </w:rPr>
        <w:t>аукциона»):</w:t>
      </w:r>
      <w:r w:rsidRPr="00BF70FE">
        <w:rPr>
          <w:rFonts w:ascii="Times New Roman" w:eastAsia="Times New Roman" w:hAnsi="Times New Roman" w:cs="Times New Roman"/>
          <w:spacing w:val="-6"/>
          <w:sz w:val="24"/>
          <w:szCs w:val="24"/>
          <w:lang w:val="ru-RU" w:eastAsia="ru-RU"/>
        </w:rPr>
        <w:t xml:space="preserve"> </w:t>
      </w:r>
      <w:r w:rsidRPr="00BF70FE">
        <w:rPr>
          <w:rFonts w:ascii="Times New Roman" w:eastAsia="Times New Roman" w:hAnsi="Times New Roman" w:cs="Times New Roman"/>
          <w:b/>
          <w:spacing w:val="-6"/>
          <w:sz w:val="24"/>
          <w:szCs w:val="24"/>
          <w:lang w:val="ru-RU" w:eastAsia="ru-RU"/>
        </w:rPr>
        <w:t>3 000</w:t>
      </w:r>
      <w:r w:rsidRPr="00BF70FE">
        <w:rPr>
          <w:rFonts w:ascii="Times New Roman" w:eastAsia="Times New Roman" w:hAnsi="Times New Roman" w:cs="Times New Roman"/>
          <w:spacing w:val="-6"/>
          <w:sz w:val="24"/>
          <w:szCs w:val="24"/>
          <w:lang w:val="ru-RU" w:eastAsia="ru-RU"/>
        </w:rPr>
        <w:t xml:space="preserve"> (Три тысячи) рублей 00 копеек.</w:t>
      </w:r>
    </w:p>
    <w:p w14:paraId="2DB0C3D3" w14:textId="0247AB60" w:rsidR="00BF70FE" w:rsidRDefault="00BF70FE" w:rsidP="00BF70FE">
      <w:pPr>
        <w:shd w:val="clear" w:color="auto" w:fill="FFFFFF"/>
        <w:ind w:firstLine="709"/>
        <w:contextualSpacing/>
        <w:jc w:val="both"/>
        <w:rPr>
          <w:rFonts w:ascii="Times New Roman" w:hAnsi="Times New Roman" w:cs="Times New Roman"/>
          <w:spacing w:val="-6"/>
          <w:sz w:val="24"/>
          <w:szCs w:val="24"/>
          <w:lang w:val="ru-RU"/>
        </w:rPr>
      </w:pPr>
      <w:r w:rsidRPr="00BF70FE">
        <w:rPr>
          <w:rFonts w:ascii="Times New Roman" w:hAnsi="Times New Roman" w:cs="Times New Roman"/>
          <w:b/>
          <w:bCs/>
          <w:spacing w:val="-6"/>
          <w:sz w:val="24"/>
          <w:szCs w:val="24"/>
          <w:lang w:val="ru-RU"/>
        </w:rPr>
        <w:t>Сумма задатка по Лоту № 6 составляет</w:t>
      </w:r>
      <w:r w:rsidRPr="00BF70FE">
        <w:rPr>
          <w:rFonts w:ascii="Times New Roman" w:hAnsi="Times New Roman" w:cs="Times New Roman"/>
          <w:bCs/>
          <w:spacing w:val="-6"/>
          <w:sz w:val="24"/>
          <w:szCs w:val="24"/>
          <w:lang w:val="ru-RU"/>
        </w:rPr>
        <w:t>:</w:t>
      </w:r>
      <w:r w:rsidRPr="00BF70FE">
        <w:rPr>
          <w:rFonts w:ascii="Times New Roman" w:hAnsi="Times New Roman" w:cs="Times New Roman"/>
          <w:spacing w:val="-6"/>
          <w:sz w:val="24"/>
          <w:szCs w:val="24"/>
          <w:lang w:val="ru-RU"/>
        </w:rPr>
        <w:t xml:space="preserve"> </w:t>
      </w:r>
      <w:r w:rsidRPr="00BF70FE">
        <w:rPr>
          <w:rFonts w:ascii="Times New Roman" w:hAnsi="Times New Roman" w:cs="Times New Roman"/>
          <w:b/>
          <w:spacing w:val="-6"/>
          <w:sz w:val="24"/>
          <w:szCs w:val="24"/>
          <w:lang w:val="ru-RU"/>
        </w:rPr>
        <w:t>11 907</w:t>
      </w:r>
      <w:r w:rsidRPr="00BF70FE">
        <w:rPr>
          <w:rFonts w:ascii="Times New Roman" w:hAnsi="Times New Roman" w:cs="Times New Roman"/>
          <w:spacing w:val="-6"/>
          <w:sz w:val="24"/>
          <w:szCs w:val="24"/>
          <w:lang w:val="ru-RU"/>
        </w:rPr>
        <w:t xml:space="preserve"> (Одиннадцать тысяч девятьсот семь) рублей 00 копеек (НДС не облагается).</w:t>
      </w:r>
    </w:p>
    <w:p w14:paraId="1286361A" w14:textId="41D64E14" w:rsidR="00BF70FE" w:rsidRDefault="00BF70FE" w:rsidP="00BF70FE">
      <w:pPr>
        <w:shd w:val="clear" w:color="auto" w:fill="FFFFFF"/>
        <w:ind w:firstLine="709"/>
        <w:contextualSpacing/>
        <w:jc w:val="both"/>
        <w:rPr>
          <w:rFonts w:ascii="Times New Roman" w:hAnsi="Times New Roman" w:cs="Times New Roman"/>
          <w:spacing w:val="-6"/>
          <w:sz w:val="24"/>
          <w:szCs w:val="24"/>
          <w:lang w:val="ru-RU"/>
        </w:rPr>
      </w:pPr>
    </w:p>
    <w:p w14:paraId="621630AE" w14:textId="54D44312" w:rsidR="00BF70FE" w:rsidRPr="00BF70FE" w:rsidRDefault="00BF70FE" w:rsidP="00BF70FE">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BF70FE">
        <w:rPr>
          <w:rFonts w:ascii="Times New Roman" w:hAnsi="Times New Roman" w:cs="Times New Roman"/>
          <w:b/>
          <w:spacing w:val="-6"/>
          <w:sz w:val="24"/>
          <w:szCs w:val="24"/>
        </w:rPr>
        <w:t>Лот № 7:</w:t>
      </w:r>
    </w:p>
    <w:p w14:paraId="0856794D" w14:textId="598EB459" w:rsidR="00BF70FE" w:rsidRPr="00EE230D" w:rsidRDefault="00BF70FE" w:rsidP="00BF70FE">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EE230D">
        <w:rPr>
          <w:rFonts w:ascii="Times New Roman" w:eastAsia="Calibri" w:hAnsi="Times New Roman" w:cs="Times New Roman"/>
          <w:b/>
          <w:bCs/>
          <w:spacing w:val="-6"/>
          <w:sz w:val="24"/>
          <w:szCs w:val="24"/>
          <w:lang w:val="ru-RU" w:eastAsia="ru-RU"/>
        </w:rPr>
        <w:t xml:space="preserve">Пресс </w:t>
      </w:r>
      <w:r w:rsidR="00EE230D" w:rsidRPr="00EE230D">
        <w:rPr>
          <w:rFonts w:ascii="Times New Roman" w:eastAsia="Calibri" w:hAnsi="Times New Roman" w:cs="Times New Roman"/>
          <w:b/>
          <w:bCs/>
          <w:spacing w:val="-6"/>
          <w:sz w:val="24"/>
          <w:szCs w:val="24"/>
          <w:lang w:val="ru-RU" w:eastAsia="ru-RU"/>
        </w:rPr>
        <w:t xml:space="preserve">механический однокривошипный </w:t>
      </w:r>
      <w:r w:rsidR="00EE230D" w:rsidRPr="00EE230D">
        <w:rPr>
          <w:rFonts w:ascii="Times New Roman" w:eastAsia="Calibri" w:hAnsi="Times New Roman" w:cs="Times New Roman"/>
          <w:b/>
          <w:bCs/>
          <w:spacing w:val="-6"/>
          <w:sz w:val="24"/>
          <w:szCs w:val="24"/>
          <w:lang w:eastAsia="ru-RU"/>
        </w:rPr>
        <w:t>CESN</w:t>
      </w:r>
      <w:r w:rsidR="00EE230D" w:rsidRPr="00EE230D">
        <w:rPr>
          <w:rFonts w:ascii="Times New Roman" w:eastAsia="Calibri" w:hAnsi="Times New Roman" w:cs="Times New Roman"/>
          <w:b/>
          <w:bCs/>
          <w:spacing w:val="-6"/>
          <w:sz w:val="24"/>
          <w:szCs w:val="24"/>
          <w:lang w:val="ru-RU" w:eastAsia="ru-RU"/>
        </w:rPr>
        <w:t xml:space="preserve"> </w:t>
      </w:r>
      <w:r w:rsidRPr="00EE230D">
        <w:rPr>
          <w:rFonts w:ascii="Times New Roman" w:eastAsia="Calibri" w:hAnsi="Times New Roman" w:cs="Times New Roman"/>
          <w:bCs/>
          <w:spacing w:val="-6"/>
          <w:sz w:val="24"/>
          <w:szCs w:val="24"/>
          <w:lang w:val="ru-RU" w:eastAsia="ru-RU"/>
        </w:rPr>
        <w:t xml:space="preserve">(Пресс механический однокривошипный, усилие </w:t>
      </w:r>
      <w:r w:rsidR="00EE230D" w:rsidRPr="00EE230D">
        <w:rPr>
          <w:rFonts w:ascii="Times New Roman" w:eastAsia="Calibri" w:hAnsi="Times New Roman" w:cs="Times New Roman"/>
          <w:bCs/>
          <w:spacing w:val="-6"/>
          <w:sz w:val="24"/>
          <w:szCs w:val="24"/>
          <w:lang w:val="ru-RU" w:eastAsia="ru-RU"/>
        </w:rPr>
        <w:t>40</w:t>
      </w:r>
      <w:r w:rsidRPr="00EE230D">
        <w:rPr>
          <w:rFonts w:ascii="Times New Roman" w:eastAsia="Calibri" w:hAnsi="Times New Roman" w:cs="Times New Roman"/>
          <w:bCs/>
          <w:spacing w:val="-6"/>
          <w:sz w:val="24"/>
          <w:szCs w:val="24"/>
          <w:lang w:val="ru-RU" w:eastAsia="ru-RU"/>
        </w:rPr>
        <w:t xml:space="preserve"> т).</w:t>
      </w:r>
    </w:p>
    <w:p w14:paraId="78783CA3" w14:textId="4F4CE628" w:rsidR="00BF70FE" w:rsidRPr="00EE230D" w:rsidRDefault="00BF70FE" w:rsidP="00BF70FE">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EE230D">
        <w:rPr>
          <w:rFonts w:ascii="Times New Roman" w:eastAsia="Calibri" w:hAnsi="Times New Roman" w:cs="Times New Roman"/>
          <w:bCs/>
          <w:spacing w:val="-6"/>
          <w:sz w:val="24"/>
          <w:szCs w:val="24"/>
          <w:lang w:val="ru-RU" w:eastAsia="ru-RU"/>
        </w:rPr>
        <w:t>Инвентарный номер № 31017</w:t>
      </w:r>
      <w:r w:rsidR="00EE230D" w:rsidRPr="00EE230D">
        <w:rPr>
          <w:rFonts w:ascii="Times New Roman" w:eastAsia="Calibri" w:hAnsi="Times New Roman" w:cs="Times New Roman"/>
          <w:bCs/>
          <w:spacing w:val="-6"/>
          <w:sz w:val="24"/>
          <w:szCs w:val="24"/>
          <w:lang w:val="ru-RU" w:eastAsia="ru-RU"/>
        </w:rPr>
        <w:t>6</w:t>
      </w:r>
      <w:r w:rsidRPr="00EE230D">
        <w:rPr>
          <w:rFonts w:ascii="Times New Roman" w:eastAsia="Calibri" w:hAnsi="Times New Roman" w:cs="Times New Roman"/>
          <w:bCs/>
          <w:spacing w:val="-6"/>
          <w:sz w:val="24"/>
          <w:szCs w:val="24"/>
          <w:lang w:val="ru-RU" w:eastAsia="ru-RU"/>
        </w:rPr>
        <w:t>.</w:t>
      </w:r>
    </w:p>
    <w:p w14:paraId="37BB25DD" w14:textId="13611D40" w:rsidR="00BF70FE" w:rsidRPr="00EE230D" w:rsidRDefault="00BF70FE" w:rsidP="00BF70FE">
      <w:pPr>
        <w:shd w:val="clear" w:color="auto" w:fill="FFFFFF"/>
        <w:ind w:firstLine="709"/>
        <w:contextualSpacing/>
        <w:jc w:val="both"/>
        <w:rPr>
          <w:rFonts w:ascii="Times New Roman" w:hAnsi="Times New Roman" w:cs="Times New Roman"/>
          <w:spacing w:val="-6"/>
          <w:sz w:val="24"/>
          <w:szCs w:val="24"/>
          <w:lang w:val="ru-RU"/>
        </w:rPr>
      </w:pPr>
      <w:r w:rsidRPr="00EE230D">
        <w:rPr>
          <w:rFonts w:ascii="Times New Roman" w:hAnsi="Times New Roman" w:cs="Times New Roman"/>
          <w:spacing w:val="-6"/>
          <w:sz w:val="24"/>
          <w:szCs w:val="24"/>
          <w:lang w:val="ru-RU"/>
        </w:rPr>
        <w:t>Год выпуска 19</w:t>
      </w:r>
      <w:r w:rsidR="00EE230D" w:rsidRPr="00EE230D">
        <w:rPr>
          <w:rFonts w:ascii="Times New Roman" w:hAnsi="Times New Roman" w:cs="Times New Roman"/>
          <w:spacing w:val="-6"/>
          <w:sz w:val="24"/>
          <w:szCs w:val="24"/>
          <w:lang w:val="ru-RU"/>
        </w:rPr>
        <w:t>47</w:t>
      </w:r>
      <w:r w:rsidRPr="00EE230D">
        <w:rPr>
          <w:rFonts w:ascii="Times New Roman" w:hAnsi="Times New Roman" w:cs="Times New Roman"/>
          <w:spacing w:val="-6"/>
          <w:sz w:val="24"/>
          <w:szCs w:val="24"/>
          <w:lang w:val="ru-RU"/>
        </w:rPr>
        <w:t xml:space="preserve">. Страна происхождения – </w:t>
      </w:r>
      <w:r w:rsidR="00EE230D" w:rsidRPr="00EE230D">
        <w:rPr>
          <w:rFonts w:ascii="Times New Roman" w:hAnsi="Times New Roman" w:cs="Times New Roman"/>
          <w:spacing w:val="-6"/>
          <w:sz w:val="24"/>
          <w:szCs w:val="24"/>
          <w:lang w:val="ru-RU"/>
        </w:rPr>
        <w:t>Германия</w:t>
      </w:r>
      <w:r w:rsidRPr="00EE230D">
        <w:rPr>
          <w:rFonts w:ascii="Times New Roman" w:hAnsi="Times New Roman" w:cs="Times New Roman"/>
          <w:spacing w:val="-6"/>
          <w:sz w:val="24"/>
          <w:szCs w:val="24"/>
          <w:lang w:val="ru-RU"/>
        </w:rPr>
        <w:t>.</w:t>
      </w:r>
    </w:p>
    <w:p w14:paraId="51496B2A" w14:textId="77777777" w:rsidR="00BF70FE" w:rsidRPr="00BF70FE" w:rsidRDefault="00BF70FE" w:rsidP="00BF70FE">
      <w:pPr>
        <w:shd w:val="clear" w:color="auto" w:fill="FFFFFF"/>
        <w:ind w:firstLine="709"/>
        <w:contextualSpacing/>
        <w:jc w:val="both"/>
        <w:rPr>
          <w:rFonts w:ascii="Times New Roman" w:hAnsi="Times New Roman" w:cs="Times New Roman"/>
          <w:color w:val="7030A0"/>
          <w:spacing w:val="-6"/>
          <w:sz w:val="24"/>
          <w:szCs w:val="24"/>
          <w:lang w:val="ru-RU"/>
        </w:rPr>
      </w:pPr>
    </w:p>
    <w:p w14:paraId="08A1018E" w14:textId="79C8D7D0" w:rsidR="00BF70FE" w:rsidRPr="00EE230D" w:rsidRDefault="00BF70FE" w:rsidP="00BF70FE">
      <w:pPr>
        <w:shd w:val="clear" w:color="auto" w:fill="FFFFFF"/>
        <w:ind w:firstLine="709"/>
        <w:contextualSpacing/>
        <w:jc w:val="both"/>
        <w:rPr>
          <w:rFonts w:ascii="Times New Roman" w:hAnsi="Times New Roman" w:cs="Times New Roman"/>
          <w:spacing w:val="-6"/>
          <w:sz w:val="24"/>
          <w:szCs w:val="24"/>
          <w:lang w:val="ru-RU"/>
        </w:rPr>
      </w:pPr>
      <w:r w:rsidRPr="00EE230D">
        <w:rPr>
          <w:rFonts w:ascii="Times New Roman" w:hAnsi="Times New Roman" w:cs="Times New Roman"/>
          <w:b/>
          <w:spacing w:val="-6"/>
          <w:sz w:val="24"/>
          <w:szCs w:val="24"/>
          <w:lang w:val="ru-RU"/>
        </w:rPr>
        <w:t>Начальная (стартовая) цена Имущества:</w:t>
      </w:r>
      <w:r w:rsidRPr="00EE230D">
        <w:rPr>
          <w:rFonts w:ascii="Times New Roman" w:hAnsi="Times New Roman" w:cs="Times New Roman"/>
          <w:spacing w:val="-6"/>
          <w:sz w:val="24"/>
          <w:szCs w:val="24"/>
          <w:lang w:val="ru-RU"/>
        </w:rPr>
        <w:t xml:space="preserve"> </w:t>
      </w:r>
      <w:r w:rsidR="00EE230D" w:rsidRPr="00EE230D">
        <w:rPr>
          <w:rFonts w:ascii="Times New Roman" w:hAnsi="Times New Roman" w:cs="Times New Roman"/>
          <w:b/>
          <w:spacing w:val="-6"/>
          <w:sz w:val="24"/>
          <w:szCs w:val="24"/>
          <w:lang w:val="ru-RU"/>
        </w:rPr>
        <w:t>125</w:t>
      </w:r>
      <w:r w:rsidRPr="00EE230D">
        <w:rPr>
          <w:rFonts w:ascii="Times New Roman" w:hAnsi="Times New Roman" w:cs="Times New Roman"/>
          <w:b/>
          <w:spacing w:val="-6"/>
          <w:sz w:val="24"/>
          <w:szCs w:val="24"/>
          <w:lang w:val="ru-RU"/>
        </w:rPr>
        <w:t> </w:t>
      </w:r>
      <w:r w:rsidR="00EE230D" w:rsidRPr="00EE230D">
        <w:rPr>
          <w:rFonts w:ascii="Times New Roman" w:hAnsi="Times New Roman" w:cs="Times New Roman"/>
          <w:b/>
          <w:spacing w:val="-6"/>
          <w:sz w:val="24"/>
          <w:szCs w:val="24"/>
          <w:lang w:val="ru-RU"/>
        </w:rPr>
        <w:t>240</w:t>
      </w:r>
      <w:r w:rsidRPr="00EE230D">
        <w:rPr>
          <w:rFonts w:ascii="Times New Roman" w:hAnsi="Times New Roman" w:cs="Times New Roman"/>
          <w:spacing w:val="-6"/>
          <w:sz w:val="24"/>
          <w:szCs w:val="24"/>
          <w:lang w:val="ru-RU"/>
        </w:rPr>
        <w:t xml:space="preserve"> (</w:t>
      </w:r>
      <w:r w:rsidR="00EE230D" w:rsidRPr="00EE230D">
        <w:rPr>
          <w:rFonts w:ascii="Times New Roman" w:hAnsi="Times New Roman" w:cs="Times New Roman"/>
          <w:spacing w:val="-6"/>
          <w:sz w:val="24"/>
          <w:szCs w:val="24"/>
          <w:lang w:val="ru-RU"/>
        </w:rPr>
        <w:t>Сто двадцать пять тысяч двести сорок</w:t>
      </w:r>
      <w:r w:rsidRPr="00EE230D">
        <w:rPr>
          <w:rFonts w:ascii="Times New Roman" w:hAnsi="Times New Roman" w:cs="Times New Roman"/>
          <w:spacing w:val="-6"/>
          <w:sz w:val="24"/>
          <w:szCs w:val="24"/>
          <w:lang w:val="ru-RU"/>
        </w:rPr>
        <w:t>) рублей 00 копеек (с НДС).</w:t>
      </w:r>
    </w:p>
    <w:p w14:paraId="23C54927" w14:textId="36D7F533" w:rsidR="00BF70FE" w:rsidRPr="00EE230D" w:rsidRDefault="00BF70FE" w:rsidP="00BF70FE">
      <w:pPr>
        <w:adjustRightInd w:val="0"/>
        <w:ind w:firstLine="709"/>
        <w:jc w:val="both"/>
        <w:rPr>
          <w:rFonts w:ascii="Times New Roman" w:eastAsia="Times New Roman" w:hAnsi="Times New Roman" w:cs="Times New Roman"/>
          <w:spacing w:val="-6"/>
          <w:sz w:val="24"/>
          <w:szCs w:val="24"/>
          <w:lang w:val="ru-RU" w:eastAsia="ru-RU"/>
        </w:rPr>
      </w:pPr>
      <w:r w:rsidRPr="00EE230D">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EE230D">
        <w:rPr>
          <w:rFonts w:ascii="Times New Roman" w:eastAsia="Times New Roman" w:hAnsi="Times New Roman" w:cs="Times New Roman"/>
          <w:b/>
          <w:bCs/>
          <w:snapToGrid w:val="0"/>
          <w:spacing w:val="-6"/>
          <w:sz w:val="24"/>
          <w:szCs w:val="24"/>
          <w:lang w:eastAsia="ru-RU"/>
        </w:rPr>
        <w:t> </w:t>
      </w:r>
      <w:r w:rsidRPr="00EE230D">
        <w:rPr>
          <w:rFonts w:ascii="Times New Roman" w:eastAsia="Times New Roman" w:hAnsi="Times New Roman" w:cs="Times New Roman"/>
          <w:b/>
          <w:bCs/>
          <w:snapToGrid w:val="0"/>
          <w:spacing w:val="-6"/>
          <w:sz w:val="24"/>
          <w:szCs w:val="24"/>
          <w:lang w:val="ru-RU" w:eastAsia="ru-RU"/>
        </w:rPr>
        <w:t>аукциона»):</w:t>
      </w:r>
      <w:r w:rsidRPr="00EE230D">
        <w:rPr>
          <w:rFonts w:ascii="Times New Roman" w:eastAsia="Times New Roman" w:hAnsi="Times New Roman" w:cs="Times New Roman"/>
          <w:spacing w:val="-6"/>
          <w:sz w:val="24"/>
          <w:szCs w:val="24"/>
          <w:lang w:val="ru-RU" w:eastAsia="ru-RU"/>
        </w:rPr>
        <w:t xml:space="preserve"> </w:t>
      </w:r>
      <w:r w:rsidR="00EE230D">
        <w:rPr>
          <w:rFonts w:ascii="Times New Roman" w:eastAsia="Times New Roman" w:hAnsi="Times New Roman" w:cs="Times New Roman"/>
          <w:b/>
          <w:spacing w:val="-6"/>
          <w:sz w:val="24"/>
          <w:szCs w:val="24"/>
          <w:lang w:val="ru-RU" w:eastAsia="ru-RU"/>
        </w:rPr>
        <w:t>4</w:t>
      </w:r>
      <w:r w:rsidRPr="00EE230D">
        <w:rPr>
          <w:rFonts w:ascii="Times New Roman" w:eastAsia="Times New Roman" w:hAnsi="Times New Roman" w:cs="Times New Roman"/>
          <w:b/>
          <w:spacing w:val="-6"/>
          <w:sz w:val="24"/>
          <w:szCs w:val="24"/>
          <w:lang w:val="ru-RU" w:eastAsia="ru-RU"/>
        </w:rPr>
        <w:t> 000</w:t>
      </w:r>
      <w:r w:rsidRPr="00EE230D">
        <w:rPr>
          <w:rFonts w:ascii="Times New Roman" w:eastAsia="Times New Roman" w:hAnsi="Times New Roman" w:cs="Times New Roman"/>
          <w:spacing w:val="-6"/>
          <w:sz w:val="24"/>
          <w:szCs w:val="24"/>
          <w:lang w:val="ru-RU" w:eastAsia="ru-RU"/>
        </w:rPr>
        <w:t xml:space="preserve"> (</w:t>
      </w:r>
      <w:r w:rsidR="00EE230D">
        <w:rPr>
          <w:rFonts w:ascii="Times New Roman" w:eastAsia="Times New Roman" w:hAnsi="Times New Roman" w:cs="Times New Roman"/>
          <w:spacing w:val="-6"/>
          <w:sz w:val="24"/>
          <w:szCs w:val="24"/>
          <w:lang w:val="ru-RU" w:eastAsia="ru-RU"/>
        </w:rPr>
        <w:t>Четыре</w:t>
      </w:r>
      <w:r w:rsidRPr="00EE230D">
        <w:rPr>
          <w:rFonts w:ascii="Times New Roman" w:eastAsia="Times New Roman" w:hAnsi="Times New Roman" w:cs="Times New Roman"/>
          <w:spacing w:val="-6"/>
          <w:sz w:val="24"/>
          <w:szCs w:val="24"/>
          <w:lang w:val="ru-RU" w:eastAsia="ru-RU"/>
        </w:rPr>
        <w:t xml:space="preserve"> тысячи) рублей 00 копеек.</w:t>
      </w:r>
    </w:p>
    <w:p w14:paraId="68FE3131" w14:textId="045159D7" w:rsidR="00BF70FE" w:rsidRPr="00EE230D" w:rsidRDefault="00BF70FE" w:rsidP="00BF70FE">
      <w:pPr>
        <w:shd w:val="clear" w:color="auto" w:fill="FFFFFF"/>
        <w:ind w:firstLine="709"/>
        <w:contextualSpacing/>
        <w:jc w:val="both"/>
        <w:rPr>
          <w:rFonts w:ascii="Times New Roman" w:hAnsi="Times New Roman" w:cs="Times New Roman"/>
          <w:spacing w:val="-6"/>
          <w:sz w:val="24"/>
          <w:szCs w:val="24"/>
          <w:lang w:val="ru-RU"/>
        </w:rPr>
      </w:pPr>
      <w:r w:rsidRPr="00EE230D">
        <w:rPr>
          <w:rFonts w:ascii="Times New Roman" w:hAnsi="Times New Roman" w:cs="Times New Roman"/>
          <w:b/>
          <w:bCs/>
          <w:spacing w:val="-6"/>
          <w:sz w:val="24"/>
          <w:szCs w:val="24"/>
          <w:lang w:val="ru-RU"/>
        </w:rPr>
        <w:t>Сумма задатка по Лоту № 7 составляет</w:t>
      </w:r>
      <w:r w:rsidRPr="00EE230D">
        <w:rPr>
          <w:rFonts w:ascii="Times New Roman" w:hAnsi="Times New Roman" w:cs="Times New Roman"/>
          <w:bCs/>
          <w:spacing w:val="-6"/>
          <w:sz w:val="24"/>
          <w:szCs w:val="24"/>
          <w:lang w:val="ru-RU"/>
        </w:rPr>
        <w:t>:</w:t>
      </w:r>
      <w:r w:rsidRPr="00EE230D">
        <w:rPr>
          <w:rFonts w:ascii="Times New Roman" w:hAnsi="Times New Roman" w:cs="Times New Roman"/>
          <w:spacing w:val="-6"/>
          <w:sz w:val="24"/>
          <w:szCs w:val="24"/>
          <w:lang w:val="ru-RU"/>
        </w:rPr>
        <w:t xml:space="preserve"> </w:t>
      </w:r>
      <w:r w:rsidRPr="00EE230D">
        <w:rPr>
          <w:rFonts w:ascii="Times New Roman" w:hAnsi="Times New Roman" w:cs="Times New Roman"/>
          <w:b/>
          <w:spacing w:val="-6"/>
          <w:sz w:val="24"/>
          <w:szCs w:val="24"/>
          <w:lang w:val="ru-RU"/>
        </w:rPr>
        <w:t>1</w:t>
      </w:r>
      <w:r w:rsidR="00EE230D" w:rsidRPr="00EE230D">
        <w:rPr>
          <w:rFonts w:ascii="Times New Roman" w:hAnsi="Times New Roman" w:cs="Times New Roman"/>
          <w:b/>
          <w:spacing w:val="-6"/>
          <w:sz w:val="24"/>
          <w:szCs w:val="24"/>
          <w:lang w:val="ru-RU"/>
        </w:rPr>
        <w:t>2</w:t>
      </w:r>
      <w:r w:rsidRPr="00EE230D">
        <w:rPr>
          <w:rFonts w:ascii="Times New Roman" w:hAnsi="Times New Roman" w:cs="Times New Roman"/>
          <w:b/>
          <w:spacing w:val="-6"/>
          <w:sz w:val="24"/>
          <w:szCs w:val="24"/>
          <w:lang w:val="ru-RU"/>
        </w:rPr>
        <w:t> </w:t>
      </w:r>
      <w:r w:rsidR="00EE230D" w:rsidRPr="00EE230D">
        <w:rPr>
          <w:rFonts w:ascii="Times New Roman" w:hAnsi="Times New Roman" w:cs="Times New Roman"/>
          <w:b/>
          <w:spacing w:val="-6"/>
          <w:sz w:val="24"/>
          <w:szCs w:val="24"/>
          <w:lang w:val="ru-RU"/>
        </w:rPr>
        <w:t>524</w:t>
      </w:r>
      <w:r w:rsidRPr="00EE230D">
        <w:rPr>
          <w:rFonts w:ascii="Times New Roman" w:hAnsi="Times New Roman" w:cs="Times New Roman"/>
          <w:spacing w:val="-6"/>
          <w:sz w:val="24"/>
          <w:szCs w:val="24"/>
          <w:lang w:val="ru-RU"/>
        </w:rPr>
        <w:t xml:space="preserve"> (</w:t>
      </w:r>
      <w:r w:rsidR="00EE230D" w:rsidRPr="00EE230D">
        <w:rPr>
          <w:rFonts w:ascii="Times New Roman" w:hAnsi="Times New Roman" w:cs="Times New Roman"/>
          <w:spacing w:val="-6"/>
          <w:sz w:val="24"/>
          <w:szCs w:val="24"/>
          <w:lang w:val="ru-RU"/>
        </w:rPr>
        <w:t>Двенадцать тысяч пятьсот двадцать четыре</w:t>
      </w:r>
      <w:r w:rsidRPr="00EE230D">
        <w:rPr>
          <w:rFonts w:ascii="Times New Roman" w:hAnsi="Times New Roman" w:cs="Times New Roman"/>
          <w:spacing w:val="-6"/>
          <w:sz w:val="24"/>
          <w:szCs w:val="24"/>
          <w:lang w:val="ru-RU"/>
        </w:rPr>
        <w:t>) рубл</w:t>
      </w:r>
      <w:r w:rsidR="00EE230D" w:rsidRPr="00EE230D">
        <w:rPr>
          <w:rFonts w:ascii="Times New Roman" w:hAnsi="Times New Roman" w:cs="Times New Roman"/>
          <w:spacing w:val="-6"/>
          <w:sz w:val="24"/>
          <w:szCs w:val="24"/>
          <w:lang w:val="ru-RU"/>
        </w:rPr>
        <w:t>я</w:t>
      </w:r>
      <w:r w:rsidRPr="00EE230D">
        <w:rPr>
          <w:rFonts w:ascii="Times New Roman" w:hAnsi="Times New Roman" w:cs="Times New Roman"/>
          <w:spacing w:val="-6"/>
          <w:sz w:val="24"/>
          <w:szCs w:val="24"/>
          <w:lang w:val="ru-RU"/>
        </w:rPr>
        <w:t xml:space="preserve"> 00 копеек (НДС не облагается).</w:t>
      </w:r>
    </w:p>
    <w:p w14:paraId="557E1C72" w14:textId="147BD0A5" w:rsidR="00BF70FE" w:rsidRPr="00804C2F" w:rsidRDefault="00BF70FE" w:rsidP="00BF70FE">
      <w:pPr>
        <w:shd w:val="clear" w:color="auto" w:fill="FFFFFF"/>
        <w:ind w:firstLine="709"/>
        <w:contextualSpacing/>
        <w:jc w:val="both"/>
        <w:rPr>
          <w:rFonts w:ascii="Times New Roman" w:hAnsi="Times New Roman" w:cs="Times New Roman"/>
          <w:color w:val="7030A0"/>
          <w:spacing w:val="-6"/>
          <w:sz w:val="24"/>
          <w:szCs w:val="24"/>
          <w:lang w:val="ru-RU"/>
        </w:rPr>
      </w:pPr>
    </w:p>
    <w:p w14:paraId="374759E7" w14:textId="4BA379D2" w:rsidR="00804C2F" w:rsidRPr="00804C2F" w:rsidRDefault="00804C2F" w:rsidP="00804C2F">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804C2F">
        <w:rPr>
          <w:rFonts w:ascii="Times New Roman" w:hAnsi="Times New Roman" w:cs="Times New Roman"/>
          <w:b/>
          <w:spacing w:val="-6"/>
          <w:sz w:val="24"/>
          <w:szCs w:val="24"/>
        </w:rPr>
        <w:t>Лот № 8:</w:t>
      </w:r>
    </w:p>
    <w:p w14:paraId="4750B5AE" w14:textId="10A7370D" w:rsidR="00804C2F" w:rsidRPr="00804C2F" w:rsidRDefault="00804C2F" w:rsidP="00804C2F">
      <w:pPr>
        <w:shd w:val="clear" w:color="auto" w:fill="FFFFFF"/>
        <w:ind w:firstLine="709"/>
        <w:contextualSpacing/>
        <w:jc w:val="both"/>
        <w:rPr>
          <w:rFonts w:ascii="Times New Roman" w:eastAsia="Calibri" w:hAnsi="Times New Roman" w:cs="Times New Roman"/>
          <w:bCs/>
          <w:color w:val="7030A0"/>
          <w:spacing w:val="-6"/>
          <w:sz w:val="24"/>
          <w:szCs w:val="24"/>
          <w:lang w:val="ru-RU" w:eastAsia="ru-RU"/>
        </w:rPr>
      </w:pPr>
      <w:r w:rsidRPr="00804C2F">
        <w:rPr>
          <w:rFonts w:ascii="Times New Roman" w:eastAsia="Calibri" w:hAnsi="Times New Roman" w:cs="Times New Roman"/>
          <w:b/>
          <w:bCs/>
          <w:spacing w:val="-6"/>
          <w:sz w:val="24"/>
          <w:szCs w:val="24"/>
          <w:lang w:val="ru-RU" w:eastAsia="ru-RU"/>
        </w:rPr>
        <w:t xml:space="preserve">Токарно-винторезный станок 1ИС611П </w:t>
      </w:r>
      <w:r w:rsidRPr="00804C2F">
        <w:rPr>
          <w:rFonts w:ascii="Times New Roman" w:eastAsia="Calibri" w:hAnsi="Times New Roman" w:cs="Times New Roman"/>
          <w:bCs/>
          <w:spacing w:val="-6"/>
          <w:sz w:val="24"/>
          <w:szCs w:val="24"/>
          <w:lang w:val="ru-RU" w:eastAsia="ru-RU"/>
        </w:rPr>
        <w:t xml:space="preserve">(Универсальный токарно-винторезный станок </w:t>
      </w:r>
      <w:r w:rsidRPr="00804C2F">
        <w:rPr>
          <w:rFonts w:ascii="Times New Roman" w:eastAsia="Calibri" w:hAnsi="Times New Roman" w:cs="Times New Roman"/>
          <w:bCs/>
          <w:spacing w:val="-6"/>
          <w:sz w:val="24"/>
          <w:szCs w:val="24"/>
          <w:lang w:val="ru-RU" w:eastAsia="ru-RU"/>
        </w:rPr>
        <w:lastRenderedPageBreak/>
        <w:t>повышенной точности).</w:t>
      </w:r>
    </w:p>
    <w:p w14:paraId="7E56A7FA" w14:textId="408A4116" w:rsidR="00804C2F" w:rsidRPr="00804C2F" w:rsidRDefault="00804C2F" w:rsidP="00804C2F">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804C2F">
        <w:rPr>
          <w:rFonts w:ascii="Times New Roman" w:eastAsia="Calibri" w:hAnsi="Times New Roman" w:cs="Times New Roman"/>
          <w:bCs/>
          <w:spacing w:val="-6"/>
          <w:sz w:val="24"/>
          <w:szCs w:val="24"/>
          <w:lang w:val="ru-RU" w:eastAsia="ru-RU"/>
        </w:rPr>
        <w:t>Инвентарный номер № 309208.</w:t>
      </w:r>
    </w:p>
    <w:p w14:paraId="5D7724DE" w14:textId="65BC1DEF" w:rsidR="00804C2F" w:rsidRPr="00804C2F" w:rsidRDefault="00804C2F" w:rsidP="00804C2F">
      <w:pPr>
        <w:shd w:val="clear" w:color="auto" w:fill="FFFFFF"/>
        <w:ind w:firstLine="709"/>
        <w:contextualSpacing/>
        <w:jc w:val="both"/>
        <w:rPr>
          <w:rFonts w:ascii="Times New Roman" w:hAnsi="Times New Roman" w:cs="Times New Roman"/>
          <w:spacing w:val="-6"/>
          <w:sz w:val="24"/>
          <w:szCs w:val="24"/>
          <w:lang w:val="ru-RU"/>
        </w:rPr>
      </w:pPr>
      <w:r w:rsidRPr="00804C2F">
        <w:rPr>
          <w:rFonts w:ascii="Times New Roman" w:hAnsi="Times New Roman" w:cs="Times New Roman"/>
          <w:spacing w:val="-6"/>
          <w:sz w:val="24"/>
          <w:szCs w:val="24"/>
          <w:lang w:val="ru-RU"/>
        </w:rPr>
        <w:t>Год выпуска 1960. Страна происхождения – СССР.</w:t>
      </w:r>
    </w:p>
    <w:p w14:paraId="3ECE4D03" w14:textId="77777777" w:rsidR="00804C2F" w:rsidRPr="00804C2F" w:rsidRDefault="00804C2F" w:rsidP="00804C2F">
      <w:pPr>
        <w:shd w:val="clear" w:color="auto" w:fill="FFFFFF"/>
        <w:ind w:firstLine="709"/>
        <w:contextualSpacing/>
        <w:jc w:val="both"/>
        <w:rPr>
          <w:rFonts w:ascii="Times New Roman" w:hAnsi="Times New Roman" w:cs="Times New Roman"/>
          <w:color w:val="7030A0"/>
          <w:spacing w:val="-6"/>
          <w:sz w:val="24"/>
          <w:szCs w:val="24"/>
          <w:lang w:val="ru-RU"/>
        </w:rPr>
      </w:pPr>
    </w:p>
    <w:p w14:paraId="0B6D494E" w14:textId="4D35D9A2" w:rsidR="00804C2F" w:rsidRPr="00DF3F0E" w:rsidRDefault="00804C2F" w:rsidP="00804C2F">
      <w:pPr>
        <w:shd w:val="clear" w:color="auto" w:fill="FFFFFF"/>
        <w:ind w:firstLine="709"/>
        <w:contextualSpacing/>
        <w:jc w:val="both"/>
        <w:rPr>
          <w:rFonts w:ascii="Times New Roman" w:hAnsi="Times New Roman" w:cs="Times New Roman"/>
          <w:spacing w:val="-6"/>
          <w:sz w:val="24"/>
          <w:szCs w:val="24"/>
          <w:lang w:val="ru-RU"/>
        </w:rPr>
      </w:pPr>
      <w:r w:rsidRPr="00392403">
        <w:rPr>
          <w:rFonts w:ascii="Times New Roman" w:hAnsi="Times New Roman" w:cs="Times New Roman"/>
          <w:b/>
          <w:spacing w:val="-6"/>
          <w:sz w:val="24"/>
          <w:szCs w:val="24"/>
          <w:lang w:val="ru-RU"/>
        </w:rPr>
        <w:t>Начальная (стартовая) цена Имущества:</w:t>
      </w:r>
      <w:r w:rsidRPr="00392403">
        <w:rPr>
          <w:rFonts w:ascii="Times New Roman" w:hAnsi="Times New Roman" w:cs="Times New Roman"/>
          <w:spacing w:val="-6"/>
          <w:sz w:val="24"/>
          <w:szCs w:val="24"/>
          <w:lang w:val="ru-RU"/>
        </w:rPr>
        <w:t xml:space="preserve"> </w:t>
      </w:r>
      <w:r w:rsidRPr="00392403">
        <w:rPr>
          <w:rFonts w:ascii="Times New Roman" w:hAnsi="Times New Roman" w:cs="Times New Roman"/>
          <w:b/>
          <w:spacing w:val="-6"/>
          <w:sz w:val="24"/>
          <w:szCs w:val="24"/>
          <w:lang w:val="ru-RU"/>
        </w:rPr>
        <w:t>114 660</w:t>
      </w:r>
      <w:r w:rsidRPr="00392403">
        <w:rPr>
          <w:rFonts w:ascii="Times New Roman" w:hAnsi="Times New Roman" w:cs="Times New Roman"/>
          <w:spacing w:val="-6"/>
          <w:sz w:val="24"/>
          <w:szCs w:val="24"/>
          <w:lang w:val="ru-RU"/>
        </w:rPr>
        <w:t xml:space="preserve"> (Сто четырнадцать тысяч шестьсот </w:t>
      </w:r>
      <w:r w:rsidRPr="00DF3F0E">
        <w:rPr>
          <w:rFonts w:ascii="Times New Roman" w:hAnsi="Times New Roman" w:cs="Times New Roman"/>
          <w:spacing w:val="-6"/>
          <w:sz w:val="24"/>
          <w:szCs w:val="24"/>
          <w:lang w:val="ru-RU"/>
        </w:rPr>
        <w:t>шестьдесят) рублей 00 копеек (с НДС).</w:t>
      </w:r>
    </w:p>
    <w:p w14:paraId="7AA1E74F" w14:textId="4539EE9B" w:rsidR="00804C2F" w:rsidRPr="00553657" w:rsidRDefault="00804C2F" w:rsidP="00804C2F">
      <w:pPr>
        <w:adjustRightInd w:val="0"/>
        <w:ind w:firstLine="709"/>
        <w:jc w:val="both"/>
        <w:rPr>
          <w:rFonts w:ascii="Times New Roman" w:eastAsia="Times New Roman" w:hAnsi="Times New Roman" w:cs="Times New Roman"/>
          <w:spacing w:val="-6"/>
          <w:sz w:val="24"/>
          <w:szCs w:val="24"/>
          <w:lang w:val="ru-RU" w:eastAsia="ru-RU"/>
        </w:rPr>
      </w:pPr>
      <w:r w:rsidRPr="00DF3F0E">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DF3F0E">
        <w:rPr>
          <w:rFonts w:ascii="Times New Roman" w:eastAsia="Times New Roman" w:hAnsi="Times New Roman" w:cs="Times New Roman"/>
          <w:b/>
          <w:bCs/>
          <w:snapToGrid w:val="0"/>
          <w:spacing w:val="-6"/>
          <w:sz w:val="24"/>
          <w:szCs w:val="24"/>
          <w:lang w:eastAsia="ru-RU"/>
        </w:rPr>
        <w:t> </w:t>
      </w:r>
      <w:r w:rsidRPr="00DF3F0E">
        <w:rPr>
          <w:rFonts w:ascii="Times New Roman" w:eastAsia="Times New Roman" w:hAnsi="Times New Roman" w:cs="Times New Roman"/>
          <w:b/>
          <w:bCs/>
          <w:snapToGrid w:val="0"/>
          <w:spacing w:val="-6"/>
          <w:sz w:val="24"/>
          <w:szCs w:val="24"/>
          <w:lang w:val="ru-RU" w:eastAsia="ru-RU"/>
        </w:rPr>
        <w:t>аукциона»):</w:t>
      </w:r>
      <w:r w:rsidRPr="00DF3F0E">
        <w:rPr>
          <w:rFonts w:ascii="Times New Roman" w:eastAsia="Times New Roman" w:hAnsi="Times New Roman" w:cs="Times New Roman"/>
          <w:spacing w:val="-6"/>
          <w:sz w:val="24"/>
          <w:szCs w:val="24"/>
          <w:lang w:val="ru-RU" w:eastAsia="ru-RU"/>
        </w:rPr>
        <w:t xml:space="preserve"> </w:t>
      </w:r>
      <w:r w:rsidR="00DF3F0E" w:rsidRPr="00DF3F0E">
        <w:rPr>
          <w:rFonts w:ascii="Times New Roman" w:eastAsia="Times New Roman" w:hAnsi="Times New Roman" w:cs="Times New Roman"/>
          <w:b/>
          <w:spacing w:val="-6"/>
          <w:sz w:val="24"/>
          <w:szCs w:val="24"/>
          <w:lang w:val="ru-RU" w:eastAsia="ru-RU"/>
        </w:rPr>
        <w:t>3</w:t>
      </w:r>
      <w:r w:rsidRPr="00DF3F0E">
        <w:rPr>
          <w:rFonts w:ascii="Times New Roman" w:eastAsia="Times New Roman" w:hAnsi="Times New Roman" w:cs="Times New Roman"/>
          <w:b/>
          <w:spacing w:val="-6"/>
          <w:sz w:val="24"/>
          <w:szCs w:val="24"/>
          <w:lang w:val="ru-RU" w:eastAsia="ru-RU"/>
        </w:rPr>
        <w:t> 000</w:t>
      </w:r>
      <w:r w:rsidRPr="00DF3F0E">
        <w:rPr>
          <w:rFonts w:ascii="Times New Roman" w:eastAsia="Times New Roman" w:hAnsi="Times New Roman" w:cs="Times New Roman"/>
          <w:spacing w:val="-6"/>
          <w:sz w:val="24"/>
          <w:szCs w:val="24"/>
          <w:lang w:val="ru-RU" w:eastAsia="ru-RU"/>
        </w:rPr>
        <w:t xml:space="preserve"> (</w:t>
      </w:r>
      <w:r w:rsidR="00DF3F0E" w:rsidRPr="00DF3F0E">
        <w:rPr>
          <w:rFonts w:ascii="Times New Roman" w:eastAsia="Times New Roman" w:hAnsi="Times New Roman" w:cs="Times New Roman"/>
          <w:spacing w:val="-6"/>
          <w:sz w:val="24"/>
          <w:szCs w:val="24"/>
          <w:lang w:val="ru-RU" w:eastAsia="ru-RU"/>
        </w:rPr>
        <w:t>Три</w:t>
      </w:r>
      <w:r w:rsidRPr="00DF3F0E">
        <w:rPr>
          <w:rFonts w:ascii="Times New Roman" w:eastAsia="Times New Roman" w:hAnsi="Times New Roman" w:cs="Times New Roman"/>
          <w:spacing w:val="-6"/>
          <w:sz w:val="24"/>
          <w:szCs w:val="24"/>
          <w:lang w:val="ru-RU" w:eastAsia="ru-RU"/>
        </w:rPr>
        <w:t xml:space="preserve"> </w:t>
      </w:r>
      <w:r w:rsidRPr="00553657">
        <w:rPr>
          <w:rFonts w:ascii="Times New Roman" w:eastAsia="Times New Roman" w:hAnsi="Times New Roman" w:cs="Times New Roman"/>
          <w:spacing w:val="-6"/>
          <w:sz w:val="24"/>
          <w:szCs w:val="24"/>
          <w:lang w:val="ru-RU" w:eastAsia="ru-RU"/>
        </w:rPr>
        <w:t>тысячи) рублей 00 копеек.</w:t>
      </w:r>
    </w:p>
    <w:p w14:paraId="3033C7D2" w14:textId="50DF3346" w:rsidR="00804C2F" w:rsidRPr="00553657" w:rsidRDefault="00804C2F" w:rsidP="00804C2F">
      <w:pPr>
        <w:shd w:val="clear" w:color="auto" w:fill="FFFFFF"/>
        <w:ind w:firstLine="709"/>
        <w:contextualSpacing/>
        <w:jc w:val="both"/>
        <w:rPr>
          <w:rFonts w:ascii="Times New Roman" w:hAnsi="Times New Roman" w:cs="Times New Roman"/>
          <w:spacing w:val="-6"/>
          <w:sz w:val="24"/>
          <w:szCs w:val="24"/>
          <w:lang w:val="ru-RU"/>
        </w:rPr>
      </w:pPr>
      <w:r w:rsidRPr="00553657">
        <w:rPr>
          <w:rFonts w:ascii="Times New Roman" w:hAnsi="Times New Roman" w:cs="Times New Roman"/>
          <w:b/>
          <w:bCs/>
          <w:spacing w:val="-6"/>
          <w:sz w:val="24"/>
          <w:szCs w:val="24"/>
          <w:lang w:val="ru-RU"/>
        </w:rPr>
        <w:t>Сумма задатка по Лоту № 8 составляет</w:t>
      </w:r>
      <w:r w:rsidRPr="00553657">
        <w:rPr>
          <w:rFonts w:ascii="Times New Roman" w:hAnsi="Times New Roman" w:cs="Times New Roman"/>
          <w:bCs/>
          <w:spacing w:val="-6"/>
          <w:sz w:val="24"/>
          <w:szCs w:val="24"/>
          <w:lang w:val="ru-RU"/>
        </w:rPr>
        <w:t>:</w:t>
      </w:r>
      <w:r w:rsidRPr="00553657">
        <w:rPr>
          <w:rFonts w:ascii="Times New Roman" w:hAnsi="Times New Roman" w:cs="Times New Roman"/>
          <w:spacing w:val="-6"/>
          <w:sz w:val="24"/>
          <w:szCs w:val="24"/>
          <w:lang w:val="ru-RU"/>
        </w:rPr>
        <w:t xml:space="preserve"> </w:t>
      </w:r>
      <w:r w:rsidRPr="00553657">
        <w:rPr>
          <w:rFonts w:ascii="Times New Roman" w:hAnsi="Times New Roman" w:cs="Times New Roman"/>
          <w:b/>
          <w:spacing w:val="-6"/>
          <w:sz w:val="24"/>
          <w:szCs w:val="24"/>
          <w:lang w:val="ru-RU"/>
        </w:rPr>
        <w:t>1</w:t>
      </w:r>
      <w:r w:rsidR="00553657" w:rsidRPr="00553657">
        <w:rPr>
          <w:rFonts w:ascii="Times New Roman" w:hAnsi="Times New Roman" w:cs="Times New Roman"/>
          <w:b/>
          <w:spacing w:val="-6"/>
          <w:sz w:val="24"/>
          <w:szCs w:val="24"/>
          <w:lang w:val="ru-RU"/>
        </w:rPr>
        <w:t>1</w:t>
      </w:r>
      <w:r w:rsidRPr="00553657">
        <w:rPr>
          <w:rFonts w:ascii="Times New Roman" w:hAnsi="Times New Roman" w:cs="Times New Roman"/>
          <w:b/>
          <w:spacing w:val="-6"/>
          <w:sz w:val="24"/>
          <w:szCs w:val="24"/>
          <w:lang w:val="ru-RU"/>
        </w:rPr>
        <w:t> </w:t>
      </w:r>
      <w:r w:rsidR="00553657" w:rsidRPr="00553657">
        <w:rPr>
          <w:rFonts w:ascii="Times New Roman" w:hAnsi="Times New Roman" w:cs="Times New Roman"/>
          <w:b/>
          <w:spacing w:val="-6"/>
          <w:sz w:val="24"/>
          <w:szCs w:val="24"/>
          <w:lang w:val="ru-RU"/>
        </w:rPr>
        <w:t>466</w:t>
      </w:r>
      <w:r w:rsidRPr="00553657">
        <w:rPr>
          <w:rFonts w:ascii="Times New Roman" w:hAnsi="Times New Roman" w:cs="Times New Roman"/>
          <w:spacing w:val="-6"/>
          <w:sz w:val="24"/>
          <w:szCs w:val="24"/>
          <w:lang w:val="ru-RU"/>
        </w:rPr>
        <w:t xml:space="preserve"> (</w:t>
      </w:r>
      <w:r w:rsidR="00553657" w:rsidRPr="00553657">
        <w:rPr>
          <w:rFonts w:ascii="Times New Roman" w:hAnsi="Times New Roman" w:cs="Times New Roman"/>
          <w:spacing w:val="-6"/>
          <w:sz w:val="24"/>
          <w:szCs w:val="24"/>
          <w:lang w:val="ru-RU"/>
        </w:rPr>
        <w:t>Одиннадцать тысяч четыреста шестьдесят шесть</w:t>
      </w:r>
      <w:r w:rsidRPr="00553657">
        <w:rPr>
          <w:rFonts w:ascii="Times New Roman" w:hAnsi="Times New Roman" w:cs="Times New Roman"/>
          <w:spacing w:val="-6"/>
          <w:sz w:val="24"/>
          <w:szCs w:val="24"/>
          <w:lang w:val="ru-RU"/>
        </w:rPr>
        <w:t>) рубл</w:t>
      </w:r>
      <w:r w:rsidR="00553657" w:rsidRPr="00553657">
        <w:rPr>
          <w:rFonts w:ascii="Times New Roman" w:hAnsi="Times New Roman" w:cs="Times New Roman"/>
          <w:spacing w:val="-6"/>
          <w:sz w:val="24"/>
          <w:szCs w:val="24"/>
          <w:lang w:val="ru-RU"/>
        </w:rPr>
        <w:t>ей</w:t>
      </w:r>
      <w:r w:rsidRPr="00553657">
        <w:rPr>
          <w:rFonts w:ascii="Times New Roman" w:hAnsi="Times New Roman" w:cs="Times New Roman"/>
          <w:spacing w:val="-6"/>
          <w:sz w:val="24"/>
          <w:szCs w:val="24"/>
          <w:lang w:val="ru-RU"/>
        </w:rPr>
        <w:t xml:space="preserve"> 00 копеек (НДС не облагается).</w:t>
      </w:r>
    </w:p>
    <w:p w14:paraId="6D00158B" w14:textId="33BF5FE1" w:rsidR="00804C2F" w:rsidRDefault="00804C2F" w:rsidP="00BF70FE">
      <w:pPr>
        <w:shd w:val="clear" w:color="auto" w:fill="FFFFFF"/>
        <w:ind w:firstLine="709"/>
        <w:contextualSpacing/>
        <w:jc w:val="both"/>
        <w:rPr>
          <w:rFonts w:ascii="Times New Roman" w:hAnsi="Times New Roman" w:cs="Times New Roman"/>
          <w:color w:val="7030A0"/>
          <w:spacing w:val="-6"/>
          <w:sz w:val="24"/>
          <w:szCs w:val="24"/>
          <w:lang w:val="ru-RU"/>
        </w:rPr>
      </w:pPr>
    </w:p>
    <w:p w14:paraId="2F34CC3C" w14:textId="1EF3362D" w:rsidR="00553657" w:rsidRPr="00105469" w:rsidRDefault="00553657" w:rsidP="00553657">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105469">
        <w:rPr>
          <w:rFonts w:ascii="Times New Roman" w:hAnsi="Times New Roman" w:cs="Times New Roman"/>
          <w:b/>
          <w:spacing w:val="-6"/>
          <w:sz w:val="24"/>
          <w:szCs w:val="24"/>
        </w:rPr>
        <w:t>Лот № 9:</w:t>
      </w:r>
    </w:p>
    <w:p w14:paraId="178BD884" w14:textId="77777777" w:rsidR="00553657" w:rsidRPr="00553657" w:rsidRDefault="00553657" w:rsidP="00553657">
      <w:pPr>
        <w:shd w:val="clear" w:color="auto" w:fill="FFFFFF"/>
        <w:ind w:firstLine="709"/>
        <w:contextualSpacing/>
        <w:jc w:val="both"/>
        <w:rPr>
          <w:rFonts w:ascii="Times New Roman" w:eastAsia="Calibri" w:hAnsi="Times New Roman" w:cs="Times New Roman"/>
          <w:bCs/>
          <w:color w:val="7030A0"/>
          <w:spacing w:val="-6"/>
          <w:sz w:val="24"/>
          <w:szCs w:val="24"/>
          <w:lang w:val="ru-RU" w:eastAsia="ru-RU"/>
        </w:rPr>
      </w:pPr>
      <w:r w:rsidRPr="00105469">
        <w:rPr>
          <w:rFonts w:ascii="Times New Roman" w:eastAsia="Calibri" w:hAnsi="Times New Roman" w:cs="Times New Roman"/>
          <w:b/>
          <w:bCs/>
          <w:spacing w:val="-6"/>
          <w:sz w:val="24"/>
          <w:szCs w:val="24"/>
          <w:lang w:val="ru-RU" w:eastAsia="ru-RU"/>
        </w:rPr>
        <w:t xml:space="preserve">Токарно-винторезный станок 1ИС611П </w:t>
      </w:r>
      <w:r w:rsidRPr="00105469">
        <w:rPr>
          <w:rFonts w:ascii="Times New Roman" w:eastAsia="Calibri" w:hAnsi="Times New Roman" w:cs="Times New Roman"/>
          <w:bCs/>
          <w:spacing w:val="-6"/>
          <w:sz w:val="24"/>
          <w:szCs w:val="24"/>
          <w:lang w:val="ru-RU" w:eastAsia="ru-RU"/>
        </w:rPr>
        <w:t>(Универсальный токарно-винторезный станок повышенной точности).</w:t>
      </w:r>
    </w:p>
    <w:p w14:paraId="6AFDF4B3" w14:textId="236FA61E" w:rsidR="00553657" w:rsidRPr="00105469" w:rsidRDefault="00553657" w:rsidP="00553657">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105469">
        <w:rPr>
          <w:rFonts w:ascii="Times New Roman" w:eastAsia="Calibri" w:hAnsi="Times New Roman" w:cs="Times New Roman"/>
          <w:bCs/>
          <w:spacing w:val="-6"/>
          <w:sz w:val="24"/>
          <w:szCs w:val="24"/>
          <w:lang w:val="ru-RU" w:eastAsia="ru-RU"/>
        </w:rPr>
        <w:t>Инвентарный номер № 30920</w:t>
      </w:r>
      <w:r w:rsidR="00105469" w:rsidRPr="00105469">
        <w:rPr>
          <w:rFonts w:ascii="Times New Roman" w:eastAsia="Calibri" w:hAnsi="Times New Roman" w:cs="Times New Roman"/>
          <w:bCs/>
          <w:spacing w:val="-6"/>
          <w:sz w:val="24"/>
          <w:szCs w:val="24"/>
          <w:lang w:val="ru-RU" w:eastAsia="ru-RU"/>
        </w:rPr>
        <w:t>9</w:t>
      </w:r>
      <w:r w:rsidRPr="00105469">
        <w:rPr>
          <w:rFonts w:ascii="Times New Roman" w:eastAsia="Calibri" w:hAnsi="Times New Roman" w:cs="Times New Roman"/>
          <w:bCs/>
          <w:spacing w:val="-6"/>
          <w:sz w:val="24"/>
          <w:szCs w:val="24"/>
          <w:lang w:val="ru-RU" w:eastAsia="ru-RU"/>
        </w:rPr>
        <w:t>.</w:t>
      </w:r>
    </w:p>
    <w:p w14:paraId="2BA17270" w14:textId="1D3098AC" w:rsidR="00553657" w:rsidRPr="00105469" w:rsidRDefault="00553657" w:rsidP="00553657">
      <w:pPr>
        <w:shd w:val="clear" w:color="auto" w:fill="FFFFFF"/>
        <w:ind w:firstLine="709"/>
        <w:contextualSpacing/>
        <w:jc w:val="both"/>
        <w:rPr>
          <w:rFonts w:ascii="Times New Roman" w:hAnsi="Times New Roman" w:cs="Times New Roman"/>
          <w:spacing w:val="-6"/>
          <w:sz w:val="24"/>
          <w:szCs w:val="24"/>
          <w:lang w:val="ru-RU"/>
        </w:rPr>
      </w:pPr>
      <w:r w:rsidRPr="00105469">
        <w:rPr>
          <w:rFonts w:ascii="Times New Roman" w:hAnsi="Times New Roman" w:cs="Times New Roman"/>
          <w:spacing w:val="-6"/>
          <w:sz w:val="24"/>
          <w:szCs w:val="24"/>
          <w:lang w:val="ru-RU"/>
        </w:rPr>
        <w:t>Год выпуска 196</w:t>
      </w:r>
      <w:r w:rsidR="00105469" w:rsidRPr="00105469">
        <w:rPr>
          <w:rFonts w:ascii="Times New Roman" w:hAnsi="Times New Roman" w:cs="Times New Roman"/>
          <w:spacing w:val="-6"/>
          <w:sz w:val="24"/>
          <w:szCs w:val="24"/>
          <w:lang w:val="ru-RU"/>
        </w:rPr>
        <w:t>4</w:t>
      </w:r>
      <w:r w:rsidRPr="00105469">
        <w:rPr>
          <w:rFonts w:ascii="Times New Roman" w:hAnsi="Times New Roman" w:cs="Times New Roman"/>
          <w:spacing w:val="-6"/>
          <w:sz w:val="24"/>
          <w:szCs w:val="24"/>
          <w:lang w:val="ru-RU"/>
        </w:rPr>
        <w:t>. Страна происхождения – СССР.</w:t>
      </w:r>
    </w:p>
    <w:p w14:paraId="6BAFEC74" w14:textId="77777777" w:rsidR="00553657" w:rsidRPr="00105469" w:rsidRDefault="00553657" w:rsidP="00553657">
      <w:pPr>
        <w:shd w:val="clear" w:color="auto" w:fill="FFFFFF"/>
        <w:ind w:firstLine="709"/>
        <w:contextualSpacing/>
        <w:jc w:val="both"/>
        <w:rPr>
          <w:rFonts w:ascii="Times New Roman" w:hAnsi="Times New Roman" w:cs="Times New Roman"/>
          <w:spacing w:val="-6"/>
          <w:sz w:val="24"/>
          <w:szCs w:val="24"/>
          <w:lang w:val="ru-RU"/>
        </w:rPr>
      </w:pPr>
    </w:p>
    <w:p w14:paraId="570F2011" w14:textId="77777777" w:rsidR="00553657" w:rsidRPr="00105469" w:rsidRDefault="00553657" w:rsidP="00553657">
      <w:pPr>
        <w:shd w:val="clear" w:color="auto" w:fill="FFFFFF"/>
        <w:ind w:firstLine="709"/>
        <w:contextualSpacing/>
        <w:jc w:val="both"/>
        <w:rPr>
          <w:rFonts w:ascii="Times New Roman" w:hAnsi="Times New Roman" w:cs="Times New Roman"/>
          <w:spacing w:val="-6"/>
          <w:sz w:val="24"/>
          <w:szCs w:val="24"/>
          <w:lang w:val="ru-RU"/>
        </w:rPr>
      </w:pPr>
      <w:r w:rsidRPr="00105469">
        <w:rPr>
          <w:rFonts w:ascii="Times New Roman" w:hAnsi="Times New Roman" w:cs="Times New Roman"/>
          <w:b/>
          <w:spacing w:val="-6"/>
          <w:sz w:val="24"/>
          <w:szCs w:val="24"/>
          <w:lang w:val="ru-RU"/>
        </w:rPr>
        <w:t>Начальная (стартовая) цена Имущества:</w:t>
      </w:r>
      <w:r w:rsidRPr="00105469">
        <w:rPr>
          <w:rFonts w:ascii="Times New Roman" w:hAnsi="Times New Roman" w:cs="Times New Roman"/>
          <w:spacing w:val="-6"/>
          <w:sz w:val="24"/>
          <w:szCs w:val="24"/>
          <w:lang w:val="ru-RU"/>
        </w:rPr>
        <w:t xml:space="preserve"> </w:t>
      </w:r>
      <w:r w:rsidRPr="00105469">
        <w:rPr>
          <w:rFonts w:ascii="Times New Roman" w:hAnsi="Times New Roman" w:cs="Times New Roman"/>
          <w:b/>
          <w:spacing w:val="-6"/>
          <w:sz w:val="24"/>
          <w:szCs w:val="24"/>
          <w:lang w:val="ru-RU"/>
        </w:rPr>
        <w:t>114 660</w:t>
      </w:r>
      <w:r w:rsidRPr="00105469">
        <w:rPr>
          <w:rFonts w:ascii="Times New Roman" w:hAnsi="Times New Roman" w:cs="Times New Roman"/>
          <w:spacing w:val="-6"/>
          <w:sz w:val="24"/>
          <w:szCs w:val="24"/>
          <w:lang w:val="ru-RU"/>
        </w:rPr>
        <w:t xml:space="preserve"> (Сто четырнадцать тысяч шестьсот шестьдесят) рублей 00 копеек (с НДС).</w:t>
      </w:r>
    </w:p>
    <w:p w14:paraId="7A4E04D0" w14:textId="77777777" w:rsidR="00553657" w:rsidRPr="00105469" w:rsidRDefault="00553657" w:rsidP="00553657">
      <w:pPr>
        <w:adjustRightInd w:val="0"/>
        <w:ind w:firstLine="709"/>
        <w:jc w:val="both"/>
        <w:rPr>
          <w:rFonts w:ascii="Times New Roman" w:eastAsia="Times New Roman" w:hAnsi="Times New Roman" w:cs="Times New Roman"/>
          <w:spacing w:val="-6"/>
          <w:sz w:val="24"/>
          <w:szCs w:val="24"/>
          <w:lang w:val="ru-RU" w:eastAsia="ru-RU"/>
        </w:rPr>
      </w:pPr>
      <w:r w:rsidRPr="00105469">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105469">
        <w:rPr>
          <w:rFonts w:ascii="Times New Roman" w:eastAsia="Times New Roman" w:hAnsi="Times New Roman" w:cs="Times New Roman"/>
          <w:b/>
          <w:bCs/>
          <w:snapToGrid w:val="0"/>
          <w:spacing w:val="-6"/>
          <w:sz w:val="24"/>
          <w:szCs w:val="24"/>
          <w:lang w:eastAsia="ru-RU"/>
        </w:rPr>
        <w:t> </w:t>
      </w:r>
      <w:r w:rsidRPr="00105469">
        <w:rPr>
          <w:rFonts w:ascii="Times New Roman" w:eastAsia="Times New Roman" w:hAnsi="Times New Roman" w:cs="Times New Roman"/>
          <w:b/>
          <w:bCs/>
          <w:snapToGrid w:val="0"/>
          <w:spacing w:val="-6"/>
          <w:sz w:val="24"/>
          <w:szCs w:val="24"/>
          <w:lang w:val="ru-RU" w:eastAsia="ru-RU"/>
        </w:rPr>
        <w:t>аукциона»):</w:t>
      </w:r>
      <w:r w:rsidRPr="00105469">
        <w:rPr>
          <w:rFonts w:ascii="Times New Roman" w:eastAsia="Times New Roman" w:hAnsi="Times New Roman" w:cs="Times New Roman"/>
          <w:spacing w:val="-6"/>
          <w:sz w:val="24"/>
          <w:szCs w:val="24"/>
          <w:lang w:val="ru-RU" w:eastAsia="ru-RU"/>
        </w:rPr>
        <w:t xml:space="preserve"> </w:t>
      </w:r>
      <w:r w:rsidRPr="00105469">
        <w:rPr>
          <w:rFonts w:ascii="Times New Roman" w:eastAsia="Times New Roman" w:hAnsi="Times New Roman" w:cs="Times New Roman"/>
          <w:b/>
          <w:spacing w:val="-6"/>
          <w:sz w:val="24"/>
          <w:szCs w:val="24"/>
          <w:lang w:val="ru-RU" w:eastAsia="ru-RU"/>
        </w:rPr>
        <w:t>3 000</w:t>
      </w:r>
      <w:r w:rsidRPr="00105469">
        <w:rPr>
          <w:rFonts w:ascii="Times New Roman" w:eastAsia="Times New Roman" w:hAnsi="Times New Roman" w:cs="Times New Roman"/>
          <w:spacing w:val="-6"/>
          <w:sz w:val="24"/>
          <w:szCs w:val="24"/>
          <w:lang w:val="ru-RU" w:eastAsia="ru-RU"/>
        </w:rPr>
        <w:t xml:space="preserve"> (Три тысячи) рублей 00 копеек.</w:t>
      </w:r>
    </w:p>
    <w:p w14:paraId="1E1B9B32" w14:textId="7EEEE89B" w:rsidR="00553657" w:rsidRPr="00105469" w:rsidRDefault="00553657" w:rsidP="00553657">
      <w:pPr>
        <w:shd w:val="clear" w:color="auto" w:fill="FFFFFF"/>
        <w:ind w:firstLine="709"/>
        <w:contextualSpacing/>
        <w:jc w:val="both"/>
        <w:rPr>
          <w:rFonts w:ascii="Times New Roman" w:hAnsi="Times New Roman" w:cs="Times New Roman"/>
          <w:spacing w:val="-6"/>
          <w:sz w:val="24"/>
          <w:szCs w:val="24"/>
          <w:lang w:val="ru-RU"/>
        </w:rPr>
      </w:pPr>
      <w:r w:rsidRPr="00105469">
        <w:rPr>
          <w:rFonts w:ascii="Times New Roman" w:hAnsi="Times New Roman" w:cs="Times New Roman"/>
          <w:b/>
          <w:bCs/>
          <w:spacing w:val="-6"/>
          <w:sz w:val="24"/>
          <w:szCs w:val="24"/>
          <w:lang w:val="ru-RU"/>
        </w:rPr>
        <w:t>Сумма задатка по Лоту № 9 составляет</w:t>
      </w:r>
      <w:r w:rsidRPr="00105469">
        <w:rPr>
          <w:rFonts w:ascii="Times New Roman" w:hAnsi="Times New Roman" w:cs="Times New Roman"/>
          <w:bCs/>
          <w:spacing w:val="-6"/>
          <w:sz w:val="24"/>
          <w:szCs w:val="24"/>
          <w:lang w:val="ru-RU"/>
        </w:rPr>
        <w:t>:</w:t>
      </w:r>
      <w:r w:rsidRPr="00105469">
        <w:rPr>
          <w:rFonts w:ascii="Times New Roman" w:hAnsi="Times New Roman" w:cs="Times New Roman"/>
          <w:spacing w:val="-6"/>
          <w:sz w:val="24"/>
          <w:szCs w:val="24"/>
          <w:lang w:val="ru-RU"/>
        </w:rPr>
        <w:t xml:space="preserve"> </w:t>
      </w:r>
      <w:r w:rsidRPr="00105469">
        <w:rPr>
          <w:rFonts w:ascii="Times New Roman" w:hAnsi="Times New Roman" w:cs="Times New Roman"/>
          <w:b/>
          <w:spacing w:val="-6"/>
          <w:sz w:val="24"/>
          <w:szCs w:val="24"/>
          <w:lang w:val="ru-RU"/>
        </w:rPr>
        <w:t>11 466</w:t>
      </w:r>
      <w:r w:rsidRPr="00105469">
        <w:rPr>
          <w:rFonts w:ascii="Times New Roman" w:hAnsi="Times New Roman" w:cs="Times New Roman"/>
          <w:spacing w:val="-6"/>
          <w:sz w:val="24"/>
          <w:szCs w:val="24"/>
          <w:lang w:val="ru-RU"/>
        </w:rPr>
        <w:t xml:space="preserve"> (Одиннадцать тысяч четыреста шестьдесят шесть) рублей 00 копеек (НДС не облагается).</w:t>
      </w:r>
    </w:p>
    <w:p w14:paraId="4FCE0F7B" w14:textId="178A71FB" w:rsidR="00553657" w:rsidRPr="009D78C2" w:rsidRDefault="00553657" w:rsidP="00BF70FE">
      <w:pPr>
        <w:shd w:val="clear" w:color="auto" w:fill="FFFFFF"/>
        <w:ind w:firstLine="709"/>
        <w:contextualSpacing/>
        <w:jc w:val="both"/>
        <w:rPr>
          <w:rFonts w:ascii="Times New Roman" w:hAnsi="Times New Roman" w:cs="Times New Roman"/>
          <w:spacing w:val="-6"/>
          <w:sz w:val="24"/>
          <w:szCs w:val="24"/>
          <w:lang w:val="ru-RU"/>
        </w:rPr>
      </w:pPr>
    </w:p>
    <w:p w14:paraId="770D8FCD" w14:textId="70026204" w:rsidR="009D78C2" w:rsidRPr="009D78C2" w:rsidRDefault="009D78C2" w:rsidP="009D78C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9D78C2">
        <w:rPr>
          <w:rFonts w:ascii="Times New Roman" w:hAnsi="Times New Roman" w:cs="Times New Roman"/>
          <w:b/>
          <w:spacing w:val="-6"/>
          <w:sz w:val="24"/>
          <w:szCs w:val="24"/>
        </w:rPr>
        <w:t>Лот № 10:</w:t>
      </w:r>
    </w:p>
    <w:p w14:paraId="5E52A5FB" w14:textId="645D03CE" w:rsidR="009D78C2" w:rsidRPr="009D78C2" w:rsidRDefault="009D78C2" w:rsidP="009D78C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9D78C2">
        <w:rPr>
          <w:rFonts w:ascii="Times New Roman" w:eastAsia="Calibri" w:hAnsi="Times New Roman" w:cs="Times New Roman"/>
          <w:b/>
          <w:bCs/>
          <w:spacing w:val="-6"/>
          <w:sz w:val="24"/>
          <w:szCs w:val="24"/>
          <w:lang w:val="ru-RU" w:eastAsia="ru-RU"/>
        </w:rPr>
        <w:t xml:space="preserve">Токарно-винторезный станок 1Е61МТ </w:t>
      </w:r>
      <w:r w:rsidRPr="009D78C2">
        <w:rPr>
          <w:rFonts w:ascii="Times New Roman" w:eastAsia="Calibri" w:hAnsi="Times New Roman" w:cs="Times New Roman"/>
          <w:bCs/>
          <w:spacing w:val="-6"/>
          <w:sz w:val="24"/>
          <w:szCs w:val="24"/>
          <w:lang w:val="ru-RU" w:eastAsia="ru-RU"/>
        </w:rPr>
        <w:t>(</w:t>
      </w:r>
      <w:bookmarkStart w:id="8" w:name="_Hlk187325832"/>
      <w:r w:rsidRPr="009D78C2">
        <w:rPr>
          <w:rFonts w:ascii="Times New Roman" w:eastAsia="Calibri" w:hAnsi="Times New Roman" w:cs="Times New Roman"/>
          <w:bCs/>
          <w:spacing w:val="-6"/>
          <w:sz w:val="24"/>
          <w:szCs w:val="24"/>
          <w:lang w:val="ru-RU" w:eastAsia="ru-RU"/>
        </w:rPr>
        <w:t>Станок токарно-винторезный высокой точности</w:t>
      </w:r>
      <w:bookmarkEnd w:id="8"/>
      <w:r w:rsidRPr="009D78C2">
        <w:rPr>
          <w:rFonts w:ascii="Times New Roman" w:eastAsia="Calibri" w:hAnsi="Times New Roman" w:cs="Times New Roman"/>
          <w:bCs/>
          <w:spacing w:val="-6"/>
          <w:sz w:val="24"/>
          <w:szCs w:val="24"/>
          <w:lang w:val="ru-RU" w:eastAsia="ru-RU"/>
        </w:rPr>
        <w:t>).</w:t>
      </w:r>
    </w:p>
    <w:p w14:paraId="23B6676D" w14:textId="694AF162" w:rsidR="009D78C2" w:rsidRPr="00146EC0" w:rsidRDefault="009D78C2" w:rsidP="009D78C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146EC0">
        <w:rPr>
          <w:rFonts w:ascii="Times New Roman" w:eastAsia="Calibri" w:hAnsi="Times New Roman" w:cs="Times New Roman"/>
          <w:bCs/>
          <w:spacing w:val="-6"/>
          <w:sz w:val="24"/>
          <w:szCs w:val="24"/>
          <w:lang w:val="ru-RU" w:eastAsia="ru-RU"/>
        </w:rPr>
        <w:t>Инвентарный номер № 309214.</w:t>
      </w:r>
    </w:p>
    <w:p w14:paraId="27AA80E3" w14:textId="77777777" w:rsidR="009D78C2" w:rsidRPr="00146EC0" w:rsidRDefault="009D78C2" w:rsidP="009D78C2">
      <w:pPr>
        <w:shd w:val="clear" w:color="auto" w:fill="FFFFFF"/>
        <w:ind w:firstLine="709"/>
        <w:contextualSpacing/>
        <w:jc w:val="both"/>
        <w:rPr>
          <w:rFonts w:ascii="Times New Roman" w:hAnsi="Times New Roman" w:cs="Times New Roman"/>
          <w:spacing w:val="-6"/>
          <w:sz w:val="24"/>
          <w:szCs w:val="24"/>
          <w:lang w:val="ru-RU"/>
        </w:rPr>
      </w:pPr>
      <w:r w:rsidRPr="00146EC0">
        <w:rPr>
          <w:rFonts w:ascii="Times New Roman" w:hAnsi="Times New Roman" w:cs="Times New Roman"/>
          <w:spacing w:val="-6"/>
          <w:sz w:val="24"/>
          <w:szCs w:val="24"/>
          <w:lang w:val="ru-RU"/>
        </w:rPr>
        <w:t>Год выпуска 1964. Страна происхождения – СССР.</w:t>
      </w:r>
    </w:p>
    <w:p w14:paraId="531F5875" w14:textId="77777777" w:rsidR="009D78C2" w:rsidRPr="00146EC0" w:rsidRDefault="009D78C2" w:rsidP="009D78C2">
      <w:pPr>
        <w:shd w:val="clear" w:color="auto" w:fill="FFFFFF"/>
        <w:ind w:firstLine="709"/>
        <w:contextualSpacing/>
        <w:jc w:val="both"/>
        <w:rPr>
          <w:rFonts w:ascii="Times New Roman" w:hAnsi="Times New Roman" w:cs="Times New Roman"/>
          <w:spacing w:val="-6"/>
          <w:sz w:val="24"/>
          <w:szCs w:val="24"/>
          <w:lang w:val="ru-RU"/>
        </w:rPr>
      </w:pPr>
    </w:p>
    <w:p w14:paraId="74917218" w14:textId="6AF2CE32" w:rsidR="009D78C2" w:rsidRPr="00146EC0" w:rsidRDefault="009D78C2" w:rsidP="009D78C2">
      <w:pPr>
        <w:shd w:val="clear" w:color="auto" w:fill="FFFFFF"/>
        <w:ind w:firstLine="709"/>
        <w:contextualSpacing/>
        <w:jc w:val="both"/>
        <w:rPr>
          <w:rFonts w:ascii="Times New Roman" w:hAnsi="Times New Roman" w:cs="Times New Roman"/>
          <w:spacing w:val="-6"/>
          <w:sz w:val="24"/>
          <w:szCs w:val="24"/>
          <w:lang w:val="ru-RU"/>
        </w:rPr>
      </w:pPr>
      <w:r w:rsidRPr="00146EC0">
        <w:rPr>
          <w:rFonts w:ascii="Times New Roman" w:hAnsi="Times New Roman" w:cs="Times New Roman"/>
          <w:b/>
          <w:spacing w:val="-6"/>
          <w:sz w:val="24"/>
          <w:szCs w:val="24"/>
          <w:lang w:val="ru-RU"/>
        </w:rPr>
        <w:t>Начальная (стартовая) цена Имущества:</w:t>
      </w:r>
      <w:r w:rsidRPr="00146EC0">
        <w:rPr>
          <w:rFonts w:ascii="Times New Roman" w:hAnsi="Times New Roman" w:cs="Times New Roman"/>
          <w:spacing w:val="-6"/>
          <w:sz w:val="24"/>
          <w:szCs w:val="24"/>
          <w:lang w:val="ru-RU"/>
        </w:rPr>
        <w:t xml:space="preserve"> </w:t>
      </w:r>
      <w:r w:rsidR="00146EC0" w:rsidRPr="00146EC0">
        <w:rPr>
          <w:rFonts w:ascii="Times New Roman" w:hAnsi="Times New Roman" w:cs="Times New Roman"/>
          <w:b/>
          <w:spacing w:val="-6"/>
          <w:sz w:val="24"/>
          <w:szCs w:val="24"/>
          <w:lang w:val="ru-RU"/>
        </w:rPr>
        <w:t>76</w:t>
      </w:r>
      <w:r w:rsidRPr="00146EC0">
        <w:rPr>
          <w:rFonts w:ascii="Times New Roman" w:hAnsi="Times New Roman" w:cs="Times New Roman"/>
          <w:b/>
          <w:spacing w:val="-6"/>
          <w:sz w:val="24"/>
          <w:szCs w:val="24"/>
          <w:lang w:val="ru-RU"/>
        </w:rPr>
        <w:t> </w:t>
      </w:r>
      <w:r w:rsidR="00146EC0" w:rsidRPr="00146EC0">
        <w:rPr>
          <w:rFonts w:ascii="Times New Roman" w:hAnsi="Times New Roman" w:cs="Times New Roman"/>
          <w:b/>
          <w:spacing w:val="-6"/>
          <w:sz w:val="24"/>
          <w:szCs w:val="24"/>
          <w:lang w:val="ru-RU"/>
        </w:rPr>
        <w:t>440</w:t>
      </w:r>
      <w:r w:rsidRPr="00146EC0">
        <w:rPr>
          <w:rFonts w:ascii="Times New Roman" w:hAnsi="Times New Roman" w:cs="Times New Roman"/>
          <w:spacing w:val="-6"/>
          <w:sz w:val="24"/>
          <w:szCs w:val="24"/>
          <w:lang w:val="ru-RU"/>
        </w:rPr>
        <w:t xml:space="preserve"> (</w:t>
      </w:r>
      <w:r w:rsidR="00146EC0" w:rsidRPr="00146EC0">
        <w:rPr>
          <w:rFonts w:ascii="Times New Roman" w:hAnsi="Times New Roman" w:cs="Times New Roman"/>
          <w:spacing w:val="-6"/>
          <w:sz w:val="24"/>
          <w:szCs w:val="24"/>
          <w:lang w:val="ru-RU"/>
        </w:rPr>
        <w:t>Семьдесят шесть тысяч четыреста сорок</w:t>
      </w:r>
      <w:r w:rsidRPr="00146EC0">
        <w:rPr>
          <w:rFonts w:ascii="Times New Roman" w:hAnsi="Times New Roman" w:cs="Times New Roman"/>
          <w:spacing w:val="-6"/>
          <w:sz w:val="24"/>
          <w:szCs w:val="24"/>
          <w:lang w:val="ru-RU"/>
        </w:rPr>
        <w:t>) рублей 00 копеек (с НДС).</w:t>
      </w:r>
    </w:p>
    <w:p w14:paraId="0AD2EAA6" w14:textId="10AA9ADF" w:rsidR="009D78C2" w:rsidRPr="00146EC0" w:rsidRDefault="009D78C2" w:rsidP="009D78C2">
      <w:pPr>
        <w:adjustRightInd w:val="0"/>
        <w:ind w:firstLine="709"/>
        <w:jc w:val="both"/>
        <w:rPr>
          <w:rFonts w:ascii="Times New Roman" w:eastAsia="Times New Roman" w:hAnsi="Times New Roman" w:cs="Times New Roman"/>
          <w:spacing w:val="-6"/>
          <w:sz w:val="24"/>
          <w:szCs w:val="24"/>
          <w:lang w:val="ru-RU" w:eastAsia="ru-RU"/>
        </w:rPr>
      </w:pPr>
      <w:r w:rsidRPr="00146EC0">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146EC0">
        <w:rPr>
          <w:rFonts w:ascii="Times New Roman" w:eastAsia="Times New Roman" w:hAnsi="Times New Roman" w:cs="Times New Roman"/>
          <w:b/>
          <w:bCs/>
          <w:snapToGrid w:val="0"/>
          <w:spacing w:val="-6"/>
          <w:sz w:val="24"/>
          <w:szCs w:val="24"/>
          <w:lang w:eastAsia="ru-RU"/>
        </w:rPr>
        <w:t> </w:t>
      </w:r>
      <w:r w:rsidRPr="00146EC0">
        <w:rPr>
          <w:rFonts w:ascii="Times New Roman" w:eastAsia="Times New Roman" w:hAnsi="Times New Roman" w:cs="Times New Roman"/>
          <w:b/>
          <w:bCs/>
          <w:snapToGrid w:val="0"/>
          <w:spacing w:val="-6"/>
          <w:sz w:val="24"/>
          <w:szCs w:val="24"/>
          <w:lang w:val="ru-RU" w:eastAsia="ru-RU"/>
        </w:rPr>
        <w:t>аукциона»):</w:t>
      </w:r>
      <w:r w:rsidRPr="00146EC0">
        <w:rPr>
          <w:rFonts w:ascii="Times New Roman" w:eastAsia="Times New Roman" w:hAnsi="Times New Roman" w:cs="Times New Roman"/>
          <w:spacing w:val="-6"/>
          <w:sz w:val="24"/>
          <w:szCs w:val="24"/>
          <w:lang w:val="ru-RU" w:eastAsia="ru-RU"/>
        </w:rPr>
        <w:t xml:space="preserve"> </w:t>
      </w:r>
      <w:r w:rsidR="00146EC0" w:rsidRPr="00146EC0">
        <w:rPr>
          <w:rFonts w:ascii="Times New Roman" w:eastAsia="Times New Roman" w:hAnsi="Times New Roman" w:cs="Times New Roman"/>
          <w:b/>
          <w:spacing w:val="-6"/>
          <w:sz w:val="24"/>
          <w:szCs w:val="24"/>
          <w:lang w:val="ru-RU" w:eastAsia="ru-RU"/>
        </w:rPr>
        <w:t>2</w:t>
      </w:r>
      <w:r w:rsidRPr="00146EC0">
        <w:rPr>
          <w:rFonts w:ascii="Times New Roman" w:eastAsia="Times New Roman" w:hAnsi="Times New Roman" w:cs="Times New Roman"/>
          <w:b/>
          <w:spacing w:val="-6"/>
          <w:sz w:val="24"/>
          <w:szCs w:val="24"/>
          <w:lang w:val="ru-RU" w:eastAsia="ru-RU"/>
        </w:rPr>
        <w:t> 000</w:t>
      </w:r>
      <w:r w:rsidRPr="00146EC0">
        <w:rPr>
          <w:rFonts w:ascii="Times New Roman" w:eastAsia="Times New Roman" w:hAnsi="Times New Roman" w:cs="Times New Roman"/>
          <w:spacing w:val="-6"/>
          <w:sz w:val="24"/>
          <w:szCs w:val="24"/>
          <w:lang w:val="ru-RU" w:eastAsia="ru-RU"/>
        </w:rPr>
        <w:t xml:space="preserve"> (</w:t>
      </w:r>
      <w:r w:rsidR="00146EC0" w:rsidRPr="00146EC0">
        <w:rPr>
          <w:rFonts w:ascii="Times New Roman" w:eastAsia="Times New Roman" w:hAnsi="Times New Roman" w:cs="Times New Roman"/>
          <w:spacing w:val="-6"/>
          <w:sz w:val="24"/>
          <w:szCs w:val="24"/>
          <w:lang w:val="ru-RU" w:eastAsia="ru-RU"/>
        </w:rPr>
        <w:t>Две</w:t>
      </w:r>
      <w:r w:rsidRPr="00146EC0">
        <w:rPr>
          <w:rFonts w:ascii="Times New Roman" w:eastAsia="Times New Roman" w:hAnsi="Times New Roman" w:cs="Times New Roman"/>
          <w:spacing w:val="-6"/>
          <w:sz w:val="24"/>
          <w:szCs w:val="24"/>
          <w:lang w:val="ru-RU" w:eastAsia="ru-RU"/>
        </w:rPr>
        <w:t xml:space="preserve"> тысячи) рублей 00 копеек.</w:t>
      </w:r>
    </w:p>
    <w:p w14:paraId="58809362" w14:textId="28D32FA1" w:rsidR="009D78C2" w:rsidRPr="00146EC0" w:rsidRDefault="009D78C2" w:rsidP="009D78C2">
      <w:pPr>
        <w:shd w:val="clear" w:color="auto" w:fill="FFFFFF"/>
        <w:ind w:firstLine="709"/>
        <w:contextualSpacing/>
        <w:jc w:val="both"/>
        <w:rPr>
          <w:rFonts w:ascii="Times New Roman" w:hAnsi="Times New Roman" w:cs="Times New Roman"/>
          <w:spacing w:val="-6"/>
          <w:sz w:val="24"/>
          <w:szCs w:val="24"/>
          <w:lang w:val="ru-RU"/>
        </w:rPr>
      </w:pPr>
      <w:r w:rsidRPr="00146EC0">
        <w:rPr>
          <w:rFonts w:ascii="Times New Roman" w:hAnsi="Times New Roman" w:cs="Times New Roman"/>
          <w:b/>
          <w:bCs/>
          <w:spacing w:val="-6"/>
          <w:sz w:val="24"/>
          <w:szCs w:val="24"/>
          <w:lang w:val="ru-RU"/>
        </w:rPr>
        <w:t>Сумма задатка по Лоту № 10 составляет</w:t>
      </w:r>
      <w:r w:rsidRPr="00146EC0">
        <w:rPr>
          <w:rFonts w:ascii="Times New Roman" w:hAnsi="Times New Roman" w:cs="Times New Roman"/>
          <w:bCs/>
          <w:spacing w:val="-6"/>
          <w:sz w:val="24"/>
          <w:szCs w:val="24"/>
          <w:lang w:val="ru-RU"/>
        </w:rPr>
        <w:t>:</w:t>
      </w:r>
      <w:r w:rsidRPr="00146EC0">
        <w:rPr>
          <w:rFonts w:ascii="Times New Roman" w:hAnsi="Times New Roman" w:cs="Times New Roman"/>
          <w:spacing w:val="-6"/>
          <w:sz w:val="24"/>
          <w:szCs w:val="24"/>
          <w:lang w:val="ru-RU"/>
        </w:rPr>
        <w:t xml:space="preserve"> </w:t>
      </w:r>
      <w:r w:rsidR="00146EC0" w:rsidRPr="00146EC0">
        <w:rPr>
          <w:rFonts w:ascii="Times New Roman" w:hAnsi="Times New Roman" w:cs="Times New Roman"/>
          <w:b/>
          <w:spacing w:val="-6"/>
          <w:sz w:val="24"/>
          <w:szCs w:val="24"/>
          <w:lang w:val="ru-RU"/>
        </w:rPr>
        <w:t>7 644</w:t>
      </w:r>
      <w:r w:rsidRPr="00146EC0">
        <w:rPr>
          <w:rFonts w:ascii="Times New Roman" w:hAnsi="Times New Roman" w:cs="Times New Roman"/>
          <w:spacing w:val="-6"/>
          <w:sz w:val="24"/>
          <w:szCs w:val="24"/>
          <w:lang w:val="ru-RU"/>
        </w:rPr>
        <w:t xml:space="preserve"> (</w:t>
      </w:r>
      <w:r w:rsidR="00146EC0" w:rsidRPr="00146EC0">
        <w:rPr>
          <w:rFonts w:ascii="Times New Roman" w:hAnsi="Times New Roman" w:cs="Times New Roman"/>
          <w:spacing w:val="-6"/>
          <w:sz w:val="24"/>
          <w:szCs w:val="24"/>
          <w:lang w:val="ru-RU"/>
        </w:rPr>
        <w:t>Семь тысяч шестьсот сорок четыре</w:t>
      </w:r>
      <w:r w:rsidRPr="00146EC0">
        <w:rPr>
          <w:rFonts w:ascii="Times New Roman" w:hAnsi="Times New Roman" w:cs="Times New Roman"/>
          <w:spacing w:val="-6"/>
          <w:sz w:val="24"/>
          <w:szCs w:val="24"/>
          <w:lang w:val="ru-RU"/>
        </w:rPr>
        <w:t>) рубл</w:t>
      </w:r>
      <w:r w:rsidR="00146EC0" w:rsidRPr="00146EC0">
        <w:rPr>
          <w:rFonts w:ascii="Times New Roman" w:hAnsi="Times New Roman" w:cs="Times New Roman"/>
          <w:spacing w:val="-6"/>
          <w:sz w:val="24"/>
          <w:szCs w:val="24"/>
          <w:lang w:val="ru-RU"/>
        </w:rPr>
        <w:t>я</w:t>
      </w:r>
      <w:r w:rsidRPr="00146EC0">
        <w:rPr>
          <w:rFonts w:ascii="Times New Roman" w:hAnsi="Times New Roman" w:cs="Times New Roman"/>
          <w:spacing w:val="-6"/>
          <w:sz w:val="24"/>
          <w:szCs w:val="24"/>
          <w:lang w:val="ru-RU"/>
        </w:rPr>
        <w:t xml:space="preserve"> 00 копеек (НДС не облагается).</w:t>
      </w:r>
    </w:p>
    <w:p w14:paraId="35436F32" w14:textId="6503837C" w:rsidR="009D78C2" w:rsidRDefault="009D78C2" w:rsidP="00BF70FE">
      <w:pPr>
        <w:shd w:val="clear" w:color="auto" w:fill="FFFFFF"/>
        <w:ind w:firstLine="709"/>
        <w:contextualSpacing/>
        <w:jc w:val="both"/>
        <w:rPr>
          <w:rFonts w:ascii="Times New Roman" w:hAnsi="Times New Roman" w:cs="Times New Roman"/>
          <w:color w:val="7030A0"/>
          <w:spacing w:val="-6"/>
          <w:sz w:val="24"/>
          <w:szCs w:val="24"/>
          <w:lang w:val="ru-RU"/>
        </w:rPr>
      </w:pPr>
    </w:p>
    <w:p w14:paraId="48C4D4D4" w14:textId="39A26D55" w:rsidR="00D74B8C" w:rsidRPr="00D74B8C" w:rsidRDefault="00D74B8C" w:rsidP="00D74B8C">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D74B8C">
        <w:rPr>
          <w:rFonts w:ascii="Times New Roman" w:hAnsi="Times New Roman" w:cs="Times New Roman"/>
          <w:b/>
          <w:spacing w:val="-6"/>
          <w:sz w:val="24"/>
          <w:szCs w:val="24"/>
        </w:rPr>
        <w:t>Лот № 11:</w:t>
      </w:r>
    </w:p>
    <w:p w14:paraId="4225AA93" w14:textId="738D73E8" w:rsidR="00D74B8C" w:rsidRPr="00D74B8C" w:rsidRDefault="00D74B8C" w:rsidP="00D74B8C">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D74B8C">
        <w:rPr>
          <w:rFonts w:ascii="Times New Roman" w:eastAsia="Calibri" w:hAnsi="Times New Roman" w:cs="Times New Roman"/>
          <w:b/>
          <w:bCs/>
          <w:spacing w:val="-6"/>
          <w:sz w:val="24"/>
          <w:szCs w:val="24"/>
          <w:lang w:val="ru-RU" w:eastAsia="ru-RU"/>
        </w:rPr>
        <w:t xml:space="preserve">Токарно-винторезный станок 1ИС611П </w:t>
      </w:r>
      <w:r w:rsidRPr="00D74B8C">
        <w:rPr>
          <w:rFonts w:ascii="Times New Roman" w:eastAsia="Calibri" w:hAnsi="Times New Roman" w:cs="Times New Roman"/>
          <w:bCs/>
          <w:spacing w:val="-6"/>
          <w:sz w:val="24"/>
          <w:szCs w:val="24"/>
          <w:lang w:val="ru-RU" w:eastAsia="ru-RU"/>
        </w:rPr>
        <w:t>(Универсальный токарно-винторезный станок повышенной точности).</w:t>
      </w:r>
    </w:p>
    <w:p w14:paraId="3A0D8FE9" w14:textId="4ED0A4C7" w:rsidR="00D74B8C" w:rsidRPr="00D74B8C" w:rsidRDefault="00D74B8C" w:rsidP="00D74B8C">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D74B8C">
        <w:rPr>
          <w:rFonts w:ascii="Times New Roman" w:eastAsia="Calibri" w:hAnsi="Times New Roman" w:cs="Times New Roman"/>
          <w:bCs/>
          <w:spacing w:val="-6"/>
          <w:sz w:val="24"/>
          <w:szCs w:val="24"/>
          <w:lang w:val="ru-RU" w:eastAsia="ru-RU"/>
        </w:rPr>
        <w:t>Инвентарный номер № 309269.</w:t>
      </w:r>
    </w:p>
    <w:p w14:paraId="3556B490" w14:textId="77777777" w:rsidR="00D74B8C" w:rsidRPr="00D74B8C" w:rsidRDefault="00D74B8C" w:rsidP="00D74B8C">
      <w:pPr>
        <w:shd w:val="clear" w:color="auto" w:fill="FFFFFF"/>
        <w:ind w:firstLine="709"/>
        <w:contextualSpacing/>
        <w:jc w:val="both"/>
        <w:rPr>
          <w:rFonts w:ascii="Times New Roman" w:hAnsi="Times New Roman" w:cs="Times New Roman"/>
          <w:spacing w:val="-6"/>
          <w:sz w:val="24"/>
          <w:szCs w:val="24"/>
          <w:lang w:val="ru-RU"/>
        </w:rPr>
      </w:pPr>
      <w:r w:rsidRPr="00D74B8C">
        <w:rPr>
          <w:rFonts w:ascii="Times New Roman" w:hAnsi="Times New Roman" w:cs="Times New Roman"/>
          <w:spacing w:val="-6"/>
          <w:sz w:val="24"/>
          <w:szCs w:val="24"/>
          <w:lang w:val="ru-RU"/>
        </w:rPr>
        <w:t>Год выпуска 1964. Страна происхождения – СССР.</w:t>
      </w:r>
    </w:p>
    <w:p w14:paraId="5A59C6C3" w14:textId="77777777" w:rsidR="00D74B8C" w:rsidRPr="00D74B8C" w:rsidRDefault="00D74B8C" w:rsidP="00D74B8C">
      <w:pPr>
        <w:shd w:val="clear" w:color="auto" w:fill="FFFFFF"/>
        <w:ind w:firstLine="709"/>
        <w:contextualSpacing/>
        <w:jc w:val="both"/>
        <w:rPr>
          <w:rFonts w:ascii="Times New Roman" w:hAnsi="Times New Roman" w:cs="Times New Roman"/>
          <w:color w:val="7030A0"/>
          <w:spacing w:val="-6"/>
          <w:sz w:val="24"/>
          <w:szCs w:val="24"/>
          <w:lang w:val="ru-RU"/>
        </w:rPr>
      </w:pPr>
    </w:p>
    <w:p w14:paraId="76D50C43" w14:textId="77777777" w:rsidR="00D74B8C" w:rsidRPr="00105469" w:rsidRDefault="00D74B8C" w:rsidP="00D74B8C">
      <w:pPr>
        <w:shd w:val="clear" w:color="auto" w:fill="FFFFFF"/>
        <w:ind w:firstLine="709"/>
        <w:contextualSpacing/>
        <w:jc w:val="both"/>
        <w:rPr>
          <w:rFonts w:ascii="Times New Roman" w:hAnsi="Times New Roman" w:cs="Times New Roman"/>
          <w:spacing w:val="-6"/>
          <w:sz w:val="24"/>
          <w:szCs w:val="24"/>
          <w:lang w:val="ru-RU"/>
        </w:rPr>
      </w:pPr>
      <w:r w:rsidRPr="00105469">
        <w:rPr>
          <w:rFonts w:ascii="Times New Roman" w:hAnsi="Times New Roman" w:cs="Times New Roman"/>
          <w:b/>
          <w:spacing w:val="-6"/>
          <w:sz w:val="24"/>
          <w:szCs w:val="24"/>
          <w:lang w:val="ru-RU"/>
        </w:rPr>
        <w:t>Начальная (стартовая) цена Имущества:</w:t>
      </w:r>
      <w:r w:rsidRPr="00105469">
        <w:rPr>
          <w:rFonts w:ascii="Times New Roman" w:hAnsi="Times New Roman" w:cs="Times New Roman"/>
          <w:spacing w:val="-6"/>
          <w:sz w:val="24"/>
          <w:szCs w:val="24"/>
          <w:lang w:val="ru-RU"/>
        </w:rPr>
        <w:t xml:space="preserve"> </w:t>
      </w:r>
      <w:r w:rsidRPr="00105469">
        <w:rPr>
          <w:rFonts w:ascii="Times New Roman" w:hAnsi="Times New Roman" w:cs="Times New Roman"/>
          <w:b/>
          <w:spacing w:val="-6"/>
          <w:sz w:val="24"/>
          <w:szCs w:val="24"/>
          <w:lang w:val="ru-RU"/>
        </w:rPr>
        <w:t>114 660</w:t>
      </w:r>
      <w:r w:rsidRPr="00105469">
        <w:rPr>
          <w:rFonts w:ascii="Times New Roman" w:hAnsi="Times New Roman" w:cs="Times New Roman"/>
          <w:spacing w:val="-6"/>
          <w:sz w:val="24"/>
          <w:szCs w:val="24"/>
          <w:lang w:val="ru-RU"/>
        </w:rPr>
        <w:t xml:space="preserve"> (Сто четырнадцать тысяч шестьсот шестьдесят) рублей 00 копеек (с НДС).</w:t>
      </w:r>
    </w:p>
    <w:p w14:paraId="66445874" w14:textId="77777777" w:rsidR="00D74B8C" w:rsidRPr="00105469" w:rsidRDefault="00D74B8C" w:rsidP="00D74B8C">
      <w:pPr>
        <w:adjustRightInd w:val="0"/>
        <w:ind w:firstLine="709"/>
        <w:jc w:val="both"/>
        <w:rPr>
          <w:rFonts w:ascii="Times New Roman" w:eastAsia="Times New Roman" w:hAnsi="Times New Roman" w:cs="Times New Roman"/>
          <w:spacing w:val="-6"/>
          <w:sz w:val="24"/>
          <w:szCs w:val="24"/>
          <w:lang w:val="ru-RU" w:eastAsia="ru-RU"/>
        </w:rPr>
      </w:pPr>
      <w:r w:rsidRPr="00105469">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105469">
        <w:rPr>
          <w:rFonts w:ascii="Times New Roman" w:eastAsia="Times New Roman" w:hAnsi="Times New Roman" w:cs="Times New Roman"/>
          <w:b/>
          <w:bCs/>
          <w:snapToGrid w:val="0"/>
          <w:spacing w:val="-6"/>
          <w:sz w:val="24"/>
          <w:szCs w:val="24"/>
          <w:lang w:eastAsia="ru-RU"/>
        </w:rPr>
        <w:t> </w:t>
      </w:r>
      <w:r w:rsidRPr="00105469">
        <w:rPr>
          <w:rFonts w:ascii="Times New Roman" w:eastAsia="Times New Roman" w:hAnsi="Times New Roman" w:cs="Times New Roman"/>
          <w:b/>
          <w:bCs/>
          <w:snapToGrid w:val="0"/>
          <w:spacing w:val="-6"/>
          <w:sz w:val="24"/>
          <w:szCs w:val="24"/>
          <w:lang w:val="ru-RU" w:eastAsia="ru-RU"/>
        </w:rPr>
        <w:t>аукциона»):</w:t>
      </w:r>
      <w:r w:rsidRPr="00105469">
        <w:rPr>
          <w:rFonts w:ascii="Times New Roman" w:eastAsia="Times New Roman" w:hAnsi="Times New Roman" w:cs="Times New Roman"/>
          <w:spacing w:val="-6"/>
          <w:sz w:val="24"/>
          <w:szCs w:val="24"/>
          <w:lang w:val="ru-RU" w:eastAsia="ru-RU"/>
        </w:rPr>
        <w:t xml:space="preserve"> </w:t>
      </w:r>
      <w:r w:rsidRPr="00105469">
        <w:rPr>
          <w:rFonts w:ascii="Times New Roman" w:eastAsia="Times New Roman" w:hAnsi="Times New Roman" w:cs="Times New Roman"/>
          <w:b/>
          <w:spacing w:val="-6"/>
          <w:sz w:val="24"/>
          <w:szCs w:val="24"/>
          <w:lang w:val="ru-RU" w:eastAsia="ru-RU"/>
        </w:rPr>
        <w:t>3 000</w:t>
      </w:r>
      <w:r w:rsidRPr="00105469">
        <w:rPr>
          <w:rFonts w:ascii="Times New Roman" w:eastAsia="Times New Roman" w:hAnsi="Times New Roman" w:cs="Times New Roman"/>
          <w:spacing w:val="-6"/>
          <w:sz w:val="24"/>
          <w:szCs w:val="24"/>
          <w:lang w:val="ru-RU" w:eastAsia="ru-RU"/>
        </w:rPr>
        <w:t xml:space="preserve"> (Три тысячи) рублей 00 копеек.</w:t>
      </w:r>
    </w:p>
    <w:p w14:paraId="67024C8E" w14:textId="677C1A02" w:rsidR="00D74B8C" w:rsidRPr="00105469" w:rsidRDefault="00D74B8C" w:rsidP="00D74B8C">
      <w:pPr>
        <w:shd w:val="clear" w:color="auto" w:fill="FFFFFF"/>
        <w:ind w:firstLine="709"/>
        <w:contextualSpacing/>
        <w:jc w:val="both"/>
        <w:rPr>
          <w:rFonts w:ascii="Times New Roman" w:hAnsi="Times New Roman" w:cs="Times New Roman"/>
          <w:spacing w:val="-6"/>
          <w:sz w:val="24"/>
          <w:szCs w:val="24"/>
          <w:lang w:val="ru-RU"/>
        </w:rPr>
      </w:pPr>
      <w:r w:rsidRPr="00105469">
        <w:rPr>
          <w:rFonts w:ascii="Times New Roman" w:hAnsi="Times New Roman" w:cs="Times New Roman"/>
          <w:b/>
          <w:bCs/>
          <w:spacing w:val="-6"/>
          <w:sz w:val="24"/>
          <w:szCs w:val="24"/>
          <w:lang w:val="ru-RU"/>
        </w:rPr>
        <w:t>Сумма задатка по Лоту № </w:t>
      </w:r>
      <w:r>
        <w:rPr>
          <w:rFonts w:ascii="Times New Roman" w:hAnsi="Times New Roman" w:cs="Times New Roman"/>
          <w:b/>
          <w:bCs/>
          <w:spacing w:val="-6"/>
          <w:sz w:val="24"/>
          <w:szCs w:val="24"/>
          <w:lang w:val="ru-RU"/>
        </w:rPr>
        <w:t>11</w:t>
      </w:r>
      <w:r w:rsidRPr="00105469">
        <w:rPr>
          <w:rFonts w:ascii="Times New Roman" w:hAnsi="Times New Roman" w:cs="Times New Roman"/>
          <w:b/>
          <w:bCs/>
          <w:spacing w:val="-6"/>
          <w:sz w:val="24"/>
          <w:szCs w:val="24"/>
          <w:lang w:val="ru-RU"/>
        </w:rPr>
        <w:t xml:space="preserve"> составляет</w:t>
      </w:r>
      <w:r w:rsidRPr="00105469">
        <w:rPr>
          <w:rFonts w:ascii="Times New Roman" w:hAnsi="Times New Roman" w:cs="Times New Roman"/>
          <w:bCs/>
          <w:spacing w:val="-6"/>
          <w:sz w:val="24"/>
          <w:szCs w:val="24"/>
          <w:lang w:val="ru-RU"/>
        </w:rPr>
        <w:t>:</w:t>
      </w:r>
      <w:r w:rsidRPr="00105469">
        <w:rPr>
          <w:rFonts w:ascii="Times New Roman" w:hAnsi="Times New Roman" w:cs="Times New Roman"/>
          <w:spacing w:val="-6"/>
          <w:sz w:val="24"/>
          <w:szCs w:val="24"/>
          <w:lang w:val="ru-RU"/>
        </w:rPr>
        <w:t xml:space="preserve"> </w:t>
      </w:r>
      <w:r w:rsidRPr="00105469">
        <w:rPr>
          <w:rFonts w:ascii="Times New Roman" w:hAnsi="Times New Roman" w:cs="Times New Roman"/>
          <w:b/>
          <w:spacing w:val="-6"/>
          <w:sz w:val="24"/>
          <w:szCs w:val="24"/>
          <w:lang w:val="ru-RU"/>
        </w:rPr>
        <w:t>11 466</w:t>
      </w:r>
      <w:r w:rsidRPr="00105469">
        <w:rPr>
          <w:rFonts w:ascii="Times New Roman" w:hAnsi="Times New Roman" w:cs="Times New Roman"/>
          <w:spacing w:val="-6"/>
          <w:sz w:val="24"/>
          <w:szCs w:val="24"/>
          <w:lang w:val="ru-RU"/>
        </w:rPr>
        <w:t xml:space="preserve"> (Одиннадцать тысяч четыреста шестьдесят шесть) рублей 00 копеек (НДС не облагается).</w:t>
      </w:r>
    </w:p>
    <w:p w14:paraId="52D82308" w14:textId="54E6511B" w:rsidR="00D74B8C" w:rsidRDefault="00D74B8C" w:rsidP="00BF70FE">
      <w:pPr>
        <w:shd w:val="clear" w:color="auto" w:fill="FFFFFF"/>
        <w:ind w:firstLine="709"/>
        <w:contextualSpacing/>
        <w:jc w:val="both"/>
        <w:rPr>
          <w:rFonts w:ascii="Times New Roman" w:hAnsi="Times New Roman" w:cs="Times New Roman"/>
          <w:color w:val="7030A0"/>
          <w:spacing w:val="-6"/>
          <w:sz w:val="24"/>
          <w:szCs w:val="24"/>
          <w:lang w:val="ru-RU"/>
        </w:rPr>
      </w:pPr>
    </w:p>
    <w:p w14:paraId="1629D203" w14:textId="0DB0E633" w:rsidR="001E637C" w:rsidRPr="00D74B8C" w:rsidRDefault="001E637C" w:rsidP="001E637C">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D74B8C">
        <w:rPr>
          <w:rFonts w:ascii="Times New Roman" w:hAnsi="Times New Roman" w:cs="Times New Roman"/>
          <w:b/>
          <w:spacing w:val="-6"/>
          <w:sz w:val="24"/>
          <w:szCs w:val="24"/>
        </w:rPr>
        <w:t>Лот № 1</w:t>
      </w:r>
      <w:r>
        <w:rPr>
          <w:rFonts w:ascii="Times New Roman" w:hAnsi="Times New Roman" w:cs="Times New Roman"/>
          <w:b/>
          <w:spacing w:val="-6"/>
          <w:sz w:val="24"/>
          <w:szCs w:val="24"/>
        </w:rPr>
        <w:t>2</w:t>
      </w:r>
      <w:r w:rsidRPr="00D74B8C">
        <w:rPr>
          <w:rFonts w:ascii="Times New Roman" w:hAnsi="Times New Roman" w:cs="Times New Roman"/>
          <w:b/>
          <w:spacing w:val="-6"/>
          <w:sz w:val="24"/>
          <w:szCs w:val="24"/>
        </w:rPr>
        <w:t>:</w:t>
      </w:r>
    </w:p>
    <w:p w14:paraId="5D6A7E5A" w14:textId="0CDDE2D6" w:rsidR="001E637C" w:rsidRPr="001E637C" w:rsidRDefault="001E637C" w:rsidP="001E637C">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1E637C">
        <w:rPr>
          <w:rFonts w:ascii="Times New Roman" w:eastAsia="Calibri" w:hAnsi="Times New Roman" w:cs="Times New Roman"/>
          <w:b/>
          <w:bCs/>
          <w:spacing w:val="-6"/>
          <w:sz w:val="24"/>
          <w:szCs w:val="24"/>
          <w:lang w:val="ru-RU" w:eastAsia="ru-RU"/>
        </w:rPr>
        <w:t xml:space="preserve">Токарно-револьверный автомат </w:t>
      </w:r>
      <w:proofErr w:type="spellStart"/>
      <w:r>
        <w:rPr>
          <w:rFonts w:ascii="Times New Roman" w:eastAsia="Calibri" w:hAnsi="Times New Roman" w:cs="Times New Roman"/>
          <w:b/>
          <w:bCs/>
          <w:spacing w:val="-6"/>
          <w:sz w:val="24"/>
          <w:szCs w:val="24"/>
          <w:lang w:val="ru-RU" w:eastAsia="ru-RU"/>
        </w:rPr>
        <w:t>о</w:t>
      </w:r>
      <w:r w:rsidRPr="001E637C">
        <w:rPr>
          <w:rFonts w:ascii="Times New Roman" w:eastAsia="Calibri" w:hAnsi="Times New Roman" w:cs="Times New Roman"/>
          <w:b/>
          <w:bCs/>
          <w:spacing w:val="-6"/>
          <w:sz w:val="24"/>
          <w:szCs w:val="24"/>
          <w:lang w:val="ru-RU" w:eastAsia="ru-RU"/>
        </w:rPr>
        <w:t>дношпиндельный</w:t>
      </w:r>
      <w:proofErr w:type="spellEnd"/>
      <w:r w:rsidRPr="001E637C">
        <w:rPr>
          <w:rFonts w:ascii="Times New Roman" w:eastAsia="Calibri" w:hAnsi="Times New Roman" w:cs="Times New Roman"/>
          <w:b/>
          <w:bCs/>
          <w:spacing w:val="-6"/>
          <w:sz w:val="24"/>
          <w:szCs w:val="24"/>
          <w:lang w:val="ru-RU" w:eastAsia="ru-RU"/>
        </w:rPr>
        <w:t xml:space="preserve"> 1Д118 </w:t>
      </w:r>
      <w:r w:rsidRPr="001E637C">
        <w:rPr>
          <w:rFonts w:ascii="Times New Roman" w:eastAsia="Calibri" w:hAnsi="Times New Roman" w:cs="Times New Roman"/>
          <w:bCs/>
          <w:spacing w:val="-6"/>
          <w:sz w:val="24"/>
          <w:szCs w:val="24"/>
          <w:lang w:val="ru-RU" w:eastAsia="ru-RU"/>
        </w:rPr>
        <w:t>(Станок токарно-</w:t>
      </w:r>
      <w:r>
        <w:rPr>
          <w:rFonts w:ascii="Times New Roman" w:eastAsia="Calibri" w:hAnsi="Times New Roman" w:cs="Times New Roman"/>
          <w:bCs/>
          <w:spacing w:val="-6"/>
          <w:sz w:val="24"/>
          <w:szCs w:val="24"/>
          <w:lang w:val="ru-RU" w:eastAsia="ru-RU"/>
        </w:rPr>
        <w:t>револьверный</w:t>
      </w:r>
      <w:r w:rsidRPr="001E637C">
        <w:rPr>
          <w:rFonts w:ascii="Times New Roman" w:eastAsia="Calibri" w:hAnsi="Times New Roman" w:cs="Times New Roman"/>
          <w:bCs/>
          <w:spacing w:val="-6"/>
          <w:sz w:val="24"/>
          <w:szCs w:val="24"/>
          <w:lang w:val="ru-RU" w:eastAsia="ru-RU"/>
        </w:rPr>
        <w:t xml:space="preserve"> </w:t>
      </w:r>
      <w:proofErr w:type="spellStart"/>
      <w:r w:rsidRPr="001E637C">
        <w:rPr>
          <w:rFonts w:ascii="Times New Roman" w:eastAsia="Calibri" w:hAnsi="Times New Roman" w:cs="Times New Roman"/>
          <w:bCs/>
          <w:spacing w:val="-6"/>
          <w:sz w:val="24"/>
          <w:szCs w:val="24"/>
          <w:lang w:val="ru-RU" w:eastAsia="ru-RU"/>
        </w:rPr>
        <w:t>одношпиндельный</w:t>
      </w:r>
      <w:proofErr w:type="spellEnd"/>
      <w:r w:rsidRPr="001E637C">
        <w:rPr>
          <w:rFonts w:ascii="Times New Roman" w:eastAsia="Calibri" w:hAnsi="Times New Roman" w:cs="Times New Roman"/>
          <w:bCs/>
          <w:spacing w:val="-6"/>
          <w:sz w:val="24"/>
          <w:szCs w:val="24"/>
          <w:lang w:val="ru-RU" w:eastAsia="ru-RU"/>
        </w:rPr>
        <w:t xml:space="preserve"> прутковый автомат).</w:t>
      </w:r>
    </w:p>
    <w:p w14:paraId="597E248D" w14:textId="3C21B9D5" w:rsidR="001E637C" w:rsidRPr="001E637C" w:rsidRDefault="001E637C" w:rsidP="001E637C">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1E637C">
        <w:rPr>
          <w:rFonts w:ascii="Times New Roman" w:eastAsia="Calibri" w:hAnsi="Times New Roman" w:cs="Times New Roman"/>
          <w:bCs/>
          <w:spacing w:val="-6"/>
          <w:sz w:val="24"/>
          <w:szCs w:val="24"/>
          <w:lang w:val="ru-RU" w:eastAsia="ru-RU"/>
        </w:rPr>
        <w:lastRenderedPageBreak/>
        <w:t>Инвентарный номер № 309098.</w:t>
      </w:r>
    </w:p>
    <w:p w14:paraId="574D179A" w14:textId="69A19A09" w:rsidR="001E637C" w:rsidRPr="001E637C" w:rsidRDefault="001E637C" w:rsidP="001E637C">
      <w:pPr>
        <w:shd w:val="clear" w:color="auto" w:fill="FFFFFF"/>
        <w:ind w:firstLine="709"/>
        <w:contextualSpacing/>
        <w:jc w:val="both"/>
        <w:rPr>
          <w:rFonts w:ascii="Times New Roman" w:hAnsi="Times New Roman" w:cs="Times New Roman"/>
          <w:spacing w:val="-6"/>
          <w:sz w:val="24"/>
          <w:szCs w:val="24"/>
          <w:lang w:val="ru-RU"/>
        </w:rPr>
      </w:pPr>
      <w:r w:rsidRPr="001E637C">
        <w:rPr>
          <w:rFonts w:ascii="Times New Roman" w:hAnsi="Times New Roman" w:cs="Times New Roman"/>
          <w:spacing w:val="-6"/>
          <w:sz w:val="24"/>
          <w:szCs w:val="24"/>
          <w:lang w:val="ru-RU"/>
        </w:rPr>
        <w:t>Год выпуска 19</w:t>
      </w:r>
      <w:r w:rsidR="009222D9">
        <w:rPr>
          <w:rFonts w:ascii="Times New Roman" w:hAnsi="Times New Roman" w:cs="Times New Roman"/>
          <w:spacing w:val="-6"/>
          <w:sz w:val="24"/>
          <w:szCs w:val="24"/>
          <w:lang w:val="ru-RU"/>
        </w:rPr>
        <w:t>76</w:t>
      </w:r>
      <w:r w:rsidRPr="001E637C">
        <w:rPr>
          <w:rFonts w:ascii="Times New Roman" w:hAnsi="Times New Roman" w:cs="Times New Roman"/>
          <w:spacing w:val="-6"/>
          <w:sz w:val="24"/>
          <w:szCs w:val="24"/>
          <w:lang w:val="ru-RU"/>
        </w:rPr>
        <w:t>. Страна происхождения – СССР.</w:t>
      </w:r>
    </w:p>
    <w:p w14:paraId="438F5BBE" w14:textId="77777777" w:rsidR="001E637C" w:rsidRPr="007707EB" w:rsidRDefault="001E637C" w:rsidP="001E637C">
      <w:pPr>
        <w:shd w:val="clear" w:color="auto" w:fill="FFFFFF"/>
        <w:ind w:firstLine="709"/>
        <w:contextualSpacing/>
        <w:jc w:val="both"/>
        <w:rPr>
          <w:rFonts w:ascii="Times New Roman" w:hAnsi="Times New Roman" w:cs="Times New Roman"/>
          <w:spacing w:val="-6"/>
          <w:sz w:val="24"/>
          <w:szCs w:val="24"/>
          <w:lang w:val="ru-RU"/>
        </w:rPr>
      </w:pPr>
    </w:p>
    <w:p w14:paraId="6DBF57F8" w14:textId="666C25AA" w:rsidR="001E637C" w:rsidRPr="007707EB" w:rsidRDefault="001E637C" w:rsidP="001E637C">
      <w:pPr>
        <w:shd w:val="clear" w:color="auto" w:fill="FFFFFF"/>
        <w:ind w:firstLine="709"/>
        <w:contextualSpacing/>
        <w:jc w:val="both"/>
        <w:rPr>
          <w:rFonts w:ascii="Times New Roman" w:hAnsi="Times New Roman" w:cs="Times New Roman"/>
          <w:spacing w:val="-6"/>
          <w:sz w:val="24"/>
          <w:szCs w:val="24"/>
          <w:lang w:val="ru-RU"/>
        </w:rPr>
      </w:pPr>
      <w:r w:rsidRPr="007707EB">
        <w:rPr>
          <w:rFonts w:ascii="Times New Roman" w:hAnsi="Times New Roman" w:cs="Times New Roman"/>
          <w:b/>
          <w:spacing w:val="-6"/>
          <w:sz w:val="24"/>
          <w:szCs w:val="24"/>
          <w:lang w:val="ru-RU"/>
        </w:rPr>
        <w:t>Начальная (стартовая) цена Имущества:</w:t>
      </w:r>
      <w:r w:rsidRPr="007707EB">
        <w:rPr>
          <w:rFonts w:ascii="Times New Roman" w:hAnsi="Times New Roman" w:cs="Times New Roman"/>
          <w:spacing w:val="-6"/>
          <w:sz w:val="24"/>
          <w:szCs w:val="24"/>
          <w:lang w:val="ru-RU"/>
        </w:rPr>
        <w:t xml:space="preserve"> </w:t>
      </w:r>
      <w:r w:rsidR="007707EB" w:rsidRPr="007707EB">
        <w:rPr>
          <w:rFonts w:ascii="Times New Roman" w:hAnsi="Times New Roman" w:cs="Times New Roman"/>
          <w:b/>
          <w:spacing w:val="-6"/>
          <w:sz w:val="24"/>
          <w:szCs w:val="24"/>
          <w:lang w:val="ru-RU"/>
        </w:rPr>
        <w:t>49</w:t>
      </w:r>
      <w:r w:rsidRPr="007707EB">
        <w:rPr>
          <w:rFonts w:ascii="Times New Roman" w:hAnsi="Times New Roman" w:cs="Times New Roman"/>
          <w:b/>
          <w:spacing w:val="-6"/>
          <w:sz w:val="24"/>
          <w:szCs w:val="24"/>
          <w:lang w:val="ru-RU"/>
        </w:rPr>
        <w:t> </w:t>
      </w:r>
      <w:r w:rsidR="007707EB" w:rsidRPr="007707EB">
        <w:rPr>
          <w:rFonts w:ascii="Times New Roman" w:hAnsi="Times New Roman" w:cs="Times New Roman"/>
          <w:b/>
          <w:spacing w:val="-6"/>
          <w:sz w:val="24"/>
          <w:szCs w:val="24"/>
          <w:lang w:val="ru-RU"/>
        </w:rPr>
        <w:t>030</w:t>
      </w:r>
      <w:r w:rsidRPr="007707EB">
        <w:rPr>
          <w:rFonts w:ascii="Times New Roman" w:hAnsi="Times New Roman" w:cs="Times New Roman"/>
          <w:spacing w:val="-6"/>
          <w:sz w:val="24"/>
          <w:szCs w:val="24"/>
          <w:lang w:val="ru-RU"/>
        </w:rPr>
        <w:t xml:space="preserve"> (</w:t>
      </w:r>
      <w:r w:rsidR="007707EB" w:rsidRPr="007707EB">
        <w:rPr>
          <w:rFonts w:ascii="Times New Roman" w:hAnsi="Times New Roman" w:cs="Times New Roman"/>
          <w:spacing w:val="-6"/>
          <w:sz w:val="24"/>
          <w:szCs w:val="24"/>
          <w:lang w:val="ru-RU"/>
        </w:rPr>
        <w:t>Сорок девять тысяч тридцать</w:t>
      </w:r>
      <w:r w:rsidRPr="007707EB">
        <w:rPr>
          <w:rFonts w:ascii="Times New Roman" w:hAnsi="Times New Roman" w:cs="Times New Roman"/>
          <w:spacing w:val="-6"/>
          <w:sz w:val="24"/>
          <w:szCs w:val="24"/>
          <w:lang w:val="ru-RU"/>
        </w:rPr>
        <w:t>) рублей 00 копеек (с НДС).</w:t>
      </w:r>
    </w:p>
    <w:p w14:paraId="609EBE07" w14:textId="4C2E413F" w:rsidR="001E637C" w:rsidRPr="00454627" w:rsidRDefault="001E637C" w:rsidP="001E637C">
      <w:pPr>
        <w:adjustRightInd w:val="0"/>
        <w:ind w:firstLine="709"/>
        <w:jc w:val="both"/>
        <w:rPr>
          <w:rFonts w:ascii="Times New Roman" w:eastAsia="Times New Roman" w:hAnsi="Times New Roman" w:cs="Times New Roman"/>
          <w:spacing w:val="-6"/>
          <w:sz w:val="24"/>
          <w:szCs w:val="24"/>
          <w:lang w:val="ru-RU" w:eastAsia="ru-RU"/>
        </w:rPr>
      </w:pPr>
      <w:r w:rsidRPr="00454627">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454627">
        <w:rPr>
          <w:rFonts w:ascii="Times New Roman" w:eastAsia="Times New Roman" w:hAnsi="Times New Roman" w:cs="Times New Roman"/>
          <w:b/>
          <w:bCs/>
          <w:snapToGrid w:val="0"/>
          <w:spacing w:val="-6"/>
          <w:sz w:val="24"/>
          <w:szCs w:val="24"/>
          <w:lang w:eastAsia="ru-RU"/>
        </w:rPr>
        <w:t> </w:t>
      </w:r>
      <w:r w:rsidRPr="00454627">
        <w:rPr>
          <w:rFonts w:ascii="Times New Roman" w:eastAsia="Times New Roman" w:hAnsi="Times New Roman" w:cs="Times New Roman"/>
          <w:b/>
          <w:bCs/>
          <w:snapToGrid w:val="0"/>
          <w:spacing w:val="-6"/>
          <w:sz w:val="24"/>
          <w:szCs w:val="24"/>
          <w:lang w:val="ru-RU" w:eastAsia="ru-RU"/>
        </w:rPr>
        <w:t>аукциона»):</w:t>
      </w:r>
      <w:r w:rsidRPr="00454627">
        <w:rPr>
          <w:rFonts w:ascii="Times New Roman" w:eastAsia="Times New Roman" w:hAnsi="Times New Roman" w:cs="Times New Roman"/>
          <w:spacing w:val="-6"/>
          <w:sz w:val="24"/>
          <w:szCs w:val="24"/>
          <w:lang w:val="ru-RU" w:eastAsia="ru-RU"/>
        </w:rPr>
        <w:t xml:space="preserve"> </w:t>
      </w:r>
      <w:r w:rsidR="007707EB" w:rsidRPr="00454627">
        <w:rPr>
          <w:rFonts w:ascii="Times New Roman" w:eastAsia="Times New Roman" w:hAnsi="Times New Roman" w:cs="Times New Roman"/>
          <w:b/>
          <w:spacing w:val="-6"/>
          <w:sz w:val="24"/>
          <w:szCs w:val="24"/>
          <w:lang w:val="ru-RU" w:eastAsia="ru-RU"/>
        </w:rPr>
        <w:t>1</w:t>
      </w:r>
      <w:r w:rsidRPr="00454627">
        <w:rPr>
          <w:rFonts w:ascii="Times New Roman" w:eastAsia="Times New Roman" w:hAnsi="Times New Roman" w:cs="Times New Roman"/>
          <w:b/>
          <w:spacing w:val="-6"/>
          <w:sz w:val="24"/>
          <w:szCs w:val="24"/>
          <w:lang w:val="ru-RU" w:eastAsia="ru-RU"/>
        </w:rPr>
        <w:t> 000</w:t>
      </w:r>
      <w:r w:rsidRPr="00454627">
        <w:rPr>
          <w:rFonts w:ascii="Times New Roman" w:eastAsia="Times New Roman" w:hAnsi="Times New Roman" w:cs="Times New Roman"/>
          <w:spacing w:val="-6"/>
          <w:sz w:val="24"/>
          <w:szCs w:val="24"/>
          <w:lang w:val="ru-RU" w:eastAsia="ru-RU"/>
        </w:rPr>
        <w:t xml:space="preserve"> (</w:t>
      </w:r>
      <w:r w:rsidR="007707EB" w:rsidRPr="00454627">
        <w:rPr>
          <w:rFonts w:ascii="Times New Roman" w:eastAsia="Times New Roman" w:hAnsi="Times New Roman" w:cs="Times New Roman"/>
          <w:spacing w:val="-6"/>
          <w:sz w:val="24"/>
          <w:szCs w:val="24"/>
          <w:lang w:val="ru-RU" w:eastAsia="ru-RU"/>
        </w:rPr>
        <w:t>Одна</w:t>
      </w:r>
      <w:r w:rsidRPr="00454627">
        <w:rPr>
          <w:rFonts w:ascii="Times New Roman" w:eastAsia="Times New Roman" w:hAnsi="Times New Roman" w:cs="Times New Roman"/>
          <w:spacing w:val="-6"/>
          <w:sz w:val="24"/>
          <w:szCs w:val="24"/>
          <w:lang w:val="ru-RU" w:eastAsia="ru-RU"/>
        </w:rPr>
        <w:t xml:space="preserve"> </w:t>
      </w:r>
      <w:r w:rsidR="007707EB" w:rsidRPr="00454627">
        <w:rPr>
          <w:rFonts w:ascii="Times New Roman" w:eastAsia="Times New Roman" w:hAnsi="Times New Roman" w:cs="Times New Roman"/>
          <w:spacing w:val="-6"/>
          <w:sz w:val="24"/>
          <w:szCs w:val="24"/>
          <w:lang w:val="ru-RU" w:eastAsia="ru-RU"/>
        </w:rPr>
        <w:t>тысяча</w:t>
      </w:r>
      <w:r w:rsidRPr="00454627">
        <w:rPr>
          <w:rFonts w:ascii="Times New Roman" w:eastAsia="Times New Roman" w:hAnsi="Times New Roman" w:cs="Times New Roman"/>
          <w:spacing w:val="-6"/>
          <w:sz w:val="24"/>
          <w:szCs w:val="24"/>
          <w:lang w:val="ru-RU" w:eastAsia="ru-RU"/>
        </w:rPr>
        <w:t>) рублей 00 копеек.</w:t>
      </w:r>
    </w:p>
    <w:p w14:paraId="44ECF2FA" w14:textId="276F3004" w:rsidR="001E637C" w:rsidRPr="00454627" w:rsidRDefault="001E637C" w:rsidP="001E637C">
      <w:pPr>
        <w:shd w:val="clear" w:color="auto" w:fill="FFFFFF"/>
        <w:ind w:firstLine="709"/>
        <w:contextualSpacing/>
        <w:jc w:val="both"/>
        <w:rPr>
          <w:rFonts w:ascii="Times New Roman" w:hAnsi="Times New Roman" w:cs="Times New Roman"/>
          <w:spacing w:val="-6"/>
          <w:sz w:val="24"/>
          <w:szCs w:val="24"/>
          <w:lang w:val="ru-RU"/>
        </w:rPr>
      </w:pPr>
      <w:r w:rsidRPr="00454627">
        <w:rPr>
          <w:rFonts w:ascii="Times New Roman" w:hAnsi="Times New Roman" w:cs="Times New Roman"/>
          <w:b/>
          <w:bCs/>
          <w:spacing w:val="-6"/>
          <w:sz w:val="24"/>
          <w:szCs w:val="24"/>
          <w:lang w:val="ru-RU"/>
        </w:rPr>
        <w:t>Сумма задатка по Лоту № 12 составляет</w:t>
      </w:r>
      <w:r w:rsidRPr="00454627">
        <w:rPr>
          <w:rFonts w:ascii="Times New Roman" w:hAnsi="Times New Roman" w:cs="Times New Roman"/>
          <w:bCs/>
          <w:spacing w:val="-6"/>
          <w:sz w:val="24"/>
          <w:szCs w:val="24"/>
          <w:lang w:val="ru-RU"/>
        </w:rPr>
        <w:t>:</w:t>
      </w:r>
      <w:r w:rsidRPr="00454627">
        <w:rPr>
          <w:rFonts w:ascii="Times New Roman" w:hAnsi="Times New Roman" w:cs="Times New Roman"/>
          <w:spacing w:val="-6"/>
          <w:sz w:val="24"/>
          <w:szCs w:val="24"/>
          <w:lang w:val="ru-RU"/>
        </w:rPr>
        <w:t xml:space="preserve"> </w:t>
      </w:r>
      <w:r w:rsidR="00454627" w:rsidRPr="00454627">
        <w:rPr>
          <w:rFonts w:ascii="Times New Roman" w:hAnsi="Times New Roman" w:cs="Times New Roman"/>
          <w:b/>
          <w:spacing w:val="-6"/>
          <w:sz w:val="24"/>
          <w:szCs w:val="24"/>
          <w:lang w:val="ru-RU"/>
        </w:rPr>
        <w:t>4</w:t>
      </w:r>
      <w:r w:rsidRPr="00454627">
        <w:rPr>
          <w:rFonts w:ascii="Times New Roman" w:hAnsi="Times New Roman" w:cs="Times New Roman"/>
          <w:b/>
          <w:spacing w:val="-6"/>
          <w:sz w:val="24"/>
          <w:szCs w:val="24"/>
          <w:lang w:val="ru-RU"/>
        </w:rPr>
        <w:t> </w:t>
      </w:r>
      <w:r w:rsidR="00454627" w:rsidRPr="00454627">
        <w:rPr>
          <w:rFonts w:ascii="Times New Roman" w:hAnsi="Times New Roman" w:cs="Times New Roman"/>
          <w:b/>
          <w:spacing w:val="-6"/>
          <w:sz w:val="24"/>
          <w:szCs w:val="24"/>
          <w:lang w:val="ru-RU"/>
        </w:rPr>
        <w:t>903</w:t>
      </w:r>
      <w:r w:rsidRPr="00454627">
        <w:rPr>
          <w:rFonts w:ascii="Times New Roman" w:hAnsi="Times New Roman" w:cs="Times New Roman"/>
          <w:spacing w:val="-6"/>
          <w:sz w:val="24"/>
          <w:szCs w:val="24"/>
          <w:lang w:val="ru-RU"/>
        </w:rPr>
        <w:t xml:space="preserve"> (</w:t>
      </w:r>
      <w:r w:rsidR="00454627" w:rsidRPr="00454627">
        <w:rPr>
          <w:rFonts w:ascii="Times New Roman" w:hAnsi="Times New Roman" w:cs="Times New Roman"/>
          <w:spacing w:val="-6"/>
          <w:sz w:val="24"/>
          <w:szCs w:val="24"/>
          <w:lang w:val="ru-RU"/>
        </w:rPr>
        <w:t>Четыре тысячи девятьсот три</w:t>
      </w:r>
      <w:r w:rsidRPr="00454627">
        <w:rPr>
          <w:rFonts w:ascii="Times New Roman" w:hAnsi="Times New Roman" w:cs="Times New Roman"/>
          <w:spacing w:val="-6"/>
          <w:sz w:val="24"/>
          <w:szCs w:val="24"/>
          <w:lang w:val="ru-RU"/>
        </w:rPr>
        <w:t>) рубл</w:t>
      </w:r>
      <w:r w:rsidR="00454627" w:rsidRPr="00454627">
        <w:rPr>
          <w:rFonts w:ascii="Times New Roman" w:hAnsi="Times New Roman" w:cs="Times New Roman"/>
          <w:spacing w:val="-6"/>
          <w:sz w:val="24"/>
          <w:szCs w:val="24"/>
          <w:lang w:val="ru-RU"/>
        </w:rPr>
        <w:t>я</w:t>
      </w:r>
      <w:r w:rsidRPr="00454627">
        <w:rPr>
          <w:rFonts w:ascii="Times New Roman" w:hAnsi="Times New Roman" w:cs="Times New Roman"/>
          <w:spacing w:val="-6"/>
          <w:sz w:val="24"/>
          <w:szCs w:val="24"/>
          <w:lang w:val="ru-RU"/>
        </w:rPr>
        <w:t xml:space="preserve"> 00 копеек (НДС не облагается).</w:t>
      </w:r>
    </w:p>
    <w:p w14:paraId="22C261AC" w14:textId="77777777" w:rsidR="001E637C" w:rsidRPr="00804C2F" w:rsidRDefault="001E637C" w:rsidP="00BF70FE">
      <w:pPr>
        <w:shd w:val="clear" w:color="auto" w:fill="FFFFFF"/>
        <w:ind w:firstLine="709"/>
        <w:contextualSpacing/>
        <w:jc w:val="both"/>
        <w:rPr>
          <w:rFonts w:ascii="Times New Roman" w:hAnsi="Times New Roman" w:cs="Times New Roman"/>
          <w:color w:val="7030A0"/>
          <w:spacing w:val="-6"/>
          <w:sz w:val="24"/>
          <w:szCs w:val="24"/>
          <w:lang w:val="ru-RU"/>
        </w:rPr>
      </w:pPr>
    </w:p>
    <w:p w14:paraId="03C8E04D" w14:textId="058E7FDB" w:rsidR="001540B3" w:rsidRPr="006D2158" w:rsidRDefault="001540B3" w:rsidP="001540B3">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6D2158">
        <w:rPr>
          <w:rFonts w:ascii="Times New Roman" w:hAnsi="Times New Roman" w:cs="Times New Roman"/>
          <w:b/>
          <w:spacing w:val="-6"/>
          <w:sz w:val="24"/>
          <w:szCs w:val="24"/>
        </w:rPr>
        <w:t>Лот № 13:</w:t>
      </w:r>
    </w:p>
    <w:p w14:paraId="4C518A31" w14:textId="7D45550D" w:rsidR="001540B3" w:rsidRPr="006D2158" w:rsidRDefault="001540B3" w:rsidP="001540B3">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6D2158">
        <w:rPr>
          <w:rFonts w:ascii="Times New Roman" w:eastAsia="Calibri" w:hAnsi="Times New Roman" w:cs="Times New Roman"/>
          <w:b/>
          <w:bCs/>
          <w:spacing w:val="-6"/>
          <w:sz w:val="24"/>
          <w:szCs w:val="24"/>
          <w:lang w:val="ru-RU" w:eastAsia="ru-RU"/>
        </w:rPr>
        <w:t xml:space="preserve">Токарно-револьверный автомат </w:t>
      </w:r>
      <w:proofErr w:type="spellStart"/>
      <w:r w:rsidRPr="006D2158">
        <w:rPr>
          <w:rFonts w:ascii="Times New Roman" w:eastAsia="Calibri" w:hAnsi="Times New Roman" w:cs="Times New Roman"/>
          <w:b/>
          <w:bCs/>
          <w:spacing w:val="-6"/>
          <w:sz w:val="24"/>
          <w:szCs w:val="24"/>
          <w:lang w:val="ru-RU" w:eastAsia="ru-RU"/>
        </w:rPr>
        <w:t>одношпиндельный</w:t>
      </w:r>
      <w:proofErr w:type="spellEnd"/>
      <w:r w:rsidRPr="006D2158">
        <w:rPr>
          <w:rFonts w:ascii="Times New Roman" w:eastAsia="Calibri" w:hAnsi="Times New Roman" w:cs="Times New Roman"/>
          <w:b/>
          <w:bCs/>
          <w:spacing w:val="-6"/>
          <w:sz w:val="24"/>
          <w:szCs w:val="24"/>
          <w:lang w:val="ru-RU" w:eastAsia="ru-RU"/>
        </w:rPr>
        <w:t xml:space="preserve"> </w:t>
      </w:r>
      <w:r w:rsidR="006D2158" w:rsidRPr="006D2158">
        <w:rPr>
          <w:rFonts w:ascii="Times New Roman" w:eastAsia="Calibri" w:hAnsi="Times New Roman" w:cs="Times New Roman"/>
          <w:b/>
          <w:bCs/>
          <w:spacing w:val="-6"/>
          <w:sz w:val="24"/>
          <w:szCs w:val="24"/>
          <w:lang w:eastAsia="ru-RU"/>
        </w:rPr>
        <w:t>TD</w:t>
      </w:r>
      <w:r w:rsidR="006D2158" w:rsidRPr="006D2158">
        <w:rPr>
          <w:rFonts w:ascii="Times New Roman" w:eastAsia="Calibri" w:hAnsi="Times New Roman" w:cs="Times New Roman"/>
          <w:b/>
          <w:bCs/>
          <w:spacing w:val="-6"/>
          <w:sz w:val="24"/>
          <w:szCs w:val="24"/>
          <w:lang w:val="ru-RU" w:eastAsia="ru-RU"/>
        </w:rPr>
        <w:t>-16</w:t>
      </w:r>
      <w:r w:rsidRPr="006D2158">
        <w:rPr>
          <w:rFonts w:ascii="Times New Roman" w:eastAsia="Calibri" w:hAnsi="Times New Roman" w:cs="Times New Roman"/>
          <w:b/>
          <w:bCs/>
          <w:spacing w:val="-6"/>
          <w:sz w:val="24"/>
          <w:szCs w:val="24"/>
          <w:lang w:val="ru-RU" w:eastAsia="ru-RU"/>
        </w:rPr>
        <w:t xml:space="preserve"> </w:t>
      </w:r>
      <w:r w:rsidRPr="006D2158">
        <w:rPr>
          <w:rFonts w:ascii="Times New Roman" w:eastAsia="Calibri" w:hAnsi="Times New Roman" w:cs="Times New Roman"/>
          <w:bCs/>
          <w:spacing w:val="-6"/>
          <w:sz w:val="24"/>
          <w:szCs w:val="24"/>
          <w:lang w:val="ru-RU" w:eastAsia="ru-RU"/>
        </w:rPr>
        <w:t>(</w:t>
      </w:r>
      <w:r w:rsidR="006D2158" w:rsidRPr="006D2158">
        <w:rPr>
          <w:rFonts w:ascii="Times New Roman" w:eastAsia="Calibri" w:hAnsi="Times New Roman" w:cs="Times New Roman"/>
          <w:bCs/>
          <w:spacing w:val="-6"/>
          <w:sz w:val="24"/>
          <w:szCs w:val="24"/>
          <w:lang w:val="ru-RU" w:eastAsia="ru-RU"/>
        </w:rPr>
        <w:t>Т</w:t>
      </w:r>
      <w:r w:rsidRPr="006D2158">
        <w:rPr>
          <w:rFonts w:ascii="Times New Roman" w:eastAsia="Calibri" w:hAnsi="Times New Roman" w:cs="Times New Roman"/>
          <w:bCs/>
          <w:spacing w:val="-6"/>
          <w:sz w:val="24"/>
          <w:szCs w:val="24"/>
          <w:lang w:val="ru-RU" w:eastAsia="ru-RU"/>
        </w:rPr>
        <w:t>окарно-револьверный автомат</w:t>
      </w:r>
      <w:r w:rsidR="006D2158" w:rsidRPr="006D2158">
        <w:rPr>
          <w:rFonts w:ascii="Times New Roman" w:eastAsia="Calibri" w:hAnsi="Times New Roman" w:cs="Times New Roman"/>
          <w:bCs/>
          <w:spacing w:val="-6"/>
          <w:sz w:val="24"/>
          <w:szCs w:val="24"/>
          <w:lang w:val="ru-RU" w:eastAsia="ru-RU"/>
        </w:rPr>
        <w:t>, наибольший диаметр прутка</w:t>
      </w:r>
      <w:r w:rsidR="006D2158">
        <w:rPr>
          <w:rFonts w:ascii="Times New Roman" w:eastAsia="Calibri" w:hAnsi="Times New Roman" w:cs="Times New Roman"/>
          <w:bCs/>
          <w:spacing w:val="-6"/>
          <w:sz w:val="24"/>
          <w:szCs w:val="24"/>
          <w:lang w:val="ru-RU" w:eastAsia="ru-RU"/>
        </w:rPr>
        <w:t xml:space="preserve"> – 16 мм</w:t>
      </w:r>
      <w:r w:rsidRPr="006D2158">
        <w:rPr>
          <w:rFonts w:ascii="Times New Roman" w:eastAsia="Calibri" w:hAnsi="Times New Roman" w:cs="Times New Roman"/>
          <w:bCs/>
          <w:spacing w:val="-6"/>
          <w:sz w:val="24"/>
          <w:szCs w:val="24"/>
          <w:lang w:val="ru-RU" w:eastAsia="ru-RU"/>
        </w:rPr>
        <w:t>).</w:t>
      </w:r>
    </w:p>
    <w:p w14:paraId="6F2F57AF" w14:textId="4B1F5294" w:rsidR="001540B3" w:rsidRPr="006D2158" w:rsidRDefault="001540B3" w:rsidP="001540B3">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6D2158">
        <w:rPr>
          <w:rFonts w:ascii="Times New Roman" w:eastAsia="Calibri" w:hAnsi="Times New Roman" w:cs="Times New Roman"/>
          <w:bCs/>
          <w:spacing w:val="-6"/>
          <w:sz w:val="24"/>
          <w:szCs w:val="24"/>
          <w:lang w:val="ru-RU" w:eastAsia="ru-RU"/>
        </w:rPr>
        <w:t>Инвентарный номер № 3090</w:t>
      </w:r>
      <w:r w:rsidR="006D2158" w:rsidRPr="006D2158">
        <w:rPr>
          <w:rFonts w:ascii="Times New Roman" w:eastAsia="Calibri" w:hAnsi="Times New Roman" w:cs="Times New Roman"/>
          <w:bCs/>
          <w:spacing w:val="-6"/>
          <w:sz w:val="24"/>
          <w:szCs w:val="24"/>
          <w:lang w:val="ru-RU" w:eastAsia="ru-RU"/>
        </w:rPr>
        <w:t>80</w:t>
      </w:r>
      <w:r w:rsidRPr="006D2158">
        <w:rPr>
          <w:rFonts w:ascii="Times New Roman" w:eastAsia="Calibri" w:hAnsi="Times New Roman" w:cs="Times New Roman"/>
          <w:bCs/>
          <w:spacing w:val="-6"/>
          <w:sz w:val="24"/>
          <w:szCs w:val="24"/>
          <w:lang w:val="ru-RU" w:eastAsia="ru-RU"/>
        </w:rPr>
        <w:t>.</w:t>
      </w:r>
    </w:p>
    <w:p w14:paraId="0643C545" w14:textId="07010697" w:rsidR="001540B3" w:rsidRPr="006D2158" w:rsidRDefault="001540B3" w:rsidP="001540B3">
      <w:pPr>
        <w:shd w:val="clear" w:color="auto" w:fill="FFFFFF"/>
        <w:ind w:firstLine="709"/>
        <w:contextualSpacing/>
        <w:jc w:val="both"/>
        <w:rPr>
          <w:rFonts w:ascii="Times New Roman" w:hAnsi="Times New Roman" w:cs="Times New Roman"/>
          <w:spacing w:val="-6"/>
          <w:sz w:val="24"/>
          <w:szCs w:val="24"/>
          <w:lang w:val="ru-RU"/>
        </w:rPr>
      </w:pPr>
      <w:r w:rsidRPr="006D2158">
        <w:rPr>
          <w:rFonts w:ascii="Times New Roman" w:hAnsi="Times New Roman" w:cs="Times New Roman"/>
          <w:spacing w:val="-6"/>
          <w:sz w:val="24"/>
          <w:szCs w:val="24"/>
          <w:lang w:val="ru-RU"/>
        </w:rPr>
        <w:t>Год выпуска 19</w:t>
      </w:r>
      <w:r w:rsidR="000A6F88">
        <w:rPr>
          <w:rFonts w:ascii="Times New Roman" w:hAnsi="Times New Roman" w:cs="Times New Roman"/>
          <w:spacing w:val="-6"/>
          <w:sz w:val="24"/>
          <w:szCs w:val="24"/>
          <w:lang w:val="ru-RU"/>
        </w:rPr>
        <w:t>82</w:t>
      </w:r>
      <w:r w:rsidRPr="006D2158">
        <w:rPr>
          <w:rFonts w:ascii="Times New Roman" w:hAnsi="Times New Roman" w:cs="Times New Roman"/>
          <w:spacing w:val="-6"/>
          <w:sz w:val="24"/>
          <w:szCs w:val="24"/>
          <w:lang w:val="ru-RU"/>
        </w:rPr>
        <w:t xml:space="preserve">. Страна происхождения – </w:t>
      </w:r>
      <w:r w:rsidR="006D2158" w:rsidRPr="006D2158">
        <w:rPr>
          <w:rFonts w:ascii="Times New Roman" w:hAnsi="Times New Roman" w:cs="Times New Roman"/>
          <w:spacing w:val="-6"/>
          <w:sz w:val="24"/>
          <w:szCs w:val="24"/>
          <w:lang w:val="ru-RU"/>
        </w:rPr>
        <w:t>Германия</w:t>
      </w:r>
      <w:r w:rsidRPr="006D2158">
        <w:rPr>
          <w:rFonts w:ascii="Times New Roman" w:hAnsi="Times New Roman" w:cs="Times New Roman"/>
          <w:spacing w:val="-6"/>
          <w:sz w:val="24"/>
          <w:szCs w:val="24"/>
          <w:lang w:val="ru-RU"/>
        </w:rPr>
        <w:t>.</w:t>
      </w:r>
    </w:p>
    <w:p w14:paraId="70F3A2BC" w14:textId="77777777" w:rsidR="001540B3" w:rsidRPr="006D2158" w:rsidRDefault="001540B3" w:rsidP="001540B3">
      <w:pPr>
        <w:shd w:val="clear" w:color="auto" w:fill="FFFFFF"/>
        <w:ind w:firstLine="709"/>
        <w:contextualSpacing/>
        <w:jc w:val="both"/>
        <w:rPr>
          <w:rFonts w:ascii="Times New Roman" w:hAnsi="Times New Roman" w:cs="Times New Roman"/>
          <w:spacing w:val="-6"/>
          <w:sz w:val="24"/>
          <w:szCs w:val="24"/>
          <w:lang w:val="ru-RU"/>
        </w:rPr>
      </w:pPr>
    </w:p>
    <w:p w14:paraId="4DB6E8C1" w14:textId="260AD3A0" w:rsidR="001540B3" w:rsidRPr="006D2158" w:rsidRDefault="001540B3" w:rsidP="006D2158">
      <w:pPr>
        <w:shd w:val="clear" w:color="auto" w:fill="FFFFFF"/>
        <w:ind w:firstLine="709"/>
        <w:contextualSpacing/>
        <w:jc w:val="both"/>
        <w:rPr>
          <w:rFonts w:ascii="Times New Roman" w:hAnsi="Times New Roman" w:cs="Times New Roman"/>
          <w:spacing w:val="-6"/>
          <w:sz w:val="24"/>
          <w:szCs w:val="24"/>
          <w:lang w:val="ru-RU"/>
        </w:rPr>
      </w:pPr>
      <w:r w:rsidRPr="006D2158">
        <w:rPr>
          <w:rFonts w:ascii="Times New Roman" w:hAnsi="Times New Roman" w:cs="Times New Roman"/>
          <w:b/>
          <w:spacing w:val="-6"/>
          <w:sz w:val="24"/>
          <w:szCs w:val="24"/>
          <w:lang w:val="ru-RU"/>
        </w:rPr>
        <w:t>Начальная (стартовая) цена Имущества:</w:t>
      </w:r>
      <w:r w:rsidRPr="006D2158">
        <w:rPr>
          <w:rFonts w:ascii="Times New Roman" w:hAnsi="Times New Roman" w:cs="Times New Roman"/>
          <w:spacing w:val="-6"/>
          <w:sz w:val="24"/>
          <w:szCs w:val="24"/>
          <w:lang w:val="ru-RU"/>
        </w:rPr>
        <w:t xml:space="preserve"> </w:t>
      </w:r>
      <w:r w:rsidR="006D2158" w:rsidRPr="006D2158">
        <w:rPr>
          <w:rFonts w:ascii="Times New Roman" w:hAnsi="Times New Roman" w:cs="Times New Roman"/>
          <w:b/>
          <w:spacing w:val="-6"/>
          <w:sz w:val="24"/>
          <w:szCs w:val="24"/>
          <w:lang w:val="ru-RU"/>
        </w:rPr>
        <w:t>132</w:t>
      </w:r>
      <w:r w:rsidRPr="006D2158">
        <w:rPr>
          <w:rFonts w:ascii="Times New Roman" w:hAnsi="Times New Roman" w:cs="Times New Roman"/>
          <w:b/>
          <w:spacing w:val="-6"/>
          <w:sz w:val="24"/>
          <w:szCs w:val="24"/>
          <w:lang w:val="ru-RU"/>
        </w:rPr>
        <w:t> </w:t>
      </w:r>
      <w:r w:rsidR="006D2158" w:rsidRPr="006D2158">
        <w:rPr>
          <w:rFonts w:ascii="Times New Roman" w:hAnsi="Times New Roman" w:cs="Times New Roman"/>
          <w:b/>
          <w:spacing w:val="-6"/>
          <w:sz w:val="24"/>
          <w:szCs w:val="24"/>
          <w:lang w:val="ru-RU"/>
        </w:rPr>
        <w:t>300</w:t>
      </w:r>
      <w:r w:rsidRPr="006D2158">
        <w:rPr>
          <w:rFonts w:ascii="Times New Roman" w:hAnsi="Times New Roman" w:cs="Times New Roman"/>
          <w:spacing w:val="-6"/>
          <w:sz w:val="24"/>
          <w:szCs w:val="24"/>
          <w:lang w:val="ru-RU"/>
        </w:rPr>
        <w:t xml:space="preserve"> (</w:t>
      </w:r>
      <w:r w:rsidR="006D2158" w:rsidRPr="006D2158">
        <w:rPr>
          <w:rFonts w:ascii="Times New Roman" w:hAnsi="Times New Roman" w:cs="Times New Roman"/>
          <w:spacing w:val="-6"/>
          <w:sz w:val="24"/>
          <w:szCs w:val="24"/>
          <w:lang w:val="ru-RU"/>
        </w:rPr>
        <w:t>Сто тридцать две тысячи триста</w:t>
      </w:r>
      <w:r w:rsidRPr="006D2158">
        <w:rPr>
          <w:rFonts w:ascii="Times New Roman" w:hAnsi="Times New Roman" w:cs="Times New Roman"/>
          <w:spacing w:val="-6"/>
          <w:sz w:val="24"/>
          <w:szCs w:val="24"/>
          <w:lang w:val="ru-RU"/>
        </w:rPr>
        <w:t>) рублей 00 копеек (с НДС).</w:t>
      </w:r>
    </w:p>
    <w:p w14:paraId="7D0C01A9" w14:textId="64D88F2C" w:rsidR="001540B3" w:rsidRPr="006D2158" w:rsidRDefault="001540B3" w:rsidP="006D2158">
      <w:pPr>
        <w:adjustRightInd w:val="0"/>
        <w:ind w:firstLine="709"/>
        <w:jc w:val="both"/>
        <w:rPr>
          <w:rFonts w:ascii="Times New Roman" w:eastAsia="Times New Roman" w:hAnsi="Times New Roman" w:cs="Times New Roman"/>
          <w:spacing w:val="-6"/>
          <w:sz w:val="24"/>
          <w:szCs w:val="24"/>
          <w:lang w:val="ru-RU" w:eastAsia="ru-RU"/>
        </w:rPr>
      </w:pPr>
      <w:r w:rsidRPr="006D2158">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6D2158">
        <w:rPr>
          <w:rFonts w:ascii="Times New Roman" w:eastAsia="Times New Roman" w:hAnsi="Times New Roman" w:cs="Times New Roman"/>
          <w:b/>
          <w:bCs/>
          <w:snapToGrid w:val="0"/>
          <w:spacing w:val="-6"/>
          <w:sz w:val="24"/>
          <w:szCs w:val="24"/>
          <w:lang w:eastAsia="ru-RU"/>
        </w:rPr>
        <w:t> </w:t>
      </w:r>
      <w:r w:rsidRPr="006D2158">
        <w:rPr>
          <w:rFonts w:ascii="Times New Roman" w:eastAsia="Times New Roman" w:hAnsi="Times New Roman" w:cs="Times New Roman"/>
          <w:b/>
          <w:bCs/>
          <w:snapToGrid w:val="0"/>
          <w:spacing w:val="-6"/>
          <w:sz w:val="24"/>
          <w:szCs w:val="24"/>
          <w:lang w:val="ru-RU" w:eastAsia="ru-RU"/>
        </w:rPr>
        <w:t>аукциона»):</w:t>
      </w:r>
      <w:r w:rsidRPr="006D2158">
        <w:rPr>
          <w:rFonts w:ascii="Times New Roman" w:eastAsia="Times New Roman" w:hAnsi="Times New Roman" w:cs="Times New Roman"/>
          <w:spacing w:val="-6"/>
          <w:sz w:val="24"/>
          <w:szCs w:val="24"/>
          <w:lang w:val="ru-RU" w:eastAsia="ru-RU"/>
        </w:rPr>
        <w:t xml:space="preserve"> </w:t>
      </w:r>
      <w:r w:rsidR="006D2158" w:rsidRPr="006D2158">
        <w:rPr>
          <w:rFonts w:ascii="Times New Roman" w:eastAsia="Times New Roman" w:hAnsi="Times New Roman" w:cs="Times New Roman"/>
          <w:b/>
          <w:spacing w:val="-6"/>
          <w:sz w:val="24"/>
          <w:szCs w:val="24"/>
          <w:lang w:val="ru-RU" w:eastAsia="ru-RU"/>
        </w:rPr>
        <w:t>4</w:t>
      </w:r>
      <w:r w:rsidRPr="006D2158">
        <w:rPr>
          <w:rFonts w:ascii="Times New Roman" w:eastAsia="Times New Roman" w:hAnsi="Times New Roman" w:cs="Times New Roman"/>
          <w:b/>
          <w:spacing w:val="-6"/>
          <w:sz w:val="24"/>
          <w:szCs w:val="24"/>
          <w:lang w:val="ru-RU" w:eastAsia="ru-RU"/>
        </w:rPr>
        <w:t> 000</w:t>
      </w:r>
      <w:r w:rsidRPr="006D2158">
        <w:rPr>
          <w:rFonts w:ascii="Times New Roman" w:eastAsia="Times New Roman" w:hAnsi="Times New Roman" w:cs="Times New Roman"/>
          <w:spacing w:val="-6"/>
          <w:sz w:val="24"/>
          <w:szCs w:val="24"/>
          <w:lang w:val="ru-RU" w:eastAsia="ru-RU"/>
        </w:rPr>
        <w:t xml:space="preserve"> (</w:t>
      </w:r>
      <w:r w:rsidR="006D2158" w:rsidRPr="006D2158">
        <w:rPr>
          <w:rFonts w:ascii="Times New Roman" w:eastAsia="Times New Roman" w:hAnsi="Times New Roman" w:cs="Times New Roman"/>
          <w:spacing w:val="-6"/>
          <w:sz w:val="24"/>
          <w:szCs w:val="24"/>
          <w:lang w:val="ru-RU" w:eastAsia="ru-RU"/>
        </w:rPr>
        <w:t>Четыре</w:t>
      </w:r>
      <w:r w:rsidRPr="006D2158">
        <w:rPr>
          <w:rFonts w:ascii="Times New Roman" w:eastAsia="Times New Roman" w:hAnsi="Times New Roman" w:cs="Times New Roman"/>
          <w:spacing w:val="-6"/>
          <w:sz w:val="24"/>
          <w:szCs w:val="24"/>
          <w:lang w:val="ru-RU" w:eastAsia="ru-RU"/>
        </w:rPr>
        <w:t xml:space="preserve"> тысяч</w:t>
      </w:r>
      <w:r w:rsidR="006D2158" w:rsidRPr="006D2158">
        <w:rPr>
          <w:rFonts w:ascii="Times New Roman" w:eastAsia="Times New Roman" w:hAnsi="Times New Roman" w:cs="Times New Roman"/>
          <w:spacing w:val="-6"/>
          <w:sz w:val="24"/>
          <w:szCs w:val="24"/>
          <w:lang w:val="ru-RU" w:eastAsia="ru-RU"/>
        </w:rPr>
        <w:t>и</w:t>
      </w:r>
      <w:r w:rsidRPr="006D2158">
        <w:rPr>
          <w:rFonts w:ascii="Times New Roman" w:eastAsia="Times New Roman" w:hAnsi="Times New Roman" w:cs="Times New Roman"/>
          <w:spacing w:val="-6"/>
          <w:sz w:val="24"/>
          <w:szCs w:val="24"/>
          <w:lang w:val="ru-RU" w:eastAsia="ru-RU"/>
        </w:rPr>
        <w:t>) рублей 00 копеек.</w:t>
      </w:r>
    </w:p>
    <w:p w14:paraId="50A8B085" w14:textId="556D3724" w:rsidR="001540B3" w:rsidRPr="006D2158" w:rsidRDefault="001540B3" w:rsidP="006D2158">
      <w:pPr>
        <w:shd w:val="clear" w:color="auto" w:fill="FFFFFF"/>
        <w:ind w:firstLine="709"/>
        <w:contextualSpacing/>
        <w:jc w:val="both"/>
        <w:rPr>
          <w:rFonts w:ascii="Times New Roman" w:hAnsi="Times New Roman" w:cs="Times New Roman"/>
          <w:spacing w:val="-6"/>
          <w:sz w:val="24"/>
          <w:szCs w:val="24"/>
          <w:lang w:val="ru-RU"/>
        </w:rPr>
      </w:pPr>
      <w:r w:rsidRPr="006D2158">
        <w:rPr>
          <w:rFonts w:ascii="Times New Roman" w:hAnsi="Times New Roman" w:cs="Times New Roman"/>
          <w:b/>
          <w:bCs/>
          <w:spacing w:val="-6"/>
          <w:sz w:val="24"/>
          <w:szCs w:val="24"/>
          <w:lang w:val="ru-RU"/>
        </w:rPr>
        <w:t>Сумма задатка по Лоту № 13 составляет</w:t>
      </w:r>
      <w:r w:rsidRPr="006D2158">
        <w:rPr>
          <w:rFonts w:ascii="Times New Roman" w:hAnsi="Times New Roman" w:cs="Times New Roman"/>
          <w:bCs/>
          <w:spacing w:val="-6"/>
          <w:sz w:val="24"/>
          <w:szCs w:val="24"/>
          <w:lang w:val="ru-RU"/>
        </w:rPr>
        <w:t>:</w:t>
      </w:r>
      <w:r w:rsidRPr="006D2158">
        <w:rPr>
          <w:rFonts w:ascii="Times New Roman" w:hAnsi="Times New Roman" w:cs="Times New Roman"/>
          <w:spacing w:val="-6"/>
          <w:sz w:val="24"/>
          <w:szCs w:val="24"/>
          <w:lang w:val="ru-RU"/>
        </w:rPr>
        <w:t xml:space="preserve"> </w:t>
      </w:r>
      <w:r w:rsidR="006D2158" w:rsidRPr="006D2158">
        <w:rPr>
          <w:rFonts w:ascii="Times New Roman" w:hAnsi="Times New Roman" w:cs="Times New Roman"/>
          <w:b/>
          <w:spacing w:val="-6"/>
          <w:sz w:val="24"/>
          <w:szCs w:val="24"/>
          <w:lang w:val="ru-RU"/>
        </w:rPr>
        <w:t>13</w:t>
      </w:r>
      <w:r w:rsidRPr="006D2158">
        <w:rPr>
          <w:rFonts w:ascii="Times New Roman" w:hAnsi="Times New Roman" w:cs="Times New Roman"/>
          <w:b/>
          <w:spacing w:val="-6"/>
          <w:sz w:val="24"/>
          <w:szCs w:val="24"/>
          <w:lang w:val="ru-RU"/>
        </w:rPr>
        <w:t> </w:t>
      </w:r>
      <w:r w:rsidR="006D2158" w:rsidRPr="006D2158">
        <w:rPr>
          <w:rFonts w:ascii="Times New Roman" w:hAnsi="Times New Roman" w:cs="Times New Roman"/>
          <w:b/>
          <w:spacing w:val="-6"/>
          <w:sz w:val="24"/>
          <w:szCs w:val="24"/>
          <w:lang w:val="ru-RU"/>
        </w:rPr>
        <w:t>230</w:t>
      </w:r>
      <w:r w:rsidRPr="006D2158">
        <w:rPr>
          <w:rFonts w:ascii="Times New Roman" w:hAnsi="Times New Roman" w:cs="Times New Roman"/>
          <w:spacing w:val="-6"/>
          <w:sz w:val="24"/>
          <w:szCs w:val="24"/>
          <w:lang w:val="ru-RU"/>
        </w:rPr>
        <w:t xml:space="preserve"> (</w:t>
      </w:r>
      <w:r w:rsidR="006D2158" w:rsidRPr="006D2158">
        <w:rPr>
          <w:rFonts w:ascii="Times New Roman" w:hAnsi="Times New Roman" w:cs="Times New Roman"/>
          <w:spacing w:val="-6"/>
          <w:sz w:val="24"/>
          <w:szCs w:val="24"/>
          <w:lang w:val="ru-RU"/>
        </w:rPr>
        <w:t>Тринадцать тысяч двести тридцать</w:t>
      </w:r>
      <w:r w:rsidRPr="006D2158">
        <w:rPr>
          <w:rFonts w:ascii="Times New Roman" w:hAnsi="Times New Roman" w:cs="Times New Roman"/>
          <w:spacing w:val="-6"/>
          <w:sz w:val="24"/>
          <w:szCs w:val="24"/>
          <w:lang w:val="ru-RU"/>
        </w:rPr>
        <w:t>) рубл</w:t>
      </w:r>
      <w:r w:rsidR="006D2158" w:rsidRPr="006D2158">
        <w:rPr>
          <w:rFonts w:ascii="Times New Roman" w:hAnsi="Times New Roman" w:cs="Times New Roman"/>
          <w:spacing w:val="-6"/>
          <w:sz w:val="24"/>
          <w:szCs w:val="24"/>
          <w:lang w:val="ru-RU"/>
        </w:rPr>
        <w:t>ей</w:t>
      </w:r>
      <w:r w:rsidRPr="006D2158">
        <w:rPr>
          <w:rFonts w:ascii="Times New Roman" w:hAnsi="Times New Roman" w:cs="Times New Roman"/>
          <w:spacing w:val="-6"/>
          <w:sz w:val="24"/>
          <w:szCs w:val="24"/>
          <w:lang w:val="ru-RU"/>
        </w:rPr>
        <w:t xml:space="preserve"> 00 копеек (НДС не облагается).</w:t>
      </w:r>
    </w:p>
    <w:p w14:paraId="0D6BA95C" w14:textId="77777777" w:rsidR="008771FC" w:rsidRPr="00804C2F" w:rsidRDefault="008771FC" w:rsidP="008771FC">
      <w:pPr>
        <w:shd w:val="clear" w:color="auto" w:fill="FFFFFF"/>
        <w:ind w:firstLine="709"/>
        <w:contextualSpacing/>
        <w:jc w:val="both"/>
        <w:rPr>
          <w:rFonts w:ascii="Times New Roman" w:hAnsi="Times New Roman" w:cs="Times New Roman"/>
          <w:color w:val="7030A0"/>
          <w:spacing w:val="-6"/>
          <w:sz w:val="24"/>
          <w:szCs w:val="24"/>
          <w:lang w:val="ru-RU"/>
        </w:rPr>
      </w:pPr>
    </w:p>
    <w:p w14:paraId="764CE604" w14:textId="67234589" w:rsidR="008771FC" w:rsidRPr="008771FC" w:rsidRDefault="008771FC" w:rsidP="008771FC">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8771FC">
        <w:rPr>
          <w:rFonts w:ascii="Times New Roman" w:hAnsi="Times New Roman" w:cs="Times New Roman"/>
          <w:b/>
          <w:spacing w:val="-6"/>
          <w:sz w:val="24"/>
          <w:szCs w:val="24"/>
        </w:rPr>
        <w:t>Лот № 14:</w:t>
      </w:r>
    </w:p>
    <w:p w14:paraId="7F211F1C" w14:textId="278C1016" w:rsidR="008771FC" w:rsidRPr="008771FC" w:rsidRDefault="008771FC" w:rsidP="008771FC">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8771FC">
        <w:rPr>
          <w:rFonts w:ascii="Times New Roman" w:eastAsia="Calibri" w:hAnsi="Times New Roman" w:cs="Times New Roman"/>
          <w:b/>
          <w:bCs/>
          <w:spacing w:val="-6"/>
          <w:sz w:val="24"/>
          <w:szCs w:val="24"/>
          <w:lang w:val="ru-RU" w:eastAsia="ru-RU"/>
        </w:rPr>
        <w:t xml:space="preserve">Токарно-револьверный автомат </w:t>
      </w:r>
      <w:r w:rsidRPr="008771FC">
        <w:rPr>
          <w:rFonts w:ascii="Times New Roman" w:eastAsia="Calibri" w:hAnsi="Times New Roman" w:cs="Times New Roman"/>
          <w:b/>
          <w:bCs/>
          <w:spacing w:val="-6"/>
          <w:sz w:val="24"/>
          <w:szCs w:val="24"/>
          <w:lang w:eastAsia="ru-RU"/>
        </w:rPr>
        <w:t>TD</w:t>
      </w:r>
      <w:r w:rsidRPr="008771FC">
        <w:rPr>
          <w:rFonts w:ascii="Times New Roman" w:eastAsia="Calibri" w:hAnsi="Times New Roman" w:cs="Times New Roman"/>
          <w:b/>
          <w:bCs/>
          <w:spacing w:val="-6"/>
          <w:sz w:val="24"/>
          <w:szCs w:val="24"/>
          <w:lang w:val="ru-RU" w:eastAsia="ru-RU"/>
        </w:rPr>
        <w:t xml:space="preserve">-16 </w:t>
      </w:r>
      <w:r w:rsidRPr="008771FC">
        <w:rPr>
          <w:rFonts w:ascii="Times New Roman" w:eastAsia="Calibri" w:hAnsi="Times New Roman" w:cs="Times New Roman"/>
          <w:bCs/>
          <w:spacing w:val="-6"/>
          <w:sz w:val="24"/>
          <w:szCs w:val="24"/>
          <w:lang w:val="ru-RU" w:eastAsia="ru-RU"/>
        </w:rPr>
        <w:t>(Токарно-револьверный автомат, наибольший диаметр прутка – 16 мм).</w:t>
      </w:r>
    </w:p>
    <w:p w14:paraId="34B37886" w14:textId="35F5703B" w:rsidR="008771FC" w:rsidRPr="008771FC" w:rsidRDefault="008771FC" w:rsidP="008771FC">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8771FC">
        <w:rPr>
          <w:rFonts w:ascii="Times New Roman" w:eastAsia="Calibri" w:hAnsi="Times New Roman" w:cs="Times New Roman"/>
          <w:bCs/>
          <w:spacing w:val="-6"/>
          <w:sz w:val="24"/>
          <w:szCs w:val="24"/>
          <w:lang w:val="ru-RU" w:eastAsia="ru-RU"/>
        </w:rPr>
        <w:t>Инвентарный номер № 309081.</w:t>
      </w:r>
    </w:p>
    <w:p w14:paraId="64237030" w14:textId="2B0ACDF7" w:rsidR="008771FC" w:rsidRPr="008771FC" w:rsidRDefault="008771FC" w:rsidP="008771FC">
      <w:pPr>
        <w:shd w:val="clear" w:color="auto" w:fill="FFFFFF"/>
        <w:ind w:firstLine="709"/>
        <w:contextualSpacing/>
        <w:jc w:val="both"/>
        <w:rPr>
          <w:rFonts w:ascii="Times New Roman" w:hAnsi="Times New Roman" w:cs="Times New Roman"/>
          <w:spacing w:val="-6"/>
          <w:sz w:val="24"/>
          <w:szCs w:val="24"/>
          <w:lang w:val="ru-RU"/>
        </w:rPr>
      </w:pPr>
      <w:r w:rsidRPr="008771FC">
        <w:rPr>
          <w:rFonts w:ascii="Times New Roman" w:hAnsi="Times New Roman" w:cs="Times New Roman"/>
          <w:spacing w:val="-6"/>
          <w:sz w:val="24"/>
          <w:szCs w:val="24"/>
          <w:lang w:val="ru-RU"/>
        </w:rPr>
        <w:t>Год выпуска 19</w:t>
      </w:r>
      <w:r w:rsidR="00FA0825">
        <w:rPr>
          <w:rFonts w:ascii="Times New Roman" w:hAnsi="Times New Roman" w:cs="Times New Roman"/>
          <w:spacing w:val="-6"/>
          <w:sz w:val="24"/>
          <w:szCs w:val="24"/>
          <w:lang w:val="ru-RU"/>
        </w:rPr>
        <w:t>82</w:t>
      </w:r>
      <w:r w:rsidRPr="008771FC">
        <w:rPr>
          <w:rFonts w:ascii="Times New Roman" w:hAnsi="Times New Roman" w:cs="Times New Roman"/>
          <w:spacing w:val="-6"/>
          <w:sz w:val="24"/>
          <w:szCs w:val="24"/>
          <w:lang w:val="ru-RU"/>
        </w:rPr>
        <w:t>. Страна происхождения – Германия.</w:t>
      </w:r>
    </w:p>
    <w:p w14:paraId="3E93D487" w14:textId="77777777" w:rsidR="008771FC" w:rsidRPr="008771FC" w:rsidRDefault="008771FC" w:rsidP="008771FC">
      <w:pPr>
        <w:shd w:val="clear" w:color="auto" w:fill="FFFFFF"/>
        <w:ind w:firstLine="709"/>
        <w:contextualSpacing/>
        <w:jc w:val="both"/>
        <w:rPr>
          <w:rFonts w:ascii="Times New Roman" w:hAnsi="Times New Roman" w:cs="Times New Roman"/>
          <w:spacing w:val="-6"/>
          <w:sz w:val="24"/>
          <w:szCs w:val="24"/>
          <w:lang w:val="ru-RU"/>
        </w:rPr>
      </w:pPr>
    </w:p>
    <w:p w14:paraId="484D18E2" w14:textId="77777777" w:rsidR="008771FC" w:rsidRPr="008771FC" w:rsidRDefault="008771FC" w:rsidP="008771FC">
      <w:pPr>
        <w:shd w:val="clear" w:color="auto" w:fill="FFFFFF"/>
        <w:ind w:firstLine="709"/>
        <w:contextualSpacing/>
        <w:jc w:val="both"/>
        <w:rPr>
          <w:rFonts w:ascii="Times New Roman" w:hAnsi="Times New Roman" w:cs="Times New Roman"/>
          <w:spacing w:val="-6"/>
          <w:sz w:val="24"/>
          <w:szCs w:val="24"/>
          <w:lang w:val="ru-RU"/>
        </w:rPr>
      </w:pPr>
      <w:r w:rsidRPr="008771FC">
        <w:rPr>
          <w:rFonts w:ascii="Times New Roman" w:hAnsi="Times New Roman" w:cs="Times New Roman"/>
          <w:b/>
          <w:spacing w:val="-6"/>
          <w:sz w:val="24"/>
          <w:szCs w:val="24"/>
          <w:lang w:val="ru-RU"/>
        </w:rPr>
        <w:t>Начальная (стартовая) цена Имущества:</w:t>
      </w:r>
      <w:r w:rsidRPr="008771FC">
        <w:rPr>
          <w:rFonts w:ascii="Times New Roman" w:hAnsi="Times New Roman" w:cs="Times New Roman"/>
          <w:spacing w:val="-6"/>
          <w:sz w:val="24"/>
          <w:szCs w:val="24"/>
          <w:lang w:val="ru-RU"/>
        </w:rPr>
        <w:t xml:space="preserve"> </w:t>
      </w:r>
      <w:r w:rsidRPr="008771FC">
        <w:rPr>
          <w:rFonts w:ascii="Times New Roman" w:hAnsi="Times New Roman" w:cs="Times New Roman"/>
          <w:b/>
          <w:spacing w:val="-6"/>
          <w:sz w:val="24"/>
          <w:szCs w:val="24"/>
          <w:lang w:val="ru-RU"/>
        </w:rPr>
        <w:t>132 300</w:t>
      </w:r>
      <w:r w:rsidRPr="008771FC">
        <w:rPr>
          <w:rFonts w:ascii="Times New Roman" w:hAnsi="Times New Roman" w:cs="Times New Roman"/>
          <w:spacing w:val="-6"/>
          <w:sz w:val="24"/>
          <w:szCs w:val="24"/>
          <w:lang w:val="ru-RU"/>
        </w:rPr>
        <w:t xml:space="preserve"> (Сто тридцать две тысячи триста) рублей 00 копеек (с НДС).</w:t>
      </w:r>
    </w:p>
    <w:p w14:paraId="50C067C6" w14:textId="77777777" w:rsidR="008771FC" w:rsidRPr="008771FC" w:rsidRDefault="008771FC" w:rsidP="008771FC">
      <w:pPr>
        <w:adjustRightInd w:val="0"/>
        <w:ind w:firstLine="709"/>
        <w:jc w:val="both"/>
        <w:rPr>
          <w:rFonts w:ascii="Times New Roman" w:eastAsia="Times New Roman" w:hAnsi="Times New Roman" w:cs="Times New Roman"/>
          <w:spacing w:val="-6"/>
          <w:sz w:val="24"/>
          <w:szCs w:val="24"/>
          <w:lang w:val="ru-RU" w:eastAsia="ru-RU"/>
        </w:rPr>
      </w:pPr>
      <w:r w:rsidRPr="008771FC">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8771FC">
        <w:rPr>
          <w:rFonts w:ascii="Times New Roman" w:eastAsia="Times New Roman" w:hAnsi="Times New Roman" w:cs="Times New Roman"/>
          <w:b/>
          <w:bCs/>
          <w:snapToGrid w:val="0"/>
          <w:spacing w:val="-6"/>
          <w:sz w:val="24"/>
          <w:szCs w:val="24"/>
          <w:lang w:eastAsia="ru-RU"/>
        </w:rPr>
        <w:t> </w:t>
      </w:r>
      <w:r w:rsidRPr="008771FC">
        <w:rPr>
          <w:rFonts w:ascii="Times New Roman" w:eastAsia="Times New Roman" w:hAnsi="Times New Roman" w:cs="Times New Roman"/>
          <w:b/>
          <w:bCs/>
          <w:snapToGrid w:val="0"/>
          <w:spacing w:val="-6"/>
          <w:sz w:val="24"/>
          <w:szCs w:val="24"/>
          <w:lang w:val="ru-RU" w:eastAsia="ru-RU"/>
        </w:rPr>
        <w:t>аукциона»):</w:t>
      </w:r>
      <w:r w:rsidRPr="008771FC">
        <w:rPr>
          <w:rFonts w:ascii="Times New Roman" w:eastAsia="Times New Roman" w:hAnsi="Times New Roman" w:cs="Times New Roman"/>
          <w:spacing w:val="-6"/>
          <w:sz w:val="24"/>
          <w:szCs w:val="24"/>
          <w:lang w:val="ru-RU" w:eastAsia="ru-RU"/>
        </w:rPr>
        <w:t xml:space="preserve"> </w:t>
      </w:r>
      <w:r w:rsidRPr="008771FC">
        <w:rPr>
          <w:rFonts w:ascii="Times New Roman" w:eastAsia="Times New Roman" w:hAnsi="Times New Roman" w:cs="Times New Roman"/>
          <w:b/>
          <w:spacing w:val="-6"/>
          <w:sz w:val="24"/>
          <w:szCs w:val="24"/>
          <w:lang w:val="ru-RU" w:eastAsia="ru-RU"/>
        </w:rPr>
        <w:t>4 000</w:t>
      </w:r>
      <w:r w:rsidRPr="008771FC">
        <w:rPr>
          <w:rFonts w:ascii="Times New Roman" w:eastAsia="Times New Roman" w:hAnsi="Times New Roman" w:cs="Times New Roman"/>
          <w:spacing w:val="-6"/>
          <w:sz w:val="24"/>
          <w:szCs w:val="24"/>
          <w:lang w:val="ru-RU" w:eastAsia="ru-RU"/>
        </w:rPr>
        <w:t xml:space="preserve"> (Четыре тысячи) рублей 00 копеек.</w:t>
      </w:r>
    </w:p>
    <w:p w14:paraId="0059F053" w14:textId="6C12C7E8" w:rsidR="008771FC" w:rsidRPr="008771FC" w:rsidRDefault="008771FC" w:rsidP="008771FC">
      <w:pPr>
        <w:shd w:val="clear" w:color="auto" w:fill="FFFFFF"/>
        <w:ind w:firstLine="709"/>
        <w:contextualSpacing/>
        <w:jc w:val="both"/>
        <w:rPr>
          <w:rFonts w:ascii="Times New Roman" w:hAnsi="Times New Roman" w:cs="Times New Roman"/>
          <w:spacing w:val="-6"/>
          <w:sz w:val="24"/>
          <w:szCs w:val="24"/>
          <w:lang w:val="ru-RU"/>
        </w:rPr>
      </w:pPr>
      <w:r w:rsidRPr="008771FC">
        <w:rPr>
          <w:rFonts w:ascii="Times New Roman" w:hAnsi="Times New Roman" w:cs="Times New Roman"/>
          <w:b/>
          <w:bCs/>
          <w:spacing w:val="-6"/>
          <w:sz w:val="24"/>
          <w:szCs w:val="24"/>
          <w:lang w:val="ru-RU"/>
        </w:rPr>
        <w:t>Сумма задатка по Лоту № 14 составляет</w:t>
      </w:r>
      <w:r w:rsidRPr="008771FC">
        <w:rPr>
          <w:rFonts w:ascii="Times New Roman" w:hAnsi="Times New Roman" w:cs="Times New Roman"/>
          <w:bCs/>
          <w:spacing w:val="-6"/>
          <w:sz w:val="24"/>
          <w:szCs w:val="24"/>
          <w:lang w:val="ru-RU"/>
        </w:rPr>
        <w:t>:</w:t>
      </w:r>
      <w:r w:rsidRPr="008771FC">
        <w:rPr>
          <w:rFonts w:ascii="Times New Roman" w:hAnsi="Times New Roman" w:cs="Times New Roman"/>
          <w:spacing w:val="-6"/>
          <w:sz w:val="24"/>
          <w:szCs w:val="24"/>
          <w:lang w:val="ru-RU"/>
        </w:rPr>
        <w:t xml:space="preserve"> </w:t>
      </w:r>
      <w:r w:rsidRPr="008771FC">
        <w:rPr>
          <w:rFonts w:ascii="Times New Roman" w:hAnsi="Times New Roman" w:cs="Times New Roman"/>
          <w:b/>
          <w:spacing w:val="-6"/>
          <w:sz w:val="24"/>
          <w:szCs w:val="24"/>
          <w:lang w:val="ru-RU"/>
        </w:rPr>
        <w:t>13 230</w:t>
      </w:r>
      <w:r w:rsidRPr="008771FC">
        <w:rPr>
          <w:rFonts w:ascii="Times New Roman" w:hAnsi="Times New Roman" w:cs="Times New Roman"/>
          <w:spacing w:val="-6"/>
          <w:sz w:val="24"/>
          <w:szCs w:val="24"/>
          <w:lang w:val="ru-RU"/>
        </w:rPr>
        <w:t xml:space="preserve"> (Тринадцать тысяч двести тридцать) рублей 00 копеек (НДС не облагается).</w:t>
      </w:r>
    </w:p>
    <w:p w14:paraId="47762208" w14:textId="19F7BA35" w:rsidR="00BF70FE" w:rsidRPr="00591B88" w:rsidRDefault="00BF70FE" w:rsidP="00736686">
      <w:pPr>
        <w:shd w:val="clear" w:color="auto" w:fill="FFFFFF"/>
        <w:ind w:firstLine="709"/>
        <w:contextualSpacing/>
        <w:jc w:val="both"/>
        <w:rPr>
          <w:rFonts w:ascii="Times New Roman" w:hAnsi="Times New Roman" w:cs="Times New Roman"/>
          <w:spacing w:val="-6"/>
          <w:sz w:val="24"/>
          <w:szCs w:val="24"/>
          <w:lang w:val="ru-RU"/>
        </w:rPr>
      </w:pPr>
    </w:p>
    <w:p w14:paraId="116303A2" w14:textId="3ED3EDC2" w:rsidR="00320655" w:rsidRPr="00591B88" w:rsidRDefault="00320655" w:rsidP="00320655">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591B88">
        <w:rPr>
          <w:rFonts w:ascii="Times New Roman" w:hAnsi="Times New Roman" w:cs="Times New Roman"/>
          <w:b/>
          <w:spacing w:val="-6"/>
          <w:sz w:val="24"/>
          <w:szCs w:val="24"/>
        </w:rPr>
        <w:t>Лот № 15:</w:t>
      </w:r>
    </w:p>
    <w:p w14:paraId="1E8F1381" w14:textId="02CF0A2A" w:rsidR="00320655" w:rsidRPr="00AD2AC7" w:rsidRDefault="00320655" w:rsidP="00320655">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591B88">
        <w:rPr>
          <w:rFonts w:ascii="Times New Roman" w:eastAsia="Calibri" w:hAnsi="Times New Roman" w:cs="Times New Roman"/>
          <w:b/>
          <w:bCs/>
          <w:spacing w:val="-6"/>
          <w:sz w:val="24"/>
          <w:szCs w:val="24"/>
          <w:lang w:val="ru-RU" w:eastAsia="ru-RU"/>
        </w:rPr>
        <w:t>Токарно-револ</w:t>
      </w:r>
      <w:r w:rsidRPr="00AD2AC7">
        <w:rPr>
          <w:rFonts w:ascii="Times New Roman" w:eastAsia="Calibri" w:hAnsi="Times New Roman" w:cs="Times New Roman"/>
          <w:b/>
          <w:bCs/>
          <w:spacing w:val="-6"/>
          <w:sz w:val="24"/>
          <w:szCs w:val="24"/>
          <w:lang w:val="ru-RU" w:eastAsia="ru-RU"/>
        </w:rPr>
        <w:t xml:space="preserve">ьверный </w:t>
      </w:r>
      <w:r w:rsidR="00591B88" w:rsidRPr="00AD2AC7">
        <w:rPr>
          <w:rFonts w:ascii="Times New Roman" w:eastAsia="Calibri" w:hAnsi="Times New Roman" w:cs="Times New Roman"/>
          <w:b/>
          <w:bCs/>
          <w:spacing w:val="-6"/>
          <w:sz w:val="24"/>
          <w:szCs w:val="24"/>
          <w:lang w:val="ru-RU" w:eastAsia="ru-RU"/>
        </w:rPr>
        <w:t>станок</w:t>
      </w:r>
      <w:r w:rsidRPr="00AD2AC7">
        <w:rPr>
          <w:rFonts w:ascii="Times New Roman" w:eastAsia="Calibri" w:hAnsi="Times New Roman" w:cs="Times New Roman"/>
          <w:b/>
          <w:bCs/>
          <w:spacing w:val="-6"/>
          <w:sz w:val="24"/>
          <w:szCs w:val="24"/>
          <w:lang w:val="ru-RU" w:eastAsia="ru-RU"/>
        </w:rPr>
        <w:t xml:space="preserve"> </w:t>
      </w:r>
      <w:r w:rsidR="00591B88" w:rsidRPr="00AD2AC7">
        <w:rPr>
          <w:rFonts w:ascii="Times New Roman" w:eastAsia="Calibri" w:hAnsi="Times New Roman" w:cs="Times New Roman"/>
          <w:b/>
          <w:bCs/>
          <w:spacing w:val="-6"/>
          <w:sz w:val="24"/>
          <w:szCs w:val="24"/>
          <w:lang w:val="ru-RU" w:eastAsia="ru-RU"/>
        </w:rPr>
        <w:t>1Д118</w:t>
      </w:r>
      <w:r w:rsidRPr="00AD2AC7">
        <w:rPr>
          <w:rFonts w:ascii="Times New Roman" w:eastAsia="Calibri" w:hAnsi="Times New Roman" w:cs="Times New Roman"/>
          <w:b/>
          <w:bCs/>
          <w:spacing w:val="-6"/>
          <w:sz w:val="24"/>
          <w:szCs w:val="24"/>
          <w:lang w:val="ru-RU" w:eastAsia="ru-RU"/>
        </w:rPr>
        <w:t xml:space="preserve"> </w:t>
      </w:r>
      <w:r w:rsidRPr="00AD2AC7">
        <w:rPr>
          <w:rFonts w:ascii="Times New Roman" w:eastAsia="Calibri" w:hAnsi="Times New Roman" w:cs="Times New Roman"/>
          <w:bCs/>
          <w:spacing w:val="-6"/>
          <w:sz w:val="24"/>
          <w:szCs w:val="24"/>
          <w:lang w:val="ru-RU" w:eastAsia="ru-RU"/>
        </w:rPr>
        <w:t>(</w:t>
      </w:r>
      <w:r w:rsidR="00A603B5" w:rsidRPr="00AD2AC7">
        <w:rPr>
          <w:rFonts w:ascii="Times New Roman" w:eastAsia="Calibri" w:hAnsi="Times New Roman" w:cs="Times New Roman"/>
          <w:bCs/>
          <w:spacing w:val="-6"/>
          <w:sz w:val="24"/>
          <w:szCs w:val="24"/>
          <w:lang w:val="ru-RU" w:eastAsia="ru-RU"/>
        </w:rPr>
        <w:t>Станок т</w:t>
      </w:r>
      <w:r w:rsidRPr="00AD2AC7">
        <w:rPr>
          <w:rFonts w:ascii="Times New Roman" w:eastAsia="Calibri" w:hAnsi="Times New Roman" w:cs="Times New Roman"/>
          <w:bCs/>
          <w:spacing w:val="-6"/>
          <w:sz w:val="24"/>
          <w:szCs w:val="24"/>
          <w:lang w:val="ru-RU" w:eastAsia="ru-RU"/>
        </w:rPr>
        <w:t xml:space="preserve">окарно-револьверный </w:t>
      </w:r>
      <w:proofErr w:type="spellStart"/>
      <w:r w:rsidR="00AD2AC7" w:rsidRPr="00AD2AC7">
        <w:rPr>
          <w:rFonts w:ascii="Times New Roman" w:eastAsia="Calibri" w:hAnsi="Times New Roman" w:cs="Times New Roman"/>
          <w:bCs/>
          <w:spacing w:val="-6"/>
          <w:sz w:val="24"/>
          <w:szCs w:val="24"/>
          <w:lang w:val="ru-RU" w:eastAsia="ru-RU"/>
        </w:rPr>
        <w:t>одношпиндельный</w:t>
      </w:r>
      <w:proofErr w:type="spellEnd"/>
      <w:r w:rsidR="00AD2AC7" w:rsidRPr="00AD2AC7">
        <w:rPr>
          <w:rFonts w:ascii="Times New Roman" w:eastAsia="Calibri" w:hAnsi="Times New Roman" w:cs="Times New Roman"/>
          <w:bCs/>
          <w:spacing w:val="-6"/>
          <w:sz w:val="24"/>
          <w:szCs w:val="24"/>
          <w:lang w:val="ru-RU" w:eastAsia="ru-RU"/>
        </w:rPr>
        <w:t xml:space="preserve"> прутковый </w:t>
      </w:r>
      <w:r w:rsidRPr="00AD2AC7">
        <w:rPr>
          <w:rFonts w:ascii="Times New Roman" w:eastAsia="Calibri" w:hAnsi="Times New Roman" w:cs="Times New Roman"/>
          <w:bCs/>
          <w:spacing w:val="-6"/>
          <w:sz w:val="24"/>
          <w:szCs w:val="24"/>
          <w:lang w:val="ru-RU" w:eastAsia="ru-RU"/>
        </w:rPr>
        <w:t>автомат).</w:t>
      </w:r>
    </w:p>
    <w:p w14:paraId="71EBF16F" w14:textId="377421CD" w:rsidR="00320655" w:rsidRPr="00AD2AC7" w:rsidRDefault="00320655" w:rsidP="00320655">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AD2AC7">
        <w:rPr>
          <w:rFonts w:ascii="Times New Roman" w:eastAsia="Calibri" w:hAnsi="Times New Roman" w:cs="Times New Roman"/>
          <w:bCs/>
          <w:spacing w:val="-6"/>
          <w:sz w:val="24"/>
          <w:szCs w:val="24"/>
          <w:lang w:val="ru-RU" w:eastAsia="ru-RU"/>
        </w:rPr>
        <w:t>Инвентарный номер № </w:t>
      </w:r>
      <w:r w:rsidR="00591B88" w:rsidRPr="00AD2AC7">
        <w:rPr>
          <w:rFonts w:ascii="Times New Roman" w:eastAsia="Calibri" w:hAnsi="Times New Roman" w:cs="Times New Roman"/>
          <w:bCs/>
          <w:spacing w:val="-6"/>
          <w:sz w:val="24"/>
          <w:szCs w:val="24"/>
          <w:lang w:val="ru-RU" w:eastAsia="ru-RU"/>
        </w:rPr>
        <w:t>309092</w:t>
      </w:r>
      <w:r w:rsidRPr="00AD2AC7">
        <w:rPr>
          <w:rFonts w:ascii="Times New Roman" w:eastAsia="Calibri" w:hAnsi="Times New Roman" w:cs="Times New Roman"/>
          <w:bCs/>
          <w:spacing w:val="-6"/>
          <w:sz w:val="24"/>
          <w:szCs w:val="24"/>
          <w:lang w:val="ru-RU" w:eastAsia="ru-RU"/>
        </w:rPr>
        <w:t>.</w:t>
      </w:r>
    </w:p>
    <w:p w14:paraId="039A2AA9" w14:textId="2EAB30DF" w:rsidR="00320655" w:rsidRPr="00AD2AC7" w:rsidRDefault="00320655" w:rsidP="00320655">
      <w:pPr>
        <w:shd w:val="clear" w:color="auto" w:fill="FFFFFF"/>
        <w:ind w:firstLine="709"/>
        <w:contextualSpacing/>
        <w:jc w:val="both"/>
        <w:rPr>
          <w:rFonts w:ascii="Times New Roman" w:hAnsi="Times New Roman" w:cs="Times New Roman"/>
          <w:spacing w:val="-6"/>
          <w:sz w:val="24"/>
          <w:szCs w:val="24"/>
          <w:lang w:val="ru-RU"/>
        </w:rPr>
      </w:pPr>
      <w:r w:rsidRPr="00AD2AC7">
        <w:rPr>
          <w:rFonts w:ascii="Times New Roman" w:hAnsi="Times New Roman" w:cs="Times New Roman"/>
          <w:spacing w:val="-6"/>
          <w:sz w:val="24"/>
          <w:szCs w:val="24"/>
          <w:lang w:val="ru-RU"/>
        </w:rPr>
        <w:t>Год выпуска 19</w:t>
      </w:r>
      <w:r w:rsidR="00AD2AC7" w:rsidRPr="00AD2AC7">
        <w:rPr>
          <w:rFonts w:ascii="Times New Roman" w:hAnsi="Times New Roman" w:cs="Times New Roman"/>
          <w:spacing w:val="-6"/>
          <w:sz w:val="24"/>
          <w:szCs w:val="24"/>
          <w:lang w:val="ru-RU"/>
        </w:rPr>
        <w:t>75</w:t>
      </w:r>
      <w:r w:rsidRPr="00AD2AC7">
        <w:rPr>
          <w:rFonts w:ascii="Times New Roman" w:hAnsi="Times New Roman" w:cs="Times New Roman"/>
          <w:spacing w:val="-6"/>
          <w:sz w:val="24"/>
          <w:szCs w:val="24"/>
          <w:lang w:val="ru-RU"/>
        </w:rPr>
        <w:t xml:space="preserve">. Страна происхождения – </w:t>
      </w:r>
      <w:r w:rsidR="00AD2AC7" w:rsidRPr="00AD2AC7">
        <w:rPr>
          <w:rFonts w:ascii="Times New Roman" w:hAnsi="Times New Roman" w:cs="Times New Roman"/>
          <w:spacing w:val="-6"/>
          <w:sz w:val="24"/>
          <w:szCs w:val="24"/>
          <w:lang w:val="ru-RU"/>
        </w:rPr>
        <w:t>СССР</w:t>
      </w:r>
      <w:r w:rsidRPr="00AD2AC7">
        <w:rPr>
          <w:rFonts w:ascii="Times New Roman" w:hAnsi="Times New Roman" w:cs="Times New Roman"/>
          <w:spacing w:val="-6"/>
          <w:sz w:val="24"/>
          <w:szCs w:val="24"/>
          <w:lang w:val="ru-RU"/>
        </w:rPr>
        <w:t>.</w:t>
      </w:r>
    </w:p>
    <w:p w14:paraId="4C634845" w14:textId="77777777" w:rsidR="00320655" w:rsidRPr="00320655" w:rsidRDefault="00320655" w:rsidP="00320655">
      <w:pPr>
        <w:shd w:val="clear" w:color="auto" w:fill="FFFFFF"/>
        <w:ind w:firstLine="709"/>
        <w:contextualSpacing/>
        <w:jc w:val="both"/>
        <w:rPr>
          <w:rFonts w:ascii="Times New Roman" w:hAnsi="Times New Roman" w:cs="Times New Roman"/>
          <w:color w:val="7030A0"/>
          <w:spacing w:val="-6"/>
          <w:sz w:val="24"/>
          <w:szCs w:val="24"/>
          <w:lang w:val="ru-RU"/>
        </w:rPr>
      </w:pPr>
    </w:p>
    <w:p w14:paraId="17D865B9" w14:textId="64F28159" w:rsidR="00320655" w:rsidRPr="008844DA" w:rsidRDefault="00320655" w:rsidP="00320655">
      <w:pPr>
        <w:shd w:val="clear" w:color="auto" w:fill="FFFFFF"/>
        <w:ind w:firstLine="709"/>
        <w:contextualSpacing/>
        <w:jc w:val="both"/>
        <w:rPr>
          <w:rFonts w:ascii="Times New Roman" w:hAnsi="Times New Roman" w:cs="Times New Roman"/>
          <w:spacing w:val="-6"/>
          <w:sz w:val="24"/>
          <w:szCs w:val="24"/>
          <w:lang w:val="ru-RU"/>
        </w:rPr>
      </w:pPr>
      <w:r w:rsidRPr="008844DA">
        <w:rPr>
          <w:rFonts w:ascii="Times New Roman" w:hAnsi="Times New Roman" w:cs="Times New Roman"/>
          <w:b/>
          <w:spacing w:val="-6"/>
          <w:sz w:val="24"/>
          <w:szCs w:val="24"/>
          <w:lang w:val="ru-RU"/>
        </w:rPr>
        <w:t>Начальная (стартовая) цена Имущества:</w:t>
      </w:r>
      <w:r w:rsidRPr="008844DA">
        <w:rPr>
          <w:rFonts w:ascii="Times New Roman" w:hAnsi="Times New Roman" w:cs="Times New Roman"/>
          <w:spacing w:val="-6"/>
          <w:sz w:val="24"/>
          <w:szCs w:val="24"/>
          <w:lang w:val="ru-RU"/>
        </w:rPr>
        <w:t xml:space="preserve"> </w:t>
      </w:r>
      <w:r w:rsidR="00591B88" w:rsidRPr="008844DA">
        <w:rPr>
          <w:rFonts w:ascii="Times New Roman" w:hAnsi="Times New Roman" w:cs="Times New Roman"/>
          <w:b/>
          <w:spacing w:val="-6"/>
          <w:sz w:val="24"/>
          <w:szCs w:val="24"/>
          <w:lang w:val="ru-RU"/>
        </w:rPr>
        <w:t>49</w:t>
      </w:r>
      <w:r w:rsidRPr="008844DA">
        <w:rPr>
          <w:rFonts w:ascii="Times New Roman" w:hAnsi="Times New Roman" w:cs="Times New Roman"/>
          <w:b/>
          <w:spacing w:val="-6"/>
          <w:sz w:val="24"/>
          <w:szCs w:val="24"/>
          <w:lang w:val="ru-RU"/>
        </w:rPr>
        <w:t> </w:t>
      </w:r>
      <w:r w:rsidR="00591B88" w:rsidRPr="008844DA">
        <w:rPr>
          <w:rFonts w:ascii="Times New Roman" w:hAnsi="Times New Roman" w:cs="Times New Roman"/>
          <w:b/>
          <w:spacing w:val="-6"/>
          <w:sz w:val="24"/>
          <w:szCs w:val="24"/>
          <w:lang w:val="ru-RU"/>
        </w:rPr>
        <w:t>030</w:t>
      </w:r>
      <w:r w:rsidRPr="008844DA">
        <w:rPr>
          <w:rFonts w:ascii="Times New Roman" w:hAnsi="Times New Roman" w:cs="Times New Roman"/>
          <w:spacing w:val="-6"/>
          <w:sz w:val="24"/>
          <w:szCs w:val="24"/>
          <w:lang w:val="ru-RU"/>
        </w:rPr>
        <w:t xml:space="preserve"> (</w:t>
      </w:r>
      <w:r w:rsidR="00591B88" w:rsidRPr="008844DA">
        <w:rPr>
          <w:rFonts w:ascii="Times New Roman" w:hAnsi="Times New Roman" w:cs="Times New Roman"/>
          <w:spacing w:val="-6"/>
          <w:sz w:val="24"/>
          <w:szCs w:val="24"/>
          <w:lang w:val="ru-RU"/>
        </w:rPr>
        <w:t>Сорок девять тысяч тридцать</w:t>
      </w:r>
      <w:r w:rsidRPr="008844DA">
        <w:rPr>
          <w:rFonts w:ascii="Times New Roman" w:hAnsi="Times New Roman" w:cs="Times New Roman"/>
          <w:spacing w:val="-6"/>
          <w:sz w:val="24"/>
          <w:szCs w:val="24"/>
          <w:lang w:val="ru-RU"/>
        </w:rPr>
        <w:t>) рублей 00 копеек (с НДС).</w:t>
      </w:r>
    </w:p>
    <w:p w14:paraId="63C317D6" w14:textId="04AF69FF" w:rsidR="00320655" w:rsidRPr="00AD2AC7" w:rsidRDefault="00320655" w:rsidP="00320655">
      <w:pPr>
        <w:adjustRightInd w:val="0"/>
        <w:ind w:firstLine="709"/>
        <w:jc w:val="both"/>
        <w:rPr>
          <w:rFonts w:ascii="Times New Roman" w:eastAsia="Times New Roman" w:hAnsi="Times New Roman" w:cs="Times New Roman"/>
          <w:spacing w:val="-6"/>
          <w:sz w:val="24"/>
          <w:szCs w:val="24"/>
          <w:lang w:val="ru-RU" w:eastAsia="ru-RU"/>
        </w:rPr>
      </w:pPr>
      <w:r w:rsidRPr="00AD2AC7">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AD2AC7">
        <w:rPr>
          <w:rFonts w:ascii="Times New Roman" w:eastAsia="Times New Roman" w:hAnsi="Times New Roman" w:cs="Times New Roman"/>
          <w:b/>
          <w:bCs/>
          <w:snapToGrid w:val="0"/>
          <w:spacing w:val="-6"/>
          <w:sz w:val="24"/>
          <w:szCs w:val="24"/>
          <w:lang w:eastAsia="ru-RU"/>
        </w:rPr>
        <w:t> </w:t>
      </w:r>
      <w:r w:rsidRPr="00AD2AC7">
        <w:rPr>
          <w:rFonts w:ascii="Times New Roman" w:eastAsia="Times New Roman" w:hAnsi="Times New Roman" w:cs="Times New Roman"/>
          <w:b/>
          <w:bCs/>
          <w:snapToGrid w:val="0"/>
          <w:spacing w:val="-6"/>
          <w:sz w:val="24"/>
          <w:szCs w:val="24"/>
          <w:lang w:val="ru-RU" w:eastAsia="ru-RU"/>
        </w:rPr>
        <w:t>аукциона»):</w:t>
      </w:r>
      <w:r w:rsidRPr="00AD2AC7">
        <w:rPr>
          <w:rFonts w:ascii="Times New Roman" w:eastAsia="Times New Roman" w:hAnsi="Times New Roman" w:cs="Times New Roman"/>
          <w:spacing w:val="-6"/>
          <w:sz w:val="24"/>
          <w:szCs w:val="24"/>
          <w:lang w:val="ru-RU" w:eastAsia="ru-RU"/>
        </w:rPr>
        <w:t xml:space="preserve"> </w:t>
      </w:r>
      <w:r w:rsidR="00AD2AC7" w:rsidRPr="00AD2AC7">
        <w:rPr>
          <w:rFonts w:ascii="Times New Roman" w:eastAsia="Times New Roman" w:hAnsi="Times New Roman" w:cs="Times New Roman"/>
          <w:b/>
          <w:spacing w:val="-6"/>
          <w:sz w:val="24"/>
          <w:szCs w:val="24"/>
          <w:lang w:val="ru-RU" w:eastAsia="ru-RU"/>
        </w:rPr>
        <w:t>1</w:t>
      </w:r>
      <w:r w:rsidRPr="00AD2AC7">
        <w:rPr>
          <w:rFonts w:ascii="Times New Roman" w:eastAsia="Times New Roman" w:hAnsi="Times New Roman" w:cs="Times New Roman"/>
          <w:b/>
          <w:spacing w:val="-6"/>
          <w:sz w:val="24"/>
          <w:szCs w:val="24"/>
          <w:lang w:val="ru-RU" w:eastAsia="ru-RU"/>
        </w:rPr>
        <w:t> 000</w:t>
      </w:r>
      <w:r w:rsidRPr="00AD2AC7">
        <w:rPr>
          <w:rFonts w:ascii="Times New Roman" w:eastAsia="Times New Roman" w:hAnsi="Times New Roman" w:cs="Times New Roman"/>
          <w:spacing w:val="-6"/>
          <w:sz w:val="24"/>
          <w:szCs w:val="24"/>
          <w:lang w:val="ru-RU" w:eastAsia="ru-RU"/>
        </w:rPr>
        <w:t xml:space="preserve"> (</w:t>
      </w:r>
      <w:r w:rsidR="00AD2AC7" w:rsidRPr="00AD2AC7">
        <w:rPr>
          <w:rFonts w:ascii="Times New Roman" w:eastAsia="Times New Roman" w:hAnsi="Times New Roman" w:cs="Times New Roman"/>
          <w:spacing w:val="-6"/>
          <w:sz w:val="24"/>
          <w:szCs w:val="24"/>
          <w:lang w:val="ru-RU" w:eastAsia="ru-RU"/>
        </w:rPr>
        <w:t>Одна</w:t>
      </w:r>
      <w:r w:rsidRPr="00AD2AC7">
        <w:rPr>
          <w:rFonts w:ascii="Times New Roman" w:eastAsia="Times New Roman" w:hAnsi="Times New Roman" w:cs="Times New Roman"/>
          <w:spacing w:val="-6"/>
          <w:sz w:val="24"/>
          <w:szCs w:val="24"/>
          <w:lang w:val="ru-RU" w:eastAsia="ru-RU"/>
        </w:rPr>
        <w:t xml:space="preserve"> тысяч</w:t>
      </w:r>
      <w:r w:rsidR="00AD2AC7" w:rsidRPr="00AD2AC7">
        <w:rPr>
          <w:rFonts w:ascii="Times New Roman" w:eastAsia="Times New Roman" w:hAnsi="Times New Roman" w:cs="Times New Roman"/>
          <w:spacing w:val="-6"/>
          <w:sz w:val="24"/>
          <w:szCs w:val="24"/>
          <w:lang w:val="ru-RU" w:eastAsia="ru-RU"/>
        </w:rPr>
        <w:t>а</w:t>
      </w:r>
      <w:r w:rsidRPr="00AD2AC7">
        <w:rPr>
          <w:rFonts w:ascii="Times New Roman" w:eastAsia="Times New Roman" w:hAnsi="Times New Roman" w:cs="Times New Roman"/>
          <w:spacing w:val="-6"/>
          <w:sz w:val="24"/>
          <w:szCs w:val="24"/>
          <w:lang w:val="ru-RU" w:eastAsia="ru-RU"/>
        </w:rPr>
        <w:t>) рублей 00 копеек.</w:t>
      </w:r>
    </w:p>
    <w:p w14:paraId="4E765E55" w14:textId="40246E2F" w:rsidR="00320655" w:rsidRPr="00702454" w:rsidRDefault="00320655" w:rsidP="00320655">
      <w:pPr>
        <w:shd w:val="clear" w:color="auto" w:fill="FFFFFF"/>
        <w:ind w:firstLine="709"/>
        <w:contextualSpacing/>
        <w:jc w:val="both"/>
        <w:rPr>
          <w:rFonts w:ascii="Times New Roman" w:hAnsi="Times New Roman" w:cs="Times New Roman"/>
          <w:spacing w:val="-6"/>
          <w:sz w:val="24"/>
          <w:szCs w:val="24"/>
          <w:lang w:val="ru-RU"/>
        </w:rPr>
      </w:pPr>
      <w:r w:rsidRPr="00AD2AC7">
        <w:rPr>
          <w:rFonts w:ascii="Times New Roman" w:hAnsi="Times New Roman" w:cs="Times New Roman"/>
          <w:b/>
          <w:bCs/>
          <w:spacing w:val="-6"/>
          <w:sz w:val="24"/>
          <w:szCs w:val="24"/>
          <w:lang w:val="ru-RU"/>
        </w:rPr>
        <w:t>Сумма задатка по Лоту № 15 составляет</w:t>
      </w:r>
      <w:r w:rsidRPr="00AD2AC7">
        <w:rPr>
          <w:rFonts w:ascii="Times New Roman" w:hAnsi="Times New Roman" w:cs="Times New Roman"/>
          <w:bCs/>
          <w:spacing w:val="-6"/>
          <w:sz w:val="24"/>
          <w:szCs w:val="24"/>
          <w:lang w:val="ru-RU"/>
        </w:rPr>
        <w:t>:</w:t>
      </w:r>
      <w:r w:rsidRPr="00AD2AC7">
        <w:rPr>
          <w:rFonts w:ascii="Times New Roman" w:hAnsi="Times New Roman" w:cs="Times New Roman"/>
          <w:spacing w:val="-6"/>
          <w:sz w:val="24"/>
          <w:szCs w:val="24"/>
          <w:lang w:val="ru-RU"/>
        </w:rPr>
        <w:t xml:space="preserve"> </w:t>
      </w:r>
      <w:r w:rsidR="00AD2AC7" w:rsidRPr="00AD2AC7">
        <w:rPr>
          <w:rFonts w:ascii="Times New Roman" w:hAnsi="Times New Roman" w:cs="Times New Roman"/>
          <w:b/>
          <w:spacing w:val="-6"/>
          <w:sz w:val="24"/>
          <w:szCs w:val="24"/>
          <w:lang w:val="ru-RU"/>
        </w:rPr>
        <w:t>4</w:t>
      </w:r>
      <w:r w:rsidRPr="00AD2AC7">
        <w:rPr>
          <w:rFonts w:ascii="Times New Roman" w:hAnsi="Times New Roman" w:cs="Times New Roman"/>
          <w:b/>
          <w:spacing w:val="-6"/>
          <w:sz w:val="24"/>
          <w:szCs w:val="24"/>
          <w:lang w:val="ru-RU"/>
        </w:rPr>
        <w:t> </w:t>
      </w:r>
      <w:r w:rsidR="00AD2AC7" w:rsidRPr="00AD2AC7">
        <w:rPr>
          <w:rFonts w:ascii="Times New Roman" w:hAnsi="Times New Roman" w:cs="Times New Roman"/>
          <w:b/>
          <w:spacing w:val="-6"/>
          <w:sz w:val="24"/>
          <w:szCs w:val="24"/>
          <w:lang w:val="ru-RU"/>
        </w:rPr>
        <w:t>903</w:t>
      </w:r>
      <w:r w:rsidRPr="00AD2AC7">
        <w:rPr>
          <w:rFonts w:ascii="Times New Roman" w:hAnsi="Times New Roman" w:cs="Times New Roman"/>
          <w:spacing w:val="-6"/>
          <w:sz w:val="24"/>
          <w:szCs w:val="24"/>
          <w:lang w:val="ru-RU"/>
        </w:rPr>
        <w:t xml:space="preserve"> (</w:t>
      </w:r>
      <w:r w:rsidR="00AD2AC7" w:rsidRPr="00AD2AC7">
        <w:rPr>
          <w:rFonts w:ascii="Times New Roman" w:hAnsi="Times New Roman" w:cs="Times New Roman"/>
          <w:spacing w:val="-6"/>
          <w:sz w:val="24"/>
          <w:szCs w:val="24"/>
          <w:lang w:val="ru-RU"/>
        </w:rPr>
        <w:t>Четыре тысячи девятьсот три</w:t>
      </w:r>
      <w:r w:rsidRPr="00AD2AC7">
        <w:rPr>
          <w:rFonts w:ascii="Times New Roman" w:hAnsi="Times New Roman" w:cs="Times New Roman"/>
          <w:spacing w:val="-6"/>
          <w:sz w:val="24"/>
          <w:szCs w:val="24"/>
          <w:lang w:val="ru-RU"/>
        </w:rPr>
        <w:t>) рубл</w:t>
      </w:r>
      <w:r w:rsidR="00AD2AC7" w:rsidRPr="00AD2AC7">
        <w:rPr>
          <w:rFonts w:ascii="Times New Roman" w:hAnsi="Times New Roman" w:cs="Times New Roman"/>
          <w:spacing w:val="-6"/>
          <w:sz w:val="24"/>
          <w:szCs w:val="24"/>
          <w:lang w:val="ru-RU"/>
        </w:rPr>
        <w:t>я</w:t>
      </w:r>
      <w:r w:rsidRPr="00AD2AC7">
        <w:rPr>
          <w:rFonts w:ascii="Times New Roman" w:hAnsi="Times New Roman" w:cs="Times New Roman"/>
          <w:spacing w:val="-6"/>
          <w:sz w:val="24"/>
          <w:szCs w:val="24"/>
          <w:lang w:val="ru-RU"/>
        </w:rPr>
        <w:t xml:space="preserve"> 00 копеек (НДС не обла</w:t>
      </w:r>
      <w:r w:rsidRPr="00702454">
        <w:rPr>
          <w:rFonts w:ascii="Times New Roman" w:hAnsi="Times New Roman" w:cs="Times New Roman"/>
          <w:spacing w:val="-6"/>
          <w:sz w:val="24"/>
          <w:szCs w:val="24"/>
          <w:lang w:val="ru-RU"/>
        </w:rPr>
        <w:t>гается).</w:t>
      </w:r>
    </w:p>
    <w:p w14:paraId="4FAF4125" w14:textId="7787BB57" w:rsidR="00320655" w:rsidRPr="00702454" w:rsidRDefault="00320655" w:rsidP="00736686">
      <w:pPr>
        <w:shd w:val="clear" w:color="auto" w:fill="FFFFFF"/>
        <w:ind w:firstLine="709"/>
        <w:contextualSpacing/>
        <w:jc w:val="both"/>
        <w:rPr>
          <w:rFonts w:ascii="Times New Roman" w:hAnsi="Times New Roman" w:cs="Times New Roman"/>
          <w:spacing w:val="-6"/>
          <w:sz w:val="24"/>
          <w:szCs w:val="24"/>
          <w:lang w:val="ru-RU"/>
        </w:rPr>
      </w:pPr>
    </w:p>
    <w:p w14:paraId="652D6838" w14:textId="090A63FB" w:rsidR="008101DD" w:rsidRPr="00702454" w:rsidRDefault="008101DD" w:rsidP="008101DD">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702454">
        <w:rPr>
          <w:rFonts w:ascii="Times New Roman" w:hAnsi="Times New Roman" w:cs="Times New Roman"/>
          <w:b/>
          <w:spacing w:val="-6"/>
          <w:sz w:val="24"/>
          <w:szCs w:val="24"/>
        </w:rPr>
        <w:t>Лот № 16:</w:t>
      </w:r>
    </w:p>
    <w:p w14:paraId="1A041C97" w14:textId="68A2CCBE" w:rsidR="008101DD" w:rsidRPr="00702454" w:rsidRDefault="008101DD" w:rsidP="008101DD">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702454">
        <w:rPr>
          <w:rFonts w:ascii="Times New Roman" w:eastAsia="Calibri" w:hAnsi="Times New Roman" w:cs="Times New Roman"/>
          <w:b/>
          <w:bCs/>
          <w:spacing w:val="-6"/>
          <w:sz w:val="24"/>
          <w:szCs w:val="24"/>
          <w:lang w:val="ru-RU" w:eastAsia="ru-RU"/>
        </w:rPr>
        <w:t xml:space="preserve">Токарный автомат 1Б10В </w:t>
      </w:r>
      <w:r w:rsidRPr="00702454">
        <w:rPr>
          <w:rFonts w:ascii="Times New Roman" w:eastAsia="Calibri" w:hAnsi="Times New Roman" w:cs="Times New Roman"/>
          <w:bCs/>
          <w:spacing w:val="-6"/>
          <w:sz w:val="24"/>
          <w:szCs w:val="24"/>
          <w:lang w:val="ru-RU" w:eastAsia="ru-RU"/>
        </w:rPr>
        <w:t>(</w:t>
      </w:r>
      <w:proofErr w:type="spellStart"/>
      <w:r w:rsidR="00702454" w:rsidRPr="00702454">
        <w:rPr>
          <w:rFonts w:ascii="Times New Roman" w:eastAsia="Calibri" w:hAnsi="Times New Roman" w:cs="Times New Roman"/>
          <w:bCs/>
          <w:spacing w:val="-6"/>
          <w:sz w:val="24"/>
          <w:szCs w:val="24"/>
          <w:lang w:val="ru-RU" w:eastAsia="ru-RU"/>
        </w:rPr>
        <w:t>Одношпиндельный</w:t>
      </w:r>
      <w:proofErr w:type="spellEnd"/>
      <w:r w:rsidR="00702454" w:rsidRPr="00702454">
        <w:rPr>
          <w:rFonts w:ascii="Times New Roman" w:eastAsia="Calibri" w:hAnsi="Times New Roman" w:cs="Times New Roman"/>
          <w:bCs/>
          <w:spacing w:val="-6"/>
          <w:sz w:val="24"/>
          <w:szCs w:val="24"/>
          <w:lang w:val="ru-RU" w:eastAsia="ru-RU"/>
        </w:rPr>
        <w:t xml:space="preserve"> автомат</w:t>
      </w:r>
      <w:r w:rsidRPr="00702454">
        <w:rPr>
          <w:rFonts w:ascii="Times New Roman" w:eastAsia="Calibri" w:hAnsi="Times New Roman" w:cs="Times New Roman"/>
          <w:bCs/>
          <w:spacing w:val="-6"/>
          <w:sz w:val="24"/>
          <w:szCs w:val="24"/>
          <w:lang w:val="ru-RU" w:eastAsia="ru-RU"/>
        </w:rPr>
        <w:t xml:space="preserve"> </w:t>
      </w:r>
      <w:r w:rsidR="00702454" w:rsidRPr="00702454">
        <w:rPr>
          <w:rFonts w:ascii="Times New Roman" w:eastAsia="Calibri" w:hAnsi="Times New Roman" w:cs="Times New Roman"/>
          <w:bCs/>
          <w:spacing w:val="-6"/>
          <w:sz w:val="24"/>
          <w:szCs w:val="24"/>
          <w:lang w:val="ru-RU" w:eastAsia="ru-RU"/>
        </w:rPr>
        <w:t>продольного точения высокой</w:t>
      </w:r>
      <w:r w:rsidRPr="00702454">
        <w:rPr>
          <w:rFonts w:ascii="Times New Roman" w:eastAsia="Calibri" w:hAnsi="Times New Roman" w:cs="Times New Roman"/>
          <w:bCs/>
          <w:spacing w:val="-6"/>
          <w:sz w:val="24"/>
          <w:szCs w:val="24"/>
          <w:lang w:val="ru-RU" w:eastAsia="ru-RU"/>
        </w:rPr>
        <w:t xml:space="preserve"> точности).</w:t>
      </w:r>
    </w:p>
    <w:p w14:paraId="2AC98414" w14:textId="7F0988F9" w:rsidR="008101DD" w:rsidRPr="00702454" w:rsidRDefault="008101DD" w:rsidP="008101DD">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702454">
        <w:rPr>
          <w:rFonts w:ascii="Times New Roman" w:eastAsia="Calibri" w:hAnsi="Times New Roman" w:cs="Times New Roman"/>
          <w:bCs/>
          <w:spacing w:val="-6"/>
          <w:sz w:val="24"/>
          <w:szCs w:val="24"/>
          <w:lang w:val="ru-RU" w:eastAsia="ru-RU"/>
        </w:rPr>
        <w:lastRenderedPageBreak/>
        <w:t>Инвентарный номер № 309</w:t>
      </w:r>
      <w:r w:rsidR="00702454" w:rsidRPr="00702454">
        <w:rPr>
          <w:rFonts w:ascii="Times New Roman" w:eastAsia="Calibri" w:hAnsi="Times New Roman" w:cs="Times New Roman"/>
          <w:bCs/>
          <w:spacing w:val="-6"/>
          <w:sz w:val="24"/>
          <w:szCs w:val="24"/>
          <w:lang w:val="ru-RU" w:eastAsia="ru-RU"/>
        </w:rPr>
        <w:t>093</w:t>
      </w:r>
      <w:r w:rsidRPr="00702454">
        <w:rPr>
          <w:rFonts w:ascii="Times New Roman" w:eastAsia="Calibri" w:hAnsi="Times New Roman" w:cs="Times New Roman"/>
          <w:bCs/>
          <w:spacing w:val="-6"/>
          <w:sz w:val="24"/>
          <w:szCs w:val="24"/>
          <w:lang w:val="ru-RU" w:eastAsia="ru-RU"/>
        </w:rPr>
        <w:t>.</w:t>
      </w:r>
    </w:p>
    <w:p w14:paraId="0FDCC816" w14:textId="5B8A11FA" w:rsidR="008101DD" w:rsidRPr="00702454" w:rsidRDefault="008101DD" w:rsidP="008101DD">
      <w:pPr>
        <w:shd w:val="clear" w:color="auto" w:fill="FFFFFF"/>
        <w:ind w:firstLine="709"/>
        <w:contextualSpacing/>
        <w:jc w:val="both"/>
        <w:rPr>
          <w:rFonts w:ascii="Times New Roman" w:hAnsi="Times New Roman" w:cs="Times New Roman"/>
          <w:spacing w:val="-6"/>
          <w:sz w:val="24"/>
          <w:szCs w:val="24"/>
          <w:lang w:val="ru-RU"/>
        </w:rPr>
      </w:pPr>
      <w:r w:rsidRPr="00702454">
        <w:rPr>
          <w:rFonts w:ascii="Times New Roman" w:hAnsi="Times New Roman" w:cs="Times New Roman"/>
          <w:spacing w:val="-6"/>
          <w:sz w:val="24"/>
          <w:szCs w:val="24"/>
          <w:lang w:val="ru-RU"/>
        </w:rPr>
        <w:t>Год выпуска 19</w:t>
      </w:r>
      <w:r w:rsidR="00702454" w:rsidRPr="00702454">
        <w:rPr>
          <w:rFonts w:ascii="Times New Roman" w:hAnsi="Times New Roman" w:cs="Times New Roman"/>
          <w:spacing w:val="-6"/>
          <w:sz w:val="24"/>
          <w:szCs w:val="24"/>
          <w:lang w:val="ru-RU"/>
        </w:rPr>
        <w:t>73</w:t>
      </w:r>
      <w:r w:rsidRPr="00702454">
        <w:rPr>
          <w:rFonts w:ascii="Times New Roman" w:hAnsi="Times New Roman" w:cs="Times New Roman"/>
          <w:spacing w:val="-6"/>
          <w:sz w:val="24"/>
          <w:szCs w:val="24"/>
          <w:lang w:val="ru-RU"/>
        </w:rPr>
        <w:t>. Страна происхождения – СССР.</w:t>
      </w:r>
    </w:p>
    <w:p w14:paraId="23F4BF26" w14:textId="77777777" w:rsidR="008101DD" w:rsidRPr="00702454" w:rsidRDefault="008101DD" w:rsidP="008101DD">
      <w:pPr>
        <w:shd w:val="clear" w:color="auto" w:fill="FFFFFF"/>
        <w:ind w:firstLine="709"/>
        <w:contextualSpacing/>
        <w:jc w:val="both"/>
        <w:rPr>
          <w:rFonts w:ascii="Times New Roman" w:hAnsi="Times New Roman" w:cs="Times New Roman"/>
          <w:spacing w:val="-6"/>
          <w:sz w:val="24"/>
          <w:szCs w:val="24"/>
          <w:lang w:val="ru-RU"/>
        </w:rPr>
      </w:pPr>
    </w:p>
    <w:p w14:paraId="7F55CF65" w14:textId="60C8366F" w:rsidR="008101DD" w:rsidRPr="0067299A" w:rsidRDefault="008101DD" w:rsidP="008101DD">
      <w:pPr>
        <w:shd w:val="clear" w:color="auto" w:fill="FFFFFF"/>
        <w:ind w:firstLine="709"/>
        <w:contextualSpacing/>
        <w:jc w:val="both"/>
        <w:rPr>
          <w:rFonts w:ascii="Times New Roman" w:hAnsi="Times New Roman" w:cs="Times New Roman"/>
          <w:spacing w:val="-6"/>
          <w:sz w:val="24"/>
          <w:szCs w:val="24"/>
          <w:lang w:val="ru-RU"/>
        </w:rPr>
      </w:pPr>
      <w:r w:rsidRPr="0067299A">
        <w:rPr>
          <w:rFonts w:ascii="Times New Roman" w:hAnsi="Times New Roman" w:cs="Times New Roman"/>
          <w:b/>
          <w:spacing w:val="-6"/>
          <w:sz w:val="24"/>
          <w:szCs w:val="24"/>
          <w:lang w:val="ru-RU"/>
        </w:rPr>
        <w:t>Начальная (стартовая) цена Имущества:</w:t>
      </w:r>
      <w:r w:rsidRPr="0067299A">
        <w:rPr>
          <w:rFonts w:ascii="Times New Roman" w:hAnsi="Times New Roman" w:cs="Times New Roman"/>
          <w:spacing w:val="-6"/>
          <w:sz w:val="24"/>
          <w:szCs w:val="24"/>
          <w:lang w:val="ru-RU"/>
        </w:rPr>
        <w:t xml:space="preserve"> </w:t>
      </w:r>
      <w:r w:rsidR="00702454" w:rsidRPr="0067299A">
        <w:rPr>
          <w:rFonts w:ascii="Times New Roman" w:hAnsi="Times New Roman" w:cs="Times New Roman"/>
          <w:b/>
          <w:spacing w:val="-6"/>
          <w:sz w:val="24"/>
          <w:szCs w:val="24"/>
          <w:lang w:val="ru-RU"/>
        </w:rPr>
        <w:t>92 610</w:t>
      </w:r>
      <w:r w:rsidRPr="0067299A">
        <w:rPr>
          <w:rFonts w:ascii="Times New Roman" w:hAnsi="Times New Roman" w:cs="Times New Roman"/>
          <w:spacing w:val="-6"/>
          <w:sz w:val="24"/>
          <w:szCs w:val="24"/>
          <w:lang w:val="ru-RU"/>
        </w:rPr>
        <w:t xml:space="preserve"> (</w:t>
      </w:r>
      <w:r w:rsidR="00702454" w:rsidRPr="0067299A">
        <w:rPr>
          <w:rFonts w:ascii="Times New Roman" w:hAnsi="Times New Roman" w:cs="Times New Roman"/>
          <w:spacing w:val="-6"/>
          <w:sz w:val="24"/>
          <w:szCs w:val="24"/>
          <w:lang w:val="ru-RU"/>
        </w:rPr>
        <w:t>Девяносто две тысячи шестьсот десять</w:t>
      </w:r>
      <w:r w:rsidRPr="0067299A">
        <w:rPr>
          <w:rFonts w:ascii="Times New Roman" w:hAnsi="Times New Roman" w:cs="Times New Roman"/>
          <w:spacing w:val="-6"/>
          <w:sz w:val="24"/>
          <w:szCs w:val="24"/>
          <w:lang w:val="ru-RU"/>
        </w:rPr>
        <w:t>) рублей 00 копеек (с НДС).</w:t>
      </w:r>
    </w:p>
    <w:p w14:paraId="1A02578B" w14:textId="77777777" w:rsidR="008101DD" w:rsidRPr="0067299A" w:rsidRDefault="008101DD" w:rsidP="008101DD">
      <w:pPr>
        <w:adjustRightInd w:val="0"/>
        <w:ind w:firstLine="709"/>
        <w:jc w:val="both"/>
        <w:rPr>
          <w:rFonts w:ascii="Times New Roman" w:eastAsia="Times New Roman" w:hAnsi="Times New Roman" w:cs="Times New Roman"/>
          <w:spacing w:val="-6"/>
          <w:sz w:val="24"/>
          <w:szCs w:val="24"/>
          <w:lang w:val="ru-RU" w:eastAsia="ru-RU"/>
        </w:rPr>
      </w:pPr>
      <w:r w:rsidRPr="0067299A">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67299A">
        <w:rPr>
          <w:rFonts w:ascii="Times New Roman" w:eastAsia="Times New Roman" w:hAnsi="Times New Roman" w:cs="Times New Roman"/>
          <w:b/>
          <w:bCs/>
          <w:snapToGrid w:val="0"/>
          <w:spacing w:val="-6"/>
          <w:sz w:val="24"/>
          <w:szCs w:val="24"/>
          <w:lang w:eastAsia="ru-RU"/>
        </w:rPr>
        <w:t> </w:t>
      </w:r>
      <w:r w:rsidRPr="0067299A">
        <w:rPr>
          <w:rFonts w:ascii="Times New Roman" w:eastAsia="Times New Roman" w:hAnsi="Times New Roman" w:cs="Times New Roman"/>
          <w:b/>
          <w:bCs/>
          <w:snapToGrid w:val="0"/>
          <w:spacing w:val="-6"/>
          <w:sz w:val="24"/>
          <w:szCs w:val="24"/>
          <w:lang w:val="ru-RU" w:eastAsia="ru-RU"/>
        </w:rPr>
        <w:t>аукциона»):</w:t>
      </w:r>
      <w:r w:rsidRPr="0067299A">
        <w:rPr>
          <w:rFonts w:ascii="Times New Roman" w:eastAsia="Times New Roman" w:hAnsi="Times New Roman" w:cs="Times New Roman"/>
          <w:spacing w:val="-6"/>
          <w:sz w:val="24"/>
          <w:szCs w:val="24"/>
          <w:lang w:val="ru-RU" w:eastAsia="ru-RU"/>
        </w:rPr>
        <w:t xml:space="preserve"> </w:t>
      </w:r>
      <w:r w:rsidRPr="0067299A">
        <w:rPr>
          <w:rFonts w:ascii="Times New Roman" w:eastAsia="Times New Roman" w:hAnsi="Times New Roman" w:cs="Times New Roman"/>
          <w:b/>
          <w:spacing w:val="-6"/>
          <w:sz w:val="24"/>
          <w:szCs w:val="24"/>
          <w:lang w:val="ru-RU" w:eastAsia="ru-RU"/>
        </w:rPr>
        <w:t>3 000</w:t>
      </w:r>
      <w:r w:rsidRPr="0067299A">
        <w:rPr>
          <w:rFonts w:ascii="Times New Roman" w:eastAsia="Times New Roman" w:hAnsi="Times New Roman" w:cs="Times New Roman"/>
          <w:spacing w:val="-6"/>
          <w:sz w:val="24"/>
          <w:szCs w:val="24"/>
          <w:lang w:val="ru-RU" w:eastAsia="ru-RU"/>
        </w:rPr>
        <w:t xml:space="preserve"> (Три тысячи) рублей 00 копеек.</w:t>
      </w:r>
    </w:p>
    <w:p w14:paraId="66E54117" w14:textId="053E3AB4" w:rsidR="008101DD" w:rsidRDefault="008101DD" w:rsidP="008101DD">
      <w:pPr>
        <w:shd w:val="clear" w:color="auto" w:fill="FFFFFF"/>
        <w:ind w:firstLine="709"/>
        <w:contextualSpacing/>
        <w:jc w:val="both"/>
        <w:rPr>
          <w:rFonts w:ascii="Times New Roman" w:hAnsi="Times New Roman" w:cs="Times New Roman"/>
          <w:spacing w:val="-6"/>
          <w:sz w:val="24"/>
          <w:szCs w:val="24"/>
          <w:lang w:val="ru-RU"/>
        </w:rPr>
      </w:pPr>
      <w:r w:rsidRPr="0067299A">
        <w:rPr>
          <w:rFonts w:ascii="Times New Roman" w:hAnsi="Times New Roman" w:cs="Times New Roman"/>
          <w:b/>
          <w:bCs/>
          <w:spacing w:val="-6"/>
          <w:sz w:val="24"/>
          <w:szCs w:val="24"/>
          <w:lang w:val="ru-RU"/>
        </w:rPr>
        <w:t>Сумма задатка по Лоту № 16 составляет</w:t>
      </w:r>
      <w:r w:rsidRPr="0067299A">
        <w:rPr>
          <w:rFonts w:ascii="Times New Roman" w:hAnsi="Times New Roman" w:cs="Times New Roman"/>
          <w:bCs/>
          <w:spacing w:val="-6"/>
          <w:sz w:val="24"/>
          <w:szCs w:val="24"/>
          <w:lang w:val="ru-RU"/>
        </w:rPr>
        <w:t>:</w:t>
      </w:r>
      <w:r w:rsidRPr="0067299A">
        <w:rPr>
          <w:rFonts w:ascii="Times New Roman" w:hAnsi="Times New Roman" w:cs="Times New Roman"/>
          <w:spacing w:val="-6"/>
          <w:sz w:val="24"/>
          <w:szCs w:val="24"/>
          <w:lang w:val="ru-RU"/>
        </w:rPr>
        <w:t xml:space="preserve"> </w:t>
      </w:r>
      <w:r w:rsidR="0067299A" w:rsidRPr="0067299A">
        <w:rPr>
          <w:rFonts w:ascii="Times New Roman" w:hAnsi="Times New Roman" w:cs="Times New Roman"/>
          <w:b/>
          <w:spacing w:val="-6"/>
          <w:sz w:val="24"/>
          <w:szCs w:val="24"/>
          <w:lang w:val="ru-RU"/>
        </w:rPr>
        <w:t>9</w:t>
      </w:r>
      <w:r w:rsidRPr="0067299A">
        <w:rPr>
          <w:rFonts w:ascii="Times New Roman" w:hAnsi="Times New Roman" w:cs="Times New Roman"/>
          <w:b/>
          <w:spacing w:val="-6"/>
          <w:sz w:val="24"/>
          <w:szCs w:val="24"/>
          <w:lang w:val="ru-RU"/>
        </w:rPr>
        <w:t> </w:t>
      </w:r>
      <w:r w:rsidR="0067299A" w:rsidRPr="0067299A">
        <w:rPr>
          <w:rFonts w:ascii="Times New Roman" w:hAnsi="Times New Roman" w:cs="Times New Roman"/>
          <w:b/>
          <w:spacing w:val="-6"/>
          <w:sz w:val="24"/>
          <w:szCs w:val="24"/>
          <w:lang w:val="ru-RU"/>
        </w:rPr>
        <w:t>261</w:t>
      </w:r>
      <w:r w:rsidRPr="0067299A">
        <w:rPr>
          <w:rFonts w:ascii="Times New Roman" w:hAnsi="Times New Roman" w:cs="Times New Roman"/>
          <w:spacing w:val="-6"/>
          <w:sz w:val="24"/>
          <w:szCs w:val="24"/>
          <w:lang w:val="ru-RU"/>
        </w:rPr>
        <w:t xml:space="preserve"> (</w:t>
      </w:r>
      <w:r w:rsidR="0067299A" w:rsidRPr="0067299A">
        <w:rPr>
          <w:rFonts w:ascii="Times New Roman" w:hAnsi="Times New Roman" w:cs="Times New Roman"/>
          <w:spacing w:val="-6"/>
          <w:sz w:val="24"/>
          <w:szCs w:val="24"/>
          <w:lang w:val="ru-RU"/>
        </w:rPr>
        <w:t>Девять тысяч двести шестьдесят один</w:t>
      </w:r>
      <w:r w:rsidRPr="0067299A">
        <w:rPr>
          <w:rFonts w:ascii="Times New Roman" w:hAnsi="Times New Roman" w:cs="Times New Roman"/>
          <w:spacing w:val="-6"/>
          <w:sz w:val="24"/>
          <w:szCs w:val="24"/>
          <w:lang w:val="ru-RU"/>
        </w:rPr>
        <w:t>) рубл</w:t>
      </w:r>
      <w:r w:rsidR="0067299A" w:rsidRPr="0067299A">
        <w:rPr>
          <w:rFonts w:ascii="Times New Roman" w:hAnsi="Times New Roman" w:cs="Times New Roman"/>
          <w:spacing w:val="-6"/>
          <w:sz w:val="24"/>
          <w:szCs w:val="24"/>
          <w:lang w:val="ru-RU"/>
        </w:rPr>
        <w:t>ь</w:t>
      </w:r>
      <w:r w:rsidRPr="0067299A">
        <w:rPr>
          <w:rFonts w:ascii="Times New Roman" w:hAnsi="Times New Roman" w:cs="Times New Roman"/>
          <w:spacing w:val="-6"/>
          <w:sz w:val="24"/>
          <w:szCs w:val="24"/>
          <w:lang w:val="ru-RU"/>
        </w:rPr>
        <w:t xml:space="preserve"> 00 копеек (НДС не облагается).</w:t>
      </w:r>
    </w:p>
    <w:p w14:paraId="3F5EC144" w14:textId="15575923" w:rsidR="00571555" w:rsidRPr="00E334C6" w:rsidRDefault="00571555" w:rsidP="008101DD">
      <w:pPr>
        <w:shd w:val="clear" w:color="auto" w:fill="FFFFFF"/>
        <w:ind w:firstLine="709"/>
        <w:contextualSpacing/>
        <w:jc w:val="both"/>
        <w:rPr>
          <w:rFonts w:ascii="Times New Roman" w:hAnsi="Times New Roman" w:cs="Times New Roman"/>
          <w:spacing w:val="-6"/>
          <w:sz w:val="24"/>
          <w:szCs w:val="24"/>
          <w:lang w:val="ru-RU"/>
        </w:rPr>
      </w:pPr>
    </w:p>
    <w:p w14:paraId="40646DBF" w14:textId="22361C35" w:rsidR="00E334C6" w:rsidRPr="00E334C6" w:rsidRDefault="00E334C6" w:rsidP="00E334C6">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E334C6">
        <w:rPr>
          <w:rFonts w:ascii="Times New Roman" w:hAnsi="Times New Roman" w:cs="Times New Roman"/>
          <w:b/>
          <w:spacing w:val="-6"/>
          <w:sz w:val="24"/>
          <w:szCs w:val="24"/>
        </w:rPr>
        <w:t>Лот № 17:</w:t>
      </w:r>
    </w:p>
    <w:p w14:paraId="67D321A9" w14:textId="77777777" w:rsidR="00E334C6" w:rsidRPr="00E334C6" w:rsidRDefault="00E334C6" w:rsidP="00E334C6">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E334C6">
        <w:rPr>
          <w:rFonts w:ascii="Times New Roman" w:eastAsia="Calibri" w:hAnsi="Times New Roman" w:cs="Times New Roman"/>
          <w:b/>
          <w:bCs/>
          <w:spacing w:val="-6"/>
          <w:sz w:val="24"/>
          <w:szCs w:val="24"/>
          <w:lang w:val="ru-RU" w:eastAsia="ru-RU"/>
        </w:rPr>
        <w:t xml:space="preserve">Токарный автомат 1Б10В </w:t>
      </w:r>
      <w:r w:rsidRPr="00E334C6">
        <w:rPr>
          <w:rFonts w:ascii="Times New Roman" w:eastAsia="Calibri" w:hAnsi="Times New Roman" w:cs="Times New Roman"/>
          <w:bCs/>
          <w:spacing w:val="-6"/>
          <w:sz w:val="24"/>
          <w:szCs w:val="24"/>
          <w:lang w:val="ru-RU" w:eastAsia="ru-RU"/>
        </w:rPr>
        <w:t>(</w:t>
      </w:r>
      <w:proofErr w:type="spellStart"/>
      <w:r w:rsidRPr="00E334C6">
        <w:rPr>
          <w:rFonts w:ascii="Times New Roman" w:eastAsia="Calibri" w:hAnsi="Times New Roman" w:cs="Times New Roman"/>
          <w:bCs/>
          <w:spacing w:val="-6"/>
          <w:sz w:val="24"/>
          <w:szCs w:val="24"/>
          <w:lang w:val="ru-RU" w:eastAsia="ru-RU"/>
        </w:rPr>
        <w:t>Одношпиндельный</w:t>
      </w:r>
      <w:proofErr w:type="spellEnd"/>
      <w:r w:rsidRPr="00E334C6">
        <w:rPr>
          <w:rFonts w:ascii="Times New Roman" w:eastAsia="Calibri" w:hAnsi="Times New Roman" w:cs="Times New Roman"/>
          <w:bCs/>
          <w:spacing w:val="-6"/>
          <w:sz w:val="24"/>
          <w:szCs w:val="24"/>
          <w:lang w:val="ru-RU" w:eastAsia="ru-RU"/>
        </w:rPr>
        <w:t xml:space="preserve"> автомат продольного точения высокой точности).</w:t>
      </w:r>
    </w:p>
    <w:p w14:paraId="29BF321A" w14:textId="697289B6" w:rsidR="00E334C6" w:rsidRPr="00E334C6" w:rsidRDefault="00E334C6" w:rsidP="00E334C6">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E334C6">
        <w:rPr>
          <w:rFonts w:ascii="Times New Roman" w:eastAsia="Calibri" w:hAnsi="Times New Roman" w:cs="Times New Roman"/>
          <w:bCs/>
          <w:spacing w:val="-6"/>
          <w:sz w:val="24"/>
          <w:szCs w:val="24"/>
          <w:lang w:val="ru-RU" w:eastAsia="ru-RU"/>
        </w:rPr>
        <w:t>Инвентарный номер № 309104.</w:t>
      </w:r>
    </w:p>
    <w:p w14:paraId="26F1E3E4" w14:textId="3013C842" w:rsidR="00E334C6" w:rsidRPr="00E334C6" w:rsidRDefault="00E334C6" w:rsidP="00E334C6">
      <w:pPr>
        <w:shd w:val="clear" w:color="auto" w:fill="FFFFFF"/>
        <w:ind w:firstLine="709"/>
        <w:contextualSpacing/>
        <w:jc w:val="both"/>
        <w:rPr>
          <w:rFonts w:ascii="Times New Roman" w:hAnsi="Times New Roman" w:cs="Times New Roman"/>
          <w:spacing w:val="-6"/>
          <w:sz w:val="24"/>
          <w:szCs w:val="24"/>
          <w:lang w:val="ru-RU"/>
        </w:rPr>
      </w:pPr>
      <w:r w:rsidRPr="00E334C6">
        <w:rPr>
          <w:rFonts w:ascii="Times New Roman" w:hAnsi="Times New Roman" w:cs="Times New Roman"/>
          <w:spacing w:val="-6"/>
          <w:sz w:val="24"/>
          <w:szCs w:val="24"/>
          <w:lang w:val="ru-RU"/>
        </w:rPr>
        <w:t>Год выпуска 1977. Страна происхождения – СССР.</w:t>
      </w:r>
    </w:p>
    <w:p w14:paraId="28C07081" w14:textId="77777777" w:rsidR="00E334C6" w:rsidRPr="00E334C6" w:rsidRDefault="00E334C6" w:rsidP="00E334C6">
      <w:pPr>
        <w:shd w:val="clear" w:color="auto" w:fill="FFFFFF"/>
        <w:ind w:firstLine="709"/>
        <w:contextualSpacing/>
        <w:jc w:val="both"/>
        <w:rPr>
          <w:rFonts w:ascii="Times New Roman" w:hAnsi="Times New Roman" w:cs="Times New Roman"/>
          <w:spacing w:val="-6"/>
          <w:sz w:val="24"/>
          <w:szCs w:val="24"/>
          <w:lang w:val="ru-RU"/>
        </w:rPr>
      </w:pPr>
    </w:p>
    <w:p w14:paraId="79A8D40F" w14:textId="77777777" w:rsidR="00E334C6" w:rsidRPr="00E334C6" w:rsidRDefault="00E334C6" w:rsidP="00E334C6">
      <w:pPr>
        <w:shd w:val="clear" w:color="auto" w:fill="FFFFFF"/>
        <w:ind w:firstLine="709"/>
        <w:contextualSpacing/>
        <w:jc w:val="both"/>
        <w:rPr>
          <w:rFonts w:ascii="Times New Roman" w:hAnsi="Times New Roman" w:cs="Times New Roman"/>
          <w:spacing w:val="-6"/>
          <w:sz w:val="24"/>
          <w:szCs w:val="24"/>
          <w:lang w:val="ru-RU"/>
        </w:rPr>
      </w:pPr>
      <w:r w:rsidRPr="00E334C6">
        <w:rPr>
          <w:rFonts w:ascii="Times New Roman" w:hAnsi="Times New Roman" w:cs="Times New Roman"/>
          <w:b/>
          <w:spacing w:val="-6"/>
          <w:sz w:val="24"/>
          <w:szCs w:val="24"/>
          <w:lang w:val="ru-RU"/>
        </w:rPr>
        <w:t>Начальная (стартовая) цена Имущества:</w:t>
      </w:r>
      <w:r w:rsidRPr="00E334C6">
        <w:rPr>
          <w:rFonts w:ascii="Times New Roman" w:hAnsi="Times New Roman" w:cs="Times New Roman"/>
          <w:spacing w:val="-6"/>
          <w:sz w:val="24"/>
          <w:szCs w:val="24"/>
          <w:lang w:val="ru-RU"/>
        </w:rPr>
        <w:t xml:space="preserve"> </w:t>
      </w:r>
      <w:r w:rsidRPr="00E334C6">
        <w:rPr>
          <w:rFonts w:ascii="Times New Roman" w:hAnsi="Times New Roman" w:cs="Times New Roman"/>
          <w:b/>
          <w:spacing w:val="-6"/>
          <w:sz w:val="24"/>
          <w:szCs w:val="24"/>
          <w:lang w:val="ru-RU"/>
        </w:rPr>
        <w:t>92 610</w:t>
      </w:r>
      <w:r w:rsidRPr="00E334C6">
        <w:rPr>
          <w:rFonts w:ascii="Times New Roman" w:hAnsi="Times New Roman" w:cs="Times New Roman"/>
          <w:spacing w:val="-6"/>
          <w:sz w:val="24"/>
          <w:szCs w:val="24"/>
          <w:lang w:val="ru-RU"/>
        </w:rPr>
        <w:t xml:space="preserve"> (Девяносто две тысячи шестьсот десять) рублей 00 копеек (с НДС).</w:t>
      </w:r>
    </w:p>
    <w:p w14:paraId="5CDC436D" w14:textId="77777777" w:rsidR="00E334C6" w:rsidRPr="00E334C6" w:rsidRDefault="00E334C6" w:rsidP="00E334C6">
      <w:pPr>
        <w:adjustRightInd w:val="0"/>
        <w:ind w:firstLine="709"/>
        <w:jc w:val="both"/>
        <w:rPr>
          <w:rFonts w:ascii="Times New Roman" w:eastAsia="Times New Roman" w:hAnsi="Times New Roman" w:cs="Times New Roman"/>
          <w:spacing w:val="-6"/>
          <w:sz w:val="24"/>
          <w:szCs w:val="24"/>
          <w:lang w:val="ru-RU" w:eastAsia="ru-RU"/>
        </w:rPr>
      </w:pPr>
      <w:r w:rsidRPr="00E334C6">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E334C6">
        <w:rPr>
          <w:rFonts w:ascii="Times New Roman" w:eastAsia="Times New Roman" w:hAnsi="Times New Roman" w:cs="Times New Roman"/>
          <w:b/>
          <w:bCs/>
          <w:snapToGrid w:val="0"/>
          <w:spacing w:val="-6"/>
          <w:sz w:val="24"/>
          <w:szCs w:val="24"/>
          <w:lang w:eastAsia="ru-RU"/>
        </w:rPr>
        <w:t> </w:t>
      </w:r>
      <w:r w:rsidRPr="00E334C6">
        <w:rPr>
          <w:rFonts w:ascii="Times New Roman" w:eastAsia="Times New Roman" w:hAnsi="Times New Roman" w:cs="Times New Roman"/>
          <w:b/>
          <w:bCs/>
          <w:snapToGrid w:val="0"/>
          <w:spacing w:val="-6"/>
          <w:sz w:val="24"/>
          <w:szCs w:val="24"/>
          <w:lang w:val="ru-RU" w:eastAsia="ru-RU"/>
        </w:rPr>
        <w:t>аукциона»):</w:t>
      </w:r>
      <w:r w:rsidRPr="00E334C6">
        <w:rPr>
          <w:rFonts w:ascii="Times New Roman" w:eastAsia="Times New Roman" w:hAnsi="Times New Roman" w:cs="Times New Roman"/>
          <w:spacing w:val="-6"/>
          <w:sz w:val="24"/>
          <w:szCs w:val="24"/>
          <w:lang w:val="ru-RU" w:eastAsia="ru-RU"/>
        </w:rPr>
        <w:t xml:space="preserve"> </w:t>
      </w:r>
      <w:r w:rsidRPr="00E334C6">
        <w:rPr>
          <w:rFonts w:ascii="Times New Roman" w:eastAsia="Times New Roman" w:hAnsi="Times New Roman" w:cs="Times New Roman"/>
          <w:b/>
          <w:spacing w:val="-6"/>
          <w:sz w:val="24"/>
          <w:szCs w:val="24"/>
          <w:lang w:val="ru-RU" w:eastAsia="ru-RU"/>
        </w:rPr>
        <w:t>3 000</w:t>
      </w:r>
      <w:r w:rsidRPr="00E334C6">
        <w:rPr>
          <w:rFonts w:ascii="Times New Roman" w:eastAsia="Times New Roman" w:hAnsi="Times New Roman" w:cs="Times New Roman"/>
          <w:spacing w:val="-6"/>
          <w:sz w:val="24"/>
          <w:szCs w:val="24"/>
          <w:lang w:val="ru-RU" w:eastAsia="ru-RU"/>
        </w:rPr>
        <w:t xml:space="preserve"> (Три тысячи) рублей 00 копеек.</w:t>
      </w:r>
    </w:p>
    <w:p w14:paraId="09138FBB" w14:textId="3A022FBD" w:rsidR="00E334C6" w:rsidRPr="00E334C6" w:rsidRDefault="00E334C6" w:rsidP="00E334C6">
      <w:pPr>
        <w:shd w:val="clear" w:color="auto" w:fill="FFFFFF"/>
        <w:ind w:firstLine="709"/>
        <w:contextualSpacing/>
        <w:jc w:val="both"/>
        <w:rPr>
          <w:rFonts w:ascii="Times New Roman" w:hAnsi="Times New Roman" w:cs="Times New Roman"/>
          <w:spacing w:val="-6"/>
          <w:sz w:val="24"/>
          <w:szCs w:val="24"/>
          <w:lang w:val="ru-RU"/>
        </w:rPr>
      </w:pPr>
      <w:r w:rsidRPr="00E334C6">
        <w:rPr>
          <w:rFonts w:ascii="Times New Roman" w:hAnsi="Times New Roman" w:cs="Times New Roman"/>
          <w:b/>
          <w:bCs/>
          <w:spacing w:val="-6"/>
          <w:sz w:val="24"/>
          <w:szCs w:val="24"/>
          <w:lang w:val="ru-RU"/>
        </w:rPr>
        <w:t>Сумма задатка по Лоту № 17 составляет</w:t>
      </w:r>
      <w:r w:rsidRPr="00E334C6">
        <w:rPr>
          <w:rFonts w:ascii="Times New Roman" w:hAnsi="Times New Roman" w:cs="Times New Roman"/>
          <w:bCs/>
          <w:spacing w:val="-6"/>
          <w:sz w:val="24"/>
          <w:szCs w:val="24"/>
          <w:lang w:val="ru-RU"/>
        </w:rPr>
        <w:t>:</w:t>
      </w:r>
      <w:r w:rsidRPr="00E334C6">
        <w:rPr>
          <w:rFonts w:ascii="Times New Roman" w:hAnsi="Times New Roman" w:cs="Times New Roman"/>
          <w:spacing w:val="-6"/>
          <w:sz w:val="24"/>
          <w:szCs w:val="24"/>
          <w:lang w:val="ru-RU"/>
        </w:rPr>
        <w:t xml:space="preserve"> </w:t>
      </w:r>
      <w:r w:rsidRPr="00E334C6">
        <w:rPr>
          <w:rFonts w:ascii="Times New Roman" w:hAnsi="Times New Roman" w:cs="Times New Roman"/>
          <w:b/>
          <w:spacing w:val="-6"/>
          <w:sz w:val="24"/>
          <w:szCs w:val="24"/>
          <w:lang w:val="ru-RU"/>
        </w:rPr>
        <w:t>9 261</w:t>
      </w:r>
      <w:r w:rsidRPr="00E334C6">
        <w:rPr>
          <w:rFonts w:ascii="Times New Roman" w:hAnsi="Times New Roman" w:cs="Times New Roman"/>
          <w:spacing w:val="-6"/>
          <w:sz w:val="24"/>
          <w:szCs w:val="24"/>
          <w:lang w:val="ru-RU"/>
        </w:rPr>
        <w:t xml:space="preserve"> (Девять тысяч двести шестьдесят один) рубль 00 копеек (НДС не облагается).</w:t>
      </w:r>
    </w:p>
    <w:p w14:paraId="53034B16" w14:textId="1D200758" w:rsidR="00E334C6" w:rsidRPr="00D300CE" w:rsidRDefault="00E334C6" w:rsidP="008101DD">
      <w:pPr>
        <w:shd w:val="clear" w:color="auto" w:fill="FFFFFF"/>
        <w:ind w:firstLine="709"/>
        <w:contextualSpacing/>
        <w:jc w:val="both"/>
        <w:rPr>
          <w:rFonts w:ascii="Times New Roman" w:hAnsi="Times New Roman" w:cs="Times New Roman"/>
          <w:spacing w:val="-6"/>
          <w:sz w:val="24"/>
          <w:szCs w:val="24"/>
          <w:lang w:val="ru-RU"/>
        </w:rPr>
      </w:pPr>
    </w:p>
    <w:p w14:paraId="0AFD3542" w14:textId="650DAF14" w:rsidR="005C31EA" w:rsidRPr="00D300CE" w:rsidRDefault="005C31EA" w:rsidP="005C31EA">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D300CE">
        <w:rPr>
          <w:rFonts w:ascii="Times New Roman" w:hAnsi="Times New Roman" w:cs="Times New Roman"/>
          <w:b/>
          <w:spacing w:val="-6"/>
          <w:sz w:val="24"/>
          <w:szCs w:val="24"/>
        </w:rPr>
        <w:t>Лот № 18:</w:t>
      </w:r>
    </w:p>
    <w:p w14:paraId="2EF0D4DB" w14:textId="70F0EAE0" w:rsidR="005C31EA" w:rsidRPr="00D300CE" w:rsidRDefault="005C31EA" w:rsidP="005C31EA">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D300CE">
        <w:rPr>
          <w:rFonts w:ascii="Times New Roman" w:eastAsia="Calibri" w:hAnsi="Times New Roman" w:cs="Times New Roman"/>
          <w:b/>
          <w:bCs/>
          <w:spacing w:val="-6"/>
          <w:sz w:val="24"/>
          <w:szCs w:val="24"/>
          <w:lang w:val="ru-RU" w:eastAsia="ru-RU"/>
        </w:rPr>
        <w:t>Токарный автомат 1</w:t>
      </w:r>
      <w:r w:rsidR="00D300CE" w:rsidRPr="00D300CE">
        <w:rPr>
          <w:rFonts w:ascii="Times New Roman" w:eastAsia="Calibri" w:hAnsi="Times New Roman" w:cs="Times New Roman"/>
          <w:b/>
          <w:bCs/>
          <w:spacing w:val="-6"/>
          <w:sz w:val="24"/>
          <w:szCs w:val="24"/>
          <w:lang w:val="ru-RU" w:eastAsia="ru-RU"/>
        </w:rPr>
        <w:t>А</w:t>
      </w:r>
      <w:r w:rsidRPr="00D300CE">
        <w:rPr>
          <w:rFonts w:ascii="Times New Roman" w:eastAsia="Calibri" w:hAnsi="Times New Roman" w:cs="Times New Roman"/>
          <w:b/>
          <w:bCs/>
          <w:spacing w:val="-6"/>
          <w:sz w:val="24"/>
          <w:szCs w:val="24"/>
          <w:lang w:val="ru-RU" w:eastAsia="ru-RU"/>
        </w:rPr>
        <w:t>1</w:t>
      </w:r>
      <w:r w:rsidR="00D300CE" w:rsidRPr="00D300CE">
        <w:rPr>
          <w:rFonts w:ascii="Times New Roman" w:eastAsia="Calibri" w:hAnsi="Times New Roman" w:cs="Times New Roman"/>
          <w:b/>
          <w:bCs/>
          <w:spacing w:val="-6"/>
          <w:sz w:val="24"/>
          <w:szCs w:val="24"/>
          <w:lang w:val="ru-RU" w:eastAsia="ru-RU"/>
        </w:rPr>
        <w:t>2В</w:t>
      </w:r>
      <w:r w:rsidRPr="00D300CE">
        <w:rPr>
          <w:rFonts w:ascii="Times New Roman" w:eastAsia="Calibri" w:hAnsi="Times New Roman" w:cs="Times New Roman"/>
          <w:b/>
          <w:bCs/>
          <w:spacing w:val="-6"/>
          <w:sz w:val="24"/>
          <w:szCs w:val="24"/>
          <w:lang w:val="ru-RU" w:eastAsia="ru-RU"/>
        </w:rPr>
        <w:t xml:space="preserve"> </w:t>
      </w:r>
      <w:r w:rsidRPr="00D300CE">
        <w:rPr>
          <w:rFonts w:ascii="Times New Roman" w:eastAsia="Calibri" w:hAnsi="Times New Roman" w:cs="Times New Roman"/>
          <w:bCs/>
          <w:spacing w:val="-6"/>
          <w:sz w:val="24"/>
          <w:szCs w:val="24"/>
          <w:lang w:val="ru-RU" w:eastAsia="ru-RU"/>
        </w:rPr>
        <w:t>(</w:t>
      </w:r>
      <w:proofErr w:type="spellStart"/>
      <w:r w:rsidRPr="00D300CE">
        <w:rPr>
          <w:rFonts w:ascii="Times New Roman" w:eastAsia="Calibri" w:hAnsi="Times New Roman" w:cs="Times New Roman"/>
          <w:bCs/>
          <w:spacing w:val="-6"/>
          <w:sz w:val="24"/>
          <w:szCs w:val="24"/>
          <w:lang w:val="ru-RU" w:eastAsia="ru-RU"/>
        </w:rPr>
        <w:t>Одношпиндельный</w:t>
      </w:r>
      <w:proofErr w:type="spellEnd"/>
      <w:r w:rsidRPr="00D300CE">
        <w:rPr>
          <w:rFonts w:ascii="Times New Roman" w:eastAsia="Calibri" w:hAnsi="Times New Roman" w:cs="Times New Roman"/>
          <w:bCs/>
          <w:spacing w:val="-6"/>
          <w:sz w:val="24"/>
          <w:szCs w:val="24"/>
          <w:lang w:val="ru-RU" w:eastAsia="ru-RU"/>
        </w:rPr>
        <w:t xml:space="preserve"> автомат продольного точения высокой точности).</w:t>
      </w:r>
    </w:p>
    <w:p w14:paraId="6822B205" w14:textId="6B4D8C81" w:rsidR="005C31EA" w:rsidRPr="00D300CE" w:rsidRDefault="005C31EA" w:rsidP="005C31EA">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D300CE">
        <w:rPr>
          <w:rFonts w:ascii="Times New Roman" w:eastAsia="Calibri" w:hAnsi="Times New Roman" w:cs="Times New Roman"/>
          <w:bCs/>
          <w:spacing w:val="-6"/>
          <w:sz w:val="24"/>
          <w:szCs w:val="24"/>
          <w:lang w:val="ru-RU" w:eastAsia="ru-RU"/>
        </w:rPr>
        <w:t>Инвентарный номер № 30910</w:t>
      </w:r>
      <w:r w:rsidR="00D300CE" w:rsidRPr="00D300CE">
        <w:rPr>
          <w:rFonts w:ascii="Times New Roman" w:eastAsia="Calibri" w:hAnsi="Times New Roman" w:cs="Times New Roman"/>
          <w:bCs/>
          <w:spacing w:val="-6"/>
          <w:sz w:val="24"/>
          <w:szCs w:val="24"/>
          <w:lang w:val="ru-RU" w:eastAsia="ru-RU"/>
        </w:rPr>
        <w:t>5</w:t>
      </w:r>
      <w:r w:rsidRPr="00D300CE">
        <w:rPr>
          <w:rFonts w:ascii="Times New Roman" w:eastAsia="Calibri" w:hAnsi="Times New Roman" w:cs="Times New Roman"/>
          <w:bCs/>
          <w:spacing w:val="-6"/>
          <w:sz w:val="24"/>
          <w:szCs w:val="24"/>
          <w:lang w:val="ru-RU" w:eastAsia="ru-RU"/>
        </w:rPr>
        <w:t>.</w:t>
      </w:r>
    </w:p>
    <w:p w14:paraId="16144934" w14:textId="357A78A2" w:rsidR="005C31EA" w:rsidRPr="00D300CE" w:rsidRDefault="005C31EA" w:rsidP="005C31EA">
      <w:pPr>
        <w:shd w:val="clear" w:color="auto" w:fill="FFFFFF"/>
        <w:ind w:firstLine="709"/>
        <w:contextualSpacing/>
        <w:jc w:val="both"/>
        <w:rPr>
          <w:rFonts w:ascii="Times New Roman" w:hAnsi="Times New Roman" w:cs="Times New Roman"/>
          <w:spacing w:val="-6"/>
          <w:sz w:val="24"/>
          <w:szCs w:val="24"/>
          <w:lang w:val="ru-RU"/>
        </w:rPr>
      </w:pPr>
      <w:r w:rsidRPr="00D300CE">
        <w:rPr>
          <w:rFonts w:ascii="Times New Roman" w:hAnsi="Times New Roman" w:cs="Times New Roman"/>
          <w:spacing w:val="-6"/>
          <w:sz w:val="24"/>
          <w:szCs w:val="24"/>
          <w:lang w:val="ru-RU"/>
        </w:rPr>
        <w:t>Год выпуска 197</w:t>
      </w:r>
      <w:r w:rsidR="00D300CE" w:rsidRPr="00D300CE">
        <w:rPr>
          <w:rFonts w:ascii="Times New Roman" w:hAnsi="Times New Roman" w:cs="Times New Roman"/>
          <w:spacing w:val="-6"/>
          <w:sz w:val="24"/>
          <w:szCs w:val="24"/>
          <w:lang w:val="ru-RU"/>
        </w:rPr>
        <w:t>2</w:t>
      </w:r>
      <w:r w:rsidRPr="00D300CE">
        <w:rPr>
          <w:rFonts w:ascii="Times New Roman" w:hAnsi="Times New Roman" w:cs="Times New Roman"/>
          <w:spacing w:val="-6"/>
          <w:sz w:val="24"/>
          <w:szCs w:val="24"/>
          <w:lang w:val="ru-RU"/>
        </w:rPr>
        <w:t>. Страна происхождения – СССР.</w:t>
      </w:r>
    </w:p>
    <w:p w14:paraId="23490C23" w14:textId="77777777" w:rsidR="005C31EA" w:rsidRPr="005C31EA" w:rsidRDefault="005C31EA" w:rsidP="005C31EA">
      <w:pPr>
        <w:shd w:val="clear" w:color="auto" w:fill="FFFFFF"/>
        <w:ind w:firstLine="709"/>
        <w:contextualSpacing/>
        <w:jc w:val="both"/>
        <w:rPr>
          <w:rFonts w:ascii="Times New Roman" w:hAnsi="Times New Roman" w:cs="Times New Roman"/>
          <w:color w:val="7030A0"/>
          <w:spacing w:val="-6"/>
          <w:sz w:val="24"/>
          <w:szCs w:val="24"/>
          <w:lang w:val="ru-RU"/>
        </w:rPr>
      </w:pPr>
    </w:p>
    <w:p w14:paraId="44634FB0" w14:textId="7209CFD9" w:rsidR="005C31EA" w:rsidRPr="00BD7FE6" w:rsidRDefault="005C31EA" w:rsidP="005C31EA">
      <w:pPr>
        <w:shd w:val="clear" w:color="auto" w:fill="FFFFFF"/>
        <w:ind w:firstLine="709"/>
        <w:contextualSpacing/>
        <w:jc w:val="both"/>
        <w:rPr>
          <w:rFonts w:ascii="Times New Roman" w:hAnsi="Times New Roman" w:cs="Times New Roman"/>
          <w:spacing w:val="-6"/>
          <w:sz w:val="24"/>
          <w:szCs w:val="24"/>
          <w:lang w:val="ru-RU"/>
        </w:rPr>
      </w:pPr>
      <w:r w:rsidRPr="00D300CE">
        <w:rPr>
          <w:rFonts w:ascii="Times New Roman" w:hAnsi="Times New Roman" w:cs="Times New Roman"/>
          <w:b/>
          <w:spacing w:val="-6"/>
          <w:sz w:val="24"/>
          <w:szCs w:val="24"/>
          <w:lang w:val="ru-RU"/>
        </w:rPr>
        <w:t>Начальная (стартовая) цена Имущества:</w:t>
      </w:r>
      <w:r w:rsidRPr="00D300CE">
        <w:rPr>
          <w:rFonts w:ascii="Times New Roman" w:hAnsi="Times New Roman" w:cs="Times New Roman"/>
          <w:spacing w:val="-6"/>
          <w:sz w:val="24"/>
          <w:szCs w:val="24"/>
          <w:lang w:val="ru-RU"/>
        </w:rPr>
        <w:t xml:space="preserve"> </w:t>
      </w:r>
      <w:r w:rsidR="00D300CE" w:rsidRPr="00D300CE">
        <w:rPr>
          <w:rFonts w:ascii="Times New Roman" w:hAnsi="Times New Roman" w:cs="Times New Roman"/>
          <w:b/>
          <w:spacing w:val="-6"/>
          <w:sz w:val="24"/>
          <w:szCs w:val="24"/>
          <w:lang w:val="ru-RU"/>
        </w:rPr>
        <w:t>63</w:t>
      </w:r>
      <w:r w:rsidRPr="00D300CE">
        <w:rPr>
          <w:rFonts w:ascii="Times New Roman" w:hAnsi="Times New Roman" w:cs="Times New Roman"/>
          <w:b/>
          <w:spacing w:val="-6"/>
          <w:sz w:val="24"/>
          <w:szCs w:val="24"/>
          <w:lang w:val="ru-RU"/>
        </w:rPr>
        <w:t xml:space="preserve"> </w:t>
      </w:r>
      <w:r w:rsidR="00D300CE" w:rsidRPr="00D300CE">
        <w:rPr>
          <w:rFonts w:ascii="Times New Roman" w:hAnsi="Times New Roman" w:cs="Times New Roman"/>
          <w:b/>
          <w:spacing w:val="-6"/>
          <w:sz w:val="24"/>
          <w:szCs w:val="24"/>
          <w:lang w:val="ru-RU"/>
        </w:rPr>
        <w:t>950</w:t>
      </w:r>
      <w:r w:rsidRPr="00D300CE">
        <w:rPr>
          <w:rFonts w:ascii="Times New Roman" w:hAnsi="Times New Roman" w:cs="Times New Roman"/>
          <w:spacing w:val="-6"/>
          <w:sz w:val="24"/>
          <w:szCs w:val="24"/>
          <w:lang w:val="ru-RU"/>
        </w:rPr>
        <w:t xml:space="preserve"> (</w:t>
      </w:r>
      <w:r w:rsidR="00D300CE" w:rsidRPr="00D300CE">
        <w:rPr>
          <w:rFonts w:ascii="Times New Roman" w:hAnsi="Times New Roman" w:cs="Times New Roman"/>
          <w:spacing w:val="-6"/>
          <w:sz w:val="24"/>
          <w:szCs w:val="24"/>
          <w:lang w:val="ru-RU"/>
        </w:rPr>
        <w:t>Шестьдесят три тысячи девятьсот пятьдесят</w:t>
      </w:r>
      <w:r w:rsidRPr="00D300CE">
        <w:rPr>
          <w:rFonts w:ascii="Times New Roman" w:hAnsi="Times New Roman" w:cs="Times New Roman"/>
          <w:spacing w:val="-6"/>
          <w:sz w:val="24"/>
          <w:szCs w:val="24"/>
          <w:lang w:val="ru-RU"/>
        </w:rPr>
        <w:t xml:space="preserve">) </w:t>
      </w:r>
      <w:r w:rsidRPr="00BD7FE6">
        <w:rPr>
          <w:rFonts w:ascii="Times New Roman" w:hAnsi="Times New Roman" w:cs="Times New Roman"/>
          <w:spacing w:val="-6"/>
          <w:sz w:val="24"/>
          <w:szCs w:val="24"/>
          <w:lang w:val="ru-RU"/>
        </w:rPr>
        <w:t>рублей 00 копеек (с НДС).</w:t>
      </w:r>
    </w:p>
    <w:p w14:paraId="30F4FCE3" w14:textId="06135513" w:rsidR="005C31EA" w:rsidRPr="00BD7FE6" w:rsidRDefault="005C31EA" w:rsidP="005C31EA">
      <w:pPr>
        <w:adjustRightInd w:val="0"/>
        <w:ind w:firstLine="709"/>
        <w:jc w:val="both"/>
        <w:rPr>
          <w:rFonts w:ascii="Times New Roman" w:eastAsia="Times New Roman" w:hAnsi="Times New Roman" w:cs="Times New Roman"/>
          <w:spacing w:val="-6"/>
          <w:sz w:val="24"/>
          <w:szCs w:val="24"/>
          <w:lang w:val="ru-RU" w:eastAsia="ru-RU"/>
        </w:rPr>
      </w:pPr>
      <w:r w:rsidRPr="00BD7FE6">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BD7FE6">
        <w:rPr>
          <w:rFonts w:ascii="Times New Roman" w:eastAsia="Times New Roman" w:hAnsi="Times New Roman" w:cs="Times New Roman"/>
          <w:b/>
          <w:bCs/>
          <w:snapToGrid w:val="0"/>
          <w:spacing w:val="-6"/>
          <w:sz w:val="24"/>
          <w:szCs w:val="24"/>
          <w:lang w:eastAsia="ru-RU"/>
        </w:rPr>
        <w:t> </w:t>
      </w:r>
      <w:r w:rsidRPr="00BD7FE6">
        <w:rPr>
          <w:rFonts w:ascii="Times New Roman" w:eastAsia="Times New Roman" w:hAnsi="Times New Roman" w:cs="Times New Roman"/>
          <w:b/>
          <w:bCs/>
          <w:snapToGrid w:val="0"/>
          <w:spacing w:val="-6"/>
          <w:sz w:val="24"/>
          <w:szCs w:val="24"/>
          <w:lang w:val="ru-RU" w:eastAsia="ru-RU"/>
        </w:rPr>
        <w:t>аукциона»):</w:t>
      </w:r>
      <w:r w:rsidRPr="00BD7FE6">
        <w:rPr>
          <w:rFonts w:ascii="Times New Roman" w:eastAsia="Times New Roman" w:hAnsi="Times New Roman" w:cs="Times New Roman"/>
          <w:spacing w:val="-6"/>
          <w:sz w:val="24"/>
          <w:szCs w:val="24"/>
          <w:lang w:val="ru-RU" w:eastAsia="ru-RU"/>
        </w:rPr>
        <w:t xml:space="preserve"> </w:t>
      </w:r>
      <w:r w:rsidR="00D300CE" w:rsidRPr="00BD7FE6">
        <w:rPr>
          <w:rFonts w:ascii="Times New Roman" w:eastAsia="Times New Roman" w:hAnsi="Times New Roman" w:cs="Times New Roman"/>
          <w:b/>
          <w:spacing w:val="-6"/>
          <w:sz w:val="24"/>
          <w:szCs w:val="24"/>
          <w:lang w:val="ru-RU" w:eastAsia="ru-RU"/>
        </w:rPr>
        <w:t>2</w:t>
      </w:r>
      <w:r w:rsidRPr="00BD7FE6">
        <w:rPr>
          <w:rFonts w:ascii="Times New Roman" w:eastAsia="Times New Roman" w:hAnsi="Times New Roman" w:cs="Times New Roman"/>
          <w:b/>
          <w:spacing w:val="-6"/>
          <w:sz w:val="24"/>
          <w:szCs w:val="24"/>
          <w:lang w:val="ru-RU" w:eastAsia="ru-RU"/>
        </w:rPr>
        <w:t> 000</w:t>
      </w:r>
      <w:r w:rsidRPr="00BD7FE6">
        <w:rPr>
          <w:rFonts w:ascii="Times New Roman" w:eastAsia="Times New Roman" w:hAnsi="Times New Roman" w:cs="Times New Roman"/>
          <w:spacing w:val="-6"/>
          <w:sz w:val="24"/>
          <w:szCs w:val="24"/>
          <w:lang w:val="ru-RU" w:eastAsia="ru-RU"/>
        </w:rPr>
        <w:t xml:space="preserve"> (</w:t>
      </w:r>
      <w:r w:rsidR="00D300CE" w:rsidRPr="00BD7FE6">
        <w:rPr>
          <w:rFonts w:ascii="Times New Roman" w:eastAsia="Times New Roman" w:hAnsi="Times New Roman" w:cs="Times New Roman"/>
          <w:spacing w:val="-6"/>
          <w:sz w:val="24"/>
          <w:szCs w:val="24"/>
          <w:lang w:val="ru-RU" w:eastAsia="ru-RU"/>
        </w:rPr>
        <w:t>Две</w:t>
      </w:r>
      <w:r w:rsidRPr="00BD7FE6">
        <w:rPr>
          <w:rFonts w:ascii="Times New Roman" w:eastAsia="Times New Roman" w:hAnsi="Times New Roman" w:cs="Times New Roman"/>
          <w:spacing w:val="-6"/>
          <w:sz w:val="24"/>
          <w:szCs w:val="24"/>
          <w:lang w:val="ru-RU" w:eastAsia="ru-RU"/>
        </w:rPr>
        <w:t xml:space="preserve"> тысячи) рублей 00 копеек.</w:t>
      </w:r>
    </w:p>
    <w:p w14:paraId="41966429" w14:textId="7B4C3DE1" w:rsidR="005C31EA" w:rsidRPr="00BD7FE6" w:rsidRDefault="005C31EA" w:rsidP="005C31EA">
      <w:pPr>
        <w:shd w:val="clear" w:color="auto" w:fill="FFFFFF"/>
        <w:ind w:firstLine="709"/>
        <w:contextualSpacing/>
        <w:jc w:val="both"/>
        <w:rPr>
          <w:rFonts w:ascii="Times New Roman" w:hAnsi="Times New Roman" w:cs="Times New Roman"/>
          <w:spacing w:val="-6"/>
          <w:sz w:val="24"/>
          <w:szCs w:val="24"/>
          <w:lang w:val="ru-RU"/>
        </w:rPr>
      </w:pPr>
      <w:r w:rsidRPr="00BD7FE6">
        <w:rPr>
          <w:rFonts w:ascii="Times New Roman" w:hAnsi="Times New Roman" w:cs="Times New Roman"/>
          <w:b/>
          <w:bCs/>
          <w:spacing w:val="-6"/>
          <w:sz w:val="24"/>
          <w:szCs w:val="24"/>
          <w:lang w:val="ru-RU"/>
        </w:rPr>
        <w:t>Сумма задатка по Лоту № 18 составляет</w:t>
      </w:r>
      <w:r w:rsidRPr="00BD7FE6">
        <w:rPr>
          <w:rFonts w:ascii="Times New Roman" w:hAnsi="Times New Roman" w:cs="Times New Roman"/>
          <w:bCs/>
          <w:spacing w:val="-6"/>
          <w:sz w:val="24"/>
          <w:szCs w:val="24"/>
          <w:lang w:val="ru-RU"/>
        </w:rPr>
        <w:t>:</w:t>
      </w:r>
      <w:r w:rsidRPr="00BD7FE6">
        <w:rPr>
          <w:rFonts w:ascii="Times New Roman" w:hAnsi="Times New Roman" w:cs="Times New Roman"/>
          <w:spacing w:val="-6"/>
          <w:sz w:val="24"/>
          <w:szCs w:val="24"/>
          <w:lang w:val="ru-RU"/>
        </w:rPr>
        <w:t xml:space="preserve"> </w:t>
      </w:r>
      <w:r w:rsidR="00BD7FE6" w:rsidRPr="00BD7FE6">
        <w:rPr>
          <w:rFonts w:ascii="Times New Roman" w:hAnsi="Times New Roman" w:cs="Times New Roman"/>
          <w:b/>
          <w:spacing w:val="-6"/>
          <w:sz w:val="24"/>
          <w:szCs w:val="24"/>
          <w:lang w:val="ru-RU"/>
        </w:rPr>
        <w:t>6</w:t>
      </w:r>
      <w:r w:rsidRPr="00BD7FE6">
        <w:rPr>
          <w:rFonts w:ascii="Times New Roman" w:hAnsi="Times New Roman" w:cs="Times New Roman"/>
          <w:b/>
          <w:spacing w:val="-6"/>
          <w:sz w:val="24"/>
          <w:szCs w:val="24"/>
          <w:lang w:val="ru-RU"/>
        </w:rPr>
        <w:t> </w:t>
      </w:r>
      <w:r w:rsidR="00BD7FE6" w:rsidRPr="00BD7FE6">
        <w:rPr>
          <w:rFonts w:ascii="Times New Roman" w:hAnsi="Times New Roman" w:cs="Times New Roman"/>
          <w:b/>
          <w:spacing w:val="-6"/>
          <w:sz w:val="24"/>
          <w:szCs w:val="24"/>
          <w:lang w:val="ru-RU"/>
        </w:rPr>
        <w:t>395</w:t>
      </w:r>
      <w:r w:rsidRPr="00BD7FE6">
        <w:rPr>
          <w:rFonts w:ascii="Times New Roman" w:hAnsi="Times New Roman" w:cs="Times New Roman"/>
          <w:spacing w:val="-6"/>
          <w:sz w:val="24"/>
          <w:szCs w:val="24"/>
          <w:lang w:val="ru-RU"/>
        </w:rPr>
        <w:t xml:space="preserve"> (</w:t>
      </w:r>
      <w:r w:rsidR="00BD7FE6" w:rsidRPr="00BD7FE6">
        <w:rPr>
          <w:rFonts w:ascii="Times New Roman" w:hAnsi="Times New Roman" w:cs="Times New Roman"/>
          <w:spacing w:val="-6"/>
          <w:sz w:val="24"/>
          <w:szCs w:val="24"/>
          <w:lang w:val="ru-RU"/>
        </w:rPr>
        <w:t>Шесть тысяч триста девяносто пять</w:t>
      </w:r>
      <w:r w:rsidRPr="00BD7FE6">
        <w:rPr>
          <w:rFonts w:ascii="Times New Roman" w:hAnsi="Times New Roman" w:cs="Times New Roman"/>
          <w:spacing w:val="-6"/>
          <w:sz w:val="24"/>
          <w:szCs w:val="24"/>
          <w:lang w:val="ru-RU"/>
        </w:rPr>
        <w:t>) рубл</w:t>
      </w:r>
      <w:r w:rsidR="00BD7FE6" w:rsidRPr="00BD7FE6">
        <w:rPr>
          <w:rFonts w:ascii="Times New Roman" w:hAnsi="Times New Roman" w:cs="Times New Roman"/>
          <w:spacing w:val="-6"/>
          <w:sz w:val="24"/>
          <w:szCs w:val="24"/>
          <w:lang w:val="ru-RU"/>
        </w:rPr>
        <w:t>ей</w:t>
      </w:r>
      <w:r w:rsidRPr="00BD7FE6">
        <w:rPr>
          <w:rFonts w:ascii="Times New Roman" w:hAnsi="Times New Roman" w:cs="Times New Roman"/>
          <w:spacing w:val="-6"/>
          <w:sz w:val="24"/>
          <w:szCs w:val="24"/>
          <w:lang w:val="ru-RU"/>
        </w:rPr>
        <w:t xml:space="preserve"> 00 копеек (НДС не облагается).</w:t>
      </w:r>
    </w:p>
    <w:p w14:paraId="70C68585" w14:textId="77777777" w:rsidR="005C31EA" w:rsidRDefault="005C31EA" w:rsidP="008101DD">
      <w:pPr>
        <w:shd w:val="clear" w:color="auto" w:fill="FFFFFF"/>
        <w:ind w:firstLine="709"/>
        <w:contextualSpacing/>
        <w:jc w:val="both"/>
        <w:rPr>
          <w:rFonts w:ascii="Times New Roman" w:hAnsi="Times New Roman" w:cs="Times New Roman"/>
          <w:spacing w:val="-6"/>
          <w:sz w:val="24"/>
          <w:szCs w:val="24"/>
          <w:lang w:val="ru-RU"/>
        </w:rPr>
      </w:pPr>
    </w:p>
    <w:p w14:paraId="409AD1ED" w14:textId="7C25767E" w:rsidR="00141B80" w:rsidRPr="00141B80" w:rsidRDefault="00141B80" w:rsidP="00141B80">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141B80">
        <w:rPr>
          <w:rFonts w:ascii="Times New Roman" w:hAnsi="Times New Roman" w:cs="Times New Roman"/>
          <w:b/>
          <w:spacing w:val="-6"/>
          <w:sz w:val="24"/>
          <w:szCs w:val="24"/>
        </w:rPr>
        <w:t>Лот № 19:</w:t>
      </w:r>
    </w:p>
    <w:p w14:paraId="0E74464B" w14:textId="64F9EEAE" w:rsidR="00141B80" w:rsidRPr="00141B80" w:rsidRDefault="00141B80" w:rsidP="00141B80">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141B80">
        <w:rPr>
          <w:rFonts w:ascii="Times New Roman" w:eastAsia="Calibri" w:hAnsi="Times New Roman" w:cs="Times New Roman"/>
          <w:b/>
          <w:bCs/>
          <w:spacing w:val="-6"/>
          <w:sz w:val="24"/>
          <w:szCs w:val="24"/>
          <w:lang w:val="ru-RU" w:eastAsia="ru-RU"/>
        </w:rPr>
        <w:t xml:space="preserve">Токарный автомат 1Б10П </w:t>
      </w:r>
      <w:r w:rsidRPr="00141B80">
        <w:rPr>
          <w:rFonts w:ascii="Times New Roman" w:eastAsia="Calibri" w:hAnsi="Times New Roman" w:cs="Times New Roman"/>
          <w:bCs/>
          <w:spacing w:val="-6"/>
          <w:sz w:val="24"/>
          <w:szCs w:val="24"/>
          <w:lang w:val="ru-RU" w:eastAsia="ru-RU"/>
        </w:rPr>
        <w:t xml:space="preserve">(Токарный </w:t>
      </w:r>
      <w:proofErr w:type="spellStart"/>
      <w:r w:rsidRPr="00141B80">
        <w:rPr>
          <w:rFonts w:ascii="Times New Roman" w:eastAsia="Calibri" w:hAnsi="Times New Roman" w:cs="Times New Roman"/>
          <w:bCs/>
          <w:spacing w:val="-6"/>
          <w:sz w:val="24"/>
          <w:szCs w:val="24"/>
          <w:lang w:val="ru-RU" w:eastAsia="ru-RU"/>
        </w:rPr>
        <w:t>одношпиндельный</w:t>
      </w:r>
      <w:proofErr w:type="spellEnd"/>
      <w:r w:rsidRPr="00141B80">
        <w:rPr>
          <w:rFonts w:ascii="Times New Roman" w:eastAsia="Calibri" w:hAnsi="Times New Roman" w:cs="Times New Roman"/>
          <w:bCs/>
          <w:spacing w:val="-6"/>
          <w:sz w:val="24"/>
          <w:szCs w:val="24"/>
          <w:lang w:val="ru-RU" w:eastAsia="ru-RU"/>
        </w:rPr>
        <w:t xml:space="preserve"> автомат продольного точения </w:t>
      </w:r>
      <w:proofErr w:type="spellStart"/>
      <w:r w:rsidRPr="00141B80">
        <w:rPr>
          <w:rFonts w:ascii="Times New Roman" w:eastAsia="Calibri" w:hAnsi="Times New Roman" w:cs="Times New Roman"/>
          <w:bCs/>
          <w:spacing w:val="-6"/>
          <w:sz w:val="24"/>
          <w:szCs w:val="24"/>
          <w:lang w:val="ru-RU" w:eastAsia="ru-RU"/>
        </w:rPr>
        <w:t>повцшенной</w:t>
      </w:r>
      <w:proofErr w:type="spellEnd"/>
      <w:r w:rsidRPr="00141B80">
        <w:rPr>
          <w:rFonts w:ascii="Times New Roman" w:eastAsia="Calibri" w:hAnsi="Times New Roman" w:cs="Times New Roman"/>
          <w:bCs/>
          <w:spacing w:val="-6"/>
          <w:sz w:val="24"/>
          <w:szCs w:val="24"/>
          <w:lang w:val="ru-RU" w:eastAsia="ru-RU"/>
        </w:rPr>
        <w:t xml:space="preserve"> точности).</w:t>
      </w:r>
    </w:p>
    <w:p w14:paraId="1DB972E1" w14:textId="073C69A4" w:rsidR="00141B80" w:rsidRPr="00141B80" w:rsidRDefault="00141B80" w:rsidP="00141B80">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141B80">
        <w:rPr>
          <w:rFonts w:ascii="Times New Roman" w:eastAsia="Calibri" w:hAnsi="Times New Roman" w:cs="Times New Roman"/>
          <w:bCs/>
          <w:spacing w:val="-6"/>
          <w:sz w:val="24"/>
          <w:szCs w:val="24"/>
          <w:lang w:val="ru-RU" w:eastAsia="ru-RU"/>
        </w:rPr>
        <w:t>Инвентарный номер № 309113.</w:t>
      </w:r>
    </w:p>
    <w:p w14:paraId="6E78EE16" w14:textId="21111000" w:rsidR="00141B80" w:rsidRPr="00D35830" w:rsidRDefault="00141B80" w:rsidP="00141B80">
      <w:pPr>
        <w:shd w:val="clear" w:color="auto" w:fill="FFFFFF"/>
        <w:ind w:firstLine="709"/>
        <w:contextualSpacing/>
        <w:jc w:val="both"/>
        <w:rPr>
          <w:rFonts w:ascii="Times New Roman" w:hAnsi="Times New Roman" w:cs="Times New Roman"/>
          <w:spacing w:val="-6"/>
          <w:sz w:val="24"/>
          <w:szCs w:val="24"/>
          <w:lang w:val="ru-RU"/>
        </w:rPr>
      </w:pPr>
      <w:r w:rsidRPr="00D35830">
        <w:rPr>
          <w:rFonts w:ascii="Times New Roman" w:hAnsi="Times New Roman" w:cs="Times New Roman"/>
          <w:spacing w:val="-6"/>
          <w:sz w:val="24"/>
          <w:szCs w:val="24"/>
          <w:lang w:val="ru-RU"/>
        </w:rPr>
        <w:t>Год выпуска 1977. Страна происхождения – СССР.</w:t>
      </w:r>
    </w:p>
    <w:p w14:paraId="3052C5B8" w14:textId="77777777" w:rsidR="00141B80" w:rsidRPr="00D35830" w:rsidRDefault="00141B80" w:rsidP="00141B80">
      <w:pPr>
        <w:shd w:val="clear" w:color="auto" w:fill="FFFFFF"/>
        <w:ind w:firstLine="709"/>
        <w:contextualSpacing/>
        <w:jc w:val="both"/>
        <w:rPr>
          <w:rFonts w:ascii="Times New Roman" w:hAnsi="Times New Roman" w:cs="Times New Roman"/>
          <w:spacing w:val="-6"/>
          <w:sz w:val="24"/>
          <w:szCs w:val="24"/>
          <w:lang w:val="ru-RU"/>
        </w:rPr>
      </w:pPr>
    </w:p>
    <w:p w14:paraId="7277E3E8" w14:textId="578EDADC" w:rsidR="00141B80" w:rsidRPr="00D35830" w:rsidRDefault="00141B80" w:rsidP="00141B80">
      <w:pPr>
        <w:shd w:val="clear" w:color="auto" w:fill="FFFFFF"/>
        <w:ind w:firstLine="709"/>
        <w:contextualSpacing/>
        <w:jc w:val="both"/>
        <w:rPr>
          <w:rFonts w:ascii="Times New Roman" w:hAnsi="Times New Roman" w:cs="Times New Roman"/>
          <w:spacing w:val="-6"/>
          <w:sz w:val="24"/>
          <w:szCs w:val="24"/>
          <w:lang w:val="ru-RU"/>
        </w:rPr>
      </w:pPr>
      <w:r w:rsidRPr="00D35830">
        <w:rPr>
          <w:rFonts w:ascii="Times New Roman" w:hAnsi="Times New Roman" w:cs="Times New Roman"/>
          <w:b/>
          <w:spacing w:val="-6"/>
          <w:sz w:val="24"/>
          <w:szCs w:val="24"/>
          <w:lang w:val="ru-RU"/>
        </w:rPr>
        <w:t>Начальная (стартовая) цена Имущества:</w:t>
      </w:r>
      <w:r w:rsidRPr="00D35830">
        <w:rPr>
          <w:rFonts w:ascii="Times New Roman" w:hAnsi="Times New Roman" w:cs="Times New Roman"/>
          <w:spacing w:val="-6"/>
          <w:sz w:val="24"/>
          <w:szCs w:val="24"/>
          <w:lang w:val="ru-RU"/>
        </w:rPr>
        <w:t xml:space="preserve"> </w:t>
      </w:r>
      <w:r w:rsidR="00D35830" w:rsidRPr="00D35830">
        <w:rPr>
          <w:rFonts w:ascii="Times New Roman" w:hAnsi="Times New Roman" w:cs="Times New Roman"/>
          <w:b/>
          <w:spacing w:val="-6"/>
          <w:sz w:val="24"/>
          <w:szCs w:val="24"/>
          <w:lang w:val="ru-RU"/>
        </w:rPr>
        <w:t>79</w:t>
      </w:r>
      <w:r w:rsidRPr="00D35830">
        <w:rPr>
          <w:rFonts w:ascii="Times New Roman" w:hAnsi="Times New Roman" w:cs="Times New Roman"/>
          <w:b/>
          <w:spacing w:val="-6"/>
          <w:sz w:val="24"/>
          <w:szCs w:val="24"/>
          <w:lang w:val="ru-RU"/>
        </w:rPr>
        <w:t xml:space="preserve"> </w:t>
      </w:r>
      <w:r w:rsidR="00D35830" w:rsidRPr="00D35830">
        <w:rPr>
          <w:rFonts w:ascii="Times New Roman" w:hAnsi="Times New Roman" w:cs="Times New Roman"/>
          <w:b/>
          <w:spacing w:val="-6"/>
          <w:sz w:val="24"/>
          <w:szCs w:val="24"/>
          <w:lang w:val="ru-RU"/>
        </w:rPr>
        <w:t>380</w:t>
      </w:r>
      <w:r w:rsidRPr="00D35830">
        <w:rPr>
          <w:rFonts w:ascii="Times New Roman" w:hAnsi="Times New Roman" w:cs="Times New Roman"/>
          <w:spacing w:val="-6"/>
          <w:sz w:val="24"/>
          <w:szCs w:val="24"/>
          <w:lang w:val="ru-RU"/>
        </w:rPr>
        <w:t xml:space="preserve"> (</w:t>
      </w:r>
      <w:r w:rsidR="00D35830" w:rsidRPr="00D35830">
        <w:rPr>
          <w:rFonts w:ascii="Times New Roman" w:hAnsi="Times New Roman" w:cs="Times New Roman"/>
          <w:spacing w:val="-6"/>
          <w:sz w:val="24"/>
          <w:szCs w:val="24"/>
          <w:lang w:val="ru-RU"/>
        </w:rPr>
        <w:t>Семьдесят девять тысяч триста восемьдесят</w:t>
      </w:r>
      <w:r w:rsidRPr="00D35830">
        <w:rPr>
          <w:rFonts w:ascii="Times New Roman" w:hAnsi="Times New Roman" w:cs="Times New Roman"/>
          <w:spacing w:val="-6"/>
          <w:sz w:val="24"/>
          <w:szCs w:val="24"/>
          <w:lang w:val="ru-RU"/>
        </w:rPr>
        <w:t>) рублей 00 копеек (с НДС).</w:t>
      </w:r>
    </w:p>
    <w:p w14:paraId="7C6F20BB" w14:textId="77777777" w:rsidR="00141B80" w:rsidRPr="00D35830" w:rsidRDefault="00141B80" w:rsidP="00141B80">
      <w:pPr>
        <w:adjustRightInd w:val="0"/>
        <w:ind w:firstLine="709"/>
        <w:jc w:val="both"/>
        <w:rPr>
          <w:rFonts w:ascii="Times New Roman" w:eastAsia="Times New Roman" w:hAnsi="Times New Roman" w:cs="Times New Roman"/>
          <w:spacing w:val="-6"/>
          <w:sz w:val="24"/>
          <w:szCs w:val="24"/>
          <w:lang w:val="ru-RU" w:eastAsia="ru-RU"/>
        </w:rPr>
      </w:pPr>
      <w:r w:rsidRPr="00D35830">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D35830">
        <w:rPr>
          <w:rFonts w:ascii="Times New Roman" w:eastAsia="Times New Roman" w:hAnsi="Times New Roman" w:cs="Times New Roman"/>
          <w:b/>
          <w:bCs/>
          <w:snapToGrid w:val="0"/>
          <w:spacing w:val="-6"/>
          <w:sz w:val="24"/>
          <w:szCs w:val="24"/>
          <w:lang w:eastAsia="ru-RU"/>
        </w:rPr>
        <w:t> </w:t>
      </w:r>
      <w:r w:rsidRPr="00D35830">
        <w:rPr>
          <w:rFonts w:ascii="Times New Roman" w:eastAsia="Times New Roman" w:hAnsi="Times New Roman" w:cs="Times New Roman"/>
          <w:b/>
          <w:bCs/>
          <w:snapToGrid w:val="0"/>
          <w:spacing w:val="-6"/>
          <w:sz w:val="24"/>
          <w:szCs w:val="24"/>
          <w:lang w:val="ru-RU" w:eastAsia="ru-RU"/>
        </w:rPr>
        <w:t>аукциона»):</w:t>
      </w:r>
      <w:r w:rsidRPr="00D35830">
        <w:rPr>
          <w:rFonts w:ascii="Times New Roman" w:eastAsia="Times New Roman" w:hAnsi="Times New Roman" w:cs="Times New Roman"/>
          <w:spacing w:val="-6"/>
          <w:sz w:val="24"/>
          <w:szCs w:val="24"/>
          <w:lang w:val="ru-RU" w:eastAsia="ru-RU"/>
        </w:rPr>
        <w:t xml:space="preserve"> </w:t>
      </w:r>
      <w:r w:rsidRPr="00D35830">
        <w:rPr>
          <w:rFonts w:ascii="Times New Roman" w:eastAsia="Times New Roman" w:hAnsi="Times New Roman" w:cs="Times New Roman"/>
          <w:b/>
          <w:spacing w:val="-6"/>
          <w:sz w:val="24"/>
          <w:szCs w:val="24"/>
          <w:lang w:val="ru-RU" w:eastAsia="ru-RU"/>
        </w:rPr>
        <w:t>2 000</w:t>
      </w:r>
      <w:r w:rsidRPr="00D35830">
        <w:rPr>
          <w:rFonts w:ascii="Times New Roman" w:eastAsia="Times New Roman" w:hAnsi="Times New Roman" w:cs="Times New Roman"/>
          <w:spacing w:val="-6"/>
          <w:sz w:val="24"/>
          <w:szCs w:val="24"/>
          <w:lang w:val="ru-RU" w:eastAsia="ru-RU"/>
        </w:rPr>
        <w:t xml:space="preserve"> (Две тысячи) рублей 00 копеек.</w:t>
      </w:r>
    </w:p>
    <w:p w14:paraId="4E47A40A" w14:textId="62AFA6C2" w:rsidR="00141B80" w:rsidRPr="00D35830" w:rsidRDefault="00141B80" w:rsidP="00141B80">
      <w:pPr>
        <w:shd w:val="clear" w:color="auto" w:fill="FFFFFF"/>
        <w:ind w:firstLine="709"/>
        <w:contextualSpacing/>
        <w:jc w:val="both"/>
        <w:rPr>
          <w:rFonts w:ascii="Times New Roman" w:hAnsi="Times New Roman" w:cs="Times New Roman"/>
          <w:spacing w:val="-6"/>
          <w:sz w:val="24"/>
          <w:szCs w:val="24"/>
          <w:lang w:val="ru-RU"/>
        </w:rPr>
      </w:pPr>
      <w:r w:rsidRPr="00D35830">
        <w:rPr>
          <w:rFonts w:ascii="Times New Roman" w:hAnsi="Times New Roman" w:cs="Times New Roman"/>
          <w:b/>
          <w:bCs/>
          <w:spacing w:val="-6"/>
          <w:sz w:val="24"/>
          <w:szCs w:val="24"/>
          <w:lang w:val="ru-RU"/>
        </w:rPr>
        <w:t>Сумма задатка по Лоту № 19 составляет</w:t>
      </w:r>
      <w:r w:rsidRPr="00D35830">
        <w:rPr>
          <w:rFonts w:ascii="Times New Roman" w:hAnsi="Times New Roman" w:cs="Times New Roman"/>
          <w:bCs/>
          <w:spacing w:val="-6"/>
          <w:sz w:val="24"/>
          <w:szCs w:val="24"/>
          <w:lang w:val="ru-RU"/>
        </w:rPr>
        <w:t>:</w:t>
      </w:r>
      <w:r w:rsidRPr="00D35830">
        <w:rPr>
          <w:rFonts w:ascii="Times New Roman" w:hAnsi="Times New Roman" w:cs="Times New Roman"/>
          <w:spacing w:val="-6"/>
          <w:sz w:val="24"/>
          <w:szCs w:val="24"/>
          <w:lang w:val="ru-RU"/>
        </w:rPr>
        <w:t xml:space="preserve"> </w:t>
      </w:r>
      <w:r w:rsidR="00D35830" w:rsidRPr="00D35830">
        <w:rPr>
          <w:rFonts w:ascii="Times New Roman" w:hAnsi="Times New Roman" w:cs="Times New Roman"/>
          <w:b/>
          <w:spacing w:val="-6"/>
          <w:sz w:val="24"/>
          <w:szCs w:val="24"/>
          <w:lang w:val="ru-RU"/>
        </w:rPr>
        <w:t>7</w:t>
      </w:r>
      <w:r w:rsidRPr="00D35830">
        <w:rPr>
          <w:rFonts w:ascii="Times New Roman" w:hAnsi="Times New Roman" w:cs="Times New Roman"/>
          <w:b/>
          <w:spacing w:val="-6"/>
          <w:sz w:val="24"/>
          <w:szCs w:val="24"/>
          <w:lang w:val="ru-RU"/>
        </w:rPr>
        <w:t> </w:t>
      </w:r>
      <w:r w:rsidR="00D35830" w:rsidRPr="00D35830">
        <w:rPr>
          <w:rFonts w:ascii="Times New Roman" w:hAnsi="Times New Roman" w:cs="Times New Roman"/>
          <w:b/>
          <w:spacing w:val="-6"/>
          <w:sz w:val="24"/>
          <w:szCs w:val="24"/>
          <w:lang w:val="ru-RU"/>
        </w:rPr>
        <w:t>938</w:t>
      </w:r>
      <w:r w:rsidRPr="00D35830">
        <w:rPr>
          <w:rFonts w:ascii="Times New Roman" w:hAnsi="Times New Roman" w:cs="Times New Roman"/>
          <w:spacing w:val="-6"/>
          <w:sz w:val="24"/>
          <w:szCs w:val="24"/>
          <w:lang w:val="ru-RU"/>
        </w:rPr>
        <w:t xml:space="preserve"> (</w:t>
      </w:r>
      <w:r w:rsidR="00D35830" w:rsidRPr="00D35830">
        <w:rPr>
          <w:rFonts w:ascii="Times New Roman" w:hAnsi="Times New Roman" w:cs="Times New Roman"/>
          <w:spacing w:val="-6"/>
          <w:sz w:val="24"/>
          <w:szCs w:val="24"/>
          <w:lang w:val="ru-RU"/>
        </w:rPr>
        <w:t>Семь тысяч девятьсот тридцать восемь</w:t>
      </w:r>
      <w:r w:rsidRPr="00D35830">
        <w:rPr>
          <w:rFonts w:ascii="Times New Roman" w:hAnsi="Times New Roman" w:cs="Times New Roman"/>
          <w:spacing w:val="-6"/>
          <w:sz w:val="24"/>
          <w:szCs w:val="24"/>
          <w:lang w:val="ru-RU"/>
        </w:rPr>
        <w:t>) рублей 00 копеек (НДС не облагается).</w:t>
      </w:r>
    </w:p>
    <w:p w14:paraId="2D6CE216" w14:textId="77777777" w:rsidR="00141B80" w:rsidRDefault="00141B80" w:rsidP="00141B80">
      <w:pPr>
        <w:shd w:val="clear" w:color="auto" w:fill="FFFFFF"/>
        <w:ind w:firstLine="709"/>
        <w:contextualSpacing/>
        <w:jc w:val="both"/>
        <w:rPr>
          <w:rFonts w:ascii="Times New Roman" w:hAnsi="Times New Roman" w:cs="Times New Roman"/>
          <w:spacing w:val="-6"/>
          <w:sz w:val="24"/>
          <w:szCs w:val="24"/>
          <w:lang w:val="ru-RU"/>
        </w:rPr>
      </w:pPr>
    </w:p>
    <w:p w14:paraId="6EEDE022" w14:textId="6E1DE5C8" w:rsidR="001B41BA" w:rsidRPr="001B41BA" w:rsidRDefault="001B41BA" w:rsidP="001B41BA">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1B41BA">
        <w:rPr>
          <w:rFonts w:ascii="Times New Roman" w:hAnsi="Times New Roman" w:cs="Times New Roman"/>
          <w:b/>
          <w:spacing w:val="-6"/>
          <w:sz w:val="24"/>
          <w:szCs w:val="24"/>
        </w:rPr>
        <w:t>Лот № 20:</w:t>
      </w:r>
    </w:p>
    <w:p w14:paraId="36BC5EC8" w14:textId="7EF95B71" w:rsidR="001B41BA" w:rsidRPr="001B41BA" w:rsidRDefault="001B41BA" w:rsidP="001B41BA">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1B41BA">
        <w:rPr>
          <w:rFonts w:ascii="Times New Roman" w:eastAsia="Calibri" w:hAnsi="Times New Roman" w:cs="Times New Roman"/>
          <w:b/>
          <w:bCs/>
          <w:spacing w:val="-6"/>
          <w:sz w:val="24"/>
          <w:szCs w:val="24"/>
          <w:lang w:val="ru-RU" w:eastAsia="ru-RU"/>
        </w:rPr>
        <w:t xml:space="preserve">Токарный автомат 1П-16 </w:t>
      </w:r>
      <w:r w:rsidRPr="001B41BA">
        <w:rPr>
          <w:rFonts w:ascii="Times New Roman" w:eastAsia="Calibri" w:hAnsi="Times New Roman" w:cs="Times New Roman"/>
          <w:bCs/>
          <w:spacing w:val="-6"/>
          <w:sz w:val="24"/>
          <w:szCs w:val="24"/>
          <w:lang w:val="ru-RU" w:eastAsia="ru-RU"/>
        </w:rPr>
        <w:t xml:space="preserve">(Автомат токарный </w:t>
      </w:r>
      <w:proofErr w:type="spellStart"/>
      <w:r w:rsidRPr="001B41BA">
        <w:rPr>
          <w:rFonts w:ascii="Times New Roman" w:eastAsia="Calibri" w:hAnsi="Times New Roman" w:cs="Times New Roman"/>
          <w:bCs/>
          <w:spacing w:val="-6"/>
          <w:sz w:val="24"/>
          <w:szCs w:val="24"/>
          <w:lang w:val="ru-RU" w:eastAsia="ru-RU"/>
        </w:rPr>
        <w:t>одношпиндельный</w:t>
      </w:r>
      <w:proofErr w:type="spellEnd"/>
      <w:r w:rsidRPr="001B41BA">
        <w:rPr>
          <w:rFonts w:ascii="Times New Roman" w:eastAsia="Calibri" w:hAnsi="Times New Roman" w:cs="Times New Roman"/>
          <w:bCs/>
          <w:spacing w:val="-6"/>
          <w:sz w:val="24"/>
          <w:szCs w:val="24"/>
          <w:lang w:val="ru-RU" w:eastAsia="ru-RU"/>
        </w:rPr>
        <w:t xml:space="preserve"> продольного точения).</w:t>
      </w:r>
    </w:p>
    <w:p w14:paraId="738CDDD1" w14:textId="4363500B" w:rsidR="001B41BA" w:rsidRPr="001B41BA" w:rsidRDefault="001B41BA" w:rsidP="001B41BA">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1B41BA">
        <w:rPr>
          <w:rFonts w:ascii="Times New Roman" w:eastAsia="Calibri" w:hAnsi="Times New Roman" w:cs="Times New Roman"/>
          <w:bCs/>
          <w:spacing w:val="-6"/>
          <w:sz w:val="24"/>
          <w:szCs w:val="24"/>
          <w:lang w:val="ru-RU" w:eastAsia="ru-RU"/>
        </w:rPr>
        <w:t>Инвентарный номер № 309114.</w:t>
      </w:r>
    </w:p>
    <w:p w14:paraId="7E269FD8" w14:textId="77777777" w:rsidR="001B41BA" w:rsidRPr="001B41BA" w:rsidRDefault="001B41BA" w:rsidP="001B41BA">
      <w:pPr>
        <w:shd w:val="clear" w:color="auto" w:fill="FFFFFF"/>
        <w:ind w:firstLine="709"/>
        <w:contextualSpacing/>
        <w:jc w:val="both"/>
        <w:rPr>
          <w:rFonts w:ascii="Times New Roman" w:hAnsi="Times New Roman" w:cs="Times New Roman"/>
          <w:spacing w:val="-6"/>
          <w:sz w:val="24"/>
          <w:szCs w:val="24"/>
          <w:lang w:val="ru-RU"/>
        </w:rPr>
      </w:pPr>
      <w:r w:rsidRPr="001B41BA">
        <w:rPr>
          <w:rFonts w:ascii="Times New Roman" w:hAnsi="Times New Roman" w:cs="Times New Roman"/>
          <w:spacing w:val="-6"/>
          <w:sz w:val="24"/>
          <w:szCs w:val="24"/>
          <w:lang w:val="ru-RU"/>
        </w:rPr>
        <w:lastRenderedPageBreak/>
        <w:t>Год выпуска 1977. Страна происхождения – СССР.</w:t>
      </w:r>
    </w:p>
    <w:p w14:paraId="2ACF2AAA" w14:textId="77777777" w:rsidR="001B41BA" w:rsidRPr="0024212A" w:rsidRDefault="001B41BA" w:rsidP="001B41BA">
      <w:pPr>
        <w:shd w:val="clear" w:color="auto" w:fill="FFFFFF"/>
        <w:ind w:firstLine="709"/>
        <w:contextualSpacing/>
        <w:jc w:val="both"/>
        <w:rPr>
          <w:rFonts w:ascii="Times New Roman" w:hAnsi="Times New Roman" w:cs="Times New Roman"/>
          <w:spacing w:val="-6"/>
          <w:sz w:val="24"/>
          <w:szCs w:val="24"/>
          <w:lang w:val="ru-RU"/>
        </w:rPr>
      </w:pPr>
    </w:p>
    <w:p w14:paraId="68A485B6" w14:textId="7C3B3AB2" w:rsidR="001B41BA" w:rsidRPr="0024212A" w:rsidRDefault="001B41BA" w:rsidP="001B41BA">
      <w:pPr>
        <w:shd w:val="clear" w:color="auto" w:fill="FFFFFF"/>
        <w:ind w:firstLine="709"/>
        <w:contextualSpacing/>
        <w:jc w:val="both"/>
        <w:rPr>
          <w:rFonts w:ascii="Times New Roman" w:hAnsi="Times New Roman" w:cs="Times New Roman"/>
          <w:spacing w:val="-6"/>
          <w:sz w:val="24"/>
          <w:szCs w:val="24"/>
          <w:lang w:val="ru-RU"/>
        </w:rPr>
      </w:pPr>
      <w:r w:rsidRPr="0024212A">
        <w:rPr>
          <w:rFonts w:ascii="Times New Roman" w:hAnsi="Times New Roman" w:cs="Times New Roman"/>
          <w:b/>
          <w:spacing w:val="-6"/>
          <w:sz w:val="24"/>
          <w:szCs w:val="24"/>
          <w:lang w:val="ru-RU"/>
        </w:rPr>
        <w:t>Начальная (стартовая) цена Имущества:</w:t>
      </w:r>
      <w:r w:rsidRPr="0024212A">
        <w:rPr>
          <w:rFonts w:ascii="Times New Roman" w:hAnsi="Times New Roman" w:cs="Times New Roman"/>
          <w:spacing w:val="-6"/>
          <w:sz w:val="24"/>
          <w:szCs w:val="24"/>
          <w:lang w:val="ru-RU"/>
        </w:rPr>
        <w:t xml:space="preserve"> </w:t>
      </w:r>
      <w:r w:rsidRPr="0024212A">
        <w:rPr>
          <w:rFonts w:ascii="Times New Roman" w:hAnsi="Times New Roman" w:cs="Times New Roman"/>
          <w:b/>
          <w:spacing w:val="-6"/>
          <w:sz w:val="24"/>
          <w:szCs w:val="24"/>
          <w:lang w:val="ru-RU"/>
        </w:rPr>
        <w:t>61 740</w:t>
      </w:r>
      <w:r w:rsidRPr="0024212A">
        <w:rPr>
          <w:rFonts w:ascii="Times New Roman" w:hAnsi="Times New Roman" w:cs="Times New Roman"/>
          <w:spacing w:val="-6"/>
          <w:sz w:val="24"/>
          <w:szCs w:val="24"/>
          <w:lang w:val="ru-RU"/>
        </w:rPr>
        <w:t xml:space="preserve"> (</w:t>
      </w:r>
      <w:r w:rsidR="0024212A" w:rsidRPr="0024212A">
        <w:rPr>
          <w:rFonts w:ascii="Times New Roman" w:hAnsi="Times New Roman" w:cs="Times New Roman"/>
          <w:spacing w:val="-6"/>
          <w:sz w:val="24"/>
          <w:szCs w:val="24"/>
          <w:lang w:val="ru-RU"/>
        </w:rPr>
        <w:t>Шестьдесят одна тысяча семьсот сорок</w:t>
      </w:r>
      <w:r w:rsidRPr="0024212A">
        <w:rPr>
          <w:rFonts w:ascii="Times New Roman" w:hAnsi="Times New Roman" w:cs="Times New Roman"/>
          <w:spacing w:val="-6"/>
          <w:sz w:val="24"/>
          <w:szCs w:val="24"/>
          <w:lang w:val="ru-RU"/>
        </w:rPr>
        <w:t>) рублей 00 копеек (с НДС).</w:t>
      </w:r>
    </w:p>
    <w:p w14:paraId="0AAA7BAD" w14:textId="77777777" w:rsidR="001B41BA" w:rsidRPr="0024212A" w:rsidRDefault="001B41BA" w:rsidP="001B41BA">
      <w:pPr>
        <w:adjustRightInd w:val="0"/>
        <w:ind w:firstLine="709"/>
        <w:jc w:val="both"/>
        <w:rPr>
          <w:rFonts w:ascii="Times New Roman" w:eastAsia="Times New Roman" w:hAnsi="Times New Roman" w:cs="Times New Roman"/>
          <w:spacing w:val="-6"/>
          <w:sz w:val="24"/>
          <w:szCs w:val="24"/>
          <w:lang w:val="ru-RU" w:eastAsia="ru-RU"/>
        </w:rPr>
      </w:pPr>
      <w:r w:rsidRPr="0024212A">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24212A">
        <w:rPr>
          <w:rFonts w:ascii="Times New Roman" w:eastAsia="Times New Roman" w:hAnsi="Times New Roman" w:cs="Times New Roman"/>
          <w:b/>
          <w:bCs/>
          <w:snapToGrid w:val="0"/>
          <w:spacing w:val="-6"/>
          <w:sz w:val="24"/>
          <w:szCs w:val="24"/>
          <w:lang w:eastAsia="ru-RU"/>
        </w:rPr>
        <w:t> </w:t>
      </w:r>
      <w:r w:rsidRPr="0024212A">
        <w:rPr>
          <w:rFonts w:ascii="Times New Roman" w:eastAsia="Times New Roman" w:hAnsi="Times New Roman" w:cs="Times New Roman"/>
          <w:b/>
          <w:bCs/>
          <w:snapToGrid w:val="0"/>
          <w:spacing w:val="-6"/>
          <w:sz w:val="24"/>
          <w:szCs w:val="24"/>
          <w:lang w:val="ru-RU" w:eastAsia="ru-RU"/>
        </w:rPr>
        <w:t>аукциона»):</w:t>
      </w:r>
      <w:r w:rsidRPr="0024212A">
        <w:rPr>
          <w:rFonts w:ascii="Times New Roman" w:eastAsia="Times New Roman" w:hAnsi="Times New Roman" w:cs="Times New Roman"/>
          <w:spacing w:val="-6"/>
          <w:sz w:val="24"/>
          <w:szCs w:val="24"/>
          <w:lang w:val="ru-RU" w:eastAsia="ru-RU"/>
        </w:rPr>
        <w:t xml:space="preserve"> </w:t>
      </w:r>
      <w:r w:rsidRPr="0024212A">
        <w:rPr>
          <w:rFonts w:ascii="Times New Roman" w:eastAsia="Times New Roman" w:hAnsi="Times New Roman" w:cs="Times New Roman"/>
          <w:b/>
          <w:spacing w:val="-6"/>
          <w:sz w:val="24"/>
          <w:szCs w:val="24"/>
          <w:lang w:val="ru-RU" w:eastAsia="ru-RU"/>
        </w:rPr>
        <w:t>2 000</w:t>
      </w:r>
      <w:r w:rsidRPr="0024212A">
        <w:rPr>
          <w:rFonts w:ascii="Times New Roman" w:eastAsia="Times New Roman" w:hAnsi="Times New Roman" w:cs="Times New Roman"/>
          <w:spacing w:val="-6"/>
          <w:sz w:val="24"/>
          <w:szCs w:val="24"/>
          <w:lang w:val="ru-RU" w:eastAsia="ru-RU"/>
        </w:rPr>
        <w:t xml:space="preserve"> (Две тысячи) рублей 00 копеек.</w:t>
      </w:r>
    </w:p>
    <w:p w14:paraId="4957462F" w14:textId="6787A442" w:rsidR="001B41BA" w:rsidRDefault="001B41BA" w:rsidP="001B41BA">
      <w:pPr>
        <w:shd w:val="clear" w:color="auto" w:fill="FFFFFF"/>
        <w:ind w:firstLine="709"/>
        <w:contextualSpacing/>
        <w:jc w:val="both"/>
        <w:rPr>
          <w:rFonts w:ascii="Times New Roman" w:hAnsi="Times New Roman" w:cs="Times New Roman"/>
          <w:spacing w:val="-6"/>
          <w:sz w:val="24"/>
          <w:szCs w:val="24"/>
          <w:lang w:val="ru-RU"/>
        </w:rPr>
      </w:pPr>
      <w:r w:rsidRPr="0024212A">
        <w:rPr>
          <w:rFonts w:ascii="Times New Roman" w:hAnsi="Times New Roman" w:cs="Times New Roman"/>
          <w:b/>
          <w:bCs/>
          <w:spacing w:val="-6"/>
          <w:sz w:val="24"/>
          <w:szCs w:val="24"/>
          <w:lang w:val="ru-RU"/>
        </w:rPr>
        <w:t>Сумма задатка по Лоту № 20 составляет</w:t>
      </w:r>
      <w:r w:rsidRPr="0024212A">
        <w:rPr>
          <w:rFonts w:ascii="Times New Roman" w:hAnsi="Times New Roman" w:cs="Times New Roman"/>
          <w:bCs/>
          <w:spacing w:val="-6"/>
          <w:sz w:val="24"/>
          <w:szCs w:val="24"/>
          <w:lang w:val="ru-RU"/>
        </w:rPr>
        <w:t>:</w:t>
      </w:r>
      <w:r w:rsidRPr="0024212A">
        <w:rPr>
          <w:rFonts w:ascii="Times New Roman" w:hAnsi="Times New Roman" w:cs="Times New Roman"/>
          <w:spacing w:val="-6"/>
          <w:sz w:val="24"/>
          <w:szCs w:val="24"/>
          <w:lang w:val="ru-RU"/>
        </w:rPr>
        <w:t xml:space="preserve"> </w:t>
      </w:r>
      <w:r w:rsidR="0024212A" w:rsidRPr="0024212A">
        <w:rPr>
          <w:rFonts w:ascii="Times New Roman" w:hAnsi="Times New Roman" w:cs="Times New Roman"/>
          <w:b/>
          <w:spacing w:val="-6"/>
          <w:sz w:val="24"/>
          <w:szCs w:val="24"/>
          <w:lang w:val="ru-RU"/>
        </w:rPr>
        <w:t>6</w:t>
      </w:r>
      <w:r w:rsidRPr="0024212A">
        <w:rPr>
          <w:rFonts w:ascii="Times New Roman" w:hAnsi="Times New Roman" w:cs="Times New Roman"/>
          <w:b/>
          <w:spacing w:val="-6"/>
          <w:sz w:val="24"/>
          <w:szCs w:val="24"/>
          <w:lang w:val="ru-RU"/>
        </w:rPr>
        <w:t> </w:t>
      </w:r>
      <w:r w:rsidR="0024212A" w:rsidRPr="0024212A">
        <w:rPr>
          <w:rFonts w:ascii="Times New Roman" w:hAnsi="Times New Roman" w:cs="Times New Roman"/>
          <w:b/>
          <w:spacing w:val="-6"/>
          <w:sz w:val="24"/>
          <w:szCs w:val="24"/>
          <w:lang w:val="ru-RU"/>
        </w:rPr>
        <w:t>174</w:t>
      </w:r>
      <w:r w:rsidRPr="0024212A">
        <w:rPr>
          <w:rFonts w:ascii="Times New Roman" w:hAnsi="Times New Roman" w:cs="Times New Roman"/>
          <w:spacing w:val="-6"/>
          <w:sz w:val="24"/>
          <w:szCs w:val="24"/>
          <w:lang w:val="ru-RU"/>
        </w:rPr>
        <w:t xml:space="preserve"> (</w:t>
      </w:r>
      <w:r w:rsidR="0024212A" w:rsidRPr="0024212A">
        <w:rPr>
          <w:rFonts w:ascii="Times New Roman" w:hAnsi="Times New Roman" w:cs="Times New Roman"/>
          <w:spacing w:val="-6"/>
          <w:sz w:val="24"/>
          <w:szCs w:val="24"/>
          <w:lang w:val="ru-RU"/>
        </w:rPr>
        <w:t>Шесть тысяч сто семьдесят четыре</w:t>
      </w:r>
      <w:r w:rsidRPr="0024212A">
        <w:rPr>
          <w:rFonts w:ascii="Times New Roman" w:hAnsi="Times New Roman" w:cs="Times New Roman"/>
          <w:spacing w:val="-6"/>
          <w:sz w:val="24"/>
          <w:szCs w:val="24"/>
          <w:lang w:val="ru-RU"/>
        </w:rPr>
        <w:t>) рубл</w:t>
      </w:r>
      <w:r w:rsidR="0024212A" w:rsidRPr="0024212A">
        <w:rPr>
          <w:rFonts w:ascii="Times New Roman" w:hAnsi="Times New Roman" w:cs="Times New Roman"/>
          <w:spacing w:val="-6"/>
          <w:sz w:val="24"/>
          <w:szCs w:val="24"/>
          <w:lang w:val="ru-RU"/>
        </w:rPr>
        <w:t>я</w:t>
      </w:r>
      <w:r w:rsidRPr="0024212A">
        <w:rPr>
          <w:rFonts w:ascii="Times New Roman" w:hAnsi="Times New Roman" w:cs="Times New Roman"/>
          <w:spacing w:val="-6"/>
          <w:sz w:val="24"/>
          <w:szCs w:val="24"/>
          <w:lang w:val="ru-RU"/>
        </w:rPr>
        <w:t xml:space="preserve"> 00 копеек (НДС не облагается).</w:t>
      </w:r>
    </w:p>
    <w:p w14:paraId="59B56AB1" w14:textId="0F038D91" w:rsidR="00895E8C" w:rsidRDefault="00895E8C" w:rsidP="001B41BA">
      <w:pPr>
        <w:shd w:val="clear" w:color="auto" w:fill="FFFFFF"/>
        <w:ind w:firstLine="709"/>
        <w:contextualSpacing/>
        <w:jc w:val="both"/>
        <w:rPr>
          <w:rFonts w:ascii="Times New Roman" w:hAnsi="Times New Roman" w:cs="Times New Roman"/>
          <w:spacing w:val="-6"/>
          <w:sz w:val="24"/>
          <w:szCs w:val="24"/>
          <w:lang w:val="ru-RU"/>
        </w:rPr>
      </w:pPr>
    </w:p>
    <w:p w14:paraId="2BBEF779" w14:textId="451AA549" w:rsidR="00895E8C" w:rsidRPr="00895E8C" w:rsidRDefault="00895E8C" w:rsidP="00895E8C">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895E8C">
        <w:rPr>
          <w:rFonts w:ascii="Times New Roman" w:hAnsi="Times New Roman" w:cs="Times New Roman"/>
          <w:b/>
          <w:spacing w:val="-6"/>
          <w:sz w:val="24"/>
          <w:szCs w:val="24"/>
        </w:rPr>
        <w:t>Лот № 21:</w:t>
      </w:r>
    </w:p>
    <w:p w14:paraId="5828B453" w14:textId="77777777" w:rsidR="00895E8C" w:rsidRPr="00895E8C" w:rsidRDefault="00895E8C" w:rsidP="00895E8C">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895E8C">
        <w:rPr>
          <w:rFonts w:ascii="Times New Roman" w:eastAsia="Calibri" w:hAnsi="Times New Roman" w:cs="Times New Roman"/>
          <w:b/>
          <w:bCs/>
          <w:spacing w:val="-6"/>
          <w:sz w:val="24"/>
          <w:szCs w:val="24"/>
          <w:lang w:val="ru-RU" w:eastAsia="ru-RU"/>
        </w:rPr>
        <w:t xml:space="preserve">Токарный автомат 1П-16 </w:t>
      </w:r>
      <w:r w:rsidRPr="00895E8C">
        <w:rPr>
          <w:rFonts w:ascii="Times New Roman" w:eastAsia="Calibri" w:hAnsi="Times New Roman" w:cs="Times New Roman"/>
          <w:bCs/>
          <w:spacing w:val="-6"/>
          <w:sz w:val="24"/>
          <w:szCs w:val="24"/>
          <w:lang w:val="ru-RU" w:eastAsia="ru-RU"/>
        </w:rPr>
        <w:t xml:space="preserve">(Автомат токарный </w:t>
      </w:r>
      <w:proofErr w:type="spellStart"/>
      <w:r w:rsidRPr="00895E8C">
        <w:rPr>
          <w:rFonts w:ascii="Times New Roman" w:eastAsia="Calibri" w:hAnsi="Times New Roman" w:cs="Times New Roman"/>
          <w:bCs/>
          <w:spacing w:val="-6"/>
          <w:sz w:val="24"/>
          <w:szCs w:val="24"/>
          <w:lang w:val="ru-RU" w:eastAsia="ru-RU"/>
        </w:rPr>
        <w:t>одношпиндельный</w:t>
      </w:r>
      <w:proofErr w:type="spellEnd"/>
      <w:r w:rsidRPr="00895E8C">
        <w:rPr>
          <w:rFonts w:ascii="Times New Roman" w:eastAsia="Calibri" w:hAnsi="Times New Roman" w:cs="Times New Roman"/>
          <w:bCs/>
          <w:spacing w:val="-6"/>
          <w:sz w:val="24"/>
          <w:szCs w:val="24"/>
          <w:lang w:val="ru-RU" w:eastAsia="ru-RU"/>
        </w:rPr>
        <w:t xml:space="preserve"> продольного точения).</w:t>
      </w:r>
    </w:p>
    <w:p w14:paraId="2C9AA60D" w14:textId="49EF935E" w:rsidR="00895E8C" w:rsidRPr="00895E8C" w:rsidRDefault="00895E8C" w:rsidP="00895E8C">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895E8C">
        <w:rPr>
          <w:rFonts w:ascii="Times New Roman" w:eastAsia="Calibri" w:hAnsi="Times New Roman" w:cs="Times New Roman"/>
          <w:bCs/>
          <w:spacing w:val="-6"/>
          <w:sz w:val="24"/>
          <w:szCs w:val="24"/>
          <w:lang w:val="ru-RU" w:eastAsia="ru-RU"/>
        </w:rPr>
        <w:t>Инвентарный номер № 309115.</w:t>
      </w:r>
    </w:p>
    <w:p w14:paraId="43E108A7" w14:textId="77777777" w:rsidR="00895E8C" w:rsidRPr="00895E8C" w:rsidRDefault="00895E8C" w:rsidP="00895E8C">
      <w:pPr>
        <w:shd w:val="clear" w:color="auto" w:fill="FFFFFF"/>
        <w:ind w:firstLine="709"/>
        <w:contextualSpacing/>
        <w:jc w:val="both"/>
        <w:rPr>
          <w:rFonts w:ascii="Times New Roman" w:hAnsi="Times New Roman" w:cs="Times New Roman"/>
          <w:spacing w:val="-6"/>
          <w:sz w:val="24"/>
          <w:szCs w:val="24"/>
          <w:lang w:val="ru-RU"/>
        </w:rPr>
      </w:pPr>
      <w:r w:rsidRPr="00895E8C">
        <w:rPr>
          <w:rFonts w:ascii="Times New Roman" w:hAnsi="Times New Roman" w:cs="Times New Roman"/>
          <w:spacing w:val="-6"/>
          <w:sz w:val="24"/>
          <w:szCs w:val="24"/>
          <w:lang w:val="ru-RU"/>
        </w:rPr>
        <w:t>Год выпуска 1977. Страна происхождения – СССР.</w:t>
      </w:r>
    </w:p>
    <w:p w14:paraId="2B15D6E5" w14:textId="77777777" w:rsidR="00895E8C" w:rsidRPr="00895E8C" w:rsidRDefault="00895E8C" w:rsidP="00895E8C">
      <w:pPr>
        <w:shd w:val="clear" w:color="auto" w:fill="FFFFFF"/>
        <w:ind w:firstLine="709"/>
        <w:contextualSpacing/>
        <w:jc w:val="both"/>
        <w:rPr>
          <w:rFonts w:ascii="Times New Roman" w:hAnsi="Times New Roman" w:cs="Times New Roman"/>
          <w:spacing w:val="-6"/>
          <w:sz w:val="24"/>
          <w:szCs w:val="24"/>
          <w:lang w:val="ru-RU"/>
        </w:rPr>
      </w:pPr>
    </w:p>
    <w:p w14:paraId="7FE1DC10" w14:textId="77777777" w:rsidR="00895E8C" w:rsidRPr="00895E8C" w:rsidRDefault="00895E8C" w:rsidP="00895E8C">
      <w:pPr>
        <w:shd w:val="clear" w:color="auto" w:fill="FFFFFF"/>
        <w:ind w:firstLine="709"/>
        <w:contextualSpacing/>
        <w:jc w:val="both"/>
        <w:rPr>
          <w:rFonts w:ascii="Times New Roman" w:hAnsi="Times New Roman" w:cs="Times New Roman"/>
          <w:spacing w:val="-6"/>
          <w:sz w:val="24"/>
          <w:szCs w:val="24"/>
          <w:lang w:val="ru-RU"/>
        </w:rPr>
      </w:pPr>
      <w:r w:rsidRPr="00895E8C">
        <w:rPr>
          <w:rFonts w:ascii="Times New Roman" w:hAnsi="Times New Roman" w:cs="Times New Roman"/>
          <w:b/>
          <w:spacing w:val="-6"/>
          <w:sz w:val="24"/>
          <w:szCs w:val="24"/>
          <w:lang w:val="ru-RU"/>
        </w:rPr>
        <w:t>Начальная (стартовая) цена Имущества:</w:t>
      </w:r>
      <w:r w:rsidRPr="00895E8C">
        <w:rPr>
          <w:rFonts w:ascii="Times New Roman" w:hAnsi="Times New Roman" w:cs="Times New Roman"/>
          <w:spacing w:val="-6"/>
          <w:sz w:val="24"/>
          <w:szCs w:val="24"/>
          <w:lang w:val="ru-RU"/>
        </w:rPr>
        <w:t xml:space="preserve"> </w:t>
      </w:r>
      <w:r w:rsidRPr="00895E8C">
        <w:rPr>
          <w:rFonts w:ascii="Times New Roman" w:hAnsi="Times New Roman" w:cs="Times New Roman"/>
          <w:b/>
          <w:spacing w:val="-6"/>
          <w:sz w:val="24"/>
          <w:szCs w:val="24"/>
          <w:lang w:val="ru-RU"/>
        </w:rPr>
        <w:t>61 740</w:t>
      </w:r>
      <w:r w:rsidRPr="00895E8C">
        <w:rPr>
          <w:rFonts w:ascii="Times New Roman" w:hAnsi="Times New Roman" w:cs="Times New Roman"/>
          <w:spacing w:val="-6"/>
          <w:sz w:val="24"/>
          <w:szCs w:val="24"/>
          <w:lang w:val="ru-RU"/>
        </w:rPr>
        <w:t xml:space="preserve"> (Шестьдесят одна тысяча семьсот сорок) рублей 00 копеек (с НДС).</w:t>
      </w:r>
    </w:p>
    <w:p w14:paraId="16C45FF4" w14:textId="77777777" w:rsidR="00895E8C" w:rsidRPr="00895E8C" w:rsidRDefault="00895E8C" w:rsidP="00895E8C">
      <w:pPr>
        <w:adjustRightInd w:val="0"/>
        <w:ind w:firstLine="709"/>
        <w:jc w:val="both"/>
        <w:rPr>
          <w:rFonts w:ascii="Times New Roman" w:eastAsia="Times New Roman" w:hAnsi="Times New Roman" w:cs="Times New Roman"/>
          <w:spacing w:val="-6"/>
          <w:sz w:val="24"/>
          <w:szCs w:val="24"/>
          <w:lang w:val="ru-RU" w:eastAsia="ru-RU"/>
        </w:rPr>
      </w:pPr>
      <w:r w:rsidRPr="00895E8C">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895E8C">
        <w:rPr>
          <w:rFonts w:ascii="Times New Roman" w:eastAsia="Times New Roman" w:hAnsi="Times New Roman" w:cs="Times New Roman"/>
          <w:b/>
          <w:bCs/>
          <w:snapToGrid w:val="0"/>
          <w:spacing w:val="-6"/>
          <w:sz w:val="24"/>
          <w:szCs w:val="24"/>
          <w:lang w:eastAsia="ru-RU"/>
        </w:rPr>
        <w:t> </w:t>
      </w:r>
      <w:r w:rsidRPr="00895E8C">
        <w:rPr>
          <w:rFonts w:ascii="Times New Roman" w:eastAsia="Times New Roman" w:hAnsi="Times New Roman" w:cs="Times New Roman"/>
          <w:b/>
          <w:bCs/>
          <w:snapToGrid w:val="0"/>
          <w:spacing w:val="-6"/>
          <w:sz w:val="24"/>
          <w:szCs w:val="24"/>
          <w:lang w:val="ru-RU" w:eastAsia="ru-RU"/>
        </w:rPr>
        <w:t>аукциона»):</w:t>
      </w:r>
      <w:r w:rsidRPr="00895E8C">
        <w:rPr>
          <w:rFonts w:ascii="Times New Roman" w:eastAsia="Times New Roman" w:hAnsi="Times New Roman" w:cs="Times New Roman"/>
          <w:spacing w:val="-6"/>
          <w:sz w:val="24"/>
          <w:szCs w:val="24"/>
          <w:lang w:val="ru-RU" w:eastAsia="ru-RU"/>
        </w:rPr>
        <w:t xml:space="preserve"> </w:t>
      </w:r>
      <w:r w:rsidRPr="00895E8C">
        <w:rPr>
          <w:rFonts w:ascii="Times New Roman" w:eastAsia="Times New Roman" w:hAnsi="Times New Roman" w:cs="Times New Roman"/>
          <w:b/>
          <w:spacing w:val="-6"/>
          <w:sz w:val="24"/>
          <w:szCs w:val="24"/>
          <w:lang w:val="ru-RU" w:eastAsia="ru-RU"/>
        </w:rPr>
        <w:t>2 000</w:t>
      </w:r>
      <w:r w:rsidRPr="00895E8C">
        <w:rPr>
          <w:rFonts w:ascii="Times New Roman" w:eastAsia="Times New Roman" w:hAnsi="Times New Roman" w:cs="Times New Roman"/>
          <w:spacing w:val="-6"/>
          <w:sz w:val="24"/>
          <w:szCs w:val="24"/>
          <w:lang w:val="ru-RU" w:eastAsia="ru-RU"/>
        </w:rPr>
        <w:t xml:space="preserve"> (Две тысячи) рублей 00 копеек.</w:t>
      </w:r>
    </w:p>
    <w:p w14:paraId="06A1DD26" w14:textId="00FC46AE" w:rsidR="00895E8C" w:rsidRPr="00895E8C" w:rsidRDefault="00895E8C" w:rsidP="00895E8C">
      <w:pPr>
        <w:shd w:val="clear" w:color="auto" w:fill="FFFFFF"/>
        <w:ind w:firstLine="709"/>
        <w:contextualSpacing/>
        <w:jc w:val="both"/>
        <w:rPr>
          <w:rFonts w:ascii="Times New Roman" w:hAnsi="Times New Roman" w:cs="Times New Roman"/>
          <w:spacing w:val="-6"/>
          <w:sz w:val="24"/>
          <w:szCs w:val="24"/>
          <w:lang w:val="ru-RU"/>
        </w:rPr>
      </w:pPr>
      <w:r w:rsidRPr="00895E8C">
        <w:rPr>
          <w:rFonts w:ascii="Times New Roman" w:hAnsi="Times New Roman" w:cs="Times New Roman"/>
          <w:b/>
          <w:bCs/>
          <w:spacing w:val="-6"/>
          <w:sz w:val="24"/>
          <w:szCs w:val="24"/>
          <w:lang w:val="ru-RU"/>
        </w:rPr>
        <w:t>Сумма задатка по Лоту № 21 составляет</w:t>
      </w:r>
      <w:r w:rsidRPr="00895E8C">
        <w:rPr>
          <w:rFonts w:ascii="Times New Roman" w:hAnsi="Times New Roman" w:cs="Times New Roman"/>
          <w:bCs/>
          <w:spacing w:val="-6"/>
          <w:sz w:val="24"/>
          <w:szCs w:val="24"/>
          <w:lang w:val="ru-RU"/>
        </w:rPr>
        <w:t>:</w:t>
      </w:r>
      <w:r w:rsidRPr="00895E8C">
        <w:rPr>
          <w:rFonts w:ascii="Times New Roman" w:hAnsi="Times New Roman" w:cs="Times New Roman"/>
          <w:spacing w:val="-6"/>
          <w:sz w:val="24"/>
          <w:szCs w:val="24"/>
          <w:lang w:val="ru-RU"/>
        </w:rPr>
        <w:t xml:space="preserve"> </w:t>
      </w:r>
      <w:r w:rsidRPr="00895E8C">
        <w:rPr>
          <w:rFonts w:ascii="Times New Roman" w:hAnsi="Times New Roman" w:cs="Times New Roman"/>
          <w:b/>
          <w:spacing w:val="-6"/>
          <w:sz w:val="24"/>
          <w:szCs w:val="24"/>
          <w:lang w:val="ru-RU"/>
        </w:rPr>
        <w:t>6 174</w:t>
      </w:r>
      <w:r w:rsidRPr="00895E8C">
        <w:rPr>
          <w:rFonts w:ascii="Times New Roman" w:hAnsi="Times New Roman" w:cs="Times New Roman"/>
          <w:spacing w:val="-6"/>
          <w:sz w:val="24"/>
          <w:szCs w:val="24"/>
          <w:lang w:val="ru-RU"/>
        </w:rPr>
        <w:t xml:space="preserve"> (Шесть тысяч сто семьдесят четыре) рубля 00 копеек (НДС не облагается).</w:t>
      </w:r>
    </w:p>
    <w:p w14:paraId="3FE0BCFC" w14:textId="5961C104" w:rsidR="00895E8C" w:rsidRDefault="00895E8C" w:rsidP="001B41BA">
      <w:pPr>
        <w:shd w:val="clear" w:color="auto" w:fill="FFFFFF"/>
        <w:ind w:firstLine="709"/>
        <w:contextualSpacing/>
        <w:jc w:val="both"/>
        <w:rPr>
          <w:rFonts w:ascii="Times New Roman" w:hAnsi="Times New Roman" w:cs="Times New Roman"/>
          <w:spacing w:val="-6"/>
          <w:sz w:val="24"/>
          <w:szCs w:val="24"/>
          <w:lang w:val="ru-RU"/>
        </w:rPr>
      </w:pPr>
    </w:p>
    <w:p w14:paraId="46363FD3" w14:textId="7B1C3B8D" w:rsidR="008D0695" w:rsidRPr="00895E8C" w:rsidRDefault="008D0695" w:rsidP="008D0695">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895E8C">
        <w:rPr>
          <w:rFonts w:ascii="Times New Roman" w:hAnsi="Times New Roman" w:cs="Times New Roman"/>
          <w:b/>
          <w:spacing w:val="-6"/>
          <w:sz w:val="24"/>
          <w:szCs w:val="24"/>
        </w:rPr>
        <w:t>Лот № 2</w:t>
      </w:r>
      <w:r>
        <w:rPr>
          <w:rFonts w:ascii="Times New Roman" w:hAnsi="Times New Roman" w:cs="Times New Roman"/>
          <w:b/>
          <w:spacing w:val="-6"/>
          <w:sz w:val="24"/>
          <w:szCs w:val="24"/>
        </w:rPr>
        <w:t>2</w:t>
      </w:r>
      <w:r w:rsidRPr="00895E8C">
        <w:rPr>
          <w:rFonts w:ascii="Times New Roman" w:hAnsi="Times New Roman" w:cs="Times New Roman"/>
          <w:b/>
          <w:spacing w:val="-6"/>
          <w:sz w:val="24"/>
          <w:szCs w:val="24"/>
        </w:rPr>
        <w:t>:</w:t>
      </w:r>
    </w:p>
    <w:p w14:paraId="2A3B5187" w14:textId="6D24C298" w:rsidR="008D0695" w:rsidRPr="008D0695" w:rsidRDefault="008D0695" w:rsidP="008D0695">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8D0695">
        <w:rPr>
          <w:rFonts w:ascii="Times New Roman" w:eastAsia="Calibri" w:hAnsi="Times New Roman" w:cs="Times New Roman"/>
          <w:b/>
          <w:bCs/>
          <w:spacing w:val="-6"/>
          <w:sz w:val="24"/>
          <w:szCs w:val="24"/>
          <w:lang w:val="ru-RU" w:eastAsia="ru-RU"/>
        </w:rPr>
        <w:t xml:space="preserve">Токарный автомат 1Е125 </w:t>
      </w:r>
      <w:r w:rsidRPr="008D0695">
        <w:rPr>
          <w:rFonts w:ascii="Times New Roman" w:eastAsia="Calibri" w:hAnsi="Times New Roman" w:cs="Times New Roman"/>
          <w:bCs/>
          <w:spacing w:val="-6"/>
          <w:sz w:val="24"/>
          <w:szCs w:val="24"/>
          <w:lang w:val="ru-RU" w:eastAsia="ru-RU"/>
        </w:rPr>
        <w:t xml:space="preserve">(Станок автомат токарный токарно-револьверный </w:t>
      </w:r>
      <w:proofErr w:type="spellStart"/>
      <w:r w:rsidRPr="008D0695">
        <w:rPr>
          <w:rFonts w:ascii="Times New Roman" w:eastAsia="Calibri" w:hAnsi="Times New Roman" w:cs="Times New Roman"/>
          <w:bCs/>
          <w:spacing w:val="-6"/>
          <w:sz w:val="24"/>
          <w:szCs w:val="24"/>
          <w:lang w:val="ru-RU" w:eastAsia="ru-RU"/>
        </w:rPr>
        <w:t>одношпиндельный</w:t>
      </w:r>
      <w:proofErr w:type="spellEnd"/>
      <w:r w:rsidRPr="008D0695">
        <w:rPr>
          <w:rFonts w:ascii="Times New Roman" w:eastAsia="Calibri" w:hAnsi="Times New Roman" w:cs="Times New Roman"/>
          <w:bCs/>
          <w:spacing w:val="-6"/>
          <w:sz w:val="24"/>
          <w:szCs w:val="24"/>
          <w:lang w:val="ru-RU" w:eastAsia="ru-RU"/>
        </w:rPr>
        <w:t>).</w:t>
      </w:r>
    </w:p>
    <w:p w14:paraId="40B373A5" w14:textId="4E6D1176" w:rsidR="008D0695" w:rsidRPr="008D0695" w:rsidRDefault="008D0695" w:rsidP="008D0695">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8D0695">
        <w:rPr>
          <w:rFonts w:ascii="Times New Roman" w:eastAsia="Calibri" w:hAnsi="Times New Roman" w:cs="Times New Roman"/>
          <w:bCs/>
          <w:spacing w:val="-6"/>
          <w:sz w:val="24"/>
          <w:szCs w:val="24"/>
          <w:lang w:val="ru-RU" w:eastAsia="ru-RU"/>
        </w:rPr>
        <w:t>Инвентарный номер № 309153.</w:t>
      </w:r>
    </w:p>
    <w:p w14:paraId="3F686558" w14:textId="43DBDE46" w:rsidR="008D0695" w:rsidRPr="003B5624" w:rsidRDefault="008D0695" w:rsidP="008D0695">
      <w:pPr>
        <w:shd w:val="clear" w:color="auto" w:fill="FFFFFF"/>
        <w:ind w:firstLine="709"/>
        <w:contextualSpacing/>
        <w:jc w:val="both"/>
        <w:rPr>
          <w:rFonts w:ascii="Times New Roman" w:hAnsi="Times New Roman" w:cs="Times New Roman"/>
          <w:spacing w:val="-6"/>
          <w:sz w:val="24"/>
          <w:szCs w:val="24"/>
          <w:lang w:val="ru-RU"/>
        </w:rPr>
      </w:pPr>
      <w:r w:rsidRPr="008D0695">
        <w:rPr>
          <w:rFonts w:ascii="Times New Roman" w:hAnsi="Times New Roman" w:cs="Times New Roman"/>
          <w:spacing w:val="-6"/>
          <w:sz w:val="24"/>
          <w:szCs w:val="24"/>
          <w:lang w:val="ru-RU"/>
        </w:rPr>
        <w:t xml:space="preserve">Год </w:t>
      </w:r>
      <w:r w:rsidRPr="003B5624">
        <w:rPr>
          <w:rFonts w:ascii="Times New Roman" w:hAnsi="Times New Roman" w:cs="Times New Roman"/>
          <w:spacing w:val="-6"/>
          <w:sz w:val="24"/>
          <w:szCs w:val="24"/>
          <w:lang w:val="ru-RU"/>
        </w:rPr>
        <w:t>выпуска 1986. Страна происхождения – СССР.</w:t>
      </w:r>
    </w:p>
    <w:p w14:paraId="2304CA18" w14:textId="77777777" w:rsidR="008D0695" w:rsidRPr="003B5624" w:rsidRDefault="008D0695" w:rsidP="008D0695">
      <w:pPr>
        <w:shd w:val="clear" w:color="auto" w:fill="FFFFFF"/>
        <w:ind w:firstLine="709"/>
        <w:contextualSpacing/>
        <w:jc w:val="both"/>
        <w:rPr>
          <w:rFonts w:ascii="Times New Roman" w:hAnsi="Times New Roman" w:cs="Times New Roman"/>
          <w:spacing w:val="-6"/>
          <w:sz w:val="24"/>
          <w:szCs w:val="24"/>
          <w:lang w:val="ru-RU"/>
        </w:rPr>
      </w:pPr>
    </w:p>
    <w:p w14:paraId="09C9CE7E" w14:textId="114418A0" w:rsidR="008D0695" w:rsidRPr="003B5624" w:rsidRDefault="008D0695" w:rsidP="008D0695">
      <w:pPr>
        <w:shd w:val="clear" w:color="auto" w:fill="FFFFFF"/>
        <w:ind w:firstLine="709"/>
        <w:contextualSpacing/>
        <w:jc w:val="both"/>
        <w:rPr>
          <w:rFonts w:ascii="Times New Roman" w:hAnsi="Times New Roman" w:cs="Times New Roman"/>
          <w:spacing w:val="-6"/>
          <w:sz w:val="24"/>
          <w:szCs w:val="24"/>
          <w:lang w:val="ru-RU"/>
        </w:rPr>
      </w:pPr>
      <w:r w:rsidRPr="003B5624">
        <w:rPr>
          <w:rFonts w:ascii="Times New Roman" w:hAnsi="Times New Roman" w:cs="Times New Roman"/>
          <w:b/>
          <w:spacing w:val="-6"/>
          <w:sz w:val="24"/>
          <w:szCs w:val="24"/>
          <w:lang w:val="ru-RU"/>
        </w:rPr>
        <w:t>Начальная (стартовая) цена Имущества:</w:t>
      </w:r>
      <w:r w:rsidRPr="003B5624">
        <w:rPr>
          <w:rFonts w:ascii="Times New Roman" w:hAnsi="Times New Roman" w:cs="Times New Roman"/>
          <w:spacing w:val="-6"/>
          <w:sz w:val="24"/>
          <w:szCs w:val="24"/>
          <w:lang w:val="ru-RU"/>
        </w:rPr>
        <w:t xml:space="preserve"> </w:t>
      </w:r>
      <w:r w:rsidR="003B5624" w:rsidRPr="003B5624">
        <w:rPr>
          <w:rFonts w:ascii="Times New Roman" w:hAnsi="Times New Roman" w:cs="Times New Roman"/>
          <w:b/>
          <w:spacing w:val="-6"/>
          <w:sz w:val="24"/>
          <w:szCs w:val="24"/>
          <w:lang w:val="ru-RU"/>
        </w:rPr>
        <w:t>98</w:t>
      </w:r>
      <w:r w:rsidRPr="003B5624">
        <w:rPr>
          <w:rFonts w:ascii="Times New Roman" w:hAnsi="Times New Roman" w:cs="Times New Roman"/>
          <w:b/>
          <w:spacing w:val="-6"/>
          <w:sz w:val="24"/>
          <w:szCs w:val="24"/>
          <w:lang w:val="ru-RU"/>
        </w:rPr>
        <w:t xml:space="preserve"> </w:t>
      </w:r>
      <w:r w:rsidR="003B5624" w:rsidRPr="003B5624">
        <w:rPr>
          <w:rFonts w:ascii="Times New Roman" w:hAnsi="Times New Roman" w:cs="Times New Roman"/>
          <w:b/>
          <w:spacing w:val="-6"/>
          <w:sz w:val="24"/>
          <w:szCs w:val="24"/>
          <w:lang w:val="ru-RU"/>
        </w:rPr>
        <w:t>20</w:t>
      </w:r>
      <w:r w:rsidRPr="003B5624">
        <w:rPr>
          <w:rFonts w:ascii="Times New Roman" w:hAnsi="Times New Roman" w:cs="Times New Roman"/>
          <w:b/>
          <w:spacing w:val="-6"/>
          <w:sz w:val="24"/>
          <w:szCs w:val="24"/>
          <w:lang w:val="ru-RU"/>
        </w:rPr>
        <w:t>0</w:t>
      </w:r>
      <w:r w:rsidRPr="003B5624">
        <w:rPr>
          <w:rFonts w:ascii="Times New Roman" w:hAnsi="Times New Roman" w:cs="Times New Roman"/>
          <w:spacing w:val="-6"/>
          <w:sz w:val="24"/>
          <w:szCs w:val="24"/>
          <w:lang w:val="ru-RU"/>
        </w:rPr>
        <w:t xml:space="preserve"> (</w:t>
      </w:r>
      <w:r w:rsidR="003B5624" w:rsidRPr="003B5624">
        <w:rPr>
          <w:rFonts w:ascii="Times New Roman" w:hAnsi="Times New Roman" w:cs="Times New Roman"/>
          <w:spacing w:val="-6"/>
          <w:sz w:val="24"/>
          <w:szCs w:val="24"/>
          <w:lang w:val="ru-RU"/>
        </w:rPr>
        <w:t>Девяносто восемь тысяч двести</w:t>
      </w:r>
      <w:r w:rsidRPr="003B5624">
        <w:rPr>
          <w:rFonts w:ascii="Times New Roman" w:hAnsi="Times New Roman" w:cs="Times New Roman"/>
          <w:spacing w:val="-6"/>
          <w:sz w:val="24"/>
          <w:szCs w:val="24"/>
          <w:lang w:val="ru-RU"/>
        </w:rPr>
        <w:t>) рублей 00 копеек (с НДС).</w:t>
      </w:r>
    </w:p>
    <w:p w14:paraId="1E036E19" w14:textId="512A7A8D" w:rsidR="008D0695" w:rsidRPr="003B5624" w:rsidRDefault="008D0695" w:rsidP="008D0695">
      <w:pPr>
        <w:adjustRightInd w:val="0"/>
        <w:ind w:firstLine="709"/>
        <w:jc w:val="both"/>
        <w:rPr>
          <w:rFonts w:ascii="Times New Roman" w:eastAsia="Times New Roman" w:hAnsi="Times New Roman" w:cs="Times New Roman"/>
          <w:spacing w:val="-6"/>
          <w:sz w:val="24"/>
          <w:szCs w:val="24"/>
          <w:lang w:val="ru-RU" w:eastAsia="ru-RU"/>
        </w:rPr>
      </w:pPr>
      <w:r w:rsidRPr="003B5624">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3B5624">
        <w:rPr>
          <w:rFonts w:ascii="Times New Roman" w:eastAsia="Times New Roman" w:hAnsi="Times New Roman" w:cs="Times New Roman"/>
          <w:b/>
          <w:bCs/>
          <w:snapToGrid w:val="0"/>
          <w:spacing w:val="-6"/>
          <w:sz w:val="24"/>
          <w:szCs w:val="24"/>
          <w:lang w:eastAsia="ru-RU"/>
        </w:rPr>
        <w:t> </w:t>
      </w:r>
      <w:r w:rsidRPr="003B5624">
        <w:rPr>
          <w:rFonts w:ascii="Times New Roman" w:eastAsia="Times New Roman" w:hAnsi="Times New Roman" w:cs="Times New Roman"/>
          <w:b/>
          <w:bCs/>
          <w:snapToGrid w:val="0"/>
          <w:spacing w:val="-6"/>
          <w:sz w:val="24"/>
          <w:szCs w:val="24"/>
          <w:lang w:val="ru-RU" w:eastAsia="ru-RU"/>
        </w:rPr>
        <w:t>аукциона»):</w:t>
      </w:r>
      <w:r w:rsidRPr="003B5624">
        <w:rPr>
          <w:rFonts w:ascii="Times New Roman" w:eastAsia="Times New Roman" w:hAnsi="Times New Roman" w:cs="Times New Roman"/>
          <w:spacing w:val="-6"/>
          <w:sz w:val="24"/>
          <w:szCs w:val="24"/>
          <w:lang w:val="ru-RU" w:eastAsia="ru-RU"/>
        </w:rPr>
        <w:t xml:space="preserve"> </w:t>
      </w:r>
      <w:r w:rsidR="003B5624" w:rsidRPr="003B5624">
        <w:rPr>
          <w:rFonts w:ascii="Times New Roman" w:eastAsia="Times New Roman" w:hAnsi="Times New Roman" w:cs="Times New Roman"/>
          <w:b/>
          <w:spacing w:val="-6"/>
          <w:sz w:val="24"/>
          <w:szCs w:val="24"/>
          <w:lang w:val="ru-RU" w:eastAsia="ru-RU"/>
        </w:rPr>
        <w:t>3</w:t>
      </w:r>
      <w:r w:rsidRPr="003B5624">
        <w:rPr>
          <w:rFonts w:ascii="Times New Roman" w:eastAsia="Times New Roman" w:hAnsi="Times New Roman" w:cs="Times New Roman"/>
          <w:b/>
          <w:spacing w:val="-6"/>
          <w:sz w:val="24"/>
          <w:szCs w:val="24"/>
          <w:lang w:val="ru-RU" w:eastAsia="ru-RU"/>
        </w:rPr>
        <w:t> 000</w:t>
      </w:r>
      <w:r w:rsidRPr="003B5624">
        <w:rPr>
          <w:rFonts w:ascii="Times New Roman" w:eastAsia="Times New Roman" w:hAnsi="Times New Roman" w:cs="Times New Roman"/>
          <w:spacing w:val="-6"/>
          <w:sz w:val="24"/>
          <w:szCs w:val="24"/>
          <w:lang w:val="ru-RU" w:eastAsia="ru-RU"/>
        </w:rPr>
        <w:t xml:space="preserve"> (</w:t>
      </w:r>
      <w:r w:rsidR="003B5624" w:rsidRPr="003B5624">
        <w:rPr>
          <w:rFonts w:ascii="Times New Roman" w:eastAsia="Times New Roman" w:hAnsi="Times New Roman" w:cs="Times New Roman"/>
          <w:spacing w:val="-6"/>
          <w:sz w:val="24"/>
          <w:szCs w:val="24"/>
          <w:lang w:val="ru-RU" w:eastAsia="ru-RU"/>
        </w:rPr>
        <w:t>Три</w:t>
      </w:r>
      <w:r w:rsidRPr="003B5624">
        <w:rPr>
          <w:rFonts w:ascii="Times New Roman" w:eastAsia="Times New Roman" w:hAnsi="Times New Roman" w:cs="Times New Roman"/>
          <w:spacing w:val="-6"/>
          <w:sz w:val="24"/>
          <w:szCs w:val="24"/>
          <w:lang w:val="ru-RU" w:eastAsia="ru-RU"/>
        </w:rPr>
        <w:t xml:space="preserve"> тысячи) рублей 00 копеек.</w:t>
      </w:r>
    </w:p>
    <w:p w14:paraId="04A38303" w14:textId="4E5E808B" w:rsidR="008D0695" w:rsidRPr="003B5624" w:rsidRDefault="008D0695" w:rsidP="008D0695">
      <w:pPr>
        <w:shd w:val="clear" w:color="auto" w:fill="FFFFFF"/>
        <w:ind w:firstLine="709"/>
        <w:contextualSpacing/>
        <w:jc w:val="both"/>
        <w:rPr>
          <w:rFonts w:ascii="Times New Roman" w:hAnsi="Times New Roman" w:cs="Times New Roman"/>
          <w:spacing w:val="-6"/>
          <w:sz w:val="24"/>
          <w:szCs w:val="24"/>
          <w:lang w:val="ru-RU"/>
        </w:rPr>
      </w:pPr>
      <w:r w:rsidRPr="003B5624">
        <w:rPr>
          <w:rFonts w:ascii="Times New Roman" w:hAnsi="Times New Roman" w:cs="Times New Roman"/>
          <w:b/>
          <w:bCs/>
          <w:spacing w:val="-6"/>
          <w:sz w:val="24"/>
          <w:szCs w:val="24"/>
          <w:lang w:val="ru-RU"/>
        </w:rPr>
        <w:t>Сумма задатка по Лоту № 22 составляет</w:t>
      </w:r>
      <w:r w:rsidRPr="003B5624">
        <w:rPr>
          <w:rFonts w:ascii="Times New Roman" w:hAnsi="Times New Roman" w:cs="Times New Roman"/>
          <w:bCs/>
          <w:spacing w:val="-6"/>
          <w:sz w:val="24"/>
          <w:szCs w:val="24"/>
          <w:lang w:val="ru-RU"/>
        </w:rPr>
        <w:t>:</w:t>
      </w:r>
      <w:r w:rsidRPr="003B5624">
        <w:rPr>
          <w:rFonts w:ascii="Times New Roman" w:hAnsi="Times New Roman" w:cs="Times New Roman"/>
          <w:spacing w:val="-6"/>
          <w:sz w:val="24"/>
          <w:szCs w:val="24"/>
          <w:lang w:val="ru-RU"/>
        </w:rPr>
        <w:t xml:space="preserve"> </w:t>
      </w:r>
      <w:r w:rsidR="003B5624" w:rsidRPr="003B5624">
        <w:rPr>
          <w:rFonts w:ascii="Times New Roman" w:hAnsi="Times New Roman" w:cs="Times New Roman"/>
          <w:b/>
          <w:spacing w:val="-6"/>
          <w:sz w:val="24"/>
          <w:szCs w:val="24"/>
          <w:lang w:val="ru-RU"/>
        </w:rPr>
        <w:t>9 820</w:t>
      </w:r>
      <w:r w:rsidRPr="003B5624">
        <w:rPr>
          <w:rFonts w:ascii="Times New Roman" w:hAnsi="Times New Roman" w:cs="Times New Roman"/>
          <w:spacing w:val="-6"/>
          <w:sz w:val="24"/>
          <w:szCs w:val="24"/>
          <w:lang w:val="ru-RU"/>
        </w:rPr>
        <w:t xml:space="preserve"> (</w:t>
      </w:r>
      <w:r w:rsidR="003B5624" w:rsidRPr="003B5624">
        <w:rPr>
          <w:rFonts w:ascii="Times New Roman" w:hAnsi="Times New Roman" w:cs="Times New Roman"/>
          <w:spacing w:val="-6"/>
          <w:sz w:val="24"/>
          <w:szCs w:val="24"/>
          <w:lang w:val="ru-RU"/>
        </w:rPr>
        <w:t>Девять тысяч восемьсот двадцать</w:t>
      </w:r>
      <w:r w:rsidRPr="003B5624">
        <w:rPr>
          <w:rFonts w:ascii="Times New Roman" w:hAnsi="Times New Roman" w:cs="Times New Roman"/>
          <w:spacing w:val="-6"/>
          <w:sz w:val="24"/>
          <w:szCs w:val="24"/>
          <w:lang w:val="ru-RU"/>
        </w:rPr>
        <w:t>) рубл</w:t>
      </w:r>
      <w:r w:rsidR="003B5624" w:rsidRPr="003B5624">
        <w:rPr>
          <w:rFonts w:ascii="Times New Roman" w:hAnsi="Times New Roman" w:cs="Times New Roman"/>
          <w:spacing w:val="-6"/>
          <w:sz w:val="24"/>
          <w:szCs w:val="24"/>
          <w:lang w:val="ru-RU"/>
        </w:rPr>
        <w:t>ей</w:t>
      </w:r>
      <w:r w:rsidRPr="003B5624">
        <w:rPr>
          <w:rFonts w:ascii="Times New Roman" w:hAnsi="Times New Roman" w:cs="Times New Roman"/>
          <w:spacing w:val="-6"/>
          <w:sz w:val="24"/>
          <w:szCs w:val="24"/>
          <w:lang w:val="ru-RU"/>
        </w:rPr>
        <w:t xml:space="preserve"> 00 копеек (НДС не облагается).</w:t>
      </w:r>
    </w:p>
    <w:p w14:paraId="16368FC5" w14:textId="7B86BAB7" w:rsidR="008D0695" w:rsidRPr="00F82AE7" w:rsidRDefault="008D0695" w:rsidP="001B41BA">
      <w:pPr>
        <w:shd w:val="clear" w:color="auto" w:fill="FFFFFF"/>
        <w:ind w:firstLine="709"/>
        <w:contextualSpacing/>
        <w:jc w:val="both"/>
        <w:rPr>
          <w:rFonts w:ascii="Times New Roman" w:hAnsi="Times New Roman" w:cs="Times New Roman"/>
          <w:spacing w:val="-6"/>
          <w:sz w:val="24"/>
          <w:szCs w:val="24"/>
          <w:lang w:val="ru-RU"/>
        </w:rPr>
      </w:pPr>
    </w:p>
    <w:p w14:paraId="2FCDB5CB" w14:textId="1B48DA6A" w:rsidR="00F82AE7" w:rsidRPr="00F82AE7" w:rsidRDefault="00F82AE7" w:rsidP="00F82AE7">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F82AE7">
        <w:rPr>
          <w:rFonts w:ascii="Times New Roman" w:hAnsi="Times New Roman" w:cs="Times New Roman"/>
          <w:b/>
          <w:spacing w:val="-6"/>
          <w:sz w:val="24"/>
          <w:szCs w:val="24"/>
        </w:rPr>
        <w:t>Лот № 23:</w:t>
      </w:r>
    </w:p>
    <w:p w14:paraId="01C3F20F" w14:textId="2272C9E2" w:rsidR="00F82AE7" w:rsidRPr="00F82AE7" w:rsidRDefault="00F82AE7" w:rsidP="00F82AE7">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F82AE7">
        <w:rPr>
          <w:rFonts w:ascii="Times New Roman" w:eastAsia="Calibri" w:hAnsi="Times New Roman" w:cs="Times New Roman"/>
          <w:b/>
          <w:bCs/>
          <w:spacing w:val="-6"/>
          <w:sz w:val="24"/>
          <w:szCs w:val="24"/>
          <w:lang w:val="ru-RU" w:eastAsia="ru-RU"/>
        </w:rPr>
        <w:t xml:space="preserve">Токарный автомат </w:t>
      </w:r>
      <w:proofErr w:type="spellStart"/>
      <w:r w:rsidRPr="00F82AE7">
        <w:rPr>
          <w:rFonts w:ascii="Times New Roman" w:eastAsia="Calibri" w:hAnsi="Times New Roman" w:cs="Times New Roman"/>
          <w:b/>
          <w:bCs/>
          <w:spacing w:val="-6"/>
          <w:sz w:val="24"/>
          <w:szCs w:val="24"/>
          <w:lang w:val="ru-RU" w:eastAsia="ru-RU"/>
        </w:rPr>
        <w:t>одношпиндельный</w:t>
      </w:r>
      <w:proofErr w:type="spellEnd"/>
      <w:r w:rsidRPr="00F82AE7">
        <w:rPr>
          <w:rFonts w:ascii="Times New Roman" w:eastAsia="Calibri" w:hAnsi="Times New Roman" w:cs="Times New Roman"/>
          <w:b/>
          <w:bCs/>
          <w:spacing w:val="-6"/>
          <w:sz w:val="24"/>
          <w:szCs w:val="24"/>
          <w:lang w:val="ru-RU" w:eastAsia="ru-RU"/>
        </w:rPr>
        <w:t xml:space="preserve"> 1Б10П </w:t>
      </w:r>
      <w:r w:rsidRPr="00F82AE7">
        <w:rPr>
          <w:rFonts w:ascii="Times New Roman" w:eastAsia="Calibri" w:hAnsi="Times New Roman" w:cs="Times New Roman"/>
          <w:bCs/>
          <w:spacing w:val="-6"/>
          <w:sz w:val="24"/>
          <w:szCs w:val="24"/>
          <w:lang w:val="ru-RU" w:eastAsia="ru-RU"/>
        </w:rPr>
        <w:t xml:space="preserve">(Токарный </w:t>
      </w:r>
      <w:proofErr w:type="spellStart"/>
      <w:r w:rsidRPr="00F82AE7">
        <w:rPr>
          <w:rFonts w:ascii="Times New Roman" w:eastAsia="Calibri" w:hAnsi="Times New Roman" w:cs="Times New Roman"/>
          <w:bCs/>
          <w:spacing w:val="-6"/>
          <w:sz w:val="24"/>
          <w:szCs w:val="24"/>
          <w:lang w:val="ru-RU" w:eastAsia="ru-RU"/>
        </w:rPr>
        <w:t>одношпиндельный</w:t>
      </w:r>
      <w:proofErr w:type="spellEnd"/>
      <w:r w:rsidRPr="00F82AE7">
        <w:rPr>
          <w:rFonts w:ascii="Times New Roman" w:eastAsia="Calibri" w:hAnsi="Times New Roman" w:cs="Times New Roman"/>
          <w:bCs/>
          <w:spacing w:val="-6"/>
          <w:sz w:val="24"/>
          <w:szCs w:val="24"/>
          <w:lang w:val="ru-RU" w:eastAsia="ru-RU"/>
        </w:rPr>
        <w:t xml:space="preserve"> автомат продольного точения повышенной точности).</w:t>
      </w:r>
    </w:p>
    <w:p w14:paraId="5529DD99" w14:textId="44A6505C" w:rsidR="00F82AE7" w:rsidRPr="00F82AE7" w:rsidRDefault="00F82AE7" w:rsidP="00F82AE7">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F82AE7">
        <w:rPr>
          <w:rFonts w:ascii="Times New Roman" w:eastAsia="Calibri" w:hAnsi="Times New Roman" w:cs="Times New Roman"/>
          <w:bCs/>
          <w:spacing w:val="-6"/>
          <w:sz w:val="24"/>
          <w:szCs w:val="24"/>
          <w:lang w:val="ru-RU" w:eastAsia="ru-RU"/>
        </w:rPr>
        <w:t>Инвентарный номер № 309097.</w:t>
      </w:r>
    </w:p>
    <w:p w14:paraId="4227209C" w14:textId="3CF9930D" w:rsidR="00F82AE7" w:rsidRPr="00F82AE7" w:rsidRDefault="00F82AE7" w:rsidP="00F82AE7">
      <w:pPr>
        <w:shd w:val="clear" w:color="auto" w:fill="FFFFFF"/>
        <w:ind w:firstLine="709"/>
        <w:contextualSpacing/>
        <w:jc w:val="both"/>
        <w:rPr>
          <w:rFonts w:ascii="Times New Roman" w:hAnsi="Times New Roman" w:cs="Times New Roman"/>
          <w:spacing w:val="-6"/>
          <w:sz w:val="24"/>
          <w:szCs w:val="24"/>
          <w:lang w:val="ru-RU"/>
        </w:rPr>
      </w:pPr>
      <w:r w:rsidRPr="00F82AE7">
        <w:rPr>
          <w:rFonts w:ascii="Times New Roman" w:hAnsi="Times New Roman" w:cs="Times New Roman"/>
          <w:spacing w:val="-6"/>
          <w:sz w:val="24"/>
          <w:szCs w:val="24"/>
          <w:lang w:val="ru-RU"/>
        </w:rPr>
        <w:t>Год выпуска 19</w:t>
      </w:r>
      <w:r w:rsidR="00FA0825">
        <w:rPr>
          <w:rFonts w:ascii="Times New Roman" w:hAnsi="Times New Roman" w:cs="Times New Roman"/>
          <w:spacing w:val="-6"/>
          <w:sz w:val="24"/>
          <w:szCs w:val="24"/>
          <w:lang w:val="ru-RU"/>
        </w:rPr>
        <w:t>67</w:t>
      </w:r>
      <w:r w:rsidRPr="00F82AE7">
        <w:rPr>
          <w:rFonts w:ascii="Times New Roman" w:hAnsi="Times New Roman" w:cs="Times New Roman"/>
          <w:spacing w:val="-6"/>
          <w:sz w:val="24"/>
          <w:szCs w:val="24"/>
          <w:lang w:val="ru-RU"/>
        </w:rPr>
        <w:t>. Страна происхождения – СССР.</w:t>
      </w:r>
    </w:p>
    <w:p w14:paraId="721ACBF9" w14:textId="77777777" w:rsidR="00F82AE7" w:rsidRPr="00F82AE7" w:rsidRDefault="00F82AE7" w:rsidP="00F82AE7">
      <w:pPr>
        <w:shd w:val="clear" w:color="auto" w:fill="FFFFFF"/>
        <w:ind w:firstLine="709"/>
        <w:contextualSpacing/>
        <w:jc w:val="both"/>
        <w:rPr>
          <w:rFonts w:ascii="Times New Roman" w:hAnsi="Times New Roman" w:cs="Times New Roman"/>
          <w:color w:val="7030A0"/>
          <w:spacing w:val="-6"/>
          <w:sz w:val="24"/>
          <w:szCs w:val="24"/>
          <w:lang w:val="ru-RU"/>
        </w:rPr>
      </w:pPr>
    </w:p>
    <w:p w14:paraId="090FFE5B" w14:textId="0E838B45" w:rsidR="00F82AE7" w:rsidRPr="00F82AE7" w:rsidRDefault="00F82AE7" w:rsidP="00F82AE7">
      <w:pPr>
        <w:shd w:val="clear" w:color="auto" w:fill="FFFFFF"/>
        <w:ind w:firstLine="709"/>
        <w:contextualSpacing/>
        <w:jc w:val="both"/>
        <w:rPr>
          <w:rFonts w:ascii="Times New Roman" w:hAnsi="Times New Roman" w:cs="Times New Roman"/>
          <w:spacing w:val="-6"/>
          <w:sz w:val="24"/>
          <w:szCs w:val="24"/>
          <w:lang w:val="ru-RU"/>
        </w:rPr>
      </w:pPr>
      <w:r w:rsidRPr="00F82AE7">
        <w:rPr>
          <w:rFonts w:ascii="Times New Roman" w:hAnsi="Times New Roman" w:cs="Times New Roman"/>
          <w:b/>
          <w:spacing w:val="-6"/>
          <w:sz w:val="24"/>
          <w:szCs w:val="24"/>
          <w:lang w:val="ru-RU"/>
        </w:rPr>
        <w:t>Начальная (стартовая) цена Имущества:</w:t>
      </w:r>
      <w:r w:rsidRPr="00F82AE7">
        <w:rPr>
          <w:rFonts w:ascii="Times New Roman" w:hAnsi="Times New Roman" w:cs="Times New Roman"/>
          <w:spacing w:val="-6"/>
          <w:sz w:val="24"/>
          <w:szCs w:val="24"/>
          <w:lang w:val="ru-RU"/>
        </w:rPr>
        <w:t xml:space="preserve"> </w:t>
      </w:r>
      <w:r w:rsidRPr="00F82AE7">
        <w:rPr>
          <w:rFonts w:ascii="Times New Roman" w:hAnsi="Times New Roman" w:cs="Times New Roman"/>
          <w:b/>
          <w:spacing w:val="-6"/>
          <w:sz w:val="24"/>
          <w:szCs w:val="24"/>
          <w:lang w:val="ru-RU"/>
        </w:rPr>
        <w:t>79 380</w:t>
      </w:r>
      <w:r w:rsidRPr="00F82AE7">
        <w:rPr>
          <w:rFonts w:ascii="Times New Roman" w:hAnsi="Times New Roman" w:cs="Times New Roman"/>
          <w:spacing w:val="-6"/>
          <w:sz w:val="24"/>
          <w:szCs w:val="24"/>
          <w:lang w:val="ru-RU"/>
        </w:rPr>
        <w:t xml:space="preserve"> (Семьдесят девять тысяч триста восемьдесят) рублей 00 копеек (с НДС).</w:t>
      </w:r>
    </w:p>
    <w:p w14:paraId="459D95F1" w14:textId="46FD1C66" w:rsidR="00F82AE7" w:rsidRPr="00F82AE7" w:rsidRDefault="00F82AE7" w:rsidP="00F82AE7">
      <w:pPr>
        <w:adjustRightInd w:val="0"/>
        <w:ind w:firstLine="709"/>
        <w:jc w:val="both"/>
        <w:rPr>
          <w:rFonts w:ascii="Times New Roman" w:eastAsia="Times New Roman" w:hAnsi="Times New Roman" w:cs="Times New Roman"/>
          <w:spacing w:val="-6"/>
          <w:sz w:val="24"/>
          <w:szCs w:val="24"/>
          <w:lang w:val="ru-RU" w:eastAsia="ru-RU"/>
        </w:rPr>
      </w:pPr>
      <w:r w:rsidRPr="00F82AE7">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F82AE7">
        <w:rPr>
          <w:rFonts w:ascii="Times New Roman" w:eastAsia="Times New Roman" w:hAnsi="Times New Roman" w:cs="Times New Roman"/>
          <w:b/>
          <w:bCs/>
          <w:snapToGrid w:val="0"/>
          <w:spacing w:val="-6"/>
          <w:sz w:val="24"/>
          <w:szCs w:val="24"/>
          <w:lang w:eastAsia="ru-RU"/>
        </w:rPr>
        <w:t> </w:t>
      </w:r>
      <w:r w:rsidRPr="00F82AE7">
        <w:rPr>
          <w:rFonts w:ascii="Times New Roman" w:eastAsia="Times New Roman" w:hAnsi="Times New Roman" w:cs="Times New Roman"/>
          <w:b/>
          <w:bCs/>
          <w:snapToGrid w:val="0"/>
          <w:spacing w:val="-6"/>
          <w:sz w:val="24"/>
          <w:szCs w:val="24"/>
          <w:lang w:val="ru-RU" w:eastAsia="ru-RU"/>
        </w:rPr>
        <w:t>аукциона»):</w:t>
      </w:r>
      <w:r w:rsidRPr="00F82AE7">
        <w:rPr>
          <w:rFonts w:ascii="Times New Roman" w:eastAsia="Times New Roman" w:hAnsi="Times New Roman" w:cs="Times New Roman"/>
          <w:spacing w:val="-6"/>
          <w:sz w:val="24"/>
          <w:szCs w:val="24"/>
          <w:lang w:val="ru-RU" w:eastAsia="ru-RU"/>
        </w:rPr>
        <w:t xml:space="preserve"> </w:t>
      </w:r>
      <w:r w:rsidRPr="00F82AE7">
        <w:rPr>
          <w:rFonts w:ascii="Times New Roman" w:eastAsia="Times New Roman" w:hAnsi="Times New Roman" w:cs="Times New Roman"/>
          <w:b/>
          <w:spacing w:val="-6"/>
          <w:sz w:val="24"/>
          <w:szCs w:val="24"/>
          <w:lang w:val="ru-RU" w:eastAsia="ru-RU"/>
        </w:rPr>
        <w:t>2 000</w:t>
      </w:r>
      <w:r w:rsidRPr="00F82AE7">
        <w:rPr>
          <w:rFonts w:ascii="Times New Roman" w:eastAsia="Times New Roman" w:hAnsi="Times New Roman" w:cs="Times New Roman"/>
          <w:spacing w:val="-6"/>
          <w:sz w:val="24"/>
          <w:szCs w:val="24"/>
          <w:lang w:val="ru-RU" w:eastAsia="ru-RU"/>
        </w:rPr>
        <w:t xml:space="preserve"> (Две тысячи) рублей 00 копеек.</w:t>
      </w:r>
    </w:p>
    <w:p w14:paraId="498E10D2" w14:textId="1C8B91B9" w:rsidR="00F82AE7" w:rsidRDefault="00F82AE7" w:rsidP="00F82AE7">
      <w:pPr>
        <w:shd w:val="clear" w:color="auto" w:fill="FFFFFF"/>
        <w:ind w:firstLine="709"/>
        <w:contextualSpacing/>
        <w:jc w:val="both"/>
        <w:rPr>
          <w:rFonts w:ascii="Times New Roman" w:hAnsi="Times New Roman" w:cs="Times New Roman"/>
          <w:spacing w:val="-6"/>
          <w:sz w:val="24"/>
          <w:szCs w:val="24"/>
          <w:lang w:val="ru-RU"/>
        </w:rPr>
      </w:pPr>
      <w:r w:rsidRPr="00F82AE7">
        <w:rPr>
          <w:rFonts w:ascii="Times New Roman" w:hAnsi="Times New Roman" w:cs="Times New Roman"/>
          <w:b/>
          <w:bCs/>
          <w:spacing w:val="-6"/>
          <w:sz w:val="24"/>
          <w:szCs w:val="24"/>
          <w:lang w:val="ru-RU"/>
        </w:rPr>
        <w:t>Сумма задатка по Лоту № 23 составляет</w:t>
      </w:r>
      <w:r w:rsidRPr="00F82AE7">
        <w:rPr>
          <w:rFonts w:ascii="Times New Roman" w:hAnsi="Times New Roman" w:cs="Times New Roman"/>
          <w:bCs/>
          <w:spacing w:val="-6"/>
          <w:sz w:val="24"/>
          <w:szCs w:val="24"/>
          <w:lang w:val="ru-RU"/>
        </w:rPr>
        <w:t>:</w:t>
      </w:r>
      <w:r w:rsidRPr="00F82AE7">
        <w:rPr>
          <w:rFonts w:ascii="Times New Roman" w:hAnsi="Times New Roman" w:cs="Times New Roman"/>
          <w:spacing w:val="-6"/>
          <w:sz w:val="24"/>
          <w:szCs w:val="24"/>
          <w:lang w:val="ru-RU"/>
        </w:rPr>
        <w:t xml:space="preserve"> </w:t>
      </w:r>
      <w:r w:rsidRPr="00F82AE7">
        <w:rPr>
          <w:rFonts w:ascii="Times New Roman" w:hAnsi="Times New Roman" w:cs="Times New Roman"/>
          <w:b/>
          <w:spacing w:val="-6"/>
          <w:sz w:val="24"/>
          <w:szCs w:val="24"/>
          <w:lang w:val="ru-RU"/>
        </w:rPr>
        <w:t>7 938</w:t>
      </w:r>
      <w:r w:rsidRPr="00F82AE7">
        <w:rPr>
          <w:rFonts w:ascii="Times New Roman" w:hAnsi="Times New Roman" w:cs="Times New Roman"/>
          <w:spacing w:val="-6"/>
          <w:sz w:val="24"/>
          <w:szCs w:val="24"/>
          <w:lang w:val="ru-RU"/>
        </w:rPr>
        <w:t xml:space="preserve"> (Семь тысяч девятьсот тридцать восемь) рублей 00 копеек (НДС не облагается).</w:t>
      </w:r>
    </w:p>
    <w:p w14:paraId="31622ED0" w14:textId="1EAABBC7" w:rsidR="00AF3C55" w:rsidRPr="00B172C5" w:rsidRDefault="00AF3C55" w:rsidP="00F82AE7">
      <w:pPr>
        <w:shd w:val="clear" w:color="auto" w:fill="FFFFFF"/>
        <w:ind w:firstLine="709"/>
        <w:contextualSpacing/>
        <w:jc w:val="both"/>
        <w:rPr>
          <w:rFonts w:ascii="Times New Roman" w:hAnsi="Times New Roman" w:cs="Times New Roman"/>
          <w:spacing w:val="-6"/>
          <w:sz w:val="24"/>
          <w:szCs w:val="24"/>
          <w:lang w:val="ru-RU"/>
        </w:rPr>
      </w:pPr>
    </w:p>
    <w:p w14:paraId="7275CD32" w14:textId="3FA00A66" w:rsidR="00AF3C55" w:rsidRPr="00B172C5" w:rsidRDefault="00AF3C55" w:rsidP="00AF3C55">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B172C5">
        <w:rPr>
          <w:rFonts w:ascii="Times New Roman" w:hAnsi="Times New Roman" w:cs="Times New Roman"/>
          <w:b/>
          <w:spacing w:val="-6"/>
          <w:sz w:val="24"/>
          <w:szCs w:val="24"/>
        </w:rPr>
        <w:t>Лот № </w:t>
      </w:r>
      <w:r w:rsidR="00B172C5" w:rsidRPr="00B172C5">
        <w:rPr>
          <w:rFonts w:ascii="Times New Roman" w:hAnsi="Times New Roman" w:cs="Times New Roman"/>
          <w:b/>
          <w:spacing w:val="-6"/>
          <w:sz w:val="24"/>
          <w:szCs w:val="24"/>
        </w:rPr>
        <w:t>24</w:t>
      </w:r>
      <w:r w:rsidRPr="00B172C5">
        <w:rPr>
          <w:rFonts w:ascii="Times New Roman" w:hAnsi="Times New Roman" w:cs="Times New Roman"/>
          <w:b/>
          <w:spacing w:val="-6"/>
          <w:sz w:val="24"/>
          <w:szCs w:val="24"/>
        </w:rPr>
        <w:t>:</w:t>
      </w:r>
    </w:p>
    <w:p w14:paraId="2C4DEDA1" w14:textId="3C107F53" w:rsidR="00AF3C55" w:rsidRPr="00B172C5" w:rsidRDefault="00AF3C55" w:rsidP="00AF3C55">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B172C5">
        <w:rPr>
          <w:rFonts w:ascii="Times New Roman" w:eastAsia="Calibri" w:hAnsi="Times New Roman" w:cs="Times New Roman"/>
          <w:b/>
          <w:bCs/>
          <w:spacing w:val="-6"/>
          <w:sz w:val="24"/>
          <w:szCs w:val="24"/>
          <w:lang w:val="ru-RU" w:eastAsia="ru-RU"/>
        </w:rPr>
        <w:t>Токарн</w:t>
      </w:r>
      <w:r w:rsidR="00B172C5" w:rsidRPr="00B172C5">
        <w:rPr>
          <w:rFonts w:ascii="Times New Roman" w:eastAsia="Calibri" w:hAnsi="Times New Roman" w:cs="Times New Roman"/>
          <w:b/>
          <w:bCs/>
          <w:spacing w:val="-6"/>
          <w:sz w:val="24"/>
          <w:szCs w:val="24"/>
          <w:lang w:val="ru-RU" w:eastAsia="ru-RU"/>
        </w:rPr>
        <w:t>ый</w:t>
      </w:r>
      <w:r w:rsidRPr="00B172C5">
        <w:rPr>
          <w:rFonts w:ascii="Times New Roman" w:eastAsia="Calibri" w:hAnsi="Times New Roman" w:cs="Times New Roman"/>
          <w:b/>
          <w:bCs/>
          <w:spacing w:val="-6"/>
          <w:sz w:val="24"/>
          <w:szCs w:val="24"/>
          <w:lang w:val="ru-RU" w:eastAsia="ru-RU"/>
        </w:rPr>
        <w:t xml:space="preserve"> станок 1ИС611П </w:t>
      </w:r>
      <w:r w:rsidRPr="00B172C5">
        <w:rPr>
          <w:rFonts w:ascii="Times New Roman" w:eastAsia="Calibri" w:hAnsi="Times New Roman" w:cs="Times New Roman"/>
          <w:bCs/>
          <w:spacing w:val="-6"/>
          <w:sz w:val="24"/>
          <w:szCs w:val="24"/>
          <w:lang w:val="ru-RU" w:eastAsia="ru-RU"/>
        </w:rPr>
        <w:t>(Универсальный токарно-винторезный станок повышенной точности).</w:t>
      </w:r>
    </w:p>
    <w:p w14:paraId="44A1F3B5" w14:textId="726C80A9" w:rsidR="00AF3C55" w:rsidRPr="00B172C5" w:rsidRDefault="00AF3C55" w:rsidP="00B172C5">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B172C5">
        <w:rPr>
          <w:rFonts w:ascii="Times New Roman" w:eastAsia="Calibri" w:hAnsi="Times New Roman" w:cs="Times New Roman"/>
          <w:bCs/>
          <w:spacing w:val="-6"/>
          <w:sz w:val="24"/>
          <w:szCs w:val="24"/>
          <w:lang w:val="ru-RU" w:eastAsia="ru-RU"/>
        </w:rPr>
        <w:t>Инвентарный номер № 30</w:t>
      </w:r>
      <w:r w:rsidR="00B172C5" w:rsidRPr="00B172C5">
        <w:rPr>
          <w:rFonts w:ascii="Times New Roman" w:eastAsia="Calibri" w:hAnsi="Times New Roman" w:cs="Times New Roman"/>
          <w:bCs/>
          <w:spacing w:val="-6"/>
          <w:sz w:val="24"/>
          <w:szCs w:val="24"/>
          <w:lang w:val="ru-RU" w:eastAsia="ru-RU"/>
        </w:rPr>
        <w:t>8531</w:t>
      </w:r>
      <w:r w:rsidRPr="00B172C5">
        <w:rPr>
          <w:rFonts w:ascii="Times New Roman" w:eastAsia="Calibri" w:hAnsi="Times New Roman" w:cs="Times New Roman"/>
          <w:bCs/>
          <w:spacing w:val="-6"/>
          <w:sz w:val="24"/>
          <w:szCs w:val="24"/>
          <w:lang w:val="ru-RU" w:eastAsia="ru-RU"/>
        </w:rPr>
        <w:t>.</w:t>
      </w:r>
    </w:p>
    <w:p w14:paraId="140F45C4" w14:textId="14CB3A6E" w:rsidR="00AF3C55" w:rsidRPr="00B172C5" w:rsidRDefault="00AF3C55" w:rsidP="00AF3C55">
      <w:pPr>
        <w:shd w:val="clear" w:color="auto" w:fill="FFFFFF"/>
        <w:ind w:firstLine="709"/>
        <w:contextualSpacing/>
        <w:jc w:val="both"/>
        <w:rPr>
          <w:rFonts w:ascii="Times New Roman" w:hAnsi="Times New Roman" w:cs="Times New Roman"/>
          <w:spacing w:val="-6"/>
          <w:sz w:val="24"/>
          <w:szCs w:val="24"/>
          <w:lang w:val="ru-RU"/>
        </w:rPr>
      </w:pPr>
      <w:r w:rsidRPr="00B172C5">
        <w:rPr>
          <w:rFonts w:ascii="Times New Roman" w:hAnsi="Times New Roman" w:cs="Times New Roman"/>
          <w:spacing w:val="-6"/>
          <w:sz w:val="24"/>
          <w:szCs w:val="24"/>
          <w:lang w:val="ru-RU"/>
        </w:rPr>
        <w:t>Год выпуска 19</w:t>
      </w:r>
      <w:r w:rsidR="00B172C5" w:rsidRPr="00B172C5">
        <w:rPr>
          <w:rFonts w:ascii="Times New Roman" w:hAnsi="Times New Roman" w:cs="Times New Roman"/>
          <w:spacing w:val="-6"/>
          <w:sz w:val="24"/>
          <w:szCs w:val="24"/>
          <w:lang w:val="ru-RU"/>
        </w:rPr>
        <w:t>78</w:t>
      </w:r>
      <w:r w:rsidRPr="00B172C5">
        <w:rPr>
          <w:rFonts w:ascii="Times New Roman" w:hAnsi="Times New Roman" w:cs="Times New Roman"/>
          <w:spacing w:val="-6"/>
          <w:sz w:val="24"/>
          <w:szCs w:val="24"/>
          <w:lang w:val="ru-RU"/>
        </w:rPr>
        <w:t>. Страна происхождения – СССР.</w:t>
      </w:r>
    </w:p>
    <w:p w14:paraId="28F42FF8" w14:textId="77777777" w:rsidR="00AF3C55" w:rsidRPr="00B172C5" w:rsidRDefault="00AF3C55" w:rsidP="00AF3C55">
      <w:pPr>
        <w:shd w:val="clear" w:color="auto" w:fill="FFFFFF"/>
        <w:ind w:firstLine="709"/>
        <w:contextualSpacing/>
        <w:jc w:val="both"/>
        <w:rPr>
          <w:rFonts w:ascii="Times New Roman" w:hAnsi="Times New Roman" w:cs="Times New Roman"/>
          <w:spacing w:val="-6"/>
          <w:sz w:val="24"/>
          <w:szCs w:val="24"/>
          <w:lang w:val="ru-RU"/>
        </w:rPr>
      </w:pPr>
    </w:p>
    <w:p w14:paraId="3AE106AD" w14:textId="77777777" w:rsidR="00AF3C55" w:rsidRPr="00B172C5" w:rsidRDefault="00AF3C55" w:rsidP="00AF3C55">
      <w:pPr>
        <w:shd w:val="clear" w:color="auto" w:fill="FFFFFF"/>
        <w:ind w:firstLine="709"/>
        <w:contextualSpacing/>
        <w:jc w:val="both"/>
        <w:rPr>
          <w:rFonts w:ascii="Times New Roman" w:hAnsi="Times New Roman" w:cs="Times New Roman"/>
          <w:spacing w:val="-6"/>
          <w:sz w:val="24"/>
          <w:szCs w:val="24"/>
          <w:lang w:val="ru-RU"/>
        </w:rPr>
      </w:pPr>
      <w:r w:rsidRPr="00B172C5">
        <w:rPr>
          <w:rFonts w:ascii="Times New Roman" w:hAnsi="Times New Roman" w:cs="Times New Roman"/>
          <w:b/>
          <w:spacing w:val="-6"/>
          <w:sz w:val="24"/>
          <w:szCs w:val="24"/>
          <w:lang w:val="ru-RU"/>
        </w:rPr>
        <w:t>Начальная (стартовая) цена Имущества:</w:t>
      </w:r>
      <w:r w:rsidRPr="00B172C5">
        <w:rPr>
          <w:rFonts w:ascii="Times New Roman" w:hAnsi="Times New Roman" w:cs="Times New Roman"/>
          <w:spacing w:val="-6"/>
          <w:sz w:val="24"/>
          <w:szCs w:val="24"/>
          <w:lang w:val="ru-RU"/>
        </w:rPr>
        <w:t xml:space="preserve"> </w:t>
      </w:r>
      <w:r w:rsidRPr="00B172C5">
        <w:rPr>
          <w:rFonts w:ascii="Times New Roman" w:hAnsi="Times New Roman" w:cs="Times New Roman"/>
          <w:b/>
          <w:spacing w:val="-6"/>
          <w:sz w:val="24"/>
          <w:szCs w:val="24"/>
          <w:lang w:val="ru-RU"/>
        </w:rPr>
        <w:t>114 660</w:t>
      </w:r>
      <w:r w:rsidRPr="00B172C5">
        <w:rPr>
          <w:rFonts w:ascii="Times New Roman" w:hAnsi="Times New Roman" w:cs="Times New Roman"/>
          <w:spacing w:val="-6"/>
          <w:sz w:val="24"/>
          <w:szCs w:val="24"/>
          <w:lang w:val="ru-RU"/>
        </w:rPr>
        <w:t xml:space="preserve"> (Сто четырнадцать тысяч шестьсот шестьдесят) рублей 00 копеек (с НДС).</w:t>
      </w:r>
    </w:p>
    <w:p w14:paraId="65C9DC8F" w14:textId="77777777" w:rsidR="00AF3C55" w:rsidRPr="00B172C5" w:rsidRDefault="00AF3C55" w:rsidP="00AF3C55">
      <w:pPr>
        <w:adjustRightInd w:val="0"/>
        <w:ind w:firstLine="709"/>
        <w:jc w:val="both"/>
        <w:rPr>
          <w:rFonts w:ascii="Times New Roman" w:eastAsia="Times New Roman" w:hAnsi="Times New Roman" w:cs="Times New Roman"/>
          <w:spacing w:val="-6"/>
          <w:sz w:val="24"/>
          <w:szCs w:val="24"/>
          <w:lang w:val="ru-RU" w:eastAsia="ru-RU"/>
        </w:rPr>
      </w:pPr>
      <w:r w:rsidRPr="00B172C5">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B172C5">
        <w:rPr>
          <w:rFonts w:ascii="Times New Roman" w:eastAsia="Times New Roman" w:hAnsi="Times New Roman" w:cs="Times New Roman"/>
          <w:b/>
          <w:bCs/>
          <w:snapToGrid w:val="0"/>
          <w:spacing w:val="-6"/>
          <w:sz w:val="24"/>
          <w:szCs w:val="24"/>
          <w:lang w:eastAsia="ru-RU"/>
        </w:rPr>
        <w:t> </w:t>
      </w:r>
      <w:r w:rsidRPr="00B172C5">
        <w:rPr>
          <w:rFonts w:ascii="Times New Roman" w:eastAsia="Times New Roman" w:hAnsi="Times New Roman" w:cs="Times New Roman"/>
          <w:b/>
          <w:bCs/>
          <w:snapToGrid w:val="0"/>
          <w:spacing w:val="-6"/>
          <w:sz w:val="24"/>
          <w:szCs w:val="24"/>
          <w:lang w:val="ru-RU" w:eastAsia="ru-RU"/>
        </w:rPr>
        <w:t>аукциона»):</w:t>
      </w:r>
      <w:r w:rsidRPr="00B172C5">
        <w:rPr>
          <w:rFonts w:ascii="Times New Roman" w:eastAsia="Times New Roman" w:hAnsi="Times New Roman" w:cs="Times New Roman"/>
          <w:spacing w:val="-6"/>
          <w:sz w:val="24"/>
          <w:szCs w:val="24"/>
          <w:lang w:val="ru-RU" w:eastAsia="ru-RU"/>
        </w:rPr>
        <w:t xml:space="preserve"> </w:t>
      </w:r>
      <w:r w:rsidRPr="00B172C5">
        <w:rPr>
          <w:rFonts w:ascii="Times New Roman" w:eastAsia="Times New Roman" w:hAnsi="Times New Roman" w:cs="Times New Roman"/>
          <w:b/>
          <w:spacing w:val="-6"/>
          <w:sz w:val="24"/>
          <w:szCs w:val="24"/>
          <w:lang w:val="ru-RU" w:eastAsia="ru-RU"/>
        </w:rPr>
        <w:t>3 000</w:t>
      </w:r>
      <w:r w:rsidRPr="00B172C5">
        <w:rPr>
          <w:rFonts w:ascii="Times New Roman" w:eastAsia="Times New Roman" w:hAnsi="Times New Roman" w:cs="Times New Roman"/>
          <w:spacing w:val="-6"/>
          <w:sz w:val="24"/>
          <w:szCs w:val="24"/>
          <w:lang w:val="ru-RU" w:eastAsia="ru-RU"/>
        </w:rPr>
        <w:t xml:space="preserve"> (Три тысячи) рублей 00 копеек.</w:t>
      </w:r>
    </w:p>
    <w:p w14:paraId="0C1F3F41" w14:textId="0A5DD422" w:rsidR="00AF3C55" w:rsidRPr="00B172C5" w:rsidRDefault="00AF3C55" w:rsidP="00AF3C55">
      <w:pPr>
        <w:shd w:val="clear" w:color="auto" w:fill="FFFFFF"/>
        <w:ind w:firstLine="709"/>
        <w:contextualSpacing/>
        <w:jc w:val="both"/>
        <w:rPr>
          <w:rFonts w:ascii="Times New Roman" w:hAnsi="Times New Roman" w:cs="Times New Roman"/>
          <w:spacing w:val="-6"/>
          <w:sz w:val="24"/>
          <w:szCs w:val="24"/>
          <w:lang w:val="ru-RU"/>
        </w:rPr>
      </w:pPr>
      <w:r w:rsidRPr="00B172C5">
        <w:rPr>
          <w:rFonts w:ascii="Times New Roman" w:hAnsi="Times New Roman" w:cs="Times New Roman"/>
          <w:b/>
          <w:bCs/>
          <w:spacing w:val="-6"/>
          <w:sz w:val="24"/>
          <w:szCs w:val="24"/>
          <w:lang w:val="ru-RU"/>
        </w:rPr>
        <w:t>Сумма задатка по Лоту № </w:t>
      </w:r>
      <w:r w:rsidR="00B172C5" w:rsidRPr="00B172C5">
        <w:rPr>
          <w:rFonts w:ascii="Times New Roman" w:hAnsi="Times New Roman" w:cs="Times New Roman"/>
          <w:b/>
          <w:bCs/>
          <w:spacing w:val="-6"/>
          <w:sz w:val="24"/>
          <w:szCs w:val="24"/>
          <w:lang w:val="ru-RU"/>
        </w:rPr>
        <w:t>24</w:t>
      </w:r>
      <w:r w:rsidRPr="00B172C5">
        <w:rPr>
          <w:rFonts w:ascii="Times New Roman" w:hAnsi="Times New Roman" w:cs="Times New Roman"/>
          <w:b/>
          <w:bCs/>
          <w:spacing w:val="-6"/>
          <w:sz w:val="24"/>
          <w:szCs w:val="24"/>
          <w:lang w:val="ru-RU"/>
        </w:rPr>
        <w:t xml:space="preserve"> составляет</w:t>
      </w:r>
      <w:r w:rsidRPr="00B172C5">
        <w:rPr>
          <w:rFonts w:ascii="Times New Roman" w:hAnsi="Times New Roman" w:cs="Times New Roman"/>
          <w:bCs/>
          <w:spacing w:val="-6"/>
          <w:sz w:val="24"/>
          <w:szCs w:val="24"/>
          <w:lang w:val="ru-RU"/>
        </w:rPr>
        <w:t>:</w:t>
      </w:r>
      <w:r w:rsidRPr="00B172C5">
        <w:rPr>
          <w:rFonts w:ascii="Times New Roman" w:hAnsi="Times New Roman" w:cs="Times New Roman"/>
          <w:spacing w:val="-6"/>
          <w:sz w:val="24"/>
          <w:szCs w:val="24"/>
          <w:lang w:val="ru-RU"/>
        </w:rPr>
        <w:t xml:space="preserve"> </w:t>
      </w:r>
      <w:r w:rsidRPr="00B172C5">
        <w:rPr>
          <w:rFonts w:ascii="Times New Roman" w:hAnsi="Times New Roman" w:cs="Times New Roman"/>
          <w:b/>
          <w:spacing w:val="-6"/>
          <w:sz w:val="24"/>
          <w:szCs w:val="24"/>
          <w:lang w:val="ru-RU"/>
        </w:rPr>
        <w:t>11 466</w:t>
      </w:r>
      <w:r w:rsidRPr="00B172C5">
        <w:rPr>
          <w:rFonts w:ascii="Times New Roman" w:hAnsi="Times New Roman" w:cs="Times New Roman"/>
          <w:spacing w:val="-6"/>
          <w:sz w:val="24"/>
          <w:szCs w:val="24"/>
          <w:lang w:val="ru-RU"/>
        </w:rPr>
        <w:t xml:space="preserve"> (Одиннадцать тысяч четыреста шестьдесят шесть) рублей 00 копеек (НДС не облагается).</w:t>
      </w:r>
    </w:p>
    <w:p w14:paraId="3CE0E9CB" w14:textId="77777777" w:rsidR="004B564C" w:rsidRPr="004B564C" w:rsidRDefault="004B564C" w:rsidP="004B564C">
      <w:pPr>
        <w:shd w:val="clear" w:color="auto" w:fill="FFFFFF"/>
        <w:ind w:firstLine="709"/>
        <w:contextualSpacing/>
        <w:jc w:val="both"/>
        <w:rPr>
          <w:rFonts w:ascii="Times New Roman" w:hAnsi="Times New Roman" w:cs="Times New Roman"/>
          <w:spacing w:val="-6"/>
          <w:sz w:val="24"/>
          <w:szCs w:val="24"/>
          <w:lang w:val="ru-RU"/>
        </w:rPr>
      </w:pPr>
    </w:p>
    <w:p w14:paraId="1B75DC34" w14:textId="7BD5ABDF" w:rsidR="004B564C" w:rsidRPr="004B564C" w:rsidRDefault="004B564C" w:rsidP="004B564C">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4B564C">
        <w:rPr>
          <w:rFonts w:ascii="Times New Roman" w:hAnsi="Times New Roman" w:cs="Times New Roman"/>
          <w:b/>
          <w:spacing w:val="-6"/>
          <w:sz w:val="24"/>
          <w:szCs w:val="24"/>
        </w:rPr>
        <w:t>Лот № 25:</w:t>
      </w:r>
    </w:p>
    <w:p w14:paraId="138D66FF" w14:textId="3D7EA422" w:rsidR="004B564C" w:rsidRPr="004B564C" w:rsidRDefault="004B564C" w:rsidP="004B564C">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4B564C">
        <w:rPr>
          <w:rFonts w:ascii="Times New Roman" w:eastAsia="Calibri" w:hAnsi="Times New Roman" w:cs="Times New Roman"/>
          <w:b/>
          <w:bCs/>
          <w:spacing w:val="-6"/>
          <w:sz w:val="24"/>
          <w:szCs w:val="24"/>
          <w:lang w:val="ru-RU" w:eastAsia="ru-RU"/>
        </w:rPr>
        <w:t xml:space="preserve">Токарный станок для точной механики </w:t>
      </w:r>
      <w:r w:rsidRPr="004B564C">
        <w:rPr>
          <w:rFonts w:ascii="Times New Roman" w:eastAsia="Calibri" w:hAnsi="Times New Roman" w:cs="Times New Roman"/>
          <w:b/>
          <w:bCs/>
          <w:spacing w:val="-6"/>
          <w:sz w:val="24"/>
          <w:szCs w:val="24"/>
          <w:lang w:eastAsia="ru-RU"/>
        </w:rPr>
        <w:t>MN</w:t>
      </w:r>
      <w:r w:rsidRPr="004B564C">
        <w:rPr>
          <w:rFonts w:ascii="Times New Roman" w:eastAsia="Calibri" w:hAnsi="Times New Roman" w:cs="Times New Roman"/>
          <w:b/>
          <w:bCs/>
          <w:spacing w:val="-6"/>
          <w:sz w:val="24"/>
          <w:szCs w:val="24"/>
          <w:lang w:val="ru-RU" w:eastAsia="ru-RU"/>
        </w:rPr>
        <w:t>80</w:t>
      </w:r>
      <w:r w:rsidRPr="004B564C">
        <w:rPr>
          <w:rFonts w:ascii="Times New Roman" w:eastAsia="Calibri" w:hAnsi="Times New Roman" w:cs="Times New Roman"/>
          <w:b/>
          <w:bCs/>
          <w:spacing w:val="-6"/>
          <w:sz w:val="24"/>
          <w:szCs w:val="24"/>
          <w:lang w:eastAsia="ru-RU"/>
        </w:rPr>
        <w:t>A</w:t>
      </w:r>
      <w:r w:rsidRPr="004B564C">
        <w:rPr>
          <w:rFonts w:ascii="Times New Roman" w:eastAsia="Calibri" w:hAnsi="Times New Roman" w:cs="Times New Roman"/>
          <w:b/>
          <w:bCs/>
          <w:spacing w:val="-6"/>
          <w:sz w:val="24"/>
          <w:szCs w:val="24"/>
          <w:lang w:val="ru-RU" w:eastAsia="ru-RU"/>
        </w:rPr>
        <w:t xml:space="preserve"> </w:t>
      </w:r>
      <w:r w:rsidRPr="004B564C">
        <w:rPr>
          <w:rFonts w:ascii="Times New Roman" w:eastAsia="Calibri" w:hAnsi="Times New Roman" w:cs="Times New Roman"/>
          <w:bCs/>
          <w:spacing w:val="-6"/>
          <w:sz w:val="24"/>
          <w:szCs w:val="24"/>
          <w:lang w:val="ru-RU" w:eastAsia="ru-RU"/>
        </w:rPr>
        <w:t>(Токарный станок для точной механики).</w:t>
      </w:r>
    </w:p>
    <w:p w14:paraId="32B50FA4" w14:textId="3FD6A2A7" w:rsidR="004B564C" w:rsidRPr="004B564C" w:rsidRDefault="004B564C" w:rsidP="004B564C">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4B564C">
        <w:rPr>
          <w:rFonts w:ascii="Times New Roman" w:eastAsia="Calibri" w:hAnsi="Times New Roman" w:cs="Times New Roman"/>
          <w:bCs/>
          <w:spacing w:val="-6"/>
          <w:sz w:val="24"/>
          <w:szCs w:val="24"/>
          <w:lang w:val="ru-RU" w:eastAsia="ru-RU"/>
        </w:rPr>
        <w:t>Инвентарный номер № 308530.</w:t>
      </w:r>
    </w:p>
    <w:p w14:paraId="6725D999" w14:textId="25AA86E7" w:rsidR="004B564C" w:rsidRPr="004B564C" w:rsidRDefault="004B564C" w:rsidP="004B564C">
      <w:pPr>
        <w:shd w:val="clear" w:color="auto" w:fill="FFFFFF"/>
        <w:ind w:firstLine="709"/>
        <w:contextualSpacing/>
        <w:jc w:val="both"/>
        <w:rPr>
          <w:rFonts w:ascii="Times New Roman" w:hAnsi="Times New Roman" w:cs="Times New Roman"/>
          <w:spacing w:val="-6"/>
          <w:sz w:val="24"/>
          <w:szCs w:val="24"/>
          <w:lang w:val="ru-RU"/>
        </w:rPr>
      </w:pPr>
      <w:r w:rsidRPr="004B564C">
        <w:rPr>
          <w:rFonts w:ascii="Times New Roman" w:hAnsi="Times New Roman" w:cs="Times New Roman"/>
          <w:spacing w:val="-6"/>
          <w:sz w:val="24"/>
          <w:szCs w:val="24"/>
          <w:lang w:val="ru-RU"/>
        </w:rPr>
        <w:t>Год выпуска 1981. Страна происхождения – Чехия.</w:t>
      </w:r>
    </w:p>
    <w:p w14:paraId="3219A650" w14:textId="77777777" w:rsidR="004B564C" w:rsidRPr="004B564C" w:rsidRDefault="004B564C" w:rsidP="004B564C">
      <w:pPr>
        <w:shd w:val="clear" w:color="auto" w:fill="FFFFFF"/>
        <w:ind w:firstLine="709"/>
        <w:contextualSpacing/>
        <w:jc w:val="both"/>
        <w:rPr>
          <w:rFonts w:ascii="Times New Roman" w:hAnsi="Times New Roman" w:cs="Times New Roman"/>
          <w:spacing w:val="-6"/>
          <w:sz w:val="24"/>
          <w:szCs w:val="24"/>
          <w:lang w:val="ru-RU"/>
        </w:rPr>
      </w:pPr>
    </w:p>
    <w:p w14:paraId="1D0E1BD6" w14:textId="5889A19C" w:rsidR="004B564C" w:rsidRPr="004B564C" w:rsidRDefault="004B564C" w:rsidP="004B564C">
      <w:pPr>
        <w:shd w:val="clear" w:color="auto" w:fill="FFFFFF"/>
        <w:ind w:firstLine="709"/>
        <w:contextualSpacing/>
        <w:jc w:val="both"/>
        <w:rPr>
          <w:rFonts w:ascii="Times New Roman" w:hAnsi="Times New Roman" w:cs="Times New Roman"/>
          <w:spacing w:val="-6"/>
          <w:sz w:val="24"/>
          <w:szCs w:val="24"/>
          <w:lang w:val="ru-RU"/>
        </w:rPr>
      </w:pPr>
      <w:r w:rsidRPr="004B564C">
        <w:rPr>
          <w:rFonts w:ascii="Times New Roman" w:hAnsi="Times New Roman" w:cs="Times New Roman"/>
          <w:b/>
          <w:spacing w:val="-6"/>
          <w:sz w:val="24"/>
          <w:szCs w:val="24"/>
          <w:lang w:val="ru-RU"/>
        </w:rPr>
        <w:t>Начальная (стартовая) цена Имущества:</w:t>
      </w:r>
      <w:r w:rsidRPr="004B564C">
        <w:rPr>
          <w:rFonts w:ascii="Times New Roman" w:hAnsi="Times New Roman" w:cs="Times New Roman"/>
          <w:spacing w:val="-6"/>
          <w:sz w:val="24"/>
          <w:szCs w:val="24"/>
          <w:lang w:val="ru-RU"/>
        </w:rPr>
        <w:t xml:space="preserve"> </w:t>
      </w:r>
      <w:r w:rsidRPr="004B564C">
        <w:rPr>
          <w:rFonts w:ascii="Times New Roman" w:hAnsi="Times New Roman" w:cs="Times New Roman"/>
          <w:b/>
          <w:spacing w:val="-6"/>
          <w:sz w:val="24"/>
          <w:szCs w:val="24"/>
          <w:lang w:val="ru-RU"/>
        </w:rPr>
        <w:t>63 210</w:t>
      </w:r>
      <w:r w:rsidRPr="004B564C">
        <w:rPr>
          <w:rFonts w:ascii="Times New Roman" w:hAnsi="Times New Roman" w:cs="Times New Roman"/>
          <w:spacing w:val="-6"/>
          <w:sz w:val="24"/>
          <w:szCs w:val="24"/>
          <w:lang w:val="ru-RU"/>
        </w:rPr>
        <w:t xml:space="preserve"> (Шестьдесят три тысячи двести десять) рублей 00 копеек (с НДС).</w:t>
      </w:r>
    </w:p>
    <w:p w14:paraId="414EB33D" w14:textId="0F272674" w:rsidR="004B564C" w:rsidRPr="004B564C" w:rsidRDefault="004B564C" w:rsidP="004B564C">
      <w:pPr>
        <w:adjustRightInd w:val="0"/>
        <w:ind w:firstLine="709"/>
        <w:jc w:val="both"/>
        <w:rPr>
          <w:rFonts w:ascii="Times New Roman" w:eastAsia="Times New Roman" w:hAnsi="Times New Roman" w:cs="Times New Roman"/>
          <w:spacing w:val="-6"/>
          <w:sz w:val="24"/>
          <w:szCs w:val="24"/>
          <w:lang w:val="ru-RU" w:eastAsia="ru-RU"/>
        </w:rPr>
      </w:pPr>
      <w:r w:rsidRPr="004B564C">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4B564C">
        <w:rPr>
          <w:rFonts w:ascii="Times New Roman" w:eastAsia="Times New Roman" w:hAnsi="Times New Roman" w:cs="Times New Roman"/>
          <w:b/>
          <w:bCs/>
          <w:snapToGrid w:val="0"/>
          <w:spacing w:val="-6"/>
          <w:sz w:val="24"/>
          <w:szCs w:val="24"/>
          <w:lang w:eastAsia="ru-RU"/>
        </w:rPr>
        <w:t> </w:t>
      </w:r>
      <w:r w:rsidRPr="004B564C">
        <w:rPr>
          <w:rFonts w:ascii="Times New Roman" w:eastAsia="Times New Roman" w:hAnsi="Times New Roman" w:cs="Times New Roman"/>
          <w:b/>
          <w:bCs/>
          <w:snapToGrid w:val="0"/>
          <w:spacing w:val="-6"/>
          <w:sz w:val="24"/>
          <w:szCs w:val="24"/>
          <w:lang w:val="ru-RU" w:eastAsia="ru-RU"/>
        </w:rPr>
        <w:t>аукциона»):</w:t>
      </w:r>
      <w:r w:rsidRPr="004B564C">
        <w:rPr>
          <w:rFonts w:ascii="Times New Roman" w:eastAsia="Times New Roman" w:hAnsi="Times New Roman" w:cs="Times New Roman"/>
          <w:spacing w:val="-6"/>
          <w:sz w:val="24"/>
          <w:szCs w:val="24"/>
          <w:lang w:val="ru-RU" w:eastAsia="ru-RU"/>
        </w:rPr>
        <w:t xml:space="preserve"> </w:t>
      </w:r>
      <w:r w:rsidRPr="004B564C">
        <w:rPr>
          <w:rFonts w:ascii="Times New Roman" w:eastAsia="Times New Roman" w:hAnsi="Times New Roman" w:cs="Times New Roman"/>
          <w:b/>
          <w:spacing w:val="-6"/>
          <w:sz w:val="24"/>
          <w:szCs w:val="24"/>
          <w:lang w:val="ru-RU" w:eastAsia="ru-RU"/>
        </w:rPr>
        <w:t>2 000</w:t>
      </w:r>
      <w:r w:rsidRPr="004B564C">
        <w:rPr>
          <w:rFonts w:ascii="Times New Roman" w:eastAsia="Times New Roman" w:hAnsi="Times New Roman" w:cs="Times New Roman"/>
          <w:spacing w:val="-6"/>
          <w:sz w:val="24"/>
          <w:szCs w:val="24"/>
          <w:lang w:val="ru-RU" w:eastAsia="ru-RU"/>
        </w:rPr>
        <w:t xml:space="preserve"> (Две тысячи) рублей 00 копеек.</w:t>
      </w:r>
    </w:p>
    <w:p w14:paraId="033F047B" w14:textId="3EFD23B8" w:rsidR="004B564C" w:rsidRPr="004B564C" w:rsidRDefault="004B564C" w:rsidP="004B564C">
      <w:pPr>
        <w:shd w:val="clear" w:color="auto" w:fill="FFFFFF"/>
        <w:ind w:firstLine="709"/>
        <w:contextualSpacing/>
        <w:jc w:val="both"/>
        <w:rPr>
          <w:rFonts w:ascii="Times New Roman" w:hAnsi="Times New Roman" w:cs="Times New Roman"/>
          <w:spacing w:val="-6"/>
          <w:sz w:val="24"/>
          <w:szCs w:val="24"/>
          <w:lang w:val="ru-RU"/>
        </w:rPr>
      </w:pPr>
      <w:r w:rsidRPr="004B564C">
        <w:rPr>
          <w:rFonts w:ascii="Times New Roman" w:hAnsi="Times New Roman" w:cs="Times New Roman"/>
          <w:b/>
          <w:bCs/>
          <w:spacing w:val="-6"/>
          <w:sz w:val="24"/>
          <w:szCs w:val="24"/>
          <w:lang w:val="ru-RU"/>
        </w:rPr>
        <w:t>Сумма задатка по Лоту № 25 составляет</w:t>
      </w:r>
      <w:r w:rsidRPr="004B564C">
        <w:rPr>
          <w:rFonts w:ascii="Times New Roman" w:hAnsi="Times New Roman" w:cs="Times New Roman"/>
          <w:bCs/>
          <w:spacing w:val="-6"/>
          <w:sz w:val="24"/>
          <w:szCs w:val="24"/>
          <w:lang w:val="ru-RU"/>
        </w:rPr>
        <w:t>:</w:t>
      </w:r>
      <w:r w:rsidRPr="004B564C">
        <w:rPr>
          <w:rFonts w:ascii="Times New Roman" w:hAnsi="Times New Roman" w:cs="Times New Roman"/>
          <w:spacing w:val="-6"/>
          <w:sz w:val="24"/>
          <w:szCs w:val="24"/>
          <w:lang w:val="ru-RU"/>
        </w:rPr>
        <w:t xml:space="preserve"> </w:t>
      </w:r>
      <w:r w:rsidRPr="004B564C">
        <w:rPr>
          <w:rFonts w:ascii="Times New Roman" w:hAnsi="Times New Roman" w:cs="Times New Roman"/>
          <w:b/>
          <w:spacing w:val="-6"/>
          <w:sz w:val="24"/>
          <w:szCs w:val="24"/>
          <w:lang w:val="ru-RU"/>
        </w:rPr>
        <w:t>6 321</w:t>
      </w:r>
      <w:r w:rsidRPr="004B564C">
        <w:rPr>
          <w:rFonts w:ascii="Times New Roman" w:hAnsi="Times New Roman" w:cs="Times New Roman"/>
          <w:spacing w:val="-6"/>
          <w:sz w:val="24"/>
          <w:szCs w:val="24"/>
          <w:lang w:val="ru-RU"/>
        </w:rPr>
        <w:t xml:space="preserve"> (Шесть тысяч триста двадцать один) рубль 00 копеек (НДС не облагается).</w:t>
      </w:r>
    </w:p>
    <w:p w14:paraId="2C93CB09" w14:textId="57BA4DD3" w:rsidR="004B564C" w:rsidRDefault="004B564C" w:rsidP="00AF3C55">
      <w:pPr>
        <w:shd w:val="clear" w:color="auto" w:fill="FFFFFF"/>
        <w:ind w:firstLine="709"/>
        <w:contextualSpacing/>
        <w:jc w:val="both"/>
        <w:rPr>
          <w:rFonts w:ascii="Times New Roman" w:hAnsi="Times New Roman" w:cs="Times New Roman"/>
          <w:color w:val="7030A0"/>
          <w:spacing w:val="-6"/>
          <w:sz w:val="24"/>
          <w:szCs w:val="24"/>
          <w:lang w:val="ru-RU"/>
        </w:rPr>
      </w:pPr>
    </w:p>
    <w:p w14:paraId="77A62D5C" w14:textId="3F1B3239" w:rsidR="00580571" w:rsidRPr="007D5876" w:rsidRDefault="00580571" w:rsidP="00580571">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7D5876">
        <w:rPr>
          <w:rFonts w:ascii="Times New Roman" w:hAnsi="Times New Roman" w:cs="Times New Roman"/>
          <w:b/>
          <w:spacing w:val="-6"/>
          <w:sz w:val="24"/>
          <w:szCs w:val="24"/>
        </w:rPr>
        <w:t>Лот № 26:</w:t>
      </w:r>
    </w:p>
    <w:p w14:paraId="3D27119E" w14:textId="723C1797" w:rsidR="00580571" w:rsidRPr="007D5876" w:rsidRDefault="00580571" w:rsidP="00580571">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7D5876">
        <w:rPr>
          <w:rFonts w:ascii="Times New Roman" w:eastAsia="Calibri" w:hAnsi="Times New Roman" w:cs="Times New Roman"/>
          <w:b/>
          <w:bCs/>
          <w:spacing w:val="-6"/>
          <w:sz w:val="24"/>
          <w:szCs w:val="24"/>
          <w:lang w:val="ru-RU" w:eastAsia="ru-RU"/>
        </w:rPr>
        <w:t xml:space="preserve">Токарный станок </w:t>
      </w:r>
      <w:r w:rsidR="007D5876" w:rsidRPr="007D5876">
        <w:rPr>
          <w:rFonts w:ascii="Times New Roman" w:eastAsia="Calibri" w:hAnsi="Times New Roman" w:cs="Times New Roman"/>
          <w:b/>
          <w:bCs/>
          <w:spacing w:val="-6"/>
          <w:sz w:val="24"/>
          <w:szCs w:val="24"/>
          <w:lang w:val="ru-RU" w:eastAsia="ru-RU"/>
        </w:rPr>
        <w:t>ОТ-5</w:t>
      </w:r>
      <w:r w:rsidRPr="007D5876">
        <w:rPr>
          <w:rFonts w:ascii="Times New Roman" w:eastAsia="Calibri" w:hAnsi="Times New Roman" w:cs="Times New Roman"/>
          <w:b/>
          <w:bCs/>
          <w:spacing w:val="-6"/>
          <w:sz w:val="24"/>
          <w:szCs w:val="24"/>
          <w:lang w:val="ru-RU" w:eastAsia="ru-RU"/>
        </w:rPr>
        <w:t xml:space="preserve"> </w:t>
      </w:r>
      <w:r w:rsidRPr="007D5876">
        <w:rPr>
          <w:rFonts w:ascii="Times New Roman" w:eastAsia="Calibri" w:hAnsi="Times New Roman" w:cs="Times New Roman"/>
          <w:bCs/>
          <w:spacing w:val="-6"/>
          <w:sz w:val="24"/>
          <w:szCs w:val="24"/>
          <w:lang w:val="ru-RU" w:eastAsia="ru-RU"/>
        </w:rPr>
        <w:t>(</w:t>
      </w:r>
      <w:r w:rsidR="007D5876">
        <w:rPr>
          <w:rFonts w:ascii="Times New Roman" w:eastAsia="Calibri" w:hAnsi="Times New Roman" w:cs="Times New Roman"/>
          <w:bCs/>
          <w:spacing w:val="-6"/>
          <w:sz w:val="24"/>
          <w:szCs w:val="24"/>
          <w:lang w:val="ru-RU" w:eastAsia="ru-RU"/>
        </w:rPr>
        <w:t>Т</w:t>
      </w:r>
      <w:r w:rsidR="007D5876" w:rsidRPr="007D5876">
        <w:rPr>
          <w:rFonts w:ascii="Times New Roman" w:eastAsia="Calibri" w:hAnsi="Times New Roman" w:cs="Times New Roman"/>
          <w:bCs/>
          <w:spacing w:val="-6"/>
          <w:sz w:val="24"/>
          <w:szCs w:val="24"/>
          <w:lang w:val="ru-RU" w:eastAsia="ru-RU"/>
        </w:rPr>
        <w:t>окарно-винторезный станок повышенной точности</w:t>
      </w:r>
      <w:r w:rsidRPr="007D5876">
        <w:rPr>
          <w:rFonts w:ascii="Times New Roman" w:eastAsia="Calibri" w:hAnsi="Times New Roman" w:cs="Times New Roman"/>
          <w:bCs/>
          <w:spacing w:val="-6"/>
          <w:sz w:val="24"/>
          <w:szCs w:val="24"/>
          <w:lang w:val="ru-RU" w:eastAsia="ru-RU"/>
        </w:rPr>
        <w:t>).</w:t>
      </w:r>
    </w:p>
    <w:p w14:paraId="1EDBA328" w14:textId="248883C7" w:rsidR="00580571" w:rsidRPr="007D5876" w:rsidRDefault="00580571" w:rsidP="00580571">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7D5876">
        <w:rPr>
          <w:rFonts w:ascii="Times New Roman" w:eastAsia="Calibri" w:hAnsi="Times New Roman" w:cs="Times New Roman"/>
          <w:bCs/>
          <w:spacing w:val="-6"/>
          <w:sz w:val="24"/>
          <w:szCs w:val="24"/>
          <w:lang w:val="ru-RU" w:eastAsia="ru-RU"/>
        </w:rPr>
        <w:t>Инвентарный номер № </w:t>
      </w:r>
      <w:r w:rsidR="007D5876" w:rsidRPr="007D5876">
        <w:rPr>
          <w:rFonts w:ascii="Times New Roman" w:eastAsia="Calibri" w:hAnsi="Times New Roman" w:cs="Times New Roman"/>
          <w:bCs/>
          <w:spacing w:val="-6"/>
          <w:sz w:val="24"/>
          <w:szCs w:val="24"/>
          <w:lang w:val="ru-RU" w:eastAsia="ru-RU"/>
        </w:rPr>
        <w:t>309134</w:t>
      </w:r>
      <w:r w:rsidRPr="007D5876">
        <w:rPr>
          <w:rFonts w:ascii="Times New Roman" w:eastAsia="Calibri" w:hAnsi="Times New Roman" w:cs="Times New Roman"/>
          <w:bCs/>
          <w:spacing w:val="-6"/>
          <w:sz w:val="24"/>
          <w:szCs w:val="24"/>
          <w:lang w:val="ru-RU" w:eastAsia="ru-RU"/>
        </w:rPr>
        <w:t>.</w:t>
      </w:r>
    </w:p>
    <w:p w14:paraId="6B0EF751" w14:textId="5CEB36E9" w:rsidR="00580571" w:rsidRPr="007D5876" w:rsidRDefault="00580571" w:rsidP="00580571">
      <w:pPr>
        <w:shd w:val="clear" w:color="auto" w:fill="FFFFFF"/>
        <w:ind w:firstLine="709"/>
        <w:contextualSpacing/>
        <w:jc w:val="both"/>
        <w:rPr>
          <w:rFonts w:ascii="Times New Roman" w:hAnsi="Times New Roman" w:cs="Times New Roman"/>
          <w:spacing w:val="-6"/>
          <w:sz w:val="24"/>
          <w:szCs w:val="24"/>
          <w:lang w:val="ru-RU"/>
        </w:rPr>
      </w:pPr>
      <w:r w:rsidRPr="007D5876">
        <w:rPr>
          <w:rFonts w:ascii="Times New Roman" w:hAnsi="Times New Roman" w:cs="Times New Roman"/>
          <w:spacing w:val="-6"/>
          <w:sz w:val="24"/>
          <w:szCs w:val="24"/>
          <w:lang w:val="ru-RU"/>
        </w:rPr>
        <w:t>Год выпуска 198</w:t>
      </w:r>
      <w:r w:rsidR="007D5876" w:rsidRPr="007D5876">
        <w:rPr>
          <w:rFonts w:ascii="Times New Roman" w:hAnsi="Times New Roman" w:cs="Times New Roman"/>
          <w:spacing w:val="-6"/>
          <w:sz w:val="24"/>
          <w:szCs w:val="24"/>
          <w:lang w:val="ru-RU"/>
        </w:rPr>
        <w:t>2</w:t>
      </w:r>
      <w:r w:rsidRPr="007D5876">
        <w:rPr>
          <w:rFonts w:ascii="Times New Roman" w:hAnsi="Times New Roman" w:cs="Times New Roman"/>
          <w:spacing w:val="-6"/>
          <w:sz w:val="24"/>
          <w:szCs w:val="24"/>
          <w:lang w:val="ru-RU"/>
        </w:rPr>
        <w:t xml:space="preserve">. Страна происхождения – </w:t>
      </w:r>
      <w:r w:rsidR="007D5876" w:rsidRPr="007D5876">
        <w:rPr>
          <w:rFonts w:ascii="Times New Roman" w:hAnsi="Times New Roman" w:cs="Times New Roman"/>
          <w:spacing w:val="-6"/>
          <w:sz w:val="24"/>
          <w:szCs w:val="24"/>
          <w:lang w:val="ru-RU"/>
        </w:rPr>
        <w:t>СССР</w:t>
      </w:r>
      <w:r w:rsidRPr="007D5876">
        <w:rPr>
          <w:rFonts w:ascii="Times New Roman" w:hAnsi="Times New Roman" w:cs="Times New Roman"/>
          <w:spacing w:val="-6"/>
          <w:sz w:val="24"/>
          <w:szCs w:val="24"/>
          <w:lang w:val="ru-RU"/>
        </w:rPr>
        <w:t>.</w:t>
      </w:r>
    </w:p>
    <w:p w14:paraId="3832CAB3" w14:textId="77777777" w:rsidR="00580571" w:rsidRPr="007D5876" w:rsidRDefault="00580571" w:rsidP="00580571">
      <w:pPr>
        <w:shd w:val="clear" w:color="auto" w:fill="FFFFFF"/>
        <w:ind w:firstLine="709"/>
        <w:contextualSpacing/>
        <w:jc w:val="both"/>
        <w:rPr>
          <w:rFonts w:ascii="Times New Roman" w:hAnsi="Times New Roman" w:cs="Times New Roman"/>
          <w:spacing w:val="-6"/>
          <w:sz w:val="24"/>
          <w:szCs w:val="24"/>
          <w:lang w:val="ru-RU"/>
        </w:rPr>
      </w:pPr>
    </w:p>
    <w:p w14:paraId="0F96FAA4" w14:textId="2C5949DE" w:rsidR="00580571" w:rsidRPr="007D5876" w:rsidRDefault="00580571" w:rsidP="00580571">
      <w:pPr>
        <w:shd w:val="clear" w:color="auto" w:fill="FFFFFF"/>
        <w:ind w:firstLine="709"/>
        <w:contextualSpacing/>
        <w:jc w:val="both"/>
        <w:rPr>
          <w:rFonts w:ascii="Times New Roman" w:hAnsi="Times New Roman" w:cs="Times New Roman"/>
          <w:spacing w:val="-6"/>
          <w:sz w:val="24"/>
          <w:szCs w:val="24"/>
          <w:lang w:val="ru-RU"/>
        </w:rPr>
      </w:pPr>
      <w:r w:rsidRPr="007D5876">
        <w:rPr>
          <w:rFonts w:ascii="Times New Roman" w:hAnsi="Times New Roman" w:cs="Times New Roman"/>
          <w:b/>
          <w:spacing w:val="-6"/>
          <w:sz w:val="24"/>
          <w:szCs w:val="24"/>
          <w:lang w:val="ru-RU"/>
        </w:rPr>
        <w:t>Начальная (стартовая) цена Имущества:</w:t>
      </w:r>
      <w:r w:rsidRPr="007D5876">
        <w:rPr>
          <w:rFonts w:ascii="Times New Roman" w:hAnsi="Times New Roman" w:cs="Times New Roman"/>
          <w:spacing w:val="-6"/>
          <w:sz w:val="24"/>
          <w:szCs w:val="24"/>
          <w:lang w:val="ru-RU"/>
        </w:rPr>
        <w:t xml:space="preserve"> </w:t>
      </w:r>
      <w:r w:rsidR="007D5876" w:rsidRPr="007D5876">
        <w:rPr>
          <w:rFonts w:ascii="Times New Roman" w:hAnsi="Times New Roman" w:cs="Times New Roman"/>
          <w:b/>
          <w:spacing w:val="-6"/>
          <w:sz w:val="24"/>
          <w:szCs w:val="24"/>
          <w:lang w:val="ru-RU"/>
        </w:rPr>
        <w:t>260</w:t>
      </w:r>
      <w:r w:rsidRPr="007D5876">
        <w:rPr>
          <w:rFonts w:ascii="Times New Roman" w:hAnsi="Times New Roman" w:cs="Times New Roman"/>
          <w:b/>
          <w:spacing w:val="-6"/>
          <w:sz w:val="24"/>
          <w:szCs w:val="24"/>
          <w:lang w:val="ru-RU"/>
        </w:rPr>
        <w:t> </w:t>
      </w:r>
      <w:r w:rsidR="007D5876" w:rsidRPr="007D5876">
        <w:rPr>
          <w:rFonts w:ascii="Times New Roman" w:hAnsi="Times New Roman" w:cs="Times New Roman"/>
          <w:b/>
          <w:spacing w:val="-6"/>
          <w:sz w:val="24"/>
          <w:szCs w:val="24"/>
          <w:lang w:val="ru-RU"/>
        </w:rPr>
        <w:t>190</w:t>
      </w:r>
      <w:r w:rsidRPr="007D5876">
        <w:rPr>
          <w:rFonts w:ascii="Times New Roman" w:hAnsi="Times New Roman" w:cs="Times New Roman"/>
          <w:spacing w:val="-6"/>
          <w:sz w:val="24"/>
          <w:szCs w:val="24"/>
          <w:lang w:val="ru-RU"/>
        </w:rPr>
        <w:t xml:space="preserve"> (</w:t>
      </w:r>
      <w:r w:rsidR="007D5876" w:rsidRPr="007D5876">
        <w:rPr>
          <w:rFonts w:ascii="Times New Roman" w:hAnsi="Times New Roman" w:cs="Times New Roman"/>
          <w:spacing w:val="-6"/>
          <w:sz w:val="24"/>
          <w:szCs w:val="24"/>
          <w:lang w:val="ru-RU"/>
        </w:rPr>
        <w:t>Двести шестьдесят тысяч сто девяносто</w:t>
      </w:r>
      <w:r w:rsidRPr="007D5876">
        <w:rPr>
          <w:rFonts w:ascii="Times New Roman" w:hAnsi="Times New Roman" w:cs="Times New Roman"/>
          <w:spacing w:val="-6"/>
          <w:sz w:val="24"/>
          <w:szCs w:val="24"/>
          <w:lang w:val="ru-RU"/>
        </w:rPr>
        <w:t>) рублей 00 копеек (с НДС).</w:t>
      </w:r>
    </w:p>
    <w:p w14:paraId="2E1A0F3D" w14:textId="0042A836" w:rsidR="00580571" w:rsidRPr="007D5876" w:rsidRDefault="00580571" w:rsidP="00580571">
      <w:pPr>
        <w:adjustRightInd w:val="0"/>
        <w:ind w:firstLine="709"/>
        <w:jc w:val="both"/>
        <w:rPr>
          <w:rFonts w:ascii="Times New Roman" w:eastAsia="Times New Roman" w:hAnsi="Times New Roman" w:cs="Times New Roman"/>
          <w:spacing w:val="-6"/>
          <w:sz w:val="24"/>
          <w:szCs w:val="24"/>
          <w:lang w:val="ru-RU" w:eastAsia="ru-RU"/>
        </w:rPr>
      </w:pPr>
      <w:r w:rsidRPr="007D5876">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7D5876">
        <w:rPr>
          <w:rFonts w:ascii="Times New Roman" w:eastAsia="Times New Roman" w:hAnsi="Times New Roman" w:cs="Times New Roman"/>
          <w:b/>
          <w:bCs/>
          <w:snapToGrid w:val="0"/>
          <w:spacing w:val="-6"/>
          <w:sz w:val="24"/>
          <w:szCs w:val="24"/>
          <w:lang w:eastAsia="ru-RU"/>
        </w:rPr>
        <w:t> </w:t>
      </w:r>
      <w:r w:rsidRPr="007D5876">
        <w:rPr>
          <w:rFonts w:ascii="Times New Roman" w:eastAsia="Times New Roman" w:hAnsi="Times New Roman" w:cs="Times New Roman"/>
          <w:b/>
          <w:bCs/>
          <w:snapToGrid w:val="0"/>
          <w:spacing w:val="-6"/>
          <w:sz w:val="24"/>
          <w:szCs w:val="24"/>
          <w:lang w:val="ru-RU" w:eastAsia="ru-RU"/>
        </w:rPr>
        <w:t>аукциона»):</w:t>
      </w:r>
      <w:r w:rsidRPr="007D5876">
        <w:rPr>
          <w:rFonts w:ascii="Times New Roman" w:eastAsia="Times New Roman" w:hAnsi="Times New Roman" w:cs="Times New Roman"/>
          <w:spacing w:val="-6"/>
          <w:sz w:val="24"/>
          <w:szCs w:val="24"/>
          <w:lang w:val="ru-RU" w:eastAsia="ru-RU"/>
        </w:rPr>
        <w:t xml:space="preserve"> </w:t>
      </w:r>
      <w:r w:rsidR="007D5876" w:rsidRPr="007D5876">
        <w:rPr>
          <w:rFonts w:ascii="Times New Roman" w:eastAsia="Times New Roman" w:hAnsi="Times New Roman" w:cs="Times New Roman"/>
          <w:b/>
          <w:spacing w:val="-6"/>
          <w:sz w:val="24"/>
          <w:szCs w:val="24"/>
          <w:lang w:val="ru-RU" w:eastAsia="ru-RU"/>
        </w:rPr>
        <w:t>8</w:t>
      </w:r>
      <w:r w:rsidRPr="007D5876">
        <w:rPr>
          <w:rFonts w:ascii="Times New Roman" w:eastAsia="Times New Roman" w:hAnsi="Times New Roman" w:cs="Times New Roman"/>
          <w:b/>
          <w:spacing w:val="-6"/>
          <w:sz w:val="24"/>
          <w:szCs w:val="24"/>
          <w:lang w:val="ru-RU" w:eastAsia="ru-RU"/>
        </w:rPr>
        <w:t> 000</w:t>
      </w:r>
      <w:r w:rsidRPr="007D5876">
        <w:rPr>
          <w:rFonts w:ascii="Times New Roman" w:eastAsia="Times New Roman" w:hAnsi="Times New Roman" w:cs="Times New Roman"/>
          <w:spacing w:val="-6"/>
          <w:sz w:val="24"/>
          <w:szCs w:val="24"/>
          <w:lang w:val="ru-RU" w:eastAsia="ru-RU"/>
        </w:rPr>
        <w:t xml:space="preserve"> (</w:t>
      </w:r>
      <w:r w:rsidR="007D5876" w:rsidRPr="007D5876">
        <w:rPr>
          <w:rFonts w:ascii="Times New Roman" w:eastAsia="Times New Roman" w:hAnsi="Times New Roman" w:cs="Times New Roman"/>
          <w:spacing w:val="-6"/>
          <w:sz w:val="24"/>
          <w:szCs w:val="24"/>
          <w:lang w:val="ru-RU" w:eastAsia="ru-RU"/>
        </w:rPr>
        <w:t>Восемь</w:t>
      </w:r>
      <w:r w:rsidRPr="007D5876">
        <w:rPr>
          <w:rFonts w:ascii="Times New Roman" w:eastAsia="Times New Roman" w:hAnsi="Times New Roman" w:cs="Times New Roman"/>
          <w:spacing w:val="-6"/>
          <w:sz w:val="24"/>
          <w:szCs w:val="24"/>
          <w:lang w:val="ru-RU" w:eastAsia="ru-RU"/>
        </w:rPr>
        <w:t xml:space="preserve"> тысяч) рублей 00 копеек.</w:t>
      </w:r>
    </w:p>
    <w:p w14:paraId="38C770B3" w14:textId="337CCF03" w:rsidR="00580571" w:rsidRPr="007D5876" w:rsidRDefault="00580571" w:rsidP="00580571">
      <w:pPr>
        <w:shd w:val="clear" w:color="auto" w:fill="FFFFFF"/>
        <w:ind w:firstLine="709"/>
        <w:contextualSpacing/>
        <w:jc w:val="both"/>
        <w:rPr>
          <w:rFonts w:ascii="Times New Roman" w:hAnsi="Times New Roman" w:cs="Times New Roman"/>
          <w:spacing w:val="-6"/>
          <w:sz w:val="24"/>
          <w:szCs w:val="24"/>
          <w:lang w:val="ru-RU"/>
        </w:rPr>
      </w:pPr>
      <w:r w:rsidRPr="007D5876">
        <w:rPr>
          <w:rFonts w:ascii="Times New Roman" w:hAnsi="Times New Roman" w:cs="Times New Roman"/>
          <w:b/>
          <w:bCs/>
          <w:spacing w:val="-6"/>
          <w:sz w:val="24"/>
          <w:szCs w:val="24"/>
          <w:lang w:val="ru-RU"/>
        </w:rPr>
        <w:t>Сумма задатка по Лоту № 26 составляет</w:t>
      </w:r>
      <w:r w:rsidRPr="007D5876">
        <w:rPr>
          <w:rFonts w:ascii="Times New Roman" w:hAnsi="Times New Roman" w:cs="Times New Roman"/>
          <w:bCs/>
          <w:spacing w:val="-6"/>
          <w:sz w:val="24"/>
          <w:szCs w:val="24"/>
          <w:lang w:val="ru-RU"/>
        </w:rPr>
        <w:t>:</w:t>
      </w:r>
      <w:r w:rsidRPr="007D5876">
        <w:rPr>
          <w:rFonts w:ascii="Times New Roman" w:hAnsi="Times New Roman" w:cs="Times New Roman"/>
          <w:spacing w:val="-6"/>
          <w:sz w:val="24"/>
          <w:szCs w:val="24"/>
          <w:lang w:val="ru-RU"/>
        </w:rPr>
        <w:t xml:space="preserve"> </w:t>
      </w:r>
      <w:r w:rsidR="007D5876" w:rsidRPr="007D5876">
        <w:rPr>
          <w:rFonts w:ascii="Times New Roman" w:hAnsi="Times New Roman" w:cs="Times New Roman"/>
          <w:b/>
          <w:spacing w:val="-6"/>
          <w:sz w:val="24"/>
          <w:szCs w:val="24"/>
          <w:lang w:val="ru-RU"/>
        </w:rPr>
        <w:t>2</w:t>
      </w:r>
      <w:r w:rsidRPr="007D5876">
        <w:rPr>
          <w:rFonts w:ascii="Times New Roman" w:hAnsi="Times New Roman" w:cs="Times New Roman"/>
          <w:b/>
          <w:spacing w:val="-6"/>
          <w:sz w:val="24"/>
          <w:szCs w:val="24"/>
          <w:lang w:val="ru-RU"/>
        </w:rPr>
        <w:t>6 </w:t>
      </w:r>
      <w:r w:rsidR="007D5876" w:rsidRPr="007D5876">
        <w:rPr>
          <w:rFonts w:ascii="Times New Roman" w:hAnsi="Times New Roman" w:cs="Times New Roman"/>
          <w:b/>
          <w:spacing w:val="-6"/>
          <w:sz w:val="24"/>
          <w:szCs w:val="24"/>
          <w:lang w:val="ru-RU"/>
        </w:rPr>
        <w:t>019</w:t>
      </w:r>
      <w:r w:rsidRPr="007D5876">
        <w:rPr>
          <w:rFonts w:ascii="Times New Roman" w:hAnsi="Times New Roman" w:cs="Times New Roman"/>
          <w:spacing w:val="-6"/>
          <w:sz w:val="24"/>
          <w:szCs w:val="24"/>
          <w:lang w:val="ru-RU"/>
        </w:rPr>
        <w:t xml:space="preserve"> (</w:t>
      </w:r>
      <w:r w:rsidR="007D5876" w:rsidRPr="007D5876">
        <w:rPr>
          <w:rFonts w:ascii="Times New Roman" w:hAnsi="Times New Roman" w:cs="Times New Roman"/>
          <w:spacing w:val="-6"/>
          <w:sz w:val="24"/>
          <w:szCs w:val="24"/>
          <w:lang w:val="ru-RU"/>
        </w:rPr>
        <w:t>Двадцать шесть тысяч девятнадцать</w:t>
      </w:r>
      <w:r w:rsidRPr="007D5876">
        <w:rPr>
          <w:rFonts w:ascii="Times New Roman" w:hAnsi="Times New Roman" w:cs="Times New Roman"/>
          <w:spacing w:val="-6"/>
          <w:sz w:val="24"/>
          <w:szCs w:val="24"/>
          <w:lang w:val="ru-RU"/>
        </w:rPr>
        <w:t>) рубл</w:t>
      </w:r>
      <w:r w:rsidR="007D5876" w:rsidRPr="007D5876">
        <w:rPr>
          <w:rFonts w:ascii="Times New Roman" w:hAnsi="Times New Roman" w:cs="Times New Roman"/>
          <w:spacing w:val="-6"/>
          <w:sz w:val="24"/>
          <w:szCs w:val="24"/>
          <w:lang w:val="ru-RU"/>
        </w:rPr>
        <w:t>ей</w:t>
      </w:r>
      <w:r w:rsidRPr="007D5876">
        <w:rPr>
          <w:rFonts w:ascii="Times New Roman" w:hAnsi="Times New Roman" w:cs="Times New Roman"/>
          <w:spacing w:val="-6"/>
          <w:sz w:val="24"/>
          <w:szCs w:val="24"/>
          <w:lang w:val="ru-RU"/>
        </w:rPr>
        <w:t xml:space="preserve"> 00 копеек (НДС не облагается).</w:t>
      </w:r>
    </w:p>
    <w:p w14:paraId="21488F17" w14:textId="2FFF4358" w:rsidR="00580571" w:rsidRPr="002C35D9" w:rsidRDefault="00580571" w:rsidP="00AF3C55">
      <w:pPr>
        <w:shd w:val="clear" w:color="auto" w:fill="FFFFFF"/>
        <w:ind w:firstLine="709"/>
        <w:contextualSpacing/>
        <w:jc w:val="both"/>
        <w:rPr>
          <w:rFonts w:ascii="Times New Roman" w:hAnsi="Times New Roman" w:cs="Times New Roman"/>
          <w:spacing w:val="-6"/>
          <w:sz w:val="24"/>
          <w:szCs w:val="24"/>
          <w:lang w:val="ru-RU"/>
        </w:rPr>
      </w:pPr>
    </w:p>
    <w:p w14:paraId="72B9ECC8" w14:textId="2B8DC19F" w:rsidR="0020125B" w:rsidRPr="002C35D9" w:rsidRDefault="0020125B" w:rsidP="0020125B">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2C35D9">
        <w:rPr>
          <w:rFonts w:ascii="Times New Roman" w:hAnsi="Times New Roman" w:cs="Times New Roman"/>
          <w:b/>
          <w:spacing w:val="-6"/>
          <w:sz w:val="24"/>
          <w:szCs w:val="24"/>
        </w:rPr>
        <w:t>Лот № 27:</w:t>
      </w:r>
    </w:p>
    <w:p w14:paraId="61BDA5DF" w14:textId="0CDC3378" w:rsidR="0020125B" w:rsidRPr="002C35D9" w:rsidRDefault="0020125B" w:rsidP="0020125B">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2C35D9">
        <w:rPr>
          <w:rFonts w:ascii="Times New Roman" w:eastAsia="Calibri" w:hAnsi="Times New Roman" w:cs="Times New Roman"/>
          <w:b/>
          <w:bCs/>
          <w:spacing w:val="-6"/>
          <w:sz w:val="24"/>
          <w:szCs w:val="24"/>
          <w:lang w:val="ru-RU" w:eastAsia="ru-RU"/>
        </w:rPr>
        <w:t>Универсальн</w:t>
      </w:r>
      <w:r w:rsidR="00252AAD" w:rsidRPr="002C35D9">
        <w:rPr>
          <w:rFonts w:ascii="Times New Roman" w:eastAsia="Calibri" w:hAnsi="Times New Roman" w:cs="Times New Roman"/>
          <w:b/>
          <w:bCs/>
          <w:spacing w:val="-6"/>
          <w:sz w:val="24"/>
          <w:szCs w:val="24"/>
          <w:lang w:val="ru-RU" w:eastAsia="ru-RU"/>
        </w:rPr>
        <w:t xml:space="preserve">о-фрезерный </w:t>
      </w:r>
      <w:r w:rsidRPr="002C35D9">
        <w:rPr>
          <w:rFonts w:ascii="Times New Roman" w:eastAsia="Calibri" w:hAnsi="Times New Roman" w:cs="Times New Roman"/>
          <w:b/>
          <w:bCs/>
          <w:spacing w:val="-6"/>
          <w:sz w:val="24"/>
          <w:szCs w:val="24"/>
          <w:lang w:val="ru-RU" w:eastAsia="ru-RU"/>
        </w:rPr>
        <w:t>станок</w:t>
      </w:r>
      <w:r w:rsidR="00252AAD" w:rsidRPr="002C35D9">
        <w:rPr>
          <w:rFonts w:ascii="Times New Roman" w:eastAsia="Calibri" w:hAnsi="Times New Roman" w:cs="Times New Roman"/>
          <w:b/>
          <w:bCs/>
          <w:spacing w:val="-6"/>
          <w:sz w:val="24"/>
          <w:szCs w:val="24"/>
          <w:lang w:val="ru-RU" w:eastAsia="ru-RU"/>
        </w:rPr>
        <w:t xml:space="preserve"> 6А75в</w:t>
      </w:r>
      <w:r w:rsidRPr="002C35D9">
        <w:rPr>
          <w:rFonts w:ascii="Times New Roman" w:eastAsia="Calibri" w:hAnsi="Times New Roman" w:cs="Times New Roman"/>
          <w:b/>
          <w:bCs/>
          <w:spacing w:val="-6"/>
          <w:sz w:val="24"/>
          <w:szCs w:val="24"/>
          <w:lang w:val="ru-RU" w:eastAsia="ru-RU"/>
        </w:rPr>
        <w:t xml:space="preserve"> </w:t>
      </w:r>
      <w:r w:rsidRPr="002C35D9">
        <w:rPr>
          <w:rFonts w:ascii="Times New Roman" w:eastAsia="Calibri" w:hAnsi="Times New Roman" w:cs="Times New Roman"/>
          <w:bCs/>
          <w:spacing w:val="-6"/>
          <w:sz w:val="24"/>
          <w:szCs w:val="24"/>
          <w:lang w:val="ru-RU" w:eastAsia="ru-RU"/>
        </w:rPr>
        <w:t>(</w:t>
      </w:r>
      <w:r w:rsidR="00252AAD" w:rsidRPr="002C35D9">
        <w:rPr>
          <w:rFonts w:ascii="Times New Roman" w:eastAsia="Calibri" w:hAnsi="Times New Roman" w:cs="Times New Roman"/>
          <w:bCs/>
          <w:spacing w:val="-6"/>
          <w:sz w:val="24"/>
          <w:szCs w:val="24"/>
          <w:lang w:val="ru-RU" w:eastAsia="ru-RU"/>
        </w:rPr>
        <w:t>Широкоуниверсальный фрезерный</w:t>
      </w:r>
      <w:r w:rsidRPr="002C35D9">
        <w:rPr>
          <w:rFonts w:ascii="Times New Roman" w:eastAsia="Calibri" w:hAnsi="Times New Roman" w:cs="Times New Roman"/>
          <w:bCs/>
          <w:spacing w:val="-6"/>
          <w:sz w:val="24"/>
          <w:szCs w:val="24"/>
          <w:lang w:val="ru-RU" w:eastAsia="ru-RU"/>
        </w:rPr>
        <w:t xml:space="preserve"> станок </w:t>
      </w:r>
      <w:r w:rsidR="00252AAD" w:rsidRPr="002C35D9">
        <w:rPr>
          <w:rFonts w:ascii="Times New Roman" w:eastAsia="Calibri" w:hAnsi="Times New Roman" w:cs="Times New Roman"/>
          <w:bCs/>
          <w:spacing w:val="-6"/>
          <w:sz w:val="24"/>
          <w:szCs w:val="24"/>
          <w:lang w:val="ru-RU" w:eastAsia="ru-RU"/>
        </w:rPr>
        <w:t>высокой</w:t>
      </w:r>
      <w:r w:rsidRPr="002C35D9">
        <w:rPr>
          <w:rFonts w:ascii="Times New Roman" w:eastAsia="Calibri" w:hAnsi="Times New Roman" w:cs="Times New Roman"/>
          <w:bCs/>
          <w:spacing w:val="-6"/>
          <w:sz w:val="24"/>
          <w:szCs w:val="24"/>
          <w:lang w:val="ru-RU" w:eastAsia="ru-RU"/>
        </w:rPr>
        <w:t xml:space="preserve"> точности).</w:t>
      </w:r>
    </w:p>
    <w:p w14:paraId="43914789" w14:textId="07670962" w:rsidR="0020125B" w:rsidRPr="002C35D9" w:rsidRDefault="0020125B" w:rsidP="0020125B">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2C35D9">
        <w:rPr>
          <w:rFonts w:ascii="Times New Roman" w:eastAsia="Calibri" w:hAnsi="Times New Roman" w:cs="Times New Roman"/>
          <w:bCs/>
          <w:spacing w:val="-6"/>
          <w:sz w:val="24"/>
          <w:szCs w:val="24"/>
          <w:lang w:val="ru-RU" w:eastAsia="ru-RU"/>
        </w:rPr>
        <w:t>Инвентарный номер № 30</w:t>
      </w:r>
      <w:r w:rsidR="002C35D9" w:rsidRPr="002C35D9">
        <w:rPr>
          <w:rFonts w:ascii="Times New Roman" w:eastAsia="Calibri" w:hAnsi="Times New Roman" w:cs="Times New Roman"/>
          <w:bCs/>
          <w:spacing w:val="-6"/>
          <w:sz w:val="24"/>
          <w:szCs w:val="24"/>
          <w:lang w:val="ru-RU" w:eastAsia="ru-RU"/>
        </w:rPr>
        <w:t>8508</w:t>
      </w:r>
      <w:r w:rsidRPr="002C35D9">
        <w:rPr>
          <w:rFonts w:ascii="Times New Roman" w:eastAsia="Calibri" w:hAnsi="Times New Roman" w:cs="Times New Roman"/>
          <w:bCs/>
          <w:spacing w:val="-6"/>
          <w:sz w:val="24"/>
          <w:szCs w:val="24"/>
          <w:lang w:val="ru-RU" w:eastAsia="ru-RU"/>
        </w:rPr>
        <w:t>.</w:t>
      </w:r>
    </w:p>
    <w:p w14:paraId="37721F59" w14:textId="1B4E8F50" w:rsidR="0020125B" w:rsidRPr="002C35D9" w:rsidRDefault="0020125B" w:rsidP="0020125B">
      <w:pPr>
        <w:shd w:val="clear" w:color="auto" w:fill="FFFFFF"/>
        <w:ind w:firstLine="709"/>
        <w:contextualSpacing/>
        <w:jc w:val="both"/>
        <w:rPr>
          <w:rFonts w:ascii="Times New Roman" w:hAnsi="Times New Roman" w:cs="Times New Roman"/>
          <w:spacing w:val="-6"/>
          <w:sz w:val="24"/>
          <w:szCs w:val="24"/>
          <w:lang w:val="ru-RU"/>
        </w:rPr>
      </w:pPr>
      <w:r w:rsidRPr="002C35D9">
        <w:rPr>
          <w:rFonts w:ascii="Times New Roman" w:hAnsi="Times New Roman" w:cs="Times New Roman"/>
          <w:spacing w:val="-6"/>
          <w:sz w:val="24"/>
          <w:szCs w:val="24"/>
          <w:lang w:val="ru-RU"/>
        </w:rPr>
        <w:t>Год выпуска 198</w:t>
      </w:r>
      <w:r w:rsidR="002C35D9" w:rsidRPr="002C35D9">
        <w:rPr>
          <w:rFonts w:ascii="Times New Roman" w:hAnsi="Times New Roman" w:cs="Times New Roman"/>
          <w:spacing w:val="-6"/>
          <w:sz w:val="24"/>
          <w:szCs w:val="24"/>
          <w:lang w:val="ru-RU"/>
        </w:rPr>
        <w:t>0</w:t>
      </w:r>
      <w:r w:rsidRPr="002C35D9">
        <w:rPr>
          <w:rFonts w:ascii="Times New Roman" w:hAnsi="Times New Roman" w:cs="Times New Roman"/>
          <w:spacing w:val="-6"/>
          <w:sz w:val="24"/>
          <w:szCs w:val="24"/>
          <w:lang w:val="ru-RU"/>
        </w:rPr>
        <w:t>. Страна происхождения – СССР.</w:t>
      </w:r>
    </w:p>
    <w:p w14:paraId="3029653C" w14:textId="77777777" w:rsidR="0020125B" w:rsidRPr="002C35D9" w:rsidRDefault="0020125B" w:rsidP="0020125B">
      <w:pPr>
        <w:shd w:val="clear" w:color="auto" w:fill="FFFFFF"/>
        <w:ind w:firstLine="709"/>
        <w:contextualSpacing/>
        <w:jc w:val="both"/>
        <w:rPr>
          <w:rFonts w:ascii="Times New Roman" w:hAnsi="Times New Roman" w:cs="Times New Roman"/>
          <w:spacing w:val="-6"/>
          <w:sz w:val="24"/>
          <w:szCs w:val="24"/>
          <w:lang w:val="ru-RU"/>
        </w:rPr>
      </w:pPr>
    </w:p>
    <w:p w14:paraId="3F1D88B6" w14:textId="0BCBAE52" w:rsidR="0020125B" w:rsidRPr="002C35D9" w:rsidRDefault="0020125B" w:rsidP="0020125B">
      <w:pPr>
        <w:shd w:val="clear" w:color="auto" w:fill="FFFFFF"/>
        <w:ind w:firstLine="709"/>
        <w:contextualSpacing/>
        <w:jc w:val="both"/>
        <w:rPr>
          <w:rFonts w:ascii="Times New Roman" w:hAnsi="Times New Roman" w:cs="Times New Roman"/>
          <w:spacing w:val="-6"/>
          <w:sz w:val="24"/>
          <w:szCs w:val="24"/>
          <w:lang w:val="ru-RU"/>
        </w:rPr>
      </w:pPr>
      <w:r w:rsidRPr="002C35D9">
        <w:rPr>
          <w:rFonts w:ascii="Times New Roman" w:hAnsi="Times New Roman" w:cs="Times New Roman"/>
          <w:b/>
          <w:spacing w:val="-6"/>
          <w:sz w:val="24"/>
          <w:szCs w:val="24"/>
          <w:lang w:val="ru-RU"/>
        </w:rPr>
        <w:t>Начальная (стартовая) цена Имущества:</w:t>
      </w:r>
      <w:r w:rsidRPr="002C35D9">
        <w:rPr>
          <w:rFonts w:ascii="Times New Roman" w:hAnsi="Times New Roman" w:cs="Times New Roman"/>
          <w:spacing w:val="-6"/>
          <w:sz w:val="24"/>
          <w:szCs w:val="24"/>
          <w:lang w:val="ru-RU"/>
        </w:rPr>
        <w:t xml:space="preserve"> </w:t>
      </w:r>
      <w:r w:rsidR="002C35D9" w:rsidRPr="002C35D9">
        <w:rPr>
          <w:rFonts w:ascii="Times New Roman" w:hAnsi="Times New Roman" w:cs="Times New Roman"/>
          <w:b/>
          <w:spacing w:val="-6"/>
          <w:sz w:val="24"/>
          <w:szCs w:val="24"/>
          <w:lang w:val="ru-RU"/>
        </w:rPr>
        <w:t>244</w:t>
      </w:r>
      <w:r w:rsidRPr="002C35D9">
        <w:rPr>
          <w:rFonts w:ascii="Times New Roman" w:hAnsi="Times New Roman" w:cs="Times New Roman"/>
          <w:b/>
          <w:spacing w:val="-6"/>
          <w:sz w:val="24"/>
          <w:szCs w:val="24"/>
          <w:lang w:val="ru-RU"/>
        </w:rPr>
        <w:t> </w:t>
      </w:r>
      <w:r w:rsidR="002C35D9" w:rsidRPr="002C35D9">
        <w:rPr>
          <w:rFonts w:ascii="Times New Roman" w:hAnsi="Times New Roman" w:cs="Times New Roman"/>
          <w:b/>
          <w:spacing w:val="-6"/>
          <w:sz w:val="24"/>
          <w:szCs w:val="24"/>
          <w:lang w:val="ru-RU"/>
        </w:rPr>
        <w:t>020</w:t>
      </w:r>
      <w:r w:rsidRPr="002C35D9">
        <w:rPr>
          <w:rFonts w:ascii="Times New Roman" w:hAnsi="Times New Roman" w:cs="Times New Roman"/>
          <w:spacing w:val="-6"/>
          <w:sz w:val="24"/>
          <w:szCs w:val="24"/>
          <w:lang w:val="ru-RU"/>
        </w:rPr>
        <w:t xml:space="preserve"> (</w:t>
      </w:r>
      <w:r w:rsidR="002C35D9" w:rsidRPr="002C35D9">
        <w:rPr>
          <w:rFonts w:ascii="Times New Roman" w:hAnsi="Times New Roman" w:cs="Times New Roman"/>
          <w:spacing w:val="-6"/>
          <w:sz w:val="24"/>
          <w:szCs w:val="24"/>
          <w:lang w:val="ru-RU"/>
        </w:rPr>
        <w:t>Двести сорок четыре тысячи двадцать</w:t>
      </w:r>
      <w:r w:rsidRPr="002C35D9">
        <w:rPr>
          <w:rFonts w:ascii="Times New Roman" w:hAnsi="Times New Roman" w:cs="Times New Roman"/>
          <w:spacing w:val="-6"/>
          <w:sz w:val="24"/>
          <w:szCs w:val="24"/>
          <w:lang w:val="ru-RU"/>
        </w:rPr>
        <w:t>) рублей 00 копеек (с НДС).</w:t>
      </w:r>
    </w:p>
    <w:p w14:paraId="6B1286C1" w14:textId="70B1C404" w:rsidR="0020125B" w:rsidRPr="002C35D9" w:rsidRDefault="0020125B" w:rsidP="0020125B">
      <w:pPr>
        <w:adjustRightInd w:val="0"/>
        <w:ind w:firstLine="709"/>
        <w:jc w:val="both"/>
        <w:rPr>
          <w:rFonts w:ascii="Times New Roman" w:eastAsia="Times New Roman" w:hAnsi="Times New Roman" w:cs="Times New Roman"/>
          <w:spacing w:val="-6"/>
          <w:sz w:val="24"/>
          <w:szCs w:val="24"/>
          <w:lang w:val="ru-RU" w:eastAsia="ru-RU"/>
        </w:rPr>
      </w:pPr>
      <w:r w:rsidRPr="002C35D9">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2C35D9">
        <w:rPr>
          <w:rFonts w:ascii="Times New Roman" w:eastAsia="Times New Roman" w:hAnsi="Times New Roman" w:cs="Times New Roman"/>
          <w:b/>
          <w:bCs/>
          <w:snapToGrid w:val="0"/>
          <w:spacing w:val="-6"/>
          <w:sz w:val="24"/>
          <w:szCs w:val="24"/>
          <w:lang w:eastAsia="ru-RU"/>
        </w:rPr>
        <w:t> </w:t>
      </w:r>
      <w:r w:rsidRPr="002C35D9">
        <w:rPr>
          <w:rFonts w:ascii="Times New Roman" w:eastAsia="Times New Roman" w:hAnsi="Times New Roman" w:cs="Times New Roman"/>
          <w:b/>
          <w:bCs/>
          <w:snapToGrid w:val="0"/>
          <w:spacing w:val="-6"/>
          <w:sz w:val="24"/>
          <w:szCs w:val="24"/>
          <w:lang w:val="ru-RU" w:eastAsia="ru-RU"/>
        </w:rPr>
        <w:t>аукциона»):</w:t>
      </w:r>
      <w:r w:rsidRPr="002C35D9">
        <w:rPr>
          <w:rFonts w:ascii="Times New Roman" w:eastAsia="Times New Roman" w:hAnsi="Times New Roman" w:cs="Times New Roman"/>
          <w:spacing w:val="-6"/>
          <w:sz w:val="24"/>
          <w:szCs w:val="24"/>
          <w:lang w:val="ru-RU" w:eastAsia="ru-RU"/>
        </w:rPr>
        <w:t xml:space="preserve"> </w:t>
      </w:r>
      <w:r w:rsidR="002C35D9" w:rsidRPr="002C35D9">
        <w:rPr>
          <w:rFonts w:ascii="Times New Roman" w:eastAsia="Times New Roman" w:hAnsi="Times New Roman" w:cs="Times New Roman"/>
          <w:b/>
          <w:spacing w:val="-6"/>
          <w:sz w:val="24"/>
          <w:szCs w:val="24"/>
          <w:lang w:val="ru-RU" w:eastAsia="ru-RU"/>
        </w:rPr>
        <w:t>7</w:t>
      </w:r>
      <w:r w:rsidRPr="002C35D9">
        <w:rPr>
          <w:rFonts w:ascii="Times New Roman" w:eastAsia="Times New Roman" w:hAnsi="Times New Roman" w:cs="Times New Roman"/>
          <w:b/>
          <w:spacing w:val="-6"/>
          <w:sz w:val="24"/>
          <w:szCs w:val="24"/>
          <w:lang w:val="ru-RU" w:eastAsia="ru-RU"/>
        </w:rPr>
        <w:t> 000</w:t>
      </w:r>
      <w:r w:rsidRPr="002C35D9">
        <w:rPr>
          <w:rFonts w:ascii="Times New Roman" w:eastAsia="Times New Roman" w:hAnsi="Times New Roman" w:cs="Times New Roman"/>
          <w:spacing w:val="-6"/>
          <w:sz w:val="24"/>
          <w:szCs w:val="24"/>
          <w:lang w:val="ru-RU" w:eastAsia="ru-RU"/>
        </w:rPr>
        <w:t xml:space="preserve"> (</w:t>
      </w:r>
      <w:r w:rsidR="002C35D9" w:rsidRPr="002C35D9">
        <w:rPr>
          <w:rFonts w:ascii="Times New Roman" w:eastAsia="Times New Roman" w:hAnsi="Times New Roman" w:cs="Times New Roman"/>
          <w:spacing w:val="-6"/>
          <w:sz w:val="24"/>
          <w:szCs w:val="24"/>
          <w:lang w:val="ru-RU" w:eastAsia="ru-RU"/>
        </w:rPr>
        <w:t>Семь</w:t>
      </w:r>
      <w:r w:rsidRPr="002C35D9">
        <w:rPr>
          <w:rFonts w:ascii="Times New Roman" w:eastAsia="Times New Roman" w:hAnsi="Times New Roman" w:cs="Times New Roman"/>
          <w:spacing w:val="-6"/>
          <w:sz w:val="24"/>
          <w:szCs w:val="24"/>
          <w:lang w:val="ru-RU" w:eastAsia="ru-RU"/>
        </w:rPr>
        <w:t xml:space="preserve"> тысяч) рублей 00 копеек.</w:t>
      </w:r>
    </w:p>
    <w:p w14:paraId="40C895BF" w14:textId="43095304" w:rsidR="0020125B" w:rsidRPr="002C35D9" w:rsidRDefault="0020125B" w:rsidP="0020125B">
      <w:pPr>
        <w:shd w:val="clear" w:color="auto" w:fill="FFFFFF"/>
        <w:ind w:firstLine="709"/>
        <w:contextualSpacing/>
        <w:jc w:val="both"/>
        <w:rPr>
          <w:rFonts w:ascii="Times New Roman" w:hAnsi="Times New Roman" w:cs="Times New Roman"/>
          <w:spacing w:val="-6"/>
          <w:sz w:val="24"/>
          <w:szCs w:val="24"/>
          <w:lang w:val="ru-RU"/>
        </w:rPr>
      </w:pPr>
      <w:r w:rsidRPr="002C35D9">
        <w:rPr>
          <w:rFonts w:ascii="Times New Roman" w:hAnsi="Times New Roman" w:cs="Times New Roman"/>
          <w:b/>
          <w:bCs/>
          <w:spacing w:val="-6"/>
          <w:sz w:val="24"/>
          <w:szCs w:val="24"/>
          <w:lang w:val="ru-RU"/>
        </w:rPr>
        <w:t>Сумма задатка по Лоту № 27 составляет</w:t>
      </w:r>
      <w:r w:rsidRPr="002C35D9">
        <w:rPr>
          <w:rFonts w:ascii="Times New Roman" w:hAnsi="Times New Roman" w:cs="Times New Roman"/>
          <w:bCs/>
          <w:spacing w:val="-6"/>
          <w:sz w:val="24"/>
          <w:szCs w:val="24"/>
          <w:lang w:val="ru-RU"/>
        </w:rPr>
        <w:t>:</w:t>
      </w:r>
      <w:r w:rsidRPr="002C35D9">
        <w:rPr>
          <w:rFonts w:ascii="Times New Roman" w:hAnsi="Times New Roman" w:cs="Times New Roman"/>
          <w:spacing w:val="-6"/>
          <w:sz w:val="24"/>
          <w:szCs w:val="24"/>
          <w:lang w:val="ru-RU"/>
        </w:rPr>
        <w:t xml:space="preserve"> </w:t>
      </w:r>
      <w:r w:rsidRPr="002C35D9">
        <w:rPr>
          <w:rFonts w:ascii="Times New Roman" w:hAnsi="Times New Roman" w:cs="Times New Roman"/>
          <w:b/>
          <w:spacing w:val="-6"/>
          <w:sz w:val="24"/>
          <w:szCs w:val="24"/>
          <w:lang w:val="ru-RU"/>
        </w:rPr>
        <w:t>2</w:t>
      </w:r>
      <w:r w:rsidR="002C35D9" w:rsidRPr="002C35D9">
        <w:rPr>
          <w:rFonts w:ascii="Times New Roman" w:hAnsi="Times New Roman" w:cs="Times New Roman"/>
          <w:b/>
          <w:spacing w:val="-6"/>
          <w:sz w:val="24"/>
          <w:szCs w:val="24"/>
          <w:lang w:val="ru-RU"/>
        </w:rPr>
        <w:t>4</w:t>
      </w:r>
      <w:r w:rsidRPr="002C35D9">
        <w:rPr>
          <w:rFonts w:ascii="Times New Roman" w:hAnsi="Times New Roman" w:cs="Times New Roman"/>
          <w:b/>
          <w:spacing w:val="-6"/>
          <w:sz w:val="24"/>
          <w:szCs w:val="24"/>
          <w:lang w:val="ru-RU"/>
        </w:rPr>
        <w:t> </w:t>
      </w:r>
      <w:r w:rsidR="002C35D9" w:rsidRPr="002C35D9">
        <w:rPr>
          <w:rFonts w:ascii="Times New Roman" w:hAnsi="Times New Roman" w:cs="Times New Roman"/>
          <w:b/>
          <w:spacing w:val="-6"/>
          <w:sz w:val="24"/>
          <w:szCs w:val="24"/>
          <w:lang w:val="ru-RU"/>
        </w:rPr>
        <w:t>402</w:t>
      </w:r>
      <w:r w:rsidRPr="002C35D9">
        <w:rPr>
          <w:rFonts w:ascii="Times New Roman" w:hAnsi="Times New Roman" w:cs="Times New Roman"/>
          <w:spacing w:val="-6"/>
          <w:sz w:val="24"/>
          <w:szCs w:val="24"/>
          <w:lang w:val="ru-RU"/>
        </w:rPr>
        <w:t xml:space="preserve"> (</w:t>
      </w:r>
      <w:r w:rsidR="002C35D9" w:rsidRPr="002C35D9">
        <w:rPr>
          <w:rFonts w:ascii="Times New Roman" w:hAnsi="Times New Roman" w:cs="Times New Roman"/>
          <w:spacing w:val="-6"/>
          <w:sz w:val="24"/>
          <w:szCs w:val="24"/>
          <w:lang w:val="ru-RU"/>
        </w:rPr>
        <w:t>Двадцать четыре тысячи четыреста два</w:t>
      </w:r>
      <w:r w:rsidRPr="002C35D9">
        <w:rPr>
          <w:rFonts w:ascii="Times New Roman" w:hAnsi="Times New Roman" w:cs="Times New Roman"/>
          <w:spacing w:val="-6"/>
          <w:sz w:val="24"/>
          <w:szCs w:val="24"/>
          <w:lang w:val="ru-RU"/>
        </w:rPr>
        <w:t>) рубл</w:t>
      </w:r>
      <w:r w:rsidR="002C35D9" w:rsidRPr="002C35D9">
        <w:rPr>
          <w:rFonts w:ascii="Times New Roman" w:hAnsi="Times New Roman" w:cs="Times New Roman"/>
          <w:spacing w:val="-6"/>
          <w:sz w:val="24"/>
          <w:szCs w:val="24"/>
          <w:lang w:val="ru-RU"/>
        </w:rPr>
        <w:t>я</w:t>
      </w:r>
      <w:r w:rsidRPr="002C35D9">
        <w:rPr>
          <w:rFonts w:ascii="Times New Roman" w:hAnsi="Times New Roman" w:cs="Times New Roman"/>
          <w:spacing w:val="-6"/>
          <w:sz w:val="24"/>
          <w:szCs w:val="24"/>
          <w:lang w:val="ru-RU"/>
        </w:rPr>
        <w:t xml:space="preserve"> 00 копеек (НДС не облагается).</w:t>
      </w:r>
    </w:p>
    <w:p w14:paraId="6EC766A6" w14:textId="765D9FA1" w:rsidR="0020125B" w:rsidRPr="007430BC" w:rsidRDefault="0020125B" w:rsidP="00AF3C55">
      <w:pPr>
        <w:shd w:val="clear" w:color="auto" w:fill="FFFFFF"/>
        <w:ind w:firstLine="709"/>
        <w:contextualSpacing/>
        <w:jc w:val="both"/>
        <w:rPr>
          <w:rFonts w:ascii="Times New Roman" w:hAnsi="Times New Roman" w:cs="Times New Roman"/>
          <w:spacing w:val="-6"/>
          <w:sz w:val="24"/>
          <w:szCs w:val="24"/>
          <w:lang w:val="ru-RU"/>
        </w:rPr>
      </w:pPr>
    </w:p>
    <w:p w14:paraId="27F87E41" w14:textId="4AF8392C" w:rsidR="007430BC" w:rsidRPr="007430BC" w:rsidRDefault="007430BC" w:rsidP="007430BC">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7430BC">
        <w:rPr>
          <w:rFonts w:ascii="Times New Roman" w:hAnsi="Times New Roman" w:cs="Times New Roman"/>
          <w:b/>
          <w:spacing w:val="-6"/>
          <w:sz w:val="24"/>
          <w:szCs w:val="24"/>
        </w:rPr>
        <w:t>Лот № 28:</w:t>
      </w:r>
    </w:p>
    <w:p w14:paraId="03105A63" w14:textId="5840CB23" w:rsidR="007430BC" w:rsidRPr="007430BC" w:rsidRDefault="007430BC" w:rsidP="007430BC">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7430BC">
        <w:rPr>
          <w:rFonts w:ascii="Times New Roman" w:eastAsia="Calibri" w:hAnsi="Times New Roman" w:cs="Times New Roman"/>
          <w:b/>
          <w:bCs/>
          <w:spacing w:val="-6"/>
          <w:sz w:val="24"/>
          <w:szCs w:val="24"/>
          <w:lang w:val="ru-RU" w:eastAsia="ru-RU"/>
        </w:rPr>
        <w:t xml:space="preserve">Универсально-фрезерный станок 675П </w:t>
      </w:r>
      <w:r w:rsidRPr="007430BC">
        <w:rPr>
          <w:rFonts w:ascii="Times New Roman" w:eastAsia="Calibri" w:hAnsi="Times New Roman" w:cs="Times New Roman"/>
          <w:bCs/>
          <w:spacing w:val="-6"/>
          <w:sz w:val="24"/>
          <w:szCs w:val="24"/>
          <w:lang w:val="ru-RU" w:eastAsia="ru-RU"/>
        </w:rPr>
        <w:t>(Широкоуниверсальный фрезерный станок повышенной точности).</w:t>
      </w:r>
    </w:p>
    <w:p w14:paraId="25682D9E" w14:textId="2CF9E977" w:rsidR="007430BC" w:rsidRPr="007430BC" w:rsidRDefault="007430BC" w:rsidP="007430BC">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7430BC">
        <w:rPr>
          <w:rFonts w:ascii="Times New Roman" w:eastAsia="Calibri" w:hAnsi="Times New Roman" w:cs="Times New Roman"/>
          <w:bCs/>
          <w:spacing w:val="-6"/>
          <w:sz w:val="24"/>
          <w:szCs w:val="24"/>
          <w:lang w:val="ru-RU" w:eastAsia="ru-RU"/>
        </w:rPr>
        <w:t>Инвентарный номер № 308571.</w:t>
      </w:r>
    </w:p>
    <w:p w14:paraId="28AAD796" w14:textId="0968CAAF" w:rsidR="007430BC" w:rsidRPr="007430BC" w:rsidRDefault="007430BC" w:rsidP="007430BC">
      <w:pPr>
        <w:shd w:val="clear" w:color="auto" w:fill="FFFFFF"/>
        <w:ind w:firstLine="709"/>
        <w:contextualSpacing/>
        <w:jc w:val="both"/>
        <w:rPr>
          <w:rFonts w:ascii="Times New Roman" w:hAnsi="Times New Roman" w:cs="Times New Roman"/>
          <w:spacing w:val="-6"/>
          <w:sz w:val="24"/>
          <w:szCs w:val="24"/>
          <w:lang w:val="ru-RU"/>
        </w:rPr>
      </w:pPr>
      <w:r w:rsidRPr="007430BC">
        <w:rPr>
          <w:rFonts w:ascii="Times New Roman" w:hAnsi="Times New Roman" w:cs="Times New Roman"/>
          <w:spacing w:val="-6"/>
          <w:sz w:val="24"/>
          <w:szCs w:val="24"/>
          <w:lang w:val="ru-RU"/>
        </w:rPr>
        <w:t>Год выпуска 1964. Страна происхождения – СССР.</w:t>
      </w:r>
    </w:p>
    <w:p w14:paraId="3D1D6BC6" w14:textId="77777777" w:rsidR="007430BC" w:rsidRPr="007430BC" w:rsidRDefault="007430BC" w:rsidP="007430BC">
      <w:pPr>
        <w:shd w:val="clear" w:color="auto" w:fill="FFFFFF"/>
        <w:ind w:firstLine="709"/>
        <w:contextualSpacing/>
        <w:jc w:val="both"/>
        <w:rPr>
          <w:rFonts w:ascii="Times New Roman" w:hAnsi="Times New Roman" w:cs="Times New Roman"/>
          <w:spacing w:val="-6"/>
          <w:sz w:val="24"/>
          <w:szCs w:val="24"/>
          <w:lang w:val="ru-RU"/>
        </w:rPr>
      </w:pPr>
    </w:p>
    <w:p w14:paraId="2CBC57B2" w14:textId="57D92EC5" w:rsidR="007430BC" w:rsidRPr="007430BC" w:rsidRDefault="007430BC" w:rsidP="007430BC">
      <w:pPr>
        <w:shd w:val="clear" w:color="auto" w:fill="FFFFFF"/>
        <w:ind w:firstLine="709"/>
        <w:contextualSpacing/>
        <w:jc w:val="both"/>
        <w:rPr>
          <w:rFonts w:ascii="Times New Roman" w:hAnsi="Times New Roman" w:cs="Times New Roman"/>
          <w:spacing w:val="-6"/>
          <w:sz w:val="24"/>
          <w:szCs w:val="24"/>
          <w:lang w:val="ru-RU"/>
        </w:rPr>
      </w:pPr>
      <w:r w:rsidRPr="007430BC">
        <w:rPr>
          <w:rFonts w:ascii="Times New Roman" w:hAnsi="Times New Roman" w:cs="Times New Roman"/>
          <w:b/>
          <w:spacing w:val="-6"/>
          <w:sz w:val="24"/>
          <w:szCs w:val="24"/>
          <w:lang w:val="ru-RU"/>
        </w:rPr>
        <w:t>Начальная (стартовая) цена Имущества:</w:t>
      </w:r>
      <w:r w:rsidRPr="007430BC">
        <w:rPr>
          <w:rFonts w:ascii="Times New Roman" w:hAnsi="Times New Roman" w:cs="Times New Roman"/>
          <w:spacing w:val="-6"/>
          <w:sz w:val="24"/>
          <w:szCs w:val="24"/>
          <w:lang w:val="ru-RU"/>
        </w:rPr>
        <w:t xml:space="preserve"> </w:t>
      </w:r>
      <w:r w:rsidRPr="007430BC">
        <w:rPr>
          <w:rFonts w:ascii="Times New Roman" w:hAnsi="Times New Roman" w:cs="Times New Roman"/>
          <w:b/>
          <w:spacing w:val="-6"/>
          <w:sz w:val="24"/>
          <w:szCs w:val="24"/>
          <w:lang w:val="ru-RU"/>
        </w:rPr>
        <w:t>171 110</w:t>
      </w:r>
      <w:r w:rsidRPr="007430BC">
        <w:rPr>
          <w:rFonts w:ascii="Times New Roman" w:hAnsi="Times New Roman" w:cs="Times New Roman"/>
          <w:spacing w:val="-6"/>
          <w:sz w:val="24"/>
          <w:szCs w:val="24"/>
          <w:lang w:val="ru-RU"/>
        </w:rPr>
        <w:t xml:space="preserve"> (Сто семьдесят одна тысяча сто десять) </w:t>
      </w:r>
      <w:r w:rsidRPr="007430BC">
        <w:rPr>
          <w:rFonts w:ascii="Times New Roman" w:hAnsi="Times New Roman" w:cs="Times New Roman"/>
          <w:spacing w:val="-6"/>
          <w:sz w:val="24"/>
          <w:szCs w:val="24"/>
          <w:lang w:val="ru-RU"/>
        </w:rPr>
        <w:lastRenderedPageBreak/>
        <w:t>рублей 00 копеек (с НДС).</w:t>
      </w:r>
    </w:p>
    <w:p w14:paraId="507D11D8" w14:textId="633057EE" w:rsidR="007430BC" w:rsidRPr="007430BC" w:rsidRDefault="007430BC" w:rsidP="007430BC">
      <w:pPr>
        <w:adjustRightInd w:val="0"/>
        <w:ind w:firstLine="709"/>
        <w:jc w:val="both"/>
        <w:rPr>
          <w:rFonts w:ascii="Times New Roman" w:eastAsia="Times New Roman" w:hAnsi="Times New Roman" w:cs="Times New Roman"/>
          <w:spacing w:val="-6"/>
          <w:sz w:val="24"/>
          <w:szCs w:val="24"/>
          <w:lang w:val="ru-RU" w:eastAsia="ru-RU"/>
        </w:rPr>
      </w:pPr>
      <w:r w:rsidRPr="007430BC">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7430BC">
        <w:rPr>
          <w:rFonts w:ascii="Times New Roman" w:eastAsia="Times New Roman" w:hAnsi="Times New Roman" w:cs="Times New Roman"/>
          <w:b/>
          <w:bCs/>
          <w:snapToGrid w:val="0"/>
          <w:spacing w:val="-6"/>
          <w:sz w:val="24"/>
          <w:szCs w:val="24"/>
          <w:lang w:eastAsia="ru-RU"/>
        </w:rPr>
        <w:t> </w:t>
      </w:r>
      <w:r w:rsidRPr="007430BC">
        <w:rPr>
          <w:rFonts w:ascii="Times New Roman" w:eastAsia="Times New Roman" w:hAnsi="Times New Roman" w:cs="Times New Roman"/>
          <w:b/>
          <w:bCs/>
          <w:snapToGrid w:val="0"/>
          <w:spacing w:val="-6"/>
          <w:sz w:val="24"/>
          <w:szCs w:val="24"/>
          <w:lang w:val="ru-RU" w:eastAsia="ru-RU"/>
        </w:rPr>
        <w:t>аукциона»):</w:t>
      </w:r>
      <w:r w:rsidRPr="007430BC">
        <w:rPr>
          <w:rFonts w:ascii="Times New Roman" w:eastAsia="Times New Roman" w:hAnsi="Times New Roman" w:cs="Times New Roman"/>
          <w:spacing w:val="-6"/>
          <w:sz w:val="24"/>
          <w:szCs w:val="24"/>
          <w:lang w:val="ru-RU" w:eastAsia="ru-RU"/>
        </w:rPr>
        <w:t xml:space="preserve"> </w:t>
      </w:r>
      <w:r w:rsidRPr="007430BC">
        <w:rPr>
          <w:rFonts w:ascii="Times New Roman" w:eastAsia="Times New Roman" w:hAnsi="Times New Roman" w:cs="Times New Roman"/>
          <w:b/>
          <w:spacing w:val="-6"/>
          <w:sz w:val="24"/>
          <w:szCs w:val="24"/>
          <w:lang w:val="ru-RU" w:eastAsia="ru-RU"/>
        </w:rPr>
        <w:t>5 000</w:t>
      </w:r>
      <w:r w:rsidRPr="007430BC">
        <w:rPr>
          <w:rFonts w:ascii="Times New Roman" w:eastAsia="Times New Roman" w:hAnsi="Times New Roman" w:cs="Times New Roman"/>
          <w:spacing w:val="-6"/>
          <w:sz w:val="24"/>
          <w:szCs w:val="24"/>
          <w:lang w:val="ru-RU" w:eastAsia="ru-RU"/>
        </w:rPr>
        <w:t xml:space="preserve"> (Пять тысяч) рублей 00 копеек.</w:t>
      </w:r>
    </w:p>
    <w:p w14:paraId="69225E90" w14:textId="1DC72B91" w:rsidR="007430BC" w:rsidRPr="00162DCB" w:rsidRDefault="007430BC" w:rsidP="007430BC">
      <w:pPr>
        <w:shd w:val="clear" w:color="auto" w:fill="FFFFFF"/>
        <w:ind w:firstLine="709"/>
        <w:contextualSpacing/>
        <w:jc w:val="both"/>
        <w:rPr>
          <w:rFonts w:ascii="Times New Roman" w:hAnsi="Times New Roman" w:cs="Times New Roman"/>
          <w:spacing w:val="-6"/>
          <w:sz w:val="24"/>
          <w:szCs w:val="24"/>
          <w:lang w:val="ru-RU"/>
        </w:rPr>
      </w:pPr>
      <w:r w:rsidRPr="007430BC">
        <w:rPr>
          <w:rFonts w:ascii="Times New Roman" w:hAnsi="Times New Roman" w:cs="Times New Roman"/>
          <w:b/>
          <w:bCs/>
          <w:spacing w:val="-6"/>
          <w:sz w:val="24"/>
          <w:szCs w:val="24"/>
          <w:lang w:val="ru-RU"/>
        </w:rPr>
        <w:t>Сумма задатка по Лоту № 28 составляет</w:t>
      </w:r>
      <w:r w:rsidRPr="007430BC">
        <w:rPr>
          <w:rFonts w:ascii="Times New Roman" w:hAnsi="Times New Roman" w:cs="Times New Roman"/>
          <w:bCs/>
          <w:spacing w:val="-6"/>
          <w:sz w:val="24"/>
          <w:szCs w:val="24"/>
          <w:lang w:val="ru-RU"/>
        </w:rPr>
        <w:t>:</w:t>
      </w:r>
      <w:r w:rsidRPr="007430BC">
        <w:rPr>
          <w:rFonts w:ascii="Times New Roman" w:hAnsi="Times New Roman" w:cs="Times New Roman"/>
          <w:spacing w:val="-6"/>
          <w:sz w:val="24"/>
          <w:szCs w:val="24"/>
          <w:lang w:val="ru-RU"/>
        </w:rPr>
        <w:t xml:space="preserve"> </w:t>
      </w:r>
      <w:r w:rsidRPr="007430BC">
        <w:rPr>
          <w:rFonts w:ascii="Times New Roman" w:hAnsi="Times New Roman" w:cs="Times New Roman"/>
          <w:b/>
          <w:spacing w:val="-6"/>
          <w:sz w:val="24"/>
          <w:szCs w:val="24"/>
          <w:lang w:val="ru-RU"/>
        </w:rPr>
        <w:t>17 111</w:t>
      </w:r>
      <w:r w:rsidRPr="007430BC">
        <w:rPr>
          <w:rFonts w:ascii="Times New Roman" w:hAnsi="Times New Roman" w:cs="Times New Roman"/>
          <w:spacing w:val="-6"/>
          <w:sz w:val="24"/>
          <w:szCs w:val="24"/>
          <w:lang w:val="ru-RU"/>
        </w:rPr>
        <w:t xml:space="preserve"> (Семнадцать тысяч сто одиннадцать) рублей 00 копеек (НДС </w:t>
      </w:r>
      <w:r w:rsidRPr="00162DCB">
        <w:rPr>
          <w:rFonts w:ascii="Times New Roman" w:hAnsi="Times New Roman" w:cs="Times New Roman"/>
          <w:spacing w:val="-6"/>
          <w:sz w:val="24"/>
          <w:szCs w:val="24"/>
          <w:lang w:val="ru-RU"/>
        </w:rPr>
        <w:t>не облагается).</w:t>
      </w:r>
    </w:p>
    <w:p w14:paraId="00C1DAEE" w14:textId="77777777" w:rsidR="007430BC" w:rsidRPr="00162DCB" w:rsidRDefault="007430BC" w:rsidP="00AF3C55">
      <w:pPr>
        <w:shd w:val="clear" w:color="auto" w:fill="FFFFFF"/>
        <w:ind w:firstLine="709"/>
        <w:contextualSpacing/>
        <w:jc w:val="both"/>
        <w:rPr>
          <w:rFonts w:ascii="Times New Roman" w:hAnsi="Times New Roman" w:cs="Times New Roman"/>
          <w:spacing w:val="-6"/>
          <w:sz w:val="24"/>
          <w:szCs w:val="24"/>
          <w:lang w:val="ru-RU"/>
        </w:rPr>
      </w:pPr>
    </w:p>
    <w:p w14:paraId="5D2AC367" w14:textId="7C5602BB" w:rsidR="00162DCB" w:rsidRPr="00162DCB" w:rsidRDefault="00162DCB" w:rsidP="00162DCB">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162DCB">
        <w:rPr>
          <w:rFonts w:ascii="Times New Roman" w:hAnsi="Times New Roman" w:cs="Times New Roman"/>
          <w:b/>
          <w:spacing w:val="-6"/>
          <w:sz w:val="24"/>
          <w:szCs w:val="24"/>
        </w:rPr>
        <w:t>Лот № 29:</w:t>
      </w:r>
    </w:p>
    <w:p w14:paraId="4C9739F5" w14:textId="77777777" w:rsidR="00162DCB" w:rsidRPr="00162DCB" w:rsidRDefault="00162DCB" w:rsidP="00162DCB">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162DCB">
        <w:rPr>
          <w:rFonts w:ascii="Times New Roman" w:eastAsia="Calibri" w:hAnsi="Times New Roman" w:cs="Times New Roman"/>
          <w:b/>
          <w:bCs/>
          <w:spacing w:val="-6"/>
          <w:sz w:val="24"/>
          <w:szCs w:val="24"/>
          <w:lang w:val="ru-RU" w:eastAsia="ru-RU"/>
        </w:rPr>
        <w:t xml:space="preserve">Универсально-фрезерный станок 675П </w:t>
      </w:r>
      <w:r w:rsidRPr="00162DCB">
        <w:rPr>
          <w:rFonts w:ascii="Times New Roman" w:eastAsia="Calibri" w:hAnsi="Times New Roman" w:cs="Times New Roman"/>
          <w:bCs/>
          <w:spacing w:val="-6"/>
          <w:sz w:val="24"/>
          <w:szCs w:val="24"/>
          <w:lang w:val="ru-RU" w:eastAsia="ru-RU"/>
        </w:rPr>
        <w:t>(Широкоуниверсальный фрезерный станок повышенной точности).</w:t>
      </w:r>
    </w:p>
    <w:p w14:paraId="6097494A" w14:textId="2731FBAE" w:rsidR="00162DCB" w:rsidRPr="00F034B5" w:rsidRDefault="00162DCB" w:rsidP="00162DCB">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F034B5">
        <w:rPr>
          <w:rFonts w:ascii="Times New Roman" w:eastAsia="Calibri" w:hAnsi="Times New Roman" w:cs="Times New Roman"/>
          <w:bCs/>
          <w:spacing w:val="-6"/>
          <w:sz w:val="24"/>
          <w:szCs w:val="24"/>
          <w:lang w:val="ru-RU" w:eastAsia="ru-RU"/>
        </w:rPr>
        <w:t>Инвентарный номер № 309215.</w:t>
      </w:r>
    </w:p>
    <w:p w14:paraId="26E37B32" w14:textId="77777777" w:rsidR="00162DCB" w:rsidRPr="00F034B5" w:rsidRDefault="00162DCB" w:rsidP="00162DCB">
      <w:pPr>
        <w:shd w:val="clear" w:color="auto" w:fill="FFFFFF"/>
        <w:ind w:firstLine="709"/>
        <w:contextualSpacing/>
        <w:jc w:val="both"/>
        <w:rPr>
          <w:rFonts w:ascii="Times New Roman" w:hAnsi="Times New Roman" w:cs="Times New Roman"/>
          <w:spacing w:val="-6"/>
          <w:sz w:val="24"/>
          <w:szCs w:val="24"/>
          <w:lang w:val="ru-RU"/>
        </w:rPr>
      </w:pPr>
      <w:r w:rsidRPr="00F034B5">
        <w:rPr>
          <w:rFonts w:ascii="Times New Roman" w:hAnsi="Times New Roman" w:cs="Times New Roman"/>
          <w:spacing w:val="-6"/>
          <w:sz w:val="24"/>
          <w:szCs w:val="24"/>
          <w:lang w:val="ru-RU"/>
        </w:rPr>
        <w:t>Год выпуска 1964. Страна происхождения – СССР.</w:t>
      </w:r>
    </w:p>
    <w:p w14:paraId="7FF9E26F" w14:textId="77777777" w:rsidR="00162DCB" w:rsidRPr="00F034B5" w:rsidRDefault="00162DCB" w:rsidP="00162DCB">
      <w:pPr>
        <w:shd w:val="clear" w:color="auto" w:fill="FFFFFF"/>
        <w:ind w:firstLine="709"/>
        <w:contextualSpacing/>
        <w:jc w:val="both"/>
        <w:rPr>
          <w:rFonts w:ascii="Times New Roman" w:hAnsi="Times New Roman" w:cs="Times New Roman"/>
          <w:spacing w:val="-6"/>
          <w:sz w:val="24"/>
          <w:szCs w:val="24"/>
          <w:lang w:val="ru-RU"/>
        </w:rPr>
      </w:pPr>
    </w:p>
    <w:p w14:paraId="3070C226" w14:textId="77777777" w:rsidR="00162DCB" w:rsidRPr="00F034B5" w:rsidRDefault="00162DCB" w:rsidP="00162DCB">
      <w:pPr>
        <w:shd w:val="clear" w:color="auto" w:fill="FFFFFF"/>
        <w:ind w:firstLine="709"/>
        <w:contextualSpacing/>
        <w:jc w:val="both"/>
        <w:rPr>
          <w:rFonts w:ascii="Times New Roman" w:hAnsi="Times New Roman" w:cs="Times New Roman"/>
          <w:spacing w:val="-6"/>
          <w:sz w:val="24"/>
          <w:szCs w:val="24"/>
          <w:lang w:val="ru-RU"/>
        </w:rPr>
      </w:pPr>
      <w:r w:rsidRPr="00F034B5">
        <w:rPr>
          <w:rFonts w:ascii="Times New Roman" w:hAnsi="Times New Roman" w:cs="Times New Roman"/>
          <w:b/>
          <w:spacing w:val="-6"/>
          <w:sz w:val="24"/>
          <w:szCs w:val="24"/>
          <w:lang w:val="ru-RU"/>
        </w:rPr>
        <w:t>Начальная (стартовая) цена Имущества:</w:t>
      </w:r>
      <w:r w:rsidRPr="00F034B5">
        <w:rPr>
          <w:rFonts w:ascii="Times New Roman" w:hAnsi="Times New Roman" w:cs="Times New Roman"/>
          <w:spacing w:val="-6"/>
          <w:sz w:val="24"/>
          <w:szCs w:val="24"/>
          <w:lang w:val="ru-RU"/>
        </w:rPr>
        <w:t xml:space="preserve"> </w:t>
      </w:r>
      <w:r w:rsidRPr="00F034B5">
        <w:rPr>
          <w:rFonts w:ascii="Times New Roman" w:hAnsi="Times New Roman" w:cs="Times New Roman"/>
          <w:b/>
          <w:spacing w:val="-6"/>
          <w:sz w:val="24"/>
          <w:szCs w:val="24"/>
          <w:lang w:val="ru-RU"/>
        </w:rPr>
        <w:t>171 110</w:t>
      </w:r>
      <w:r w:rsidRPr="00F034B5">
        <w:rPr>
          <w:rFonts w:ascii="Times New Roman" w:hAnsi="Times New Roman" w:cs="Times New Roman"/>
          <w:spacing w:val="-6"/>
          <w:sz w:val="24"/>
          <w:szCs w:val="24"/>
          <w:lang w:val="ru-RU"/>
        </w:rPr>
        <w:t xml:space="preserve"> (Сто семьдесят одна тысяча сто десять) рублей 00 копеек (с НДС).</w:t>
      </w:r>
    </w:p>
    <w:p w14:paraId="70D4EF2A" w14:textId="77777777" w:rsidR="00162DCB" w:rsidRPr="00F034B5" w:rsidRDefault="00162DCB" w:rsidP="00162DCB">
      <w:pPr>
        <w:adjustRightInd w:val="0"/>
        <w:ind w:firstLine="709"/>
        <w:jc w:val="both"/>
        <w:rPr>
          <w:rFonts w:ascii="Times New Roman" w:eastAsia="Times New Roman" w:hAnsi="Times New Roman" w:cs="Times New Roman"/>
          <w:spacing w:val="-6"/>
          <w:sz w:val="24"/>
          <w:szCs w:val="24"/>
          <w:lang w:val="ru-RU" w:eastAsia="ru-RU"/>
        </w:rPr>
      </w:pPr>
      <w:r w:rsidRPr="00F034B5">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F034B5">
        <w:rPr>
          <w:rFonts w:ascii="Times New Roman" w:eastAsia="Times New Roman" w:hAnsi="Times New Roman" w:cs="Times New Roman"/>
          <w:b/>
          <w:bCs/>
          <w:snapToGrid w:val="0"/>
          <w:spacing w:val="-6"/>
          <w:sz w:val="24"/>
          <w:szCs w:val="24"/>
          <w:lang w:eastAsia="ru-RU"/>
        </w:rPr>
        <w:t> </w:t>
      </w:r>
      <w:r w:rsidRPr="00F034B5">
        <w:rPr>
          <w:rFonts w:ascii="Times New Roman" w:eastAsia="Times New Roman" w:hAnsi="Times New Roman" w:cs="Times New Roman"/>
          <w:b/>
          <w:bCs/>
          <w:snapToGrid w:val="0"/>
          <w:spacing w:val="-6"/>
          <w:sz w:val="24"/>
          <w:szCs w:val="24"/>
          <w:lang w:val="ru-RU" w:eastAsia="ru-RU"/>
        </w:rPr>
        <w:t>аукциона»):</w:t>
      </w:r>
      <w:r w:rsidRPr="00F034B5">
        <w:rPr>
          <w:rFonts w:ascii="Times New Roman" w:eastAsia="Times New Roman" w:hAnsi="Times New Roman" w:cs="Times New Roman"/>
          <w:spacing w:val="-6"/>
          <w:sz w:val="24"/>
          <w:szCs w:val="24"/>
          <w:lang w:val="ru-RU" w:eastAsia="ru-RU"/>
        </w:rPr>
        <w:t xml:space="preserve"> </w:t>
      </w:r>
      <w:r w:rsidRPr="00F034B5">
        <w:rPr>
          <w:rFonts w:ascii="Times New Roman" w:eastAsia="Times New Roman" w:hAnsi="Times New Roman" w:cs="Times New Roman"/>
          <w:b/>
          <w:spacing w:val="-6"/>
          <w:sz w:val="24"/>
          <w:szCs w:val="24"/>
          <w:lang w:val="ru-RU" w:eastAsia="ru-RU"/>
        </w:rPr>
        <w:t>5 000</w:t>
      </w:r>
      <w:r w:rsidRPr="00F034B5">
        <w:rPr>
          <w:rFonts w:ascii="Times New Roman" w:eastAsia="Times New Roman" w:hAnsi="Times New Roman" w:cs="Times New Roman"/>
          <w:spacing w:val="-6"/>
          <w:sz w:val="24"/>
          <w:szCs w:val="24"/>
          <w:lang w:val="ru-RU" w:eastAsia="ru-RU"/>
        </w:rPr>
        <w:t xml:space="preserve"> (Пять тысяч) рублей 00 копеек.</w:t>
      </w:r>
    </w:p>
    <w:p w14:paraId="33E80369" w14:textId="2C9F934F" w:rsidR="00162DCB" w:rsidRPr="00011690" w:rsidRDefault="00162DCB" w:rsidP="00162DCB">
      <w:pPr>
        <w:shd w:val="clear" w:color="auto" w:fill="FFFFFF"/>
        <w:ind w:firstLine="709"/>
        <w:contextualSpacing/>
        <w:jc w:val="both"/>
        <w:rPr>
          <w:rFonts w:ascii="Times New Roman" w:hAnsi="Times New Roman" w:cs="Times New Roman"/>
          <w:spacing w:val="-6"/>
          <w:sz w:val="24"/>
          <w:szCs w:val="24"/>
          <w:lang w:val="ru-RU"/>
        </w:rPr>
      </w:pPr>
      <w:r w:rsidRPr="00F034B5">
        <w:rPr>
          <w:rFonts w:ascii="Times New Roman" w:hAnsi="Times New Roman" w:cs="Times New Roman"/>
          <w:b/>
          <w:bCs/>
          <w:spacing w:val="-6"/>
          <w:sz w:val="24"/>
          <w:szCs w:val="24"/>
          <w:lang w:val="ru-RU"/>
        </w:rPr>
        <w:t>Сумма задатка по Лоту № 29 составляет</w:t>
      </w:r>
      <w:r w:rsidRPr="00F034B5">
        <w:rPr>
          <w:rFonts w:ascii="Times New Roman" w:hAnsi="Times New Roman" w:cs="Times New Roman"/>
          <w:bCs/>
          <w:spacing w:val="-6"/>
          <w:sz w:val="24"/>
          <w:szCs w:val="24"/>
          <w:lang w:val="ru-RU"/>
        </w:rPr>
        <w:t>:</w:t>
      </w:r>
      <w:r w:rsidRPr="00F034B5">
        <w:rPr>
          <w:rFonts w:ascii="Times New Roman" w:hAnsi="Times New Roman" w:cs="Times New Roman"/>
          <w:spacing w:val="-6"/>
          <w:sz w:val="24"/>
          <w:szCs w:val="24"/>
          <w:lang w:val="ru-RU"/>
        </w:rPr>
        <w:t xml:space="preserve"> </w:t>
      </w:r>
      <w:r w:rsidRPr="00F034B5">
        <w:rPr>
          <w:rFonts w:ascii="Times New Roman" w:hAnsi="Times New Roman" w:cs="Times New Roman"/>
          <w:b/>
          <w:spacing w:val="-6"/>
          <w:sz w:val="24"/>
          <w:szCs w:val="24"/>
          <w:lang w:val="ru-RU"/>
        </w:rPr>
        <w:t>17 111</w:t>
      </w:r>
      <w:r w:rsidRPr="00F034B5">
        <w:rPr>
          <w:rFonts w:ascii="Times New Roman" w:hAnsi="Times New Roman" w:cs="Times New Roman"/>
          <w:spacing w:val="-6"/>
          <w:sz w:val="24"/>
          <w:szCs w:val="24"/>
          <w:lang w:val="ru-RU"/>
        </w:rPr>
        <w:t xml:space="preserve"> (Семнадцать тысяч сто одиннадцать) рублей 00 </w:t>
      </w:r>
      <w:r w:rsidRPr="00011690">
        <w:rPr>
          <w:rFonts w:ascii="Times New Roman" w:hAnsi="Times New Roman" w:cs="Times New Roman"/>
          <w:spacing w:val="-6"/>
          <w:sz w:val="24"/>
          <w:szCs w:val="24"/>
          <w:lang w:val="ru-RU"/>
        </w:rPr>
        <w:t>копеек (НДС не облагается).</w:t>
      </w:r>
    </w:p>
    <w:p w14:paraId="16F28F72" w14:textId="73CB8D13" w:rsidR="00AF3C55" w:rsidRPr="00011690" w:rsidRDefault="00AF3C55" w:rsidP="00F82AE7">
      <w:pPr>
        <w:shd w:val="clear" w:color="auto" w:fill="FFFFFF"/>
        <w:ind w:firstLine="709"/>
        <w:contextualSpacing/>
        <w:jc w:val="both"/>
        <w:rPr>
          <w:rFonts w:ascii="Times New Roman" w:hAnsi="Times New Roman" w:cs="Times New Roman"/>
          <w:spacing w:val="-6"/>
          <w:sz w:val="24"/>
          <w:szCs w:val="24"/>
          <w:lang w:val="ru-RU"/>
        </w:rPr>
      </w:pPr>
    </w:p>
    <w:p w14:paraId="2E6C4D8F" w14:textId="7B2536CD" w:rsidR="0000228D" w:rsidRPr="00011690" w:rsidRDefault="0000228D" w:rsidP="0000228D">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011690">
        <w:rPr>
          <w:rFonts w:ascii="Times New Roman" w:hAnsi="Times New Roman" w:cs="Times New Roman"/>
          <w:b/>
          <w:spacing w:val="-6"/>
          <w:sz w:val="24"/>
          <w:szCs w:val="24"/>
        </w:rPr>
        <w:t>Лот № 30:</w:t>
      </w:r>
    </w:p>
    <w:p w14:paraId="0BE84237" w14:textId="77777777" w:rsidR="0000228D" w:rsidRPr="00011690" w:rsidRDefault="0000228D" w:rsidP="0000228D">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011690">
        <w:rPr>
          <w:rFonts w:ascii="Times New Roman" w:eastAsia="Calibri" w:hAnsi="Times New Roman" w:cs="Times New Roman"/>
          <w:b/>
          <w:bCs/>
          <w:spacing w:val="-6"/>
          <w:sz w:val="24"/>
          <w:szCs w:val="24"/>
          <w:lang w:val="ru-RU" w:eastAsia="ru-RU"/>
        </w:rPr>
        <w:t xml:space="preserve">Универсально-фрезерный станок 675П </w:t>
      </w:r>
      <w:r w:rsidRPr="00011690">
        <w:rPr>
          <w:rFonts w:ascii="Times New Roman" w:eastAsia="Calibri" w:hAnsi="Times New Roman" w:cs="Times New Roman"/>
          <w:bCs/>
          <w:spacing w:val="-6"/>
          <w:sz w:val="24"/>
          <w:szCs w:val="24"/>
          <w:lang w:val="ru-RU" w:eastAsia="ru-RU"/>
        </w:rPr>
        <w:t>(Широкоуниверсальный фрезерный станок повышенной точности).</w:t>
      </w:r>
    </w:p>
    <w:p w14:paraId="6840F498" w14:textId="492B4E26" w:rsidR="0000228D" w:rsidRPr="00011690" w:rsidRDefault="0000228D" w:rsidP="0000228D">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011690">
        <w:rPr>
          <w:rFonts w:ascii="Times New Roman" w:eastAsia="Calibri" w:hAnsi="Times New Roman" w:cs="Times New Roman"/>
          <w:bCs/>
          <w:spacing w:val="-6"/>
          <w:sz w:val="24"/>
          <w:szCs w:val="24"/>
          <w:lang w:val="ru-RU" w:eastAsia="ru-RU"/>
        </w:rPr>
        <w:t>Инвентарный номер № 30921</w:t>
      </w:r>
      <w:r w:rsidR="00011690" w:rsidRPr="00011690">
        <w:rPr>
          <w:rFonts w:ascii="Times New Roman" w:eastAsia="Calibri" w:hAnsi="Times New Roman" w:cs="Times New Roman"/>
          <w:bCs/>
          <w:spacing w:val="-6"/>
          <w:sz w:val="24"/>
          <w:szCs w:val="24"/>
          <w:lang w:val="ru-RU" w:eastAsia="ru-RU"/>
        </w:rPr>
        <w:t>6</w:t>
      </w:r>
      <w:r w:rsidRPr="00011690">
        <w:rPr>
          <w:rFonts w:ascii="Times New Roman" w:eastAsia="Calibri" w:hAnsi="Times New Roman" w:cs="Times New Roman"/>
          <w:bCs/>
          <w:spacing w:val="-6"/>
          <w:sz w:val="24"/>
          <w:szCs w:val="24"/>
          <w:lang w:val="ru-RU" w:eastAsia="ru-RU"/>
        </w:rPr>
        <w:t>.</w:t>
      </w:r>
    </w:p>
    <w:p w14:paraId="1EF46966" w14:textId="77777777" w:rsidR="0000228D" w:rsidRPr="00011690" w:rsidRDefault="0000228D" w:rsidP="0000228D">
      <w:pPr>
        <w:shd w:val="clear" w:color="auto" w:fill="FFFFFF"/>
        <w:ind w:firstLine="709"/>
        <w:contextualSpacing/>
        <w:jc w:val="both"/>
        <w:rPr>
          <w:rFonts w:ascii="Times New Roman" w:hAnsi="Times New Roman" w:cs="Times New Roman"/>
          <w:spacing w:val="-6"/>
          <w:sz w:val="24"/>
          <w:szCs w:val="24"/>
          <w:lang w:val="ru-RU"/>
        </w:rPr>
      </w:pPr>
      <w:r w:rsidRPr="00011690">
        <w:rPr>
          <w:rFonts w:ascii="Times New Roman" w:hAnsi="Times New Roman" w:cs="Times New Roman"/>
          <w:spacing w:val="-6"/>
          <w:sz w:val="24"/>
          <w:szCs w:val="24"/>
          <w:lang w:val="ru-RU"/>
        </w:rPr>
        <w:t>Год выпуска 1964. Страна происхождения – СССР.</w:t>
      </w:r>
    </w:p>
    <w:p w14:paraId="217C4366" w14:textId="77777777" w:rsidR="0000228D" w:rsidRPr="00011690" w:rsidRDefault="0000228D" w:rsidP="0000228D">
      <w:pPr>
        <w:shd w:val="clear" w:color="auto" w:fill="FFFFFF"/>
        <w:ind w:firstLine="709"/>
        <w:contextualSpacing/>
        <w:jc w:val="both"/>
        <w:rPr>
          <w:rFonts w:ascii="Times New Roman" w:hAnsi="Times New Roman" w:cs="Times New Roman"/>
          <w:spacing w:val="-6"/>
          <w:sz w:val="24"/>
          <w:szCs w:val="24"/>
          <w:lang w:val="ru-RU"/>
        </w:rPr>
      </w:pPr>
    </w:p>
    <w:p w14:paraId="373275A0" w14:textId="77777777" w:rsidR="0000228D" w:rsidRPr="00011690" w:rsidRDefault="0000228D" w:rsidP="0000228D">
      <w:pPr>
        <w:shd w:val="clear" w:color="auto" w:fill="FFFFFF"/>
        <w:ind w:firstLine="709"/>
        <w:contextualSpacing/>
        <w:jc w:val="both"/>
        <w:rPr>
          <w:rFonts w:ascii="Times New Roman" w:hAnsi="Times New Roman" w:cs="Times New Roman"/>
          <w:spacing w:val="-6"/>
          <w:sz w:val="24"/>
          <w:szCs w:val="24"/>
          <w:lang w:val="ru-RU"/>
        </w:rPr>
      </w:pPr>
      <w:r w:rsidRPr="00011690">
        <w:rPr>
          <w:rFonts w:ascii="Times New Roman" w:hAnsi="Times New Roman" w:cs="Times New Roman"/>
          <w:b/>
          <w:spacing w:val="-6"/>
          <w:sz w:val="24"/>
          <w:szCs w:val="24"/>
          <w:lang w:val="ru-RU"/>
        </w:rPr>
        <w:t>Начальная (стартовая) цена Имущества:</w:t>
      </w:r>
      <w:r w:rsidRPr="00011690">
        <w:rPr>
          <w:rFonts w:ascii="Times New Roman" w:hAnsi="Times New Roman" w:cs="Times New Roman"/>
          <w:spacing w:val="-6"/>
          <w:sz w:val="24"/>
          <w:szCs w:val="24"/>
          <w:lang w:val="ru-RU"/>
        </w:rPr>
        <w:t xml:space="preserve"> </w:t>
      </w:r>
      <w:r w:rsidRPr="00011690">
        <w:rPr>
          <w:rFonts w:ascii="Times New Roman" w:hAnsi="Times New Roman" w:cs="Times New Roman"/>
          <w:b/>
          <w:spacing w:val="-6"/>
          <w:sz w:val="24"/>
          <w:szCs w:val="24"/>
          <w:lang w:val="ru-RU"/>
        </w:rPr>
        <w:t>171 110</w:t>
      </w:r>
      <w:r w:rsidRPr="00011690">
        <w:rPr>
          <w:rFonts w:ascii="Times New Roman" w:hAnsi="Times New Roman" w:cs="Times New Roman"/>
          <w:spacing w:val="-6"/>
          <w:sz w:val="24"/>
          <w:szCs w:val="24"/>
          <w:lang w:val="ru-RU"/>
        </w:rPr>
        <w:t xml:space="preserve"> (Сто семьдесят одна тысяча сто десять) рублей 00 копеек (с НДС).</w:t>
      </w:r>
    </w:p>
    <w:p w14:paraId="25D73F3D" w14:textId="77777777" w:rsidR="0000228D" w:rsidRPr="00011690" w:rsidRDefault="0000228D" w:rsidP="0000228D">
      <w:pPr>
        <w:adjustRightInd w:val="0"/>
        <w:ind w:firstLine="709"/>
        <w:jc w:val="both"/>
        <w:rPr>
          <w:rFonts w:ascii="Times New Roman" w:eastAsia="Times New Roman" w:hAnsi="Times New Roman" w:cs="Times New Roman"/>
          <w:spacing w:val="-6"/>
          <w:sz w:val="24"/>
          <w:szCs w:val="24"/>
          <w:lang w:val="ru-RU" w:eastAsia="ru-RU"/>
        </w:rPr>
      </w:pPr>
      <w:r w:rsidRPr="00011690">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011690">
        <w:rPr>
          <w:rFonts w:ascii="Times New Roman" w:eastAsia="Times New Roman" w:hAnsi="Times New Roman" w:cs="Times New Roman"/>
          <w:b/>
          <w:bCs/>
          <w:snapToGrid w:val="0"/>
          <w:spacing w:val="-6"/>
          <w:sz w:val="24"/>
          <w:szCs w:val="24"/>
          <w:lang w:eastAsia="ru-RU"/>
        </w:rPr>
        <w:t> </w:t>
      </w:r>
      <w:r w:rsidRPr="00011690">
        <w:rPr>
          <w:rFonts w:ascii="Times New Roman" w:eastAsia="Times New Roman" w:hAnsi="Times New Roman" w:cs="Times New Roman"/>
          <w:b/>
          <w:bCs/>
          <w:snapToGrid w:val="0"/>
          <w:spacing w:val="-6"/>
          <w:sz w:val="24"/>
          <w:szCs w:val="24"/>
          <w:lang w:val="ru-RU" w:eastAsia="ru-RU"/>
        </w:rPr>
        <w:t>аукциона»):</w:t>
      </w:r>
      <w:r w:rsidRPr="00011690">
        <w:rPr>
          <w:rFonts w:ascii="Times New Roman" w:eastAsia="Times New Roman" w:hAnsi="Times New Roman" w:cs="Times New Roman"/>
          <w:spacing w:val="-6"/>
          <w:sz w:val="24"/>
          <w:szCs w:val="24"/>
          <w:lang w:val="ru-RU" w:eastAsia="ru-RU"/>
        </w:rPr>
        <w:t xml:space="preserve"> </w:t>
      </w:r>
      <w:r w:rsidRPr="00011690">
        <w:rPr>
          <w:rFonts w:ascii="Times New Roman" w:eastAsia="Times New Roman" w:hAnsi="Times New Roman" w:cs="Times New Roman"/>
          <w:b/>
          <w:spacing w:val="-6"/>
          <w:sz w:val="24"/>
          <w:szCs w:val="24"/>
          <w:lang w:val="ru-RU" w:eastAsia="ru-RU"/>
        </w:rPr>
        <w:t>5 000</w:t>
      </w:r>
      <w:r w:rsidRPr="00011690">
        <w:rPr>
          <w:rFonts w:ascii="Times New Roman" w:eastAsia="Times New Roman" w:hAnsi="Times New Roman" w:cs="Times New Roman"/>
          <w:spacing w:val="-6"/>
          <w:sz w:val="24"/>
          <w:szCs w:val="24"/>
          <w:lang w:val="ru-RU" w:eastAsia="ru-RU"/>
        </w:rPr>
        <w:t xml:space="preserve"> (Пять тысяч) рублей 00 копеек.</w:t>
      </w:r>
    </w:p>
    <w:p w14:paraId="4DA1BEE8" w14:textId="30DB414E" w:rsidR="0000228D" w:rsidRPr="00011690" w:rsidRDefault="0000228D" w:rsidP="0000228D">
      <w:pPr>
        <w:shd w:val="clear" w:color="auto" w:fill="FFFFFF"/>
        <w:ind w:firstLine="709"/>
        <w:contextualSpacing/>
        <w:jc w:val="both"/>
        <w:rPr>
          <w:rFonts w:ascii="Times New Roman" w:hAnsi="Times New Roman" w:cs="Times New Roman"/>
          <w:spacing w:val="-6"/>
          <w:sz w:val="24"/>
          <w:szCs w:val="24"/>
          <w:lang w:val="ru-RU"/>
        </w:rPr>
      </w:pPr>
      <w:r w:rsidRPr="00011690">
        <w:rPr>
          <w:rFonts w:ascii="Times New Roman" w:hAnsi="Times New Roman" w:cs="Times New Roman"/>
          <w:b/>
          <w:bCs/>
          <w:spacing w:val="-6"/>
          <w:sz w:val="24"/>
          <w:szCs w:val="24"/>
          <w:lang w:val="ru-RU"/>
        </w:rPr>
        <w:t>Сумма задатка по Лоту № 30 составляет</w:t>
      </w:r>
      <w:r w:rsidRPr="00011690">
        <w:rPr>
          <w:rFonts w:ascii="Times New Roman" w:hAnsi="Times New Roman" w:cs="Times New Roman"/>
          <w:bCs/>
          <w:spacing w:val="-6"/>
          <w:sz w:val="24"/>
          <w:szCs w:val="24"/>
          <w:lang w:val="ru-RU"/>
        </w:rPr>
        <w:t>:</w:t>
      </w:r>
      <w:r w:rsidRPr="00011690">
        <w:rPr>
          <w:rFonts w:ascii="Times New Roman" w:hAnsi="Times New Roman" w:cs="Times New Roman"/>
          <w:spacing w:val="-6"/>
          <w:sz w:val="24"/>
          <w:szCs w:val="24"/>
          <w:lang w:val="ru-RU"/>
        </w:rPr>
        <w:t xml:space="preserve"> </w:t>
      </w:r>
      <w:r w:rsidRPr="00011690">
        <w:rPr>
          <w:rFonts w:ascii="Times New Roman" w:hAnsi="Times New Roman" w:cs="Times New Roman"/>
          <w:b/>
          <w:spacing w:val="-6"/>
          <w:sz w:val="24"/>
          <w:szCs w:val="24"/>
          <w:lang w:val="ru-RU"/>
        </w:rPr>
        <w:t>17 111</w:t>
      </w:r>
      <w:r w:rsidRPr="00011690">
        <w:rPr>
          <w:rFonts w:ascii="Times New Roman" w:hAnsi="Times New Roman" w:cs="Times New Roman"/>
          <w:spacing w:val="-6"/>
          <w:sz w:val="24"/>
          <w:szCs w:val="24"/>
          <w:lang w:val="ru-RU"/>
        </w:rPr>
        <w:t xml:space="preserve"> (Семнадцать тысяч сто одиннадцать) рублей 00 копеек (НДС не облагается).</w:t>
      </w:r>
    </w:p>
    <w:p w14:paraId="62F00E95" w14:textId="77777777" w:rsidR="0000228D" w:rsidRPr="007430BC" w:rsidRDefault="0000228D" w:rsidP="00F82AE7">
      <w:pPr>
        <w:shd w:val="clear" w:color="auto" w:fill="FFFFFF"/>
        <w:ind w:firstLine="709"/>
        <w:contextualSpacing/>
        <w:jc w:val="both"/>
        <w:rPr>
          <w:rFonts w:ascii="Times New Roman" w:hAnsi="Times New Roman" w:cs="Times New Roman"/>
          <w:color w:val="7030A0"/>
          <w:spacing w:val="-6"/>
          <w:sz w:val="24"/>
          <w:szCs w:val="24"/>
          <w:lang w:val="ru-RU"/>
        </w:rPr>
      </w:pPr>
    </w:p>
    <w:p w14:paraId="5B0F79BE" w14:textId="4E7DC213" w:rsidR="00734800" w:rsidRPr="00734800" w:rsidRDefault="00734800" w:rsidP="00734800">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011690">
        <w:rPr>
          <w:rFonts w:ascii="Times New Roman" w:hAnsi="Times New Roman" w:cs="Times New Roman"/>
          <w:b/>
          <w:spacing w:val="-6"/>
          <w:sz w:val="24"/>
          <w:szCs w:val="24"/>
        </w:rPr>
        <w:t>Лот № 3</w:t>
      </w:r>
      <w:r>
        <w:rPr>
          <w:rFonts w:ascii="Times New Roman" w:hAnsi="Times New Roman" w:cs="Times New Roman"/>
          <w:b/>
          <w:spacing w:val="-6"/>
          <w:sz w:val="24"/>
          <w:szCs w:val="24"/>
        </w:rPr>
        <w:t>1</w:t>
      </w:r>
      <w:r w:rsidRPr="00011690">
        <w:rPr>
          <w:rFonts w:ascii="Times New Roman" w:hAnsi="Times New Roman" w:cs="Times New Roman"/>
          <w:b/>
          <w:spacing w:val="-6"/>
          <w:sz w:val="24"/>
          <w:szCs w:val="24"/>
        </w:rPr>
        <w:t>:</w:t>
      </w:r>
    </w:p>
    <w:p w14:paraId="7BBE4F0D" w14:textId="5753A79D" w:rsidR="00734800" w:rsidRPr="004960E9" w:rsidRDefault="00734800" w:rsidP="00734800">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4960E9">
        <w:rPr>
          <w:rFonts w:ascii="Times New Roman" w:eastAsia="Calibri" w:hAnsi="Times New Roman" w:cs="Times New Roman"/>
          <w:b/>
          <w:bCs/>
          <w:spacing w:val="-6"/>
          <w:sz w:val="24"/>
          <w:szCs w:val="24"/>
          <w:lang w:val="ru-RU" w:eastAsia="ru-RU"/>
        </w:rPr>
        <w:t>Универсально-фрезерный станок 67</w:t>
      </w:r>
      <w:r w:rsidR="004B7696">
        <w:rPr>
          <w:rFonts w:ascii="Times New Roman" w:eastAsia="Calibri" w:hAnsi="Times New Roman" w:cs="Times New Roman"/>
          <w:b/>
          <w:bCs/>
          <w:spacing w:val="-6"/>
          <w:sz w:val="24"/>
          <w:szCs w:val="24"/>
          <w:lang w:val="ru-RU" w:eastAsia="ru-RU"/>
        </w:rPr>
        <w:t>6</w:t>
      </w:r>
      <w:r w:rsidRPr="004960E9">
        <w:rPr>
          <w:rFonts w:ascii="Times New Roman" w:eastAsia="Calibri" w:hAnsi="Times New Roman" w:cs="Times New Roman"/>
          <w:b/>
          <w:bCs/>
          <w:spacing w:val="-6"/>
          <w:sz w:val="24"/>
          <w:szCs w:val="24"/>
          <w:lang w:val="ru-RU" w:eastAsia="ru-RU"/>
        </w:rPr>
        <w:t xml:space="preserve">П </w:t>
      </w:r>
      <w:r w:rsidRPr="004960E9">
        <w:rPr>
          <w:rFonts w:ascii="Times New Roman" w:eastAsia="Calibri" w:hAnsi="Times New Roman" w:cs="Times New Roman"/>
          <w:bCs/>
          <w:spacing w:val="-6"/>
          <w:sz w:val="24"/>
          <w:szCs w:val="24"/>
          <w:lang w:val="ru-RU" w:eastAsia="ru-RU"/>
        </w:rPr>
        <w:t>(Широкоуниверсальный фрезерный станок повышенной точности).</w:t>
      </w:r>
    </w:p>
    <w:p w14:paraId="4EEBAE8B" w14:textId="0DB8B166" w:rsidR="00734800" w:rsidRPr="004960E9" w:rsidRDefault="00734800" w:rsidP="00734800">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4960E9">
        <w:rPr>
          <w:rFonts w:ascii="Times New Roman" w:eastAsia="Calibri" w:hAnsi="Times New Roman" w:cs="Times New Roman"/>
          <w:bCs/>
          <w:spacing w:val="-6"/>
          <w:sz w:val="24"/>
          <w:szCs w:val="24"/>
          <w:lang w:val="ru-RU" w:eastAsia="ru-RU"/>
        </w:rPr>
        <w:t>Инвентарный номер № 3092</w:t>
      </w:r>
      <w:r w:rsidR="00D434D3">
        <w:rPr>
          <w:rFonts w:ascii="Times New Roman" w:eastAsia="Calibri" w:hAnsi="Times New Roman" w:cs="Times New Roman"/>
          <w:bCs/>
          <w:spacing w:val="-6"/>
          <w:sz w:val="24"/>
          <w:szCs w:val="24"/>
          <w:lang w:val="ru-RU" w:eastAsia="ru-RU"/>
        </w:rPr>
        <w:t>31</w:t>
      </w:r>
      <w:r w:rsidRPr="004960E9">
        <w:rPr>
          <w:rFonts w:ascii="Times New Roman" w:eastAsia="Calibri" w:hAnsi="Times New Roman" w:cs="Times New Roman"/>
          <w:bCs/>
          <w:spacing w:val="-6"/>
          <w:sz w:val="24"/>
          <w:szCs w:val="24"/>
          <w:lang w:val="ru-RU" w:eastAsia="ru-RU"/>
        </w:rPr>
        <w:t>.</w:t>
      </w:r>
    </w:p>
    <w:p w14:paraId="4293D80C" w14:textId="77777777" w:rsidR="00734800" w:rsidRPr="00D434D3" w:rsidRDefault="00734800" w:rsidP="00734800">
      <w:pPr>
        <w:shd w:val="clear" w:color="auto" w:fill="FFFFFF"/>
        <w:ind w:firstLine="709"/>
        <w:contextualSpacing/>
        <w:jc w:val="both"/>
        <w:rPr>
          <w:rFonts w:ascii="Times New Roman" w:hAnsi="Times New Roman" w:cs="Times New Roman"/>
          <w:spacing w:val="-6"/>
          <w:sz w:val="24"/>
          <w:szCs w:val="24"/>
          <w:lang w:val="ru-RU"/>
        </w:rPr>
      </w:pPr>
      <w:r w:rsidRPr="00D434D3">
        <w:rPr>
          <w:rFonts w:ascii="Times New Roman" w:hAnsi="Times New Roman" w:cs="Times New Roman"/>
          <w:spacing w:val="-6"/>
          <w:sz w:val="24"/>
          <w:szCs w:val="24"/>
          <w:lang w:val="ru-RU"/>
        </w:rPr>
        <w:t>Год выпуска 1964. Страна происхождения – СССР.</w:t>
      </w:r>
    </w:p>
    <w:p w14:paraId="3CD41E20" w14:textId="77777777" w:rsidR="00734800" w:rsidRPr="00D434D3" w:rsidRDefault="00734800" w:rsidP="00734800">
      <w:pPr>
        <w:shd w:val="clear" w:color="auto" w:fill="FFFFFF"/>
        <w:ind w:firstLine="709"/>
        <w:contextualSpacing/>
        <w:jc w:val="both"/>
        <w:rPr>
          <w:rFonts w:ascii="Times New Roman" w:hAnsi="Times New Roman" w:cs="Times New Roman"/>
          <w:spacing w:val="-6"/>
          <w:sz w:val="24"/>
          <w:szCs w:val="24"/>
          <w:lang w:val="ru-RU"/>
        </w:rPr>
      </w:pPr>
    </w:p>
    <w:p w14:paraId="30947C54" w14:textId="3B640458" w:rsidR="00734800" w:rsidRPr="00D434D3" w:rsidRDefault="00734800" w:rsidP="00734800">
      <w:pPr>
        <w:shd w:val="clear" w:color="auto" w:fill="FFFFFF"/>
        <w:ind w:firstLine="709"/>
        <w:contextualSpacing/>
        <w:jc w:val="both"/>
        <w:rPr>
          <w:rFonts w:ascii="Times New Roman" w:hAnsi="Times New Roman" w:cs="Times New Roman"/>
          <w:spacing w:val="-6"/>
          <w:sz w:val="24"/>
          <w:szCs w:val="24"/>
          <w:lang w:val="ru-RU"/>
        </w:rPr>
      </w:pPr>
      <w:r w:rsidRPr="00D434D3">
        <w:rPr>
          <w:rFonts w:ascii="Times New Roman" w:hAnsi="Times New Roman" w:cs="Times New Roman"/>
          <w:b/>
          <w:spacing w:val="-6"/>
          <w:sz w:val="24"/>
          <w:szCs w:val="24"/>
          <w:lang w:val="ru-RU"/>
        </w:rPr>
        <w:t>Начальная (стартовая) цена Имущества:</w:t>
      </w:r>
      <w:r w:rsidRPr="00D434D3">
        <w:rPr>
          <w:rFonts w:ascii="Times New Roman" w:hAnsi="Times New Roman" w:cs="Times New Roman"/>
          <w:spacing w:val="-6"/>
          <w:sz w:val="24"/>
          <w:szCs w:val="24"/>
          <w:lang w:val="ru-RU"/>
        </w:rPr>
        <w:t xml:space="preserve"> </w:t>
      </w:r>
      <w:r w:rsidR="00B7279A">
        <w:rPr>
          <w:rFonts w:ascii="Times New Roman" w:hAnsi="Times New Roman" w:cs="Times New Roman"/>
          <w:b/>
          <w:spacing w:val="-6"/>
          <w:sz w:val="24"/>
          <w:szCs w:val="24"/>
          <w:lang w:val="ru-RU"/>
        </w:rPr>
        <w:t>239</w:t>
      </w:r>
      <w:r w:rsidRPr="00D434D3">
        <w:rPr>
          <w:rFonts w:ascii="Times New Roman" w:hAnsi="Times New Roman" w:cs="Times New Roman"/>
          <w:b/>
          <w:spacing w:val="-6"/>
          <w:sz w:val="24"/>
          <w:szCs w:val="24"/>
          <w:lang w:val="ru-RU"/>
        </w:rPr>
        <w:t> </w:t>
      </w:r>
      <w:r w:rsidR="00B7279A">
        <w:rPr>
          <w:rFonts w:ascii="Times New Roman" w:hAnsi="Times New Roman" w:cs="Times New Roman"/>
          <w:b/>
          <w:spacing w:val="-6"/>
          <w:sz w:val="24"/>
          <w:szCs w:val="24"/>
          <w:lang w:val="ru-RU"/>
        </w:rPr>
        <w:t>680</w:t>
      </w:r>
      <w:r w:rsidRPr="00D434D3">
        <w:rPr>
          <w:rFonts w:ascii="Times New Roman" w:hAnsi="Times New Roman" w:cs="Times New Roman"/>
          <w:spacing w:val="-6"/>
          <w:sz w:val="24"/>
          <w:szCs w:val="24"/>
          <w:lang w:val="ru-RU"/>
        </w:rPr>
        <w:t xml:space="preserve"> (</w:t>
      </w:r>
      <w:r w:rsidR="00B7279A" w:rsidRPr="00B7279A">
        <w:rPr>
          <w:rFonts w:ascii="Times New Roman" w:hAnsi="Times New Roman" w:cs="Times New Roman"/>
          <w:spacing w:val="-6"/>
          <w:sz w:val="24"/>
          <w:szCs w:val="24"/>
          <w:lang w:val="ru-RU"/>
        </w:rPr>
        <w:t>Двести тридцать девять тысяч шестьсот восемьдесят</w:t>
      </w:r>
      <w:r w:rsidRPr="00D434D3">
        <w:rPr>
          <w:rFonts w:ascii="Times New Roman" w:hAnsi="Times New Roman" w:cs="Times New Roman"/>
          <w:spacing w:val="-6"/>
          <w:sz w:val="24"/>
          <w:szCs w:val="24"/>
          <w:lang w:val="ru-RU"/>
        </w:rPr>
        <w:t>) рублей 00 копеек (с НДС).</w:t>
      </w:r>
    </w:p>
    <w:p w14:paraId="4B728007" w14:textId="743C88A1" w:rsidR="00734800" w:rsidRPr="00D434D3" w:rsidRDefault="00734800" w:rsidP="00734800">
      <w:pPr>
        <w:adjustRightInd w:val="0"/>
        <w:ind w:firstLine="709"/>
        <w:jc w:val="both"/>
        <w:rPr>
          <w:rFonts w:ascii="Times New Roman" w:eastAsia="Times New Roman" w:hAnsi="Times New Roman" w:cs="Times New Roman"/>
          <w:spacing w:val="-6"/>
          <w:sz w:val="24"/>
          <w:szCs w:val="24"/>
          <w:lang w:val="ru-RU" w:eastAsia="ru-RU"/>
        </w:rPr>
      </w:pPr>
      <w:r w:rsidRPr="00D434D3">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D434D3">
        <w:rPr>
          <w:rFonts w:ascii="Times New Roman" w:eastAsia="Times New Roman" w:hAnsi="Times New Roman" w:cs="Times New Roman"/>
          <w:b/>
          <w:bCs/>
          <w:snapToGrid w:val="0"/>
          <w:spacing w:val="-6"/>
          <w:sz w:val="24"/>
          <w:szCs w:val="24"/>
          <w:lang w:eastAsia="ru-RU"/>
        </w:rPr>
        <w:t> </w:t>
      </w:r>
      <w:r w:rsidRPr="00D434D3">
        <w:rPr>
          <w:rFonts w:ascii="Times New Roman" w:eastAsia="Times New Roman" w:hAnsi="Times New Roman" w:cs="Times New Roman"/>
          <w:b/>
          <w:bCs/>
          <w:snapToGrid w:val="0"/>
          <w:spacing w:val="-6"/>
          <w:sz w:val="24"/>
          <w:szCs w:val="24"/>
          <w:lang w:val="ru-RU" w:eastAsia="ru-RU"/>
        </w:rPr>
        <w:t>аукциона»):</w:t>
      </w:r>
      <w:r w:rsidRPr="00D434D3">
        <w:rPr>
          <w:rFonts w:ascii="Times New Roman" w:eastAsia="Times New Roman" w:hAnsi="Times New Roman" w:cs="Times New Roman"/>
          <w:spacing w:val="-6"/>
          <w:sz w:val="24"/>
          <w:szCs w:val="24"/>
          <w:lang w:val="ru-RU" w:eastAsia="ru-RU"/>
        </w:rPr>
        <w:t xml:space="preserve"> </w:t>
      </w:r>
      <w:r w:rsidR="00B7279A">
        <w:rPr>
          <w:rFonts w:ascii="Times New Roman" w:eastAsia="Times New Roman" w:hAnsi="Times New Roman" w:cs="Times New Roman"/>
          <w:b/>
          <w:spacing w:val="-6"/>
          <w:sz w:val="24"/>
          <w:szCs w:val="24"/>
          <w:lang w:val="ru-RU" w:eastAsia="ru-RU"/>
        </w:rPr>
        <w:t>7</w:t>
      </w:r>
      <w:r w:rsidRPr="00D434D3">
        <w:rPr>
          <w:rFonts w:ascii="Times New Roman" w:eastAsia="Times New Roman" w:hAnsi="Times New Roman" w:cs="Times New Roman"/>
          <w:b/>
          <w:spacing w:val="-6"/>
          <w:sz w:val="24"/>
          <w:szCs w:val="24"/>
          <w:lang w:val="ru-RU" w:eastAsia="ru-RU"/>
        </w:rPr>
        <w:t> 000</w:t>
      </w:r>
      <w:r w:rsidRPr="00D434D3">
        <w:rPr>
          <w:rFonts w:ascii="Times New Roman" w:eastAsia="Times New Roman" w:hAnsi="Times New Roman" w:cs="Times New Roman"/>
          <w:spacing w:val="-6"/>
          <w:sz w:val="24"/>
          <w:szCs w:val="24"/>
          <w:lang w:val="ru-RU" w:eastAsia="ru-RU"/>
        </w:rPr>
        <w:t xml:space="preserve"> (</w:t>
      </w:r>
      <w:r w:rsidR="00B7279A">
        <w:rPr>
          <w:rFonts w:ascii="Times New Roman" w:eastAsia="Times New Roman" w:hAnsi="Times New Roman" w:cs="Times New Roman"/>
          <w:spacing w:val="-6"/>
          <w:sz w:val="24"/>
          <w:szCs w:val="24"/>
          <w:lang w:val="ru-RU" w:eastAsia="ru-RU"/>
        </w:rPr>
        <w:t>Семь</w:t>
      </w:r>
      <w:r w:rsidRPr="00D434D3">
        <w:rPr>
          <w:rFonts w:ascii="Times New Roman" w:eastAsia="Times New Roman" w:hAnsi="Times New Roman" w:cs="Times New Roman"/>
          <w:spacing w:val="-6"/>
          <w:sz w:val="24"/>
          <w:szCs w:val="24"/>
          <w:lang w:val="ru-RU" w:eastAsia="ru-RU"/>
        </w:rPr>
        <w:t xml:space="preserve"> тысяч) рублей 00 копеек.</w:t>
      </w:r>
    </w:p>
    <w:p w14:paraId="02A65A66" w14:textId="4722C52E" w:rsidR="00734800" w:rsidRPr="00D434D3" w:rsidRDefault="00734800" w:rsidP="00734800">
      <w:pPr>
        <w:shd w:val="clear" w:color="auto" w:fill="FFFFFF"/>
        <w:ind w:firstLine="709"/>
        <w:contextualSpacing/>
        <w:jc w:val="both"/>
        <w:rPr>
          <w:rFonts w:ascii="Times New Roman" w:hAnsi="Times New Roman" w:cs="Times New Roman"/>
          <w:spacing w:val="-6"/>
          <w:sz w:val="24"/>
          <w:szCs w:val="24"/>
          <w:lang w:val="ru-RU"/>
        </w:rPr>
      </w:pPr>
      <w:r w:rsidRPr="00D434D3">
        <w:rPr>
          <w:rFonts w:ascii="Times New Roman" w:hAnsi="Times New Roman" w:cs="Times New Roman"/>
          <w:b/>
          <w:bCs/>
          <w:spacing w:val="-6"/>
          <w:sz w:val="24"/>
          <w:szCs w:val="24"/>
          <w:lang w:val="ru-RU"/>
        </w:rPr>
        <w:t>Сумма задатка по Лоту № 31 составляет</w:t>
      </w:r>
      <w:r w:rsidRPr="00D434D3">
        <w:rPr>
          <w:rFonts w:ascii="Times New Roman" w:hAnsi="Times New Roman" w:cs="Times New Roman"/>
          <w:bCs/>
          <w:spacing w:val="-6"/>
          <w:sz w:val="24"/>
          <w:szCs w:val="24"/>
          <w:lang w:val="ru-RU"/>
        </w:rPr>
        <w:t>:</w:t>
      </w:r>
      <w:r w:rsidRPr="00D434D3">
        <w:rPr>
          <w:rFonts w:ascii="Times New Roman" w:hAnsi="Times New Roman" w:cs="Times New Roman"/>
          <w:spacing w:val="-6"/>
          <w:sz w:val="24"/>
          <w:szCs w:val="24"/>
          <w:lang w:val="ru-RU"/>
        </w:rPr>
        <w:t xml:space="preserve"> </w:t>
      </w:r>
      <w:r w:rsidR="00B7279A">
        <w:rPr>
          <w:rFonts w:ascii="Times New Roman" w:hAnsi="Times New Roman" w:cs="Times New Roman"/>
          <w:b/>
          <w:spacing w:val="-6"/>
          <w:sz w:val="24"/>
          <w:szCs w:val="24"/>
          <w:lang w:val="ru-RU"/>
        </w:rPr>
        <w:t>23</w:t>
      </w:r>
      <w:r w:rsidRPr="00D434D3">
        <w:rPr>
          <w:rFonts w:ascii="Times New Roman" w:hAnsi="Times New Roman" w:cs="Times New Roman"/>
          <w:b/>
          <w:spacing w:val="-6"/>
          <w:sz w:val="24"/>
          <w:szCs w:val="24"/>
          <w:lang w:val="ru-RU"/>
        </w:rPr>
        <w:t> </w:t>
      </w:r>
      <w:r w:rsidR="00B7279A">
        <w:rPr>
          <w:rFonts w:ascii="Times New Roman" w:hAnsi="Times New Roman" w:cs="Times New Roman"/>
          <w:b/>
          <w:spacing w:val="-6"/>
          <w:sz w:val="24"/>
          <w:szCs w:val="24"/>
          <w:lang w:val="ru-RU"/>
        </w:rPr>
        <w:t>968</w:t>
      </w:r>
      <w:r w:rsidRPr="00D434D3">
        <w:rPr>
          <w:rFonts w:ascii="Times New Roman" w:hAnsi="Times New Roman" w:cs="Times New Roman"/>
          <w:spacing w:val="-6"/>
          <w:sz w:val="24"/>
          <w:szCs w:val="24"/>
          <w:lang w:val="ru-RU"/>
        </w:rPr>
        <w:t xml:space="preserve"> (</w:t>
      </w:r>
      <w:r w:rsidR="00B7279A" w:rsidRPr="00B7279A">
        <w:rPr>
          <w:rFonts w:ascii="Times New Roman" w:hAnsi="Times New Roman" w:cs="Times New Roman"/>
          <w:spacing w:val="-6"/>
          <w:sz w:val="24"/>
          <w:szCs w:val="24"/>
          <w:lang w:val="ru-RU"/>
        </w:rPr>
        <w:t>Двадцать три тысячи девятьсот шестьдесят восемь</w:t>
      </w:r>
      <w:r w:rsidRPr="00D434D3">
        <w:rPr>
          <w:rFonts w:ascii="Times New Roman" w:hAnsi="Times New Roman" w:cs="Times New Roman"/>
          <w:spacing w:val="-6"/>
          <w:sz w:val="24"/>
          <w:szCs w:val="24"/>
          <w:lang w:val="ru-RU"/>
        </w:rPr>
        <w:t>) рублей 00 копеек (НДС не облагается).</w:t>
      </w:r>
    </w:p>
    <w:p w14:paraId="42E6A3F7" w14:textId="71F034A2" w:rsidR="00734800" w:rsidRPr="001F51E7" w:rsidRDefault="00734800" w:rsidP="00734800">
      <w:pPr>
        <w:shd w:val="clear" w:color="auto" w:fill="FFFFFF"/>
        <w:ind w:firstLine="709"/>
        <w:contextualSpacing/>
        <w:jc w:val="both"/>
        <w:rPr>
          <w:rFonts w:ascii="Times New Roman" w:hAnsi="Times New Roman" w:cs="Times New Roman"/>
          <w:spacing w:val="-6"/>
          <w:sz w:val="24"/>
          <w:szCs w:val="24"/>
          <w:lang w:val="ru-RU"/>
        </w:rPr>
      </w:pPr>
    </w:p>
    <w:p w14:paraId="187C85B2" w14:textId="2F8E7135" w:rsidR="001F51E7" w:rsidRPr="001F51E7" w:rsidRDefault="001F51E7" w:rsidP="001F51E7">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1F51E7">
        <w:rPr>
          <w:rFonts w:ascii="Times New Roman" w:hAnsi="Times New Roman" w:cs="Times New Roman"/>
          <w:b/>
          <w:spacing w:val="-6"/>
          <w:sz w:val="24"/>
          <w:szCs w:val="24"/>
        </w:rPr>
        <w:t>Лот № 32:</w:t>
      </w:r>
    </w:p>
    <w:p w14:paraId="7C21CD3C" w14:textId="4AE8F32D" w:rsidR="001F51E7" w:rsidRPr="001F51E7" w:rsidRDefault="001F51E7" w:rsidP="001F51E7">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1F51E7">
        <w:rPr>
          <w:rFonts w:ascii="Times New Roman" w:eastAsia="Calibri" w:hAnsi="Times New Roman" w:cs="Times New Roman"/>
          <w:b/>
          <w:bCs/>
          <w:spacing w:val="-6"/>
          <w:sz w:val="24"/>
          <w:szCs w:val="24"/>
          <w:lang w:val="ru-RU" w:eastAsia="ru-RU"/>
        </w:rPr>
        <w:t>Универсально-фрезерный станок 67</w:t>
      </w:r>
      <w:r w:rsidR="004B7696">
        <w:rPr>
          <w:rFonts w:ascii="Times New Roman" w:eastAsia="Calibri" w:hAnsi="Times New Roman" w:cs="Times New Roman"/>
          <w:b/>
          <w:bCs/>
          <w:spacing w:val="-6"/>
          <w:sz w:val="24"/>
          <w:szCs w:val="24"/>
          <w:lang w:val="ru-RU" w:eastAsia="ru-RU"/>
        </w:rPr>
        <w:t>5</w:t>
      </w:r>
      <w:r w:rsidRPr="001F51E7">
        <w:rPr>
          <w:rFonts w:ascii="Times New Roman" w:eastAsia="Calibri" w:hAnsi="Times New Roman" w:cs="Times New Roman"/>
          <w:b/>
          <w:bCs/>
          <w:spacing w:val="-6"/>
          <w:sz w:val="24"/>
          <w:szCs w:val="24"/>
          <w:lang w:val="ru-RU" w:eastAsia="ru-RU"/>
        </w:rPr>
        <w:t xml:space="preserve">П </w:t>
      </w:r>
      <w:r w:rsidRPr="001F51E7">
        <w:rPr>
          <w:rFonts w:ascii="Times New Roman" w:eastAsia="Calibri" w:hAnsi="Times New Roman" w:cs="Times New Roman"/>
          <w:bCs/>
          <w:spacing w:val="-6"/>
          <w:sz w:val="24"/>
          <w:szCs w:val="24"/>
          <w:lang w:val="ru-RU" w:eastAsia="ru-RU"/>
        </w:rPr>
        <w:t>(Широкоуниверсальный фрезерный станок повышенной точности).</w:t>
      </w:r>
    </w:p>
    <w:p w14:paraId="37CB7341" w14:textId="3437066D" w:rsidR="001F51E7" w:rsidRPr="001F51E7" w:rsidRDefault="001F51E7" w:rsidP="001F51E7">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1F51E7">
        <w:rPr>
          <w:rFonts w:ascii="Times New Roman" w:eastAsia="Calibri" w:hAnsi="Times New Roman" w:cs="Times New Roman"/>
          <w:bCs/>
          <w:spacing w:val="-6"/>
          <w:sz w:val="24"/>
          <w:szCs w:val="24"/>
          <w:lang w:val="ru-RU" w:eastAsia="ru-RU"/>
        </w:rPr>
        <w:t>Инвентарный номер № 309235.</w:t>
      </w:r>
    </w:p>
    <w:p w14:paraId="13115337" w14:textId="5F3A070D" w:rsidR="001F51E7" w:rsidRPr="001F51E7" w:rsidRDefault="001F51E7" w:rsidP="001F51E7">
      <w:pPr>
        <w:shd w:val="clear" w:color="auto" w:fill="FFFFFF"/>
        <w:ind w:firstLine="709"/>
        <w:contextualSpacing/>
        <w:jc w:val="both"/>
        <w:rPr>
          <w:rFonts w:ascii="Times New Roman" w:hAnsi="Times New Roman" w:cs="Times New Roman"/>
          <w:spacing w:val="-6"/>
          <w:sz w:val="24"/>
          <w:szCs w:val="24"/>
          <w:lang w:val="ru-RU"/>
        </w:rPr>
      </w:pPr>
      <w:r w:rsidRPr="001F51E7">
        <w:rPr>
          <w:rFonts w:ascii="Times New Roman" w:hAnsi="Times New Roman" w:cs="Times New Roman"/>
          <w:spacing w:val="-6"/>
          <w:sz w:val="24"/>
          <w:szCs w:val="24"/>
          <w:lang w:val="ru-RU"/>
        </w:rPr>
        <w:t>Год выпуска 1965. Страна происхождения – СССР.</w:t>
      </w:r>
    </w:p>
    <w:p w14:paraId="1AB22D37" w14:textId="77777777" w:rsidR="001F51E7" w:rsidRPr="001F51E7" w:rsidRDefault="001F51E7" w:rsidP="001F51E7">
      <w:pPr>
        <w:shd w:val="clear" w:color="auto" w:fill="FFFFFF"/>
        <w:ind w:firstLine="709"/>
        <w:contextualSpacing/>
        <w:jc w:val="both"/>
        <w:rPr>
          <w:rFonts w:ascii="Times New Roman" w:hAnsi="Times New Roman" w:cs="Times New Roman"/>
          <w:color w:val="7030A0"/>
          <w:spacing w:val="-6"/>
          <w:sz w:val="24"/>
          <w:szCs w:val="24"/>
          <w:lang w:val="ru-RU"/>
        </w:rPr>
      </w:pPr>
    </w:p>
    <w:p w14:paraId="6891F0E8" w14:textId="77777777" w:rsidR="001A4BE1" w:rsidRPr="00D434D3" w:rsidRDefault="001F51E7" w:rsidP="001A4BE1">
      <w:pPr>
        <w:shd w:val="clear" w:color="auto" w:fill="FFFFFF"/>
        <w:ind w:firstLine="709"/>
        <w:contextualSpacing/>
        <w:jc w:val="both"/>
        <w:rPr>
          <w:rFonts w:ascii="Times New Roman" w:hAnsi="Times New Roman" w:cs="Times New Roman"/>
          <w:spacing w:val="-6"/>
          <w:sz w:val="24"/>
          <w:szCs w:val="24"/>
          <w:lang w:val="ru-RU"/>
        </w:rPr>
      </w:pPr>
      <w:r w:rsidRPr="004A0253">
        <w:rPr>
          <w:rFonts w:ascii="Times New Roman" w:hAnsi="Times New Roman" w:cs="Times New Roman"/>
          <w:b/>
          <w:spacing w:val="-6"/>
          <w:sz w:val="24"/>
          <w:szCs w:val="24"/>
          <w:lang w:val="ru-RU"/>
        </w:rPr>
        <w:t>Начальная (стартовая) цена Имущества:</w:t>
      </w:r>
      <w:r w:rsidRPr="004A0253">
        <w:rPr>
          <w:rFonts w:ascii="Times New Roman" w:hAnsi="Times New Roman" w:cs="Times New Roman"/>
          <w:spacing w:val="-6"/>
          <w:sz w:val="24"/>
          <w:szCs w:val="24"/>
          <w:lang w:val="ru-RU"/>
        </w:rPr>
        <w:t xml:space="preserve"> </w:t>
      </w:r>
      <w:r w:rsidR="001A4BE1" w:rsidRPr="00D434D3">
        <w:rPr>
          <w:rFonts w:ascii="Times New Roman" w:hAnsi="Times New Roman" w:cs="Times New Roman"/>
          <w:b/>
          <w:spacing w:val="-6"/>
          <w:sz w:val="24"/>
          <w:szCs w:val="24"/>
          <w:lang w:val="ru-RU"/>
        </w:rPr>
        <w:t>171 110</w:t>
      </w:r>
      <w:r w:rsidR="001A4BE1" w:rsidRPr="00D434D3">
        <w:rPr>
          <w:rFonts w:ascii="Times New Roman" w:hAnsi="Times New Roman" w:cs="Times New Roman"/>
          <w:spacing w:val="-6"/>
          <w:sz w:val="24"/>
          <w:szCs w:val="24"/>
          <w:lang w:val="ru-RU"/>
        </w:rPr>
        <w:t xml:space="preserve"> (Сто семьдесят одна тысяча сто десять) </w:t>
      </w:r>
      <w:r w:rsidR="001A4BE1" w:rsidRPr="00D434D3">
        <w:rPr>
          <w:rFonts w:ascii="Times New Roman" w:hAnsi="Times New Roman" w:cs="Times New Roman"/>
          <w:spacing w:val="-6"/>
          <w:sz w:val="24"/>
          <w:szCs w:val="24"/>
          <w:lang w:val="ru-RU"/>
        </w:rPr>
        <w:lastRenderedPageBreak/>
        <w:t>рублей 00 копеек (с НДС).</w:t>
      </w:r>
    </w:p>
    <w:p w14:paraId="2233B574" w14:textId="4DA3C76C" w:rsidR="001F51E7" w:rsidRPr="004A0253" w:rsidRDefault="001F51E7" w:rsidP="001A4BE1">
      <w:pPr>
        <w:shd w:val="clear" w:color="auto" w:fill="FFFFFF"/>
        <w:ind w:firstLine="709"/>
        <w:contextualSpacing/>
        <w:jc w:val="both"/>
        <w:rPr>
          <w:rFonts w:ascii="Times New Roman" w:eastAsia="Times New Roman" w:hAnsi="Times New Roman" w:cs="Times New Roman"/>
          <w:spacing w:val="-6"/>
          <w:sz w:val="24"/>
          <w:szCs w:val="24"/>
          <w:lang w:val="ru-RU" w:eastAsia="ru-RU"/>
        </w:rPr>
      </w:pPr>
      <w:r w:rsidRPr="004A0253">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4A0253">
        <w:rPr>
          <w:rFonts w:ascii="Times New Roman" w:eastAsia="Times New Roman" w:hAnsi="Times New Roman" w:cs="Times New Roman"/>
          <w:b/>
          <w:bCs/>
          <w:snapToGrid w:val="0"/>
          <w:spacing w:val="-6"/>
          <w:sz w:val="24"/>
          <w:szCs w:val="24"/>
          <w:lang w:eastAsia="ru-RU"/>
        </w:rPr>
        <w:t> </w:t>
      </w:r>
      <w:r w:rsidRPr="004A0253">
        <w:rPr>
          <w:rFonts w:ascii="Times New Roman" w:eastAsia="Times New Roman" w:hAnsi="Times New Roman" w:cs="Times New Roman"/>
          <w:b/>
          <w:bCs/>
          <w:snapToGrid w:val="0"/>
          <w:spacing w:val="-6"/>
          <w:sz w:val="24"/>
          <w:szCs w:val="24"/>
          <w:lang w:val="ru-RU" w:eastAsia="ru-RU"/>
        </w:rPr>
        <w:t>аукциона»):</w:t>
      </w:r>
      <w:r w:rsidRPr="004A0253">
        <w:rPr>
          <w:rFonts w:ascii="Times New Roman" w:eastAsia="Times New Roman" w:hAnsi="Times New Roman" w:cs="Times New Roman"/>
          <w:spacing w:val="-6"/>
          <w:sz w:val="24"/>
          <w:szCs w:val="24"/>
          <w:lang w:val="ru-RU" w:eastAsia="ru-RU"/>
        </w:rPr>
        <w:t xml:space="preserve"> </w:t>
      </w:r>
      <w:r w:rsidR="001A4BE1">
        <w:rPr>
          <w:rFonts w:ascii="Times New Roman" w:eastAsia="Times New Roman" w:hAnsi="Times New Roman" w:cs="Times New Roman"/>
          <w:b/>
          <w:spacing w:val="-6"/>
          <w:sz w:val="24"/>
          <w:szCs w:val="24"/>
          <w:lang w:val="ru-RU" w:eastAsia="ru-RU"/>
        </w:rPr>
        <w:t>5</w:t>
      </w:r>
      <w:r w:rsidRPr="004A0253">
        <w:rPr>
          <w:rFonts w:ascii="Times New Roman" w:eastAsia="Times New Roman" w:hAnsi="Times New Roman" w:cs="Times New Roman"/>
          <w:b/>
          <w:spacing w:val="-6"/>
          <w:sz w:val="24"/>
          <w:szCs w:val="24"/>
          <w:lang w:val="ru-RU" w:eastAsia="ru-RU"/>
        </w:rPr>
        <w:t> 000</w:t>
      </w:r>
      <w:r w:rsidRPr="004A0253">
        <w:rPr>
          <w:rFonts w:ascii="Times New Roman" w:eastAsia="Times New Roman" w:hAnsi="Times New Roman" w:cs="Times New Roman"/>
          <w:spacing w:val="-6"/>
          <w:sz w:val="24"/>
          <w:szCs w:val="24"/>
          <w:lang w:val="ru-RU" w:eastAsia="ru-RU"/>
        </w:rPr>
        <w:t xml:space="preserve"> (</w:t>
      </w:r>
      <w:r w:rsidR="001A4BE1">
        <w:rPr>
          <w:rFonts w:ascii="Times New Roman" w:eastAsia="Times New Roman" w:hAnsi="Times New Roman" w:cs="Times New Roman"/>
          <w:spacing w:val="-6"/>
          <w:sz w:val="24"/>
          <w:szCs w:val="24"/>
          <w:lang w:val="ru-RU" w:eastAsia="ru-RU"/>
        </w:rPr>
        <w:t>Пять</w:t>
      </w:r>
      <w:r w:rsidRPr="004A0253">
        <w:rPr>
          <w:rFonts w:ascii="Times New Roman" w:eastAsia="Times New Roman" w:hAnsi="Times New Roman" w:cs="Times New Roman"/>
          <w:spacing w:val="-6"/>
          <w:sz w:val="24"/>
          <w:szCs w:val="24"/>
          <w:lang w:val="ru-RU" w:eastAsia="ru-RU"/>
        </w:rPr>
        <w:t xml:space="preserve"> тысяч) рублей 00 копеек.</w:t>
      </w:r>
    </w:p>
    <w:p w14:paraId="30AAD41D" w14:textId="77777777" w:rsidR="001A4BE1" w:rsidRPr="00D434D3" w:rsidRDefault="001F51E7" w:rsidP="001A4BE1">
      <w:pPr>
        <w:shd w:val="clear" w:color="auto" w:fill="FFFFFF"/>
        <w:ind w:firstLine="709"/>
        <w:contextualSpacing/>
        <w:jc w:val="both"/>
        <w:rPr>
          <w:rFonts w:ascii="Times New Roman" w:hAnsi="Times New Roman" w:cs="Times New Roman"/>
          <w:spacing w:val="-6"/>
          <w:sz w:val="24"/>
          <w:szCs w:val="24"/>
          <w:lang w:val="ru-RU"/>
        </w:rPr>
      </w:pPr>
      <w:r w:rsidRPr="004A0253">
        <w:rPr>
          <w:rFonts w:ascii="Times New Roman" w:hAnsi="Times New Roman" w:cs="Times New Roman"/>
          <w:b/>
          <w:bCs/>
          <w:spacing w:val="-6"/>
          <w:sz w:val="24"/>
          <w:szCs w:val="24"/>
          <w:lang w:val="ru-RU"/>
        </w:rPr>
        <w:t>Сумма задатка по Лоту № 32 составляет</w:t>
      </w:r>
      <w:r w:rsidRPr="004A0253">
        <w:rPr>
          <w:rFonts w:ascii="Times New Roman" w:hAnsi="Times New Roman" w:cs="Times New Roman"/>
          <w:bCs/>
          <w:spacing w:val="-6"/>
          <w:sz w:val="24"/>
          <w:szCs w:val="24"/>
          <w:lang w:val="ru-RU"/>
        </w:rPr>
        <w:t>:</w:t>
      </w:r>
      <w:r w:rsidRPr="004A0253">
        <w:rPr>
          <w:rFonts w:ascii="Times New Roman" w:hAnsi="Times New Roman" w:cs="Times New Roman"/>
          <w:spacing w:val="-6"/>
          <w:sz w:val="24"/>
          <w:szCs w:val="24"/>
          <w:lang w:val="ru-RU"/>
        </w:rPr>
        <w:t xml:space="preserve"> </w:t>
      </w:r>
      <w:r w:rsidR="001A4BE1" w:rsidRPr="00D434D3">
        <w:rPr>
          <w:rFonts w:ascii="Times New Roman" w:hAnsi="Times New Roman" w:cs="Times New Roman"/>
          <w:b/>
          <w:spacing w:val="-6"/>
          <w:sz w:val="24"/>
          <w:szCs w:val="24"/>
          <w:lang w:val="ru-RU"/>
        </w:rPr>
        <w:t>17 111</w:t>
      </w:r>
      <w:r w:rsidR="001A4BE1" w:rsidRPr="00D434D3">
        <w:rPr>
          <w:rFonts w:ascii="Times New Roman" w:hAnsi="Times New Roman" w:cs="Times New Roman"/>
          <w:spacing w:val="-6"/>
          <w:sz w:val="24"/>
          <w:szCs w:val="24"/>
          <w:lang w:val="ru-RU"/>
        </w:rPr>
        <w:t xml:space="preserve"> (Семнадцать тысяч сто одиннадцать) рублей 00 копеек (НДС не облагается).</w:t>
      </w:r>
    </w:p>
    <w:p w14:paraId="27202D74" w14:textId="1A97126E" w:rsidR="001F51E7" w:rsidRPr="004B4331" w:rsidRDefault="001F51E7" w:rsidP="00734800">
      <w:pPr>
        <w:shd w:val="clear" w:color="auto" w:fill="FFFFFF"/>
        <w:ind w:firstLine="709"/>
        <w:contextualSpacing/>
        <w:jc w:val="both"/>
        <w:rPr>
          <w:rFonts w:ascii="Times New Roman" w:hAnsi="Times New Roman" w:cs="Times New Roman"/>
          <w:spacing w:val="-6"/>
          <w:sz w:val="24"/>
          <w:szCs w:val="24"/>
          <w:lang w:val="ru-RU"/>
        </w:rPr>
      </w:pPr>
    </w:p>
    <w:p w14:paraId="2B1E2481" w14:textId="119AAD6D" w:rsidR="004E7C56" w:rsidRPr="004B4331" w:rsidRDefault="004E7C56" w:rsidP="004E7C56">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4B4331">
        <w:rPr>
          <w:rFonts w:ascii="Times New Roman" w:hAnsi="Times New Roman" w:cs="Times New Roman"/>
          <w:b/>
          <w:spacing w:val="-6"/>
          <w:sz w:val="24"/>
          <w:szCs w:val="24"/>
        </w:rPr>
        <w:t>Лот № 33:</w:t>
      </w:r>
    </w:p>
    <w:p w14:paraId="3E6B3344" w14:textId="09C1F0E2" w:rsidR="004E7C56" w:rsidRPr="004B4331" w:rsidRDefault="004E7C56" w:rsidP="004E7C56">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4B4331">
        <w:rPr>
          <w:rFonts w:ascii="Times New Roman" w:eastAsia="Calibri" w:hAnsi="Times New Roman" w:cs="Times New Roman"/>
          <w:b/>
          <w:bCs/>
          <w:spacing w:val="-6"/>
          <w:sz w:val="24"/>
          <w:szCs w:val="24"/>
          <w:lang w:val="ru-RU" w:eastAsia="ru-RU"/>
        </w:rPr>
        <w:t xml:space="preserve">Универсально-фрезерный станок 675П </w:t>
      </w:r>
      <w:r w:rsidRPr="004B4331">
        <w:rPr>
          <w:rFonts w:ascii="Times New Roman" w:eastAsia="Calibri" w:hAnsi="Times New Roman" w:cs="Times New Roman"/>
          <w:bCs/>
          <w:spacing w:val="-6"/>
          <w:sz w:val="24"/>
          <w:szCs w:val="24"/>
          <w:lang w:val="ru-RU" w:eastAsia="ru-RU"/>
        </w:rPr>
        <w:t>(Широкоуниверсальный фрезерный станок повышенной точности).</w:t>
      </w:r>
    </w:p>
    <w:p w14:paraId="319A9FB4" w14:textId="7F2FDB99" w:rsidR="004E7C56" w:rsidRPr="004B4331" w:rsidRDefault="004E7C56" w:rsidP="004E7C56">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4B4331">
        <w:rPr>
          <w:rFonts w:ascii="Times New Roman" w:eastAsia="Calibri" w:hAnsi="Times New Roman" w:cs="Times New Roman"/>
          <w:bCs/>
          <w:spacing w:val="-6"/>
          <w:sz w:val="24"/>
          <w:szCs w:val="24"/>
          <w:lang w:val="ru-RU" w:eastAsia="ru-RU"/>
        </w:rPr>
        <w:t>Инвентарный номер № 30923</w:t>
      </w:r>
      <w:r w:rsidR="004D68D6">
        <w:rPr>
          <w:rFonts w:ascii="Times New Roman" w:eastAsia="Calibri" w:hAnsi="Times New Roman" w:cs="Times New Roman"/>
          <w:bCs/>
          <w:spacing w:val="-6"/>
          <w:sz w:val="24"/>
          <w:szCs w:val="24"/>
          <w:lang w:val="ru-RU" w:eastAsia="ru-RU"/>
        </w:rPr>
        <w:t>7</w:t>
      </w:r>
      <w:r w:rsidRPr="004B4331">
        <w:rPr>
          <w:rFonts w:ascii="Times New Roman" w:eastAsia="Calibri" w:hAnsi="Times New Roman" w:cs="Times New Roman"/>
          <w:bCs/>
          <w:spacing w:val="-6"/>
          <w:sz w:val="24"/>
          <w:szCs w:val="24"/>
          <w:lang w:val="ru-RU" w:eastAsia="ru-RU"/>
        </w:rPr>
        <w:t>.</w:t>
      </w:r>
    </w:p>
    <w:p w14:paraId="13ED9ABA" w14:textId="1C5D7B46" w:rsidR="004E7C56" w:rsidRPr="004B4331" w:rsidRDefault="004E7C56" w:rsidP="004E7C56">
      <w:pPr>
        <w:shd w:val="clear" w:color="auto" w:fill="FFFFFF"/>
        <w:ind w:firstLine="709"/>
        <w:contextualSpacing/>
        <w:jc w:val="both"/>
        <w:rPr>
          <w:rFonts w:ascii="Times New Roman" w:hAnsi="Times New Roman" w:cs="Times New Roman"/>
          <w:spacing w:val="-6"/>
          <w:sz w:val="24"/>
          <w:szCs w:val="24"/>
          <w:lang w:val="ru-RU"/>
        </w:rPr>
      </w:pPr>
      <w:r w:rsidRPr="004B4331">
        <w:rPr>
          <w:rFonts w:ascii="Times New Roman" w:hAnsi="Times New Roman" w:cs="Times New Roman"/>
          <w:spacing w:val="-6"/>
          <w:sz w:val="24"/>
          <w:szCs w:val="24"/>
          <w:lang w:val="ru-RU"/>
        </w:rPr>
        <w:t>Год выпуска 196</w:t>
      </w:r>
      <w:r w:rsidR="004B4331" w:rsidRPr="004B4331">
        <w:rPr>
          <w:rFonts w:ascii="Times New Roman" w:hAnsi="Times New Roman" w:cs="Times New Roman"/>
          <w:spacing w:val="-6"/>
          <w:sz w:val="24"/>
          <w:szCs w:val="24"/>
          <w:lang w:val="ru-RU"/>
        </w:rPr>
        <w:t>4</w:t>
      </w:r>
      <w:r w:rsidRPr="004B4331">
        <w:rPr>
          <w:rFonts w:ascii="Times New Roman" w:hAnsi="Times New Roman" w:cs="Times New Roman"/>
          <w:spacing w:val="-6"/>
          <w:sz w:val="24"/>
          <w:szCs w:val="24"/>
          <w:lang w:val="ru-RU"/>
        </w:rPr>
        <w:t>. Страна происхождения – СССР.</w:t>
      </w:r>
    </w:p>
    <w:p w14:paraId="5E924318" w14:textId="77777777" w:rsidR="004B4331" w:rsidRPr="00D434D3" w:rsidRDefault="004B4331" w:rsidP="004B4331">
      <w:pPr>
        <w:shd w:val="clear" w:color="auto" w:fill="FFFFFF"/>
        <w:ind w:firstLine="709"/>
        <w:contextualSpacing/>
        <w:jc w:val="both"/>
        <w:rPr>
          <w:rFonts w:ascii="Times New Roman" w:hAnsi="Times New Roman" w:cs="Times New Roman"/>
          <w:spacing w:val="-6"/>
          <w:sz w:val="24"/>
          <w:szCs w:val="24"/>
          <w:lang w:val="ru-RU"/>
        </w:rPr>
      </w:pPr>
    </w:p>
    <w:p w14:paraId="2C24C570" w14:textId="77777777" w:rsidR="004B4331" w:rsidRPr="00D434D3" w:rsidRDefault="004B4331" w:rsidP="004B4331">
      <w:pPr>
        <w:shd w:val="clear" w:color="auto" w:fill="FFFFFF"/>
        <w:ind w:firstLine="709"/>
        <w:contextualSpacing/>
        <w:jc w:val="both"/>
        <w:rPr>
          <w:rFonts w:ascii="Times New Roman" w:hAnsi="Times New Roman" w:cs="Times New Roman"/>
          <w:spacing w:val="-6"/>
          <w:sz w:val="24"/>
          <w:szCs w:val="24"/>
          <w:lang w:val="ru-RU"/>
        </w:rPr>
      </w:pPr>
      <w:r w:rsidRPr="00D434D3">
        <w:rPr>
          <w:rFonts w:ascii="Times New Roman" w:hAnsi="Times New Roman" w:cs="Times New Roman"/>
          <w:b/>
          <w:spacing w:val="-6"/>
          <w:sz w:val="24"/>
          <w:szCs w:val="24"/>
          <w:lang w:val="ru-RU"/>
        </w:rPr>
        <w:t>Начальная (стартовая) цена Имущества:</w:t>
      </w:r>
      <w:r w:rsidRPr="00D434D3">
        <w:rPr>
          <w:rFonts w:ascii="Times New Roman" w:hAnsi="Times New Roman" w:cs="Times New Roman"/>
          <w:spacing w:val="-6"/>
          <w:sz w:val="24"/>
          <w:szCs w:val="24"/>
          <w:lang w:val="ru-RU"/>
        </w:rPr>
        <w:t xml:space="preserve"> </w:t>
      </w:r>
      <w:r w:rsidRPr="00D434D3">
        <w:rPr>
          <w:rFonts w:ascii="Times New Roman" w:hAnsi="Times New Roman" w:cs="Times New Roman"/>
          <w:b/>
          <w:spacing w:val="-6"/>
          <w:sz w:val="24"/>
          <w:szCs w:val="24"/>
          <w:lang w:val="ru-RU"/>
        </w:rPr>
        <w:t>171 110</w:t>
      </w:r>
      <w:r w:rsidRPr="00D434D3">
        <w:rPr>
          <w:rFonts w:ascii="Times New Roman" w:hAnsi="Times New Roman" w:cs="Times New Roman"/>
          <w:spacing w:val="-6"/>
          <w:sz w:val="24"/>
          <w:szCs w:val="24"/>
          <w:lang w:val="ru-RU"/>
        </w:rPr>
        <w:t xml:space="preserve"> (Сто семьдесят одна тысяча сто десять) рублей 00 копеек (с НДС).</w:t>
      </w:r>
    </w:p>
    <w:p w14:paraId="19B72BBD" w14:textId="77777777" w:rsidR="004B4331" w:rsidRPr="00D434D3" w:rsidRDefault="004B4331" w:rsidP="004B4331">
      <w:pPr>
        <w:adjustRightInd w:val="0"/>
        <w:ind w:firstLine="709"/>
        <w:jc w:val="both"/>
        <w:rPr>
          <w:rFonts w:ascii="Times New Roman" w:eastAsia="Times New Roman" w:hAnsi="Times New Roman" w:cs="Times New Roman"/>
          <w:spacing w:val="-6"/>
          <w:sz w:val="24"/>
          <w:szCs w:val="24"/>
          <w:lang w:val="ru-RU" w:eastAsia="ru-RU"/>
        </w:rPr>
      </w:pPr>
      <w:r w:rsidRPr="00D434D3">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D434D3">
        <w:rPr>
          <w:rFonts w:ascii="Times New Roman" w:eastAsia="Times New Roman" w:hAnsi="Times New Roman" w:cs="Times New Roman"/>
          <w:b/>
          <w:bCs/>
          <w:snapToGrid w:val="0"/>
          <w:spacing w:val="-6"/>
          <w:sz w:val="24"/>
          <w:szCs w:val="24"/>
          <w:lang w:eastAsia="ru-RU"/>
        </w:rPr>
        <w:t> </w:t>
      </w:r>
      <w:r w:rsidRPr="00D434D3">
        <w:rPr>
          <w:rFonts w:ascii="Times New Roman" w:eastAsia="Times New Roman" w:hAnsi="Times New Roman" w:cs="Times New Roman"/>
          <w:b/>
          <w:bCs/>
          <w:snapToGrid w:val="0"/>
          <w:spacing w:val="-6"/>
          <w:sz w:val="24"/>
          <w:szCs w:val="24"/>
          <w:lang w:val="ru-RU" w:eastAsia="ru-RU"/>
        </w:rPr>
        <w:t>аукциона»):</w:t>
      </w:r>
      <w:r w:rsidRPr="00D434D3">
        <w:rPr>
          <w:rFonts w:ascii="Times New Roman" w:eastAsia="Times New Roman" w:hAnsi="Times New Roman" w:cs="Times New Roman"/>
          <w:spacing w:val="-6"/>
          <w:sz w:val="24"/>
          <w:szCs w:val="24"/>
          <w:lang w:val="ru-RU" w:eastAsia="ru-RU"/>
        </w:rPr>
        <w:t xml:space="preserve"> </w:t>
      </w:r>
      <w:r w:rsidRPr="00D434D3">
        <w:rPr>
          <w:rFonts w:ascii="Times New Roman" w:eastAsia="Times New Roman" w:hAnsi="Times New Roman" w:cs="Times New Roman"/>
          <w:b/>
          <w:spacing w:val="-6"/>
          <w:sz w:val="24"/>
          <w:szCs w:val="24"/>
          <w:lang w:val="ru-RU" w:eastAsia="ru-RU"/>
        </w:rPr>
        <w:t>5 000</w:t>
      </w:r>
      <w:r w:rsidRPr="00D434D3">
        <w:rPr>
          <w:rFonts w:ascii="Times New Roman" w:eastAsia="Times New Roman" w:hAnsi="Times New Roman" w:cs="Times New Roman"/>
          <w:spacing w:val="-6"/>
          <w:sz w:val="24"/>
          <w:szCs w:val="24"/>
          <w:lang w:val="ru-RU" w:eastAsia="ru-RU"/>
        </w:rPr>
        <w:t xml:space="preserve"> (Пять тысяч) рублей 00 копеек.</w:t>
      </w:r>
    </w:p>
    <w:p w14:paraId="2315A12B" w14:textId="6C472026" w:rsidR="004B4331" w:rsidRPr="00D434D3" w:rsidRDefault="004B4331" w:rsidP="004B4331">
      <w:pPr>
        <w:shd w:val="clear" w:color="auto" w:fill="FFFFFF"/>
        <w:ind w:firstLine="709"/>
        <w:contextualSpacing/>
        <w:jc w:val="both"/>
        <w:rPr>
          <w:rFonts w:ascii="Times New Roman" w:hAnsi="Times New Roman" w:cs="Times New Roman"/>
          <w:spacing w:val="-6"/>
          <w:sz w:val="24"/>
          <w:szCs w:val="24"/>
          <w:lang w:val="ru-RU"/>
        </w:rPr>
      </w:pPr>
      <w:r w:rsidRPr="00D434D3">
        <w:rPr>
          <w:rFonts w:ascii="Times New Roman" w:hAnsi="Times New Roman" w:cs="Times New Roman"/>
          <w:b/>
          <w:bCs/>
          <w:spacing w:val="-6"/>
          <w:sz w:val="24"/>
          <w:szCs w:val="24"/>
          <w:lang w:val="ru-RU"/>
        </w:rPr>
        <w:t>Сумма задатка по Лоту № 3</w:t>
      </w:r>
      <w:r>
        <w:rPr>
          <w:rFonts w:ascii="Times New Roman" w:hAnsi="Times New Roman" w:cs="Times New Roman"/>
          <w:b/>
          <w:bCs/>
          <w:spacing w:val="-6"/>
          <w:sz w:val="24"/>
          <w:szCs w:val="24"/>
          <w:lang w:val="ru-RU"/>
        </w:rPr>
        <w:t>3</w:t>
      </w:r>
      <w:r w:rsidRPr="00D434D3">
        <w:rPr>
          <w:rFonts w:ascii="Times New Roman" w:hAnsi="Times New Roman" w:cs="Times New Roman"/>
          <w:b/>
          <w:bCs/>
          <w:spacing w:val="-6"/>
          <w:sz w:val="24"/>
          <w:szCs w:val="24"/>
          <w:lang w:val="ru-RU"/>
        </w:rPr>
        <w:t xml:space="preserve"> составляет</w:t>
      </w:r>
      <w:r w:rsidRPr="00D434D3">
        <w:rPr>
          <w:rFonts w:ascii="Times New Roman" w:hAnsi="Times New Roman" w:cs="Times New Roman"/>
          <w:bCs/>
          <w:spacing w:val="-6"/>
          <w:sz w:val="24"/>
          <w:szCs w:val="24"/>
          <w:lang w:val="ru-RU"/>
        </w:rPr>
        <w:t>:</w:t>
      </w:r>
      <w:r w:rsidRPr="00D434D3">
        <w:rPr>
          <w:rFonts w:ascii="Times New Roman" w:hAnsi="Times New Roman" w:cs="Times New Roman"/>
          <w:spacing w:val="-6"/>
          <w:sz w:val="24"/>
          <w:szCs w:val="24"/>
          <w:lang w:val="ru-RU"/>
        </w:rPr>
        <w:t xml:space="preserve"> </w:t>
      </w:r>
      <w:r w:rsidRPr="00D434D3">
        <w:rPr>
          <w:rFonts w:ascii="Times New Roman" w:hAnsi="Times New Roman" w:cs="Times New Roman"/>
          <w:b/>
          <w:spacing w:val="-6"/>
          <w:sz w:val="24"/>
          <w:szCs w:val="24"/>
          <w:lang w:val="ru-RU"/>
        </w:rPr>
        <w:t>17 111</w:t>
      </w:r>
      <w:r w:rsidRPr="00D434D3">
        <w:rPr>
          <w:rFonts w:ascii="Times New Roman" w:hAnsi="Times New Roman" w:cs="Times New Roman"/>
          <w:spacing w:val="-6"/>
          <w:sz w:val="24"/>
          <w:szCs w:val="24"/>
          <w:lang w:val="ru-RU"/>
        </w:rPr>
        <w:t xml:space="preserve"> (Семнадцать тысяч сто одиннадцать) рублей 00 копеек (НДС не облагается).</w:t>
      </w:r>
    </w:p>
    <w:p w14:paraId="3886EC25" w14:textId="6873E0F0" w:rsidR="004E7C56" w:rsidRPr="00B924B3" w:rsidRDefault="004E7C56" w:rsidP="00734800">
      <w:pPr>
        <w:shd w:val="clear" w:color="auto" w:fill="FFFFFF"/>
        <w:ind w:firstLine="709"/>
        <w:contextualSpacing/>
        <w:jc w:val="both"/>
        <w:rPr>
          <w:rFonts w:ascii="Times New Roman" w:hAnsi="Times New Roman" w:cs="Times New Roman"/>
          <w:color w:val="7030A0"/>
          <w:spacing w:val="-6"/>
          <w:sz w:val="24"/>
          <w:szCs w:val="24"/>
          <w:lang w:val="ru-RU"/>
        </w:rPr>
      </w:pPr>
    </w:p>
    <w:p w14:paraId="6DE50047" w14:textId="073322DB" w:rsidR="00B924B3" w:rsidRPr="003B3E48" w:rsidRDefault="00B924B3" w:rsidP="00B924B3">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3B3E48">
        <w:rPr>
          <w:rFonts w:ascii="Times New Roman" w:hAnsi="Times New Roman" w:cs="Times New Roman"/>
          <w:b/>
          <w:spacing w:val="-6"/>
          <w:sz w:val="24"/>
          <w:szCs w:val="24"/>
        </w:rPr>
        <w:t>Лот № 34:</w:t>
      </w:r>
    </w:p>
    <w:p w14:paraId="05488A13" w14:textId="681B9DB9" w:rsidR="00B924B3" w:rsidRPr="003B3E48" w:rsidRDefault="00B924B3" w:rsidP="00B924B3">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3B3E48">
        <w:rPr>
          <w:rFonts w:ascii="Times New Roman" w:eastAsia="Calibri" w:hAnsi="Times New Roman" w:cs="Times New Roman"/>
          <w:b/>
          <w:bCs/>
          <w:spacing w:val="-6"/>
          <w:sz w:val="24"/>
          <w:szCs w:val="24"/>
          <w:lang w:val="ru-RU" w:eastAsia="ru-RU"/>
        </w:rPr>
        <w:t>Универсально-фрезерный станок 6</w:t>
      </w:r>
      <w:r w:rsidR="004D68D6">
        <w:rPr>
          <w:rFonts w:ascii="Times New Roman" w:eastAsia="Calibri" w:hAnsi="Times New Roman" w:cs="Times New Roman"/>
          <w:b/>
          <w:bCs/>
          <w:spacing w:val="-6"/>
          <w:sz w:val="24"/>
          <w:szCs w:val="24"/>
          <w:lang w:val="ru-RU" w:eastAsia="ru-RU"/>
        </w:rPr>
        <w:t>76</w:t>
      </w:r>
      <w:r w:rsidRPr="003B3E48">
        <w:rPr>
          <w:rFonts w:ascii="Times New Roman" w:eastAsia="Calibri" w:hAnsi="Times New Roman" w:cs="Times New Roman"/>
          <w:b/>
          <w:bCs/>
          <w:spacing w:val="-6"/>
          <w:sz w:val="24"/>
          <w:szCs w:val="24"/>
          <w:lang w:val="ru-RU" w:eastAsia="ru-RU"/>
        </w:rPr>
        <w:t xml:space="preserve">П </w:t>
      </w:r>
      <w:r w:rsidRPr="003B3E48">
        <w:rPr>
          <w:rFonts w:ascii="Times New Roman" w:eastAsia="Calibri" w:hAnsi="Times New Roman" w:cs="Times New Roman"/>
          <w:bCs/>
          <w:spacing w:val="-6"/>
          <w:sz w:val="24"/>
          <w:szCs w:val="24"/>
          <w:lang w:val="ru-RU" w:eastAsia="ru-RU"/>
        </w:rPr>
        <w:t>(Широкоуниверсальный фрезерный станок повышенной точности).</w:t>
      </w:r>
    </w:p>
    <w:p w14:paraId="4AE5AC21" w14:textId="6C30E279" w:rsidR="00B924B3" w:rsidRPr="003B3E48" w:rsidRDefault="00B924B3" w:rsidP="00B924B3">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3B3E48">
        <w:rPr>
          <w:rFonts w:ascii="Times New Roman" w:eastAsia="Calibri" w:hAnsi="Times New Roman" w:cs="Times New Roman"/>
          <w:bCs/>
          <w:spacing w:val="-6"/>
          <w:sz w:val="24"/>
          <w:szCs w:val="24"/>
          <w:lang w:val="ru-RU" w:eastAsia="ru-RU"/>
        </w:rPr>
        <w:t>Инвентарный номер № </w:t>
      </w:r>
      <w:proofErr w:type="gramStart"/>
      <w:r w:rsidRPr="003B3E48">
        <w:rPr>
          <w:rFonts w:ascii="Times New Roman" w:eastAsia="Calibri" w:hAnsi="Times New Roman" w:cs="Times New Roman"/>
          <w:bCs/>
          <w:spacing w:val="-6"/>
          <w:sz w:val="24"/>
          <w:szCs w:val="24"/>
          <w:lang w:val="ru-RU" w:eastAsia="ru-RU"/>
        </w:rPr>
        <w:t>3092</w:t>
      </w:r>
      <w:r w:rsidR="004D68D6">
        <w:rPr>
          <w:rFonts w:ascii="Times New Roman" w:eastAsia="Calibri" w:hAnsi="Times New Roman" w:cs="Times New Roman"/>
          <w:bCs/>
          <w:spacing w:val="-6"/>
          <w:sz w:val="24"/>
          <w:szCs w:val="24"/>
          <w:lang w:val="ru-RU" w:eastAsia="ru-RU"/>
        </w:rPr>
        <w:t>77</w:t>
      </w:r>
      <w:r w:rsidR="00407262">
        <w:rPr>
          <w:rFonts w:ascii="Times New Roman" w:eastAsia="Calibri" w:hAnsi="Times New Roman" w:cs="Times New Roman"/>
          <w:bCs/>
          <w:spacing w:val="-6"/>
          <w:sz w:val="24"/>
          <w:szCs w:val="24"/>
          <w:lang w:val="ru-RU" w:eastAsia="ru-RU"/>
        </w:rPr>
        <w:t xml:space="preserve"> </w:t>
      </w:r>
      <w:r w:rsidRPr="003B3E48">
        <w:rPr>
          <w:rFonts w:ascii="Times New Roman" w:eastAsia="Calibri" w:hAnsi="Times New Roman" w:cs="Times New Roman"/>
          <w:bCs/>
          <w:spacing w:val="-6"/>
          <w:sz w:val="24"/>
          <w:szCs w:val="24"/>
          <w:lang w:val="ru-RU" w:eastAsia="ru-RU"/>
        </w:rPr>
        <w:t>.</w:t>
      </w:r>
      <w:proofErr w:type="gramEnd"/>
    </w:p>
    <w:p w14:paraId="680954CA" w14:textId="26CB549B" w:rsidR="00B924B3" w:rsidRPr="003B3E48" w:rsidRDefault="00B924B3" w:rsidP="00B924B3">
      <w:pPr>
        <w:shd w:val="clear" w:color="auto" w:fill="FFFFFF"/>
        <w:ind w:firstLine="709"/>
        <w:contextualSpacing/>
        <w:jc w:val="both"/>
        <w:rPr>
          <w:rFonts w:ascii="Times New Roman" w:hAnsi="Times New Roman" w:cs="Times New Roman"/>
          <w:spacing w:val="-6"/>
          <w:sz w:val="24"/>
          <w:szCs w:val="24"/>
          <w:lang w:val="ru-RU"/>
        </w:rPr>
      </w:pPr>
      <w:r w:rsidRPr="003B3E48">
        <w:rPr>
          <w:rFonts w:ascii="Times New Roman" w:hAnsi="Times New Roman" w:cs="Times New Roman"/>
          <w:spacing w:val="-6"/>
          <w:sz w:val="24"/>
          <w:szCs w:val="24"/>
          <w:lang w:val="ru-RU"/>
        </w:rPr>
        <w:t>Год выпуска 196</w:t>
      </w:r>
      <w:r w:rsidR="003B3E48" w:rsidRPr="003B3E48">
        <w:rPr>
          <w:rFonts w:ascii="Times New Roman" w:hAnsi="Times New Roman" w:cs="Times New Roman"/>
          <w:spacing w:val="-6"/>
          <w:sz w:val="24"/>
          <w:szCs w:val="24"/>
          <w:lang w:val="ru-RU"/>
        </w:rPr>
        <w:t>4</w:t>
      </w:r>
      <w:r w:rsidRPr="003B3E48">
        <w:rPr>
          <w:rFonts w:ascii="Times New Roman" w:hAnsi="Times New Roman" w:cs="Times New Roman"/>
          <w:spacing w:val="-6"/>
          <w:sz w:val="24"/>
          <w:szCs w:val="24"/>
          <w:lang w:val="ru-RU"/>
        </w:rPr>
        <w:t>. Страна происхождения – СССР.</w:t>
      </w:r>
    </w:p>
    <w:p w14:paraId="4906AB50" w14:textId="77777777" w:rsidR="00B924B3" w:rsidRPr="003B3E48" w:rsidRDefault="00B924B3" w:rsidP="00B924B3">
      <w:pPr>
        <w:shd w:val="clear" w:color="auto" w:fill="FFFFFF"/>
        <w:ind w:firstLine="709"/>
        <w:contextualSpacing/>
        <w:jc w:val="both"/>
        <w:rPr>
          <w:rFonts w:ascii="Times New Roman" w:hAnsi="Times New Roman" w:cs="Times New Roman"/>
          <w:spacing w:val="-6"/>
          <w:sz w:val="24"/>
          <w:szCs w:val="24"/>
          <w:lang w:val="ru-RU"/>
        </w:rPr>
      </w:pPr>
    </w:p>
    <w:p w14:paraId="1FE7056A" w14:textId="77777777" w:rsidR="00B924B3" w:rsidRPr="003B3E48" w:rsidRDefault="00B924B3" w:rsidP="00B924B3">
      <w:pPr>
        <w:shd w:val="clear" w:color="auto" w:fill="FFFFFF"/>
        <w:ind w:firstLine="709"/>
        <w:contextualSpacing/>
        <w:jc w:val="both"/>
        <w:rPr>
          <w:rFonts w:ascii="Times New Roman" w:hAnsi="Times New Roman" w:cs="Times New Roman"/>
          <w:spacing w:val="-6"/>
          <w:sz w:val="24"/>
          <w:szCs w:val="24"/>
          <w:lang w:val="ru-RU"/>
        </w:rPr>
      </w:pPr>
      <w:r w:rsidRPr="003B3E48">
        <w:rPr>
          <w:rFonts w:ascii="Times New Roman" w:hAnsi="Times New Roman" w:cs="Times New Roman"/>
          <w:b/>
          <w:spacing w:val="-6"/>
          <w:sz w:val="24"/>
          <w:szCs w:val="24"/>
          <w:lang w:val="ru-RU"/>
        </w:rPr>
        <w:t>Начальная (стартовая) цена Имущества:</w:t>
      </w:r>
      <w:r w:rsidRPr="003B3E48">
        <w:rPr>
          <w:rFonts w:ascii="Times New Roman" w:hAnsi="Times New Roman" w:cs="Times New Roman"/>
          <w:spacing w:val="-6"/>
          <w:sz w:val="24"/>
          <w:szCs w:val="24"/>
          <w:lang w:val="ru-RU"/>
        </w:rPr>
        <w:t xml:space="preserve"> </w:t>
      </w:r>
      <w:r w:rsidRPr="003B3E48">
        <w:rPr>
          <w:rFonts w:ascii="Times New Roman" w:hAnsi="Times New Roman" w:cs="Times New Roman"/>
          <w:b/>
          <w:spacing w:val="-6"/>
          <w:sz w:val="24"/>
          <w:szCs w:val="24"/>
          <w:lang w:val="ru-RU"/>
        </w:rPr>
        <w:t>239 680</w:t>
      </w:r>
      <w:r w:rsidRPr="003B3E48">
        <w:rPr>
          <w:rFonts w:ascii="Times New Roman" w:hAnsi="Times New Roman" w:cs="Times New Roman"/>
          <w:spacing w:val="-6"/>
          <w:sz w:val="24"/>
          <w:szCs w:val="24"/>
          <w:lang w:val="ru-RU"/>
        </w:rPr>
        <w:t xml:space="preserve"> (Двести тридцать девять тысяч шестьсот восемьдесят) рублей 00 копеек (с НДС).</w:t>
      </w:r>
    </w:p>
    <w:p w14:paraId="7CC775D1" w14:textId="77777777" w:rsidR="00B924B3" w:rsidRPr="003B3E48" w:rsidRDefault="00B924B3" w:rsidP="00B924B3">
      <w:pPr>
        <w:adjustRightInd w:val="0"/>
        <w:ind w:firstLine="709"/>
        <w:jc w:val="both"/>
        <w:rPr>
          <w:rFonts w:ascii="Times New Roman" w:eastAsia="Times New Roman" w:hAnsi="Times New Roman" w:cs="Times New Roman"/>
          <w:spacing w:val="-6"/>
          <w:sz w:val="24"/>
          <w:szCs w:val="24"/>
          <w:lang w:val="ru-RU" w:eastAsia="ru-RU"/>
        </w:rPr>
      </w:pPr>
      <w:r w:rsidRPr="003B3E48">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3B3E48">
        <w:rPr>
          <w:rFonts w:ascii="Times New Roman" w:eastAsia="Times New Roman" w:hAnsi="Times New Roman" w:cs="Times New Roman"/>
          <w:b/>
          <w:bCs/>
          <w:snapToGrid w:val="0"/>
          <w:spacing w:val="-6"/>
          <w:sz w:val="24"/>
          <w:szCs w:val="24"/>
          <w:lang w:eastAsia="ru-RU"/>
        </w:rPr>
        <w:t> </w:t>
      </w:r>
      <w:r w:rsidRPr="003B3E48">
        <w:rPr>
          <w:rFonts w:ascii="Times New Roman" w:eastAsia="Times New Roman" w:hAnsi="Times New Roman" w:cs="Times New Roman"/>
          <w:b/>
          <w:bCs/>
          <w:snapToGrid w:val="0"/>
          <w:spacing w:val="-6"/>
          <w:sz w:val="24"/>
          <w:szCs w:val="24"/>
          <w:lang w:val="ru-RU" w:eastAsia="ru-RU"/>
        </w:rPr>
        <w:t>аукциона»):</w:t>
      </w:r>
      <w:r w:rsidRPr="003B3E48">
        <w:rPr>
          <w:rFonts w:ascii="Times New Roman" w:eastAsia="Times New Roman" w:hAnsi="Times New Roman" w:cs="Times New Roman"/>
          <w:spacing w:val="-6"/>
          <w:sz w:val="24"/>
          <w:szCs w:val="24"/>
          <w:lang w:val="ru-RU" w:eastAsia="ru-RU"/>
        </w:rPr>
        <w:t xml:space="preserve"> </w:t>
      </w:r>
      <w:r w:rsidRPr="003B3E48">
        <w:rPr>
          <w:rFonts w:ascii="Times New Roman" w:eastAsia="Times New Roman" w:hAnsi="Times New Roman" w:cs="Times New Roman"/>
          <w:b/>
          <w:spacing w:val="-6"/>
          <w:sz w:val="24"/>
          <w:szCs w:val="24"/>
          <w:lang w:val="ru-RU" w:eastAsia="ru-RU"/>
        </w:rPr>
        <w:t>7 000</w:t>
      </w:r>
      <w:r w:rsidRPr="003B3E48">
        <w:rPr>
          <w:rFonts w:ascii="Times New Roman" w:eastAsia="Times New Roman" w:hAnsi="Times New Roman" w:cs="Times New Roman"/>
          <w:spacing w:val="-6"/>
          <w:sz w:val="24"/>
          <w:szCs w:val="24"/>
          <w:lang w:val="ru-RU" w:eastAsia="ru-RU"/>
        </w:rPr>
        <w:t xml:space="preserve"> (Семь тысяч) рублей 00 копеек.</w:t>
      </w:r>
    </w:p>
    <w:p w14:paraId="0AFFC99E" w14:textId="027563DC" w:rsidR="00B924B3" w:rsidRPr="003B3E48" w:rsidRDefault="00B924B3" w:rsidP="00B924B3">
      <w:pPr>
        <w:shd w:val="clear" w:color="auto" w:fill="FFFFFF"/>
        <w:ind w:firstLine="709"/>
        <w:contextualSpacing/>
        <w:jc w:val="both"/>
        <w:rPr>
          <w:rFonts w:ascii="Times New Roman" w:hAnsi="Times New Roman" w:cs="Times New Roman"/>
          <w:spacing w:val="-6"/>
          <w:sz w:val="24"/>
          <w:szCs w:val="24"/>
          <w:lang w:val="ru-RU"/>
        </w:rPr>
      </w:pPr>
      <w:r w:rsidRPr="003B3E48">
        <w:rPr>
          <w:rFonts w:ascii="Times New Roman" w:hAnsi="Times New Roman" w:cs="Times New Roman"/>
          <w:b/>
          <w:bCs/>
          <w:spacing w:val="-6"/>
          <w:sz w:val="24"/>
          <w:szCs w:val="24"/>
          <w:lang w:val="ru-RU"/>
        </w:rPr>
        <w:t>Сумма задатка по Лоту № 34 составляет</w:t>
      </w:r>
      <w:r w:rsidRPr="003B3E48">
        <w:rPr>
          <w:rFonts w:ascii="Times New Roman" w:hAnsi="Times New Roman" w:cs="Times New Roman"/>
          <w:bCs/>
          <w:spacing w:val="-6"/>
          <w:sz w:val="24"/>
          <w:szCs w:val="24"/>
          <w:lang w:val="ru-RU"/>
        </w:rPr>
        <w:t>:</w:t>
      </w:r>
      <w:r w:rsidRPr="003B3E48">
        <w:rPr>
          <w:rFonts w:ascii="Times New Roman" w:hAnsi="Times New Roman" w:cs="Times New Roman"/>
          <w:spacing w:val="-6"/>
          <w:sz w:val="24"/>
          <w:szCs w:val="24"/>
          <w:lang w:val="ru-RU"/>
        </w:rPr>
        <w:t xml:space="preserve"> </w:t>
      </w:r>
      <w:r w:rsidRPr="003B3E48">
        <w:rPr>
          <w:rFonts w:ascii="Times New Roman" w:hAnsi="Times New Roman" w:cs="Times New Roman"/>
          <w:b/>
          <w:spacing w:val="-6"/>
          <w:sz w:val="24"/>
          <w:szCs w:val="24"/>
          <w:lang w:val="ru-RU"/>
        </w:rPr>
        <w:t>23 968</w:t>
      </w:r>
      <w:r w:rsidRPr="003B3E48">
        <w:rPr>
          <w:rFonts w:ascii="Times New Roman" w:hAnsi="Times New Roman" w:cs="Times New Roman"/>
          <w:spacing w:val="-6"/>
          <w:sz w:val="24"/>
          <w:szCs w:val="24"/>
          <w:lang w:val="ru-RU"/>
        </w:rPr>
        <w:t xml:space="preserve"> (Двадцать три тысячи девятьсот шестьдесят восемь) рублей 00 копеек (НДС не облагается).</w:t>
      </w:r>
    </w:p>
    <w:p w14:paraId="408949E7" w14:textId="612C059B" w:rsidR="00B924B3" w:rsidRPr="003D7F1A" w:rsidRDefault="00B924B3" w:rsidP="00734800">
      <w:pPr>
        <w:shd w:val="clear" w:color="auto" w:fill="FFFFFF"/>
        <w:ind w:firstLine="709"/>
        <w:contextualSpacing/>
        <w:jc w:val="both"/>
        <w:rPr>
          <w:rFonts w:ascii="Times New Roman" w:hAnsi="Times New Roman" w:cs="Times New Roman"/>
          <w:spacing w:val="-6"/>
          <w:sz w:val="24"/>
          <w:szCs w:val="24"/>
          <w:lang w:val="ru-RU"/>
        </w:rPr>
      </w:pPr>
    </w:p>
    <w:p w14:paraId="5AEA9782" w14:textId="23C2C9B0" w:rsidR="003D7F1A" w:rsidRPr="003D7F1A" w:rsidRDefault="003D7F1A" w:rsidP="003D7F1A">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3D7F1A">
        <w:rPr>
          <w:rFonts w:ascii="Times New Roman" w:hAnsi="Times New Roman" w:cs="Times New Roman"/>
          <w:b/>
          <w:spacing w:val="-6"/>
          <w:sz w:val="24"/>
          <w:szCs w:val="24"/>
        </w:rPr>
        <w:t>Лот № 35:</w:t>
      </w:r>
    </w:p>
    <w:p w14:paraId="74C32D5E" w14:textId="77777777" w:rsidR="003D7F1A" w:rsidRPr="003D7F1A" w:rsidRDefault="003D7F1A" w:rsidP="003D7F1A">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3D7F1A">
        <w:rPr>
          <w:rFonts w:ascii="Times New Roman" w:eastAsia="Calibri" w:hAnsi="Times New Roman" w:cs="Times New Roman"/>
          <w:b/>
          <w:bCs/>
          <w:spacing w:val="-6"/>
          <w:sz w:val="24"/>
          <w:szCs w:val="24"/>
          <w:lang w:val="ru-RU" w:eastAsia="ru-RU"/>
        </w:rPr>
        <w:t xml:space="preserve">Универсально-фрезерный станок 675П </w:t>
      </w:r>
      <w:r w:rsidRPr="003D7F1A">
        <w:rPr>
          <w:rFonts w:ascii="Times New Roman" w:eastAsia="Calibri" w:hAnsi="Times New Roman" w:cs="Times New Roman"/>
          <w:bCs/>
          <w:spacing w:val="-6"/>
          <w:sz w:val="24"/>
          <w:szCs w:val="24"/>
          <w:lang w:val="ru-RU" w:eastAsia="ru-RU"/>
        </w:rPr>
        <w:t>(Широкоуниверсальный фрезерный станок повышенной точности).</w:t>
      </w:r>
    </w:p>
    <w:p w14:paraId="7EB05280" w14:textId="6B6F4824" w:rsidR="003D7F1A" w:rsidRPr="003D7F1A" w:rsidRDefault="003D7F1A" w:rsidP="003D7F1A">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3D7F1A">
        <w:rPr>
          <w:rFonts w:ascii="Times New Roman" w:eastAsia="Calibri" w:hAnsi="Times New Roman" w:cs="Times New Roman"/>
          <w:bCs/>
          <w:spacing w:val="-6"/>
          <w:sz w:val="24"/>
          <w:szCs w:val="24"/>
          <w:lang w:val="ru-RU" w:eastAsia="ru-RU"/>
        </w:rPr>
        <w:t>Инвентарный номер № 309613.</w:t>
      </w:r>
    </w:p>
    <w:p w14:paraId="4D59F34F" w14:textId="77777777" w:rsidR="003D7F1A" w:rsidRPr="003D7F1A" w:rsidRDefault="003D7F1A" w:rsidP="003D7F1A">
      <w:pPr>
        <w:shd w:val="clear" w:color="auto" w:fill="FFFFFF"/>
        <w:ind w:firstLine="709"/>
        <w:contextualSpacing/>
        <w:jc w:val="both"/>
        <w:rPr>
          <w:rFonts w:ascii="Times New Roman" w:hAnsi="Times New Roman" w:cs="Times New Roman"/>
          <w:spacing w:val="-6"/>
          <w:sz w:val="24"/>
          <w:szCs w:val="24"/>
          <w:lang w:val="ru-RU"/>
        </w:rPr>
      </w:pPr>
      <w:r w:rsidRPr="003D7F1A">
        <w:rPr>
          <w:rFonts w:ascii="Times New Roman" w:hAnsi="Times New Roman" w:cs="Times New Roman"/>
          <w:spacing w:val="-6"/>
          <w:sz w:val="24"/>
          <w:szCs w:val="24"/>
          <w:lang w:val="ru-RU"/>
        </w:rPr>
        <w:t>Год выпуска 1964. Страна происхождения – СССР.</w:t>
      </w:r>
    </w:p>
    <w:p w14:paraId="0ED7EC74" w14:textId="77777777" w:rsidR="003D7F1A" w:rsidRPr="003D7F1A" w:rsidRDefault="003D7F1A" w:rsidP="003D7F1A">
      <w:pPr>
        <w:shd w:val="clear" w:color="auto" w:fill="FFFFFF"/>
        <w:ind w:firstLine="709"/>
        <w:contextualSpacing/>
        <w:jc w:val="both"/>
        <w:rPr>
          <w:rFonts w:ascii="Times New Roman" w:hAnsi="Times New Roman" w:cs="Times New Roman"/>
          <w:spacing w:val="-6"/>
          <w:sz w:val="24"/>
          <w:szCs w:val="24"/>
          <w:lang w:val="ru-RU"/>
        </w:rPr>
      </w:pPr>
    </w:p>
    <w:p w14:paraId="0C96CDF3" w14:textId="77777777" w:rsidR="003D7F1A" w:rsidRPr="003D7F1A" w:rsidRDefault="003D7F1A" w:rsidP="003D7F1A">
      <w:pPr>
        <w:shd w:val="clear" w:color="auto" w:fill="FFFFFF"/>
        <w:ind w:firstLine="709"/>
        <w:contextualSpacing/>
        <w:jc w:val="both"/>
        <w:rPr>
          <w:rFonts w:ascii="Times New Roman" w:hAnsi="Times New Roman" w:cs="Times New Roman"/>
          <w:spacing w:val="-6"/>
          <w:sz w:val="24"/>
          <w:szCs w:val="24"/>
          <w:lang w:val="ru-RU"/>
        </w:rPr>
      </w:pPr>
      <w:r w:rsidRPr="003D7F1A">
        <w:rPr>
          <w:rFonts w:ascii="Times New Roman" w:hAnsi="Times New Roman" w:cs="Times New Roman"/>
          <w:b/>
          <w:spacing w:val="-6"/>
          <w:sz w:val="24"/>
          <w:szCs w:val="24"/>
          <w:lang w:val="ru-RU"/>
        </w:rPr>
        <w:t>Начальная (стартовая) цена Имущества:</w:t>
      </w:r>
      <w:r w:rsidRPr="003D7F1A">
        <w:rPr>
          <w:rFonts w:ascii="Times New Roman" w:hAnsi="Times New Roman" w:cs="Times New Roman"/>
          <w:spacing w:val="-6"/>
          <w:sz w:val="24"/>
          <w:szCs w:val="24"/>
          <w:lang w:val="ru-RU"/>
        </w:rPr>
        <w:t xml:space="preserve"> </w:t>
      </w:r>
      <w:r w:rsidRPr="003D7F1A">
        <w:rPr>
          <w:rFonts w:ascii="Times New Roman" w:hAnsi="Times New Roman" w:cs="Times New Roman"/>
          <w:b/>
          <w:spacing w:val="-6"/>
          <w:sz w:val="24"/>
          <w:szCs w:val="24"/>
          <w:lang w:val="ru-RU"/>
        </w:rPr>
        <w:t>171 110</w:t>
      </w:r>
      <w:r w:rsidRPr="003D7F1A">
        <w:rPr>
          <w:rFonts w:ascii="Times New Roman" w:hAnsi="Times New Roman" w:cs="Times New Roman"/>
          <w:spacing w:val="-6"/>
          <w:sz w:val="24"/>
          <w:szCs w:val="24"/>
          <w:lang w:val="ru-RU"/>
        </w:rPr>
        <w:t xml:space="preserve"> (Сто семьдесят одна тысяча сто десять) рублей 00 копеек (с НДС).</w:t>
      </w:r>
    </w:p>
    <w:p w14:paraId="10679269" w14:textId="77777777" w:rsidR="003D7F1A" w:rsidRPr="003D7F1A" w:rsidRDefault="003D7F1A" w:rsidP="003D7F1A">
      <w:pPr>
        <w:adjustRightInd w:val="0"/>
        <w:ind w:firstLine="709"/>
        <w:jc w:val="both"/>
        <w:rPr>
          <w:rFonts w:ascii="Times New Roman" w:eastAsia="Times New Roman" w:hAnsi="Times New Roman" w:cs="Times New Roman"/>
          <w:spacing w:val="-6"/>
          <w:sz w:val="24"/>
          <w:szCs w:val="24"/>
          <w:lang w:val="ru-RU" w:eastAsia="ru-RU"/>
        </w:rPr>
      </w:pPr>
      <w:r w:rsidRPr="003D7F1A">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3D7F1A">
        <w:rPr>
          <w:rFonts w:ascii="Times New Roman" w:eastAsia="Times New Roman" w:hAnsi="Times New Roman" w:cs="Times New Roman"/>
          <w:b/>
          <w:bCs/>
          <w:snapToGrid w:val="0"/>
          <w:spacing w:val="-6"/>
          <w:sz w:val="24"/>
          <w:szCs w:val="24"/>
          <w:lang w:eastAsia="ru-RU"/>
        </w:rPr>
        <w:t> </w:t>
      </w:r>
      <w:r w:rsidRPr="003D7F1A">
        <w:rPr>
          <w:rFonts w:ascii="Times New Roman" w:eastAsia="Times New Roman" w:hAnsi="Times New Roman" w:cs="Times New Roman"/>
          <w:b/>
          <w:bCs/>
          <w:snapToGrid w:val="0"/>
          <w:spacing w:val="-6"/>
          <w:sz w:val="24"/>
          <w:szCs w:val="24"/>
          <w:lang w:val="ru-RU" w:eastAsia="ru-RU"/>
        </w:rPr>
        <w:t>аукциона»):</w:t>
      </w:r>
      <w:r w:rsidRPr="003D7F1A">
        <w:rPr>
          <w:rFonts w:ascii="Times New Roman" w:eastAsia="Times New Roman" w:hAnsi="Times New Roman" w:cs="Times New Roman"/>
          <w:spacing w:val="-6"/>
          <w:sz w:val="24"/>
          <w:szCs w:val="24"/>
          <w:lang w:val="ru-RU" w:eastAsia="ru-RU"/>
        </w:rPr>
        <w:t xml:space="preserve"> </w:t>
      </w:r>
      <w:r w:rsidRPr="003D7F1A">
        <w:rPr>
          <w:rFonts w:ascii="Times New Roman" w:eastAsia="Times New Roman" w:hAnsi="Times New Roman" w:cs="Times New Roman"/>
          <w:b/>
          <w:spacing w:val="-6"/>
          <w:sz w:val="24"/>
          <w:szCs w:val="24"/>
          <w:lang w:val="ru-RU" w:eastAsia="ru-RU"/>
        </w:rPr>
        <w:t>5 000</w:t>
      </w:r>
      <w:r w:rsidRPr="003D7F1A">
        <w:rPr>
          <w:rFonts w:ascii="Times New Roman" w:eastAsia="Times New Roman" w:hAnsi="Times New Roman" w:cs="Times New Roman"/>
          <w:spacing w:val="-6"/>
          <w:sz w:val="24"/>
          <w:szCs w:val="24"/>
          <w:lang w:val="ru-RU" w:eastAsia="ru-RU"/>
        </w:rPr>
        <w:t xml:space="preserve"> (Пять тысяч) рублей 00 копеек.</w:t>
      </w:r>
    </w:p>
    <w:p w14:paraId="70688349" w14:textId="1F4462DF" w:rsidR="003D7F1A" w:rsidRPr="003D7F1A" w:rsidRDefault="003D7F1A" w:rsidP="003D7F1A">
      <w:pPr>
        <w:shd w:val="clear" w:color="auto" w:fill="FFFFFF"/>
        <w:ind w:firstLine="709"/>
        <w:contextualSpacing/>
        <w:jc w:val="both"/>
        <w:rPr>
          <w:rFonts w:ascii="Times New Roman" w:hAnsi="Times New Roman" w:cs="Times New Roman"/>
          <w:spacing w:val="-6"/>
          <w:sz w:val="24"/>
          <w:szCs w:val="24"/>
          <w:lang w:val="ru-RU"/>
        </w:rPr>
      </w:pPr>
      <w:r w:rsidRPr="003D7F1A">
        <w:rPr>
          <w:rFonts w:ascii="Times New Roman" w:hAnsi="Times New Roman" w:cs="Times New Roman"/>
          <w:b/>
          <w:bCs/>
          <w:spacing w:val="-6"/>
          <w:sz w:val="24"/>
          <w:szCs w:val="24"/>
          <w:lang w:val="ru-RU"/>
        </w:rPr>
        <w:t>Сумма задатка по Лоту № 35 составляет</w:t>
      </w:r>
      <w:r w:rsidRPr="003D7F1A">
        <w:rPr>
          <w:rFonts w:ascii="Times New Roman" w:hAnsi="Times New Roman" w:cs="Times New Roman"/>
          <w:bCs/>
          <w:spacing w:val="-6"/>
          <w:sz w:val="24"/>
          <w:szCs w:val="24"/>
          <w:lang w:val="ru-RU"/>
        </w:rPr>
        <w:t>:</w:t>
      </w:r>
      <w:r w:rsidRPr="003D7F1A">
        <w:rPr>
          <w:rFonts w:ascii="Times New Roman" w:hAnsi="Times New Roman" w:cs="Times New Roman"/>
          <w:spacing w:val="-6"/>
          <w:sz w:val="24"/>
          <w:szCs w:val="24"/>
          <w:lang w:val="ru-RU"/>
        </w:rPr>
        <w:t xml:space="preserve"> </w:t>
      </w:r>
      <w:r w:rsidRPr="003D7F1A">
        <w:rPr>
          <w:rFonts w:ascii="Times New Roman" w:hAnsi="Times New Roman" w:cs="Times New Roman"/>
          <w:b/>
          <w:spacing w:val="-6"/>
          <w:sz w:val="24"/>
          <w:szCs w:val="24"/>
          <w:lang w:val="ru-RU"/>
        </w:rPr>
        <w:t>17 111</w:t>
      </w:r>
      <w:r w:rsidRPr="003D7F1A">
        <w:rPr>
          <w:rFonts w:ascii="Times New Roman" w:hAnsi="Times New Roman" w:cs="Times New Roman"/>
          <w:spacing w:val="-6"/>
          <w:sz w:val="24"/>
          <w:szCs w:val="24"/>
          <w:lang w:val="ru-RU"/>
        </w:rPr>
        <w:t xml:space="preserve"> (Семнадцать тысяч сто одиннадцать) рублей 00 копеек (НДС не облагается).</w:t>
      </w:r>
    </w:p>
    <w:p w14:paraId="70DFF5EE" w14:textId="4D0E59EE" w:rsidR="003D7F1A" w:rsidRPr="0072086A" w:rsidRDefault="003D7F1A" w:rsidP="00734800">
      <w:pPr>
        <w:shd w:val="clear" w:color="auto" w:fill="FFFFFF"/>
        <w:ind w:firstLine="709"/>
        <w:contextualSpacing/>
        <w:jc w:val="both"/>
        <w:rPr>
          <w:rFonts w:ascii="Times New Roman" w:hAnsi="Times New Roman" w:cs="Times New Roman"/>
          <w:spacing w:val="-6"/>
          <w:sz w:val="24"/>
          <w:szCs w:val="24"/>
          <w:lang w:val="ru-RU"/>
        </w:rPr>
      </w:pPr>
    </w:p>
    <w:p w14:paraId="2DE4952C" w14:textId="7DEF5733" w:rsidR="0072086A" w:rsidRPr="0072086A" w:rsidRDefault="0072086A" w:rsidP="0072086A">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72086A">
        <w:rPr>
          <w:rFonts w:ascii="Times New Roman" w:hAnsi="Times New Roman" w:cs="Times New Roman"/>
          <w:b/>
          <w:spacing w:val="-6"/>
          <w:sz w:val="24"/>
          <w:szCs w:val="24"/>
        </w:rPr>
        <w:t>Лот № 36:</w:t>
      </w:r>
    </w:p>
    <w:p w14:paraId="54BA9462" w14:textId="77777777" w:rsidR="00D01EAC" w:rsidRPr="003D7F1A" w:rsidRDefault="0072086A" w:rsidP="00D01EAC">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72086A">
        <w:rPr>
          <w:rFonts w:ascii="Times New Roman" w:eastAsia="Calibri" w:hAnsi="Times New Roman" w:cs="Times New Roman"/>
          <w:b/>
          <w:bCs/>
          <w:spacing w:val="-6"/>
          <w:sz w:val="24"/>
          <w:szCs w:val="24"/>
          <w:lang w:val="ru-RU" w:eastAsia="ru-RU"/>
        </w:rPr>
        <w:t>Гидравлический пресс РУЕ-25</w:t>
      </w:r>
      <w:r w:rsidR="00D01EAC">
        <w:rPr>
          <w:rFonts w:ascii="Times New Roman" w:eastAsia="Calibri" w:hAnsi="Times New Roman" w:cs="Times New Roman"/>
          <w:b/>
          <w:bCs/>
          <w:spacing w:val="-6"/>
          <w:sz w:val="24"/>
          <w:szCs w:val="24"/>
          <w:lang w:val="ru-RU" w:eastAsia="ru-RU"/>
        </w:rPr>
        <w:t xml:space="preserve"> </w:t>
      </w:r>
      <w:r w:rsidR="00D01EAC" w:rsidRPr="003D7F1A">
        <w:rPr>
          <w:rFonts w:ascii="Times New Roman" w:eastAsia="Calibri" w:hAnsi="Times New Roman" w:cs="Times New Roman"/>
          <w:bCs/>
          <w:spacing w:val="-6"/>
          <w:sz w:val="24"/>
          <w:szCs w:val="24"/>
          <w:lang w:val="ru-RU" w:eastAsia="ru-RU"/>
        </w:rPr>
        <w:t>(Широкоуниверсальный фрезерный станок повышенной точности).</w:t>
      </w:r>
    </w:p>
    <w:p w14:paraId="4809AB02" w14:textId="3E3F68D4" w:rsidR="0072086A" w:rsidRPr="0072086A" w:rsidRDefault="0072086A" w:rsidP="0072086A">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72086A">
        <w:rPr>
          <w:rFonts w:ascii="Times New Roman" w:eastAsia="Calibri" w:hAnsi="Times New Roman" w:cs="Times New Roman"/>
          <w:bCs/>
          <w:spacing w:val="-6"/>
          <w:sz w:val="24"/>
          <w:szCs w:val="24"/>
          <w:lang w:val="ru-RU" w:eastAsia="ru-RU"/>
        </w:rPr>
        <w:t>Инвентарный номер № 309336.</w:t>
      </w:r>
    </w:p>
    <w:p w14:paraId="35F23FA6" w14:textId="3DCCCD03" w:rsidR="0072086A" w:rsidRPr="0072086A" w:rsidRDefault="0072086A" w:rsidP="0072086A">
      <w:pPr>
        <w:shd w:val="clear" w:color="auto" w:fill="FFFFFF"/>
        <w:ind w:firstLine="709"/>
        <w:contextualSpacing/>
        <w:jc w:val="both"/>
        <w:rPr>
          <w:rFonts w:ascii="Times New Roman" w:hAnsi="Times New Roman" w:cs="Times New Roman"/>
          <w:spacing w:val="-6"/>
          <w:sz w:val="24"/>
          <w:szCs w:val="24"/>
          <w:lang w:val="ru-RU"/>
        </w:rPr>
      </w:pPr>
      <w:r w:rsidRPr="0072086A">
        <w:rPr>
          <w:rFonts w:ascii="Times New Roman" w:hAnsi="Times New Roman" w:cs="Times New Roman"/>
          <w:spacing w:val="-6"/>
          <w:sz w:val="24"/>
          <w:szCs w:val="24"/>
          <w:lang w:val="ru-RU"/>
        </w:rPr>
        <w:t>Год выпуска 1972. Страна происхождения – СССР.</w:t>
      </w:r>
    </w:p>
    <w:p w14:paraId="29808791" w14:textId="77777777" w:rsidR="0072086A" w:rsidRPr="0072086A" w:rsidRDefault="0072086A" w:rsidP="0072086A">
      <w:pPr>
        <w:shd w:val="clear" w:color="auto" w:fill="FFFFFF"/>
        <w:ind w:firstLine="709"/>
        <w:contextualSpacing/>
        <w:jc w:val="both"/>
        <w:rPr>
          <w:rFonts w:ascii="Times New Roman" w:hAnsi="Times New Roman" w:cs="Times New Roman"/>
          <w:color w:val="7030A0"/>
          <w:spacing w:val="-6"/>
          <w:sz w:val="24"/>
          <w:szCs w:val="24"/>
          <w:lang w:val="ru-RU"/>
        </w:rPr>
      </w:pPr>
    </w:p>
    <w:p w14:paraId="42DD8B5C" w14:textId="2BF0A1CF" w:rsidR="0072086A" w:rsidRPr="005953A9" w:rsidRDefault="0072086A" w:rsidP="0072086A">
      <w:pPr>
        <w:shd w:val="clear" w:color="auto" w:fill="FFFFFF"/>
        <w:ind w:firstLine="709"/>
        <w:contextualSpacing/>
        <w:jc w:val="both"/>
        <w:rPr>
          <w:rFonts w:ascii="Times New Roman" w:hAnsi="Times New Roman" w:cs="Times New Roman"/>
          <w:spacing w:val="-6"/>
          <w:sz w:val="24"/>
          <w:szCs w:val="24"/>
          <w:lang w:val="ru-RU"/>
        </w:rPr>
      </w:pPr>
      <w:r w:rsidRPr="005953A9">
        <w:rPr>
          <w:rFonts w:ascii="Times New Roman" w:hAnsi="Times New Roman" w:cs="Times New Roman"/>
          <w:b/>
          <w:spacing w:val="-6"/>
          <w:sz w:val="24"/>
          <w:szCs w:val="24"/>
          <w:lang w:val="ru-RU"/>
        </w:rPr>
        <w:t>Начальная (стартовая) цена Имущества:</w:t>
      </w:r>
      <w:r w:rsidRPr="005953A9">
        <w:rPr>
          <w:rFonts w:ascii="Times New Roman" w:hAnsi="Times New Roman" w:cs="Times New Roman"/>
          <w:spacing w:val="-6"/>
          <w:sz w:val="24"/>
          <w:szCs w:val="24"/>
          <w:lang w:val="ru-RU"/>
        </w:rPr>
        <w:t xml:space="preserve"> </w:t>
      </w:r>
      <w:r w:rsidRPr="005953A9">
        <w:rPr>
          <w:rFonts w:ascii="Times New Roman" w:hAnsi="Times New Roman" w:cs="Times New Roman"/>
          <w:b/>
          <w:spacing w:val="-6"/>
          <w:sz w:val="24"/>
          <w:szCs w:val="24"/>
          <w:lang w:val="ru-RU"/>
        </w:rPr>
        <w:t>291 060</w:t>
      </w:r>
      <w:r w:rsidRPr="005953A9">
        <w:rPr>
          <w:rFonts w:ascii="Times New Roman" w:hAnsi="Times New Roman" w:cs="Times New Roman"/>
          <w:spacing w:val="-6"/>
          <w:sz w:val="24"/>
          <w:szCs w:val="24"/>
          <w:lang w:val="ru-RU"/>
        </w:rPr>
        <w:t xml:space="preserve"> (Двести девяносто одна тысяча шестьдесят) </w:t>
      </w:r>
      <w:r w:rsidRPr="005953A9">
        <w:rPr>
          <w:rFonts w:ascii="Times New Roman" w:hAnsi="Times New Roman" w:cs="Times New Roman"/>
          <w:spacing w:val="-6"/>
          <w:sz w:val="24"/>
          <w:szCs w:val="24"/>
          <w:lang w:val="ru-RU"/>
        </w:rPr>
        <w:lastRenderedPageBreak/>
        <w:t>рублей 00 копеек (с НДС).</w:t>
      </w:r>
    </w:p>
    <w:p w14:paraId="48381F6A" w14:textId="796F63FB" w:rsidR="0072086A" w:rsidRPr="005953A9" w:rsidRDefault="0072086A" w:rsidP="0072086A">
      <w:pPr>
        <w:adjustRightInd w:val="0"/>
        <w:ind w:firstLine="709"/>
        <w:jc w:val="both"/>
        <w:rPr>
          <w:rFonts w:ascii="Times New Roman" w:eastAsia="Times New Roman" w:hAnsi="Times New Roman" w:cs="Times New Roman"/>
          <w:spacing w:val="-6"/>
          <w:sz w:val="24"/>
          <w:szCs w:val="24"/>
          <w:lang w:val="ru-RU" w:eastAsia="ru-RU"/>
        </w:rPr>
      </w:pPr>
      <w:r w:rsidRPr="005953A9">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5953A9">
        <w:rPr>
          <w:rFonts w:ascii="Times New Roman" w:eastAsia="Times New Roman" w:hAnsi="Times New Roman" w:cs="Times New Roman"/>
          <w:b/>
          <w:bCs/>
          <w:snapToGrid w:val="0"/>
          <w:spacing w:val="-6"/>
          <w:sz w:val="24"/>
          <w:szCs w:val="24"/>
          <w:lang w:eastAsia="ru-RU"/>
        </w:rPr>
        <w:t> </w:t>
      </w:r>
      <w:r w:rsidRPr="005953A9">
        <w:rPr>
          <w:rFonts w:ascii="Times New Roman" w:eastAsia="Times New Roman" w:hAnsi="Times New Roman" w:cs="Times New Roman"/>
          <w:b/>
          <w:bCs/>
          <w:snapToGrid w:val="0"/>
          <w:spacing w:val="-6"/>
          <w:sz w:val="24"/>
          <w:szCs w:val="24"/>
          <w:lang w:val="ru-RU" w:eastAsia="ru-RU"/>
        </w:rPr>
        <w:t>аукциона»):</w:t>
      </w:r>
      <w:r w:rsidRPr="005953A9">
        <w:rPr>
          <w:rFonts w:ascii="Times New Roman" w:eastAsia="Times New Roman" w:hAnsi="Times New Roman" w:cs="Times New Roman"/>
          <w:spacing w:val="-6"/>
          <w:sz w:val="24"/>
          <w:szCs w:val="24"/>
          <w:lang w:val="ru-RU" w:eastAsia="ru-RU"/>
        </w:rPr>
        <w:t xml:space="preserve"> </w:t>
      </w:r>
      <w:r w:rsidR="005953A9" w:rsidRPr="005953A9">
        <w:rPr>
          <w:rFonts w:ascii="Times New Roman" w:eastAsia="Times New Roman" w:hAnsi="Times New Roman" w:cs="Times New Roman"/>
          <w:b/>
          <w:spacing w:val="-6"/>
          <w:sz w:val="24"/>
          <w:szCs w:val="24"/>
          <w:lang w:val="ru-RU" w:eastAsia="ru-RU"/>
        </w:rPr>
        <w:t>9</w:t>
      </w:r>
      <w:r w:rsidRPr="005953A9">
        <w:rPr>
          <w:rFonts w:ascii="Times New Roman" w:eastAsia="Times New Roman" w:hAnsi="Times New Roman" w:cs="Times New Roman"/>
          <w:b/>
          <w:spacing w:val="-6"/>
          <w:sz w:val="24"/>
          <w:szCs w:val="24"/>
          <w:lang w:val="ru-RU" w:eastAsia="ru-RU"/>
        </w:rPr>
        <w:t> 000</w:t>
      </w:r>
      <w:r w:rsidRPr="005953A9">
        <w:rPr>
          <w:rFonts w:ascii="Times New Roman" w:eastAsia="Times New Roman" w:hAnsi="Times New Roman" w:cs="Times New Roman"/>
          <w:spacing w:val="-6"/>
          <w:sz w:val="24"/>
          <w:szCs w:val="24"/>
          <w:lang w:val="ru-RU" w:eastAsia="ru-RU"/>
        </w:rPr>
        <w:t xml:space="preserve"> (</w:t>
      </w:r>
      <w:r w:rsidR="005953A9" w:rsidRPr="005953A9">
        <w:rPr>
          <w:rFonts w:ascii="Times New Roman" w:eastAsia="Times New Roman" w:hAnsi="Times New Roman" w:cs="Times New Roman"/>
          <w:spacing w:val="-6"/>
          <w:sz w:val="24"/>
          <w:szCs w:val="24"/>
          <w:lang w:val="ru-RU" w:eastAsia="ru-RU"/>
        </w:rPr>
        <w:t>Девять</w:t>
      </w:r>
      <w:r w:rsidRPr="005953A9">
        <w:rPr>
          <w:rFonts w:ascii="Times New Roman" w:eastAsia="Times New Roman" w:hAnsi="Times New Roman" w:cs="Times New Roman"/>
          <w:spacing w:val="-6"/>
          <w:sz w:val="24"/>
          <w:szCs w:val="24"/>
          <w:lang w:val="ru-RU" w:eastAsia="ru-RU"/>
        </w:rPr>
        <w:t xml:space="preserve"> тысяч) рублей 00 копеек.</w:t>
      </w:r>
    </w:p>
    <w:p w14:paraId="2C19FAED" w14:textId="1C81FDE6" w:rsidR="0072086A" w:rsidRPr="004663B5" w:rsidRDefault="0072086A" w:rsidP="0072086A">
      <w:pPr>
        <w:shd w:val="clear" w:color="auto" w:fill="FFFFFF"/>
        <w:ind w:firstLine="709"/>
        <w:contextualSpacing/>
        <w:jc w:val="both"/>
        <w:rPr>
          <w:rFonts w:ascii="Times New Roman" w:hAnsi="Times New Roman" w:cs="Times New Roman"/>
          <w:spacing w:val="-6"/>
          <w:sz w:val="24"/>
          <w:szCs w:val="24"/>
          <w:lang w:val="ru-RU"/>
        </w:rPr>
      </w:pPr>
      <w:r w:rsidRPr="005953A9">
        <w:rPr>
          <w:rFonts w:ascii="Times New Roman" w:hAnsi="Times New Roman" w:cs="Times New Roman"/>
          <w:b/>
          <w:bCs/>
          <w:spacing w:val="-6"/>
          <w:sz w:val="24"/>
          <w:szCs w:val="24"/>
          <w:lang w:val="ru-RU"/>
        </w:rPr>
        <w:t>Сумма задатка по Лоту № 36 составляет</w:t>
      </w:r>
      <w:r w:rsidRPr="005953A9">
        <w:rPr>
          <w:rFonts w:ascii="Times New Roman" w:hAnsi="Times New Roman" w:cs="Times New Roman"/>
          <w:bCs/>
          <w:spacing w:val="-6"/>
          <w:sz w:val="24"/>
          <w:szCs w:val="24"/>
          <w:lang w:val="ru-RU"/>
        </w:rPr>
        <w:t>:</w:t>
      </w:r>
      <w:r w:rsidRPr="005953A9">
        <w:rPr>
          <w:rFonts w:ascii="Times New Roman" w:hAnsi="Times New Roman" w:cs="Times New Roman"/>
          <w:spacing w:val="-6"/>
          <w:sz w:val="24"/>
          <w:szCs w:val="24"/>
          <w:lang w:val="ru-RU"/>
        </w:rPr>
        <w:t xml:space="preserve"> </w:t>
      </w:r>
      <w:r w:rsidR="005953A9" w:rsidRPr="005953A9">
        <w:rPr>
          <w:rFonts w:ascii="Times New Roman" w:hAnsi="Times New Roman" w:cs="Times New Roman"/>
          <w:b/>
          <w:spacing w:val="-6"/>
          <w:sz w:val="24"/>
          <w:szCs w:val="24"/>
          <w:lang w:val="ru-RU"/>
        </w:rPr>
        <w:t>29</w:t>
      </w:r>
      <w:r w:rsidRPr="005953A9">
        <w:rPr>
          <w:rFonts w:ascii="Times New Roman" w:hAnsi="Times New Roman" w:cs="Times New Roman"/>
          <w:b/>
          <w:spacing w:val="-6"/>
          <w:sz w:val="24"/>
          <w:szCs w:val="24"/>
          <w:lang w:val="ru-RU"/>
        </w:rPr>
        <w:t> </w:t>
      </w:r>
      <w:r w:rsidR="005953A9" w:rsidRPr="005953A9">
        <w:rPr>
          <w:rFonts w:ascii="Times New Roman" w:hAnsi="Times New Roman" w:cs="Times New Roman"/>
          <w:b/>
          <w:spacing w:val="-6"/>
          <w:sz w:val="24"/>
          <w:szCs w:val="24"/>
          <w:lang w:val="ru-RU"/>
        </w:rPr>
        <w:t>106</w:t>
      </w:r>
      <w:r w:rsidRPr="005953A9">
        <w:rPr>
          <w:rFonts w:ascii="Times New Roman" w:hAnsi="Times New Roman" w:cs="Times New Roman"/>
          <w:spacing w:val="-6"/>
          <w:sz w:val="24"/>
          <w:szCs w:val="24"/>
          <w:lang w:val="ru-RU"/>
        </w:rPr>
        <w:t xml:space="preserve"> (</w:t>
      </w:r>
      <w:r w:rsidR="005953A9" w:rsidRPr="005953A9">
        <w:rPr>
          <w:rFonts w:ascii="Times New Roman" w:hAnsi="Times New Roman" w:cs="Times New Roman"/>
          <w:spacing w:val="-6"/>
          <w:sz w:val="24"/>
          <w:szCs w:val="24"/>
          <w:lang w:val="ru-RU"/>
        </w:rPr>
        <w:t>Двадцать девять тысяч сто шесть</w:t>
      </w:r>
      <w:r w:rsidRPr="005953A9">
        <w:rPr>
          <w:rFonts w:ascii="Times New Roman" w:hAnsi="Times New Roman" w:cs="Times New Roman"/>
          <w:spacing w:val="-6"/>
          <w:sz w:val="24"/>
          <w:szCs w:val="24"/>
          <w:lang w:val="ru-RU"/>
        </w:rPr>
        <w:t>) рублей 00 копеек (НДС не облагается).</w:t>
      </w:r>
    </w:p>
    <w:p w14:paraId="3A9CD6AE" w14:textId="69ACD4CD" w:rsidR="0072086A" w:rsidRPr="004663B5" w:rsidRDefault="0072086A" w:rsidP="00734800">
      <w:pPr>
        <w:shd w:val="clear" w:color="auto" w:fill="FFFFFF"/>
        <w:ind w:firstLine="709"/>
        <w:contextualSpacing/>
        <w:jc w:val="both"/>
        <w:rPr>
          <w:rFonts w:ascii="Times New Roman" w:hAnsi="Times New Roman" w:cs="Times New Roman"/>
          <w:b/>
          <w:spacing w:val="-6"/>
          <w:sz w:val="24"/>
          <w:szCs w:val="24"/>
          <w:lang w:val="ru-RU"/>
        </w:rPr>
      </w:pPr>
    </w:p>
    <w:p w14:paraId="2FEBDFEF" w14:textId="4A366442" w:rsidR="004663B5" w:rsidRPr="004663B5" w:rsidRDefault="004663B5" w:rsidP="004663B5">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4663B5">
        <w:rPr>
          <w:rFonts w:ascii="Times New Roman" w:hAnsi="Times New Roman" w:cs="Times New Roman"/>
          <w:b/>
          <w:spacing w:val="-6"/>
          <w:sz w:val="24"/>
          <w:szCs w:val="24"/>
        </w:rPr>
        <w:t>Лот № 37:</w:t>
      </w:r>
    </w:p>
    <w:p w14:paraId="06FA94DE" w14:textId="0E3E4CF2" w:rsidR="004663B5" w:rsidRPr="004663B5" w:rsidRDefault="004663B5" w:rsidP="004663B5">
      <w:pPr>
        <w:shd w:val="clear" w:color="auto" w:fill="FFFFFF"/>
        <w:ind w:firstLine="709"/>
        <w:contextualSpacing/>
        <w:jc w:val="both"/>
        <w:rPr>
          <w:rFonts w:ascii="Times New Roman" w:eastAsia="Calibri" w:hAnsi="Times New Roman" w:cs="Times New Roman"/>
          <w:bCs/>
          <w:color w:val="7030A0"/>
          <w:spacing w:val="-6"/>
          <w:sz w:val="24"/>
          <w:szCs w:val="24"/>
          <w:lang w:val="ru-RU" w:eastAsia="ru-RU"/>
        </w:rPr>
      </w:pPr>
      <w:r w:rsidRPr="004663B5">
        <w:rPr>
          <w:rFonts w:ascii="Times New Roman" w:eastAsia="Calibri" w:hAnsi="Times New Roman" w:cs="Times New Roman"/>
          <w:b/>
          <w:bCs/>
          <w:spacing w:val="-6"/>
          <w:sz w:val="24"/>
          <w:szCs w:val="24"/>
          <w:lang w:val="ru-RU" w:eastAsia="ru-RU"/>
        </w:rPr>
        <w:t xml:space="preserve">Гильотинные ножницы для резки шильдиков </w:t>
      </w:r>
      <w:r w:rsidRPr="004663B5">
        <w:rPr>
          <w:rFonts w:ascii="Times New Roman" w:eastAsia="Calibri" w:hAnsi="Times New Roman" w:cs="Times New Roman"/>
          <w:bCs/>
          <w:spacing w:val="-6"/>
          <w:sz w:val="24"/>
          <w:szCs w:val="24"/>
          <w:lang w:val="ru-RU" w:eastAsia="ru-RU"/>
        </w:rPr>
        <w:t>(Гильотинные ножницы для резки листового металла, ширина стола около 1</w:t>
      </w:r>
      <w:r>
        <w:rPr>
          <w:rFonts w:ascii="Times New Roman" w:eastAsia="Calibri" w:hAnsi="Times New Roman" w:cs="Times New Roman"/>
          <w:bCs/>
          <w:spacing w:val="-6"/>
          <w:sz w:val="24"/>
          <w:szCs w:val="24"/>
          <w:lang w:val="ru-RU" w:eastAsia="ru-RU"/>
        </w:rPr>
        <w:t xml:space="preserve"> </w:t>
      </w:r>
      <w:r w:rsidRPr="004663B5">
        <w:rPr>
          <w:rFonts w:ascii="Times New Roman" w:eastAsia="Calibri" w:hAnsi="Times New Roman" w:cs="Times New Roman"/>
          <w:bCs/>
          <w:spacing w:val="-6"/>
          <w:sz w:val="24"/>
          <w:szCs w:val="24"/>
          <w:lang w:val="ru-RU" w:eastAsia="ru-RU"/>
        </w:rPr>
        <w:t>м, рабочая длина 600-800 мм).</w:t>
      </w:r>
    </w:p>
    <w:p w14:paraId="562DAF3C" w14:textId="27839F7C" w:rsidR="004663B5" w:rsidRPr="004663B5" w:rsidRDefault="004663B5" w:rsidP="004663B5">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4663B5">
        <w:rPr>
          <w:rFonts w:ascii="Times New Roman" w:eastAsia="Calibri" w:hAnsi="Times New Roman" w:cs="Times New Roman"/>
          <w:bCs/>
          <w:spacing w:val="-6"/>
          <w:sz w:val="24"/>
          <w:szCs w:val="24"/>
          <w:lang w:val="ru-RU" w:eastAsia="ru-RU"/>
        </w:rPr>
        <w:t>Инвентарный номер № 310359.</w:t>
      </w:r>
    </w:p>
    <w:p w14:paraId="31A87F8B" w14:textId="6F0B3849" w:rsidR="004663B5" w:rsidRPr="004663B5" w:rsidRDefault="004663B5" w:rsidP="004663B5">
      <w:pPr>
        <w:shd w:val="clear" w:color="auto" w:fill="FFFFFF"/>
        <w:ind w:firstLine="709"/>
        <w:contextualSpacing/>
        <w:jc w:val="both"/>
        <w:rPr>
          <w:rFonts w:ascii="Times New Roman" w:hAnsi="Times New Roman" w:cs="Times New Roman"/>
          <w:spacing w:val="-6"/>
          <w:sz w:val="24"/>
          <w:szCs w:val="24"/>
          <w:lang w:val="ru-RU"/>
        </w:rPr>
      </w:pPr>
      <w:r w:rsidRPr="004663B5">
        <w:rPr>
          <w:rFonts w:ascii="Times New Roman" w:hAnsi="Times New Roman" w:cs="Times New Roman"/>
          <w:spacing w:val="-6"/>
          <w:sz w:val="24"/>
          <w:szCs w:val="24"/>
          <w:lang w:val="ru-RU"/>
        </w:rPr>
        <w:t>Год выпуска 1973. Страна происхождения – СССР.</w:t>
      </w:r>
    </w:p>
    <w:p w14:paraId="2831BCCE" w14:textId="77777777" w:rsidR="004663B5" w:rsidRPr="004663B5" w:rsidRDefault="004663B5" w:rsidP="004663B5">
      <w:pPr>
        <w:shd w:val="clear" w:color="auto" w:fill="FFFFFF"/>
        <w:ind w:firstLine="709"/>
        <w:contextualSpacing/>
        <w:jc w:val="both"/>
        <w:rPr>
          <w:rFonts w:ascii="Times New Roman" w:hAnsi="Times New Roman" w:cs="Times New Roman"/>
          <w:spacing w:val="-6"/>
          <w:sz w:val="24"/>
          <w:szCs w:val="24"/>
          <w:lang w:val="ru-RU"/>
        </w:rPr>
      </w:pPr>
    </w:p>
    <w:p w14:paraId="1725055A" w14:textId="5B72A90F" w:rsidR="004663B5" w:rsidRPr="004663B5" w:rsidRDefault="004663B5" w:rsidP="004663B5">
      <w:pPr>
        <w:shd w:val="clear" w:color="auto" w:fill="FFFFFF"/>
        <w:ind w:firstLine="709"/>
        <w:contextualSpacing/>
        <w:jc w:val="both"/>
        <w:rPr>
          <w:rFonts w:ascii="Times New Roman" w:hAnsi="Times New Roman" w:cs="Times New Roman"/>
          <w:spacing w:val="-6"/>
          <w:sz w:val="24"/>
          <w:szCs w:val="24"/>
          <w:lang w:val="ru-RU"/>
        </w:rPr>
      </w:pPr>
      <w:r w:rsidRPr="004663B5">
        <w:rPr>
          <w:rFonts w:ascii="Times New Roman" w:hAnsi="Times New Roman" w:cs="Times New Roman"/>
          <w:b/>
          <w:spacing w:val="-6"/>
          <w:sz w:val="24"/>
          <w:szCs w:val="24"/>
          <w:lang w:val="ru-RU"/>
        </w:rPr>
        <w:t>Начальная (стартовая) цена Имущества:</w:t>
      </w:r>
      <w:r w:rsidRPr="004663B5">
        <w:rPr>
          <w:rFonts w:ascii="Times New Roman" w:hAnsi="Times New Roman" w:cs="Times New Roman"/>
          <w:spacing w:val="-6"/>
          <w:sz w:val="24"/>
          <w:szCs w:val="24"/>
          <w:lang w:val="ru-RU"/>
        </w:rPr>
        <w:t xml:space="preserve"> </w:t>
      </w:r>
      <w:r w:rsidRPr="004663B5">
        <w:rPr>
          <w:rFonts w:ascii="Times New Roman" w:hAnsi="Times New Roman" w:cs="Times New Roman"/>
          <w:b/>
          <w:spacing w:val="-6"/>
          <w:sz w:val="24"/>
          <w:szCs w:val="24"/>
          <w:lang w:val="ru-RU"/>
        </w:rPr>
        <w:t>112 460</w:t>
      </w:r>
      <w:r w:rsidRPr="004663B5">
        <w:rPr>
          <w:rFonts w:ascii="Times New Roman" w:hAnsi="Times New Roman" w:cs="Times New Roman"/>
          <w:spacing w:val="-6"/>
          <w:sz w:val="24"/>
          <w:szCs w:val="24"/>
          <w:lang w:val="ru-RU"/>
        </w:rPr>
        <w:t xml:space="preserve"> (Сто двенадцать тысяч четыреста шестьдесят) рублей 00 копеек (с НДС).</w:t>
      </w:r>
    </w:p>
    <w:p w14:paraId="024B115C" w14:textId="0A31A9F6" w:rsidR="004663B5" w:rsidRPr="004663B5" w:rsidRDefault="004663B5" w:rsidP="004663B5">
      <w:pPr>
        <w:adjustRightInd w:val="0"/>
        <w:ind w:firstLine="709"/>
        <w:jc w:val="both"/>
        <w:rPr>
          <w:rFonts w:ascii="Times New Roman" w:eastAsia="Times New Roman" w:hAnsi="Times New Roman" w:cs="Times New Roman"/>
          <w:spacing w:val="-6"/>
          <w:sz w:val="24"/>
          <w:szCs w:val="24"/>
          <w:lang w:val="ru-RU" w:eastAsia="ru-RU"/>
        </w:rPr>
      </w:pPr>
      <w:r w:rsidRPr="004663B5">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4663B5">
        <w:rPr>
          <w:rFonts w:ascii="Times New Roman" w:eastAsia="Times New Roman" w:hAnsi="Times New Roman" w:cs="Times New Roman"/>
          <w:b/>
          <w:bCs/>
          <w:snapToGrid w:val="0"/>
          <w:spacing w:val="-6"/>
          <w:sz w:val="24"/>
          <w:szCs w:val="24"/>
          <w:lang w:eastAsia="ru-RU"/>
        </w:rPr>
        <w:t> </w:t>
      </w:r>
      <w:r w:rsidRPr="004663B5">
        <w:rPr>
          <w:rFonts w:ascii="Times New Roman" w:eastAsia="Times New Roman" w:hAnsi="Times New Roman" w:cs="Times New Roman"/>
          <w:b/>
          <w:bCs/>
          <w:snapToGrid w:val="0"/>
          <w:spacing w:val="-6"/>
          <w:sz w:val="24"/>
          <w:szCs w:val="24"/>
          <w:lang w:val="ru-RU" w:eastAsia="ru-RU"/>
        </w:rPr>
        <w:t>аукциона»):</w:t>
      </w:r>
      <w:r w:rsidRPr="004663B5">
        <w:rPr>
          <w:rFonts w:ascii="Times New Roman" w:eastAsia="Times New Roman" w:hAnsi="Times New Roman" w:cs="Times New Roman"/>
          <w:spacing w:val="-6"/>
          <w:sz w:val="24"/>
          <w:szCs w:val="24"/>
          <w:lang w:val="ru-RU" w:eastAsia="ru-RU"/>
        </w:rPr>
        <w:t xml:space="preserve"> </w:t>
      </w:r>
      <w:r w:rsidRPr="004663B5">
        <w:rPr>
          <w:rFonts w:ascii="Times New Roman" w:eastAsia="Times New Roman" w:hAnsi="Times New Roman" w:cs="Times New Roman"/>
          <w:b/>
          <w:spacing w:val="-6"/>
          <w:sz w:val="24"/>
          <w:szCs w:val="24"/>
          <w:lang w:val="ru-RU" w:eastAsia="ru-RU"/>
        </w:rPr>
        <w:t>3 000</w:t>
      </w:r>
      <w:r w:rsidRPr="004663B5">
        <w:rPr>
          <w:rFonts w:ascii="Times New Roman" w:eastAsia="Times New Roman" w:hAnsi="Times New Roman" w:cs="Times New Roman"/>
          <w:spacing w:val="-6"/>
          <w:sz w:val="24"/>
          <w:szCs w:val="24"/>
          <w:lang w:val="ru-RU" w:eastAsia="ru-RU"/>
        </w:rPr>
        <w:t xml:space="preserve"> (Три тысячи) рублей 00 копеек.</w:t>
      </w:r>
    </w:p>
    <w:p w14:paraId="14E5AABA" w14:textId="210F32DD" w:rsidR="004663B5" w:rsidRPr="00AD6073" w:rsidRDefault="004663B5" w:rsidP="004663B5">
      <w:pPr>
        <w:shd w:val="clear" w:color="auto" w:fill="FFFFFF"/>
        <w:ind w:firstLine="709"/>
        <w:contextualSpacing/>
        <w:jc w:val="both"/>
        <w:rPr>
          <w:rFonts w:ascii="Times New Roman" w:hAnsi="Times New Roman" w:cs="Times New Roman"/>
          <w:spacing w:val="-6"/>
          <w:sz w:val="24"/>
          <w:szCs w:val="24"/>
          <w:lang w:val="ru-RU"/>
        </w:rPr>
      </w:pPr>
      <w:r w:rsidRPr="004663B5">
        <w:rPr>
          <w:rFonts w:ascii="Times New Roman" w:hAnsi="Times New Roman" w:cs="Times New Roman"/>
          <w:b/>
          <w:bCs/>
          <w:spacing w:val="-6"/>
          <w:sz w:val="24"/>
          <w:szCs w:val="24"/>
          <w:lang w:val="ru-RU"/>
        </w:rPr>
        <w:t xml:space="preserve">Сумма </w:t>
      </w:r>
      <w:r w:rsidRPr="00AD6073">
        <w:rPr>
          <w:rFonts w:ascii="Times New Roman" w:hAnsi="Times New Roman" w:cs="Times New Roman"/>
          <w:b/>
          <w:bCs/>
          <w:spacing w:val="-6"/>
          <w:sz w:val="24"/>
          <w:szCs w:val="24"/>
          <w:lang w:val="ru-RU"/>
        </w:rPr>
        <w:t>задатка по Лоту № 37 составляет</w:t>
      </w:r>
      <w:r w:rsidRPr="00AD6073">
        <w:rPr>
          <w:rFonts w:ascii="Times New Roman" w:hAnsi="Times New Roman" w:cs="Times New Roman"/>
          <w:bCs/>
          <w:spacing w:val="-6"/>
          <w:sz w:val="24"/>
          <w:szCs w:val="24"/>
          <w:lang w:val="ru-RU"/>
        </w:rPr>
        <w:t>:</w:t>
      </w:r>
      <w:r w:rsidRPr="00AD6073">
        <w:rPr>
          <w:rFonts w:ascii="Times New Roman" w:hAnsi="Times New Roman" w:cs="Times New Roman"/>
          <w:spacing w:val="-6"/>
          <w:sz w:val="24"/>
          <w:szCs w:val="24"/>
          <w:lang w:val="ru-RU"/>
        </w:rPr>
        <w:t xml:space="preserve"> </w:t>
      </w:r>
      <w:r w:rsidRPr="00AD6073">
        <w:rPr>
          <w:rFonts w:ascii="Times New Roman" w:hAnsi="Times New Roman" w:cs="Times New Roman"/>
          <w:b/>
          <w:spacing w:val="-6"/>
          <w:sz w:val="24"/>
          <w:szCs w:val="24"/>
          <w:lang w:val="ru-RU"/>
        </w:rPr>
        <w:t>11 246</w:t>
      </w:r>
      <w:r w:rsidRPr="00AD6073">
        <w:rPr>
          <w:rFonts w:ascii="Times New Roman" w:hAnsi="Times New Roman" w:cs="Times New Roman"/>
          <w:spacing w:val="-6"/>
          <w:sz w:val="24"/>
          <w:szCs w:val="24"/>
          <w:lang w:val="ru-RU"/>
        </w:rPr>
        <w:t xml:space="preserve"> (Одиннадцать тысяч двести сорок шесть) рублей 00 копеек (НДС не облагается).</w:t>
      </w:r>
    </w:p>
    <w:p w14:paraId="266C9DBB" w14:textId="0AF34A2D" w:rsidR="004663B5" w:rsidRPr="00AD6073" w:rsidRDefault="004663B5" w:rsidP="00734800">
      <w:pPr>
        <w:shd w:val="clear" w:color="auto" w:fill="FFFFFF"/>
        <w:ind w:firstLine="709"/>
        <w:contextualSpacing/>
        <w:jc w:val="both"/>
        <w:rPr>
          <w:rFonts w:ascii="Times New Roman" w:hAnsi="Times New Roman" w:cs="Times New Roman"/>
          <w:b/>
          <w:spacing w:val="-6"/>
          <w:sz w:val="24"/>
          <w:szCs w:val="24"/>
          <w:lang w:val="ru-RU"/>
        </w:rPr>
      </w:pPr>
    </w:p>
    <w:p w14:paraId="402B1D04" w14:textId="0F65EF98" w:rsidR="00AD6073" w:rsidRPr="00AD6073" w:rsidRDefault="00AD6073" w:rsidP="00AD6073">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AD6073">
        <w:rPr>
          <w:rFonts w:ascii="Times New Roman" w:hAnsi="Times New Roman" w:cs="Times New Roman"/>
          <w:b/>
          <w:spacing w:val="-6"/>
          <w:sz w:val="24"/>
          <w:szCs w:val="24"/>
        </w:rPr>
        <w:t>Лот № 38:</w:t>
      </w:r>
    </w:p>
    <w:p w14:paraId="5104F15A" w14:textId="642F86CA" w:rsidR="00AD6073" w:rsidRPr="00AE7FBA" w:rsidRDefault="00AD6073" w:rsidP="00AD6073">
      <w:pPr>
        <w:shd w:val="clear" w:color="auto" w:fill="FFFFFF"/>
        <w:ind w:firstLine="709"/>
        <w:contextualSpacing/>
        <w:jc w:val="both"/>
        <w:rPr>
          <w:rFonts w:ascii="Times New Roman" w:eastAsia="Calibri" w:hAnsi="Times New Roman" w:cs="Times New Roman"/>
          <w:bCs/>
          <w:spacing w:val="-6"/>
          <w:sz w:val="24"/>
          <w:szCs w:val="24"/>
          <w:lang w:val="ru-RU" w:eastAsia="ru-RU"/>
        </w:rPr>
      </w:pPr>
      <w:proofErr w:type="spellStart"/>
      <w:r w:rsidRPr="00AE7FBA">
        <w:rPr>
          <w:rFonts w:ascii="Times New Roman" w:eastAsia="Calibri" w:hAnsi="Times New Roman" w:cs="Times New Roman"/>
          <w:b/>
          <w:bCs/>
          <w:spacing w:val="-6"/>
          <w:sz w:val="24"/>
          <w:szCs w:val="24"/>
          <w:lang w:val="ru-RU" w:eastAsia="ru-RU"/>
        </w:rPr>
        <w:t>Одношпиндельный</w:t>
      </w:r>
      <w:proofErr w:type="spellEnd"/>
      <w:r w:rsidRPr="00AE7FBA">
        <w:rPr>
          <w:rFonts w:ascii="Times New Roman" w:eastAsia="Calibri" w:hAnsi="Times New Roman" w:cs="Times New Roman"/>
          <w:b/>
          <w:bCs/>
          <w:spacing w:val="-6"/>
          <w:sz w:val="24"/>
          <w:szCs w:val="24"/>
          <w:lang w:val="ru-RU" w:eastAsia="ru-RU"/>
        </w:rPr>
        <w:t xml:space="preserve"> автомат 1В06А </w:t>
      </w:r>
      <w:r w:rsidRPr="00AE7FBA">
        <w:rPr>
          <w:rFonts w:ascii="Times New Roman" w:eastAsia="Calibri" w:hAnsi="Times New Roman" w:cs="Times New Roman"/>
          <w:bCs/>
          <w:spacing w:val="-6"/>
          <w:sz w:val="24"/>
          <w:szCs w:val="24"/>
          <w:lang w:val="ru-RU" w:eastAsia="ru-RU"/>
        </w:rPr>
        <w:t>(</w:t>
      </w:r>
      <w:r w:rsidR="003A0172">
        <w:rPr>
          <w:rFonts w:ascii="Times New Roman" w:eastAsia="Calibri" w:hAnsi="Times New Roman" w:cs="Times New Roman"/>
          <w:bCs/>
          <w:spacing w:val="-6"/>
          <w:sz w:val="24"/>
          <w:szCs w:val="24"/>
          <w:lang w:val="ru-RU" w:eastAsia="ru-RU"/>
        </w:rPr>
        <w:t>Автомат т</w:t>
      </w:r>
      <w:r w:rsidR="003A0172" w:rsidRPr="003A0172">
        <w:rPr>
          <w:rFonts w:ascii="Times New Roman" w:eastAsia="Calibri" w:hAnsi="Times New Roman" w:cs="Times New Roman"/>
          <w:bCs/>
          <w:spacing w:val="-6"/>
          <w:sz w:val="24"/>
          <w:szCs w:val="24"/>
          <w:lang w:val="ru-RU" w:eastAsia="ru-RU"/>
        </w:rPr>
        <w:t xml:space="preserve">окарный </w:t>
      </w:r>
      <w:proofErr w:type="spellStart"/>
      <w:r w:rsidR="003A0172" w:rsidRPr="003A0172">
        <w:rPr>
          <w:rFonts w:ascii="Times New Roman" w:eastAsia="Calibri" w:hAnsi="Times New Roman" w:cs="Times New Roman"/>
          <w:bCs/>
          <w:spacing w:val="-6"/>
          <w:sz w:val="24"/>
          <w:szCs w:val="24"/>
          <w:lang w:val="ru-RU" w:eastAsia="ru-RU"/>
        </w:rPr>
        <w:t>одношпиндельный</w:t>
      </w:r>
      <w:proofErr w:type="spellEnd"/>
      <w:r w:rsidR="003A0172" w:rsidRPr="003A0172">
        <w:rPr>
          <w:rFonts w:ascii="Times New Roman" w:eastAsia="Calibri" w:hAnsi="Times New Roman" w:cs="Times New Roman"/>
          <w:bCs/>
          <w:spacing w:val="-6"/>
          <w:sz w:val="24"/>
          <w:szCs w:val="24"/>
          <w:lang w:val="ru-RU" w:eastAsia="ru-RU"/>
        </w:rPr>
        <w:t xml:space="preserve"> продольного точения </w:t>
      </w:r>
      <w:r w:rsidR="003A0172">
        <w:rPr>
          <w:rFonts w:ascii="Times New Roman" w:eastAsia="Calibri" w:hAnsi="Times New Roman" w:cs="Times New Roman"/>
          <w:bCs/>
          <w:spacing w:val="-6"/>
          <w:sz w:val="24"/>
          <w:szCs w:val="24"/>
          <w:lang w:val="ru-RU" w:eastAsia="ru-RU"/>
        </w:rPr>
        <w:t>особо высокой</w:t>
      </w:r>
      <w:r w:rsidR="003A0172" w:rsidRPr="003A0172">
        <w:rPr>
          <w:rFonts w:ascii="Times New Roman" w:eastAsia="Calibri" w:hAnsi="Times New Roman" w:cs="Times New Roman"/>
          <w:bCs/>
          <w:spacing w:val="-6"/>
          <w:sz w:val="24"/>
          <w:szCs w:val="24"/>
          <w:lang w:val="ru-RU" w:eastAsia="ru-RU"/>
        </w:rPr>
        <w:t xml:space="preserve"> точности</w:t>
      </w:r>
      <w:r w:rsidRPr="00AE7FBA">
        <w:rPr>
          <w:rFonts w:ascii="Times New Roman" w:eastAsia="Calibri" w:hAnsi="Times New Roman" w:cs="Times New Roman"/>
          <w:bCs/>
          <w:spacing w:val="-6"/>
          <w:sz w:val="24"/>
          <w:szCs w:val="24"/>
          <w:lang w:val="ru-RU" w:eastAsia="ru-RU"/>
        </w:rPr>
        <w:t>).</w:t>
      </w:r>
    </w:p>
    <w:p w14:paraId="45ABEDCD" w14:textId="112058F2" w:rsidR="00AD6073" w:rsidRPr="00AE7FBA" w:rsidRDefault="00AD6073" w:rsidP="00AD6073">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AE7FBA">
        <w:rPr>
          <w:rFonts w:ascii="Times New Roman" w:eastAsia="Calibri" w:hAnsi="Times New Roman" w:cs="Times New Roman"/>
          <w:bCs/>
          <w:spacing w:val="-6"/>
          <w:sz w:val="24"/>
          <w:szCs w:val="24"/>
          <w:lang w:val="ru-RU" w:eastAsia="ru-RU"/>
        </w:rPr>
        <w:t>Инвентарный номер № 309148.</w:t>
      </w:r>
    </w:p>
    <w:p w14:paraId="6FCE9EB9" w14:textId="3E7C0384" w:rsidR="00AD6073" w:rsidRPr="00AE7FBA" w:rsidRDefault="00AD6073" w:rsidP="00AD6073">
      <w:pPr>
        <w:shd w:val="clear" w:color="auto" w:fill="FFFFFF"/>
        <w:ind w:firstLine="709"/>
        <w:contextualSpacing/>
        <w:jc w:val="both"/>
        <w:rPr>
          <w:rFonts w:ascii="Times New Roman" w:hAnsi="Times New Roman" w:cs="Times New Roman"/>
          <w:spacing w:val="-6"/>
          <w:sz w:val="24"/>
          <w:szCs w:val="24"/>
          <w:lang w:val="ru-RU"/>
        </w:rPr>
      </w:pPr>
      <w:r w:rsidRPr="00AE7FBA">
        <w:rPr>
          <w:rFonts w:ascii="Times New Roman" w:hAnsi="Times New Roman" w:cs="Times New Roman"/>
          <w:spacing w:val="-6"/>
          <w:sz w:val="24"/>
          <w:szCs w:val="24"/>
          <w:lang w:val="ru-RU"/>
        </w:rPr>
        <w:t>Год выпуска 1985. Страна происхождения – СССР.</w:t>
      </w:r>
    </w:p>
    <w:p w14:paraId="64AC0376" w14:textId="77777777" w:rsidR="00AD6073" w:rsidRPr="00AE7FBA" w:rsidRDefault="00AD6073" w:rsidP="00AD6073">
      <w:pPr>
        <w:shd w:val="clear" w:color="auto" w:fill="FFFFFF"/>
        <w:ind w:firstLine="709"/>
        <w:contextualSpacing/>
        <w:jc w:val="both"/>
        <w:rPr>
          <w:rFonts w:ascii="Times New Roman" w:hAnsi="Times New Roman" w:cs="Times New Roman"/>
          <w:spacing w:val="-6"/>
          <w:sz w:val="24"/>
          <w:szCs w:val="24"/>
          <w:lang w:val="ru-RU"/>
        </w:rPr>
      </w:pPr>
    </w:p>
    <w:p w14:paraId="360DA135" w14:textId="2BB8723B" w:rsidR="00AD6073" w:rsidRPr="00AE7FBA" w:rsidRDefault="00AD6073" w:rsidP="00AD6073">
      <w:pPr>
        <w:shd w:val="clear" w:color="auto" w:fill="FFFFFF"/>
        <w:ind w:firstLine="709"/>
        <w:contextualSpacing/>
        <w:jc w:val="both"/>
        <w:rPr>
          <w:rFonts w:ascii="Times New Roman" w:hAnsi="Times New Roman" w:cs="Times New Roman"/>
          <w:spacing w:val="-6"/>
          <w:sz w:val="24"/>
          <w:szCs w:val="24"/>
          <w:lang w:val="ru-RU"/>
        </w:rPr>
      </w:pPr>
      <w:r w:rsidRPr="00AE7FBA">
        <w:rPr>
          <w:rFonts w:ascii="Times New Roman" w:hAnsi="Times New Roman" w:cs="Times New Roman"/>
          <w:b/>
          <w:spacing w:val="-6"/>
          <w:sz w:val="24"/>
          <w:szCs w:val="24"/>
          <w:lang w:val="ru-RU"/>
        </w:rPr>
        <w:t>Начальная (стартовая) цена Имущества:</w:t>
      </w:r>
      <w:r w:rsidRPr="00AE7FBA">
        <w:rPr>
          <w:rFonts w:ascii="Times New Roman" w:hAnsi="Times New Roman" w:cs="Times New Roman"/>
          <w:spacing w:val="-6"/>
          <w:sz w:val="24"/>
          <w:szCs w:val="24"/>
          <w:lang w:val="ru-RU"/>
        </w:rPr>
        <w:t xml:space="preserve"> </w:t>
      </w:r>
      <w:r w:rsidR="00AE7FBA" w:rsidRPr="00AE7FBA">
        <w:rPr>
          <w:rFonts w:ascii="Times New Roman" w:hAnsi="Times New Roman" w:cs="Times New Roman"/>
          <w:b/>
          <w:spacing w:val="-6"/>
          <w:sz w:val="24"/>
          <w:szCs w:val="24"/>
          <w:lang w:val="ru-RU"/>
        </w:rPr>
        <w:t>83</w:t>
      </w:r>
      <w:r w:rsidRPr="00AE7FBA">
        <w:rPr>
          <w:rFonts w:ascii="Times New Roman" w:hAnsi="Times New Roman" w:cs="Times New Roman"/>
          <w:b/>
          <w:spacing w:val="-6"/>
          <w:sz w:val="24"/>
          <w:szCs w:val="24"/>
          <w:lang w:val="ru-RU"/>
        </w:rPr>
        <w:t xml:space="preserve"> </w:t>
      </w:r>
      <w:r w:rsidR="00AE7FBA" w:rsidRPr="00AE7FBA">
        <w:rPr>
          <w:rFonts w:ascii="Times New Roman" w:hAnsi="Times New Roman" w:cs="Times New Roman"/>
          <w:b/>
          <w:spacing w:val="-6"/>
          <w:sz w:val="24"/>
          <w:szCs w:val="24"/>
          <w:lang w:val="ru-RU"/>
        </w:rPr>
        <w:t>790</w:t>
      </w:r>
      <w:r w:rsidRPr="00AE7FBA">
        <w:rPr>
          <w:rFonts w:ascii="Times New Roman" w:hAnsi="Times New Roman" w:cs="Times New Roman"/>
          <w:spacing w:val="-6"/>
          <w:sz w:val="24"/>
          <w:szCs w:val="24"/>
          <w:lang w:val="ru-RU"/>
        </w:rPr>
        <w:t xml:space="preserve"> (</w:t>
      </w:r>
      <w:r w:rsidR="00AE7FBA" w:rsidRPr="00AE7FBA">
        <w:rPr>
          <w:rFonts w:ascii="Times New Roman" w:hAnsi="Times New Roman" w:cs="Times New Roman"/>
          <w:spacing w:val="-6"/>
          <w:sz w:val="24"/>
          <w:szCs w:val="24"/>
          <w:lang w:val="ru-RU"/>
        </w:rPr>
        <w:t>Восемьдесят три тысячи семьсот девяносто</w:t>
      </w:r>
      <w:r w:rsidRPr="00AE7FBA">
        <w:rPr>
          <w:rFonts w:ascii="Times New Roman" w:hAnsi="Times New Roman" w:cs="Times New Roman"/>
          <w:spacing w:val="-6"/>
          <w:sz w:val="24"/>
          <w:szCs w:val="24"/>
          <w:lang w:val="ru-RU"/>
        </w:rPr>
        <w:t>) рублей 00 копеек (с НДС).</w:t>
      </w:r>
    </w:p>
    <w:p w14:paraId="43EE31D7" w14:textId="77777777" w:rsidR="00AD6073" w:rsidRPr="00AE7FBA" w:rsidRDefault="00AD6073" w:rsidP="00AD6073">
      <w:pPr>
        <w:adjustRightInd w:val="0"/>
        <w:ind w:firstLine="709"/>
        <w:jc w:val="both"/>
        <w:rPr>
          <w:rFonts w:ascii="Times New Roman" w:eastAsia="Times New Roman" w:hAnsi="Times New Roman" w:cs="Times New Roman"/>
          <w:spacing w:val="-6"/>
          <w:sz w:val="24"/>
          <w:szCs w:val="24"/>
          <w:lang w:val="ru-RU" w:eastAsia="ru-RU"/>
        </w:rPr>
      </w:pPr>
      <w:r w:rsidRPr="00AE7FBA">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AE7FBA">
        <w:rPr>
          <w:rFonts w:ascii="Times New Roman" w:eastAsia="Times New Roman" w:hAnsi="Times New Roman" w:cs="Times New Roman"/>
          <w:b/>
          <w:bCs/>
          <w:snapToGrid w:val="0"/>
          <w:spacing w:val="-6"/>
          <w:sz w:val="24"/>
          <w:szCs w:val="24"/>
          <w:lang w:eastAsia="ru-RU"/>
        </w:rPr>
        <w:t> </w:t>
      </w:r>
      <w:r w:rsidRPr="00AE7FBA">
        <w:rPr>
          <w:rFonts w:ascii="Times New Roman" w:eastAsia="Times New Roman" w:hAnsi="Times New Roman" w:cs="Times New Roman"/>
          <w:b/>
          <w:bCs/>
          <w:snapToGrid w:val="0"/>
          <w:spacing w:val="-6"/>
          <w:sz w:val="24"/>
          <w:szCs w:val="24"/>
          <w:lang w:val="ru-RU" w:eastAsia="ru-RU"/>
        </w:rPr>
        <w:t>аукциона»):</w:t>
      </w:r>
      <w:r w:rsidRPr="00AE7FBA">
        <w:rPr>
          <w:rFonts w:ascii="Times New Roman" w:eastAsia="Times New Roman" w:hAnsi="Times New Roman" w:cs="Times New Roman"/>
          <w:spacing w:val="-6"/>
          <w:sz w:val="24"/>
          <w:szCs w:val="24"/>
          <w:lang w:val="ru-RU" w:eastAsia="ru-RU"/>
        </w:rPr>
        <w:t xml:space="preserve"> </w:t>
      </w:r>
      <w:r w:rsidRPr="00AE7FBA">
        <w:rPr>
          <w:rFonts w:ascii="Times New Roman" w:eastAsia="Times New Roman" w:hAnsi="Times New Roman" w:cs="Times New Roman"/>
          <w:b/>
          <w:spacing w:val="-6"/>
          <w:sz w:val="24"/>
          <w:szCs w:val="24"/>
          <w:lang w:val="ru-RU" w:eastAsia="ru-RU"/>
        </w:rPr>
        <w:t>2 000</w:t>
      </w:r>
      <w:r w:rsidRPr="00AE7FBA">
        <w:rPr>
          <w:rFonts w:ascii="Times New Roman" w:eastAsia="Times New Roman" w:hAnsi="Times New Roman" w:cs="Times New Roman"/>
          <w:spacing w:val="-6"/>
          <w:sz w:val="24"/>
          <w:szCs w:val="24"/>
          <w:lang w:val="ru-RU" w:eastAsia="ru-RU"/>
        </w:rPr>
        <w:t xml:space="preserve"> (Две тысячи) рублей 00 копеек.</w:t>
      </w:r>
    </w:p>
    <w:p w14:paraId="23FAD8CD" w14:textId="34DB0C97" w:rsidR="00AD6073" w:rsidRPr="000C34E2" w:rsidRDefault="00AD6073" w:rsidP="00AD6073">
      <w:pPr>
        <w:shd w:val="clear" w:color="auto" w:fill="FFFFFF"/>
        <w:ind w:firstLine="709"/>
        <w:contextualSpacing/>
        <w:jc w:val="both"/>
        <w:rPr>
          <w:rFonts w:ascii="Times New Roman" w:hAnsi="Times New Roman" w:cs="Times New Roman"/>
          <w:spacing w:val="-6"/>
          <w:sz w:val="24"/>
          <w:szCs w:val="24"/>
          <w:lang w:val="ru-RU"/>
        </w:rPr>
      </w:pPr>
      <w:r w:rsidRPr="00AE7FBA">
        <w:rPr>
          <w:rFonts w:ascii="Times New Roman" w:hAnsi="Times New Roman" w:cs="Times New Roman"/>
          <w:b/>
          <w:bCs/>
          <w:spacing w:val="-6"/>
          <w:sz w:val="24"/>
          <w:szCs w:val="24"/>
          <w:lang w:val="ru-RU"/>
        </w:rPr>
        <w:t xml:space="preserve">Сумма </w:t>
      </w:r>
      <w:r w:rsidRPr="000C34E2">
        <w:rPr>
          <w:rFonts w:ascii="Times New Roman" w:hAnsi="Times New Roman" w:cs="Times New Roman"/>
          <w:b/>
          <w:bCs/>
          <w:spacing w:val="-6"/>
          <w:sz w:val="24"/>
          <w:szCs w:val="24"/>
          <w:lang w:val="ru-RU"/>
        </w:rPr>
        <w:t>задатка по Лоту № 38 составляет</w:t>
      </w:r>
      <w:r w:rsidRPr="000C34E2">
        <w:rPr>
          <w:rFonts w:ascii="Times New Roman" w:hAnsi="Times New Roman" w:cs="Times New Roman"/>
          <w:bCs/>
          <w:spacing w:val="-6"/>
          <w:sz w:val="24"/>
          <w:szCs w:val="24"/>
          <w:lang w:val="ru-RU"/>
        </w:rPr>
        <w:t>:</w:t>
      </w:r>
      <w:r w:rsidRPr="000C34E2">
        <w:rPr>
          <w:rFonts w:ascii="Times New Roman" w:hAnsi="Times New Roman" w:cs="Times New Roman"/>
          <w:spacing w:val="-6"/>
          <w:sz w:val="24"/>
          <w:szCs w:val="24"/>
          <w:lang w:val="ru-RU"/>
        </w:rPr>
        <w:t xml:space="preserve"> </w:t>
      </w:r>
      <w:r w:rsidR="00AE7FBA" w:rsidRPr="000C34E2">
        <w:rPr>
          <w:rFonts w:ascii="Times New Roman" w:hAnsi="Times New Roman" w:cs="Times New Roman"/>
          <w:b/>
          <w:spacing w:val="-6"/>
          <w:sz w:val="24"/>
          <w:szCs w:val="24"/>
          <w:lang w:val="ru-RU"/>
        </w:rPr>
        <w:t>8</w:t>
      </w:r>
      <w:r w:rsidRPr="000C34E2">
        <w:rPr>
          <w:rFonts w:ascii="Times New Roman" w:hAnsi="Times New Roman" w:cs="Times New Roman"/>
          <w:b/>
          <w:spacing w:val="-6"/>
          <w:sz w:val="24"/>
          <w:szCs w:val="24"/>
          <w:lang w:val="ru-RU"/>
        </w:rPr>
        <w:t xml:space="preserve"> </w:t>
      </w:r>
      <w:r w:rsidR="00AE7FBA" w:rsidRPr="000C34E2">
        <w:rPr>
          <w:rFonts w:ascii="Times New Roman" w:hAnsi="Times New Roman" w:cs="Times New Roman"/>
          <w:b/>
          <w:spacing w:val="-6"/>
          <w:sz w:val="24"/>
          <w:szCs w:val="24"/>
          <w:lang w:val="ru-RU"/>
        </w:rPr>
        <w:t>379</w:t>
      </w:r>
      <w:r w:rsidRPr="000C34E2">
        <w:rPr>
          <w:rFonts w:ascii="Times New Roman" w:hAnsi="Times New Roman" w:cs="Times New Roman"/>
          <w:spacing w:val="-6"/>
          <w:sz w:val="24"/>
          <w:szCs w:val="24"/>
          <w:lang w:val="ru-RU"/>
        </w:rPr>
        <w:t xml:space="preserve"> (</w:t>
      </w:r>
      <w:r w:rsidR="000C34E2" w:rsidRPr="000C34E2">
        <w:rPr>
          <w:rFonts w:ascii="Times New Roman" w:hAnsi="Times New Roman" w:cs="Times New Roman"/>
          <w:spacing w:val="-6"/>
          <w:sz w:val="24"/>
          <w:szCs w:val="24"/>
          <w:lang w:val="ru-RU"/>
        </w:rPr>
        <w:t>Восемь тысяч триста семьдесят девять</w:t>
      </w:r>
      <w:r w:rsidRPr="000C34E2">
        <w:rPr>
          <w:rFonts w:ascii="Times New Roman" w:hAnsi="Times New Roman" w:cs="Times New Roman"/>
          <w:spacing w:val="-6"/>
          <w:sz w:val="24"/>
          <w:szCs w:val="24"/>
          <w:lang w:val="ru-RU"/>
        </w:rPr>
        <w:t>) рублей 00 копеек (НДС не облагается).</w:t>
      </w:r>
    </w:p>
    <w:p w14:paraId="32715087" w14:textId="7A2D0180" w:rsidR="00AD6073" w:rsidRPr="00764779" w:rsidRDefault="00AD6073" w:rsidP="00734800">
      <w:pPr>
        <w:shd w:val="clear" w:color="auto" w:fill="FFFFFF"/>
        <w:ind w:firstLine="709"/>
        <w:contextualSpacing/>
        <w:jc w:val="both"/>
        <w:rPr>
          <w:rFonts w:ascii="Times New Roman" w:hAnsi="Times New Roman" w:cs="Times New Roman"/>
          <w:b/>
          <w:spacing w:val="-6"/>
          <w:sz w:val="24"/>
          <w:szCs w:val="24"/>
          <w:lang w:val="ru-RU"/>
        </w:rPr>
      </w:pPr>
    </w:p>
    <w:p w14:paraId="245497D4" w14:textId="7065E551" w:rsidR="00764779" w:rsidRPr="00764779" w:rsidRDefault="00764779" w:rsidP="00764779">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764779">
        <w:rPr>
          <w:rFonts w:ascii="Times New Roman" w:hAnsi="Times New Roman" w:cs="Times New Roman"/>
          <w:b/>
          <w:spacing w:val="-6"/>
          <w:sz w:val="24"/>
          <w:szCs w:val="24"/>
        </w:rPr>
        <w:t>Лот № 39:</w:t>
      </w:r>
    </w:p>
    <w:p w14:paraId="5C5173C9" w14:textId="77777777" w:rsidR="00764779" w:rsidRPr="00764779" w:rsidRDefault="00764779" w:rsidP="00764779">
      <w:pPr>
        <w:shd w:val="clear" w:color="auto" w:fill="FFFFFF"/>
        <w:ind w:firstLine="709"/>
        <w:contextualSpacing/>
        <w:jc w:val="both"/>
        <w:rPr>
          <w:rFonts w:ascii="Times New Roman" w:eastAsia="Calibri" w:hAnsi="Times New Roman" w:cs="Times New Roman"/>
          <w:bCs/>
          <w:spacing w:val="-6"/>
          <w:sz w:val="24"/>
          <w:szCs w:val="24"/>
          <w:lang w:val="ru-RU" w:eastAsia="ru-RU"/>
        </w:rPr>
      </w:pPr>
      <w:proofErr w:type="spellStart"/>
      <w:r w:rsidRPr="00764779">
        <w:rPr>
          <w:rFonts w:ascii="Times New Roman" w:eastAsia="Calibri" w:hAnsi="Times New Roman" w:cs="Times New Roman"/>
          <w:b/>
          <w:bCs/>
          <w:spacing w:val="-6"/>
          <w:sz w:val="24"/>
          <w:szCs w:val="24"/>
          <w:lang w:val="ru-RU" w:eastAsia="ru-RU"/>
        </w:rPr>
        <w:t>Одношпиндельный</w:t>
      </w:r>
      <w:proofErr w:type="spellEnd"/>
      <w:r w:rsidRPr="00764779">
        <w:rPr>
          <w:rFonts w:ascii="Times New Roman" w:eastAsia="Calibri" w:hAnsi="Times New Roman" w:cs="Times New Roman"/>
          <w:b/>
          <w:bCs/>
          <w:spacing w:val="-6"/>
          <w:sz w:val="24"/>
          <w:szCs w:val="24"/>
          <w:lang w:val="ru-RU" w:eastAsia="ru-RU"/>
        </w:rPr>
        <w:t xml:space="preserve"> автомат 1В06А </w:t>
      </w:r>
      <w:r w:rsidRPr="00764779">
        <w:rPr>
          <w:rFonts w:ascii="Times New Roman" w:eastAsia="Calibri" w:hAnsi="Times New Roman" w:cs="Times New Roman"/>
          <w:bCs/>
          <w:spacing w:val="-6"/>
          <w:sz w:val="24"/>
          <w:szCs w:val="24"/>
          <w:lang w:val="ru-RU" w:eastAsia="ru-RU"/>
        </w:rPr>
        <w:t xml:space="preserve">(Автомат токарный </w:t>
      </w:r>
      <w:proofErr w:type="spellStart"/>
      <w:r w:rsidRPr="00764779">
        <w:rPr>
          <w:rFonts w:ascii="Times New Roman" w:eastAsia="Calibri" w:hAnsi="Times New Roman" w:cs="Times New Roman"/>
          <w:bCs/>
          <w:spacing w:val="-6"/>
          <w:sz w:val="24"/>
          <w:szCs w:val="24"/>
          <w:lang w:val="ru-RU" w:eastAsia="ru-RU"/>
        </w:rPr>
        <w:t>одношпиндельный</w:t>
      </w:r>
      <w:proofErr w:type="spellEnd"/>
      <w:r w:rsidRPr="00764779">
        <w:rPr>
          <w:rFonts w:ascii="Times New Roman" w:eastAsia="Calibri" w:hAnsi="Times New Roman" w:cs="Times New Roman"/>
          <w:bCs/>
          <w:spacing w:val="-6"/>
          <w:sz w:val="24"/>
          <w:szCs w:val="24"/>
          <w:lang w:val="ru-RU" w:eastAsia="ru-RU"/>
        </w:rPr>
        <w:t xml:space="preserve"> продольного точения особо высокой точности).</w:t>
      </w:r>
    </w:p>
    <w:p w14:paraId="3BD3C2B5" w14:textId="6F484744" w:rsidR="00764779" w:rsidRPr="00764779" w:rsidRDefault="00764779" w:rsidP="00764779">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764779">
        <w:rPr>
          <w:rFonts w:ascii="Times New Roman" w:eastAsia="Calibri" w:hAnsi="Times New Roman" w:cs="Times New Roman"/>
          <w:bCs/>
          <w:spacing w:val="-6"/>
          <w:sz w:val="24"/>
          <w:szCs w:val="24"/>
          <w:lang w:val="ru-RU" w:eastAsia="ru-RU"/>
        </w:rPr>
        <w:t>Инвентарный номер № 309145.</w:t>
      </w:r>
    </w:p>
    <w:p w14:paraId="45E167AE" w14:textId="77777777" w:rsidR="00764779" w:rsidRPr="00764779" w:rsidRDefault="00764779" w:rsidP="00764779">
      <w:pPr>
        <w:shd w:val="clear" w:color="auto" w:fill="FFFFFF"/>
        <w:ind w:firstLine="709"/>
        <w:contextualSpacing/>
        <w:jc w:val="both"/>
        <w:rPr>
          <w:rFonts w:ascii="Times New Roman" w:hAnsi="Times New Roman" w:cs="Times New Roman"/>
          <w:spacing w:val="-6"/>
          <w:sz w:val="24"/>
          <w:szCs w:val="24"/>
          <w:lang w:val="ru-RU"/>
        </w:rPr>
      </w:pPr>
      <w:r w:rsidRPr="00764779">
        <w:rPr>
          <w:rFonts w:ascii="Times New Roman" w:hAnsi="Times New Roman" w:cs="Times New Roman"/>
          <w:spacing w:val="-6"/>
          <w:sz w:val="24"/>
          <w:szCs w:val="24"/>
          <w:lang w:val="ru-RU"/>
        </w:rPr>
        <w:t>Год выпуска 1985. Страна происхождения – СССР.</w:t>
      </w:r>
    </w:p>
    <w:p w14:paraId="73535473" w14:textId="77777777" w:rsidR="00764779" w:rsidRPr="00764779" w:rsidRDefault="00764779" w:rsidP="00764779">
      <w:pPr>
        <w:shd w:val="clear" w:color="auto" w:fill="FFFFFF"/>
        <w:ind w:firstLine="709"/>
        <w:contextualSpacing/>
        <w:jc w:val="both"/>
        <w:rPr>
          <w:rFonts w:ascii="Times New Roman" w:hAnsi="Times New Roman" w:cs="Times New Roman"/>
          <w:spacing w:val="-6"/>
          <w:sz w:val="24"/>
          <w:szCs w:val="24"/>
          <w:lang w:val="ru-RU"/>
        </w:rPr>
      </w:pPr>
    </w:p>
    <w:p w14:paraId="5EDBC29A" w14:textId="77777777" w:rsidR="00764779" w:rsidRPr="00764779" w:rsidRDefault="00764779" w:rsidP="00764779">
      <w:pPr>
        <w:shd w:val="clear" w:color="auto" w:fill="FFFFFF"/>
        <w:ind w:firstLine="709"/>
        <w:contextualSpacing/>
        <w:jc w:val="both"/>
        <w:rPr>
          <w:rFonts w:ascii="Times New Roman" w:hAnsi="Times New Roman" w:cs="Times New Roman"/>
          <w:spacing w:val="-6"/>
          <w:sz w:val="24"/>
          <w:szCs w:val="24"/>
          <w:lang w:val="ru-RU"/>
        </w:rPr>
      </w:pPr>
      <w:r w:rsidRPr="00764779">
        <w:rPr>
          <w:rFonts w:ascii="Times New Roman" w:hAnsi="Times New Roman" w:cs="Times New Roman"/>
          <w:b/>
          <w:spacing w:val="-6"/>
          <w:sz w:val="24"/>
          <w:szCs w:val="24"/>
          <w:lang w:val="ru-RU"/>
        </w:rPr>
        <w:t>Начальная (стартовая) цена Имущества:</w:t>
      </w:r>
      <w:r w:rsidRPr="00764779">
        <w:rPr>
          <w:rFonts w:ascii="Times New Roman" w:hAnsi="Times New Roman" w:cs="Times New Roman"/>
          <w:spacing w:val="-6"/>
          <w:sz w:val="24"/>
          <w:szCs w:val="24"/>
          <w:lang w:val="ru-RU"/>
        </w:rPr>
        <w:t xml:space="preserve"> </w:t>
      </w:r>
      <w:r w:rsidRPr="00764779">
        <w:rPr>
          <w:rFonts w:ascii="Times New Roman" w:hAnsi="Times New Roman" w:cs="Times New Roman"/>
          <w:b/>
          <w:spacing w:val="-6"/>
          <w:sz w:val="24"/>
          <w:szCs w:val="24"/>
          <w:lang w:val="ru-RU"/>
        </w:rPr>
        <w:t>83 790</w:t>
      </w:r>
      <w:r w:rsidRPr="00764779">
        <w:rPr>
          <w:rFonts w:ascii="Times New Roman" w:hAnsi="Times New Roman" w:cs="Times New Roman"/>
          <w:spacing w:val="-6"/>
          <w:sz w:val="24"/>
          <w:szCs w:val="24"/>
          <w:lang w:val="ru-RU"/>
        </w:rPr>
        <w:t xml:space="preserve"> (Восемьдесят три тысячи семьсот девяносто) рублей 00 копеек (с НДС).</w:t>
      </w:r>
    </w:p>
    <w:p w14:paraId="2FC56D7B" w14:textId="77777777" w:rsidR="00764779" w:rsidRPr="00764779" w:rsidRDefault="00764779" w:rsidP="00764779">
      <w:pPr>
        <w:adjustRightInd w:val="0"/>
        <w:ind w:firstLine="709"/>
        <w:jc w:val="both"/>
        <w:rPr>
          <w:rFonts w:ascii="Times New Roman" w:eastAsia="Times New Roman" w:hAnsi="Times New Roman" w:cs="Times New Roman"/>
          <w:spacing w:val="-6"/>
          <w:sz w:val="24"/>
          <w:szCs w:val="24"/>
          <w:lang w:val="ru-RU" w:eastAsia="ru-RU"/>
        </w:rPr>
      </w:pPr>
      <w:r w:rsidRPr="00764779">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764779">
        <w:rPr>
          <w:rFonts w:ascii="Times New Roman" w:eastAsia="Times New Roman" w:hAnsi="Times New Roman" w:cs="Times New Roman"/>
          <w:b/>
          <w:bCs/>
          <w:snapToGrid w:val="0"/>
          <w:spacing w:val="-6"/>
          <w:sz w:val="24"/>
          <w:szCs w:val="24"/>
          <w:lang w:eastAsia="ru-RU"/>
        </w:rPr>
        <w:t> </w:t>
      </w:r>
      <w:r w:rsidRPr="00764779">
        <w:rPr>
          <w:rFonts w:ascii="Times New Roman" w:eastAsia="Times New Roman" w:hAnsi="Times New Roman" w:cs="Times New Roman"/>
          <w:b/>
          <w:bCs/>
          <w:snapToGrid w:val="0"/>
          <w:spacing w:val="-6"/>
          <w:sz w:val="24"/>
          <w:szCs w:val="24"/>
          <w:lang w:val="ru-RU" w:eastAsia="ru-RU"/>
        </w:rPr>
        <w:t>аукциона»):</w:t>
      </w:r>
      <w:r w:rsidRPr="00764779">
        <w:rPr>
          <w:rFonts w:ascii="Times New Roman" w:eastAsia="Times New Roman" w:hAnsi="Times New Roman" w:cs="Times New Roman"/>
          <w:spacing w:val="-6"/>
          <w:sz w:val="24"/>
          <w:szCs w:val="24"/>
          <w:lang w:val="ru-RU" w:eastAsia="ru-RU"/>
        </w:rPr>
        <w:t xml:space="preserve"> </w:t>
      </w:r>
      <w:r w:rsidRPr="00764779">
        <w:rPr>
          <w:rFonts w:ascii="Times New Roman" w:eastAsia="Times New Roman" w:hAnsi="Times New Roman" w:cs="Times New Roman"/>
          <w:b/>
          <w:spacing w:val="-6"/>
          <w:sz w:val="24"/>
          <w:szCs w:val="24"/>
          <w:lang w:val="ru-RU" w:eastAsia="ru-RU"/>
        </w:rPr>
        <w:t>2 000</w:t>
      </w:r>
      <w:r w:rsidRPr="00764779">
        <w:rPr>
          <w:rFonts w:ascii="Times New Roman" w:eastAsia="Times New Roman" w:hAnsi="Times New Roman" w:cs="Times New Roman"/>
          <w:spacing w:val="-6"/>
          <w:sz w:val="24"/>
          <w:szCs w:val="24"/>
          <w:lang w:val="ru-RU" w:eastAsia="ru-RU"/>
        </w:rPr>
        <w:t xml:space="preserve"> (Две тысячи) рублей 00 копеек.</w:t>
      </w:r>
    </w:p>
    <w:p w14:paraId="4405D1DD" w14:textId="03D812D2" w:rsidR="00764779" w:rsidRPr="00764779" w:rsidRDefault="00764779" w:rsidP="00764779">
      <w:pPr>
        <w:shd w:val="clear" w:color="auto" w:fill="FFFFFF"/>
        <w:ind w:firstLine="709"/>
        <w:contextualSpacing/>
        <w:jc w:val="both"/>
        <w:rPr>
          <w:rFonts w:ascii="Times New Roman" w:hAnsi="Times New Roman" w:cs="Times New Roman"/>
          <w:spacing w:val="-6"/>
          <w:sz w:val="24"/>
          <w:szCs w:val="24"/>
          <w:lang w:val="ru-RU"/>
        </w:rPr>
      </w:pPr>
      <w:r w:rsidRPr="00764779">
        <w:rPr>
          <w:rFonts w:ascii="Times New Roman" w:hAnsi="Times New Roman" w:cs="Times New Roman"/>
          <w:b/>
          <w:bCs/>
          <w:spacing w:val="-6"/>
          <w:sz w:val="24"/>
          <w:szCs w:val="24"/>
          <w:lang w:val="ru-RU"/>
        </w:rPr>
        <w:t>Сумма задатка по Лоту № 39 составляет</w:t>
      </w:r>
      <w:r w:rsidRPr="00764779">
        <w:rPr>
          <w:rFonts w:ascii="Times New Roman" w:hAnsi="Times New Roman" w:cs="Times New Roman"/>
          <w:bCs/>
          <w:spacing w:val="-6"/>
          <w:sz w:val="24"/>
          <w:szCs w:val="24"/>
          <w:lang w:val="ru-RU"/>
        </w:rPr>
        <w:t>:</w:t>
      </w:r>
      <w:r w:rsidRPr="00764779">
        <w:rPr>
          <w:rFonts w:ascii="Times New Roman" w:hAnsi="Times New Roman" w:cs="Times New Roman"/>
          <w:spacing w:val="-6"/>
          <w:sz w:val="24"/>
          <w:szCs w:val="24"/>
          <w:lang w:val="ru-RU"/>
        </w:rPr>
        <w:t xml:space="preserve"> </w:t>
      </w:r>
      <w:r w:rsidRPr="00764779">
        <w:rPr>
          <w:rFonts w:ascii="Times New Roman" w:hAnsi="Times New Roman" w:cs="Times New Roman"/>
          <w:b/>
          <w:spacing w:val="-6"/>
          <w:sz w:val="24"/>
          <w:szCs w:val="24"/>
          <w:lang w:val="ru-RU"/>
        </w:rPr>
        <w:t>8 379</w:t>
      </w:r>
      <w:r w:rsidRPr="00764779">
        <w:rPr>
          <w:rFonts w:ascii="Times New Roman" w:hAnsi="Times New Roman" w:cs="Times New Roman"/>
          <w:spacing w:val="-6"/>
          <w:sz w:val="24"/>
          <w:szCs w:val="24"/>
          <w:lang w:val="ru-RU"/>
        </w:rPr>
        <w:t xml:space="preserve"> (Восемь тысяч триста семьдесят девять) рублей 00 копеек (НДС не облагается).</w:t>
      </w:r>
    </w:p>
    <w:p w14:paraId="2B9F9645" w14:textId="55C406CB" w:rsidR="00764779" w:rsidRPr="00764779" w:rsidRDefault="00764779" w:rsidP="00734800">
      <w:pPr>
        <w:shd w:val="clear" w:color="auto" w:fill="FFFFFF"/>
        <w:ind w:firstLine="709"/>
        <w:contextualSpacing/>
        <w:jc w:val="both"/>
        <w:rPr>
          <w:rFonts w:ascii="Times New Roman" w:hAnsi="Times New Roman" w:cs="Times New Roman"/>
          <w:b/>
          <w:spacing w:val="-6"/>
          <w:sz w:val="24"/>
          <w:szCs w:val="24"/>
          <w:lang w:val="ru-RU"/>
        </w:rPr>
      </w:pPr>
    </w:p>
    <w:p w14:paraId="6E593FB5" w14:textId="76BE403C" w:rsidR="00764779" w:rsidRPr="00764779" w:rsidRDefault="00764779" w:rsidP="00764779">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764779">
        <w:rPr>
          <w:rFonts w:ascii="Times New Roman" w:hAnsi="Times New Roman" w:cs="Times New Roman"/>
          <w:b/>
          <w:spacing w:val="-6"/>
          <w:sz w:val="24"/>
          <w:szCs w:val="24"/>
        </w:rPr>
        <w:t>Лот № 40:</w:t>
      </w:r>
    </w:p>
    <w:p w14:paraId="70EDEC40" w14:textId="75A3C031" w:rsidR="00764779" w:rsidRPr="00764779" w:rsidRDefault="00764779" w:rsidP="00764779">
      <w:pPr>
        <w:shd w:val="clear" w:color="auto" w:fill="FFFFFF"/>
        <w:ind w:firstLine="709"/>
        <w:contextualSpacing/>
        <w:jc w:val="both"/>
        <w:rPr>
          <w:rFonts w:ascii="Times New Roman" w:eastAsia="Calibri" w:hAnsi="Times New Roman" w:cs="Times New Roman"/>
          <w:bCs/>
          <w:color w:val="7030A0"/>
          <w:spacing w:val="-6"/>
          <w:sz w:val="24"/>
          <w:szCs w:val="24"/>
          <w:lang w:val="ru-RU" w:eastAsia="ru-RU"/>
        </w:rPr>
      </w:pPr>
      <w:r w:rsidRPr="00764779">
        <w:rPr>
          <w:rFonts w:ascii="Times New Roman" w:eastAsia="Calibri" w:hAnsi="Times New Roman" w:cs="Times New Roman"/>
          <w:b/>
          <w:bCs/>
          <w:spacing w:val="-6"/>
          <w:sz w:val="24"/>
          <w:szCs w:val="24"/>
          <w:lang w:val="ru-RU" w:eastAsia="ru-RU"/>
        </w:rPr>
        <w:t xml:space="preserve">Пресс механический КД-2128 </w:t>
      </w:r>
      <w:r w:rsidRPr="00764779">
        <w:rPr>
          <w:rFonts w:ascii="Times New Roman" w:eastAsia="Calibri" w:hAnsi="Times New Roman" w:cs="Times New Roman"/>
          <w:bCs/>
          <w:spacing w:val="-6"/>
          <w:sz w:val="24"/>
          <w:szCs w:val="24"/>
          <w:lang w:val="ru-RU" w:eastAsia="ru-RU"/>
        </w:rPr>
        <w:t>(Пресс механический однокривошипный, усилие 63 т).</w:t>
      </w:r>
    </w:p>
    <w:p w14:paraId="728D49DC" w14:textId="605C9B9A" w:rsidR="00764779" w:rsidRPr="00764779" w:rsidRDefault="00764779" w:rsidP="00764779">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764779">
        <w:rPr>
          <w:rFonts w:ascii="Times New Roman" w:eastAsia="Calibri" w:hAnsi="Times New Roman" w:cs="Times New Roman"/>
          <w:bCs/>
          <w:spacing w:val="-6"/>
          <w:sz w:val="24"/>
          <w:szCs w:val="24"/>
          <w:lang w:val="ru-RU" w:eastAsia="ru-RU"/>
        </w:rPr>
        <w:t>Инвентарный номер № 3</w:t>
      </w:r>
      <w:r w:rsidR="006D74D0">
        <w:rPr>
          <w:rFonts w:ascii="Times New Roman" w:eastAsia="Calibri" w:hAnsi="Times New Roman" w:cs="Times New Roman"/>
          <w:bCs/>
          <w:spacing w:val="-6"/>
          <w:sz w:val="24"/>
          <w:szCs w:val="24"/>
          <w:lang w:val="ru-RU" w:eastAsia="ru-RU"/>
        </w:rPr>
        <w:t>10</w:t>
      </w:r>
      <w:r w:rsidRPr="00764779">
        <w:rPr>
          <w:rFonts w:ascii="Times New Roman" w:eastAsia="Calibri" w:hAnsi="Times New Roman" w:cs="Times New Roman"/>
          <w:bCs/>
          <w:spacing w:val="-6"/>
          <w:sz w:val="24"/>
          <w:szCs w:val="24"/>
          <w:lang w:val="ru-RU" w:eastAsia="ru-RU"/>
        </w:rPr>
        <w:t>148.</w:t>
      </w:r>
    </w:p>
    <w:p w14:paraId="31576B71" w14:textId="7076A585" w:rsidR="00764779" w:rsidRPr="00764779" w:rsidRDefault="00764779" w:rsidP="00764779">
      <w:pPr>
        <w:shd w:val="clear" w:color="auto" w:fill="FFFFFF"/>
        <w:ind w:firstLine="709"/>
        <w:contextualSpacing/>
        <w:jc w:val="both"/>
        <w:rPr>
          <w:rFonts w:ascii="Times New Roman" w:hAnsi="Times New Roman" w:cs="Times New Roman"/>
          <w:spacing w:val="-6"/>
          <w:sz w:val="24"/>
          <w:szCs w:val="24"/>
          <w:lang w:val="ru-RU"/>
        </w:rPr>
      </w:pPr>
      <w:r w:rsidRPr="00764779">
        <w:rPr>
          <w:rFonts w:ascii="Times New Roman" w:hAnsi="Times New Roman" w:cs="Times New Roman"/>
          <w:spacing w:val="-6"/>
          <w:sz w:val="24"/>
          <w:szCs w:val="24"/>
          <w:lang w:val="ru-RU"/>
        </w:rPr>
        <w:t>Год выпуска 1988. Страна происхождения – СССР.</w:t>
      </w:r>
    </w:p>
    <w:p w14:paraId="01C1A4E6" w14:textId="77777777" w:rsidR="00764779" w:rsidRPr="00764779" w:rsidRDefault="00764779" w:rsidP="00764779">
      <w:pPr>
        <w:shd w:val="clear" w:color="auto" w:fill="FFFFFF"/>
        <w:ind w:firstLine="709"/>
        <w:contextualSpacing/>
        <w:jc w:val="both"/>
        <w:rPr>
          <w:rFonts w:ascii="Times New Roman" w:hAnsi="Times New Roman" w:cs="Times New Roman"/>
          <w:color w:val="7030A0"/>
          <w:spacing w:val="-6"/>
          <w:sz w:val="24"/>
          <w:szCs w:val="24"/>
          <w:lang w:val="ru-RU"/>
        </w:rPr>
      </w:pPr>
    </w:p>
    <w:p w14:paraId="7CDFACAB" w14:textId="765D81C1" w:rsidR="00764779" w:rsidRPr="002F536A" w:rsidRDefault="00764779" w:rsidP="00764779">
      <w:pPr>
        <w:shd w:val="clear" w:color="auto" w:fill="FFFFFF"/>
        <w:ind w:firstLine="709"/>
        <w:contextualSpacing/>
        <w:jc w:val="both"/>
        <w:rPr>
          <w:rFonts w:ascii="Times New Roman" w:hAnsi="Times New Roman" w:cs="Times New Roman"/>
          <w:spacing w:val="-6"/>
          <w:sz w:val="24"/>
          <w:szCs w:val="24"/>
          <w:lang w:val="ru-RU"/>
        </w:rPr>
      </w:pPr>
      <w:r w:rsidRPr="00764779">
        <w:rPr>
          <w:rFonts w:ascii="Times New Roman" w:hAnsi="Times New Roman" w:cs="Times New Roman"/>
          <w:b/>
          <w:spacing w:val="-6"/>
          <w:sz w:val="24"/>
          <w:szCs w:val="24"/>
          <w:lang w:val="ru-RU"/>
        </w:rPr>
        <w:t>Начальная (стартовая) цена Имущества:</w:t>
      </w:r>
      <w:r w:rsidRPr="00764779">
        <w:rPr>
          <w:rFonts w:ascii="Times New Roman" w:hAnsi="Times New Roman" w:cs="Times New Roman"/>
          <w:spacing w:val="-6"/>
          <w:sz w:val="24"/>
          <w:szCs w:val="24"/>
          <w:lang w:val="ru-RU"/>
        </w:rPr>
        <w:t xml:space="preserve"> </w:t>
      </w:r>
      <w:r w:rsidRPr="00764779">
        <w:rPr>
          <w:rFonts w:ascii="Times New Roman" w:hAnsi="Times New Roman" w:cs="Times New Roman"/>
          <w:b/>
          <w:spacing w:val="-6"/>
          <w:sz w:val="24"/>
          <w:szCs w:val="24"/>
          <w:lang w:val="ru-RU"/>
        </w:rPr>
        <w:t>361 620</w:t>
      </w:r>
      <w:r w:rsidRPr="00764779">
        <w:rPr>
          <w:rFonts w:ascii="Times New Roman" w:hAnsi="Times New Roman" w:cs="Times New Roman"/>
          <w:spacing w:val="-6"/>
          <w:sz w:val="24"/>
          <w:szCs w:val="24"/>
          <w:lang w:val="ru-RU"/>
        </w:rPr>
        <w:t xml:space="preserve"> (Триста шестьдесят одна тысяча шестьсот двадцать) рублей 00 копеек (</w:t>
      </w:r>
      <w:r w:rsidRPr="002F536A">
        <w:rPr>
          <w:rFonts w:ascii="Times New Roman" w:hAnsi="Times New Roman" w:cs="Times New Roman"/>
          <w:spacing w:val="-6"/>
          <w:sz w:val="24"/>
          <w:szCs w:val="24"/>
          <w:lang w:val="ru-RU"/>
        </w:rPr>
        <w:t>с НДС).</w:t>
      </w:r>
    </w:p>
    <w:p w14:paraId="2BF02744" w14:textId="5CDAE1F0" w:rsidR="00764779" w:rsidRPr="00DF17A9" w:rsidRDefault="00764779" w:rsidP="00764779">
      <w:pPr>
        <w:adjustRightInd w:val="0"/>
        <w:ind w:firstLine="709"/>
        <w:jc w:val="both"/>
        <w:rPr>
          <w:rFonts w:ascii="Times New Roman" w:eastAsia="Times New Roman" w:hAnsi="Times New Roman" w:cs="Times New Roman"/>
          <w:spacing w:val="-6"/>
          <w:sz w:val="24"/>
          <w:szCs w:val="24"/>
          <w:lang w:val="ru-RU" w:eastAsia="ru-RU"/>
        </w:rPr>
      </w:pPr>
      <w:r w:rsidRPr="00DF17A9">
        <w:rPr>
          <w:rFonts w:ascii="Times New Roman" w:eastAsia="Times New Roman" w:hAnsi="Times New Roman" w:cs="Times New Roman"/>
          <w:b/>
          <w:bCs/>
          <w:snapToGrid w:val="0"/>
          <w:spacing w:val="-6"/>
          <w:sz w:val="24"/>
          <w:szCs w:val="24"/>
          <w:lang w:val="ru-RU" w:eastAsia="ru-RU"/>
        </w:rPr>
        <w:lastRenderedPageBreak/>
        <w:t>Величина повышения Начальной (стартовой) цены Имущества («шаг</w:t>
      </w:r>
      <w:r w:rsidRPr="00DF17A9">
        <w:rPr>
          <w:rFonts w:ascii="Times New Roman" w:eastAsia="Times New Roman" w:hAnsi="Times New Roman" w:cs="Times New Roman"/>
          <w:b/>
          <w:bCs/>
          <w:snapToGrid w:val="0"/>
          <w:spacing w:val="-6"/>
          <w:sz w:val="24"/>
          <w:szCs w:val="24"/>
          <w:lang w:eastAsia="ru-RU"/>
        </w:rPr>
        <w:t> </w:t>
      </w:r>
      <w:r w:rsidRPr="00DF17A9">
        <w:rPr>
          <w:rFonts w:ascii="Times New Roman" w:eastAsia="Times New Roman" w:hAnsi="Times New Roman" w:cs="Times New Roman"/>
          <w:b/>
          <w:bCs/>
          <w:snapToGrid w:val="0"/>
          <w:spacing w:val="-6"/>
          <w:sz w:val="24"/>
          <w:szCs w:val="24"/>
          <w:lang w:val="ru-RU" w:eastAsia="ru-RU"/>
        </w:rPr>
        <w:t>аукциона»):</w:t>
      </w:r>
      <w:r w:rsidRPr="00DF17A9">
        <w:rPr>
          <w:rFonts w:ascii="Times New Roman" w:eastAsia="Times New Roman" w:hAnsi="Times New Roman" w:cs="Times New Roman"/>
          <w:spacing w:val="-6"/>
          <w:sz w:val="24"/>
          <w:szCs w:val="24"/>
          <w:lang w:val="ru-RU" w:eastAsia="ru-RU"/>
        </w:rPr>
        <w:t xml:space="preserve"> </w:t>
      </w:r>
      <w:r w:rsidRPr="00DF17A9">
        <w:rPr>
          <w:rFonts w:ascii="Times New Roman" w:eastAsia="Times New Roman" w:hAnsi="Times New Roman" w:cs="Times New Roman"/>
          <w:b/>
          <w:spacing w:val="-6"/>
          <w:sz w:val="24"/>
          <w:szCs w:val="24"/>
          <w:lang w:val="ru-RU" w:eastAsia="ru-RU"/>
        </w:rPr>
        <w:t>11 000</w:t>
      </w:r>
      <w:r w:rsidRPr="00DF17A9">
        <w:rPr>
          <w:rFonts w:ascii="Times New Roman" w:eastAsia="Times New Roman" w:hAnsi="Times New Roman" w:cs="Times New Roman"/>
          <w:spacing w:val="-6"/>
          <w:sz w:val="24"/>
          <w:szCs w:val="24"/>
          <w:lang w:val="ru-RU" w:eastAsia="ru-RU"/>
        </w:rPr>
        <w:t xml:space="preserve"> (Одиннадцать тысяч) рублей 00 копеек.</w:t>
      </w:r>
    </w:p>
    <w:p w14:paraId="371F31F2" w14:textId="29EF695F" w:rsidR="00764779" w:rsidRPr="00DF17A9" w:rsidRDefault="00764779" w:rsidP="00764779">
      <w:pPr>
        <w:shd w:val="clear" w:color="auto" w:fill="FFFFFF"/>
        <w:ind w:firstLine="709"/>
        <w:contextualSpacing/>
        <w:jc w:val="both"/>
        <w:rPr>
          <w:rFonts w:ascii="Times New Roman" w:hAnsi="Times New Roman" w:cs="Times New Roman"/>
          <w:spacing w:val="-6"/>
          <w:sz w:val="24"/>
          <w:szCs w:val="24"/>
          <w:lang w:val="ru-RU"/>
        </w:rPr>
      </w:pPr>
      <w:r w:rsidRPr="00DF17A9">
        <w:rPr>
          <w:rFonts w:ascii="Times New Roman" w:hAnsi="Times New Roman" w:cs="Times New Roman"/>
          <w:b/>
          <w:bCs/>
          <w:spacing w:val="-6"/>
          <w:sz w:val="24"/>
          <w:szCs w:val="24"/>
          <w:lang w:val="ru-RU"/>
        </w:rPr>
        <w:t>Сумма задатка по Лоту № </w:t>
      </w:r>
      <w:r w:rsidR="002F536A" w:rsidRPr="00DF17A9">
        <w:rPr>
          <w:rFonts w:ascii="Times New Roman" w:hAnsi="Times New Roman" w:cs="Times New Roman"/>
          <w:b/>
          <w:bCs/>
          <w:spacing w:val="-6"/>
          <w:sz w:val="24"/>
          <w:szCs w:val="24"/>
          <w:lang w:val="ru-RU"/>
        </w:rPr>
        <w:t>40</w:t>
      </w:r>
      <w:r w:rsidRPr="00DF17A9">
        <w:rPr>
          <w:rFonts w:ascii="Times New Roman" w:hAnsi="Times New Roman" w:cs="Times New Roman"/>
          <w:b/>
          <w:bCs/>
          <w:spacing w:val="-6"/>
          <w:sz w:val="24"/>
          <w:szCs w:val="24"/>
          <w:lang w:val="ru-RU"/>
        </w:rPr>
        <w:t xml:space="preserve"> составляет</w:t>
      </w:r>
      <w:r w:rsidRPr="00DF17A9">
        <w:rPr>
          <w:rFonts w:ascii="Times New Roman" w:hAnsi="Times New Roman" w:cs="Times New Roman"/>
          <w:bCs/>
          <w:spacing w:val="-6"/>
          <w:sz w:val="24"/>
          <w:szCs w:val="24"/>
          <w:lang w:val="ru-RU"/>
        </w:rPr>
        <w:t>:</w:t>
      </w:r>
      <w:r w:rsidRPr="00DF17A9">
        <w:rPr>
          <w:rFonts w:ascii="Times New Roman" w:hAnsi="Times New Roman" w:cs="Times New Roman"/>
          <w:spacing w:val="-6"/>
          <w:sz w:val="24"/>
          <w:szCs w:val="24"/>
          <w:lang w:val="ru-RU"/>
        </w:rPr>
        <w:t xml:space="preserve"> </w:t>
      </w:r>
      <w:r w:rsidR="002F536A" w:rsidRPr="00DF17A9">
        <w:rPr>
          <w:rFonts w:ascii="Times New Roman" w:hAnsi="Times New Roman" w:cs="Times New Roman"/>
          <w:b/>
          <w:spacing w:val="-6"/>
          <w:sz w:val="24"/>
          <w:szCs w:val="24"/>
          <w:lang w:val="ru-RU"/>
        </w:rPr>
        <w:t>36</w:t>
      </w:r>
      <w:r w:rsidRPr="00DF17A9">
        <w:rPr>
          <w:rFonts w:ascii="Times New Roman" w:hAnsi="Times New Roman" w:cs="Times New Roman"/>
          <w:b/>
          <w:spacing w:val="-6"/>
          <w:sz w:val="24"/>
          <w:szCs w:val="24"/>
          <w:lang w:val="ru-RU"/>
        </w:rPr>
        <w:t> </w:t>
      </w:r>
      <w:r w:rsidR="002F536A" w:rsidRPr="00DF17A9">
        <w:rPr>
          <w:rFonts w:ascii="Times New Roman" w:hAnsi="Times New Roman" w:cs="Times New Roman"/>
          <w:b/>
          <w:spacing w:val="-6"/>
          <w:sz w:val="24"/>
          <w:szCs w:val="24"/>
          <w:lang w:val="ru-RU"/>
        </w:rPr>
        <w:t>162</w:t>
      </w:r>
      <w:r w:rsidRPr="00DF17A9">
        <w:rPr>
          <w:rFonts w:ascii="Times New Roman" w:hAnsi="Times New Roman" w:cs="Times New Roman"/>
          <w:spacing w:val="-6"/>
          <w:sz w:val="24"/>
          <w:szCs w:val="24"/>
          <w:lang w:val="ru-RU"/>
        </w:rPr>
        <w:t xml:space="preserve"> (</w:t>
      </w:r>
      <w:r w:rsidR="002F536A" w:rsidRPr="00DF17A9">
        <w:rPr>
          <w:rFonts w:ascii="Times New Roman" w:hAnsi="Times New Roman" w:cs="Times New Roman"/>
          <w:spacing w:val="-6"/>
          <w:sz w:val="24"/>
          <w:szCs w:val="24"/>
          <w:lang w:val="ru-RU"/>
        </w:rPr>
        <w:t>Тридцать шесть тысяч сто шестьдесят два</w:t>
      </w:r>
      <w:r w:rsidRPr="00DF17A9">
        <w:rPr>
          <w:rFonts w:ascii="Times New Roman" w:hAnsi="Times New Roman" w:cs="Times New Roman"/>
          <w:spacing w:val="-6"/>
          <w:sz w:val="24"/>
          <w:szCs w:val="24"/>
          <w:lang w:val="ru-RU"/>
        </w:rPr>
        <w:t>) рубл</w:t>
      </w:r>
      <w:r w:rsidR="002F536A" w:rsidRPr="00DF17A9">
        <w:rPr>
          <w:rFonts w:ascii="Times New Roman" w:hAnsi="Times New Roman" w:cs="Times New Roman"/>
          <w:spacing w:val="-6"/>
          <w:sz w:val="24"/>
          <w:szCs w:val="24"/>
          <w:lang w:val="ru-RU"/>
        </w:rPr>
        <w:t>я</w:t>
      </w:r>
      <w:r w:rsidRPr="00DF17A9">
        <w:rPr>
          <w:rFonts w:ascii="Times New Roman" w:hAnsi="Times New Roman" w:cs="Times New Roman"/>
          <w:spacing w:val="-6"/>
          <w:sz w:val="24"/>
          <w:szCs w:val="24"/>
          <w:lang w:val="ru-RU"/>
        </w:rPr>
        <w:t xml:space="preserve"> 00 копеек (НДС не облагается).</w:t>
      </w:r>
    </w:p>
    <w:p w14:paraId="5C456C51" w14:textId="26E38765" w:rsidR="00764779" w:rsidRPr="00DF17A9" w:rsidRDefault="00764779" w:rsidP="00734800">
      <w:pPr>
        <w:shd w:val="clear" w:color="auto" w:fill="FFFFFF"/>
        <w:ind w:firstLine="709"/>
        <w:contextualSpacing/>
        <w:jc w:val="both"/>
        <w:rPr>
          <w:rFonts w:ascii="Times New Roman" w:hAnsi="Times New Roman" w:cs="Times New Roman"/>
          <w:b/>
          <w:spacing w:val="-6"/>
          <w:sz w:val="24"/>
          <w:szCs w:val="24"/>
          <w:lang w:val="ru-RU"/>
        </w:rPr>
      </w:pPr>
    </w:p>
    <w:p w14:paraId="52DF394F" w14:textId="424353AD" w:rsidR="00DF17A9" w:rsidRPr="00DF17A9" w:rsidRDefault="00DF17A9" w:rsidP="00DF17A9">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DF17A9">
        <w:rPr>
          <w:rFonts w:ascii="Times New Roman" w:hAnsi="Times New Roman" w:cs="Times New Roman"/>
          <w:b/>
          <w:spacing w:val="-6"/>
          <w:sz w:val="24"/>
          <w:szCs w:val="24"/>
        </w:rPr>
        <w:t>Лот № 41:</w:t>
      </w:r>
    </w:p>
    <w:p w14:paraId="58A66CBC" w14:textId="652251C0" w:rsidR="00DF17A9" w:rsidRPr="00DF17A9" w:rsidRDefault="00DF17A9" w:rsidP="00DF17A9">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DF17A9">
        <w:rPr>
          <w:rFonts w:ascii="Times New Roman" w:eastAsia="Calibri" w:hAnsi="Times New Roman" w:cs="Times New Roman"/>
          <w:b/>
          <w:bCs/>
          <w:spacing w:val="-6"/>
          <w:sz w:val="24"/>
          <w:szCs w:val="24"/>
          <w:lang w:val="ru-RU" w:eastAsia="ru-RU"/>
        </w:rPr>
        <w:t xml:space="preserve">Пресс однокривошипный КД-2322 </w:t>
      </w:r>
      <w:r w:rsidRPr="00DF17A9">
        <w:rPr>
          <w:rFonts w:ascii="Times New Roman" w:eastAsia="Calibri" w:hAnsi="Times New Roman" w:cs="Times New Roman"/>
          <w:bCs/>
          <w:spacing w:val="-6"/>
          <w:sz w:val="24"/>
          <w:szCs w:val="24"/>
          <w:lang w:val="ru-RU" w:eastAsia="ru-RU"/>
        </w:rPr>
        <w:t xml:space="preserve">(Пресс однокривошипный простого действия открытый наклоняемый </w:t>
      </w:r>
      <w:proofErr w:type="spellStart"/>
      <w:r w:rsidRPr="00DF17A9">
        <w:rPr>
          <w:rFonts w:ascii="Times New Roman" w:eastAsia="Calibri" w:hAnsi="Times New Roman" w:cs="Times New Roman"/>
          <w:bCs/>
          <w:spacing w:val="-6"/>
          <w:sz w:val="24"/>
          <w:szCs w:val="24"/>
          <w:lang w:val="ru-RU" w:eastAsia="ru-RU"/>
        </w:rPr>
        <w:t>двухстоечный</w:t>
      </w:r>
      <w:proofErr w:type="spellEnd"/>
      <w:r w:rsidRPr="00DF17A9">
        <w:rPr>
          <w:rFonts w:ascii="Times New Roman" w:eastAsia="Calibri" w:hAnsi="Times New Roman" w:cs="Times New Roman"/>
          <w:bCs/>
          <w:spacing w:val="-6"/>
          <w:sz w:val="24"/>
          <w:szCs w:val="24"/>
          <w:lang w:val="ru-RU" w:eastAsia="ru-RU"/>
        </w:rPr>
        <w:t>, усилие 16 т).</w:t>
      </w:r>
    </w:p>
    <w:p w14:paraId="03A63B65" w14:textId="50E69E49" w:rsidR="00DF17A9" w:rsidRPr="00DF17A9" w:rsidRDefault="00DF17A9" w:rsidP="00DF17A9">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DF17A9">
        <w:rPr>
          <w:rFonts w:ascii="Times New Roman" w:eastAsia="Calibri" w:hAnsi="Times New Roman" w:cs="Times New Roman"/>
          <w:bCs/>
          <w:spacing w:val="-6"/>
          <w:sz w:val="24"/>
          <w:szCs w:val="24"/>
          <w:lang w:val="ru-RU" w:eastAsia="ru-RU"/>
        </w:rPr>
        <w:t>Инвентарный номер № 310161.</w:t>
      </w:r>
    </w:p>
    <w:p w14:paraId="1B415607" w14:textId="65FF895C" w:rsidR="00DF17A9" w:rsidRPr="00DF17A9" w:rsidRDefault="00DF17A9" w:rsidP="00DF17A9">
      <w:pPr>
        <w:shd w:val="clear" w:color="auto" w:fill="FFFFFF"/>
        <w:ind w:firstLine="709"/>
        <w:contextualSpacing/>
        <w:jc w:val="both"/>
        <w:rPr>
          <w:rFonts w:ascii="Times New Roman" w:hAnsi="Times New Roman" w:cs="Times New Roman"/>
          <w:spacing w:val="-6"/>
          <w:sz w:val="24"/>
          <w:szCs w:val="24"/>
          <w:lang w:val="ru-RU"/>
        </w:rPr>
      </w:pPr>
      <w:r w:rsidRPr="00DF17A9">
        <w:rPr>
          <w:rFonts w:ascii="Times New Roman" w:hAnsi="Times New Roman" w:cs="Times New Roman"/>
          <w:spacing w:val="-6"/>
          <w:sz w:val="24"/>
          <w:szCs w:val="24"/>
          <w:lang w:val="ru-RU"/>
        </w:rPr>
        <w:t>Год выпуска 1976. Страна происхождения – СССР.</w:t>
      </w:r>
    </w:p>
    <w:p w14:paraId="348E1732" w14:textId="77777777" w:rsidR="00DF17A9" w:rsidRPr="00D53E2F" w:rsidRDefault="00DF17A9" w:rsidP="00DF17A9">
      <w:pPr>
        <w:shd w:val="clear" w:color="auto" w:fill="FFFFFF"/>
        <w:ind w:firstLine="709"/>
        <w:contextualSpacing/>
        <w:jc w:val="both"/>
        <w:rPr>
          <w:rFonts w:ascii="Times New Roman" w:hAnsi="Times New Roman" w:cs="Times New Roman"/>
          <w:spacing w:val="-6"/>
          <w:sz w:val="24"/>
          <w:szCs w:val="24"/>
          <w:lang w:val="ru-RU"/>
        </w:rPr>
      </w:pPr>
    </w:p>
    <w:p w14:paraId="4A1CAC09" w14:textId="2216EF2A" w:rsidR="00DF17A9" w:rsidRPr="00D53E2F" w:rsidRDefault="00DF17A9" w:rsidP="00DF17A9">
      <w:pPr>
        <w:shd w:val="clear" w:color="auto" w:fill="FFFFFF"/>
        <w:ind w:firstLine="709"/>
        <w:contextualSpacing/>
        <w:jc w:val="both"/>
        <w:rPr>
          <w:rFonts w:ascii="Times New Roman" w:hAnsi="Times New Roman" w:cs="Times New Roman"/>
          <w:spacing w:val="-6"/>
          <w:sz w:val="24"/>
          <w:szCs w:val="24"/>
          <w:lang w:val="ru-RU"/>
        </w:rPr>
      </w:pPr>
      <w:r w:rsidRPr="00D53E2F">
        <w:rPr>
          <w:rFonts w:ascii="Times New Roman" w:hAnsi="Times New Roman" w:cs="Times New Roman"/>
          <w:b/>
          <w:spacing w:val="-6"/>
          <w:sz w:val="24"/>
          <w:szCs w:val="24"/>
          <w:lang w:val="ru-RU"/>
        </w:rPr>
        <w:t>Начальная (стартовая) цена Имущества:</w:t>
      </w:r>
      <w:r w:rsidRPr="00D53E2F">
        <w:rPr>
          <w:rFonts w:ascii="Times New Roman" w:hAnsi="Times New Roman" w:cs="Times New Roman"/>
          <w:spacing w:val="-6"/>
          <w:sz w:val="24"/>
          <w:szCs w:val="24"/>
          <w:lang w:val="ru-RU"/>
        </w:rPr>
        <w:t xml:space="preserve"> </w:t>
      </w:r>
      <w:r w:rsidRPr="00D53E2F">
        <w:rPr>
          <w:rFonts w:ascii="Times New Roman" w:hAnsi="Times New Roman" w:cs="Times New Roman"/>
          <w:b/>
          <w:spacing w:val="-6"/>
          <w:sz w:val="24"/>
          <w:szCs w:val="24"/>
          <w:lang w:val="ru-RU"/>
        </w:rPr>
        <w:t>170 520</w:t>
      </w:r>
      <w:r w:rsidRPr="00D53E2F">
        <w:rPr>
          <w:rFonts w:ascii="Times New Roman" w:hAnsi="Times New Roman" w:cs="Times New Roman"/>
          <w:spacing w:val="-6"/>
          <w:sz w:val="24"/>
          <w:szCs w:val="24"/>
          <w:lang w:val="ru-RU"/>
        </w:rPr>
        <w:t xml:space="preserve"> (Сто семьдесят тысяч пятьсот двадцать) рублей 00 копеек (с НДС).</w:t>
      </w:r>
    </w:p>
    <w:p w14:paraId="4900AB10" w14:textId="3EF2882F" w:rsidR="00DF17A9" w:rsidRPr="00D53E2F" w:rsidRDefault="00DF17A9" w:rsidP="00DF17A9">
      <w:pPr>
        <w:adjustRightInd w:val="0"/>
        <w:ind w:firstLine="709"/>
        <w:jc w:val="both"/>
        <w:rPr>
          <w:rFonts w:ascii="Times New Roman" w:eastAsia="Times New Roman" w:hAnsi="Times New Roman" w:cs="Times New Roman"/>
          <w:spacing w:val="-6"/>
          <w:sz w:val="24"/>
          <w:szCs w:val="24"/>
          <w:lang w:val="ru-RU" w:eastAsia="ru-RU"/>
        </w:rPr>
      </w:pPr>
      <w:r w:rsidRPr="00D53E2F">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D53E2F">
        <w:rPr>
          <w:rFonts w:ascii="Times New Roman" w:eastAsia="Times New Roman" w:hAnsi="Times New Roman" w:cs="Times New Roman"/>
          <w:b/>
          <w:bCs/>
          <w:snapToGrid w:val="0"/>
          <w:spacing w:val="-6"/>
          <w:sz w:val="24"/>
          <w:szCs w:val="24"/>
          <w:lang w:eastAsia="ru-RU"/>
        </w:rPr>
        <w:t> </w:t>
      </w:r>
      <w:r w:rsidRPr="00D53E2F">
        <w:rPr>
          <w:rFonts w:ascii="Times New Roman" w:eastAsia="Times New Roman" w:hAnsi="Times New Roman" w:cs="Times New Roman"/>
          <w:b/>
          <w:bCs/>
          <w:snapToGrid w:val="0"/>
          <w:spacing w:val="-6"/>
          <w:sz w:val="24"/>
          <w:szCs w:val="24"/>
          <w:lang w:val="ru-RU" w:eastAsia="ru-RU"/>
        </w:rPr>
        <w:t>аукциона»):</w:t>
      </w:r>
      <w:r w:rsidRPr="00D53E2F">
        <w:rPr>
          <w:rFonts w:ascii="Times New Roman" w:eastAsia="Times New Roman" w:hAnsi="Times New Roman" w:cs="Times New Roman"/>
          <w:spacing w:val="-6"/>
          <w:sz w:val="24"/>
          <w:szCs w:val="24"/>
          <w:lang w:val="ru-RU" w:eastAsia="ru-RU"/>
        </w:rPr>
        <w:t xml:space="preserve"> </w:t>
      </w:r>
      <w:r w:rsidRPr="00D53E2F">
        <w:rPr>
          <w:rFonts w:ascii="Times New Roman" w:eastAsia="Times New Roman" w:hAnsi="Times New Roman" w:cs="Times New Roman"/>
          <w:b/>
          <w:spacing w:val="-6"/>
          <w:sz w:val="24"/>
          <w:szCs w:val="24"/>
          <w:lang w:val="ru-RU" w:eastAsia="ru-RU"/>
        </w:rPr>
        <w:t>5 000</w:t>
      </w:r>
      <w:r w:rsidRPr="00D53E2F">
        <w:rPr>
          <w:rFonts w:ascii="Times New Roman" w:eastAsia="Times New Roman" w:hAnsi="Times New Roman" w:cs="Times New Roman"/>
          <w:spacing w:val="-6"/>
          <w:sz w:val="24"/>
          <w:szCs w:val="24"/>
          <w:lang w:val="ru-RU" w:eastAsia="ru-RU"/>
        </w:rPr>
        <w:t xml:space="preserve"> (Пять тысяч) рублей 00 копеек.</w:t>
      </w:r>
    </w:p>
    <w:p w14:paraId="39AF5DD4" w14:textId="7A9FBDCC" w:rsidR="00DF17A9" w:rsidRPr="00D53E2F" w:rsidRDefault="00DF17A9" w:rsidP="00DF17A9">
      <w:pPr>
        <w:shd w:val="clear" w:color="auto" w:fill="FFFFFF"/>
        <w:ind w:firstLine="709"/>
        <w:contextualSpacing/>
        <w:jc w:val="both"/>
        <w:rPr>
          <w:rFonts w:ascii="Times New Roman" w:hAnsi="Times New Roman" w:cs="Times New Roman"/>
          <w:spacing w:val="-6"/>
          <w:sz w:val="24"/>
          <w:szCs w:val="24"/>
          <w:lang w:val="ru-RU"/>
        </w:rPr>
      </w:pPr>
      <w:r w:rsidRPr="00D53E2F">
        <w:rPr>
          <w:rFonts w:ascii="Times New Roman" w:hAnsi="Times New Roman" w:cs="Times New Roman"/>
          <w:b/>
          <w:bCs/>
          <w:spacing w:val="-6"/>
          <w:sz w:val="24"/>
          <w:szCs w:val="24"/>
          <w:lang w:val="ru-RU"/>
        </w:rPr>
        <w:t>Сумма задатка по Лоту № 41 составляет</w:t>
      </w:r>
      <w:r w:rsidRPr="00D53E2F">
        <w:rPr>
          <w:rFonts w:ascii="Times New Roman" w:hAnsi="Times New Roman" w:cs="Times New Roman"/>
          <w:bCs/>
          <w:spacing w:val="-6"/>
          <w:sz w:val="24"/>
          <w:szCs w:val="24"/>
          <w:lang w:val="ru-RU"/>
        </w:rPr>
        <w:t>:</w:t>
      </w:r>
      <w:r w:rsidRPr="00D53E2F">
        <w:rPr>
          <w:rFonts w:ascii="Times New Roman" w:hAnsi="Times New Roman" w:cs="Times New Roman"/>
          <w:spacing w:val="-6"/>
          <w:sz w:val="24"/>
          <w:szCs w:val="24"/>
          <w:lang w:val="ru-RU"/>
        </w:rPr>
        <w:t xml:space="preserve"> </w:t>
      </w:r>
      <w:r w:rsidRPr="00D53E2F">
        <w:rPr>
          <w:rFonts w:ascii="Times New Roman" w:hAnsi="Times New Roman" w:cs="Times New Roman"/>
          <w:b/>
          <w:spacing w:val="-6"/>
          <w:sz w:val="24"/>
          <w:szCs w:val="24"/>
          <w:lang w:val="ru-RU"/>
        </w:rPr>
        <w:t>17 052</w:t>
      </w:r>
      <w:r w:rsidRPr="00D53E2F">
        <w:rPr>
          <w:rFonts w:ascii="Times New Roman" w:hAnsi="Times New Roman" w:cs="Times New Roman"/>
          <w:spacing w:val="-6"/>
          <w:sz w:val="24"/>
          <w:szCs w:val="24"/>
          <w:lang w:val="ru-RU"/>
        </w:rPr>
        <w:t xml:space="preserve"> (Семнадцать тысяч пятьдесят два) рубля 00 копеек (НДС не облагается).</w:t>
      </w:r>
    </w:p>
    <w:p w14:paraId="01CDE538" w14:textId="77777777" w:rsidR="00DF17A9" w:rsidRPr="00D53E2F" w:rsidRDefault="00DF17A9" w:rsidP="00734800">
      <w:pPr>
        <w:shd w:val="clear" w:color="auto" w:fill="FFFFFF"/>
        <w:ind w:firstLine="709"/>
        <w:contextualSpacing/>
        <w:jc w:val="both"/>
        <w:rPr>
          <w:rFonts w:ascii="Times New Roman" w:hAnsi="Times New Roman" w:cs="Times New Roman"/>
          <w:b/>
          <w:spacing w:val="-6"/>
          <w:sz w:val="24"/>
          <w:szCs w:val="24"/>
          <w:lang w:val="ru-RU"/>
        </w:rPr>
      </w:pPr>
    </w:p>
    <w:p w14:paraId="5A46015A" w14:textId="4A5C3C7E" w:rsidR="006E6370" w:rsidRPr="00D53E2F" w:rsidRDefault="006E6370" w:rsidP="006E6370">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D53E2F">
        <w:rPr>
          <w:rFonts w:ascii="Times New Roman" w:hAnsi="Times New Roman" w:cs="Times New Roman"/>
          <w:b/>
          <w:spacing w:val="-6"/>
          <w:sz w:val="24"/>
          <w:szCs w:val="24"/>
        </w:rPr>
        <w:t>Лот № 42:</w:t>
      </w:r>
    </w:p>
    <w:p w14:paraId="4AAEBD5A" w14:textId="77777777" w:rsidR="006E6370" w:rsidRPr="00D53E2F" w:rsidRDefault="006E6370" w:rsidP="006E6370">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D53E2F">
        <w:rPr>
          <w:rFonts w:ascii="Times New Roman" w:eastAsia="Calibri" w:hAnsi="Times New Roman" w:cs="Times New Roman"/>
          <w:b/>
          <w:bCs/>
          <w:spacing w:val="-6"/>
          <w:sz w:val="24"/>
          <w:szCs w:val="24"/>
          <w:lang w:val="ru-RU" w:eastAsia="ru-RU"/>
        </w:rPr>
        <w:t xml:space="preserve">Пресс однокривошипный КД-2322 </w:t>
      </w:r>
      <w:r w:rsidRPr="00D53E2F">
        <w:rPr>
          <w:rFonts w:ascii="Times New Roman" w:eastAsia="Calibri" w:hAnsi="Times New Roman" w:cs="Times New Roman"/>
          <w:bCs/>
          <w:spacing w:val="-6"/>
          <w:sz w:val="24"/>
          <w:szCs w:val="24"/>
          <w:lang w:val="ru-RU" w:eastAsia="ru-RU"/>
        </w:rPr>
        <w:t xml:space="preserve">(Пресс однокривошипный простого действия открытый наклоняемый </w:t>
      </w:r>
      <w:proofErr w:type="spellStart"/>
      <w:r w:rsidRPr="00D53E2F">
        <w:rPr>
          <w:rFonts w:ascii="Times New Roman" w:eastAsia="Calibri" w:hAnsi="Times New Roman" w:cs="Times New Roman"/>
          <w:bCs/>
          <w:spacing w:val="-6"/>
          <w:sz w:val="24"/>
          <w:szCs w:val="24"/>
          <w:lang w:val="ru-RU" w:eastAsia="ru-RU"/>
        </w:rPr>
        <w:t>двухстоечный</w:t>
      </w:r>
      <w:proofErr w:type="spellEnd"/>
      <w:r w:rsidRPr="00D53E2F">
        <w:rPr>
          <w:rFonts w:ascii="Times New Roman" w:eastAsia="Calibri" w:hAnsi="Times New Roman" w:cs="Times New Roman"/>
          <w:bCs/>
          <w:spacing w:val="-6"/>
          <w:sz w:val="24"/>
          <w:szCs w:val="24"/>
          <w:lang w:val="ru-RU" w:eastAsia="ru-RU"/>
        </w:rPr>
        <w:t>, усилие 16 т).</w:t>
      </w:r>
    </w:p>
    <w:p w14:paraId="2CA30681" w14:textId="6E09110E" w:rsidR="006E6370" w:rsidRPr="00D53E2F" w:rsidRDefault="006E6370" w:rsidP="006E6370">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D53E2F">
        <w:rPr>
          <w:rFonts w:ascii="Times New Roman" w:eastAsia="Calibri" w:hAnsi="Times New Roman" w:cs="Times New Roman"/>
          <w:bCs/>
          <w:spacing w:val="-6"/>
          <w:sz w:val="24"/>
          <w:szCs w:val="24"/>
          <w:lang w:val="ru-RU" w:eastAsia="ru-RU"/>
        </w:rPr>
        <w:t>Инвентарный номер № 310162.</w:t>
      </w:r>
    </w:p>
    <w:p w14:paraId="053D506B" w14:textId="77777777" w:rsidR="006E6370" w:rsidRPr="00D53E2F" w:rsidRDefault="006E6370" w:rsidP="006E6370">
      <w:pPr>
        <w:shd w:val="clear" w:color="auto" w:fill="FFFFFF"/>
        <w:ind w:firstLine="709"/>
        <w:contextualSpacing/>
        <w:jc w:val="both"/>
        <w:rPr>
          <w:rFonts w:ascii="Times New Roman" w:hAnsi="Times New Roman" w:cs="Times New Roman"/>
          <w:spacing w:val="-6"/>
          <w:sz w:val="24"/>
          <w:szCs w:val="24"/>
          <w:lang w:val="ru-RU"/>
        </w:rPr>
      </w:pPr>
      <w:r w:rsidRPr="00D53E2F">
        <w:rPr>
          <w:rFonts w:ascii="Times New Roman" w:hAnsi="Times New Roman" w:cs="Times New Roman"/>
          <w:spacing w:val="-6"/>
          <w:sz w:val="24"/>
          <w:szCs w:val="24"/>
          <w:lang w:val="ru-RU"/>
        </w:rPr>
        <w:t>Год выпуска 1976. Страна происхождения – СССР.</w:t>
      </w:r>
    </w:p>
    <w:p w14:paraId="1C42CC46" w14:textId="77777777" w:rsidR="006E6370" w:rsidRPr="00D53E2F" w:rsidRDefault="006E6370" w:rsidP="006E6370">
      <w:pPr>
        <w:shd w:val="clear" w:color="auto" w:fill="FFFFFF"/>
        <w:ind w:firstLine="709"/>
        <w:contextualSpacing/>
        <w:jc w:val="both"/>
        <w:rPr>
          <w:rFonts w:ascii="Times New Roman" w:hAnsi="Times New Roman" w:cs="Times New Roman"/>
          <w:spacing w:val="-6"/>
          <w:sz w:val="24"/>
          <w:szCs w:val="24"/>
          <w:lang w:val="ru-RU"/>
        </w:rPr>
      </w:pPr>
    </w:p>
    <w:p w14:paraId="49A36422" w14:textId="77777777" w:rsidR="006E6370" w:rsidRPr="00D53E2F" w:rsidRDefault="006E6370" w:rsidP="006E6370">
      <w:pPr>
        <w:shd w:val="clear" w:color="auto" w:fill="FFFFFF"/>
        <w:ind w:firstLine="709"/>
        <w:contextualSpacing/>
        <w:jc w:val="both"/>
        <w:rPr>
          <w:rFonts w:ascii="Times New Roman" w:hAnsi="Times New Roman" w:cs="Times New Roman"/>
          <w:spacing w:val="-6"/>
          <w:sz w:val="24"/>
          <w:szCs w:val="24"/>
          <w:lang w:val="ru-RU"/>
        </w:rPr>
      </w:pPr>
      <w:r w:rsidRPr="00D53E2F">
        <w:rPr>
          <w:rFonts w:ascii="Times New Roman" w:hAnsi="Times New Roman" w:cs="Times New Roman"/>
          <w:b/>
          <w:spacing w:val="-6"/>
          <w:sz w:val="24"/>
          <w:szCs w:val="24"/>
          <w:lang w:val="ru-RU"/>
        </w:rPr>
        <w:t>Начальная (стартовая) цена Имущества:</w:t>
      </w:r>
      <w:r w:rsidRPr="00D53E2F">
        <w:rPr>
          <w:rFonts w:ascii="Times New Roman" w:hAnsi="Times New Roman" w:cs="Times New Roman"/>
          <w:spacing w:val="-6"/>
          <w:sz w:val="24"/>
          <w:szCs w:val="24"/>
          <w:lang w:val="ru-RU"/>
        </w:rPr>
        <w:t xml:space="preserve"> </w:t>
      </w:r>
      <w:r w:rsidRPr="00D53E2F">
        <w:rPr>
          <w:rFonts w:ascii="Times New Roman" w:hAnsi="Times New Roman" w:cs="Times New Roman"/>
          <w:b/>
          <w:spacing w:val="-6"/>
          <w:sz w:val="24"/>
          <w:szCs w:val="24"/>
          <w:lang w:val="ru-RU"/>
        </w:rPr>
        <w:t>170 520</w:t>
      </w:r>
      <w:r w:rsidRPr="00D53E2F">
        <w:rPr>
          <w:rFonts w:ascii="Times New Roman" w:hAnsi="Times New Roman" w:cs="Times New Roman"/>
          <w:spacing w:val="-6"/>
          <w:sz w:val="24"/>
          <w:szCs w:val="24"/>
          <w:lang w:val="ru-RU"/>
        </w:rPr>
        <w:t xml:space="preserve"> (Сто семьдесят тысяч пятьсот двадцать) рублей 00 копеек (с НДС).</w:t>
      </w:r>
    </w:p>
    <w:p w14:paraId="1C4549DD" w14:textId="77777777" w:rsidR="006E6370" w:rsidRPr="008D38C7" w:rsidRDefault="006E6370" w:rsidP="006E6370">
      <w:pPr>
        <w:adjustRightInd w:val="0"/>
        <w:ind w:firstLine="709"/>
        <w:jc w:val="both"/>
        <w:rPr>
          <w:rFonts w:ascii="Times New Roman" w:eastAsia="Times New Roman" w:hAnsi="Times New Roman" w:cs="Times New Roman"/>
          <w:spacing w:val="-6"/>
          <w:sz w:val="24"/>
          <w:szCs w:val="24"/>
          <w:lang w:val="ru-RU" w:eastAsia="ru-RU"/>
        </w:rPr>
      </w:pPr>
      <w:r w:rsidRPr="00D53E2F">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D53E2F">
        <w:rPr>
          <w:rFonts w:ascii="Times New Roman" w:eastAsia="Times New Roman" w:hAnsi="Times New Roman" w:cs="Times New Roman"/>
          <w:b/>
          <w:bCs/>
          <w:snapToGrid w:val="0"/>
          <w:spacing w:val="-6"/>
          <w:sz w:val="24"/>
          <w:szCs w:val="24"/>
          <w:lang w:eastAsia="ru-RU"/>
        </w:rPr>
        <w:t> </w:t>
      </w:r>
      <w:r w:rsidRPr="00D53E2F">
        <w:rPr>
          <w:rFonts w:ascii="Times New Roman" w:eastAsia="Times New Roman" w:hAnsi="Times New Roman" w:cs="Times New Roman"/>
          <w:b/>
          <w:bCs/>
          <w:snapToGrid w:val="0"/>
          <w:spacing w:val="-6"/>
          <w:sz w:val="24"/>
          <w:szCs w:val="24"/>
          <w:lang w:val="ru-RU" w:eastAsia="ru-RU"/>
        </w:rPr>
        <w:t>аукциона»):</w:t>
      </w:r>
      <w:r w:rsidRPr="00D53E2F">
        <w:rPr>
          <w:rFonts w:ascii="Times New Roman" w:eastAsia="Times New Roman" w:hAnsi="Times New Roman" w:cs="Times New Roman"/>
          <w:spacing w:val="-6"/>
          <w:sz w:val="24"/>
          <w:szCs w:val="24"/>
          <w:lang w:val="ru-RU" w:eastAsia="ru-RU"/>
        </w:rPr>
        <w:t xml:space="preserve"> </w:t>
      </w:r>
      <w:r w:rsidRPr="00D53E2F">
        <w:rPr>
          <w:rFonts w:ascii="Times New Roman" w:eastAsia="Times New Roman" w:hAnsi="Times New Roman" w:cs="Times New Roman"/>
          <w:b/>
          <w:spacing w:val="-6"/>
          <w:sz w:val="24"/>
          <w:szCs w:val="24"/>
          <w:lang w:val="ru-RU" w:eastAsia="ru-RU"/>
        </w:rPr>
        <w:t>5 000</w:t>
      </w:r>
      <w:r w:rsidRPr="00D53E2F">
        <w:rPr>
          <w:rFonts w:ascii="Times New Roman" w:eastAsia="Times New Roman" w:hAnsi="Times New Roman" w:cs="Times New Roman"/>
          <w:spacing w:val="-6"/>
          <w:sz w:val="24"/>
          <w:szCs w:val="24"/>
          <w:lang w:val="ru-RU" w:eastAsia="ru-RU"/>
        </w:rPr>
        <w:t xml:space="preserve"> </w:t>
      </w:r>
      <w:r w:rsidRPr="008D38C7">
        <w:rPr>
          <w:rFonts w:ascii="Times New Roman" w:eastAsia="Times New Roman" w:hAnsi="Times New Roman" w:cs="Times New Roman"/>
          <w:spacing w:val="-6"/>
          <w:sz w:val="24"/>
          <w:szCs w:val="24"/>
          <w:lang w:val="ru-RU" w:eastAsia="ru-RU"/>
        </w:rPr>
        <w:t>(Пять тысяч) рублей 00 копеек.</w:t>
      </w:r>
    </w:p>
    <w:p w14:paraId="292F7123" w14:textId="595C620B" w:rsidR="006E6370" w:rsidRPr="008D38C7" w:rsidRDefault="006E6370" w:rsidP="006E6370">
      <w:pPr>
        <w:shd w:val="clear" w:color="auto" w:fill="FFFFFF"/>
        <w:ind w:firstLine="709"/>
        <w:contextualSpacing/>
        <w:jc w:val="both"/>
        <w:rPr>
          <w:rFonts w:ascii="Times New Roman" w:hAnsi="Times New Roman" w:cs="Times New Roman"/>
          <w:spacing w:val="-6"/>
          <w:sz w:val="24"/>
          <w:szCs w:val="24"/>
          <w:lang w:val="ru-RU"/>
        </w:rPr>
      </w:pPr>
      <w:r w:rsidRPr="008D38C7">
        <w:rPr>
          <w:rFonts w:ascii="Times New Roman" w:hAnsi="Times New Roman" w:cs="Times New Roman"/>
          <w:b/>
          <w:bCs/>
          <w:spacing w:val="-6"/>
          <w:sz w:val="24"/>
          <w:szCs w:val="24"/>
          <w:lang w:val="ru-RU"/>
        </w:rPr>
        <w:t>Сумма задатка по Лоту № 4</w:t>
      </w:r>
      <w:r w:rsidR="00D53E2F" w:rsidRPr="008D38C7">
        <w:rPr>
          <w:rFonts w:ascii="Times New Roman" w:hAnsi="Times New Roman" w:cs="Times New Roman"/>
          <w:b/>
          <w:bCs/>
          <w:spacing w:val="-6"/>
          <w:sz w:val="24"/>
          <w:szCs w:val="24"/>
          <w:lang w:val="ru-RU"/>
        </w:rPr>
        <w:t>2</w:t>
      </w:r>
      <w:r w:rsidRPr="008D38C7">
        <w:rPr>
          <w:rFonts w:ascii="Times New Roman" w:hAnsi="Times New Roman" w:cs="Times New Roman"/>
          <w:b/>
          <w:bCs/>
          <w:spacing w:val="-6"/>
          <w:sz w:val="24"/>
          <w:szCs w:val="24"/>
          <w:lang w:val="ru-RU"/>
        </w:rPr>
        <w:t xml:space="preserve"> составляет</w:t>
      </w:r>
      <w:r w:rsidRPr="008D38C7">
        <w:rPr>
          <w:rFonts w:ascii="Times New Roman" w:hAnsi="Times New Roman" w:cs="Times New Roman"/>
          <w:bCs/>
          <w:spacing w:val="-6"/>
          <w:sz w:val="24"/>
          <w:szCs w:val="24"/>
          <w:lang w:val="ru-RU"/>
        </w:rPr>
        <w:t>:</w:t>
      </w:r>
      <w:r w:rsidRPr="008D38C7">
        <w:rPr>
          <w:rFonts w:ascii="Times New Roman" w:hAnsi="Times New Roman" w:cs="Times New Roman"/>
          <w:spacing w:val="-6"/>
          <w:sz w:val="24"/>
          <w:szCs w:val="24"/>
          <w:lang w:val="ru-RU"/>
        </w:rPr>
        <w:t xml:space="preserve"> </w:t>
      </w:r>
      <w:r w:rsidRPr="008D38C7">
        <w:rPr>
          <w:rFonts w:ascii="Times New Roman" w:hAnsi="Times New Roman" w:cs="Times New Roman"/>
          <w:b/>
          <w:spacing w:val="-6"/>
          <w:sz w:val="24"/>
          <w:szCs w:val="24"/>
          <w:lang w:val="ru-RU"/>
        </w:rPr>
        <w:t>17 052</w:t>
      </w:r>
      <w:r w:rsidRPr="008D38C7">
        <w:rPr>
          <w:rFonts w:ascii="Times New Roman" w:hAnsi="Times New Roman" w:cs="Times New Roman"/>
          <w:spacing w:val="-6"/>
          <w:sz w:val="24"/>
          <w:szCs w:val="24"/>
          <w:lang w:val="ru-RU"/>
        </w:rPr>
        <w:t xml:space="preserve"> (Семнадцать тысяч пятьдесят два) рубля 00 копеек (НДС не облагается).</w:t>
      </w:r>
    </w:p>
    <w:p w14:paraId="7AB5E98D" w14:textId="498E39CA" w:rsidR="00F82AE7" w:rsidRPr="008D38C7" w:rsidRDefault="00F82AE7" w:rsidP="001B41BA">
      <w:pPr>
        <w:shd w:val="clear" w:color="auto" w:fill="FFFFFF"/>
        <w:ind w:firstLine="709"/>
        <w:contextualSpacing/>
        <w:jc w:val="both"/>
        <w:rPr>
          <w:rFonts w:ascii="Times New Roman" w:hAnsi="Times New Roman" w:cs="Times New Roman"/>
          <w:spacing w:val="-6"/>
          <w:sz w:val="24"/>
          <w:szCs w:val="24"/>
          <w:lang w:val="ru-RU"/>
        </w:rPr>
      </w:pPr>
    </w:p>
    <w:p w14:paraId="2A6985BD" w14:textId="772ABA8D" w:rsidR="008D38C7" w:rsidRPr="008D38C7" w:rsidRDefault="008D38C7" w:rsidP="008D38C7">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8D38C7">
        <w:rPr>
          <w:rFonts w:ascii="Times New Roman" w:hAnsi="Times New Roman" w:cs="Times New Roman"/>
          <w:b/>
          <w:spacing w:val="-6"/>
          <w:sz w:val="24"/>
          <w:szCs w:val="24"/>
        </w:rPr>
        <w:t>Лот № 43:</w:t>
      </w:r>
    </w:p>
    <w:p w14:paraId="2D3C781B" w14:textId="42C494F7" w:rsidR="008D38C7" w:rsidRPr="008D38C7" w:rsidRDefault="008D38C7" w:rsidP="008D38C7">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8D38C7">
        <w:rPr>
          <w:rFonts w:ascii="Times New Roman" w:eastAsia="Calibri" w:hAnsi="Times New Roman" w:cs="Times New Roman"/>
          <w:b/>
          <w:bCs/>
          <w:spacing w:val="-6"/>
          <w:sz w:val="24"/>
          <w:szCs w:val="24"/>
          <w:lang w:val="ru-RU" w:eastAsia="ru-RU"/>
        </w:rPr>
        <w:t xml:space="preserve">Пресс-автомат ПА-10 </w:t>
      </w:r>
      <w:r w:rsidRPr="008D38C7">
        <w:rPr>
          <w:rFonts w:ascii="Times New Roman" w:eastAsia="Calibri" w:hAnsi="Times New Roman" w:cs="Times New Roman"/>
          <w:bCs/>
          <w:spacing w:val="-6"/>
          <w:sz w:val="24"/>
          <w:szCs w:val="24"/>
          <w:lang w:val="ru-RU" w:eastAsia="ru-RU"/>
        </w:rPr>
        <w:t>(Пресс-автомат, усилие 10 т).</w:t>
      </w:r>
    </w:p>
    <w:p w14:paraId="03D8727D" w14:textId="4039B42C" w:rsidR="008D38C7" w:rsidRPr="008D38C7" w:rsidRDefault="008D38C7" w:rsidP="008D38C7">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8D38C7">
        <w:rPr>
          <w:rFonts w:ascii="Times New Roman" w:eastAsia="Calibri" w:hAnsi="Times New Roman" w:cs="Times New Roman"/>
          <w:bCs/>
          <w:spacing w:val="-6"/>
          <w:sz w:val="24"/>
          <w:szCs w:val="24"/>
          <w:lang w:val="ru-RU" w:eastAsia="ru-RU"/>
        </w:rPr>
        <w:t>Инвентарный номер № </w:t>
      </w:r>
      <w:r w:rsidR="006D74D0">
        <w:rPr>
          <w:rFonts w:ascii="Times New Roman" w:eastAsia="Calibri" w:hAnsi="Times New Roman" w:cs="Times New Roman"/>
          <w:bCs/>
          <w:spacing w:val="-6"/>
          <w:sz w:val="24"/>
          <w:szCs w:val="24"/>
          <w:lang w:val="ru-RU" w:eastAsia="ru-RU"/>
        </w:rPr>
        <w:t>304773</w:t>
      </w:r>
      <w:r w:rsidRPr="008D38C7">
        <w:rPr>
          <w:rFonts w:ascii="Times New Roman" w:eastAsia="Calibri" w:hAnsi="Times New Roman" w:cs="Times New Roman"/>
          <w:bCs/>
          <w:spacing w:val="-6"/>
          <w:sz w:val="24"/>
          <w:szCs w:val="24"/>
          <w:lang w:val="ru-RU" w:eastAsia="ru-RU"/>
        </w:rPr>
        <w:t>.</w:t>
      </w:r>
    </w:p>
    <w:p w14:paraId="21ACCE40" w14:textId="42B576FC" w:rsidR="008D38C7" w:rsidRPr="008D38C7" w:rsidRDefault="008D38C7" w:rsidP="008D38C7">
      <w:pPr>
        <w:shd w:val="clear" w:color="auto" w:fill="FFFFFF"/>
        <w:ind w:firstLine="709"/>
        <w:contextualSpacing/>
        <w:jc w:val="both"/>
        <w:rPr>
          <w:rFonts w:ascii="Times New Roman" w:hAnsi="Times New Roman" w:cs="Times New Roman"/>
          <w:spacing w:val="-6"/>
          <w:sz w:val="24"/>
          <w:szCs w:val="24"/>
          <w:lang w:val="ru-RU"/>
        </w:rPr>
      </w:pPr>
      <w:r w:rsidRPr="008D38C7">
        <w:rPr>
          <w:rFonts w:ascii="Times New Roman" w:hAnsi="Times New Roman" w:cs="Times New Roman"/>
          <w:spacing w:val="-6"/>
          <w:sz w:val="24"/>
          <w:szCs w:val="24"/>
          <w:lang w:val="ru-RU"/>
        </w:rPr>
        <w:t>Год выпуска 1992. Страна происхождения – Россия.</w:t>
      </w:r>
    </w:p>
    <w:p w14:paraId="7D71207F" w14:textId="77777777" w:rsidR="008D38C7" w:rsidRPr="008D38C7" w:rsidRDefault="008D38C7" w:rsidP="008D38C7">
      <w:pPr>
        <w:shd w:val="clear" w:color="auto" w:fill="FFFFFF"/>
        <w:ind w:firstLine="709"/>
        <w:contextualSpacing/>
        <w:jc w:val="both"/>
        <w:rPr>
          <w:rFonts w:ascii="Times New Roman" w:hAnsi="Times New Roman" w:cs="Times New Roman"/>
          <w:spacing w:val="-6"/>
          <w:sz w:val="24"/>
          <w:szCs w:val="24"/>
          <w:lang w:val="ru-RU"/>
        </w:rPr>
      </w:pPr>
    </w:p>
    <w:p w14:paraId="77F8B1A1" w14:textId="6FD76AB5" w:rsidR="008D38C7" w:rsidRPr="008D38C7" w:rsidRDefault="008D38C7" w:rsidP="008D38C7">
      <w:pPr>
        <w:shd w:val="clear" w:color="auto" w:fill="FFFFFF"/>
        <w:ind w:firstLine="709"/>
        <w:contextualSpacing/>
        <w:jc w:val="both"/>
        <w:rPr>
          <w:rFonts w:ascii="Times New Roman" w:hAnsi="Times New Roman" w:cs="Times New Roman"/>
          <w:spacing w:val="-6"/>
          <w:sz w:val="24"/>
          <w:szCs w:val="24"/>
          <w:lang w:val="ru-RU"/>
        </w:rPr>
      </w:pPr>
      <w:r w:rsidRPr="008D38C7">
        <w:rPr>
          <w:rFonts w:ascii="Times New Roman" w:hAnsi="Times New Roman" w:cs="Times New Roman"/>
          <w:b/>
          <w:spacing w:val="-6"/>
          <w:sz w:val="24"/>
          <w:szCs w:val="24"/>
          <w:lang w:val="ru-RU"/>
        </w:rPr>
        <w:t>Начальная (стартовая) цена Имущества:</w:t>
      </w:r>
      <w:r w:rsidRPr="008D38C7">
        <w:rPr>
          <w:rFonts w:ascii="Times New Roman" w:hAnsi="Times New Roman" w:cs="Times New Roman"/>
          <w:spacing w:val="-6"/>
          <w:sz w:val="24"/>
          <w:szCs w:val="24"/>
          <w:lang w:val="ru-RU"/>
        </w:rPr>
        <w:t xml:space="preserve"> </w:t>
      </w:r>
      <w:r w:rsidRPr="008D38C7">
        <w:rPr>
          <w:rFonts w:ascii="Times New Roman" w:hAnsi="Times New Roman" w:cs="Times New Roman"/>
          <w:b/>
          <w:spacing w:val="-6"/>
          <w:sz w:val="24"/>
          <w:szCs w:val="24"/>
          <w:lang w:val="ru-RU"/>
        </w:rPr>
        <w:t>769 250</w:t>
      </w:r>
      <w:r w:rsidRPr="008D38C7">
        <w:rPr>
          <w:rFonts w:ascii="Times New Roman" w:hAnsi="Times New Roman" w:cs="Times New Roman"/>
          <w:spacing w:val="-6"/>
          <w:sz w:val="24"/>
          <w:szCs w:val="24"/>
          <w:lang w:val="ru-RU"/>
        </w:rPr>
        <w:t xml:space="preserve"> (Семьсот шестьдесят девять тысяч двести пятьдесят) рублей 00 копеек (с НДС).</w:t>
      </w:r>
    </w:p>
    <w:p w14:paraId="1AC35352" w14:textId="6575B80D" w:rsidR="008D38C7" w:rsidRPr="008D38C7" w:rsidRDefault="008D38C7" w:rsidP="008D38C7">
      <w:pPr>
        <w:adjustRightInd w:val="0"/>
        <w:ind w:firstLine="709"/>
        <w:jc w:val="both"/>
        <w:rPr>
          <w:rFonts w:ascii="Times New Roman" w:eastAsia="Times New Roman" w:hAnsi="Times New Roman" w:cs="Times New Roman"/>
          <w:spacing w:val="-6"/>
          <w:sz w:val="24"/>
          <w:szCs w:val="24"/>
          <w:lang w:val="ru-RU" w:eastAsia="ru-RU"/>
        </w:rPr>
      </w:pPr>
      <w:r w:rsidRPr="008D38C7">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8D38C7">
        <w:rPr>
          <w:rFonts w:ascii="Times New Roman" w:eastAsia="Times New Roman" w:hAnsi="Times New Roman" w:cs="Times New Roman"/>
          <w:b/>
          <w:bCs/>
          <w:snapToGrid w:val="0"/>
          <w:spacing w:val="-6"/>
          <w:sz w:val="24"/>
          <w:szCs w:val="24"/>
          <w:lang w:eastAsia="ru-RU"/>
        </w:rPr>
        <w:t> </w:t>
      </w:r>
      <w:r w:rsidRPr="008D38C7">
        <w:rPr>
          <w:rFonts w:ascii="Times New Roman" w:eastAsia="Times New Roman" w:hAnsi="Times New Roman" w:cs="Times New Roman"/>
          <w:b/>
          <w:bCs/>
          <w:snapToGrid w:val="0"/>
          <w:spacing w:val="-6"/>
          <w:sz w:val="24"/>
          <w:szCs w:val="24"/>
          <w:lang w:val="ru-RU" w:eastAsia="ru-RU"/>
        </w:rPr>
        <w:t>аукциона»):</w:t>
      </w:r>
      <w:r w:rsidRPr="008D38C7">
        <w:rPr>
          <w:rFonts w:ascii="Times New Roman" w:eastAsia="Times New Roman" w:hAnsi="Times New Roman" w:cs="Times New Roman"/>
          <w:spacing w:val="-6"/>
          <w:sz w:val="24"/>
          <w:szCs w:val="24"/>
          <w:lang w:val="ru-RU" w:eastAsia="ru-RU"/>
        </w:rPr>
        <w:t xml:space="preserve"> </w:t>
      </w:r>
      <w:r w:rsidRPr="008D38C7">
        <w:rPr>
          <w:rFonts w:ascii="Times New Roman" w:eastAsia="Times New Roman" w:hAnsi="Times New Roman" w:cs="Times New Roman"/>
          <w:b/>
          <w:spacing w:val="-6"/>
          <w:sz w:val="24"/>
          <w:szCs w:val="24"/>
          <w:lang w:val="ru-RU" w:eastAsia="ru-RU"/>
        </w:rPr>
        <w:t>23 000</w:t>
      </w:r>
      <w:r w:rsidRPr="008D38C7">
        <w:rPr>
          <w:rFonts w:ascii="Times New Roman" w:eastAsia="Times New Roman" w:hAnsi="Times New Roman" w:cs="Times New Roman"/>
          <w:spacing w:val="-6"/>
          <w:sz w:val="24"/>
          <w:szCs w:val="24"/>
          <w:lang w:val="ru-RU" w:eastAsia="ru-RU"/>
        </w:rPr>
        <w:t xml:space="preserve"> (Двадцать три тысячи) рублей 00 копеек.</w:t>
      </w:r>
    </w:p>
    <w:p w14:paraId="52601E92" w14:textId="1E53FA21" w:rsidR="008D38C7" w:rsidRPr="008D38C7" w:rsidRDefault="008D38C7" w:rsidP="008D38C7">
      <w:pPr>
        <w:shd w:val="clear" w:color="auto" w:fill="FFFFFF"/>
        <w:ind w:firstLine="709"/>
        <w:contextualSpacing/>
        <w:jc w:val="both"/>
        <w:rPr>
          <w:rFonts w:ascii="Times New Roman" w:hAnsi="Times New Roman" w:cs="Times New Roman"/>
          <w:spacing w:val="-6"/>
          <w:sz w:val="24"/>
          <w:szCs w:val="24"/>
          <w:lang w:val="ru-RU"/>
        </w:rPr>
      </w:pPr>
      <w:r w:rsidRPr="008D38C7">
        <w:rPr>
          <w:rFonts w:ascii="Times New Roman" w:hAnsi="Times New Roman" w:cs="Times New Roman"/>
          <w:b/>
          <w:bCs/>
          <w:spacing w:val="-6"/>
          <w:sz w:val="24"/>
          <w:szCs w:val="24"/>
          <w:lang w:val="ru-RU"/>
        </w:rPr>
        <w:t>Сумма задатка по Лоту № 4</w:t>
      </w:r>
      <w:r w:rsidR="00FC4BC2">
        <w:rPr>
          <w:rFonts w:ascii="Times New Roman" w:hAnsi="Times New Roman" w:cs="Times New Roman"/>
          <w:b/>
          <w:bCs/>
          <w:spacing w:val="-6"/>
          <w:sz w:val="24"/>
          <w:szCs w:val="24"/>
          <w:lang w:val="ru-RU"/>
        </w:rPr>
        <w:t>3</w:t>
      </w:r>
      <w:r w:rsidRPr="008D38C7">
        <w:rPr>
          <w:rFonts w:ascii="Times New Roman" w:hAnsi="Times New Roman" w:cs="Times New Roman"/>
          <w:b/>
          <w:bCs/>
          <w:spacing w:val="-6"/>
          <w:sz w:val="24"/>
          <w:szCs w:val="24"/>
          <w:lang w:val="ru-RU"/>
        </w:rPr>
        <w:t xml:space="preserve"> составляет</w:t>
      </w:r>
      <w:r w:rsidRPr="008D38C7">
        <w:rPr>
          <w:rFonts w:ascii="Times New Roman" w:hAnsi="Times New Roman" w:cs="Times New Roman"/>
          <w:bCs/>
          <w:spacing w:val="-6"/>
          <w:sz w:val="24"/>
          <w:szCs w:val="24"/>
          <w:lang w:val="ru-RU"/>
        </w:rPr>
        <w:t>:</w:t>
      </w:r>
      <w:r w:rsidRPr="008D38C7">
        <w:rPr>
          <w:rFonts w:ascii="Times New Roman" w:hAnsi="Times New Roman" w:cs="Times New Roman"/>
          <w:spacing w:val="-6"/>
          <w:sz w:val="24"/>
          <w:szCs w:val="24"/>
          <w:lang w:val="ru-RU"/>
        </w:rPr>
        <w:t xml:space="preserve"> </w:t>
      </w:r>
      <w:r w:rsidRPr="008D38C7">
        <w:rPr>
          <w:rFonts w:ascii="Times New Roman" w:hAnsi="Times New Roman" w:cs="Times New Roman"/>
          <w:b/>
          <w:spacing w:val="-6"/>
          <w:sz w:val="24"/>
          <w:szCs w:val="24"/>
          <w:lang w:val="ru-RU"/>
        </w:rPr>
        <w:t>76 925</w:t>
      </w:r>
      <w:r w:rsidRPr="008D38C7">
        <w:rPr>
          <w:rFonts w:ascii="Times New Roman" w:hAnsi="Times New Roman" w:cs="Times New Roman"/>
          <w:spacing w:val="-6"/>
          <w:sz w:val="24"/>
          <w:szCs w:val="24"/>
          <w:lang w:val="ru-RU"/>
        </w:rPr>
        <w:t xml:space="preserve"> (Семьдесят шесть тысяч девятьсот двадцать пять) рубл</w:t>
      </w:r>
      <w:r>
        <w:rPr>
          <w:rFonts w:ascii="Times New Roman" w:hAnsi="Times New Roman" w:cs="Times New Roman"/>
          <w:spacing w:val="-6"/>
          <w:sz w:val="24"/>
          <w:szCs w:val="24"/>
          <w:lang w:val="ru-RU"/>
        </w:rPr>
        <w:t>ей</w:t>
      </w:r>
      <w:r w:rsidRPr="008D38C7">
        <w:rPr>
          <w:rFonts w:ascii="Times New Roman" w:hAnsi="Times New Roman" w:cs="Times New Roman"/>
          <w:spacing w:val="-6"/>
          <w:sz w:val="24"/>
          <w:szCs w:val="24"/>
          <w:lang w:val="ru-RU"/>
        </w:rPr>
        <w:t xml:space="preserve"> 00 копеек (НДС не облагается).</w:t>
      </w:r>
    </w:p>
    <w:p w14:paraId="704BE3A8" w14:textId="0E146E32" w:rsidR="008D38C7" w:rsidRPr="00BD130F" w:rsidRDefault="008D38C7" w:rsidP="001B41BA">
      <w:pPr>
        <w:shd w:val="clear" w:color="auto" w:fill="FFFFFF"/>
        <w:ind w:firstLine="709"/>
        <w:contextualSpacing/>
        <w:jc w:val="both"/>
        <w:rPr>
          <w:rFonts w:ascii="Times New Roman" w:hAnsi="Times New Roman" w:cs="Times New Roman"/>
          <w:spacing w:val="-6"/>
          <w:sz w:val="24"/>
          <w:szCs w:val="24"/>
          <w:lang w:val="ru-RU"/>
        </w:rPr>
      </w:pPr>
    </w:p>
    <w:p w14:paraId="2404C725" w14:textId="30D4114C" w:rsidR="00004A5D" w:rsidRPr="00BD130F" w:rsidRDefault="00004A5D" w:rsidP="00004A5D">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BD130F">
        <w:rPr>
          <w:rFonts w:ascii="Times New Roman" w:hAnsi="Times New Roman" w:cs="Times New Roman"/>
          <w:b/>
          <w:spacing w:val="-6"/>
          <w:sz w:val="24"/>
          <w:szCs w:val="24"/>
        </w:rPr>
        <w:t>Лот № </w:t>
      </w:r>
      <w:r w:rsidR="00BD130F" w:rsidRPr="00BD130F">
        <w:rPr>
          <w:rFonts w:ascii="Times New Roman" w:hAnsi="Times New Roman" w:cs="Times New Roman"/>
          <w:b/>
          <w:spacing w:val="-6"/>
          <w:sz w:val="24"/>
          <w:szCs w:val="24"/>
        </w:rPr>
        <w:t>4</w:t>
      </w:r>
      <w:r w:rsidR="00FC4BC2">
        <w:rPr>
          <w:rFonts w:ascii="Times New Roman" w:hAnsi="Times New Roman" w:cs="Times New Roman"/>
          <w:b/>
          <w:spacing w:val="-6"/>
          <w:sz w:val="24"/>
          <w:szCs w:val="24"/>
        </w:rPr>
        <w:t>4</w:t>
      </w:r>
      <w:r w:rsidRPr="00BD130F">
        <w:rPr>
          <w:rFonts w:ascii="Times New Roman" w:hAnsi="Times New Roman" w:cs="Times New Roman"/>
          <w:b/>
          <w:spacing w:val="-6"/>
          <w:sz w:val="24"/>
          <w:szCs w:val="24"/>
        </w:rPr>
        <w:t>:</w:t>
      </w:r>
    </w:p>
    <w:p w14:paraId="665889FD" w14:textId="77777777" w:rsidR="00004A5D" w:rsidRPr="00BD130F" w:rsidRDefault="00004A5D" w:rsidP="00004A5D">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BD130F">
        <w:rPr>
          <w:rFonts w:ascii="Times New Roman" w:eastAsia="Calibri" w:hAnsi="Times New Roman" w:cs="Times New Roman"/>
          <w:b/>
          <w:bCs/>
          <w:spacing w:val="-6"/>
          <w:sz w:val="24"/>
          <w:szCs w:val="24"/>
          <w:lang w:val="ru-RU" w:eastAsia="ru-RU"/>
        </w:rPr>
        <w:t xml:space="preserve">Токарно-револьверный станок 1Д118 </w:t>
      </w:r>
      <w:r w:rsidRPr="00BD130F">
        <w:rPr>
          <w:rFonts w:ascii="Times New Roman" w:eastAsia="Calibri" w:hAnsi="Times New Roman" w:cs="Times New Roman"/>
          <w:bCs/>
          <w:spacing w:val="-6"/>
          <w:sz w:val="24"/>
          <w:szCs w:val="24"/>
          <w:lang w:val="ru-RU" w:eastAsia="ru-RU"/>
        </w:rPr>
        <w:t xml:space="preserve">(Станок токарно-револьверный </w:t>
      </w:r>
      <w:proofErr w:type="spellStart"/>
      <w:r w:rsidRPr="00BD130F">
        <w:rPr>
          <w:rFonts w:ascii="Times New Roman" w:eastAsia="Calibri" w:hAnsi="Times New Roman" w:cs="Times New Roman"/>
          <w:bCs/>
          <w:spacing w:val="-6"/>
          <w:sz w:val="24"/>
          <w:szCs w:val="24"/>
          <w:lang w:val="ru-RU" w:eastAsia="ru-RU"/>
        </w:rPr>
        <w:t>одношпиндельный</w:t>
      </w:r>
      <w:proofErr w:type="spellEnd"/>
      <w:r w:rsidRPr="00BD130F">
        <w:rPr>
          <w:rFonts w:ascii="Times New Roman" w:eastAsia="Calibri" w:hAnsi="Times New Roman" w:cs="Times New Roman"/>
          <w:bCs/>
          <w:spacing w:val="-6"/>
          <w:sz w:val="24"/>
          <w:szCs w:val="24"/>
          <w:lang w:val="ru-RU" w:eastAsia="ru-RU"/>
        </w:rPr>
        <w:t xml:space="preserve"> прутковый автомат).</w:t>
      </w:r>
    </w:p>
    <w:p w14:paraId="6DB2ADE9" w14:textId="402B7E13" w:rsidR="00004A5D" w:rsidRPr="00BD130F" w:rsidRDefault="00004A5D" w:rsidP="00004A5D">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BD130F">
        <w:rPr>
          <w:rFonts w:ascii="Times New Roman" w:eastAsia="Calibri" w:hAnsi="Times New Roman" w:cs="Times New Roman"/>
          <w:bCs/>
          <w:spacing w:val="-6"/>
          <w:sz w:val="24"/>
          <w:szCs w:val="24"/>
          <w:lang w:val="ru-RU" w:eastAsia="ru-RU"/>
        </w:rPr>
        <w:t>Инвентарный номер № </w:t>
      </w:r>
      <w:r w:rsidR="00BD130F" w:rsidRPr="00BD130F">
        <w:rPr>
          <w:rFonts w:ascii="Times New Roman" w:eastAsia="Calibri" w:hAnsi="Times New Roman" w:cs="Times New Roman"/>
          <w:bCs/>
          <w:spacing w:val="-6"/>
          <w:sz w:val="24"/>
          <w:szCs w:val="24"/>
          <w:lang w:val="ru-RU" w:eastAsia="ru-RU"/>
        </w:rPr>
        <w:t>309094</w:t>
      </w:r>
      <w:r w:rsidRPr="00BD130F">
        <w:rPr>
          <w:rFonts w:ascii="Times New Roman" w:eastAsia="Calibri" w:hAnsi="Times New Roman" w:cs="Times New Roman"/>
          <w:bCs/>
          <w:spacing w:val="-6"/>
          <w:sz w:val="24"/>
          <w:szCs w:val="24"/>
          <w:lang w:val="ru-RU" w:eastAsia="ru-RU"/>
        </w:rPr>
        <w:t>.</w:t>
      </w:r>
    </w:p>
    <w:p w14:paraId="7AC6BF46" w14:textId="44309B92" w:rsidR="00004A5D" w:rsidRPr="00BD130F" w:rsidRDefault="00004A5D" w:rsidP="00004A5D">
      <w:pPr>
        <w:shd w:val="clear" w:color="auto" w:fill="FFFFFF"/>
        <w:ind w:firstLine="709"/>
        <w:contextualSpacing/>
        <w:jc w:val="both"/>
        <w:rPr>
          <w:rFonts w:ascii="Times New Roman" w:hAnsi="Times New Roman" w:cs="Times New Roman"/>
          <w:spacing w:val="-6"/>
          <w:sz w:val="24"/>
          <w:szCs w:val="24"/>
          <w:lang w:val="ru-RU"/>
        </w:rPr>
      </w:pPr>
      <w:r w:rsidRPr="00BD130F">
        <w:rPr>
          <w:rFonts w:ascii="Times New Roman" w:hAnsi="Times New Roman" w:cs="Times New Roman"/>
          <w:spacing w:val="-6"/>
          <w:sz w:val="24"/>
          <w:szCs w:val="24"/>
          <w:lang w:val="ru-RU"/>
        </w:rPr>
        <w:t>Год выпуска 19</w:t>
      </w:r>
      <w:r w:rsidR="00BD130F" w:rsidRPr="00BD130F">
        <w:rPr>
          <w:rFonts w:ascii="Times New Roman" w:hAnsi="Times New Roman" w:cs="Times New Roman"/>
          <w:spacing w:val="-6"/>
          <w:sz w:val="24"/>
          <w:szCs w:val="24"/>
          <w:lang w:val="ru-RU"/>
        </w:rPr>
        <w:t>80</w:t>
      </w:r>
      <w:r w:rsidRPr="00BD130F">
        <w:rPr>
          <w:rFonts w:ascii="Times New Roman" w:hAnsi="Times New Roman" w:cs="Times New Roman"/>
          <w:spacing w:val="-6"/>
          <w:sz w:val="24"/>
          <w:szCs w:val="24"/>
          <w:lang w:val="ru-RU"/>
        </w:rPr>
        <w:t>. Страна происхождения – СССР.</w:t>
      </w:r>
    </w:p>
    <w:p w14:paraId="35A4D58B" w14:textId="77777777" w:rsidR="00004A5D" w:rsidRPr="00BD130F" w:rsidRDefault="00004A5D" w:rsidP="00004A5D">
      <w:pPr>
        <w:shd w:val="clear" w:color="auto" w:fill="FFFFFF"/>
        <w:ind w:firstLine="709"/>
        <w:contextualSpacing/>
        <w:jc w:val="both"/>
        <w:rPr>
          <w:rFonts w:ascii="Times New Roman" w:hAnsi="Times New Roman" w:cs="Times New Roman"/>
          <w:spacing w:val="-6"/>
          <w:sz w:val="24"/>
          <w:szCs w:val="24"/>
          <w:lang w:val="ru-RU"/>
        </w:rPr>
      </w:pPr>
    </w:p>
    <w:p w14:paraId="0FA10BBE" w14:textId="77777777" w:rsidR="00004A5D" w:rsidRPr="00BD130F" w:rsidRDefault="00004A5D" w:rsidP="00004A5D">
      <w:pPr>
        <w:shd w:val="clear" w:color="auto" w:fill="FFFFFF"/>
        <w:ind w:firstLine="709"/>
        <w:contextualSpacing/>
        <w:jc w:val="both"/>
        <w:rPr>
          <w:rFonts w:ascii="Times New Roman" w:hAnsi="Times New Roman" w:cs="Times New Roman"/>
          <w:spacing w:val="-6"/>
          <w:sz w:val="24"/>
          <w:szCs w:val="24"/>
          <w:lang w:val="ru-RU"/>
        </w:rPr>
      </w:pPr>
      <w:r w:rsidRPr="00BD130F">
        <w:rPr>
          <w:rFonts w:ascii="Times New Roman" w:hAnsi="Times New Roman" w:cs="Times New Roman"/>
          <w:b/>
          <w:spacing w:val="-6"/>
          <w:sz w:val="24"/>
          <w:szCs w:val="24"/>
          <w:lang w:val="ru-RU"/>
        </w:rPr>
        <w:t>Начальная (стартовая) цена Имущества:</w:t>
      </w:r>
      <w:r w:rsidRPr="00BD130F">
        <w:rPr>
          <w:rFonts w:ascii="Times New Roman" w:hAnsi="Times New Roman" w:cs="Times New Roman"/>
          <w:spacing w:val="-6"/>
          <w:sz w:val="24"/>
          <w:szCs w:val="24"/>
          <w:lang w:val="ru-RU"/>
        </w:rPr>
        <w:t xml:space="preserve"> </w:t>
      </w:r>
      <w:r w:rsidRPr="00BD130F">
        <w:rPr>
          <w:rFonts w:ascii="Times New Roman" w:hAnsi="Times New Roman" w:cs="Times New Roman"/>
          <w:b/>
          <w:spacing w:val="-6"/>
          <w:sz w:val="24"/>
          <w:szCs w:val="24"/>
          <w:lang w:val="ru-RU"/>
        </w:rPr>
        <w:t>49 030</w:t>
      </w:r>
      <w:r w:rsidRPr="00BD130F">
        <w:rPr>
          <w:rFonts w:ascii="Times New Roman" w:hAnsi="Times New Roman" w:cs="Times New Roman"/>
          <w:spacing w:val="-6"/>
          <w:sz w:val="24"/>
          <w:szCs w:val="24"/>
          <w:lang w:val="ru-RU"/>
        </w:rPr>
        <w:t xml:space="preserve"> (Сорок девять тысяч тридцать) рублей 00 копеек (с НДС).</w:t>
      </w:r>
    </w:p>
    <w:p w14:paraId="304C2E1F" w14:textId="77777777" w:rsidR="00004A5D" w:rsidRPr="00BD130F" w:rsidRDefault="00004A5D" w:rsidP="00004A5D">
      <w:pPr>
        <w:adjustRightInd w:val="0"/>
        <w:ind w:firstLine="709"/>
        <w:jc w:val="both"/>
        <w:rPr>
          <w:rFonts w:ascii="Times New Roman" w:eastAsia="Times New Roman" w:hAnsi="Times New Roman" w:cs="Times New Roman"/>
          <w:spacing w:val="-6"/>
          <w:sz w:val="24"/>
          <w:szCs w:val="24"/>
          <w:lang w:val="ru-RU" w:eastAsia="ru-RU"/>
        </w:rPr>
      </w:pPr>
      <w:r w:rsidRPr="00BD130F">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BD130F">
        <w:rPr>
          <w:rFonts w:ascii="Times New Roman" w:eastAsia="Times New Roman" w:hAnsi="Times New Roman" w:cs="Times New Roman"/>
          <w:b/>
          <w:bCs/>
          <w:snapToGrid w:val="0"/>
          <w:spacing w:val="-6"/>
          <w:sz w:val="24"/>
          <w:szCs w:val="24"/>
          <w:lang w:eastAsia="ru-RU"/>
        </w:rPr>
        <w:t> </w:t>
      </w:r>
      <w:r w:rsidRPr="00BD130F">
        <w:rPr>
          <w:rFonts w:ascii="Times New Roman" w:eastAsia="Times New Roman" w:hAnsi="Times New Roman" w:cs="Times New Roman"/>
          <w:b/>
          <w:bCs/>
          <w:snapToGrid w:val="0"/>
          <w:spacing w:val="-6"/>
          <w:sz w:val="24"/>
          <w:szCs w:val="24"/>
          <w:lang w:val="ru-RU" w:eastAsia="ru-RU"/>
        </w:rPr>
        <w:t>аукциона»):</w:t>
      </w:r>
      <w:r w:rsidRPr="00BD130F">
        <w:rPr>
          <w:rFonts w:ascii="Times New Roman" w:eastAsia="Times New Roman" w:hAnsi="Times New Roman" w:cs="Times New Roman"/>
          <w:spacing w:val="-6"/>
          <w:sz w:val="24"/>
          <w:szCs w:val="24"/>
          <w:lang w:val="ru-RU" w:eastAsia="ru-RU"/>
        </w:rPr>
        <w:t xml:space="preserve"> </w:t>
      </w:r>
      <w:r w:rsidRPr="00BD130F">
        <w:rPr>
          <w:rFonts w:ascii="Times New Roman" w:eastAsia="Times New Roman" w:hAnsi="Times New Roman" w:cs="Times New Roman"/>
          <w:b/>
          <w:spacing w:val="-6"/>
          <w:sz w:val="24"/>
          <w:szCs w:val="24"/>
          <w:lang w:val="ru-RU" w:eastAsia="ru-RU"/>
        </w:rPr>
        <w:t>1 000</w:t>
      </w:r>
      <w:r w:rsidRPr="00BD130F">
        <w:rPr>
          <w:rFonts w:ascii="Times New Roman" w:eastAsia="Times New Roman" w:hAnsi="Times New Roman" w:cs="Times New Roman"/>
          <w:spacing w:val="-6"/>
          <w:sz w:val="24"/>
          <w:szCs w:val="24"/>
          <w:lang w:val="ru-RU" w:eastAsia="ru-RU"/>
        </w:rPr>
        <w:t xml:space="preserve"> </w:t>
      </w:r>
      <w:r w:rsidRPr="00BD130F">
        <w:rPr>
          <w:rFonts w:ascii="Times New Roman" w:eastAsia="Times New Roman" w:hAnsi="Times New Roman" w:cs="Times New Roman"/>
          <w:spacing w:val="-6"/>
          <w:sz w:val="24"/>
          <w:szCs w:val="24"/>
          <w:lang w:val="ru-RU" w:eastAsia="ru-RU"/>
        </w:rPr>
        <w:lastRenderedPageBreak/>
        <w:t>(Одна тысяча) рублей 00 копеек.</w:t>
      </w:r>
    </w:p>
    <w:p w14:paraId="75923AA4" w14:textId="670AC4EE" w:rsidR="00004A5D" w:rsidRPr="00FC4BC2" w:rsidRDefault="00004A5D" w:rsidP="00004A5D">
      <w:pPr>
        <w:shd w:val="clear" w:color="auto" w:fill="FFFFFF"/>
        <w:ind w:firstLine="709"/>
        <w:contextualSpacing/>
        <w:jc w:val="both"/>
        <w:rPr>
          <w:rFonts w:ascii="Times New Roman" w:hAnsi="Times New Roman" w:cs="Times New Roman"/>
          <w:spacing w:val="-6"/>
          <w:sz w:val="24"/>
          <w:szCs w:val="24"/>
          <w:lang w:val="ru-RU"/>
        </w:rPr>
      </w:pPr>
      <w:r w:rsidRPr="00BD130F">
        <w:rPr>
          <w:rFonts w:ascii="Times New Roman" w:hAnsi="Times New Roman" w:cs="Times New Roman"/>
          <w:b/>
          <w:bCs/>
          <w:spacing w:val="-6"/>
          <w:sz w:val="24"/>
          <w:szCs w:val="24"/>
          <w:lang w:val="ru-RU"/>
        </w:rPr>
        <w:t>Сумма задатка по Лоту № </w:t>
      </w:r>
      <w:r w:rsidR="00BD130F">
        <w:rPr>
          <w:rFonts w:ascii="Times New Roman" w:hAnsi="Times New Roman" w:cs="Times New Roman"/>
          <w:b/>
          <w:bCs/>
          <w:spacing w:val="-6"/>
          <w:sz w:val="24"/>
          <w:szCs w:val="24"/>
          <w:lang w:val="ru-RU"/>
        </w:rPr>
        <w:t>4</w:t>
      </w:r>
      <w:r w:rsidR="00FC4BC2">
        <w:rPr>
          <w:rFonts w:ascii="Times New Roman" w:hAnsi="Times New Roman" w:cs="Times New Roman"/>
          <w:b/>
          <w:bCs/>
          <w:spacing w:val="-6"/>
          <w:sz w:val="24"/>
          <w:szCs w:val="24"/>
          <w:lang w:val="ru-RU"/>
        </w:rPr>
        <w:t>4</w:t>
      </w:r>
      <w:r w:rsidRPr="00BD130F">
        <w:rPr>
          <w:rFonts w:ascii="Times New Roman" w:hAnsi="Times New Roman" w:cs="Times New Roman"/>
          <w:b/>
          <w:bCs/>
          <w:spacing w:val="-6"/>
          <w:sz w:val="24"/>
          <w:szCs w:val="24"/>
          <w:lang w:val="ru-RU"/>
        </w:rPr>
        <w:t xml:space="preserve"> составляет</w:t>
      </w:r>
      <w:r w:rsidRPr="00BD130F">
        <w:rPr>
          <w:rFonts w:ascii="Times New Roman" w:hAnsi="Times New Roman" w:cs="Times New Roman"/>
          <w:bCs/>
          <w:spacing w:val="-6"/>
          <w:sz w:val="24"/>
          <w:szCs w:val="24"/>
          <w:lang w:val="ru-RU"/>
        </w:rPr>
        <w:t>:</w:t>
      </w:r>
      <w:r w:rsidRPr="00BD130F">
        <w:rPr>
          <w:rFonts w:ascii="Times New Roman" w:hAnsi="Times New Roman" w:cs="Times New Roman"/>
          <w:spacing w:val="-6"/>
          <w:sz w:val="24"/>
          <w:szCs w:val="24"/>
          <w:lang w:val="ru-RU"/>
        </w:rPr>
        <w:t xml:space="preserve"> </w:t>
      </w:r>
      <w:r w:rsidRPr="00BD130F">
        <w:rPr>
          <w:rFonts w:ascii="Times New Roman" w:hAnsi="Times New Roman" w:cs="Times New Roman"/>
          <w:b/>
          <w:spacing w:val="-6"/>
          <w:sz w:val="24"/>
          <w:szCs w:val="24"/>
          <w:lang w:val="ru-RU"/>
        </w:rPr>
        <w:t>4 903</w:t>
      </w:r>
      <w:r w:rsidRPr="00BD130F">
        <w:rPr>
          <w:rFonts w:ascii="Times New Roman" w:hAnsi="Times New Roman" w:cs="Times New Roman"/>
          <w:spacing w:val="-6"/>
          <w:sz w:val="24"/>
          <w:szCs w:val="24"/>
          <w:lang w:val="ru-RU"/>
        </w:rPr>
        <w:t xml:space="preserve"> (Четыре тысячи девятьсот три) рубля 00 копеек (НДС не облагается</w:t>
      </w:r>
      <w:r w:rsidRPr="00FC4BC2">
        <w:rPr>
          <w:rFonts w:ascii="Times New Roman" w:hAnsi="Times New Roman" w:cs="Times New Roman"/>
          <w:spacing w:val="-6"/>
          <w:sz w:val="24"/>
          <w:szCs w:val="24"/>
          <w:lang w:val="ru-RU"/>
        </w:rPr>
        <w:t>).</w:t>
      </w:r>
    </w:p>
    <w:p w14:paraId="40D41A61" w14:textId="77777777" w:rsidR="00004A5D" w:rsidRPr="00FC4BC2" w:rsidRDefault="00004A5D" w:rsidP="001B41BA">
      <w:pPr>
        <w:shd w:val="clear" w:color="auto" w:fill="FFFFFF"/>
        <w:ind w:firstLine="709"/>
        <w:contextualSpacing/>
        <w:jc w:val="both"/>
        <w:rPr>
          <w:rFonts w:ascii="Times New Roman" w:hAnsi="Times New Roman" w:cs="Times New Roman"/>
          <w:spacing w:val="-6"/>
          <w:sz w:val="24"/>
          <w:szCs w:val="24"/>
          <w:lang w:val="ru-RU"/>
        </w:rPr>
      </w:pPr>
    </w:p>
    <w:p w14:paraId="08E3713B" w14:textId="39F131EF" w:rsidR="00FC4BC2" w:rsidRPr="00FC4BC2" w:rsidRDefault="00FC4BC2" w:rsidP="00FC4BC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FC4BC2">
        <w:rPr>
          <w:rFonts w:ascii="Times New Roman" w:hAnsi="Times New Roman" w:cs="Times New Roman"/>
          <w:b/>
          <w:spacing w:val="-6"/>
          <w:sz w:val="24"/>
          <w:szCs w:val="24"/>
        </w:rPr>
        <w:t>Лот № 45:</w:t>
      </w:r>
    </w:p>
    <w:p w14:paraId="187B9211" w14:textId="5103853B" w:rsidR="00FC4BC2" w:rsidRPr="00FC4BC2" w:rsidRDefault="00FC4BC2" w:rsidP="00FC4BC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FC4BC2">
        <w:rPr>
          <w:rFonts w:ascii="Times New Roman" w:eastAsia="Calibri" w:hAnsi="Times New Roman" w:cs="Times New Roman"/>
          <w:b/>
          <w:bCs/>
          <w:spacing w:val="-6"/>
          <w:sz w:val="24"/>
          <w:szCs w:val="24"/>
          <w:lang w:val="ru-RU" w:eastAsia="ru-RU"/>
        </w:rPr>
        <w:t xml:space="preserve">Токарно-револьверный станок 1В340Ф30 </w:t>
      </w:r>
      <w:r w:rsidRPr="00FC4BC2">
        <w:rPr>
          <w:rFonts w:ascii="Times New Roman" w:eastAsia="Calibri" w:hAnsi="Times New Roman" w:cs="Times New Roman"/>
          <w:bCs/>
          <w:spacing w:val="-6"/>
          <w:sz w:val="24"/>
          <w:szCs w:val="24"/>
          <w:lang w:val="ru-RU" w:eastAsia="ru-RU"/>
        </w:rPr>
        <w:t>(Токарно-револьверный станок с системой числового программного управления).</w:t>
      </w:r>
    </w:p>
    <w:p w14:paraId="579F6167" w14:textId="16FA0CB2" w:rsidR="00FC4BC2" w:rsidRPr="00FC4BC2" w:rsidRDefault="00FC4BC2" w:rsidP="00FC4BC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FC4BC2">
        <w:rPr>
          <w:rFonts w:ascii="Times New Roman" w:eastAsia="Calibri" w:hAnsi="Times New Roman" w:cs="Times New Roman"/>
          <w:bCs/>
          <w:spacing w:val="-6"/>
          <w:sz w:val="24"/>
          <w:szCs w:val="24"/>
          <w:lang w:val="ru-RU" w:eastAsia="ru-RU"/>
        </w:rPr>
        <w:t>Инвентарный номер № 103195.</w:t>
      </w:r>
    </w:p>
    <w:p w14:paraId="18689459" w14:textId="780C7C00" w:rsidR="00FC4BC2" w:rsidRPr="00FC4BC2" w:rsidRDefault="00FC4BC2" w:rsidP="00FC4BC2">
      <w:pPr>
        <w:shd w:val="clear" w:color="auto" w:fill="FFFFFF"/>
        <w:ind w:firstLine="709"/>
        <w:contextualSpacing/>
        <w:jc w:val="both"/>
        <w:rPr>
          <w:rFonts w:ascii="Times New Roman" w:hAnsi="Times New Roman" w:cs="Times New Roman"/>
          <w:spacing w:val="-6"/>
          <w:sz w:val="24"/>
          <w:szCs w:val="24"/>
          <w:lang w:val="ru-RU"/>
        </w:rPr>
      </w:pPr>
      <w:r w:rsidRPr="00FC4BC2">
        <w:rPr>
          <w:rFonts w:ascii="Times New Roman" w:hAnsi="Times New Roman" w:cs="Times New Roman"/>
          <w:spacing w:val="-6"/>
          <w:sz w:val="24"/>
          <w:szCs w:val="24"/>
          <w:lang w:val="ru-RU"/>
        </w:rPr>
        <w:t>Год выпуска 2014. Страна происхождения – Россия.</w:t>
      </w:r>
    </w:p>
    <w:p w14:paraId="7F0FCB55" w14:textId="77777777" w:rsidR="00FC4BC2" w:rsidRPr="00906C0F" w:rsidRDefault="00FC4BC2" w:rsidP="00FC4BC2">
      <w:pPr>
        <w:shd w:val="clear" w:color="auto" w:fill="FFFFFF"/>
        <w:ind w:firstLine="709"/>
        <w:contextualSpacing/>
        <w:jc w:val="both"/>
        <w:rPr>
          <w:rFonts w:ascii="Times New Roman" w:hAnsi="Times New Roman" w:cs="Times New Roman"/>
          <w:spacing w:val="-6"/>
          <w:sz w:val="24"/>
          <w:szCs w:val="24"/>
          <w:lang w:val="ru-RU"/>
        </w:rPr>
      </w:pPr>
    </w:p>
    <w:p w14:paraId="1BF87424" w14:textId="36AEBBBF" w:rsidR="00FC4BC2" w:rsidRPr="00906C0F" w:rsidRDefault="00FC4BC2" w:rsidP="00FC4BC2">
      <w:pPr>
        <w:shd w:val="clear" w:color="auto" w:fill="FFFFFF"/>
        <w:ind w:firstLine="709"/>
        <w:contextualSpacing/>
        <w:jc w:val="both"/>
        <w:rPr>
          <w:rFonts w:ascii="Times New Roman" w:hAnsi="Times New Roman" w:cs="Times New Roman"/>
          <w:spacing w:val="-6"/>
          <w:sz w:val="24"/>
          <w:szCs w:val="24"/>
          <w:lang w:val="ru-RU"/>
        </w:rPr>
      </w:pPr>
      <w:r w:rsidRPr="00906C0F">
        <w:rPr>
          <w:rFonts w:ascii="Times New Roman" w:hAnsi="Times New Roman" w:cs="Times New Roman"/>
          <w:b/>
          <w:spacing w:val="-6"/>
          <w:sz w:val="24"/>
          <w:szCs w:val="24"/>
          <w:lang w:val="ru-RU"/>
        </w:rPr>
        <w:t>Начальная (стартовая) цена Имущества:</w:t>
      </w:r>
      <w:r w:rsidRPr="00906C0F">
        <w:rPr>
          <w:rFonts w:ascii="Times New Roman" w:hAnsi="Times New Roman" w:cs="Times New Roman"/>
          <w:spacing w:val="-6"/>
          <w:sz w:val="24"/>
          <w:szCs w:val="24"/>
          <w:lang w:val="ru-RU"/>
        </w:rPr>
        <w:t xml:space="preserve"> </w:t>
      </w:r>
      <w:r w:rsidR="00906C0F" w:rsidRPr="00906C0F">
        <w:rPr>
          <w:rFonts w:ascii="Times New Roman" w:hAnsi="Times New Roman" w:cs="Times New Roman"/>
          <w:b/>
          <w:spacing w:val="-6"/>
          <w:sz w:val="24"/>
          <w:szCs w:val="24"/>
          <w:lang w:val="ru-RU"/>
        </w:rPr>
        <w:t>575</w:t>
      </w:r>
      <w:r w:rsidRPr="00906C0F">
        <w:rPr>
          <w:rFonts w:ascii="Times New Roman" w:hAnsi="Times New Roman" w:cs="Times New Roman"/>
          <w:b/>
          <w:spacing w:val="-6"/>
          <w:sz w:val="24"/>
          <w:szCs w:val="24"/>
          <w:lang w:val="ru-RU"/>
        </w:rPr>
        <w:t> </w:t>
      </w:r>
      <w:r w:rsidR="00906C0F" w:rsidRPr="00906C0F">
        <w:rPr>
          <w:rFonts w:ascii="Times New Roman" w:hAnsi="Times New Roman" w:cs="Times New Roman"/>
          <w:b/>
          <w:spacing w:val="-6"/>
          <w:sz w:val="24"/>
          <w:szCs w:val="24"/>
          <w:lang w:val="ru-RU"/>
        </w:rPr>
        <w:t>510</w:t>
      </w:r>
      <w:r w:rsidRPr="00906C0F">
        <w:rPr>
          <w:rFonts w:ascii="Times New Roman" w:hAnsi="Times New Roman" w:cs="Times New Roman"/>
          <w:spacing w:val="-6"/>
          <w:sz w:val="24"/>
          <w:szCs w:val="24"/>
          <w:lang w:val="ru-RU"/>
        </w:rPr>
        <w:t xml:space="preserve"> (</w:t>
      </w:r>
      <w:r w:rsidR="00906C0F" w:rsidRPr="00906C0F">
        <w:rPr>
          <w:rFonts w:ascii="Times New Roman" w:hAnsi="Times New Roman" w:cs="Times New Roman"/>
          <w:spacing w:val="-6"/>
          <w:sz w:val="24"/>
          <w:szCs w:val="24"/>
          <w:lang w:val="ru-RU"/>
        </w:rPr>
        <w:t>Пятьсот семьдесят пять тысяч пятьсот десять</w:t>
      </w:r>
      <w:r w:rsidRPr="00906C0F">
        <w:rPr>
          <w:rFonts w:ascii="Times New Roman" w:hAnsi="Times New Roman" w:cs="Times New Roman"/>
          <w:spacing w:val="-6"/>
          <w:sz w:val="24"/>
          <w:szCs w:val="24"/>
          <w:lang w:val="ru-RU"/>
        </w:rPr>
        <w:t>) рублей 00 копеек (с НДС).</w:t>
      </w:r>
    </w:p>
    <w:p w14:paraId="258C5116" w14:textId="32FD3B7C" w:rsidR="00FC4BC2" w:rsidRPr="00906C0F" w:rsidRDefault="00FC4BC2" w:rsidP="00FC4BC2">
      <w:pPr>
        <w:adjustRightInd w:val="0"/>
        <w:ind w:firstLine="709"/>
        <w:jc w:val="both"/>
        <w:rPr>
          <w:rFonts w:ascii="Times New Roman" w:eastAsia="Times New Roman" w:hAnsi="Times New Roman" w:cs="Times New Roman"/>
          <w:spacing w:val="-6"/>
          <w:sz w:val="24"/>
          <w:szCs w:val="24"/>
          <w:lang w:val="ru-RU" w:eastAsia="ru-RU"/>
        </w:rPr>
      </w:pPr>
      <w:r w:rsidRPr="00906C0F">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906C0F">
        <w:rPr>
          <w:rFonts w:ascii="Times New Roman" w:eastAsia="Times New Roman" w:hAnsi="Times New Roman" w:cs="Times New Roman"/>
          <w:b/>
          <w:bCs/>
          <w:snapToGrid w:val="0"/>
          <w:spacing w:val="-6"/>
          <w:sz w:val="24"/>
          <w:szCs w:val="24"/>
          <w:lang w:eastAsia="ru-RU"/>
        </w:rPr>
        <w:t> </w:t>
      </w:r>
      <w:r w:rsidRPr="00906C0F">
        <w:rPr>
          <w:rFonts w:ascii="Times New Roman" w:eastAsia="Times New Roman" w:hAnsi="Times New Roman" w:cs="Times New Roman"/>
          <w:b/>
          <w:bCs/>
          <w:snapToGrid w:val="0"/>
          <w:spacing w:val="-6"/>
          <w:sz w:val="24"/>
          <w:szCs w:val="24"/>
          <w:lang w:val="ru-RU" w:eastAsia="ru-RU"/>
        </w:rPr>
        <w:t>аукциона»):</w:t>
      </w:r>
      <w:r w:rsidRPr="00906C0F">
        <w:rPr>
          <w:rFonts w:ascii="Times New Roman" w:eastAsia="Times New Roman" w:hAnsi="Times New Roman" w:cs="Times New Roman"/>
          <w:spacing w:val="-6"/>
          <w:sz w:val="24"/>
          <w:szCs w:val="24"/>
          <w:lang w:val="ru-RU" w:eastAsia="ru-RU"/>
        </w:rPr>
        <w:t xml:space="preserve"> </w:t>
      </w:r>
      <w:r w:rsidR="00906C0F" w:rsidRPr="00906C0F">
        <w:rPr>
          <w:rFonts w:ascii="Times New Roman" w:eastAsia="Times New Roman" w:hAnsi="Times New Roman" w:cs="Times New Roman"/>
          <w:b/>
          <w:spacing w:val="-6"/>
          <w:sz w:val="24"/>
          <w:szCs w:val="24"/>
          <w:lang w:val="ru-RU" w:eastAsia="ru-RU"/>
        </w:rPr>
        <w:t>17</w:t>
      </w:r>
      <w:r w:rsidRPr="00906C0F">
        <w:rPr>
          <w:rFonts w:ascii="Times New Roman" w:eastAsia="Times New Roman" w:hAnsi="Times New Roman" w:cs="Times New Roman"/>
          <w:b/>
          <w:spacing w:val="-6"/>
          <w:sz w:val="24"/>
          <w:szCs w:val="24"/>
          <w:lang w:val="ru-RU" w:eastAsia="ru-RU"/>
        </w:rPr>
        <w:t> 000</w:t>
      </w:r>
      <w:r w:rsidRPr="00906C0F">
        <w:rPr>
          <w:rFonts w:ascii="Times New Roman" w:eastAsia="Times New Roman" w:hAnsi="Times New Roman" w:cs="Times New Roman"/>
          <w:spacing w:val="-6"/>
          <w:sz w:val="24"/>
          <w:szCs w:val="24"/>
          <w:lang w:val="ru-RU" w:eastAsia="ru-RU"/>
        </w:rPr>
        <w:t xml:space="preserve"> (</w:t>
      </w:r>
      <w:r w:rsidR="00906C0F" w:rsidRPr="00906C0F">
        <w:rPr>
          <w:rFonts w:ascii="Times New Roman" w:eastAsia="Times New Roman" w:hAnsi="Times New Roman" w:cs="Times New Roman"/>
          <w:spacing w:val="-6"/>
          <w:sz w:val="24"/>
          <w:szCs w:val="24"/>
          <w:lang w:val="ru-RU" w:eastAsia="ru-RU"/>
        </w:rPr>
        <w:t>Семнадцать</w:t>
      </w:r>
      <w:r w:rsidRPr="00906C0F">
        <w:rPr>
          <w:rFonts w:ascii="Times New Roman" w:eastAsia="Times New Roman" w:hAnsi="Times New Roman" w:cs="Times New Roman"/>
          <w:spacing w:val="-6"/>
          <w:sz w:val="24"/>
          <w:szCs w:val="24"/>
          <w:lang w:val="ru-RU" w:eastAsia="ru-RU"/>
        </w:rPr>
        <w:t xml:space="preserve"> тысяч) рублей 00 копеек.</w:t>
      </w:r>
    </w:p>
    <w:p w14:paraId="130F81D3" w14:textId="578735D8" w:rsidR="00FC4BC2" w:rsidRPr="00906C0F" w:rsidRDefault="00FC4BC2" w:rsidP="00FC4BC2">
      <w:pPr>
        <w:shd w:val="clear" w:color="auto" w:fill="FFFFFF"/>
        <w:ind w:firstLine="709"/>
        <w:contextualSpacing/>
        <w:jc w:val="both"/>
        <w:rPr>
          <w:rFonts w:ascii="Times New Roman" w:hAnsi="Times New Roman" w:cs="Times New Roman"/>
          <w:spacing w:val="-6"/>
          <w:sz w:val="24"/>
          <w:szCs w:val="24"/>
          <w:lang w:val="ru-RU"/>
        </w:rPr>
      </w:pPr>
      <w:r w:rsidRPr="00906C0F">
        <w:rPr>
          <w:rFonts w:ascii="Times New Roman" w:hAnsi="Times New Roman" w:cs="Times New Roman"/>
          <w:b/>
          <w:bCs/>
          <w:spacing w:val="-6"/>
          <w:sz w:val="24"/>
          <w:szCs w:val="24"/>
          <w:lang w:val="ru-RU"/>
        </w:rPr>
        <w:t>Сумма задатка по Лоту № 45 составляет</w:t>
      </w:r>
      <w:r w:rsidRPr="00906C0F">
        <w:rPr>
          <w:rFonts w:ascii="Times New Roman" w:hAnsi="Times New Roman" w:cs="Times New Roman"/>
          <w:bCs/>
          <w:spacing w:val="-6"/>
          <w:sz w:val="24"/>
          <w:szCs w:val="24"/>
          <w:lang w:val="ru-RU"/>
        </w:rPr>
        <w:t>:</w:t>
      </w:r>
      <w:r w:rsidRPr="00906C0F">
        <w:rPr>
          <w:rFonts w:ascii="Times New Roman" w:hAnsi="Times New Roman" w:cs="Times New Roman"/>
          <w:spacing w:val="-6"/>
          <w:sz w:val="24"/>
          <w:szCs w:val="24"/>
          <w:lang w:val="ru-RU"/>
        </w:rPr>
        <w:t xml:space="preserve"> </w:t>
      </w:r>
      <w:r w:rsidR="00906C0F" w:rsidRPr="00906C0F">
        <w:rPr>
          <w:rFonts w:ascii="Times New Roman" w:hAnsi="Times New Roman" w:cs="Times New Roman"/>
          <w:b/>
          <w:spacing w:val="-6"/>
          <w:sz w:val="24"/>
          <w:szCs w:val="24"/>
          <w:lang w:val="ru-RU"/>
        </w:rPr>
        <w:t>57</w:t>
      </w:r>
      <w:r w:rsidRPr="00906C0F">
        <w:rPr>
          <w:rFonts w:ascii="Times New Roman" w:hAnsi="Times New Roman" w:cs="Times New Roman"/>
          <w:b/>
          <w:spacing w:val="-6"/>
          <w:sz w:val="24"/>
          <w:szCs w:val="24"/>
          <w:lang w:val="ru-RU"/>
        </w:rPr>
        <w:t> </w:t>
      </w:r>
      <w:r w:rsidR="00906C0F" w:rsidRPr="00906C0F">
        <w:rPr>
          <w:rFonts w:ascii="Times New Roman" w:hAnsi="Times New Roman" w:cs="Times New Roman"/>
          <w:b/>
          <w:spacing w:val="-6"/>
          <w:sz w:val="24"/>
          <w:szCs w:val="24"/>
          <w:lang w:val="ru-RU"/>
        </w:rPr>
        <w:t>551</w:t>
      </w:r>
      <w:r w:rsidRPr="00906C0F">
        <w:rPr>
          <w:rFonts w:ascii="Times New Roman" w:hAnsi="Times New Roman" w:cs="Times New Roman"/>
          <w:spacing w:val="-6"/>
          <w:sz w:val="24"/>
          <w:szCs w:val="24"/>
          <w:lang w:val="ru-RU"/>
        </w:rPr>
        <w:t xml:space="preserve"> (</w:t>
      </w:r>
      <w:r w:rsidR="00906C0F" w:rsidRPr="00906C0F">
        <w:rPr>
          <w:rFonts w:ascii="Times New Roman" w:hAnsi="Times New Roman" w:cs="Times New Roman"/>
          <w:spacing w:val="-6"/>
          <w:sz w:val="24"/>
          <w:szCs w:val="24"/>
          <w:lang w:val="ru-RU"/>
        </w:rPr>
        <w:t>Пятьдесят семь тысяч пятьсот пятьдесят один</w:t>
      </w:r>
      <w:r w:rsidRPr="00906C0F">
        <w:rPr>
          <w:rFonts w:ascii="Times New Roman" w:hAnsi="Times New Roman" w:cs="Times New Roman"/>
          <w:spacing w:val="-6"/>
          <w:sz w:val="24"/>
          <w:szCs w:val="24"/>
          <w:lang w:val="ru-RU"/>
        </w:rPr>
        <w:t>) рубл</w:t>
      </w:r>
      <w:r w:rsidR="00906C0F" w:rsidRPr="00906C0F">
        <w:rPr>
          <w:rFonts w:ascii="Times New Roman" w:hAnsi="Times New Roman" w:cs="Times New Roman"/>
          <w:spacing w:val="-6"/>
          <w:sz w:val="24"/>
          <w:szCs w:val="24"/>
          <w:lang w:val="ru-RU"/>
        </w:rPr>
        <w:t>ь</w:t>
      </w:r>
      <w:r w:rsidRPr="00906C0F">
        <w:rPr>
          <w:rFonts w:ascii="Times New Roman" w:hAnsi="Times New Roman" w:cs="Times New Roman"/>
          <w:spacing w:val="-6"/>
          <w:sz w:val="24"/>
          <w:szCs w:val="24"/>
          <w:lang w:val="ru-RU"/>
        </w:rPr>
        <w:t xml:space="preserve"> 00 копеек (НДС не облагается).</w:t>
      </w:r>
    </w:p>
    <w:p w14:paraId="10918BAF" w14:textId="648ED846" w:rsidR="00571555" w:rsidRDefault="00571555" w:rsidP="008101DD">
      <w:pPr>
        <w:shd w:val="clear" w:color="auto" w:fill="FFFFFF"/>
        <w:ind w:firstLine="709"/>
        <w:contextualSpacing/>
        <w:jc w:val="both"/>
        <w:rPr>
          <w:rFonts w:ascii="Times New Roman" w:hAnsi="Times New Roman" w:cs="Times New Roman"/>
          <w:spacing w:val="-6"/>
          <w:sz w:val="24"/>
          <w:szCs w:val="24"/>
          <w:lang w:val="ru-RU"/>
        </w:rPr>
      </w:pPr>
    </w:p>
    <w:p w14:paraId="7BFB91A6" w14:textId="2DAE03DE" w:rsidR="0026642A" w:rsidRPr="0026642A" w:rsidRDefault="0026642A" w:rsidP="0026642A">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26642A">
        <w:rPr>
          <w:rFonts w:ascii="Times New Roman" w:hAnsi="Times New Roman" w:cs="Times New Roman"/>
          <w:b/>
          <w:spacing w:val="-6"/>
          <w:sz w:val="24"/>
          <w:szCs w:val="24"/>
        </w:rPr>
        <w:t>Лот № 46:</w:t>
      </w:r>
    </w:p>
    <w:p w14:paraId="7D0F7E85" w14:textId="13EC3E1D" w:rsidR="0026642A" w:rsidRPr="0026642A" w:rsidRDefault="0026642A" w:rsidP="0026642A">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26642A">
        <w:rPr>
          <w:rFonts w:ascii="Times New Roman" w:eastAsia="Calibri" w:hAnsi="Times New Roman" w:cs="Times New Roman"/>
          <w:b/>
          <w:bCs/>
          <w:spacing w:val="-6"/>
          <w:sz w:val="24"/>
          <w:szCs w:val="24"/>
          <w:lang w:val="ru-RU" w:eastAsia="ru-RU"/>
        </w:rPr>
        <w:t xml:space="preserve">Токарно-револьверный станок 1В116 </w:t>
      </w:r>
      <w:r w:rsidRPr="0026642A">
        <w:rPr>
          <w:rFonts w:ascii="Times New Roman" w:eastAsia="Calibri" w:hAnsi="Times New Roman" w:cs="Times New Roman"/>
          <w:bCs/>
          <w:spacing w:val="-6"/>
          <w:sz w:val="24"/>
          <w:szCs w:val="24"/>
          <w:lang w:val="ru-RU" w:eastAsia="ru-RU"/>
        </w:rPr>
        <w:t xml:space="preserve">(Автомат токарно-револьверный </w:t>
      </w:r>
      <w:proofErr w:type="spellStart"/>
      <w:r w:rsidRPr="0026642A">
        <w:rPr>
          <w:rFonts w:ascii="Times New Roman" w:eastAsia="Calibri" w:hAnsi="Times New Roman" w:cs="Times New Roman"/>
          <w:bCs/>
          <w:spacing w:val="-6"/>
          <w:sz w:val="24"/>
          <w:szCs w:val="24"/>
          <w:lang w:val="ru-RU" w:eastAsia="ru-RU"/>
        </w:rPr>
        <w:t>одношпиндельный</w:t>
      </w:r>
      <w:proofErr w:type="spellEnd"/>
      <w:r w:rsidRPr="0026642A">
        <w:rPr>
          <w:rFonts w:ascii="Times New Roman" w:eastAsia="Calibri" w:hAnsi="Times New Roman" w:cs="Times New Roman"/>
          <w:bCs/>
          <w:spacing w:val="-6"/>
          <w:sz w:val="24"/>
          <w:szCs w:val="24"/>
          <w:lang w:val="ru-RU" w:eastAsia="ru-RU"/>
        </w:rPr>
        <w:t xml:space="preserve"> прутковый).</w:t>
      </w:r>
    </w:p>
    <w:p w14:paraId="56759FD6" w14:textId="19664108" w:rsidR="0026642A" w:rsidRPr="0026642A" w:rsidRDefault="0026642A" w:rsidP="0026642A">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26642A">
        <w:rPr>
          <w:rFonts w:ascii="Times New Roman" w:eastAsia="Calibri" w:hAnsi="Times New Roman" w:cs="Times New Roman"/>
          <w:bCs/>
          <w:spacing w:val="-6"/>
          <w:sz w:val="24"/>
          <w:szCs w:val="24"/>
          <w:lang w:val="ru-RU" w:eastAsia="ru-RU"/>
        </w:rPr>
        <w:t>Инвентарный номер № 304778.</w:t>
      </w:r>
    </w:p>
    <w:p w14:paraId="7981C7C1" w14:textId="53CD17C5" w:rsidR="0026642A" w:rsidRPr="0026642A" w:rsidRDefault="0026642A" w:rsidP="0026642A">
      <w:pPr>
        <w:shd w:val="clear" w:color="auto" w:fill="FFFFFF"/>
        <w:ind w:firstLine="709"/>
        <w:contextualSpacing/>
        <w:jc w:val="both"/>
        <w:rPr>
          <w:rFonts w:ascii="Times New Roman" w:hAnsi="Times New Roman" w:cs="Times New Roman"/>
          <w:spacing w:val="-6"/>
          <w:sz w:val="24"/>
          <w:szCs w:val="24"/>
          <w:lang w:val="ru-RU"/>
        </w:rPr>
      </w:pPr>
      <w:r w:rsidRPr="0026642A">
        <w:rPr>
          <w:rFonts w:ascii="Times New Roman" w:hAnsi="Times New Roman" w:cs="Times New Roman"/>
          <w:spacing w:val="-6"/>
          <w:sz w:val="24"/>
          <w:szCs w:val="24"/>
          <w:lang w:val="ru-RU"/>
        </w:rPr>
        <w:t>Год выпуска 1992. Страна происхождения – Россия.</w:t>
      </w:r>
    </w:p>
    <w:p w14:paraId="02D9305A" w14:textId="77777777" w:rsidR="0026642A" w:rsidRPr="0026642A" w:rsidRDefault="0026642A" w:rsidP="0026642A">
      <w:pPr>
        <w:shd w:val="clear" w:color="auto" w:fill="FFFFFF"/>
        <w:ind w:firstLine="709"/>
        <w:contextualSpacing/>
        <w:jc w:val="both"/>
        <w:rPr>
          <w:rFonts w:ascii="Times New Roman" w:hAnsi="Times New Roman" w:cs="Times New Roman"/>
          <w:spacing w:val="-6"/>
          <w:sz w:val="24"/>
          <w:szCs w:val="24"/>
          <w:lang w:val="ru-RU"/>
        </w:rPr>
      </w:pPr>
    </w:p>
    <w:p w14:paraId="61209C46" w14:textId="2B91ACC5" w:rsidR="0026642A" w:rsidRPr="0026642A" w:rsidRDefault="0026642A" w:rsidP="0026642A">
      <w:pPr>
        <w:shd w:val="clear" w:color="auto" w:fill="FFFFFF"/>
        <w:ind w:firstLine="709"/>
        <w:contextualSpacing/>
        <w:jc w:val="both"/>
        <w:rPr>
          <w:rFonts w:ascii="Times New Roman" w:hAnsi="Times New Roman" w:cs="Times New Roman"/>
          <w:spacing w:val="-6"/>
          <w:sz w:val="24"/>
          <w:szCs w:val="24"/>
          <w:lang w:val="ru-RU"/>
        </w:rPr>
      </w:pPr>
      <w:r w:rsidRPr="0026642A">
        <w:rPr>
          <w:rFonts w:ascii="Times New Roman" w:hAnsi="Times New Roman" w:cs="Times New Roman"/>
          <w:b/>
          <w:spacing w:val="-6"/>
          <w:sz w:val="24"/>
          <w:szCs w:val="24"/>
          <w:lang w:val="ru-RU"/>
        </w:rPr>
        <w:t>Начальная (стартовая) цена Имущества:</w:t>
      </w:r>
      <w:r w:rsidRPr="0026642A">
        <w:rPr>
          <w:rFonts w:ascii="Times New Roman" w:hAnsi="Times New Roman" w:cs="Times New Roman"/>
          <w:spacing w:val="-6"/>
          <w:sz w:val="24"/>
          <w:szCs w:val="24"/>
          <w:lang w:val="ru-RU"/>
        </w:rPr>
        <w:t xml:space="preserve"> </w:t>
      </w:r>
      <w:r w:rsidRPr="0026642A">
        <w:rPr>
          <w:rFonts w:ascii="Times New Roman" w:hAnsi="Times New Roman" w:cs="Times New Roman"/>
          <w:b/>
          <w:spacing w:val="-6"/>
          <w:sz w:val="24"/>
          <w:szCs w:val="24"/>
          <w:lang w:val="ru-RU"/>
        </w:rPr>
        <w:t>202 860</w:t>
      </w:r>
      <w:r w:rsidRPr="0026642A">
        <w:rPr>
          <w:rFonts w:ascii="Times New Roman" w:hAnsi="Times New Roman" w:cs="Times New Roman"/>
          <w:spacing w:val="-6"/>
          <w:sz w:val="24"/>
          <w:szCs w:val="24"/>
          <w:lang w:val="ru-RU"/>
        </w:rPr>
        <w:t xml:space="preserve"> (Двести две тысячи восемьсот шестьдесят) рублей 00 копеек (с НДС).</w:t>
      </w:r>
    </w:p>
    <w:p w14:paraId="3B181062" w14:textId="0D9B50F3" w:rsidR="0026642A" w:rsidRPr="0026642A" w:rsidRDefault="0026642A" w:rsidP="0026642A">
      <w:pPr>
        <w:adjustRightInd w:val="0"/>
        <w:ind w:firstLine="709"/>
        <w:jc w:val="both"/>
        <w:rPr>
          <w:rFonts w:ascii="Times New Roman" w:eastAsia="Times New Roman" w:hAnsi="Times New Roman" w:cs="Times New Roman"/>
          <w:spacing w:val="-6"/>
          <w:sz w:val="24"/>
          <w:szCs w:val="24"/>
          <w:lang w:val="ru-RU" w:eastAsia="ru-RU"/>
        </w:rPr>
      </w:pPr>
      <w:r w:rsidRPr="0026642A">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26642A">
        <w:rPr>
          <w:rFonts w:ascii="Times New Roman" w:eastAsia="Times New Roman" w:hAnsi="Times New Roman" w:cs="Times New Roman"/>
          <w:b/>
          <w:bCs/>
          <w:snapToGrid w:val="0"/>
          <w:spacing w:val="-6"/>
          <w:sz w:val="24"/>
          <w:szCs w:val="24"/>
          <w:lang w:eastAsia="ru-RU"/>
        </w:rPr>
        <w:t> </w:t>
      </w:r>
      <w:r w:rsidRPr="0026642A">
        <w:rPr>
          <w:rFonts w:ascii="Times New Roman" w:eastAsia="Times New Roman" w:hAnsi="Times New Roman" w:cs="Times New Roman"/>
          <w:b/>
          <w:bCs/>
          <w:snapToGrid w:val="0"/>
          <w:spacing w:val="-6"/>
          <w:sz w:val="24"/>
          <w:szCs w:val="24"/>
          <w:lang w:val="ru-RU" w:eastAsia="ru-RU"/>
        </w:rPr>
        <w:t>аукциона»):</w:t>
      </w:r>
      <w:r w:rsidRPr="0026642A">
        <w:rPr>
          <w:rFonts w:ascii="Times New Roman" w:eastAsia="Times New Roman" w:hAnsi="Times New Roman" w:cs="Times New Roman"/>
          <w:spacing w:val="-6"/>
          <w:sz w:val="24"/>
          <w:szCs w:val="24"/>
          <w:lang w:val="ru-RU" w:eastAsia="ru-RU"/>
        </w:rPr>
        <w:t xml:space="preserve"> </w:t>
      </w:r>
      <w:r w:rsidRPr="0026642A">
        <w:rPr>
          <w:rFonts w:ascii="Times New Roman" w:eastAsia="Times New Roman" w:hAnsi="Times New Roman" w:cs="Times New Roman"/>
          <w:b/>
          <w:spacing w:val="-6"/>
          <w:sz w:val="24"/>
          <w:szCs w:val="24"/>
          <w:lang w:val="ru-RU" w:eastAsia="ru-RU"/>
        </w:rPr>
        <w:t>6 000</w:t>
      </w:r>
      <w:r w:rsidRPr="0026642A">
        <w:rPr>
          <w:rFonts w:ascii="Times New Roman" w:eastAsia="Times New Roman" w:hAnsi="Times New Roman" w:cs="Times New Roman"/>
          <w:spacing w:val="-6"/>
          <w:sz w:val="24"/>
          <w:szCs w:val="24"/>
          <w:lang w:val="ru-RU" w:eastAsia="ru-RU"/>
        </w:rPr>
        <w:t xml:space="preserve"> (Шесть тысяч) рублей 00 копеек.</w:t>
      </w:r>
    </w:p>
    <w:p w14:paraId="2539601C" w14:textId="0772617D" w:rsidR="0026642A" w:rsidRPr="00826DB4" w:rsidRDefault="0026642A" w:rsidP="0026642A">
      <w:pPr>
        <w:shd w:val="clear" w:color="auto" w:fill="FFFFFF"/>
        <w:ind w:firstLine="709"/>
        <w:contextualSpacing/>
        <w:jc w:val="both"/>
        <w:rPr>
          <w:rFonts w:ascii="Times New Roman" w:hAnsi="Times New Roman" w:cs="Times New Roman"/>
          <w:spacing w:val="-6"/>
          <w:sz w:val="24"/>
          <w:szCs w:val="24"/>
          <w:lang w:val="ru-RU"/>
        </w:rPr>
      </w:pPr>
      <w:r w:rsidRPr="0026642A">
        <w:rPr>
          <w:rFonts w:ascii="Times New Roman" w:hAnsi="Times New Roman" w:cs="Times New Roman"/>
          <w:b/>
          <w:bCs/>
          <w:spacing w:val="-6"/>
          <w:sz w:val="24"/>
          <w:szCs w:val="24"/>
          <w:lang w:val="ru-RU"/>
        </w:rPr>
        <w:t>Сумма задатка по Лоту № 46 составляет</w:t>
      </w:r>
      <w:r w:rsidRPr="0026642A">
        <w:rPr>
          <w:rFonts w:ascii="Times New Roman" w:hAnsi="Times New Roman" w:cs="Times New Roman"/>
          <w:bCs/>
          <w:spacing w:val="-6"/>
          <w:sz w:val="24"/>
          <w:szCs w:val="24"/>
          <w:lang w:val="ru-RU"/>
        </w:rPr>
        <w:t>:</w:t>
      </w:r>
      <w:r w:rsidRPr="0026642A">
        <w:rPr>
          <w:rFonts w:ascii="Times New Roman" w:hAnsi="Times New Roman" w:cs="Times New Roman"/>
          <w:spacing w:val="-6"/>
          <w:sz w:val="24"/>
          <w:szCs w:val="24"/>
          <w:lang w:val="ru-RU"/>
        </w:rPr>
        <w:t xml:space="preserve"> </w:t>
      </w:r>
      <w:r w:rsidRPr="0026642A">
        <w:rPr>
          <w:rFonts w:ascii="Times New Roman" w:hAnsi="Times New Roman" w:cs="Times New Roman"/>
          <w:b/>
          <w:spacing w:val="-6"/>
          <w:sz w:val="24"/>
          <w:szCs w:val="24"/>
          <w:lang w:val="ru-RU"/>
        </w:rPr>
        <w:t>20 286</w:t>
      </w:r>
      <w:r w:rsidRPr="0026642A">
        <w:rPr>
          <w:rFonts w:ascii="Times New Roman" w:hAnsi="Times New Roman" w:cs="Times New Roman"/>
          <w:spacing w:val="-6"/>
          <w:sz w:val="24"/>
          <w:szCs w:val="24"/>
          <w:lang w:val="ru-RU"/>
        </w:rPr>
        <w:t xml:space="preserve"> (Двадцать тысяч двести восемьдесят шесть) </w:t>
      </w:r>
      <w:r w:rsidRPr="00826DB4">
        <w:rPr>
          <w:rFonts w:ascii="Times New Roman" w:hAnsi="Times New Roman" w:cs="Times New Roman"/>
          <w:spacing w:val="-6"/>
          <w:sz w:val="24"/>
          <w:szCs w:val="24"/>
          <w:lang w:val="ru-RU"/>
        </w:rPr>
        <w:t>рублей 00 копеек (НДС не облагается).</w:t>
      </w:r>
    </w:p>
    <w:p w14:paraId="570BD51D" w14:textId="47875C40" w:rsidR="0026642A" w:rsidRPr="00826DB4" w:rsidRDefault="0026642A" w:rsidP="008101DD">
      <w:pPr>
        <w:shd w:val="clear" w:color="auto" w:fill="FFFFFF"/>
        <w:ind w:firstLine="709"/>
        <w:contextualSpacing/>
        <w:jc w:val="both"/>
        <w:rPr>
          <w:rFonts w:ascii="Times New Roman" w:hAnsi="Times New Roman" w:cs="Times New Roman"/>
          <w:spacing w:val="-6"/>
          <w:sz w:val="24"/>
          <w:szCs w:val="24"/>
          <w:lang w:val="ru-RU"/>
        </w:rPr>
      </w:pPr>
    </w:p>
    <w:p w14:paraId="028CB467" w14:textId="3B171B3A" w:rsidR="008B3808" w:rsidRPr="00C21EE4" w:rsidRDefault="008B3808" w:rsidP="008B3808">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826DB4">
        <w:rPr>
          <w:rFonts w:ascii="Times New Roman" w:hAnsi="Times New Roman" w:cs="Times New Roman"/>
          <w:b/>
          <w:spacing w:val="-6"/>
          <w:sz w:val="24"/>
          <w:szCs w:val="24"/>
        </w:rPr>
        <w:t>Лот № 47:</w:t>
      </w:r>
    </w:p>
    <w:p w14:paraId="6AF18B2A" w14:textId="7D22F7A4" w:rsidR="008B3808" w:rsidRPr="00C21EE4" w:rsidRDefault="00407262" w:rsidP="008B3808">
      <w:pPr>
        <w:shd w:val="clear" w:color="auto" w:fill="FFFFFF"/>
        <w:ind w:firstLine="709"/>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
          <w:bCs/>
          <w:spacing w:val="-6"/>
          <w:sz w:val="24"/>
          <w:szCs w:val="24"/>
          <w:lang w:val="ru-RU" w:eastAsia="ru-RU"/>
        </w:rPr>
        <w:t>Токарный</w:t>
      </w:r>
      <w:r w:rsidR="008B3808" w:rsidRPr="00C21EE4">
        <w:rPr>
          <w:rFonts w:ascii="Times New Roman" w:eastAsia="Calibri" w:hAnsi="Times New Roman" w:cs="Times New Roman"/>
          <w:b/>
          <w:bCs/>
          <w:spacing w:val="-6"/>
          <w:sz w:val="24"/>
          <w:szCs w:val="24"/>
          <w:lang w:val="ru-RU" w:eastAsia="ru-RU"/>
        </w:rPr>
        <w:t xml:space="preserve"> автомат 1В06А </w:t>
      </w:r>
      <w:r w:rsidR="008B3808" w:rsidRPr="00C21EE4">
        <w:rPr>
          <w:rFonts w:ascii="Times New Roman" w:eastAsia="Calibri" w:hAnsi="Times New Roman" w:cs="Times New Roman"/>
          <w:bCs/>
          <w:spacing w:val="-6"/>
          <w:sz w:val="24"/>
          <w:szCs w:val="24"/>
          <w:lang w:val="ru-RU" w:eastAsia="ru-RU"/>
        </w:rPr>
        <w:t xml:space="preserve">(Автомат токарный </w:t>
      </w:r>
      <w:proofErr w:type="spellStart"/>
      <w:r w:rsidR="008B3808" w:rsidRPr="00C21EE4">
        <w:rPr>
          <w:rFonts w:ascii="Times New Roman" w:eastAsia="Calibri" w:hAnsi="Times New Roman" w:cs="Times New Roman"/>
          <w:bCs/>
          <w:spacing w:val="-6"/>
          <w:sz w:val="24"/>
          <w:szCs w:val="24"/>
          <w:lang w:val="ru-RU" w:eastAsia="ru-RU"/>
        </w:rPr>
        <w:t>одношпиндельный</w:t>
      </w:r>
      <w:proofErr w:type="spellEnd"/>
      <w:r w:rsidR="008B3808" w:rsidRPr="00C21EE4">
        <w:rPr>
          <w:rFonts w:ascii="Times New Roman" w:eastAsia="Calibri" w:hAnsi="Times New Roman" w:cs="Times New Roman"/>
          <w:bCs/>
          <w:spacing w:val="-6"/>
          <w:sz w:val="24"/>
          <w:szCs w:val="24"/>
          <w:lang w:val="ru-RU" w:eastAsia="ru-RU"/>
        </w:rPr>
        <w:t xml:space="preserve"> продольного точения особо высокой точности).</w:t>
      </w:r>
    </w:p>
    <w:p w14:paraId="4F74A97E" w14:textId="3130B151" w:rsidR="008B3808" w:rsidRPr="00C21EE4" w:rsidRDefault="008B3808" w:rsidP="008B3808">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C21EE4">
        <w:rPr>
          <w:rFonts w:ascii="Times New Roman" w:eastAsia="Calibri" w:hAnsi="Times New Roman" w:cs="Times New Roman"/>
          <w:bCs/>
          <w:spacing w:val="-6"/>
          <w:sz w:val="24"/>
          <w:szCs w:val="24"/>
          <w:lang w:val="ru-RU" w:eastAsia="ru-RU"/>
        </w:rPr>
        <w:t>Инвентарный номер № 309181.</w:t>
      </w:r>
    </w:p>
    <w:p w14:paraId="49973272" w14:textId="7B4B3FE3" w:rsidR="008B3808" w:rsidRPr="00C21EE4" w:rsidRDefault="008B3808" w:rsidP="008B3808">
      <w:pPr>
        <w:shd w:val="clear" w:color="auto" w:fill="FFFFFF"/>
        <w:ind w:firstLine="709"/>
        <w:contextualSpacing/>
        <w:jc w:val="both"/>
        <w:rPr>
          <w:rFonts w:ascii="Times New Roman" w:hAnsi="Times New Roman" w:cs="Times New Roman"/>
          <w:spacing w:val="-6"/>
          <w:sz w:val="24"/>
          <w:szCs w:val="24"/>
          <w:lang w:val="ru-RU"/>
        </w:rPr>
      </w:pPr>
      <w:r w:rsidRPr="00C21EE4">
        <w:rPr>
          <w:rFonts w:ascii="Times New Roman" w:hAnsi="Times New Roman" w:cs="Times New Roman"/>
          <w:spacing w:val="-6"/>
          <w:sz w:val="24"/>
          <w:szCs w:val="24"/>
          <w:lang w:val="ru-RU"/>
        </w:rPr>
        <w:t>Год выпуска 198</w:t>
      </w:r>
      <w:r w:rsidR="00826DB4" w:rsidRPr="00C21EE4">
        <w:rPr>
          <w:rFonts w:ascii="Times New Roman" w:hAnsi="Times New Roman" w:cs="Times New Roman"/>
          <w:spacing w:val="-6"/>
          <w:sz w:val="24"/>
          <w:szCs w:val="24"/>
          <w:lang w:val="ru-RU"/>
        </w:rPr>
        <w:t>8</w:t>
      </w:r>
      <w:r w:rsidRPr="00C21EE4">
        <w:rPr>
          <w:rFonts w:ascii="Times New Roman" w:hAnsi="Times New Roman" w:cs="Times New Roman"/>
          <w:spacing w:val="-6"/>
          <w:sz w:val="24"/>
          <w:szCs w:val="24"/>
          <w:lang w:val="ru-RU"/>
        </w:rPr>
        <w:t>. Страна происхождения – СССР.</w:t>
      </w:r>
    </w:p>
    <w:p w14:paraId="487719ED" w14:textId="77777777" w:rsidR="008B3808" w:rsidRPr="00CD1353" w:rsidRDefault="008B3808" w:rsidP="008B3808">
      <w:pPr>
        <w:shd w:val="clear" w:color="auto" w:fill="FFFFFF"/>
        <w:ind w:firstLine="709"/>
        <w:contextualSpacing/>
        <w:jc w:val="both"/>
        <w:rPr>
          <w:rFonts w:ascii="Times New Roman" w:hAnsi="Times New Roman" w:cs="Times New Roman"/>
          <w:spacing w:val="-6"/>
          <w:sz w:val="24"/>
          <w:szCs w:val="24"/>
          <w:lang w:val="ru-RU"/>
        </w:rPr>
      </w:pPr>
    </w:p>
    <w:p w14:paraId="1C2A8320" w14:textId="77777777" w:rsidR="008B3808" w:rsidRPr="00CD1353" w:rsidRDefault="008B3808" w:rsidP="008B3808">
      <w:pPr>
        <w:shd w:val="clear" w:color="auto" w:fill="FFFFFF"/>
        <w:ind w:firstLine="709"/>
        <w:contextualSpacing/>
        <w:jc w:val="both"/>
        <w:rPr>
          <w:rFonts w:ascii="Times New Roman" w:hAnsi="Times New Roman" w:cs="Times New Roman"/>
          <w:spacing w:val="-6"/>
          <w:sz w:val="24"/>
          <w:szCs w:val="24"/>
          <w:lang w:val="ru-RU"/>
        </w:rPr>
      </w:pPr>
      <w:r w:rsidRPr="00CD1353">
        <w:rPr>
          <w:rFonts w:ascii="Times New Roman" w:hAnsi="Times New Roman" w:cs="Times New Roman"/>
          <w:b/>
          <w:spacing w:val="-6"/>
          <w:sz w:val="24"/>
          <w:szCs w:val="24"/>
          <w:lang w:val="ru-RU"/>
        </w:rPr>
        <w:t>Начальная (стартовая) цена Имущества:</w:t>
      </w:r>
      <w:r w:rsidRPr="00CD1353">
        <w:rPr>
          <w:rFonts w:ascii="Times New Roman" w:hAnsi="Times New Roman" w:cs="Times New Roman"/>
          <w:spacing w:val="-6"/>
          <w:sz w:val="24"/>
          <w:szCs w:val="24"/>
          <w:lang w:val="ru-RU"/>
        </w:rPr>
        <w:t xml:space="preserve"> </w:t>
      </w:r>
      <w:r w:rsidRPr="00CD1353">
        <w:rPr>
          <w:rFonts w:ascii="Times New Roman" w:hAnsi="Times New Roman" w:cs="Times New Roman"/>
          <w:b/>
          <w:spacing w:val="-6"/>
          <w:sz w:val="24"/>
          <w:szCs w:val="24"/>
          <w:lang w:val="ru-RU"/>
        </w:rPr>
        <w:t>83 790</w:t>
      </w:r>
      <w:r w:rsidRPr="00CD1353">
        <w:rPr>
          <w:rFonts w:ascii="Times New Roman" w:hAnsi="Times New Roman" w:cs="Times New Roman"/>
          <w:spacing w:val="-6"/>
          <w:sz w:val="24"/>
          <w:szCs w:val="24"/>
          <w:lang w:val="ru-RU"/>
        </w:rPr>
        <w:t xml:space="preserve"> (Восемьдесят три тысячи семьсот девяносто) рублей 00 копеек (с НДС).</w:t>
      </w:r>
    </w:p>
    <w:p w14:paraId="25F516ED" w14:textId="77777777" w:rsidR="008B3808" w:rsidRPr="00CD1353" w:rsidRDefault="008B3808" w:rsidP="008B3808">
      <w:pPr>
        <w:adjustRightInd w:val="0"/>
        <w:ind w:firstLine="709"/>
        <w:jc w:val="both"/>
        <w:rPr>
          <w:rFonts w:ascii="Times New Roman" w:eastAsia="Times New Roman" w:hAnsi="Times New Roman" w:cs="Times New Roman"/>
          <w:spacing w:val="-6"/>
          <w:sz w:val="24"/>
          <w:szCs w:val="24"/>
          <w:lang w:val="ru-RU" w:eastAsia="ru-RU"/>
        </w:rPr>
      </w:pPr>
      <w:r w:rsidRPr="00CD1353">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CD1353">
        <w:rPr>
          <w:rFonts w:ascii="Times New Roman" w:eastAsia="Times New Roman" w:hAnsi="Times New Roman" w:cs="Times New Roman"/>
          <w:b/>
          <w:bCs/>
          <w:snapToGrid w:val="0"/>
          <w:spacing w:val="-6"/>
          <w:sz w:val="24"/>
          <w:szCs w:val="24"/>
          <w:lang w:eastAsia="ru-RU"/>
        </w:rPr>
        <w:t> </w:t>
      </w:r>
      <w:r w:rsidRPr="00CD1353">
        <w:rPr>
          <w:rFonts w:ascii="Times New Roman" w:eastAsia="Times New Roman" w:hAnsi="Times New Roman" w:cs="Times New Roman"/>
          <w:b/>
          <w:bCs/>
          <w:snapToGrid w:val="0"/>
          <w:spacing w:val="-6"/>
          <w:sz w:val="24"/>
          <w:szCs w:val="24"/>
          <w:lang w:val="ru-RU" w:eastAsia="ru-RU"/>
        </w:rPr>
        <w:t>аукциона»):</w:t>
      </w:r>
      <w:r w:rsidRPr="00CD1353">
        <w:rPr>
          <w:rFonts w:ascii="Times New Roman" w:eastAsia="Times New Roman" w:hAnsi="Times New Roman" w:cs="Times New Roman"/>
          <w:spacing w:val="-6"/>
          <w:sz w:val="24"/>
          <w:szCs w:val="24"/>
          <w:lang w:val="ru-RU" w:eastAsia="ru-RU"/>
        </w:rPr>
        <w:t xml:space="preserve"> </w:t>
      </w:r>
      <w:r w:rsidRPr="00CD1353">
        <w:rPr>
          <w:rFonts w:ascii="Times New Roman" w:eastAsia="Times New Roman" w:hAnsi="Times New Roman" w:cs="Times New Roman"/>
          <w:b/>
          <w:spacing w:val="-6"/>
          <w:sz w:val="24"/>
          <w:szCs w:val="24"/>
          <w:lang w:val="ru-RU" w:eastAsia="ru-RU"/>
        </w:rPr>
        <w:t>2 000</w:t>
      </w:r>
      <w:r w:rsidRPr="00CD1353">
        <w:rPr>
          <w:rFonts w:ascii="Times New Roman" w:eastAsia="Times New Roman" w:hAnsi="Times New Roman" w:cs="Times New Roman"/>
          <w:spacing w:val="-6"/>
          <w:sz w:val="24"/>
          <w:szCs w:val="24"/>
          <w:lang w:val="ru-RU" w:eastAsia="ru-RU"/>
        </w:rPr>
        <w:t xml:space="preserve"> (Две тысячи) рублей 00 копеек.</w:t>
      </w:r>
    </w:p>
    <w:p w14:paraId="467D53B2" w14:textId="2C622ACE" w:rsidR="008B3808" w:rsidRPr="00CD1353" w:rsidRDefault="008B3808" w:rsidP="008B3808">
      <w:pPr>
        <w:shd w:val="clear" w:color="auto" w:fill="FFFFFF"/>
        <w:ind w:firstLine="709"/>
        <w:contextualSpacing/>
        <w:jc w:val="both"/>
        <w:rPr>
          <w:rFonts w:ascii="Times New Roman" w:hAnsi="Times New Roman" w:cs="Times New Roman"/>
          <w:spacing w:val="-6"/>
          <w:sz w:val="24"/>
          <w:szCs w:val="24"/>
          <w:lang w:val="ru-RU"/>
        </w:rPr>
      </w:pPr>
      <w:r w:rsidRPr="00CD1353">
        <w:rPr>
          <w:rFonts w:ascii="Times New Roman" w:hAnsi="Times New Roman" w:cs="Times New Roman"/>
          <w:b/>
          <w:bCs/>
          <w:spacing w:val="-6"/>
          <w:sz w:val="24"/>
          <w:szCs w:val="24"/>
          <w:lang w:val="ru-RU"/>
        </w:rPr>
        <w:t>Сумма задатка по Лоту № </w:t>
      </w:r>
      <w:r w:rsidR="00CD1353">
        <w:rPr>
          <w:rFonts w:ascii="Times New Roman" w:hAnsi="Times New Roman" w:cs="Times New Roman"/>
          <w:b/>
          <w:bCs/>
          <w:spacing w:val="-6"/>
          <w:sz w:val="24"/>
          <w:szCs w:val="24"/>
          <w:lang w:val="ru-RU"/>
        </w:rPr>
        <w:t>47</w:t>
      </w:r>
      <w:r w:rsidRPr="00CD1353">
        <w:rPr>
          <w:rFonts w:ascii="Times New Roman" w:hAnsi="Times New Roman" w:cs="Times New Roman"/>
          <w:b/>
          <w:bCs/>
          <w:spacing w:val="-6"/>
          <w:sz w:val="24"/>
          <w:szCs w:val="24"/>
          <w:lang w:val="ru-RU"/>
        </w:rPr>
        <w:t xml:space="preserve"> составляет</w:t>
      </w:r>
      <w:r w:rsidRPr="00CD1353">
        <w:rPr>
          <w:rFonts w:ascii="Times New Roman" w:hAnsi="Times New Roman" w:cs="Times New Roman"/>
          <w:bCs/>
          <w:spacing w:val="-6"/>
          <w:sz w:val="24"/>
          <w:szCs w:val="24"/>
          <w:lang w:val="ru-RU"/>
        </w:rPr>
        <w:t>:</w:t>
      </w:r>
      <w:r w:rsidRPr="00CD1353">
        <w:rPr>
          <w:rFonts w:ascii="Times New Roman" w:hAnsi="Times New Roman" w:cs="Times New Roman"/>
          <w:spacing w:val="-6"/>
          <w:sz w:val="24"/>
          <w:szCs w:val="24"/>
          <w:lang w:val="ru-RU"/>
        </w:rPr>
        <w:t xml:space="preserve"> </w:t>
      </w:r>
      <w:r w:rsidRPr="00CD1353">
        <w:rPr>
          <w:rFonts w:ascii="Times New Roman" w:hAnsi="Times New Roman" w:cs="Times New Roman"/>
          <w:b/>
          <w:spacing w:val="-6"/>
          <w:sz w:val="24"/>
          <w:szCs w:val="24"/>
          <w:lang w:val="ru-RU"/>
        </w:rPr>
        <w:t>8 379</w:t>
      </w:r>
      <w:r w:rsidRPr="00CD1353">
        <w:rPr>
          <w:rFonts w:ascii="Times New Roman" w:hAnsi="Times New Roman" w:cs="Times New Roman"/>
          <w:spacing w:val="-6"/>
          <w:sz w:val="24"/>
          <w:szCs w:val="24"/>
          <w:lang w:val="ru-RU"/>
        </w:rPr>
        <w:t xml:space="preserve"> (Восемь тысяч триста семьдесят девять) рублей 00 копеек (НДС не облагается).</w:t>
      </w:r>
    </w:p>
    <w:p w14:paraId="5100A616" w14:textId="16CE0A77" w:rsidR="008B3808" w:rsidRDefault="008B3808" w:rsidP="008B3808">
      <w:pPr>
        <w:shd w:val="clear" w:color="auto" w:fill="FFFFFF"/>
        <w:ind w:firstLine="709"/>
        <w:contextualSpacing/>
        <w:jc w:val="both"/>
        <w:rPr>
          <w:rFonts w:ascii="Times New Roman" w:hAnsi="Times New Roman" w:cs="Times New Roman"/>
          <w:b/>
          <w:spacing w:val="-6"/>
          <w:sz w:val="24"/>
          <w:szCs w:val="24"/>
          <w:lang w:val="ru-RU"/>
        </w:rPr>
      </w:pPr>
    </w:p>
    <w:p w14:paraId="78523687" w14:textId="70CA15BC" w:rsidR="00CD1353" w:rsidRPr="00CD1353" w:rsidRDefault="00CD1353" w:rsidP="00CD1353">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CD1353">
        <w:rPr>
          <w:rFonts w:ascii="Times New Roman" w:hAnsi="Times New Roman" w:cs="Times New Roman"/>
          <w:b/>
          <w:spacing w:val="-6"/>
          <w:sz w:val="24"/>
          <w:szCs w:val="24"/>
        </w:rPr>
        <w:t>Лот № 48:</w:t>
      </w:r>
    </w:p>
    <w:p w14:paraId="0502C8C4" w14:textId="0ACC8DBF" w:rsidR="00CD1353" w:rsidRPr="00CD1353" w:rsidRDefault="00CD1353" w:rsidP="00CD1353">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CD1353">
        <w:rPr>
          <w:rFonts w:ascii="Times New Roman" w:eastAsia="Calibri" w:hAnsi="Times New Roman" w:cs="Times New Roman"/>
          <w:b/>
          <w:bCs/>
          <w:spacing w:val="-6"/>
          <w:sz w:val="24"/>
          <w:szCs w:val="24"/>
          <w:lang w:val="ru-RU" w:eastAsia="ru-RU"/>
        </w:rPr>
        <w:t xml:space="preserve">Токарный автомат 1В06А </w:t>
      </w:r>
      <w:r w:rsidRPr="00CD1353">
        <w:rPr>
          <w:rFonts w:ascii="Times New Roman" w:eastAsia="Calibri" w:hAnsi="Times New Roman" w:cs="Times New Roman"/>
          <w:bCs/>
          <w:spacing w:val="-6"/>
          <w:sz w:val="24"/>
          <w:szCs w:val="24"/>
          <w:lang w:val="ru-RU" w:eastAsia="ru-RU"/>
        </w:rPr>
        <w:t xml:space="preserve">(Автомат токарный </w:t>
      </w:r>
      <w:proofErr w:type="spellStart"/>
      <w:r w:rsidRPr="00CD1353">
        <w:rPr>
          <w:rFonts w:ascii="Times New Roman" w:eastAsia="Calibri" w:hAnsi="Times New Roman" w:cs="Times New Roman"/>
          <w:bCs/>
          <w:spacing w:val="-6"/>
          <w:sz w:val="24"/>
          <w:szCs w:val="24"/>
          <w:lang w:val="ru-RU" w:eastAsia="ru-RU"/>
        </w:rPr>
        <w:t>одношпиндельный</w:t>
      </w:r>
      <w:proofErr w:type="spellEnd"/>
      <w:r w:rsidRPr="00CD1353">
        <w:rPr>
          <w:rFonts w:ascii="Times New Roman" w:eastAsia="Calibri" w:hAnsi="Times New Roman" w:cs="Times New Roman"/>
          <w:bCs/>
          <w:spacing w:val="-6"/>
          <w:sz w:val="24"/>
          <w:szCs w:val="24"/>
          <w:lang w:val="ru-RU" w:eastAsia="ru-RU"/>
        </w:rPr>
        <w:t xml:space="preserve"> продольного точения особо высокой точности).</w:t>
      </w:r>
    </w:p>
    <w:p w14:paraId="56DCB416" w14:textId="04B9BA39" w:rsidR="00CD1353" w:rsidRPr="00CD1353" w:rsidRDefault="00CD1353" w:rsidP="00CD1353">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CD1353">
        <w:rPr>
          <w:rFonts w:ascii="Times New Roman" w:eastAsia="Calibri" w:hAnsi="Times New Roman" w:cs="Times New Roman"/>
          <w:bCs/>
          <w:spacing w:val="-6"/>
          <w:sz w:val="24"/>
          <w:szCs w:val="24"/>
          <w:lang w:val="ru-RU" w:eastAsia="ru-RU"/>
        </w:rPr>
        <w:t>Инвентарный номер № 309183.</w:t>
      </w:r>
    </w:p>
    <w:p w14:paraId="6BF58243" w14:textId="77777777" w:rsidR="00CD1353" w:rsidRPr="00CD1353" w:rsidRDefault="00CD1353" w:rsidP="00CD1353">
      <w:pPr>
        <w:shd w:val="clear" w:color="auto" w:fill="FFFFFF"/>
        <w:ind w:firstLine="709"/>
        <w:contextualSpacing/>
        <w:jc w:val="both"/>
        <w:rPr>
          <w:rFonts w:ascii="Times New Roman" w:hAnsi="Times New Roman" w:cs="Times New Roman"/>
          <w:spacing w:val="-6"/>
          <w:sz w:val="24"/>
          <w:szCs w:val="24"/>
          <w:lang w:val="ru-RU"/>
        </w:rPr>
      </w:pPr>
      <w:r w:rsidRPr="00CD1353">
        <w:rPr>
          <w:rFonts w:ascii="Times New Roman" w:hAnsi="Times New Roman" w:cs="Times New Roman"/>
          <w:spacing w:val="-6"/>
          <w:sz w:val="24"/>
          <w:szCs w:val="24"/>
          <w:lang w:val="ru-RU"/>
        </w:rPr>
        <w:t>Год выпуска 1988. Страна происхождения – СССР.</w:t>
      </w:r>
    </w:p>
    <w:p w14:paraId="44932F1D" w14:textId="77777777" w:rsidR="00CD1353" w:rsidRPr="00CD1353" w:rsidRDefault="00CD1353" w:rsidP="00CD1353">
      <w:pPr>
        <w:shd w:val="clear" w:color="auto" w:fill="FFFFFF"/>
        <w:ind w:firstLine="709"/>
        <w:contextualSpacing/>
        <w:jc w:val="both"/>
        <w:rPr>
          <w:rFonts w:ascii="Times New Roman" w:hAnsi="Times New Roman" w:cs="Times New Roman"/>
          <w:spacing w:val="-6"/>
          <w:sz w:val="24"/>
          <w:szCs w:val="24"/>
          <w:lang w:val="ru-RU"/>
        </w:rPr>
      </w:pPr>
    </w:p>
    <w:p w14:paraId="5D833F3B" w14:textId="77777777" w:rsidR="00CD1353" w:rsidRPr="00CD1353" w:rsidRDefault="00CD1353" w:rsidP="00CD1353">
      <w:pPr>
        <w:shd w:val="clear" w:color="auto" w:fill="FFFFFF"/>
        <w:ind w:firstLine="709"/>
        <w:contextualSpacing/>
        <w:jc w:val="both"/>
        <w:rPr>
          <w:rFonts w:ascii="Times New Roman" w:hAnsi="Times New Roman" w:cs="Times New Roman"/>
          <w:spacing w:val="-6"/>
          <w:sz w:val="24"/>
          <w:szCs w:val="24"/>
          <w:lang w:val="ru-RU"/>
        </w:rPr>
      </w:pPr>
      <w:r w:rsidRPr="00CD1353">
        <w:rPr>
          <w:rFonts w:ascii="Times New Roman" w:hAnsi="Times New Roman" w:cs="Times New Roman"/>
          <w:b/>
          <w:spacing w:val="-6"/>
          <w:sz w:val="24"/>
          <w:szCs w:val="24"/>
          <w:lang w:val="ru-RU"/>
        </w:rPr>
        <w:t>Начальная (стартовая) цена Имущества:</w:t>
      </w:r>
      <w:r w:rsidRPr="00CD1353">
        <w:rPr>
          <w:rFonts w:ascii="Times New Roman" w:hAnsi="Times New Roman" w:cs="Times New Roman"/>
          <w:spacing w:val="-6"/>
          <w:sz w:val="24"/>
          <w:szCs w:val="24"/>
          <w:lang w:val="ru-RU"/>
        </w:rPr>
        <w:t xml:space="preserve"> </w:t>
      </w:r>
      <w:r w:rsidRPr="00CD1353">
        <w:rPr>
          <w:rFonts w:ascii="Times New Roman" w:hAnsi="Times New Roman" w:cs="Times New Roman"/>
          <w:b/>
          <w:spacing w:val="-6"/>
          <w:sz w:val="24"/>
          <w:szCs w:val="24"/>
          <w:lang w:val="ru-RU"/>
        </w:rPr>
        <w:t>83 790</w:t>
      </w:r>
      <w:r w:rsidRPr="00CD1353">
        <w:rPr>
          <w:rFonts w:ascii="Times New Roman" w:hAnsi="Times New Roman" w:cs="Times New Roman"/>
          <w:spacing w:val="-6"/>
          <w:sz w:val="24"/>
          <w:szCs w:val="24"/>
          <w:lang w:val="ru-RU"/>
        </w:rPr>
        <w:t xml:space="preserve"> (Восемьдесят три тысячи семьсот девяносто) рублей 00 копеек (с НДС).</w:t>
      </w:r>
    </w:p>
    <w:p w14:paraId="0F1D9028" w14:textId="77777777" w:rsidR="00CD1353" w:rsidRPr="00CD1353" w:rsidRDefault="00CD1353" w:rsidP="00CD1353">
      <w:pPr>
        <w:adjustRightInd w:val="0"/>
        <w:ind w:firstLine="709"/>
        <w:jc w:val="both"/>
        <w:rPr>
          <w:rFonts w:ascii="Times New Roman" w:eastAsia="Times New Roman" w:hAnsi="Times New Roman" w:cs="Times New Roman"/>
          <w:spacing w:val="-6"/>
          <w:sz w:val="24"/>
          <w:szCs w:val="24"/>
          <w:lang w:val="ru-RU" w:eastAsia="ru-RU"/>
        </w:rPr>
      </w:pPr>
      <w:r w:rsidRPr="00CD1353">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CD1353">
        <w:rPr>
          <w:rFonts w:ascii="Times New Roman" w:eastAsia="Times New Roman" w:hAnsi="Times New Roman" w:cs="Times New Roman"/>
          <w:b/>
          <w:bCs/>
          <w:snapToGrid w:val="0"/>
          <w:spacing w:val="-6"/>
          <w:sz w:val="24"/>
          <w:szCs w:val="24"/>
          <w:lang w:eastAsia="ru-RU"/>
        </w:rPr>
        <w:t> </w:t>
      </w:r>
      <w:r w:rsidRPr="00CD1353">
        <w:rPr>
          <w:rFonts w:ascii="Times New Roman" w:eastAsia="Times New Roman" w:hAnsi="Times New Roman" w:cs="Times New Roman"/>
          <w:b/>
          <w:bCs/>
          <w:snapToGrid w:val="0"/>
          <w:spacing w:val="-6"/>
          <w:sz w:val="24"/>
          <w:szCs w:val="24"/>
          <w:lang w:val="ru-RU" w:eastAsia="ru-RU"/>
        </w:rPr>
        <w:t>аукциона»):</w:t>
      </w:r>
      <w:r w:rsidRPr="00CD1353">
        <w:rPr>
          <w:rFonts w:ascii="Times New Roman" w:eastAsia="Times New Roman" w:hAnsi="Times New Roman" w:cs="Times New Roman"/>
          <w:spacing w:val="-6"/>
          <w:sz w:val="24"/>
          <w:szCs w:val="24"/>
          <w:lang w:val="ru-RU" w:eastAsia="ru-RU"/>
        </w:rPr>
        <w:t xml:space="preserve"> </w:t>
      </w:r>
      <w:r w:rsidRPr="00CD1353">
        <w:rPr>
          <w:rFonts w:ascii="Times New Roman" w:eastAsia="Times New Roman" w:hAnsi="Times New Roman" w:cs="Times New Roman"/>
          <w:b/>
          <w:spacing w:val="-6"/>
          <w:sz w:val="24"/>
          <w:szCs w:val="24"/>
          <w:lang w:val="ru-RU" w:eastAsia="ru-RU"/>
        </w:rPr>
        <w:t>2 000</w:t>
      </w:r>
      <w:r w:rsidRPr="00CD1353">
        <w:rPr>
          <w:rFonts w:ascii="Times New Roman" w:eastAsia="Times New Roman" w:hAnsi="Times New Roman" w:cs="Times New Roman"/>
          <w:spacing w:val="-6"/>
          <w:sz w:val="24"/>
          <w:szCs w:val="24"/>
          <w:lang w:val="ru-RU" w:eastAsia="ru-RU"/>
        </w:rPr>
        <w:t xml:space="preserve"> </w:t>
      </w:r>
      <w:r w:rsidRPr="00CD1353">
        <w:rPr>
          <w:rFonts w:ascii="Times New Roman" w:eastAsia="Times New Roman" w:hAnsi="Times New Roman" w:cs="Times New Roman"/>
          <w:spacing w:val="-6"/>
          <w:sz w:val="24"/>
          <w:szCs w:val="24"/>
          <w:lang w:val="ru-RU" w:eastAsia="ru-RU"/>
        </w:rPr>
        <w:lastRenderedPageBreak/>
        <w:t>(Две тысячи) рублей 00 копеек.</w:t>
      </w:r>
    </w:p>
    <w:p w14:paraId="7C2FFA36" w14:textId="7E02791D" w:rsidR="00CD1353" w:rsidRPr="00CD1353" w:rsidRDefault="00CD1353" w:rsidP="00CD1353">
      <w:pPr>
        <w:shd w:val="clear" w:color="auto" w:fill="FFFFFF"/>
        <w:ind w:firstLine="709"/>
        <w:contextualSpacing/>
        <w:jc w:val="both"/>
        <w:rPr>
          <w:rFonts w:ascii="Times New Roman" w:hAnsi="Times New Roman" w:cs="Times New Roman"/>
          <w:spacing w:val="-6"/>
          <w:sz w:val="24"/>
          <w:szCs w:val="24"/>
          <w:lang w:val="ru-RU"/>
        </w:rPr>
      </w:pPr>
      <w:r w:rsidRPr="00CD1353">
        <w:rPr>
          <w:rFonts w:ascii="Times New Roman" w:hAnsi="Times New Roman" w:cs="Times New Roman"/>
          <w:b/>
          <w:bCs/>
          <w:spacing w:val="-6"/>
          <w:sz w:val="24"/>
          <w:szCs w:val="24"/>
          <w:lang w:val="ru-RU"/>
        </w:rPr>
        <w:t>Сумма задатка по Лоту № 48 составляет</w:t>
      </w:r>
      <w:r w:rsidRPr="00CD1353">
        <w:rPr>
          <w:rFonts w:ascii="Times New Roman" w:hAnsi="Times New Roman" w:cs="Times New Roman"/>
          <w:bCs/>
          <w:spacing w:val="-6"/>
          <w:sz w:val="24"/>
          <w:szCs w:val="24"/>
          <w:lang w:val="ru-RU"/>
        </w:rPr>
        <w:t>:</w:t>
      </w:r>
      <w:r w:rsidRPr="00CD1353">
        <w:rPr>
          <w:rFonts w:ascii="Times New Roman" w:hAnsi="Times New Roman" w:cs="Times New Roman"/>
          <w:spacing w:val="-6"/>
          <w:sz w:val="24"/>
          <w:szCs w:val="24"/>
          <w:lang w:val="ru-RU"/>
        </w:rPr>
        <w:t xml:space="preserve"> </w:t>
      </w:r>
      <w:r w:rsidRPr="00CD1353">
        <w:rPr>
          <w:rFonts w:ascii="Times New Roman" w:hAnsi="Times New Roman" w:cs="Times New Roman"/>
          <w:b/>
          <w:spacing w:val="-6"/>
          <w:sz w:val="24"/>
          <w:szCs w:val="24"/>
          <w:lang w:val="ru-RU"/>
        </w:rPr>
        <w:t>8 379</w:t>
      </w:r>
      <w:r w:rsidRPr="00CD1353">
        <w:rPr>
          <w:rFonts w:ascii="Times New Roman" w:hAnsi="Times New Roman" w:cs="Times New Roman"/>
          <w:spacing w:val="-6"/>
          <w:sz w:val="24"/>
          <w:szCs w:val="24"/>
          <w:lang w:val="ru-RU"/>
        </w:rPr>
        <w:t xml:space="preserve"> (Восемь тысяч триста семьдесят девять) рублей 00 копеек (НДС не облагается).</w:t>
      </w:r>
    </w:p>
    <w:p w14:paraId="797428E8" w14:textId="77777777" w:rsidR="00CD1353" w:rsidRPr="00CC6004" w:rsidRDefault="00CD1353" w:rsidP="008B3808">
      <w:pPr>
        <w:shd w:val="clear" w:color="auto" w:fill="FFFFFF"/>
        <w:ind w:firstLine="709"/>
        <w:contextualSpacing/>
        <w:jc w:val="both"/>
        <w:rPr>
          <w:rFonts w:ascii="Times New Roman" w:hAnsi="Times New Roman" w:cs="Times New Roman"/>
          <w:b/>
          <w:spacing w:val="-6"/>
          <w:sz w:val="24"/>
          <w:szCs w:val="24"/>
          <w:lang w:val="ru-RU"/>
        </w:rPr>
      </w:pPr>
    </w:p>
    <w:p w14:paraId="72A05E9B" w14:textId="024B287F" w:rsidR="003A12BB" w:rsidRPr="00CC6004" w:rsidRDefault="003A12BB" w:rsidP="003A12BB">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CC6004">
        <w:rPr>
          <w:rFonts w:ascii="Times New Roman" w:hAnsi="Times New Roman" w:cs="Times New Roman"/>
          <w:b/>
          <w:spacing w:val="-6"/>
          <w:sz w:val="24"/>
          <w:szCs w:val="24"/>
        </w:rPr>
        <w:t>Лот № 49:</w:t>
      </w:r>
    </w:p>
    <w:p w14:paraId="0D5A56EC" w14:textId="137E0755" w:rsidR="003A12BB" w:rsidRPr="00CC6004" w:rsidRDefault="003A12BB" w:rsidP="003A12BB">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CC6004">
        <w:rPr>
          <w:rFonts w:ascii="Times New Roman" w:eastAsia="Calibri" w:hAnsi="Times New Roman" w:cs="Times New Roman"/>
          <w:b/>
          <w:bCs/>
          <w:spacing w:val="-6"/>
          <w:sz w:val="24"/>
          <w:szCs w:val="24"/>
          <w:lang w:val="ru-RU" w:eastAsia="ru-RU"/>
        </w:rPr>
        <w:t>Токарный автомат 1</w:t>
      </w:r>
      <w:r w:rsidR="0091673E" w:rsidRPr="00CC6004">
        <w:rPr>
          <w:rFonts w:ascii="Times New Roman" w:eastAsia="Calibri" w:hAnsi="Times New Roman" w:cs="Times New Roman"/>
          <w:b/>
          <w:bCs/>
          <w:spacing w:val="-6"/>
          <w:sz w:val="24"/>
          <w:szCs w:val="24"/>
          <w:lang w:val="ru-RU" w:eastAsia="ru-RU"/>
        </w:rPr>
        <w:t>М</w:t>
      </w:r>
      <w:r w:rsidR="00CC6004" w:rsidRPr="00CC6004">
        <w:rPr>
          <w:rFonts w:ascii="Times New Roman" w:eastAsia="Calibri" w:hAnsi="Times New Roman" w:cs="Times New Roman"/>
          <w:b/>
          <w:bCs/>
          <w:spacing w:val="-6"/>
          <w:sz w:val="24"/>
          <w:szCs w:val="24"/>
          <w:lang w:val="ru-RU" w:eastAsia="ru-RU"/>
        </w:rPr>
        <w:t>10Р</w:t>
      </w:r>
      <w:r w:rsidRPr="00CC6004">
        <w:rPr>
          <w:rFonts w:ascii="Times New Roman" w:eastAsia="Calibri" w:hAnsi="Times New Roman" w:cs="Times New Roman"/>
          <w:b/>
          <w:bCs/>
          <w:spacing w:val="-6"/>
          <w:sz w:val="24"/>
          <w:szCs w:val="24"/>
          <w:lang w:val="ru-RU" w:eastAsia="ru-RU"/>
        </w:rPr>
        <w:t xml:space="preserve">А </w:t>
      </w:r>
      <w:r w:rsidRPr="00CC6004">
        <w:rPr>
          <w:rFonts w:ascii="Times New Roman" w:eastAsia="Calibri" w:hAnsi="Times New Roman" w:cs="Times New Roman"/>
          <w:bCs/>
          <w:spacing w:val="-6"/>
          <w:sz w:val="24"/>
          <w:szCs w:val="24"/>
          <w:lang w:val="ru-RU" w:eastAsia="ru-RU"/>
        </w:rPr>
        <w:t xml:space="preserve">(Автомат токарный </w:t>
      </w:r>
      <w:proofErr w:type="spellStart"/>
      <w:r w:rsidRPr="00CC6004">
        <w:rPr>
          <w:rFonts w:ascii="Times New Roman" w:eastAsia="Calibri" w:hAnsi="Times New Roman" w:cs="Times New Roman"/>
          <w:bCs/>
          <w:spacing w:val="-6"/>
          <w:sz w:val="24"/>
          <w:szCs w:val="24"/>
          <w:lang w:val="ru-RU" w:eastAsia="ru-RU"/>
        </w:rPr>
        <w:t>одношпиндельный</w:t>
      </w:r>
      <w:proofErr w:type="spellEnd"/>
      <w:r w:rsidRPr="00CC6004">
        <w:rPr>
          <w:rFonts w:ascii="Times New Roman" w:eastAsia="Calibri" w:hAnsi="Times New Roman" w:cs="Times New Roman"/>
          <w:bCs/>
          <w:spacing w:val="-6"/>
          <w:sz w:val="24"/>
          <w:szCs w:val="24"/>
          <w:lang w:val="ru-RU" w:eastAsia="ru-RU"/>
        </w:rPr>
        <w:t xml:space="preserve"> продольного точения особо высокой точности).</w:t>
      </w:r>
    </w:p>
    <w:p w14:paraId="5DC563E4" w14:textId="77701C29" w:rsidR="003A12BB" w:rsidRPr="00EE79AF" w:rsidRDefault="003A12BB" w:rsidP="003A12BB">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EE79AF">
        <w:rPr>
          <w:rFonts w:ascii="Times New Roman" w:eastAsia="Calibri" w:hAnsi="Times New Roman" w:cs="Times New Roman"/>
          <w:bCs/>
          <w:spacing w:val="-6"/>
          <w:sz w:val="24"/>
          <w:szCs w:val="24"/>
          <w:lang w:val="ru-RU" w:eastAsia="ru-RU"/>
        </w:rPr>
        <w:t>Инвентарный номер № </w:t>
      </w:r>
      <w:r w:rsidR="00CC6004" w:rsidRPr="00EE79AF">
        <w:rPr>
          <w:rFonts w:ascii="Times New Roman" w:eastAsia="Calibri" w:hAnsi="Times New Roman" w:cs="Times New Roman"/>
          <w:bCs/>
          <w:spacing w:val="-6"/>
          <w:sz w:val="24"/>
          <w:szCs w:val="24"/>
          <w:lang w:val="ru-RU" w:eastAsia="ru-RU"/>
        </w:rPr>
        <w:t>304772</w:t>
      </w:r>
      <w:r w:rsidRPr="00EE79AF">
        <w:rPr>
          <w:rFonts w:ascii="Times New Roman" w:eastAsia="Calibri" w:hAnsi="Times New Roman" w:cs="Times New Roman"/>
          <w:bCs/>
          <w:spacing w:val="-6"/>
          <w:sz w:val="24"/>
          <w:szCs w:val="24"/>
          <w:lang w:val="ru-RU" w:eastAsia="ru-RU"/>
        </w:rPr>
        <w:t>.</w:t>
      </w:r>
    </w:p>
    <w:p w14:paraId="7895F898" w14:textId="4E575E7B" w:rsidR="003A12BB" w:rsidRPr="00EE79AF" w:rsidRDefault="003A12BB" w:rsidP="003A12BB">
      <w:pPr>
        <w:shd w:val="clear" w:color="auto" w:fill="FFFFFF"/>
        <w:ind w:firstLine="709"/>
        <w:contextualSpacing/>
        <w:jc w:val="both"/>
        <w:rPr>
          <w:rFonts w:ascii="Times New Roman" w:hAnsi="Times New Roman" w:cs="Times New Roman"/>
          <w:spacing w:val="-6"/>
          <w:sz w:val="24"/>
          <w:szCs w:val="24"/>
          <w:lang w:val="ru-RU"/>
        </w:rPr>
      </w:pPr>
      <w:r w:rsidRPr="00EE79AF">
        <w:rPr>
          <w:rFonts w:ascii="Times New Roman" w:hAnsi="Times New Roman" w:cs="Times New Roman"/>
          <w:spacing w:val="-6"/>
          <w:sz w:val="24"/>
          <w:szCs w:val="24"/>
          <w:lang w:val="ru-RU"/>
        </w:rPr>
        <w:t>Год выпуска 19</w:t>
      </w:r>
      <w:r w:rsidR="00CC6004" w:rsidRPr="00EE79AF">
        <w:rPr>
          <w:rFonts w:ascii="Times New Roman" w:hAnsi="Times New Roman" w:cs="Times New Roman"/>
          <w:spacing w:val="-6"/>
          <w:sz w:val="24"/>
          <w:szCs w:val="24"/>
          <w:lang w:val="ru-RU"/>
        </w:rPr>
        <w:t>91</w:t>
      </w:r>
      <w:r w:rsidRPr="00EE79AF">
        <w:rPr>
          <w:rFonts w:ascii="Times New Roman" w:hAnsi="Times New Roman" w:cs="Times New Roman"/>
          <w:spacing w:val="-6"/>
          <w:sz w:val="24"/>
          <w:szCs w:val="24"/>
          <w:lang w:val="ru-RU"/>
        </w:rPr>
        <w:t>. Страна происхождения – СССР.</w:t>
      </w:r>
    </w:p>
    <w:p w14:paraId="2C6EC619" w14:textId="77777777" w:rsidR="003A12BB" w:rsidRPr="00EE79AF" w:rsidRDefault="003A12BB" w:rsidP="003A12BB">
      <w:pPr>
        <w:shd w:val="clear" w:color="auto" w:fill="FFFFFF"/>
        <w:ind w:firstLine="709"/>
        <w:contextualSpacing/>
        <w:jc w:val="both"/>
        <w:rPr>
          <w:rFonts w:ascii="Times New Roman" w:hAnsi="Times New Roman" w:cs="Times New Roman"/>
          <w:spacing w:val="-6"/>
          <w:sz w:val="24"/>
          <w:szCs w:val="24"/>
          <w:lang w:val="ru-RU"/>
        </w:rPr>
      </w:pPr>
    </w:p>
    <w:p w14:paraId="30B26FB2" w14:textId="4A030474" w:rsidR="003A12BB" w:rsidRPr="00EE79AF" w:rsidRDefault="003A12BB" w:rsidP="003A12BB">
      <w:pPr>
        <w:shd w:val="clear" w:color="auto" w:fill="FFFFFF"/>
        <w:ind w:firstLine="709"/>
        <w:contextualSpacing/>
        <w:jc w:val="both"/>
        <w:rPr>
          <w:rFonts w:ascii="Times New Roman" w:hAnsi="Times New Roman" w:cs="Times New Roman"/>
          <w:spacing w:val="-6"/>
          <w:sz w:val="24"/>
          <w:szCs w:val="24"/>
          <w:lang w:val="ru-RU"/>
        </w:rPr>
      </w:pPr>
      <w:r w:rsidRPr="00EE79AF">
        <w:rPr>
          <w:rFonts w:ascii="Times New Roman" w:hAnsi="Times New Roman" w:cs="Times New Roman"/>
          <w:b/>
          <w:spacing w:val="-6"/>
          <w:sz w:val="24"/>
          <w:szCs w:val="24"/>
          <w:lang w:val="ru-RU"/>
        </w:rPr>
        <w:t>Начальная (стартовая) цена Имущества:</w:t>
      </w:r>
      <w:r w:rsidRPr="00EE79AF">
        <w:rPr>
          <w:rFonts w:ascii="Times New Roman" w:hAnsi="Times New Roman" w:cs="Times New Roman"/>
          <w:spacing w:val="-6"/>
          <w:sz w:val="24"/>
          <w:szCs w:val="24"/>
          <w:lang w:val="ru-RU"/>
        </w:rPr>
        <w:t xml:space="preserve"> </w:t>
      </w:r>
      <w:r w:rsidR="00EE79AF" w:rsidRPr="00EE79AF">
        <w:rPr>
          <w:rFonts w:ascii="Times New Roman" w:hAnsi="Times New Roman" w:cs="Times New Roman"/>
          <w:b/>
          <w:spacing w:val="-6"/>
          <w:sz w:val="24"/>
          <w:szCs w:val="24"/>
          <w:lang w:val="ru-RU"/>
        </w:rPr>
        <w:t>57</w:t>
      </w:r>
      <w:r w:rsidRPr="00EE79AF">
        <w:rPr>
          <w:rFonts w:ascii="Times New Roman" w:hAnsi="Times New Roman" w:cs="Times New Roman"/>
          <w:b/>
          <w:spacing w:val="-6"/>
          <w:sz w:val="24"/>
          <w:szCs w:val="24"/>
          <w:lang w:val="ru-RU"/>
        </w:rPr>
        <w:t xml:space="preserve"> </w:t>
      </w:r>
      <w:r w:rsidR="00EE79AF" w:rsidRPr="00EE79AF">
        <w:rPr>
          <w:rFonts w:ascii="Times New Roman" w:hAnsi="Times New Roman" w:cs="Times New Roman"/>
          <w:b/>
          <w:spacing w:val="-6"/>
          <w:sz w:val="24"/>
          <w:szCs w:val="24"/>
          <w:lang w:val="ru-RU"/>
        </w:rPr>
        <w:t>330</w:t>
      </w:r>
      <w:r w:rsidRPr="00EE79AF">
        <w:rPr>
          <w:rFonts w:ascii="Times New Roman" w:hAnsi="Times New Roman" w:cs="Times New Roman"/>
          <w:spacing w:val="-6"/>
          <w:sz w:val="24"/>
          <w:szCs w:val="24"/>
          <w:lang w:val="ru-RU"/>
        </w:rPr>
        <w:t xml:space="preserve"> (</w:t>
      </w:r>
      <w:r w:rsidR="00EE79AF" w:rsidRPr="00EE79AF">
        <w:rPr>
          <w:rFonts w:ascii="Times New Roman" w:hAnsi="Times New Roman" w:cs="Times New Roman"/>
          <w:spacing w:val="-6"/>
          <w:sz w:val="24"/>
          <w:szCs w:val="24"/>
          <w:lang w:val="ru-RU"/>
        </w:rPr>
        <w:t>Пятьдесят семь тысяч триста тридцать</w:t>
      </w:r>
      <w:r w:rsidRPr="00EE79AF">
        <w:rPr>
          <w:rFonts w:ascii="Times New Roman" w:hAnsi="Times New Roman" w:cs="Times New Roman"/>
          <w:spacing w:val="-6"/>
          <w:sz w:val="24"/>
          <w:szCs w:val="24"/>
          <w:lang w:val="ru-RU"/>
        </w:rPr>
        <w:t>) рублей 00 копеек (с НДС).</w:t>
      </w:r>
    </w:p>
    <w:p w14:paraId="4873C57F" w14:textId="77777777" w:rsidR="003A12BB" w:rsidRPr="00EE79AF" w:rsidRDefault="003A12BB" w:rsidP="003A12BB">
      <w:pPr>
        <w:adjustRightInd w:val="0"/>
        <w:ind w:firstLine="709"/>
        <w:jc w:val="both"/>
        <w:rPr>
          <w:rFonts w:ascii="Times New Roman" w:eastAsia="Times New Roman" w:hAnsi="Times New Roman" w:cs="Times New Roman"/>
          <w:spacing w:val="-6"/>
          <w:sz w:val="24"/>
          <w:szCs w:val="24"/>
          <w:lang w:val="ru-RU" w:eastAsia="ru-RU"/>
        </w:rPr>
      </w:pPr>
      <w:r w:rsidRPr="00EE79AF">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EE79AF">
        <w:rPr>
          <w:rFonts w:ascii="Times New Roman" w:eastAsia="Times New Roman" w:hAnsi="Times New Roman" w:cs="Times New Roman"/>
          <w:b/>
          <w:bCs/>
          <w:snapToGrid w:val="0"/>
          <w:spacing w:val="-6"/>
          <w:sz w:val="24"/>
          <w:szCs w:val="24"/>
          <w:lang w:eastAsia="ru-RU"/>
        </w:rPr>
        <w:t> </w:t>
      </w:r>
      <w:r w:rsidRPr="00EE79AF">
        <w:rPr>
          <w:rFonts w:ascii="Times New Roman" w:eastAsia="Times New Roman" w:hAnsi="Times New Roman" w:cs="Times New Roman"/>
          <w:b/>
          <w:bCs/>
          <w:snapToGrid w:val="0"/>
          <w:spacing w:val="-6"/>
          <w:sz w:val="24"/>
          <w:szCs w:val="24"/>
          <w:lang w:val="ru-RU" w:eastAsia="ru-RU"/>
        </w:rPr>
        <w:t>аукциона»):</w:t>
      </w:r>
      <w:r w:rsidRPr="00EE79AF">
        <w:rPr>
          <w:rFonts w:ascii="Times New Roman" w:eastAsia="Times New Roman" w:hAnsi="Times New Roman" w:cs="Times New Roman"/>
          <w:spacing w:val="-6"/>
          <w:sz w:val="24"/>
          <w:szCs w:val="24"/>
          <w:lang w:val="ru-RU" w:eastAsia="ru-RU"/>
        </w:rPr>
        <w:t xml:space="preserve"> </w:t>
      </w:r>
      <w:r w:rsidRPr="00EE79AF">
        <w:rPr>
          <w:rFonts w:ascii="Times New Roman" w:eastAsia="Times New Roman" w:hAnsi="Times New Roman" w:cs="Times New Roman"/>
          <w:b/>
          <w:spacing w:val="-6"/>
          <w:sz w:val="24"/>
          <w:szCs w:val="24"/>
          <w:lang w:val="ru-RU" w:eastAsia="ru-RU"/>
        </w:rPr>
        <w:t>2 000</w:t>
      </w:r>
      <w:r w:rsidRPr="00EE79AF">
        <w:rPr>
          <w:rFonts w:ascii="Times New Roman" w:eastAsia="Times New Roman" w:hAnsi="Times New Roman" w:cs="Times New Roman"/>
          <w:spacing w:val="-6"/>
          <w:sz w:val="24"/>
          <w:szCs w:val="24"/>
          <w:lang w:val="ru-RU" w:eastAsia="ru-RU"/>
        </w:rPr>
        <w:t xml:space="preserve"> (Две тысячи) рублей 00 копеек.</w:t>
      </w:r>
    </w:p>
    <w:p w14:paraId="1C6C7E11" w14:textId="35E1057A" w:rsidR="003A12BB" w:rsidRPr="00EE79AF" w:rsidRDefault="003A12BB" w:rsidP="003A12BB">
      <w:pPr>
        <w:shd w:val="clear" w:color="auto" w:fill="FFFFFF"/>
        <w:ind w:firstLine="709"/>
        <w:contextualSpacing/>
        <w:jc w:val="both"/>
        <w:rPr>
          <w:rFonts w:ascii="Times New Roman" w:hAnsi="Times New Roman" w:cs="Times New Roman"/>
          <w:spacing w:val="-6"/>
          <w:sz w:val="24"/>
          <w:szCs w:val="24"/>
          <w:lang w:val="ru-RU"/>
        </w:rPr>
      </w:pPr>
      <w:r w:rsidRPr="00EE79AF">
        <w:rPr>
          <w:rFonts w:ascii="Times New Roman" w:hAnsi="Times New Roman" w:cs="Times New Roman"/>
          <w:b/>
          <w:bCs/>
          <w:spacing w:val="-6"/>
          <w:sz w:val="24"/>
          <w:szCs w:val="24"/>
          <w:lang w:val="ru-RU"/>
        </w:rPr>
        <w:t>Сумма задатка по Лоту № </w:t>
      </w:r>
      <w:r w:rsidR="00EE79AF">
        <w:rPr>
          <w:rFonts w:ascii="Times New Roman" w:hAnsi="Times New Roman" w:cs="Times New Roman"/>
          <w:b/>
          <w:bCs/>
          <w:spacing w:val="-6"/>
          <w:sz w:val="24"/>
          <w:szCs w:val="24"/>
          <w:lang w:val="ru-RU"/>
        </w:rPr>
        <w:t>49</w:t>
      </w:r>
      <w:r w:rsidRPr="00EE79AF">
        <w:rPr>
          <w:rFonts w:ascii="Times New Roman" w:hAnsi="Times New Roman" w:cs="Times New Roman"/>
          <w:b/>
          <w:bCs/>
          <w:spacing w:val="-6"/>
          <w:sz w:val="24"/>
          <w:szCs w:val="24"/>
          <w:lang w:val="ru-RU"/>
        </w:rPr>
        <w:t xml:space="preserve"> составляет</w:t>
      </w:r>
      <w:r w:rsidRPr="00EE79AF">
        <w:rPr>
          <w:rFonts w:ascii="Times New Roman" w:hAnsi="Times New Roman" w:cs="Times New Roman"/>
          <w:bCs/>
          <w:spacing w:val="-6"/>
          <w:sz w:val="24"/>
          <w:szCs w:val="24"/>
          <w:lang w:val="ru-RU"/>
        </w:rPr>
        <w:t>:</w:t>
      </w:r>
      <w:r w:rsidRPr="00EE79AF">
        <w:rPr>
          <w:rFonts w:ascii="Times New Roman" w:hAnsi="Times New Roman" w:cs="Times New Roman"/>
          <w:spacing w:val="-6"/>
          <w:sz w:val="24"/>
          <w:szCs w:val="24"/>
          <w:lang w:val="ru-RU"/>
        </w:rPr>
        <w:t xml:space="preserve"> </w:t>
      </w:r>
      <w:r w:rsidR="00EE79AF" w:rsidRPr="00EE79AF">
        <w:rPr>
          <w:rFonts w:ascii="Times New Roman" w:hAnsi="Times New Roman" w:cs="Times New Roman"/>
          <w:b/>
          <w:spacing w:val="-6"/>
          <w:sz w:val="24"/>
          <w:szCs w:val="24"/>
          <w:lang w:val="ru-RU"/>
        </w:rPr>
        <w:t>5</w:t>
      </w:r>
      <w:r w:rsidRPr="00EE79AF">
        <w:rPr>
          <w:rFonts w:ascii="Times New Roman" w:hAnsi="Times New Roman" w:cs="Times New Roman"/>
          <w:b/>
          <w:spacing w:val="-6"/>
          <w:sz w:val="24"/>
          <w:szCs w:val="24"/>
          <w:lang w:val="ru-RU"/>
        </w:rPr>
        <w:t xml:space="preserve"> </w:t>
      </w:r>
      <w:r w:rsidR="00EE79AF" w:rsidRPr="00EE79AF">
        <w:rPr>
          <w:rFonts w:ascii="Times New Roman" w:hAnsi="Times New Roman" w:cs="Times New Roman"/>
          <w:b/>
          <w:spacing w:val="-6"/>
          <w:sz w:val="24"/>
          <w:szCs w:val="24"/>
          <w:lang w:val="ru-RU"/>
        </w:rPr>
        <w:t>733</w:t>
      </w:r>
      <w:r w:rsidRPr="00EE79AF">
        <w:rPr>
          <w:rFonts w:ascii="Times New Roman" w:hAnsi="Times New Roman" w:cs="Times New Roman"/>
          <w:spacing w:val="-6"/>
          <w:sz w:val="24"/>
          <w:szCs w:val="24"/>
          <w:lang w:val="ru-RU"/>
        </w:rPr>
        <w:t xml:space="preserve"> (</w:t>
      </w:r>
      <w:r w:rsidR="00EE79AF" w:rsidRPr="00EE79AF">
        <w:rPr>
          <w:rFonts w:ascii="Times New Roman" w:hAnsi="Times New Roman" w:cs="Times New Roman"/>
          <w:spacing w:val="-6"/>
          <w:sz w:val="24"/>
          <w:szCs w:val="24"/>
          <w:lang w:val="ru-RU"/>
        </w:rPr>
        <w:t>Пять тысяч семьсот тридцать три</w:t>
      </w:r>
      <w:r w:rsidRPr="00EE79AF">
        <w:rPr>
          <w:rFonts w:ascii="Times New Roman" w:hAnsi="Times New Roman" w:cs="Times New Roman"/>
          <w:spacing w:val="-6"/>
          <w:sz w:val="24"/>
          <w:szCs w:val="24"/>
          <w:lang w:val="ru-RU"/>
        </w:rPr>
        <w:t>) рубл</w:t>
      </w:r>
      <w:r w:rsidR="00EE79AF" w:rsidRPr="00EE79AF">
        <w:rPr>
          <w:rFonts w:ascii="Times New Roman" w:hAnsi="Times New Roman" w:cs="Times New Roman"/>
          <w:spacing w:val="-6"/>
          <w:sz w:val="24"/>
          <w:szCs w:val="24"/>
          <w:lang w:val="ru-RU"/>
        </w:rPr>
        <w:t>я</w:t>
      </w:r>
      <w:r w:rsidRPr="00EE79AF">
        <w:rPr>
          <w:rFonts w:ascii="Times New Roman" w:hAnsi="Times New Roman" w:cs="Times New Roman"/>
          <w:spacing w:val="-6"/>
          <w:sz w:val="24"/>
          <w:szCs w:val="24"/>
          <w:lang w:val="ru-RU"/>
        </w:rPr>
        <w:t xml:space="preserve"> 00 копеек (НДС не облагается).</w:t>
      </w:r>
    </w:p>
    <w:p w14:paraId="092D1F5B" w14:textId="518574D3" w:rsidR="003A12BB" w:rsidRDefault="003A12BB" w:rsidP="003A12BB">
      <w:pPr>
        <w:shd w:val="clear" w:color="auto" w:fill="FFFFFF"/>
        <w:ind w:firstLine="709"/>
        <w:contextualSpacing/>
        <w:jc w:val="both"/>
        <w:rPr>
          <w:rFonts w:ascii="Times New Roman" w:hAnsi="Times New Roman" w:cs="Times New Roman"/>
          <w:b/>
          <w:spacing w:val="-6"/>
          <w:sz w:val="24"/>
          <w:szCs w:val="24"/>
          <w:lang w:val="ru-RU"/>
        </w:rPr>
      </w:pPr>
    </w:p>
    <w:p w14:paraId="28F7CA2C" w14:textId="2DAE1F66" w:rsidR="006072E3" w:rsidRPr="008D2D79" w:rsidRDefault="006072E3" w:rsidP="006072E3">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8D2D79">
        <w:rPr>
          <w:rFonts w:ascii="Times New Roman" w:hAnsi="Times New Roman" w:cs="Times New Roman"/>
          <w:b/>
          <w:spacing w:val="-6"/>
          <w:sz w:val="24"/>
          <w:szCs w:val="24"/>
        </w:rPr>
        <w:t>Лот № </w:t>
      </w:r>
      <w:r w:rsidR="008D2D79" w:rsidRPr="008D2D79">
        <w:rPr>
          <w:rFonts w:ascii="Times New Roman" w:hAnsi="Times New Roman" w:cs="Times New Roman"/>
          <w:b/>
          <w:spacing w:val="-6"/>
          <w:sz w:val="24"/>
          <w:szCs w:val="24"/>
        </w:rPr>
        <w:t>50</w:t>
      </w:r>
      <w:r w:rsidRPr="008D2D79">
        <w:rPr>
          <w:rFonts w:ascii="Times New Roman" w:hAnsi="Times New Roman" w:cs="Times New Roman"/>
          <w:b/>
          <w:spacing w:val="-6"/>
          <w:sz w:val="24"/>
          <w:szCs w:val="24"/>
        </w:rPr>
        <w:t>:</w:t>
      </w:r>
    </w:p>
    <w:p w14:paraId="4513C271" w14:textId="1D8AEF92" w:rsidR="006072E3" w:rsidRPr="008D2D79" w:rsidRDefault="006072E3" w:rsidP="006072E3">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8D2D79">
        <w:rPr>
          <w:rFonts w:ascii="Times New Roman" w:eastAsia="Calibri" w:hAnsi="Times New Roman" w:cs="Times New Roman"/>
          <w:b/>
          <w:bCs/>
          <w:spacing w:val="-6"/>
          <w:sz w:val="24"/>
          <w:szCs w:val="24"/>
          <w:lang w:val="ru-RU" w:eastAsia="ru-RU"/>
        </w:rPr>
        <w:t xml:space="preserve">Токарный </w:t>
      </w:r>
      <w:r w:rsidR="008D2D79" w:rsidRPr="008D2D79">
        <w:rPr>
          <w:rFonts w:ascii="Times New Roman" w:eastAsia="Calibri" w:hAnsi="Times New Roman" w:cs="Times New Roman"/>
          <w:b/>
          <w:bCs/>
          <w:spacing w:val="-6"/>
          <w:sz w:val="24"/>
          <w:szCs w:val="24"/>
          <w:lang w:val="ru-RU" w:eastAsia="ru-RU"/>
        </w:rPr>
        <w:t xml:space="preserve">станок с ЧПУ ТПК 125 ВНМ </w:t>
      </w:r>
      <w:r w:rsidRPr="008D2D79">
        <w:rPr>
          <w:rFonts w:ascii="Times New Roman" w:eastAsia="Calibri" w:hAnsi="Times New Roman" w:cs="Times New Roman"/>
          <w:bCs/>
          <w:spacing w:val="-6"/>
          <w:sz w:val="24"/>
          <w:szCs w:val="24"/>
          <w:lang w:val="ru-RU" w:eastAsia="ru-RU"/>
        </w:rPr>
        <w:t>(</w:t>
      </w:r>
      <w:r w:rsidR="008D2D79" w:rsidRPr="008D2D79">
        <w:rPr>
          <w:rFonts w:ascii="Times New Roman" w:eastAsia="Calibri" w:hAnsi="Times New Roman" w:cs="Times New Roman"/>
          <w:bCs/>
          <w:spacing w:val="-6"/>
          <w:sz w:val="24"/>
          <w:szCs w:val="24"/>
          <w:lang w:val="ru-RU" w:eastAsia="ru-RU"/>
        </w:rPr>
        <w:t>Т</w:t>
      </w:r>
      <w:r w:rsidRPr="008D2D79">
        <w:rPr>
          <w:rFonts w:ascii="Times New Roman" w:eastAsia="Calibri" w:hAnsi="Times New Roman" w:cs="Times New Roman"/>
          <w:bCs/>
          <w:spacing w:val="-6"/>
          <w:sz w:val="24"/>
          <w:szCs w:val="24"/>
          <w:lang w:val="ru-RU" w:eastAsia="ru-RU"/>
        </w:rPr>
        <w:t>окарный</w:t>
      </w:r>
      <w:r w:rsidR="008D2D79" w:rsidRPr="008D2D79">
        <w:rPr>
          <w:rFonts w:ascii="Times New Roman" w:eastAsia="Calibri" w:hAnsi="Times New Roman" w:cs="Times New Roman"/>
          <w:bCs/>
          <w:spacing w:val="-6"/>
          <w:sz w:val="24"/>
          <w:szCs w:val="24"/>
          <w:lang w:val="ru-RU" w:eastAsia="ru-RU"/>
        </w:rPr>
        <w:t xml:space="preserve"> станок с системой числового программного управления</w:t>
      </w:r>
      <w:r w:rsidRPr="008D2D79">
        <w:rPr>
          <w:rFonts w:ascii="Times New Roman" w:eastAsia="Calibri" w:hAnsi="Times New Roman" w:cs="Times New Roman"/>
          <w:bCs/>
          <w:spacing w:val="-6"/>
          <w:sz w:val="24"/>
          <w:szCs w:val="24"/>
          <w:lang w:val="ru-RU" w:eastAsia="ru-RU"/>
        </w:rPr>
        <w:t>).</w:t>
      </w:r>
    </w:p>
    <w:p w14:paraId="22173554" w14:textId="6BFD2BEE" w:rsidR="006072E3" w:rsidRPr="008D2D79" w:rsidRDefault="006072E3" w:rsidP="006072E3">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8D2D79">
        <w:rPr>
          <w:rFonts w:ascii="Times New Roman" w:eastAsia="Calibri" w:hAnsi="Times New Roman" w:cs="Times New Roman"/>
          <w:bCs/>
          <w:spacing w:val="-6"/>
          <w:sz w:val="24"/>
          <w:szCs w:val="24"/>
          <w:lang w:val="ru-RU" w:eastAsia="ru-RU"/>
        </w:rPr>
        <w:t>Инвентарный номер № </w:t>
      </w:r>
      <w:r w:rsidR="008D2D79" w:rsidRPr="008D2D79">
        <w:rPr>
          <w:rFonts w:ascii="Times New Roman" w:eastAsia="Calibri" w:hAnsi="Times New Roman" w:cs="Times New Roman"/>
          <w:bCs/>
          <w:spacing w:val="-6"/>
          <w:sz w:val="24"/>
          <w:szCs w:val="24"/>
          <w:lang w:val="ru-RU" w:eastAsia="ru-RU"/>
        </w:rPr>
        <w:t>309314</w:t>
      </w:r>
      <w:r w:rsidRPr="008D2D79">
        <w:rPr>
          <w:rFonts w:ascii="Times New Roman" w:eastAsia="Calibri" w:hAnsi="Times New Roman" w:cs="Times New Roman"/>
          <w:bCs/>
          <w:spacing w:val="-6"/>
          <w:sz w:val="24"/>
          <w:szCs w:val="24"/>
          <w:lang w:val="ru-RU" w:eastAsia="ru-RU"/>
        </w:rPr>
        <w:t>.</w:t>
      </w:r>
    </w:p>
    <w:p w14:paraId="6F65ADE8" w14:textId="5EE2EEED" w:rsidR="006072E3" w:rsidRPr="008D2D79" w:rsidRDefault="006072E3" w:rsidP="008D2D79">
      <w:pPr>
        <w:shd w:val="clear" w:color="auto" w:fill="FFFFFF"/>
        <w:ind w:firstLine="709"/>
        <w:contextualSpacing/>
        <w:jc w:val="both"/>
        <w:rPr>
          <w:rFonts w:ascii="Times New Roman" w:hAnsi="Times New Roman" w:cs="Times New Roman"/>
          <w:spacing w:val="-6"/>
          <w:sz w:val="24"/>
          <w:szCs w:val="24"/>
          <w:lang w:val="ru-RU"/>
        </w:rPr>
      </w:pPr>
      <w:r w:rsidRPr="008D2D79">
        <w:rPr>
          <w:rFonts w:ascii="Times New Roman" w:hAnsi="Times New Roman" w:cs="Times New Roman"/>
          <w:spacing w:val="-6"/>
          <w:sz w:val="24"/>
          <w:szCs w:val="24"/>
          <w:lang w:val="ru-RU"/>
        </w:rPr>
        <w:t>Год выпуска 199</w:t>
      </w:r>
      <w:r w:rsidR="008D2D79" w:rsidRPr="008D2D79">
        <w:rPr>
          <w:rFonts w:ascii="Times New Roman" w:hAnsi="Times New Roman" w:cs="Times New Roman"/>
          <w:spacing w:val="-6"/>
          <w:sz w:val="24"/>
          <w:szCs w:val="24"/>
          <w:lang w:val="ru-RU"/>
        </w:rPr>
        <w:t>0</w:t>
      </w:r>
      <w:r w:rsidRPr="008D2D79">
        <w:rPr>
          <w:rFonts w:ascii="Times New Roman" w:hAnsi="Times New Roman" w:cs="Times New Roman"/>
          <w:spacing w:val="-6"/>
          <w:sz w:val="24"/>
          <w:szCs w:val="24"/>
          <w:lang w:val="ru-RU"/>
        </w:rPr>
        <w:t>. Страна происхождения – СССР.</w:t>
      </w:r>
    </w:p>
    <w:p w14:paraId="2ACD87AE" w14:textId="77777777" w:rsidR="006072E3" w:rsidRPr="008D2D79" w:rsidRDefault="006072E3" w:rsidP="006072E3">
      <w:pPr>
        <w:shd w:val="clear" w:color="auto" w:fill="FFFFFF"/>
        <w:ind w:firstLine="709"/>
        <w:contextualSpacing/>
        <w:jc w:val="both"/>
        <w:rPr>
          <w:rFonts w:ascii="Times New Roman" w:hAnsi="Times New Roman" w:cs="Times New Roman"/>
          <w:spacing w:val="-6"/>
          <w:sz w:val="24"/>
          <w:szCs w:val="24"/>
          <w:lang w:val="ru-RU"/>
        </w:rPr>
      </w:pPr>
    </w:p>
    <w:p w14:paraId="29DAF55B" w14:textId="08EC0B7E" w:rsidR="006072E3" w:rsidRPr="00325670" w:rsidRDefault="006072E3" w:rsidP="006072E3">
      <w:pPr>
        <w:shd w:val="clear" w:color="auto" w:fill="FFFFFF"/>
        <w:ind w:firstLine="709"/>
        <w:contextualSpacing/>
        <w:jc w:val="both"/>
        <w:rPr>
          <w:rFonts w:ascii="Times New Roman" w:hAnsi="Times New Roman" w:cs="Times New Roman"/>
          <w:spacing w:val="-6"/>
          <w:sz w:val="24"/>
          <w:szCs w:val="24"/>
          <w:lang w:val="ru-RU"/>
        </w:rPr>
      </w:pPr>
      <w:r w:rsidRPr="008D2D79">
        <w:rPr>
          <w:rFonts w:ascii="Times New Roman" w:hAnsi="Times New Roman" w:cs="Times New Roman"/>
          <w:b/>
          <w:spacing w:val="-6"/>
          <w:sz w:val="24"/>
          <w:szCs w:val="24"/>
          <w:lang w:val="ru-RU"/>
        </w:rPr>
        <w:t>Начальная (стартовая) цена Имущества:</w:t>
      </w:r>
      <w:r w:rsidRPr="008D2D79">
        <w:rPr>
          <w:rFonts w:ascii="Times New Roman" w:hAnsi="Times New Roman" w:cs="Times New Roman"/>
          <w:spacing w:val="-6"/>
          <w:sz w:val="24"/>
          <w:szCs w:val="24"/>
          <w:lang w:val="ru-RU"/>
        </w:rPr>
        <w:t xml:space="preserve"> </w:t>
      </w:r>
      <w:r w:rsidR="008D2D79" w:rsidRPr="008D2D79">
        <w:rPr>
          <w:rFonts w:ascii="Times New Roman" w:hAnsi="Times New Roman" w:cs="Times New Roman"/>
          <w:b/>
          <w:spacing w:val="-6"/>
          <w:sz w:val="24"/>
          <w:szCs w:val="24"/>
          <w:lang w:val="ru-RU"/>
        </w:rPr>
        <w:t>646</w:t>
      </w:r>
      <w:r w:rsidRPr="008D2D79">
        <w:rPr>
          <w:rFonts w:ascii="Times New Roman" w:hAnsi="Times New Roman" w:cs="Times New Roman"/>
          <w:b/>
          <w:spacing w:val="-6"/>
          <w:sz w:val="24"/>
          <w:szCs w:val="24"/>
          <w:lang w:val="ru-RU"/>
        </w:rPr>
        <w:t xml:space="preserve"> </w:t>
      </w:r>
      <w:r w:rsidR="008D2D79" w:rsidRPr="008D2D79">
        <w:rPr>
          <w:rFonts w:ascii="Times New Roman" w:hAnsi="Times New Roman" w:cs="Times New Roman"/>
          <w:b/>
          <w:spacing w:val="-6"/>
          <w:sz w:val="24"/>
          <w:szCs w:val="24"/>
          <w:lang w:val="ru-RU"/>
        </w:rPr>
        <w:t>800</w:t>
      </w:r>
      <w:r w:rsidRPr="008D2D79">
        <w:rPr>
          <w:rFonts w:ascii="Times New Roman" w:hAnsi="Times New Roman" w:cs="Times New Roman"/>
          <w:spacing w:val="-6"/>
          <w:sz w:val="24"/>
          <w:szCs w:val="24"/>
          <w:lang w:val="ru-RU"/>
        </w:rPr>
        <w:t xml:space="preserve"> (</w:t>
      </w:r>
      <w:r w:rsidR="008D2D79" w:rsidRPr="008D2D79">
        <w:rPr>
          <w:rFonts w:ascii="Times New Roman" w:hAnsi="Times New Roman" w:cs="Times New Roman"/>
          <w:spacing w:val="-6"/>
          <w:sz w:val="24"/>
          <w:szCs w:val="24"/>
          <w:lang w:val="ru-RU"/>
        </w:rPr>
        <w:t>Шестьсот сорок шесть тысяч восемьсот</w:t>
      </w:r>
      <w:r w:rsidRPr="008D2D79">
        <w:rPr>
          <w:rFonts w:ascii="Times New Roman" w:hAnsi="Times New Roman" w:cs="Times New Roman"/>
          <w:spacing w:val="-6"/>
          <w:sz w:val="24"/>
          <w:szCs w:val="24"/>
          <w:lang w:val="ru-RU"/>
        </w:rPr>
        <w:t xml:space="preserve">) рублей 00 копеек (с </w:t>
      </w:r>
      <w:r w:rsidRPr="00325670">
        <w:rPr>
          <w:rFonts w:ascii="Times New Roman" w:hAnsi="Times New Roman" w:cs="Times New Roman"/>
          <w:spacing w:val="-6"/>
          <w:sz w:val="24"/>
          <w:szCs w:val="24"/>
          <w:lang w:val="ru-RU"/>
        </w:rPr>
        <w:t>НДС).</w:t>
      </w:r>
    </w:p>
    <w:p w14:paraId="5003610D" w14:textId="0CFEDE2A" w:rsidR="006072E3" w:rsidRPr="00325670" w:rsidRDefault="006072E3" w:rsidP="006072E3">
      <w:pPr>
        <w:adjustRightInd w:val="0"/>
        <w:ind w:firstLine="709"/>
        <w:jc w:val="both"/>
        <w:rPr>
          <w:rFonts w:ascii="Times New Roman" w:eastAsia="Times New Roman" w:hAnsi="Times New Roman" w:cs="Times New Roman"/>
          <w:spacing w:val="-6"/>
          <w:sz w:val="24"/>
          <w:szCs w:val="24"/>
          <w:lang w:val="ru-RU" w:eastAsia="ru-RU"/>
        </w:rPr>
      </w:pPr>
      <w:r w:rsidRPr="00325670">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325670">
        <w:rPr>
          <w:rFonts w:ascii="Times New Roman" w:eastAsia="Times New Roman" w:hAnsi="Times New Roman" w:cs="Times New Roman"/>
          <w:b/>
          <w:bCs/>
          <w:snapToGrid w:val="0"/>
          <w:spacing w:val="-6"/>
          <w:sz w:val="24"/>
          <w:szCs w:val="24"/>
          <w:lang w:eastAsia="ru-RU"/>
        </w:rPr>
        <w:t> </w:t>
      </w:r>
      <w:r w:rsidRPr="00325670">
        <w:rPr>
          <w:rFonts w:ascii="Times New Roman" w:eastAsia="Times New Roman" w:hAnsi="Times New Roman" w:cs="Times New Roman"/>
          <w:b/>
          <w:bCs/>
          <w:snapToGrid w:val="0"/>
          <w:spacing w:val="-6"/>
          <w:sz w:val="24"/>
          <w:szCs w:val="24"/>
          <w:lang w:val="ru-RU" w:eastAsia="ru-RU"/>
        </w:rPr>
        <w:t>аукциона»):</w:t>
      </w:r>
      <w:r w:rsidRPr="00325670">
        <w:rPr>
          <w:rFonts w:ascii="Times New Roman" w:eastAsia="Times New Roman" w:hAnsi="Times New Roman" w:cs="Times New Roman"/>
          <w:spacing w:val="-6"/>
          <w:sz w:val="24"/>
          <w:szCs w:val="24"/>
          <w:lang w:val="ru-RU" w:eastAsia="ru-RU"/>
        </w:rPr>
        <w:t xml:space="preserve"> </w:t>
      </w:r>
      <w:r w:rsidR="008D2D79" w:rsidRPr="00325670">
        <w:rPr>
          <w:rFonts w:ascii="Times New Roman" w:eastAsia="Times New Roman" w:hAnsi="Times New Roman" w:cs="Times New Roman"/>
          <w:b/>
          <w:spacing w:val="-6"/>
          <w:sz w:val="24"/>
          <w:szCs w:val="24"/>
          <w:lang w:val="ru-RU" w:eastAsia="ru-RU"/>
        </w:rPr>
        <w:t>19</w:t>
      </w:r>
      <w:r w:rsidRPr="00325670">
        <w:rPr>
          <w:rFonts w:ascii="Times New Roman" w:eastAsia="Times New Roman" w:hAnsi="Times New Roman" w:cs="Times New Roman"/>
          <w:b/>
          <w:spacing w:val="-6"/>
          <w:sz w:val="24"/>
          <w:szCs w:val="24"/>
          <w:lang w:val="ru-RU" w:eastAsia="ru-RU"/>
        </w:rPr>
        <w:t> 000</w:t>
      </w:r>
      <w:r w:rsidRPr="00325670">
        <w:rPr>
          <w:rFonts w:ascii="Times New Roman" w:eastAsia="Times New Roman" w:hAnsi="Times New Roman" w:cs="Times New Roman"/>
          <w:spacing w:val="-6"/>
          <w:sz w:val="24"/>
          <w:szCs w:val="24"/>
          <w:lang w:val="ru-RU" w:eastAsia="ru-RU"/>
        </w:rPr>
        <w:t xml:space="preserve"> (</w:t>
      </w:r>
      <w:r w:rsidR="008D2D79" w:rsidRPr="00325670">
        <w:rPr>
          <w:rFonts w:ascii="Times New Roman" w:eastAsia="Times New Roman" w:hAnsi="Times New Roman" w:cs="Times New Roman"/>
          <w:spacing w:val="-6"/>
          <w:sz w:val="24"/>
          <w:szCs w:val="24"/>
          <w:lang w:val="ru-RU" w:eastAsia="ru-RU"/>
        </w:rPr>
        <w:t>Девятнадцать тысяч</w:t>
      </w:r>
      <w:r w:rsidRPr="00325670">
        <w:rPr>
          <w:rFonts w:ascii="Times New Roman" w:eastAsia="Times New Roman" w:hAnsi="Times New Roman" w:cs="Times New Roman"/>
          <w:spacing w:val="-6"/>
          <w:sz w:val="24"/>
          <w:szCs w:val="24"/>
          <w:lang w:val="ru-RU" w:eastAsia="ru-RU"/>
        </w:rPr>
        <w:t>) рублей 00 копеек.</w:t>
      </w:r>
    </w:p>
    <w:p w14:paraId="2CAF0405" w14:textId="74BE6F44" w:rsidR="006072E3" w:rsidRDefault="006072E3" w:rsidP="006072E3">
      <w:pPr>
        <w:shd w:val="clear" w:color="auto" w:fill="FFFFFF"/>
        <w:ind w:firstLine="709"/>
        <w:contextualSpacing/>
        <w:jc w:val="both"/>
        <w:rPr>
          <w:rFonts w:ascii="Times New Roman" w:hAnsi="Times New Roman" w:cs="Times New Roman"/>
          <w:spacing w:val="-6"/>
          <w:sz w:val="24"/>
          <w:szCs w:val="24"/>
          <w:lang w:val="ru-RU"/>
        </w:rPr>
      </w:pPr>
      <w:r w:rsidRPr="00325670">
        <w:rPr>
          <w:rFonts w:ascii="Times New Roman" w:hAnsi="Times New Roman" w:cs="Times New Roman"/>
          <w:b/>
          <w:bCs/>
          <w:spacing w:val="-6"/>
          <w:sz w:val="24"/>
          <w:szCs w:val="24"/>
          <w:lang w:val="ru-RU"/>
        </w:rPr>
        <w:t>Сумма задатка по Лоту № </w:t>
      </w:r>
      <w:r w:rsidR="008D2D79" w:rsidRPr="00325670">
        <w:rPr>
          <w:rFonts w:ascii="Times New Roman" w:hAnsi="Times New Roman" w:cs="Times New Roman"/>
          <w:b/>
          <w:bCs/>
          <w:spacing w:val="-6"/>
          <w:sz w:val="24"/>
          <w:szCs w:val="24"/>
          <w:lang w:val="ru-RU"/>
        </w:rPr>
        <w:t>50</w:t>
      </w:r>
      <w:r w:rsidRPr="00325670">
        <w:rPr>
          <w:rFonts w:ascii="Times New Roman" w:hAnsi="Times New Roman" w:cs="Times New Roman"/>
          <w:b/>
          <w:bCs/>
          <w:spacing w:val="-6"/>
          <w:sz w:val="24"/>
          <w:szCs w:val="24"/>
          <w:lang w:val="ru-RU"/>
        </w:rPr>
        <w:t xml:space="preserve"> составляет</w:t>
      </w:r>
      <w:r w:rsidRPr="00325670">
        <w:rPr>
          <w:rFonts w:ascii="Times New Roman" w:hAnsi="Times New Roman" w:cs="Times New Roman"/>
          <w:bCs/>
          <w:spacing w:val="-6"/>
          <w:sz w:val="24"/>
          <w:szCs w:val="24"/>
          <w:lang w:val="ru-RU"/>
        </w:rPr>
        <w:t>:</w:t>
      </w:r>
      <w:r w:rsidRPr="00325670">
        <w:rPr>
          <w:rFonts w:ascii="Times New Roman" w:hAnsi="Times New Roman" w:cs="Times New Roman"/>
          <w:spacing w:val="-6"/>
          <w:sz w:val="24"/>
          <w:szCs w:val="24"/>
          <w:lang w:val="ru-RU"/>
        </w:rPr>
        <w:t xml:space="preserve"> </w:t>
      </w:r>
      <w:r w:rsidR="00325670" w:rsidRPr="00325670">
        <w:rPr>
          <w:rFonts w:ascii="Times New Roman" w:hAnsi="Times New Roman" w:cs="Times New Roman"/>
          <w:b/>
          <w:spacing w:val="-6"/>
          <w:sz w:val="24"/>
          <w:szCs w:val="24"/>
          <w:lang w:val="ru-RU"/>
        </w:rPr>
        <w:t>64</w:t>
      </w:r>
      <w:r w:rsidRPr="00325670">
        <w:rPr>
          <w:rFonts w:ascii="Times New Roman" w:hAnsi="Times New Roman" w:cs="Times New Roman"/>
          <w:b/>
          <w:spacing w:val="-6"/>
          <w:sz w:val="24"/>
          <w:szCs w:val="24"/>
          <w:lang w:val="ru-RU"/>
        </w:rPr>
        <w:t xml:space="preserve"> </w:t>
      </w:r>
      <w:r w:rsidR="00325670" w:rsidRPr="00325670">
        <w:rPr>
          <w:rFonts w:ascii="Times New Roman" w:hAnsi="Times New Roman" w:cs="Times New Roman"/>
          <w:b/>
          <w:spacing w:val="-6"/>
          <w:sz w:val="24"/>
          <w:szCs w:val="24"/>
          <w:lang w:val="ru-RU"/>
        </w:rPr>
        <w:t>680</w:t>
      </w:r>
      <w:r w:rsidRPr="00325670">
        <w:rPr>
          <w:rFonts w:ascii="Times New Roman" w:hAnsi="Times New Roman" w:cs="Times New Roman"/>
          <w:spacing w:val="-6"/>
          <w:sz w:val="24"/>
          <w:szCs w:val="24"/>
          <w:lang w:val="ru-RU"/>
        </w:rPr>
        <w:t xml:space="preserve"> (</w:t>
      </w:r>
      <w:r w:rsidR="00325670" w:rsidRPr="00325670">
        <w:rPr>
          <w:rFonts w:ascii="Times New Roman" w:hAnsi="Times New Roman" w:cs="Times New Roman"/>
          <w:spacing w:val="-6"/>
          <w:sz w:val="24"/>
          <w:szCs w:val="24"/>
          <w:lang w:val="ru-RU"/>
        </w:rPr>
        <w:t>Шестьдесят четыре тысячи шестьсот восемьдесят</w:t>
      </w:r>
      <w:r w:rsidRPr="00325670">
        <w:rPr>
          <w:rFonts w:ascii="Times New Roman" w:hAnsi="Times New Roman" w:cs="Times New Roman"/>
          <w:spacing w:val="-6"/>
          <w:sz w:val="24"/>
          <w:szCs w:val="24"/>
          <w:lang w:val="ru-RU"/>
        </w:rPr>
        <w:t>) рубл</w:t>
      </w:r>
      <w:r w:rsidR="00325670" w:rsidRPr="00325670">
        <w:rPr>
          <w:rFonts w:ascii="Times New Roman" w:hAnsi="Times New Roman" w:cs="Times New Roman"/>
          <w:spacing w:val="-6"/>
          <w:sz w:val="24"/>
          <w:szCs w:val="24"/>
          <w:lang w:val="ru-RU"/>
        </w:rPr>
        <w:t>ей</w:t>
      </w:r>
      <w:r w:rsidRPr="00325670">
        <w:rPr>
          <w:rFonts w:ascii="Times New Roman" w:hAnsi="Times New Roman" w:cs="Times New Roman"/>
          <w:spacing w:val="-6"/>
          <w:sz w:val="24"/>
          <w:szCs w:val="24"/>
          <w:lang w:val="ru-RU"/>
        </w:rPr>
        <w:t xml:space="preserve"> 00 копеек (НДС не облагается).</w:t>
      </w:r>
    </w:p>
    <w:p w14:paraId="48BF6DF4" w14:textId="77777777" w:rsidR="00595A6B" w:rsidRPr="00325670" w:rsidRDefault="00595A6B" w:rsidP="006072E3">
      <w:pPr>
        <w:shd w:val="clear" w:color="auto" w:fill="FFFFFF"/>
        <w:ind w:firstLine="709"/>
        <w:contextualSpacing/>
        <w:jc w:val="both"/>
        <w:rPr>
          <w:rFonts w:ascii="Times New Roman" w:hAnsi="Times New Roman" w:cs="Times New Roman"/>
          <w:spacing w:val="-6"/>
          <w:sz w:val="24"/>
          <w:szCs w:val="24"/>
          <w:lang w:val="ru-RU"/>
        </w:rPr>
      </w:pPr>
    </w:p>
    <w:p w14:paraId="03EC6E4A" w14:textId="77777777" w:rsidR="0075564D" w:rsidRPr="00303BCA" w:rsidRDefault="0075564D" w:rsidP="008563E4">
      <w:pPr>
        <w:pStyle w:val="TextBoldCenter"/>
        <w:numPr>
          <w:ilvl w:val="1"/>
          <w:numId w:val="17"/>
        </w:numPr>
        <w:spacing w:before="120"/>
        <w:ind w:left="0" w:firstLine="709"/>
        <w:jc w:val="both"/>
        <w:rPr>
          <w:spacing w:val="-6"/>
          <w:sz w:val="24"/>
          <w:szCs w:val="24"/>
        </w:rPr>
      </w:pPr>
      <w:r w:rsidRPr="00303BCA">
        <w:rPr>
          <w:spacing w:val="-6"/>
          <w:sz w:val="24"/>
          <w:szCs w:val="24"/>
        </w:rPr>
        <w:t>Задаток перечисляется на условиях договора о задатке (Раздел VIII Документации)</w:t>
      </w:r>
    </w:p>
    <w:p w14:paraId="204FC801" w14:textId="77777777" w:rsidR="0075564D" w:rsidRPr="00303BCA" w:rsidRDefault="0075564D" w:rsidP="0075564D">
      <w:pPr>
        <w:pStyle w:val="TextBoldCenter"/>
        <w:spacing w:before="0"/>
        <w:ind w:firstLine="709"/>
        <w:jc w:val="both"/>
        <w:rPr>
          <w:b w:val="0"/>
          <w:spacing w:val="-6"/>
          <w:sz w:val="24"/>
          <w:szCs w:val="24"/>
        </w:rPr>
      </w:pPr>
      <w:r w:rsidRPr="00303BCA">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FB88DE7" w14:textId="0EFEE366" w:rsidR="0075564D" w:rsidRPr="006B2D77" w:rsidRDefault="0075564D" w:rsidP="0075564D">
      <w:pPr>
        <w:ind w:firstLine="709"/>
        <w:jc w:val="both"/>
        <w:rPr>
          <w:rFonts w:ascii="Times New Roman" w:hAnsi="Times New Roman" w:cs="Times New Roman"/>
          <w:spacing w:val="-6"/>
          <w:sz w:val="24"/>
          <w:szCs w:val="24"/>
          <w:lang w:val="ru-RU"/>
        </w:rPr>
      </w:pPr>
      <w:r w:rsidRPr="006B2D77">
        <w:rPr>
          <w:rFonts w:ascii="Times New Roman" w:hAnsi="Times New Roman" w:cs="Times New Roman"/>
          <w:spacing w:val="-6"/>
          <w:sz w:val="24"/>
          <w:szCs w:val="24"/>
          <w:lang w:val="ru-RU"/>
        </w:rPr>
        <w:t xml:space="preserve">Задаток вносится единым платежом на расчетный счет </w:t>
      </w:r>
      <w:r w:rsidRPr="006B2D77">
        <w:rPr>
          <w:rFonts w:ascii="Times New Roman" w:hAnsi="Times New Roman" w:cs="Times New Roman"/>
          <w:bCs/>
          <w:spacing w:val="-6"/>
          <w:sz w:val="24"/>
          <w:szCs w:val="24"/>
          <w:lang w:val="ru-RU"/>
        </w:rPr>
        <w:t>Организатора</w:t>
      </w:r>
      <w:r w:rsidRPr="006B2D77">
        <w:rPr>
          <w:rFonts w:ascii="Times New Roman" w:hAnsi="Times New Roman" w:cs="Times New Roman"/>
          <w:spacing w:val="-6"/>
          <w:sz w:val="24"/>
          <w:szCs w:val="24"/>
          <w:lang w:val="ru-RU"/>
        </w:rPr>
        <w:t xml:space="preserve">: </w:t>
      </w:r>
    </w:p>
    <w:p w14:paraId="5628B1F4" w14:textId="520603F4" w:rsidR="0075564D" w:rsidRPr="006B2D77" w:rsidRDefault="0075564D" w:rsidP="0075564D">
      <w:pPr>
        <w:ind w:firstLine="709"/>
        <w:jc w:val="both"/>
        <w:rPr>
          <w:rFonts w:ascii="Times New Roman" w:hAnsi="Times New Roman" w:cs="Times New Roman"/>
          <w:spacing w:val="-6"/>
          <w:sz w:val="24"/>
          <w:szCs w:val="24"/>
          <w:lang w:val="ru-RU"/>
        </w:rPr>
      </w:pPr>
      <w:r w:rsidRPr="006B2D77">
        <w:rPr>
          <w:rFonts w:ascii="Times New Roman" w:hAnsi="Times New Roman" w:cs="Times New Roman"/>
          <w:spacing w:val="-6"/>
          <w:sz w:val="24"/>
          <w:szCs w:val="24"/>
          <w:lang w:val="ru-RU"/>
        </w:rPr>
        <w:t>Расчетный</w:t>
      </w:r>
      <w:r w:rsidRPr="006B2D77">
        <w:rPr>
          <w:rFonts w:ascii="Times New Roman" w:hAnsi="Times New Roman" w:cs="Times New Roman"/>
          <w:spacing w:val="-6"/>
          <w:sz w:val="24"/>
          <w:szCs w:val="24"/>
        </w:rPr>
        <w:t> </w:t>
      </w:r>
      <w:r w:rsidRPr="006B2D77">
        <w:rPr>
          <w:rFonts w:ascii="Times New Roman" w:hAnsi="Times New Roman" w:cs="Times New Roman"/>
          <w:spacing w:val="-6"/>
          <w:sz w:val="24"/>
          <w:szCs w:val="24"/>
          <w:lang w:val="ru-RU"/>
        </w:rPr>
        <w:t>счет:</w:t>
      </w:r>
      <w:r w:rsidRPr="006B2D77">
        <w:rPr>
          <w:rFonts w:ascii="Times New Roman" w:hAnsi="Times New Roman" w:cs="Times New Roman"/>
          <w:spacing w:val="-6"/>
          <w:sz w:val="24"/>
          <w:szCs w:val="24"/>
        </w:rPr>
        <w:t> </w:t>
      </w:r>
      <w:r w:rsidR="006B2D77" w:rsidRPr="006B2D77">
        <w:rPr>
          <w:rFonts w:ascii="Times New Roman" w:hAnsi="Times New Roman" w:cs="Times New Roman"/>
          <w:spacing w:val="-6"/>
          <w:sz w:val="24"/>
          <w:szCs w:val="24"/>
          <w:lang w:val="ru-RU"/>
        </w:rPr>
        <w:t>40702810700000127208</w:t>
      </w:r>
      <w:r w:rsidRPr="006B2D77">
        <w:rPr>
          <w:rFonts w:ascii="Times New Roman" w:hAnsi="Times New Roman" w:cs="Times New Roman"/>
          <w:spacing w:val="-6"/>
          <w:sz w:val="24"/>
          <w:szCs w:val="24"/>
          <w:lang w:val="ru-RU"/>
        </w:rPr>
        <w:t>;</w:t>
      </w:r>
    </w:p>
    <w:p w14:paraId="723FD214" w14:textId="77777777" w:rsidR="0075564D" w:rsidRPr="006B2D77" w:rsidRDefault="0075564D" w:rsidP="0075564D">
      <w:pPr>
        <w:ind w:firstLine="709"/>
        <w:jc w:val="both"/>
        <w:rPr>
          <w:rFonts w:ascii="Times New Roman" w:hAnsi="Times New Roman" w:cs="Times New Roman"/>
          <w:spacing w:val="-6"/>
          <w:sz w:val="24"/>
          <w:szCs w:val="24"/>
          <w:lang w:val="ru-RU"/>
        </w:rPr>
      </w:pPr>
      <w:r w:rsidRPr="006B2D77">
        <w:rPr>
          <w:rFonts w:ascii="Times New Roman" w:hAnsi="Times New Roman" w:cs="Times New Roman"/>
          <w:spacing w:val="-6"/>
          <w:sz w:val="24"/>
          <w:szCs w:val="24"/>
          <w:lang w:val="ru-RU"/>
        </w:rPr>
        <w:t>Банк:</w:t>
      </w:r>
      <w:r w:rsidRPr="006B2D77">
        <w:rPr>
          <w:rFonts w:ascii="Times New Roman" w:hAnsi="Times New Roman" w:cs="Times New Roman"/>
          <w:spacing w:val="-6"/>
          <w:sz w:val="24"/>
          <w:szCs w:val="24"/>
        </w:rPr>
        <w:t> </w:t>
      </w:r>
      <w:r w:rsidRPr="006B2D77">
        <w:rPr>
          <w:rFonts w:ascii="Times New Roman" w:hAnsi="Times New Roman" w:cs="Times New Roman"/>
          <w:spacing w:val="-6"/>
          <w:sz w:val="24"/>
          <w:szCs w:val="24"/>
          <w:lang w:val="ru-RU"/>
        </w:rPr>
        <w:t>АО</w:t>
      </w:r>
      <w:r w:rsidRPr="006B2D77">
        <w:rPr>
          <w:rFonts w:ascii="Times New Roman" w:hAnsi="Times New Roman" w:cs="Times New Roman"/>
          <w:spacing w:val="-6"/>
          <w:sz w:val="24"/>
          <w:szCs w:val="24"/>
        </w:rPr>
        <w:t> </w:t>
      </w:r>
      <w:r w:rsidRPr="006B2D77">
        <w:rPr>
          <w:rFonts w:ascii="Times New Roman" w:hAnsi="Times New Roman" w:cs="Times New Roman"/>
          <w:spacing w:val="-6"/>
          <w:sz w:val="24"/>
          <w:szCs w:val="24"/>
          <w:lang w:val="ru-RU"/>
        </w:rPr>
        <w:t>АКБ</w:t>
      </w:r>
      <w:r w:rsidRPr="006B2D77">
        <w:rPr>
          <w:rFonts w:ascii="Times New Roman" w:hAnsi="Times New Roman" w:cs="Times New Roman"/>
          <w:spacing w:val="-6"/>
          <w:sz w:val="24"/>
          <w:szCs w:val="24"/>
        </w:rPr>
        <w:t> </w:t>
      </w:r>
      <w:r w:rsidRPr="006B2D77">
        <w:rPr>
          <w:rFonts w:ascii="Times New Roman" w:hAnsi="Times New Roman" w:cs="Times New Roman"/>
          <w:spacing w:val="-6"/>
          <w:sz w:val="24"/>
          <w:szCs w:val="24"/>
          <w:lang w:val="ru-RU"/>
        </w:rPr>
        <w:t>«НОВИКОМБАНК»;</w:t>
      </w:r>
    </w:p>
    <w:p w14:paraId="156B2D73" w14:textId="77777777" w:rsidR="0075564D" w:rsidRPr="006B2D77" w:rsidRDefault="0075564D" w:rsidP="0075564D">
      <w:pPr>
        <w:ind w:firstLine="709"/>
        <w:jc w:val="both"/>
        <w:rPr>
          <w:rFonts w:ascii="Times New Roman" w:hAnsi="Times New Roman" w:cs="Times New Roman"/>
          <w:spacing w:val="-6"/>
          <w:sz w:val="24"/>
          <w:szCs w:val="24"/>
          <w:lang w:val="ru-RU"/>
        </w:rPr>
      </w:pPr>
      <w:r w:rsidRPr="006B2D77">
        <w:rPr>
          <w:rFonts w:ascii="Times New Roman" w:hAnsi="Times New Roman" w:cs="Times New Roman"/>
          <w:spacing w:val="-6"/>
          <w:sz w:val="24"/>
          <w:szCs w:val="24"/>
          <w:lang w:val="ru-RU"/>
        </w:rPr>
        <w:t>БИК:</w:t>
      </w:r>
      <w:r w:rsidRPr="006B2D77">
        <w:rPr>
          <w:rFonts w:ascii="Times New Roman" w:hAnsi="Times New Roman" w:cs="Times New Roman"/>
          <w:spacing w:val="-6"/>
          <w:sz w:val="24"/>
          <w:szCs w:val="24"/>
        </w:rPr>
        <w:t> </w:t>
      </w:r>
      <w:r w:rsidRPr="006B2D77">
        <w:rPr>
          <w:rFonts w:ascii="Times New Roman" w:hAnsi="Times New Roman" w:cs="Times New Roman"/>
          <w:spacing w:val="-6"/>
          <w:sz w:val="24"/>
          <w:szCs w:val="24"/>
          <w:lang w:val="ru-RU"/>
        </w:rPr>
        <w:t>044525162;</w:t>
      </w:r>
    </w:p>
    <w:p w14:paraId="4BBB42B5" w14:textId="77777777" w:rsidR="0075564D" w:rsidRPr="006B2D77" w:rsidRDefault="0075564D" w:rsidP="0075564D">
      <w:pPr>
        <w:ind w:firstLine="709"/>
        <w:jc w:val="both"/>
        <w:rPr>
          <w:rFonts w:ascii="Times New Roman" w:hAnsi="Times New Roman" w:cs="Times New Roman"/>
          <w:spacing w:val="-6"/>
          <w:sz w:val="24"/>
          <w:szCs w:val="24"/>
          <w:lang w:val="ru-RU"/>
        </w:rPr>
      </w:pPr>
      <w:r w:rsidRPr="006B2D77">
        <w:rPr>
          <w:rFonts w:ascii="Times New Roman" w:hAnsi="Times New Roman" w:cs="Times New Roman"/>
          <w:spacing w:val="-6"/>
          <w:sz w:val="24"/>
          <w:szCs w:val="24"/>
          <w:lang w:val="ru-RU"/>
        </w:rPr>
        <w:t>Корр.</w:t>
      </w:r>
      <w:r w:rsidRPr="006B2D77">
        <w:rPr>
          <w:rFonts w:ascii="Times New Roman" w:hAnsi="Times New Roman" w:cs="Times New Roman"/>
          <w:spacing w:val="-6"/>
          <w:sz w:val="24"/>
          <w:szCs w:val="24"/>
        </w:rPr>
        <w:t> </w:t>
      </w:r>
      <w:r w:rsidRPr="006B2D77">
        <w:rPr>
          <w:rFonts w:ascii="Times New Roman" w:hAnsi="Times New Roman" w:cs="Times New Roman"/>
          <w:spacing w:val="-6"/>
          <w:sz w:val="24"/>
          <w:szCs w:val="24"/>
          <w:lang w:val="ru-RU"/>
        </w:rPr>
        <w:t>счет: 30101810245250000162;</w:t>
      </w:r>
    </w:p>
    <w:p w14:paraId="69FB00DA" w14:textId="50E69850" w:rsidR="0075564D" w:rsidRPr="008C77CF" w:rsidRDefault="0075564D" w:rsidP="0075564D">
      <w:pPr>
        <w:ind w:firstLine="709"/>
        <w:jc w:val="both"/>
        <w:rPr>
          <w:rFonts w:ascii="Times New Roman" w:hAnsi="Times New Roman" w:cs="Times New Roman"/>
          <w:spacing w:val="-6"/>
          <w:sz w:val="24"/>
          <w:szCs w:val="24"/>
          <w:lang w:val="ru-RU"/>
        </w:rPr>
      </w:pPr>
      <w:r w:rsidRPr="008C77CF">
        <w:rPr>
          <w:rFonts w:ascii="Times New Roman" w:hAnsi="Times New Roman" w:cs="Times New Roman"/>
          <w:spacing w:val="-6"/>
          <w:sz w:val="24"/>
          <w:szCs w:val="24"/>
          <w:lang w:val="ru-RU"/>
        </w:rPr>
        <w:t>ИНН:</w:t>
      </w:r>
      <w:r w:rsidRPr="008C77CF">
        <w:rPr>
          <w:rFonts w:ascii="Times New Roman" w:hAnsi="Times New Roman" w:cs="Times New Roman"/>
          <w:spacing w:val="-6"/>
          <w:sz w:val="24"/>
          <w:szCs w:val="24"/>
        </w:rPr>
        <w:t> </w:t>
      </w:r>
      <w:r w:rsidRPr="008C77CF">
        <w:rPr>
          <w:rFonts w:ascii="Times New Roman" w:hAnsi="Times New Roman" w:cs="Times New Roman"/>
          <w:spacing w:val="-6"/>
          <w:sz w:val="24"/>
          <w:szCs w:val="24"/>
          <w:lang w:val="ru-RU"/>
        </w:rPr>
        <w:t>7704770859; КПП:</w:t>
      </w:r>
      <w:r w:rsidRPr="008C77CF">
        <w:rPr>
          <w:rFonts w:ascii="Times New Roman" w:hAnsi="Times New Roman" w:cs="Times New Roman"/>
          <w:spacing w:val="-6"/>
          <w:sz w:val="24"/>
          <w:szCs w:val="24"/>
        </w:rPr>
        <w:t> </w:t>
      </w:r>
      <w:r w:rsidRPr="008C77CF">
        <w:rPr>
          <w:rFonts w:ascii="Times New Roman" w:hAnsi="Times New Roman" w:cs="Times New Roman"/>
          <w:spacing w:val="-6"/>
          <w:sz w:val="24"/>
          <w:szCs w:val="24"/>
          <w:lang w:val="ru-RU"/>
        </w:rPr>
        <w:t>770401001;</w:t>
      </w:r>
    </w:p>
    <w:p w14:paraId="5D5CA900" w14:textId="04066A95" w:rsidR="0075564D" w:rsidRPr="008C77CF" w:rsidRDefault="0075564D" w:rsidP="0075564D">
      <w:pPr>
        <w:ind w:firstLine="709"/>
        <w:jc w:val="both"/>
        <w:rPr>
          <w:rFonts w:ascii="Times New Roman" w:hAnsi="Times New Roman" w:cs="Times New Roman"/>
          <w:b/>
          <w:spacing w:val="-6"/>
          <w:sz w:val="24"/>
          <w:szCs w:val="24"/>
          <w:lang w:val="ru-RU"/>
        </w:rPr>
      </w:pPr>
      <w:r w:rsidRPr="008C77CF">
        <w:rPr>
          <w:rFonts w:ascii="Times New Roman" w:hAnsi="Times New Roman" w:cs="Times New Roman"/>
          <w:b/>
          <w:spacing w:val="-6"/>
          <w:sz w:val="24"/>
          <w:szCs w:val="24"/>
          <w:lang w:val="ru-RU"/>
        </w:rPr>
        <w:t>Получатель:</w:t>
      </w:r>
      <w:r w:rsidRPr="008C77CF">
        <w:rPr>
          <w:rFonts w:ascii="Times New Roman" w:hAnsi="Times New Roman" w:cs="Times New Roman"/>
          <w:spacing w:val="-6"/>
          <w:sz w:val="24"/>
          <w:szCs w:val="24"/>
          <w:lang w:val="ru-RU"/>
        </w:rPr>
        <w:t xml:space="preserve"> </w:t>
      </w:r>
      <w:r w:rsidRPr="008C77CF">
        <w:rPr>
          <w:rFonts w:ascii="Times New Roman" w:hAnsi="Times New Roman" w:cs="Times New Roman"/>
          <w:b/>
          <w:spacing w:val="-6"/>
          <w:sz w:val="24"/>
          <w:szCs w:val="24"/>
          <w:lang w:val="ru-RU"/>
        </w:rPr>
        <w:t>ООО</w:t>
      </w:r>
      <w:r w:rsidRPr="008C77CF">
        <w:rPr>
          <w:rFonts w:ascii="Times New Roman" w:hAnsi="Times New Roman" w:cs="Times New Roman"/>
          <w:b/>
          <w:spacing w:val="-6"/>
          <w:sz w:val="24"/>
          <w:szCs w:val="24"/>
        </w:rPr>
        <w:t> </w:t>
      </w:r>
      <w:r w:rsidRPr="008C77CF">
        <w:rPr>
          <w:rFonts w:ascii="Times New Roman" w:hAnsi="Times New Roman" w:cs="Times New Roman"/>
          <w:b/>
          <w:spacing w:val="-6"/>
          <w:sz w:val="24"/>
          <w:szCs w:val="24"/>
          <w:lang w:val="ru-RU"/>
        </w:rPr>
        <w:t>«РТ-Капитал»</w:t>
      </w:r>
      <w:r w:rsidRPr="008C77CF">
        <w:rPr>
          <w:rFonts w:ascii="Times New Roman" w:hAnsi="Times New Roman" w:cs="Times New Roman"/>
          <w:spacing w:val="-6"/>
          <w:sz w:val="24"/>
          <w:szCs w:val="24"/>
          <w:lang w:val="ru-RU"/>
        </w:rPr>
        <w:t xml:space="preserve">, в срок, </w:t>
      </w:r>
      <w:r w:rsidRPr="008C77CF">
        <w:rPr>
          <w:rFonts w:ascii="Times New Roman" w:hAnsi="Times New Roman" w:cs="Times New Roman"/>
          <w:b/>
          <w:spacing w:val="-6"/>
          <w:sz w:val="24"/>
          <w:szCs w:val="24"/>
          <w:lang w:val="ru-RU"/>
        </w:rPr>
        <w:t xml:space="preserve">не позднее </w:t>
      </w:r>
      <w:r w:rsidR="003F205B" w:rsidRPr="008C77CF">
        <w:rPr>
          <w:rFonts w:ascii="Times New Roman" w:hAnsi="Times New Roman" w:cs="Times New Roman"/>
          <w:b/>
          <w:spacing w:val="-6"/>
          <w:sz w:val="24"/>
          <w:szCs w:val="24"/>
          <w:lang w:val="ru-RU"/>
        </w:rPr>
        <w:t>0</w:t>
      </w:r>
      <w:r w:rsidR="008C77CF" w:rsidRPr="008C77CF">
        <w:rPr>
          <w:rFonts w:ascii="Times New Roman" w:hAnsi="Times New Roman" w:cs="Times New Roman"/>
          <w:b/>
          <w:spacing w:val="-6"/>
          <w:sz w:val="24"/>
          <w:szCs w:val="24"/>
          <w:lang w:val="ru-RU"/>
        </w:rPr>
        <w:t>3</w:t>
      </w:r>
      <w:r w:rsidRPr="008C77CF">
        <w:rPr>
          <w:rFonts w:ascii="Times New Roman" w:hAnsi="Times New Roman" w:cs="Times New Roman"/>
          <w:b/>
          <w:spacing w:val="-6"/>
          <w:sz w:val="24"/>
          <w:szCs w:val="24"/>
          <w:lang w:val="ru-RU"/>
        </w:rPr>
        <w:t>.</w:t>
      </w:r>
      <w:r w:rsidR="008C77CF" w:rsidRPr="008C77CF">
        <w:rPr>
          <w:rFonts w:ascii="Times New Roman" w:hAnsi="Times New Roman" w:cs="Times New Roman"/>
          <w:b/>
          <w:spacing w:val="-6"/>
          <w:sz w:val="24"/>
          <w:szCs w:val="24"/>
          <w:lang w:val="ru-RU"/>
        </w:rPr>
        <w:t>03</w:t>
      </w:r>
      <w:r w:rsidRPr="008C77CF">
        <w:rPr>
          <w:rFonts w:ascii="Times New Roman" w:hAnsi="Times New Roman" w:cs="Times New Roman"/>
          <w:b/>
          <w:spacing w:val="-6"/>
          <w:sz w:val="24"/>
          <w:szCs w:val="24"/>
          <w:lang w:val="ru-RU"/>
        </w:rPr>
        <w:t>.20</w:t>
      </w:r>
      <w:r w:rsidR="001C3050" w:rsidRPr="008C77CF">
        <w:rPr>
          <w:rFonts w:ascii="Times New Roman" w:hAnsi="Times New Roman" w:cs="Times New Roman"/>
          <w:b/>
          <w:spacing w:val="-6"/>
          <w:sz w:val="24"/>
          <w:szCs w:val="24"/>
          <w:lang w:val="ru-RU"/>
        </w:rPr>
        <w:t>2</w:t>
      </w:r>
      <w:r w:rsidR="008C77CF" w:rsidRPr="008C77CF">
        <w:rPr>
          <w:rFonts w:ascii="Times New Roman" w:hAnsi="Times New Roman" w:cs="Times New Roman"/>
          <w:b/>
          <w:spacing w:val="-6"/>
          <w:sz w:val="24"/>
          <w:szCs w:val="24"/>
          <w:lang w:val="ru-RU"/>
        </w:rPr>
        <w:t>5</w:t>
      </w:r>
      <w:r w:rsidRPr="008C77CF">
        <w:rPr>
          <w:rFonts w:ascii="Times New Roman" w:hAnsi="Times New Roman" w:cs="Times New Roman"/>
          <w:spacing w:val="-6"/>
          <w:sz w:val="24"/>
          <w:szCs w:val="24"/>
          <w:lang w:val="ru-RU"/>
        </w:rPr>
        <w:t>.</w:t>
      </w:r>
    </w:p>
    <w:p w14:paraId="46CC3DDD" w14:textId="77777777" w:rsidR="0075564D" w:rsidRPr="00734F44" w:rsidRDefault="0075564D" w:rsidP="0075564D">
      <w:pPr>
        <w:pStyle w:val="12"/>
        <w:widowControl/>
        <w:ind w:firstLine="709"/>
        <w:rPr>
          <w:spacing w:val="-6"/>
          <w:szCs w:val="24"/>
        </w:rPr>
      </w:pPr>
      <w:r w:rsidRPr="00734F44">
        <w:rPr>
          <w:spacing w:val="-6"/>
          <w:szCs w:val="24"/>
        </w:rPr>
        <w:t>Платежи осуществляются в рублях, в форме безналичного расчета.</w:t>
      </w:r>
    </w:p>
    <w:p w14:paraId="246E3176" w14:textId="77777777" w:rsidR="0075564D" w:rsidRPr="00734F44" w:rsidRDefault="0075564D" w:rsidP="0075564D">
      <w:pPr>
        <w:pStyle w:val="12"/>
        <w:ind w:firstLine="709"/>
        <w:rPr>
          <w:spacing w:val="-6"/>
          <w:szCs w:val="24"/>
        </w:rPr>
      </w:pPr>
      <w:r w:rsidRPr="00734F44">
        <w:rPr>
          <w:spacing w:val="-6"/>
          <w:szCs w:val="24"/>
        </w:rPr>
        <w:t>В платежном поручении на перечисление денежных средств необходимо указывать:</w:t>
      </w:r>
    </w:p>
    <w:p w14:paraId="326C3E1B" w14:textId="77777777" w:rsidR="0075564D" w:rsidRPr="00734F44" w:rsidRDefault="0075564D" w:rsidP="0075564D">
      <w:pPr>
        <w:adjustRightInd w:val="0"/>
        <w:ind w:firstLine="709"/>
        <w:jc w:val="both"/>
        <w:rPr>
          <w:rFonts w:ascii="Times New Roman" w:hAnsi="Times New Roman" w:cs="Times New Roman"/>
          <w:spacing w:val="-6"/>
          <w:sz w:val="24"/>
          <w:szCs w:val="24"/>
          <w:lang w:val="ru-RU"/>
        </w:rPr>
      </w:pPr>
      <w:r w:rsidRPr="00734F44">
        <w:rPr>
          <w:rFonts w:ascii="Times New Roman" w:hAnsi="Times New Roman" w:cs="Times New Roman"/>
          <w:b/>
          <w:spacing w:val="-6"/>
          <w:sz w:val="24"/>
          <w:szCs w:val="24"/>
          <w:lang w:val="ru-RU"/>
        </w:rPr>
        <w:t>«В обеспечение обязательств в соответствии с торгами №</w:t>
      </w:r>
      <w:r w:rsidRPr="00734F44">
        <w:rPr>
          <w:rFonts w:ascii="Times New Roman" w:hAnsi="Times New Roman" w:cs="Times New Roman"/>
          <w:b/>
          <w:spacing w:val="-6"/>
          <w:sz w:val="24"/>
          <w:szCs w:val="24"/>
        </w:rPr>
        <w:t> </w:t>
      </w:r>
      <w:r w:rsidRPr="00734F44">
        <w:rPr>
          <w:rFonts w:ascii="Times New Roman" w:hAnsi="Times New Roman" w:cs="Times New Roman"/>
          <w:b/>
          <w:spacing w:val="-6"/>
          <w:sz w:val="24"/>
          <w:szCs w:val="24"/>
          <w:lang w:val="ru-RU"/>
        </w:rPr>
        <w:t>____________»</w:t>
      </w:r>
      <w:r w:rsidRPr="00734F44">
        <w:rPr>
          <w:rFonts w:ascii="Times New Roman" w:hAnsi="Times New Roman" w:cs="Times New Roman"/>
          <w:spacing w:val="-6"/>
          <w:sz w:val="24"/>
          <w:szCs w:val="24"/>
          <w:lang w:val="ru-RU"/>
        </w:rPr>
        <w:t>.</w:t>
      </w:r>
    </w:p>
    <w:p w14:paraId="7D975B29" w14:textId="77777777" w:rsidR="0075564D" w:rsidRPr="00734F44" w:rsidRDefault="0075564D" w:rsidP="0075564D">
      <w:pPr>
        <w:ind w:firstLine="709"/>
        <w:jc w:val="both"/>
        <w:rPr>
          <w:rFonts w:ascii="Times New Roman" w:hAnsi="Times New Roman" w:cs="Times New Roman"/>
          <w:spacing w:val="-6"/>
          <w:sz w:val="24"/>
          <w:szCs w:val="24"/>
          <w:lang w:val="ru-RU"/>
        </w:rPr>
      </w:pPr>
      <w:r w:rsidRPr="00734F44">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912D6E" w14:textId="77777777" w:rsidR="0075564D" w:rsidRPr="00734F44" w:rsidRDefault="0075564D" w:rsidP="0075564D">
      <w:pPr>
        <w:ind w:firstLine="709"/>
        <w:jc w:val="both"/>
        <w:rPr>
          <w:rFonts w:ascii="Times New Roman" w:hAnsi="Times New Roman" w:cs="Times New Roman"/>
          <w:b/>
          <w:spacing w:val="-6"/>
          <w:sz w:val="24"/>
          <w:szCs w:val="24"/>
          <w:lang w:val="ru-RU"/>
        </w:rPr>
      </w:pPr>
      <w:r w:rsidRPr="00734F44">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734F44">
        <w:rPr>
          <w:rFonts w:ascii="Times New Roman" w:hAnsi="Times New Roman" w:cs="Times New Roman"/>
          <w:b/>
          <w:spacing w:val="-6"/>
          <w:sz w:val="24"/>
          <w:szCs w:val="24"/>
        </w:rPr>
        <w:t> </w:t>
      </w:r>
      <w:r w:rsidRPr="00734F44">
        <w:rPr>
          <w:rFonts w:ascii="Times New Roman" w:hAnsi="Times New Roman" w:cs="Times New Roman"/>
          <w:b/>
          <w:spacing w:val="-6"/>
          <w:sz w:val="24"/>
          <w:szCs w:val="24"/>
          <w:lang w:val="ru-RU"/>
        </w:rPr>
        <w:t>437 Гражданского кодекса Российской</w:t>
      </w:r>
      <w:r w:rsidRPr="00734F44">
        <w:rPr>
          <w:rFonts w:ascii="Times New Roman" w:hAnsi="Times New Roman" w:cs="Times New Roman"/>
          <w:b/>
          <w:spacing w:val="-6"/>
          <w:sz w:val="24"/>
          <w:szCs w:val="24"/>
        </w:rPr>
        <w:t> </w:t>
      </w:r>
      <w:r w:rsidRPr="00734F44">
        <w:rPr>
          <w:rFonts w:ascii="Times New Roman" w:hAnsi="Times New Roman" w:cs="Times New Roman"/>
          <w:b/>
          <w:spacing w:val="-6"/>
          <w:sz w:val="24"/>
          <w:szCs w:val="24"/>
          <w:lang w:val="ru-RU"/>
        </w:rPr>
        <w:t xml:space="preserve">Федерации. Подача Претендентом Заявки и перечисление задатка являются акцептом </w:t>
      </w:r>
      <w:r w:rsidRPr="00734F44">
        <w:rPr>
          <w:rFonts w:ascii="Times New Roman" w:hAnsi="Times New Roman" w:cs="Times New Roman"/>
          <w:b/>
          <w:spacing w:val="-6"/>
          <w:sz w:val="24"/>
          <w:szCs w:val="24"/>
          <w:lang w:val="ru-RU"/>
        </w:rPr>
        <w:lastRenderedPageBreak/>
        <w:t>такой оферты, и договор о задатке считается заключенным в письменной форме.</w:t>
      </w:r>
    </w:p>
    <w:p w14:paraId="0688A06B" w14:textId="77777777" w:rsidR="0075564D" w:rsidRPr="00734F44" w:rsidRDefault="0075564D" w:rsidP="0075564D">
      <w:pPr>
        <w:adjustRightInd w:val="0"/>
        <w:ind w:firstLine="709"/>
        <w:jc w:val="both"/>
        <w:rPr>
          <w:rFonts w:ascii="Times New Roman" w:eastAsia="Calibri" w:hAnsi="Times New Roman" w:cs="Times New Roman"/>
          <w:bCs/>
          <w:spacing w:val="-6"/>
          <w:sz w:val="24"/>
          <w:szCs w:val="24"/>
          <w:lang w:val="ru-RU"/>
        </w:rPr>
      </w:pPr>
      <w:r w:rsidRPr="00734F44">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734F44">
        <w:rPr>
          <w:rFonts w:ascii="Times New Roman" w:hAnsi="Times New Roman" w:cs="Times New Roman"/>
          <w:spacing w:val="-6"/>
          <w:sz w:val="24"/>
          <w:szCs w:val="24"/>
        </w:rPr>
        <w:t> </w:t>
      </w:r>
      <w:r w:rsidRPr="00734F44">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427ED8FA" w14:textId="63667866" w:rsidR="0075564D" w:rsidRPr="00734F44" w:rsidRDefault="0075564D" w:rsidP="0075564D">
      <w:pPr>
        <w:adjustRightInd w:val="0"/>
        <w:ind w:firstLine="709"/>
        <w:jc w:val="both"/>
        <w:rPr>
          <w:rFonts w:ascii="Times New Roman" w:eastAsia="Calibri" w:hAnsi="Times New Roman" w:cs="Times New Roman"/>
          <w:bCs/>
          <w:spacing w:val="-6"/>
          <w:sz w:val="24"/>
          <w:szCs w:val="24"/>
          <w:lang w:val="ru-RU"/>
        </w:rPr>
      </w:pPr>
      <w:r w:rsidRPr="00734F44">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734F44">
        <w:rPr>
          <w:rFonts w:ascii="Times New Roman" w:hAnsi="Times New Roman" w:cs="Times New Roman"/>
          <w:spacing w:val="-6"/>
          <w:sz w:val="24"/>
          <w:szCs w:val="24"/>
        </w:rPr>
        <w:t> </w:t>
      </w:r>
      <w:r w:rsidRPr="00734F44">
        <w:rPr>
          <w:rFonts w:ascii="Times New Roman" w:hAnsi="Times New Roman" w:cs="Times New Roman"/>
          <w:spacing w:val="-6"/>
          <w:sz w:val="24"/>
          <w:szCs w:val="24"/>
          <w:lang w:val="ru-RU"/>
        </w:rPr>
        <w:t>(пятнадцати) рабочих дней.</w:t>
      </w:r>
    </w:p>
    <w:p w14:paraId="1756B9D4" w14:textId="77777777" w:rsidR="0075564D" w:rsidRPr="00734F44" w:rsidRDefault="0075564D" w:rsidP="0075564D">
      <w:pPr>
        <w:adjustRightInd w:val="0"/>
        <w:ind w:firstLine="709"/>
        <w:jc w:val="both"/>
        <w:rPr>
          <w:rFonts w:ascii="Times New Roman" w:eastAsia="Calibri" w:hAnsi="Times New Roman" w:cs="Times New Roman"/>
          <w:bCs/>
          <w:spacing w:val="-6"/>
          <w:sz w:val="24"/>
          <w:szCs w:val="24"/>
          <w:lang w:val="ru-RU" w:eastAsia="ru-RU"/>
        </w:rPr>
      </w:pPr>
      <w:r w:rsidRPr="00734F44">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734F44">
        <w:rPr>
          <w:rFonts w:ascii="Times New Roman" w:eastAsia="Calibri" w:hAnsi="Times New Roman" w:cs="Times New Roman"/>
          <w:bCs/>
          <w:spacing w:val="-6"/>
          <w:sz w:val="24"/>
          <w:szCs w:val="24"/>
          <w:lang w:val="ru-RU"/>
        </w:rPr>
        <w:t>п.</w:t>
      </w:r>
      <w:r w:rsidRPr="00734F44">
        <w:rPr>
          <w:rFonts w:ascii="Times New Roman" w:hAnsi="Times New Roman" w:cs="Times New Roman"/>
          <w:spacing w:val="-6"/>
          <w:sz w:val="24"/>
          <w:szCs w:val="24"/>
        </w:rPr>
        <w:t> </w:t>
      </w:r>
      <w:r w:rsidRPr="00734F44">
        <w:rPr>
          <w:rFonts w:ascii="Times New Roman" w:eastAsia="Calibri" w:hAnsi="Times New Roman" w:cs="Times New Roman"/>
          <w:bCs/>
          <w:spacing w:val="-6"/>
          <w:sz w:val="24"/>
          <w:szCs w:val="24"/>
          <w:lang w:val="ru-RU" w:eastAsia="ru-RU"/>
        </w:rPr>
        <w:t>2.1.</w:t>
      </w:r>
      <w:r w:rsidRPr="00734F44">
        <w:rPr>
          <w:rFonts w:ascii="Times New Roman" w:hAnsi="Times New Roman" w:cs="Times New Roman"/>
          <w:spacing w:val="-6"/>
          <w:sz w:val="24"/>
          <w:szCs w:val="24"/>
        </w:rPr>
        <w:t> </w:t>
      </w:r>
      <w:r w:rsidRPr="00734F44">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523A6AC" w14:textId="77777777" w:rsidR="0075564D" w:rsidRPr="008C77CF"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8C77CF">
        <w:rPr>
          <w:rFonts w:ascii="Times New Roman" w:hAnsi="Times New Roman" w:cs="Times New Roman"/>
          <w:b/>
          <w:bCs/>
          <w:spacing w:val="-6"/>
          <w:sz w:val="24"/>
          <w:szCs w:val="24"/>
        </w:rPr>
        <w:t>Сроки подачи Заявок и проведения Аукциона:</w:t>
      </w:r>
    </w:p>
    <w:p w14:paraId="73BDF836" w14:textId="72E7455D" w:rsidR="0075564D" w:rsidRPr="008C77CF" w:rsidRDefault="0075564D" w:rsidP="0075564D">
      <w:pPr>
        <w:adjustRightInd w:val="0"/>
        <w:ind w:firstLine="709"/>
        <w:jc w:val="both"/>
        <w:rPr>
          <w:rFonts w:ascii="Times New Roman" w:hAnsi="Times New Roman" w:cs="Times New Roman"/>
          <w:b/>
          <w:spacing w:val="-6"/>
          <w:sz w:val="24"/>
          <w:szCs w:val="24"/>
          <w:lang w:val="ru-RU"/>
        </w:rPr>
      </w:pPr>
      <w:r w:rsidRPr="008C77CF">
        <w:rPr>
          <w:rFonts w:ascii="Times New Roman" w:hAnsi="Times New Roman" w:cs="Times New Roman"/>
          <w:b/>
          <w:spacing w:val="-6"/>
          <w:sz w:val="24"/>
          <w:szCs w:val="24"/>
          <w:lang w:val="ru-RU"/>
        </w:rPr>
        <w:t>Дата, время и место начала приема Заявок:</w:t>
      </w:r>
      <w:r w:rsidRPr="008C77CF">
        <w:rPr>
          <w:rFonts w:ascii="Times New Roman" w:hAnsi="Times New Roman" w:cs="Times New Roman"/>
          <w:spacing w:val="-6"/>
          <w:sz w:val="24"/>
          <w:szCs w:val="24"/>
          <w:lang w:val="ru-RU"/>
        </w:rPr>
        <w:t xml:space="preserve"> </w:t>
      </w:r>
      <w:r w:rsidR="00795981">
        <w:rPr>
          <w:rFonts w:ascii="Times New Roman" w:hAnsi="Times New Roman" w:cs="Times New Roman"/>
          <w:b/>
          <w:spacing w:val="-6"/>
          <w:sz w:val="24"/>
          <w:szCs w:val="24"/>
          <w:lang w:val="ru-RU"/>
        </w:rPr>
        <w:t>31</w:t>
      </w:r>
      <w:r w:rsidRPr="008C77CF">
        <w:rPr>
          <w:rFonts w:ascii="Times New Roman" w:hAnsi="Times New Roman" w:cs="Times New Roman"/>
          <w:b/>
          <w:spacing w:val="-6"/>
          <w:sz w:val="24"/>
          <w:szCs w:val="24"/>
          <w:lang w:val="ru-RU"/>
        </w:rPr>
        <w:t>.</w:t>
      </w:r>
      <w:r w:rsidR="007F1042" w:rsidRPr="008C77CF">
        <w:rPr>
          <w:rFonts w:ascii="Times New Roman" w:hAnsi="Times New Roman" w:cs="Times New Roman"/>
          <w:b/>
          <w:spacing w:val="-6"/>
          <w:sz w:val="24"/>
          <w:szCs w:val="24"/>
          <w:lang w:val="ru-RU"/>
        </w:rPr>
        <w:t>0</w:t>
      </w:r>
      <w:r w:rsidR="008C77CF" w:rsidRPr="008C77CF">
        <w:rPr>
          <w:rFonts w:ascii="Times New Roman" w:hAnsi="Times New Roman" w:cs="Times New Roman"/>
          <w:b/>
          <w:spacing w:val="-6"/>
          <w:sz w:val="24"/>
          <w:szCs w:val="24"/>
          <w:lang w:val="ru-RU"/>
        </w:rPr>
        <w:t>1</w:t>
      </w:r>
      <w:r w:rsidRPr="008C77CF">
        <w:rPr>
          <w:rFonts w:ascii="Times New Roman" w:hAnsi="Times New Roman" w:cs="Times New Roman"/>
          <w:b/>
          <w:spacing w:val="-6"/>
          <w:sz w:val="24"/>
          <w:szCs w:val="24"/>
          <w:lang w:val="ru-RU"/>
        </w:rPr>
        <w:t>.20</w:t>
      </w:r>
      <w:r w:rsidR="007F1042" w:rsidRPr="008C77CF">
        <w:rPr>
          <w:rFonts w:ascii="Times New Roman" w:hAnsi="Times New Roman" w:cs="Times New Roman"/>
          <w:b/>
          <w:spacing w:val="-6"/>
          <w:sz w:val="24"/>
          <w:szCs w:val="24"/>
          <w:lang w:val="ru-RU"/>
        </w:rPr>
        <w:t>2</w:t>
      </w:r>
      <w:r w:rsidR="008C77CF" w:rsidRPr="008C77CF">
        <w:rPr>
          <w:rFonts w:ascii="Times New Roman" w:hAnsi="Times New Roman" w:cs="Times New Roman"/>
          <w:b/>
          <w:spacing w:val="-6"/>
          <w:sz w:val="24"/>
          <w:szCs w:val="24"/>
          <w:lang w:val="ru-RU"/>
        </w:rPr>
        <w:t>5</w:t>
      </w:r>
      <w:r w:rsidRPr="008C77CF">
        <w:rPr>
          <w:rFonts w:ascii="Times New Roman" w:hAnsi="Times New Roman" w:cs="Times New Roman"/>
          <w:b/>
          <w:spacing w:val="-6"/>
          <w:sz w:val="24"/>
          <w:szCs w:val="24"/>
          <w:lang w:val="ru-RU"/>
        </w:rPr>
        <w:t xml:space="preserve"> в </w:t>
      </w:r>
      <w:r w:rsidR="007F1042" w:rsidRPr="008C77CF">
        <w:rPr>
          <w:rFonts w:ascii="Times New Roman" w:hAnsi="Times New Roman" w:cs="Times New Roman"/>
          <w:b/>
          <w:spacing w:val="-6"/>
          <w:sz w:val="24"/>
          <w:szCs w:val="24"/>
          <w:lang w:val="ru-RU"/>
        </w:rPr>
        <w:t>1</w:t>
      </w:r>
      <w:r w:rsidR="008C77CF" w:rsidRPr="008C77CF">
        <w:rPr>
          <w:rFonts w:ascii="Times New Roman" w:hAnsi="Times New Roman" w:cs="Times New Roman"/>
          <w:b/>
          <w:spacing w:val="-6"/>
          <w:sz w:val="24"/>
          <w:szCs w:val="24"/>
          <w:lang w:val="ru-RU"/>
        </w:rPr>
        <w:t>5</w:t>
      </w:r>
      <w:r w:rsidRPr="008C77CF">
        <w:rPr>
          <w:rFonts w:ascii="Times New Roman" w:hAnsi="Times New Roman" w:cs="Times New Roman"/>
          <w:b/>
          <w:spacing w:val="-6"/>
          <w:sz w:val="24"/>
          <w:szCs w:val="24"/>
          <w:lang w:val="ru-RU"/>
        </w:rPr>
        <w:t>:</w:t>
      </w:r>
      <w:r w:rsidR="007F1042" w:rsidRPr="008C77CF">
        <w:rPr>
          <w:rFonts w:ascii="Times New Roman" w:hAnsi="Times New Roman" w:cs="Times New Roman"/>
          <w:b/>
          <w:spacing w:val="-6"/>
          <w:sz w:val="24"/>
          <w:szCs w:val="24"/>
          <w:lang w:val="ru-RU"/>
        </w:rPr>
        <w:t>00</w:t>
      </w:r>
      <w:r w:rsidRPr="008C77CF">
        <w:rPr>
          <w:rFonts w:ascii="Times New Roman" w:hAnsi="Times New Roman" w:cs="Times New Roman"/>
          <w:spacing w:val="-6"/>
          <w:sz w:val="24"/>
          <w:szCs w:val="24"/>
          <w:lang w:val="ru-RU"/>
        </w:rPr>
        <w:t xml:space="preserve"> (по московскому времени) </w:t>
      </w:r>
      <w:r w:rsidRPr="008C77CF">
        <w:rPr>
          <w:rFonts w:ascii="Times New Roman" w:hAnsi="Times New Roman" w:cs="Times New Roman"/>
          <w:bCs/>
          <w:spacing w:val="-6"/>
          <w:sz w:val="24"/>
          <w:szCs w:val="24"/>
          <w:lang w:val="ru-RU"/>
        </w:rPr>
        <w:t xml:space="preserve">на </w:t>
      </w:r>
      <w:r w:rsidRPr="008C77CF">
        <w:rPr>
          <w:rFonts w:ascii="Times New Roman" w:hAnsi="Times New Roman" w:cs="Times New Roman"/>
          <w:spacing w:val="-6"/>
          <w:sz w:val="24"/>
          <w:szCs w:val="24"/>
          <w:lang w:val="ru-RU"/>
        </w:rPr>
        <w:t>Электронной</w:t>
      </w:r>
      <w:r w:rsidRPr="008C77CF">
        <w:rPr>
          <w:rFonts w:ascii="Times New Roman" w:hAnsi="Times New Roman" w:cs="Times New Roman"/>
          <w:bCs/>
          <w:spacing w:val="-6"/>
          <w:sz w:val="24"/>
          <w:szCs w:val="24"/>
          <w:lang w:val="ru-RU"/>
        </w:rPr>
        <w:t xml:space="preserve"> площадке </w:t>
      </w:r>
      <w:r w:rsidRPr="008C77CF">
        <w:rPr>
          <w:rFonts w:ascii="Times New Roman" w:hAnsi="Times New Roman" w:cs="Times New Roman"/>
          <w:b/>
          <w:spacing w:val="-6"/>
          <w:sz w:val="24"/>
          <w:szCs w:val="24"/>
          <w:u w:val="single"/>
        </w:rPr>
        <w:t>www</w:t>
      </w:r>
      <w:r w:rsidRPr="008C77CF">
        <w:rPr>
          <w:rFonts w:ascii="Times New Roman" w:hAnsi="Times New Roman" w:cs="Times New Roman"/>
          <w:b/>
          <w:spacing w:val="-6"/>
          <w:sz w:val="24"/>
          <w:szCs w:val="24"/>
          <w:u w:val="single"/>
          <w:lang w:val="ru-RU"/>
        </w:rPr>
        <w:t>.</w:t>
      </w:r>
      <w:r w:rsidRPr="008C77CF">
        <w:rPr>
          <w:rFonts w:ascii="Times New Roman" w:hAnsi="Times New Roman" w:cs="Times New Roman"/>
          <w:b/>
          <w:spacing w:val="-6"/>
          <w:sz w:val="24"/>
          <w:szCs w:val="24"/>
          <w:u w:val="single"/>
        </w:rPr>
        <w:t>etprf</w:t>
      </w:r>
      <w:r w:rsidRPr="008C77CF">
        <w:rPr>
          <w:rFonts w:ascii="Times New Roman" w:hAnsi="Times New Roman" w:cs="Times New Roman"/>
          <w:b/>
          <w:spacing w:val="-6"/>
          <w:sz w:val="24"/>
          <w:szCs w:val="24"/>
          <w:u w:val="single"/>
          <w:lang w:val="ru-RU"/>
        </w:rPr>
        <w:t>.</w:t>
      </w:r>
      <w:r w:rsidRPr="008C77CF">
        <w:rPr>
          <w:rFonts w:ascii="Times New Roman" w:hAnsi="Times New Roman" w:cs="Times New Roman"/>
          <w:b/>
          <w:spacing w:val="-6"/>
          <w:sz w:val="24"/>
          <w:szCs w:val="24"/>
          <w:u w:val="single"/>
        </w:rPr>
        <w:t>ru</w:t>
      </w:r>
      <w:r w:rsidRPr="008C77CF">
        <w:rPr>
          <w:rFonts w:ascii="Times New Roman" w:hAnsi="Times New Roman" w:cs="Times New Roman"/>
          <w:b/>
          <w:spacing w:val="-6"/>
          <w:sz w:val="24"/>
          <w:szCs w:val="24"/>
          <w:u w:val="single"/>
          <w:lang w:val="ru-RU"/>
        </w:rPr>
        <w:t>.</w:t>
      </w:r>
    </w:p>
    <w:p w14:paraId="59E826D4" w14:textId="7F1E7212" w:rsidR="0075564D" w:rsidRPr="008C77CF" w:rsidRDefault="0075564D" w:rsidP="0075564D">
      <w:pPr>
        <w:adjustRightInd w:val="0"/>
        <w:ind w:firstLine="709"/>
        <w:jc w:val="both"/>
        <w:rPr>
          <w:rFonts w:ascii="Times New Roman" w:hAnsi="Times New Roman" w:cs="Times New Roman"/>
          <w:b/>
          <w:spacing w:val="-6"/>
          <w:sz w:val="24"/>
          <w:szCs w:val="24"/>
          <w:lang w:val="ru-RU"/>
        </w:rPr>
      </w:pPr>
      <w:r w:rsidRPr="008C77CF">
        <w:rPr>
          <w:rFonts w:ascii="Times New Roman" w:hAnsi="Times New Roman" w:cs="Times New Roman"/>
          <w:b/>
          <w:spacing w:val="-6"/>
          <w:sz w:val="24"/>
          <w:szCs w:val="24"/>
          <w:lang w:val="ru-RU"/>
        </w:rPr>
        <w:t>Дата, время и место окончания подачи Заявок:</w:t>
      </w:r>
      <w:r w:rsidRPr="008C77CF">
        <w:rPr>
          <w:rFonts w:ascii="Times New Roman" w:hAnsi="Times New Roman" w:cs="Times New Roman"/>
          <w:spacing w:val="-6"/>
          <w:sz w:val="24"/>
          <w:szCs w:val="24"/>
          <w:lang w:val="ru-RU"/>
        </w:rPr>
        <w:t xml:space="preserve"> </w:t>
      </w:r>
      <w:r w:rsidR="003F205B" w:rsidRPr="008C77CF">
        <w:rPr>
          <w:rFonts w:ascii="Times New Roman" w:hAnsi="Times New Roman" w:cs="Times New Roman"/>
          <w:b/>
          <w:spacing w:val="-6"/>
          <w:sz w:val="24"/>
          <w:szCs w:val="24"/>
          <w:lang w:val="ru-RU"/>
        </w:rPr>
        <w:t>0</w:t>
      </w:r>
      <w:r w:rsidR="008C77CF" w:rsidRPr="008C77CF">
        <w:rPr>
          <w:rFonts w:ascii="Times New Roman" w:hAnsi="Times New Roman" w:cs="Times New Roman"/>
          <w:b/>
          <w:spacing w:val="-6"/>
          <w:sz w:val="24"/>
          <w:szCs w:val="24"/>
          <w:lang w:val="ru-RU"/>
        </w:rPr>
        <w:t>3</w:t>
      </w:r>
      <w:r w:rsidRPr="008C77CF">
        <w:rPr>
          <w:rFonts w:ascii="Times New Roman" w:hAnsi="Times New Roman" w:cs="Times New Roman"/>
          <w:b/>
          <w:spacing w:val="-6"/>
          <w:sz w:val="24"/>
          <w:szCs w:val="24"/>
          <w:lang w:val="ru-RU"/>
        </w:rPr>
        <w:t>.</w:t>
      </w:r>
      <w:r w:rsidR="008C77CF" w:rsidRPr="008C77CF">
        <w:rPr>
          <w:rFonts w:ascii="Times New Roman" w:hAnsi="Times New Roman" w:cs="Times New Roman"/>
          <w:b/>
          <w:spacing w:val="-6"/>
          <w:sz w:val="24"/>
          <w:szCs w:val="24"/>
          <w:lang w:val="ru-RU"/>
        </w:rPr>
        <w:t>03</w:t>
      </w:r>
      <w:r w:rsidRPr="008C77CF">
        <w:rPr>
          <w:rFonts w:ascii="Times New Roman" w:hAnsi="Times New Roman" w:cs="Times New Roman"/>
          <w:b/>
          <w:spacing w:val="-6"/>
          <w:sz w:val="24"/>
          <w:szCs w:val="24"/>
          <w:lang w:val="ru-RU"/>
        </w:rPr>
        <w:t>.20</w:t>
      </w:r>
      <w:r w:rsidR="001C3050" w:rsidRPr="008C77CF">
        <w:rPr>
          <w:rFonts w:ascii="Times New Roman" w:hAnsi="Times New Roman" w:cs="Times New Roman"/>
          <w:b/>
          <w:spacing w:val="-6"/>
          <w:sz w:val="24"/>
          <w:szCs w:val="24"/>
          <w:lang w:val="ru-RU"/>
        </w:rPr>
        <w:t>2</w:t>
      </w:r>
      <w:r w:rsidR="008C77CF" w:rsidRPr="008C77CF">
        <w:rPr>
          <w:rFonts w:ascii="Times New Roman" w:hAnsi="Times New Roman" w:cs="Times New Roman"/>
          <w:b/>
          <w:spacing w:val="-6"/>
          <w:sz w:val="24"/>
          <w:szCs w:val="24"/>
          <w:lang w:val="ru-RU"/>
        </w:rPr>
        <w:t>5</w:t>
      </w:r>
      <w:r w:rsidRPr="008C77CF">
        <w:rPr>
          <w:rFonts w:ascii="Times New Roman" w:hAnsi="Times New Roman" w:cs="Times New Roman"/>
          <w:b/>
          <w:spacing w:val="-6"/>
          <w:sz w:val="24"/>
          <w:szCs w:val="24"/>
          <w:lang w:val="ru-RU"/>
        </w:rPr>
        <w:t xml:space="preserve"> в </w:t>
      </w:r>
      <w:r w:rsidR="001C3050" w:rsidRPr="008C77CF">
        <w:rPr>
          <w:rFonts w:ascii="Times New Roman" w:hAnsi="Times New Roman" w:cs="Times New Roman"/>
          <w:b/>
          <w:spacing w:val="-6"/>
          <w:sz w:val="24"/>
          <w:szCs w:val="24"/>
          <w:lang w:val="ru-RU"/>
        </w:rPr>
        <w:t>17</w:t>
      </w:r>
      <w:r w:rsidRPr="008C77CF">
        <w:rPr>
          <w:rFonts w:ascii="Times New Roman" w:hAnsi="Times New Roman" w:cs="Times New Roman"/>
          <w:b/>
          <w:spacing w:val="-6"/>
          <w:sz w:val="24"/>
          <w:szCs w:val="24"/>
          <w:lang w:val="ru-RU"/>
        </w:rPr>
        <w:t>:</w:t>
      </w:r>
      <w:r w:rsidR="001C3050" w:rsidRPr="008C77CF">
        <w:rPr>
          <w:rFonts w:ascii="Times New Roman" w:hAnsi="Times New Roman" w:cs="Times New Roman"/>
          <w:b/>
          <w:spacing w:val="-6"/>
          <w:sz w:val="24"/>
          <w:szCs w:val="24"/>
          <w:lang w:val="ru-RU"/>
        </w:rPr>
        <w:t>00</w:t>
      </w:r>
      <w:r w:rsidRPr="008C77CF">
        <w:rPr>
          <w:rFonts w:ascii="Times New Roman" w:hAnsi="Times New Roman" w:cs="Times New Roman"/>
          <w:spacing w:val="-6"/>
          <w:sz w:val="24"/>
          <w:szCs w:val="24"/>
          <w:lang w:val="ru-RU"/>
        </w:rPr>
        <w:t xml:space="preserve"> (по московскому времени)</w:t>
      </w:r>
      <w:r w:rsidRPr="008C77CF">
        <w:rPr>
          <w:rFonts w:ascii="Times New Roman" w:hAnsi="Times New Roman" w:cs="Times New Roman"/>
          <w:b/>
          <w:spacing w:val="-6"/>
          <w:sz w:val="24"/>
          <w:szCs w:val="24"/>
          <w:lang w:val="ru-RU"/>
        </w:rPr>
        <w:t xml:space="preserve"> </w:t>
      </w:r>
      <w:r w:rsidRPr="008C77CF">
        <w:rPr>
          <w:rFonts w:ascii="Times New Roman" w:hAnsi="Times New Roman" w:cs="Times New Roman"/>
          <w:bCs/>
          <w:spacing w:val="-6"/>
          <w:sz w:val="24"/>
          <w:szCs w:val="24"/>
          <w:lang w:val="ru-RU"/>
        </w:rPr>
        <w:t xml:space="preserve">на </w:t>
      </w:r>
      <w:r w:rsidRPr="008C77CF">
        <w:rPr>
          <w:rFonts w:ascii="Times New Roman" w:hAnsi="Times New Roman" w:cs="Times New Roman"/>
          <w:spacing w:val="-6"/>
          <w:sz w:val="24"/>
          <w:szCs w:val="24"/>
          <w:lang w:val="ru-RU"/>
        </w:rPr>
        <w:t>Электронной</w:t>
      </w:r>
      <w:r w:rsidRPr="008C77CF">
        <w:rPr>
          <w:rFonts w:ascii="Times New Roman" w:hAnsi="Times New Roman" w:cs="Times New Roman"/>
          <w:bCs/>
          <w:spacing w:val="-6"/>
          <w:sz w:val="24"/>
          <w:szCs w:val="24"/>
          <w:lang w:val="ru-RU"/>
        </w:rPr>
        <w:t xml:space="preserve"> площадке </w:t>
      </w:r>
      <w:r w:rsidRPr="008C77CF">
        <w:rPr>
          <w:rFonts w:ascii="Times New Roman" w:hAnsi="Times New Roman" w:cs="Times New Roman"/>
          <w:b/>
          <w:spacing w:val="-6"/>
          <w:sz w:val="24"/>
          <w:szCs w:val="24"/>
          <w:u w:val="single"/>
        </w:rPr>
        <w:t>www</w:t>
      </w:r>
      <w:r w:rsidRPr="008C77CF">
        <w:rPr>
          <w:rFonts w:ascii="Times New Roman" w:hAnsi="Times New Roman" w:cs="Times New Roman"/>
          <w:b/>
          <w:spacing w:val="-6"/>
          <w:sz w:val="24"/>
          <w:szCs w:val="24"/>
          <w:u w:val="single"/>
          <w:lang w:val="ru-RU"/>
        </w:rPr>
        <w:t>.</w:t>
      </w:r>
      <w:r w:rsidRPr="008C77CF">
        <w:rPr>
          <w:rFonts w:ascii="Times New Roman" w:hAnsi="Times New Roman" w:cs="Times New Roman"/>
          <w:b/>
          <w:spacing w:val="-6"/>
          <w:sz w:val="24"/>
          <w:szCs w:val="24"/>
          <w:u w:val="single"/>
        </w:rPr>
        <w:t>etprf</w:t>
      </w:r>
      <w:r w:rsidRPr="008C77CF">
        <w:rPr>
          <w:rFonts w:ascii="Times New Roman" w:hAnsi="Times New Roman" w:cs="Times New Roman"/>
          <w:b/>
          <w:spacing w:val="-6"/>
          <w:sz w:val="24"/>
          <w:szCs w:val="24"/>
          <w:u w:val="single"/>
          <w:lang w:val="ru-RU"/>
        </w:rPr>
        <w:t>.</w:t>
      </w:r>
      <w:r w:rsidRPr="008C77CF">
        <w:rPr>
          <w:rFonts w:ascii="Times New Roman" w:hAnsi="Times New Roman" w:cs="Times New Roman"/>
          <w:b/>
          <w:spacing w:val="-6"/>
          <w:sz w:val="24"/>
          <w:szCs w:val="24"/>
          <w:u w:val="single"/>
        </w:rPr>
        <w:t>ru</w:t>
      </w:r>
      <w:r w:rsidRPr="008C77CF">
        <w:rPr>
          <w:rFonts w:ascii="Times New Roman" w:hAnsi="Times New Roman" w:cs="Times New Roman"/>
          <w:b/>
          <w:spacing w:val="-6"/>
          <w:sz w:val="24"/>
          <w:szCs w:val="24"/>
          <w:u w:val="single"/>
          <w:lang w:val="ru-RU"/>
        </w:rPr>
        <w:t>.</w:t>
      </w:r>
    </w:p>
    <w:p w14:paraId="3A266C8E" w14:textId="03FE3514" w:rsidR="0075564D" w:rsidRPr="008C77CF" w:rsidRDefault="0075564D" w:rsidP="0075564D">
      <w:pPr>
        <w:ind w:firstLine="709"/>
        <w:jc w:val="both"/>
        <w:rPr>
          <w:rFonts w:ascii="Times New Roman" w:hAnsi="Times New Roman" w:cs="Times New Roman"/>
          <w:spacing w:val="-6"/>
          <w:sz w:val="24"/>
          <w:szCs w:val="24"/>
          <w:lang w:val="ru-RU"/>
        </w:rPr>
      </w:pPr>
      <w:r w:rsidRPr="008C77CF">
        <w:rPr>
          <w:rFonts w:ascii="Times New Roman" w:hAnsi="Times New Roman" w:cs="Times New Roman"/>
          <w:b/>
          <w:spacing w:val="-6"/>
          <w:sz w:val="24"/>
          <w:szCs w:val="24"/>
          <w:lang w:val="ru-RU"/>
        </w:rPr>
        <w:t>Дата, время и место рассмотрения Заявок:</w:t>
      </w:r>
      <w:r w:rsidRPr="008C77CF">
        <w:rPr>
          <w:rFonts w:ascii="Times New Roman" w:hAnsi="Times New Roman" w:cs="Times New Roman"/>
          <w:spacing w:val="-6"/>
          <w:sz w:val="24"/>
          <w:szCs w:val="24"/>
          <w:lang w:val="ru-RU"/>
        </w:rPr>
        <w:t xml:space="preserve"> </w:t>
      </w:r>
      <w:r w:rsidR="008C77CF" w:rsidRPr="008C77CF">
        <w:rPr>
          <w:rFonts w:ascii="Times New Roman" w:hAnsi="Times New Roman" w:cs="Times New Roman"/>
          <w:b/>
          <w:spacing w:val="-6"/>
          <w:sz w:val="24"/>
          <w:szCs w:val="24"/>
          <w:lang w:val="ru-RU"/>
        </w:rPr>
        <w:t>05</w:t>
      </w:r>
      <w:r w:rsidRPr="008C77CF">
        <w:rPr>
          <w:rFonts w:ascii="Times New Roman" w:hAnsi="Times New Roman" w:cs="Times New Roman"/>
          <w:b/>
          <w:spacing w:val="-6"/>
          <w:sz w:val="24"/>
          <w:szCs w:val="24"/>
          <w:lang w:val="ru-RU"/>
        </w:rPr>
        <w:t>.</w:t>
      </w:r>
      <w:r w:rsidR="008C77CF" w:rsidRPr="008C77CF">
        <w:rPr>
          <w:rFonts w:ascii="Times New Roman" w:hAnsi="Times New Roman" w:cs="Times New Roman"/>
          <w:b/>
          <w:spacing w:val="-6"/>
          <w:sz w:val="24"/>
          <w:szCs w:val="24"/>
          <w:lang w:val="ru-RU"/>
        </w:rPr>
        <w:t>03</w:t>
      </w:r>
      <w:r w:rsidRPr="008C77CF">
        <w:rPr>
          <w:rFonts w:ascii="Times New Roman" w:hAnsi="Times New Roman" w:cs="Times New Roman"/>
          <w:b/>
          <w:spacing w:val="-6"/>
          <w:sz w:val="24"/>
          <w:szCs w:val="24"/>
          <w:lang w:val="ru-RU"/>
        </w:rPr>
        <w:t>.20</w:t>
      </w:r>
      <w:r w:rsidR="001C3050" w:rsidRPr="008C77CF">
        <w:rPr>
          <w:rFonts w:ascii="Times New Roman" w:hAnsi="Times New Roman" w:cs="Times New Roman"/>
          <w:b/>
          <w:spacing w:val="-6"/>
          <w:sz w:val="24"/>
          <w:szCs w:val="24"/>
          <w:lang w:val="ru-RU"/>
        </w:rPr>
        <w:t>2</w:t>
      </w:r>
      <w:r w:rsidR="008C77CF" w:rsidRPr="008C77CF">
        <w:rPr>
          <w:rFonts w:ascii="Times New Roman" w:hAnsi="Times New Roman" w:cs="Times New Roman"/>
          <w:b/>
          <w:spacing w:val="-6"/>
          <w:sz w:val="24"/>
          <w:szCs w:val="24"/>
          <w:lang w:val="ru-RU"/>
        </w:rPr>
        <w:t>5</w:t>
      </w:r>
      <w:r w:rsidRPr="008C77CF">
        <w:rPr>
          <w:rFonts w:ascii="Times New Roman" w:hAnsi="Times New Roman" w:cs="Times New Roman"/>
          <w:b/>
          <w:spacing w:val="-6"/>
          <w:sz w:val="24"/>
          <w:szCs w:val="24"/>
          <w:lang w:val="ru-RU"/>
        </w:rPr>
        <w:t xml:space="preserve"> в </w:t>
      </w:r>
      <w:r w:rsidR="001C3050" w:rsidRPr="008C77CF">
        <w:rPr>
          <w:rFonts w:ascii="Times New Roman" w:hAnsi="Times New Roman" w:cs="Times New Roman"/>
          <w:b/>
          <w:spacing w:val="-6"/>
          <w:sz w:val="24"/>
          <w:szCs w:val="24"/>
          <w:lang w:val="ru-RU"/>
        </w:rPr>
        <w:t>11</w:t>
      </w:r>
      <w:r w:rsidRPr="008C77CF">
        <w:rPr>
          <w:rFonts w:ascii="Times New Roman" w:hAnsi="Times New Roman" w:cs="Times New Roman"/>
          <w:b/>
          <w:spacing w:val="-6"/>
          <w:sz w:val="24"/>
          <w:szCs w:val="24"/>
          <w:lang w:val="ru-RU"/>
        </w:rPr>
        <w:t>:</w:t>
      </w:r>
      <w:r w:rsidR="001C3050" w:rsidRPr="008C77CF">
        <w:rPr>
          <w:rFonts w:ascii="Times New Roman" w:hAnsi="Times New Roman" w:cs="Times New Roman"/>
          <w:b/>
          <w:spacing w:val="-6"/>
          <w:sz w:val="24"/>
          <w:szCs w:val="24"/>
          <w:lang w:val="ru-RU"/>
        </w:rPr>
        <w:t>00</w:t>
      </w:r>
      <w:r w:rsidRPr="008C77CF">
        <w:rPr>
          <w:rFonts w:ascii="Times New Roman" w:hAnsi="Times New Roman" w:cs="Times New Roman"/>
          <w:spacing w:val="-6"/>
          <w:sz w:val="24"/>
          <w:szCs w:val="24"/>
          <w:lang w:val="ru-RU"/>
        </w:rPr>
        <w:t xml:space="preserve"> </w:t>
      </w:r>
      <w:r w:rsidRPr="008C77CF">
        <w:rPr>
          <w:rFonts w:ascii="Times New Roman" w:hAnsi="Times New Roman" w:cs="Times New Roman"/>
          <w:bCs/>
          <w:spacing w:val="-6"/>
          <w:sz w:val="24"/>
          <w:szCs w:val="24"/>
          <w:lang w:val="ru-RU"/>
        </w:rPr>
        <w:t xml:space="preserve">(по московскому времени) на </w:t>
      </w:r>
      <w:r w:rsidRPr="008C77CF">
        <w:rPr>
          <w:rFonts w:ascii="Times New Roman" w:hAnsi="Times New Roman" w:cs="Times New Roman"/>
          <w:spacing w:val="-6"/>
          <w:sz w:val="24"/>
          <w:szCs w:val="24"/>
          <w:lang w:val="ru-RU"/>
        </w:rPr>
        <w:t>Электронной</w:t>
      </w:r>
      <w:r w:rsidRPr="008C77CF">
        <w:rPr>
          <w:rFonts w:ascii="Times New Roman" w:hAnsi="Times New Roman" w:cs="Times New Roman"/>
          <w:bCs/>
          <w:spacing w:val="-6"/>
          <w:sz w:val="24"/>
          <w:szCs w:val="24"/>
          <w:lang w:val="ru-RU"/>
        </w:rPr>
        <w:t xml:space="preserve"> площадке </w:t>
      </w:r>
      <w:r w:rsidRPr="008C77CF">
        <w:rPr>
          <w:rFonts w:ascii="Times New Roman" w:hAnsi="Times New Roman" w:cs="Times New Roman"/>
          <w:b/>
          <w:spacing w:val="-6"/>
          <w:sz w:val="24"/>
          <w:szCs w:val="24"/>
          <w:u w:val="single"/>
        </w:rPr>
        <w:t>www</w:t>
      </w:r>
      <w:r w:rsidRPr="008C77CF">
        <w:rPr>
          <w:rFonts w:ascii="Times New Roman" w:hAnsi="Times New Roman" w:cs="Times New Roman"/>
          <w:b/>
          <w:spacing w:val="-6"/>
          <w:sz w:val="24"/>
          <w:szCs w:val="24"/>
          <w:u w:val="single"/>
          <w:lang w:val="ru-RU"/>
        </w:rPr>
        <w:t>.</w:t>
      </w:r>
      <w:r w:rsidRPr="008C77CF">
        <w:rPr>
          <w:rFonts w:ascii="Times New Roman" w:hAnsi="Times New Roman" w:cs="Times New Roman"/>
          <w:b/>
          <w:spacing w:val="-6"/>
          <w:sz w:val="24"/>
          <w:szCs w:val="24"/>
          <w:u w:val="single"/>
        </w:rPr>
        <w:t>etprf</w:t>
      </w:r>
      <w:r w:rsidRPr="008C77CF">
        <w:rPr>
          <w:rFonts w:ascii="Times New Roman" w:hAnsi="Times New Roman" w:cs="Times New Roman"/>
          <w:b/>
          <w:spacing w:val="-6"/>
          <w:sz w:val="24"/>
          <w:szCs w:val="24"/>
          <w:u w:val="single"/>
          <w:lang w:val="ru-RU"/>
        </w:rPr>
        <w:t>.</w:t>
      </w:r>
      <w:r w:rsidRPr="008C77CF">
        <w:rPr>
          <w:rFonts w:ascii="Times New Roman" w:hAnsi="Times New Roman" w:cs="Times New Roman"/>
          <w:b/>
          <w:spacing w:val="-6"/>
          <w:sz w:val="24"/>
          <w:szCs w:val="24"/>
          <w:u w:val="single"/>
        </w:rPr>
        <w:t>ru</w:t>
      </w:r>
      <w:r w:rsidRPr="008C77CF">
        <w:rPr>
          <w:rFonts w:ascii="Times New Roman" w:hAnsi="Times New Roman" w:cs="Times New Roman"/>
          <w:b/>
          <w:spacing w:val="-6"/>
          <w:sz w:val="24"/>
          <w:szCs w:val="24"/>
          <w:u w:val="single"/>
          <w:lang w:val="ru-RU"/>
        </w:rPr>
        <w:t>.</w:t>
      </w:r>
    </w:p>
    <w:p w14:paraId="6F1F5FBF" w14:textId="7AD892BE" w:rsidR="0075564D" w:rsidRPr="008C77CF" w:rsidRDefault="0075564D" w:rsidP="0075564D">
      <w:pPr>
        <w:ind w:firstLine="709"/>
        <w:jc w:val="both"/>
        <w:rPr>
          <w:rFonts w:ascii="Times New Roman" w:hAnsi="Times New Roman" w:cs="Times New Roman"/>
          <w:spacing w:val="-6"/>
          <w:sz w:val="24"/>
          <w:szCs w:val="24"/>
          <w:lang w:val="ru-RU"/>
        </w:rPr>
      </w:pPr>
      <w:r w:rsidRPr="008C77CF">
        <w:rPr>
          <w:rFonts w:ascii="Times New Roman" w:hAnsi="Times New Roman" w:cs="Times New Roman"/>
          <w:b/>
          <w:bCs/>
          <w:spacing w:val="-6"/>
          <w:sz w:val="24"/>
          <w:szCs w:val="24"/>
          <w:lang w:val="ru-RU"/>
        </w:rPr>
        <w:t>Дата, время и место проведения Аукциона:</w:t>
      </w:r>
      <w:r w:rsidRPr="008C77CF">
        <w:rPr>
          <w:rFonts w:ascii="Times New Roman" w:hAnsi="Times New Roman" w:cs="Times New Roman"/>
          <w:bCs/>
          <w:spacing w:val="-6"/>
          <w:sz w:val="24"/>
          <w:szCs w:val="24"/>
          <w:lang w:val="ru-RU"/>
        </w:rPr>
        <w:t xml:space="preserve"> </w:t>
      </w:r>
      <w:r w:rsidR="008C77CF" w:rsidRPr="008C77CF">
        <w:rPr>
          <w:rFonts w:ascii="Times New Roman" w:hAnsi="Times New Roman" w:cs="Times New Roman"/>
          <w:b/>
          <w:spacing w:val="-6"/>
          <w:sz w:val="24"/>
          <w:szCs w:val="24"/>
          <w:lang w:val="ru-RU"/>
        </w:rPr>
        <w:t>05</w:t>
      </w:r>
      <w:r w:rsidRPr="008C77CF">
        <w:rPr>
          <w:rFonts w:ascii="Times New Roman" w:hAnsi="Times New Roman" w:cs="Times New Roman"/>
          <w:b/>
          <w:spacing w:val="-6"/>
          <w:sz w:val="24"/>
          <w:szCs w:val="24"/>
          <w:lang w:val="ru-RU"/>
        </w:rPr>
        <w:t>.</w:t>
      </w:r>
      <w:r w:rsidR="008C77CF" w:rsidRPr="008C77CF">
        <w:rPr>
          <w:rFonts w:ascii="Times New Roman" w:hAnsi="Times New Roman" w:cs="Times New Roman"/>
          <w:b/>
          <w:spacing w:val="-6"/>
          <w:sz w:val="24"/>
          <w:szCs w:val="24"/>
          <w:lang w:val="ru-RU"/>
        </w:rPr>
        <w:t>03</w:t>
      </w:r>
      <w:r w:rsidRPr="008C77CF">
        <w:rPr>
          <w:rFonts w:ascii="Times New Roman" w:hAnsi="Times New Roman" w:cs="Times New Roman"/>
          <w:b/>
          <w:spacing w:val="-6"/>
          <w:sz w:val="24"/>
          <w:szCs w:val="24"/>
          <w:lang w:val="ru-RU"/>
        </w:rPr>
        <w:t>.20</w:t>
      </w:r>
      <w:r w:rsidR="001C3050" w:rsidRPr="008C77CF">
        <w:rPr>
          <w:rFonts w:ascii="Times New Roman" w:hAnsi="Times New Roman" w:cs="Times New Roman"/>
          <w:b/>
          <w:spacing w:val="-6"/>
          <w:sz w:val="24"/>
          <w:szCs w:val="24"/>
          <w:lang w:val="ru-RU"/>
        </w:rPr>
        <w:t>2</w:t>
      </w:r>
      <w:r w:rsidR="008C77CF" w:rsidRPr="008C77CF">
        <w:rPr>
          <w:rFonts w:ascii="Times New Roman" w:hAnsi="Times New Roman" w:cs="Times New Roman"/>
          <w:b/>
          <w:spacing w:val="-6"/>
          <w:sz w:val="24"/>
          <w:szCs w:val="24"/>
          <w:lang w:val="ru-RU"/>
        </w:rPr>
        <w:t>5</w:t>
      </w:r>
      <w:r w:rsidRPr="008C77CF">
        <w:rPr>
          <w:rFonts w:ascii="Times New Roman" w:hAnsi="Times New Roman" w:cs="Times New Roman"/>
          <w:b/>
          <w:spacing w:val="-6"/>
          <w:sz w:val="24"/>
          <w:szCs w:val="24"/>
          <w:lang w:val="ru-RU"/>
        </w:rPr>
        <w:t xml:space="preserve"> в </w:t>
      </w:r>
      <w:r w:rsidR="001C3050" w:rsidRPr="008C77CF">
        <w:rPr>
          <w:rFonts w:ascii="Times New Roman" w:hAnsi="Times New Roman" w:cs="Times New Roman"/>
          <w:b/>
          <w:spacing w:val="-6"/>
          <w:sz w:val="24"/>
          <w:szCs w:val="24"/>
          <w:lang w:val="ru-RU"/>
        </w:rPr>
        <w:t>12</w:t>
      </w:r>
      <w:r w:rsidRPr="008C77CF">
        <w:rPr>
          <w:rFonts w:ascii="Times New Roman" w:hAnsi="Times New Roman" w:cs="Times New Roman"/>
          <w:b/>
          <w:spacing w:val="-6"/>
          <w:sz w:val="24"/>
          <w:szCs w:val="24"/>
          <w:lang w:val="ru-RU"/>
        </w:rPr>
        <w:t>:</w:t>
      </w:r>
      <w:r w:rsidR="001C3050" w:rsidRPr="008C77CF">
        <w:rPr>
          <w:rFonts w:ascii="Times New Roman" w:hAnsi="Times New Roman" w:cs="Times New Roman"/>
          <w:b/>
          <w:spacing w:val="-6"/>
          <w:sz w:val="24"/>
          <w:szCs w:val="24"/>
          <w:lang w:val="ru-RU"/>
        </w:rPr>
        <w:t>00</w:t>
      </w:r>
      <w:r w:rsidRPr="008C77CF">
        <w:rPr>
          <w:rFonts w:ascii="Times New Roman" w:hAnsi="Times New Roman" w:cs="Times New Roman"/>
          <w:bCs/>
          <w:spacing w:val="-6"/>
          <w:sz w:val="24"/>
          <w:szCs w:val="24"/>
          <w:lang w:val="ru-RU"/>
        </w:rPr>
        <w:t xml:space="preserve"> (по московскому времени) на </w:t>
      </w:r>
      <w:r w:rsidRPr="008C77CF">
        <w:rPr>
          <w:rFonts w:ascii="Times New Roman" w:hAnsi="Times New Roman" w:cs="Times New Roman"/>
          <w:spacing w:val="-6"/>
          <w:sz w:val="24"/>
          <w:szCs w:val="24"/>
          <w:lang w:val="ru-RU"/>
        </w:rPr>
        <w:t>электронной</w:t>
      </w:r>
      <w:r w:rsidRPr="008C77CF">
        <w:rPr>
          <w:rFonts w:ascii="Times New Roman" w:hAnsi="Times New Roman" w:cs="Times New Roman"/>
          <w:bCs/>
          <w:spacing w:val="-6"/>
          <w:sz w:val="24"/>
          <w:szCs w:val="24"/>
          <w:lang w:val="ru-RU"/>
        </w:rPr>
        <w:t xml:space="preserve"> площадке </w:t>
      </w:r>
      <w:r w:rsidRPr="008C77CF">
        <w:rPr>
          <w:rFonts w:ascii="Times New Roman" w:hAnsi="Times New Roman" w:cs="Times New Roman"/>
          <w:b/>
          <w:spacing w:val="-6"/>
          <w:sz w:val="24"/>
          <w:szCs w:val="24"/>
          <w:u w:val="single"/>
        </w:rPr>
        <w:t>www</w:t>
      </w:r>
      <w:r w:rsidRPr="008C77CF">
        <w:rPr>
          <w:rFonts w:ascii="Times New Roman" w:hAnsi="Times New Roman" w:cs="Times New Roman"/>
          <w:b/>
          <w:spacing w:val="-6"/>
          <w:sz w:val="24"/>
          <w:szCs w:val="24"/>
          <w:u w:val="single"/>
          <w:lang w:val="ru-RU"/>
        </w:rPr>
        <w:t>.</w:t>
      </w:r>
      <w:r w:rsidRPr="008C77CF">
        <w:rPr>
          <w:rFonts w:ascii="Times New Roman" w:hAnsi="Times New Roman" w:cs="Times New Roman"/>
          <w:b/>
          <w:spacing w:val="-6"/>
          <w:sz w:val="24"/>
          <w:szCs w:val="24"/>
          <w:u w:val="single"/>
        </w:rPr>
        <w:t>etprf</w:t>
      </w:r>
      <w:r w:rsidRPr="008C77CF">
        <w:rPr>
          <w:rFonts w:ascii="Times New Roman" w:hAnsi="Times New Roman" w:cs="Times New Roman"/>
          <w:b/>
          <w:spacing w:val="-6"/>
          <w:sz w:val="24"/>
          <w:szCs w:val="24"/>
          <w:u w:val="single"/>
          <w:lang w:val="ru-RU"/>
        </w:rPr>
        <w:t>.</w:t>
      </w:r>
      <w:r w:rsidRPr="008C77CF">
        <w:rPr>
          <w:rFonts w:ascii="Times New Roman" w:hAnsi="Times New Roman" w:cs="Times New Roman"/>
          <w:b/>
          <w:spacing w:val="-6"/>
          <w:sz w:val="24"/>
          <w:szCs w:val="24"/>
          <w:u w:val="single"/>
        </w:rPr>
        <w:t>ru</w:t>
      </w:r>
      <w:r w:rsidRPr="008C77CF">
        <w:rPr>
          <w:rFonts w:ascii="Times New Roman" w:hAnsi="Times New Roman" w:cs="Times New Roman"/>
          <w:b/>
          <w:spacing w:val="-6"/>
          <w:sz w:val="24"/>
          <w:szCs w:val="24"/>
          <w:u w:val="single"/>
          <w:lang w:val="ru-RU"/>
        </w:rPr>
        <w:t>.</w:t>
      </w:r>
    </w:p>
    <w:p w14:paraId="6D483324" w14:textId="77777777" w:rsidR="0075564D" w:rsidRPr="00E352C8"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 xml:space="preserve">Заключение Договора </w:t>
      </w:r>
      <w:bookmarkEnd w:id="6"/>
      <w:r w:rsidRPr="00E352C8">
        <w:rPr>
          <w:rFonts w:ascii="Times New Roman" w:hAnsi="Times New Roman" w:cs="Times New Roman"/>
          <w:b/>
          <w:sz w:val="24"/>
          <w:szCs w:val="24"/>
        </w:rPr>
        <w:t>купли-продажи.</w:t>
      </w:r>
    </w:p>
    <w:p w14:paraId="05DECCE4" w14:textId="1D586258" w:rsidR="0075564D" w:rsidRPr="00E352C8"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Договор купли-продажи заключается Собственником с Победителем/Единственным участником в течение </w:t>
      </w:r>
      <w:r w:rsidR="001C3050" w:rsidRPr="00E352C8">
        <w:rPr>
          <w:rFonts w:ascii="Times New Roman" w:hAnsi="Times New Roman" w:cs="Times New Roman"/>
          <w:spacing w:val="-6"/>
          <w:sz w:val="24"/>
          <w:szCs w:val="24"/>
        </w:rPr>
        <w:t>14</w:t>
      </w:r>
      <w:r w:rsidRPr="00E352C8">
        <w:rPr>
          <w:rFonts w:ascii="Times New Roman" w:hAnsi="Times New Roman" w:cs="Times New Roman"/>
          <w:spacing w:val="-6"/>
          <w:sz w:val="24"/>
          <w:szCs w:val="24"/>
        </w:rPr>
        <w:t> (</w:t>
      </w:r>
      <w:r w:rsidR="001C3050" w:rsidRPr="00E352C8">
        <w:rPr>
          <w:rFonts w:ascii="Times New Roman" w:hAnsi="Times New Roman" w:cs="Times New Roman"/>
          <w:spacing w:val="-6"/>
          <w:sz w:val="24"/>
          <w:szCs w:val="24"/>
        </w:rPr>
        <w:t>четырнадцати</w:t>
      </w:r>
      <w:r w:rsidRPr="00E352C8">
        <w:rPr>
          <w:rFonts w:ascii="Times New Roman" w:hAnsi="Times New Roman" w:cs="Times New Roman"/>
          <w:spacing w:val="-6"/>
          <w:sz w:val="24"/>
          <w:szCs w:val="24"/>
        </w:rPr>
        <w:t>) календарных дней с даты окончания проведения Аукциона.</w:t>
      </w:r>
    </w:p>
    <w:p w14:paraId="4F66EE04" w14:textId="77777777" w:rsidR="0075564D" w:rsidRPr="00E352C8"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E352C8">
        <w:rPr>
          <w:rFonts w:ascii="Times New Roman" w:hAnsi="Times New Roman" w:cs="Times New Roman"/>
          <w:spacing w:val="-6"/>
          <w:sz w:val="24"/>
          <w:szCs w:val="24"/>
        </w:rPr>
        <w:t>Договор купли-продажи заключается по форме, установленной в Разделе </w:t>
      </w:r>
      <w:r w:rsidRPr="00E352C8">
        <w:rPr>
          <w:rFonts w:ascii="Times New Roman" w:hAnsi="Times New Roman" w:cs="Times New Roman"/>
          <w:spacing w:val="-6"/>
          <w:sz w:val="24"/>
          <w:szCs w:val="24"/>
          <w:lang w:val="en-US"/>
        </w:rPr>
        <w:t>I</w:t>
      </w:r>
      <w:r w:rsidRPr="00E352C8">
        <w:rPr>
          <w:rFonts w:ascii="Times New Roman" w:hAnsi="Times New Roman" w:cs="Times New Roman"/>
          <w:spacing w:val="-6"/>
          <w:sz w:val="24"/>
          <w:szCs w:val="24"/>
        </w:rPr>
        <w:t>X, части </w:t>
      </w:r>
      <w:r w:rsidRPr="00E352C8">
        <w:rPr>
          <w:rFonts w:ascii="Times New Roman" w:hAnsi="Times New Roman" w:cs="Times New Roman"/>
          <w:spacing w:val="-6"/>
          <w:sz w:val="24"/>
          <w:szCs w:val="24"/>
          <w:lang w:val="en-US"/>
        </w:rPr>
        <w:t>I</w:t>
      </w:r>
      <w:r w:rsidRPr="00E352C8">
        <w:rPr>
          <w:rFonts w:ascii="Times New Roman" w:hAnsi="Times New Roman" w:cs="Times New Roman"/>
          <w:spacing w:val="-6"/>
          <w:sz w:val="24"/>
          <w:szCs w:val="24"/>
        </w:rPr>
        <w:t xml:space="preserve"> Документации, по цене, предложенной Победителем, либо в случае, предусмотренном п. 2.6., п. 2.7. Документации, с Участником, который сделал предпоследнее предложение о цене Имущества, по цене, предложенной таким Участником. </w:t>
      </w:r>
    </w:p>
    <w:p w14:paraId="3AC5E938" w14:textId="77777777" w:rsidR="0075564D" w:rsidRPr="00E352C8"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E352C8">
        <w:rPr>
          <w:rFonts w:ascii="Times New Roman" w:hAnsi="Times New Roman" w:cs="Times New Roman"/>
          <w:spacing w:val="-6"/>
          <w:sz w:val="24"/>
          <w:szCs w:val="24"/>
        </w:rPr>
        <w:t>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заключается Договор купли-продажи по Начальной (стартовой) цене Имущества, указанной в извещении о проведении Аукциона, в установленный в п. 2.1. Документации срок.</w:t>
      </w:r>
    </w:p>
    <w:p w14:paraId="5590D40C" w14:textId="6E6E23A5" w:rsidR="0075564D" w:rsidRPr="00E352C8"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Победитель/Единственный участник обязан в течение </w:t>
      </w:r>
      <w:r w:rsidR="001C3050" w:rsidRPr="00E352C8">
        <w:rPr>
          <w:rFonts w:ascii="Times New Roman" w:hAnsi="Times New Roman" w:cs="Times New Roman"/>
          <w:spacing w:val="-6"/>
          <w:sz w:val="24"/>
          <w:szCs w:val="24"/>
        </w:rPr>
        <w:t>7</w:t>
      </w:r>
      <w:r w:rsidRPr="00E352C8">
        <w:rPr>
          <w:rFonts w:ascii="Times New Roman" w:hAnsi="Times New Roman" w:cs="Times New Roman"/>
          <w:spacing w:val="-6"/>
          <w:sz w:val="24"/>
          <w:szCs w:val="24"/>
        </w:rPr>
        <w:t> (</w:t>
      </w:r>
      <w:r w:rsidR="001C3050" w:rsidRPr="00E352C8">
        <w:rPr>
          <w:rFonts w:ascii="Times New Roman" w:hAnsi="Times New Roman" w:cs="Times New Roman"/>
          <w:spacing w:val="-6"/>
          <w:sz w:val="24"/>
          <w:szCs w:val="24"/>
        </w:rPr>
        <w:t>семи</w:t>
      </w:r>
      <w:r w:rsidRPr="00E352C8">
        <w:rPr>
          <w:rFonts w:ascii="Times New Roman" w:hAnsi="Times New Roman" w:cs="Times New Roman"/>
          <w:spacing w:val="-6"/>
          <w:sz w:val="24"/>
          <w:szCs w:val="24"/>
        </w:rPr>
        <w:t xml:space="preserve">) календарных дней с даты окончания проведения Аукциона подписать Договор купли-продажи в </w:t>
      </w:r>
      <w:r w:rsidR="00B905C6" w:rsidRPr="00E352C8">
        <w:rPr>
          <w:rFonts w:ascii="Times New Roman" w:hAnsi="Times New Roman" w:cs="Times New Roman"/>
          <w:spacing w:val="-6"/>
          <w:sz w:val="24"/>
          <w:szCs w:val="24"/>
        </w:rPr>
        <w:t>2</w:t>
      </w:r>
      <w:r w:rsidRPr="00E352C8">
        <w:rPr>
          <w:rFonts w:ascii="Times New Roman" w:hAnsi="Times New Roman" w:cs="Times New Roman"/>
          <w:spacing w:val="-6"/>
          <w:sz w:val="24"/>
          <w:szCs w:val="24"/>
        </w:rPr>
        <w:t> (</w:t>
      </w:r>
      <w:r w:rsidR="00B905C6" w:rsidRPr="00E352C8">
        <w:rPr>
          <w:rFonts w:ascii="Times New Roman" w:hAnsi="Times New Roman" w:cs="Times New Roman"/>
          <w:spacing w:val="-6"/>
          <w:sz w:val="24"/>
          <w:szCs w:val="24"/>
        </w:rPr>
        <w:t>двух</w:t>
      </w:r>
      <w:r w:rsidRPr="00E352C8">
        <w:rPr>
          <w:rFonts w:ascii="Times New Roman" w:hAnsi="Times New Roman" w:cs="Times New Roman"/>
          <w:spacing w:val="-6"/>
          <w:sz w:val="24"/>
          <w:szCs w:val="24"/>
        </w:rPr>
        <w:t xml:space="preserve">) экземплярах и направить его Собственнику. </w:t>
      </w:r>
    </w:p>
    <w:p w14:paraId="3023ADDF" w14:textId="4643EAE8" w:rsidR="0075564D" w:rsidRPr="00E352C8" w:rsidRDefault="0075564D" w:rsidP="0075564D">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spacing w:val="-6"/>
          <w:sz w:val="24"/>
          <w:szCs w:val="24"/>
        </w:rPr>
      </w:pPr>
      <w:bookmarkStart w:id="9" w:name="_Hlk99702828"/>
      <w:r w:rsidRPr="00E352C8">
        <w:rPr>
          <w:rFonts w:ascii="Times New Roman" w:hAnsi="Times New Roman" w:cs="Times New Roman"/>
          <w:spacing w:val="-6"/>
          <w:sz w:val="24"/>
          <w:szCs w:val="24"/>
        </w:rPr>
        <w:t>В случаях предусмотренных п. 2.6., п. 2.7. Документации</w:t>
      </w:r>
      <w:bookmarkEnd w:id="9"/>
      <w:r w:rsidRPr="00E352C8">
        <w:rPr>
          <w:rFonts w:ascii="Times New Roman" w:hAnsi="Times New Roman" w:cs="Times New Roman"/>
          <w:spacing w:val="-6"/>
          <w:sz w:val="24"/>
          <w:szCs w:val="24"/>
        </w:rPr>
        <w:t xml:space="preserve">, Собственник имеет право заключить Договор купли-продажи с Участником, который сделал предпоследнее предложение о цене Имущества путем направления ему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B905C6" w:rsidRPr="00E352C8">
        <w:rPr>
          <w:rFonts w:ascii="Times New Roman" w:hAnsi="Times New Roman" w:cs="Times New Roman"/>
          <w:spacing w:val="-6"/>
          <w:sz w:val="24"/>
          <w:szCs w:val="24"/>
        </w:rPr>
        <w:t>2</w:t>
      </w:r>
      <w:r w:rsidRPr="00E352C8">
        <w:rPr>
          <w:rFonts w:ascii="Times New Roman" w:hAnsi="Times New Roman" w:cs="Times New Roman"/>
          <w:spacing w:val="-6"/>
          <w:sz w:val="24"/>
          <w:szCs w:val="24"/>
        </w:rPr>
        <w:t> (</w:t>
      </w:r>
      <w:r w:rsidR="00B905C6" w:rsidRPr="00E352C8">
        <w:rPr>
          <w:rFonts w:ascii="Times New Roman" w:hAnsi="Times New Roman" w:cs="Times New Roman"/>
          <w:spacing w:val="-6"/>
          <w:sz w:val="24"/>
          <w:szCs w:val="24"/>
        </w:rPr>
        <w:t>двух</w:t>
      </w:r>
      <w:r w:rsidRPr="00E352C8">
        <w:rPr>
          <w:rFonts w:ascii="Times New Roman" w:hAnsi="Times New Roman" w:cs="Times New Roman"/>
          <w:spacing w:val="-6"/>
          <w:sz w:val="24"/>
          <w:szCs w:val="24"/>
        </w:rPr>
        <w:t xml:space="preserve">) экземплярах и направить его Собственнику в течение </w:t>
      </w:r>
      <w:r w:rsidR="001C3050" w:rsidRPr="00E352C8">
        <w:rPr>
          <w:rFonts w:ascii="Times New Roman" w:hAnsi="Times New Roman" w:cs="Times New Roman"/>
          <w:spacing w:val="-6"/>
          <w:sz w:val="24"/>
          <w:szCs w:val="24"/>
        </w:rPr>
        <w:t>3</w:t>
      </w:r>
      <w:r w:rsidRPr="00E352C8">
        <w:rPr>
          <w:rFonts w:ascii="Times New Roman" w:hAnsi="Times New Roman" w:cs="Times New Roman"/>
          <w:spacing w:val="-6"/>
          <w:sz w:val="24"/>
          <w:szCs w:val="24"/>
        </w:rPr>
        <w:t> (</w:t>
      </w:r>
      <w:r w:rsidR="001C3050" w:rsidRPr="00E352C8">
        <w:rPr>
          <w:rFonts w:ascii="Times New Roman" w:hAnsi="Times New Roman" w:cs="Times New Roman"/>
          <w:spacing w:val="-6"/>
          <w:sz w:val="24"/>
          <w:szCs w:val="24"/>
        </w:rPr>
        <w:t>трех</w:t>
      </w:r>
      <w:r w:rsidRPr="00E352C8">
        <w:rPr>
          <w:rFonts w:ascii="Times New Roman" w:hAnsi="Times New Roman" w:cs="Times New Roman"/>
          <w:spacing w:val="-6"/>
          <w:sz w:val="24"/>
          <w:szCs w:val="24"/>
        </w:rPr>
        <w:t>) календарных дней с даты его уведомления.</w:t>
      </w:r>
    </w:p>
    <w:p w14:paraId="63D211DC" w14:textId="08C36B82" w:rsidR="0075564D" w:rsidRPr="00E352C8" w:rsidRDefault="0075564D" w:rsidP="0075564D">
      <w:pPr>
        <w:overflowPunct w:val="0"/>
        <w:adjustRightInd w:val="0"/>
        <w:ind w:firstLine="709"/>
        <w:contextualSpacing/>
        <w:jc w:val="both"/>
        <w:textAlignment w:val="baseline"/>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 xml:space="preserve">(Продавцом) подписанного Договора купли-продажи в </w:t>
      </w:r>
      <w:r w:rsidR="00B905C6" w:rsidRPr="00E352C8">
        <w:rPr>
          <w:rFonts w:ascii="Times New Roman" w:hAnsi="Times New Roman" w:cs="Times New Roman"/>
          <w:spacing w:val="-6"/>
          <w:sz w:val="24"/>
          <w:szCs w:val="24"/>
          <w:lang w:val="ru-RU"/>
        </w:rPr>
        <w:t>2</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w:t>
      </w:r>
      <w:r w:rsidR="00B905C6" w:rsidRPr="00E352C8">
        <w:rPr>
          <w:rFonts w:ascii="Times New Roman" w:hAnsi="Times New Roman" w:cs="Times New Roman"/>
          <w:spacing w:val="-6"/>
          <w:sz w:val="24"/>
          <w:szCs w:val="24"/>
          <w:lang w:val="ru-RU"/>
        </w:rPr>
        <w:t>двух</w:t>
      </w:r>
      <w:r w:rsidRPr="00E352C8">
        <w:rPr>
          <w:rFonts w:ascii="Times New Roman" w:hAnsi="Times New Roman" w:cs="Times New Roman"/>
          <w:spacing w:val="-6"/>
          <w:sz w:val="24"/>
          <w:szCs w:val="24"/>
          <w:lang w:val="ru-RU"/>
        </w:rPr>
        <w:t>) экземплярах.</w:t>
      </w:r>
    </w:p>
    <w:p w14:paraId="0D041A90" w14:textId="3B454B1A" w:rsidR="0075564D" w:rsidRPr="00E352C8"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В случае если Победитель/Единственный участник в срок, предусмотренный п. 2.4. Документации, не представил Собственнику подписанный Договор купли-продажи в </w:t>
      </w:r>
      <w:r w:rsidR="00B905C6" w:rsidRPr="00E352C8">
        <w:rPr>
          <w:rFonts w:ascii="Times New Roman" w:hAnsi="Times New Roman" w:cs="Times New Roman"/>
          <w:spacing w:val="-6"/>
          <w:sz w:val="24"/>
          <w:szCs w:val="24"/>
        </w:rPr>
        <w:t>2</w:t>
      </w:r>
      <w:r w:rsidRPr="00E352C8">
        <w:rPr>
          <w:rFonts w:ascii="Times New Roman" w:hAnsi="Times New Roman" w:cs="Times New Roman"/>
          <w:spacing w:val="-6"/>
          <w:sz w:val="24"/>
          <w:szCs w:val="24"/>
        </w:rPr>
        <w:t> (</w:t>
      </w:r>
      <w:r w:rsidR="00B905C6" w:rsidRPr="00E352C8">
        <w:rPr>
          <w:rFonts w:ascii="Times New Roman" w:hAnsi="Times New Roman" w:cs="Times New Roman"/>
          <w:spacing w:val="-6"/>
          <w:sz w:val="24"/>
          <w:szCs w:val="24"/>
        </w:rPr>
        <w:t>двух</w:t>
      </w:r>
      <w:r w:rsidRPr="00E352C8">
        <w:rPr>
          <w:rFonts w:ascii="Times New Roman" w:hAnsi="Times New Roman" w:cs="Times New Roman"/>
          <w:spacing w:val="-6"/>
          <w:sz w:val="24"/>
          <w:szCs w:val="24"/>
        </w:rPr>
        <w:t xml:space="preserve">) </w:t>
      </w:r>
      <w:r w:rsidRPr="00E352C8">
        <w:rPr>
          <w:rFonts w:ascii="Times New Roman" w:hAnsi="Times New Roman" w:cs="Times New Roman"/>
          <w:spacing w:val="-6"/>
          <w:sz w:val="24"/>
          <w:szCs w:val="24"/>
        </w:rPr>
        <w:lastRenderedPageBreak/>
        <w:t>экземплярах, Победитель/Единственный участник признается уклонившимся от заключения Договора купли-продажи. При этом задаток Победителю/Единственному участнику не возвращается.</w:t>
      </w:r>
    </w:p>
    <w:p w14:paraId="717BC087" w14:textId="77777777" w:rsidR="0075564D" w:rsidRPr="00E352C8"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w:t>
      </w:r>
    </w:p>
    <w:p w14:paraId="3396006B" w14:textId="77777777" w:rsidR="0075564D" w:rsidRPr="00E352C8" w:rsidRDefault="0075564D" w:rsidP="0075564D">
      <w:pPr>
        <w:overflowPunct w:val="0"/>
        <w:adjustRightInd w:val="0"/>
        <w:ind w:firstLine="709"/>
        <w:jc w:val="both"/>
        <w:textAlignment w:val="baseline"/>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В этом случае Собственник имеет право направить такому Участнику письменное уведомление не позднее:</w:t>
      </w:r>
    </w:p>
    <w:p w14:paraId="1C9AC8A3" w14:textId="77777777" w:rsidR="0075564D" w:rsidRPr="00E352C8"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E352C8">
        <w:rPr>
          <w:rFonts w:ascii="Times New Roman" w:hAnsi="Times New Roman" w:cs="Times New Roman"/>
          <w:spacing w:val="-6"/>
          <w:sz w:val="24"/>
          <w:szCs w:val="24"/>
        </w:rPr>
        <w:t>дня получения от Победителя уведомления об отказе от заключения Договора купли-продажи,</w:t>
      </w:r>
    </w:p>
    <w:p w14:paraId="790FDECB" w14:textId="77777777" w:rsidR="0075564D" w:rsidRPr="00E352C8" w:rsidRDefault="0075564D" w:rsidP="0075564D">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E352C8">
        <w:rPr>
          <w:rFonts w:ascii="Times New Roman" w:hAnsi="Times New Roman" w:cs="Times New Roman"/>
          <w:spacing w:val="-6"/>
          <w:sz w:val="24"/>
          <w:szCs w:val="24"/>
        </w:rPr>
        <w:t>либо</w:t>
      </w:r>
    </w:p>
    <w:p w14:paraId="70E2F9D2" w14:textId="77777777" w:rsidR="0075564D" w:rsidRPr="00E352C8"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E352C8">
        <w:rPr>
          <w:rFonts w:ascii="Times New Roman" w:hAnsi="Times New Roman" w:cs="Times New Roman"/>
          <w:spacing w:val="-6"/>
          <w:sz w:val="24"/>
          <w:szCs w:val="24"/>
        </w:rPr>
        <w:t>дня истечения срока для предоставления Победителем в адрес Собственника подписанного со стороны Победителя Договора купли-продажи.</w:t>
      </w:r>
    </w:p>
    <w:p w14:paraId="4E96D2AB" w14:textId="77777777" w:rsidR="0075564D" w:rsidRPr="00E352C8"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E352C8">
        <w:rPr>
          <w:rFonts w:ascii="Times New Roman" w:hAnsi="Times New Roman" w:cs="Times New Roman"/>
          <w:spacing w:val="-6"/>
          <w:sz w:val="24"/>
          <w:szCs w:val="24"/>
        </w:rPr>
        <w:t>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0B1CBAD3" w14:textId="77777777" w:rsidR="0075564D" w:rsidRPr="00E352C8"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E352C8">
        <w:rPr>
          <w:rFonts w:ascii="Times New Roman" w:hAnsi="Times New Roman" w:cs="Times New Roman"/>
          <w:spacing w:val="-6"/>
          <w:sz w:val="24"/>
          <w:szCs w:val="24"/>
        </w:rPr>
        <w:t>Покупатель обязуется оплатить Собственнику </w:t>
      </w:r>
      <w:bookmarkStart w:id="10" w:name="_Hlk104891512"/>
      <w:r w:rsidRPr="00E352C8">
        <w:rPr>
          <w:rFonts w:ascii="Times New Roman" w:hAnsi="Times New Roman" w:cs="Times New Roman"/>
          <w:spacing w:val="-6"/>
          <w:sz w:val="24"/>
          <w:szCs w:val="24"/>
        </w:rPr>
        <w:t xml:space="preserve">цену Договора купли-продажи за минусом суммы внесенного задатка </w:t>
      </w:r>
      <w:bookmarkEnd w:id="10"/>
      <w:r w:rsidRPr="00E352C8">
        <w:rPr>
          <w:rFonts w:ascii="Times New Roman" w:hAnsi="Times New Roman" w:cs="Times New Roman"/>
          <w:spacing w:val="-6"/>
          <w:sz w:val="24"/>
          <w:szCs w:val="24"/>
        </w:rPr>
        <w:t>в порядке и сроки, указанные в Договоре купли-продажи.</w:t>
      </w:r>
    </w:p>
    <w:p w14:paraId="6837D5D1" w14:textId="6D25D1AB" w:rsidR="0075564D" w:rsidRPr="00E352C8"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Организатор, Собственник.</w:t>
      </w:r>
    </w:p>
    <w:p w14:paraId="4112905D" w14:textId="29537409" w:rsidR="0075564D" w:rsidRPr="00E352C8"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1" w:name="_Toc230144039"/>
      <w:r w:rsidRPr="00E352C8">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sidR="00C249A3"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rPr>
        <w:t>«РТ-Капитал»).</w:t>
      </w:r>
    </w:p>
    <w:p w14:paraId="003906AC" w14:textId="40E81A96" w:rsidR="0075564D" w:rsidRPr="00E352C8" w:rsidRDefault="0075564D" w:rsidP="0075564D">
      <w:pPr>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Адрес Организатора: 119048, г.</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Москва, ул.</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Усачева, д.</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24;</w:t>
      </w:r>
    </w:p>
    <w:p w14:paraId="26C1A185" w14:textId="77777777" w:rsidR="0075564D" w:rsidRPr="00E352C8" w:rsidRDefault="0075564D" w:rsidP="0075564D">
      <w:pPr>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Тел.: +7(495)580-71-15;</w:t>
      </w:r>
    </w:p>
    <w:p w14:paraId="6D5E2529" w14:textId="77777777" w:rsidR="0075564D" w:rsidRPr="00795981" w:rsidRDefault="0075564D" w:rsidP="0075564D">
      <w:pPr>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rPr>
        <w:t>E</w:t>
      </w:r>
      <w:r w:rsidRPr="00795981">
        <w:rPr>
          <w:rFonts w:ascii="Times New Roman" w:hAnsi="Times New Roman" w:cs="Times New Roman"/>
          <w:spacing w:val="-6"/>
          <w:sz w:val="24"/>
          <w:szCs w:val="24"/>
          <w:lang w:val="ru-RU"/>
        </w:rPr>
        <w:t>-</w:t>
      </w:r>
      <w:r w:rsidRPr="00E352C8">
        <w:rPr>
          <w:rFonts w:ascii="Times New Roman" w:hAnsi="Times New Roman" w:cs="Times New Roman"/>
          <w:spacing w:val="-6"/>
          <w:sz w:val="24"/>
          <w:szCs w:val="24"/>
        </w:rPr>
        <w:t>mail</w:t>
      </w:r>
      <w:bookmarkStart w:id="12" w:name="_GoBack"/>
      <w:r w:rsidRPr="00795981">
        <w:rPr>
          <w:rFonts w:ascii="Times New Roman" w:hAnsi="Times New Roman" w:cs="Times New Roman"/>
          <w:spacing w:val="-6"/>
          <w:sz w:val="24"/>
          <w:szCs w:val="24"/>
          <w:lang w:val="ru-RU"/>
        </w:rPr>
        <w:t xml:space="preserve">: </w:t>
      </w:r>
      <w:bookmarkEnd w:id="12"/>
      <w:r w:rsidR="00F838EB">
        <w:fldChar w:fldCharType="begin"/>
      </w:r>
      <w:r w:rsidR="00F838EB" w:rsidRPr="00795981">
        <w:rPr>
          <w:lang w:val="ru-RU"/>
        </w:rPr>
        <w:instrText xml:space="preserve"> </w:instrText>
      </w:r>
      <w:r w:rsidR="00F838EB">
        <w:instrText>HYPERLINK</w:instrText>
      </w:r>
      <w:r w:rsidR="00F838EB" w:rsidRPr="00795981">
        <w:rPr>
          <w:lang w:val="ru-RU"/>
        </w:rPr>
        <w:instrText xml:space="preserve"> "</w:instrText>
      </w:r>
      <w:r w:rsidR="00F838EB">
        <w:instrText>mailto</w:instrText>
      </w:r>
      <w:r w:rsidR="00F838EB" w:rsidRPr="00795981">
        <w:rPr>
          <w:lang w:val="ru-RU"/>
        </w:rPr>
        <w:instrText>:</w:instrText>
      </w:r>
      <w:r w:rsidR="00F838EB">
        <w:instrText>info</w:instrText>
      </w:r>
      <w:r w:rsidR="00F838EB" w:rsidRPr="00795981">
        <w:rPr>
          <w:lang w:val="ru-RU"/>
        </w:rPr>
        <w:instrText>@</w:instrText>
      </w:r>
      <w:r w:rsidR="00F838EB">
        <w:instrText>rt</w:instrText>
      </w:r>
      <w:r w:rsidR="00F838EB" w:rsidRPr="00795981">
        <w:rPr>
          <w:lang w:val="ru-RU"/>
        </w:rPr>
        <w:instrText>-</w:instrText>
      </w:r>
      <w:r w:rsidR="00F838EB">
        <w:instrText>capital</w:instrText>
      </w:r>
      <w:r w:rsidR="00F838EB" w:rsidRPr="00795981">
        <w:rPr>
          <w:lang w:val="ru-RU"/>
        </w:rPr>
        <w:instrText>.</w:instrText>
      </w:r>
      <w:r w:rsidR="00F838EB">
        <w:instrText>ru</w:instrText>
      </w:r>
      <w:r w:rsidR="00F838EB" w:rsidRPr="00795981">
        <w:rPr>
          <w:lang w:val="ru-RU"/>
        </w:rPr>
        <w:instrText xml:space="preserve">" </w:instrText>
      </w:r>
      <w:r w:rsidR="00F838EB">
        <w:fldChar w:fldCharType="separate"/>
      </w:r>
      <w:r w:rsidRPr="00E352C8">
        <w:rPr>
          <w:rStyle w:val="ab"/>
          <w:rFonts w:ascii="Times New Roman" w:hAnsi="Times New Roman" w:cs="Times New Roman"/>
          <w:color w:val="auto"/>
          <w:spacing w:val="-6"/>
          <w:sz w:val="24"/>
          <w:szCs w:val="24"/>
        </w:rPr>
        <w:t>info</w:t>
      </w:r>
      <w:r w:rsidRPr="00795981">
        <w:rPr>
          <w:rStyle w:val="ab"/>
          <w:rFonts w:ascii="Times New Roman" w:hAnsi="Times New Roman" w:cs="Times New Roman"/>
          <w:color w:val="auto"/>
          <w:spacing w:val="-6"/>
          <w:sz w:val="24"/>
          <w:szCs w:val="24"/>
          <w:lang w:val="ru-RU"/>
        </w:rPr>
        <w:t>@</w:t>
      </w:r>
      <w:r w:rsidRPr="00E352C8">
        <w:rPr>
          <w:rStyle w:val="ab"/>
          <w:rFonts w:ascii="Times New Roman" w:hAnsi="Times New Roman" w:cs="Times New Roman"/>
          <w:color w:val="auto"/>
          <w:spacing w:val="-6"/>
          <w:sz w:val="24"/>
          <w:szCs w:val="24"/>
        </w:rPr>
        <w:t>rt</w:t>
      </w:r>
      <w:r w:rsidRPr="00795981">
        <w:rPr>
          <w:rStyle w:val="ab"/>
          <w:rFonts w:ascii="Times New Roman" w:hAnsi="Times New Roman" w:cs="Times New Roman"/>
          <w:color w:val="auto"/>
          <w:spacing w:val="-6"/>
          <w:sz w:val="24"/>
          <w:szCs w:val="24"/>
          <w:lang w:val="ru-RU"/>
        </w:rPr>
        <w:t>-</w:t>
      </w:r>
      <w:r w:rsidRPr="00E352C8">
        <w:rPr>
          <w:rStyle w:val="ab"/>
          <w:rFonts w:ascii="Times New Roman" w:hAnsi="Times New Roman" w:cs="Times New Roman"/>
          <w:color w:val="auto"/>
          <w:spacing w:val="-6"/>
          <w:sz w:val="24"/>
          <w:szCs w:val="24"/>
        </w:rPr>
        <w:t>capital</w:t>
      </w:r>
      <w:r w:rsidRPr="00795981">
        <w:rPr>
          <w:rStyle w:val="ab"/>
          <w:rFonts w:ascii="Times New Roman" w:hAnsi="Times New Roman" w:cs="Times New Roman"/>
          <w:color w:val="auto"/>
          <w:spacing w:val="-6"/>
          <w:sz w:val="24"/>
          <w:szCs w:val="24"/>
          <w:lang w:val="ru-RU"/>
        </w:rPr>
        <w:t>.</w:t>
      </w:r>
      <w:r w:rsidRPr="00E352C8">
        <w:rPr>
          <w:rStyle w:val="ab"/>
          <w:rFonts w:ascii="Times New Roman" w:hAnsi="Times New Roman" w:cs="Times New Roman"/>
          <w:color w:val="auto"/>
          <w:spacing w:val="-6"/>
          <w:sz w:val="24"/>
          <w:szCs w:val="24"/>
        </w:rPr>
        <w:t>ru</w:t>
      </w:r>
      <w:r w:rsidR="00F838EB">
        <w:rPr>
          <w:rStyle w:val="ab"/>
          <w:rFonts w:ascii="Times New Roman" w:hAnsi="Times New Roman" w:cs="Times New Roman"/>
          <w:color w:val="auto"/>
          <w:spacing w:val="-6"/>
          <w:sz w:val="24"/>
          <w:szCs w:val="24"/>
        </w:rPr>
        <w:fldChar w:fldCharType="end"/>
      </w:r>
      <w:r w:rsidRPr="00795981">
        <w:rPr>
          <w:rStyle w:val="ab"/>
          <w:rFonts w:ascii="Times New Roman" w:hAnsi="Times New Roman" w:cs="Times New Roman"/>
          <w:color w:val="auto"/>
          <w:spacing w:val="-6"/>
          <w:sz w:val="24"/>
          <w:szCs w:val="24"/>
          <w:lang w:val="ru-RU"/>
        </w:rPr>
        <w:t xml:space="preserve">, </w:t>
      </w:r>
      <w:r w:rsidRPr="00E352C8">
        <w:rPr>
          <w:rStyle w:val="ab"/>
          <w:rFonts w:ascii="Times New Roman" w:hAnsi="Times New Roman" w:cs="Times New Roman"/>
          <w:color w:val="auto"/>
          <w:spacing w:val="-6"/>
          <w:sz w:val="24"/>
          <w:szCs w:val="24"/>
        </w:rPr>
        <w:t>torgi</w:t>
      </w:r>
      <w:r w:rsidRPr="00795981">
        <w:rPr>
          <w:rStyle w:val="ab"/>
          <w:rFonts w:ascii="Times New Roman" w:hAnsi="Times New Roman" w:cs="Times New Roman"/>
          <w:color w:val="auto"/>
          <w:spacing w:val="-6"/>
          <w:sz w:val="24"/>
          <w:szCs w:val="24"/>
          <w:lang w:val="ru-RU"/>
        </w:rPr>
        <w:t>@</w:t>
      </w:r>
      <w:r w:rsidRPr="00E352C8">
        <w:rPr>
          <w:rStyle w:val="ab"/>
          <w:rFonts w:ascii="Times New Roman" w:hAnsi="Times New Roman" w:cs="Times New Roman"/>
          <w:color w:val="auto"/>
          <w:spacing w:val="-6"/>
          <w:sz w:val="24"/>
          <w:szCs w:val="24"/>
        </w:rPr>
        <w:t>rt</w:t>
      </w:r>
      <w:r w:rsidRPr="00795981">
        <w:rPr>
          <w:rStyle w:val="ab"/>
          <w:rFonts w:ascii="Times New Roman" w:hAnsi="Times New Roman" w:cs="Times New Roman"/>
          <w:color w:val="auto"/>
          <w:spacing w:val="-6"/>
          <w:sz w:val="24"/>
          <w:szCs w:val="24"/>
          <w:lang w:val="ru-RU"/>
        </w:rPr>
        <w:t>-</w:t>
      </w:r>
      <w:r w:rsidRPr="00E352C8">
        <w:rPr>
          <w:rStyle w:val="ab"/>
          <w:rFonts w:ascii="Times New Roman" w:hAnsi="Times New Roman" w:cs="Times New Roman"/>
          <w:color w:val="auto"/>
          <w:spacing w:val="-6"/>
          <w:sz w:val="24"/>
          <w:szCs w:val="24"/>
        </w:rPr>
        <w:t>capital</w:t>
      </w:r>
      <w:r w:rsidRPr="00795981">
        <w:rPr>
          <w:rStyle w:val="ab"/>
          <w:rFonts w:ascii="Times New Roman" w:hAnsi="Times New Roman" w:cs="Times New Roman"/>
          <w:color w:val="auto"/>
          <w:spacing w:val="-6"/>
          <w:sz w:val="24"/>
          <w:szCs w:val="24"/>
          <w:lang w:val="ru-RU"/>
        </w:rPr>
        <w:t>.</w:t>
      </w:r>
      <w:r w:rsidRPr="00E352C8">
        <w:rPr>
          <w:rStyle w:val="ab"/>
          <w:rFonts w:ascii="Times New Roman" w:hAnsi="Times New Roman" w:cs="Times New Roman"/>
          <w:color w:val="auto"/>
          <w:spacing w:val="-6"/>
          <w:sz w:val="24"/>
          <w:szCs w:val="24"/>
        </w:rPr>
        <w:t>ru</w:t>
      </w:r>
      <w:r w:rsidRPr="00795981">
        <w:rPr>
          <w:rFonts w:ascii="Times New Roman" w:hAnsi="Times New Roman" w:cs="Times New Roman"/>
          <w:spacing w:val="-6"/>
          <w:sz w:val="24"/>
          <w:szCs w:val="24"/>
          <w:lang w:val="ru-RU"/>
        </w:rPr>
        <w:t>;</w:t>
      </w:r>
    </w:p>
    <w:p w14:paraId="4FC486D0" w14:textId="2350C775" w:rsidR="0075564D" w:rsidRPr="00E352C8" w:rsidRDefault="0075564D" w:rsidP="0075564D">
      <w:pPr>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 xml:space="preserve">Сайт Организатора </w:t>
      </w:r>
      <w:r w:rsidRPr="00E352C8">
        <w:rPr>
          <w:rFonts w:ascii="Times New Roman" w:hAnsi="Times New Roman" w:cs="Times New Roman"/>
          <w:iCs/>
          <w:spacing w:val="-6"/>
          <w:sz w:val="24"/>
          <w:szCs w:val="24"/>
          <w:lang w:val="ru-RU"/>
        </w:rPr>
        <w:t>в сети Интернет</w:t>
      </w:r>
      <w:r w:rsidRPr="00E352C8">
        <w:rPr>
          <w:rFonts w:ascii="Times New Roman" w:hAnsi="Times New Roman" w:cs="Times New Roman"/>
          <w:spacing w:val="-6"/>
          <w:sz w:val="24"/>
          <w:szCs w:val="24"/>
          <w:lang w:val="ru-RU"/>
        </w:rPr>
        <w:t xml:space="preserve">: </w:t>
      </w:r>
      <w:hyperlink r:id="rId9" w:history="1">
        <w:r w:rsidRPr="00E352C8">
          <w:rPr>
            <w:rStyle w:val="ab"/>
            <w:rFonts w:ascii="Times New Roman" w:hAnsi="Times New Roman" w:cs="Times New Roman"/>
            <w:b/>
            <w:color w:val="auto"/>
            <w:spacing w:val="-6"/>
            <w:sz w:val="24"/>
            <w:szCs w:val="24"/>
          </w:rPr>
          <w:t>www</w:t>
        </w:r>
        <w:r w:rsidRPr="00E352C8">
          <w:rPr>
            <w:rStyle w:val="ab"/>
            <w:rFonts w:ascii="Times New Roman" w:hAnsi="Times New Roman" w:cs="Times New Roman"/>
            <w:b/>
            <w:color w:val="auto"/>
            <w:spacing w:val="-6"/>
            <w:sz w:val="24"/>
            <w:szCs w:val="24"/>
            <w:lang w:val="ru-RU"/>
          </w:rPr>
          <w:t>.</w:t>
        </w:r>
        <w:r w:rsidRPr="00E352C8">
          <w:rPr>
            <w:rStyle w:val="ab"/>
            <w:rFonts w:ascii="Times New Roman" w:hAnsi="Times New Roman" w:cs="Times New Roman"/>
            <w:b/>
            <w:color w:val="auto"/>
            <w:spacing w:val="-6"/>
            <w:sz w:val="24"/>
            <w:szCs w:val="24"/>
          </w:rPr>
          <w:t>rt</w:t>
        </w:r>
        <w:r w:rsidRPr="00E352C8">
          <w:rPr>
            <w:rStyle w:val="ab"/>
            <w:rFonts w:ascii="Times New Roman" w:hAnsi="Times New Roman" w:cs="Times New Roman"/>
            <w:b/>
            <w:color w:val="auto"/>
            <w:spacing w:val="-6"/>
            <w:sz w:val="24"/>
            <w:szCs w:val="24"/>
            <w:lang w:val="ru-RU"/>
          </w:rPr>
          <w:t>-</w:t>
        </w:r>
        <w:r w:rsidRPr="00E352C8">
          <w:rPr>
            <w:rStyle w:val="ab"/>
            <w:rFonts w:ascii="Times New Roman" w:hAnsi="Times New Roman" w:cs="Times New Roman"/>
            <w:b/>
            <w:color w:val="auto"/>
            <w:spacing w:val="-6"/>
            <w:sz w:val="24"/>
            <w:szCs w:val="24"/>
          </w:rPr>
          <w:t>capital</w:t>
        </w:r>
        <w:r w:rsidRPr="00E352C8">
          <w:rPr>
            <w:rStyle w:val="ab"/>
            <w:rFonts w:ascii="Times New Roman" w:hAnsi="Times New Roman" w:cs="Times New Roman"/>
            <w:b/>
            <w:color w:val="auto"/>
            <w:spacing w:val="-6"/>
            <w:sz w:val="24"/>
            <w:szCs w:val="24"/>
            <w:lang w:val="ru-RU"/>
          </w:rPr>
          <w:t>.</w:t>
        </w:r>
        <w:proofErr w:type="spellStart"/>
        <w:r w:rsidRPr="00E352C8">
          <w:rPr>
            <w:rStyle w:val="ab"/>
            <w:rFonts w:ascii="Times New Roman" w:hAnsi="Times New Roman" w:cs="Times New Roman"/>
            <w:b/>
            <w:color w:val="auto"/>
            <w:spacing w:val="-6"/>
            <w:sz w:val="24"/>
            <w:szCs w:val="24"/>
          </w:rPr>
          <w:t>ru</w:t>
        </w:r>
        <w:proofErr w:type="spellEnd"/>
      </w:hyperlink>
      <w:r w:rsidRPr="00E352C8">
        <w:rPr>
          <w:rStyle w:val="ab"/>
          <w:rFonts w:ascii="Times New Roman" w:hAnsi="Times New Roman" w:cs="Times New Roman"/>
          <w:color w:val="auto"/>
          <w:spacing w:val="-6"/>
          <w:sz w:val="24"/>
          <w:szCs w:val="24"/>
          <w:lang w:val="ru-RU"/>
        </w:rPr>
        <w:t>.</w:t>
      </w:r>
    </w:p>
    <w:p w14:paraId="4F313368" w14:textId="7C609E00" w:rsidR="001C3050" w:rsidRPr="00E352C8" w:rsidRDefault="001C3050" w:rsidP="008D0AAE">
      <w:pPr>
        <w:pStyle w:val="a6"/>
        <w:numPr>
          <w:ilvl w:val="1"/>
          <w:numId w:val="17"/>
        </w:numPr>
        <w:spacing w:before="120"/>
        <w:ind w:left="0" w:firstLine="709"/>
        <w:jc w:val="both"/>
        <w:rPr>
          <w:rFonts w:ascii="Times New Roman" w:hAnsi="Times New Roman" w:cs="Times New Roman"/>
          <w:spacing w:val="-6"/>
          <w:sz w:val="24"/>
          <w:szCs w:val="24"/>
        </w:rPr>
      </w:pPr>
      <w:bookmarkStart w:id="13" w:name="_Toc230144036"/>
      <w:r w:rsidRPr="00E352C8">
        <w:rPr>
          <w:rFonts w:ascii="Times New Roman" w:hAnsi="Times New Roman" w:cs="Times New Roman"/>
          <w:spacing w:val="-6"/>
          <w:sz w:val="24"/>
          <w:szCs w:val="24"/>
        </w:rPr>
        <w:t xml:space="preserve">Собственником является акционерное общество </w:t>
      </w:r>
      <w:r w:rsidR="008D0AAE" w:rsidRPr="00E352C8">
        <w:rPr>
          <w:rFonts w:ascii="Times New Roman" w:hAnsi="Times New Roman" w:cs="Times New Roman"/>
          <w:spacing w:val="-6"/>
          <w:sz w:val="24"/>
          <w:szCs w:val="24"/>
        </w:rPr>
        <w:t>«Научно-производственное предприятие «Сигнал» (АО «НПП «Сигнал»)</w:t>
      </w:r>
      <w:r w:rsidRPr="00E352C8">
        <w:rPr>
          <w:rFonts w:ascii="Times New Roman" w:hAnsi="Times New Roman" w:cs="Times New Roman"/>
          <w:spacing w:val="-6"/>
          <w:sz w:val="24"/>
          <w:szCs w:val="24"/>
        </w:rPr>
        <w:t>.</w:t>
      </w:r>
    </w:p>
    <w:p w14:paraId="2D8E0F0C" w14:textId="307711C3" w:rsidR="001C3050" w:rsidRPr="00E352C8" w:rsidRDefault="001C3050" w:rsidP="001C3050">
      <w:pPr>
        <w:pStyle w:val="a6"/>
        <w:spacing w:before="120"/>
        <w:ind w:left="709"/>
        <w:rPr>
          <w:rFonts w:ascii="Times New Roman" w:hAnsi="Times New Roman" w:cs="Times New Roman"/>
          <w:spacing w:val="-6"/>
          <w:sz w:val="24"/>
          <w:szCs w:val="24"/>
        </w:rPr>
      </w:pPr>
      <w:r w:rsidRPr="00E352C8">
        <w:rPr>
          <w:rFonts w:ascii="Times New Roman" w:hAnsi="Times New Roman" w:cs="Times New Roman"/>
          <w:spacing w:val="-6"/>
          <w:sz w:val="24"/>
          <w:szCs w:val="24"/>
        </w:rPr>
        <w:t>Адрес Собственника:</w:t>
      </w:r>
      <w:r w:rsidRPr="00E352C8">
        <w:rPr>
          <w:rFonts w:ascii="Times New Roman" w:hAnsi="Times New Roman" w:cs="Times New Roman"/>
          <w:sz w:val="24"/>
          <w:szCs w:val="24"/>
        </w:rPr>
        <w:t xml:space="preserve"> </w:t>
      </w:r>
      <w:r w:rsidR="00976343" w:rsidRPr="00E352C8">
        <w:rPr>
          <w:rFonts w:ascii="Times New Roman" w:hAnsi="Times New Roman" w:cs="Times New Roman"/>
          <w:spacing w:val="-6"/>
          <w:sz w:val="24"/>
          <w:szCs w:val="24"/>
        </w:rPr>
        <w:t xml:space="preserve">192019, </w:t>
      </w:r>
      <w:r w:rsidR="005E6903" w:rsidRPr="00E352C8">
        <w:rPr>
          <w:rFonts w:ascii="Times New Roman" w:hAnsi="Times New Roman" w:cs="Times New Roman"/>
          <w:spacing w:val="-6"/>
          <w:sz w:val="24"/>
          <w:szCs w:val="24"/>
        </w:rPr>
        <w:t>ул. Смоляная, д. 4, г. Санкт-Петербург</w:t>
      </w:r>
      <w:r w:rsidRPr="00E352C8">
        <w:rPr>
          <w:rFonts w:ascii="Times New Roman" w:hAnsi="Times New Roman" w:cs="Times New Roman"/>
          <w:spacing w:val="-6"/>
          <w:sz w:val="24"/>
          <w:szCs w:val="24"/>
        </w:rPr>
        <w:t>.</w:t>
      </w:r>
    </w:p>
    <w:p w14:paraId="62F13C88" w14:textId="77777777" w:rsidR="00ED6C29" w:rsidRPr="002D53AF" w:rsidRDefault="00ED6C29" w:rsidP="001C3050">
      <w:pPr>
        <w:pStyle w:val="a6"/>
        <w:spacing w:before="120"/>
        <w:ind w:left="709"/>
        <w:rPr>
          <w:rFonts w:ascii="Times New Roman" w:hAnsi="Times New Roman" w:cs="Times New Roman"/>
          <w:color w:val="7030A0"/>
          <w:spacing w:val="-6"/>
          <w:sz w:val="24"/>
          <w:szCs w:val="24"/>
        </w:rPr>
      </w:pPr>
    </w:p>
    <w:p w14:paraId="2A59329E" w14:textId="77777777" w:rsidR="0075564D" w:rsidRPr="00E352C8" w:rsidRDefault="0075564D" w:rsidP="008563E4">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ДОКУМЕНТАЦИЯ</w:t>
      </w:r>
      <w:bookmarkEnd w:id="13"/>
      <w:r w:rsidRPr="00E352C8">
        <w:rPr>
          <w:rFonts w:ascii="Times New Roman" w:hAnsi="Times New Roman" w:cs="Times New Roman"/>
          <w:b/>
          <w:sz w:val="24"/>
          <w:szCs w:val="24"/>
        </w:rPr>
        <w:t>.</w:t>
      </w:r>
    </w:p>
    <w:p w14:paraId="3AF79909" w14:textId="77777777" w:rsidR="0075564D" w:rsidRPr="00E352C8" w:rsidRDefault="0075564D" w:rsidP="008563E4">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4" w:name="_Toc229476270"/>
      <w:bookmarkStart w:id="15" w:name="_Toc230144037"/>
      <w:r w:rsidRPr="00E352C8">
        <w:rPr>
          <w:rFonts w:ascii="Times New Roman" w:hAnsi="Times New Roman" w:cs="Times New Roman"/>
          <w:b/>
          <w:sz w:val="24"/>
          <w:szCs w:val="24"/>
        </w:rPr>
        <w:t>Ознакомление с Документаци</w:t>
      </w:r>
      <w:bookmarkEnd w:id="14"/>
      <w:bookmarkEnd w:id="15"/>
      <w:r w:rsidRPr="00E352C8">
        <w:rPr>
          <w:rFonts w:ascii="Times New Roman" w:hAnsi="Times New Roman" w:cs="Times New Roman"/>
          <w:b/>
          <w:sz w:val="24"/>
          <w:szCs w:val="24"/>
        </w:rPr>
        <w:t>ей.</w:t>
      </w:r>
    </w:p>
    <w:bookmarkEnd w:id="11"/>
    <w:p w14:paraId="47B6CC9B" w14:textId="77777777" w:rsidR="0075564D" w:rsidRPr="00E352C8"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Документация состоит из двух ч</w:t>
      </w:r>
      <w:bookmarkStart w:id="16" w:name="_Hlk99699533"/>
      <w:r w:rsidRPr="00E352C8">
        <w:rPr>
          <w:rFonts w:ascii="Times New Roman" w:hAnsi="Times New Roman" w:cs="Times New Roman"/>
          <w:spacing w:val="-6"/>
          <w:sz w:val="24"/>
          <w:szCs w:val="24"/>
        </w:rPr>
        <w:t>астей:</w:t>
      </w:r>
    </w:p>
    <w:p w14:paraId="4AD42415" w14:textId="77777777" w:rsidR="0075564D" w:rsidRPr="00E352C8"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Часть </w:t>
      </w:r>
      <w:r w:rsidRPr="00E352C8">
        <w:rPr>
          <w:rFonts w:ascii="Times New Roman" w:hAnsi="Times New Roman" w:cs="Times New Roman"/>
          <w:spacing w:val="-6"/>
          <w:sz w:val="24"/>
          <w:szCs w:val="24"/>
          <w:lang w:val="en-US"/>
        </w:rPr>
        <w:t>I</w:t>
      </w:r>
      <w:r w:rsidRPr="00E352C8">
        <w:rPr>
          <w:rFonts w:ascii="Times New Roman" w:hAnsi="Times New Roman" w:cs="Times New Roman"/>
          <w:spacing w:val="-6"/>
          <w:sz w:val="24"/>
          <w:szCs w:val="24"/>
        </w:rPr>
        <w:t>. «Правила проведе</w:t>
      </w:r>
      <w:bookmarkEnd w:id="16"/>
      <w:r w:rsidRPr="00E352C8">
        <w:rPr>
          <w:rFonts w:ascii="Times New Roman" w:hAnsi="Times New Roman" w:cs="Times New Roman"/>
          <w:spacing w:val="-6"/>
          <w:sz w:val="24"/>
          <w:szCs w:val="24"/>
        </w:rPr>
        <w:t>ния Аукциона»;</w:t>
      </w:r>
    </w:p>
    <w:p w14:paraId="4779284C" w14:textId="77777777" w:rsidR="0075564D" w:rsidRPr="00E352C8"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Часть </w:t>
      </w:r>
      <w:r w:rsidRPr="00E352C8">
        <w:rPr>
          <w:rFonts w:ascii="Times New Roman" w:hAnsi="Times New Roman" w:cs="Times New Roman"/>
          <w:spacing w:val="-6"/>
          <w:sz w:val="24"/>
          <w:szCs w:val="24"/>
          <w:lang w:val="en-US"/>
        </w:rPr>
        <w:t>II</w:t>
      </w:r>
      <w:r w:rsidRPr="00E352C8">
        <w:rPr>
          <w:rFonts w:ascii="Times New Roman" w:hAnsi="Times New Roman" w:cs="Times New Roman"/>
          <w:spacing w:val="-6"/>
          <w:sz w:val="24"/>
          <w:szCs w:val="24"/>
        </w:rPr>
        <w:t>. «Формы документов».</w:t>
      </w:r>
    </w:p>
    <w:p w14:paraId="0E0BD051" w14:textId="6D009A9C" w:rsidR="0075564D" w:rsidRPr="00E352C8"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7" w:name="КД_пор_сроки_предостав"/>
      <w:bookmarkEnd w:id="17"/>
      <w:r w:rsidRPr="00E352C8">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76436BB2" w14:textId="4B383AF9" w:rsidR="0075564D" w:rsidRPr="00E352C8"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Претендент вправе ознакомиться с Документацией и воспользоваться информацией об Аукционе, размещенной на сайте Организатора, на сайте Электронной площадки.</w:t>
      </w:r>
    </w:p>
    <w:p w14:paraId="13877551" w14:textId="473B364D" w:rsidR="0075564D" w:rsidRPr="00E352C8"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0" w:history="1">
        <w:r w:rsidRPr="00E352C8">
          <w:rPr>
            <w:rFonts w:ascii="Times New Roman" w:hAnsi="Times New Roman" w:cs="Times New Roman"/>
            <w:spacing w:val="-6"/>
            <w:sz w:val="24"/>
            <w:szCs w:val="24"/>
          </w:rPr>
          <w:t>Организатора</w:t>
        </w:r>
      </w:hyperlink>
      <w:r w:rsidRPr="00E352C8">
        <w:rPr>
          <w:rFonts w:ascii="Times New Roman" w:hAnsi="Times New Roman" w:cs="Times New Roman"/>
          <w:spacing w:val="-6"/>
          <w:sz w:val="24"/>
          <w:szCs w:val="24"/>
        </w:rPr>
        <w:t xml:space="preserve"> и Электронной площадки.</w:t>
      </w:r>
    </w:p>
    <w:p w14:paraId="4EAC5C66" w14:textId="77777777" w:rsidR="0075564D" w:rsidRPr="00E352C8"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Изменение Документации, отказ от проведения Аукциона.</w:t>
      </w:r>
    </w:p>
    <w:p w14:paraId="456182D5" w14:textId="77777777" w:rsidR="0075564D" w:rsidRPr="00E352C8"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 срок не позднее, чем за 3 (три) календарных дня до наступления даты проведения Аукциона в Документацию могут быть внесены изменения, в том числе – в части продления срока приема Заявок.</w:t>
      </w:r>
    </w:p>
    <w:p w14:paraId="48E4EDAF" w14:textId="459F0BA1" w:rsidR="0075564D" w:rsidRPr="00E352C8"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lastRenderedPageBreak/>
        <w:t xml:space="preserve">Организатор вправе отказаться от проведения Аукциона не позднее чем за 3 (три) календарных дня до наступления даты его проведения. </w:t>
      </w:r>
    </w:p>
    <w:p w14:paraId="117F3748" w14:textId="018DE94C" w:rsidR="0075564D" w:rsidRPr="00E352C8" w:rsidRDefault="0075564D" w:rsidP="008563E4">
      <w:pPr>
        <w:pStyle w:val="a6"/>
        <w:numPr>
          <w:ilvl w:val="1"/>
          <w:numId w:val="7"/>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Извещение о внесении изменений в Документацию и об отмене Аукциона размещается на сайте Организатора и на сайте Электронной площадки.</w:t>
      </w:r>
    </w:p>
    <w:p w14:paraId="58787D6D" w14:textId="77777777" w:rsidR="0075564D" w:rsidRPr="00E352C8"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8" w:name="_Toc229476266"/>
      <w:bookmarkStart w:id="19" w:name="_Toc230144040"/>
      <w:bookmarkStart w:id="20" w:name="_Toc229476271"/>
      <w:bookmarkStart w:id="21" w:name="_Toc230144038"/>
      <w:r w:rsidRPr="00E352C8">
        <w:rPr>
          <w:rFonts w:ascii="Times New Roman" w:hAnsi="Times New Roman" w:cs="Times New Roman"/>
          <w:b/>
          <w:sz w:val="24"/>
          <w:szCs w:val="24"/>
        </w:rPr>
        <w:t xml:space="preserve">УСЛОВИЯ УЧАСТИЯ В </w:t>
      </w:r>
      <w:bookmarkEnd w:id="18"/>
      <w:bookmarkEnd w:id="19"/>
      <w:r w:rsidRPr="00E352C8">
        <w:rPr>
          <w:rFonts w:ascii="Times New Roman" w:hAnsi="Times New Roman" w:cs="Times New Roman"/>
          <w:b/>
          <w:sz w:val="24"/>
          <w:szCs w:val="24"/>
        </w:rPr>
        <w:t>АУКЦИОНЕ.</w:t>
      </w:r>
    </w:p>
    <w:p w14:paraId="2170A840" w14:textId="77777777" w:rsidR="0075564D" w:rsidRPr="00E352C8" w:rsidRDefault="0075564D" w:rsidP="008563E4">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2" w:name="_Toc229476267"/>
      <w:bookmarkStart w:id="23" w:name="_Toc230144041"/>
      <w:r w:rsidRPr="00E352C8">
        <w:rPr>
          <w:rFonts w:ascii="Times New Roman" w:hAnsi="Times New Roman" w:cs="Times New Roman"/>
          <w:b/>
          <w:sz w:val="24"/>
          <w:szCs w:val="24"/>
        </w:rPr>
        <w:t xml:space="preserve">Требования, предъявляемые к лицам, изъявившим желание участвовать в </w:t>
      </w:r>
      <w:bookmarkEnd w:id="22"/>
      <w:bookmarkEnd w:id="23"/>
      <w:r w:rsidRPr="00E352C8">
        <w:rPr>
          <w:rFonts w:ascii="Times New Roman" w:hAnsi="Times New Roman" w:cs="Times New Roman"/>
          <w:b/>
          <w:sz w:val="24"/>
          <w:szCs w:val="24"/>
        </w:rPr>
        <w:t>Аукционе.</w:t>
      </w:r>
    </w:p>
    <w:p w14:paraId="79F35712" w14:textId="6113E727" w:rsidR="0075564D" w:rsidRPr="00E352C8"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1C3050" w:rsidRPr="00E352C8">
        <w:rPr>
          <w:rFonts w:ascii="Times New Roman" w:hAnsi="Times New Roman" w:cs="Times New Roman"/>
          <w:spacing w:val="-6"/>
          <w:sz w:val="24"/>
          <w:szCs w:val="24"/>
        </w:rPr>
        <w:t>.</w:t>
      </w:r>
    </w:p>
    <w:p w14:paraId="076033BF" w14:textId="77777777" w:rsidR="0075564D" w:rsidRPr="00E352C8"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Для участия в Аукционе устанавливаются следующие обязательные требования, предъявляемые к Претендентам:</w:t>
      </w:r>
    </w:p>
    <w:p w14:paraId="10ADD093" w14:textId="77777777" w:rsidR="0075564D" w:rsidRPr="00E352C8"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E352C8">
        <w:rPr>
          <w:rFonts w:ascii="Times New Roman" w:hAnsi="Times New Roman" w:cs="Times New Roman"/>
          <w:spacing w:val="-6"/>
          <w:lang w:eastAsia="en-US"/>
        </w:rPr>
        <w:t>Непроведение ликвидации Претендента</w:t>
      </w:r>
      <w:r w:rsidRPr="00E352C8">
        <w:rPr>
          <w:rFonts w:ascii="Times New Roman" w:hAnsi="Times New Roman" w:cs="Times New Roman"/>
          <w:spacing w:val="-6"/>
          <w:lang w:val="en-US" w:eastAsia="en-US"/>
        </w:rPr>
        <w:t> </w:t>
      </w:r>
      <w:r w:rsidRPr="00E352C8">
        <w:rPr>
          <w:rFonts w:ascii="Times New Roman" w:hAnsi="Times New Roman" w:cs="Times New Roman"/>
          <w:spacing w:val="-6"/>
          <w:lang w:eastAsia="en-US"/>
        </w:rPr>
        <w:t>–</w:t>
      </w:r>
      <w:r w:rsidRPr="00E352C8">
        <w:rPr>
          <w:rFonts w:ascii="Times New Roman" w:hAnsi="Times New Roman" w:cs="Times New Roman"/>
          <w:spacing w:val="-6"/>
          <w:lang w:val="en-US" w:eastAsia="en-US"/>
        </w:rPr>
        <w:t> </w:t>
      </w:r>
      <w:r w:rsidRPr="00E352C8">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72754FE" w14:textId="77777777" w:rsidR="0075564D" w:rsidRPr="00E352C8"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E352C8">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3AF479F4" w14:textId="77777777" w:rsidR="0075564D" w:rsidRPr="00E352C8"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E352C8">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E352C8">
        <w:rPr>
          <w:rFonts w:ascii="Times New Roman" w:hAnsi="Times New Roman" w:cs="Times New Roman"/>
          <w:spacing w:val="-6"/>
          <w:lang w:val="en-US" w:eastAsia="en-US"/>
        </w:rPr>
        <w:t> </w:t>
      </w:r>
      <w:r w:rsidRPr="00E352C8">
        <w:rPr>
          <w:rFonts w:ascii="Times New Roman" w:hAnsi="Times New Roman" w:cs="Times New Roman"/>
          <w:spacing w:val="-6"/>
          <w:lang w:eastAsia="en-US"/>
        </w:rPr>
        <w:t>Федерации, на день подачи Претендентом Заявки.</w:t>
      </w:r>
    </w:p>
    <w:p w14:paraId="4FF74BD9" w14:textId="736E66C7" w:rsidR="0075564D" w:rsidRPr="00E352C8"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Комиссия принимает решение об отказе Претенденту в допуске к участию в Аукционе в случае</w:t>
      </w:r>
      <w:r w:rsidR="007F2A53" w:rsidRPr="00E352C8">
        <w:rPr>
          <w:rFonts w:ascii="Times New Roman" w:hAnsi="Times New Roman" w:cs="Times New Roman"/>
          <w:spacing w:val="-6"/>
          <w:sz w:val="24"/>
          <w:szCs w:val="24"/>
        </w:rPr>
        <w:t>,</w:t>
      </w:r>
      <w:r w:rsidRPr="00E352C8">
        <w:rPr>
          <w:rFonts w:ascii="Times New Roman" w:hAnsi="Times New Roman" w:cs="Times New Roman"/>
          <w:spacing w:val="-6"/>
          <w:sz w:val="24"/>
          <w:szCs w:val="24"/>
        </w:rPr>
        <w:t xml:space="preserve"> если:</w:t>
      </w:r>
    </w:p>
    <w:p w14:paraId="5D25A53D" w14:textId="77777777" w:rsidR="0075564D" w:rsidRPr="00E352C8"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840F419" w14:textId="77777777" w:rsidR="0075564D" w:rsidRPr="00E352C8" w:rsidRDefault="0075564D" w:rsidP="008563E4">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E352C8">
        <w:rPr>
          <w:rFonts w:ascii="Times New Roman" w:hAnsi="Times New Roman" w:cs="Times New Roman"/>
          <w:spacing w:val="-6"/>
          <w:sz w:val="24"/>
          <w:szCs w:val="24"/>
        </w:rPr>
        <w:t>представлены не все документы в соответствии с перечнем, указанным в п.</w:t>
      </w:r>
      <w:r w:rsidRPr="00E352C8">
        <w:rPr>
          <w:rFonts w:ascii="Times New Roman" w:hAnsi="Times New Roman" w:cs="Times New Roman"/>
          <w:spacing w:val="-6"/>
          <w:sz w:val="24"/>
          <w:szCs w:val="24"/>
          <w:lang w:val="en-US"/>
        </w:rPr>
        <w:t> </w:t>
      </w:r>
      <w:r w:rsidRPr="00E352C8">
        <w:rPr>
          <w:rFonts w:ascii="Times New Roman" w:hAnsi="Times New Roman" w:cs="Times New Roman"/>
          <w:spacing w:val="-6"/>
          <w:sz w:val="24"/>
          <w:szCs w:val="24"/>
        </w:rPr>
        <w:t>11.</w:t>
      </w:r>
      <w:r w:rsidRPr="00E352C8">
        <w:rPr>
          <w:rFonts w:ascii="Times New Roman" w:hAnsi="Times New Roman" w:cs="Times New Roman"/>
          <w:spacing w:val="-6"/>
          <w:sz w:val="24"/>
          <w:szCs w:val="24"/>
          <w:lang w:val="en-US"/>
        </w:rPr>
        <w:t> </w:t>
      </w:r>
      <w:r w:rsidRPr="00E352C8">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E352C8">
        <w:rPr>
          <w:rFonts w:ascii="Times New Roman" w:hAnsi="Times New Roman" w:cs="Times New Roman"/>
          <w:spacing w:val="-6"/>
          <w:sz w:val="24"/>
          <w:szCs w:val="24"/>
          <w:lang w:val="en-US"/>
        </w:rPr>
        <w:t> </w:t>
      </w:r>
      <w:r w:rsidRPr="00E352C8">
        <w:rPr>
          <w:rFonts w:ascii="Times New Roman" w:hAnsi="Times New Roman" w:cs="Times New Roman"/>
          <w:spacing w:val="-6"/>
          <w:sz w:val="24"/>
          <w:szCs w:val="24"/>
        </w:rPr>
        <w:t xml:space="preserve">Федерации и требованиям Документации, </w:t>
      </w:r>
    </w:p>
    <w:p w14:paraId="3EE11BE1" w14:textId="77777777" w:rsidR="0075564D" w:rsidRPr="00E352C8"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5CF75470" w14:textId="77777777" w:rsidR="0075564D" w:rsidRPr="00E352C8"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Аукциона;</w:t>
      </w:r>
    </w:p>
    <w:p w14:paraId="176F3464" w14:textId="77777777" w:rsidR="0075564D" w:rsidRPr="00E352C8"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2039A2CB" w14:textId="77777777" w:rsidR="0075564D" w:rsidRPr="00E352C8"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несоответствия Претендента требованиям, установленным Документацией.</w:t>
      </w:r>
    </w:p>
    <w:p w14:paraId="5E26FDA4" w14:textId="77777777" w:rsidR="0075564D" w:rsidRPr="00E352C8" w:rsidRDefault="0075564D" w:rsidP="0075564D">
      <w:pPr>
        <w:ind w:firstLine="709"/>
        <w:contextualSpacing/>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18DD69C0" w14:textId="77777777" w:rsidR="0075564D" w:rsidRPr="00E352C8"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Аукционе.</w:t>
      </w:r>
    </w:p>
    <w:p w14:paraId="012EB72E" w14:textId="77777777" w:rsidR="0075564D" w:rsidRPr="00E352C8" w:rsidRDefault="0075564D" w:rsidP="008563E4">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4" w:name="_Toc230144042"/>
      <w:r w:rsidRPr="00E352C8">
        <w:rPr>
          <w:rFonts w:ascii="Times New Roman" w:hAnsi="Times New Roman" w:cs="Times New Roman"/>
          <w:b/>
          <w:sz w:val="24"/>
          <w:szCs w:val="24"/>
        </w:rPr>
        <w:t>ЗАЯВКИ</w:t>
      </w:r>
      <w:bookmarkEnd w:id="24"/>
      <w:r w:rsidRPr="00E352C8">
        <w:rPr>
          <w:rFonts w:ascii="Times New Roman" w:hAnsi="Times New Roman" w:cs="Times New Roman"/>
          <w:b/>
          <w:sz w:val="24"/>
          <w:szCs w:val="24"/>
        </w:rPr>
        <w:t>.</w:t>
      </w:r>
    </w:p>
    <w:p w14:paraId="78361DAC" w14:textId="77777777" w:rsidR="0075564D" w:rsidRPr="00E352C8" w:rsidRDefault="0075564D" w:rsidP="008563E4">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5" w:name="_Toc229476272"/>
      <w:bookmarkStart w:id="26" w:name="_Toc230144043"/>
      <w:r w:rsidRPr="00E352C8">
        <w:rPr>
          <w:rFonts w:ascii="Times New Roman" w:hAnsi="Times New Roman" w:cs="Times New Roman"/>
          <w:b/>
          <w:sz w:val="24"/>
          <w:szCs w:val="24"/>
        </w:rPr>
        <w:t>Оформление Заявки</w:t>
      </w:r>
      <w:bookmarkEnd w:id="25"/>
      <w:bookmarkEnd w:id="26"/>
      <w:r w:rsidRPr="00E352C8">
        <w:rPr>
          <w:rFonts w:ascii="Times New Roman" w:hAnsi="Times New Roman" w:cs="Times New Roman"/>
          <w:b/>
          <w:sz w:val="24"/>
          <w:szCs w:val="24"/>
        </w:rPr>
        <w:t>.</w:t>
      </w:r>
    </w:p>
    <w:p w14:paraId="4F1D5801" w14:textId="77777777" w:rsidR="0075564D" w:rsidRPr="00E352C8"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Претендент вправе подать только одну Заявку в отношении каждого лота.</w:t>
      </w:r>
    </w:p>
    <w:p w14:paraId="33C601CB" w14:textId="3C3BB8DD" w:rsidR="0075564D" w:rsidRPr="00E352C8"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1" w:history="1">
        <w:r w:rsidRPr="00E352C8">
          <w:rPr>
            <w:rFonts w:ascii="Times New Roman" w:hAnsi="Times New Roman" w:cs="Times New Roman"/>
            <w:spacing w:val="-6"/>
            <w:sz w:val="24"/>
            <w:szCs w:val="24"/>
          </w:rPr>
          <w:t>ст.</w:t>
        </w:r>
        <w:r w:rsidRPr="00E352C8">
          <w:rPr>
            <w:rFonts w:ascii="Times New Roman" w:hAnsi="Times New Roman" w:cs="Times New Roman"/>
            <w:spacing w:val="-6"/>
            <w:sz w:val="24"/>
            <w:szCs w:val="24"/>
            <w:lang w:val="en-US"/>
          </w:rPr>
          <w:t> </w:t>
        </w:r>
        <w:r w:rsidRPr="00E352C8">
          <w:rPr>
            <w:rFonts w:ascii="Times New Roman" w:hAnsi="Times New Roman" w:cs="Times New Roman"/>
            <w:spacing w:val="-6"/>
            <w:sz w:val="24"/>
            <w:szCs w:val="24"/>
          </w:rPr>
          <w:t>437</w:t>
        </w:r>
      </w:hyperlink>
      <w:r w:rsidRPr="00E352C8">
        <w:rPr>
          <w:rFonts w:ascii="Times New Roman" w:hAnsi="Times New Roman" w:cs="Times New Roman"/>
          <w:spacing w:val="-6"/>
          <w:sz w:val="24"/>
          <w:szCs w:val="24"/>
        </w:rPr>
        <w:t xml:space="preserve"> Гражданского кодекса Российской</w:t>
      </w:r>
      <w:r w:rsidRPr="00E352C8">
        <w:rPr>
          <w:rFonts w:ascii="Times New Roman" w:hAnsi="Times New Roman" w:cs="Times New Roman"/>
          <w:spacing w:val="-6"/>
          <w:sz w:val="24"/>
          <w:szCs w:val="24"/>
          <w:lang w:val="en-US"/>
        </w:rPr>
        <w:t> </w:t>
      </w:r>
      <w:r w:rsidRPr="00E352C8">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4E3FA402" w14:textId="77777777" w:rsidR="0075564D" w:rsidRPr="00E352C8"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Заявка оформляется на русском языке в установленной Документацией форме</w:t>
      </w:r>
      <w:r w:rsidRPr="00E352C8">
        <w:rPr>
          <w:rFonts w:ascii="Times New Roman" w:hAnsi="Times New Roman" w:cs="Times New Roman"/>
          <w:spacing w:val="-6"/>
          <w:sz w:val="24"/>
          <w:szCs w:val="24"/>
          <w:lang w:val="en-US"/>
        </w:rPr>
        <w:t> </w:t>
      </w:r>
      <w:r w:rsidRPr="00E352C8">
        <w:rPr>
          <w:rFonts w:ascii="Times New Roman" w:hAnsi="Times New Roman" w:cs="Times New Roman"/>
          <w:spacing w:val="-6"/>
          <w:sz w:val="24"/>
          <w:szCs w:val="24"/>
        </w:rPr>
        <w:t>(Часть </w:t>
      </w:r>
      <w:r w:rsidRPr="00E352C8">
        <w:rPr>
          <w:rFonts w:ascii="Times New Roman" w:hAnsi="Times New Roman" w:cs="Times New Roman"/>
          <w:spacing w:val="-6"/>
          <w:sz w:val="24"/>
          <w:szCs w:val="24"/>
          <w:lang w:val="en-US"/>
        </w:rPr>
        <w:t>II</w:t>
      </w:r>
      <w:proofErr w:type="gramStart"/>
      <w:r w:rsidRPr="00E352C8">
        <w:rPr>
          <w:rFonts w:ascii="Times New Roman" w:hAnsi="Times New Roman" w:cs="Times New Roman"/>
          <w:spacing w:val="-6"/>
          <w:sz w:val="24"/>
          <w:szCs w:val="24"/>
        </w:rPr>
        <w:t>, Раздел</w:t>
      </w:r>
      <w:proofErr w:type="gramEnd"/>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en-US"/>
        </w:rPr>
        <w:t>VII</w:t>
      </w:r>
      <w:r w:rsidRPr="00E352C8">
        <w:rPr>
          <w:rFonts w:ascii="Times New Roman" w:hAnsi="Times New Roman" w:cs="Times New Roman"/>
          <w:spacing w:val="-6"/>
          <w:sz w:val="24"/>
          <w:szCs w:val="24"/>
        </w:rPr>
        <w:t> Документации).</w:t>
      </w:r>
    </w:p>
    <w:p w14:paraId="7A83C3B4" w14:textId="77777777" w:rsidR="0075564D" w:rsidRPr="00E352C8"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lastRenderedPageBreak/>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BF7CE92" w14:textId="77777777" w:rsidR="0075564D" w:rsidRPr="00E352C8" w:rsidRDefault="0075564D" w:rsidP="0075564D">
      <w:pPr>
        <w:ind w:firstLine="709"/>
        <w:contextualSpacing/>
        <w:jc w:val="both"/>
        <w:rPr>
          <w:rFonts w:ascii="Times New Roman" w:hAnsi="Times New Roman" w:cs="Times New Roman"/>
          <w:spacing w:val="-6"/>
          <w:sz w:val="24"/>
          <w:szCs w:val="24"/>
          <w:lang w:val="ru-RU"/>
        </w:rPr>
      </w:pPr>
      <w:r w:rsidRPr="00E352C8">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5CBC8C62" w14:textId="77777777" w:rsidR="0075564D" w:rsidRPr="00E352C8"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4862612B" w14:textId="77777777" w:rsidR="0075564D" w:rsidRPr="00E352C8"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01369919" w14:textId="77777777" w:rsidR="0075564D" w:rsidRPr="00E352C8"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E352C8">
        <w:rPr>
          <w:rFonts w:ascii="Times New Roman" w:hAnsi="Times New Roman" w:cs="Times New Roman"/>
          <w:spacing w:val="-6"/>
          <w:sz w:val="24"/>
          <w:szCs w:val="24"/>
          <w:lang w:val="en-US"/>
        </w:rPr>
        <w:t> </w:t>
      </w:r>
      <w:r w:rsidRPr="00E352C8">
        <w:rPr>
          <w:rFonts w:ascii="Times New Roman" w:hAnsi="Times New Roman" w:cs="Times New Roman"/>
          <w:spacing w:val="-6"/>
          <w:sz w:val="24"/>
          <w:szCs w:val="24"/>
        </w:rPr>
        <w:t>(для индивидуальных предпринимателей и юридических лиц, при наличии).</w:t>
      </w:r>
    </w:p>
    <w:p w14:paraId="269C0BD5" w14:textId="77777777" w:rsidR="0075564D" w:rsidRPr="00E352C8"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4B7EA340" w14:textId="77777777" w:rsidR="0075564D" w:rsidRPr="00E352C8"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Все страницы документов должны быть четкими и читаемыми</w:t>
      </w:r>
      <w:r w:rsidRPr="00E352C8">
        <w:rPr>
          <w:rFonts w:ascii="Times New Roman" w:hAnsi="Times New Roman" w:cs="Times New Roman"/>
          <w:spacing w:val="-6"/>
          <w:sz w:val="24"/>
          <w:szCs w:val="24"/>
          <w:lang w:val="en-US"/>
        </w:rPr>
        <w:t> </w:t>
      </w:r>
      <w:r w:rsidRPr="00E352C8">
        <w:rPr>
          <w:rFonts w:ascii="Times New Roman" w:hAnsi="Times New Roman" w:cs="Times New Roman"/>
          <w:spacing w:val="-6"/>
          <w:sz w:val="24"/>
          <w:szCs w:val="24"/>
        </w:rPr>
        <w:t>(включая надписи на оттисках печатей и штампов).</w:t>
      </w:r>
    </w:p>
    <w:p w14:paraId="5449AE6B" w14:textId="77777777" w:rsidR="0075564D" w:rsidRPr="00E352C8"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bookmarkStart w:id="27" w:name="_Toc230144044"/>
      <w:r w:rsidRPr="00E352C8">
        <w:rPr>
          <w:rFonts w:ascii="Times New Roman" w:hAnsi="Times New Roman" w:cs="Times New Roman"/>
          <w:spacing w:val="-6"/>
          <w:sz w:val="24"/>
          <w:szCs w:val="24"/>
        </w:rPr>
        <w:t>Документы, насчитывающие более одного листа, должны быть пронумерованы.</w:t>
      </w:r>
    </w:p>
    <w:p w14:paraId="29B53110" w14:textId="77777777" w:rsidR="0075564D" w:rsidRPr="00E352C8"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272805C3" w14:textId="77777777" w:rsidR="0075564D" w:rsidRPr="00E352C8"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Порядок представления Заявок</w:t>
      </w:r>
      <w:bookmarkEnd w:id="27"/>
      <w:r w:rsidRPr="00E352C8">
        <w:rPr>
          <w:rFonts w:ascii="Times New Roman" w:hAnsi="Times New Roman" w:cs="Times New Roman"/>
          <w:b/>
          <w:sz w:val="24"/>
          <w:szCs w:val="24"/>
        </w:rPr>
        <w:t>.</w:t>
      </w:r>
    </w:p>
    <w:p w14:paraId="4571C03D" w14:textId="77777777" w:rsidR="0075564D" w:rsidRPr="00E352C8" w:rsidRDefault="0075564D" w:rsidP="008563E4">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8" w:name="_Toc230144045"/>
      <w:bookmarkStart w:id="29" w:name="_Toc230144046"/>
      <w:r w:rsidRPr="00E352C8">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7E8B90E" w14:textId="77777777" w:rsidR="0075564D" w:rsidRPr="00E352C8"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Заявка по установленной форме</w:t>
      </w:r>
      <w:r w:rsidRPr="00E352C8">
        <w:rPr>
          <w:rFonts w:ascii="Times New Roman" w:hAnsi="Times New Roman" w:cs="Times New Roman"/>
          <w:spacing w:val="-6"/>
          <w:sz w:val="24"/>
          <w:szCs w:val="24"/>
          <w:lang w:val="en-US"/>
        </w:rPr>
        <w:t> </w:t>
      </w:r>
      <w:r w:rsidRPr="00E352C8">
        <w:rPr>
          <w:rFonts w:ascii="Times New Roman" w:hAnsi="Times New Roman" w:cs="Times New Roman"/>
          <w:spacing w:val="-6"/>
          <w:sz w:val="24"/>
          <w:szCs w:val="24"/>
        </w:rPr>
        <w:t>(Часть</w:t>
      </w:r>
      <w:r w:rsidRPr="00E352C8">
        <w:rPr>
          <w:rFonts w:ascii="Times New Roman" w:hAnsi="Times New Roman" w:cs="Times New Roman"/>
          <w:spacing w:val="-6"/>
          <w:sz w:val="24"/>
          <w:szCs w:val="24"/>
          <w:lang w:val="en-US"/>
        </w:rPr>
        <w:t> II</w:t>
      </w:r>
      <w:proofErr w:type="gramStart"/>
      <w:r w:rsidRPr="00E352C8">
        <w:rPr>
          <w:rFonts w:ascii="Times New Roman" w:hAnsi="Times New Roman" w:cs="Times New Roman"/>
          <w:spacing w:val="-6"/>
          <w:sz w:val="24"/>
          <w:szCs w:val="24"/>
        </w:rPr>
        <w:t>, Раздел</w:t>
      </w:r>
      <w:proofErr w:type="gramEnd"/>
      <w:r w:rsidRPr="00E352C8">
        <w:rPr>
          <w:rFonts w:ascii="Times New Roman" w:hAnsi="Times New Roman" w:cs="Times New Roman"/>
          <w:spacing w:val="-6"/>
          <w:sz w:val="24"/>
          <w:szCs w:val="24"/>
          <w:lang w:val="en-US"/>
        </w:rPr>
        <w:t> VII</w:t>
      </w:r>
      <w:r w:rsidRPr="00E352C8">
        <w:rPr>
          <w:rFonts w:ascii="Times New Roman" w:hAnsi="Times New Roman" w:cs="Times New Roman"/>
          <w:spacing w:val="-6"/>
          <w:sz w:val="24"/>
          <w:szCs w:val="24"/>
        </w:rPr>
        <w:t> Документации) и комплект документов подаются Претендентом одновременно в срок не позднее даты и времени окончания приема Заявок.</w:t>
      </w:r>
    </w:p>
    <w:p w14:paraId="76102034" w14:textId="77777777" w:rsidR="0075564D" w:rsidRPr="00E352C8"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 случае установления факта подачи одним Претендентом 2</w:t>
      </w:r>
      <w:r w:rsidRPr="00E352C8">
        <w:rPr>
          <w:rFonts w:ascii="Times New Roman" w:hAnsi="Times New Roman" w:cs="Times New Roman"/>
          <w:spacing w:val="-6"/>
          <w:sz w:val="24"/>
          <w:szCs w:val="24"/>
          <w:lang w:val="en-US"/>
        </w:rPr>
        <w:t> </w:t>
      </w:r>
      <w:r w:rsidRPr="00E352C8">
        <w:rPr>
          <w:rFonts w:ascii="Times New Roman" w:hAnsi="Times New Roman" w:cs="Times New Roman"/>
          <w:spacing w:val="-6"/>
          <w:sz w:val="24"/>
          <w:szCs w:val="24"/>
        </w:rPr>
        <w:t>(двух) и более Заявок 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8"/>
    <w:p w14:paraId="63B06E17" w14:textId="5A2FCF3A" w:rsidR="0075564D" w:rsidRPr="00E352C8"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Физические лица, индивидуальные предприниматели и юридические лица, отвечающие требованиям Документации и желающие принять участие в Аукционе, могут воспользоваться формой Заявки, размещенной в Документации на сайте Организатора и на сайте Электронной площадки.</w:t>
      </w:r>
    </w:p>
    <w:p w14:paraId="027C444C" w14:textId="77777777" w:rsidR="0075564D" w:rsidRPr="00E352C8"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Отзыв Заявки, порядок внесения изменений в Заявку.</w:t>
      </w:r>
    </w:p>
    <w:p w14:paraId="7454C636" w14:textId="77777777" w:rsidR="0075564D" w:rsidRPr="00E352C8"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Претендент, до признания его Участником, имеет право отозвать Заявку:</w:t>
      </w:r>
    </w:p>
    <w:p w14:paraId="73450512" w14:textId="77777777" w:rsidR="0075564D" w:rsidRPr="00E352C8"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39E07342" w14:textId="772DBA4F" w:rsidR="0075564D" w:rsidRPr="00E352C8"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(E-mail): </w:t>
      </w:r>
      <w:r w:rsidRPr="00E352C8">
        <w:rPr>
          <w:rFonts w:ascii="Times New Roman" w:hAnsi="Times New Roman" w:cs="Times New Roman"/>
          <w:spacing w:val="-6"/>
          <w:sz w:val="24"/>
          <w:szCs w:val="24"/>
          <w:lang w:val="en-US"/>
        </w:rPr>
        <w:t>torgi</w:t>
      </w:r>
      <w:r w:rsidRPr="00E352C8">
        <w:rPr>
          <w:rFonts w:ascii="Times New Roman" w:hAnsi="Times New Roman" w:cs="Times New Roman"/>
          <w:spacing w:val="-6"/>
          <w:sz w:val="24"/>
          <w:szCs w:val="24"/>
        </w:rPr>
        <w:t>@</w:t>
      </w:r>
      <w:r w:rsidRPr="00E352C8">
        <w:rPr>
          <w:rFonts w:ascii="Times New Roman" w:hAnsi="Times New Roman" w:cs="Times New Roman"/>
          <w:spacing w:val="-6"/>
          <w:sz w:val="24"/>
          <w:szCs w:val="24"/>
          <w:lang w:val="en-US"/>
        </w:rPr>
        <w:t>rt</w:t>
      </w:r>
      <w:r w:rsidRPr="00E352C8">
        <w:rPr>
          <w:rFonts w:ascii="Times New Roman" w:hAnsi="Times New Roman" w:cs="Times New Roman"/>
          <w:spacing w:val="-6"/>
          <w:sz w:val="24"/>
          <w:szCs w:val="24"/>
        </w:rPr>
        <w:t>-</w:t>
      </w:r>
      <w:r w:rsidRPr="00E352C8">
        <w:rPr>
          <w:rFonts w:ascii="Times New Roman" w:hAnsi="Times New Roman" w:cs="Times New Roman"/>
          <w:spacing w:val="-6"/>
          <w:sz w:val="24"/>
          <w:szCs w:val="24"/>
          <w:lang w:val="en-US"/>
        </w:rPr>
        <w:t>capital</w:t>
      </w:r>
      <w:r w:rsidRPr="00E352C8">
        <w:rPr>
          <w:rFonts w:ascii="Times New Roman" w:hAnsi="Times New Roman" w:cs="Times New Roman"/>
          <w:spacing w:val="-6"/>
          <w:sz w:val="24"/>
          <w:szCs w:val="24"/>
        </w:rPr>
        <w:t>.</w:t>
      </w:r>
      <w:r w:rsidRPr="00E352C8">
        <w:rPr>
          <w:rFonts w:ascii="Times New Roman" w:hAnsi="Times New Roman" w:cs="Times New Roman"/>
          <w:spacing w:val="-6"/>
          <w:sz w:val="24"/>
          <w:szCs w:val="24"/>
          <w:lang w:val="en-US"/>
        </w:rPr>
        <w:t>ru</w:t>
      </w:r>
      <w:r w:rsidRPr="00E352C8">
        <w:rPr>
          <w:rFonts w:ascii="Times New Roman" w:hAnsi="Times New Roman" w:cs="Times New Roman"/>
          <w:spacing w:val="-6"/>
          <w:sz w:val="24"/>
          <w:szCs w:val="24"/>
        </w:rPr>
        <w:t xml:space="preserve">. </w:t>
      </w:r>
    </w:p>
    <w:p w14:paraId="72B27E38" w14:textId="77777777" w:rsidR="0075564D" w:rsidRPr="00E352C8"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44A122FA" w14:textId="30516B86" w:rsidR="0075564D" w:rsidRPr="00E352C8"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74C7BBBD" w14:textId="77777777" w:rsidR="0075564D" w:rsidRPr="00E352C8"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lastRenderedPageBreak/>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14:paraId="2D7A4995" w14:textId="77777777" w:rsidR="0075564D" w:rsidRPr="00E352C8"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Срок действия Заявки.</w:t>
      </w:r>
    </w:p>
    <w:p w14:paraId="47659FC9" w14:textId="77777777" w:rsidR="0075564D" w:rsidRPr="00E352C8"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Заявки Участников действуют до момента подписания Комиссией Протокола об итогах Аукциона,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либо признания Участником только одного Претендента) сохраняют свое действие в течение всего срока проведения Аукциона до момента подписания Договора купли-продажи с Победителем.</w:t>
      </w:r>
    </w:p>
    <w:p w14:paraId="20AFC6E0" w14:textId="77777777" w:rsidR="0075564D" w:rsidRPr="00E352C8"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E352C8">
        <w:rPr>
          <w:rFonts w:ascii="Times New Roman" w:hAnsi="Times New Roman" w:cs="Times New Roman"/>
          <w:b/>
          <w:bCs/>
          <w:iCs/>
          <w:sz w:val="24"/>
          <w:szCs w:val="24"/>
        </w:rPr>
        <w:t>Документы, представляемые для участия в Аукционе.</w:t>
      </w:r>
    </w:p>
    <w:p w14:paraId="126D4596" w14:textId="04D0BA35" w:rsidR="0075564D" w:rsidRPr="00E352C8" w:rsidRDefault="0075564D" w:rsidP="00C249A3">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E352C8">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r w:rsidR="00697236" w:rsidRPr="00E352C8">
        <w:rPr>
          <w:rFonts w:ascii="Times New Roman" w:hAnsi="Times New Roman" w:cs="Times New Roman"/>
          <w:b/>
          <w:spacing w:val="-6"/>
          <w:sz w:val="24"/>
          <w:szCs w:val="24"/>
        </w:rPr>
        <w:t xml:space="preserve"> Электронный образ следующих документов</w:t>
      </w:r>
      <w:r w:rsidRPr="00E352C8">
        <w:rPr>
          <w:rFonts w:ascii="Times New Roman" w:hAnsi="Times New Roman" w:cs="Times New Roman"/>
          <w:b/>
          <w:spacing w:val="-6"/>
          <w:sz w:val="24"/>
          <w:szCs w:val="24"/>
        </w:rPr>
        <w:t>:</w:t>
      </w:r>
    </w:p>
    <w:p w14:paraId="0513468A" w14:textId="5D6126A3" w:rsidR="0075564D" w:rsidRPr="00E352C8"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Заявку по установленной форме (Часть II</w:t>
      </w:r>
      <w:proofErr w:type="gramStart"/>
      <w:r w:rsidRPr="00E352C8">
        <w:rPr>
          <w:rFonts w:ascii="Times New Roman" w:hAnsi="Times New Roman" w:cs="Times New Roman"/>
          <w:spacing w:val="-6"/>
          <w:sz w:val="24"/>
          <w:szCs w:val="24"/>
        </w:rPr>
        <w:t>, Раздел</w:t>
      </w:r>
      <w:proofErr w:type="gramEnd"/>
      <w:r w:rsidRPr="00E352C8">
        <w:rPr>
          <w:rFonts w:ascii="Times New Roman" w:hAnsi="Times New Roman" w:cs="Times New Roman"/>
          <w:spacing w:val="-6"/>
          <w:sz w:val="24"/>
          <w:szCs w:val="24"/>
        </w:rPr>
        <w:t> VII Документации).</w:t>
      </w:r>
    </w:p>
    <w:p w14:paraId="4F85D4B4" w14:textId="6AEC8599" w:rsidR="0075564D" w:rsidRPr="00E352C8"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5C3DDC8C" w14:textId="77777777" w:rsidR="0075564D" w:rsidRPr="00E352C8" w:rsidRDefault="0075564D" w:rsidP="00C249A3">
      <w:pPr>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В случае подачи Заявки уполномоченным представителем Претендента</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(для юридических лиц)</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(при наличии).</w:t>
      </w:r>
    </w:p>
    <w:p w14:paraId="4C42DAEC" w14:textId="5CEC2575" w:rsidR="0075564D" w:rsidRPr="00E352C8" w:rsidRDefault="0075564D" w:rsidP="00C249A3">
      <w:pPr>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К доверенности долж</w:t>
      </w:r>
      <w:r w:rsidR="00846123" w:rsidRPr="00E352C8">
        <w:rPr>
          <w:rFonts w:ascii="Times New Roman" w:hAnsi="Times New Roman" w:cs="Times New Roman"/>
          <w:spacing w:val="-6"/>
          <w:sz w:val="24"/>
          <w:szCs w:val="24"/>
          <w:lang w:val="ru-RU"/>
        </w:rPr>
        <w:t>е</w:t>
      </w:r>
      <w:r w:rsidRPr="00E352C8">
        <w:rPr>
          <w:rFonts w:ascii="Times New Roman" w:hAnsi="Times New Roman" w:cs="Times New Roman"/>
          <w:spacing w:val="-6"/>
          <w:sz w:val="24"/>
          <w:szCs w:val="24"/>
          <w:lang w:val="ru-RU"/>
        </w:rPr>
        <w:t>н быть приложен паспорт доверенного лица</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(все страницы).</w:t>
      </w:r>
    </w:p>
    <w:p w14:paraId="3BD57770" w14:textId="77777777" w:rsidR="0075564D" w:rsidRPr="00E352C8" w:rsidRDefault="0075564D" w:rsidP="00C249A3">
      <w:pPr>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0753C627" w14:textId="77777777" w:rsidR="0075564D" w:rsidRPr="00E352C8"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E352C8">
        <w:rPr>
          <w:rFonts w:ascii="Times New Roman" w:hAnsi="Times New Roman" w:cs="Times New Roman"/>
          <w:spacing w:val="-6"/>
          <w:sz w:val="24"/>
          <w:szCs w:val="24"/>
          <w:lang w:val="en-US"/>
        </w:rPr>
        <w:t> II</w:t>
      </w:r>
      <w:r w:rsidRPr="00E352C8">
        <w:rPr>
          <w:rFonts w:ascii="Times New Roman" w:hAnsi="Times New Roman" w:cs="Times New Roman"/>
          <w:spacing w:val="-6"/>
          <w:sz w:val="24"/>
          <w:szCs w:val="24"/>
        </w:rPr>
        <w:t>, Раздел</w:t>
      </w:r>
      <w:r w:rsidRPr="00E352C8">
        <w:rPr>
          <w:rFonts w:ascii="Times New Roman" w:hAnsi="Times New Roman" w:cs="Times New Roman"/>
          <w:spacing w:val="-6"/>
          <w:sz w:val="24"/>
          <w:szCs w:val="24"/>
          <w:lang w:val="en-US"/>
        </w:rPr>
        <w:t> </w:t>
      </w:r>
      <w:r w:rsidRPr="00E352C8">
        <w:rPr>
          <w:rFonts w:ascii="Times New Roman" w:hAnsi="Times New Roman" w:cs="Times New Roman"/>
          <w:spacing w:val="-6"/>
          <w:sz w:val="24"/>
          <w:szCs w:val="24"/>
        </w:rPr>
        <w:t>VI</w:t>
      </w:r>
      <w:r w:rsidRPr="00E352C8">
        <w:rPr>
          <w:rFonts w:ascii="Times New Roman" w:hAnsi="Times New Roman" w:cs="Times New Roman"/>
          <w:spacing w:val="-6"/>
          <w:sz w:val="24"/>
          <w:szCs w:val="24"/>
          <w:lang w:val="en-US"/>
        </w:rPr>
        <w:t>I </w:t>
      </w:r>
      <w:r w:rsidRPr="00E352C8">
        <w:rPr>
          <w:rFonts w:ascii="Times New Roman" w:hAnsi="Times New Roman" w:cs="Times New Roman"/>
          <w:spacing w:val="-6"/>
          <w:sz w:val="24"/>
          <w:szCs w:val="24"/>
        </w:rPr>
        <w:t>Документации).</w:t>
      </w:r>
    </w:p>
    <w:p w14:paraId="33E57E11" w14:textId="3B2671AC" w:rsidR="0075564D" w:rsidRPr="00E352C8"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062218FD" w14:textId="4ED7CE8E" w:rsidR="0075564D" w:rsidRPr="00E352C8"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Документ, подтверждающий согласие антимонопольного органа </w:t>
      </w:r>
      <w:r w:rsidRPr="00E352C8">
        <w:rPr>
          <w:rFonts w:ascii="Times New Roman" w:eastAsia="Times New Roman" w:hAnsi="Times New Roman" w:cs="Times New Roman"/>
          <w:snapToGrid w:val="0"/>
          <w:spacing w:val="-6"/>
          <w:sz w:val="24"/>
          <w:szCs w:val="24"/>
          <w:lang w:eastAsia="ru-RU"/>
        </w:rPr>
        <w:t xml:space="preserve">и/или иного уполномоченного органа </w:t>
      </w:r>
      <w:r w:rsidRPr="00E352C8">
        <w:rPr>
          <w:rFonts w:ascii="Times New Roman" w:hAnsi="Times New Roman" w:cs="Times New Roman"/>
          <w:spacing w:val="-6"/>
          <w:sz w:val="24"/>
          <w:szCs w:val="24"/>
        </w:rPr>
        <w:t xml:space="preserve">на приобретение Претендентом Имущества, </w:t>
      </w:r>
      <w:r w:rsidRPr="00E352C8">
        <w:rPr>
          <w:rFonts w:ascii="Times New Roman" w:eastAsia="Times New Roman" w:hAnsi="Times New Roman" w:cs="Times New Roman"/>
          <w:snapToGrid w:val="0"/>
          <w:spacing w:val="-6"/>
          <w:sz w:val="24"/>
          <w:szCs w:val="24"/>
          <w:lang w:eastAsia="ru-RU"/>
        </w:rPr>
        <w:t xml:space="preserve">совершение (исполнение) сделки (операции), </w:t>
      </w:r>
      <w:r w:rsidRPr="00E352C8">
        <w:rPr>
          <w:rFonts w:ascii="Times New Roman" w:hAnsi="Times New Roman" w:cs="Times New Roman"/>
          <w:spacing w:val="-6"/>
          <w:sz w:val="24"/>
          <w:szCs w:val="24"/>
        </w:rPr>
        <w:t xml:space="preserve">в случае если такое согласие антимонопольного органа </w:t>
      </w:r>
      <w:r w:rsidRPr="00E352C8">
        <w:rPr>
          <w:rFonts w:ascii="Times New Roman" w:eastAsia="Times New Roman" w:hAnsi="Times New Roman" w:cs="Times New Roman"/>
          <w:snapToGrid w:val="0"/>
          <w:spacing w:val="-6"/>
          <w:sz w:val="24"/>
          <w:szCs w:val="24"/>
          <w:lang w:eastAsia="ru-RU"/>
        </w:rPr>
        <w:t>и/или иного уполномоченного органа</w:t>
      </w:r>
      <w:r w:rsidRPr="00E352C8">
        <w:rPr>
          <w:rFonts w:ascii="Times New Roman" w:hAnsi="Times New Roman" w:cs="Times New Roman"/>
          <w:spacing w:val="-6"/>
          <w:sz w:val="24"/>
          <w:szCs w:val="24"/>
        </w:rPr>
        <w:t xml:space="preserve"> требуется в соответствии с законодательством Российской Федерации. </w:t>
      </w:r>
    </w:p>
    <w:p w14:paraId="652547F9" w14:textId="72899316" w:rsidR="0075564D" w:rsidRPr="00E352C8"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w:t>
      </w:r>
      <w:proofErr w:type="gramStart"/>
      <w:r w:rsidRPr="00E352C8">
        <w:rPr>
          <w:rFonts w:ascii="Times New Roman" w:hAnsi="Times New Roman" w:cs="Times New Roman"/>
          <w:spacing w:val="-6"/>
          <w:sz w:val="24"/>
          <w:szCs w:val="24"/>
        </w:rPr>
        <w:t>, Раздел</w:t>
      </w:r>
      <w:proofErr w:type="gramEnd"/>
      <w:r w:rsidRPr="00E352C8">
        <w:rPr>
          <w:rFonts w:ascii="Times New Roman" w:hAnsi="Times New Roman" w:cs="Times New Roman"/>
          <w:spacing w:val="-6"/>
          <w:sz w:val="24"/>
          <w:szCs w:val="24"/>
        </w:rPr>
        <w:t> VII Документации)</w:t>
      </w:r>
      <w:r w:rsidR="001C3050" w:rsidRPr="00E352C8">
        <w:rPr>
          <w:rFonts w:ascii="Times New Roman" w:hAnsi="Times New Roman" w:cs="Times New Roman"/>
          <w:spacing w:val="-6"/>
          <w:sz w:val="24"/>
          <w:szCs w:val="24"/>
        </w:rPr>
        <w:t>.</w:t>
      </w:r>
    </w:p>
    <w:p w14:paraId="6246FFC9" w14:textId="77777777" w:rsidR="0075564D" w:rsidRPr="00E352C8" w:rsidRDefault="0075564D" w:rsidP="00C249A3">
      <w:pPr>
        <w:pStyle w:val="a6"/>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58CFA42D" w14:textId="0E8E3440" w:rsidR="0075564D" w:rsidRPr="00E352C8" w:rsidRDefault="006C21E4" w:rsidP="006C21E4">
      <w:pPr>
        <w:spacing w:before="120"/>
        <w:ind w:firstLine="709"/>
        <w:jc w:val="both"/>
        <w:rPr>
          <w:rFonts w:ascii="Times New Roman" w:hAnsi="Times New Roman" w:cs="Times New Roman"/>
          <w:b/>
          <w:spacing w:val="-6"/>
          <w:sz w:val="24"/>
          <w:szCs w:val="24"/>
          <w:lang w:val="ru-RU"/>
        </w:rPr>
      </w:pPr>
      <w:r w:rsidRPr="00E352C8">
        <w:rPr>
          <w:rFonts w:ascii="Times New Roman" w:hAnsi="Times New Roman" w:cs="Times New Roman"/>
          <w:spacing w:val="-6"/>
          <w:sz w:val="24"/>
          <w:szCs w:val="24"/>
          <w:lang w:val="ru-RU"/>
        </w:rPr>
        <w:t>11.2.1.</w:t>
      </w:r>
      <w:r w:rsidRPr="00E352C8">
        <w:rPr>
          <w:rFonts w:ascii="Times New Roman" w:hAnsi="Times New Roman" w:cs="Times New Roman"/>
          <w:b/>
          <w:spacing w:val="-6"/>
          <w:sz w:val="24"/>
          <w:szCs w:val="24"/>
          <w:lang w:val="ru-RU"/>
        </w:rPr>
        <w:t xml:space="preserve"> </w:t>
      </w:r>
      <w:r w:rsidR="0075564D" w:rsidRPr="00E352C8">
        <w:rPr>
          <w:rFonts w:ascii="Times New Roman" w:hAnsi="Times New Roman" w:cs="Times New Roman"/>
          <w:b/>
          <w:spacing w:val="-6"/>
          <w:sz w:val="24"/>
          <w:szCs w:val="24"/>
          <w:lang w:val="ru-RU"/>
        </w:rPr>
        <w:t>От Претендентов</w:t>
      </w:r>
      <w:r w:rsidR="0075564D" w:rsidRPr="00E352C8">
        <w:rPr>
          <w:rFonts w:ascii="Times New Roman" w:hAnsi="Times New Roman" w:cs="Times New Roman"/>
          <w:b/>
          <w:spacing w:val="-6"/>
          <w:sz w:val="24"/>
          <w:szCs w:val="24"/>
        </w:rPr>
        <w:t> </w:t>
      </w:r>
      <w:r w:rsidR="0075564D" w:rsidRPr="00E352C8">
        <w:rPr>
          <w:rFonts w:ascii="Times New Roman" w:hAnsi="Times New Roman" w:cs="Times New Roman"/>
          <w:b/>
          <w:spacing w:val="-6"/>
          <w:sz w:val="24"/>
          <w:szCs w:val="24"/>
          <w:lang w:val="ru-RU"/>
        </w:rPr>
        <w:t>–</w:t>
      </w:r>
      <w:r w:rsidR="0075564D" w:rsidRPr="00E352C8">
        <w:rPr>
          <w:rFonts w:ascii="Times New Roman" w:hAnsi="Times New Roman" w:cs="Times New Roman"/>
          <w:b/>
          <w:spacing w:val="-6"/>
          <w:sz w:val="24"/>
          <w:szCs w:val="24"/>
        </w:rPr>
        <w:t> </w:t>
      </w:r>
      <w:r w:rsidR="0075564D" w:rsidRPr="00E352C8">
        <w:rPr>
          <w:rFonts w:ascii="Times New Roman" w:hAnsi="Times New Roman" w:cs="Times New Roman"/>
          <w:b/>
          <w:spacing w:val="-6"/>
          <w:sz w:val="24"/>
          <w:szCs w:val="24"/>
          <w:lang w:val="ru-RU"/>
        </w:rPr>
        <w:t>физических лиц:</w:t>
      </w:r>
    </w:p>
    <w:p w14:paraId="30DA2A3D" w14:textId="77777777" w:rsidR="0075564D" w:rsidRPr="00E352C8" w:rsidRDefault="0075564D" w:rsidP="006C21E4">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общегражданский паспорт Российской Федерации (все страницы);</w:t>
      </w:r>
    </w:p>
    <w:p w14:paraId="3C934279" w14:textId="77777777" w:rsidR="0075564D" w:rsidRPr="00E352C8" w:rsidRDefault="0075564D" w:rsidP="006C21E4">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Аукциона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869ED67" w14:textId="3F71D83A" w:rsidR="0075564D" w:rsidRPr="00E352C8" w:rsidRDefault="006C21E4" w:rsidP="006C21E4">
      <w:pPr>
        <w:spacing w:before="120"/>
        <w:ind w:firstLine="709"/>
        <w:jc w:val="both"/>
        <w:rPr>
          <w:rFonts w:ascii="Times New Roman" w:hAnsi="Times New Roman" w:cs="Times New Roman"/>
          <w:b/>
          <w:spacing w:val="-6"/>
          <w:sz w:val="24"/>
          <w:szCs w:val="24"/>
        </w:rPr>
      </w:pPr>
      <w:r w:rsidRPr="00E352C8">
        <w:rPr>
          <w:rFonts w:ascii="Times New Roman" w:hAnsi="Times New Roman" w:cs="Times New Roman"/>
          <w:spacing w:val="-6"/>
          <w:sz w:val="24"/>
          <w:szCs w:val="24"/>
          <w:lang w:val="ru-RU"/>
        </w:rPr>
        <w:t>11.2.2.</w:t>
      </w:r>
      <w:r w:rsidRPr="00E352C8">
        <w:rPr>
          <w:rFonts w:ascii="Times New Roman" w:hAnsi="Times New Roman" w:cs="Times New Roman"/>
          <w:b/>
          <w:spacing w:val="-6"/>
          <w:sz w:val="24"/>
          <w:szCs w:val="24"/>
          <w:lang w:val="ru-RU"/>
        </w:rPr>
        <w:t xml:space="preserve"> </w:t>
      </w:r>
      <w:r w:rsidR="0075564D" w:rsidRPr="00E352C8">
        <w:rPr>
          <w:rFonts w:ascii="Times New Roman" w:hAnsi="Times New Roman" w:cs="Times New Roman"/>
          <w:b/>
          <w:spacing w:val="-6"/>
          <w:sz w:val="24"/>
          <w:szCs w:val="24"/>
        </w:rPr>
        <w:t>От Претендентов – индивидуальных предпринимателей:</w:t>
      </w:r>
    </w:p>
    <w:p w14:paraId="12C57345" w14:textId="77777777" w:rsidR="0075564D" w:rsidRPr="00E352C8"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общегражданский паспорт Российской Федерации (все страницы);</w:t>
      </w:r>
    </w:p>
    <w:p w14:paraId="3BE3D271" w14:textId="77777777" w:rsidR="0075564D" w:rsidRPr="00E352C8"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lastRenderedPageBreak/>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E0D119E" w14:textId="77777777" w:rsidR="0075564D" w:rsidRPr="00E352C8"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свидетельство о постановке на учет в налоговом органе;</w:t>
      </w:r>
    </w:p>
    <w:p w14:paraId="4669A8B3" w14:textId="77777777" w:rsidR="0075564D" w:rsidRPr="00E352C8"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Аукциона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5E79ADBF" w14:textId="2D02B178" w:rsidR="0075564D" w:rsidRPr="00E352C8" w:rsidRDefault="006C21E4" w:rsidP="006C21E4">
      <w:pPr>
        <w:spacing w:before="120"/>
        <w:ind w:firstLine="709"/>
        <w:jc w:val="both"/>
        <w:rPr>
          <w:rFonts w:ascii="Times New Roman" w:hAnsi="Times New Roman" w:cs="Times New Roman"/>
          <w:b/>
          <w:spacing w:val="-6"/>
          <w:sz w:val="24"/>
          <w:szCs w:val="24"/>
        </w:rPr>
      </w:pPr>
      <w:r w:rsidRPr="00E352C8">
        <w:rPr>
          <w:rFonts w:ascii="Times New Roman" w:hAnsi="Times New Roman" w:cs="Times New Roman"/>
          <w:spacing w:val="-6"/>
          <w:sz w:val="24"/>
          <w:szCs w:val="24"/>
          <w:lang w:val="ru-RU"/>
        </w:rPr>
        <w:t>11.2.3.</w:t>
      </w:r>
      <w:r w:rsidRPr="00E352C8">
        <w:rPr>
          <w:rFonts w:ascii="Times New Roman" w:hAnsi="Times New Roman" w:cs="Times New Roman"/>
          <w:b/>
          <w:spacing w:val="-6"/>
          <w:sz w:val="24"/>
          <w:szCs w:val="24"/>
          <w:lang w:val="ru-RU"/>
        </w:rPr>
        <w:t xml:space="preserve"> </w:t>
      </w:r>
      <w:r w:rsidR="0075564D" w:rsidRPr="00E352C8">
        <w:rPr>
          <w:rFonts w:ascii="Times New Roman" w:hAnsi="Times New Roman" w:cs="Times New Roman"/>
          <w:b/>
          <w:spacing w:val="-6"/>
          <w:sz w:val="24"/>
          <w:szCs w:val="24"/>
        </w:rPr>
        <w:t>От Претендентов – юридических лиц:</w:t>
      </w:r>
    </w:p>
    <w:p w14:paraId="7D0B669A" w14:textId="77777777" w:rsidR="0075564D" w:rsidRPr="00E352C8"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396C2991" w14:textId="77777777" w:rsidR="0075564D" w:rsidRPr="00E352C8"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58370D4" w14:textId="77777777" w:rsidR="0075564D" w:rsidRPr="00E352C8"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свидетельство о постановке на учет в налоговом органе;</w:t>
      </w:r>
    </w:p>
    <w:p w14:paraId="1E8C1DA1" w14:textId="77777777" w:rsidR="0075564D" w:rsidRPr="00E352C8"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0596E34" w14:textId="77777777" w:rsidR="0075564D" w:rsidRPr="00E352C8"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1E563A9" w14:textId="151F503B" w:rsidR="0075564D" w:rsidRPr="00E352C8"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заверенн</w:t>
      </w:r>
      <w:r w:rsidR="00F504DE" w:rsidRPr="00E352C8">
        <w:rPr>
          <w:rFonts w:ascii="Times New Roman" w:hAnsi="Times New Roman" w:cs="Times New Roman"/>
          <w:spacing w:val="-6"/>
          <w:sz w:val="24"/>
          <w:szCs w:val="24"/>
        </w:rPr>
        <w:t>ый</w:t>
      </w:r>
      <w:r w:rsidRPr="00E352C8">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F504DE" w:rsidRPr="00E352C8">
        <w:rPr>
          <w:rFonts w:ascii="Times New Roman" w:hAnsi="Times New Roman" w:cs="Times New Roman"/>
          <w:spacing w:val="-6"/>
          <w:sz w:val="24"/>
          <w:szCs w:val="24"/>
        </w:rPr>
        <w:t>ий</w:t>
      </w:r>
      <w:r w:rsidRPr="00E352C8">
        <w:rPr>
          <w:rFonts w:ascii="Times New Roman" w:hAnsi="Times New Roman" w:cs="Times New Roman"/>
          <w:spacing w:val="-6"/>
          <w:sz w:val="24"/>
          <w:szCs w:val="24"/>
        </w:rPr>
        <w:t xml:space="preserve"> баланс Претендента на последнюю отчетную дату.</w:t>
      </w:r>
    </w:p>
    <w:p w14:paraId="73B76448" w14:textId="2AEB7949" w:rsidR="007C3D5A" w:rsidRPr="00E352C8" w:rsidRDefault="007C3D5A" w:rsidP="007C3D5A">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заверенный печатью организации (при наличии) и подписью руководителя список акционеров</w:t>
      </w:r>
      <w:r w:rsidRPr="00E352C8">
        <w:rPr>
          <w:rFonts w:ascii="Times New Roman" w:hAnsi="Times New Roman" w:cs="Times New Roman"/>
          <w:spacing w:val="-6"/>
          <w:sz w:val="24"/>
          <w:szCs w:val="24"/>
          <w:lang w:val="en-US"/>
        </w:rPr>
        <w:t> </w:t>
      </w:r>
      <w:r w:rsidRPr="00E352C8">
        <w:rPr>
          <w:rFonts w:ascii="Times New Roman" w:hAnsi="Times New Roman" w:cs="Times New Roman"/>
          <w:spacing w:val="-6"/>
          <w:sz w:val="24"/>
          <w:szCs w:val="24"/>
        </w:rPr>
        <w:t>(для акционерных обществ);</w:t>
      </w:r>
    </w:p>
    <w:p w14:paraId="52B2216F" w14:textId="4CDE323D" w:rsidR="0075564D" w:rsidRPr="00E352C8" w:rsidRDefault="007C3D5A"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bookmarkStart w:id="30" w:name="_Hlk143088968"/>
      <w:r w:rsidRPr="00E352C8">
        <w:rPr>
          <w:rFonts w:ascii="Times New Roman" w:hAnsi="Times New Roman" w:cs="Times New Roman"/>
          <w:spacing w:val="-6"/>
          <w:sz w:val="24"/>
          <w:szCs w:val="24"/>
        </w:rPr>
        <w:t xml:space="preserve">заверенный печатью организации (при наличии) и подписью руководителя </w:t>
      </w:r>
      <w:bookmarkEnd w:id="30"/>
      <w:r w:rsidR="0075564D" w:rsidRPr="00E352C8">
        <w:rPr>
          <w:rFonts w:ascii="Times New Roman" w:hAnsi="Times New Roman" w:cs="Times New Roman"/>
          <w:spacing w:val="-6"/>
          <w:sz w:val="24"/>
          <w:szCs w:val="24"/>
        </w:rPr>
        <w:t>список участников (для обществ с ограниченной ответственностью).</w:t>
      </w:r>
    </w:p>
    <w:p w14:paraId="16B98860" w14:textId="22DCB73E" w:rsidR="0075564D" w:rsidRPr="00E352C8" w:rsidRDefault="006C21E4" w:rsidP="006C21E4">
      <w:pPr>
        <w:spacing w:before="120"/>
        <w:ind w:firstLine="709"/>
        <w:jc w:val="both"/>
        <w:rPr>
          <w:rFonts w:ascii="Times New Roman" w:hAnsi="Times New Roman" w:cs="Times New Roman"/>
          <w:b/>
          <w:spacing w:val="-6"/>
          <w:sz w:val="24"/>
          <w:szCs w:val="24"/>
          <w:lang w:val="ru-RU"/>
        </w:rPr>
      </w:pPr>
      <w:r w:rsidRPr="00E352C8">
        <w:rPr>
          <w:rFonts w:ascii="Times New Roman" w:hAnsi="Times New Roman" w:cs="Times New Roman"/>
          <w:b/>
          <w:spacing w:val="-6"/>
          <w:sz w:val="24"/>
          <w:szCs w:val="24"/>
          <w:lang w:val="ru-RU"/>
        </w:rPr>
        <w:t xml:space="preserve">11.3. </w:t>
      </w:r>
      <w:r w:rsidR="0075564D" w:rsidRPr="00E352C8">
        <w:rPr>
          <w:rFonts w:ascii="Times New Roman" w:hAnsi="Times New Roman" w:cs="Times New Roman"/>
          <w:b/>
          <w:spacing w:val="-6"/>
          <w:sz w:val="24"/>
          <w:szCs w:val="24"/>
          <w:lang w:val="ru-RU"/>
        </w:rPr>
        <w:t>От Претендентов</w:t>
      </w:r>
      <w:r w:rsidR="0075564D" w:rsidRPr="00E352C8">
        <w:rPr>
          <w:rFonts w:ascii="Times New Roman" w:hAnsi="Times New Roman" w:cs="Times New Roman"/>
          <w:b/>
          <w:spacing w:val="-6"/>
          <w:sz w:val="24"/>
          <w:szCs w:val="24"/>
        </w:rPr>
        <w:t> </w:t>
      </w:r>
      <w:r w:rsidR="0075564D" w:rsidRPr="00E352C8">
        <w:rPr>
          <w:rFonts w:ascii="Times New Roman" w:hAnsi="Times New Roman" w:cs="Times New Roman"/>
          <w:b/>
          <w:spacing w:val="-6"/>
          <w:sz w:val="24"/>
          <w:szCs w:val="24"/>
          <w:lang w:val="ru-RU"/>
        </w:rPr>
        <w:t>–</w:t>
      </w:r>
      <w:r w:rsidR="0075564D" w:rsidRPr="00E352C8">
        <w:rPr>
          <w:rFonts w:ascii="Times New Roman" w:hAnsi="Times New Roman" w:cs="Times New Roman"/>
          <w:b/>
          <w:spacing w:val="-6"/>
          <w:sz w:val="24"/>
          <w:szCs w:val="24"/>
        </w:rPr>
        <w:t> </w:t>
      </w:r>
      <w:r w:rsidR="0075564D" w:rsidRPr="00E352C8">
        <w:rPr>
          <w:rFonts w:ascii="Times New Roman" w:hAnsi="Times New Roman" w:cs="Times New Roman"/>
          <w:b/>
          <w:spacing w:val="-6"/>
          <w:sz w:val="24"/>
          <w:szCs w:val="24"/>
          <w:lang w:val="ru-RU"/>
        </w:rPr>
        <w:t>иностранных юридических или физических лиц</w:t>
      </w:r>
      <w:r w:rsidR="0075564D" w:rsidRPr="00E352C8">
        <w:rPr>
          <w:rFonts w:ascii="Times New Roman" w:hAnsi="Times New Roman" w:cs="Times New Roman"/>
          <w:b/>
          <w:spacing w:val="-6"/>
          <w:sz w:val="24"/>
          <w:szCs w:val="24"/>
        </w:rPr>
        <w:t> </w:t>
      </w:r>
      <w:r w:rsidR="0075564D" w:rsidRPr="00E352C8">
        <w:rPr>
          <w:rFonts w:ascii="Times New Roman" w:hAnsi="Times New Roman" w:cs="Times New Roman"/>
          <w:b/>
          <w:spacing w:val="-6"/>
          <w:sz w:val="24"/>
          <w:szCs w:val="24"/>
          <w:lang w:val="ru-RU"/>
        </w:rPr>
        <w:t>(нерезидентов Российской</w:t>
      </w:r>
      <w:r w:rsidR="0075564D" w:rsidRPr="00E352C8">
        <w:rPr>
          <w:rFonts w:ascii="Times New Roman" w:hAnsi="Times New Roman" w:cs="Times New Roman"/>
          <w:b/>
          <w:spacing w:val="-6"/>
          <w:sz w:val="24"/>
          <w:szCs w:val="24"/>
        </w:rPr>
        <w:t> </w:t>
      </w:r>
      <w:r w:rsidR="0075564D" w:rsidRPr="00E352C8">
        <w:rPr>
          <w:rFonts w:ascii="Times New Roman" w:hAnsi="Times New Roman" w:cs="Times New Roman"/>
          <w:b/>
          <w:spacing w:val="-6"/>
          <w:sz w:val="24"/>
          <w:szCs w:val="24"/>
          <w:lang w:val="ru-RU"/>
        </w:rPr>
        <w:t>Федерации), помимо документов, указанных в п.</w:t>
      </w:r>
      <w:r w:rsidR="0075564D" w:rsidRPr="00E352C8">
        <w:rPr>
          <w:rFonts w:ascii="Times New Roman" w:hAnsi="Times New Roman" w:cs="Times New Roman"/>
          <w:b/>
          <w:spacing w:val="-6"/>
          <w:sz w:val="24"/>
          <w:szCs w:val="24"/>
        </w:rPr>
        <w:t> </w:t>
      </w:r>
      <w:r w:rsidR="0075564D" w:rsidRPr="00E352C8">
        <w:rPr>
          <w:rFonts w:ascii="Times New Roman" w:hAnsi="Times New Roman" w:cs="Times New Roman"/>
          <w:b/>
          <w:spacing w:val="-6"/>
          <w:sz w:val="24"/>
          <w:szCs w:val="24"/>
          <w:lang w:val="ru-RU"/>
        </w:rPr>
        <w:t>11.1. Документации необходимо предоставить:</w:t>
      </w:r>
    </w:p>
    <w:p w14:paraId="66B197AD" w14:textId="33C6FC24" w:rsidR="0075564D" w:rsidRPr="00E352C8" w:rsidRDefault="006C21E4" w:rsidP="006C21E4">
      <w:pPr>
        <w:spacing w:before="120"/>
        <w:ind w:firstLine="709"/>
        <w:jc w:val="both"/>
        <w:rPr>
          <w:rFonts w:ascii="Times New Roman" w:hAnsi="Times New Roman" w:cs="Times New Roman"/>
          <w:b/>
          <w:spacing w:val="-6"/>
          <w:sz w:val="24"/>
          <w:szCs w:val="24"/>
          <w:lang w:val="ru-RU"/>
        </w:rPr>
      </w:pPr>
      <w:r w:rsidRPr="00E352C8">
        <w:rPr>
          <w:rFonts w:ascii="Times New Roman" w:hAnsi="Times New Roman" w:cs="Times New Roman"/>
          <w:spacing w:val="-6"/>
          <w:sz w:val="24"/>
          <w:szCs w:val="24"/>
          <w:lang w:val="ru-RU"/>
        </w:rPr>
        <w:t>11.3.1.</w:t>
      </w:r>
      <w:r w:rsidRPr="00E352C8">
        <w:rPr>
          <w:rFonts w:ascii="Times New Roman" w:hAnsi="Times New Roman" w:cs="Times New Roman"/>
          <w:b/>
          <w:spacing w:val="-6"/>
          <w:sz w:val="24"/>
          <w:szCs w:val="24"/>
          <w:lang w:val="ru-RU"/>
        </w:rPr>
        <w:t xml:space="preserve"> </w:t>
      </w:r>
      <w:r w:rsidR="0075564D" w:rsidRPr="00E352C8">
        <w:rPr>
          <w:rFonts w:ascii="Times New Roman" w:hAnsi="Times New Roman" w:cs="Times New Roman"/>
          <w:b/>
          <w:spacing w:val="-6"/>
          <w:sz w:val="24"/>
          <w:szCs w:val="24"/>
          <w:lang w:val="ru-RU"/>
        </w:rPr>
        <w:t>От Претендентов</w:t>
      </w:r>
      <w:r w:rsidR="0075564D" w:rsidRPr="00E352C8">
        <w:rPr>
          <w:rFonts w:ascii="Times New Roman" w:hAnsi="Times New Roman" w:cs="Times New Roman"/>
          <w:b/>
          <w:spacing w:val="-6"/>
          <w:sz w:val="24"/>
          <w:szCs w:val="24"/>
        </w:rPr>
        <w:t> </w:t>
      </w:r>
      <w:r w:rsidR="0075564D" w:rsidRPr="00E352C8">
        <w:rPr>
          <w:rFonts w:ascii="Times New Roman" w:hAnsi="Times New Roman" w:cs="Times New Roman"/>
          <w:b/>
          <w:spacing w:val="-6"/>
          <w:sz w:val="24"/>
          <w:szCs w:val="24"/>
          <w:lang w:val="ru-RU"/>
        </w:rPr>
        <w:t>–</w:t>
      </w:r>
      <w:r w:rsidR="0075564D" w:rsidRPr="00E352C8">
        <w:rPr>
          <w:rFonts w:ascii="Times New Roman" w:hAnsi="Times New Roman" w:cs="Times New Roman"/>
          <w:b/>
          <w:spacing w:val="-6"/>
          <w:sz w:val="24"/>
          <w:szCs w:val="24"/>
        </w:rPr>
        <w:t> </w:t>
      </w:r>
      <w:r w:rsidR="0075564D" w:rsidRPr="00E352C8">
        <w:rPr>
          <w:rFonts w:ascii="Times New Roman" w:hAnsi="Times New Roman" w:cs="Times New Roman"/>
          <w:b/>
          <w:spacing w:val="-6"/>
          <w:sz w:val="24"/>
          <w:szCs w:val="24"/>
          <w:lang w:val="ru-RU"/>
        </w:rPr>
        <w:t>Иностранных юридических лиц:</w:t>
      </w:r>
    </w:p>
    <w:p w14:paraId="4614A8A8" w14:textId="77777777" w:rsidR="0075564D" w:rsidRPr="00E352C8"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1970296" w14:textId="77777777" w:rsidR="0075564D" w:rsidRPr="00E352C8" w:rsidRDefault="0075564D" w:rsidP="006C21E4">
      <w:pPr>
        <w:pStyle w:val="a6"/>
        <w:numPr>
          <w:ilvl w:val="0"/>
          <w:numId w:val="27"/>
        </w:numPr>
        <w:tabs>
          <w:tab w:val="left" w:pos="709"/>
        </w:tabs>
        <w:spacing w:after="0" w:line="240" w:lineRule="auto"/>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список участников в свободной форме;</w:t>
      </w:r>
    </w:p>
    <w:p w14:paraId="394AE7E5" w14:textId="616F2999" w:rsidR="0075564D" w:rsidRPr="00E352C8" w:rsidRDefault="00697236"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документы (</w:t>
      </w:r>
      <w:r w:rsidR="0075564D" w:rsidRPr="00E352C8">
        <w:rPr>
          <w:rFonts w:ascii="Times New Roman" w:hAnsi="Times New Roman" w:cs="Times New Roman"/>
          <w:spacing w:val="-6"/>
          <w:sz w:val="24"/>
          <w:szCs w:val="24"/>
        </w:rPr>
        <w:t>сертификат</w:t>
      </w:r>
      <w:r w:rsidRPr="00E352C8">
        <w:rPr>
          <w:rFonts w:ascii="Times New Roman" w:hAnsi="Times New Roman" w:cs="Times New Roman"/>
          <w:spacing w:val="-6"/>
          <w:sz w:val="24"/>
          <w:szCs w:val="24"/>
        </w:rPr>
        <w:t xml:space="preserve"> и/или иное)</w:t>
      </w:r>
      <w:r w:rsidR="0075564D" w:rsidRPr="00E352C8">
        <w:rPr>
          <w:rFonts w:ascii="Times New Roman" w:hAnsi="Times New Roman" w:cs="Times New Roman"/>
          <w:spacing w:val="-6"/>
          <w:sz w:val="24"/>
          <w:szCs w:val="24"/>
        </w:rPr>
        <w:t xml:space="preserve"> о директорах и секретаре</w:t>
      </w:r>
      <w:r w:rsidRPr="00E352C8">
        <w:rPr>
          <w:rFonts w:ascii="Times New Roman" w:hAnsi="Times New Roman" w:cs="Times New Roman"/>
          <w:spacing w:val="-6"/>
          <w:sz w:val="24"/>
          <w:szCs w:val="24"/>
        </w:rPr>
        <w:t xml:space="preserve"> или иных уполномоченных органах</w:t>
      </w:r>
      <w:r w:rsidR="0075564D" w:rsidRPr="00E352C8">
        <w:rPr>
          <w:rFonts w:ascii="Times New Roman" w:hAnsi="Times New Roman" w:cs="Times New Roman"/>
          <w:spacing w:val="-6"/>
          <w:sz w:val="24"/>
          <w:szCs w:val="24"/>
        </w:rPr>
        <w:t>;</w:t>
      </w:r>
    </w:p>
    <w:p w14:paraId="09AF06E6" w14:textId="7A1C3DB6" w:rsidR="0075564D" w:rsidRPr="00E352C8"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697236" w:rsidRPr="00E352C8">
        <w:rPr>
          <w:rFonts w:ascii="Times New Roman" w:hAnsi="Times New Roman" w:cs="Times New Roman"/>
          <w:spacing w:val="-6"/>
          <w:sz w:val="24"/>
          <w:szCs w:val="24"/>
        </w:rPr>
        <w:t xml:space="preserve"> или иного уполномоченного органа</w:t>
      </w:r>
      <w:r w:rsidRPr="00E352C8">
        <w:rPr>
          <w:rFonts w:ascii="Times New Roman" w:hAnsi="Times New Roman" w:cs="Times New Roman"/>
          <w:spacing w:val="-6"/>
          <w:sz w:val="24"/>
          <w:szCs w:val="24"/>
        </w:rPr>
        <w:t>;</w:t>
      </w:r>
    </w:p>
    <w:p w14:paraId="1AA85CB4" w14:textId="77777777" w:rsidR="0075564D" w:rsidRPr="00E352C8"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полномочия органа, выдавшего доверенность</w:t>
      </w:r>
      <w:r w:rsidRPr="00E352C8">
        <w:rPr>
          <w:rFonts w:ascii="Times New Roman" w:hAnsi="Times New Roman" w:cs="Times New Roman"/>
          <w:spacing w:val="-6"/>
          <w:sz w:val="24"/>
          <w:szCs w:val="24"/>
          <w:lang w:val="en-US"/>
        </w:rPr>
        <w:t>.</w:t>
      </w:r>
    </w:p>
    <w:p w14:paraId="47F9333E" w14:textId="7375BE4E" w:rsidR="0075564D" w:rsidRPr="00E352C8" w:rsidRDefault="006C21E4" w:rsidP="006C21E4">
      <w:pPr>
        <w:spacing w:before="120"/>
        <w:ind w:firstLine="709"/>
        <w:jc w:val="both"/>
        <w:rPr>
          <w:rFonts w:ascii="Times New Roman" w:hAnsi="Times New Roman" w:cs="Times New Roman"/>
          <w:b/>
          <w:spacing w:val="-6"/>
          <w:sz w:val="24"/>
          <w:szCs w:val="24"/>
          <w:lang w:val="ru-RU"/>
        </w:rPr>
      </w:pPr>
      <w:r w:rsidRPr="00E352C8">
        <w:rPr>
          <w:rFonts w:ascii="Times New Roman" w:hAnsi="Times New Roman" w:cs="Times New Roman"/>
          <w:spacing w:val="-6"/>
          <w:sz w:val="24"/>
          <w:szCs w:val="24"/>
          <w:lang w:val="ru-RU"/>
        </w:rPr>
        <w:t>11.3.2.</w:t>
      </w:r>
      <w:r w:rsidRPr="00E352C8">
        <w:rPr>
          <w:rFonts w:ascii="Times New Roman" w:hAnsi="Times New Roman" w:cs="Times New Roman"/>
          <w:b/>
          <w:spacing w:val="-6"/>
          <w:sz w:val="24"/>
          <w:szCs w:val="24"/>
          <w:lang w:val="ru-RU"/>
        </w:rPr>
        <w:t xml:space="preserve"> </w:t>
      </w:r>
      <w:r w:rsidR="0075564D" w:rsidRPr="00E352C8">
        <w:rPr>
          <w:rFonts w:ascii="Times New Roman" w:hAnsi="Times New Roman" w:cs="Times New Roman"/>
          <w:b/>
          <w:spacing w:val="-6"/>
          <w:sz w:val="24"/>
          <w:szCs w:val="24"/>
          <w:lang w:val="ru-RU"/>
        </w:rPr>
        <w:t>От Претендентов - иностранных физических лиц:</w:t>
      </w:r>
    </w:p>
    <w:p w14:paraId="3E2FA0CC" w14:textId="77777777" w:rsidR="0075564D" w:rsidRPr="00E352C8" w:rsidRDefault="0075564D" w:rsidP="008563E4">
      <w:pPr>
        <w:pStyle w:val="a6"/>
        <w:numPr>
          <w:ilvl w:val="0"/>
          <w:numId w:val="42"/>
        </w:numPr>
        <w:tabs>
          <w:tab w:val="left" w:pos="709"/>
        </w:tabs>
        <w:spacing w:after="0" w:line="240" w:lineRule="auto"/>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443892B1" w14:textId="77777777" w:rsidR="0075564D" w:rsidRPr="00E352C8" w:rsidRDefault="0075564D" w:rsidP="008563E4">
      <w:pPr>
        <w:pStyle w:val="a6"/>
        <w:numPr>
          <w:ilvl w:val="0"/>
          <w:numId w:val="42"/>
        </w:numPr>
        <w:spacing w:after="0" w:line="240" w:lineRule="auto"/>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документ о регистрации по месту пребывания в Российской Федерации;</w:t>
      </w:r>
    </w:p>
    <w:p w14:paraId="49606F4F" w14:textId="77777777" w:rsidR="0075564D" w:rsidRPr="00E352C8" w:rsidRDefault="0075564D" w:rsidP="0075564D">
      <w:pPr>
        <w:ind w:firstLine="709"/>
        <w:contextualSpacing/>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(в том числе национальный паспорт).</w:t>
      </w:r>
    </w:p>
    <w:p w14:paraId="139B0FD4" w14:textId="77777777" w:rsidR="0075564D" w:rsidRPr="00E352C8" w:rsidRDefault="0075564D" w:rsidP="0075564D">
      <w:pPr>
        <w:ind w:firstLine="709"/>
        <w:contextualSpacing/>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 xml:space="preserve">Федерации; </w:t>
      </w:r>
    </w:p>
    <w:p w14:paraId="3EBB0198" w14:textId="4C048A5F" w:rsidR="0075564D" w:rsidRPr="00E352C8" w:rsidRDefault="006C21E4" w:rsidP="006C21E4">
      <w:pPr>
        <w:spacing w:before="120"/>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lastRenderedPageBreak/>
        <w:t xml:space="preserve">11.4. </w:t>
      </w:r>
      <w:r w:rsidR="0075564D" w:rsidRPr="00E352C8">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671E8C9C" w14:textId="77777777" w:rsidR="009A66DE" w:rsidRPr="00E352C8" w:rsidRDefault="009A66DE" w:rsidP="006C21E4">
      <w:pPr>
        <w:spacing w:before="240" w:after="120"/>
        <w:jc w:val="center"/>
        <w:rPr>
          <w:rFonts w:ascii="Times New Roman" w:hAnsi="Times New Roman" w:cs="Times New Roman"/>
          <w:b/>
          <w:sz w:val="24"/>
          <w:szCs w:val="24"/>
          <w:lang w:val="ru-RU"/>
        </w:rPr>
      </w:pPr>
    </w:p>
    <w:p w14:paraId="27390C4C" w14:textId="2F6C41A1" w:rsidR="0075564D" w:rsidRPr="00E352C8" w:rsidRDefault="006C21E4" w:rsidP="006C21E4">
      <w:pPr>
        <w:spacing w:before="240" w:after="120"/>
        <w:jc w:val="center"/>
        <w:rPr>
          <w:rFonts w:ascii="Times New Roman" w:hAnsi="Times New Roman" w:cs="Times New Roman"/>
          <w:b/>
          <w:sz w:val="24"/>
          <w:szCs w:val="24"/>
          <w:lang w:val="ru-RU"/>
        </w:rPr>
      </w:pPr>
      <w:r w:rsidRPr="00E352C8">
        <w:rPr>
          <w:rFonts w:ascii="Times New Roman" w:hAnsi="Times New Roman" w:cs="Times New Roman"/>
          <w:b/>
          <w:sz w:val="24"/>
          <w:szCs w:val="24"/>
          <w:lang w:val="ru-RU"/>
        </w:rPr>
        <w:t xml:space="preserve">12. </w:t>
      </w:r>
      <w:r w:rsidR="0075564D" w:rsidRPr="00E352C8">
        <w:rPr>
          <w:rFonts w:ascii="Times New Roman" w:hAnsi="Times New Roman" w:cs="Times New Roman"/>
          <w:b/>
          <w:sz w:val="24"/>
          <w:szCs w:val="24"/>
          <w:lang w:val="ru-RU"/>
        </w:rPr>
        <w:t>Порядок Регистрации на электронной площадке</w:t>
      </w:r>
    </w:p>
    <w:p w14:paraId="52997E8C" w14:textId="2FBD2C69" w:rsidR="0075564D" w:rsidRPr="00E352C8" w:rsidRDefault="006C21E4" w:rsidP="006C21E4">
      <w:pPr>
        <w:spacing w:before="120"/>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 xml:space="preserve">12.1. </w:t>
      </w:r>
      <w:r w:rsidR="0075564D" w:rsidRPr="00E352C8">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6598B0E0" w14:textId="70388F04" w:rsidR="0075564D" w:rsidRPr="00E352C8" w:rsidRDefault="006C21E4" w:rsidP="006C21E4">
      <w:pPr>
        <w:spacing w:before="120"/>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 xml:space="preserve">12.2. </w:t>
      </w:r>
      <w:r w:rsidR="0075564D" w:rsidRPr="00E352C8">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w:t>
      </w:r>
      <w:r w:rsidR="00793EF7" w:rsidRPr="00E352C8">
        <w:rPr>
          <w:rFonts w:ascii="Times New Roman" w:hAnsi="Times New Roman" w:cs="Times New Roman"/>
          <w:spacing w:val="-6"/>
          <w:sz w:val="24"/>
          <w:szCs w:val="24"/>
          <w:lang w:val="ru-RU"/>
        </w:rPr>
        <w:t>,</w:t>
      </w:r>
      <w:r w:rsidR="0075564D" w:rsidRPr="00E352C8">
        <w:rPr>
          <w:rFonts w:ascii="Times New Roman" w:hAnsi="Times New Roman" w:cs="Times New Roman"/>
          <w:spacing w:val="-6"/>
          <w:sz w:val="24"/>
          <w:szCs w:val="24"/>
          <w:lang w:val="ru-RU"/>
        </w:rPr>
        <w:t xml:space="preserve"> или регистрация которых на Электронной площадке была ими прекращена.</w:t>
      </w:r>
    </w:p>
    <w:p w14:paraId="2DC6706C" w14:textId="46A5112A" w:rsidR="0075564D" w:rsidRPr="00E352C8" w:rsidRDefault="006C21E4" w:rsidP="006C21E4">
      <w:pPr>
        <w:spacing w:before="120"/>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 xml:space="preserve">12.3. </w:t>
      </w:r>
      <w:r w:rsidR="0075564D" w:rsidRPr="00E352C8">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30D39A0E" w14:textId="77777777" w:rsidR="0075564D" w:rsidRPr="00E352C8"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РАССМОТРЕНИЕ КОМИССИЕЙ ЗАЯВОК И ПОРЯДОК ПРОВЕДЕНИЯ АУКЦИОНА</w:t>
      </w:r>
    </w:p>
    <w:p w14:paraId="40C9D51E" w14:textId="19226D26" w:rsidR="0075564D" w:rsidRPr="00E352C8" w:rsidRDefault="006C21E4" w:rsidP="006C21E4">
      <w:pPr>
        <w:spacing w:before="240" w:after="120"/>
        <w:jc w:val="center"/>
        <w:rPr>
          <w:rFonts w:ascii="Times New Roman" w:hAnsi="Times New Roman" w:cs="Times New Roman"/>
          <w:b/>
          <w:sz w:val="24"/>
          <w:szCs w:val="24"/>
          <w:lang w:val="ru-RU"/>
        </w:rPr>
      </w:pPr>
      <w:r w:rsidRPr="00E352C8">
        <w:rPr>
          <w:rFonts w:ascii="Times New Roman" w:hAnsi="Times New Roman" w:cs="Times New Roman"/>
          <w:b/>
          <w:sz w:val="24"/>
          <w:szCs w:val="24"/>
          <w:lang w:val="ru-RU"/>
        </w:rPr>
        <w:t xml:space="preserve">13. </w:t>
      </w:r>
      <w:r w:rsidR="0075564D" w:rsidRPr="00E352C8">
        <w:rPr>
          <w:rFonts w:ascii="Times New Roman" w:hAnsi="Times New Roman" w:cs="Times New Roman"/>
          <w:b/>
          <w:sz w:val="24"/>
          <w:szCs w:val="24"/>
          <w:lang w:val="ru-RU"/>
        </w:rPr>
        <w:t>Рассмотрение Комиссией Заявок и порядок проведения Аукциона.</w:t>
      </w:r>
    </w:p>
    <w:p w14:paraId="1A01A50F" w14:textId="1B479679" w:rsidR="0075564D" w:rsidRPr="00E352C8" w:rsidRDefault="006C21E4" w:rsidP="006C21E4">
      <w:pPr>
        <w:spacing w:before="120"/>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 xml:space="preserve">13.1. </w:t>
      </w:r>
      <w:r w:rsidR="0075564D" w:rsidRPr="00E352C8">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4C25FD07" w14:textId="3B31AF29" w:rsidR="0075564D" w:rsidRPr="00E352C8" w:rsidRDefault="0075564D" w:rsidP="006C21E4">
      <w:pPr>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868C171" w14:textId="4E60DE51" w:rsidR="0075564D" w:rsidRPr="00E352C8" w:rsidRDefault="006C21E4" w:rsidP="006C21E4">
      <w:pPr>
        <w:spacing w:before="120"/>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 xml:space="preserve">13.2. </w:t>
      </w:r>
      <w:r w:rsidR="0075564D" w:rsidRPr="00E352C8">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15D20C55" w14:textId="34AD09E6" w:rsidR="0075564D" w:rsidRPr="00E352C8" w:rsidRDefault="006C21E4" w:rsidP="006C21E4">
      <w:pPr>
        <w:spacing w:before="120"/>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 xml:space="preserve">13.3. </w:t>
      </w:r>
      <w:r w:rsidR="0075564D" w:rsidRPr="00E352C8">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FF66A3" w:rsidRPr="00E352C8">
        <w:rPr>
          <w:rFonts w:ascii="Times New Roman" w:hAnsi="Times New Roman" w:cs="Times New Roman"/>
          <w:spacing w:val="-6"/>
          <w:sz w:val="24"/>
          <w:szCs w:val="24"/>
        </w:rPr>
        <w:t> </w:t>
      </w:r>
      <w:r w:rsidR="0075564D" w:rsidRPr="00E352C8">
        <w:rPr>
          <w:rFonts w:ascii="Times New Roman" w:hAnsi="Times New Roman" w:cs="Times New Roman"/>
          <w:spacing w:val="-6"/>
          <w:sz w:val="24"/>
          <w:szCs w:val="24"/>
          <w:lang w:val="ru-RU"/>
        </w:rPr>
        <w:t>(наименования) Претендентов, признанных Участниками, а также ФИО</w:t>
      </w:r>
      <w:r w:rsidR="00FF66A3" w:rsidRPr="00E352C8">
        <w:rPr>
          <w:rFonts w:ascii="Times New Roman" w:hAnsi="Times New Roman" w:cs="Times New Roman"/>
          <w:spacing w:val="-6"/>
          <w:sz w:val="24"/>
          <w:szCs w:val="24"/>
        </w:rPr>
        <w:t> </w:t>
      </w:r>
      <w:r w:rsidR="0075564D" w:rsidRPr="00E352C8">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362FCB28" w14:textId="77777777" w:rsidR="0075564D" w:rsidRPr="00E352C8" w:rsidRDefault="0075564D" w:rsidP="006C21E4">
      <w:pPr>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29192CC" w14:textId="1B06D5D3" w:rsidR="0075564D" w:rsidRPr="00E352C8" w:rsidRDefault="006C21E4" w:rsidP="006C21E4">
      <w:pPr>
        <w:spacing w:before="120"/>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 xml:space="preserve">13.4. </w:t>
      </w:r>
      <w:r w:rsidR="0075564D" w:rsidRPr="00E352C8">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5B99114" w14:textId="79F921C2" w:rsidR="0075564D" w:rsidRPr="00E352C8" w:rsidRDefault="006C21E4" w:rsidP="006C21E4">
      <w:pPr>
        <w:spacing w:before="120"/>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 xml:space="preserve">13.5. </w:t>
      </w:r>
      <w:r w:rsidR="0075564D" w:rsidRPr="00E352C8">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3AFF4E22" w14:textId="77777777" w:rsidR="0075564D" w:rsidRPr="00E352C8" w:rsidRDefault="0075564D" w:rsidP="006C21E4">
      <w:pPr>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6F654C16" w14:textId="72D92133" w:rsidR="0075564D" w:rsidRPr="00E352C8" w:rsidRDefault="006C21E4" w:rsidP="006C21E4">
      <w:pPr>
        <w:spacing w:before="120"/>
        <w:ind w:firstLine="709"/>
        <w:jc w:val="both"/>
        <w:rPr>
          <w:rFonts w:ascii="Times New Roman" w:hAnsi="Times New Roman" w:cs="Times New Roman"/>
          <w:b/>
          <w:spacing w:val="-6"/>
          <w:sz w:val="24"/>
          <w:szCs w:val="24"/>
          <w:lang w:val="ru-RU"/>
        </w:rPr>
      </w:pPr>
      <w:r w:rsidRPr="00E352C8">
        <w:rPr>
          <w:rFonts w:ascii="Times New Roman" w:hAnsi="Times New Roman" w:cs="Times New Roman"/>
          <w:b/>
          <w:spacing w:val="-6"/>
          <w:sz w:val="24"/>
          <w:szCs w:val="24"/>
          <w:lang w:val="ru-RU"/>
        </w:rPr>
        <w:t xml:space="preserve">13.6. </w:t>
      </w:r>
      <w:r w:rsidR="0075564D" w:rsidRPr="00E352C8">
        <w:rPr>
          <w:rFonts w:ascii="Times New Roman" w:hAnsi="Times New Roman" w:cs="Times New Roman"/>
          <w:b/>
          <w:spacing w:val="-6"/>
          <w:sz w:val="24"/>
          <w:szCs w:val="24"/>
          <w:lang w:val="ru-RU"/>
        </w:rPr>
        <w:t>Аукцион проводится в следующем порядке:</w:t>
      </w:r>
    </w:p>
    <w:p w14:paraId="1C24CAC0" w14:textId="1B6EBF5C" w:rsidR="0075564D" w:rsidRPr="00E352C8" w:rsidRDefault="006C21E4" w:rsidP="006C21E4">
      <w:pPr>
        <w:spacing w:before="120"/>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 xml:space="preserve">13.6.1. </w:t>
      </w:r>
      <w:r w:rsidR="0075564D" w:rsidRPr="00E352C8">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00FF66A3" w:rsidRPr="00E352C8">
        <w:rPr>
          <w:rFonts w:ascii="Times New Roman" w:hAnsi="Times New Roman" w:cs="Times New Roman"/>
          <w:spacing w:val="-6"/>
          <w:sz w:val="24"/>
          <w:szCs w:val="24"/>
        </w:rPr>
        <w:t> </w:t>
      </w:r>
      <w:r w:rsidR="0075564D" w:rsidRPr="00E352C8">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4A82EACF" w14:textId="7AEED1E9" w:rsidR="0075564D" w:rsidRPr="00E352C8"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sidR="00FF66A3"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rPr>
        <w:t>1.1.</w:t>
      </w:r>
      <w:r w:rsidR="00FF66A3"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rPr>
        <w:t>Документации и не изменяется в течение всего Аукциона.</w:t>
      </w:r>
    </w:p>
    <w:p w14:paraId="1B76F6D8" w14:textId="77777777" w:rsidR="0075564D" w:rsidRPr="00E352C8"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3DE888AC" w14:textId="2C1DE68E" w:rsidR="0075564D" w:rsidRPr="00E352C8" w:rsidRDefault="006C21E4" w:rsidP="006C21E4">
      <w:pPr>
        <w:spacing w:before="120"/>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lastRenderedPageBreak/>
        <w:t xml:space="preserve">13.6.2. </w:t>
      </w:r>
      <w:r w:rsidR="0075564D" w:rsidRPr="00E352C8">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1CCFFDE9" w14:textId="3AF2486B" w:rsidR="0075564D" w:rsidRPr="00E352C8" w:rsidRDefault="0075564D" w:rsidP="006C21E4">
      <w:pPr>
        <w:pStyle w:val="a6"/>
        <w:numPr>
          <w:ilvl w:val="0"/>
          <w:numId w:val="71"/>
        </w:numPr>
        <w:spacing w:before="120"/>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724C9BCC" w14:textId="1E976E27" w:rsidR="0075564D" w:rsidRPr="00E352C8" w:rsidRDefault="0075564D" w:rsidP="006C21E4">
      <w:pPr>
        <w:pStyle w:val="a6"/>
        <w:numPr>
          <w:ilvl w:val="0"/>
          <w:numId w:val="71"/>
        </w:numPr>
        <w:spacing w:before="120"/>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0001DE3E" w14:textId="0F46D244" w:rsidR="0075564D" w:rsidRPr="00E352C8" w:rsidRDefault="006C21E4" w:rsidP="006C21E4">
      <w:pPr>
        <w:spacing w:before="120"/>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 xml:space="preserve">13.6.3. </w:t>
      </w:r>
      <w:r w:rsidR="0075564D" w:rsidRPr="00E352C8">
        <w:rPr>
          <w:rFonts w:ascii="Times New Roman" w:hAnsi="Times New Roman" w:cs="Times New Roman"/>
          <w:spacing w:val="-6"/>
          <w:sz w:val="24"/>
          <w:szCs w:val="24"/>
          <w:lang w:val="ru-RU"/>
        </w:rPr>
        <w:t>В течение 15</w:t>
      </w:r>
      <w:r w:rsidR="00FF66A3" w:rsidRPr="00E352C8">
        <w:rPr>
          <w:rFonts w:ascii="Times New Roman" w:hAnsi="Times New Roman" w:cs="Times New Roman"/>
          <w:spacing w:val="-6"/>
          <w:sz w:val="24"/>
          <w:szCs w:val="24"/>
        </w:rPr>
        <w:t> </w:t>
      </w:r>
      <w:r w:rsidR="00FF66A3" w:rsidRPr="00E352C8">
        <w:rPr>
          <w:rFonts w:ascii="Times New Roman" w:hAnsi="Times New Roman" w:cs="Times New Roman"/>
          <w:spacing w:val="-6"/>
          <w:sz w:val="24"/>
          <w:szCs w:val="24"/>
          <w:lang w:val="ru-RU"/>
        </w:rPr>
        <w:t xml:space="preserve">(пятнадцати) </w:t>
      </w:r>
      <w:r w:rsidR="0075564D" w:rsidRPr="00E352C8">
        <w:rPr>
          <w:rFonts w:ascii="Times New Roman" w:hAnsi="Times New Roman" w:cs="Times New Roman"/>
          <w:spacing w:val="-6"/>
          <w:sz w:val="24"/>
          <w:szCs w:val="24"/>
          <w:lang w:val="ru-RU"/>
        </w:rPr>
        <w:t>минут со времени начала проведения процедуры Аукциона Участникам предлагается заявить о приобретении Имущества по Начальной</w:t>
      </w:r>
      <w:r w:rsidR="00FF66A3" w:rsidRPr="00E352C8">
        <w:rPr>
          <w:rFonts w:ascii="Times New Roman" w:hAnsi="Times New Roman" w:cs="Times New Roman"/>
          <w:spacing w:val="-6"/>
          <w:sz w:val="24"/>
          <w:szCs w:val="24"/>
        </w:rPr>
        <w:t> </w:t>
      </w:r>
      <w:r w:rsidR="0075564D" w:rsidRPr="00E352C8">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62B7B12F" w14:textId="7C2E3900" w:rsidR="0075564D" w:rsidRPr="00E352C8" w:rsidRDefault="0075564D" w:rsidP="006C21E4">
      <w:pPr>
        <w:pStyle w:val="a6"/>
        <w:numPr>
          <w:ilvl w:val="0"/>
          <w:numId w:val="72"/>
        </w:numPr>
        <w:spacing w:before="120"/>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поступило предложение о приобретении Имущества по Начальной</w:t>
      </w:r>
      <w:r w:rsidR="00FF66A3"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sidRPr="00E352C8">
        <w:rPr>
          <w:rFonts w:ascii="Times New Roman" w:hAnsi="Times New Roman" w:cs="Times New Roman"/>
          <w:spacing w:val="-6"/>
          <w:sz w:val="24"/>
          <w:szCs w:val="24"/>
        </w:rPr>
        <w:t> (пятнадцать)</w:t>
      </w:r>
      <w:r w:rsidRPr="00E352C8">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sidR="00FF66A3" w:rsidRPr="00E352C8">
        <w:rPr>
          <w:rFonts w:ascii="Times New Roman" w:hAnsi="Times New Roman" w:cs="Times New Roman"/>
          <w:spacing w:val="-6"/>
          <w:sz w:val="24"/>
          <w:szCs w:val="24"/>
        </w:rPr>
        <w:t> (пятнадцати)</w:t>
      </w:r>
      <w:r w:rsidRPr="00E352C8">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C154EEA" w14:textId="51C1A2D6" w:rsidR="0075564D" w:rsidRPr="00E352C8" w:rsidRDefault="0075564D" w:rsidP="006C21E4">
      <w:pPr>
        <w:pStyle w:val="a6"/>
        <w:numPr>
          <w:ilvl w:val="0"/>
          <w:numId w:val="72"/>
        </w:numPr>
        <w:spacing w:before="120"/>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8812B7F" w14:textId="6B85035F" w:rsidR="0075564D" w:rsidRPr="00E352C8" w:rsidRDefault="006C21E4" w:rsidP="006C21E4">
      <w:pPr>
        <w:spacing w:before="120"/>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 xml:space="preserve">13.6.4. </w:t>
      </w:r>
      <w:r w:rsidR="0075564D" w:rsidRPr="00E352C8">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2E6E5B5D" w14:textId="29DBCC96" w:rsidR="0075564D" w:rsidRPr="00E352C8" w:rsidRDefault="0075564D" w:rsidP="00091013">
      <w:pPr>
        <w:pStyle w:val="a6"/>
        <w:numPr>
          <w:ilvl w:val="0"/>
          <w:numId w:val="73"/>
        </w:numPr>
        <w:spacing w:before="120"/>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AB3C96A" w14:textId="09B93F88" w:rsidR="0075564D" w:rsidRPr="00E352C8" w:rsidRDefault="0075564D" w:rsidP="00091013">
      <w:pPr>
        <w:pStyle w:val="a6"/>
        <w:numPr>
          <w:ilvl w:val="0"/>
          <w:numId w:val="73"/>
        </w:numPr>
        <w:spacing w:before="120"/>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E42BE0D" w14:textId="42AB24E9" w:rsidR="0075564D" w:rsidRPr="00E352C8"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Победителем признается Участник, предложивший наибольшую цену Имущества.</w:t>
      </w:r>
    </w:p>
    <w:p w14:paraId="2181CAB2" w14:textId="4C28D45D" w:rsidR="0075564D" w:rsidRPr="00E352C8"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Ход проведения процедуры Аукциона фиксируется Электронной площадкой в Электронном журнале, ко</w:t>
      </w:r>
      <w:r w:rsidR="00CA1777" w:rsidRPr="00E352C8">
        <w:rPr>
          <w:rFonts w:ascii="Times New Roman" w:hAnsi="Times New Roman" w:cs="Times New Roman"/>
          <w:spacing w:val="-6"/>
          <w:sz w:val="24"/>
          <w:szCs w:val="24"/>
        </w:rPr>
        <w:t>торый направляется Организатору</w:t>
      </w:r>
      <w:r w:rsidRPr="00E352C8">
        <w:rPr>
          <w:rFonts w:ascii="Times New Roman" w:hAnsi="Times New Roman" w:cs="Times New Roman"/>
          <w:spacing w:val="-6"/>
          <w:sz w:val="24"/>
          <w:szCs w:val="24"/>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p>
    <w:p w14:paraId="0B49DD91" w14:textId="628C6691" w:rsidR="0075564D" w:rsidRPr="00E352C8" w:rsidRDefault="0075564D" w:rsidP="00FF66A3">
      <w:pPr>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Протокол об итогах Аукциона удостоверяет обязанность Победителя по</w:t>
      </w:r>
      <w:r w:rsidR="00FF66A3" w:rsidRPr="00E352C8">
        <w:rPr>
          <w:rFonts w:ascii="Times New Roman" w:hAnsi="Times New Roman" w:cs="Times New Roman"/>
          <w:spacing w:val="-6"/>
          <w:sz w:val="24"/>
          <w:szCs w:val="24"/>
          <w:lang w:val="ru-RU"/>
        </w:rPr>
        <w:t xml:space="preserve"> </w:t>
      </w:r>
      <w:r w:rsidRPr="00E352C8">
        <w:rPr>
          <w:rFonts w:ascii="Times New Roman" w:hAnsi="Times New Roman" w:cs="Times New Roman"/>
          <w:spacing w:val="-6"/>
          <w:sz w:val="24"/>
          <w:szCs w:val="24"/>
          <w:lang w:val="ru-RU"/>
        </w:rPr>
        <w:t>заключению Договора</w:t>
      </w:r>
      <w:r w:rsidR="00FF66A3" w:rsidRPr="00E352C8">
        <w:rPr>
          <w:rFonts w:ascii="Times New Roman" w:hAnsi="Times New Roman" w:cs="Times New Roman"/>
          <w:spacing w:val="-6"/>
          <w:sz w:val="24"/>
          <w:szCs w:val="24"/>
          <w:lang w:val="ru-RU"/>
        </w:rPr>
        <w:t> </w:t>
      </w:r>
      <w:r w:rsidRPr="00E352C8">
        <w:rPr>
          <w:rFonts w:ascii="Times New Roman" w:hAnsi="Times New Roman" w:cs="Times New Roman"/>
          <w:spacing w:val="-6"/>
          <w:sz w:val="24"/>
          <w:szCs w:val="24"/>
          <w:lang w:val="ru-RU"/>
        </w:rPr>
        <w:t>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Победителя, цену Имущества, предложенную Победителем, фамилию, имя, отчество индивидуального предпринимателя, физического лица или наименование юридического лица – Участника, который сделал предпоследнее предложение о цене Имущества в ходе Аукциона, и подписывается Комиссией в день проведения Аукциона.</w:t>
      </w:r>
    </w:p>
    <w:p w14:paraId="2BC5C16B" w14:textId="77777777" w:rsidR="0075564D" w:rsidRPr="00E352C8" w:rsidRDefault="0075564D" w:rsidP="00FF66A3">
      <w:pPr>
        <w:pStyle w:val="a6"/>
        <w:numPr>
          <w:ilvl w:val="2"/>
          <w:numId w:val="4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Процедура Аукциона считается завершенной с момента подписания Комиссией протокола об итогах Аукциона.</w:t>
      </w:r>
    </w:p>
    <w:p w14:paraId="5C99F31F" w14:textId="77777777" w:rsidR="0075564D" w:rsidRPr="00E352C8" w:rsidRDefault="0075564D" w:rsidP="00FF66A3">
      <w:pPr>
        <w:pStyle w:val="a6"/>
        <w:numPr>
          <w:ilvl w:val="2"/>
          <w:numId w:val="41"/>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E352C8">
        <w:rPr>
          <w:rFonts w:ascii="Times New Roman" w:eastAsia="Calibri" w:hAnsi="Times New Roman" w:cs="Times New Roman"/>
          <w:b/>
          <w:spacing w:val="-6"/>
          <w:sz w:val="24"/>
          <w:szCs w:val="24"/>
        </w:rPr>
        <w:t>Аукцион признается несостоявшейся в следующих случаях:</w:t>
      </w:r>
    </w:p>
    <w:p w14:paraId="1910D085" w14:textId="77777777" w:rsidR="0075564D" w:rsidRPr="00E352C8"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на участие в Аукционе не было подано ни одной Заявки;</w:t>
      </w:r>
    </w:p>
    <w:p w14:paraId="351C3324" w14:textId="77777777" w:rsidR="0075564D" w:rsidRPr="00E352C8"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lastRenderedPageBreak/>
        <w:t>участие в Аукционе принял только один Участник;</w:t>
      </w:r>
    </w:p>
    <w:p w14:paraId="15E2C818" w14:textId="77777777" w:rsidR="0075564D" w:rsidRPr="00E352C8"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только один Претендент признан Участником;</w:t>
      </w:r>
    </w:p>
    <w:p w14:paraId="3822F64B" w14:textId="77777777" w:rsidR="0075564D" w:rsidRPr="00E352C8"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ни один из Претендентов не признан Участником;</w:t>
      </w:r>
    </w:p>
    <w:p w14:paraId="304F7037" w14:textId="030B0AC7" w:rsidR="0075564D" w:rsidRPr="00E352C8"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ни один Участник не принял участие в Аукционе и не выразил своего согласия приобрести Имущество по Начальной</w:t>
      </w:r>
      <w:r w:rsidR="00FF66A3"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rPr>
        <w:t xml:space="preserve">(стартовой) цене Имущества. </w:t>
      </w:r>
    </w:p>
    <w:p w14:paraId="7290C711" w14:textId="77777777" w:rsidR="0075564D" w:rsidRPr="00E352C8" w:rsidRDefault="0075564D" w:rsidP="00FF66A3">
      <w:pPr>
        <w:pStyle w:val="TextBasTxt"/>
        <w:numPr>
          <w:ilvl w:val="2"/>
          <w:numId w:val="41"/>
        </w:numPr>
        <w:spacing w:before="120"/>
        <w:ind w:left="0" w:firstLine="709"/>
        <w:rPr>
          <w:spacing w:val="-6"/>
        </w:rPr>
      </w:pPr>
      <w:r w:rsidRPr="00E352C8">
        <w:rPr>
          <w:spacing w:val="-6"/>
        </w:rPr>
        <w:t>Решение о признании Аукциона несостоявшимся оформляется протоколом об итогах Аукциона.</w:t>
      </w:r>
    </w:p>
    <w:p w14:paraId="3731D641" w14:textId="77777777" w:rsidR="0075564D" w:rsidRPr="00E352C8" w:rsidRDefault="0075564D" w:rsidP="00FF66A3">
      <w:pPr>
        <w:pStyle w:val="TextBasTxt"/>
        <w:numPr>
          <w:ilvl w:val="2"/>
          <w:numId w:val="41"/>
        </w:numPr>
        <w:spacing w:before="120"/>
        <w:ind w:left="0" w:firstLine="709"/>
        <w:rPr>
          <w:spacing w:val="-6"/>
        </w:rPr>
      </w:pPr>
      <w:r w:rsidRPr="00E352C8">
        <w:rPr>
          <w:spacing w:val="-6"/>
        </w:rPr>
        <w:t>В течение 1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DF557DA" w14:textId="77777777" w:rsidR="0075564D" w:rsidRPr="00E352C8" w:rsidRDefault="0075564D" w:rsidP="00FF66A3">
      <w:pPr>
        <w:pStyle w:val="TextBasTxt"/>
        <w:numPr>
          <w:ilvl w:val="0"/>
          <w:numId w:val="29"/>
        </w:numPr>
        <w:ind w:left="0" w:firstLine="709"/>
        <w:rPr>
          <w:spacing w:val="-6"/>
        </w:rPr>
      </w:pPr>
      <w:r w:rsidRPr="00E352C8">
        <w:rPr>
          <w:spacing w:val="-6"/>
        </w:rPr>
        <w:t>наименование Имущества и иные, позволяющие его индивидуализировать сведения;</w:t>
      </w:r>
    </w:p>
    <w:p w14:paraId="183810AD" w14:textId="77777777" w:rsidR="0075564D" w:rsidRPr="00E352C8" w:rsidRDefault="0075564D" w:rsidP="00FF66A3">
      <w:pPr>
        <w:pStyle w:val="TextBasTxt"/>
        <w:numPr>
          <w:ilvl w:val="0"/>
          <w:numId w:val="29"/>
        </w:numPr>
        <w:ind w:left="0" w:firstLine="709"/>
        <w:rPr>
          <w:spacing w:val="-6"/>
        </w:rPr>
      </w:pPr>
      <w:r w:rsidRPr="00E352C8">
        <w:rPr>
          <w:spacing w:val="-6"/>
        </w:rPr>
        <w:t>цена Имущества, предложенная Победителем;</w:t>
      </w:r>
    </w:p>
    <w:p w14:paraId="39E48574" w14:textId="77777777" w:rsidR="0075564D" w:rsidRPr="00E352C8" w:rsidRDefault="0075564D" w:rsidP="00FF66A3">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0EE08D5C" w14:textId="77777777" w:rsidR="0075564D" w:rsidRPr="00E352C8"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Протокол об итогах Аукциона подписывается всеми присутствующими членами Комиссии в день проведения Аукциона. </w:t>
      </w:r>
    </w:p>
    <w:p w14:paraId="579BAA35" w14:textId="77777777" w:rsidR="0075564D" w:rsidRPr="00E352C8" w:rsidRDefault="0075564D" w:rsidP="00FF66A3">
      <w:pPr>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09DD9E68" w14:textId="77777777" w:rsidR="0075564D" w:rsidRPr="00E352C8" w:rsidRDefault="0075564D" w:rsidP="00FF66A3">
      <w:pPr>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1612A585" w14:textId="77777777" w:rsidR="0075564D" w:rsidRPr="00E352C8"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4649975" w14:textId="77777777" w:rsidR="0075564D" w:rsidRPr="00E352C8"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2601BE9" w14:textId="3AB99780" w:rsidR="0075564D" w:rsidRPr="00E352C8"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Аукцион, в котором принял участие только один Участник, признается несостоявшимся. По итогам проведения данного Аукциона Договор купли-продажи заключается с Единственным участником по Начальной</w:t>
      </w:r>
      <w:r w:rsidR="00FF66A3"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rPr>
        <w:t>(стартовой) цене Имущества в течение срока, указанного в п.</w:t>
      </w:r>
      <w:r w:rsidR="00FF66A3"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rPr>
        <w:t>2.1.</w:t>
      </w:r>
      <w:r w:rsidR="00FF66A3"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rPr>
        <w:t xml:space="preserve">Документации. </w:t>
      </w:r>
    </w:p>
    <w:p w14:paraId="3C1B7D88" w14:textId="7CBF892C" w:rsidR="0075564D" w:rsidRPr="00E352C8" w:rsidRDefault="0075564D" w:rsidP="00FF66A3">
      <w:pPr>
        <w:pStyle w:val="a6"/>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Собственник обязан заключить в Договор купли-продажи по Начальной</w:t>
      </w:r>
      <w:r w:rsidR="00FF66A3"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rPr>
        <w:t xml:space="preserve">(стартовой) цене Имущества, указанной в извещении о проведении Аукциона и на условиях, которые предусмотрены Документацией. </w:t>
      </w:r>
    </w:p>
    <w:p w14:paraId="05AB939E" w14:textId="5266930B" w:rsidR="0075564D" w:rsidRPr="00E352C8" w:rsidRDefault="0075564D" w:rsidP="00FF66A3">
      <w:pPr>
        <w:ind w:firstLine="709"/>
        <w:contextualSpacing/>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В случае отказа или уклонения Победителя/Единственного</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участника 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(Десять процентов) от Цены первоначального предложения (Начальной</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(стартовой)</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цены Имущества) Предмета</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аукциона сверх суммы задатка, удержанной в порядке п.</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2.5.</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Документации.</w:t>
      </w:r>
    </w:p>
    <w:p w14:paraId="224ACA46" w14:textId="685EAB09" w:rsidR="0075564D" w:rsidRPr="00E352C8" w:rsidRDefault="0075564D" w:rsidP="00FF66A3">
      <w:pPr>
        <w:pStyle w:val="a6"/>
        <w:tabs>
          <w:tab w:val="left" w:pos="709"/>
        </w:tabs>
        <w:spacing w:after="0" w:line="240" w:lineRule="auto"/>
        <w:ind w:left="0" w:firstLine="709"/>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 </w:t>
      </w:r>
    </w:p>
    <w:p w14:paraId="2A3EA9E9" w14:textId="77777777" w:rsidR="0075564D" w:rsidRPr="00E352C8"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По итогам Аукциона возврат задатков Участникам, не признанным Победителем осуществляется в соответствии с условиями Документации.</w:t>
      </w:r>
    </w:p>
    <w:p w14:paraId="41091840" w14:textId="66D0B95C" w:rsidR="0075564D" w:rsidRPr="00E352C8"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Если на дату окончания приема Заявок не подано ни 1 (одной) Заявки, протокол об итогах Аукциона (признание Аукциона несостоявшимся) подписывается членами Комиссии заочно.</w:t>
      </w:r>
    </w:p>
    <w:p w14:paraId="7063EB4A" w14:textId="77777777" w:rsidR="009A66DE" w:rsidRPr="00E352C8" w:rsidRDefault="009A66DE" w:rsidP="009A66DE">
      <w:pPr>
        <w:pStyle w:val="a6"/>
        <w:spacing w:before="120" w:after="0" w:line="240" w:lineRule="auto"/>
        <w:ind w:left="709"/>
        <w:contextualSpacing w:val="0"/>
        <w:jc w:val="both"/>
        <w:rPr>
          <w:rFonts w:ascii="Times New Roman" w:hAnsi="Times New Roman" w:cs="Times New Roman"/>
          <w:spacing w:val="-6"/>
          <w:sz w:val="24"/>
          <w:szCs w:val="24"/>
        </w:rPr>
      </w:pPr>
    </w:p>
    <w:p w14:paraId="14F42977" w14:textId="77777777" w:rsidR="0075564D" w:rsidRPr="00E352C8" w:rsidRDefault="0075564D" w:rsidP="008563E4">
      <w:pPr>
        <w:pStyle w:val="a6"/>
        <w:numPr>
          <w:ilvl w:val="0"/>
          <w:numId w:val="41"/>
        </w:numPr>
        <w:spacing w:before="240" w:after="120" w:line="240" w:lineRule="auto"/>
        <w:ind w:left="0" w:firstLine="0"/>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Опубликование и размещение извещения об итогах Аукциона.</w:t>
      </w:r>
    </w:p>
    <w:p w14:paraId="75E78861" w14:textId="2A667D1D" w:rsidR="0075564D" w:rsidRPr="00E352C8" w:rsidRDefault="0075564D" w:rsidP="0075564D">
      <w:pPr>
        <w:ind w:firstLine="709"/>
        <w:contextualSpacing/>
        <w:jc w:val="both"/>
        <w:rPr>
          <w:rStyle w:val="ab"/>
          <w:color w:val="auto"/>
          <w:spacing w:val="-6"/>
          <w:lang w:val="ru-RU"/>
        </w:rPr>
      </w:pPr>
      <w:r w:rsidRPr="00E352C8">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E352C8">
        <w:rPr>
          <w:rStyle w:val="ab"/>
          <w:color w:val="auto"/>
          <w:spacing w:val="-6"/>
          <w:u w:val="none"/>
          <w:lang w:val="ru-RU"/>
        </w:rPr>
        <w:t>.</w:t>
      </w:r>
    </w:p>
    <w:p w14:paraId="38DA9C46" w14:textId="77777777" w:rsidR="00644554" w:rsidRPr="00E352C8" w:rsidRDefault="00644554" w:rsidP="0075564D">
      <w:pPr>
        <w:ind w:firstLine="709"/>
        <w:contextualSpacing/>
        <w:jc w:val="both"/>
        <w:rPr>
          <w:rFonts w:ascii="Times New Roman" w:hAnsi="Times New Roman" w:cs="Times New Roman"/>
          <w:spacing w:val="-6"/>
          <w:sz w:val="24"/>
          <w:szCs w:val="24"/>
          <w:lang w:val="ru-RU"/>
        </w:rPr>
      </w:pPr>
    </w:p>
    <w:p w14:paraId="4E67DC63" w14:textId="77777777" w:rsidR="0075564D" w:rsidRPr="00E352C8"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ПОРЯДОК РАЗРЕШЕНИЯ СПОРОВ</w:t>
      </w:r>
    </w:p>
    <w:p w14:paraId="017E9238" w14:textId="77777777" w:rsidR="0075564D" w:rsidRPr="00E352C8" w:rsidRDefault="0075564D" w:rsidP="008563E4">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Порядок разрешения споров</w:t>
      </w:r>
    </w:p>
    <w:bookmarkEnd w:id="29"/>
    <w:p w14:paraId="6FBC100F" w14:textId="77777777" w:rsidR="0075564D" w:rsidRPr="00E352C8"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Все споры, разногласия или требования, возникающие в ходе организации, проведения и подведения итогов Аукциона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Документации, в течение 10 (десяти) календарных дней со дня получения претензии.</w:t>
      </w:r>
    </w:p>
    <w:p w14:paraId="1CC1059D" w14:textId="463239D2" w:rsidR="0075564D" w:rsidRPr="00E352C8"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15.1. Документации, все споры, разногласия или требования, возникшие в ходе организации, проведения и подведения итогов Аукциона, </w:t>
      </w:r>
      <w:r w:rsidR="00070797" w:rsidRPr="00E352C8">
        <w:rPr>
          <w:rFonts w:ascii="Times New Roman" w:hAnsi="Times New Roman" w:cs="Times New Roman"/>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E352C8">
        <w:rPr>
          <w:rFonts w:ascii="Times New Roman" w:hAnsi="Times New Roman" w:cs="Times New Roman"/>
          <w:spacing w:val="-6"/>
          <w:sz w:val="24"/>
          <w:szCs w:val="24"/>
        </w:rPr>
        <w:t>.</w:t>
      </w:r>
    </w:p>
    <w:bookmarkEnd w:id="20"/>
    <w:bookmarkEnd w:id="21"/>
    <w:p w14:paraId="34012849" w14:textId="77777777" w:rsidR="0075564D" w:rsidRPr="002D53AF" w:rsidRDefault="0075564D" w:rsidP="0075564D">
      <w:pPr>
        <w:ind w:firstLine="709"/>
        <w:contextualSpacing/>
        <w:jc w:val="both"/>
        <w:rPr>
          <w:rFonts w:ascii="Times New Roman" w:hAnsi="Times New Roman" w:cs="Times New Roman"/>
          <w:color w:val="7030A0"/>
          <w:spacing w:val="-6"/>
          <w:sz w:val="24"/>
          <w:szCs w:val="24"/>
          <w:lang w:val="ru-RU"/>
        </w:rPr>
        <w:sectPr w:rsidR="0075564D" w:rsidRPr="002D53AF" w:rsidSect="00EE5A86">
          <w:headerReference w:type="default" r:id="rId12"/>
          <w:type w:val="continuous"/>
          <w:pgSz w:w="11906" w:h="16838" w:code="9"/>
          <w:pgMar w:top="1134" w:right="567" w:bottom="1134" w:left="1134" w:header="567" w:footer="567" w:gutter="0"/>
          <w:cols w:space="708"/>
          <w:titlePg/>
          <w:docGrid w:linePitch="360"/>
        </w:sectPr>
      </w:pPr>
    </w:p>
    <w:p w14:paraId="2B73409A" w14:textId="77777777" w:rsidR="0075564D" w:rsidRPr="00E352C8" w:rsidRDefault="0075564D" w:rsidP="0075564D">
      <w:pPr>
        <w:pageBreakBefore/>
        <w:spacing w:before="240" w:after="240"/>
        <w:jc w:val="center"/>
        <w:rPr>
          <w:rFonts w:ascii="Times New Roman" w:hAnsi="Times New Roman" w:cs="Times New Roman"/>
          <w:b/>
          <w:sz w:val="24"/>
          <w:szCs w:val="24"/>
        </w:rPr>
      </w:pPr>
      <w:r w:rsidRPr="00E352C8">
        <w:rPr>
          <w:rFonts w:ascii="Times New Roman" w:hAnsi="Times New Roman" w:cs="Times New Roman"/>
          <w:b/>
          <w:sz w:val="24"/>
          <w:szCs w:val="24"/>
        </w:rPr>
        <w:lastRenderedPageBreak/>
        <w:t>ЧАСТЬ II. ФОРМЫ ДОКУМЕНТОВ</w:t>
      </w:r>
      <w:bookmarkStart w:id="31" w:name="Содерж_свед_на_конвер"/>
      <w:bookmarkStart w:id="32" w:name="Коверт_ЗУК"/>
      <w:bookmarkStart w:id="33" w:name="Форма_заявки_на_уч_в_конкурсе"/>
      <w:bookmarkStart w:id="34" w:name="_Toc230144066"/>
      <w:bookmarkEnd w:id="31"/>
      <w:bookmarkEnd w:id="32"/>
      <w:bookmarkEnd w:id="33"/>
    </w:p>
    <w:p w14:paraId="7F8223BE" w14:textId="77777777" w:rsidR="0075564D" w:rsidRPr="00E352C8"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 xml:space="preserve">ФОРМА ЗАЯВКИ </w:t>
      </w:r>
      <w:bookmarkEnd w:id="34"/>
    </w:p>
    <w:p w14:paraId="3EA21B05" w14:textId="77777777" w:rsidR="0075564D" w:rsidRPr="00E352C8" w:rsidRDefault="0075564D" w:rsidP="0075564D">
      <w:pPr>
        <w:ind w:firstLine="709"/>
        <w:mirrorIndents/>
        <w:jc w:val="center"/>
        <w:rPr>
          <w:rFonts w:ascii="Times New Roman" w:hAnsi="Times New Roman" w:cs="Times New Roman"/>
          <w:b/>
          <w:bCs/>
          <w:sz w:val="24"/>
          <w:szCs w:val="24"/>
        </w:rPr>
      </w:pPr>
      <w:r w:rsidRPr="00E352C8">
        <w:rPr>
          <w:rFonts w:ascii="Times New Roman" w:hAnsi="Times New Roman" w:cs="Times New Roman"/>
          <w:b/>
          <w:bCs/>
          <w:sz w:val="24"/>
          <w:szCs w:val="24"/>
        </w:rPr>
        <w:t>ЗАЯВКА НА УЧАСТИЕ В АУКЦИОНЕ</w:t>
      </w:r>
    </w:p>
    <w:p w14:paraId="6BF37757" w14:textId="77777777" w:rsidR="0075564D" w:rsidRPr="00E352C8" w:rsidRDefault="0075564D" w:rsidP="0075564D">
      <w:pPr>
        <w:ind w:firstLine="709"/>
        <w:mirrorIndents/>
        <w:jc w:val="center"/>
        <w:rPr>
          <w:rFonts w:ascii="Times New Roman" w:hAnsi="Times New Roman" w:cs="Times New Roman"/>
          <w:i/>
          <w:sz w:val="20"/>
          <w:szCs w:val="24"/>
          <w:lang w:val="ru-RU"/>
        </w:rPr>
      </w:pPr>
      <w:r w:rsidRPr="00E352C8">
        <w:rPr>
          <w:rFonts w:ascii="Times New Roman" w:hAnsi="Times New Roman" w:cs="Times New Roman"/>
          <w:i/>
          <w:sz w:val="20"/>
          <w:szCs w:val="24"/>
          <w:lang w:val="ru-RU"/>
        </w:rPr>
        <w:t>(заполняется заявителем (его полномочным представителем))</w:t>
      </w:r>
    </w:p>
    <w:p w14:paraId="76362D5A" w14:textId="77777777" w:rsidR="0075564D" w:rsidRPr="00E352C8" w:rsidRDefault="0075564D" w:rsidP="0075564D">
      <w:pPr>
        <w:ind w:firstLine="709"/>
        <w:mirrorIndents/>
        <w:jc w:val="both"/>
        <w:rPr>
          <w:rFonts w:ascii="Times New Roman" w:hAnsi="Times New Roman" w:cs="Times New Roman"/>
          <w:b/>
          <w:bCs/>
          <w:sz w:val="24"/>
          <w:szCs w:val="24"/>
          <w:lang w:val="ru-RU"/>
        </w:rPr>
      </w:pPr>
    </w:p>
    <w:p w14:paraId="1776D381"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b/>
          <w:bCs/>
          <w:sz w:val="24"/>
          <w:szCs w:val="24"/>
          <w:lang w:val="ru-RU"/>
        </w:rPr>
        <w:t xml:space="preserve">Претендент </w:t>
      </w:r>
      <w:r w:rsidRPr="00E352C8">
        <w:rPr>
          <w:rFonts w:ascii="Times New Roman" w:hAnsi="Times New Roman" w:cs="Times New Roman"/>
          <w:sz w:val="24"/>
          <w:szCs w:val="24"/>
          <w:lang w:val="ru-RU"/>
        </w:rPr>
        <w:t>(юридическое или физическое лицо, индивидуальный предприниматель)</w:t>
      </w:r>
    </w:p>
    <w:p w14:paraId="449CAE71" w14:textId="77777777" w:rsidR="0075564D" w:rsidRPr="00E352C8" w:rsidRDefault="0075564D" w:rsidP="0075564D">
      <w:pPr>
        <w:ind w:firstLine="709"/>
        <w:mirrorIndents/>
        <w:jc w:val="both"/>
        <w:rPr>
          <w:rFonts w:ascii="Times New Roman" w:hAnsi="Times New Roman" w:cs="Times New Roman"/>
          <w:b/>
          <w:bCs/>
          <w:i/>
          <w:sz w:val="24"/>
          <w:szCs w:val="24"/>
          <w:u w:val="single"/>
          <w:lang w:val="ru-RU"/>
        </w:rPr>
      </w:pPr>
    </w:p>
    <w:p w14:paraId="49DCEFD4" w14:textId="77777777" w:rsidR="0075564D" w:rsidRPr="00E352C8" w:rsidRDefault="0075564D" w:rsidP="0075564D">
      <w:pPr>
        <w:ind w:firstLine="709"/>
        <w:mirrorIndents/>
        <w:jc w:val="both"/>
        <w:rPr>
          <w:rFonts w:ascii="Times New Roman" w:hAnsi="Times New Roman" w:cs="Times New Roman"/>
          <w:b/>
          <w:bCs/>
          <w:i/>
          <w:sz w:val="24"/>
          <w:szCs w:val="24"/>
          <w:u w:val="single"/>
          <w:lang w:val="ru-RU"/>
        </w:rPr>
      </w:pPr>
      <w:r w:rsidRPr="00E352C8">
        <w:rPr>
          <w:rFonts w:ascii="Times New Roman" w:hAnsi="Times New Roman" w:cs="Times New Roman"/>
          <w:b/>
          <w:bCs/>
          <w:i/>
          <w:sz w:val="24"/>
          <w:szCs w:val="24"/>
          <w:u w:val="single"/>
          <w:lang w:val="ru-RU"/>
        </w:rPr>
        <w:t>Для физических лиц и индивидуальных предпринимателей:</w:t>
      </w:r>
    </w:p>
    <w:p w14:paraId="3BE97C7F"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Ф.И.О. заявителя ____________________________________</w:t>
      </w:r>
    </w:p>
    <w:p w14:paraId="0759DDDF"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Документ, удостоверяющий личность: ________________________________</w:t>
      </w:r>
    </w:p>
    <w:p w14:paraId="1DA15D4D"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Серия __________ № ___________________, выдан «____» ______________ г.</w:t>
      </w:r>
    </w:p>
    <w:p w14:paraId="528509AB"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__________________________________________________________________</w:t>
      </w:r>
    </w:p>
    <w:p w14:paraId="54D0D5E3" w14:textId="77777777" w:rsidR="0075564D" w:rsidRPr="00E352C8" w:rsidRDefault="0075564D" w:rsidP="0075564D">
      <w:pPr>
        <w:ind w:firstLine="709"/>
        <w:mirrorIndents/>
        <w:jc w:val="center"/>
        <w:rPr>
          <w:rFonts w:ascii="Times New Roman" w:hAnsi="Times New Roman" w:cs="Times New Roman"/>
          <w:sz w:val="24"/>
          <w:szCs w:val="24"/>
          <w:lang w:val="ru-RU"/>
        </w:rPr>
      </w:pPr>
      <w:r w:rsidRPr="00E352C8">
        <w:rPr>
          <w:rFonts w:ascii="Times New Roman" w:hAnsi="Times New Roman" w:cs="Times New Roman"/>
          <w:sz w:val="24"/>
          <w:szCs w:val="24"/>
          <w:lang w:val="ru-RU"/>
        </w:rPr>
        <w:t>(кем выдан)</w:t>
      </w:r>
    </w:p>
    <w:p w14:paraId="6AAA4D77"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Место регистрации _______________________________________________</w:t>
      </w:r>
    </w:p>
    <w:p w14:paraId="226AAC91"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Телефон _____________________ Индекс ______________________________</w:t>
      </w:r>
    </w:p>
    <w:p w14:paraId="716B0473" w14:textId="77777777" w:rsidR="0075564D" w:rsidRPr="00E352C8" w:rsidRDefault="0075564D" w:rsidP="0075564D">
      <w:pPr>
        <w:ind w:firstLine="709"/>
        <w:mirrorIndents/>
        <w:jc w:val="both"/>
        <w:rPr>
          <w:rFonts w:ascii="Times New Roman" w:hAnsi="Times New Roman" w:cs="Times New Roman"/>
          <w:bCs/>
          <w:sz w:val="24"/>
          <w:szCs w:val="24"/>
          <w:lang w:val="ru-RU"/>
        </w:rPr>
      </w:pPr>
      <w:r w:rsidRPr="00E352C8">
        <w:rPr>
          <w:rFonts w:ascii="Times New Roman" w:hAnsi="Times New Roman" w:cs="Times New Roman"/>
          <w:bCs/>
          <w:sz w:val="24"/>
          <w:szCs w:val="24"/>
          <w:lang w:val="ru-RU"/>
        </w:rPr>
        <w:t>Электронная почта: __________________________________</w:t>
      </w:r>
    </w:p>
    <w:p w14:paraId="31969E73" w14:textId="77777777" w:rsidR="0075564D" w:rsidRPr="00E352C8" w:rsidRDefault="0075564D" w:rsidP="0075564D">
      <w:pPr>
        <w:ind w:firstLine="709"/>
        <w:mirrorIndents/>
        <w:jc w:val="both"/>
        <w:rPr>
          <w:rFonts w:ascii="Times New Roman" w:hAnsi="Times New Roman" w:cs="Times New Roman"/>
          <w:bCs/>
          <w:sz w:val="24"/>
          <w:szCs w:val="24"/>
          <w:lang w:val="ru-RU"/>
        </w:rPr>
      </w:pPr>
      <w:r w:rsidRPr="00E352C8">
        <w:rPr>
          <w:rFonts w:ascii="Times New Roman" w:hAnsi="Times New Roman" w:cs="Times New Roman"/>
          <w:bCs/>
          <w:sz w:val="24"/>
          <w:szCs w:val="24"/>
          <w:lang w:val="ru-RU"/>
        </w:rPr>
        <w:t>ИНН ______________________</w:t>
      </w:r>
    </w:p>
    <w:p w14:paraId="7A496030" w14:textId="77777777" w:rsidR="0075564D" w:rsidRPr="00E352C8" w:rsidRDefault="0075564D" w:rsidP="0075564D">
      <w:pPr>
        <w:ind w:firstLine="709"/>
        <w:mirrorIndents/>
        <w:jc w:val="both"/>
        <w:rPr>
          <w:rFonts w:ascii="Times New Roman" w:hAnsi="Times New Roman" w:cs="Times New Roman"/>
          <w:b/>
          <w:bCs/>
          <w:i/>
          <w:sz w:val="24"/>
          <w:szCs w:val="24"/>
          <w:u w:val="single"/>
          <w:lang w:val="ru-RU"/>
        </w:rPr>
      </w:pPr>
    </w:p>
    <w:p w14:paraId="6BFC1D67" w14:textId="77777777" w:rsidR="0075564D" w:rsidRPr="00E352C8" w:rsidRDefault="0075564D" w:rsidP="0075564D">
      <w:pPr>
        <w:ind w:firstLine="709"/>
        <w:mirrorIndents/>
        <w:jc w:val="both"/>
        <w:rPr>
          <w:rFonts w:ascii="Times New Roman" w:hAnsi="Times New Roman" w:cs="Times New Roman"/>
          <w:b/>
          <w:bCs/>
          <w:i/>
          <w:sz w:val="24"/>
          <w:szCs w:val="24"/>
          <w:u w:val="single"/>
          <w:lang w:val="ru-RU"/>
        </w:rPr>
      </w:pPr>
      <w:r w:rsidRPr="00E352C8">
        <w:rPr>
          <w:rFonts w:ascii="Times New Roman" w:hAnsi="Times New Roman" w:cs="Times New Roman"/>
          <w:b/>
          <w:bCs/>
          <w:i/>
          <w:sz w:val="24"/>
          <w:szCs w:val="24"/>
          <w:u w:val="single"/>
          <w:lang w:val="ru-RU"/>
        </w:rPr>
        <w:t>Для индивидуальных предпринимателей:</w:t>
      </w:r>
    </w:p>
    <w:p w14:paraId="4200DDF2" w14:textId="77777777" w:rsidR="0075564D" w:rsidRPr="00E352C8" w:rsidRDefault="0075564D" w:rsidP="0075564D">
      <w:pPr>
        <w:ind w:firstLine="709"/>
        <w:mirrorIndents/>
        <w:jc w:val="both"/>
        <w:rPr>
          <w:rFonts w:ascii="Times New Roman" w:hAnsi="Times New Roman" w:cs="Times New Roman"/>
          <w:bCs/>
          <w:sz w:val="24"/>
          <w:szCs w:val="24"/>
          <w:lang w:val="ru-RU"/>
        </w:rPr>
      </w:pPr>
      <w:r w:rsidRPr="00E352C8">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364F6B8D" w14:textId="77777777" w:rsidR="0075564D" w:rsidRPr="00E352C8" w:rsidRDefault="0075564D" w:rsidP="0075564D">
      <w:pPr>
        <w:ind w:firstLine="709"/>
        <w:mirrorIndents/>
        <w:jc w:val="both"/>
        <w:rPr>
          <w:rFonts w:ascii="Times New Roman" w:hAnsi="Times New Roman" w:cs="Times New Roman"/>
          <w:bCs/>
          <w:sz w:val="24"/>
          <w:szCs w:val="24"/>
          <w:lang w:val="ru-RU"/>
        </w:rPr>
      </w:pPr>
      <w:r w:rsidRPr="00E352C8">
        <w:rPr>
          <w:rFonts w:ascii="Times New Roman" w:hAnsi="Times New Roman" w:cs="Times New Roman"/>
          <w:bCs/>
          <w:sz w:val="24"/>
          <w:szCs w:val="24"/>
          <w:lang w:val="ru-RU"/>
        </w:rPr>
        <w:t xml:space="preserve">(наименование документа) _______________серия _________ № ________, </w:t>
      </w:r>
    </w:p>
    <w:p w14:paraId="1FDDC383" w14:textId="77777777" w:rsidR="0075564D" w:rsidRPr="00E352C8" w:rsidRDefault="0075564D" w:rsidP="0075564D">
      <w:pPr>
        <w:ind w:firstLine="709"/>
        <w:mirrorIndents/>
        <w:jc w:val="both"/>
        <w:rPr>
          <w:rFonts w:ascii="Times New Roman" w:hAnsi="Times New Roman" w:cs="Times New Roman"/>
          <w:bCs/>
          <w:sz w:val="24"/>
          <w:szCs w:val="24"/>
          <w:lang w:val="ru-RU"/>
        </w:rPr>
      </w:pPr>
      <w:r w:rsidRPr="00E352C8">
        <w:rPr>
          <w:rFonts w:ascii="Times New Roman" w:hAnsi="Times New Roman" w:cs="Times New Roman"/>
          <w:bCs/>
          <w:sz w:val="24"/>
          <w:szCs w:val="24"/>
          <w:lang w:val="ru-RU"/>
        </w:rPr>
        <w:t>дата регистрации «____» _____________________г.</w:t>
      </w:r>
    </w:p>
    <w:p w14:paraId="19A2306A" w14:textId="77777777" w:rsidR="0075564D" w:rsidRPr="00E352C8" w:rsidRDefault="0075564D" w:rsidP="0075564D">
      <w:pPr>
        <w:ind w:firstLine="709"/>
        <w:mirrorIndents/>
        <w:jc w:val="both"/>
        <w:rPr>
          <w:rFonts w:ascii="Times New Roman" w:hAnsi="Times New Roman" w:cs="Times New Roman"/>
          <w:bCs/>
          <w:sz w:val="24"/>
          <w:szCs w:val="24"/>
          <w:lang w:val="ru-RU"/>
        </w:rPr>
      </w:pPr>
      <w:r w:rsidRPr="00E352C8">
        <w:rPr>
          <w:rFonts w:ascii="Times New Roman" w:hAnsi="Times New Roman" w:cs="Times New Roman"/>
          <w:bCs/>
          <w:sz w:val="24"/>
          <w:szCs w:val="24"/>
          <w:lang w:val="ru-RU"/>
        </w:rPr>
        <w:t>ОГРНИП: _________________________</w:t>
      </w:r>
    </w:p>
    <w:p w14:paraId="7E281258" w14:textId="77777777" w:rsidR="0075564D" w:rsidRPr="00E352C8" w:rsidRDefault="0075564D" w:rsidP="0075564D">
      <w:pPr>
        <w:ind w:firstLine="709"/>
        <w:mirrorIndents/>
        <w:jc w:val="both"/>
        <w:rPr>
          <w:rFonts w:ascii="Times New Roman" w:hAnsi="Times New Roman" w:cs="Times New Roman"/>
          <w:b/>
          <w:bCs/>
          <w:i/>
          <w:sz w:val="24"/>
          <w:szCs w:val="24"/>
          <w:u w:val="single"/>
          <w:lang w:val="ru-RU"/>
        </w:rPr>
      </w:pPr>
    </w:p>
    <w:p w14:paraId="6254B0E1" w14:textId="77777777" w:rsidR="0075564D" w:rsidRPr="00E352C8" w:rsidRDefault="0075564D" w:rsidP="0075564D">
      <w:pPr>
        <w:ind w:firstLine="709"/>
        <w:mirrorIndents/>
        <w:jc w:val="both"/>
        <w:rPr>
          <w:rFonts w:ascii="Times New Roman" w:hAnsi="Times New Roman" w:cs="Times New Roman"/>
          <w:b/>
          <w:bCs/>
          <w:i/>
          <w:sz w:val="24"/>
          <w:szCs w:val="24"/>
          <w:u w:val="single"/>
          <w:lang w:val="ru-RU"/>
        </w:rPr>
      </w:pPr>
      <w:r w:rsidRPr="00E352C8">
        <w:rPr>
          <w:rFonts w:ascii="Times New Roman" w:hAnsi="Times New Roman" w:cs="Times New Roman"/>
          <w:b/>
          <w:bCs/>
          <w:i/>
          <w:sz w:val="24"/>
          <w:szCs w:val="24"/>
          <w:u w:val="single"/>
          <w:lang w:val="ru-RU"/>
        </w:rPr>
        <w:t>Для юридических лиц:</w:t>
      </w:r>
    </w:p>
    <w:p w14:paraId="66128BC4"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Наименование заявителя ____________________________________</w:t>
      </w:r>
    </w:p>
    <w:p w14:paraId="7088CAD9"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Документ о государственной регистрации в качестве юридического лица:</w:t>
      </w:r>
    </w:p>
    <w:p w14:paraId="4ADACF35"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 xml:space="preserve">(наименование документа) _______________серия _________№ ________, </w:t>
      </w:r>
    </w:p>
    <w:p w14:paraId="474BFF24"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дата регистрации «____» _____________________г.</w:t>
      </w:r>
    </w:p>
    <w:p w14:paraId="4987EE94"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Орган, осуществивший регистрацию _________________________________</w:t>
      </w:r>
    </w:p>
    <w:p w14:paraId="7ED8902F"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Место выдачи ___________________________________________________</w:t>
      </w:r>
    </w:p>
    <w:p w14:paraId="552054E8"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ОГРН _________________________________________________</w:t>
      </w:r>
    </w:p>
    <w:p w14:paraId="54662F9B"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ИНН _____________________________________________</w:t>
      </w:r>
    </w:p>
    <w:p w14:paraId="6F3D39A7"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Юридический адрес заявителя: ______________________________________</w:t>
      </w:r>
    </w:p>
    <w:p w14:paraId="1AD9AE89"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Телефон ________________ Факс ____________ Индекс _______________</w:t>
      </w:r>
    </w:p>
    <w:p w14:paraId="2C0982C8" w14:textId="77777777" w:rsidR="0075564D" w:rsidRPr="00E352C8" w:rsidRDefault="0075564D" w:rsidP="0075564D">
      <w:pPr>
        <w:ind w:firstLine="709"/>
        <w:mirrorIndents/>
        <w:jc w:val="both"/>
        <w:rPr>
          <w:rFonts w:ascii="Times New Roman" w:hAnsi="Times New Roman" w:cs="Times New Roman"/>
          <w:bCs/>
          <w:sz w:val="24"/>
          <w:szCs w:val="24"/>
          <w:lang w:val="ru-RU"/>
        </w:rPr>
      </w:pPr>
      <w:r w:rsidRPr="00E352C8">
        <w:rPr>
          <w:rFonts w:ascii="Times New Roman" w:hAnsi="Times New Roman" w:cs="Times New Roman"/>
          <w:bCs/>
          <w:sz w:val="24"/>
          <w:szCs w:val="24"/>
          <w:lang w:val="ru-RU"/>
        </w:rPr>
        <w:t>Электронная почта: __________________________________</w:t>
      </w:r>
    </w:p>
    <w:p w14:paraId="03EAF14D" w14:textId="77777777" w:rsidR="0075564D" w:rsidRPr="00E352C8" w:rsidRDefault="0075564D" w:rsidP="0075564D">
      <w:pPr>
        <w:ind w:firstLine="709"/>
        <w:mirrorIndents/>
        <w:jc w:val="both"/>
        <w:rPr>
          <w:rFonts w:ascii="Times New Roman" w:hAnsi="Times New Roman" w:cs="Times New Roman"/>
          <w:sz w:val="24"/>
          <w:szCs w:val="24"/>
          <w:lang w:val="ru-RU"/>
        </w:rPr>
      </w:pPr>
    </w:p>
    <w:p w14:paraId="6737C4C0"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Представитель заявителя ___________________________________________</w:t>
      </w:r>
    </w:p>
    <w:p w14:paraId="6183F947" w14:textId="77777777" w:rsidR="0075564D" w:rsidRPr="00E352C8" w:rsidRDefault="0075564D" w:rsidP="0075564D">
      <w:pPr>
        <w:ind w:firstLine="709"/>
        <w:mirrorIndents/>
        <w:jc w:val="center"/>
        <w:rPr>
          <w:rFonts w:ascii="Times New Roman" w:hAnsi="Times New Roman" w:cs="Times New Roman"/>
          <w:i/>
          <w:sz w:val="20"/>
          <w:szCs w:val="24"/>
          <w:lang w:val="ru-RU"/>
        </w:rPr>
      </w:pPr>
      <w:r w:rsidRPr="00E352C8">
        <w:rPr>
          <w:rFonts w:ascii="Times New Roman" w:hAnsi="Times New Roman" w:cs="Times New Roman"/>
          <w:i/>
          <w:sz w:val="20"/>
          <w:szCs w:val="24"/>
          <w:lang w:val="ru-RU"/>
        </w:rPr>
        <w:t>(Ф.И.О. или наименование)</w:t>
      </w:r>
    </w:p>
    <w:p w14:paraId="1EFEF87B" w14:textId="77777777" w:rsidR="0075564D" w:rsidRPr="00E352C8" w:rsidRDefault="0075564D" w:rsidP="0075564D">
      <w:pPr>
        <w:ind w:firstLine="709"/>
        <w:mirrorIndents/>
        <w:rPr>
          <w:rFonts w:ascii="Times New Roman" w:hAnsi="Times New Roman" w:cs="Times New Roman"/>
          <w:sz w:val="20"/>
          <w:szCs w:val="24"/>
          <w:lang w:val="ru-RU"/>
        </w:rPr>
      </w:pPr>
      <w:r w:rsidRPr="00E352C8">
        <w:rPr>
          <w:rFonts w:ascii="Times New Roman" w:hAnsi="Times New Roman" w:cs="Times New Roman"/>
          <w:sz w:val="24"/>
          <w:szCs w:val="24"/>
          <w:lang w:val="ru-RU"/>
        </w:rPr>
        <w:t>Действует на основании</w:t>
      </w:r>
      <w:r w:rsidRPr="00E352C8">
        <w:rPr>
          <w:rFonts w:ascii="Times New Roman" w:hAnsi="Times New Roman" w:cs="Times New Roman"/>
          <w:lang w:val="ru-RU"/>
        </w:rPr>
        <w:t>: ____________________________________________________________</w:t>
      </w:r>
      <w:r w:rsidRPr="00E352C8">
        <w:rPr>
          <w:rFonts w:ascii="Times New Roman" w:hAnsi="Times New Roman" w:cs="Times New Roman"/>
          <w:i/>
          <w:lang w:val="ru-RU"/>
        </w:rPr>
        <w:t xml:space="preserve">                       </w:t>
      </w:r>
      <w:r w:rsidRPr="00E352C8">
        <w:rPr>
          <w:rFonts w:ascii="Times New Roman" w:hAnsi="Times New Roman" w:cs="Times New Roman"/>
          <w:i/>
          <w:sz w:val="20"/>
          <w:szCs w:val="24"/>
          <w:lang w:val="ru-RU"/>
        </w:rPr>
        <w:t>(указывается: устава, доверенности от «____» ________г. № ____ и т.п.)</w:t>
      </w:r>
      <w:r w:rsidRPr="00E352C8">
        <w:rPr>
          <w:rFonts w:ascii="Times New Roman" w:hAnsi="Times New Roman" w:cs="Times New Roman"/>
          <w:sz w:val="20"/>
          <w:szCs w:val="24"/>
          <w:lang w:val="ru-RU"/>
        </w:rPr>
        <w:t xml:space="preserve"> </w:t>
      </w:r>
    </w:p>
    <w:p w14:paraId="368F3870"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F74EB8B" w14:textId="77777777" w:rsidR="0075564D" w:rsidRPr="00E352C8" w:rsidRDefault="0075564D" w:rsidP="0075564D">
      <w:pPr>
        <w:ind w:firstLine="709"/>
        <w:mirrorIndents/>
        <w:jc w:val="both"/>
        <w:rPr>
          <w:rFonts w:ascii="Times New Roman" w:hAnsi="Times New Roman" w:cs="Times New Roman"/>
          <w:i/>
          <w:sz w:val="24"/>
          <w:szCs w:val="24"/>
          <w:lang w:val="ru-RU"/>
        </w:rPr>
      </w:pPr>
      <w:r w:rsidRPr="00E352C8">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337CF895"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Банковские реквизиты Претендента:</w:t>
      </w:r>
    </w:p>
    <w:p w14:paraId="5C5931BC" w14:textId="77777777" w:rsidR="0075564D" w:rsidRPr="00E352C8" w:rsidRDefault="0075564D" w:rsidP="0075564D">
      <w:pPr>
        <w:ind w:firstLine="709"/>
        <w:mirrorIndents/>
        <w:jc w:val="both"/>
        <w:rPr>
          <w:rFonts w:ascii="Times New Roman" w:hAnsi="Times New Roman" w:cs="Times New Roman"/>
          <w:i/>
          <w:sz w:val="24"/>
          <w:szCs w:val="24"/>
          <w:lang w:val="ru-RU"/>
        </w:rPr>
      </w:pPr>
      <w:r w:rsidRPr="00E352C8">
        <w:rPr>
          <w:rFonts w:ascii="Times New Roman" w:hAnsi="Times New Roman" w:cs="Times New Roman"/>
          <w:i/>
          <w:sz w:val="24"/>
          <w:szCs w:val="24"/>
          <w:lang w:val="ru-RU"/>
        </w:rPr>
        <w:lastRenderedPageBreak/>
        <w:t>__________________________</w:t>
      </w:r>
    </w:p>
    <w:p w14:paraId="64D5EFAF" w14:textId="77777777" w:rsidR="0075564D" w:rsidRPr="00E352C8" w:rsidRDefault="0075564D" w:rsidP="0075564D">
      <w:pPr>
        <w:ind w:firstLine="709"/>
        <w:mirrorIndents/>
        <w:jc w:val="both"/>
        <w:rPr>
          <w:rFonts w:ascii="Times New Roman" w:hAnsi="Times New Roman" w:cs="Times New Roman"/>
          <w:i/>
          <w:sz w:val="24"/>
          <w:szCs w:val="24"/>
          <w:lang w:val="ru-RU"/>
        </w:rPr>
      </w:pPr>
      <w:r w:rsidRPr="00E352C8">
        <w:rPr>
          <w:rFonts w:ascii="Times New Roman" w:hAnsi="Times New Roman" w:cs="Times New Roman"/>
          <w:i/>
          <w:sz w:val="24"/>
          <w:szCs w:val="24"/>
          <w:lang w:val="ru-RU"/>
        </w:rPr>
        <w:t>__________________________</w:t>
      </w:r>
    </w:p>
    <w:p w14:paraId="7E58E61C" w14:textId="77777777" w:rsidR="0075564D" w:rsidRPr="00E352C8" w:rsidRDefault="0075564D" w:rsidP="0075564D">
      <w:pPr>
        <w:pBdr>
          <w:bottom w:val="single" w:sz="12" w:space="1" w:color="auto"/>
        </w:pBd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3380C2B3" w14:textId="77777777" w:rsidR="0075564D" w:rsidRPr="00E352C8" w:rsidRDefault="0075564D" w:rsidP="0075564D">
      <w:pPr>
        <w:pBdr>
          <w:bottom w:val="single" w:sz="12" w:space="1" w:color="auto"/>
        </w:pBdr>
        <w:mirrorIndents/>
        <w:jc w:val="both"/>
        <w:rPr>
          <w:rFonts w:ascii="Times New Roman" w:hAnsi="Times New Roman" w:cs="Times New Roman"/>
          <w:sz w:val="24"/>
          <w:szCs w:val="24"/>
          <w:lang w:val="ru-RU"/>
        </w:rPr>
      </w:pPr>
    </w:p>
    <w:p w14:paraId="6DBA10AF" w14:textId="77777777" w:rsidR="0075564D" w:rsidRPr="00E352C8" w:rsidRDefault="0075564D" w:rsidP="0075564D">
      <w:pPr>
        <w:ind w:firstLine="709"/>
        <w:mirrorIndents/>
        <w:jc w:val="both"/>
        <w:rPr>
          <w:rFonts w:ascii="Times New Roman" w:hAnsi="Times New Roman" w:cs="Times New Roman"/>
          <w:i/>
          <w:sz w:val="20"/>
          <w:szCs w:val="24"/>
          <w:lang w:val="ru-RU"/>
        </w:rPr>
      </w:pPr>
      <w:r w:rsidRPr="00E352C8">
        <w:rPr>
          <w:rFonts w:ascii="Times New Roman" w:hAnsi="Times New Roman" w:cs="Times New Roman"/>
          <w:i/>
          <w:sz w:val="20"/>
          <w:szCs w:val="24"/>
          <w:lang w:val="ru-RU"/>
        </w:rPr>
        <w:t>(наименование имущества),</w:t>
      </w:r>
    </w:p>
    <w:p w14:paraId="161F0A9B" w14:textId="77777777" w:rsidR="0075564D" w:rsidRPr="00E352C8" w:rsidRDefault="0075564D" w:rsidP="0075564D">
      <w:pPr>
        <w:adjustRightInd w:val="0"/>
        <w:ind w:firstLine="709"/>
        <w:mirrorIndents/>
        <w:jc w:val="both"/>
        <w:rPr>
          <w:rFonts w:ascii="Times New Roman" w:hAnsi="Times New Roman" w:cs="Times New Roman"/>
          <w:b/>
          <w:sz w:val="24"/>
          <w:szCs w:val="24"/>
          <w:lang w:val="ru-RU"/>
        </w:rPr>
      </w:pPr>
      <w:r w:rsidRPr="00E352C8">
        <w:rPr>
          <w:rFonts w:ascii="Times New Roman" w:hAnsi="Times New Roman" w:cs="Times New Roman"/>
          <w:b/>
          <w:sz w:val="24"/>
          <w:szCs w:val="24"/>
          <w:lang w:val="ru-RU"/>
        </w:rPr>
        <w:t>находящегося в собственности ________________________________ обязуюсь:</w:t>
      </w:r>
    </w:p>
    <w:p w14:paraId="3FE687B1" w14:textId="77777777" w:rsidR="0075564D" w:rsidRPr="00E352C8" w:rsidRDefault="0075564D" w:rsidP="0075564D">
      <w:pPr>
        <w:adjustRightInd w:val="0"/>
        <w:ind w:firstLine="709"/>
        <w:mirrorIndents/>
        <w:jc w:val="both"/>
        <w:rPr>
          <w:rFonts w:ascii="Times New Roman" w:hAnsi="Times New Roman" w:cs="Times New Roman"/>
          <w:i/>
          <w:sz w:val="20"/>
          <w:szCs w:val="24"/>
        </w:rPr>
      </w:pPr>
      <w:r w:rsidRPr="00E352C8">
        <w:rPr>
          <w:rFonts w:ascii="Times New Roman" w:hAnsi="Times New Roman" w:cs="Times New Roman"/>
          <w:b/>
          <w:sz w:val="20"/>
          <w:szCs w:val="24"/>
          <w:lang w:val="ru-RU"/>
        </w:rPr>
        <w:tab/>
      </w:r>
      <w:r w:rsidRPr="00E352C8">
        <w:rPr>
          <w:rFonts w:ascii="Times New Roman" w:hAnsi="Times New Roman" w:cs="Times New Roman"/>
          <w:b/>
          <w:sz w:val="20"/>
          <w:szCs w:val="24"/>
          <w:lang w:val="ru-RU"/>
        </w:rPr>
        <w:tab/>
      </w:r>
      <w:r w:rsidRPr="00E352C8">
        <w:rPr>
          <w:rFonts w:ascii="Times New Roman" w:hAnsi="Times New Roman" w:cs="Times New Roman"/>
          <w:b/>
          <w:sz w:val="20"/>
          <w:szCs w:val="24"/>
          <w:lang w:val="ru-RU"/>
        </w:rPr>
        <w:tab/>
      </w:r>
      <w:r w:rsidRPr="00E352C8">
        <w:rPr>
          <w:rFonts w:ascii="Times New Roman" w:hAnsi="Times New Roman" w:cs="Times New Roman"/>
          <w:b/>
          <w:sz w:val="20"/>
          <w:szCs w:val="24"/>
          <w:lang w:val="ru-RU"/>
        </w:rPr>
        <w:tab/>
      </w:r>
      <w:r w:rsidRPr="00E352C8">
        <w:rPr>
          <w:rFonts w:ascii="Times New Roman" w:hAnsi="Times New Roman" w:cs="Times New Roman"/>
          <w:i/>
          <w:sz w:val="20"/>
          <w:szCs w:val="24"/>
        </w:rPr>
        <w:t>(</w:t>
      </w:r>
      <w:proofErr w:type="spellStart"/>
      <w:r w:rsidRPr="00E352C8">
        <w:rPr>
          <w:rFonts w:ascii="Times New Roman" w:hAnsi="Times New Roman" w:cs="Times New Roman"/>
          <w:i/>
          <w:sz w:val="20"/>
          <w:szCs w:val="24"/>
        </w:rPr>
        <w:t>наименование</w:t>
      </w:r>
      <w:proofErr w:type="spellEnd"/>
      <w:r w:rsidRPr="00E352C8">
        <w:rPr>
          <w:rFonts w:ascii="Times New Roman" w:hAnsi="Times New Roman" w:cs="Times New Roman"/>
          <w:i/>
          <w:sz w:val="20"/>
          <w:szCs w:val="24"/>
        </w:rPr>
        <w:t xml:space="preserve"> </w:t>
      </w:r>
      <w:proofErr w:type="spellStart"/>
      <w:r w:rsidRPr="00E352C8">
        <w:rPr>
          <w:rFonts w:ascii="Times New Roman" w:hAnsi="Times New Roman" w:cs="Times New Roman"/>
          <w:i/>
          <w:sz w:val="20"/>
          <w:szCs w:val="24"/>
        </w:rPr>
        <w:t>Собственника</w:t>
      </w:r>
      <w:proofErr w:type="spellEnd"/>
      <w:r w:rsidRPr="00E352C8">
        <w:rPr>
          <w:rFonts w:ascii="Times New Roman" w:hAnsi="Times New Roman" w:cs="Times New Roman"/>
          <w:i/>
          <w:sz w:val="20"/>
          <w:szCs w:val="24"/>
        </w:rPr>
        <w:t xml:space="preserve"> имущества)</w:t>
      </w:r>
    </w:p>
    <w:p w14:paraId="09F071AA" w14:textId="77777777" w:rsidR="0075564D" w:rsidRPr="00E352C8"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E352C8">
        <w:rPr>
          <w:rFonts w:ascii="Times New Roman" w:hAnsi="Times New Roman" w:cs="Times New Roman"/>
          <w:sz w:val="24"/>
          <w:szCs w:val="24"/>
        </w:rPr>
        <w:t>Соблюдать условия Аукциона, содержащиеся в Документации.</w:t>
      </w:r>
    </w:p>
    <w:p w14:paraId="68452A7F" w14:textId="77777777" w:rsidR="0075564D" w:rsidRPr="00E352C8"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E352C8">
        <w:rPr>
          <w:rFonts w:ascii="Times New Roman" w:hAnsi="Times New Roman" w:cs="Times New Roman"/>
          <w:sz w:val="24"/>
          <w:szCs w:val="24"/>
        </w:rPr>
        <w:t>Принять участие в Аукционе лично, либо через уполномоченное лицо.</w:t>
      </w:r>
    </w:p>
    <w:p w14:paraId="407C3CA1" w14:textId="7B5D6E18" w:rsidR="0075564D" w:rsidRPr="00E352C8"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E352C8">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1C3050" w:rsidRPr="00E352C8">
        <w:rPr>
          <w:rFonts w:ascii="Times New Roman" w:hAnsi="Times New Roman" w:cs="Times New Roman"/>
          <w:sz w:val="24"/>
          <w:szCs w:val="24"/>
        </w:rPr>
        <w:t>14</w:t>
      </w:r>
      <w:r w:rsidRPr="00E352C8">
        <w:rPr>
          <w:rFonts w:ascii="Times New Roman" w:hAnsi="Times New Roman" w:cs="Times New Roman"/>
          <w:sz w:val="24"/>
          <w:szCs w:val="24"/>
        </w:rPr>
        <w:t> (</w:t>
      </w:r>
      <w:r w:rsidR="001C3050" w:rsidRPr="00E352C8">
        <w:rPr>
          <w:rFonts w:ascii="Times New Roman" w:hAnsi="Times New Roman" w:cs="Times New Roman"/>
          <w:sz w:val="24"/>
          <w:szCs w:val="24"/>
        </w:rPr>
        <w:t>четырнадцати</w:t>
      </w:r>
      <w:r w:rsidRPr="00E352C8">
        <w:rPr>
          <w:rFonts w:ascii="Times New Roman" w:hAnsi="Times New Roman" w:cs="Times New Roman"/>
          <w:sz w:val="24"/>
          <w:szCs w:val="24"/>
        </w:rPr>
        <w:t>) календарных дней с даты окончания проведения Аукциона и уплатить Собственнику стоимость Имущества, установленную по результатам Аукциона, в сроки, определяемые Договором купли-продажи.</w:t>
      </w:r>
    </w:p>
    <w:p w14:paraId="792EB4F1" w14:textId="77777777" w:rsidR="0075564D" w:rsidRPr="00E352C8"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E352C8">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Аукциона было предпоследним.</w:t>
      </w:r>
    </w:p>
    <w:p w14:paraId="0FE07432"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0D65258" w14:textId="2EE2E25B"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2921CBF1"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Я подтверждаю, что на дату подписания настоящей Заявки:</w:t>
      </w:r>
    </w:p>
    <w:p w14:paraId="1099AB74" w14:textId="77777777" w:rsidR="0075564D" w:rsidRPr="00E352C8"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E352C8">
        <w:rPr>
          <w:rFonts w:ascii="Times New Roman" w:hAnsi="Times New Roman" w:cs="Times New Roman"/>
          <w:sz w:val="24"/>
          <w:szCs w:val="24"/>
        </w:rPr>
        <w:t>ознакомлен с характеристиками Имущества, указанными в Документации;</w:t>
      </w:r>
    </w:p>
    <w:p w14:paraId="72533EE1" w14:textId="51129938" w:rsidR="0075564D" w:rsidRPr="00E352C8"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E352C8">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3C8CDBD0" w14:textId="77777777" w:rsidR="008106B0" w:rsidRPr="00E352C8"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E352C8">
        <w:rPr>
          <w:rFonts w:ascii="Times New Roman" w:hAnsi="Times New Roman" w:cs="Times New Roman"/>
          <w:sz w:val="24"/>
          <w:szCs w:val="24"/>
        </w:rPr>
        <w:t>соответствую требованиям, установленным к претендентам Документацией</w:t>
      </w:r>
      <w:r w:rsidR="008106B0" w:rsidRPr="00E352C8">
        <w:rPr>
          <w:rFonts w:ascii="Times New Roman" w:hAnsi="Times New Roman" w:cs="Times New Roman"/>
          <w:sz w:val="24"/>
          <w:szCs w:val="24"/>
        </w:rPr>
        <w:t>;</w:t>
      </w:r>
    </w:p>
    <w:p w14:paraId="02ADEF6B" w14:textId="77777777" w:rsidR="001C3050" w:rsidRPr="00E352C8" w:rsidRDefault="008106B0" w:rsidP="001C3050">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E352C8">
        <w:rPr>
          <w:rFonts w:ascii="Times New Roman" w:hAnsi="Times New Roman" w:cs="Times New Roman"/>
          <w:sz w:val="24"/>
          <w:szCs w:val="24"/>
        </w:rPr>
        <w:t xml:space="preserve">получено согласие на обработку </w:t>
      </w:r>
      <w:r w:rsidR="00EA7835" w:rsidRPr="00E352C8">
        <w:rPr>
          <w:rFonts w:ascii="Times New Roman" w:hAnsi="Times New Roman" w:cs="Times New Roman"/>
          <w:sz w:val="24"/>
          <w:szCs w:val="24"/>
        </w:rPr>
        <w:t xml:space="preserve">Организатором </w:t>
      </w:r>
      <w:r w:rsidRPr="00E352C8">
        <w:rPr>
          <w:rFonts w:ascii="Times New Roman" w:hAnsi="Times New Roman" w:cs="Times New Roman"/>
          <w:sz w:val="24"/>
          <w:szCs w:val="24"/>
        </w:rPr>
        <w:t>персональных данных работников Претендента</w:t>
      </w:r>
      <w:r w:rsidR="001C3050" w:rsidRPr="00E352C8">
        <w:rPr>
          <w:rFonts w:ascii="Times New Roman" w:hAnsi="Times New Roman" w:cs="Times New Roman"/>
          <w:sz w:val="24"/>
          <w:szCs w:val="24"/>
        </w:rPr>
        <w:t>.</w:t>
      </w:r>
    </w:p>
    <w:p w14:paraId="62922E06" w14:textId="4D8ABB33" w:rsidR="0075564D" w:rsidRPr="00E352C8" w:rsidRDefault="0075564D" w:rsidP="00486DBF">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Формы деклараций о гарантиях Претендента прилагаются – Приложение</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4 к Заявке (для юридических лиц), Приложение</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5 к Заявке (для физических лиц, индивидуальных предпринимателей).</w:t>
      </w:r>
    </w:p>
    <w:p w14:paraId="1CFC7E6A"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Я ознакомлен с положениями Федерального закона от 27</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июля</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2006</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г. №</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152-ФЗ «О</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E352C8">
        <w:rPr>
          <w:rStyle w:val="aa"/>
          <w:sz w:val="24"/>
          <w:szCs w:val="24"/>
        </w:rPr>
        <w:footnoteReference w:id="1"/>
      </w:r>
    </w:p>
    <w:p w14:paraId="1D8A6102"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2 к Заявке).</w:t>
      </w:r>
      <w:r w:rsidRPr="00E352C8">
        <w:rPr>
          <w:rStyle w:val="aa"/>
          <w:sz w:val="24"/>
          <w:szCs w:val="24"/>
        </w:rPr>
        <w:footnoteReference w:id="2"/>
      </w:r>
      <w:r w:rsidRPr="00E352C8">
        <w:rPr>
          <w:rFonts w:ascii="Times New Roman" w:hAnsi="Times New Roman" w:cs="Times New Roman"/>
          <w:sz w:val="24"/>
          <w:szCs w:val="24"/>
          <w:lang w:val="ru-RU"/>
        </w:rPr>
        <w:t xml:space="preserve">  </w:t>
      </w:r>
    </w:p>
    <w:p w14:paraId="60B83B8D" w14:textId="77777777" w:rsidR="0075564D" w:rsidRPr="00E352C8" w:rsidRDefault="0075564D" w:rsidP="0075564D">
      <w:pPr>
        <w:adjustRightInd w:val="0"/>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3 к Заявке).</w:t>
      </w:r>
      <w:r w:rsidRPr="00E352C8">
        <w:rPr>
          <w:rStyle w:val="aa"/>
          <w:sz w:val="24"/>
          <w:szCs w:val="24"/>
        </w:rPr>
        <w:footnoteReference w:id="3"/>
      </w:r>
    </w:p>
    <w:p w14:paraId="16D18869" w14:textId="77777777" w:rsidR="0075564D" w:rsidRPr="00E352C8" w:rsidRDefault="0075564D" w:rsidP="0075564D">
      <w:pPr>
        <w:ind w:firstLine="709"/>
        <w:mirrorIndent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ab/>
      </w:r>
    </w:p>
    <w:p w14:paraId="7F6AE51B" w14:textId="77777777" w:rsidR="0075564D" w:rsidRPr="00E352C8" w:rsidRDefault="0075564D" w:rsidP="0075564D">
      <w:pPr>
        <w:ind w:firstLine="709"/>
        <w:mirrorIndents/>
        <w:jc w:val="both"/>
        <w:rPr>
          <w:rFonts w:ascii="Times New Roman" w:hAnsi="Times New Roman" w:cs="Times New Roman"/>
          <w:lang w:val="ru-RU"/>
        </w:rPr>
      </w:pPr>
    </w:p>
    <w:p w14:paraId="42E42928" w14:textId="77777777" w:rsidR="0075564D" w:rsidRPr="00E352C8" w:rsidRDefault="0075564D" w:rsidP="0075564D">
      <w:pPr>
        <w:ind w:firstLine="709"/>
        <w:mirrorIndents/>
        <w:jc w:val="both"/>
        <w:rPr>
          <w:rFonts w:ascii="Times New Roman" w:hAnsi="Times New Roman" w:cs="Times New Roman"/>
          <w:i/>
          <w:sz w:val="24"/>
          <w:szCs w:val="24"/>
          <w:lang w:val="ru-RU"/>
        </w:rPr>
      </w:pPr>
      <w:r w:rsidRPr="00E352C8">
        <w:rPr>
          <w:rFonts w:ascii="Times New Roman" w:hAnsi="Times New Roman" w:cs="Times New Roman"/>
          <w:i/>
          <w:sz w:val="24"/>
          <w:szCs w:val="24"/>
          <w:lang w:val="ru-RU"/>
        </w:rPr>
        <w:lastRenderedPageBreak/>
        <w:t>Приложение:</w:t>
      </w:r>
    </w:p>
    <w:p w14:paraId="460BB02F" w14:textId="77777777" w:rsidR="0075564D" w:rsidRPr="00E352C8" w:rsidRDefault="0075564D" w:rsidP="0075564D">
      <w:pPr>
        <w:ind w:firstLine="709"/>
        <w:mirrorIndents/>
        <w:jc w:val="both"/>
        <w:rPr>
          <w:rFonts w:ascii="Times New Roman" w:hAnsi="Times New Roman" w:cs="Times New Roman"/>
          <w:i/>
          <w:sz w:val="24"/>
          <w:szCs w:val="24"/>
          <w:lang w:val="ru-RU"/>
        </w:rPr>
      </w:pPr>
      <w:r w:rsidRPr="00E352C8">
        <w:rPr>
          <w:rFonts w:ascii="Times New Roman" w:hAnsi="Times New Roman" w:cs="Times New Roman"/>
          <w:i/>
          <w:sz w:val="24"/>
          <w:szCs w:val="24"/>
          <w:lang w:val="ru-RU"/>
        </w:rPr>
        <w:t>Приложение</w:t>
      </w:r>
      <w:r w:rsidRPr="00E352C8">
        <w:rPr>
          <w:rFonts w:ascii="Times New Roman" w:hAnsi="Times New Roman" w:cs="Times New Roman"/>
          <w:i/>
          <w:sz w:val="24"/>
          <w:szCs w:val="24"/>
        </w:rPr>
        <w:t> </w:t>
      </w:r>
      <w:r w:rsidRPr="00E352C8">
        <w:rPr>
          <w:rFonts w:ascii="Times New Roman" w:hAnsi="Times New Roman" w:cs="Times New Roman"/>
          <w:i/>
          <w:sz w:val="24"/>
          <w:szCs w:val="24"/>
          <w:lang w:val="ru-RU"/>
        </w:rPr>
        <w:t>№</w:t>
      </w:r>
      <w:r w:rsidRPr="00E352C8">
        <w:rPr>
          <w:rFonts w:ascii="Times New Roman" w:hAnsi="Times New Roman" w:cs="Times New Roman"/>
          <w:i/>
          <w:sz w:val="24"/>
          <w:szCs w:val="24"/>
        </w:rPr>
        <w:t> </w:t>
      </w:r>
      <w:r w:rsidRPr="00E352C8">
        <w:rPr>
          <w:rFonts w:ascii="Times New Roman" w:hAnsi="Times New Roman" w:cs="Times New Roman"/>
          <w:i/>
          <w:sz w:val="24"/>
          <w:szCs w:val="24"/>
          <w:lang w:val="ru-RU"/>
        </w:rPr>
        <w:t>1</w:t>
      </w:r>
      <w:r w:rsidRPr="00E352C8">
        <w:rPr>
          <w:rFonts w:ascii="Times New Roman" w:hAnsi="Times New Roman" w:cs="Times New Roman"/>
          <w:i/>
          <w:sz w:val="24"/>
          <w:szCs w:val="24"/>
        </w:rPr>
        <w:t> </w:t>
      </w:r>
      <w:r w:rsidRPr="00E352C8">
        <w:rPr>
          <w:rFonts w:ascii="Times New Roman" w:hAnsi="Times New Roman" w:cs="Times New Roman"/>
          <w:i/>
          <w:sz w:val="24"/>
          <w:szCs w:val="24"/>
          <w:lang w:val="ru-RU"/>
        </w:rPr>
        <w:t>–</w:t>
      </w:r>
      <w:r w:rsidRPr="00E352C8">
        <w:rPr>
          <w:rFonts w:ascii="Times New Roman" w:hAnsi="Times New Roman" w:cs="Times New Roman"/>
          <w:i/>
          <w:sz w:val="24"/>
          <w:szCs w:val="24"/>
        </w:rPr>
        <w:t> </w:t>
      </w:r>
      <w:r w:rsidRPr="00E352C8">
        <w:rPr>
          <w:rFonts w:ascii="Times New Roman" w:hAnsi="Times New Roman" w:cs="Times New Roman"/>
          <w:i/>
          <w:sz w:val="24"/>
          <w:szCs w:val="24"/>
          <w:lang w:val="ru-RU"/>
        </w:rPr>
        <w:t>Форма Описи прилагаемых документов, указанных в Документации;</w:t>
      </w:r>
    </w:p>
    <w:p w14:paraId="4972CDF2" w14:textId="3811838D" w:rsidR="0075564D" w:rsidRPr="00E352C8" w:rsidRDefault="0075564D" w:rsidP="0075564D">
      <w:pPr>
        <w:ind w:firstLine="709"/>
        <w:mirrorIndents/>
        <w:jc w:val="both"/>
        <w:rPr>
          <w:rFonts w:ascii="Times New Roman" w:hAnsi="Times New Roman" w:cs="Times New Roman"/>
          <w:i/>
          <w:sz w:val="24"/>
          <w:szCs w:val="24"/>
          <w:lang w:val="ru-RU"/>
        </w:rPr>
      </w:pPr>
      <w:r w:rsidRPr="00E352C8">
        <w:rPr>
          <w:rFonts w:ascii="Times New Roman" w:hAnsi="Times New Roman" w:cs="Times New Roman"/>
          <w:i/>
          <w:sz w:val="24"/>
          <w:szCs w:val="24"/>
          <w:lang w:val="ru-RU"/>
        </w:rPr>
        <w:t>Приложение</w:t>
      </w:r>
      <w:r w:rsidRPr="00E352C8">
        <w:rPr>
          <w:rFonts w:ascii="Times New Roman" w:hAnsi="Times New Roman" w:cs="Times New Roman"/>
          <w:i/>
          <w:sz w:val="24"/>
          <w:szCs w:val="24"/>
        </w:rPr>
        <w:t> </w:t>
      </w:r>
      <w:r w:rsidRPr="00E352C8">
        <w:rPr>
          <w:rFonts w:ascii="Times New Roman" w:hAnsi="Times New Roman" w:cs="Times New Roman"/>
          <w:i/>
          <w:sz w:val="24"/>
          <w:szCs w:val="24"/>
          <w:lang w:val="ru-RU"/>
        </w:rPr>
        <w:t>№</w:t>
      </w:r>
      <w:r w:rsidRPr="00E352C8">
        <w:rPr>
          <w:rFonts w:ascii="Times New Roman" w:hAnsi="Times New Roman" w:cs="Times New Roman"/>
          <w:i/>
          <w:sz w:val="24"/>
          <w:szCs w:val="24"/>
        </w:rPr>
        <w:t> </w:t>
      </w:r>
      <w:r w:rsidRPr="00E352C8">
        <w:rPr>
          <w:rFonts w:ascii="Times New Roman" w:hAnsi="Times New Roman" w:cs="Times New Roman"/>
          <w:i/>
          <w:sz w:val="24"/>
          <w:szCs w:val="24"/>
          <w:lang w:val="ru-RU"/>
        </w:rPr>
        <w:t>2</w:t>
      </w:r>
      <w:r w:rsidRPr="00E352C8">
        <w:rPr>
          <w:rFonts w:ascii="Times New Roman" w:hAnsi="Times New Roman" w:cs="Times New Roman"/>
          <w:i/>
          <w:sz w:val="24"/>
          <w:szCs w:val="24"/>
        </w:rPr>
        <w:t> </w:t>
      </w:r>
      <w:r w:rsidRPr="00E352C8">
        <w:rPr>
          <w:rFonts w:ascii="Times New Roman" w:hAnsi="Times New Roman" w:cs="Times New Roman"/>
          <w:i/>
          <w:sz w:val="24"/>
          <w:szCs w:val="24"/>
          <w:lang w:val="ru-RU"/>
        </w:rPr>
        <w:t>–</w:t>
      </w:r>
      <w:r w:rsidRPr="00E352C8">
        <w:rPr>
          <w:rFonts w:ascii="Times New Roman" w:hAnsi="Times New Roman" w:cs="Times New Roman"/>
          <w:i/>
          <w:sz w:val="24"/>
          <w:szCs w:val="24"/>
        </w:rPr>
        <w:t> </w:t>
      </w:r>
      <w:r w:rsidRPr="00E352C8">
        <w:rPr>
          <w:rFonts w:ascii="Times New Roman" w:hAnsi="Times New Roman" w:cs="Times New Roman"/>
          <w:i/>
          <w:sz w:val="24"/>
          <w:szCs w:val="24"/>
          <w:lang w:val="ru-RU"/>
        </w:rPr>
        <w:t>Форма Согласия на обработку персональных данных;</w:t>
      </w:r>
    </w:p>
    <w:p w14:paraId="545392B5" w14:textId="12F089BF" w:rsidR="0075564D" w:rsidRPr="00E352C8" w:rsidRDefault="0075564D" w:rsidP="0075564D">
      <w:pPr>
        <w:ind w:firstLine="709"/>
        <w:mirrorIndents/>
        <w:jc w:val="both"/>
        <w:rPr>
          <w:rFonts w:ascii="Times New Roman" w:hAnsi="Times New Roman" w:cs="Times New Roman"/>
          <w:i/>
          <w:sz w:val="24"/>
          <w:szCs w:val="24"/>
          <w:lang w:val="ru-RU"/>
        </w:rPr>
      </w:pPr>
      <w:r w:rsidRPr="00E352C8">
        <w:rPr>
          <w:rFonts w:ascii="Times New Roman" w:hAnsi="Times New Roman" w:cs="Times New Roman"/>
          <w:i/>
          <w:sz w:val="24"/>
          <w:szCs w:val="24"/>
          <w:lang w:val="ru-RU"/>
        </w:rPr>
        <w:t>Приложение</w:t>
      </w:r>
      <w:r w:rsidRPr="00E352C8">
        <w:rPr>
          <w:rFonts w:ascii="Times New Roman" w:hAnsi="Times New Roman" w:cs="Times New Roman"/>
          <w:i/>
          <w:sz w:val="24"/>
          <w:szCs w:val="24"/>
        </w:rPr>
        <w:t> </w:t>
      </w:r>
      <w:r w:rsidRPr="00E352C8">
        <w:rPr>
          <w:rFonts w:ascii="Times New Roman" w:hAnsi="Times New Roman" w:cs="Times New Roman"/>
          <w:i/>
          <w:sz w:val="24"/>
          <w:szCs w:val="24"/>
          <w:lang w:val="ru-RU"/>
        </w:rPr>
        <w:t>№</w:t>
      </w:r>
      <w:r w:rsidRPr="00E352C8">
        <w:rPr>
          <w:rFonts w:ascii="Times New Roman" w:hAnsi="Times New Roman" w:cs="Times New Roman"/>
          <w:i/>
          <w:sz w:val="24"/>
          <w:szCs w:val="24"/>
        </w:rPr>
        <w:t> </w:t>
      </w:r>
      <w:r w:rsidRPr="00E352C8">
        <w:rPr>
          <w:rFonts w:ascii="Times New Roman" w:hAnsi="Times New Roman" w:cs="Times New Roman"/>
          <w:i/>
          <w:sz w:val="24"/>
          <w:szCs w:val="24"/>
          <w:lang w:val="ru-RU"/>
        </w:rPr>
        <w:t>3</w:t>
      </w:r>
      <w:r w:rsidRPr="00E352C8">
        <w:rPr>
          <w:rFonts w:ascii="Times New Roman" w:hAnsi="Times New Roman" w:cs="Times New Roman"/>
          <w:i/>
          <w:sz w:val="24"/>
          <w:szCs w:val="24"/>
        </w:rPr>
        <w:t> </w:t>
      </w:r>
      <w:r w:rsidRPr="00E352C8">
        <w:rPr>
          <w:rFonts w:ascii="Times New Roman" w:hAnsi="Times New Roman" w:cs="Times New Roman"/>
          <w:i/>
          <w:sz w:val="24"/>
          <w:szCs w:val="24"/>
          <w:lang w:val="ru-RU"/>
        </w:rPr>
        <w:t>–</w:t>
      </w:r>
      <w:r w:rsidRPr="00E352C8">
        <w:rPr>
          <w:rFonts w:ascii="Times New Roman" w:hAnsi="Times New Roman" w:cs="Times New Roman"/>
          <w:i/>
          <w:sz w:val="24"/>
          <w:szCs w:val="24"/>
        </w:rPr>
        <w:t> </w:t>
      </w:r>
      <w:r w:rsidRPr="00E352C8">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253002C5" w14:textId="4A05DAED" w:rsidR="0075564D" w:rsidRPr="00E352C8" w:rsidRDefault="0075564D" w:rsidP="0075564D">
      <w:pPr>
        <w:ind w:firstLine="709"/>
        <w:mirrorIndents/>
        <w:jc w:val="both"/>
        <w:rPr>
          <w:rFonts w:ascii="Times New Roman" w:hAnsi="Times New Roman" w:cs="Times New Roman"/>
          <w:i/>
          <w:sz w:val="24"/>
          <w:szCs w:val="24"/>
          <w:lang w:val="ru-RU"/>
        </w:rPr>
      </w:pPr>
      <w:r w:rsidRPr="00E352C8">
        <w:rPr>
          <w:rFonts w:ascii="Times New Roman" w:hAnsi="Times New Roman" w:cs="Times New Roman"/>
          <w:i/>
          <w:sz w:val="24"/>
          <w:szCs w:val="24"/>
          <w:lang w:val="ru-RU"/>
        </w:rPr>
        <w:t>Приложение</w:t>
      </w:r>
      <w:r w:rsidR="00FF66A3" w:rsidRPr="00E352C8">
        <w:rPr>
          <w:rFonts w:ascii="Times New Roman" w:hAnsi="Times New Roman" w:cs="Times New Roman"/>
          <w:i/>
          <w:sz w:val="24"/>
          <w:szCs w:val="24"/>
          <w:lang w:val="ru-RU"/>
        </w:rPr>
        <w:t> </w:t>
      </w:r>
      <w:r w:rsidRPr="00E352C8">
        <w:rPr>
          <w:rFonts w:ascii="Times New Roman" w:hAnsi="Times New Roman" w:cs="Times New Roman"/>
          <w:i/>
          <w:sz w:val="24"/>
          <w:szCs w:val="24"/>
          <w:lang w:val="ru-RU"/>
        </w:rPr>
        <w:t>№</w:t>
      </w:r>
      <w:r w:rsidR="00FF66A3" w:rsidRPr="00E352C8">
        <w:rPr>
          <w:rFonts w:ascii="Times New Roman" w:hAnsi="Times New Roman" w:cs="Times New Roman"/>
          <w:i/>
          <w:sz w:val="24"/>
          <w:szCs w:val="24"/>
          <w:lang w:val="ru-RU"/>
        </w:rPr>
        <w:t> </w:t>
      </w:r>
      <w:r w:rsidRPr="00E352C8">
        <w:rPr>
          <w:rFonts w:ascii="Times New Roman" w:hAnsi="Times New Roman" w:cs="Times New Roman"/>
          <w:i/>
          <w:sz w:val="24"/>
          <w:szCs w:val="24"/>
          <w:lang w:val="ru-RU"/>
        </w:rPr>
        <w:t>4</w:t>
      </w:r>
      <w:r w:rsidR="00FF66A3" w:rsidRPr="00E352C8">
        <w:rPr>
          <w:rFonts w:ascii="Times New Roman" w:hAnsi="Times New Roman" w:cs="Times New Roman"/>
          <w:i/>
          <w:sz w:val="24"/>
          <w:szCs w:val="24"/>
          <w:lang w:val="ru-RU"/>
        </w:rPr>
        <w:t> </w:t>
      </w:r>
      <w:r w:rsidRPr="00E352C8">
        <w:rPr>
          <w:rFonts w:ascii="Times New Roman" w:hAnsi="Times New Roman" w:cs="Times New Roman"/>
          <w:i/>
          <w:sz w:val="24"/>
          <w:szCs w:val="24"/>
          <w:lang w:val="ru-RU"/>
        </w:rPr>
        <w:t>–</w:t>
      </w:r>
      <w:r w:rsidR="00FF66A3" w:rsidRPr="00E352C8">
        <w:rPr>
          <w:rFonts w:ascii="Times New Roman" w:hAnsi="Times New Roman" w:cs="Times New Roman"/>
          <w:i/>
          <w:sz w:val="24"/>
          <w:szCs w:val="24"/>
          <w:lang w:val="ru-RU"/>
        </w:rPr>
        <w:t> </w:t>
      </w:r>
      <w:r w:rsidRPr="00E352C8">
        <w:rPr>
          <w:rFonts w:ascii="Times New Roman" w:hAnsi="Times New Roman" w:cs="Times New Roman"/>
          <w:i/>
          <w:sz w:val="24"/>
          <w:szCs w:val="24"/>
          <w:lang w:val="ru-RU"/>
        </w:rPr>
        <w:t>Форма Декларации о гарантиях претендента (для юридических лиц);</w:t>
      </w:r>
    </w:p>
    <w:p w14:paraId="3DE71150" w14:textId="5DAC94BB" w:rsidR="0075564D" w:rsidRPr="00E352C8" w:rsidRDefault="0075564D" w:rsidP="0075564D">
      <w:pPr>
        <w:ind w:firstLine="709"/>
        <w:mirrorIndents/>
        <w:jc w:val="both"/>
        <w:rPr>
          <w:rFonts w:ascii="Times New Roman" w:hAnsi="Times New Roman" w:cs="Times New Roman"/>
          <w:i/>
          <w:sz w:val="24"/>
          <w:szCs w:val="24"/>
          <w:lang w:val="ru-RU"/>
        </w:rPr>
      </w:pPr>
      <w:r w:rsidRPr="00E352C8">
        <w:rPr>
          <w:rFonts w:ascii="Times New Roman" w:hAnsi="Times New Roman" w:cs="Times New Roman"/>
          <w:i/>
          <w:sz w:val="24"/>
          <w:szCs w:val="24"/>
          <w:lang w:val="ru-RU"/>
        </w:rPr>
        <w:t>Приложение</w:t>
      </w:r>
      <w:r w:rsidR="00FF66A3" w:rsidRPr="00E352C8">
        <w:rPr>
          <w:rFonts w:ascii="Times New Roman" w:hAnsi="Times New Roman" w:cs="Times New Roman"/>
          <w:i/>
          <w:sz w:val="24"/>
          <w:szCs w:val="24"/>
          <w:lang w:val="ru-RU"/>
        </w:rPr>
        <w:t> </w:t>
      </w:r>
      <w:r w:rsidRPr="00E352C8">
        <w:rPr>
          <w:rFonts w:ascii="Times New Roman" w:hAnsi="Times New Roman" w:cs="Times New Roman"/>
          <w:i/>
          <w:sz w:val="24"/>
          <w:szCs w:val="24"/>
          <w:lang w:val="ru-RU"/>
        </w:rPr>
        <w:t>№</w:t>
      </w:r>
      <w:r w:rsidR="00FF66A3" w:rsidRPr="00E352C8">
        <w:rPr>
          <w:rFonts w:ascii="Times New Roman" w:hAnsi="Times New Roman" w:cs="Times New Roman"/>
          <w:i/>
          <w:sz w:val="24"/>
          <w:szCs w:val="24"/>
          <w:lang w:val="ru-RU"/>
        </w:rPr>
        <w:t> </w:t>
      </w:r>
      <w:r w:rsidRPr="00E352C8">
        <w:rPr>
          <w:rFonts w:ascii="Times New Roman" w:hAnsi="Times New Roman" w:cs="Times New Roman"/>
          <w:i/>
          <w:sz w:val="24"/>
          <w:szCs w:val="24"/>
          <w:lang w:val="ru-RU"/>
        </w:rPr>
        <w:t>5</w:t>
      </w:r>
      <w:r w:rsidR="00FF66A3" w:rsidRPr="00E352C8">
        <w:rPr>
          <w:rFonts w:ascii="Times New Roman" w:hAnsi="Times New Roman" w:cs="Times New Roman"/>
          <w:i/>
          <w:sz w:val="24"/>
          <w:szCs w:val="24"/>
          <w:lang w:val="ru-RU"/>
        </w:rPr>
        <w:t> – </w:t>
      </w:r>
      <w:r w:rsidRPr="00E352C8">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4900A6B" w14:textId="77777777" w:rsidR="0075564D" w:rsidRPr="00E352C8" w:rsidRDefault="0075564D" w:rsidP="0075564D">
      <w:pPr>
        <w:ind w:firstLine="709"/>
        <w:mirrorIndents/>
        <w:jc w:val="both"/>
        <w:rPr>
          <w:rFonts w:ascii="Times New Roman" w:hAnsi="Times New Roman" w:cs="Times New Roman"/>
          <w:i/>
          <w:sz w:val="24"/>
          <w:szCs w:val="24"/>
          <w:lang w:val="ru-RU"/>
        </w:rPr>
      </w:pPr>
    </w:p>
    <w:p w14:paraId="04EC9B58" w14:textId="77777777" w:rsidR="0075564D" w:rsidRPr="00E352C8" w:rsidRDefault="0075564D" w:rsidP="0075564D">
      <w:pPr>
        <w:ind w:firstLine="709"/>
        <w:mirrorIndents/>
        <w:jc w:val="both"/>
        <w:rPr>
          <w:rFonts w:ascii="Times New Roman" w:hAnsi="Times New Roman" w:cs="Times New Roman"/>
          <w:i/>
          <w:sz w:val="24"/>
          <w:szCs w:val="24"/>
          <w:lang w:val="ru-RU"/>
        </w:rPr>
      </w:pPr>
    </w:p>
    <w:p w14:paraId="041024BD" w14:textId="77777777" w:rsidR="0075564D" w:rsidRPr="00E352C8" w:rsidRDefault="0075564D" w:rsidP="0075564D">
      <w:pPr>
        <w:ind w:firstLine="709"/>
        <w:mirrorIndents/>
        <w:jc w:val="both"/>
        <w:rPr>
          <w:rFonts w:ascii="Times New Roman" w:hAnsi="Times New Roman" w:cs="Times New Roman"/>
          <w:i/>
          <w:sz w:val="24"/>
          <w:szCs w:val="24"/>
          <w:lang w:val="ru-RU"/>
        </w:rPr>
      </w:pPr>
      <w:r w:rsidRPr="00E352C8">
        <w:rPr>
          <w:rFonts w:ascii="Times New Roman" w:hAnsi="Times New Roman" w:cs="Times New Roman"/>
          <w:i/>
          <w:sz w:val="24"/>
          <w:szCs w:val="24"/>
          <w:lang w:val="ru-RU"/>
        </w:rPr>
        <w:t xml:space="preserve">«____» ___________ 20__г. </w:t>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t>_______________ /_______________/</w:t>
      </w:r>
    </w:p>
    <w:p w14:paraId="7A5E08C0" w14:textId="77777777" w:rsidR="0075564D" w:rsidRPr="00E352C8" w:rsidRDefault="0075564D" w:rsidP="0075564D">
      <w:pPr>
        <w:ind w:firstLine="709"/>
        <w:mirrorIndents/>
        <w:jc w:val="both"/>
        <w:rPr>
          <w:rFonts w:ascii="Times New Roman" w:hAnsi="Times New Roman" w:cs="Times New Roman"/>
          <w:i/>
          <w:sz w:val="24"/>
          <w:szCs w:val="24"/>
          <w:lang w:val="ru-RU"/>
        </w:rPr>
      </w:pPr>
      <w:r w:rsidRPr="00E352C8">
        <w:rPr>
          <w:rFonts w:ascii="Times New Roman" w:hAnsi="Times New Roman" w:cs="Times New Roman"/>
          <w:i/>
          <w:sz w:val="24"/>
          <w:szCs w:val="24"/>
          <w:lang w:val="ru-RU"/>
        </w:rPr>
        <w:t xml:space="preserve">                                                                                Подпись                            ФИО</w:t>
      </w:r>
    </w:p>
    <w:p w14:paraId="0482A065" w14:textId="77777777" w:rsidR="0075564D" w:rsidRPr="00E352C8" w:rsidRDefault="0075564D" w:rsidP="0075564D">
      <w:pPr>
        <w:ind w:firstLine="709"/>
        <w:mirrorIndents/>
        <w:jc w:val="both"/>
        <w:rPr>
          <w:rFonts w:ascii="Times New Roman" w:hAnsi="Times New Roman" w:cs="Times New Roman"/>
          <w:i/>
          <w:sz w:val="24"/>
          <w:szCs w:val="24"/>
          <w:lang w:val="ru-RU"/>
        </w:rPr>
      </w:pP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t>Должность (для юр. лиц)</w:t>
      </w:r>
    </w:p>
    <w:p w14:paraId="224FF2DF" w14:textId="77777777" w:rsidR="0075564D" w:rsidRPr="00E352C8" w:rsidRDefault="0075564D" w:rsidP="0075564D">
      <w:pPr>
        <w:ind w:firstLine="709"/>
        <w:mirrorIndents/>
        <w:jc w:val="both"/>
        <w:outlineLvl w:val="0"/>
        <w:rPr>
          <w:rFonts w:ascii="Times New Roman" w:hAnsi="Times New Roman" w:cs="Times New Roman"/>
          <w:b/>
          <w:sz w:val="24"/>
          <w:szCs w:val="24"/>
          <w:lang w:val="ru-RU"/>
        </w:rPr>
      </w:pP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t>М.П (для юр. лиц, в случае наличия)</w:t>
      </w:r>
      <w:r w:rsidRPr="00E352C8">
        <w:rPr>
          <w:rFonts w:ascii="Times New Roman" w:hAnsi="Times New Roman" w:cs="Times New Roman"/>
          <w:b/>
          <w:sz w:val="24"/>
          <w:szCs w:val="24"/>
          <w:lang w:val="ru-RU"/>
        </w:rPr>
        <w:t xml:space="preserve"> </w:t>
      </w:r>
    </w:p>
    <w:p w14:paraId="702526FB" w14:textId="77777777" w:rsidR="0075564D" w:rsidRPr="00E352C8" w:rsidRDefault="0075564D" w:rsidP="0075564D">
      <w:pPr>
        <w:rPr>
          <w:rFonts w:ascii="Times New Roman" w:hAnsi="Times New Roman" w:cs="Times New Roman"/>
          <w:b/>
          <w:sz w:val="24"/>
          <w:szCs w:val="24"/>
          <w:lang w:val="ru-RU"/>
        </w:rPr>
      </w:pPr>
      <w:r w:rsidRPr="00E352C8">
        <w:rPr>
          <w:rFonts w:ascii="Times New Roman" w:hAnsi="Times New Roman" w:cs="Times New Roman"/>
          <w:b/>
          <w:sz w:val="24"/>
          <w:szCs w:val="24"/>
          <w:lang w:val="ru-RU"/>
        </w:rPr>
        <w:br w:type="page"/>
      </w:r>
    </w:p>
    <w:p w14:paraId="5C556072" w14:textId="77777777" w:rsidR="0075564D" w:rsidRPr="00E352C8" w:rsidRDefault="0075564D" w:rsidP="0075564D">
      <w:pPr>
        <w:ind w:left="5670"/>
        <w:rPr>
          <w:rFonts w:ascii="Times New Roman" w:hAnsi="Times New Roman" w:cs="Times New Roman"/>
          <w:b/>
          <w:sz w:val="24"/>
          <w:szCs w:val="24"/>
          <w:lang w:val="ru-RU"/>
        </w:rPr>
      </w:pPr>
      <w:r w:rsidRPr="00E352C8">
        <w:rPr>
          <w:rFonts w:ascii="Times New Roman" w:hAnsi="Times New Roman" w:cs="Times New Roman"/>
          <w:b/>
          <w:sz w:val="24"/>
          <w:szCs w:val="24"/>
          <w:lang w:val="ru-RU"/>
        </w:rPr>
        <w:lastRenderedPageBreak/>
        <w:t>Приложение №</w:t>
      </w:r>
      <w:r w:rsidRPr="00E352C8">
        <w:rPr>
          <w:rFonts w:ascii="Times New Roman" w:hAnsi="Times New Roman" w:cs="Times New Roman"/>
          <w:b/>
          <w:sz w:val="24"/>
          <w:szCs w:val="24"/>
        </w:rPr>
        <w:t> </w:t>
      </w:r>
      <w:r w:rsidRPr="00E352C8">
        <w:rPr>
          <w:rFonts w:ascii="Times New Roman" w:hAnsi="Times New Roman" w:cs="Times New Roman"/>
          <w:b/>
          <w:sz w:val="24"/>
          <w:szCs w:val="24"/>
          <w:lang w:val="ru-RU"/>
        </w:rPr>
        <w:t xml:space="preserve">1 </w:t>
      </w:r>
    </w:p>
    <w:p w14:paraId="5261D998" w14:textId="77777777" w:rsidR="0075564D" w:rsidRPr="00E352C8" w:rsidRDefault="0075564D" w:rsidP="0075564D">
      <w:pPr>
        <w:ind w:left="5670"/>
        <w:rPr>
          <w:rFonts w:ascii="Times New Roman" w:hAnsi="Times New Roman" w:cs="Times New Roman"/>
          <w:b/>
          <w:sz w:val="24"/>
          <w:szCs w:val="24"/>
          <w:lang w:val="ru-RU"/>
        </w:rPr>
      </w:pPr>
      <w:r w:rsidRPr="00E352C8">
        <w:rPr>
          <w:rFonts w:ascii="Times New Roman" w:hAnsi="Times New Roman" w:cs="Times New Roman"/>
          <w:b/>
          <w:sz w:val="24"/>
          <w:szCs w:val="24"/>
          <w:lang w:val="ru-RU"/>
        </w:rPr>
        <w:t xml:space="preserve">к Заявке </w:t>
      </w:r>
    </w:p>
    <w:p w14:paraId="0EE57071" w14:textId="77777777" w:rsidR="0075564D" w:rsidRPr="00E352C8" w:rsidRDefault="0075564D" w:rsidP="0075564D">
      <w:pPr>
        <w:tabs>
          <w:tab w:val="left" w:pos="1620"/>
        </w:tabs>
        <w:jc w:val="both"/>
        <w:rPr>
          <w:rFonts w:ascii="Times New Roman" w:hAnsi="Times New Roman" w:cs="Times New Roman"/>
          <w:b/>
          <w:sz w:val="24"/>
          <w:szCs w:val="24"/>
          <w:lang w:val="ru-RU"/>
        </w:rPr>
      </w:pPr>
      <w:r w:rsidRPr="00E352C8">
        <w:rPr>
          <w:rFonts w:ascii="Times New Roman" w:hAnsi="Times New Roman" w:cs="Times New Roman"/>
          <w:b/>
          <w:sz w:val="24"/>
          <w:szCs w:val="24"/>
          <w:lang w:val="ru-RU"/>
        </w:rPr>
        <w:t>ФОРМА</w:t>
      </w:r>
    </w:p>
    <w:p w14:paraId="131758D3" w14:textId="77777777" w:rsidR="0075564D" w:rsidRPr="00E352C8" w:rsidRDefault="0075564D" w:rsidP="0075564D">
      <w:pPr>
        <w:tabs>
          <w:tab w:val="left" w:pos="1620"/>
        </w:tabs>
        <w:jc w:val="center"/>
        <w:rPr>
          <w:rFonts w:ascii="Times New Roman" w:hAnsi="Times New Roman" w:cs="Times New Roman"/>
          <w:b/>
          <w:sz w:val="24"/>
          <w:szCs w:val="24"/>
          <w:lang w:val="ru-RU"/>
        </w:rPr>
      </w:pPr>
    </w:p>
    <w:p w14:paraId="01B74BDB" w14:textId="77777777" w:rsidR="0075564D" w:rsidRPr="00E352C8" w:rsidRDefault="0075564D" w:rsidP="0075564D">
      <w:pPr>
        <w:tabs>
          <w:tab w:val="left" w:pos="1620"/>
        </w:tabs>
        <w:jc w:val="center"/>
        <w:rPr>
          <w:rFonts w:ascii="Times New Roman" w:hAnsi="Times New Roman" w:cs="Times New Roman"/>
          <w:b/>
          <w:sz w:val="24"/>
          <w:szCs w:val="24"/>
          <w:lang w:val="ru-RU"/>
        </w:rPr>
      </w:pPr>
    </w:p>
    <w:p w14:paraId="6FE5C2AF" w14:textId="77777777" w:rsidR="0075564D" w:rsidRPr="00E352C8" w:rsidRDefault="0075564D" w:rsidP="0075564D">
      <w:pPr>
        <w:tabs>
          <w:tab w:val="left" w:pos="1620"/>
        </w:tabs>
        <w:jc w:val="center"/>
        <w:rPr>
          <w:rFonts w:ascii="Times New Roman" w:hAnsi="Times New Roman" w:cs="Times New Roman"/>
          <w:b/>
          <w:sz w:val="24"/>
          <w:szCs w:val="24"/>
          <w:lang w:val="ru-RU"/>
        </w:rPr>
      </w:pPr>
      <w:r w:rsidRPr="00E352C8">
        <w:rPr>
          <w:rFonts w:ascii="Times New Roman" w:hAnsi="Times New Roman" w:cs="Times New Roman"/>
          <w:b/>
          <w:sz w:val="24"/>
          <w:szCs w:val="24"/>
          <w:lang w:val="ru-RU"/>
        </w:rPr>
        <w:t>Опись прилагаемых документов,</w:t>
      </w:r>
    </w:p>
    <w:p w14:paraId="5C6AA145" w14:textId="77777777" w:rsidR="0075564D" w:rsidRPr="00E352C8" w:rsidRDefault="0075564D" w:rsidP="0075564D">
      <w:pPr>
        <w:tabs>
          <w:tab w:val="left" w:pos="1620"/>
        </w:tabs>
        <w:jc w:val="center"/>
        <w:rPr>
          <w:rFonts w:ascii="Times New Roman" w:hAnsi="Times New Roman" w:cs="Times New Roman"/>
          <w:b/>
          <w:sz w:val="24"/>
          <w:szCs w:val="24"/>
          <w:lang w:val="ru-RU"/>
        </w:rPr>
      </w:pPr>
      <w:r w:rsidRPr="00E352C8">
        <w:rPr>
          <w:rFonts w:ascii="Times New Roman" w:hAnsi="Times New Roman" w:cs="Times New Roman"/>
          <w:b/>
          <w:sz w:val="24"/>
          <w:szCs w:val="24"/>
          <w:lang w:val="ru-RU"/>
        </w:rPr>
        <w:t xml:space="preserve"> указанных в Документации (прилагаются отдельными файлами):</w:t>
      </w:r>
    </w:p>
    <w:p w14:paraId="01B9C1FE" w14:textId="77777777" w:rsidR="0075564D" w:rsidRPr="00E352C8" w:rsidRDefault="0075564D" w:rsidP="0075564D">
      <w:pPr>
        <w:tabs>
          <w:tab w:val="left" w:pos="1620"/>
        </w:tabs>
        <w:jc w:val="center"/>
        <w:rPr>
          <w:rFonts w:ascii="Times New Roman" w:hAnsi="Times New Roman" w:cs="Times New Roman"/>
          <w:b/>
          <w:sz w:val="24"/>
          <w:szCs w:val="24"/>
          <w:lang w:val="ru-RU"/>
        </w:rPr>
      </w:pPr>
    </w:p>
    <w:p w14:paraId="4E53CC4B" w14:textId="77777777" w:rsidR="0075564D" w:rsidRPr="00E352C8" w:rsidRDefault="0075564D" w:rsidP="0075564D">
      <w:pPr>
        <w:tabs>
          <w:tab w:val="left" w:pos="1620"/>
        </w:tabs>
        <w:jc w:val="center"/>
        <w:rPr>
          <w:rFonts w:ascii="Times New Roman" w:hAnsi="Times New Roman" w:cs="Times New Roman"/>
          <w:b/>
          <w:sz w:val="24"/>
          <w:szCs w:val="24"/>
          <w:lang w:val="ru-RU"/>
        </w:rPr>
      </w:pPr>
    </w:p>
    <w:p w14:paraId="7FD13ABA" w14:textId="77777777" w:rsidR="0075564D" w:rsidRPr="00E352C8" w:rsidRDefault="0075564D" w:rsidP="0075564D">
      <w:pPr>
        <w:tabs>
          <w:tab w:val="left" w:pos="1620"/>
        </w:tabs>
        <w:rPr>
          <w:rFonts w:ascii="Times New Roman" w:hAnsi="Times New Roman" w:cs="Times New Roman"/>
          <w:b/>
          <w:sz w:val="24"/>
          <w:szCs w:val="24"/>
          <w:lang w:val="ru-RU"/>
        </w:rPr>
      </w:pPr>
      <w:r w:rsidRPr="00E352C8">
        <w:rPr>
          <w:rFonts w:ascii="Times New Roman" w:hAnsi="Times New Roman" w:cs="Times New Roman"/>
          <w:b/>
          <w:sz w:val="24"/>
          <w:szCs w:val="24"/>
          <w:lang w:val="ru-RU"/>
        </w:rPr>
        <w:t>1 ………</w:t>
      </w:r>
    </w:p>
    <w:p w14:paraId="18C6EE7A" w14:textId="77777777" w:rsidR="0075564D" w:rsidRPr="00E352C8" w:rsidRDefault="0075564D" w:rsidP="0075564D">
      <w:pPr>
        <w:tabs>
          <w:tab w:val="left" w:pos="1620"/>
        </w:tabs>
        <w:rPr>
          <w:rFonts w:ascii="Times New Roman" w:hAnsi="Times New Roman" w:cs="Times New Roman"/>
          <w:b/>
          <w:sz w:val="24"/>
          <w:szCs w:val="24"/>
          <w:lang w:val="ru-RU"/>
        </w:rPr>
      </w:pPr>
      <w:r w:rsidRPr="00E352C8">
        <w:rPr>
          <w:rFonts w:ascii="Times New Roman" w:hAnsi="Times New Roman" w:cs="Times New Roman"/>
          <w:b/>
          <w:sz w:val="24"/>
          <w:szCs w:val="24"/>
          <w:lang w:val="ru-RU"/>
        </w:rPr>
        <w:t>2……….</w:t>
      </w:r>
    </w:p>
    <w:p w14:paraId="22B7905E" w14:textId="77777777" w:rsidR="0075564D" w:rsidRPr="00E352C8" w:rsidRDefault="0075564D" w:rsidP="0075564D">
      <w:pPr>
        <w:tabs>
          <w:tab w:val="left" w:pos="1620"/>
        </w:tabs>
        <w:rPr>
          <w:rFonts w:ascii="Times New Roman" w:hAnsi="Times New Roman" w:cs="Times New Roman"/>
          <w:b/>
          <w:sz w:val="24"/>
          <w:szCs w:val="24"/>
          <w:lang w:val="ru-RU"/>
        </w:rPr>
      </w:pPr>
      <w:r w:rsidRPr="00E352C8">
        <w:rPr>
          <w:rFonts w:ascii="Times New Roman" w:hAnsi="Times New Roman" w:cs="Times New Roman"/>
          <w:b/>
          <w:sz w:val="24"/>
          <w:szCs w:val="24"/>
          <w:lang w:val="ru-RU"/>
        </w:rPr>
        <w:t>3.………</w:t>
      </w:r>
    </w:p>
    <w:p w14:paraId="772A3C03" w14:textId="77777777" w:rsidR="0075564D" w:rsidRPr="00E352C8" w:rsidRDefault="0075564D" w:rsidP="0075564D">
      <w:pPr>
        <w:tabs>
          <w:tab w:val="left" w:pos="1620"/>
        </w:tabs>
        <w:rPr>
          <w:rFonts w:ascii="Times New Roman" w:hAnsi="Times New Roman" w:cs="Times New Roman"/>
          <w:b/>
          <w:sz w:val="24"/>
          <w:szCs w:val="24"/>
          <w:lang w:val="ru-RU"/>
        </w:rPr>
      </w:pPr>
      <w:r w:rsidRPr="00E352C8">
        <w:rPr>
          <w:rFonts w:ascii="Times New Roman" w:hAnsi="Times New Roman" w:cs="Times New Roman"/>
          <w:b/>
          <w:sz w:val="24"/>
          <w:szCs w:val="24"/>
          <w:lang w:val="ru-RU"/>
        </w:rPr>
        <w:t>………</w:t>
      </w:r>
    </w:p>
    <w:p w14:paraId="2A4D4570" w14:textId="77777777" w:rsidR="0075564D" w:rsidRPr="00E352C8" w:rsidRDefault="0075564D" w:rsidP="0075564D">
      <w:pPr>
        <w:tabs>
          <w:tab w:val="left" w:pos="1620"/>
        </w:tabs>
        <w:rPr>
          <w:rFonts w:ascii="Times New Roman" w:hAnsi="Times New Roman" w:cs="Times New Roman"/>
          <w:b/>
          <w:sz w:val="24"/>
          <w:szCs w:val="24"/>
          <w:lang w:val="ru-RU"/>
        </w:rPr>
      </w:pPr>
      <w:r w:rsidRPr="00E352C8">
        <w:rPr>
          <w:rFonts w:ascii="Times New Roman" w:hAnsi="Times New Roman" w:cs="Times New Roman"/>
          <w:b/>
          <w:sz w:val="24"/>
          <w:szCs w:val="24"/>
          <w:lang w:val="ru-RU"/>
        </w:rPr>
        <w:t>………</w:t>
      </w:r>
    </w:p>
    <w:p w14:paraId="716DA763" w14:textId="77777777" w:rsidR="0075564D" w:rsidRPr="00E352C8" w:rsidRDefault="0075564D" w:rsidP="0075564D">
      <w:pPr>
        <w:tabs>
          <w:tab w:val="left" w:pos="1620"/>
        </w:tabs>
        <w:jc w:val="center"/>
        <w:rPr>
          <w:rFonts w:ascii="Times New Roman" w:hAnsi="Times New Roman" w:cs="Times New Roman"/>
          <w:b/>
          <w:sz w:val="24"/>
          <w:szCs w:val="24"/>
          <w:lang w:val="ru-RU"/>
        </w:rPr>
      </w:pPr>
    </w:p>
    <w:p w14:paraId="16BB68AB" w14:textId="77777777" w:rsidR="0075564D" w:rsidRPr="00E352C8" w:rsidRDefault="0075564D" w:rsidP="0075564D">
      <w:pPr>
        <w:tabs>
          <w:tab w:val="left" w:pos="1620"/>
        </w:tabs>
        <w:jc w:val="center"/>
        <w:rPr>
          <w:rFonts w:ascii="Times New Roman" w:hAnsi="Times New Roman" w:cs="Times New Roman"/>
          <w:b/>
          <w:sz w:val="24"/>
          <w:szCs w:val="24"/>
          <w:lang w:val="ru-RU"/>
        </w:rPr>
      </w:pPr>
    </w:p>
    <w:p w14:paraId="2EAB2A95" w14:textId="77777777" w:rsidR="0075564D" w:rsidRPr="00E352C8" w:rsidRDefault="0075564D" w:rsidP="0075564D">
      <w:pPr>
        <w:tabs>
          <w:tab w:val="left" w:pos="1620"/>
        </w:tabs>
        <w:jc w:val="center"/>
        <w:rPr>
          <w:rFonts w:ascii="Times New Roman" w:hAnsi="Times New Roman" w:cs="Times New Roman"/>
          <w:b/>
          <w:sz w:val="24"/>
          <w:szCs w:val="24"/>
          <w:lang w:val="ru-RU"/>
        </w:rPr>
      </w:pPr>
    </w:p>
    <w:p w14:paraId="778D7463" w14:textId="77777777" w:rsidR="0075564D" w:rsidRPr="00E352C8" w:rsidRDefault="0075564D" w:rsidP="0075564D">
      <w:pPr>
        <w:tabs>
          <w:tab w:val="left" w:pos="1620"/>
        </w:tabs>
        <w:jc w:val="center"/>
        <w:rPr>
          <w:rFonts w:ascii="Times New Roman" w:hAnsi="Times New Roman" w:cs="Times New Roman"/>
          <w:b/>
          <w:sz w:val="24"/>
          <w:szCs w:val="24"/>
          <w:lang w:val="ru-RU"/>
        </w:rPr>
      </w:pPr>
    </w:p>
    <w:p w14:paraId="08B6E724" w14:textId="77777777" w:rsidR="0075564D" w:rsidRPr="002D53AF" w:rsidRDefault="0075564D" w:rsidP="0075564D">
      <w:pPr>
        <w:tabs>
          <w:tab w:val="left" w:pos="1620"/>
        </w:tabs>
        <w:jc w:val="center"/>
        <w:rPr>
          <w:rFonts w:ascii="Times New Roman" w:hAnsi="Times New Roman" w:cs="Times New Roman"/>
          <w:b/>
          <w:color w:val="7030A0"/>
          <w:sz w:val="24"/>
          <w:szCs w:val="24"/>
          <w:lang w:val="ru-RU"/>
        </w:rPr>
      </w:pPr>
    </w:p>
    <w:p w14:paraId="6BCDF637" w14:textId="77777777" w:rsidR="0075564D" w:rsidRPr="002D53AF" w:rsidRDefault="0075564D" w:rsidP="0075564D">
      <w:pPr>
        <w:tabs>
          <w:tab w:val="left" w:pos="1620"/>
        </w:tabs>
        <w:jc w:val="center"/>
        <w:rPr>
          <w:rFonts w:ascii="Times New Roman" w:hAnsi="Times New Roman" w:cs="Times New Roman"/>
          <w:b/>
          <w:color w:val="7030A0"/>
          <w:sz w:val="24"/>
          <w:szCs w:val="24"/>
          <w:lang w:val="ru-RU"/>
        </w:rPr>
      </w:pPr>
    </w:p>
    <w:p w14:paraId="576B8747" w14:textId="77777777" w:rsidR="0075564D" w:rsidRPr="002D53AF" w:rsidRDefault="0075564D" w:rsidP="0075564D">
      <w:pPr>
        <w:tabs>
          <w:tab w:val="left" w:pos="1620"/>
        </w:tabs>
        <w:jc w:val="center"/>
        <w:rPr>
          <w:rFonts w:ascii="Times New Roman" w:hAnsi="Times New Roman" w:cs="Times New Roman"/>
          <w:b/>
          <w:color w:val="7030A0"/>
          <w:sz w:val="24"/>
          <w:szCs w:val="24"/>
          <w:lang w:val="ru-RU"/>
        </w:rPr>
      </w:pPr>
    </w:p>
    <w:p w14:paraId="53318CD4" w14:textId="77777777" w:rsidR="0075564D" w:rsidRPr="002D53AF" w:rsidRDefault="0075564D" w:rsidP="0075564D">
      <w:pPr>
        <w:tabs>
          <w:tab w:val="left" w:pos="1620"/>
        </w:tabs>
        <w:jc w:val="center"/>
        <w:rPr>
          <w:rFonts w:ascii="Times New Roman" w:hAnsi="Times New Roman" w:cs="Times New Roman"/>
          <w:b/>
          <w:color w:val="7030A0"/>
          <w:sz w:val="24"/>
          <w:szCs w:val="24"/>
          <w:lang w:val="ru-RU"/>
        </w:rPr>
      </w:pPr>
    </w:p>
    <w:p w14:paraId="2EF47948" w14:textId="77777777" w:rsidR="0075564D" w:rsidRPr="002D53AF" w:rsidRDefault="0075564D" w:rsidP="0075564D">
      <w:pPr>
        <w:tabs>
          <w:tab w:val="left" w:pos="1620"/>
        </w:tabs>
        <w:jc w:val="center"/>
        <w:rPr>
          <w:rFonts w:ascii="Times New Roman" w:hAnsi="Times New Roman" w:cs="Times New Roman"/>
          <w:b/>
          <w:color w:val="7030A0"/>
          <w:sz w:val="24"/>
          <w:szCs w:val="24"/>
          <w:lang w:val="ru-RU"/>
        </w:rPr>
      </w:pPr>
    </w:p>
    <w:p w14:paraId="73DD97F2" w14:textId="77777777" w:rsidR="0075564D" w:rsidRPr="00E352C8" w:rsidRDefault="0075564D" w:rsidP="0075564D">
      <w:pPr>
        <w:tabs>
          <w:tab w:val="left" w:pos="1620"/>
        </w:tabs>
        <w:jc w:val="center"/>
        <w:rPr>
          <w:rFonts w:ascii="Times New Roman" w:hAnsi="Times New Roman" w:cs="Times New Roman"/>
          <w:b/>
          <w:sz w:val="24"/>
          <w:szCs w:val="24"/>
          <w:lang w:val="ru-RU"/>
        </w:rPr>
      </w:pPr>
    </w:p>
    <w:p w14:paraId="171B021F" w14:textId="77777777" w:rsidR="0075564D" w:rsidRPr="00E352C8" w:rsidRDefault="0075564D" w:rsidP="0075564D">
      <w:pPr>
        <w:tabs>
          <w:tab w:val="left" w:pos="1620"/>
        </w:tabs>
        <w:jc w:val="center"/>
        <w:rPr>
          <w:rFonts w:ascii="Times New Roman" w:hAnsi="Times New Roman" w:cs="Times New Roman"/>
          <w:b/>
          <w:sz w:val="24"/>
          <w:szCs w:val="24"/>
          <w:lang w:val="ru-RU"/>
        </w:rPr>
      </w:pPr>
    </w:p>
    <w:p w14:paraId="022D25A0" w14:textId="77777777" w:rsidR="0075564D" w:rsidRPr="00E352C8" w:rsidRDefault="0075564D" w:rsidP="0075564D">
      <w:pPr>
        <w:tabs>
          <w:tab w:val="left" w:pos="1620"/>
        </w:tabs>
        <w:jc w:val="center"/>
        <w:rPr>
          <w:rFonts w:ascii="Times New Roman" w:hAnsi="Times New Roman" w:cs="Times New Roman"/>
          <w:b/>
          <w:sz w:val="24"/>
          <w:szCs w:val="24"/>
          <w:lang w:val="ru-RU"/>
        </w:rPr>
      </w:pPr>
    </w:p>
    <w:p w14:paraId="19090DBF" w14:textId="77777777" w:rsidR="0075564D" w:rsidRPr="00E352C8" w:rsidRDefault="0075564D" w:rsidP="0075564D">
      <w:pPr>
        <w:tabs>
          <w:tab w:val="left" w:pos="1620"/>
        </w:tabs>
        <w:jc w:val="center"/>
        <w:rPr>
          <w:rFonts w:ascii="Times New Roman" w:hAnsi="Times New Roman" w:cs="Times New Roman"/>
          <w:b/>
          <w:sz w:val="24"/>
          <w:szCs w:val="24"/>
          <w:lang w:val="ru-RU"/>
        </w:rPr>
      </w:pPr>
      <w:r w:rsidRPr="00E352C8">
        <w:rPr>
          <w:rFonts w:ascii="Times New Roman" w:hAnsi="Times New Roman" w:cs="Times New Roman"/>
          <w:b/>
          <w:sz w:val="24"/>
          <w:szCs w:val="24"/>
          <w:lang w:val="ru-RU"/>
        </w:rPr>
        <w:t xml:space="preserve">«____» ___________ 20__г. </w:t>
      </w:r>
      <w:r w:rsidRPr="00E352C8">
        <w:rPr>
          <w:rFonts w:ascii="Times New Roman" w:hAnsi="Times New Roman" w:cs="Times New Roman"/>
          <w:b/>
          <w:sz w:val="24"/>
          <w:szCs w:val="24"/>
          <w:lang w:val="ru-RU"/>
        </w:rPr>
        <w:tab/>
      </w:r>
      <w:r w:rsidRPr="00E352C8">
        <w:rPr>
          <w:rFonts w:ascii="Times New Roman" w:hAnsi="Times New Roman" w:cs="Times New Roman"/>
          <w:b/>
          <w:sz w:val="24"/>
          <w:szCs w:val="24"/>
          <w:lang w:val="ru-RU"/>
        </w:rPr>
        <w:tab/>
      </w:r>
      <w:r w:rsidRPr="00E352C8">
        <w:rPr>
          <w:rFonts w:ascii="Times New Roman" w:hAnsi="Times New Roman" w:cs="Times New Roman"/>
          <w:b/>
          <w:sz w:val="24"/>
          <w:szCs w:val="24"/>
          <w:lang w:val="ru-RU"/>
        </w:rPr>
        <w:tab/>
        <w:t>_______________ /_______________/</w:t>
      </w:r>
    </w:p>
    <w:p w14:paraId="0B6108B9" w14:textId="77777777" w:rsidR="0075564D" w:rsidRPr="00E352C8" w:rsidRDefault="0075564D" w:rsidP="0075564D">
      <w:pPr>
        <w:tabs>
          <w:tab w:val="left" w:pos="1620"/>
        </w:tabs>
        <w:jc w:val="center"/>
        <w:rPr>
          <w:rFonts w:ascii="Times New Roman" w:hAnsi="Times New Roman" w:cs="Times New Roman"/>
          <w:i/>
          <w:sz w:val="24"/>
          <w:szCs w:val="24"/>
          <w:lang w:val="ru-RU"/>
        </w:rPr>
      </w:pPr>
      <w:r w:rsidRPr="00E352C8">
        <w:rPr>
          <w:rFonts w:ascii="Times New Roman" w:hAnsi="Times New Roman" w:cs="Times New Roman"/>
          <w:i/>
          <w:sz w:val="24"/>
          <w:szCs w:val="24"/>
          <w:lang w:val="ru-RU"/>
        </w:rPr>
        <w:t xml:space="preserve">                                                                                  Подпись                            ФИО</w:t>
      </w:r>
    </w:p>
    <w:p w14:paraId="24984B65" w14:textId="77777777" w:rsidR="0075564D" w:rsidRPr="00E352C8" w:rsidRDefault="0075564D" w:rsidP="0075564D">
      <w:pPr>
        <w:tabs>
          <w:tab w:val="left" w:pos="1620"/>
        </w:tabs>
        <w:jc w:val="center"/>
        <w:rPr>
          <w:rFonts w:ascii="Times New Roman" w:hAnsi="Times New Roman" w:cs="Times New Roman"/>
          <w:i/>
          <w:sz w:val="24"/>
          <w:szCs w:val="24"/>
          <w:lang w:val="ru-RU"/>
        </w:rPr>
      </w:pP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t>Должность (для юр. лиц)</w:t>
      </w:r>
    </w:p>
    <w:p w14:paraId="01911F49" w14:textId="77777777" w:rsidR="0075564D" w:rsidRPr="00E352C8" w:rsidRDefault="0075564D" w:rsidP="0075564D">
      <w:pPr>
        <w:tabs>
          <w:tab w:val="left" w:pos="1620"/>
        </w:tabs>
        <w:jc w:val="center"/>
        <w:rPr>
          <w:rFonts w:ascii="Times New Roman" w:hAnsi="Times New Roman" w:cs="Times New Roman"/>
          <w:i/>
          <w:sz w:val="24"/>
          <w:szCs w:val="24"/>
          <w:lang w:val="ru-RU"/>
        </w:rPr>
      </w:pPr>
    </w:p>
    <w:p w14:paraId="3769F2D6" w14:textId="77777777" w:rsidR="0075564D" w:rsidRPr="00E352C8" w:rsidRDefault="0075564D" w:rsidP="0075564D">
      <w:pPr>
        <w:tabs>
          <w:tab w:val="left" w:pos="1620"/>
        </w:tabs>
        <w:rPr>
          <w:rFonts w:ascii="Times New Roman" w:hAnsi="Times New Roman" w:cs="Times New Roman"/>
          <w:i/>
          <w:sz w:val="24"/>
          <w:szCs w:val="24"/>
          <w:lang w:val="ru-RU"/>
        </w:rPr>
      </w:pP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r>
      <w:r w:rsidRPr="00E352C8">
        <w:rPr>
          <w:rFonts w:ascii="Times New Roman" w:hAnsi="Times New Roman" w:cs="Times New Roman"/>
          <w:i/>
          <w:sz w:val="24"/>
          <w:szCs w:val="24"/>
          <w:lang w:val="ru-RU"/>
        </w:rPr>
        <w:tab/>
        <w:t>М.П (для юр. лиц, в случае наличия)</w:t>
      </w:r>
    </w:p>
    <w:p w14:paraId="7695C1E0" w14:textId="77777777" w:rsidR="0075564D" w:rsidRPr="00E352C8" w:rsidRDefault="0075564D" w:rsidP="0075564D">
      <w:pPr>
        <w:tabs>
          <w:tab w:val="left" w:pos="1620"/>
        </w:tabs>
        <w:jc w:val="center"/>
        <w:rPr>
          <w:rFonts w:ascii="Times New Roman" w:hAnsi="Times New Roman" w:cs="Times New Roman"/>
          <w:i/>
          <w:sz w:val="24"/>
          <w:szCs w:val="24"/>
          <w:lang w:val="ru-RU"/>
        </w:rPr>
      </w:pPr>
    </w:p>
    <w:p w14:paraId="6A3B9446" w14:textId="77777777" w:rsidR="0075564D" w:rsidRPr="00E352C8" w:rsidRDefault="0075564D" w:rsidP="0075564D">
      <w:pPr>
        <w:tabs>
          <w:tab w:val="left" w:pos="1620"/>
        </w:tabs>
        <w:jc w:val="center"/>
        <w:rPr>
          <w:rFonts w:ascii="Times New Roman" w:hAnsi="Times New Roman" w:cs="Times New Roman"/>
          <w:b/>
          <w:sz w:val="24"/>
          <w:szCs w:val="24"/>
          <w:lang w:val="ru-RU"/>
        </w:rPr>
      </w:pPr>
    </w:p>
    <w:p w14:paraId="0AB442D6" w14:textId="77777777" w:rsidR="0075564D" w:rsidRPr="002D53AF" w:rsidRDefault="0075564D" w:rsidP="0075564D">
      <w:pPr>
        <w:rPr>
          <w:rFonts w:ascii="Times New Roman" w:hAnsi="Times New Roman" w:cs="Times New Roman"/>
          <w:i/>
          <w:color w:val="7030A0"/>
          <w:sz w:val="24"/>
          <w:szCs w:val="24"/>
          <w:lang w:val="ru-RU"/>
        </w:rPr>
      </w:pPr>
      <w:r w:rsidRPr="002D53AF">
        <w:rPr>
          <w:rFonts w:ascii="Times New Roman" w:hAnsi="Times New Roman" w:cs="Times New Roman"/>
          <w:i/>
          <w:color w:val="7030A0"/>
          <w:sz w:val="24"/>
          <w:szCs w:val="24"/>
          <w:lang w:val="ru-RU"/>
        </w:rPr>
        <w:br w:type="page"/>
      </w:r>
    </w:p>
    <w:p w14:paraId="4074B374" w14:textId="77777777" w:rsidR="0075564D" w:rsidRPr="00E352C8" w:rsidRDefault="0075564D" w:rsidP="0075564D">
      <w:pPr>
        <w:ind w:left="5670"/>
        <w:rPr>
          <w:rFonts w:ascii="Times New Roman" w:hAnsi="Times New Roman" w:cs="Times New Roman"/>
          <w:b/>
          <w:sz w:val="24"/>
          <w:szCs w:val="24"/>
          <w:lang w:val="ru-RU"/>
        </w:rPr>
      </w:pPr>
      <w:r w:rsidRPr="00E352C8">
        <w:rPr>
          <w:rFonts w:ascii="Times New Roman" w:hAnsi="Times New Roman" w:cs="Times New Roman"/>
          <w:b/>
          <w:sz w:val="24"/>
          <w:szCs w:val="24"/>
          <w:lang w:val="ru-RU"/>
        </w:rPr>
        <w:lastRenderedPageBreak/>
        <w:t>Приложение №</w:t>
      </w:r>
      <w:r w:rsidRPr="00E352C8">
        <w:rPr>
          <w:rFonts w:ascii="Times New Roman" w:hAnsi="Times New Roman" w:cs="Times New Roman"/>
          <w:b/>
          <w:sz w:val="24"/>
          <w:szCs w:val="24"/>
        </w:rPr>
        <w:t> </w:t>
      </w:r>
      <w:r w:rsidRPr="00E352C8">
        <w:rPr>
          <w:rFonts w:ascii="Times New Roman" w:hAnsi="Times New Roman" w:cs="Times New Roman"/>
          <w:b/>
          <w:sz w:val="24"/>
          <w:szCs w:val="24"/>
          <w:lang w:val="ru-RU"/>
        </w:rPr>
        <w:t xml:space="preserve">2 </w:t>
      </w:r>
    </w:p>
    <w:p w14:paraId="58154D52" w14:textId="6D3400D4" w:rsidR="0075564D" w:rsidRPr="00E352C8" w:rsidRDefault="0075564D" w:rsidP="0075564D">
      <w:pPr>
        <w:ind w:left="5670"/>
        <w:rPr>
          <w:rFonts w:ascii="Times New Roman" w:hAnsi="Times New Roman" w:cs="Times New Roman"/>
          <w:b/>
          <w:sz w:val="24"/>
          <w:szCs w:val="24"/>
          <w:lang w:val="ru-RU"/>
        </w:rPr>
      </w:pPr>
      <w:r w:rsidRPr="00E352C8">
        <w:rPr>
          <w:rFonts w:ascii="Times New Roman" w:hAnsi="Times New Roman" w:cs="Times New Roman"/>
          <w:b/>
          <w:sz w:val="24"/>
          <w:szCs w:val="24"/>
          <w:lang w:val="ru-RU"/>
        </w:rPr>
        <w:t>к Заявке</w:t>
      </w:r>
      <w:r w:rsidRPr="00E352C8">
        <w:rPr>
          <w:rStyle w:val="aa"/>
          <w:rFonts w:ascii="Times New Roman" w:hAnsi="Times New Roman" w:cs="Times New Roman"/>
          <w:sz w:val="24"/>
          <w:szCs w:val="24"/>
        </w:rPr>
        <w:footnoteReference w:id="4"/>
      </w:r>
    </w:p>
    <w:p w14:paraId="44441702" w14:textId="77777777" w:rsidR="0075564D" w:rsidRPr="00E352C8" w:rsidRDefault="0075564D" w:rsidP="0075564D">
      <w:pPr>
        <w:tabs>
          <w:tab w:val="left" w:pos="1620"/>
        </w:tabs>
        <w:jc w:val="right"/>
        <w:rPr>
          <w:rFonts w:ascii="Times New Roman" w:hAnsi="Times New Roman" w:cs="Times New Roman"/>
          <w:b/>
          <w:sz w:val="24"/>
          <w:szCs w:val="24"/>
          <w:lang w:val="ru-RU"/>
        </w:rPr>
      </w:pPr>
    </w:p>
    <w:p w14:paraId="033387DD" w14:textId="77777777" w:rsidR="0075564D" w:rsidRPr="00E352C8" w:rsidRDefault="0075564D" w:rsidP="0075564D">
      <w:pPr>
        <w:tabs>
          <w:tab w:val="left" w:pos="1620"/>
        </w:tabs>
        <w:jc w:val="both"/>
        <w:rPr>
          <w:rFonts w:ascii="Times New Roman" w:hAnsi="Times New Roman" w:cs="Times New Roman"/>
          <w:b/>
          <w:sz w:val="24"/>
          <w:szCs w:val="24"/>
          <w:lang w:val="ru-RU"/>
        </w:rPr>
      </w:pPr>
    </w:p>
    <w:p w14:paraId="6AEFDE7B" w14:textId="77777777" w:rsidR="0075564D" w:rsidRPr="00E352C8" w:rsidRDefault="0075564D" w:rsidP="0075564D">
      <w:pPr>
        <w:ind w:firstLine="709"/>
        <w:rPr>
          <w:rFonts w:ascii="Times New Roman" w:hAnsi="Times New Roman" w:cs="Times New Roman"/>
          <w:b/>
          <w:sz w:val="24"/>
          <w:szCs w:val="24"/>
          <w:lang w:val="ru-RU"/>
        </w:rPr>
      </w:pPr>
      <w:r w:rsidRPr="00E352C8">
        <w:rPr>
          <w:rFonts w:ascii="Times New Roman" w:hAnsi="Times New Roman" w:cs="Times New Roman"/>
          <w:b/>
          <w:sz w:val="24"/>
          <w:szCs w:val="24"/>
          <w:lang w:val="ru-RU"/>
        </w:rPr>
        <w:t>ФОРМА</w:t>
      </w:r>
    </w:p>
    <w:p w14:paraId="0F37138B" w14:textId="77777777" w:rsidR="0075564D" w:rsidRPr="00E352C8" w:rsidRDefault="0075564D" w:rsidP="0075564D">
      <w:pPr>
        <w:ind w:firstLine="709"/>
        <w:jc w:val="center"/>
        <w:rPr>
          <w:rFonts w:ascii="Times New Roman" w:hAnsi="Times New Roman" w:cs="Times New Roman"/>
          <w:b/>
          <w:sz w:val="24"/>
          <w:szCs w:val="24"/>
          <w:lang w:val="ru-RU"/>
        </w:rPr>
      </w:pPr>
    </w:p>
    <w:p w14:paraId="4EF57378" w14:textId="77777777" w:rsidR="0075564D" w:rsidRPr="00E352C8" w:rsidRDefault="0075564D" w:rsidP="0075564D">
      <w:pPr>
        <w:ind w:firstLine="709"/>
        <w:jc w:val="center"/>
        <w:rPr>
          <w:rFonts w:ascii="Times New Roman" w:hAnsi="Times New Roman" w:cs="Times New Roman"/>
          <w:b/>
          <w:sz w:val="24"/>
          <w:szCs w:val="24"/>
          <w:lang w:val="ru-RU"/>
        </w:rPr>
      </w:pPr>
      <w:r w:rsidRPr="00E352C8">
        <w:rPr>
          <w:rFonts w:ascii="Times New Roman" w:hAnsi="Times New Roman" w:cs="Times New Roman"/>
          <w:b/>
          <w:sz w:val="24"/>
          <w:szCs w:val="24"/>
          <w:lang w:val="ru-RU"/>
        </w:rPr>
        <w:t xml:space="preserve">Согласие на обработку персональных данных </w:t>
      </w:r>
    </w:p>
    <w:p w14:paraId="395B905F" w14:textId="77777777" w:rsidR="0075564D" w:rsidRPr="00E352C8" w:rsidRDefault="0075564D" w:rsidP="0075564D">
      <w:pPr>
        <w:adjustRightInd w:val="0"/>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Я, ___________________________________________________________________,</w:t>
      </w:r>
    </w:p>
    <w:p w14:paraId="08BE54D2" w14:textId="77777777" w:rsidR="0075564D" w:rsidRPr="00E352C8" w:rsidRDefault="0075564D" w:rsidP="0075564D">
      <w:pPr>
        <w:adjustRightInd w:val="0"/>
        <w:ind w:firstLine="709"/>
        <w:jc w:val="both"/>
        <w:rPr>
          <w:rFonts w:ascii="Times New Roman" w:hAnsi="Times New Roman" w:cs="Times New Roman"/>
          <w:sz w:val="24"/>
          <w:szCs w:val="24"/>
          <w:vertAlign w:val="superscript"/>
          <w:lang w:val="ru-RU"/>
        </w:rPr>
      </w:pPr>
      <w:r w:rsidRPr="00E352C8">
        <w:rPr>
          <w:rFonts w:ascii="Times New Roman" w:hAnsi="Times New Roman" w:cs="Times New Roman"/>
          <w:sz w:val="24"/>
          <w:szCs w:val="24"/>
          <w:vertAlign w:val="superscript"/>
          <w:lang w:val="ru-RU"/>
        </w:rPr>
        <w:t>(ФИО)</w:t>
      </w:r>
    </w:p>
    <w:p w14:paraId="08C8BAA2" w14:textId="77777777" w:rsidR="0075564D" w:rsidRPr="00E352C8" w:rsidRDefault="0075564D" w:rsidP="0075564D">
      <w:pPr>
        <w:adjustRightInd w:val="0"/>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паспорт ___________ выдан __________________________________________________,</w:t>
      </w:r>
    </w:p>
    <w:p w14:paraId="17AC9120" w14:textId="77777777" w:rsidR="0075564D" w:rsidRPr="00E352C8" w:rsidRDefault="0075564D" w:rsidP="0075564D">
      <w:pPr>
        <w:adjustRightInd w:val="0"/>
        <w:ind w:firstLine="709"/>
        <w:jc w:val="both"/>
        <w:rPr>
          <w:rFonts w:ascii="Times New Roman" w:hAnsi="Times New Roman" w:cs="Times New Roman"/>
          <w:sz w:val="24"/>
          <w:szCs w:val="24"/>
          <w:vertAlign w:val="superscript"/>
          <w:lang w:val="ru-RU"/>
        </w:rPr>
      </w:pPr>
      <w:r w:rsidRPr="00E352C8">
        <w:rPr>
          <w:rFonts w:ascii="Times New Roman" w:hAnsi="Times New Roman" w:cs="Times New Roman"/>
          <w:sz w:val="24"/>
          <w:szCs w:val="24"/>
          <w:vertAlign w:val="superscript"/>
          <w:lang w:val="ru-RU"/>
        </w:rPr>
        <w:t xml:space="preserve">                (серия, </w:t>
      </w:r>
      <w:proofErr w:type="gramStart"/>
      <w:r w:rsidRPr="00E352C8">
        <w:rPr>
          <w:rFonts w:ascii="Times New Roman" w:hAnsi="Times New Roman" w:cs="Times New Roman"/>
          <w:sz w:val="24"/>
          <w:szCs w:val="24"/>
          <w:vertAlign w:val="superscript"/>
          <w:lang w:val="ru-RU"/>
        </w:rPr>
        <w:t xml:space="preserve">номер)   </w:t>
      </w:r>
      <w:proofErr w:type="gramEnd"/>
      <w:r w:rsidRPr="00E352C8">
        <w:rPr>
          <w:rFonts w:ascii="Times New Roman" w:hAnsi="Times New Roman" w:cs="Times New Roman"/>
          <w:sz w:val="24"/>
          <w:szCs w:val="24"/>
          <w:vertAlign w:val="superscript"/>
          <w:lang w:val="ru-RU"/>
        </w:rPr>
        <w:t xml:space="preserve">                                                                                                              (когда и кем выдан)</w:t>
      </w:r>
    </w:p>
    <w:p w14:paraId="52483BE9" w14:textId="77777777" w:rsidR="0075564D" w:rsidRPr="00E352C8" w:rsidRDefault="0075564D" w:rsidP="0075564D">
      <w:pPr>
        <w:adjustRightInd w:val="0"/>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адрес регистрации: _________________________________________________________,</w:t>
      </w:r>
    </w:p>
    <w:p w14:paraId="382F37D5" w14:textId="76EF34C6"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 xml:space="preserve">даю свое согласие на обработку в </w:t>
      </w:r>
      <w:r w:rsidRPr="00E352C8">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E352C8">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002F3B58" w:rsidRPr="00E352C8">
        <w:rPr>
          <w:sz w:val="28"/>
          <w:szCs w:val="28"/>
          <w:vertAlign w:val="superscript"/>
        </w:rPr>
        <w:footnoteReference w:id="5"/>
      </w:r>
      <w:r w:rsidRPr="00E352C8">
        <w:rPr>
          <w:rFonts w:ascii="Times New Roman" w:hAnsi="Times New Roman" w:cs="Times New Roman"/>
          <w:sz w:val="24"/>
          <w:szCs w:val="24"/>
          <w:lang w:val="ru-RU"/>
        </w:rPr>
        <w:t xml:space="preserve"> с использованием средств автоматизации и без их использования:</w:t>
      </w:r>
    </w:p>
    <w:p w14:paraId="410A1BB3" w14:textId="77777777" w:rsidR="00331D0A" w:rsidRPr="00E352C8"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фамилия</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имя</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отчество</w:t>
      </w:r>
      <w:proofErr w:type="spellEnd"/>
      <w:r w:rsidRPr="00E352C8">
        <w:rPr>
          <w:rFonts w:ascii="Times New Roman" w:hAnsi="Times New Roman" w:cs="Times New Roman"/>
          <w:sz w:val="24"/>
          <w:szCs w:val="24"/>
        </w:rPr>
        <w:t>;</w:t>
      </w:r>
    </w:p>
    <w:p w14:paraId="3BD57281" w14:textId="420F30AC" w:rsidR="00331D0A" w:rsidRPr="00E352C8"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дата</w:t>
      </w:r>
      <w:proofErr w:type="spellEnd"/>
      <w:r w:rsidR="00564D02" w:rsidRPr="00E352C8">
        <w:rPr>
          <w:rFonts w:ascii="Times New Roman" w:hAnsi="Times New Roman" w:cs="Times New Roman"/>
          <w:sz w:val="24"/>
          <w:szCs w:val="24"/>
          <w:lang w:val="ru-RU"/>
        </w:rPr>
        <w:t xml:space="preserve"> и место</w:t>
      </w: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рождения</w:t>
      </w:r>
      <w:proofErr w:type="spellEnd"/>
      <w:r w:rsidRPr="00E352C8">
        <w:rPr>
          <w:rFonts w:ascii="Times New Roman" w:hAnsi="Times New Roman" w:cs="Times New Roman"/>
          <w:sz w:val="24"/>
          <w:szCs w:val="24"/>
        </w:rPr>
        <w:t>;</w:t>
      </w:r>
    </w:p>
    <w:p w14:paraId="069680F4" w14:textId="77777777" w:rsidR="00331D0A" w:rsidRPr="00E352C8"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занимаемая</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должность</w:t>
      </w:r>
      <w:proofErr w:type="spellEnd"/>
      <w:r w:rsidRPr="00E352C8">
        <w:rPr>
          <w:rFonts w:ascii="Times New Roman" w:hAnsi="Times New Roman" w:cs="Times New Roman"/>
          <w:sz w:val="24"/>
          <w:szCs w:val="24"/>
        </w:rPr>
        <w:t>;</w:t>
      </w:r>
    </w:p>
    <w:p w14:paraId="56DDCC0F" w14:textId="77777777" w:rsidR="00331D0A" w:rsidRPr="00E352C8"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место</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работы</w:t>
      </w:r>
      <w:proofErr w:type="spellEnd"/>
      <w:r w:rsidRPr="00E352C8">
        <w:rPr>
          <w:rFonts w:ascii="Times New Roman" w:hAnsi="Times New Roman" w:cs="Times New Roman"/>
          <w:sz w:val="24"/>
          <w:szCs w:val="24"/>
        </w:rPr>
        <w:t>;</w:t>
      </w:r>
    </w:p>
    <w:p w14:paraId="15EA36DD" w14:textId="77777777" w:rsidR="00331D0A" w:rsidRPr="00E352C8"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контактный</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номер</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телефона</w:t>
      </w:r>
      <w:proofErr w:type="spellEnd"/>
      <w:r w:rsidRPr="00E352C8">
        <w:rPr>
          <w:rFonts w:ascii="Times New Roman" w:hAnsi="Times New Roman" w:cs="Times New Roman"/>
          <w:sz w:val="24"/>
          <w:szCs w:val="24"/>
        </w:rPr>
        <w:t>;</w:t>
      </w:r>
    </w:p>
    <w:p w14:paraId="554786D6" w14:textId="77777777" w:rsidR="00331D0A" w:rsidRPr="00E352C8"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адрес</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электронной</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почты</w:t>
      </w:r>
      <w:proofErr w:type="spellEnd"/>
      <w:r w:rsidRPr="00E352C8">
        <w:rPr>
          <w:rFonts w:ascii="Times New Roman" w:hAnsi="Times New Roman" w:cs="Times New Roman"/>
          <w:sz w:val="24"/>
          <w:szCs w:val="24"/>
        </w:rPr>
        <w:t>;</w:t>
      </w:r>
    </w:p>
    <w:p w14:paraId="340CB5AE" w14:textId="77777777" w:rsidR="00331D0A" w:rsidRPr="00E352C8"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адрес</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регистрации</w:t>
      </w:r>
      <w:proofErr w:type="spellEnd"/>
      <w:r w:rsidRPr="00E352C8">
        <w:rPr>
          <w:rFonts w:ascii="Times New Roman" w:hAnsi="Times New Roman" w:cs="Times New Roman"/>
          <w:sz w:val="24"/>
          <w:szCs w:val="24"/>
        </w:rPr>
        <w:t>;</w:t>
      </w:r>
    </w:p>
    <w:p w14:paraId="66A2AA4D" w14:textId="77777777" w:rsidR="00331D0A" w:rsidRPr="00E352C8"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подпись</w:t>
      </w:r>
      <w:proofErr w:type="spellEnd"/>
      <w:r w:rsidRPr="00E352C8">
        <w:rPr>
          <w:rFonts w:ascii="Times New Roman" w:hAnsi="Times New Roman" w:cs="Times New Roman"/>
          <w:sz w:val="24"/>
          <w:szCs w:val="24"/>
        </w:rPr>
        <w:t>;</w:t>
      </w:r>
    </w:p>
    <w:p w14:paraId="096C40DD" w14:textId="77777777" w:rsidR="00331D0A" w:rsidRPr="00E352C8"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идентификационный</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номер</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налогоплательщика</w:t>
      </w:r>
      <w:proofErr w:type="spellEnd"/>
      <w:r w:rsidRPr="00E352C8">
        <w:rPr>
          <w:rFonts w:ascii="Times New Roman" w:hAnsi="Times New Roman" w:cs="Times New Roman"/>
          <w:sz w:val="24"/>
          <w:szCs w:val="24"/>
        </w:rPr>
        <w:t>;</w:t>
      </w:r>
    </w:p>
    <w:p w14:paraId="19011F8D" w14:textId="4F18CF48" w:rsidR="00331D0A" w:rsidRPr="00E352C8"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паспортные</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данные</w:t>
      </w:r>
      <w:proofErr w:type="spellEnd"/>
      <w:r w:rsidRPr="00E352C8">
        <w:rPr>
          <w:rFonts w:ascii="Times New Roman" w:hAnsi="Times New Roman" w:cs="Times New Roman"/>
          <w:sz w:val="24"/>
          <w:szCs w:val="24"/>
        </w:rPr>
        <w:t>;</w:t>
      </w:r>
    </w:p>
    <w:p w14:paraId="5685E3CB" w14:textId="75158AA7" w:rsidR="00331D0A" w:rsidRPr="00E352C8"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E352C8">
        <w:rPr>
          <w:rFonts w:ascii="Times New Roman" w:hAnsi="Times New Roman" w:cs="Times New Roman"/>
          <w:sz w:val="24"/>
          <w:szCs w:val="24"/>
          <w:lang w:val="ru-RU"/>
        </w:rPr>
        <w:t xml:space="preserve">- </w:t>
      </w:r>
      <w:proofErr w:type="spellStart"/>
      <w:r w:rsidR="00331D0A" w:rsidRPr="00E352C8">
        <w:rPr>
          <w:rFonts w:ascii="Times New Roman" w:hAnsi="Times New Roman" w:cs="Times New Roman"/>
          <w:sz w:val="24"/>
          <w:szCs w:val="24"/>
        </w:rPr>
        <w:t>образование</w:t>
      </w:r>
      <w:proofErr w:type="spellEnd"/>
      <w:r w:rsidR="00331D0A" w:rsidRPr="00E352C8">
        <w:rPr>
          <w:rFonts w:ascii="Times New Roman" w:hAnsi="Times New Roman" w:cs="Times New Roman"/>
          <w:sz w:val="24"/>
          <w:szCs w:val="24"/>
        </w:rPr>
        <w:t>;</w:t>
      </w:r>
    </w:p>
    <w:p w14:paraId="18529026" w14:textId="1BACEEF8" w:rsidR="00331D0A" w:rsidRPr="00E352C8"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 xml:space="preserve">- </w:t>
      </w:r>
      <w:r w:rsidR="00331D0A" w:rsidRPr="00E352C8">
        <w:rPr>
          <w:rFonts w:ascii="Times New Roman" w:hAnsi="Times New Roman" w:cs="Times New Roman"/>
          <w:sz w:val="24"/>
          <w:szCs w:val="24"/>
          <w:lang w:val="ru-RU"/>
        </w:rPr>
        <w:t>номер страхового свидетельства обязательного пенсионного страхования;</w:t>
      </w:r>
    </w:p>
    <w:p w14:paraId="0C173F18" w14:textId="56D926A9" w:rsidR="00331D0A" w:rsidRPr="00E352C8"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E352C8">
        <w:rPr>
          <w:rFonts w:ascii="Times New Roman" w:hAnsi="Times New Roman" w:cs="Times New Roman"/>
          <w:sz w:val="24"/>
          <w:szCs w:val="24"/>
          <w:lang w:val="ru-RU"/>
        </w:rPr>
        <w:t xml:space="preserve">- </w:t>
      </w:r>
      <w:proofErr w:type="spellStart"/>
      <w:r w:rsidR="00331D0A" w:rsidRPr="00E352C8">
        <w:rPr>
          <w:rFonts w:ascii="Times New Roman" w:hAnsi="Times New Roman" w:cs="Times New Roman"/>
          <w:sz w:val="24"/>
          <w:szCs w:val="24"/>
        </w:rPr>
        <w:t>специальность</w:t>
      </w:r>
      <w:proofErr w:type="spellEnd"/>
      <w:r w:rsidR="00331D0A" w:rsidRPr="00E352C8">
        <w:rPr>
          <w:rFonts w:ascii="Times New Roman" w:hAnsi="Times New Roman" w:cs="Times New Roman"/>
          <w:sz w:val="24"/>
          <w:szCs w:val="24"/>
        </w:rPr>
        <w:t>;</w:t>
      </w:r>
    </w:p>
    <w:p w14:paraId="74637B10" w14:textId="221F6CF3" w:rsidR="00331D0A" w:rsidRPr="00E352C8" w:rsidRDefault="00331D0A" w:rsidP="005530AD">
      <w:pPr>
        <w:widowControl/>
        <w:numPr>
          <w:ilvl w:val="0"/>
          <w:numId w:val="86"/>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 Федерации и локальными нормативными актами Оператора.</w:t>
      </w:r>
    </w:p>
    <w:p w14:paraId="4E8B64A1" w14:textId="77777777"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4A042F0" w14:textId="77777777" w:rsidR="0075564D" w:rsidRPr="00E352C8"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E352C8">
        <w:rPr>
          <w:rFonts w:ascii="Times New Roman" w:hAnsi="Times New Roman" w:cs="Times New Roman"/>
          <w:sz w:val="24"/>
          <w:szCs w:val="24"/>
        </w:rPr>
        <w:t>Организации и проведения Аукциона;</w:t>
      </w:r>
    </w:p>
    <w:p w14:paraId="2334D1D9" w14:textId="571F6554" w:rsidR="0075564D" w:rsidRPr="00E352C8"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иных нормативных правовых актов Российской Федерации</w:t>
      </w:r>
      <w:r w:rsidR="00331D0A" w:rsidRPr="00E352C8">
        <w:rPr>
          <w:rFonts w:ascii="Times New Roman" w:hAnsi="Times New Roman" w:cs="Times New Roman"/>
          <w:sz w:val="24"/>
          <w:szCs w:val="24"/>
          <w:lang w:val="ru-RU"/>
        </w:rPr>
        <w:t>, локальных нормативных актов Государственной корпорации «Ростех» и Оператора</w:t>
      </w:r>
      <w:r w:rsidRPr="00E352C8">
        <w:rPr>
          <w:rFonts w:ascii="Times New Roman" w:hAnsi="Times New Roman" w:cs="Times New Roman"/>
          <w:sz w:val="24"/>
          <w:szCs w:val="24"/>
          <w:lang w:val="ru-RU"/>
        </w:rPr>
        <w:t>;</w:t>
      </w:r>
    </w:p>
    <w:p w14:paraId="3C633172" w14:textId="543235A9" w:rsidR="0075564D" w:rsidRPr="00E352C8"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lastRenderedPageBreak/>
        <w:t>осуществления функций, полномочий и</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том числе по</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предоставлению персональных данных в</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органы государственной власти, в</w:t>
      </w:r>
      <w:r w:rsidRPr="00E352C8">
        <w:rPr>
          <w:rFonts w:ascii="Times New Roman" w:hAnsi="Times New Roman" w:cs="Times New Roman"/>
          <w:sz w:val="24"/>
          <w:szCs w:val="24"/>
        </w:rPr>
        <w:t> </w:t>
      </w:r>
      <w:r w:rsidR="007304AA" w:rsidRPr="00E352C8">
        <w:rPr>
          <w:rFonts w:ascii="Times New Roman" w:hAnsi="Times New Roman" w:cs="Times New Roman"/>
          <w:sz w:val="24"/>
          <w:szCs w:val="24"/>
          <w:lang w:val="ru-RU"/>
        </w:rPr>
        <w:t>том числе в</w:t>
      </w:r>
      <w:r w:rsidR="00AD4D2D" w:rsidRPr="00E352C8">
        <w:rPr>
          <w:rFonts w:ascii="Times New Roman" w:hAnsi="Times New Roman" w:cs="Times New Roman"/>
          <w:sz w:val="24"/>
          <w:szCs w:val="24"/>
          <w:lang w:val="ru-RU"/>
        </w:rPr>
        <w:t xml:space="preserve"> Фонд пенсионного и социального страхования Российской Федерации (</w:t>
      </w:r>
      <w:r w:rsidR="007304AA" w:rsidRPr="00E352C8">
        <w:rPr>
          <w:rFonts w:ascii="Times New Roman" w:hAnsi="Times New Roman" w:cs="Times New Roman"/>
          <w:sz w:val="24"/>
          <w:szCs w:val="24"/>
          <w:lang w:val="ru-RU"/>
        </w:rPr>
        <w:t xml:space="preserve">Социальный </w:t>
      </w:r>
      <w:r w:rsidRPr="00E352C8">
        <w:rPr>
          <w:rFonts w:ascii="Times New Roman" w:hAnsi="Times New Roman" w:cs="Times New Roman"/>
          <w:sz w:val="24"/>
          <w:szCs w:val="24"/>
          <w:lang w:val="ru-RU"/>
        </w:rPr>
        <w:t>фонд Росси</w:t>
      </w:r>
      <w:r w:rsidR="00AD4D2D" w:rsidRPr="00E352C8">
        <w:rPr>
          <w:rFonts w:ascii="Times New Roman" w:hAnsi="Times New Roman" w:cs="Times New Roman"/>
          <w:sz w:val="24"/>
          <w:szCs w:val="24"/>
          <w:lang w:val="ru-RU"/>
        </w:rPr>
        <w:t>и)</w:t>
      </w:r>
      <w:r w:rsidRPr="00E352C8">
        <w:rPr>
          <w:rFonts w:ascii="Times New Roman" w:hAnsi="Times New Roman" w:cs="Times New Roman"/>
          <w:sz w:val="24"/>
          <w:szCs w:val="24"/>
          <w:lang w:val="ru-RU"/>
        </w:rPr>
        <w:t>, в</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Федеральный фонд обязательного медицинского страхования, а</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также в</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иные государственные органы;</w:t>
      </w:r>
    </w:p>
    <w:p w14:paraId="7369957A" w14:textId="58891A14" w:rsidR="00D301CF" w:rsidRPr="00E352C8" w:rsidRDefault="00D301CF" w:rsidP="00D301CF">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1EBA4D81" w14:textId="6505E5EF" w:rsidR="00D301CF" w:rsidRPr="00E352C8" w:rsidRDefault="00D301CF" w:rsidP="00D301CF">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7C0E3320" w14:textId="11991EEA" w:rsidR="00331D0A" w:rsidRPr="00E352C8"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331D0A" w:rsidRPr="00E352C8">
        <w:rPr>
          <w:rFonts w:ascii="Times New Roman" w:hAnsi="Times New Roman" w:cs="Times New Roman"/>
          <w:sz w:val="24"/>
          <w:szCs w:val="24"/>
          <w:lang w:val="ru-RU"/>
        </w:rPr>
        <w:t>;</w:t>
      </w:r>
    </w:p>
    <w:p w14:paraId="446CC46C" w14:textId="46BAA473" w:rsidR="0075564D" w:rsidRPr="00E352C8" w:rsidRDefault="00331D0A"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в иных законных целях</w:t>
      </w:r>
      <w:r w:rsidR="0075564D" w:rsidRPr="00E352C8">
        <w:rPr>
          <w:rFonts w:ascii="Times New Roman" w:hAnsi="Times New Roman" w:cs="Times New Roman"/>
          <w:sz w:val="24"/>
          <w:szCs w:val="24"/>
          <w:lang w:val="ru-RU"/>
        </w:rPr>
        <w:t>.</w:t>
      </w:r>
    </w:p>
    <w:p w14:paraId="1BB82D31" w14:textId="609A3827"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9 Федерального закона от</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27.07.2006 №</w:t>
      </w:r>
      <w:r w:rsidR="00AF3281" w:rsidRPr="00E352C8">
        <w:rPr>
          <w:rFonts w:ascii="Times New Roman" w:hAnsi="Times New Roman" w:cs="Times New Roman"/>
          <w:sz w:val="24"/>
          <w:szCs w:val="24"/>
          <w:lang w:val="ru-RU"/>
        </w:rPr>
        <w:t> </w:t>
      </w:r>
      <w:r w:rsidRPr="00E352C8">
        <w:rPr>
          <w:rFonts w:ascii="Times New Roman" w:hAnsi="Times New Roman" w:cs="Times New Roman"/>
          <w:sz w:val="24"/>
          <w:szCs w:val="24"/>
          <w:lang w:val="ru-RU"/>
        </w:rPr>
        <w:t>152-ФЗ «О</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персональных данных».</w:t>
      </w:r>
    </w:p>
    <w:p w14:paraId="03AA6EFF" w14:textId="77777777"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E352C8">
        <w:rPr>
          <w:rFonts w:ascii="Times New Roman" w:hAnsi="Times New Roman" w:cs="Times New Roman"/>
          <w:sz w:val="24"/>
          <w:szCs w:val="24"/>
          <w:lang w:val="ru-RU"/>
        </w:rPr>
        <w:tab/>
      </w:r>
    </w:p>
    <w:p w14:paraId="3C70D6F9" w14:textId="42641E15"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sidRPr="00E352C8">
        <w:rPr>
          <w:rFonts w:ascii="Times New Roman" w:hAnsi="Times New Roman" w:cs="Times New Roman"/>
          <w:sz w:val="24"/>
          <w:szCs w:val="24"/>
          <w:lang w:val="ru-RU"/>
        </w:rPr>
        <w:t> </w:t>
      </w:r>
      <w:r w:rsidRPr="00E352C8">
        <w:rPr>
          <w:rFonts w:ascii="Times New Roman" w:hAnsi="Times New Roman" w:cs="Times New Roman"/>
          <w:sz w:val="24"/>
          <w:szCs w:val="24"/>
          <w:lang w:val="ru-RU"/>
        </w:rPr>
        <w:t>(</w:t>
      </w:r>
      <w:r w:rsidR="00AF3281" w:rsidRPr="00E352C8">
        <w:rPr>
          <w:rFonts w:ascii="Times New Roman" w:hAnsi="Times New Roman" w:cs="Times New Roman"/>
          <w:sz w:val="24"/>
          <w:szCs w:val="24"/>
          <w:lang w:val="ru-RU"/>
        </w:rPr>
        <w:t>-</w:t>
      </w:r>
      <w:r w:rsidRPr="00E352C8">
        <w:rPr>
          <w:rFonts w:ascii="Times New Roman" w:hAnsi="Times New Roman" w:cs="Times New Roman"/>
          <w:sz w:val="24"/>
          <w:szCs w:val="24"/>
          <w:lang w:val="ru-RU"/>
        </w:rPr>
        <w:t>а).</w:t>
      </w:r>
    </w:p>
    <w:p w14:paraId="4FF3D9FC" w14:textId="77777777"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58FE75FB" w14:textId="77777777" w:rsidR="0075564D" w:rsidRPr="00E352C8" w:rsidRDefault="0075564D" w:rsidP="0075564D">
      <w:pPr>
        <w:shd w:val="clear" w:color="auto" w:fill="FFFFFF"/>
        <w:jc w:val="both"/>
        <w:rPr>
          <w:rFonts w:ascii="Times New Roman" w:hAnsi="Times New Roman" w:cs="Times New Roman"/>
          <w:sz w:val="24"/>
          <w:szCs w:val="24"/>
          <w:lang w:val="ru-RU"/>
        </w:rPr>
      </w:pPr>
    </w:p>
    <w:p w14:paraId="35010B6E" w14:textId="77777777" w:rsidR="0075564D" w:rsidRPr="00E352C8" w:rsidRDefault="0075564D" w:rsidP="0075564D">
      <w:pPr>
        <w:shd w:val="clear" w:color="auto" w:fill="FFFFFF"/>
        <w:jc w:val="both"/>
        <w:rPr>
          <w:rFonts w:ascii="Times New Roman" w:hAnsi="Times New Roman" w:cs="Times New Roman"/>
          <w:sz w:val="24"/>
          <w:szCs w:val="24"/>
          <w:lang w:val="ru-RU"/>
        </w:rPr>
      </w:pPr>
    </w:p>
    <w:p w14:paraId="04204E5C" w14:textId="77777777" w:rsidR="0075564D" w:rsidRPr="00E352C8" w:rsidRDefault="0075564D" w:rsidP="0075564D">
      <w:pPr>
        <w:shd w:val="clear" w:color="auto" w:fill="FFFFFF"/>
        <w:jc w:val="both"/>
        <w:rPr>
          <w:rFonts w:ascii="Times New Roman" w:hAnsi="Times New Roman" w:cs="Times New Roman"/>
          <w:sz w:val="24"/>
          <w:szCs w:val="24"/>
          <w:lang w:val="ru-RU"/>
        </w:rPr>
      </w:pPr>
    </w:p>
    <w:p w14:paraId="666AD944" w14:textId="77777777" w:rsidR="0075564D" w:rsidRPr="00E352C8" w:rsidRDefault="0075564D" w:rsidP="0075564D">
      <w:pPr>
        <w:shd w:val="clear" w:color="auto" w:fill="FFFFFF"/>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 xml:space="preserve"> «____» ___________ 20__г. </w:t>
      </w:r>
      <w:r w:rsidRPr="00E352C8">
        <w:rPr>
          <w:rFonts w:ascii="Times New Roman" w:hAnsi="Times New Roman" w:cs="Times New Roman"/>
          <w:sz w:val="24"/>
          <w:szCs w:val="24"/>
          <w:lang w:val="ru-RU"/>
        </w:rPr>
        <w:tab/>
      </w:r>
      <w:r w:rsidRPr="00E352C8">
        <w:rPr>
          <w:rFonts w:ascii="Times New Roman" w:hAnsi="Times New Roman" w:cs="Times New Roman"/>
          <w:sz w:val="24"/>
          <w:szCs w:val="24"/>
          <w:lang w:val="ru-RU"/>
        </w:rPr>
        <w:tab/>
      </w:r>
      <w:r w:rsidRPr="00E352C8">
        <w:rPr>
          <w:rFonts w:ascii="Times New Roman" w:hAnsi="Times New Roman" w:cs="Times New Roman"/>
          <w:sz w:val="24"/>
          <w:szCs w:val="24"/>
          <w:lang w:val="ru-RU"/>
        </w:rPr>
        <w:tab/>
        <w:t>_______________ /_______________/</w:t>
      </w:r>
    </w:p>
    <w:p w14:paraId="2C1DE83C" w14:textId="77777777" w:rsidR="0075564D" w:rsidRPr="00E352C8" w:rsidRDefault="0075564D" w:rsidP="0075564D">
      <w:pPr>
        <w:shd w:val="clear" w:color="auto" w:fill="FFFFFF"/>
        <w:jc w:val="both"/>
        <w:rPr>
          <w:rFonts w:ascii="Times New Roman" w:hAnsi="Times New Roman" w:cs="Times New Roman"/>
          <w:i/>
          <w:sz w:val="24"/>
          <w:szCs w:val="24"/>
          <w:lang w:val="ru-RU"/>
        </w:rPr>
      </w:pPr>
      <w:r w:rsidRPr="00E352C8">
        <w:rPr>
          <w:rFonts w:ascii="Times New Roman" w:hAnsi="Times New Roman" w:cs="Times New Roman"/>
          <w:i/>
          <w:sz w:val="24"/>
          <w:szCs w:val="24"/>
          <w:lang w:val="ru-RU"/>
        </w:rPr>
        <w:t xml:space="preserve">                                                                                              Подпись/ФИО</w:t>
      </w:r>
    </w:p>
    <w:p w14:paraId="7EEFAB53" w14:textId="77777777" w:rsidR="0075564D" w:rsidRPr="002D53AF" w:rsidRDefault="0075564D" w:rsidP="0075564D">
      <w:pPr>
        <w:tabs>
          <w:tab w:val="left" w:pos="1620"/>
        </w:tabs>
        <w:jc w:val="both"/>
        <w:outlineLvl w:val="0"/>
        <w:rPr>
          <w:rFonts w:ascii="Times New Roman" w:hAnsi="Times New Roman" w:cs="Times New Roman"/>
          <w:b/>
          <w:color w:val="7030A0"/>
          <w:sz w:val="24"/>
          <w:szCs w:val="24"/>
          <w:lang w:val="ru-RU"/>
        </w:rPr>
      </w:pPr>
      <w:r w:rsidRPr="002D53AF">
        <w:rPr>
          <w:rFonts w:ascii="Times New Roman" w:hAnsi="Times New Roman" w:cs="Times New Roman"/>
          <w:b/>
          <w:color w:val="7030A0"/>
          <w:sz w:val="24"/>
          <w:szCs w:val="24"/>
          <w:lang w:val="ru-RU"/>
        </w:rPr>
        <w:br w:type="page"/>
      </w:r>
    </w:p>
    <w:p w14:paraId="4B8C88D6" w14:textId="77777777" w:rsidR="0075564D" w:rsidRPr="00E352C8" w:rsidRDefault="0075564D" w:rsidP="0075564D">
      <w:pPr>
        <w:ind w:left="5670"/>
        <w:outlineLvl w:val="0"/>
        <w:rPr>
          <w:rFonts w:ascii="Times New Roman" w:hAnsi="Times New Roman" w:cs="Times New Roman"/>
          <w:b/>
          <w:sz w:val="24"/>
          <w:szCs w:val="24"/>
          <w:lang w:val="ru-RU"/>
        </w:rPr>
      </w:pPr>
      <w:r w:rsidRPr="00E352C8">
        <w:rPr>
          <w:rFonts w:ascii="Times New Roman" w:hAnsi="Times New Roman" w:cs="Times New Roman"/>
          <w:b/>
          <w:sz w:val="24"/>
          <w:szCs w:val="24"/>
          <w:lang w:val="ru-RU"/>
        </w:rPr>
        <w:lastRenderedPageBreak/>
        <w:t>Приложение №</w:t>
      </w:r>
      <w:r w:rsidRPr="00E352C8">
        <w:rPr>
          <w:rFonts w:ascii="Times New Roman" w:hAnsi="Times New Roman" w:cs="Times New Roman"/>
          <w:b/>
          <w:sz w:val="24"/>
          <w:szCs w:val="24"/>
        </w:rPr>
        <w:t> </w:t>
      </w:r>
      <w:r w:rsidRPr="00E352C8">
        <w:rPr>
          <w:rFonts w:ascii="Times New Roman" w:hAnsi="Times New Roman" w:cs="Times New Roman"/>
          <w:b/>
          <w:sz w:val="24"/>
          <w:szCs w:val="24"/>
          <w:lang w:val="ru-RU"/>
        </w:rPr>
        <w:t xml:space="preserve">3 </w:t>
      </w:r>
    </w:p>
    <w:p w14:paraId="696A52FB" w14:textId="77777777" w:rsidR="0075564D" w:rsidRPr="00E352C8" w:rsidRDefault="0075564D" w:rsidP="0075564D">
      <w:pPr>
        <w:ind w:left="5670"/>
        <w:outlineLvl w:val="0"/>
        <w:rPr>
          <w:rFonts w:ascii="Times New Roman" w:hAnsi="Times New Roman" w:cs="Times New Roman"/>
          <w:b/>
          <w:sz w:val="24"/>
          <w:szCs w:val="24"/>
          <w:lang w:val="ru-RU"/>
        </w:rPr>
      </w:pPr>
      <w:r w:rsidRPr="00E352C8">
        <w:rPr>
          <w:rFonts w:ascii="Times New Roman" w:hAnsi="Times New Roman" w:cs="Times New Roman"/>
          <w:b/>
          <w:sz w:val="24"/>
          <w:szCs w:val="24"/>
          <w:lang w:val="ru-RU"/>
        </w:rPr>
        <w:t>к Заявке</w:t>
      </w:r>
      <w:r w:rsidRPr="00E352C8">
        <w:rPr>
          <w:rStyle w:val="aa"/>
          <w:rFonts w:ascii="Times New Roman" w:hAnsi="Times New Roman" w:cs="Times New Roman"/>
          <w:sz w:val="24"/>
          <w:szCs w:val="24"/>
        </w:rPr>
        <w:footnoteReference w:id="6"/>
      </w:r>
    </w:p>
    <w:p w14:paraId="2EFE4DD6" w14:textId="77777777" w:rsidR="0075564D" w:rsidRPr="00E352C8" w:rsidRDefault="0075564D" w:rsidP="0075564D">
      <w:pPr>
        <w:tabs>
          <w:tab w:val="left" w:pos="1620"/>
        </w:tabs>
        <w:jc w:val="center"/>
        <w:outlineLvl w:val="0"/>
        <w:rPr>
          <w:rFonts w:ascii="Times New Roman" w:hAnsi="Times New Roman" w:cs="Times New Roman"/>
          <w:b/>
          <w:sz w:val="24"/>
          <w:szCs w:val="24"/>
          <w:lang w:val="ru-RU"/>
        </w:rPr>
      </w:pPr>
    </w:p>
    <w:p w14:paraId="6CFCDEBC" w14:textId="77777777" w:rsidR="0075564D" w:rsidRPr="00E352C8" w:rsidRDefault="0075564D" w:rsidP="0075564D">
      <w:pPr>
        <w:tabs>
          <w:tab w:val="left" w:pos="1620"/>
        </w:tabs>
        <w:outlineLvl w:val="0"/>
        <w:rPr>
          <w:rFonts w:ascii="Times New Roman" w:hAnsi="Times New Roman" w:cs="Times New Roman"/>
          <w:b/>
          <w:sz w:val="24"/>
          <w:szCs w:val="24"/>
          <w:lang w:val="ru-RU"/>
        </w:rPr>
      </w:pPr>
      <w:r w:rsidRPr="00E352C8">
        <w:rPr>
          <w:rFonts w:ascii="Times New Roman" w:hAnsi="Times New Roman" w:cs="Times New Roman"/>
          <w:b/>
          <w:sz w:val="24"/>
          <w:szCs w:val="24"/>
          <w:lang w:val="ru-RU"/>
        </w:rPr>
        <w:t>ФОРМА</w:t>
      </w:r>
    </w:p>
    <w:p w14:paraId="3BF9C3E4" w14:textId="77777777" w:rsidR="0075564D" w:rsidRPr="00E352C8" w:rsidRDefault="0075564D" w:rsidP="0075564D">
      <w:pPr>
        <w:tabs>
          <w:tab w:val="left" w:pos="1620"/>
        </w:tabs>
        <w:jc w:val="center"/>
        <w:outlineLvl w:val="0"/>
        <w:rPr>
          <w:rFonts w:ascii="Times New Roman" w:hAnsi="Times New Roman" w:cs="Times New Roman"/>
          <w:b/>
          <w:sz w:val="24"/>
          <w:szCs w:val="24"/>
          <w:lang w:val="ru-RU"/>
        </w:rPr>
      </w:pPr>
    </w:p>
    <w:p w14:paraId="77DCC363" w14:textId="77777777" w:rsidR="0075564D" w:rsidRPr="00E352C8" w:rsidRDefault="0075564D" w:rsidP="0075564D">
      <w:pPr>
        <w:tabs>
          <w:tab w:val="left" w:pos="1620"/>
        </w:tabs>
        <w:jc w:val="center"/>
        <w:outlineLvl w:val="0"/>
        <w:rPr>
          <w:rFonts w:ascii="Times New Roman" w:hAnsi="Times New Roman" w:cs="Times New Roman"/>
          <w:b/>
          <w:sz w:val="24"/>
          <w:szCs w:val="24"/>
          <w:lang w:val="ru-RU"/>
        </w:rPr>
      </w:pPr>
      <w:r w:rsidRPr="00E352C8">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6B40AAB1" w14:textId="77777777" w:rsidR="0075564D" w:rsidRPr="00E352C8" w:rsidRDefault="0075564D" w:rsidP="0075564D">
      <w:pPr>
        <w:tabs>
          <w:tab w:val="left" w:pos="1620"/>
        </w:tabs>
        <w:jc w:val="both"/>
        <w:outlineLvl w:val="0"/>
        <w:rPr>
          <w:rFonts w:ascii="Times New Roman" w:hAnsi="Times New Roman" w:cs="Times New Roman"/>
          <w:b/>
          <w:sz w:val="24"/>
          <w:szCs w:val="24"/>
          <w:lang w:val="ru-RU"/>
        </w:rPr>
      </w:pPr>
    </w:p>
    <w:p w14:paraId="2AE140B6" w14:textId="77777777"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Я, ___________________________________________________________________,</w:t>
      </w:r>
    </w:p>
    <w:p w14:paraId="1E7C5C10" w14:textId="77777777"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 xml:space="preserve">                                          (ФИО)</w:t>
      </w:r>
    </w:p>
    <w:p w14:paraId="23E49267" w14:textId="77777777"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паспорт _____________ выдан _______________________________________________,</w:t>
      </w:r>
    </w:p>
    <w:p w14:paraId="12D142ED" w14:textId="77777777"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 xml:space="preserve">        (серия, </w:t>
      </w:r>
      <w:proofErr w:type="gramStart"/>
      <w:r w:rsidRPr="00E352C8">
        <w:rPr>
          <w:rFonts w:ascii="Times New Roman" w:hAnsi="Times New Roman" w:cs="Times New Roman"/>
          <w:sz w:val="24"/>
          <w:szCs w:val="24"/>
          <w:lang w:val="ru-RU"/>
        </w:rPr>
        <w:t xml:space="preserve">номер)   </w:t>
      </w:r>
      <w:proofErr w:type="gramEnd"/>
      <w:r w:rsidRPr="00E352C8">
        <w:rPr>
          <w:rFonts w:ascii="Times New Roman" w:hAnsi="Times New Roman" w:cs="Times New Roman"/>
          <w:sz w:val="24"/>
          <w:szCs w:val="24"/>
          <w:lang w:val="ru-RU"/>
        </w:rPr>
        <w:t xml:space="preserve">                                           (когда и кем выдан)</w:t>
      </w:r>
    </w:p>
    <w:p w14:paraId="010138D8" w14:textId="77777777"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адрес регистрации: _________________________________________________________,</w:t>
      </w:r>
    </w:p>
    <w:p w14:paraId="26EE7988" w14:textId="77777777"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в соответствии со ст.</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10.1 Федерального закона от</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27.07.2006 № 152-ФЗ «О</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25B91FB0" w14:textId="5015136D"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sidR="00DF0397" w:rsidRPr="00E352C8">
        <w:rPr>
          <w:rStyle w:val="aa"/>
          <w:rFonts w:ascii="Times New Roman" w:hAnsi="Times New Roman" w:cs="Times New Roman"/>
          <w:sz w:val="24"/>
          <w:szCs w:val="24"/>
          <w:lang w:val="ru-RU"/>
        </w:rPr>
        <w:footnoteReference w:id="7"/>
      </w:r>
      <w:r w:rsidRPr="00E352C8">
        <w:rPr>
          <w:rFonts w:ascii="Times New Roman" w:hAnsi="Times New Roman" w:cs="Times New Roman"/>
          <w:sz w:val="24"/>
          <w:szCs w:val="24"/>
          <w:lang w:val="ru-RU"/>
        </w:rPr>
        <w:t>:</w:t>
      </w:r>
    </w:p>
    <w:p w14:paraId="4A017AA4" w14:textId="77777777"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Персональные данные:</w:t>
      </w:r>
    </w:p>
    <w:p w14:paraId="6B166C8C" w14:textId="77777777" w:rsidR="00B92A07" w:rsidRPr="00E352C8"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фамилия</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имя</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отчество</w:t>
      </w:r>
      <w:proofErr w:type="spellEnd"/>
      <w:r w:rsidRPr="00E352C8">
        <w:rPr>
          <w:rFonts w:ascii="Times New Roman" w:hAnsi="Times New Roman" w:cs="Times New Roman"/>
          <w:sz w:val="24"/>
          <w:szCs w:val="24"/>
        </w:rPr>
        <w:t>;</w:t>
      </w:r>
    </w:p>
    <w:p w14:paraId="564F3497" w14:textId="1BBFEAF5" w:rsidR="00B92A07" w:rsidRPr="00E352C8"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дата</w:t>
      </w:r>
      <w:proofErr w:type="spellEnd"/>
      <w:r w:rsidR="00564D02" w:rsidRPr="00E352C8">
        <w:rPr>
          <w:rFonts w:ascii="Times New Roman" w:hAnsi="Times New Roman" w:cs="Times New Roman"/>
          <w:sz w:val="24"/>
          <w:szCs w:val="24"/>
          <w:lang w:val="ru-RU"/>
        </w:rPr>
        <w:t xml:space="preserve"> и место</w:t>
      </w: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рождения</w:t>
      </w:r>
      <w:proofErr w:type="spellEnd"/>
      <w:r w:rsidRPr="00E352C8">
        <w:rPr>
          <w:rFonts w:ascii="Times New Roman" w:hAnsi="Times New Roman" w:cs="Times New Roman"/>
          <w:sz w:val="24"/>
          <w:szCs w:val="24"/>
        </w:rPr>
        <w:t>;</w:t>
      </w:r>
    </w:p>
    <w:p w14:paraId="37A156E7" w14:textId="77777777" w:rsidR="00B92A07" w:rsidRPr="00E352C8"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занимаемая</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должность</w:t>
      </w:r>
      <w:proofErr w:type="spellEnd"/>
      <w:r w:rsidRPr="00E352C8">
        <w:rPr>
          <w:rFonts w:ascii="Times New Roman" w:hAnsi="Times New Roman" w:cs="Times New Roman"/>
          <w:sz w:val="24"/>
          <w:szCs w:val="24"/>
        </w:rPr>
        <w:t>;</w:t>
      </w:r>
    </w:p>
    <w:p w14:paraId="438FB1C9" w14:textId="77777777" w:rsidR="00B92A07" w:rsidRPr="00E352C8"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место</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работы</w:t>
      </w:r>
      <w:proofErr w:type="spellEnd"/>
      <w:r w:rsidRPr="00E352C8">
        <w:rPr>
          <w:rFonts w:ascii="Times New Roman" w:hAnsi="Times New Roman" w:cs="Times New Roman"/>
          <w:sz w:val="24"/>
          <w:szCs w:val="24"/>
        </w:rPr>
        <w:t>;</w:t>
      </w:r>
    </w:p>
    <w:p w14:paraId="7AA44C00" w14:textId="77777777" w:rsidR="00B92A07" w:rsidRPr="00E352C8"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контактный</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номер</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телефона</w:t>
      </w:r>
      <w:proofErr w:type="spellEnd"/>
      <w:r w:rsidRPr="00E352C8">
        <w:rPr>
          <w:rFonts w:ascii="Times New Roman" w:hAnsi="Times New Roman" w:cs="Times New Roman"/>
          <w:sz w:val="24"/>
          <w:szCs w:val="24"/>
        </w:rPr>
        <w:t>;</w:t>
      </w:r>
    </w:p>
    <w:p w14:paraId="0C048FFE" w14:textId="77777777" w:rsidR="00B92A07" w:rsidRPr="00E352C8"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адрес</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электронной</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почты</w:t>
      </w:r>
      <w:proofErr w:type="spellEnd"/>
      <w:r w:rsidRPr="00E352C8">
        <w:rPr>
          <w:rFonts w:ascii="Times New Roman" w:hAnsi="Times New Roman" w:cs="Times New Roman"/>
          <w:sz w:val="24"/>
          <w:szCs w:val="24"/>
        </w:rPr>
        <w:t>;</w:t>
      </w:r>
    </w:p>
    <w:p w14:paraId="2614BDA5" w14:textId="77777777" w:rsidR="00B92A07" w:rsidRPr="00E352C8"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адрес</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регистрации</w:t>
      </w:r>
      <w:proofErr w:type="spellEnd"/>
      <w:r w:rsidRPr="00E352C8">
        <w:rPr>
          <w:rFonts w:ascii="Times New Roman" w:hAnsi="Times New Roman" w:cs="Times New Roman"/>
          <w:sz w:val="24"/>
          <w:szCs w:val="24"/>
        </w:rPr>
        <w:t>;</w:t>
      </w:r>
    </w:p>
    <w:p w14:paraId="04BC2987" w14:textId="77777777" w:rsidR="00B92A07" w:rsidRPr="00E352C8"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подпись</w:t>
      </w:r>
      <w:proofErr w:type="spellEnd"/>
      <w:r w:rsidRPr="00E352C8">
        <w:rPr>
          <w:rFonts w:ascii="Times New Roman" w:hAnsi="Times New Roman" w:cs="Times New Roman"/>
          <w:sz w:val="24"/>
          <w:szCs w:val="24"/>
        </w:rPr>
        <w:t>;</w:t>
      </w:r>
    </w:p>
    <w:p w14:paraId="4191D791" w14:textId="77777777" w:rsidR="00B92A07" w:rsidRPr="00E352C8"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идентификационный</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номер</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налогоплательщика</w:t>
      </w:r>
      <w:proofErr w:type="spellEnd"/>
      <w:r w:rsidRPr="00E352C8">
        <w:rPr>
          <w:rFonts w:ascii="Times New Roman" w:hAnsi="Times New Roman" w:cs="Times New Roman"/>
          <w:sz w:val="24"/>
          <w:szCs w:val="24"/>
        </w:rPr>
        <w:t>;</w:t>
      </w:r>
    </w:p>
    <w:p w14:paraId="1307A002" w14:textId="77777777" w:rsidR="00B92A07" w:rsidRPr="00E352C8"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паспортные</w:t>
      </w:r>
      <w:proofErr w:type="spellEnd"/>
      <w:r w:rsidRPr="00E352C8">
        <w:rPr>
          <w:rFonts w:ascii="Times New Roman" w:hAnsi="Times New Roman" w:cs="Times New Roman"/>
          <w:sz w:val="24"/>
          <w:szCs w:val="24"/>
        </w:rPr>
        <w:t xml:space="preserve"> </w:t>
      </w:r>
      <w:proofErr w:type="spellStart"/>
      <w:r w:rsidRPr="00E352C8">
        <w:rPr>
          <w:rFonts w:ascii="Times New Roman" w:hAnsi="Times New Roman" w:cs="Times New Roman"/>
          <w:sz w:val="24"/>
          <w:szCs w:val="24"/>
        </w:rPr>
        <w:t>данные</w:t>
      </w:r>
      <w:proofErr w:type="spellEnd"/>
      <w:r w:rsidRPr="00E352C8">
        <w:rPr>
          <w:rFonts w:ascii="Times New Roman" w:hAnsi="Times New Roman" w:cs="Times New Roman"/>
          <w:sz w:val="24"/>
          <w:szCs w:val="24"/>
        </w:rPr>
        <w:t>;</w:t>
      </w:r>
    </w:p>
    <w:p w14:paraId="26922766" w14:textId="1D5A4039" w:rsidR="00B92A07" w:rsidRPr="00E352C8"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352C8">
        <w:rPr>
          <w:rFonts w:ascii="Times New Roman" w:hAnsi="Times New Roman" w:cs="Times New Roman"/>
          <w:sz w:val="24"/>
          <w:szCs w:val="24"/>
          <w:lang w:val="ru-RU"/>
        </w:rPr>
        <w:t xml:space="preserve">- </w:t>
      </w:r>
      <w:proofErr w:type="spellStart"/>
      <w:r w:rsidR="00B92A07" w:rsidRPr="00E352C8">
        <w:rPr>
          <w:rFonts w:ascii="Times New Roman" w:hAnsi="Times New Roman" w:cs="Times New Roman"/>
          <w:sz w:val="24"/>
          <w:szCs w:val="24"/>
        </w:rPr>
        <w:t>образование</w:t>
      </w:r>
      <w:proofErr w:type="spellEnd"/>
      <w:r w:rsidR="00B92A07" w:rsidRPr="00E352C8">
        <w:rPr>
          <w:rFonts w:ascii="Times New Roman" w:hAnsi="Times New Roman" w:cs="Times New Roman"/>
          <w:sz w:val="24"/>
          <w:szCs w:val="24"/>
        </w:rPr>
        <w:t>;</w:t>
      </w:r>
    </w:p>
    <w:p w14:paraId="4FFE3026" w14:textId="6D15E0D4" w:rsidR="00B92A07" w:rsidRPr="00E352C8"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 xml:space="preserve">- </w:t>
      </w:r>
      <w:r w:rsidR="00B92A07" w:rsidRPr="00E352C8">
        <w:rPr>
          <w:rFonts w:ascii="Times New Roman" w:hAnsi="Times New Roman" w:cs="Times New Roman"/>
          <w:sz w:val="24"/>
          <w:szCs w:val="24"/>
          <w:lang w:val="ru-RU"/>
        </w:rPr>
        <w:t>номер страхового свидетельства обязательного пенсионного страхования;</w:t>
      </w:r>
    </w:p>
    <w:p w14:paraId="6589EF34" w14:textId="6E9A52CE" w:rsidR="00B92A07" w:rsidRPr="00E352C8"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352C8">
        <w:rPr>
          <w:rFonts w:ascii="Times New Roman" w:hAnsi="Times New Roman" w:cs="Times New Roman"/>
          <w:sz w:val="24"/>
          <w:szCs w:val="24"/>
          <w:lang w:val="ru-RU"/>
        </w:rPr>
        <w:t xml:space="preserve">- </w:t>
      </w:r>
      <w:proofErr w:type="spellStart"/>
      <w:r w:rsidR="00B92A07" w:rsidRPr="00E352C8">
        <w:rPr>
          <w:rFonts w:ascii="Times New Roman" w:hAnsi="Times New Roman" w:cs="Times New Roman"/>
          <w:sz w:val="24"/>
          <w:szCs w:val="24"/>
        </w:rPr>
        <w:t>специальность</w:t>
      </w:r>
      <w:proofErr w:type="spellEnd"/>
      <w:r w:rsidR="00DF0397" w:rsidRPr="00E352C8">
        <w:rPr>
          <w:rFonts w:ascii="Times New Roman" w:hAnsi="Times New Roman" w:cs="Times New Roman"/>
          <w:sz w:val="24"/>
          <w:szCs w:val="24"/>
          <w:lang w:val="ru-RU"/>
        </w:rPr>
        <w:t>.</w:t>
      </w:r>
    </w:p>
    <w:p w14:paraId="5D58CC61" w14:textId="77777777"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2A58466" w14:textId="5C7E52AF" w:rsidR="0075564D" w:rsidRPr="00E352C8"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E352C8">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sidR="00093424" w:rsidRPr="00E352C8">
        <w:rPr>
          <w:rFonts w:ascii="Times New Roman" w:hAnsi="Times New Roman" w:cs="Times New Roman"/>
          <w:sz w:val="24"/>
          <w:szCs w:val="24"/>
        </w:rPr>
        <w:t>, указанных в Согласии</w:t>
      </w:r>
      <w:r w:rsidRPr="00E352C8">
        <w:rPr>
          <w:rFonts w:ascii="Times New Roman" w:hAnsi="Times New Roman" w:cs="Times New Roman"/>
          <w:sz w:val="24"/>
          <w:szCs w:val="24"/>
        </w:rPr>
        <w:t>;</w:t>
      </w:r>
    </w:p>
    <w:p w14:paraId="12D50AC2" w14:textId="0FE61DCF" w:rsidR="0075564D" w:rsidRPr="00E352C8"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иных нормативных правовых актов Российской Федерации</w:t>
      </w:r>
      <w:r w:rsidR="00AD4D2D" w:rsidRPr="00E352C8">
        <w:rPr>
          <w:rFonts w:ascii="Times New Roman" w:hAnsi="Times New Roman" w:cs="Times New Roman"/>
          <w:sz w:val="24"/>
          <w:szCs w:val="24"/>
          <w:lang w:val="ru-RU"/>
        </w:rPr>
        <w:t>, локальных нормативных актов Государственной корпорации «Ростех» и Оператора</w:t>
      </w:r>
      <w:r w:rsidRPr="00E352C8">
        <w:rPr>
          <w:rFonts w:ascii="Times New Roman" w:hAnsi="Times New Roman" w:cs="Times New Roman"/>
          <w:sz w:val="24"/>
          <w:szCs w:val="24"/>
          <w:lang w:val="ru-RU"/>
        </w:rPr>
        <w:t>;</w:t>
      </w:r>
    </w:p>
    <w:p w14:paraId="18BB546A" w14:textId="77777777" w:rsidR="00AD4D2D" w:rsidRPr="00E352C8" w:rsidRDefault="00AD4D2D" w:rsidP="00AD4D2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lastRenderedPageBreak/>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65A216FC" w14:textId="77777777" w:rsidR="00AD4D2D" w:rsidRPr="00E352C8" w:rsidRDefault="00AD4D2D" w:rsidP="00AD4D2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658AF65" w14:textId="77777777" w:rsidR="00AD4D2D" w:rsidRPr="00E352C8" w:rsidRDefault="00AD4D2D" w:rsidP="00AD4D2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34D741B" w14:textId="77777777" w:rsidR="00AD4D2D" w:rsidRPr="00E352C8" w:rsidRDefault="00AD4D2D" w:rsidP="00AD4D2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в иных законных целях.</w:t>
      </w:r>
    </w:p>
    <w:p w14:paraId="544432FB" w14:textId="12755531" w:rsidR="00991CA0" w:rsidRPr="00E352C8" w:rsidRDefault="00991CA0" w:rsidP="00991CA0">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2D53AF" w:rsidRPr="00E352C8" w14:paraId="0070A2CE"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57649748" w14:textId="77777777" w:rsidR="00991CA0" w:rsidRPr="00E352C8" w:rsidRDefault="00991CA0" w:rsidP="005817F9">
            <w:pPr>
              <w:spacing w:line="276" w:lineRule="auto"/>
              <w:ind w:firstLine="709"/>
              <w:rPr>
                <w:rFonts w:ascii="Times New Roman" w:hAnsi="Times New Roman" w:cs="Times New Roman"/>
                <w:sz w:val="24"/>
                <w:szCs w:val="24"/>
                <w:lang w:val="ru-RU"/>
              </w:rPr>
            </w:pPr>
            <w:r w:rsidRPr="00E352C8">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90C85AA" w14:textId="77777777" w:rsidR="00991CA0" w:rsidRPr="00E352C8" w:rsidRDefault="00991CA0" w:rsidP="005817F9">
            <w:pPr>
              <w:spacing w:line="276" w:lineRule="auto"/>
              <w:ind w:firstLine="709"/>
              <w:rPr>
                <w:rFonts w:ascii="Times New Roman" w:hAnsi="Times New Roman" w:cs="Times New Roman"/>
                <w:sz w:val="24"/>
                <w:szCs w:val="24"/>
                <w:lang w:val="ru-RU"/>
              </w:rPr>
            </w:pPr>
            <w:r w:rsidRPr="00E352C8">
              <w:rPr>
                <w:rFonts w:ascii="Times New Roman" w:hAnsi="Times New Roman" w:cs="Times New Roman"/>
                <w:sz w:val="24"/>
                <w:szCs w:val="24"/>
                <w:lang w:val="ru-RU"/>
              </w:rPr>
              <w:t>Действия с персональными данными</w:t>
            </w:r>
          </w:p>
        </w:tc>
      </w:tr>
      <w:tr w:rsidR="002D53AF" w:rsidRPr="00E352C8" w14:paraId="5FEB8156"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7C22565B" w14:textId="72B7B136" w:rsidR="00991CA0" w:rsidRPr="00E352C8" w:rsidRDefault="00F838EB" w:rsidP="00991CA0">
            <w:pPr>
              <w:spacing w:line="276" w:lineRule="auto"/>
              <w:ind w:firstLine="709"/>
              <w:rPr>
                <w:rFonts w:ascii="Times New Roman" w:hAnsi="Times New Roman" w:cs="Times New Roman"/>
                <w:sz w:val="24"/>
                <w:szCs w:val="24"/>
              </w:rPr>
            </w:pPr>
            <w:hyperlink r:id="rId13" w:history="1">
              <w:r w:rsidR="00991CA0" w:rsidRPr="00E352C8">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4C57D0A1" w14:textId="77777777" w:rsidR="00991CA0" w:rsidRPr="00E352C8" w:rsidRDefault="00991CA0" w:rsidP="005817F9">
            <w:pPr>
              <w:spacing w:line="276" w:lineRule="auto"/>
              <w:ind w:firstLine="709"/>
              <w:rPr>
                <w:rFonts w:ascii="Times New Roman" w:hAnsi="Times New Roman" w:cs="Times New Roman"/>
                <w:sz w:val="24"/>
                <w:szCs w:val="24"/>
                <w:lang w:val="ru-RU"/>
              </w:rPr>
            </w:pPr>
            <w:r w:rsidRPr="00E352C8">
              <w:rPr>
                <w:rFonts w:ascii="Times New Roman" w:hAnsi="Times New Roman" w:cs="Times New Roman"/>
                <w:sz w:val="24"/>
                <w:szCs w:val="24"/>
                <w:lang w:val="ru-RU"/>
              </w:rPr>
              <w:t>Распространение</w:t>
            </w:r>
          </w:p>
        </w:tc>
      </w:tr>
      <w:tr w:rsidR="002D53AF" w:rsidRPr="00E352C8" w14:paraId="214EF6E9"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68CD99B4" w14:textId="68D7D4FF" w:rsidR="00991CA0" w:rsidRPr="00E352C8" w:rsidRDefault="00093424" w:rsidP="005817F9">
            <w:pPr>
              <w:spacing w:line="276" w:lineRule="auto"/>
              <w:ind w:firstLine="709"/>
              <w:rPr>
                <w:rFonts w:ascii="Times New Roman" w:hAnsi="Times New Roman" w:cs="Times New Roman"/>
                <w:sz w:val="24"/>
                <w:szCs w:val="24"/>
              </w:rPr>
            </w:pPr>
            <w:r w:rsidRPr="00E352C8">
              <w:rPr>
                <w:rFonts w:ascii="Times New Roman" w:hAnsi="Times New Roman" w:cs="Times New Roman"/>
                <w:sz w:val="24"/>
                <w:szCs w:val="24"/>
              </w:rPr>
              <w:t>https://</w:t>
            </w:r>
            <w:hyperlink r:id="rId14" w:history="1">
              <w:r w:rsidRPr="00E352C8">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28E89F3" w14:textId="77777777" w:rsidR="00991CA0" w:rsidRPr="00E352C8" w:rsidRDefault="00991CA0" w:rsidP="005817F9">
            <w:pPr>
              <w:spacing w:line="276" w:lineRule="auto"/>
              <w:ind w:firstLine="709"/>
              <w:rPr>
                <w:rFonts w:ascii="Times New Roman" w:hAnsi="Times New Roman" w:cs="Times New Roman"/>
                <w:sz w:val="24"/>
                <w:szCs w:val="24"/>
                <w:lang w:val="ru-RU"/>
              </w:rPr>
            </w:pPr>
            <w:r w:rsidRPr="00E352C8">
              <w:rPr>
                <w:rFonts w:ascii="Times New Roman" w:hAnsi="Times New Roman" w:cs="Times New Roman"/>
                <w:sz w:val="24"/>
                <w:szCs w:val="24"/>
                <w:lang w:val="ru-RU"/>
              </w:rPr>
              <w:t>Распространение</w:t>
            </w:r>
          </w:p>
        </w:tc>
      </w:tr>
      <w:tr w:rsidR="00093424" w:rsidRPr="00E352C8" w14:paraId="3FFCAF46" w14:textId="77777777" w:rsidTr="005817F9">
        <w:tc>
          <w:tcPr>
            <w:tcW w:w="5097" w:type="dxa"/>
            <w:tcBorders>
              <w:top w:val="single" w:sz="4" w:space="0" w:color="auto"/>
              <w:left w:val="single" w:sz="4" w:space="0" w:color="auto"/>
              <w:bottom w:val="single" w:sz="4" w:space="0" w:color="auto"/>
              <w:right w:val="single" w:sz="4" w:space="0" w:color="auto"/>
            </w:tcBorders>
          </w:tcPr>
          <w:p w14:paraId="349789B4" w14:textId="6C729AE9" w:rsidR="00093424" w:rsidRPr="00E352C8" w:rsidRDefault="00093424" w:rsidP="005817F9">
            <w:pPr>
              <w:spacing w:line="276" w:lineRule="auto"/>
              <w:ind w:firstLine="709"/>
            </w:pPr>
            <w:r w:rsidRPr="00E352C8">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348A7D7B" w14:textId="625BD500" w:rsidR="00093424" w:rsidRPr="00E352C8" w:rsidRDefault="00093424" w:rsidP="005817F9">
            <w:pPr>
              <w:spacing w:line="276" w:lineRule="auto"/>
              <w:ind w:firstLine="709"/>
              <w:rPr>
                <w:rFonts w:ascii="Times New Roman" w:hAnsi="Times New Roman" w:cs="Times New Roman"/>
                <w:sz w:val="24"/>
                <w:szCs w:val="24"/>
                <w:lang w:val="ru-RU"/>
              </w:rPr>
            </w:pPr>
            <w:r w:rsidRPr="00E352C8">
              <w:rPr>
                <w:rFonts w:ascii="Times New Roman" w:hAnsi="Times New Roman" w:cs="Times New Roman"/>
                <w:sz w:val="24"/>
                <w:szCs w:val="24"/>
                <w:lang w:val="ru-RU"/>
              </w:rPr>
              <w:t>Распространения</w:t>
            </w:r>
          </w:p>
        </w:tc>
      </w:tr>
    </w:tbl>
    <w:p w14:paraId="42BA0621" w14:textId="77777777" w:rsidR="00991CA0" w:rsidRPr="00E352C8" w:rsidRDefault="00991CA0" w:rsidP="00991CA0">
      <w:pPr>
        <w:widowControl/>
        <w:shd w:val="clear" w:color="auto" w:fill="FFFFFF"/>
        <w:autoSpaceDE/>
        <w:autoSpaceDN/>
        <w:ind w:left="709"/>
        <w:jc w:val="both"/>
        <w:rPr>
          <w:rFonts w:ascii="Times New Roman" w:hAnsi="Times New Roman" w:cs="Times New Roman"/>
          <w:sz w:val="24"/>
          <w:szCs w:val="24"/>
          <w:lang w:val="ru-RU"/>
        </w:rPr>
      </w:pPr>
    </w:p>
    <w:p w14:paraId="32ADD53A" w14:textId="72B61B08" w:rsidR="0075564D" w:rsidRPr="00E352C8" w:rsidRDefault="0075564D" w:rsidP="00BF4449">
      <w:pPr>
        <w:widowControl/>
        <w:adjustRightInd w:val="0"/>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 xml:space="preserve">Условия и запреты на </w:t>
      </w:r>
      <w:r w:rsidR="00C75AD7" w:rsidRPr="00E352C8">
        <w:rPr>
          <w:rFonts w:ascii="Times New Roman" w:hAnsi="Times New Roman" w:cs="Times New Roman"/>
          <w:sz w:val="24"/>
          <w:szCs w:val="24"/>
          <w:lang w:val="ru-RU"/>
        </w:rPr>
        <w:t xml:space="preserve">передачу </w:t>
      </w:r>
      <w:r w:rsidR="00C75AD7" w:rsidRPr="00E352C8">
        <w:rPr>
          <w:rFonts w:ascii="Times New Roman" w:eastAsiaTheme="minorHAnsi" w:hAnsi="Times New Roman" w:cs="Times New Roman"/>
          <w:sz w:val="24"/>
          <w:szCs w:val="24"/>
          <w:lang w:val="ru-RU"/>
        </w:rPr>
        <w:t xml:space="preserve">(кроме </w:t>
      </w:r>
      <w:r w:rsidR="00CA279E" w:rsidRPr="00E352C8">
        <w:rPr>
          <w:rFonts w:ascii="Times New Roman" w:eastAsiaTheme="minorHAnsi" w:hAnsi="Times New Roman" w:cs="Times New Roman"/>
          <w:sz w:val="24"/>
          <w:szCs w:val="24"/>
          <w:lang w:val="ru-RU"/>
        </w:rPr>
        <w:t xml:space="preserve">запрета на </w:t>
      </w:r>
      <w:r w:rsidR="00C75AD7" w:rsidRPr="00E352C8">
        <w:rPr>
          <w:rFonts w:ascii="Times New Roman" w:eastAsiaTheme="minorHAnsi" w:hAnsi="Times New Roman" w:cs="Times New Roman"/>
          <w:sz w:val="24"/>
          <w:szCs w:val="24"/>
          <w:lang w:val="ru-RU"/>
        </w:rPr>
        <w:t>предоставлени</w:t>
      </w:r>
      <w:r w:rsidR="00CA279E" w:rsidRPr="00E352C8">
        <w:rPr>
          <w:rFonts w:ascii="Times New Roman" w:eastAsiaTheme="minorHAnsi" w:hAnsi="Times New Roman" w:cs="Times New Roman"/>
          <w:sz w:val="24"/>
          <w:szCs w:val="24"/>
          <w:lang w:val="ru-RU"/>
        </w:rPr>
        <w:t>е</w:t>
      </w:r>
      <w:r w:rsidR="00C75AD7" w:rsidRPr="00E352C8">
        <w:rPr>
          <w:rFonts w:ascii="Times New Roman" w:eastAsiaTheme="minorHAnsi" w:hAnsi="Times New Roman" w:cs="Times New Roman"/>
          <w:sz w:val="24"/>
          <w:szCs w:val="24"/>
          <w:lang w:val="ru-RU"/>
        </w:rPr>
        <w:t xml:space="preserve"> доступа к Персональным данным неограниченному кругу лиц)</w:t>
      </w:r>
      <w:r w:rsidR="00C75AD7" w:rsidRPr="00E352C8">
        <w:rPr>
          <w:rFonts w:ascii="Times New Roman" w:hAnsi="Times New Roman" w:cs="Times New Roman"/>
          <w:sz w:val="24"/>
          <w:szCs w:val="24"/>
          <w:lang w:val="ru-RU"/>
        </w:rPr>
        <w:t xml:space="preserve">, </w:t>
      </w:r>
      <w:r w:rsidRPr="00E352C8">
        <w:rPr>
          <w:rFonts w:ascii="Times New Roman" w:hAnsi="Times New Roman" w:cs="Times New Roman"/>
          <w:sz w:val="24"/>
          <w:szCs w:val="24"/>
          <w:lang w:val="ru-RU"/>
        </w:rPr>
        <w:t>обработку</w:t>
      </w:r>
      <w:r w:rsidR="00C75AD7" w:rsidRPr="00E352C8">
        <w:rPr>
          <w:rFonts w:ascii="Times New Roman" w:hAnsi="Times New Roman" w:cs="Times New Roman"/>
          <w:sz w:val="24"/>
          <w:szCs w:val="24"/>
          <w:lang w:val="ru-RU"/>
        </w:rPr>
        <w:t xml:space="preserve"> или условия обработки</w:t>
      </w:r>
      <w:r w:rsidRPr="00E352C8">
        <w:rPr>
          <w:rFonts w:ascii="Times New Roman" w:hAnsi="Times New Roman" w:cs="Times New Roman"/>
          <w:sz w:val="24"/>
          <w:szCs w:val="24"/>
          <w:lang w:val="ru-RU"/>
        </w:rPr>
        <w:t xml:space="preserve"> </w:t>
      </w:r>
      <w:r w:rsidR="00C75AD7" w:rsidRPr="00E352C8">
        <w:rPr>
          <w:rFonts w:ascii="Times New Roman" w:eastAsiaTheme="minorHAnsi" w:hAnsi="Times New Roman" w:cs="Times New Roman"/>
          <w:sz w:val="24"/>
          <w:szCs w:val="24"/>
          <w:lang w:val="ru-RU"/>
        </w:rPr>
        <w:t xml:space="preserve">(кроме </w:t>
      </w:r>
      <w:r w:rsidR="00CA279E" w:rsidRPr="00E352C8">
        <w:rPr>
          <w:rFonts w:ascii="Times New Roman" w:eastAsiaTheme="minorHAnsi" w:hAnsi="Times New Roman" w:cs="Times New Roman"/>
          <w:sz w:val="24"/>
          <w:szCs w:val="24"/>
          <w:lang w:val="ru-RU"/>
        </w:rPr>
        <w:t xml:space="preserve">запрета на </w:t>
      </w:r>
      <w:r w:rsidR="00C75AD7" w:rsidRPr="00E352C8">
        <w:rPr>
          <w:rFonts w:ascii="Times New Roman" w:eastAsiaTheme="minorHAnsi" w:hAnsi="Times New Roman" w:cs="Times New Roman"/>
          <w:sz w:val="24"/>
          <w:szCs w:val="24"/>
          <w:lang w:val="ru-RU"/>
        </w:rPr>
        <w:t>получени</w:t>
      </w:r>
      <w:r w:rsidR="00CA279E" w:rsidRPr="00E352C8">
        <w:rPr>
          <w:rFonts w:ascii="Times New Roman" w:eastAsiaTheme="minorHAnsi" w:hAnsi="Times New Roman" w:cs="Times New Roman"/>
          <w:sz w:val="24"/>
          <w:szCs w:val="24"/>
          <w:lang w:val="ru-RU"/>
        </w:rPr>
        <w:t>е</w:t>
      </w:r>
      <w:r w:rsidR="00C75AD7" w:rsidRPr="00E352C8">
        <w:rPr>
          <w:rFonts w:ascii="Times New Roman" w:eastAsiaTheme="minorHAnsi" w:hAnsi="Times New Roman" w:cs="Times New Roman"/>
          <w:sz w:val="24"/>
          <w:szCs w:val="24"/>
          <w:lang w:val="ru-RU"/>
        </w:rPr>
        <w:t xml:space="preserve"> доступа к Персональным</w:t>
      </w:r>
      <w:r w:rsidR="009743ED" w:rsidRPr="00E352C8">
        <w:rPr>
          <w:rFonts w:ascii="Times New Roman" w:eastAsiaTheme="minorHAnsi" w:hAnsi="Times New Roman" w:cs="Times New Roman"/>
          <w:sz w:val="24"/>
          <w:szCs w:val="24"/>
          <w:lang w:val="ru-RU"/>
        </w:rPr>
        <w:t xml:space="preserve"> данным неограниченно</w:t>
      </w:r>
      <w:r w:rsidR="00C75AD7" w:rsidRPr="00E352C8">
        <w:rPr>
          <w:rFonts w:ascii="Times New Roman" w:eastAsiaTheme="minorHAnsi" w:hAnsi="Times New Roman" w:cs="Times New Roman"/>
          <w:sz w:val="24"/>
          <w:szCs w:val="24"/>
          <w:lang w:val="ru-RU"/>
        </w:rPr>
        <w:t>м</w:t>
      </w:r>
      <w:r w:rsidR="009743ED" w:rsidRPr="00E352C8">
        <w:rPr>
          <w:rFonts w:ascii="Times New Roman" w:eastAsiaTheme="minorHAnsi" w:hAnsi="Times New Roman" w:cs="Times New Roman"/>
          <w:sz w:val="24"/>
          <w:szCs w:val="24"/>
          <w:lang w:val="ru-RU"/>
        </w:rPr>
        <w:t>у</w:t>
      </w:r>
      <w:r w:rsidR="00C75AD7" w:rsidRPr="00E352C8">
        <w:rPr>
          <w:rFonts w:ascii="Times New Roman" w:eastAsiaTheme="minorHAnsi" w:hAnsi="Times New Roman" w:cs="Times New Roman"/>
          <w:sz w:val="24"/>
          <w:szCs w:val="24"/>
          <w:lang w:val="ru-RU"/>
        </w:rPr>
        <w:t xml:space="preserve"> круг</w:t>
      </w:r>
      <w:r w:rsidR="009743ED" w:rsidRPr="00E352C8">
        <w:rPr>
          <w:rFonts w:ascii="Times New Roman" w:eastAsiaTheme="minorHAnsi" w:hAnsi="Times New Roman" w:cs="Times New Roman"/>
          <w:sz w:val="24"/>
          <w:szCs w:val="24"/>
          <w:lang w:val="ru-RU"/>
        </w:rPr>
        <w:t>у</w:t>
      </w:r>
      <w:r w:rsidR="00C75AD7" w:rsidRPr="00E352C8">
        <w:rPr>
          <w:rFonts w:ascii="Times New Roman" w:eastAsiaTheme="minorHAnsi" w:hAnsi="Times New Roman" w:cs="Times New Roman"/>
          <w:sz w:val="24"/>
          <w:szCs w:val="24"/>
          <w:lang w:val="ru-RU"/>
        </w:rPr>
        <w:t xml:space="preserve"> лиц) </w:t>
      </w:r>
      <w:r w:rsidRPr="00E352C8">
        <w:rPr>
          <w:rFonts w:ascii="Times New Roman" w:hAnsi="Times New Roman" w:cs="Times New Roman"/>
          <w:sz w:val="24"/>
          <w:szCs w:val="24"/>
          <w:lang w:val="ru-RU"/>
        </w:rPr>
        <w:t>вышеуказанных Персональных данных (ч.</w:t>
      </w:r>
      <w:r w:rsidR="00AF3281" w:rsidRPr="00E352C8">
        <w:rPr>
          <w:rFonts w:ascii="Times New Roman" w:hAnsi="Times New Roman" w:cs="Times New Roman"/>
          <w:sz w:val="24"/>
          <w:szCs w:val="24"/>
          <w:lang w:val="ru-RU"/>
        </w:rPr>
        <w:t> </w:t>
      </w:r>
      <w:r w:rsidRPr="00E352C8">
        <w:rPr>
          <w:rFonts w:ascii="Times New Roman" w:hAnsi="Times New Roman" w:cs="Times New Roman"/>
          <w:sz w:val="24"/>
          <w:szCs w:val="24"/>
          <w:lang w:val="ru-RU"/>
        </w:rPr>
        <w:t>9 ст.</w:t>
      </w:r>
      <w:r w:rsidR="00AF3281" w:rsidRPr="00E352C8">
        <w:rPr>
          <w:rFonts w:ascii="Times New Roman" w:hAnsi="Times New Roman" w:cs="Times New Roman"/>
          <w:sz w:val="24"/>
          <w:szCs w:val="24"/>
          <w:lang w:val="ru-RU"/>
        </w:rPr>
        <w:t> </w:t>
      </w:r>
      <w:r w:rsidRPr="00E352C8">
        <w:rPr>
          <w:rFonts w:ascii="Times New Roman" w:hAnsi="Times New Roman" w:cs="Times New Roman"/>
          <w:sz w:val="24"/>
          <w:szCs w:val="24"/>
          <w:lang w:val="ru-RU"/>
        </w:rPr>
        <w:t>10.1</w:t>
      </w:r>
      <w:r w:rsidR="00AF3281" w:rsidRPr="00E352C8">
        <w:rPr>
          <w:rFonts w:ascii="Times New Roman" w:hAnsi="Times New Roman" w:cs="Times New Roman"/>
          <w:sz w:val="24"/>
          <w:szCs w:val="24"/>
          <w:lang w:val="ru-RU"/>
        </w:rPr>
        <w:t>.</w:t>
      </w:r>
      <w:r w:rsidRPr="00E352C8">
        <w:rPr>
          <w:rFonts w:ascii="Times New Roman" w:hAnsi="Times New Roman" w:cs="Times New Roman"/>
          <w:sz w:val="24"/>
          <w:szCs w:val="24"/>
          <w:lang w:val="ru-RU"/>
        </w:rPr>
        <w:t xml:space="preserve"> Федерального закона от</w:t>
      </w:r>
      <w:r w:rsidR="00AF3281" w:rsidRPr="00E352C8">
        <w:rPr>
          <w:rFonts w:ascii="Times New Roman" w:hAnsi="Times New Roman" w:cs="Times New Roman"/>
          <w:sz w:val="24"/>
          <w:szCs w:val="24"/>
          <w:lang w:val="ru-RU"/>
        </w:rPr>
        <w:t> </w:t>
      </w:r>
      <w:r w:rsidRPr="00E352C8">
        <w:rPr>
          <w:rFonts w:ascii="Times New Roman" w:hAnsi="Times New Roman" w:cs="Times New Roman"/>
          <w:sz w:val="24"/>
          <w:szCs w:val="24"/>
          <w:lang w:val="ru-RU"/>
        </w:rPr>
        <w:t>27.07.2006 №</w:t>
      </w:r>
      <w:r w:rsidR="00AF3281" w:rsidRPr="00E352C8">
        <w:rPr>
          <w:rFonts w:ascii="Times New Roman" w:hAnsi="Times New Roman" w:cs="Times New Roman"/>
          <w:sz w:val="24"/>
          <w:szCs w:val="24"/>
          <w:lang w:val="ru-RU"/>
        </w:rPr>
        <w:t> </w:t>
      </w:r>
      <w:r w:rsidRPr="00E352C8">
        <w:rPr>
          <w:rFonts w:ascii="Times New Roman" w:hAnsi="Times New Roman" w:cs="Times New Roman"/>
          <w:sz w:val="24"/>
          <w:szCs w:val="24"/>
          <w:lang w:val="ru-RU"/>
        </w:rPr>
        <w:t>152-ФЗ «О</w:t>
      </w:r>
      <w:r w:rsidR="00AF3281" w:rsidRPr="00E352C8">
        <w:rPr>
          <w:rFonts w:ascii="Times New Roman" w:hAnsi="Times New Roman" w:cs="Times New Roman"/>
          <w:sz w:val="24"/>
          <w:szCs w:val="24"/>
          <w:lang w:val="ru-RU"/>
        </w:rPr>
        <w:t> </w:t>
      </w:r>
      <w:r w:rsidRPr="00E352C8">
        <w:rPr>
          <w:rFonts w:ascii="Times New Roman" w:hAnsi="Times New Roman" w:cs="Times New Roman"/>
          <w:sz w:val="24"/>
          <w:szCs w:val="24"/>
          <w:lang w:val="ru-RU"/>
        </w:rPr>
        <w:t>персональных данных») (нужное отметить/подчеркнуть):</w:t>
      </w:r>
    </w:p>
    <w:p w14:paraId="51D9D8E0" w14:textId="77777777" w:rsidR="0075564D" w:rsidRPr="00E352C8"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E352C8">
        <w:rPr>
          <w:rFonts w:ascii="Times New Roman" w:hAnsi="Times New Roman" w:cs="Times New Roman"/>
          <w:sz w:val="24"/>
          <w:szCs w:val="24"/>
        </w:rPr>
        <w:t>не устанавливаю;</w:t>
      </w:r>
    </w:p>
    <w:p w14:paraId="2D61FC2B" w14:textId="77777777" w:rsidR="0075564D" w:rsidRPr="00E352C8"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E352C8">
        <w:rPr>
          <w:rFonts w:ascii="Times New Roman" w:hAnsi="Times New Roman" w:cs="Times New Roman"/>
          <w:sz w:val="24"/>
          <w:szCs w:val="24"/>
        </w:rPr>
        <w:t xml:space="preserve">устанавливаю _______________________________________________________ </w:t>
      </w:r>
    </w:p>
    <w:p w14:paraId="2313BB97" w14:textId="77777777"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 xml:space="preserve">______________________________________________________________________ </w:t>
      </w:r>
    </w:p>
    <w:p w14:paraId="5732F732" w14:textId="4A3DE821" w:rsidR="0075564D" w:rsidRPr="00E352C8" w:rsidRDefault="0075564D" w:rsidP="00192BB3">
      <w:pPr>
        <w:pStyle w:val="ConsNormal"/>
        <w:widowControl/>
        <w:ind w:firstLine="709"/>
        <w:jc w:val="both"/>
        <w:rPr>
          <w:rFonts w:ascii="Times New Roman" w:hAnsi="Times New Roman" w:cs="Times New Roman"/>
          <w:sz w:val="24"/>
          <w:szCs w:val="24"/>
        </w:rPr>
      </w:pPr>
      <w:r w:rsidRPr="00E352C8">
        <w:rPr>
          <w:rFonts w:ascii="Times New Roman" w:hAnsi="Times New Roman" w:cs="Times New Roman"/>
          <w:sz w:val="24"/>
          <w:szCs w:val="24"/>
        </w:rPr>
        <w:t xml:space="preserve">(указать условия и запреты на </w:t>
      </w:r>
      <w:r w:rsidR="00240D82" w:rsidRPr="00E352C8">
        <w:rPr>
          <w:rFonts w:ascii="Times New Roman" w:hAnsi="Times New Roman" w:cs="Times New Roman"/>
          <w:sz w:val="24"/>
          <w:szCs w:val="24"/>
        </w:rPr>
        <w:t xml:space="preserve">передачу </w:t>
      </w:r>
      <w:r w:rsidR="00240D82" w:rsidRPr="00E352C8">
        <w:rPr>
          <w:rFonts w:ascii="Times New Roman" w:eastAsiaTheme="minorHAnsi" w:hAnsi="Times New Roman" w:cs="Times New Roman"/>
          <w:sz w:val="24"/>
          <w:szCs w:val="24"/>
        </w:rPr>
        <w:t xml:space="preserve">(кроме </w:t>
      </w:r>
      <w:r w:rsidR="00CA279E" w:rsidRPr="00E352C8">
        <w:rPr>
          <w:rFonts w:ascii="Times New Roman" w:eastAsiaTheme="minorHAnsi" w:hAnsi="Times New Roman" w:cs="Times New Roman"/>
          <w:sz w:val="24"/>
          <w:szCs w:val="24"/>
        </w:rPr>
        <w:t>запрета на предоставление</w:t>
      </w:r>
      <w:r w:rsidR="00240D82" w:rsidRPr="00E352C8">
        <w:rPr>
          <w:rFonts w:ascii="Times New Roman" w:eastAsiaTheme="minorHAnsi" w:hAnsi="Times New Roman" w:cs="Times New Roman"/>
          <w:sz w:val="24"/>
          <w:szCs w:val="24"/>
        </w:rPr>
        <w:t xml:space="preserve"> доступа к Персональным данным неограниченному кругу лиц)</w:t>
      </w:r>
      <w:r w:rsidR="00240D82" w:rsidRPr="00E352C8">
        <w:rPr>
          <w:rFonts w:ascii="Times New Roman" w:hAnsi="Times New Roman" w:cs="Times New Roman"/>
          <w:sz w:val="24"/>
          <w:szCs w:val="24"/>
        </w:rPr>
        <w:t xml:space="preserve">, обработку или условия обработки </w:t>
      </w:r>
      <w:r w:rsidR="00240D82" w:rsidRPr="00E352C8">
        <w:rPr>
          <w:rFonts w:ascii="Times New Roman" w:eastAsiaTheme="minorHAnsi" w:hAnsi="Times New Roman" w:cs="Times New Roman"/>
          <w:sz w:val="24"/>
          <w:szCs w:val="24"/>
        </w:rPr>
        <w:t xml:space="preserve">(кроме </w:t>
      </w:r>
      <w:r w:rsidR="00CA279E" w:rsidRPr="00E352C8">
        <w:rPr>
          <w:rFonts w:ascii="Times New Roman" w:eastAsiaTheme="minorHAnsi" w:hAnsi="Times New Roman" w:cs="Times New Roman"/>
          <w:sz w:val="24"/>
          <w:szCs w:val="24"/>
        </w:rPr>
        <w:t xml:space="preserve">запрета на </w:t>
      </w:r>
      <w:r w:rsidR="00240D82" w:rsidRPr="00E352C8">
        <w:rPr>
          <w:rFonts w:ascii="Times New Roman" w:eastAsiaTheme="minorHAnsi" w:hAnsi="Times New Roman" w:cs="Times New Roman"/>
          <w:sz w:val="24"/>
          <w:szCs w:val="24"/>
        </w:rPr>
        <w:t>получени</w:t>
      </w:r>
      <w:r w:rsidR="00CA279E" w:rsidRPr="00E352C8">
        <w:rPr>
          <w:rFonts w:ascii="Times New Roman" w:eastAsiaTheme="minorHAnsi" w:hAnsi="Times New Roman" w:cs="Times New Roman"/>
          <w:sz w:val="24"/>
          <w:szCs w:val="24"/>
        </w:rPr>
        <w:t>е</w:t>
      </w:r>
      <w:r w:rsidR="00240D82" w:rsidRPr="00E352C8">
        <w:rPr>
          <w:rFonts w:ascii="Times New Roman" w:eastAsiaTheme="minorHAnsi" w:hAnsi="Times New Roman" w:cs="Times New Roman"/>
          <w:sz w:val="24"/>
          <w:szCs w:val="24"/>
        </w:rPr>
        <w:t xml:space="preserve"> доступа к П</w:t>
      </w:r>
      <w:r w:rsidR="009743ED" w:rsidRPr="00E352C8">
        <w:rPr>
          <w:rFonts w:ascii="Times New Roman" w:eastAsiaTheme="minorHAnsi" w:hAnsi="Times New Roman" w:cs="Times New Roman"/>
          <w:sz w:val="24"/>
          <w:szCs w:val="24"/>
        </w:rPr>
        <w:t>ерсональным данным неограниченно</w:t>
      </w:r>
      <w:r w:rsidR="00240D82" w:rsidRPr="00E352C8">
        <w:rPr>
          <w:rFonts w:ascii="Times New Roman" w:eastAsiaTheme="minorHAnsi" w:hAnsi="Times New Roman" w:cs="Times New Roman"/>
          <w:sz w:val="24"/>
          <w:szCs w:val="24"/>
        </w:rPr>
        <w:t>м</w:t>
      </w:r>
      <w:r w:rsidR="009743ED" w:rsidRPr="00E352C8">
        <w:rPr>
          <w:rFonts w:ascii="Times New Roman" w:eastAsiaTheme="minorHAnsi" w:hAnsi="Times New Roman" w:cs="Times New Roman"/>
          <w:sz w:val="24"/>
          <w:szCs w:val="24"/>
        </w:rPr>
        <w:t>у кругу</w:t>
      </w:r>
      <w:r w:rsidR="00240D82" w:rsidRPr="00E352C8">
        <w:rPr>
          <w:rFonts w:ascii="Times New Roman" w:eastAsiaTheme="minorHAnsi" w:hAnsi="Times New Roman" w:cs="Times New Roman"/>
          <w:sz w:val="24"/>
          <w:szCs w:val="24"/>
        </w:rPr>
        <w:t xml:space="preserve"> лиц)</w:t>
      </w:r>
      <w:r w:rsidRPr="00E352C8">
        <w:rPr>
          <w:rFonts w:ascii="Times New Roman" w:hAnsi="Times New Roman" w:cs="Times New Roman"/>
          <w:sz w:val="24"/>
          <w:szCs w:val="24"/>
        </w:rPr>
        <w:t xml:space="preserve"> Персональных данных)</w:t>
      </w:r>
      <w:r w:rsidR="00192BB3" w:rsidRPr="00E352C8">
        <w:rPr>
          <w:rFonts w:ascii="Times New Roman" w:hAnsi="Times New Roman" w:cs="Times New Roman"/>
          <w:sz w:val="24"/>
          <w:szCs w:val="24"/>
        </w:rPr>
        <w:t>.</w:t>
      </w:r>
    </w:p>
    <w:p w14:paraId="573EBAC4" w14:textId="15B03EA1"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sidRPr="00E352C8">
        <w:rPr>
          <w:rFonts w:ascii="Times New Roman" w:hAnsi="Times New Roman" w:cs="Times New Roman"/>
          <w:sz w:val="24"/>
          <w:szCs w:val="24"/>
          <w:lang w:val="ru-RU"/>
        </w:rPr>
        <w:t> </w:t>
      </w:r>
      <w:r w:rsidRPr="00E352C8">
        <w:rPr>
          <w:rFonts w:ascii="Times New Roman" w:hAnsi="Times New Roman" w:cs="Times New Roman"/>
          <w:sz w:val="24"/>
          <w:szCs w:val="24"/>
          <w:lang w:val="ru-RU"/>
        </w:rPr>
        <w:t>10.1</w:t>
      </w:r>
      <w:r w:rsidR="00AF3281" w:rsidRPr="00E352C8">
        <w:rPr>
          <w:rFonts w:ascii="Times New Roman" w:hAnsi="Times New Roman" w:cs="Times New Roman"/>
          <w:sz w:val="24"/>
          <w:szCs w:val="24"/>
          <w:lang w:val="ru-RU"/>
        </w:rPr>
        <w:t>.</w:t>
      </w:r>
      <w:r w:rsidRPr="00E352C8">
        <w:rPr>
          <w:rFonts w:ascii="Times New Roman" w:hAnsi="Times New Roman" w:cs="Times New Roman"/>
          <w:sz w:val="24"/>
          <w:szCs w:val="24"/>
          <w:lang w:val="ru-RU"/>
        </w:rPr>
        <w:t xml:space="preserve"> Федерального закона от</w:t>
      </w:r>
      <w:r w:rsidR="00AF3281" w:rsidRPr="00E352C8">
        <w:rPr>
          <w:rFonts w:ascii="Times New Roman" w:hAnsi="Times New Roman" w:cs="Times New Roman"/>
          <w:sz w:val="24"/>
          <w:szCs w:val="24"/>
          <w:lang w:val="ru-RU"/>
        </w:rPr>
        <w:t> </w:t>
      </w:r>
      <w:r w:rsidRPr="00E352C8">
        <w:rPr>
          <w:rFonts w:ascii="Times New Roman" w:hAnsi="Times New Roman" w:cs="Times New Roman"/>
          <w:sz w:val="24"/>
          <w:szCs w:val="24"/>
          <w:lang w:val="ru-RU"/>
        </w:rPr>
        <w:t>27.07.2006 №</w:t>
      </w:r>
      <w:r w:rsidR="00AF3281" w:rsidRPr="00E352C8">
        <w:rPr>
          <w:rFonts w:ascii="Times New Roman" w:hAnsi="Times New Roman" w:cs="Times New Roman"/>
          <w:sz w:val="24"/>
          <w:szCs w:val="24"/>
          <w:lang w:val="ru-RU"/>
        </w:rPr>
        <w:t> </w:t>
      </w:r>
      <w:r w:rsidRPr="00E352C8">
        <w:rPr>
          <w:rFonts w:ascii="Times New Roman" w:hAnsi="Times New Roman" w:cs="Times New Roman"/>
          <w:sz w:val="24"/>
          <w:szCs w:val="24"/>
          <w:lang w:val="ru-RU"/>
        </w:rPr>
        <w:t>152-ФЗ «О</w:t>
      </w:r>
      <w:r w:rsidR="00AF3281" w:rsidRPr="00E352C8">
        <w:rPr>
          <w:rFonts w:ascii="Times New Roman" w:hAnsi="Times New Roman" w:cs="Times New Roman"/>
          <w:sz w:val="24"/>
          <w:szCs w:val="24"/>
          <w:lang w:val="ru-RU"/>
        </w:rPr>
        <w:t> </w:t>
      </w:r>
      <w:r w:rsidRPr="00E352C8">
        <w:rPr>
          <w:rFonts w:ascii="Times New Roman" w:hAnsi="Times New Roman" w:cs="Times New Roman"/>
          <w:sz w:val="24"/>
          <w:szCs w:val="24"/>
          <w:lang w:val="ru-RU"/>
        </w:rPr>
        <w:t>персональных данных».</w:t>
      </w:r>
    </w:p>
    <w:p w14:paraId="1C8FDC0E" w14:textId="255F5DDD"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5F9B94F" w14:textId="6BB40D1F"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sidRPr="00E352C8">
        <w:rPr>
          <w:rFonts w:ascii="Times New Roman" w:hAnsi="Times New Roman" w:cs="Times New Roman"/>
          <w:sz w:val="24"/>
          <w:szCs w:val="24"/>
          <w:lang w:val="ru-RU"/>
        </w:rPr>
        <w:t> </w:t>
      </w:r>
      <w:r w:rsidRPr="00E352C8">
        <w:rPr>
          <w:rFonts w:ascii="Times New Roman" w:hAnsi="Times New Roman" w:cs="Times New Roman"/>
          <w:sz w:val="24"/>
          <w:szCs w:val="24"/>
          <w:lang w:val="ru-RU"/>
        </w:rPr>
        <w:t>(</w:t>
      </w:r>
      <w:r w:rsidR="00AF3281" w:rsidRPr="00E352C8">
        <w:rPr>
          <w:rFonts w:ascii="Times New Roman" w:hAnsi="Times New Roman" w:cs="Times New Roman"/>
          <w:sz w:val="24"/>
          <w:szCs w:val="24"/>
          <w:lang w:val="ru-RU"/>
        </w:rPr>
        <w:t>-</w:t>
      </w:r>
      <w:r w:rsidRPr="00E352C8">
        <w:rPr>
          <w:rFonts w:ascii="Times New Roman" w:hAnsi="Times New Roman" w:cs="Times New Roman"/>
          <w:sz w:val="24"/>
          <w:szCs w:val="24"/>
          <w:lang w:val="ru-RU"/>
        </w:rPr>
        <w:t>а).</w:t>
      </w:r>
    </w:p>
    <w:p w14:paraId="6846FCB0" w14:textId="77777777" w:rsidR="0075564D" w:rsidRPr="00E352C8" w:rsidRDefault="0075564D" w:rsidP="0075564D">
      <w:pPr>
        <w:shd w:val="clear" w:color="auto" w:fill="FFFFFF"/>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0658E8D9" w14:textId="77777777" w:rsidR="0075564D" w:rsidRPr="00E352C8" w:rsidRDefault="0075564D" w:rsidP="0075564D">
      <w:pPr>
        <w:tabs>
          <w:tab w:val="left" w:pos="1620"/>
          <w:tab w:val="left" w:pos="8504"/>
        </w:tabs>
        <w:outlineLvl w:val="0"/>
        <w:rPr>
          <w:rFonts w:ascii="Times New Roman" w:hAnsi="Times New Roman" w:cs="Times New Roman"/>
          <w:b/>
          <w:sz w:val="24"/>
          <w:szCs w:val="24"/>
          <w:lang w:val="ru-RU"/>
        </w:rPr>
      </w:pPr>
      <w:r w:rsidRPr="00E352C8">
        <w:rPr>
          <w:rFonts w:ascii="Times New Roman" w:hAnsi="Times New Roman" w:cs="Times New Roman"/>
          <w:b/>
          <w:sz w:val="24"/>
          <w:szCs w:val="24"/>
          <w:lang w:val="ru-RU"/>
        </w:rPr>
        <w:tab/>
      </w:r>
      <w:r w:rsidRPr="00E352C8">
        <w:rPr>
          <w:rFonts w:ascii="Times New Roman" w:hAnsi="Times New Roman" w:cs="Times New Roman"/>
          <w:b/>
          <w:sz w:val="24"/>
          <w:szCs w:val="24"/>
          <w:lang w:val="ru-RU"/>
        </w:rPr>
        <w:tab/>
      </w:r>
    </w:p>
    <w:p w14:paraId="1BE97871" w14:textId="77777777" w:rsidR="0075564D" w:rsidRPr="00E352C8" w:rsidRDefault="0075564D" w:rsidP="0075564D">
      <w:pPr>
        <w:tabs>
          <w:tab w:val="left" w:pos="1620"/>
          <w:tab w:val="left" w:pos="8504"/>
        </w:tabs>
        <w:outlineLvl w:val="0"/>
        <w:rPr>
          <w:rFonts w:ascii="Times New Roman" w:hAnsi="Times New Roman" w:cs="Times New Roman"/>
          <w:b/>
          <w:sz w:val="24"/>
          <w:szCs w:val="24"/>
          <w:lang w:val="ru-RU"/>
        </w:rPr>
      </w:pPr>
    </w:p>
    <w:p w14:paraId="66BE55F3" w14:textId="77777777" w:rsidR="0075564D" w:rsidRPr="00E352C8" w:rsidRDefault="0075564D" w:rsidP="0075564D">
      <w:pPr>
        <w:tabs>
          <w:tab w:val="left" w:pos="1620"/>
          <w:tab w:val="left" w:pos="8504"/>
        </w:tabs>
        <w:outlineLvl w:val="0"/>
        <w:rPr>
          <w:rFonts w:ascii="Times New Roman" w:hAnsi="Times New Roman" w:cs="Times New Roman"/>
          <w:b/>
          <w:sz w:val="24"/>
          <w:szCs w:val="24"/>
          <w:lang w:val="ru-RU"/>
        </w:rPr>
      </w:pPr>
    </w:p>
    <w:p w14:paraId="2EF42F62" w14:textId="77777777" w:rsidR="0075564D" w:rsidRPr="00E352C8" w:rsidRDefault="0075564D" w:rsidP="0075564D">
      <w:pPr>
        <w:shd w:val="clear" w:color="auto" w:fill="FFFFFF"/>
        <w:jc w:val="both"/>
        <w:rPr>
          <w:rFonts w:ascii="Times New Roman" w:hAnsi="Times New Roman" w:cs="Times New Roman"/>
          <w:sz w:val="24"/>
          <w:szCs w:val="24"/>
          <w:lang w:val="ru-RU"/>
        </w:rPr>
      </w:pPr>
    </w:p>
    <w:p w14:paraId="68CA8FDA" w14:textId="77777777" w:rsidR="0075564D" w:rsidRPr="00E352C8" w:rsidRDefault="0075564D" w:rsidP="0075564D">
      <w:pPr>
        <w:shd w:val="clear" w:color="auto" w:fill="FFFFFF"/>
        <w:jc w:val="both"/>
        <w:rPr>
          <w:rFonts w:ascii="Times New Roman" w:hAnsi="Times New Roman" w:cs="Times New Roman"/>
          <w:sz w:val="24"/>
          <w:szCs w:val="24"/>
          <w:lang w:val="ru-RU"/>
        </w:rPr>
      </w:pPr>
    </w:p>
    <w:p w14:paraId="3DFD8273" w14:textId="77777777" w:rsidR="0075564D" w:rsidRPr="00E352C8" w:rsidRDefault="0075564D" w:rsidP="0075564D">
      <w:pPr>
        <w:shd w:val="clear" w:color="auto" w:fill="FFFFFF"/>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 xml:space="preserve"> «____» ___________ 20__г. </w:t>
      </w:r>
      <w:r w:rsidRPr="00E352C8">
        <w:rPr>
          <w:rFonts w:ascii="Times New Roman" w:hAnsi="Times New Roman" w:cs="Times New Roman"/>
          <w:sz w:val="24"/>
          <w:szCs w:val="24"/>
          <w:lang w:val="ru-RU"/>
        </w:rPr>
        <w:tab/>
      </w:r>
      <w:r w:rsidRPr="00E352C8">
        <w:rPr>
          <w:rFonts w:ascii="Times New Roman" w:hAnsi="Times New Roman" w:cs="Times New Roman"/>
          <w:sz w:val="24"/>
          <w:szCs w:val="24"/>
          <w:lang w:val="ru-RU"/>
        </w:rPr>
        <w:tab/>
      </w:r>
      <w:r w:rsidRPr="00E352C8">
        <w:rPr>
          <w:rFonts w:ascii="Times New Roman" w:hAnsi="Times New Roman" w:cs="Times New Roman"/>
          <w:sz w:val="24"/>
          <w:szCs w:val="24"/>
          <w:lang w:val="ru-RU"/>
        </w:rPr>
        <w:tab/>
        <w:t>_______________ /_______________/</w:t>
      </w:r>
    </w:p>
    <w:p w14:paraId="418250F7" w14:textId="77777777" w:rsidR="0075564D" w:rsidRPr="00E352C8" w:rsidRDefault="0075564D" w:rsidP="0075564D">
      <w:pPr>
        <w:shd w:val="clear" w:color="auto" w:fill="FFFFFF"/>
        <w:jc w:val="both"/>
        <w:rPr>
          <w:rFonts w:ascii="Times New Roman" w:hAnsi="Times New Roman" w:cs="Times New Roman"/>
          <w:i/>
          <w:sz w:val="24"/>
          <w:szCs w:val="24"/>
          <w:lang w:val="ru-RU"/>
        </w:rPr>
      </w:pPr>
      <w:r w:rsidRPr="00E352C8">
        <w:rPr>
          <w:rFonts w:ascii="Times New Roman" w:hAnsi="Times New Roman" w:cs="Times New Roman"/>
          <w:i/>
          <w:sz w:val="24"/>
          <w:szCs w:val="24"/>
          <w:lang w:val="ru-RU"/>
        </w:rPr>
        <w:t xml:space="preserve">                                                                                             Подпись / ФИО</w:t>
      </w:r>
    </w:p>
    <w:p w14:paraId="3F68EFBE" w14:textId="77777777" w:rsidR="0075564D" w:rsidRPr="00E352C8" w:rsidRDefault="0075564D" w:rsidP="0075564D">
      <w:pPr>
        <w:rPr>
          <w:rFonts w:ascii="Times New Roman" w:hAnsi="Times New Roman" w:cs="Times New Roman"/>
          <w:sz w:val="24"/>
          <w:szCs w:val="24"/>
          <w:lang w:val="ru-RU"/>
        </w:rPr>
      </w:pPr>
      <w:r w:rsidRPr="00E352C8">
        <w:rPr>
          <w:rFonts w:ascii="Times New Roman" w:hAnsi="Times New Roman" w:cs="Times New Roman"/>
          <w:sz w:val="24"/>
          <w:szCs w:val="24"/>
          <w:lang w:val="ru-RU"/>
        </w:rPr>
        <w:br w:type="page"/>
      </w:r>
    </w:p>
    <w:p w14:paraId="37C227F6" w14:textId="77777777" w:rsidR="0075564D" w:rsidRPr="00E352C8" w:rsidRDefault="0075564D" w:rsidP="0075564D">
      <w:pPr>
        <w:ind w:left="5670"/>
        <w:outlineLvl w:val="0"/>
        <w:rPr>
          <w:rFonts w:ascii="Times New Roman" w:hAnsi="Times New Roman" w:cs="Times New Roman"/>
          <w:b/>
          <w:sz w:val="24"/>
          <w:szCs w:val="24"/>
          <w:lang w:val="ru-RU"/>
        </w:rPr>
      </w:pPr>
      <w:r w:rsidRPr="00E352C8">
        <w:rPr>
          <w:rFonts w:ascii="Times New Roman" w:hAnsi="Times New Roman" w:cs="Times New Roman"/>
          <w:b/>
          <w:sz w:val="24"/>
          <w:szCs w:val="24"/>
          <w:lang w:val="ru-RU"/>
        </w:rPr>
        <w:lastRenderedPageBreak/>
        <w:t>Приложение №</w:t>
      </w:r>
      <w:r w:rsidRPr="00E352C8">
        <w:rPr>
          <w:rFonts w:ascii="Times New Roman" w:hAnsi="Times New Roman" w:cs="Times New Roman"/>
          <w:b/>
          <w:sz w:val="24"/>
          <w:szCs w:val="24"/>
        </w:rPr>
        <w:t> </w:t>
      </w:r>
      <w:r w:rsidRPr="00E352C8">
        <w:rPr>
          <w:rFonts w:ascii="Times New Roman" w:hAnsi="Times New Roman" w:cs="Times New Roman"/>
          <w:b/>
          <w:sz w:val="24"/>
          <w:szCs w:val="24"/>
          <w:lang w:val="ru-RU"/>
        </w:rPr>
        <w:t>4</w:t>
      </w:r>
    </w:p>
    <w:p w14:paraId="2E83DD56" w14:textId="40D2B395" w:rsidR="0075564D" w:rsidRPr="00E352C8" w:rsidRDefault="0075564D" w:rsidP="0075564D">
      <w:pPr>
        <w:ind w:left="5670"/>
        <w:outlineLvl w:val="0"/>
        <w:rPr>
          <w:rFonts w:ascii="Times New Roman" w:hAnsi="Times New Roman" w:cs="Times New Roman"/>
          <w:b/>
          <w:sz w:val="24"/>
          <w:szCs w:val="24"/>
          <w:lang w:val="ru-RU"/>
        </w:rPr>
      </w:pPr>
      <w:r w:rsidRPr="00E352C8">
        <w:rPr>
          <w:rFonts w:ascii="Times New Roman" w:hAnsi="Times New Roman" w:cs="Times New Roman"/>
          <w:b/>
          <w:sz w:val="24"/>
          <w:szCs w:val="24"/>
          <w:lang w:val="ru-RU"/>
        </w:rPr>
        <w:t>к Заявке</w:t>
      </w:r>
    </w:p>
    <w:p w14:paraId="13CF0556" w14:textId="77777777" w:rsidR="0075564D" w:rsidRPr="00E352C8"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80C6699" w14:textId="77777777" w:rsidR="0075564D" w:rsidRPr="00E352C8"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EC8B174" w14:textId="77777777" w:rsidR="0075564D" w:rsidRPr="00E352C8"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44C9FFB" w14:textId="12C583DD" w:rsidR="0075564D" w:rsidRPr="00E352C8"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ФОРМА</w:t>
      </w:r>
    </w:p>
    <w:p w14:paraId="1DF9C9F5" w14:textId="77777777" w:rsidR="00AF3281" w:rsidRPr="00E352C8"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AA24F28" w14:textId="77777777" w:rsidR="0075564D" w:rsidRPr="00E352C8"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5" w:name="_Hlk98755189"/>
      <w:r w:rsidRPr="00E352C8">
        <w:rPr>
          <w:rFonts w:ascii="Times New Roman" w:hAnsi="Times New Roman" w:cs="Times New Roman"/>
          <w:sz w:val="24"/>
          <w:szCs w:val="24"/>
          <w:lang w:val="ru-RU"/>
        </w:rPr>
        <w:t>ДЕКЛАРАЦИЯ</w:t>
      </w:r>
    </w:p>
    <w:p w14:paraId="5FC36561" w14:textId="77777777" w:rsidR="0075564D" w:rsidRPr="00E352C8"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E352C8">
        <w:rPr>
          <w:rFonts w:ascii="Times New Roman" w:hAnsi="Times New Roman" w:cs="Times New Roman"/>
          <w:sz w:val="24"/>
          <w:szCs w:val="24"/>
          <w:lang w:val="ru-RU"/>
        </w:rPr>
        <w:t xml:space="preserve">о гарантиях Претендента </w:t>
      </w:r>
      <w:bookmarkEnd w:id="35"/>
    </w:p>
    <w:p w14:paraId="66152EC0" w14:textId="77777777" w:rsidR="0075564D" w:rsidRPr="00E352C8"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E352C8">
        <w:rPr>
          <w:rFonts w:ascii="Times New Roman" w:hAnsi="Times New Roman" w:cs="Times New Roman"/>
          <w:sz w:val="24"/>
          <w:szCs w:val="24"/>
          <w:lang w:val="ru-RU"/>
        </w:rPr>
        <w:t>(для юридических лиц)</w:t>
      </w:r>
    </w:p>
    <w:p w14:paraId="55AF66E5" w14:textId="77777777" w:rsidR="0075564D" w:rsidRPr="00E352C8"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50B55A7" w14:textId="76C18597" w:rsidR="0075564D" w:rsidRPr="00E352C8" w:rsidRDefault="0075564D" w:rsidP="00AF3281">
      <w:pPr>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 xml:space="preserve">Настоящим _________ «__________» </w:t>
      </w:r>
      <w:r w:rsidRPr="00E352C8">
        <w:rPr>
          <w:rFonts w:ascii="Times New Roman" w:hAnsi="Times New Roman" w:cs="Times New Roman"/>
          <w:i/>
          <w:sz w:val="20"/>
          <w:szCs w:val="24"/>
          <w:lang w:val="ru-RU"/>
        </w:rPr>
        <w:t>(указать организационно-правовую-форму, наименование, ИНН, КПП Претендента)</w:t>
      </w:r>
      <w:r w:rsidRPr="00E352C8">
        <w:rPr>
          <w:rFonts w:ascii="Times New Roman" w:hAnsi="Times New Roman" w:cs="Times New Roman"/>
          <w:i/>
          <w:sz w:val="24"/>
          <w:szCs w:val="24"/>
          <w:lang w:val="ru-RU"/>
        </w:rPr>
        <w:t xml:space="preserve"> </w:t>
      </w:r>
      <w:r w:rsidRPr="00E352C8">
        <w:rPr>
          <w:rFonts w:ascii="Times New Roman" w:hAnsi="Times New Roman" w:cs="Times New Roman"/>
          <w:sz w:val="24"/>
          <w:szCs w:val="24"/>
          <w:lang w:val="ru-RU"/>
        </w:rPr>
        <w:t>(далее</w:t>
      </w:r>
      <w:r w:rsidR="00AF3281" w:rsidRPr="00E352C8">
        <w:rPr>
          <w:rFonts w:ascii="Times New Roman" w:hAnsi="Times New Roman" w:cs="Times New Roman"/>
          <w:sz w:val="24"/>
          <w:szCs w:val="24"/>
          <w:lang w:val="ru-RU"/>
        </w:rPr>
        <w:t> </w:t>
      </w:r>
      <w:r w:rsidRPr="00E352C8">
        <w:rPr>
          <w:rFonts w:ascii="Times New Roman" w:hAnsi="Times New Roman" w:cs="Times New Roman"/>
          <w:sz w:val="24"/>
          <w:szCs w:val="24"/>
          <w:lang w:val="ru-RU"/>
        </w:rPr>
        <w:t>–</w:t>
      </w:r>
      <w:r w:rsidR="00AF3281" w:rsidRPr="00E352C8">
        <w:rPr>
          <w:rFonts w:ascii="Times New Roman" w:hAnsi="Times New Roman" w:cs="Times New Roman"/>
          <w:sz w:val="24"/>
          <w:szCs w:val="24"/>
          <w:lang w:val="ru-RU"/>
        </w:rPr>
        <w:t> </w:t>
      </w:r>
      <w:r w:rsidRPr="00E352C8">
        <w:rPr>
          <w:rFonts w:ascii="Times New Roman" w:hAnsi="Times New Roman" w:cs="Times New Roman"/>
          <w:sz w:val="24"/>
          <w:szCs w:val="24"/>
          <w:lang w:val="ru-RU"/>
        </w:rPr>
        <w:t>Претендент), в лице ________________ __</w:t>
      </w:r>
      <w:r w:rsidRPr="00E352C8">
        <w:rPr>
          <w:rFonts w:ascii="Times New Roman" w:hAnsi="Times New Roman" w:cs="Times New Roman"/>
          <w:i/>
          <w:sz w:val="24"/>
          <w:szCs w:val="24"/>
          <w:lang w:val="ru-RU"/>
        </w:rPr>
        <w:t xml:space="preserve"> </w:t>
      </w:r>
      <w:r w:rsidRPr="00E352C8">
        <w:rPr>
          <w:rFonts w:ascii="Times New Roman" w:hAnsi="Times New Roman" w:cs="Times New Roman"/>
          <w:i/>
          <w:sz w:val="20"/>
          <w:szCs w:val="24"/>
          <w:lang w:val="ru-RU"/>
        </w:rPr>
        <w:t>(указать наименование должности, Ф.И.О. руководителя, уполномоченного лица)</w:t>
      </w:r>
      <w:r w:rsidRPr="00E352C8">
        <w:rPr>
          <w:rFonts w:ascii="Times New Roman" w:hAnsi="Times New Roman" w:cs="Times New Roman"/>
          <w:sz w:val="24"/>
          <w:szCs w:val="24"/>
          <w:lang w:val="ru-RU"/>
        </w:rPr>
        <w:t xml:space="preserve">, действующего на основании ___________ </w:t>
      </w:r>
      <w:r w:rsidRPr="00E352C8">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E352C8">
        <w:rPr>
          <w:rFonts w:ascii="Times New Roman" w:hAnsi="Times New Roman" w:cs="Times New Roman"/>
          <w:sz w:val="24"/>
          <w:szCs w:val="24"/>
          <w:lang w:val="ru-RU"/>
        </w:rPr>
        <w:t>,</w:t>
      </w:r>
      <w:r w:rsidRPr="00E352C8">
        <w:rPr>
          <w:rFonts w:ascii="Times New Roman" w:hAnsi="Times New Roman" w:cs="Times New Roman"/>
          <w:i/>
          <w:sz w:val="24"/>
          <w:szCs w:val="24"/>
          <w:lang w:val="ru-RU"/>
        </w:rPr>
        <w:t xml:space="preserve"> </w:t>
      </w:r>
      <w:r w:rsidRPr="00E352C8">
        <w:rPr>
          <w:rFonts w:ascii="Times New Roman" w:hAnsi="Times New Roman" w:cs="Times New Roman"/>
          <w:sz w:val="24"/>
          <w:szCs w:val="24"/>
          <w:lang w:val="ru-RU"/>
        </w:rPr>
        <w:t>гарантирую:</w:t>
      </w:r>
    </w:p>
    <w:p w14:paraId="5EE1C82D" w14:textId="6616648F" w:rsidR="0075564D" w:rsidRPr="00E352C8" w:rsidRDefault="0075564D" w:rsidP="00091013">
      <w:pPr>
        <w:pStyle w:val="a6"/>
        <w:numPr>
          <w:ilvl w:val="0"/>
          <w:numId w:val="74"/>
        </w:numPr>
        <w:ind w:left="0" w:firstLine="709"/>
        <w:jc w:val="both"/>
        <w:rPr>
          <w:rFonts w:ascii="Times New Roman" w:hAnsi="Times New Roman" w:cs="Times New Roman"/>
          <w:sz w:val="24"/>
          <w:szCs w:val="24"/>
        </w:rPr>
      </w:pPr>
      <w:r w:rsidRPr="00E352C8">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16C93E64" w14:textId="5C0F5DD5" w:rsidR="0075564D" w:rsidRPr="00E352C8" w:rsidRDefault="0075564D" w:rsidP="00091013">
      <w:pPr>
        <w:pStyle w:val="a6"/>
        <w:numPr>
          <w:ilvl w:val="0"/>
          <w:numId w:val="74"/>
        </w:numPr>
        <w:ind w:left="0" w:firstLine="709"/>
        <w:jc w:val="both"/>
        <w:rPr>
          <w:rFonts w:ascii="Times New Roman" w:hAnsi="Times New Roman" w:cs="Times New Roman"/>
          <w:sz w:val="24"/>
          <w:szCs w:val="24"/>
        </w:rPr>
      </w:pPr>
      <w:r w:rsidRPr="00E352C8">
        <w:rPr>
          <w:rFonts w:ascii="Times New Roman" w:hAnsi="Times New Roman" w:cs="Times New Roman"/>
          <w:sz w:val="24"/>
          <w:szCs w:val="24"/>
        </w:rPr>
        <w:t>неприостановление деятельности Претендента</w:t>
      </w:r>
      <w:r w:rsidRPr="00E352C8">
        <w:rPr>
          <w:rFonts w:ascii="Times New Roman" w:hAnsi="Times New Roman" w:cs="Times New Roman"/>
          <w:i/>
          <w:sz w:val="24"/>
          <w:szCs w:val="24"/>
        </w:rPr>
        <w:t xml:space="preserve"> </w:t>
      </w:r>
      <w:r w:rsidRPr="00E352C8">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16B4637" w14:textId="25A5859C" w:rsidR="0075564D" w:rsidRPr="00E352C8" w:rsidRDefault="0075564D" w:rsidP="00091013">
      <w:pPr>
        <w:pStyle w:val="a6"/>
        <w:numPr>
          <w:ilvl w:val="0"/>
          <w:numId w:val="74"/>
        </w:numPr>
        <w:ind w:left="0" w:firstLine="709"/>
        <w:jc w:val="both"/>
        <w:rPr>
          <w:rFonts w:ascii="Times New Roman" w:hAnsi="Times New Roman" w:cs="Times New Roman"/>
          <w:sz w:val="24"/>
          <w:szCs w:val="24"/>
        </w:rPr>
      </w:pPr>
      <w:r w:rsidRPr="00E352C8">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4B71752F" w14:textId="4FAEBF1A" w:rsidR="0075564D" w:rsidRPr="00E352C8" w:rsidRDefault="0075564D" w:rsidP="00091013">
      <w:pPr>
        <w:pStyle w:val="a6"/>
        <w:numPr>
          <w:ilvl w:val="0"/>
          <w:numId w:val="74"/>
        </w:numPr>
        <w:ind w:left="0" w:firstLine="709"/>
        <w:jc w:val="both"/>
        <w:rPr>
          <w:rFonts w:ascii="Times New Roman" w:hAnsi="Times New Roman" w:cs="Times New Roman"/>
          <w:sz w:val="24"/>
          <w:szCs w:val="24"/>
        </w:rPr>
      </w:pPr>
      <w:r w:rsidRPr="00E352C8">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r w:rsidR="00272012" w:rsidRPr="00E352C8">
        <w:rPr>
          <w:rFonts w:ascii="Times New Roman" w:hAnsi="Times New Roman" w:cs="Times New Roman"/>
          <w:sz w:val="24"/>
          <w:szCs w:val="24"/>
        </w:rPr>
        <w:t>;</w:t>
      </w:r>
    </w:p>
    <w:p w14:paraId="47D95BB0" w14:textId="699D12FF" w:rsidR="0075564D" w:rsidRPr="00E352C8" w:rsidRDefault="0075564D" w:rsidP="00091013">
      <w:pPr>
        <w:pStyle w:val="a6"/>
        <w:numPr>
          <w:ilvl w:val="0"/>
          <w:numId w:val="74"/>
        </w:numPr>
        <w:ind w:left="0" w:firstLine="709"/>
        <w:jc w:val="both"/>
        <w:rPr>
          <w:rFonts w:ascii="Times New Roman" w:hAnsi="Times New Roman" w:cs="Times New Roman"/>
          <w:sz w:val="24"/>
          <w:szCs w:val="24"/>
        </w:rPr>
      </w:pPr>
      <w:r w:rsidRPr="00E352C8">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9F4939" w14:textId="77777777" w:rsidR="0075564D" w:rsidRPr="00E352C8" w:rsidRDefault="0075564D" w:rsidP="0075564D">
      <w:pPr>
        <w:tabs>
          <w:tab w:val="left" w:pos="284"/>
        </w:tabs>
        <w:jc w:val="both"/>
        <w:rPr>
          <w:rFonts w:ascii="Times New Roman" w:hAnsi="Times New Roman" w:cs="Times New Roman"/>
          <w:sz w:val="24"/>
          <w:szCs w:val="24"/>
          <w:lang w:val="ru-RU"/>
        </w:rPr>
      </w:pPr>
    </w:p>
    <w:p w14:paraId="11C90B31" w14:textId="77777777" w:rsidR="0075564D" w:rsidRPr="00E352C8" w:rsidRDefault="0075564D" w:rsidP="0075564D">
      <w:pPr>
        <w:tabs>
          <w:tab w:val="left" w:pos="284"/>
          <w:tab w:val="num" w:pos="540"/>
        </w:tabs>
        <w:rPr>
          <w:rFonts w:ascii="Times New Roman" w:eastAsia="Times New Roman" w:hAnsi="Times New Roman" w:cs="Times New Roman"/>
          <w:b/>
          <w:bCs/>
          <w:i/>
          <w:sz w:val="24"/>
          <w:szCs w:val="24"/>
          <w:lang w:val="ru-RU" w:eastAsia="ru-RU"/>
        </w:rPr>
      </w:pPr>
      <w:r w:rsidRPr="00E352C8">
        <w:rPr>
          <w:rFonts w:ascii="Times New Roman" w:eastAsia="Times New Roman" w:hAnsi="Times New Roman" w:cs="Times New Roman"/>
          <w:b/>
          <w:bCs/>
          <w:sz w:val="24"/>
          <w:szCs w:val="24"/>
          <w:lang w:val="ru-RU" w:eastAsia="ru-RU"/>
        </w:rPr>
        <w:t>Руководитель (</w:t>
      </w:r>
      <w:r w:rsidRPr="00E352C8">
        <w:rPr>
          <w:rFonts w:ascii="Times New Roman" w:eastAsia="Times New Roman" w:hAnsi="Times New Roman" w:cs="Times New Roman"/>
          <w:bCs/>
          <w:sz w:val="24"/>
          <w:szCs w:val="24"/>
          <w:lang w:val="ru-RU" w:eastAsia="ru-RU"/>
        </w:rPr>
        <w:t xml:space="preserve">представитель по </w:t>
      </w:r>
      <w:proofErr w:type="gramStart"/>
      <w:r w:rsidRPr="00E352C8">
        <w:rPr>
          <w:rFonts w:ascii="Times New Roman" w:eastAsia="Times New Roman" w:hAnsi="Times New Roman" w:cs="Times New Roman"/>
          <w:bCs/>
          <w:sz w:val="24"/>
          <w:szCs w:val="24"/>
          <w:lang w:val="ru-RU" w:eastAsia="ru-RU"/>
        </w:rPr>
        <w:t xml:space="preserve">доверенности)   </w:t>
      </w:r>
      <w:proofErr w:type="gramEnd"/>
      <w:r w:rsidRPr="00E352C8">
        <w:rPr>
          <w:rFonts w:ascii="Times New Roman" w:eastAsia="Times New Roman" w:hAnsi="Times New Roman" w:cs="Times New Roman"/>
          <w:bCs/>
          <w:sz w:val="24"/>
          <w:szCs w:val="24"/>
          <w:lang w:val="ru-RU" w:eastAsia="ru-RU"/>
        </w:rPr>
        <w:t xml:space="preserve">                  _______</w:t>
      </w:r>
      <w:r w:rsidRPr="00E352C8">
        <w:rPr>
          <w:rFonts w:ascii="Times New Roman" w:eastAsia="Times New Roman" w:hAnsi="Times New Roman" w:cs="Times New Roman"/>
          <w:b/>
          <w:bCs/>
          <w:sz w:val="24"/>
          <w:szCs w:val="24"/>
          <w:lang w:val="ru-RU" w:eastAsia="ru-RU"/>
        </w:rPr>
        <w:t>___________</w:t>
      </w:r>
      <w:r w:rsidRPr="00E352C8">
        <w:rPr>
          <w:rFonts w:ascii="Times New Roman" w:eastAsia="Times New Roman" w:hAnsi="Times New Roman" w:cs="Times New Roman"/>
          <w:b/>
          <w:bCs/>
          <w:sz w:val="24"/>
          <w:szCs w:val="24"/>
          <w:lang w:val="ru-RU" w:eastAsia="ru-RU"/>
        </w:rPr>
        <w:br/>
        <w:t xml:space="preserve">                                                                                        </w:t>
      </w:r>
      <w:r w:rsidRPr="00E352C8">
        <w:rPr>
          <w:rFonts w:ascii="Times New Roman" w:eastAsia="Times New Roman" w:hAnsi="Times New Roman" w:cs="Times New Roman"/>
          <w:bCs/>
          <w:sz w:val="24"/>
          <w:szCs w:val="24"/>
          <w:lang w:val="ru-RU" w:eastAsia="ru-RU"/>
        </w:rPr>
        <w:t xml:space="preserve">          </w:t>
      </w:r>
      <w:r w:rsidRPr="00E352C8">
        <w:rPr>
          <w:rFonts w:ascii="Times New Roman" w:eastAsia="Times New Roman" w:hAnsi="Times New Roman" w:cs="Times New Roman"/>
          <w:b/>
          <w:bCs/>
          <w:i/>
          <w:sz w:val="24"/>
          <w:szCs w:val="24"/>
          <w:lang w:val="ru-RU" w:eastAsia="ru-RU"/>
        </w:rPr>
        <w:t>(подпись, расшифровка подписи)</w:t>
      </w:r>
    </w:p>
    <w:p w14:paraId="68BF1776" w14:textId="77777777" w:rsidR="0075564D" w:rsidRPr="00E352C8" w:rsidRDefault="0075564D" w:rsidP="0075564D">
      <w:pPr>
        <w:tabs>
          <w:tab w:val="left" w:pos="284"/>
          <w:tab w:val="num" w:pos="540"/>
        </w:tabs>
        <w:rPr>
          <w:rFonts w:ascii="Times New Roman" w:eastAsia="Times New Roman" w:hAnsi="Times New Roman" w:cs="Times New Roman"/>
          <w:bCs/>
          <w:sz w:val="24"/>
          <w:szCs w:val="24"/>
          <w:lang w:val="ru-RU" w:eastAsia="ru-RU"/>
        </w:rPr>
      </w:pPr>
    </w:p>
    <w:p w14:paraId="05F400B5" w14:textId="08E2DC43" w:rsidR="0075564D" w:rsidRPr="00E352C8" w:rsidRDefault="00AF3281" w:rsidP="0075564D">
      <w:pPr>
        <w:tabs>
          <w:tab w:val="left" w:pos="284"/>
          <w:tab w:val="num" w:pos="540"/>
        </w:tabs>
        <w:rPr>
          <w:rFonts w:ascii="Times New Roman" w:eastAsia="Times New Roman" w:hAnsi="Times New Roman" w:cs="Times New Roman"/>
          <w:bCs/>
          <w:sz w:val="24"/>
          <w:szCs w:val="24"/>
          <w:lang w:val="ru-RU" w:eastAsia="ru-RU"/>
        </w:rPr>
      </w:pPr>
      <w:r w:rsidRPr="00E352C8">
        <w:rPr>
          <w:rFonts w:ascii="Times New Roman" w:eastAsia="Times New Roman" w:hAnsi="Times New Roman" w:cs="Times New Roman"/>
          <w:b/>
          <w:bCs/>
          <w:sz w:val="24"/>
          <w:szCs w:val="24"/>
          <w:lang w:val="ru-RU" w:eastAsia="ru-RU"/>
        </w:rPr>
        <w:t>«__</w:t>
      </w:r>
      <w:r w:rsidR="0075564D" w:rsidRPr="00E352C8">
        <w:rPr>
          <w:rFonts w:ascii="Times New Roman" w:eastAsia="Times New Roman" w:hAnsi="Times New Roman" w:cs="Times New Roman"/>
          <w:b/>
          <w:bCs/>
          <w:sz w:val="24"/>
          <w:szCs w:val="24"/>
          <w:lang w:val="ru-RU" w:eastAsia="ru-RU"/>
        </w:rPr>
        <w:t>__</w:t>
      </w:r>
      <w:r w:rsidRPr="00E352C8">
        <w:rPr>
          <w:rFonts w:ascii="Times New Roman" w:eastAsia="Times New Roman" w:hAnsi="Times New Roman" w:cs="Times New Roman"/>
          <w:b/>
          <w:bCs/>
          <w:sz w:val="24"/>
          <w:szCs w:val="24"/>
          <w:lang w:val="ru-RU" w:eastAsia="ru-RU"/>
        </w:rPr>
        <w:t>» </w:t>
      </w:r>
      <w:r w:rsidR="0075564D" w:rsidRPr="00E352C8">
        <w:rPr>
          <w:rFonts w:ascii="Times New Roman" w:eastAsia="Times New Roman" w:hAnsi="Times New Roman" w:cs="Times New Roman"/>
          <w:b/>
          <w:bCs/>
          <w:sz w:val="24"/>
          <w:szCs w:val="24"/>
          <w:lang w:val="ru-RU" w:eastAsia="ru-RU"/>
        </w:rPr>
        <w:t>__________</w:t>
      </w:r>
      <w:r w:rsidRPr="00E352C8">
        <w:rPr>
          <w:rFonts w:ascii="Times New Roman" w:eastAsia="Times New Roman" w:hAnsi="Times New Roman" w:cs="Times New Roman"/>
          <w:b/>
          <w:bCs/>
          <w:sz w:val="24"/>
          <w:szCs w:val="24"/>
          <w:lang w:val="ru-RU" w:eastAsia="ru-RU"/>
        </w:rPr>
        <w:t> </w:t>
      </w:r>
      <w:r w:rsidR="0075564D" w:rsidRPr="00E352C8">
        <w:rPr>
          <w:rFonts w:ascii="Times New Roman" w:eastAsia="Times New Roman" w:hAnsi="Times New Roman" w:cs="Times New Roman"/>
          <w:b/>
          <w:bCs/>
          <w:sz w:val="24"/>
          <w:szCs w:val="24"/>
          <w:lang w:val="ru-RU" w:eastAsia="ru-RU"/>
        </w:rPr>
        <w:t>20__ г.</w:t>
      </w:r>
    </w:p>
    <w:p w14:paraId="7CCBD660" w14:textId="77777777" w:rsidR="0075564D" w:rsidRPr="00E352C8" w:rsidRDefault="0075564D" w:rsidP="0075564D">
      <w:pPr>
        <w:tabs>
          <w:tab w:val="left" w:pos="284"/>
        </w:tabs>
        <w:jc w:val="both"/>
        <w:rPr>
          <w:rFonts w:ascii="Times New Roman" w:hAnsi="Times New Roman" w:cs="Times New Roman"/>
          <w:b/>
          <w:bCs/>
          <w:sz w:val="24"/>
          <w:szCs w:val="24"/>
          <w:lang w:val="ru-RU"/>
        </w:rPr>
      </w:pPr>
    </w:p>
    <w:p w14:paraId="32EC0AAD" w14:textId="77777777" w:rsidR="0075564D" w:rsidRPr="00E352C8" w:rsidRDefault="0075564D" w:rsidP="0075564D">
      <w:pPr>
        <w:spacing w:after="160" w:line="259" w:lineRule="auto"/>
        <w:rPr>
          <w:rFonts w:ascii="Times New Roman" w:hAnsi="Times New Roman" w:cs="Times New Roman"/>
          <w:b/>
          <w:bCs/>
          <w:sz w:val="24"/>
          <w:szCs w:val="24"/>
          <w:lang w:val="ru-RU"/>
        </w:rPr>
      </w:pPr>
      <w:r w:rsidRPr="00E352C8">
        <w:rPr>
          <w:rFonts w:ascii="Times New Roman" w:hAnsi="Times New Roman" w:cs="Times New Roman"/>
          <w:b/>
          <w:bCs/>
          <w:sz w:val="24"/>
          <w:szCs w:val="24"/>
          <w:lang w:val="ru-RU"/>
        </w:rPr>
        <w:br w:type="page"/>
      </w:r>
    </w:p>
    <w:p w14:paraId="2462549C" w14:textId="77777777" w:rsidR="0075564D" w:rsidRPr="00E352C8" w:rsidRDefault="0075564D" w:rsidP="0075564D">
      <w:pPr>
        <w:ind w:left="5670"/>
        <w:outlineLvl w:val="0"/>
        <w:rPr>
          <w:rFonts w:ascii="Times New Roman" w:hAnsi="Times New Roman" w:cs="Times New Roman"/>
          <w:b/>
          <w:sz w:val="24"/>
          <w:szCs w:val="24"/>
          <w:lang w:val="ru-RU"/>
        </w:rPr>
      </w:pPr>
      <w:r w:rsidRPr="00E352C8">
        <w:rPr>
          <w:rFonts w:ascii="Times New Roman" w:hAnsi="Times New Roman" w:cs="Times New Roman"/>
          <w:b/>
          <w:sz w:val="24"/>
          <w:szCs w:val="24"/>
          <w:lang w:val="ru-RU"/>
        </w:rPr>
        <w:lastRenderedPageBreak/>
        <w:t>Приложение №</w:t>
      </w:r>
      <w:r w:rsidRPr="00E352C8">
        <w:rPr>
          <w:rFonts w:ascii="Times New Roman" w:hAnsi="Times New Roman" w:cs="Times New Roman"/>
          <w:b/>
          <w:sz w:val="24"/>
          <w:szCs w:val="24"/>
        </w:rPr>
        <w:t> </w:t>
      </w:r>
      <w:r w:rsidRPr="00E352C8">
        <w:rPr>
          <w:rFonts w:ascii="Times New Roman" w:hAnsi="Times New Roman" w:cs="Times New Roman"/>
          <w:b/>
          <w:sz w:val="24"/>
          <w:szCs w:val="24"/>
          <w:lang w:val="ru-RU"/>
        </w:rPr>
        <w:t>5</w:t>
      </w:r>
    </w:p>
    <w:p w14:paraId="6B549C44" w14:textId="6E403950" w:rsidR="0075564D" w:rsidRPr="00E352C8" w:rsidRDefault="0075564D" w:rsidP="0075564D">
      <w:pPr>
        <w:ind w:left="5670"/>
        <w:outlineLvl w:val="0"/>
        <w:rPr>
          <w:rFonts w:ascii="Times New Roman" w:hAnsi="Times New Roman" w:cs="Times New Roman"/>
          <w:b/>
          <w:sz w:val="24"/>
          <w:szCs w:val="24"/>
          <w:lang w:val="ru-RU"/>
        </w:rPr>
      </w:pPr>
      <w:r w:rsidRPr="00E352C8">
        <w:rPr>
          <w:rFonts w:ascii="Times New Roman" w:hAnsi="Times New Roman" w:cs="Times New Roman"/>
          <w:b/>
          <w:sz w:val="24"/>
          <w:szCs w:val="24"/>
          <w:lang w:val="ru-RU"/>
        </w:rPr>
        <w:t>к Заявке</w:t>
      </w:r>
    </w:p>
    <w:p w14:paraId="27FBD45E" w14:textId="77777777" w:rsidR="0075564D" w:rsidRPr="00E352C8" w:rsidRDefault="0075564D" w:rsidP="0075564D">
      <w:pPr>
        <w:outlineLvl w:val="0"/>
        <w:rPr>
          <w:rFonts w:ascii="Times New Roman" w:hAnsi="Times New Roman" w:cs="Times New Roman"/>
          <w:b/>
          <w:sz w:val="24"/>
          <w:szCs w:val="24"/>
          <w:lang w:val="ru-RU"/>
        </w:rPr>
      </w:pPr>
    </w:p>
    <w:p w14:paraId="030ED0C6" w14:textId="77777777" w:rsidR="0075564D" w:rsidRPr="00E352C8" w:rsidRDefault="0075564D" w:rsidP="0075564D">
      <w:pPr>
        <w:outlineLvl w:val="0"/>
        <w:rPr>
          <w:rFonts w:ascii="Times New Roman" w:hAnsi="Times New Roman" w:cs="Times New Roman"/>
          <w:b/>
          <w:sz w:val="24"/>
          <w:szCs w:val="24"/>
          <w:lang w:val="ru-RU"/>
        </w:rPr>
      </w:pPr>
    </w:p>
    <w:p w14:paraId="6A6BFF5D" w14:textId="77777777" w:rsidR="0075564D" w:rsidRPr="00E352C8" w:rsidRDefault="0075564D" w:rsidP="0075564D">
      <w:pPr>
        <w:outlineLvl w:val="0"/>
        <w:rPr>
          <w:rFonts w:ascii="Times New Roman" w:hAnsi="Times New Roman" w:cs="Times New Roman"/>
          <w:b/>
          <w:sz w:val="24"/>
          <w:szCs w:val="24"/>
          <w:lang w:val="ru-RU"/>
        </w:rPr>
      </w:pPr>
    </w:p>
    <w:p w14:paraId="4C307EE9" w14:textId="7F894B68" w:rsidR="0075564D" w:rsidRPr="00E352C8"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ФОРМА</w:t>
      </w:r>
    </w:p>
    <w:p w14:paraId="511EC639" w14:textId="77777777" w:rsidR="00AF3281" w:rsidRPr="00E352C8"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B817F3E" w14:textId="77777777" w:rsidR="0075564D" w:rsidRPr="00E352C8"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E352C8">
        <w:rPr>
          <w:rFonts w:ascii="Times New Roman" w:hAnsi="Times New Roman" w:cs="Times New Roman"/>
          <w:sz w:val="24"/>
          <w:szCs w:val="24"/>
          <w:lang w:val="ru-RU"/>
        </w:rPr>
        <w:t>ДЕКЛАРАЦИЯ</w:t>
      </w:r>
    </w:p>
    <w:p w14:paraId="31FB5C1E" w14:textId="77777777" w:rsidR="0075564D" w:rsidRPr="00E352C8"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E352C8">
        <w:rPr>
          <w:rFonts w:ascii="Times New Roman" w:hAnsi="Times New Roman" w:cs="Times New Roman"/>
          <w:sz w:val="24"/>
          <w:szCs w:val="24"/>
          <w:lang w:val="ru-RU"/>
        </w:rPr>
        <w:t>о гарантиях Претендента</w:t>
      </w:r>
      <w:r w:rsidRPr="00E352C8" w:rsidDel="007206B3">
        <w:rPr>
          <w:rFonts w:ascii="Times New Roman" w:hAnsi="Times New Roman" w:cs="Times New Roman"/>
          <w:sz w:val="24"/>
          <w:szCs w:val="24"/>
          <w:lang w:val="ru-RU"/>
        </w:rPr>
        <w:t xml:space="preserve"> </w:t>
      </w:r>
      <w:r w:rsidRPr="00E352C8">
        <w:rPr>
          <w:rFonts w:ascii="Times New Roman" w:hAnsi="Times New Roman" w:cs="Times New Roman"/>
          <w:sz w:val="24"/>
          <w:szCs w:val="24"/>
          <w:lang w:val="ru-RU"/>
        </w:rPr>
        <w:t>(для физических лиц, индивидуальных предпринимателей)</w:t>
      </w:r>
    </w:p>
    <w:p w14:paraId="1309C8A3" w14:textId="77777777" w:rsidR="0075564D" w:rsidRPr="00E352C8"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962D19B" w14:textId="3356723C" w:rsidR="0075564D" w:rsidRPr="00E352C8" w:rsidRDefault="0075564D" w:rsidP="00AF3281">
      <w:pPr>
        <w:adjustRightInd w:val="0"/>
        <w:ind w:firstLine="709"/>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Я, ____________________________________________________________</w:t>
      </w:r>
      <w:r w:rsidR="00AF3281" w:rsidRPr="00E352C8">
        <w:rPr>
          <w:rFonts w:ascii="Times New Roman" w:hAnsi="Times New Roman" w:cs="Times New Roman"/>
          <w:sz w:val="24"/>
          <w:szCs w:val="24"/>
          <w:lang w:val="ru-RU"/>
        </w:rPr>
        <w:t>_</w:t>
      </w:r>
      <w:r w:rsidRPr="00E352C8">
        <w:rPr>
          <w:rFonts w:ascii="Times New Roman" w:hAnsi="Times New Roman" w:cs="Times New Roman"/>
          <w:sz w:val="24"/>
          <w:szCs w:val="24"/>
          <w:lang w:val="ru-RU"/>
        </w:rPr>
        <w:t>_______________,</w:t>
      </w:r>
    </w:p>
    <w:p w14:paraId="5F101095" w14:textId="77777777" w:rsidR="0075564D" w:rsidRPr="00E352C8" w:rsidRDefault="0075564D" w:rsidP="0075564D">
      <w:pPr>
        <w:tabs>
          <w:tab w:val="left" w:pos="284"/>
        </w:tabs>
        <w:adjustRightInd w:val="0"/>
        <w:jc w:val="both"/>
        <w:rPr>
          <w:rFonts w:ascii="Times New Roman" w:hAnsi="Times New Roman" w:cs="Times New Roman"/>
          <w:sz w:val="24"/>
          <w:szCs w:val="24"/>
          <w:vertAlign w:val="superscript"/>
          <w:lang w:val="ru-RU"/>
        </w:rPr>
      </w:pPr>
      <w:r w:rsidRPr="00E352C8">
        <w:rPr>
          <w:rFonts w:ascii="Times New Roman" w:hAnsi="Times New Roman" w:cs="Times New Roman"/>
          <w:sz w:val="24"/>
          <w:szCs w:val="24"/>
          <w:vertAlign w:val="superscript"/>
          <w:lang w:val="ru-RU"/>
        </w:rPr>
        <w:t xml:space="preserve">                                                                                       (ФИО)</w:t>
      </w:r>
    </w:p>
    <w:p w14:paraId="065905EA" w14:textId="688707C9" w:rsidR="0075564D" w:rsidRPr="00E352C8" w:rsidRDefault="0075564D" w:rsidP="0075564D">
      <w:pPr>
        <w:tabs>
          <w:tab w:val="left" w:pos="284"/>
        </w:tabs>
        <w:adjustRightInd w:val="0"/>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паспорт ___________ выдан ____________________________</w:t>
      </w:r>
      <w:r w:rsidR="00AF3281" w:rsidRPr="00E352C8">
        <w:rPr>
          <w:rFonts w:ascii="Times New Roman" w:hAnsi="Times New Roman" w:cs="Times New Roman"/>
          <w:sz w:val="24"/>
          <w:szCs w:val="24"/>
          <w:lang w:val="ru-RU"/>
        </w:rPr>
        <w:t>___</w:t>
      </w:r>
      <w:r w:rsidRPr="00E352C8">
        <w:rPr>
          <w:rFonts w:ascii="Times New Roman" w:hAnsi="Times New Roman" w:cs="Times New Roman"/>
          <w:sz w:val="24"/>
          <w:szCs w:val="24"/>
          <w:lang w:val="ru-RU"/>
        </w:rPr>
        <w:t>_____________________________,</w:t>
      </w:r>
    </w:p>
    <w:p w14:paraId="2044970F" w14:textId="77777777" w:rsidR="0075564D" w:rsidRPr="00E352C8" w:rsidRDefault="0075564D" w:rsidP="0075564D">
      <w:pPr>
        <w:tabs>
          <w:tab w:val="left" w:pos="284"/>
        </w:tabs>
        <w:adjustRightInd w:val="0"/>
        <w:jc w:val="both"/>
        <w:rPr>
          <w:rFonts w:ascii="Times New Roman" w:hAnsi="Times New Roman" w:cs="Times New Roman"/>
          <w:sz w:val="24"/>
          <w:szCs w:val="24"/>
          <w:vertAlign w:val="superscript"/>
          <w:lang w:val="ru-RU"/>
        </w:rPr>
      </w:pPr>
      <w:r w:rsidRPr="00E352C8">
        <w:rPr>
          <w:rFonts w:ascii="Times New Roman" w:hAnsi="Times New Roman" w:cs="Times New Roman"/>
          <w:sz w:val="24"/>
          <w:szCs w:val="24"/>
          <w:vertAlign w:val="superscript"/>
          <w:lang w:val="ru-RU"/>
        </w:rPr>
        <w:t xml:space="preserve">            (серия, </w:t>
      </w:r>
      <w:proofErr w:type="gramStart"/>
      <w:r w:rsidRPr="00E352C8">
        <w:rPr>
          <w:rFonts w:ascii="Times New Roman" w:hAnsi="Times New Roman" w:cs="Times New Roman"/>
          <w:sz w:val="24"/>
          <w:szCs w:val="24"/>
          <w:vertAlign w:val="superscript"/>
          <w:lang w:val="ru-RU"/>
        </w:rPr>
        <w:t xml:space="preserve">номер)   </w:t>
      </w:r>
      <w:proofErr w:type="gramEnd"/>
      <w:r w:rsidRPr="00E352C8">
        <w:rPr>
          <w:rFonts w:ascii="Times New Roman" w:hAnsi="Times New Roman" w:cs="Times New Roman"/>
          <w:sz w:val="24"/>
          <w:szCs w:val="24"/>
          <w:vertAlign w:val="superscript"/>
          <w:lang w:val="ru-RU"/>
        </w:rPr>
        <w:t xml:space="preserve">                                                                          (когда и кем выдан)</w:t>
      </w:r>
    </w:p>
    <w:p w14:paraId="0263E502" w14:textId="3A53C38C" w:rsidR="0075564D" w:rsidRPr="00E352C8" w:rsidRDefault="0075564D" w:rsidP="0075564D">
      <w:pPr>
        <w:tabs>
          <w:tab w:val="left" w:pos="284"/>
        </w:tabs>
        <w:adjustRightInd w:val="0"/>
        <w:jc w:val="both"/>
        <w:rPr>
          <w:rFonts w:ascii="Times New Roman" w:hAnsi="Times New Roman" w:cs="Times New Roman"/>
          <w:sz w:val="24"/>
          <w:szCs w:val="24"/>
          <w:lang w:val="ru-RU"/>
        </w:rPr>
      </w:pPr>
      <w:r w:rsidRPr="00E352C8">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4D5526F0" w14:textId="5A59F5CC" w:rsidR="0075564D" w:rsidRPr="00E352C8" w:rsidRDefault="0075564D" w:rsidP="00091013">
      <w:pPr>
        <w:pStyle w:val="a6"/>
        <w:numPr>
          <w:ilvl w:val="0"/>
          <w:numId w:val="75"/>
        </w:numPr>
        <w:ind w:left="0" w:firstLine="709"/>
        <w:jc w:val="both"/>
        <w:rPr>
          <w:rFonts w:ascii="Times New Roman" w:hAnsi="Times New Roman" w:cs="Times New Roman"/>
          <w:sz w:val="24"/>
          <w:szCs w:val="24"/>
        </w:rPr>
      </w:pPr>
      <w:r w:rsidRPr="00E352C8">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6C39B48" w14:textId="1194F55E" w:rsidR="0075564D" w:rsidRPr="00E352C8" w:rsidRDefault="0075564D" w:rsidP="00091013">
      <w:pPr>
        <w:pStyle w:val="a6"/>
        <w:numPr>
          <w:ilvl w:val="0"/>
          <w:numId w:val="75"/>
        </w:numPr>
        <w:ind w:left="0" w:firstLine="709"/>
        <w:jc w:val="both"/>
        <w:rPr>
          <w:rFonts w:ascii="Times New Roman" w:hAnsi="Times New Roman" w:cs="Times New Roman"/>
          <w:sz w:val="24"/>
          <w:szCs w:val="24"/>
        </w:rPr>
      </w:pPr>
      <w:r w:rsidRPr="00E352C8">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2928FEB0" w14:textId="7E9F7866" w:rsidR="0075564D" w:rsidRPr="00E352C8" w:rsidRDefault="0075564D" w:rsidP="00091013">
      <w:pPr>
        <w:pStyle w:val="a6"/>
        <w:numPr>
          <w:ilvl w:val="0"/>
          <w:numId w:val="75"/>
        </w:numPr>
        <w:ind w:left="0" w:firstLine="709"/>
        <w:jc w:val="both"/>
        <w:rPr>
          <w:rFonts w:ascii="Times New Roman" w:hAnsi="Times New Roman" w:cs="Times New Roman"/>
          <w:sz w:val="24"/>
          <w:szCs w:val="24"/>
        </w:rPr>
      </w:pPr>
      <w:r w:rsidRPr="00E352C8">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24BF5E23" w14:textId="54D5802C" w:rsidR="0075564D" w:rsidRPr="00E352C8" w:rsidRDefault="0075564D" w:rsidP="00091013">
      <w:pPr>
        <w:pStyle w:val="a6"/>
        <w:numPr>
          <w:ilvl w:val="0"/>
          <w:numId w:val="75"/>
        </w:numPr>
        <w:ind w:left="0" w:firstLine="709"/>
        <w:jc w:val="both"/>
        <w:rPr>
          <w:rFonts w:ascii="Times New Roman" w:hAnsi="Times New Roman" w:cs="Times New Roman"/>
          <w:sz w:val="24"/>
          <w:szCs w:val="24"/>
        </w:rPr>
      </w:pPr>
      <w:r w:rsidRPr="00E352C8">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607F1236" w14:textId="2D5CA035" w:rsidR="0075564D" w:rsidRPr="00E352C8" w:rsidRDefault="0075564D" w:rsidP="00091013">
      <w:pPr>
        <w:pStyle w:val="a6"/>
        <w:numPr>
          <w:ilvl w:val="0"/>
          <w:numId w:val="75"/>
        </w:numPr>
        <w:ind w:left="0" w:firstLine="709"/>
        <w:jc w:val="both"/>
        <w:rPr>
          <w:rFonts w:ascii="Times New Roman" w:hAnsi="Times New Roman" w:cs="Times New Roman"/>
          <w:sz w:val="24"/>
          <w:szCs w:val="24"/>
        </w:rPr>
      </w:pPr>
      <w:r w:rsidRPr="00E352C8">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05EA8773" w14:textId="77777777" w:rsidR="0075564D" w:rsidRPr="00E352C8" w:rsidRDefault="0075564D" w:rsidP="0075564D">
      <w:pPr>
        <w:tabs>
          <w:tab w:val="left" w:pos="284"/>
        </w:tabs>
        <w:jc w:val="both"/>
        <w:rPr>
          <w:rFonts w:ascii="Times New Roman" w:hAnsi="Times New Roman" w:cs="Times New Roman"/>
          <w:sz w:val="24"/>
          <w:szCs w:val="24"/>
          <w:lang w:val="ru-RU"/>
        </w:rPr>
      </w:pPr>
    </w:p>
    <w:p w14:paraId="115AF47D" w14:textId="77777777" w:rsidR="0075564D" w:rsidRPr="00E352C8" w:rsidRDefault="0075564D" w:rsidP="0075564D">
      <w:pPr>
        <w:tabs>
          <w:tab w:val="left" w:pos="284"/>
          <w:tab w:val="num" w:pos="540"/>
        </w:tabs>
        <w:rPr>
          <w:rFonts w:ascii="Times New Roman" w:eastAsia="Times New Roman" w:hAnsi="Times New Roman" w:cs="Times New Roman"/>
          <w:b/>
          <w:bCs/>
          <w:i/>
          <w:sz w:val="24"/>
          <w:szCs w:val="24"/>
          <w:lang w:eastAsia="ru-RU"/>
        </w:rPr>
      </w:pPr>
      <w:r w:rsidRPr="00E352C8">
        <w:rPr>
          <w:rFonts w:ascii="Times New Roman" w:eastAsia="Times New Roman" w:hAnsi="Times New Roman" w:cs="Times New Roman"/>
          <w:bCs/>
          <w:sz w:val="24"/>
          <w:szCs w:val="24"/>
          <w:lang w:val="ru-RU" w:eastAsia="ru-RU"/>
        </w:rPr>
        <w:t xml:space="preserve">                                                                                                            </w:t>
      </w:r>
      <w:r w:rsidRPr="00E352C8">
        <w:rPr>
          <w:rFonts w:ascii="Times New Roman" w:eastAsia="Times New Roman" w:hAnsi="Times New Roman" w:cs="Times New Roman"/>
          <w:b/>
          <w:bCs/>
          <w:sz w:val="24"/>
          <w:szCs w:val="24"/>
          <w:lang w:eastAsia="ru-RU"/>
        </w:rPr>
        <w:t>___________</w:t>
      </w:r>
      <w:r w:rsidRPr="00E352C8">
        <w:rPr>
          <w:rFonts w:ascii="Times New Roman" w:eastAsia="Times New Roman" w:hAnsi="Times New Roman" w:cs="Times New Roman"/>
          <w:b/>
          <w:bCs/>
          <w:sz w:val="24"/>
          <w:szCs w:val="24"/>
          <w:lang w:eastAsia="ru-RU"/>
        </w:rPr>
        <w:br/>
        <w:t xml:space="preserve">                                                                                        </w:t>
      </w:r>
      <w:r w:rsidRPr="00E352C8">
        <w:rPr>
          <w:rFonts w:ascii="Times New Roman" w:eastAsia="Times New Roman" w:hAnsi="Times New Roman" w:cs="Times New Roman"/>
          <w:bCs/>
          <w:sz w:val="24"/>
          <w:szCs w:val="24"/>
          <w:lang w:eastAsia="ru-RU"/>
        </w:rPr>
        <w:t xml:space="preserve">       </w:t>
      </w:r>
      <w:proofErr w:type="gramStart"/>
      <w:r w:rsidRPr="00E352C8">
        <w:rPr>
          <w:rFonts w:ascii="Times New Roman" w:eastAsia="Times New Roman" w:hAnsi="Times New Roman" w:cs="Times New Roman"/>
          <w:bCs/>
          <w:sz w:val="24"/>
          <w:szCs w:val="24"/>
          <w:lang w:eastAsia="ru-RU"/>
        </w:rPr>
        <w:t xml:space="preserve">   </w:t>
      </w:r>
      <w:r w:rsidRPr="00E352C8">
        <w:rPr>
          <w:rFonts w:ascii="Times New Roman" w:eastAsia="Times New Roman" w:hAnsi="Times New Roman" w:cs="Times New Roman"/>
          <w:b/>
          <w:bCs/>
          <w:i/>
          <w:sz w:val="24"/>
          <w:szCs w:val="24"/>
          <w:lang w:eastAsia="ru-RU"/>
        </w:rPr>
        <w:t>(</w:t>
      </w:r>
      <w:proofErr w:type="spellStart"/>
      <w:proofErr w:type="gramEnd"/>
      <w:r w:rsidRPr="00E352C8">
        <w:rPr>
          <w:rFonts w:ascii="Times New Roman" w:eastAsia="Times New Roman" w:hAnsi="Times New Roman" w:cs="Times New Roman"/>
          <w:b/>
          <w:bCs/>
          <w:i/>
          <w:sz w:val="24"/>
          <w:szCs w:val="24"/>
          <w:lang w:eastAsia="ru-RU"/>
        </w:rPr>
        <w:t>подпись</w:t>
      </w:r>
      <w:proofErr w:type="spellEnd"/>
      <w:r w:rsidRPr="00E352C8">
        <w:rPr>
          <w:rFonts w:ascii="Times New Roman" w:eastAsia="Times New Roman" w:hAnsi="Times New Roman" w:cs="Times New Roman"/>
          <w:b/>
          <w:bCs/>
          <w:i/>
          <w:sz w:val="24"/>
          <w:szCs w:val="24"/>
          <w:lang w:eastAsia="ru-RU"/>
        </w:rPr>
        <w:t xml:space="preserve">, </w:t>
      </w:r>
      <w:proofErr w:type="spellStart"/>
      <w:r w:rsidRPr="00E352C8">
        <w:rPr>
          <w:rFonts w:ascii="Times New Roman" w:eastAsia="Times New Roman" w:hAnsi="Times New Roman" w:cs="Times New Roman"/>
          <w:b/>
          <w:bCs/>
          <w:i/>
          <w:sz w:val="24"/>
          <w:szCs w:val="24"/>
          <w:lang w:eastAsia="ru-RU"/>
        </w:rPr>
        <w:t>расшифровка</w:t>
      </w:r>
      <w:proofErr w:type="spellEnd"/>
      <w:r w:rsidRPr="00E352C8">
        <w:rPr>
          <w:rFonts w:ascii="Times New Roman" w:eastAsia="Times New Roman" w:hAnsi="Times New Roman" w:cs="Times New Roman"/>
          <w:b/>
          <w:bCs/>
          <w:i/>
          <w:sz w:val="24"/>
          <w:szCs w:val="24"/>
          <w:lang w:eastAsia="ru-RU"/>
        </w:rPr>
        <w:t xml:space="preserve"> </w:t>
      </w:r>
      <w:proofErr w:type="spellStart"/>
      <w:r w:rsidRPr="00E352C8">
        <w:rPr>
          <w:rFonts w:ascii="Times New Roman" w:eastAsia="Times New Roman" w:hAnsi="Times New Roman" w:cs="Times New Roman"/>
          <w:b/>
          <w:bCs/>
          <w:i/>
          <w:sz w:val="24"/>
          <w:szCs w:val="24"/>
          <w:lang w:eastAsia="ru-RU"/>
        </w:rPr>
        <w:t>подписи</w:t>
      </w:r>
      <w:proofErr w:type="spellEnd"/>
      <w:r w:rsidRPr="00E352C8">
        <w:rPr>
          <w:rFonts w:ascii="Times New Roman" w:eastAsia="Times New Roman" w:hAnsi="Times New Roman" w:cs="Times New Roman"/>
          <w:b/>
          <w:bCs/>
          <w:i/>
          <w:sz w:val="24"/>
          <w:szCs w:val="24"/>
          <w:lang w:eastAsia="ru-RU"/>
        </w:rPr>
        <w:t>)</w:t>
      </w:r>
    </w:p>
    <w:p w14:paraId="69620B3E" w14:textId="77777777" w:rsidR="0075564D" w:rsidRPr="00E352C8" w:rsidRDefault="0075564D" w:rsidP="0075564D">
      <w:pPr>
        <w:tabs>
          <w:tab w:val="left" w:pos="284"/>
          <w:tab w:val="num" w:pos="540"/>
        </w:tabs>
        <w:rPr>
          <w:rFonts w:ascii="Times New Roman" w:eastAsia="Times New Roman" w:hAnsi="Times New Roman" w:cs="Times New Roman"/>
          <w:bCs/>
          <w:sz w:val="24"/>
          <w:szCs w:val="24"/>
          <w:lang w:eastAsia="ru-RU"/>
        </w:rPr>
      </w:pPr>
    </w:p>
    <w:p w14:paraId="71562D53" w14:textId="050FB049" w:rsidR="0075564D" w:rsidRPr="00E352C8" w:rsidRDefault="00AF3281" w:rsidP="0075564D">
      <w:pPr>
        <w:tabs>
          <w:tab w:val="left" w:pos="284"/>
          <w:tab w:val="num" w:pos="540"/>
        </w:tabs>
        <w:rPr>
          <w:rFonts w:ascii="Times New Roman" w:eastAsia="Times New Roman" w:hAnsi="Times New Roman" w:cs="Times New Roman"/>
          <w:bCs/>
          <w:sz w:val="24"/>
          <w:szCs w:val="24"/>
          <w:lang w:eastAsia="ru-RU"/>
        </w:rPr>
      </w:pPr>
      <w:r w:rsidRPr="00E352C8">
        <w:rPr>
          <w:rFonts w:ascii="Times New Roman" w:eastAsia="Times New Roman" w:hAnsi="Times New Roman" w:cs="Times New Roman"/>
          <w:b/>
          <w:bCs/>
          <w:sz w:val="24"/>
          <w:szCs w:val="24"/>
          <w:lang w:val="ru-RU" w:eastAsia="ru-RU"/>
        </w:rPr>
        <w:t>«</w:t>
      </w:r>
      <w:r w:rsidR="0075564D" w:rsidRPr="00E352C8">
        <w:rPr>
          <w:rFonts w:ascii="Times New Roman" w:eastAsia="Times New Roman" w:hAnsi="Times New Roman" w:cs="Times New Roman"/>
          <w:b/>
          <w:bCs/>
          <w:sz w:val="24"/>
          <w:szCs w:val="24"/>
          <w:lang w:eastAsia="ru-RU"/>
        </w:rPr>
        <w:t>__</w:t>
      </w:r>
      <w:r w:rsidRPr="00E352C8">
        <w:rPr>
          <w:rFonts w:ascii="Times New Roman" w:eastAsia="Times New Roman" w:hAnsi="Times New Roman" w:cs="Times New Roman"/>
          <w:b/>
          <w:bCs/>
          <w:sz w:val="24"/>
          <w:szCs w:val="24"/>
          <w:lang w:val="ru-RU" w:eastAsia="ru-RU"/>
        </w:rPr>
        <w:t>__» </w:t>
      </w:r>
      <w:r w:rsidR="0075564D" w:rsidRPr="00E352C8">
        <w:rPr>
          <w:rFonts w:ascii="Times New Roman" w:eastAsia="Times New Roman" w:hAnsi="Times New Roman" w:cs="Times New Roman"/>
          <w:b/>
          <w:bCs/>
          <w:sz w:val="24"/>
          <w:szCs w:val="24"/>
          <w:lang w:eastAsia="ru-RU"/>
        </w:rPr>
        <w:t>__________</w:t>
      </w:r>
      <w:r w:rsidRPr="00E352C8">
        <w:rPr>
          <w:rFonts w:ascii="Times New Roman" w:eastAsia="Times New Roman" w:hAnsi="Times New Roman" w:cs="Times New Roman"/>
          <w:b/>
          <w:bCs/>
          <w:sz w:val="24"/>
          <w:szCs w:val="24"/>
          <w:lang w:val="ru-RU" w:eastAsia="ru-RU"/>
        </w:rPr>
        <w:t> </w:t>
      </w:r>
      <w:r w:rsidR="0075564D" w:rsidRPr="00E352C8">
        <w:rPr>
          <w:rFonts w:ascii="Times New Roman" w:eastAsia="Times New Roman" w:hAnsi="Times New Roman" w:cs="Times New Roman"/>
          <w:b/>
          <w:bCs/>
          <w:sz w:val="24"/>
          <w:szCs w:val="24"/>
          <w:lang w:eastAsia="ru-RU"/>
        </w:rPr>
        <w:t>20__</w:t>
      </w:r>
      <w:r w:rsidRPr="00E352C8">
        <w:rPr>
          <w:rFonts w:ascii="Times New Roman" w:eastAsia="Times New Roman" w:hAnsi="Times New Roman" w:cs="Times New Roman"/>
          <w:b/>
          <w:bCs/>
          <w:sz w:val="24"/>
          <w:szCs w:val="24"/>
          <w:lang w:val="ru-RU" w:eastAsia="ru-RU"/>
        </w:rPr>
        <w:t> </w:t>
      </w:r>
      <w:r w:rsidR="0075564D" w:rsidRPr="00E352C8">
        <w:rPr>
          <w:rFonts w:ascii="Times New Roman" w:eastAsia="Times New Roman" w:hAnsi="Times New Roman" w:cs="Times New Roman"/>
          <w:b/>
          <w:bCs/>
          <w:sz w:val="24"/>
          <w:szCs w:val="24"/>
          <w:lang w:eastAsia="ru-RU"/>
        </w:rPr>
        <w:t>г.</w:t>
      </w:r>
    </w:p>
    <w:p w14:paraId="1215C743" w14:textId="77777777" w:rsidR="0075564D" w:rsidRPr="00E352C8" w:rsidRDefault="0075564D" w:rsidP="0075564D">
      <w:pPr>
        <w:tabs>
          <w:tab w:val="left" w:pos="284"/>
        </w:tabs>
        <w:jc w:val="both"/>
        <w:rPr>
          <w:rFonts w:ascii="Times New Roman" w:hAnsi="Times New Roman" w:cs="Times New Roman"/>
          <w:b/>
          <w:bCs/>
          <w:sz w:val="24"/>
          <w:szCs w:val="24"/>
        </w:rPr>
      </w:pPr>
    </w:p>
    <w:p w14:paraId="6889FD6D" w14:textId="77777777" w:rsidR="0075564D" w:rsidRPr="00E352C8" w:rsidRDefault="0075564D" w:rsidP="0075564D">
      <w:pPr>
        <w:pStyle w:val="a3"/>
        <w:tabs>
          <w:tab w:val="left" w:pos="284"/>
        </w:tabs>
        <w:ind w:left="-709"/>
        <w:rPr>
          <w:b/>
        </w:rPr>
      </w:pPr>
    </w:p>
    <w:p w14:paraId="10CC1F42" w14:textId="77777777" w:rsidR="0075564D" w:rsidRPr="00E352C8" w:rsidRDefault="0075564D" w:rsidP="0075564D">
      <w:pPr>
        <w:rPr>
          <w:rFonts w:ascii="Times New Roman" w:hAnsi="Times New Roman" w:cs="Times New Roman"/>
          <w:sz w:val="24"/>
          <w:szCs w:val="24"/>
        </w:rPr>
      </w:pPr>
      <w:r w:rsidRPr="00E352C8">
        <w:rPr>
          <w:rFonts w:ascii="Times New Roman" w:hAnsi="Times New Roman" w:cs="Times New Roman"/>
          <w:sz w:val="24"/>
          <w:szCs w:val="24"/>
        </w:rPr>
        <w:br w:type="page"/>
      </w:r>
    </w:p>
    <w:p w14:paraId="01D7E698" w14:textId="77777777" w:rsidR="0075564D" w:rsidRPr="00E352C8"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6" w:name="Адрес_помещ"/>
      <w:bookmarkStart w:id="37" w:name="Адрес_орг_конкурса"/>
      <w:bookmarkStart w:id="38" w:name="Информационная_карта"/>
      <w:bookmarkEnd w:id="36"/>
      <w:bookmarkEnd w:id="37"/>
      <w:bookmarkEnd w:id="38"/>
      <w:r w:rsidRPr="00E352C8">
        <w:rPr>
          <w:rFonts w:ascii="Times New Roman" w:hAnsi="Times New Roman" w:cs="Times New Roman"/>
          <w:b/>
          <w:sz w:val="24"/>
          <w:szCs w:val="24"/>
        </w:rPr>
        <w:lastRenderedPageBreak/>
        <w:t>ФОРМА ДОГОВОРА О ЗАДАТКЕ</w:t>
      </w:r>
      <w:bookmarkStart w:id="39" w:name="_Toc229476288"/>
      <w:bookmarkStart w:id="40" w:name="_Toc230144069"/>
    </w:p>
    <w:p w14:paraId="52B610DC" w14:textId="77777777" w:rsidR="0075564D" w:rsidRPr="00E352C8" w:rsidRDefault="0075564D" w:rsidP="0075564D">
      <w:pPr>
        <w:jc w:val="center"/>
        <w:rPr>
          <w:rFonts w:ascii="Times New Roman" w:hAnsi="Times New Roman" w:cs="Times New Roman"/>
          <w:b/>
          <w:sz w:val="24"/>
          <w:szCs w:val="24"/>
        </w:rPr>
      </w:pPr>
      <w:r w:rsidRPr="00E352C8">
        <w:rPr>
          <w:rFonts w:ascii="Times New Roman" w:hAnsi="Times New Roman" w:cs="Times New Roman"/>
          <w:b/>
          <w:sz w:val="24"/>
          <w:szCs w:val="24"/>
        </w:rPr>
        <w:t>Договор о задатке № _____</w:t>
      </w:r>
    </w:p>
    <w:p w14:paraId="2DB1B83E" w14:textId="77777777" w:rsidR="0075564D" w:rsidRPr="00E352C8" w:rsidRDefault="0075564D" w:rsidP="0075564D">
      <w:pPr>
        <w:rPr>
          <w:rFonts w:ascii="Times New Roman" w:hAnsi="Times New Roman" w:cs="Times New Roman"/>
          <w:sz w:val="24"/>
          <w:szCs w:val="24"/>
        </w:rPr>
      </w:pPr>
    </w:p>
    <w:p w14:paraId="15F5F7B8" w14:textId="77777777" w:rsidR="0075564D" w:rsidRPr="00E352C8" w:rsidRDefault="0075564D" w:rsidP="0075564D">
      <w:pPr>
        <w:jc w:val="both"/>
        <w:rPr>
          <w:rFonts w:ascii="Times New Roman" w:hAnsi="Times New Roman" w:cs="Times New Roman"/>
          <w:sz w:val="24"/>
          <w:szCs w:val="24"/>
        </w:rPr>
        <w:sectPr w:rsidR="0075564D" w:rsidRPr="00E352C8" w:rsidSect="00EE5A86">
          <w:headerReference w:type="even" r:id="rId15"/>
          <w:footerReference w:type="first" r:id="rId16"/>
          <w:pgSz w:w="11906" w:h="16838"/>
          <w:pgMar w:top="1134" w:right="567" w:bottom="1134" w:left="1134" w:header="709" w:footer="709" w:gutter="0"/>
          <w:cols w:space="708"/>
          <w:docGrid w:linePitch="360"/>
        </w:sectPr>
      </w:pPr>
    </w:p>
    <w:p w14:paraId="182D157A" w14:textId="77777777" w:rsidR="0075564D" w:rsidRPr="00E352C8" w:rsidRDefault="0075564D" w:rsidP="0075564D">
      <w:pPr>
        <w:jc w:val="both"/>
        <w:rPr>
          <w:rFonts w:ascii="Times New Roman" w:hAnsi="Times New Roman" w:cs="Times New Roman"/>
          <w:sz w:val="24"/>
          <w:szCs w:val="24"/>
        </w:rPr>
      </w:pPr>
      <w:r w:rsidRPr="00E352C8">
        <w:rPr>
          <w:rFonts w:ascii="Times New Roman" w:hAnsi="Times New Roman" w:cs="Times New Roman"/>
          <w:sz w:val="24"/>
          <w:szCs w:val="24"/>
        </w:rPr>
        <w:t>г. Москва</w:t>
      </w:r>
    </w:p>
    <w:p w14:paraId="149DB5AD" w14:textId="77777777" w:rsidR="0075564D" w:rsidRPr="00E352C8" w:rsidRDefault="0075564D" w:rsidP="0075564D">
      <w:pPr>
        <w:jc w:val="right"/>
        <w:rPr>
          <w:rFonts w:ascii="Times New Roman" w:hAnsi="Times New Roman" w:cs="Times New Roman"/>
          <w:sz w:val="24"/>
          <w:szCs w:val="24"/>
        </w:rPr>
        <w:sectPr w:rsidR="0075564D" w:rsidRPr="00E352C8" w:rsidSect="00EE5A86">
          <w:type w:val="continuous"/>
          <w:pgSz w:w="11906" w:h="16838"/>
          <w:pgMar w:top="1134" w:right="567" w:bottom="1134" w:left="1134" w:header="709" w:footer="709" w:gutter="0"/>
          <w:cols w:num="2" w:space="708"/>
          <w:docGrid w:linePitch="360"/>
        </w:sectPr>
      </w:pPr>
      <w:r w:rsidRPr="00E352C8">
        <w:rPr>
          <w:rFonts w:ascii="Times New Roman" w:hAnsi="Times New Roman" w:cs="Times New Roman"/>
          <w:sz w:val="24"/>
          <w:szCs w:val="24"/>
        </w:rPr>
        <w:t>«___» _____________ 20__ г.</w:t>
      </w:r>
    </w:p>
    <w:p w14:paraId="014F64D9" w14:textId="77777777" w:rsidR="0075564D" w:rsidRPr="00E352C8" w:rsidRDefault="0075564D" w:rsidP="0075564D">
      <w:pPr>
        <w:rPr>
          <w:rFonts w:ascii="Times New Roman" w:hAnsi="Times New Roman" w:cs="Times New Roman"/>
          <w:sz w:val="24"/>
          <w:szCs w:val="24"/>
        </w:rPr>
      </w:pPr>
    </w:p>
    <w:p w14:paraId="5DDC98BF" w14:textId="518CE337" w:rsidR="0075564D" w:rsidRPr="00E352C8" w:rsidRDefault="0075564D" w:rsidP="0075564D">
      <w:pPr>
        <w:ind w:firstLine="709"/>
        <w:jc w:val="both"/>
        <w:rPr>
          <w:rFonts w:ascii="Times New Roman" w:hAnsi="Times New Roman" w:cs="Times New Roman"/>
          <w:spacing w:val="-6"/>
          <w:sz w:val="24"/>
          <w:szCs w:val="24"/>
          <w:lang w:val="ru-RU"/>
        </w:rPr>
      </w:pPr>
      <w:r w:rsidRPr="00E352C8">
        <w:rPr>
          <w:rFonts w:ascii="Times New Roman" w:hAnsi="Times New Roman" w:cs="Times New Roman"/>
          <w:b/>
          <w:spacing w:val="-6"/>
          <w:sz w:val="24"/>
          <w:szCs w:val="24"/>
          <w:lang w:val="ru-RU"/>
        </w:rPr>
        <w:t>Общество с ограниченной ответственностью</w:t>
      </w:r>
      <w:r w:rsidRPr="00E352C8">
        <w:rPr>
          <w:rFonts w:ascii="Times New Roman" w:hAnsi="Times New Roman" w:cs="Times New Roman"/>
          <w:b/>
          <w:spacing w:val="-6"/>
          <w:sz w:val="24"/>
          <w:szCs w:val="24"/>
        </w:rPr>
        <w:t> </w:t>
      </w:r>
      <w:r w:rsidRPr="00E352C8">
        <w:rPr>
          <w:rFonts w:ascii="Times New Roman" w:hAnsi="Times New Roman" w:cs="Times New Roman"/>
          <w:b/>
          <w:spacing w:val="-6"/>
          <w:sz w:val="24"/>
          <w:szCs w:val="24"/>
          <w:lang w:val="ru-RU"/>
        </w:rPr>
        <w:t>«РТ-Капитал»</w:t>
      </w:r>
      <w:r w:rsidRPr="00E352C8">
        <w:rPr>
          <w:rFonts w:ascii="Times New Roman" w:hAnsi="Times New Roman" w:cs="Times New Roman"/>
          <w:b/>
          <w:spacing w:val="-6"/>
          <w:sz w:val="24"/>
          <w:szCs w:val="24"/>
        </w:rPr>
        <w:t> </w:t>
      </w:r>
      <w:r w:rsidRPr="00E352C8">
        <w:rPr>
          <w:rFonts w:ascii="Times New Roman" w:hAnsi="Times New Roman" w:cs="Times New Roman"/>
          <w:b/>
          <w:spacing w:val="-6"/>
          <w:sz w:val="24"/>
          <w:szCs w:val="24"/>
          <w:lang w:val="ru-RU"/>
        </w:rPr>
        <w:t>(ООО</w:t>
      </w:r>
      <w:r w:rsidRPr="00E352C8">
        <w:rPr>
          <w:rFonts w:ascii="Times New Roman" w:hAnsi="Times New Roman" w:cs="Times New Roman"/>
          <w:b/>
          <w:spacing w:val="-6"/>
          <w:sz w:val="24"/>
          <w:szCs w:val="24"/>
        </w:rPr>
        <w:t> </w:t>
      </w:r>
      <w:r w:rsidRPr="00E352C8">
        <w:rPr>
          <w:rFonts w:ascii="Times New Roman" w:hAnsi="Times New Roman" w:cs="Times New Roman"/>
          <w:b/>
          <w:spacing w:val="-6"/>
          <w:sz w:val="24"/>
          <w:szCs w:val="24"/>
          <w:lang w:val="ru-RU"/>
        </w:rPr>
        <w:t>«РТ-Капитал»)</w:t>
      </w:r>
      <w:r w:rsidRPr="00E352C8">
        <w:rPr>
          <w:rFonts w:ascii="Times New Roman" w:hAnsi="Times New Roman" w:cs="Times New Roman"/>
          <w:spacing w:val="-6"/>
          <w:sz w:val="24"/>
          <w:szCs w:val="24"/>
          <w:lang w:val="ru-RU"/>
        </w:rPr>
        <w:t xml:space="preserve">, именуемое в дальнейшем «Организатор», в лице __________, действующего на основании __________, с одной стороны, и </w:t>
      </w:r>
    </w:p>
    <w:p w14:paraId="72DCAEE7" w14:textId="77777777" w:rsidR="0075564D" w:rsidRPr="00E352C8" w:rsidRDefault="0075564D" w:rsidP="0075564D">
      <w:pPr>
        <w:ind w:firstLine="709"/>
        <w:jc w:val="both"/>
        <w:rPr>
          <w:rFonts w:ascii="Times New Roman" w:hAnsi="Times New Roman" w:cs="Times New Roman"/>
          <w:spacing w:val="-6"/>
          <w:sz w:val="24"/>
          <w:szCs w:val="24"/>
          <w:lang w:val="ru-RU"/>
        </w:rPr>
      </w:pPr>
      <w:r w:rsidRPr="00E352C8">
        <w:rPr>
          <w:rFonts w:ascii="Times New Roman" w:hAnsi="Times New Roman" w:cs="Times New Roman"/>
          <w:b/>
          <w:spacing w:val="-6"/>
          <w:sz w:val="24"/>
          <w:szCs w:val="24"/>
          <w:lang w:val="ru-RU"/>
        </w:rPr>
        <w:t>__________</w:t>
      </w:r>
      <w:r w:rsidRPr="00E352C8">
        <w:rPr>
          <w:rFonts w:ascii="Times New Roman" w:hAnsi="Times New Roman" w:cs="Times New Roman"/>
          <w:b/>
          <w:spacing w:val="-6"/>
          <w:sz w:val="24"/>
          <w:szCs w:val="24"/>
        </w:rPr>
        <w:t> </w:t>
      </w:r>
      <w:r w:rsidRPr="00E352C8">
        <w:rPr>
          <w:rFonts w:ascii="Times New Roman" w:hAnsi="Times New Roman" w:cs="Times New Roman"/>
          <w:b/>
          <w:spacing w:val="-6"/>
          <w:sz w:val="24"/>
          <w:szCs w:val="24"/>
          <w:lang w:val="ru-RU"/>
        </w:rPr>
        <w:t>(__________)</w:t>
      </w:r>
      <w:r w:rsidRPr="00E352C8">
        <w:rPr>
          <w:rFonts w:ascii="Times New Roman" w:hAnsi="Times New Roman" w:cs="Times New Roman"/>
          <w:spacing w:val="-6"/>
          <w:sz w:val="24"/>
          <w:szCs w:val="24"/>
          <w:lang w:val="ru-RU"/>
        </w:rPr>
        <w:t xml:space="preserve"> </w:t>
      </w:r>
      <w:r w:rsidRPr="00E352C8">
        <w:rPr>
          <w:rFonts w:ascii="Times New Roman" w:hAnsi="Times New Roman" w:cs="Times New Roman"/>
          <w:i/>
          <w:spacing w:val="-6"/>
          <w:sz w:val="20"/>
          <w:szCs w:val="20"/>
          <w:lang w:val="ru-RU"/>
        </w:rPr>
        <w:t>(указать полное и краткое наименование организации и организационно-правовой формы)</w:t>
      </w:r>
      <w:r w:rsidRPr="00E352C8">
        <w:rPr>
          <w:rFonts w:ascii="Times New Roman" w:hAnsi="Times New Roman" w:cs="Times New Roman"/>
          <w:spacing w:val="-6"/>
          <w:sz w:val="24"/>
          <w:szCs w:val="24"/>
          <w:lang w:val="ru-RU"/>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Договор) о нижеследующем:</w:t>
      </w:r>
    </w:p>
    <w:p w14:paraId="172EBF38" w14:textId="77777777" w:rsidR="0075564D" w:rsidRPr="00E352C8"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Предмет договора</w:t>
      </w:r>
    </w:p>
    <w:p w14:paraId="776A7F03" w14:textId="7D1148F6"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Для участия в аукционе в электронной форме (далее – Аукцион), открытого по составу участников и форме подачи предложений о цене продажи имущества, находящегося в собственности </w:t>
      </w:r>
      <w:r w:rsidR="001E3781" w:rsidRPr="00E352C8">
        <w:rPr>
          <w:rFonts w:ascii="Times New Roman" w:hAnsi="Times New Roman" w:cs="Times New Roman"/>
          <w:spacing w:val="-6"/>
          <w:sz w:val="24"/>
          <w:szCs w:val="24"/>
        </w:rPr>
        <w:t>АО</w:t>
      </w:r>
      <w:r w:rsidR="00972A6F" w:rsidRPr="00E352C8">
        <w:rPr>
          <w:rFonts w:ascii="Times New Roman" w:hAnsi="Times New Roman" w:cs="Times New Roman"/>
          <w:spacing w:val="-6"/>
          <w:sz w:val="24"/>
          <w:szCs w:val="24"/>
        </w:rPr>
        <w:t> </w:t>
      </w:r>
      <w:r w:rsidR="001E3781" w:rsidRPr="00E352C8">
        <w:rPr>
          <w:rFonts w:ascii="Times New Roman" w:hAnsi="Times New Roman" w:cs="Times New Roman"/>
          <w:spacing w:val="-6"/>
          <w:sz w:val="24"/>
          <w:szCs w:val="24"/>
        </w:rPr>
        <w:t xml:space="preserve">«НПП «Сигнал» </w:t>
      </w:r>
      <w:r w:rsidRPr="00E352C8">
        <w:rPr>
          <w:rFonts w:ascii="Times New Roman" w:hAnsi="Times New Roman" w:cs="Times New Roman"/>
          <w:spacing w:val="-6"/>
          <w:sz w:val="24"/>
          <w:szCs w:val="24"/>
        </w:rPr>
        <w:t>(далее – Имущество), а также в целях исполнения Претендентом обязательств по заключению Договора купли-продажи и по оплате отчуждаемого по итогам Аукциона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4B9794B8" w14:textId="77777777"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Задаток устанавливается в сумме: _______________ рублей (НДС не облагается).</w:t>
      </w:r>
    </w:p>
    <w:p w14:paraId="11312FC9" w14:textId="77777777" w:rsidR="0075564D" w:rsidRPr="00E352C8"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Передача денежных средств</w:t>
      </w:r>
    </w:p>
    <w:p w14:paraId="2702FCCD" w14:textId="5D229C26"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Претендент обеспечивает поступление суммы Задатка </w:t>
      </w:r>
      <w:r w:rsidR="00264387" w:rsidRPr="00E352C8">
        <w:rPr>
          <w:rFonts w:ascii="Times New Roman" w:hAnsi="Times New Roman" w:cs="Times New Roman"/>
          <w:spacing w:val="-6"/>
          <w:sz w:val="24"/>
          <w:szCs w:val="24"/>
        </w:rPr>
        <w:t xml:space="preserve">в размере </w:t>
      </w:r>
      <w:r w:rsidRPr="00E352C8">
        <w:rPr>
          <w:rFonts w:ascii="Times New Roman" w:hAnsi="Times New Roman" w:cs="Times New Roman"/>
          <w:spacing w:val="-6"/>
          <w:sz w:val="24"/>
          <w:szCs w:val="24"/>
        </w:rPr>
        <w:t xml:space="preserve">____________________ рублей на расчетный счет Организатора по реквизитам, указанным в Разделе 7 Договора, </w:t>
      </w:r>
      <w:r w:rsidRPr="00E352C8">
        <w:rPr>
          <w:rFonts w:ascii="Times New Roman" w:hAnsi="Times New Roman" w:cs="Times New Roman"/>
          <w:b/>
          <w:spacing w:val="-6"/>
          <w:sz w:val="24"/>
          <w:szCs w:val="24"/>
        </w:rPr>
        <w:t xml:space="preserve">в срок до </w:t>
      </w:r>
      <w:r w:rsidR="003F205B" w:rsidRPr="00E352C8">
        <w:rPr>
          <w:rFonts w:ascii="Times New Roman" w:hAnsi="Times New Roman" w:cs="Times New Roman"/>
          <w:b/>
          <w:spacing w:val="-6"/>
          <w:sz w:val="24"/>
          <w:szCs w:val="24"/>
        </w:rPr>
        <w:t>0</w:t>
      </w:r>
      <w:r w:rsidR="00E352C8" w:rsidRPr="00E352C8">
        <w:rPr>
          <w:rFonts w:ascii="Times New Roman" w:hAnsi="Times New Roman" w:cs="Times New Roman"/>
          <w:b/>
          <w:spacing w:val="-6"/>
          <w:sz w:val="24"/>
          <w:szCs w:val="24"/>
        </w:rPr>
        <w:t>3</w:t>
      </w:r>
      <w:r w:rsidR="00272012" w:rsidRPr="00E352C8">
        <w:rPr>
          <w:rFonts w:ascii="Times New Roman" w:hAnsi="Times New Roman" w:cs="Times New Roman"/>
          <w:b/>
          <w:spacing w:val="-6"/>
          <w:sz w:val="24"/>
          <w:szCs w:val="24"/>
        </w:rPr>
        <w:t>.</w:t>
      </w:r>
      <w:r w:rsidR="00E352C8" w:rsidRPr="00E352C8">
        <w:rPr>
          <w:rFonts w:ascii="Times New Roman" w:hAnsi="Times New Roman" w:cs="Times New Roman"/>
          <w:b/>
          <w:spacing w:val="-6"/>
          <w:sz w:val="24"/>
          <w:szCs w:val="24"/>
        </w:rPr>
        <w:t>03</w:t>
      </w:r>
      <w:r w:rsidR="00272012" w:rsidRPr="00E352C8">
        <w:rPr>
          <w:rFonts w:ascii="Times New Roman" w:hAnsi="Times New Roman" w:cs="Times New Roman"/>
          <w:b/>
          <w:spacing w:val="-6"/>
          <w:sz w:val="24"/>
          <w:szCs w:val="24"/>
        </w:rPr>
        <w:t>.202</w:t>
      </w:r>
      <w:r w:rsidR="00817436">
        <w:rPr>
          <w:rFonts w:ascii="Times New Roman" w:hAnsi="Times New Roman" w:cs="Times New Roman"/>
          <w:b/>
          <w:spacing w:val="-6"/>
          <w:sz w:val="24"/>
          <w:szCs w:val="24"/>
        </w:rPr>
        <w:t>5</w:t>
      </w:r>
      <w:r w:rsidRPr="00E352C8">
        <w:rPr>
          <w:rFonts w:ascii="Times New Roman" w:hAnsi="Times New Roman" w:cs="Times New Roman"/>
          <w:spacing w:val="-6"/>
          <w:sz w:val="24"/>
          <w:szCs w:val="24"/>
        </w:rPr>
        <w:t>.</w:t>
      </w:r>
    </w:p>
    <w:p w14:paraId="38A90297" w14:textId="77777777" w:rsidR="0075564D" w:rsidRPr="00E352C8" w:rsidRDefault="0075564D" w:rsidP="0075564D">
      <w:pPr>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6D52496" w14:textId="77777777"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9E95E23" w14:textId="78721EE8"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Для участия в Аукционе Претендент представляет Организатору платежное поручение или квитанцию с отметкой банка об исполнении, подтверждающее внесение Задатка в размере и сроки, предусмотренные Договором. </w:t>
      </w:r>
    </w:p>
    <w:p w14:paraId="08CD6825" w14:textId="797D2C8A"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4B20F7A2" w14:textId="5222991A" w:rsidR="0075564D" w:rsidRPr="00E352C8" w:rsidRDefault="0075564D" w:rsidP="0075564D">
      <w:pPr>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В случае непоступления в указанный в п.</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2.1.</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Аукционе не допускается.</w:t>
      </w:r>
    </w:p>
    <w:p w14:paraId="4AC8D16D" w14:textId="77777777"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 случае победы Претендента в Аукционе либо признания Претендента Единственным участником, внесенный Задаток засчитывается в счет оплаты приобретаемого Имущества.</w:t>
      </w:r>
    </w:p>
    <w:p w14:paraId="151718B1" w14:textId="145854BD"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321B0CD4" w14:textId="1BB7856B"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 случае уклонения или отказа Участника, который сделал предпоследнее предложение</w:t>
      </w:r>
      <w:r w:rsidRPr="00E352C8">
        <w:rPr>
          <w:rFonts w:ascii="Times New Roman" w:hAnsi="Times New Roman" w:cs="Times New Roman"/>
          <w:spacing w:val="-6"/>
          <w:sz w:val="24"/>
          <w:szCs w:val="24"/>
        </w:rPr>
        <w:br/>
        <w:t xml:space="preserve">(в случае отказа Победителя от заключения Договора купли-продажи) о цене Предмета аукциона от </w:t>
      </w:r>
      <w:r w:rsidRPr="00E352C8">
        <w:rPr>
          <w:rFonts w:ascii="Times New Roman" w:hAnsi="Times New Roman" w:cs="Times New Roman"/>
          <w:spacing w:val="-6"/>
          <w:sz w:val="24"/>
          <w:szCs w:val="24"/>
        </w:rPr>
        <w:lastRenderedPageBreak/>
        <w:t>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52C7E247" w14:textId="77777777" w:rsidR="0075564D" w:rsidRPr="00E352C8"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Возврат денежных средств</w:t>
      </w:r>
    </w:p>
    <w:p w14:paraId="59409FA6" w14:textId="6A861A88"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Аукциона.</w:t>
      </w:r>
    </w:p>
    <w:p w14:paraId="1F3985B0" w14:textId="35B4CA3E"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Аукциона.</w:t>
      </w:r>
    </w:p>
    <w:p w14:paraId="7CCA775E" w14:textId="77777777"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Претендент до признания его Участником имеет право отозвать Заявку:</w:t>
      </w:r>
    </w:p>
    <w:p w14:paraId="7E524775" w14:textId="77777777" w:rsidR="0075564D" w:rsidRPr="00E352C8" w:rsidRDefault="0075564D" w:rsidP="008563E4">
      <w:pPr>
        <w:pStyle w:val="a6"/>
        <w:numPr>
          <w:ilvl w:val="0"/>
          <w:numId w:val="5"/>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358C4C84" w14:textId="73BF8982" w:rsidR="0075564D" w:rsidRPr="00E352C8" w:rsidRDefault="0075564D" w:rsidP="008563E4">
      <w:pPr>
        <w:pStyle w:val="a6"/>
        <w:numPr>
          <w:ilvl w:val="0"/>
          <w:numId w:val="5"/>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письменного уведомления в адрес Организатора по электронному адресу почтового ящика (E-mail): </w:t>
      </w:r>
      <w:hyperlink r:id="rId17" w:history="1">
        <w:r w:rsidRPr="00E352C8">
          <w:rPr>
            <w:rFonts w:ascii="Times New Roman" w:hAnsi="Times New Roman" w:cs="Times New Roman"/>
            <w:spacing w:val="-6"/>
            <w:sz w:val="24"/>
            <w:szCs w:val="24"/>
          </w:rPr>
          <w:t>torgi@rt-capital.ru</w:t>
        </w:r>
      </w:hyperlink>
      <w:r w:rsidRPr="00E352C8">
        <w:rPr>
          <w:rFonts w:ascii="Times New Roman" w:hAnsi="Times New Roman" w:cs="Times New Roman"/>
          <w:spacing w:val="-6"/>
          <w:sz w:val="24"/>
          <w:szCs w:val="24"/>
        </w:rPr>
        <w:t xml:space="preserve">. </w:t>
      </w:r>
    </w:p>
    <w:p w14:paraId="626024EA" w14:textId="160B2A07" w:rsidR="0075564D" w:rsidRPr="00E352C8" w:rsidRDefault="0075564D" w:rsidP="0075564D">
      <w:pPr>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Поступивший от Претендента Задаток подлежит возврату в течение 5</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(пяти) рабочих дней со дня поступления Организатору уведомления об отзыве Заявки (в случае отзыва Заявки до окончания срока приема Заявок). В случае отзыва Претендентом Заявки позднее дня окончания приема Заявок, Задаток возвращается в порядке, установленном для Участников</w:t>
      </w:r>
      <w:r w:rsidRPr="00E352C8">
        <w:rPr>
          <w:rFonts w:ascii="Times New Roman" w:hAnsi="Times New Roman" w:cs="Times New Roman"/>
          <w:b/>
          <w:spacing w:val="-6"/>
          <w:sz w:val="24"/>
          <w:szCs w:val="24"/>
          <w:lang w:val="ru-RU"/>
        </w:rPr>
        <w:t xml:space="preserve"> </w:t>
      </w:r>
      <w:r w:rsidRPr="00E352C8">
        <w:rPr>
          <w:rFonts w:ascii="Times New Roman" w:hAnsi="Times New Roman" w:cs="Times New Roman"/>
          <w:spacing w:val="-6"/>
          <w:sz w:val="24"/>
          <w:szCs w:val="24"/>
          <w:lang w:val="ru-RU"/>
        </w:rPr>
        <w:t>Документацией.</w:t>
      </w:r>
    </w:p>
    <w:p w14:paraId="1D75115B" w14:textId="4558144D"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аукциона), Организатор перечисляет сумму Задатка на расчетный счет Претендента, указанный в Заявке, в течение 15 (пятнадцати) рабочих дней с даты подведения итогов Аукциона.</w:t>
      </w:r>
    </w:p>
    <w:p w14:paraId="2F279C90" w14:textId="77777777" w:rsidR="0075564D" w:rsidRPr="00E352C8" w:rsidRDefault="0075564D" w:rsidP="0075564D">
      <w:pPr>
        <w:ind w:firstLine="709"/>
        <w:jc w:val="both"/>
        <w:rPr>
          <w:rFonts w:ascii="Times New Roman" w:hAnsi="Times New Roman" w:cs="Times New Roman"/>
          <w:spacing w:val="-6"/>
          <w:sz w:val="24"/>
          <w:szCs w:val="24"/>
          <w:lang w:val="ru-RU"/>
        </w:rPr>
      </w:pPr>
      <w:r w:rsidRPr="00E352C8">
        <w:rPr>
          <w:rFonts w:ascii="Times New Roman" w:hAnsi="Times New Roman" w:cs="Times New Roman"/>
          <w:spacing w:val="-6"/>
          <w:sz w:val="24"/>
          <w:szCs w:val="24"/>
          <w:lang w:val="ru-RU"/>
        </w:rPr>
        <w:t>Претенденту, который сделал предпоследнее предложение о цене Предмета аукциона, Задаток возвращается в течение 5</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(пяти) рабочих дней с даты подписания Договора купли-продажи</w:t>
      </w:r>
      <w:r w:rsidRPr="00E352C8">
        <w:rPr>
          <w:rFonts w:ascii="Times New Roman" w:hAnsi="Times New Roman" w:cs="Times New Roman"/>
          <w:spacing w:val="-6"/>
          <w:sz w:val="24"/>
          <w:szCs w:val="24"/>
          <w:lang w:val="ru-RU"/>
        </w:rPr>
        <w:br/>
        <w:t>с Победителем в порядке, установленном для Участников Документацией, но не позднее 15</w:t>
      </w:r>
      <w:r w:rsidRPr="00E352C8">
        <w:rPr>
          <w:rFonts w:ascii="Times New Roman" w:hAnsi="Times New Roman" w:cs="Times New Roman"/>
          <w:spacing w:val="-6"/>
          <w:sz w:val="24"/>
          <w:szCs w:val="24"/>
        </w:rPr>
        <w:t> </w:t>
      </w:r>
      <w:r w:rsidRPr="00E352C8">
        <w:rPr>
          <w:rFonts w:ascii="Times New Roman" w:hAnsi="Times New Roman" w:cs="Times New Roman"/>
          <w:spacing w:val="-6"/>
          <w:sz w:val="24"/>
          <w:szCs w:val="24"/>
          <w:lang w:val="ru-RU"/>
        </w:rPr>
        <w:t>(пятнадцати) рабочих дней с даты подписания протокола об итогах Аукциона.</w:t>
      </w:r>
    </w:p>
    <w:p w14:paraId="1DAE0540" w14:textId="77777777"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380C1FEC" w14:textId="5F0FABEE"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4317900" w14:textId="7743C11E"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38FBCDCA" w14:textId="77777777" w:rsidR="0075564D" w:rsidRPr="00E352C8"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Ответственность Сторон</w:t>
      </w:r>
    </w:p>
    <w:p w14:paraId="2F12A197" w14:textId="77777777" w:rsidR="0075564D" w:rsidRPr="00E352C8"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E352C8">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8CDE436" w14:textId="77777777" w:rsidR="0075564D" w:rsidRPr="00E352C8"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E352C8">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DB8DAF7" w14:textId="75E5F544" w:rsidR="0075564D" w:rsidRPr="00E352C8"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E352C8">
        <w:rPr>
          <w:rFonts w:ascii="Times New Roman" w:hAnsi="Times New Roman" w:cs="Times New Roman"/>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w:t>
      </w:r>
      <w:r w:rsidR="00B905C6" w:rsidRPr="00E352C8">
        <w:rPr>
          <w:rFonts w:ascii="Times New Roman" w:hAnsi="Times New Roman" w:cs="Times New Roman"/>
          <w:spacing w:val="-10"/>
          <w:sz w:val="24"/>
          <w:szCs w:val="24"/>
        </w:rPr>
        <w:t xml:space="preserve">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w:t>
      </w:r>
      <w:r w:rsidR="00B905C6" w:rsidRPr="00E352C8">
        <w:rPr>
          <w:rFonts w:ascii="Times New Roman" w:hAnsi="Times New Roman" w:cs="Times New Roman"/>
          <w:spacing w:val="-10"/>
          <w:sz w:val="24"/>
          <w:szCs w:val="24"/>
        </w:rPr>
        <w:lastRenderedPageBreak/>
        <w:t xml:space="preserve">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 </w:t>
      </w:r>
    </w:p>
    <w:p w14:paraId="07B4E636" w14:textId="77777777" w:rsidR="0075564D" w:rsidRPr="00E352C8"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Антикоррупционная оговорка</w:t>
      </w:r>
    </w:p>
    <w:p w14:paraId="41F06D19" w14:textId="77777777"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F963CDC" w14:textId="77777777"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01A9A987" w14:textId="77777777" w:rsidR="0075564D" w:rsidRPr="00E352C8" w:rsidRDefault="0075564D" w:rsidP="0075564D">
      <w:pPr>
        <w:pStyle w:val="a6"/>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64D95F35" w14:textId="77777777" w:rsidR="0075564D" w:rsidRPr="00E352C8" w:rsidRDefault="0075564D" w:rsidP="0075564D">
      <w:pPr>
        <w:pStyle w:val="a6"/>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022652D2" w14:textId="77777777"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343E3B6" w14:textId="77777777" w:rsidR="0075564D" w:rsidRPr="00E352C8"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Срок действия договора</w:t>
      </w:r>
    </w:p>
    <w:p w14:paraId="2E83710C" w14:textId="77777777"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Договор вступает в силу с момента подписания его Сторонами.</w:t>
      </w:r>
    </w:p>
    <w:p w14:paraId="03949F1F" w14:textId="77777777"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E352C8">
        <w:rPr>
          <w:rFonts w:ascii="Times New Roman" w:hAnsi="Times New Roman" w:cs="Times New Roman"/>
          <w:spacing w:val="-6"/>
          <w:sz w:val="24"/>
          <w:szCs w:val="24"/>
        </w:rPr>
        <w:br/>
        <w:t>на себя обязательств.</w:t>
      </w:r>
    </w:p>
    <w:p w14:paraId="77A91FDB" w14:textId="77777777"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2E380C38" w14:textId="77777777" w:rsidR="0075564D" w:rsidRPr="00E352C8"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352C8">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37399D55" w14:textId="77777777" w:rsidR="0075564D" w:rsidRPr="00E352C8"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E352C8">
        <w:rPr>
          <w:rFonts w:ascii="Times New Roman" w:hAnsi="Times New Roman" w:cs="Times New Roman"/>
          <w:b/>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2D53AF" w:rsidRPr="00E352C8" w14:paraId="3E041F09" w14:textId="77777777" w:rsidTr="00EE5A86">
        <w:tc>
          <w:tcPr>
            <w:tcW w:w="4961" w:type="dxa"/>
            <w:gridSpan w:val="3"/>
          </w:tcPr>
          <w:p w14:paraId="38558951" w14:textId="7D549F2B" w:rsidR="0075564D" w:rsidRPr="00E352C8" w:rsidRDefault="0075564D" w:rsidP="00CA1777">
            <w:pPr>
              <w:contextualSpacing/>
              <w:rPr>
                <w:rFonts w:ascii="Times New Roman" w:hAnsi="Times New Roman" w:cs="Times New Roman"/>
                <w:b/>
                <w:bCs/>
                <w:sz w:val="24"/>
                <w:szCs w:val="24"/>
              </w:rPr>
            </w:pPr>
            <w:r w:rsidRPr="00E352C8">
              <w:rPr>
                <w:rFonts w:ascii="Times New Roman" w:hAnsi="Times New Roman" w:cs="Times New Roman"/>
                <w:b/>
                <w:sz w:val="24"/>
                <w:szCs w:val="24"/>
              </w:rPr>
              <w:t>Организатор:</w:t>
            </w:r>
          </w:p>
        </w:tc>
        <w:tc>
          <w:tcPr>
            <w:tcW w:w="4956" w:type="dxa"/>
            <w:gridSpan w:val="3"/>
          </w:tcPr>
          <w:p w14:paraId="4481AE2F"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b/>
                <w:sz w:val="24"/>
                <w:szCs w:val="24"/>
              </w:rPr>
              <w:t>Претендент:</w:t>
            </w:r>
          </w:p>
        </w:tc>
      </w:tr>
      <w:tr w:rsidR="002D53AF" w:rsidRPr="00795981" w14:paraId="1D8BCD53" w14:textId="77777777" w:rsidTr="00EE5A86">
        <w:tc>
          <w:tcPr>
            <w:tcW w:w="4961" w:type="dxa"/>
            <w:gridSpan w:val="3"/>
          </w:tcPr>
          <w:p w14:paraId="3F276D91"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b/>
                <w:sz w:val="24"/>
                <w:szCs w:val="24"/>
              </w:rPr>
              <w:t>ООО «РТ-Капитал»</w:t>
            </w:r>
          </w:p>
        </w:tc>
        <w:tc>
          <w:tcPr>
            <w:tcW w:w="4956" w:type="dxa"/>
            <w:gridSpan w:val="3"/>
          </w:tcPr>
          <w:p w14:paraId="66A33096" w14:textId="77777777" w:rsidR="0075564D" w:rsidRPr="00E352C8" w:rsidRDefault="0075564D" w:rsidP="00EE5A86">
            <w:pPr>
              <w:contextualSpacing/>
              <w:rPr>
                <w:rFonts w:ascii="Times New Roman" w:hAnsi="Times New Roman" w:cs="Times New Roman"/>
                <w:b/>
                <w:bCs/>
                <w:sz w:val="24"/>
                <w:szCs w:val="24"/>
                <w:lang w:val="ru-RU"/>
              </w:rPr>
            </w:pPr>
            <w:r w:rsidRPr="00E352C8">
              <w:rPr>
                <w:rFonts w:ascii="Times New Roman" w:hAnsi="Times New Roman" w:cs="Times New Roman"/>
                <w:b/>
                <w:sz w:val="24"/>
                <w:szCs w:val="24"/>
                <w:lang w:val="ru-RU"/>
              </w:rPr>
              <w:t>_______________</w:t>
            </w:r>
            <w:r w:rsidRPr="00E352C8">
              <w:rPr>
                <w:rFonts w:ascii="Times New Roman" w:hAnsi="Times New Roman" w:cs="Times New Roman"/>
                <w:sz w:val="24"/>
                <w:szCs w:val="24"/>
                <w:lang w:val="ru-RU"/>
              </w:rPr>
              <w:t xml:space="preserve"> </w:t>
            </w:r>
            <w:r w:rsidRPr="00E352C8">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2D53AF" w:rsidRPr="00E352C8" w14:paraId="52A4808B" w14:textId="77777777" w:rsidTr="00EE5A86">
        <w:tc>
          <w:tcPr>
            <w:tcW w:w="993" w:type="dxa"/>
          </w:tcPr>
          <w:p w14:paraId="1750B309" w14:textId="77777777" w:rsidR="0075564D" w:rsidRPr="00E352C8" w:rsidRDefault="0075564D" w:rsidP="00EE5A86">
            <w:pPr>
              <w:contextualSpacing/>
              <w:rPr>
                <w:rFonts w:ascii="Times New Roman" w:hAnsi="Times New Roman" w:cs="Times New Roman"/>
                <w:b/>
                <w:bCs/>
                <w:sz w:val="24"/>
                <w:szCs w:val="24"/>
              </w:rPr>
            </w:pPr>
            <w:proofErr w:type="spellStart"/>
            <w:r w:rsidRPr="00E352C8">
              <w:rPr>
                <w:rFonts w:ascii="Times New Roman" w:hAnsi="Times New Roman" w:cs="Times New Roman"/>
                <w:sz w:val="24"/>
                <w:szCs w:val="24"/>
              </w:rPr>
              <w:t>Адрес</w:t>
            </w:r>
            <w:proofErr w:type="spellEnd"/>
            <w:r w:rsidRPr="00E352C8">
              <w:rPr>
                <w:rFonts w:ascii="Times New Roman" w:hAnsi="Times New Roman" w:cs="Times New Roman"/>
                <w:sz w:val="24"/>
                <w:szCs w:val="24"/>
              </w:rPr>
              <w:t>:</w:t>
            </w:r>
          </w:p>
        </w:tc>
        <w:tc>
          <w:tcPr>
            <w:tcW w:w="3968" w:type="dxa"/>
            <w:gridSpan w:val="2"/>
          </w:tcPr>
          <w:p w14:paraId="0DF1177F" w14:textId="77777777" w:rsidR="0075564D" w:rsidRPr="00E352C8" w:rsidRDefault="0075564D" w:rsidP="00EE5A86">
            <w:pPr>
              <w:autoSpaceDE/>
              <w:autoSpaceDN/>
              <w:contextualSpacing/>
              <w:rPr>
                <w:rFonts w:ascii="Times New Roman" w:hAnsi="Times New Roman" w:cs="Times New Roman"/>
                <w:b/>
                <w:bCs/>
                <w:sz w:val="24"/>
                <w:szCs w:val="24"/>
                <w:lang w:val="ru-RU"/>
              </w:rPr>
            </w:pPr>
            <w:r w:rsidRPr="00E352C8">
              <w:rPr>
                <w:rFonts w:ascii="Times New Roman" w:hAnsi="Times New Roman" w:cs="Times New Roman"/>
                <w:sz w:val="24"/>
                <w:szCs w:val="24"/>
                <w:lang w:val="ru-RU"/>
              </w:rPr>
              <w:t>119048, г.</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Москва, ул.</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Усачева, д.</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24</w:t>
            </w:r>
          </w:p>
        </w:tc>
        <w:tc>
          <w:tcPr>
            <w:tcW w:w="993" w:type="dxa"/>
          </w:tcPr>
          <w:p w14:paraId="751F1197" w14:textId="77777777" w:rsidR="0075564D" w:rsidRPr="00E352C8" w:rsidRDefault="0075564D" w:rsidP="00EE5A86">
            <w:pPr>
              <w:autoSpaceDE/>
              <w:autoSpaceDN/>
              <w:contextualSpacing/>
              <w:rPr>
                <w:rFonts w:ascii="Times New Roman" w:hAnsi="Times New Roman" w:cs="Times New Roman"/>
                <w:b/>
                <w:bCs/>
                <w:sz w:val="24"/>
                <w:szCs w:val="24"/>
              </w:rPr>
            </w:pPr>
            <w:r w:rsidRPr="00E352C8">
              <w:rPr>
                <w:rFonts w:ascii="Times New Roman" w:hAnsi="Times New Roman" w:cs="Times New Roman"/>
                <w:sz w:val="24"/>
                <w:szCs w:val="24"/>
              </w:rPr>
              <w:t>Адрес:</w:t>
            </w:r>
          </w:p>
        </w:tc>
        <w:tc>
          <w:tcPr>
            <w:tcW w:w="3963" w:type="dxa"/>
            <w:gridSpan w:val="2"/>
          </w:tcPr>
          <w:p w14:paraId="43F2BF5F"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pacing w:val="-6"/>
                <w:sz w:val="24"/>
                <w:szCs w:val="24"/>
              </w:rPr>
              <w:t>__________</w:t>
            </w:r>
          </w:p>
        </w:tc>
      </w:tr>
      <w:tr w:rsidR="002D53AF" w:rsidRPr="00E352C8" w14:paraId="24437C6C" w14:textId="77777777" w:rsidTr="00EE5A86">
        <w:tc>
          <w:tcPr>
            <w:tcW w:w="993" w:type="dxa"/>
          </w:tcPr>
          <w:p w14:paraId="0BE436F5"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ОГРН:</w:t>
            </w:r>
          </w:p>
        </w:tc>
        <w:tc>
          <w:tcPr>
            <w:tcW w:w="3968" w:type="dxa"/>
            <w:gridSpan w:val="2"/>
          </w:tcPr>
          <w:p w14:paraId="4D1CFC0B"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1107746989954</w:t>
            </w:r>
          </w:p>
        </w:tc>
        <w:tc>
          <w:tcPr>
            <w:tcW w:w="993" w:type="dxa"/>
          </w:tcPr>
          <w:p w14:paraId="6BFDFDD2"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ОГРН:</w:t>
            </w:r>
          </w:p>
        </w:tc>
        <w:tc>
          <w:tcPr>
            <w:tcW w:w="3963" w:type="dxa"/>
            <w:gridSpan w:val="2"/>
          </w:tcPr>
          <w:p w14:paraId="09FF5A9A"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pacing w:val="-6"/>
                <w:sz w:val="24"/>
                <w:szCs w:val="24"/>
              </w:rPr>
              <w:t>__________</w:t>
            </w:r>
          </w:p>
        </w:tc>
      </w:tr>
      <w:tr w:rsidR="002D53AF" w:rsidRPr="00E352C8" w14:paraId="4061223F" w14:textId="77777777" w:rsidTr="00EE5A86">
        <w:tc>
          <w:tcPr>
            <w:tcW w:w="993" w:type="dxa"/>
          </w:tcPr>
          <w:p w14:paraId="4C08F0BC"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ИНН:</w:t>
            </w:r>
          </w:p>
        </w:tc>
        <w:tc>
          <w:tcPr>
            <w:tcW w:w="3968" w:type="dxa"/>
            <w:gridSpan w:val="2"/>
          </w:tcPr>
          <w:p w14:paraId="0E082A4D"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7704770859</w:t>
            </w:r>
          </w:p>
        </w:tc>
        <w:tc>
          <w:tcPr>
            <w:tcW w:w="993" w:type="dxa"/>
          </w:tcPr>
          <w:p w14:paraId="6A4B82D1"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ИНН:</w:t>
            </w:r>
          </w:p>
        </w:tc>
        <w:tc>
          <w:tcPr>
            <w:tcW w:w="3963" w:type="dxa"/>
            <w:gridSpan w:val="2"/>
          </w:tcPr>
          <w:p w14:paraId="6DE68AA1"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pacing w:val="-6"/>
                <w:sz w:val="24"/>
                <w:szCs w:val="24"/>
              </w:rPr>
              <w:t>__________</w:t>
            </w:r>
          </w:p>
        </w:tc>
      </w:tr>
      <w:tr w:rsidR="002D53AF" w:rsidRPr="00E352C8" w14:paraId="41F9331E" w14:textId="77777777" w:rsidTr="00EE5A86">
        <w:tc>
          <w:tcPr>
            <w:tcW w:w="993" w:type="dxa"/>
          </w:tcPr>
          <w:p w14:paraId="696BAA1E"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КПП:</w:t>
            </w:r>
          </w:p>
        </w:tc>
        <w:tc>
          <w:tcPr>
            <w:tcW w:w="3968" w:type="dxa"/>
            <w:gridSpan w:val="2"/>
          </w:tcPr>
          <w:p w14:paraId="626A3BEE"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770401001</w:t>
            </w:r>
          </w:p>
        </w:tc>
        <w:tc>
          <w:tcPr>
            <w:tcW w:w="993" w:type="dxa"/>
          </w:tcPr>
          <w:p w14:paraId="2089FD0B"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КПП:</w:t>
            </w:r>
          </w:p>
        </w:tc>
        <w:tc>
          <w:tcPr>
            <w:tcW w:w="3963" w:type="dxa"/>
            <w:gridSpan w:val="2"/>
          </w:tcPr>
          <w:p w14:paraId="68BD51D4"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pacing w:val="-6"/>
                <w:sz w:val="24"/>
                <w:szCs w:val="24"/>
              </w:rPr>
              <w:t>__________</w:t>
            </w:r>
          </w:p>
        </w:tc>
      </w:tr>
      <w:tr w:rsidR="002D53AF" w:rsidRPr="00E352C8" w14:paraId="30CBB5CD" w14:textId="77777777" w:rsidTr="00EE5A86">
        <w:tc>
          <w:tcPr>
            <w:tcW w:w="993" w:type="dxa"/>
          </w:tcPr>
          <w:p w14:paraId="102ADE78"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р/с:</w:t>
            </w:r>
          </w:p>
        </w:tc>
        <w:tc>
          <w:tcPr>
            <w:tcW w:w="3968" w:type="dxa"/>
            <w:gridSpan w:val="2"/>
          </w:tcPr>
          <w:p w14:paraId="57A54988" w14:textId="75BB8E74" w:rsidR="0075564D" w:rsidRPr="00E352C8" w:rsidRDefault="00FA6821" w:rsidP="00EE5A86">
            <w:pPr>
              <w:contextualSpacing/>
              <w:rPr>
                <w:rFonts w:ascii="Times New Roman" w:hAnsi="Times New Roman" w:cs="Times New Roman"/>
                <w:b/>
                <w:bCs/>
                <w:sz w:val="24"/>
                <w:szCs w:val="24"/>
              </w:rPr>
            </w:pPr>
            <w:r w:rsidRPr="00FA6821">
              <w:rPr>
                <w:rFonts w:ascii="Times New Roman" w:hAnsi="Times New Roman" w:cs="Times New Roman"/>
                <w:sz w:val="24"/>
                <w:szCs w:val="24"/>
              </w:rPr>
              <w:t>40702810700000127208</w:t>
            </w:r>
          </w:p>
        </w:tc>
        <w:tc>
          <w:tcPr>
            <w:tcW w:w="993" w:type="dxa"/>
          </w:tcPr>
          <w:p w14:paraId="7B02B920"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р/с:</w:t>
            </w:r>
          </w:p>
        </w:tc>
        <w:tc>
          <w:tcPr>
            <w:tcW w:w="3963" w:type="dxa"/>
            <w:gridSpan w:val="2"/>
          </w:tcPr>
          <w:p w14:paraId="3284EED8"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pacing w:val="-6"/>
                <w:sz w:val="24"/>
                <w:szCs w:val="24"/>
              </w:rPr>
              <w:t>__________</w:t>
            </w:r>
          </w:p>
        </w:tc>
      </w:tr>
      <w:tr w:rsidR="002D53AF" w:rsidRPr="00E352C8" w14:paraId="6E927AC8" w14:textId="77777777" w:rsidTr="00EE5A86">
        <w:tc>
          <w:tcPr>
            <w:tcW w:w="993" w:type="dxa"/>
          </w:tcPr>
          <w:p w14:paraId="120A5171"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в</w:t>
            </w:r>
          </w:p>
        </w:tc>
        <w:tc>
          <w:tcPr>
            <w:tcW w:w="3968" w:type="dxa"/>
            <w:gridSpan w:val="2"/>
          </w:tcPr>
          <w:p w14:paraId="30E318F8" w14:textId="77777777" w:rsidR="0075564D" w:rsidRPr="00E352C8" w:rsidRDefault="0075564D" w:rsidP="00EE5A86">
            <w:pPr>
              <w:contextualSpacing/>
              <w:rPr>
                <w:rFonts w:ascii="Times New Roman" w:hAnsi="Times New Roman" w:cs="Times New Roman"/>
                <w:b/>
                <w:bCs/>
                <w:sz w:val="24"/>
                <w:szCs w:val="24"/>
                <w:lang w:val="ru-RU"/>
              </w:rPr>
            </w:pPr>
            <w:r w:rsidRPr="00E352C8">
              <w:rPr>
                <w:rFonts w:ascii="Times New Roman" w:hAnsi="Times New Roman" w:cs="Times New Roman"/>
                <w:sz w:val="24"/>
                <w:szCs w:val="24"/>
                <w:lang w:val="ru-RU"/>
              </w:rPr>
              <w:t>АО</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АКБ</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«НОВИКОМБАНК» г.</w:t>
            </w:r>
            <w:r w:rsidRPr="00E352C8">
              <w:rPr>
                <w:rFonts w:ascii="Times New Roman" w:hAnsi="Times New Roman" w:cs="Times New Roman"/>
                <w:sz w:val="24"/>
                <w:szCs w:val="24"/>
              </w:rPr>
              <w:t> </w:t>
            </w:r>
            <w:r w:rsidRPr="00E352C8">
              <w:rPr>
                <w:rFonts w:ascii="Times New Roman" w:hAnsi="Times New Roman" w:cs="Times New Roman"/>
                <w:sz w:val="24"/>
                <w:szCs w:val="24"/>
                <w:lang w:val="ru-RU"/>
              </w:rPr>
              <w:t>Москва</w:t>
            </w:r>
          </w:p>
        </w:tc>
        <w:tc>
          <w:tcPr>
            <w:tcW w:w="993" w:type="dxa"/>
          </w:tcPr>
          <w:p w14:paraId="1341AF6C"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в</w:t>
            </w:r>
          </w:p>
        </w:tc>
        <w:tc>
          <w:tcPr>
            <w:tcW w:w="3963" w:type="dxa"/>
            <w:gridSpan w:val="2"/>
          </w:tcPr>
          <w:p w14:paraId="59F38718"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pacing w:val="-6"/>
                <w:sz w:val="24"/>
                <w:szCs w:val="24"/>
              </w:rPr>
              <w:t>__________</w:t>
            </w:r>
          </w:p>
        </w:tc>
      </w:tr>
      <w:tr w:rsidR="002D53AF" w:rsidRPr="00E352C8" w14:paraId="01E5DB0F" w14:textId="77777777" w:rsidTr="00EE5A86">
        <w:tc>
          <w:tcPr>
            <w:tcW w:w="993" w:type="dxa"/>
          </w:tcPr>
          <w:p w14:paraId="047D4D69"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к/с:</w:t>
            </w:r>
          </w:p>
        </w:tc>
        <w:tc>
          <w:tcPr>
            <w:tcW w:w="3968" w:type="dxa"/>
            <w:gridSpan w:val="2"/>
          </w:tcPr>
          <w:p w14:paraId="560F6745"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30101810245250000162</w:t>
            </w:r>
          </w:p>
        </w:tc>
        <w:tc>
          <w:tcPr>
            <w:tcW w:w="993" w:type="dxa"/>
          </w:tcPr>
          <w:p w14:paraId="27F9AFC3"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к/с:</w:t>
            </w:r>
          </w:p>
        </w:tc>
        <w:tc>
          <w:tcPr>
            <w:tcW w:w="3963" w:type="dxa"/>
            <w:gridSpan w:val="2"/>
          </w:tcPr>
          <w:p w14:paraId="30D8A2AF"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pacing w:val="-6"/>
                <w:sz w:val="24"/>
                <w:szCs w:val="24"/>
              </w:rPr>
              <w:t>__________</w:t>
            </w:r>
          </w:p>
        </w:tc>
      </w:tr>
      <w:tr w:rsidR="002D53AF" w:rsidRPr="00E352C8" w14:paraId="36318C92" w14:textId="77777777" w:rsidTr="00EE5A86">
        <w:tc>
          <w:tcPr>
            <w:tcW w:w="993" w:type="dxa"/>
          </w:tcPr>
          <w:p w14:paraId="6A118CDD"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БИК:</w:t>
            </w:r>
          </w:p>
        </w:tc>
        <w:tc>
          <w:tcPr>
            <w:tcW w:w="3968" w:type="dxa"/>
            <w:gridSpan w:val="2"/>
          </w:tcPr>
          <w:p w14:paraId="3E55DFE4"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pacing w:val="-6"/>
                <w:sz w:val="24"/>
                <w:szCs w:val="24"/>
              </w:rPr>
              <w:t>__________</w:t>
            </w:r>
          </w:p>
        </w:tc>
        <w:tc>
          <w:tcPr>
            <w:tcW w:w="993" w:type="dxa"/>
          </w:tcPr>
          <w:p w14:paraId="7F7B03FE"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БИК:</w:t>
            </w:r>
          </w:p>
        </w:tc>
        <w:tc>
          <w:tcPr>
            <w:tcW w:w="3963" w:type="dxa"/>
            <w:gridSpan w:val="2"/>
          </w:tcPr>
          <w:p w14:paraId="2D552322"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pacing w:val="-6"/>
                <w:sz w:val="24"/>
                <w:szCs w:val="24"/>
              </w:rPr>
              <w:t>__________</w:t>
            </w:r>
          </w:p>
        </w:tc>
      </w:tr>
      <w:tr w:rsidR="002D53AF" w:rsidRPr="00E352C8" w14:paraId="694BBD1B" w14:textId="77777777" w:rsidTr="00EE5A86">
        <w:tc>
          <w:tcPr>
            <w:tcW w:w="993" w:type="dxa"/>
          </w:tcPr>
          <w:p w14:paraId="25EA7FE1" w14:textId="77777777" w:rsidR="0075564D" w:rsidRPr="00E352C8" w:rsidRDefault="0075564D" w:rsidP="00EE5A86">
            <w:pPr>
              <w:contextualSpacing/>
              <w:rPr>
                <w:rFonts w:ascii="Times New Roman" w:hAnsi="Times New Roman" w:cs="Times New Roman"/>
                <w:b/>
                <w:bCs/>
                <w:sz w:val="24"/>
                <w:szCs w:val="24"/>
              </w:rPr>
            </w:pPr>
            <w:proofErr w:type="spellStart"/>
            <w:r w:rsidRPr="00E352C8">
              <w:rPr>
                <w:rFonts w:ascii="Times New Roman" w:hAnsi="Times New Roman" w:cs="Times New Roman"/>
                <w:sz w:val="24"/>
                <w:szCs w:val="24"/>
              </w:rPr>
              <w:lastRenderedPageBreak/>
              <w:t>Тел</w:t>
            </w:r>
            <w:proofErr w:type="spellEnd"/>
            <w:r w:rsidRPr="00E352C8">
              <w:rPr>
                <w:rFonts w:ascii="Times New Roman" w:hAnsi="Times New Roman" w:cs="Times New Roman"/>
                <w:sz w:val="24"/>
                <w:szCs w:val="24"/>
              </w:rPr>
              <w:t>.:</w:t>
            </w:r>
          </w:p>
        </w:tc>
        <w:tc>
          <w:tcPr>
            <w:tcW w:w="3968" w:type="dxa"/>
            <w:gridSpan w:val="2"/>
          </w:tcPr>
          <w:p w14:paraId="30388F1D"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pacing w:val="-6"/>
                <w:sz w:val="24"/>
                <w:szCs w:val="24"/>
              </w:rPr>
              <w:t>__________</w:t>
            </w:r>
          </w:p>
        </w:tc>
        <w:tc>
          <w:tcPr>
            <w:tcW w:w="993" w:type="dxa"/>
          </w:tcPr>
          <w:p w14:paraId="04D7241B" w14:textId="77777777" w:rsidR="0075564D" w:rsidRPr="00E352C8" w:rsidRDefault="0075564D" w:rsidP="00EE5A86">
            <w:pPr>
              <w:contextualSpacing/>
              <w:rPr>
                <w:rFonts w:ascii="Times New Roman" w:hAnsi="Times New Roman" w:cs="Times New Roman"/>
                <w:b/>
                <w:bCs/>
                <w:sz w:val="24"/>
                <w:szCs w:val="24"/>
              </w:rPr>
            </w:pPr>
            <w:proofErr w:type="spellStart"/>
            <w:r w:rsidRPr="00E352C8">
              <w:rPr>
                <w:rFonts w:ascii="Times New Roman" w:hAnsi="Times New Roman" w:cs="Times New Roman"/>
                <w:sz w:val="24"/>
                <w:szCs w:val="24"/>
              </w:rPr>
              <w:t>Тел</w:t>
            </w:r>
            <w:proofErr w:type="spellEnd"/>
            <w:r w:rsidRPr="00E352C8">
              <w:rPr>
                <w:rFonts w:ascii="Times New Roman" w:hAnsi="Times New Roman" w:cs="Times New Roman"/>
                <w:sz w:val="24"/>
                <w:szCs w:val="24"/>
              </w:rPr>
              <w:t>.:</w:t>
            </w:r>
          </w:p>
        </w:tc>
        <w:tc>
          <w:tcPr>
            <w:tcW w:w="3963" w:type="dxa"/>
            <w:gridSpan w:val="2"/>
          </w:tcPr>
          <w:p w14:paraId="4C90C7BF"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pacing w:val="-6"/>
                <w:sz w:val="24"/>
                <w:szCs w:val="24"/>
              </w:rPr>
              <w:t>__________</w:t>
            </w:r>
          </w:p>
        </w:tc>
      </w:tr>
      <w:tr w:rsidR="002D53AF" w:rsidRPr="00E352C8" w14:paraId="38146297" w14:textId="77777777" w:rsidTr="00EE5A86">
        <w:tc>
          <w:tcPr>
            <w:tcW w:w="993" w:type="dxa"/>
          </w:tcPr>
          <w:p w14:paraId="19A2A308"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E-mail:</w:t>
            </w:r>
          </w:p>
        </w:tc>
        <w:tc>
          <w:tcPr>
            <w:tcW w:w="3968" w:type="dxa"/>
            <w:gridSpan w:val="2"/>
          </w:tcPr>
          <w:p w14:paraId="0F5524CE"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pacing w:val="-6"/>
                <w:sz w:val="24"/>
                <w:szCs w:val="24"/>
              </w:rPr>
              <w:t>__________</w:t>
            </w:r>
          </w:p>
        </w:tc>
        <w:tc>
          <w:tcPr>
            <w:tcW w:w="993" w:type="dxa"/>
          </w:tcPr>
          <w:p w14:paraId="50719D78"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z w:val="24"/>
                <w:szCs w:val="24"/>
              </w:rPr>
              <w:t>E-mail:</w:t>
            </w:r>
          </w:p>
        </w:tc>
        <w:tc>
          <w:tcPr>
            <w:tcW w:w="3963" w:type="dxa"/>
            <w:gridSpan w:val="2"/>
          </w:tcPr>
          <w:p w14:paraId="31B2EBFF" w14:textId="77777777" w:rsidR="0075564D" w:rsidRPr="00E352C8" w:rsidRDefault="0075564D" w:rsidP="00EE5A86">
            <w:pPr>
              <w:contextualSpacing/>
              <w:rPr>
                <w:rFonts w:ascii="Times New Roman" w:hAnsi="Times New Roman" w:cs="Times New Roman"/>
                <w:b/>
                <w:bCs/>
                <w:sz w:val="24"/>
                <w:szCs w:val="24"/>
              </w:rPr>
            </w:pPr>
            <w:r w:rsidRPr="00E352C8">
              <w:rPr>
                <w:rFonts w:ascii="Times New Roman" w:hAnsi="Times New Roman" w:cs="Times New Roman"/>
                <w:spacing w:val="-6"/>
                <w:sz w:val="24"/>
                <w:szCs w:val="24"/>
              </w:rPr>
              <w:t>__________</w:t>
            </w:r>
          </w:p>
        </w:tc>
      </w:tr>
      <w:tr w:rsidR="002D53AF" w:rsidRPr="00E352C8" w14:paraId="6AE40077" w14:textId="77777777" w:rsidTr="00EE5A86">
        <w:tc>
          <w:tcPr>
            <w:tcW w:w="9917" w:type="dxa"/>
            <w:gridSpan w:val="6"/>
          </w:tcPr>
          <w:p w14:paraId="0117033E" w14:textId="77777777" w:rsidR="0075564D" w:rsidRPr="00E352C8" w:rsidRDefault="0075564D" w:rsidP="00EE5A86">
            <w:pPr>
              <w:contextualSpacing/>
              <w:rPr>
                <w:rFonts w:ascii="Times New Roman" w:hAnsi="Times New Roman" w:cs="Times New Roman"/>
                <w:bCs/>
                <w:sz w:val="24"/>
                <w:szCs w:val="24"/>
              </w:rPr>
            </w:pPr>
          </w:p>
        </w:tc>
      </w:tr>
      <w:tr w:rsidR="002D53AF" w:rsidRPr="00E352C8" w14:paraId="4A0CBF5F" w14:textId="77777777" w:rsidTr="00EE5A86">
        <w:tc>
          <w:tcPr>
            <w:tcW w:w="9917" w:type="dxa"/>
            <w:gridSpan w:val="6"/>
          </w:tcPr>
          <w:p w14:paraId="47F2D61C" w14:textId="77777777" w:rsidR="0075564D" w:rsidRPr="00E352C8" w:rsidRDefault="0075564D" w:rsidP="00EE5A86">
            <w:pPr>
              <w:contextualSpacing/>
              <w:jc w:val="center"/>
              <w:rPr>
                <w:rFonts w:ascii="Times New Roman" w:hAnsi="Times New Roman" w:cs="Times New Roman"/>
                <w:b/>
                <w:bCs/>
                <w:sz w:val="24"/>
                <w:szCs w:val="24"/>
              </w:rPr>
            </w:pPr>
            <w:r w:rsidRPr="00E352C8">
              <w:rPr>
                <w:rFonts w:ascii="Times New Roman" w:hAnsi="Times New Roman" w:cs="Times New Roman"/>
                <w:b/>
                <w:bCs/>
                <w:sz w:val="24"/>
                <w:szCs w:val="24"/>
              </w:rPr>
              <w:t>ПОДПИСИ СТОРОН:</w:t>
            </w:r>
          </w:p>
        </w:tc>
      </w:tr>
      <w:tr w:rsidR="002D53AF" w:rsidRPr="00E352C8" w14:paraId="0731A3C2" w14:textId="77777777" w:rsidTr="00EE5A86">
        <w:tc>
          <w:tcPr>
            <w:tcW w:w="9917" w:type="dxa"/>
            <w:gridSpan w:val="6"/>
          </w:tcPr>
          <w:p w14:paraId="66167920" w14:textId="77777777" w:rsidR="0075564D" w:rsidRPr="00E352C8" w:rsidRDefault="0075564D" w:rsidP="00EE5A86">
            <w:pPr>
              <w:contextualSpacing/>
              <w:rPr>
                <w:rFonts w:ascii="Times New Roman" w:hAnsi="Times New Roman" w:cs="Times New Roman"/>
                <w:bCs/>
                <w:sz w:val="24"/>
                <w:szCs w:val="24"/>
              </w:rPr>
            </w:pPr>
          </w:p>
        </w:tc>
      </w:tr>
      <w:tr w:rsidR="002D53AF" w:rsidRPr="00E352C8" w14:paraId="37DE1111" w14:textId="77777777" w:rsidTr="00EE5A86">
        <w:tc>
          <w:tcPr>
            <w:tcW w:w="4961" w:type="dxa"/>
            <w:gridSpan w:val="3"/>
          </w:tcPr>
          <w:p w14:paraId="166408DE" w14:textId="528A1257" w:rsidR="0075564D" w:rsidRPr="00E352C8" w:rsidRDefault="0075564D" w:rsidP="00CA1777">
            <w:pPr>
              <w:contextualSpacing/>
              <w:rPr>
                <w:rFonts w:ascii="Times New Roman" w:hAnsi="Times New Roman" w:cs="Times New Roman"/>
                <w:b/>
                <w:bCs/>
                <w:sz w:val="24"/>
                <w:szCs w:val="24"/>
              </w:rPr>
            </w:pPr>
            <w:proofErr w:type="spellStart"/>
            <w:r w:rsidRPr="00E352C8">
              <w:rPr>
                <w:rFonts w:ascii="Times New Roman" w:hAnsi="Times New Roman" w:cs="Times New Roman"/>
                <w:b/>
                <w:bCs/>
                <w:sz w:val="24"/>
                <w:szCs w:val="24"/>
              </w:rPr>
              <w:t>От</w:t>
            </w:r>
            <w:proofErr w:type="spellEnd"/>
            <w:r w:rsidRPr="00E352C8">
              <w:rPr>
                <w:rFonts w:ascii="Times New Roman" w:hAnsi="Times New Roman" w:cs="Times New Roman"/>
                <w:b/>
                <w:bCs/>
                <w:sz w:val="24"/>
                <w:szCs w:val="24"/>
              </w:rPr>
              <w:t xml:space="preserve"> </w:t>
            </w:r>
            <w:proofErr w:type="spellStart"/>
            <w:r w:rsidRPr="00E352C8">
              <w:rPr>
                <w:rFonts w:ascii="Times New Roman" w:hAnsi="Times New Roman" w:cs="Times New Roman"/>
                <w:b/>
                <w:sz w:val="24"/>
                <w:szCs w:val="24"/>
              </w:rPr>
              <w:t>Организатора</w:t>
            </w:r>
            <w:proofErr w:type="spellEnd"/>
            <w:r w:rsidRPr="00E352C8">
              <w:rPr>
                <w:rFonts w:ascii="Times New Roman" w:hAnsi="Times New Roman" w:cs="Times New Roman"/>
                <w:b/>
                <w:sz w:val="24"/>
                <w:szCs w:val="24"/>
              </w:rPr>
              <w:t>:</w:t>
            </w:r>
          </w:p>
        </w:tc>
        <w:tc>
          <w:tcPr>
            <w:tcW w:w="4956" w:type="dxa"/>
            <w:gridSpan w:val="3"/>
          </w:tcPr>
          <w:p w14:paraId="16B4F9C1" w14:textId="77777777" w:rsidR="0075564D" w:rsidRPr="00E352C8" w:rsidRDefault="0075564D" w:rsidP="00EE5A86">
            <w:pPr>
              <w:contextualSpacing/>
              <w:rPr>
                <w:rFonts w:ascii="Times New Roman" w:hAnsi="Times New Roman" w:cs="Times New Roman"/>
                <w:b/>
                <w:bCs/>
                <w:sz w:val="24"/>
                <w:szCs w:val="24"/>
              </w:rPr>
            </w:pPr>
            <w:proofErr w:type="spellStart"/>
            <w:r w:rsidRPr="00E352C8">
              <w:rPr>
                <w:rFonts w:ascii="Times New Roman" w:hAnsi="Times New Roman" w:cs="Times New Roman"/>
                <w:b/>
                <w:bCs/>
                <w:sz w:val="24"/>
                <w:szCs w:val="24"/>
              </w:rPr>
              <w:t>От</w:t>
            </w:r>
            <w:proofErr w:type="spellEnd"/>
            <w:r w:rsidRPr="00E352C8">
              <w:rPr>
                <w:rFonts w:ascii="Times New Roman" w:hAnsi="Times New Roman" w:cs="Times New Roman"/>
                <w:b/>
                <w:bCs/>
                <w:sz w:val="24"/>
                <w:szCs w:val="24"/>
              </w:rPr>
              <w:t xml:space="preserve"> </w:t>
            </w:r>
            <w:proofErr w:type="spellStart"/>
            <w:r w:rsidRPr="00E352C8">
              <w:rPr>
                <w:rFonts w:ascii="Times New Roman" w:hAnsi="Times New Roman" w:cs="Times New Roman"/>
                <w:b/>
                <w:sz w:val="24"/>
                <w:szCs w:val="24"/>
              </w:rPr>
              <w:t>Претендента</w:t>
            </w:r>
            <w:proofErr w:type="spellEnd"/>
            <w:r w:rsidRPr="00E352C8">
              <w:rPr>
                <w:rFonts w:ascii="Times New Roman" w:hAnsi="Times New Roman" w:cs="Times New Roman"/>
                <w:b/>
                <w:sz w:val="24"/>
                <w:szCs w:val="24"/>
              </w:rPr>
              <w:t>:</w:t>
            </w:r>
          </w:p>
        </w:tc>
      </w:tr>
      <w:tr w:rsidR="002D53AF" w:rsidRPr="00E352C8" w14:paraId="5F0BE105" w14:textId="77777777" w:rsidTr="00EE5A86">
        <w:tc>
          <w:tcPr>
            <w:tcW w:w="4961" w:type="dxa"/>
            <w:gridSpan w:val="3"/>
          </w:tcPr>
          <w:p w14:paraId="5D419C9B" w14:textId="77777777" w:rsidR="0075564D" w:rsidRPr="00E352C8" w:rsidRDefault="0075564D" w:rsidP="00EE5A86">
            <w:pPr>
              <w:contextualSpacing/>
              <w:rPr>
                <w:rFonts w:ascii="Times New Roman" w:hAnsi="Times New Roman" w:cs="Times New Roman"/>
                <w:b/>
                <w:bCs/>
                <w:sz w:val="24"/>
                <w:szCs w:val="24"/>
              </w:rPr>
            </w:pPr>
          </w:p>
        </w:tc>
        <w:tc>
          <w:tcPr>
            <w:tcW w:w="4956" w:type="dxa"/>
            <w:gridSpan w:val="3"/>
          </w:tcPr>
          <w:p w14:paraId="3921C192" w14:textId="77777777" w:rsidR="0075564D" w:rsidRPr="00E352C8" w:rsidRDefault="0075564D" w:rsidP="00EE5A86">
            <w:pPr>
              <w:contextualSpacing/>
              <w:rPr>
                <w:rFonts w:ascii="Times New Roman" w:hAnsi="Times New Roman" w:cs="Times New Roman"/>
                <w:b/>
                <w:bCs/>
                <w:sz w:val="24"/>
                <w:szCs w:val="24"/>
              </w:rPr>
            </w:pPr>
          </w:p>
        </w:tc>
      </w:tr>
      <w:tr w:rsidR="002D53AF" w:rsidRPr="00795981" w14:paraId="7EE173BB" w14:textId="77777777" w:rsidTr="00EE5A86">
        <w:tc>
          <w:tcPr>
            <w:tcW w:w="4961" w:type="dxa"/>
            <w:gridSpan w:val="3"/>
          </w:tcPr>
          <w:p w14:paraId="65C454A1" w14:textId="77777777" w:rsidR="0075564D" w:rsidRPr="00E352C8" w:rsidRDefault="0075564D" w:rsidP="00EE5A86">
            <w:pPr>
              <w:contextualSpacing/>
              <w:rPr>
                <w:rFonts w:ascii="Times New Roman" w:hAnsi="Times New Roman" w:cs="Times New Roman"/>
                <w:b/>
                <w:bCs/>
                <w:sz w:val="24"/>
                <w:szCs w:val="24"/>
                <w:lang w:val="ru-RU"/>
              </w:rPr>
            </w:pPr>
            <w:r w:rsidRPr="00E352C8">
              <w:rPr>
                <w:rFonts w:ascii="Times New Roman" w:hAnsi="Times New Roman" w:cs="Times New Roman"/>
                <w:sz w:val="24"/>
                <w:szCs w:val="24"/>
                <w:lang w:val="ru-RU"/>
              </w:rPr>
              <w:t xml:space="preserve">_______________ </w:t>
            </w:r>
            <w:r w:rsidRPr="00E352C8">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37EFA032" w14:textId="77777777" w:rsidR="0075564D" w:rsidRPr="00E352C8" w:rsidRDefault="0075564D" w:rsidP="00EE5A86">
            <w:pPr>
              <w:contextualSpacing/>
              <w:rPr>
                <w:rFonts w:ascii="Times New Roman" w:hAnsi="Times New Roman" w:cs="Times New Roman"/>
                <w:b/>
                <w:bCs/>
                <w:sz w:val="24"/>
                <w:szCs w:val="24"/>
                <w:lang w:val="ru-RU"/>
              </w:rPr>
            </w:pPr>
            <w:r w:rsidRPr="00E352C8">
              <w:rPr>
                <w:rFonts w:ascii="Times New Roman" w:hAnsi="Times New Roman" w:cs="Times New Roman"/>
                <w:sz w:val="24"/>
                <w:szCs w:val="24"/>
                <w:lang w:val="ru-RU"/>
              </w:rPr>
              <w:t xml:space="preserve">_______________ </w:t>
            </w:r>
            <w:r w:rsidRPr="00E352C8">
              <w:rPr>
                <w:rFonts w:ascii="Times New Roman" w:hAnsi="Times New Roman" w:cs="Times New Roman"/>
                <w:i/>
                <w:sz w:val="20"/>
                <w:szCs w:val="24"/>
                <w:lang w:val="ru-RU"/>
              </w:rPr>
              <w:t>(указать должность лица, подписывающего Договор)</w:t>
            </w:r>
          </w:p>
        </w:tc>
      </w:tr>
      <w:tr w:rsidR="002D53AF" w:rsidRPr="00795981" w14:paraId="2F2D5FEF" w14:textId="77777777" w:rsidTr="00EE5A86">
        <w:tc>
          <w:tcPr>
            <w:tcW w:w="4961" w:type="dxa"/>
            <w:gridSpan w:val="3"/>
          </w:tcPr>
          <w:p w14:paraId="2A21B769" w14:textId="77777777" w:rsidR="0075564D" w:rsidRPr="00E352C8" w:rsidRDefault="0075564D" w:rsidP="00EE5A86">
            <w:pPr>
              <w:contextualSpacing/>
              <w:rPr>
                <w:rFonts w:ascii="Times New Roman" w:hAnsi="Times New Roman" w:cs="Times New Roman"/>
                <w:b/>
                <w:bCs/>
                <w:sz w:val="24"/>
                <w:szCs w:val="24"/>
                <w:lang w:val="ru-RU"/>
              </w:rPr>
            </w:pPr>
            <w:r w:rsidRPr="00E352C8">
              <w:rPr>
                <w:rFonts w:ascii="Times New Roman" w:hAnsi="Times New Roman" w:cs="Times New Roman"/>
                <w:sz w:val="24"/>
                <w:szCs w:val="24"/>
                <w:lang w:val="ru-RU"/>
              </w:rPr>
              <w:t xml:space="preserve">_______________ </w:t>
            </w:r>
            <w:r w:rsidRPr="00E352C8">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6A85EEF7" w14:textId="77777777" w:rsidR="0075564D" w:rsidRPr="00E352C8" w:rsidRDefault="0075564D" w:rsidP="00EE5A86">
            <w:pPr>
              <w:contextualSpacing/>
              <w:rPr>
                <w:rFonts w:ascii="Times New Roman" w:hAnsi="Times New Roman" w:cs="Times New Roman"/>
                <w:b/>
                <w:bCs/>
                <w:sz w:val="24"/>
                <w:szCs w:val="24"/>
                <w:lang w:val="ru-RU"/>
              </w:rPr>
            </w:pPr>
            <w:r w:rsidRPr="00E352C8">
              <w:rPr>
                <w:rFonts w:ascii="Times New Roman" w:hAnsi="Times New Roman" w:cs="Times New Roman"/>
                <w:sz w:val="24"/>
                <w:szCs w:val="24"/>
                <w:lang w:val="ru-RU"/>
              </w:rPr>
              <w:t xml:space="preserve">_______________ </w:t>
            </w:r>
            <w:r w:rsidRPr="00E352C8">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2D53AF" w:rsidRPr="00795981" w14:paraId="04DF9F10" w14:textId="77777777" w:rsidTr="00EE5A86">
        <w:tc>
          <w:tcPr>
            <w:tcW w:w="4961" w:type="dxa"/>
            <w:gridSpan w:val="3"/>
          </w:tcPr>
          <w:p w14:paraId="7AC6245E" w14:textId="77777777" w:rsidR="0075564D" w:rsidRPr="00E352C8" w:rsidRDefault="0075564D" w:rsidP="00EE5A86">
            <w:pPr>
              <w:contextualSpacing/>
              <w:rPr>
                <w:rFonts w:ascii="Times New Roman" w:hAnsi="Times New Roman" w:cs="Times New Roman"/>
                <w:b/>
                <w:bCs/>
                <w:sz w:val="24"/>
                <w:szCs w:val="24"/>
                <w:lang w:val="ru-RU"/>
              </w:rPr>
            </w:pPr>
          </w:p>
        </w:tc>
        <w:tc>
          <w:tcPr>
            <w:tcW w:w="4956" w:type="dxa"/>
            <w:gridSpan w:val="3"/>
          </w:tcPr>
          <w:p w14:paraId="1E6E3478" w14:textId="77777777" w:rsidR="0075564D" w:rsidRPr="00E352C8" w:rsidRDefault="0075564D" w:rsidP="00EE5A86">
            <w:pPr>
              <w:contextualSpacing/>
              <w:rPr>
                <w:rFonts w:ascii="Times New Roman" w:hAnsi="Times New Roman" w:cs="Times New Roman"/>
                <w:b/>
                <w:bCs/>
                <w:sz w:val="24"/>
                <w:szCs w:val="24"/>
                <w:lang w:val="ru-RU"/>
              </w:rPr>
            </w:pPr>
          </w:p>
        </w:tc>
      </w:tr>
      <w:tr w:rsidR="002D53AF" w:rsidRPr="00795981" w14:paraId="587E25B3" w14:textId="77777777" w:rsidTr="00EE5A86">
        <w:tc>
          <w:tcPr>
            <w:tcW w:w="2473" w:type="dxa"/>
            <w:gridSpan w:val="2"/>
          </w:tcPr>
          <w:p w14:paraId="11E5D686" w14:textId="77777777" w:rsidR="0075564D" w:rsidRPr="00E352C8" w:rsidRDefault="0075564D" w:rsidP="00EE5A86">
            <w:pPr>
              <w:contextualSpacing/>
              <w:rPr>
                <w:rFonts w:ascii="Times New Roman" w:hAnsi="Times New Roman" w:cs="Times New Roman"/>
                <w:sz w:val="24"/>
                <w:szCs w:val="24"/>
                <w:lang w:val="ru-RU"/>
              </w:rPr>
            </w:pPr>
          </w:p>
        </w:tc>
        <w:tc>
          <w:tcPr>
            <w:tcW w:w="2488" w:type="dxa"/>
          </w:tcPr>
          <w:p w14:paraId="39637E83" w14:textId="77777777" w:rsidR="0075564D" w:rsidRPr="00E352C8" w:rsidRDefault="0075564D" w:rsidP="00EE5A86">
            <w:pPr>
              <w:contextualSpacing/>
              <w:rPr>
                <w:rFonts w:ascii="Times New Roman" w:hAnsi="Times New Roman" w:cs="Times New Roman"/>
                <w:b/>
                <w:bCs/>
                <w:sz w:val="24"/>
                <w:szCs w:val="24"/>
                <w:lang w:val="ru-RU"/>
              </w:rPr>
            </w:pPr>
            <w:r w:rsidRPr="00E352C8">
              <w:rPr>
                <w:rFonts w:ascii="Times New Roman" w:hAnsi="Times New Roman" w:cs="Times New Roman"/>
                <w:sz w:val="24"/>
                <w:szCs w:val="24"/>
                <w:lang w:val="ru-RU"/>
              </w:rPr>
              <w:t xml:space="preserve">_______________ </w:t>
            </w:r>
            <w:r w:rsidRPr="00E352C8">
              <w:rPr>
                <w:rFonts w:ascii="Times New Roman" w:hAnsi="Times New Roman" w:cs="Times New Roman"/>
                <w:i/>
                <w:sz w:val="20"/>
                <w:szCs w:val="24"/>
                <w:lang w:val="ru-RU"/>
              </w:rPr>
              <w:t>(указать ФИО лица, подписывающего Договор)</w:t>
            </w:r>
          </w:p>
        </w:tc>
        <w:tc>
          <w:tcPr>
            <w:tcW w:w="2387" w:type="dxa"/>
            <w:gridSpan w:val="2"/>
          </w:tcPr>
          <w:p w14:paraId="38F94B65" w14:textId="77777777" w:rsidR="0075564D" w:rsidRPr="00E352C8" w:rsidRDefault="0075564D" w:rsidP="00EE5A86">
            <w:pPr>
              <w:contextualSpacing/>
              <w:rPr>
                <w:rFonts w:ascii="Times New Roman" w:hAnsi="Times New Roman" w:cs="Times New Roman"/>
                <w:sz w:val="24"/>
                <w:szCs w:val="24"/>
                <w:lang w:val="ru-RU"/>
              </w:rPr>
            </w:pPr>
          </w:p>
        </w:tc>
        <w:tc>
          <w:tcPr>
            <w:tcW w:w="2569" w:type="dxa"/>
          </w:tcPr>
          <w:p w14:paraId="4ECE396F" w14:textId="77777777" w:rsidR="0075564D" w:rsidRPr="00E352C8" w:rsidRDefault="0075564D" w:rsidP="00EE5A86">
            <w:pPr>
              <w:contextualSpacing/>
              <w:rPr>
                <w:rFonts w:ascii="Times New Roman" w:hAnsi="Times New Roman" w:cs="Times New Roman"/>
                <w:b/>
                <w:bCs/>
                <w:sz w:val="24"/>
                <w:szCs w:val="24"/>
                <w:lang w:val="ru-RU"/>
              </w:rPr>
            </w:pPr>
            <w:r w:rsidRPr="00E352C8">
              <w:rPr>
                <w:rFonts w:ascii="Times New Roman" w:hAnsi="Times New Roman" w:cs="Times New Roman"/>
                <w:sz w:val="24"/>
                <w:szCs w:val="24"/>
                <w:lang w:val="ru-RU"/>
              </w:rPr>
              <w:t xml:space="preserve">_______________ </w:t>
            </w:r>
            <w:r w:rsidRPr="00E352C8">
              <w:rPr>
                <w:rFonts w:ascii="Times New Roman" w:hAnsi="Times New Roman" w:cs="Times New Roman"/>
                <w:i/>
                <w:sz w:val="20"/>
                <w:szCs w:val="24"/>
                <w:lang w:val="ru-RU"/>
              </w:rPr>
              <w:t>(указать ФИО лица, подписывающего Договор)</w:t>
            </w:r>
          </w:p>
        </w:tc>
      </w:tr>
      <w:tr w:rsidR="002D53AF" w:rsidRPr="00E352C8" w14:paraId="45B85434" w14:textId="77777777" w:rsidTr="00EE5A86">
        <w:tc>
          <w:tcPr>
            <w:tcW w:w="2473" w:type="dxa"/>
            <w:gridSpan w:val="2"/>
          </w:tcPr>
          <w:p w14:paraId="7A791DB7" w14:textId="77777777" w:rsidR="0075564D" w:rsidRPr="00E352C8" w:rsidRDefault="0075564D" w:rsidP="00EE5A86">
            <w:pPr>
              <w:contextualSpacing/>
              <w:rPr>
                <w:rFonts w:ascii="Times New Roman" w:hAnsi="Times New Roman" w:cs="Times New Roman"/>
                <w:sz w:val="24"/>
                <w:szCs w:val="24"/>
              </w:rPr>
            </w:pPr>
            <w:proofErr w:type="spellStart"/>
            <w:r w:rsidRPr="00E352C8">
              <w:rPr>
                <w:rFonts w:ascii="Times New Roman" w:hAnsi="Times New Roman" w:cs="Times New Roman"/>
                <w:sz w:val="24"/>
                <w:szCs w:val="24"/>
              </w:rPr>
              <w:t>м.п</w:t>
            </w:r>
            <w:proofErr w:type="spellEnd"/>
            <w:r w:rsidRPr="00E352C8">
              <w:rPr>
                <w:rFonts w:ascii="Times New Roman" w:hAnsi="Times New Roman" w:cs="Times New Roman"/>
                <w:sz w:val="24"/>
                <w:szCs w:val="24"/>
              </w:rPr>
              <w:t>.</w:t>
            </w:r>
          </w:p>
        </w:tc>
        <w:tc>
          <w:tcPr>
            <w:tcW w:w="2488" w:type="dxa"/>
          </w:tcPr>
          <w:p w14:paraId="1375DF95" w14:textId="77777777" w:rsidR="0075564D" w:rsidRPr="00E352C8" w:rsidRDefault="0075564D" w:rsidP="00EE5A86">
            <w:pPr>
              <w:contextualSpacing/>
              <w:rPr>
                <w:rFonts w:ascii="Times New Roman" w:hAnsi="Times New Roman" w:cs="Times New Roman"/>
                <w:b/>
                <w:bCs/>
                <w:sz w:val="24"/>
                <w:szCs w:val="24"/>
              </w:rPr>
            </w:pPr>
          </w:p>
        </w:tc>
        <w:tc>
          <w:tcPr>
            <w:tcW w:w="2387" w:type="dxa"/>
            <w:gridSpan w:val="2"/>
          </w:tcPr>
          <w:p w14:paraId="2C0F1266" w14:textId="77777777" w:rsidR="0075564D" w:rsidRPr="00E352C8" w:rsidRDefault="0075564D" w:rsidP="00EE5A86">
            <w:pPr>
              <w:contextualSpacing/>
              <w:rPr>
                <w:rFonts w:ascii="Times New Roman" w:hAnsi="Times New Roman" w:cs="Times New Roman"/>
                <w:sz w:val="24"/>
                <w:szCs w:val="24"/>
              </w:rPr>
            </w:pPr>
            <w:r w:rsidRPr="00E352C8">
              <w:rPr>
                <w:rFonts w:ascii="Times New Roman" w:hAnsi="Times New Roman" w:cs="Times New Roman"/>
                <w:sz w:val="24"/>
                <w:szCs w:val="24"/>
              </w:rPr>
              <w:t>м.п.</w:t>
            </w:r>
          </w:p>
        </w:tc>
        <w:tc>
          <w:tcPr>
            <w:tcW w:w="2569" w:type="dxa"/>
          </w:tcPr>
          <w:p w14:paraId="5941A088" w14:textId="77777777" w:rsidR="0075564D" w:rsidRPr="00E352C8" w:rsidRDefault="0075564D" w:rsidP="00EE5A86">
            <w:pPr>
              <w:contextualSpacing/>
              <w:rPr>
                <w:rFonts w:ascii="Times New Roman" w:hAnsi="Times New Roman" w:cs="Times New Roman"/>
                <w:b/>
                <w:bCs/>
                <w:sz w:val="24"/>
                <w:szCs w:val="24"/>
              </w:rPr>
            </w:pPr>
          </w:p>
        </w:tc>
      </w:tr>
    </w:tbl>
    <w:p w14:paraId="4B831DB7" w14:textId="77777777" w:rsidR="0075564D" w:rsidRPr="00E352C8" w:rsidRDefault="0075564D" w:rsidP="0075564D">
      <w:pPr>
        <w:rPr>
          <w:rFonts w:ascii="Times New Roman" w:hAnsi="Times New Roman" w:cs="Times New Roman"/>
          <w:sz w:val="24"/>
          <w:szCs w:val="24"/>
        </w:rPr>
      </w:pPr>
      <w:r w:rsidRPr="00E352C8">
        <w:rPr>
          <w:rFonts w:ascii="Times New Roman" w:hAnsi="Times New Roman" w:cs="Times New Roman"/>
          <w:sz w:val="24"/>
          <w:szCs w:val="24"/>
        </w:rPr>
        <w:br w:type="page"/>
      </w:r>
    </w:p>
    <w:p w14:paraId="0017D29F" w14:textId="77777777" w:rsidR="0075564D" w:rsidRPr="00E352C8"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E352C8">
        <w:rPr>
          <w:rFonts w:ascii="Times New Roman" w:hAnsi="Times New Roman" w:cs="Times New Roman"/>
          <w:b/>
          <w:sz w:val="24"/>
          <w:szCs w:val="24"/>
        </w:rPr>
        <w:lastRenderedPageBreak/>
        <w:t>ФОРМА ДОГОВОРА КУПЛИ-ПРОДАЖИ</w:t>
      </w:r>
      <w:bookmarkStart w:id="41" w:name="_Toc229476289"/>
      <w:bookmarkStart w:id="42" w:name="_Toc230144070"/>
      <w:bookmarkEnd w:id="39"/>
      <w:bookmarkEnd w:id="40"/>
      <w:bookmarkEnd w:id="41"/>
      <w:bookmarkEnd w:id="42"/>
    </w:p>
    <w:p w14:paraId="0E3F137C" w14:textId="77777777" w:rsidR="0075564D" w:rsidRPr="00E352C8" w:rsidRDefault="0075564D" w:rsidP="0075564D">
      <w:pPr>
        <w:adjustRightInd w:val="0"/>
        <w:ind w:left="5670"/>
        <w:rPr>
          <w:rFonts w:ascii="Times New Roman" w:hAnsi="Times New Roman" w:cs="Times New Roman"/>
          <w:bCs/>
          <w:sz w:val="20"/>
          <w:szCs w:val="24"/>
          <w:lang w:val="ru-RU"/>
        </w:rPr>
      </w:pPr>
    </w:p>
    <w:p w14:paraId="24DB2542" w14:textId="77777777" w:rsidR="0075564D" w:rsidRPr="00E352C8" w:rsidRDefault="0075564D" w:rsidP="0075564D">
      <w:pPr>
        <w:keepNext/>
        <w:jc w:val="center"/>
        <w:outlineLvl w:val="7"/>
        <w:rPr>
          <w:rFonts w:ascii="Times New Roman" w:eastAsia="Calibri" w:hAnsi="Times New Roman" w:cs="Times New Roman"/>
          <w:b/>
          <w:bCs/>
          <w:sz w:val="24"/>
          <w:szCs w:val="24"/>
          <w:lang w:val="ru-RU"/>
        </w:rPr>
      </w:pPr>
      <w:r w:rsidRPr="00E352C8">
        <w:rPr>
          <w:rFonts w:ascii="Times New Roman" w:eastAsia="Calibri" w:hAnsi="Times New Roman" w:cs="Times New Roman"/>
          <w:b/>
          <w:bCs/>
          <w:sz w:val="24"/>
          <w:szCs w:val="24"/>
          <w:lang w:val="ru-RU"/>
        </w:rPr>
        <w:t xml:space="preserve">Договор купли-продажи имущества  </w:t>
      </w:r>
    </w:p>
    <w:p w14:paraId="06312B13" w14:textId="6FA010B5" w:rsidR="0075564D" w:rsidRPr="00E352C8" w:rsidRDefault="0075564D" w:rsidP="0075564D">
      <w:pPr>
        <w:keepNext/>
        <w:jc w:val="center"/>
        <w:outlineLvl w:val="7"/>
        <w:rPr>
          <w:rFonts w:ascii="Times New Roman" w:eastAsia="Calibri" w:hAnsi="Times New Roman" w:cs="Times New Roman"/>
          <w:b/>
          <w:caps/>
          <w:sz w:val="24"/>
          <w:szCs w:val="24"/>
          <w:lang w:val="ru-RU"/>
        </w:rPr>
      </w:pPr>
    </w:p>
    <w:p w14:paraId="274E2011" w14:textId="77777777" w:rsidR="0075564D" w:rsidRPr="00E352C8" w:rsidRDefault="0075564D" w:rsidP="0075564D">
      <w:pPr>
        <w:rPr>
          <w:rFonts w:ascii="Times New Roman" w:eastAsia="Calibri" w:hAnsi="Times New Roman" w:cs="Times New Roman"/>
          <w:sz w:val="24"/>
          <w:szCs w:val="24"/>
          <w:lang w:val="ru-RU"/>
        </w:rPr>
      </w:pPr>
    </w:p>
    <w:p w14:paraId="7B30ED6F" w14:textId="77777777" w:rsidR="0075564D" w:rsidRPr="00E352C8" w:rsidRDefault="0075564D" w:rsidP="0075564D">
      <w:pPr>
        <w:rPr>
          <w:rFonts w:ascii="Times New Roman" w:eastAsia="Calibri" w:hAnsi="Times New Roman" w:cs="Times New Roman"/>
          <w:sz w:val="24"/>
          <w:szCs w:val="24"/>
          <w:lang w:val="ru-RU"/>
        </w:rPr>
        <w:sectPr w:rsidR="0075564D" w:rsidRPr="00E352C8" w:rsidSect="00EE5A86">
          <w:headerReference w:type="even" r:id="rId18"/>
          <w:footerReference w:type="first" r:id="rId19"/>
          <w:type w:val="continuous"/>
          <w:pgSz w:w="11906" w:h="16838"/>
          <w:pgMar w:top="1134" w:right="567" w:bottom="1134" w:left="1134" w:header="709" w:footer="709" w:gutter="0"/>
          <w:cols w:space="720"/>
        </w:sectPr>
      </w:pPr>
    </w:p>
    <w:p w14:paraId="1F11C38C" w14:textId="77777777" w:rsidR="0075564D" w:rsidRPr="00E352C8" w:rsidRDefault="0075564D" w:rsidP="0075564D">
      <w:pPr>
        <w:ind w:right="-84"/>
        <w:jc w:val="both"/>
        <w:rPr>
          <w:rFonts w:ascii="Times New Roman" w:eastAsia="Calibri" w:hAnsi="Times New Roman" w:cs="Times New Roman"/>
          <w:sz w:val="24"/>
          <w:szCs w:val="24"/>
          <w:lang w:val="ru-RU"/>
        </w:rPr>
      </w:pPr>
      <w:r w:rsidRPr="00E352C8">
        <w:rPr>
          <w:rFonts w:ascii="Times New Roman" w:eastAsia="Calibri" w:hAnsi="Times New Roman" w:cs="Times New Roman"/>
          <w:sz w:val="24"/>
          <w:szCs w:val="24"/>
          <w:lang w:val="ru-RU"/>
        </w:rPr>
        <w:t>г. Москва</w:t>
      </w:r>
    </w:p>
    <w:p w14:paraId="07878E08" w14:textId="77777777" w:rsidR="0075564D" w:rsidRPr="00E352C8" w:rsidRDefault="0075564D" w:rsidP="0075564D">
      <w:pPr>
        <w:ind w:right="-84"/>
        <w:jc w:val="right"/>
        <w:rPr>
          <w:rFonts w:ascii="Times New Roman" w:eastAsia="Calibri" w:hAnsi="Times New Roman" w:cs="Times New Roman"/>
          <w:sz w:val="24"/>
          <w:szCs w:val="24"/>
          <w:lang w:val="ru-RU"/>
        </w:rPr>
      </w:pPr>
      <w:r w:rsidRPr="00E352C8">
        <w:rPr>
          <w:rFonts w:ascii="Times New Roman" w:eastAsia="Calibri" w:hAnsi="Times New Roman" w:cs="Times New Roman"/>
          <w:sz w:val="24"/>
          <w:szCs w:val="24"/>
          <w:lang w:val="ru-RU"/>
        </w:rPr>
        <w:t>«___» _____________ 20__ г.</w:t>
      </w:r>
    </w:p>
    <w:p w14:paraId="766076E9" w14:textId="77777777" w:rsidR="0075564D" w:rsidRPr="00E352C8" w:rsidRDefault="0075564D" w:rsidP="0075564D">
      <w:pPr>
        <w:rPr>
          <w:rFonts w:ascii="Times New Roman" w:eastAsia="Calibri" w:hAnsi="Times New Roman" w:cs="Times New Roman"/>
          <w:sz w:val="24"/>
          <w:szCs w:val="24"/>
          <w:lang w:val="ru-RU"/>
        </w:rPr>
        <w:sectPr w:rsidR="0075564D" w:rsidRPr="00E352C8" w:rsidSect="00EE5A86">
          <w:type w:val="continuous"/>
          <w:pgSz w:w="11906" w:h="16838"/>
          <w:pgMar w:top="1134" w:right="567" w:bottom="1134" w:left="1134" w:header="709" w:footer="709" w:gutter="0"/>
          <w:cols w:num="2" w:space="708"/>
        </w:sectPr>
      </w:pPr>
    </w:p>
    <w:p w14:paraId="6DBEB6B6" w14:textId="77777777" w:rsidR="0075564D" w:rsidRPr="00E352C8" w:rsidRDefault="0075564D" w:rsidP="0075564D">
      <w:pPr>
        <w:ind w:right="-84"/>
        <w:jc w:val="both"/>
        <w:rPr>
          <w:rFonts w:ascii="Times New Roman" w:eastAsia="Calibri" w:hAnsi="Times New Roman" w:cs="Times New Roman"/>
          <w:spacing w:val="2"/>
          <w:sz w:val="24"/>
          <w:szCs w:val="24"/>
          <w:lang w:val="ru-RU"/>
        </w:rPr>
      </w:pPr>
    </w:p>
    <w:p w14:paraId="48745DE0" w14:textId="77777777" w:rsidR="0075564D" w:rsidRPr="00E352C8" w:rsidRDefault="0075564D" w:rsidP="0075564D">
      <w:pPr>
        <w:ind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b/>
          <w:spacing w:val="-6"/>
          <w:sz w:val="24"/>
          <w:szCs w:val="24"/>
          <w:lang w:val="ru-RU"/>
        </w:rPr>
        <w:t>__________</w:t>
      </w:r>
      <w:r w:rsidRPr="00E352C8">
        <w:rPr>
          <w:rFonts w:ascii="Times New Roman" w:eastAsia="Calibri" w:hAnsi="Times New Roman" w:cs="Times New Roman"/>
          <w:b/>
          <w:spacing w:val="-6"/>
          <w:sz w:val="24"/>
          <w:szCs w:val="24"/>
        </w:rPr>
        <w:t> </w:t>
      </w:r>
      <w:r w:rsidRPr="00E352C8">
        <w:rPr>
          <w:rFonts w:ascii="Times New Roman" w:eastAsia="Calibri" w:hAnsi="Times New Roman" w:cs="Times New Roman"/>
          <w:b/>
          <w:spacing w:val="-6"/>
          <w:sz w:val="24"/>
          <w:szCs w:val="24"/>
          <w:lang w:val="ru-RU"/>
        </w:rPr>
        <w:t>(__________)</w:t>
      </w:r>
      <w:r w:rsidRPr="00E352C8">
        <w:rPr>
          <w:rFonts w:ascii="Times New Roman" w:eastAsia="Calibri" w:hAnsi="Times New Roman" w:cs="Times New Roman"/>
          <w:spacing w:val="-6"/>
          <w:sz w:val="24"/>
          <w:szCs w:val="24"/>
          <w:lang w:val="ru-RU"/>
        </w:rPr>
        <w:t xml:space="preserve"> </w:t>
      </w:r>
      <w:r w:rsidRPr="00E352C8">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E352C8">
        <w:rPr>
          <w:rFonts w:ascii="Times New Roman" w:eastAsia="Calibri" w:hAnsi="Times New Roman" w:cs="Times New Roman"/>
          <w:spacing w:val="-6"/>
          <w:sz w:val="24"/>
          <w:szCs w:val="24"/>
          <w:lang w:val="ru-RU"/>
        </w:rPr>
        <w:t xml:space="preserve">, именуемое в дальнейшем «Продавец», в лице __________, действующего на основании __________, с одной стороны, и </w:t>
      </w:r>
    </w:p>
    <w:p w14:paraId="33423AA9" w14:textId="77777777" w:rsidR="0075564D" w:rsidRPr="00E352C8" w:rsidRDefault="0075564D" w:rsidP="0075564D">
      <w:pPr>
        <w:ind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b/>
          <w:spacing w:val="-6"/>
          <w:sz w:val="24"/>
          <w:szCs w:val="24"/>
          <w:lang w:val="ru-RU"/>
        </w:rPr>
        <w:t>__________</w:t>
      </w:r>
      <w:r w:rsidRPr="00E352C8">
        <w:rPr>
          <w:rFonts w:ascii="Times New Roman" w:eastAsia="Calibri" w:hAnsi="Times New Roman" w:cs="Times New Roman"/>
          <w:b/>
          <w:spacing w:val="-6"/>
          <w:sz w:val="24"/>
          <w:szCs w:val="24"/>
        </w:rPr>
        <w:t> </w:t>
      </w:r>
      <w:r w:rsidRPr="00E352C8">
        <w:rPr>
          <w:rFonts w:ascii="Times New Roman" w:eastAsia="Calibri" w:hAnsi="Times New Roman" w:cs="Times New Roman"/>
          <w:b/>
          <w:spacing w:val="-6"/>
          <w:sz w:val="24"/>
          <w:szCs w:val="24"/>
          <w:lang w:val="ru-RU"/>
        </w:rPr>
        <w:t>(__________)</w:t>
      </w:r>
      <w:r w:rsidRPr="00E352C8">
        <w:rPr>
          <w:rFonts w:ascii="Times New Roman" w:eastAsia="Calibri" w:hAnsi="Times New Roman" w:cs="Times New Roman"/>
          <w:spacing w:val="-6"/>
          <w:sz w:val="24"/>
          <w:szCs w:val="24"/>
          <w:lang w:val="ru-RU"/>
        </w:rPr>
        <w:t xml:space="preserve"> </w:t>
      </w:r>
      <w:r w:rsidRPr="00E352C8">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E352C8">
        <w:rPr>
          <w:rFonts w:ascii="Times New Roman" w:eastAsia="Calibri" w:hAnsi="Times New Roman" w:cs="Times New Roman"/>
          <w:spacing w:val="-6"/>
          <w:sz w:val="24"/>
          <w:szCs w:val="24"/>
          <w:lang w:val="ru-RU"/>
        </w:rPr>
        <w:t>, именуемое в дальнейшем «Покупатель», в лице __________, действующего на основании __________, с другой стороны, при совместном упоминании в дальнейшем именуемые «Стороны», заключили настоящий Договор купли-продажи имущества (далее</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Договор) о нижеследующем:</w:t>
      </w:r>
    </w:p>
    <w:p w14:paraId="0ED12889" w14:textId="77777777" w:rsidR="0075564D" w:rsidRPr="00E352C8"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E352C8">
        <w:rPr>
          <w:rFonts w:ascii="Times New Roman" w:eastAsia="Calibri" w:hAnsi="Times New Roman" w:cs="Times New Roman"/>
          <w:b/>
          <w:bCs/>
          <w:sz w:val="24"/>
          <w:szCs w:val="24"/>
        </w:rPr>
        <w:t>Предмет Договора</w:t>
      </w:r>
    </w:p>
    <w:p w14:paraId="090CB9A8" w14:textId="77777777" w:rsidR="0075564D" w:rsidRPr="00E352C8" w:rsidRDefault="0075564D" w:rsidP="008563E4">
      <w:pPr>
        <w:widowControl/>
        <w:numPr>
          <w:ilvl w:val="1"/>
          <w:numId w:val="33"/>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На основании Протокола об итогах __________ от</w:t>
      </w:r>
      <w:r w:rsidRPr="00E352C8">
        <w:rPr>
          <w:rFonts w:ascii="Times New Roman" w:eastAsia="Calibri" w:hAnsi="Times New Roman" w:cs="Times New Roman"/>
          <w:bCs/>
          <w:spacing w:val="-6"/>
          <w:sz w:val="24"/>
          <w:szCs w:val="24"/>
        </w:rPr>
        <w:t> </w:t>
      </w:r>
      <w:r w:rsidRPr="00E352C8">
        <w:rPr>
          <w:rFonts w:ascii="Times New Roman" w:eastAsia="Calibri" w:hAnsi="Times New Roman" w:cs="Times New Roman"/>
          <w:bCs/>
          <w:spacing w:val="-6"/>
          <w:sz w:val="24"/>
          <w:szCs w:val="24"/>
          <w:lang w:val="ru-RU"/>
        </w:rPr>
        <w:t>__</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__________</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20__</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г.</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Имущество, Движимое имущество, с его характеристиками): __________</w:t>
      </w:r>
      <w:r w:rsidRPr="00E352C8">
        <w:rPr>
          <w:rFonts w:ascii="Times New Roman" w:eastAsia="Calibri" w:hAnsi="Times New Roman" w:cs="Times New Roman"/>
          <w:spacing w:val="-6"/>
          <w:sz w:val="24"/>
          <w:szCs w:val="24"/>
          <w:vertAlign w:val="superscript"/>
        </w:rPr>
        <w:footnoteReference w:id="8"/>
      </w:r>
      <w:r w:rsidRPr="00E352C8">
        <w:rPr>
          <w:rFonts w:ascii="Times New Roman" w:eastAsia="Calibri" w:hAnsi="Times New Roman" w:cs="Times New Roman"/>
          <w:spacing w:val="-6"/>
          <w:sz w:val="24"/>
          <w:szCs w:val="24"/>
          <w:lang w:val="ru-RU"/>
        </w:rPr>
        <w:t>.</w:t>
      </w:r>
    </w:p>
    <w:p w14:paraId="483B2A1D" w14:textId="6D9CAE49" w:rsidR="0075564D" w:rsidRPr="00E352C8" w:rsidRDefault="0075564D" w:rsidP="008563E4">
      <w:pPr>
        <w:widowControl/>
        <w:numPr>
          <w:ilvl w:val="1"/>
          <w:numId w:val="33"/>
        </w:numPr>
        <w:suppressAutoHyphens/>
        <w:autoSpaceDE/>
        <w:autoSpaceDN/>
        <w:spacing w:before="120"/>
        <w:ind w:left="0" w:firstLine="709"/>
        <w:jc w:val="both"/>
        <w:rPr>
          <w:rFonts w:ascii="Times New Roman" w:eastAsia="Calibri" w:hAnsi="Times New Roman" w:cs="Times New Roman"/>
          <w:spacing w:val="-6"/>
          <w:sz w:val="24"/>
          <w:szCs w:val="24"/>
        </w:rPr>
      </w:pPr>
      <w:r w:rsidRPr="00E352C8">
        <w:rPr>
          <w:rFonts w:ascii="Times New Roman" w:eastAsia="Calibri" w:hAnsi="Times New Roman" w:cs="Times New Roman"/>
          <w:spacing w:val="-6"/>
          <w:sz w:val="24"/>
          <w:szCs w:val="24"/>
          <w:lang w:val="ru-RU"/>
        </w:rPr>
        <w:t>Покупатель обязуется оформить и принять на себя обязательства, являющиеся ограничениями</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(обременениями) права собственности на Имущество, указанное в п.</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1.1.</w:t>
      </w:r>
      <w:r w:rsidRPr="00E352C8">
        <w:rPr>
          <w:rFonts w:ascii="Times New Roman" w:eastAsia="Calibri" w:hAnsi="Times New Roman" w:cs="Times New Roman"/>
          <w:spacing w:val="-6"/>
          <w:sz w:val="24"/>
          <w:szCs w:val="24"/>
        </w:rPr>
        <w:t> Договора</w:t>
      </w:r>
      <w:r w:rsidR="00793EF7" w:rsidRPr="00E352C8">
        <w:rPr>
          <w:rFonts w:ascii="Times New Roman" w:eastAsia="Calibri" w:hAnsi="Times New Roman" w:cs="Times New Roman"/>
          <w:spacing w:val="-6"/>
          <w:sz w:val="24"/>
          <w:szCs w:val="24"/>
          <w:lang w:val="ru-RU"/>
        </w:rPr>
        <w:t>,</w:t>
      </w:r>
      <w:r w:rsidRPr="00E352C8">
        <w:rPr>
          <w:rFonts w:ascii="Times New Roman" w:eastAsia="Calibri" w:hAnsi="Times New Roman" w:cs="Times New Roman"/>
          <w:spacing w:val="-6"/>
          <w:sz w:val="24"/>
          <w:szCs w:val="24"/>
        </w:rPr>
        <w:t xml:space="preserve"> самостоятельно.</w:t>
      </w:r>
      <w:r w:rsidRPr="00E352C8">
        <w:rPr>
          <w:rFonts w:ascii="Times New Roman" w:eastAsia="Calibri" w:hAnsi="Times New Roman" w:cs="Times New Roman"/>
          <w:spacing w:val="-6"/>
          <w:sz w:val="24"/>
          <w:szCs w:val="24"/>
          <w:vertAlign w:val="superscript"/>
        </w:rPr>
        <w:footnoteReference w:id="9"/>
      </w:r>
    </w:p>
    <w:p w14:paraId="20CB6A56" w14:textId="77777777" w:rsidR="0075564D" w:rsidRPr="00E352C8" w:rsidRDefault="0075564D" w:rsidP="008563E4">
      <w:pPr>
        <w:keepNext/>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E352C8">
        <w:rPr>
          <w:rFonts w:ascii="Times New Roman" w:eastAsia="Calibri" w:hAnsi="Times New Roman" w:cs="Times New Roman"/>
          <w:b/>
          <w:bCs/>
          <w:sz w:val="24"/>
          <w:szCs w:val="24"/>
        </w:rPr>
        <w:t>Цена Договора</w:t>
      </w:r>
    </w:p>
    <w:p w14:paraId="36BB29E1" w14:textId="77777777" w:rsidR="0075564D" w:rsidRPr="00E352C8" w:rsidRDefault="0075564D" w:rsidP="008563E4">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Установленная по итогам Аукциона (Протокол об итогах Аукциона от __</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__________</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20__</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г.</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___) цена Имущества</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(далее</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цена Договора) составляет __________</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(__________) рублей __</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копеек, в том числе НДС в размере __________</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(__________) рублей __</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копеек/НДС не облагается</w:t>
      </w:r>
      <w:r w:rsidRPr="00E352C8">
        <w:rPr>
          <w:rFonts w:ascii="Times New Roman" w:eastAsia="Calibri" w:hAnsi="Times New Roman" w:cs="Times New Roman"/>
          <w:spacing w:val="-6"/>
          <w:sz w:val="24"/>
          <w:szCs w:val="24"/>
          <w:vertAlign w:val="superscript"/>
        </w:rPr>
        <w:footnoteReference w:id="10"/>
      </w:r>
      <w:r w:rsidRPr="00E352C8">
        <w:rPr>
          <w:rFonts w:ascii="Times New Roman" w:eastAsia="Calibri" w:hAnsi="Times New Roman" w:cs="Times New Roman"/>
          <w:spacing w:val="-6"/>
          <w:sz w:val="24"/>
          <w:szCs w:val="24"/>
          <w:lang w:val="ru-RU"/>
        </w:rPr>
        <w:t>.</w:t>
      </w:r>
    </w:p>
    <w:p w14:paraId="45425EE6" w14:textId="77777777" w:rsidR="0075564D" w:rsidRPr="00E352C8" w:rsidRDefault="0075564D" w:rsidP="008563E4">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Задаток в размере __________</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(__________) рублей __</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копеек, внесенный Покупателем на счет ООО</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«РТ-Капитал», засчитывается в счет оплаты цены Договора.</w:t>
      </w:r>
    </w:p>
    <w:p w14:paraId="1E3F864F" w14:textId="77777777" w:rsidR="0075564D" w:rsidRPr="00E352C8" w:rsidRDefault="0075564D" w:rsidP="008563E4">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 xml:space="preserve">С учетом </w:t>
      </w:r>
      <w:hyperlink r:id="rId20" w:history="1">
        <w:r w:rsidRPr="00E352C8">
          <w:rPr>
            <w:rFonts w:ascii="Times New Roman" w:eastAsia="Calibri" w:hAnsi="Times New Roman" w:cs="Times New Roman"/>
            <w:spacing w:val="-6"/>
            <w:sz w:val="24"/>
            <w:szCs w:val="24"/>
            <w:lang w:val="ru-RU"/>
          </w:rPr>
          <w:t>п.</w:t>
        </w:r>
        <w:r w:rsidRPr="00E352C8">
          <w:rPr>
            <w:rFonts w:ascii="Times New Roman" w:eastAsia="Calibri" w:hAnsi="Times New Roman" w:cs="Times New Roman"/>
            <w:spacing w:val="-6"/>
            <w:sz w:val="24"/>
            <w:szCs w:val="24"/>
          </w:rPr>
          <w:t> </w:t>
        </w:r>
      </w:hyperlink>
      <w:r w:rsidRPr="00E352C8">
        <w:rPr>
          <w:rFonts w:ascii="Times New Roman" w:eastAsia="Calibri" w:hAnsi="Times New Roman" w:cs="Times New Roman"/>
          <w:spacing w:val="-6"/>
          <w:sz w:val="24"/>
          <w:szCs w:val="24"/>
          <w:lang w:val="ru-RU"/>
        </w:rPr>
        <w:t>2.2.</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Договора Покупатель обязан уплатить сумму в размере __________</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(__________) рублей __</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(__________) рублей __</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копеек/НДС не облагается.</w:t>
      </w:r>
    </w:p>
    <w:p w14:paraId="061035A2" w14:textId="77777777" w:rsidR="0075564D" w:rsidRPr="00E352C8"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E352C8">
        <w:rPr>
          <w:rFonts w:ascii="Times New Roman" w:eastAsia="Calibri" w:hAnsi="Times New Roman" w:cs="Times New Roman"/>
          <w:b/>
          <w:bCs/>
          <w:sz w:val="24"/>
          <w:szCs w:val="24"/>
        </w:rPr>
        <w:t>Платежи по Договору</w:t>
      </w:r>
    </w:p>
    <w:p w14:paraId="36E62C6B" w14:textId="33D9F2B8" w:rsidR="0075564D" w:rsidRPr="00E352C8" w:rsidRDefault="0075564D" w:rsidP="008563E4">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Покупатель обязуется оплатить сумму, указанную в п.</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2.3.</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 xml:space="preserve">Договора в течение </w:t>
      </w:r>
      <w:r w:rsidR="00272012" w:rsidRPr="00E352C8">
        <w:rPr>
          <w:rFonts w:ascii="Times New Roman" w:eastAsia="Calibri" w:hAnsi="Times New Roman" w:cs="Times New Roman"/>
          <w:spacing w:val="-6"/>
          <w:sz w:val="24"/>
          <w:szCs w:val="24"/>
          <w:lang w:val="ru-RU"/>
        </w:rPr>
        <w:t>30</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w:t>
      </w:r>
      <w:r w:rsidR="00272012" w:rsidRPr="00E352C8">
        <w:rPr>
          <w:rFonts w:ascii="Times New Roman" w:eastAsia="Calibri" w:hAnsi="Times New Roman" w:cs="Times New Roman"/>
          <w:spacing w:val="-6"/>
          <w:sz w:val="24"/>
          <w:szCs w:val="24"/>
          <w:lang w:val="ru-RU"/>
        </w:rPr>
        <w:t>тридцати</w:t>
      </w:r>
      <w:r w:rsidRPr="00E352C8">
        <w:rPr>
          <w:rFonts w:ascii="Times New Roman" w:eastAsia="Calibri" w:hAnsi="Times New Roman" w:cs="Times New Roman"/>
          <w:spacing w:val="-6"/>
          <w:sz w:val="24"/>
          <w:szCs w:val="24"/>
          <w:lang w:val="ru-RU"/>
        </w:rPr>
        <w:t>) рабочих дней с даты подписания Сторонами Договора путем перечисления всей суммы на расчетный счет Продавца.</w:t>
      </w:r>
      <w:r w:rsidR="0089403C" w:rsidRPr="00E352C8">
        <w:rPr>
          <w:rStyle w:val="aa"/>
          <w:rFonts w:ascii="Times New Roman" w:eastAsia="Calibri" w:hAnsi="Times New Roman" w:cs="Times New Roman"/>
          <w:spacing w:val="-6"/>
          <w:sz w:val="24"/>
          <w:szCs w:val="24"/>
          <w:lang w:val="ru-RU"/>
        </w:rPr>
        <w:footnoteReference w:id="11"/>
      </w:r>
      <w:r w:rsidRPr="00E352C8">
        <w:rPr>
          <w:rStyle w:val="aa"/>
          <w:rFonts w:eastAsia="Calibri"/>
          <w:spacing w:val="-6"/>
          <w:sz w:val="24"/>
          <w:szCs w:val="24"/>
          <w:lang w:val="ru-RU"/>
        </w:rPr>
        <w:t xml:space="preserve"> </w:t>
      </w:r>
    </w:p>
    <w:p w14:paraId="1955D596" w14:textId="77777777" w:rsidR="0075564D" w:rsidRPr="00E352C8" w:rsidRDefault="0075564D" w:rsidP="008563E4">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lastRenderedPageBreak/>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1A21FD8" w14:textId="77777777" w:rsidR="0075564D" w:rsidRPr="00E352C8"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E352C8">
        <w:rPr>
          <w:rFonts w:ascii="Times New Roman" w:eastAsia="Calibri" w:hAnsi="Times New Roman" w:cs="Times New Roman"/>
          <w:b/>
          <w:bCs/>
          <w:sz w:val="24"/>
          <w:szCs w:val="24"/>
        </w:rPr>
        <w:t>Передача имущества</w:t>
      </w:r>
    </w:p>
    <w:p w14:paraId="23AC8F64" w14:textId="734BE1F5" w:rsidR="0075564D" w:rsidRPr="00E352C8" w:rsidRDefault="0075564D" w:rsidP="008563E4">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Имущество передается Продавцом Покупателю по акту приема-передачи</w:t>
      </w:r>
      <w:r w:rsidR="00272012" w:rsidRPr="00E352C8">
        <w:rPr>
          <w:rFonts w:ascii="Times New Roman" w:eastAsia="Calibri" w:hAnsi="Times New Roman" w:cs="Times New Roman"/>
          <w:spacing w:val="-6"/>
          <w:sz w:val="24"/>
          <w:szCs w:val="24"/>
          <w:lang w:val="ru-RU"/>
        </w:rPr>
        <w:t xml:space="preserve"> </w:t>
      </w:r>
      <w:r w:rsidRPr="00E352C8">
        <w:rPr>
          <w:rFonts w:ascii="Times New Roman" w:eastAsia="Calibri" w:hAnsi="Times New Roman" w:cs="Times New Roman"/>
          <w:spacing w:val="-6"/>
          <w:sz w:val="24"/>
          <w:szCs w:val="24"/>
          <w:lang w:val="ru-RU"/>
        </w:rPr>
        <w:t xml:space="preserve">в течение </w:t>
      </w:r>
      <w:r w:rsidR="00272012" w:rsidRPr="00E352C8">
        <w:rPr>
          <w:rFonts w:ascii="Times New Roman" w:eastAsia="Calibri" w:hAnsi="Times New Roman" w:cs="Times New Roman"/>
          <w:spacing w:val="-6"/>
          <w:sz w:val="24"/>
          <w:szCs w:val="24"/>
          <w:lang w:val="ru-RU"/>
        </w:rPr>
        <w:t>30</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w:t>
      </w:r>
      <w:r w:rsidR="00272012" w:rsidRPr="00E352C8">
        <w:rPr>
          <w:rFonts w:ascii="Times New Roman" w:eastAsia="Calibri" w:hAnsi="Times New Roman" w:cs="Times New Roman"/>
          <w:spacing w:val="-6"/>
          <w:sz w:val="24"/>
          <w:szCs w:val="24"/>
          <w:lang w:val="ru-RU"/>
        </w:rPr>
        <w:t>тридцати</w:t>
      </w:r>
      <w:r w:rsidRPr="00E352C8">
        <w:rPr>
          <w:rFonts w:ascii="Times New Roman" w:eastAsia="Calibri" w:hAnsi="Times New Roman" w:cs="Times New Roman"/>
          <w:spacing w:val="-6"/>
          <w:sz w:val="24"/>
          <w:szCs w:val="24"/>
          <w:lang w:val="ru-RU"/>
        </w:rPr>
        <w:t>) календарных дней после поступления денежных средств по Договору на счет Продавца в полном объеме.</w:t>
      </w:r>
      <w:r w:rsidRPr="00E352C8">
        <w:rPr>
          <w:rStyle w:val="aa"/>
          <w:rFonts w:eastAsia="Calibri"/>
          <w:spacing w:val="-6"/>
          <w:sz w:val="24"/>
          <w:szCs w:val="24"/>
          <w:lang w:val="ru-RU"/>
        </w:rPr>
        <w:t xml:space="preserve"> </w:t>
      </w:r>
      <w:r w:rsidRPr="00E352C8">
        <w:rPr>
          <w:rFonts w:ascii="Times New Roman" w:eastAsia="Calibri" w:hAnsi="Times New Roman" w:cs="Times New Roman"/>
          <w:spacing w:val="-6"/>
          <w:sz w:val="24"/>
          <w:szCs w:val="24"/>
          <w:lang w:val="ru-RU"/>
        </w:rPr>
        <w:t xml:space="preserve"> </w:t>
      </w:r>
    </w:p>
    <w:p w14:paraId="2E05B4B7" w14:textId="77777777" w:rsidR="0075564D" w:rsidRPr="00E352C8" w:rsidRDefault="0075564D" w:rsidP="008563E4">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2BF28B9A" w14:textId="278FCD4B" w:rsidR="0075564D" w:rsidRPr="00E352C8" w:rsidRDefault="0075564D" w:rsidP="008563E4">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52C379FB" w14:textId="217D92C4" w:rsidR="00E04DAA" w:rsidRPr="00E352C8" w:rsidRDefault="00E04DAA" w:rsidP="00C229B8">
      <w:pPr>
        <w:widowControl/>
        <w:numPr>
          <w:ilvl w:val="1"/>
          <w:numId w:val="33"/>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w:t>
      </w:r>
      <w:r w:rsidR="00F6716C" w:rsidRPr="00E352C8">
        <w:rPr>
          <w:rFonts w:ascii="Times New Roman" w:eastAsia="Calibri" w:hAnsi="Times New Roman" w:cs="Times New Roman"/>
          <w:spacing w:val="-6"/>
          <w:sz w:val="24"/>
          <w:szCs w:val="24"/>
          <w:lang w:val="ru-RU"/>
        </w:rPr>
        <w:t>платежей, связанных с эксплуатацией Имущества и иных</w:t>
      </w:r>
      <w:r w:rsidRPr="00E352C8">
        <w:rPr>
          <w:rFonts w:ascii="Times New Roman" w:eastAsia="Calibri" w:hAnsi="Times New Roman" w:cs="Times New Roman"/>
          <w:spacing w:val="-6"/>
          <w:sz w:val="24"/>
          <w:szCs w:val="24"/>
          <w:lang w:val="ru-RU"/>
        </w:rPr>
        <w:t xml:space="preserve">, несет Продавец.  С момента подписания Сторонами акта приема-передачи Имущества бремя несения расходов по </w:t>
      </w:r>
      <w:r w:rsidR="00F6716C" w:rsidRPr="00E352C8">
        <w:rPr>
          <w:rFonts w:ascii="Times New Roman" w:eastAsia="Calibri" w:hAnsi="Times New Roman" w:cs="Times New Roman"/>
          <w:spacing w:val="-6"/>
          <w:sz w:val="24"/>
          <w:szCs w:val="24"/>
          <w:lang w:val="ru-RU"/>
        </w:rPr>
        <w:t>оплате платежей, связанных с эксплуатацией Имущества и иных,</w:t>
      </w:r>
      <w:r w:rsidR="00F6716C" w:rsidRPr="00E352C8" w:rsidDel="00F6716C">
        <w:rPr>
          <w:rFonts w:ascii="Times New Roman" w:eastAsia="Calibri" w:hAnsi="Times New Roman" w:cs="Times New Roman"/>
          <w:spacing w:val="-6"/>
          <w:sz w:val="24"/>
          <w:szCs w:val="24"/>
          <w:lang w:val="ru-RU"/>
        </w:rPr>
        <w:t xml:space="preserve"> </w:t>
      </w:r>
      <w:r w:rsidRPr="00E352C8">
        <w:rPr>
          <w:rFonts w:ascii="Times New Roman" w:eastAsia="Calibri" w:hAnsi="Times New Roman" w:cs="Times New Roman"/>
          <w:spacing w:val="-6"/>
          <w:sz w:val="24"/>
          <w:szCs w:val="24"/>
          <w:lang w:val="ru-RU"/>
        </w:rPr>
        <w:t xml:space="preserve">переходит к Покупателю. </w:t>
      </w:r>
    </w:p>
    <w:p w14:paraId="12E2527D" w14:textId="77777777" w:rsidR="0075564D" w:rsidRPr="00E352C8"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E352C8">
        <w:rPr>
          <w:rFonts w:ascii="Times New Roman" w:eastAsia="Calibri" w:hAnsi="Times New Roman" w:cs="Times New Roman"/>
          <w:b/>
          <w:bCs/>
          <w:sz w:val="24"/>
          <w:szCs w:val="24"/>
        </w:rPr>
        <w:t>Ответственность Сторон</w:t>
      </w:r>
    </w:p>
    <w:p w14:paraId="0F833A17" w14:textId="77777777" w:rsidR="0075564D" w:rsidRPr="00E352C8" w:rsidRDefault="0075564D" w:rsidP="008563E4">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В случае если Покупатель допустит нарушение обязательства, предусмотренного п.</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3.1.</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Договора более чем на 20</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38582C11" w14:textId="44ACB656" w:rsidR="0075564D" w:rsidRPr="00E352C8" w:rsidRDefault="0075564D" w:rsidP="0075564D">
      <w:pPr>
        <w:adjustRightInd w:val="0"/>
        <w:ind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В этом случае Продавец направляет письменное уведомление Покупателю по адресу, указанному в Разделе</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1</w:t>
      </w:r>
      <w:r w:rsidR="00924C9E" w:rsidRPr="00E352C8">
        <w:rPr>
          <w:rFonts w:ascii="Times New Roman" w:eastAsia="Calibri" w:hAnsi="Times New Roman" w:cs="Times New Roman"/>
          <w:spacing w:val="-6"/>
          <w:sz w:val="24"/>
          <w:szCs w:val="24"/>
          <w:lang w:val="ru-RU"/>
        </w:rPr>
        <w:t>1</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299F6C5B" w14:textId="75C9460F" w:rsidR="0075564D" w:rsidRPr="00E352C8" w:rsidRDefault="0075564D" w:rsidP="008563E4">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За нарушение Покупателем срока уплаты суммы, предусмотренной п.</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2.3.</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 xml:space="preserve">Договора, </w:t>
      </w:r>
      <w:r w:rsidR="00F11667" w:rsidRPr="00E352C8">
        <w:rPr>
          <w:rFonts w:ascii="Times New Roman" w:eastAsia="Calibri" w:hAnsi="Times New Roman" w:cs="Times New Roman"/>
          <w:spacing w:val="-6"/>
          <w:sz w:val="24"/>
          <w:szCs w:val="24"/>
          <w:lang w:val="ru-RU"/>
        </w:rPr>
        <w:t>а также за нарушение Покупателем срока, предусмотренного п. 10.1. Догов</w:t>
      </w:r>
      <w:r w:rsidR="00E04DAA" w:rsidRPr="00E352C8">
        <w:rPr>
          <w:rFonts w:ascii="Times New Roman" w:eastAsia="Calibri" w:hAnsi="Times New Roman" w:cs="Times New Roman"/>
          <w:spacing w:val="-6"/>
          <w:sz w:val="24"/>
          <w:szCs w:val="24"/>
          <w:lang w:val="ru-RU"/>
        </w:rPr>
        <w:t>о</w:t>
      </w:r>
      <w:r w:rsidR="00F11667" w:rsidRPr="00E352C8">
        <w:rPr>
          <w:rFonts w:ascii="Times New Roman" w:eastAsia="Calibri" w:hAnsi="Times New Roman" w:cs="Times New Roman"/>
          <w:spacing w:val="-6"/>
          <w:sz w:val="24"/>
          <w:szCs w:val="24"/>
          <w:lang w:val="ru-RU"/>
        </w:rPr>
        <w:t xml:space="preserve">ра, </w:t>
      </w:r>
      <w:r w:rsidRPr="00E352C8">
        <w:rPr>
          <w:rFonts w:ascii="Times New Roman" w:eastAsia="Calibri" w:hAnsi="Times New Roman" w:cs="Times New Roman"/>
          <w:spacing w:val="-6"/>
          <w:sz w:val="24"/>
          <w:szCs w:val="24"/>
          <w:lang w:val="ru-RU"/>
        </w:rPr>
        <w:t>Продавец вправе потребовать от Покупателя выплаты пени в размере 0,1%</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640CB347" w14:textId="5916F272" w:rsidR="0075564D" w:rsidRPr="00E352C8" w:rsidRDefault="0075564D" w:rsidP="008563E4">
      <w:pPr>
        <w:widowControl/>
        <w:numPr>
          <w:ilvl w:val="1"/>
          <w:numId w:val="33"/>
        </w:numPr>
        <w:autoSpaceDE/>
        <w:autoSpaceDN/>
        <w:spacing w:before="120"/>
        <w:ind w:left="0" w:firstLine="709"/>
        <w:jc w:val="both"/>
        <w:rPr>
          <w:rFonts w:ascii="Times New Roman" w:eastAsia="Calibri" w:hAnsi="Times New Roman" w:cs="Times New Roman"/>
          <w:spacing w:val="-6"/>
          <w:sz w:val="24"/>
          <w:szCs w:val="24"/>
        </w:rPr>
      </w:pPr>
      <w:r w:rsidRPr="00E352C8">
        <w:rPr>
          <w:rFonts w:ascii="Times New Roman" w:eastAsia="Calibri" w:hAnsi="Times New Roman" w:cs="Times New Roman"/>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sidR="00665B84" w:rsidRPr="00E352C8">
        <w:rPr>
          <w:rFonts w:ascii="Times New Roman" w:eastAsia="Calibri" w:hAnsi="Times New Roman" w:cs="Times New Roman"/>
          <w:spacing w:val="-6"/>
          <w:sz w:val="24"/>
          <w:szCs w:val="24"/>
          <w:lang w:val="ru-RU"/>
        </w:rPr>
        <w:t>,</w:t>
      </w:r>
      <w:r w:rsidRPr="00E352C8">
        <w:rPr>
          <w:rFonts w:ascii="Times New Roman" w:eastAsia="Calibri" w:hAnsi="Times New Roman" w:cs="Times New Roman"/>
          <w:spacing w:val="-6"/>
          <w:sz w:val="24"/>
          <w:szCs w:val="24"/>
          <w:lang w:val="ru-RU"/>
        </w:rPr>
        <w:t xml:space="preserve"> следующей за датой окончания срока передачи Продавцом Покупателю Имущества, указанного в п.</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4.1.</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Договора. В этом случае Продавец имеет право взыскать штраф в размере 10%</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 xml:space="preserve">(Десяти процентов) от цены Договора. </w:t>
      </w:r>
      <w:r w:rsidRPr="00E352C8">
        <w:rPr>
          <w:rFonts w:ascii="Times New Roman" w:eastAsia="Calibri" w:hAnsi="Times New Roman" w:cs="Times New Roman"/>
          <w:spacing w:val="-6"/>
          <w:sz w:val="24"/>
          <w:szCs w:val="24"/>
        </w:rPr>
        <w:t>Сумма задатка в этом случае не возвращается Покупателю.</w:t>
      </w:r>
    </w:p>
    <w:p w14:paraId="56468AED" w14:textId="77777777" w:rsidR="0075564D" w:rsidRPr="00E352C8" w:rsidRDefault="0075564D" w:rsidP="008563E4">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Федерации.</w:t>
      </w:r>
    </w:p>
    <w:p w14:paraId="6B4C81A8" w14:textId="77777777" w:rsidR="0075564D" w:rsidRPr="00E352C8"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E352C8">
        <w:rPr>
          <w:rFonts w:ascii="Times New Roman" w:eastAsia="Calibri" w:hAnsi="Times New Roman" w:cs="Times New Roman"/>
          <w:b/>
          <w:bCs/>
          <w:sz w:val="24"/>
          <w:szCs w:val="24"/>
        </w:rPr>
        <w:t>Возникновение права собственности</w:t>
      </w:r>
    </w:p>
    <w:p w14:paraId="711708E2" w14:textId="77777777" w:rsidR="0075564D" w:rsidRPr="00E352C8" w:rsidRDefault="0075564D" w:rsidP="008563E4">
      <w:pPr>
        <w:widowControl/>
        <w:numPr>
          <w:ilvl w:val="1"/>
          <w:numId w:val="33"/>
        </w:numPr>
        <w:autoSpaceDE/>
        <w:autoSpaceDN/>
        <w:spacing w:before="120"/>
        <w:ind w:left="0" w:firstLine="709"/>
        <w:jc w:val="both"/>
        <w:rPr>
          <w:rFonts w:ascii="Times New Roman" w:eastAsia="Calibri" w:hAnsi="Times New Roman" w:cs="Times New Roman"/>
          <w:bCs/>
          <w:spacing w:val="-6"/>
          <w:sz w:val="24"/>
          <w:szCs w:val="24"/>
        </w:rPr>
      </w:pPr>
      <w:r w:rsidRPr="00E352C8">
        <w:rPr>
          <w:rFonts w:ascii="Times New Roman" w:eastAsia="Calibri" w:hAnsi="Times New Roman" w:cs="Times New Roman"/>
          <w:bCs/>
          <w:spacing w:val="-6"/>
          <w:sz w:val="24"/>
          <w:szCs w:val="24"/>
          <w:lang w:val="ru-RU"/>
        </w:rPr>
        <w:t>Право собственности на Имущество возникает у Покупателя с момента подписания сторонами акта приема-передачи, указанного в п.</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bCs/>
          <w:spacing w:val="-6"/>
          <w:sz w:val="24"/>
          <w:szCs w:val="24"/>
          <w:lang w:val="ru-RU"/>
        </w:rPr>
        <w:t>4.1.</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bCs/>
          <w:spacing w:val="-6"/>
          <w:sz w:val="24"/>
          <w:szCs w:val="24"/>
        </w:rPr>
        <w:t>Договора.</w:t>
      </w:r>
      <w:r w:rsidRPr="00E352C8">
        <w:rPr>
          <w:rFonts w:ascii="Times New Roman" w:eastAsia="Calibri" w:hAnsi="Times New Roman" w:cs="Times New Roman"/>
          <w:bCs/>
          <w:spacing w:val="-6"/>
          <w:sz w:val="24"/>
          <w:szCs w:val="24"/>
          <w:vertAlign w:val="superscript"/>
        </w:rPr>
        <w:t xml:space="preserve"> </w:t>
      </w:r>
    </w:p>
    <w:p w14:paraId="1BBCB3E0" w14:textId="77777777" w:rsidR="0075564D" w:rsidRPr="00E352C8" w:rsidRDefault="0075564D" w:rsidP="008563E4">
      <w:pPr>
        <w:widowControl/>
        <w:numPr>
          <w:ilvl w:val="1"/>
          <w:numId w:val="33"/>
        </w:numPr>
        <w:adjustRightInd w:val="0"/>
        <w:spacing w:before="120"/>
        <w:ind w:left="0" w:firstLine="709"/>
        <w:jc w:val="both"/>
        <w:rPr>
          <w:rFonts w:ascii="Times New Roman" w:eastAsia="Calibri" w:hAnsi="Times New Roman" w:cs="Times New Roman"/>
          <w:bCs/>
          <w:spacing w:val="-6"/>
          <w:sz w:val="24"/>
          <w:szCs w:val="24"/>
          <w:lang w:val="ru-RU"/>
        </w:rPr>
      </w:pPr>
      <w:r w:rsidRPr="00E352C8">
        <w:rPr>
          <w:rFonts w:ascii="Times New Roman" w:eastAsia="Calibri" w:hAnsi="Times New Roman" w:cs="Times New Roman"/>
          <w:bCs/>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(при необходимости). </w:t>
      </w:r>
    </w:p>
    <w:p w14:paraId="314D4FE6" w14:textId="77777777" w:rsidR="0075564D" w:rsidRPr="00E352C8"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E352C8">
        <w:rPr>
          <w:rFonts w:ascii="Times New Roman" w:eastAsia="Calibri" w:hAnsi="Times New Roman" w:cs="Times New Roman"/>
          <w:b/>
          <w:bCs/>
          <w:sz w:val="24"/>
          <w:szCs w:val="24"/>
        </w:rPr>
        <w:lastRenderedPageBreak/>
        <w:t>Обстоятельства непреодолимой силы</w:t>
      </w:r>
    </w:p>
    <w:p w14:paraId="7DFEF4E1" w14:textId="77777777" w:rsidR="0075564D" w:rsidRPr="00E352C8" w:rsidRDefault="0075564D" w:rsidP="008563E4">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9056322" w14:textId="77777777" w:rsidR="0075564D" w:rsidRPr="00E352C8" w:rsidRDefault="0075564D" w:rsidP="008563E4">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EB8F1E2" w14:textId="77777777" w:rsidR="0075564D" w:rsidRPr="00E352C8" w:rsidRDefault="0075564D" w:rsidP="008563E4">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38243F79" w14:textId="77777777" w:rsidR="0075564D" w:rsidRPr="00E352C8" w:rsidRDefault="0075564D" w:rsidP="008563E4">
      <w:pPr>
        <w:widowControl/>
        <w:numPr>
          <w:ilvl w:val="1"/>
          <w:numId w:val="33"/>
        </w:numPr>
        <w:autoSpaceDE/>
        <w:autoSpaceDN/>
        <w:spacing w:before="120"/>
        <w:ind w:left="0" w:firstLine="709"/>
        <w:jc w:val="both"/>
        <w:rPr>
          <w:rFonts w:ascii="Times New Roman" w:eastAsia="Calibri" w:hAnsi="Times New Roman" w:cs="Times New Roman"/>
          <w:spacing w:val="-6"/>
          <w:sz w:val="24"/>
          <w:szCs w:val="24"/>
        </w:rPr>
      </w:pPr>
      <w:r w:rsidRPr="00E352C8">
        <w:rPr>
          <w:rFonts w:ascii="Times New Roman" w:eastAsia="Calibri" w:hAnsi="Times New Roman" w:cs="Times New Roman"/>
          <w:spacing w:val="-6"/>
          <w:sz w:val="24"/>
          <w:szCs w:val="24"/>
          <w:lang w:val="ru-RU"/>
        </w:rPr>
        <w:t>Если обстоятельства непреодолимой силы действуют на протяжении 3</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 xml:space="preserve">(трех) последовательных месяцев, Договор, может быть, расторгнут по соглашению </w:t>
      </w:r>
      <w:r w:rsidRPr="00E352C8">
        <w:rPr>
          <w:rFonts w:ascii="Times New Roman" w:eastAsia="Calibri" w:hAnsi="Times New Roman" w:cs="Times New Roman"/>
          <w:spacing w:val="-6"/>
          <w:sz w:val="24"/>
          <w:szCs w:val="24"/>
        </w:rPr>
        <w:t>Сторон.</w:t>
      </w:r>
    </w:p>
    <w:p w14:paraId="61A3CCA9" w14:textId="77777777" w:rsidR="0075564D" w:rsidRPr="00E352C8"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E352C8">
        <w:rPr>
          <w:rFonts w:ascii="Times New Roman" w:eastAsia="Calibri" w:hAnsi="Times New Roman" w:cs="Times New Roman"/>
          <w:b/>
          <w:bCs/>
          <w:sz w:val="24"/>
          <w:szCs w:val="24"/>
        </w:rPr>
        <w:t>Разрешение споров</w:t>
      </w:r>
    </w:p>
    <w:p w14:paraId="63EF6914" w14:textId="0D7FA9C5" w:rsidR="0075564D" w:rsidRPr="00E352C8" w:rsidRDefault="0075564D" w:rsidP="008563E4">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Сторона, нарушившая свои обязательства по Договору</w:t>
      </w:r>
      <w:r w:rsidR="00793EF7" w:rsidRPr="00E352C8">
        <w:rPr>
          <w:rFonts w:ascii="Times New Roman" w:eastAsia="Calibri" w:hAnsi="Times New Roman" w:cs="Times New Roman"/>
          <w:spacing w:val="-6"/>
          <w:sz w:val="24"/>
          <w:szCs w:val="24"/>
          <w:lang w:val="ru-RU"/>
        </w:rPr>
        <w:t>,</w:t>
      </w:r>
      <w:r w:rsidRPr="00E352C8">
        <w:rPr>
          <w:rFonts w:ascii="Times New Roman" w:eastAsia="Calibri" w:hAnsi="Times New Roman" w:cs="Times New Roman"/>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729EFD81" w14:textId="77777777" w:rsidR="0075564D" w:rsidRPr="00E352C8" w:rsidRDefault="0075564D" w:rsidP="008563E4">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Все споры по Договору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(десяти) календарных дней со дня получения претензии.</w:t>
      </w:r>
    </w:p>
    <w:p w14:paraId="58702484" w14:textId="360D571E" w:rsidR="0075564D" w:rsidRPr="00E352C8" w:rsidRDefault="0075564D" w:rsidP="008563E4">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8.2.</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 xml:space="preserve">Договора, </w:t>
      </w:r>
      <w:r w:rsidR="00B905C6" w:rsidRPr="00E352C8">
        <w:rPr>
          <w:rFonts w:ascii="Times New Roman" w:hAnsi="Times New Roman" w:cs="Times New Roman"/>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E352C8">
        <w:rPr>
          <w:rFonts w:ascii="Times New Roman" w:eastAsia="Calibri" w:hAnsi="Times New Roman" w:cs="Times New Roman"/>
          <w:spacing w:val="-6"/>
          <w:sz w:val="24"/>
          <w:szCs w:val="24"/>
          <w:lang w:val="ru-RU"/>
        </w:rPr>
        <w:t>.</w:t>
      </w:r>
    </w:p>
    <w:p w14:paraId="6135B019" w14:textId="77777777" w:rsidR="0075564D" w:rsidRPr="00E352C8" w:rsidRDefault="0075564D" w:rsidP="008563E4">
      <w:pPr>
        <w:widowControl/>
        <w:numPr>
          <w:ilvl w:val="0"/>
          <w:numId w:val="16"/>
        </w:numPr>
        <w:autoSpaceDE/>
        <w:autoSpaceDN/>
        <w:spacing w:before="240" w:after="120"/>
        <w:ind w:left="0" w:firstLine="0"/>
        <w:jc w:val="center"/>
        <w:rPr>
          <w:rFonts w:ascii="Times New Roman" w:eastAsia="Calibri" w:hAnsi="Times New Roman" w:cs="Times New Roman"/>
          <w:b/>
          <w:bCs/>
          <w:sz w:val="24"/>
          <w:szCs w:val="24"/>
        </w:rPr>
      </w:pPr>
      <w:r w:rsidRPr="00E352C8">
        <w:rPr>
          <w:rFonts w:ascii="Times New Roman" w:eastAsia="Calibri" w:hAnsi="Times New Roman" w:cs="Times New Roman"/>
          <w:b/>
          <w:bCs/>
          <w:sz w:val="24"/>
          <w:szCs w:val="24"/>
        </w:rPr>
        <w:t>Антикоррупционная оговорка</w:t>
      </w:r>
    </w:p>
    <w:p w14:paraId="63B1883F" w14:textId="77777777" w:rsidR="0075564D" w:rsidRPr="00E352C8" w:rsidRDefault="0075564D" w:rsidP="008563E4">
      <w:pPr>
        <w:widowControl/>
        <w:numPr>
          <w:ilvl w:val="1"/>
          <w:numId w:val="16"/>
        </w:numPr>
        <w:autoSpaceDE/>
        <w:autoSpaceDN/>
        <w:spacing w:before="120"/>
        <w:ind w:left="0" w:firstLine="709"/>
        <w:jc w:val="both"/>
        <w:rPr>
          <w:rFonts w:ascii="Times New Roman" w:eastAsia="Calibri" w:hAnsi="Times New Roman" w:cs="Times New Roman"/>
          <w:bCs/>
          <w:spacing w:val="-6"/>
          <w:sz w:val="24"/>
          <w:szCs w:val="24"/>
          <w:lang w:val="ru-RU"/>
        </w:rPr>
      </w:pPr>
      <w:r w:rsidRPr="00E352C8">
        <w:rPr>
          <w:rFonts w:ascii="Times New Roman" w:eastAsia="Calibri" w:hAnsi="Times New Roman" w:cs="Times New Roman"/>
          <w:bCs/>
          <w:spacing w:val="-6"/>
          <w:sz w:val="24"/>
          <w:szCs w:val="24"/>
          <w:lang w:val="ru-RU"/>
        </w:rPr>
        <w:t>Стороны при исполнении своих обязательств по Договору соблюдают требования законодательства Российской</w:t>
      </w:r>
      <w:r w:rsidRPr="00E352C8">
        <w:rPr>
          <w:rFonts w:ascii="Times New Roman" w:eastAsia="Calibri" w:hAnsi="Times New Roman" w:cs="Times New Roman"/>
          <w:bCs/>
          <w:spacing w:val="-6"/>
          <w:sz w:val="24"/>
          <w:szCs w:val="24"/>
        </w:rPr>
        <w:t> </w:t>
      </w:r>
      <w:r w:rsidRPr="00E352C8">
        <w:rPr>
          <w:rFonts w:ascii="Times New Roman" w:eastAsia="Calibri" w:hAnsi="Times New Roman" w:cs="Times New Roman"/>
          <w:bCs/>
          <w:spacing w:val="-6"/>
          <w:sz w:val="24"/>
          <w:szCs w:val="24"/>
          <w:lang w:val="ru-RU"/>
        </w:rPr>
        <w:t>Федерации и международных актов о противодействии коррупции и легализации</w:t>
      </w:r>
      <w:r w:rsidRPr="00E352C8">
        <w:rPr>
          <w:rFonts w:ascii="Times New Roman" w:eastAsia="Calibri" w:hAnsi="Times New Roman" w:cs="Times New Roman"/>
          <w:bCs/>
          <w:spacing w:val="-6"/>
          <w:sz w:val="24"/>
          <w:szCs w:val="24"/>
        </w:rPr>
        <w:t> </w:t>
      </w:r>
      <w:r w:rsidRPr="00E352C8">
        <w:rPr>
          <w:rFonts w:ascii="Times New Roman" w:eastAsia="Calibri" w:hAnsi="Times New Roman" w:cs="Times New Roman"/>
          <w:bCs/>
          <w:spacing w:val="-6"/>
          <w:sz w:val="24"/>
          <w:szCs w:val="24"/>
          <w:lang w:val="ru-RU"/>
        </w:rPr>
        <w:t>(отмыванию) доходов, полученных преступным путем.</w:t>
      </w:r>
    </w:p>
    <w:p w14:paraId="2CC4B892" w14:textId="77777777" w:rsidR="0075564D" w:rsidRPr="00E352C8" w:rsidRDefault="0075564D" w:rsidP="008563E4">
      <w:pPr>
        <w:widowControl/>
        <w:numPr>
          <w:ilvl w:val="1"/>
          <w:numId w:val="16"/>
        </w:numPr>
        <w:autoSpaceDE/>
        <w:autoSpaceDN/>
        <w:spacing w:before="120"/>
        <w:ind w:left="0" w:firstLine="709"/>
        <w:jc w:val="both"/>
        <w:rPr>
          <w:rFonts w:ascii="Times New Roman" w:eastAsia="Calibri" w:hAnsi="Times New Roman" w:cs="Times New Roman"/>
          <w:bCs/>
          <w:spacing w:val="-6"/>
          <w:sz w:val="24"/>
          <w:szCs w:val="24"/>
        </w:rPr>
      </w:pPr>
      <w:r w:rsidRPr="00E352C8">
        <w:rPr>
          <w:rFonts w:ascii="Times New Roman" w:eastAsia="Calibri" w:hAnsi="Times New Roman" w:cs="Times New Roman"/>
          <w:bCs/>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E352C8">
        <w:rPr>
          <w:rFonts w:ascii="Times New Roman" w:eastAsia="Calibri" w:hAnsi="Times New Roman" w:cs="Times New Roman"/>
          <w:bCs/>
          <w:spacing w:val="-6"/>
          <w:sz w:val="24"/>
          <w:szCs w:val="24"/>
        </w:rPr>
        <w:t> </w:t>
      </w:r>
      <w:r w:rsidRPr="00E352C8">
        <w:rPr>
          <w:rFonts w:ascii="Times New Roman" w:eastAsia="Calibri" w:hAnsi="Times New Roman" w:cs="Times New Roman"/>
          <w:bCs/>
          <w:spacing w:val="-6"/>
          <w:sz w:val="24"/>
          <w:szCs w:val="24"/>
          <w:lang w:val="ru-RU"/>
        </w:rPr>
        <w:t>9.1.</w:t>
      </w:r>
      <w:r w:rsidRPr="00E352C8">
        <w:rPr>
          <w:rFonts w:ascii="Times New Roman" w:eastAsia="Calibri" w:hAnsi="Times New Roman" w:cs="Times New Roman"/>
          <w:bCs/>
          <w:spacing w:val="-6"/>
          <w:sz w:val="24"/>
          <w:szCs w:val="24"/>
        </w:rPr>
        <w:t> </w:t>
      </w:r>
      <w:r w:rsidRPr="00E352C8">
        <w:rPr>
          <w:rFonts w:ascii="Times New Roman" w:eastAsia="Calibri" w:hAnsi="Times New Roman" w:cs="Times New Roman"/>
          <w:bCs/>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E352C8">
        <w:rPr>
          <w:rFonts w:ascii="Times New Roman" w:eastAsia="Calibri" w:hAnsi="Times New Roman" w:cs="Times New Roman"/>
          <w:bCs/>
          <w:spacing w:val="-6"/>
          <w:sz w:val="24"/>
          <w:szCs w:val="24"/>
        </w:rPr>
        <w:t> </w:t>
      </w:r>
      <w:r w:rsidRPr="00E352C8">
        <w:rPr>
          <w:rFonts w:ascii="Times New Roman" w:eastAsia="Calibri" w:hAnsi="Times New Roman" w:cs="Times New Roman"/>
          <w:bCs/>
          <w:spacing w:val="-6"/>
          <w:sz w:val="24"/>
          <w:szCs w:val="24"/>
          <w:lang w:val="ru-RU"/>
        </w:rPr>
        <w:t>9.1.</w:t>
      </w:r>
      <w:r w:rsidRPr="00E352C8">
        <w:rPr>
          <w:rFonts w:ascii="Times New Roman" w:eastAsia="Calibri" w:hAnsi="Times New Roman" w:cs="Times New Roman"/>
          <w:bCs/>
          <w:spacing w:val="-6"/>
          <w:sz w:val="24"/>
          <w:szCs w:val="24"/>
        </w:rPr>
        <w:t> Договора.</w:t>
      </w:r>
    </w:p>
    <w:p w14:paraId="11E99128" w14:textId="77777777" w:rsidR="0075564D" w:rsidRPr="00E352C8" w:rsidRDefault="0075564D" w:rsidP="0075564D">
      <w:pPr>
        <w:ind w:firstLine="709"/>
        <w:jc w:val="both"/>
        <w:rPr>
          <w:rFonts w:ascii="Times New Roman" w:eastAsia="Calibri" w:hAnsi="Times New Roman" w:cs="Times New Roman"/>
          <w:bCs/>
          <w:spacing w:val="-6"/>
          <w:sz w:val="24"/>
          <w:szCs w:val="24"/>
          <w:lang w:val="ru-RU"/>
        </w:rPr>
      </w:pPr>
      <w:r w:rsidRPr="00E352C8">
        <w:rPr>
          <w:rFonts w:ascii="Times New Roman" w:eastAsia="Calibri" w:hAnsi="Times New Roman" w:cs="Times New Roman"/>
          <w:bCs/>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E352C8">
        <w:rPr>
          <w:rFonts w:ascii="Times New Roman" w:eastAsia="Calibri" w:hAnsi="Times New Roman" w:cs="Times New Roman"/>
          <w:bCs/>
          <w:spacing w:val="-6"/>
          <w:sz w:val="24"/>
          <w:szCs w:val="24"/>
        </w:rPr>
        <w:t> </w:t>
      </w:r>
      <w:r w:rsidRPr="00E352C8">
        <w:rPr>
          <w:rFonts w:ascii="Times New Roman" w:eastAsia="Calibri" w:hAnsi="Times New Roman" w:cs="Times New Roman"/>
          <w:bCs/>
          <w:spacing w:val="-6"/>
          <w:sz w:val="24"/>
          <w:szCs w:val="24"/>
          <w:lang w:val="ru-RU"/>
        </w:rPr>
        <w:t>(десяти) календарных дней со дня направления письменного уведомления.</w:t>
      </w:r>
    </w:p>
    <w:p w14:paraId="48727662" w14:textId="77777777" w:rsidR="0075564D" w:rsidRPr="00E352C8" w:rsidRDefault="0075564D" w:rsidP="0075564D">
      <w:pPr>
        <w:ind w:firstLine="709"/>
        <w:jc w:val="both"/>
        <w:rPr>
          <w:rFonts w:ascii="Times New Roman" w:eastAsia="Calibri" w:hAnsi="Times New Roman" w:cs="Times New Roman"/>
          <w:bCs/>
          <w:spacing w:val="-6"/>
          <w:sz w:val="24"/>
          <w:szCs w:val="24"/>
          <w:lang w:val="ru-RU"/>
        </w:rPr>
      </w:pPr>
      <w:r w:rsidRPr="00E352C8">
        <w:rPr>
          <w:rFonts w:ascii="Times New Roman" w:eastAsia="Calibri" w:hAnsi="Times New Roman" w:cs="Times New Roman"/>
          <w:bCs/>
          <w:spacing w:val="-6"/>
          <w:sz w:val="24"/>
          <w:szCs w:val="24"/>
          <w:lang w:val="ru-RU"/>
        </w:rPr>
        <w:lastRenderedPageBreak/>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E352C8">
        <w:rPr>
          <w:rFonts w:ascii="Times New Roman" w:eastAsia="Calibri" w:hAnsi="Times New Roman" w:cs="Times New Roman"/>
          <w:bCs/>
          <w:spacing w:val="-6"/>
          <w:sz w:val="24"/>
          <w:szCs w:val="24"/>
        </w:rPr>
        <w:t> </w:t>
      </w:r>
      <w:r w:rsidRPr="00E352C8">
        <w:rPr>
          <w:rFonts w:ascii="Times New Roman" w:eastAsia="Calibri" w:hAnsi="Times New Roman" w:cs="Times New Roman"/>
          <w:bCs/>
          <w:spacing w:val="-6"/>
          <w:sz w:val="24"/>
          <w:szCs w:val="24"/>
          <w:lang w:val="ru-RU"/>
        </w:rPr>
        <w:t>(десяти) календарных дней со дня получения.</w:t>
      </w:r>
    </w:p>
    <w:p w14:paraId="6A34790C" w14:textId="77777777" w:rsidR="0075564D" w:rsidRPr="00E352C8" w:rsidRDefault="0075564D" w:rsidP="008563E4">
      <w:pPr>
        <w:widowControl/>
        <w:numPr>
          <w:ilvl w:val="1"/>
          <w:numId w:val="16"/>
        </w:numPr>
        <w:autoSpaceDE/>
        <w:autoSpaceDN/>
        <w:spacing w:before="120"/>
        <w:ind w:left="0" w:firstLine="709"/>
        <w:jc w:val="both"/>
        <w:rPr>
          <w:rFonts w:ascii="Times New Roman" w:eastAsia="Calibri" w:hAnsi="Times New Roman" w:cs="Times New Roman"/>
          <w:bCs/>
          <w:spacing w:val="-6"/>
          <w:sz w:val="24"/>
          <w:szCs w:val="24"/>
          <w:lang w:val="ru-RU"/>
        </w:rPr>
      </w:pPr>
      <w:r w:rsidRPr="00E352C8">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A14AD54" w14:textId="77777777" w:rsidR="0075564D" w:rsidRPr="00E352C8" w:rsidRDefault="0075564D" w:rsidP="008563E4">
      <w:pPr>
        <w:widowControl/>
        <w:numPr>
          <w:ilvl w:val="0"/>
          <w:numId w:val="16"/>
        </w:numPr>
        <w:autoSpaceDE/>
        <w:autoSpaceDN/>
        <w:spacing w:before="240" w:after="120"/>
        <w:ind w:left="0" w:firstLine="0"/>
        <w:jc w:val="center"/>
        <w:rPr>
          <w:rFonts w:ascii="Times New Roman" w:eastAsia="Calibri" w:hAnsi="Times New Roman" w:cs="Times New Roman"/>
          <w:b/>
          <w:bCs/>
          <w:sz w:val="24"/>
          <w:szCs w:val="24"/>
        </w:rPr>
      </w:pPr>
      <w:r w:rsidRPr="00E352C8">
        <w:rPr>
          <w:rFonts w:ascii="Times New Roman" w:eastAsia="Calibri" w:hAnsi="Times New Roman" w:cs="Times New Roman"/>
          <w:b/>
          <w:bCs/>
          <w:sz w:val="24"/>
          <w:szCs w:val="24"/>
        </w:rPr>
        <w:t>Заключительные положения</w:t>
      </w:r>
    </w:p>
    <w:p w14:paraId="5C89C9E1" w14:textId="42CC5DDF" w:rsidR="008B339C" w:rsidRPr="00E352C8" w:rsidRDefault="008B339C" w:rsidP="008B339C">
      <w:pPr>
        <w:widowControl/>
        <w:numPr>
          <w:ilvl w:val="1"/>
          <w:numId w:val="16"/>
        </w:numPr>
        <w:autoSpaceDE/>
        <w:autoSpaceDN/>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Покупатель гарантирует предоставление Продавцу согласий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w:t>
      </w:r>
      <w:r w:rsidR="002768DA" w:rsidRPr="00E352C8">
        <w:rPr>
          <w:rFonts w:ascii="Times New Roman" w:eastAsia="Calibri" w:hAnsi="Times New Roman" w:cs="Times New Roman"/>
          <w:spacing w:val="-6"/>
          <w:sz w:val="24"/>
          <w:szCs w:val="24"/>
          <w:lang w:val="ru-RU"/>
        </w:rPr>
        <w:t>, в течение 10 (Десяти) календарных дней с даты получения Покупателем соответствующего требования от Продавца.</w:t>
      </w:r>
    </w:p>
    <w:p w14:paraId="064A65E8" w14:textId="77777777" w:rsidR="0075564D" w:rsidRPr="00E352C8" w:rsidRDefault="0075564D" w:rsidP="008563E4">
      <w:pPr>
        <w:widowControl/>
        <w:numPr>
          <w:ilvl w:val="1"/>
          <w:numId w:val="16"/>
        </w:numPr>
        <w:autoSpaceDE/>
        <w:autoSpaceDN/>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Договор считается заключенным и вступает силу с даты его подписания Сторонами.</w:t>
      </w:r>
    </w:p>
    <w:p w14:paraId="6F342874" w14:textId="77777777" w:rsidR="0075564D" w:rsidRPr="00E352C8" w:rsidRDefault="0075564D" w:rsidP="008563E4">
      <w:pPr>
        <w:widowControl/>
        <w:numPr>
          <w:ilvl w:val="1"/>
          <w:numId w:val="16"/>
        </w:numPr>
        <w:autoSpaceDE/>
        <w:autoSpaceDN/>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Отношения Сторон, не урегулированные Договором, регулируются законодательством Российской</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 xml:space="preserve">Федерации. </w:t>
      </w:r>
    </w:p>
    <w:p w14:paraId="3F00ECAB" w14:textId="77777777" w:rsidR="0075564D" w:rsidRPr="00E352C8" w:rsidRDefault="0075564D" w:rsidP="008563E4">
      <w:pPr>
        <w:widowControl/>
        <w:numPr>
          <w:ilvl w:val="1"/>
          <w:numId w:val="16"/>
        </w:numPr>
        <w:autoSpaceDE/>
        <w:autoSpaceDN/>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Отношения Сторон по Договору прекращаются по исполнении ими всех обязательств по Договору.</w:t>
      </w:r>
    </w:p>
    <w:p w14:paraId="21841FC9" w14:textId="77777777" w:rsidR="0075564D" w:rsidRPr="00E352C8" w:rsidRDefault="0075564D" w:rsidP="008563E4">
      <w:pPr>
        <w:widowControl/>
        <w:numPr>
          <w:ilvl w:val="1"/>
          <w:numId w:val="16"/>
        </w:numPr>
        <w:autoSpaceDE/>
        <w:autoSpaceDN/>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64C41651" w14:textId="77777777" w:rsidR="0075564D" w:rsidRPr="00E352C8" w:rsidRDefault="0075564D" w:rsidP="008563E4">
      <w:pPr>
        <w:widowControl/>
        <w:numPr>
          <w:ilvl w:val="1"/>
          <w:numId w:val="16"/>
        </w:numPr>
        <w:autoSpaceDE/>
        <w:autoSpaceDN/>
        <w:spacing w:before="120"/>
        <w:ind w:left="0" w:firstLine="709"/>
        <w:jc w:val="both"/>
        <w:rPr>
          <w:rFonts w:ascii="Times New Roman" w:eastAsia="Calibri" w:hAnsi="Times New Roman" w:cs="Times New Roman"/>
          <w:spacing w:val="-6"/>
          <w:sz w:val="24"/>
          <w:szCs w:val="24"/>
          <w:lang w:val="ru-RU"/>
        </w:rPr>
      </w:pPr>
      <w:r w:rsidRPr="00E352C8">
        <w:rPr>
          <w:rFonts w:ascii="Times New Roman" w:eastAsia="Calibri" w:hAnsi="Times New Roman" w:cs="Times New Roman"/>
          <w:spacing w:val="-6"/>
          <w:sz w:val="24"/>
          <w:szCs w:val="24"/>
          <w:lang w:val="ru-RU"/>
        </w:rPr>
        <w:t>Договор составлен в 2</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(двух) экземплярах, имеющих равную юридическую силу, один экземпляр</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Продавцу, один</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w:t>
      </w:r>
      <w:r w:rsidRPr="00E352C8">
        <w:rPr>
          <w:rFonts w:ascii="Times New Roman" w:eastAsia="Calibri" w:hAnsi="Times New Roman" w:cs="Times New Roman"/>
          <w:spacing w:val="-6"/>
          <w:sz w:val="24"/>
          <w:szCs w:val="24"/>
        </w:rPr>
        <w:t> </w:t>
      </w:r>
      <w:r w:rsidRPr="00E352C8">
        <w:rPr>
          <w:rFonts w:ascii="Times New Roman" w:eastAsia="Calibri" w:hAnsi="Times New Roman" w:cs="Times New Roman"/>
          <w:spacing w:val="-6"/>
          <w:sz w:val="24"/>
          <w:szCs w:val="24"/>
          <w:lang w:val="ru-RU"/>
        </w:rPr>
        <w:t>Покупателю.</w:t>
      </w:r>
    </w:p>
    <w:p w14:paraId="796FBD62" w14:textId="77777777" w:rsidR="0075564D" w:rsidRPr="00E352C8" w:rsidRDefault="0075564D" w:rsidP="008563E4">
      <w:pPr>
        <w:widowControl/>
        <w:numPr>
          <w:ilvl w:val="0"/>
          <w:numId w:val="16"/>
        </w:numPr>
        <w:suppressAutoHyphens/>
        <w:autoSpaceDE/>
        <w:autoSpaceDN/>
        <w:spacing w:before="240" w:after="120"/>
        <w:ind w:left="0" w:firstLine="0"/>
        <w:jc w:val="center"/>
        <w:rPr>
          <w:rFonts w:ascii="Times New Roman" w:eastAsia="Calibri" w:hAnsi="Times New Roman" w:cs="Times New Roman"/>
          <w:b/>
          <w:bCs/>
          <w:sz w:val="24"/>
          <w:szCs w:val="24"/>
          <w:lang w:val="ru-RU"/>
        </w:rPr>
      </w:pPr>
      <w:r w:rsidRPr="00E352C8">
        <w:rPr>
          <w:rFonts w:ascii="Times New Roman" w:eastAsia="Calibri" w:hAnsi="Times New Roman" w:cs="Times New Roman"/>
          <w:b/>
          <w:bCs/>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2D53AF" w:rsidRPr="00E352C8" w14:paraId="1E66DF6C" w14:textId="77777777" w:rsidTr="00EE5A86">
        <w:tc>
          <w:tcPr>
            <w:tcW w:w="4961" w:type="dxa"/>
            <w:gridSpan w:val="3"/>
          </w:tcPr>
          <w:p w14:paraId="4EC1514F" w14:textId="77777777" w:rsidR="0075564D" w:rsidRPr="00E352C8" w:rsidRDefault="0075564D" w:rsidP="00EE5A86">
            <w:pPr>
              <w:ind w:firstLine="0"/>
              <w:rPr>
                <w:rFonts w:ascii="Times New Roman" w:hAnsi="Times New Roman" w:cs="Times New Roman"/>
                <w:b/>
                <w:bCs/>
                <w:sz w:val="24"/>
                <w:szCs w:val="24"/>
              </w:rPr>
            </w:pPr>
            <w:r w:rsidRPr="00E352C8">
              <w:rPr>
                <w:rFonts w:ascii="Times New Roman" w:hAnsi="Times New Roman" w:cs="Times New Roman"/>
                <w:b/>
                <w:sz w:val="24"/>
                <w:szCs w:val="24"/>
              </w:rPr>
              <w:t>Продавец:</w:t>
            </w:r>
          </w:p>
        </w:tc>
        <w:tc>
          <w:tcPr>
            <w:tcW w:w="4956" w:type="dxa"/>
            <w:gridSpan w:val="3"/>
          </w:tcPr>
          <w:p w14:paraId="69593583" w14:textId="77777777" w:rsidR="0075564D" w:rsidRPr="00E352C8" w:rsidRDefault="0075564D" w:rsidP="00EE5A86">
            <w:pPr>
              <w:ind w:firstLine="0"/>
              <w:rPr>
                <w:rFonts w:ascii="Times New Roman" w:hAnsi="Times New Roman" w:cs="Times New Roman"/>
                <w:b/>
                <w:bCs/>
                <w:sz w:val="24"/>
                <w:szCs w:val="24"/>
              </w:rPr>
            </w:pPr>
            <w:r w:rsidRPr="00E352C8">
              <w:rPr>
                <w:rFonts w:ascii="Times New Roman" w:hAnsi="Times New Roman" w:cs="Times New Roman"/>
                <w:b/>
                <w:sz w:val="24"/>
                <w:szCs w:val="24"/>
              </w:rPr>
              <w:t>Покупатель:</w:t>
            </w:r>
          </w:p>
        </w:tc>
      </w:tr>
      <w:tr w:rsidR="002D53AF" w:rsidRPr="00795981" w14:paraId="2C452871" w14:textId="77777777" w:rsidTr="00EE5A86">
        <w:tc>
          <w:tcPr>
            <w:tcW w:w="4961" w:type="dxa"/>
            <w:gridSpan w:val="3"/>
            <w:hideMark/>
          </w:tcPr>
          <w:p w14:paraId="6B95FD3C" w14:textId="77777777" w:rsidR="0075564D" w:rsidRPr="00E352C8" w:rsidRDefault="0075564D" w:rsidP="00EE5A86">
            <w:pPr>
              <w:ind w:firstLine="0"/>
              <w:rPr>
                <w:rFonts w:ascii="Times New Roman" w:hAnsi="Times New Roman" w:cs="Times New Roman"/>
                <w:b/>
                <w:bCs/>
                <w:sz w:val="24"/>
                <w:szCs w:val="24"/>
                <w:lang w:val="ru-RU"/>
              </w:rPr>
            </w:pPr>
            <w:r w:rsidRPr="00E352C8">
              <w:rPr>
                <w:rFonts w:ascii="Times New Roman" w:hAnsi="Times New Roman" w:cs="Times New Roman"/>
                <w:b/>
                <w:sz w:val="24"/>
                <w:szCs w:val="24"/>
                <w:lang w:val="ru-RU"/>
              </w:rPr>
              <w:t>_______________</w:t>
            </w:r>
            <w:r w:rsidRPr="00E352C8">
              <w:rPr>
                <w:rFonts w:ascii="Times New Roman" w:hAnsi="Times New Roman" w:cs="Times New Roman"/>
                <w:sz w:val="24"/>
                <w:szCs w:val="24"/>
                <w:lang w:val="ru-RU"/>
              </w:rPr>
              <w:t xml:space="preserve"> </w:t>
            </w:r>
            <w:r w:rsidRPr="00E352C8">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7420E02E" w14:textId="77777777" w:rsidR="0075564D" w:rsidRPr="00E352C8" w:rsidRDefault="0075564D" w:rsidP="00EE5A86">
            <w:pPr>
              <w:ind w:firstLine="0"/>
              <w:rPr>
                <w:rFonts w:ascii="Times New Roman" w:hAnsi="Times New Roman" w:cs="Times New Roman"/>
                <w:b/>
                <w:bCs/>
                <w:sz w:val="24"/>
                <w:szCs w:val="24"/>
                <w:lang w:val="ru-RU"/>
              </w:rPr>
            </w:pPr>
            <w:r w:rsidRPr="00E352C8">
              <w:rPr>
                <w:rFonts w:ascii="Times New Roman" w:hAnsi="Times New Roman" w:cs="Times New Roman"/>
                <w:b/>
                <w:sz w:val="24"/>
                <w:szCs w:val="24"/>
                <w:lang w:val="ru-RU"/>
              </w:rPr>
              <w:t>_______________</w:t>
            </w:r>
            <w:r w:rsidRPr="00E352C8">
              <w:rPr>
                <w:rFonts w:ascii="Times New Roman" w:hAnsi="Times New Roman" w:cs="Times New Roman"/>
                <w:sz w:val="24"/>
                <w:szCs w:val="24"/>
                <w:lang w:val="ru-RU"/>
              </w:rPr>
              <w:t xml:space="preserve"> </w:t>
            </w:r>
            <w:r w:rsidRPr="00E352C8">
              <w:rPr>
                <w:rFonts w:ascii="Times New Roman" w:hAnsi="Times New Roman" w:cs="Times New Roman"/>
                <w:i/>
                <w:lang w:val="ru-RU"/>
              </w:rPr>
              <w:t>(указать краткое наименование организации и организационно-правовой формы)</w:t>
            </w:r>
          </w:p>
        </w:tc>
      </w:tr>
      <w:tr w:rsidR="002D53AF" w:rsidRPr="00E352C8" w14:paraId="6486F457" w14:textId="77777777" w:rsidTr="00EE5A86">
        <w:tc>
          <w:tcPr>
            <w:tcW w:w="993" w:type="dxa"/>
          </w:tcPr>
          <w:p w14:paraId="742D47E5" w14:textId="77777777" w:rsidR="0075564D" w:rsidRPr="00E352C8" w:rsidRDefault="0075564D" w:rsidP="00EE5A86">
            <w:pPr>
              <w:ind w:firstLine="0"/>
              <w:rPr>
                <w:rFonts w:ascii="Times New Roman" w:hAnsi="Times New Roman" w:cs="Times New Roman"/>
                <w:bCs/>
                <w:sz w:val="24"/>
                <w:szCs w:val="24"/>
              </w:rPr>
            </w:pPr>
            <w:proofErr w:type="spellStart"/>
            <w:r w:rsidRPr="00E352C8">
              <w:rPr>
                <w:rFonts w:ascii="Times New Roman" w:hAnsi="Times New Roman" w:cs="Times New Roman"/>
                <w:sz w:val="24"/>
                <w:szCs w:val="24"/>
              </w:rPr>
              <w:t>Адрес</w:t>
            </w:r>
            <w:proofErr w:type="spellEnd"/>
            <w:r w:rsidRPr="00E352C8">
              <w:rPr>
                <w:rFonts w:ascii="Times New Roman" w:hAnsi="Times New Roman" w:cs="Times New Roman"/>
                <w:sz w:val="24"/>
                <w:szCs w:val="24"/>
              </w:rPr>
              <w:t>:</w:t>
            </w:r>
          </w:p>
        </w:tc>
        <w:tc>
          <w:tcPr>
            <w:tcW w:w="3968" w:type="dxa"/>
            <w:gridSpan w:val="2"/>
          </w:tcPr>
          <w:p w14:paraId="082C1C06"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c>
          <w:tcPr>
            <w:tcW w:w="993" w:type="dxa"/>
          </w:tcPr>
          <w:p w14:paraId="1F3BC129"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sz w:val="24"/>
                <w:szCs w:val="24"/>
              </w:rPr>
              <w:t>Адрес:</w:t>
            </w:r>
          </w:p>
        </w:tc>
        <w:tc>
          <w:tcPr>
            <w:tcW w:w="3963" w:type="dxa"/>
            <w:gridSpan w:val="2"/>
          </w:tcPr>
          <w:p w14:paraId="526E1776"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r>
      <w:tr w:rsidR="002D53AF" w:rsidRPr="00E352C8" w14:paraId="0029B4CE" w14:textId="77777777" w:rsidTr="00EE5A86">
        <w:tc>
          <w:tcPr>
            <w:tcW w:w="993" w:type="dxa"/>
            <w:hideMark/>
          </w:tcPr>
          <w:p w14:paraId="28588BB8"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sz w:val="24"/>
                <w:szCs w:val="24"/>
              </w:rPr>
              <w:t>ОГРН:</w:t>
            </w:r>
          </w:p>
        </w:tc>
        <w:tc>
          <w:tcPr>
            <w:tcW w:w="3968" w:type="dxa"/>
            <w:gridSpan w:val="2"/>
          </w:tcPr>
          <w:p w14:paraId="67F4CAB6"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c>
          <w:tcPr>
            <w:tcW w:w="993" w:type="dxa"/>
            <w:hideMark/>
          </w:tcPr>
          <w:p w14:paraId="3511A327"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sz w:val="24"/>
                <w:szCs w:val="24"/>
              </w:rPr>
              <w:t>ОГРН:</w:t>
            </w:r>
          </w:p>
        </w:tc>
        <w:tc>
          <w:tcPr>
            <w:tcW w:w="3963" w:type="dxa"/>
            <w:gridSpan w:val="2"/>
          </w:tcPr>
          <w:p w14:paraId="00ACCC63"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r>
      <w:tr w:rsidR="002D53AF" w:rsidRPr="00E352C8" w14:paraId="4882B5EB" w14:textId="77777777" w:rsidTr="00EE5A86">
        <w:tc>
          <w:tcPr>
            <w:tcW w:w="993" w:type="dxa"/>
            <w:hideMark/>
          </w:tcPr>
          <w:p w14:paraId="5B09F736"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sz w:val="24"/>
                <w:szCs w:val="24"/>
              </w:rPr>
              <w:t>ИНН:</w:t>
            </w:r>
          </w:p>
        </w:tc>
        <w:tc>
          <w:tcPr>
            <w:tcW w:w="3968" w:type="dxa"/>
            <w:gridSpan w:val="2"/>
          </w:tcPr>
          <w:p w14:paraId="285DB6AF"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c>
          <w:tcPr>
            <w:tcW w:w="993" w:type="dxa"/>
            <w:hideMark/>
          </w:tcPr>
          <w:p w14:paraId="2E362068"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sz w:val="24"/>
                <w:szCs w:val="24"/>
              </w:rPr>
              <w:t>ИНН:</w:t>
            </w:r>
          </w:p>
        </w:tc>
        <w:tc>
          <w:tcPr>
            <w:tcW w:w="3963" w:type="dxa"/>
            <w:gridSpan w:val="2"/>
          </w:tcPr>
          <w:p w14:paraId="6D85FE89"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r>
      <w:tr w:rsidR="002D53AF" w:rsidRPr="00E352C8" w14:paraId="0AFD4A4C" w14:textId="77777777" w:rsidTr="00EE5A86">
        <w:tc>
          <w:tcPr>
            <w:tcW w:w="993" w:type="dxa"/>
            <w:hideMark/>
          </w:tcPr>
          <w:p w14:paraId="5989E4CB"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sz w:val="24"/>
                <w:szCs w:val="24"/>
              </w:rPr>
              <w:t>КПП:</w:t>
            </w:r>
          </w:p>
        </w:tc>
        <w:tc>
          <w:tcPr>
            <w:tcW w:w="3968" w:type="dxa"/>
            <w:gridSpan w:val="2"/>
          </w:tcPr>
          <w:p w14:paraId="1A1B1338"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c>
          <w:tcPr>
            <w:tcW w:w="993" w:type="dxa"/>
            <w:hideMark/>
          </w:tcPr>
          <w:p w14:paraId="1BBD0C29"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sz w:val="24"/>
                <w:szCs w:val="24"/>
              </w:rPr>
              <w:t>КПП:</w:t>
            </w:r>
          </w:p>
        </w:tc>
        <w:tc>
          <w:tcPr>
            <w:tcW w:w="3963" w:type="dxa"/>
            <w:gridSpan w:val="2"/>
          </w:tcPr>
          <w:p w14:paraId="3E8838F1"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r>
      <w:tr w:rsidR="002D53AF" w:rsidRPr="00E352C8" w14:paraId="2EFA1EF2" w14:textId="77777777" w:rsidTr="00EE5A86">
        <w:tc>
          <w:tcPr>
            <w:tcW w:w="993" w:type="dxa"/>
            <w:hideMark/>
          </w:tcPr>
          <w:p w14:paraId="321809CC"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sz w:val="24"/>
                <w:szCs w:val="24"/>
              </w:rPr>
              <w:t>р/с:</w:t>
            </w:r>
          </w:p>
        </w:tc>
        <w:tc>
          <w:tcPr>
            <w:tcW w:w="3968" w:type="dxa"/>
            <w:gridSpan w:val="2"/>
          </w:tcPr>
          <w:p w14:paraId="5F3C95D3"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c>
          <w:tcPr>
            <w:tcW w:w="993" w:type="dxa"/>
            <w:hideMark/>
          </w:tcPr>
          <w:p w14:paraId="324C9AC4"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sz w:val="24"/>
                <w:szCs w:val="24"/>
              </w:rPr>
              <w:t>р/с:</w:t>
            </w:r>
          </w:p>
        </w:tc>
        <w:tc>
          <w:tcPr>
            <w:tcW w:w="3963" w:type="dxa"/>
            <w:gridSpan w:val="2"/>
          </w:tcPr>
          <w:p w14:paraId="3FDA263F"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r>
      <w:tr w:rsidR="002D53AF" w:rsidRPr="00E352C8" w14:paraId="06A12270" w14:textId="77777777" w:rsidTr="00EE5A86">
        <w:tc>
          <w:tcPr>
            <w:tcW w:w="993" w:type="dxa"/>
            <w:hideMark/>
          </w:tcPr>
          <w:p w14:paraId="4C81FE82"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sz w:val="24"/>
                <w:szCs w:val="24"/>
              </w:rPr>
              <w:t>в</w:t>
            </w:r>
          </w:p>
        </w:tc>
        <w:tc>
          <w:tcPr>
            <w:tcW w:w="3968" w:type="dxa"/>
            <w:gridSpan w:val="2"/>
          </w:tcPr>
          <w:p w14:paraId="320D9DD7"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c>
          <w:tcPr>
            <w:tcW w:w="993" w:type="dxa"/>
            <w:hideMark/>
          </w:tcPr>
          <w:p w14:paraId="4F6D0810"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sz w:val="24"/>
                <w:szCs w:val="24"/>
              </w:rPr>
              <w:t>в</w:t>
            </w:r>
          </w:p>
        </w:tc>
        <w:tc>
          <w:tcPr>
            <w:tcW w:w="3963" w:type="dxa"/>
            <w:gridSpan w:val="2"/>
          </w:tcPr>
          <w:p w14:paraId="24DB282E"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r>
      <w:tr w:rsidR="002D53AF" w:rsidRPr="00E352C8" w14:paraId="4F0C4287" w14:textId="77777777" w:rsidTr="00EE5A86">
        <w:tc>
          <w:tcPr>
            <w:tcW w:w="993" w:type="dxa"/>
            <w:hideMark/>
          </w:tcPr>
          <w:p w14:paraId="6EB2DF3A"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sz w:val="24"/>
                <w:szCs w:val="24"/>
              </w:rPr>
              <w:t>к/с:</w:t>
            </w:r>
          </w:p>
        </w:tc>
        <w:tc>
          <w:tcPr>
            <w:tcW w:w="3968" w:type="dxa"/>
            <w:gridSpan w:val="2"/>
          </w:tcPr>
          <w:p w14:paraId="5F2AAB48"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c>
          <w:tcPr>
            <w:tcW w:w="993" w:type="dxa"/>
            <w:hideMark/>
          </w:tcPr>
          <w:p w14:paraId="02F9C2B3"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sz w:val="24"/>
                <w:szCs w:val="24"/>
              </w:rPr>
              <w:t>к/с:</w:t>
            </w:r>
          </w:p>
        </w:tc>
        <w:tc>
          <w:tcPr>
            <w:tcW w:w="3963" w:type="dxa"/>
            <w:gridSpan w:val="2"/>
          </w:tcPr>
          <w:p w14:paraId="42AF02D3"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r>
      <w:tr w:rsidR="002D53AF" w:rsidRPr="00E352C8" w14:paraId="48BD6FEA" w14:textId="77777777" w:rsidTr="00EE5A86">
        <w:tc>
          <w:tcPr>
            <w:tcW w:w="993" w:type="dxa"/>
            <w:hideMark/>
          </w:tcPr>
          <w:p w14:paraId="246118C6"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sz w:val="24"/>
                <w:szCs w:val="24"/>
              </w:rPr>
              <w:t>БИК:</w:t>
            </w:r>
          </w:p>
        </w:tc>
        <w:tc>
          <w:tcPr>
            <w:tcW w:w="3968" w:type="dxa"/>
            <w:gridSpan w:val="2"/>
          </w:tcPr>
          <w:p w14:paraId="3C0034B4"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c>
          <w:tcPr>
            <w:tcW w:w="993" w:type="dxa"/>
            <w:hideMark/>
          </w:tcPr>
          <w:p w14:paraId="6EF2AFE2"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sz w:val="24"/>
                <w:szCs w:val="24"/>
              </w:rPr>
              <w:t>БИК:</w:t>
            </w:r>
          </w:p>
        </w:tc>
        <w:tc>
          <w:tcPr>
            <w:tcW w:w="3963" w:type="dxa"/>
            <w:gridSpan w:val="2"/>
          </w:tcPr>
          <w:p w14:paraId="6F5270C7"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r>
      <w:tr w:rsidR="002D53AF" w:rsidRPr="00E352C8" w14:paraId="35850F27" w14:textId="77777777" w:rsidTr="00EE5A86">
        <w:tc>
          <w:tcPr>
            <w:tcW w:w="993" w:type="dxa"/>
            <w:hideMark/>
          </w:tcPr>
          <w:p w14:paraId="267B33F5" w14:textId="77777777" w:rsidR="0075564D" w:rsidRPr="00E352C8" w:rsidRDefault="0075564D" w:rsidP="00EE5A86">
            <w:pPr>
              <w:ind w:firstLine="0"/>
              <w:rPr>
                <w:rFonts w:ascii="Times New Roman" w:hAnsi="Times New Roman" w:cs="Times New Roman"/>
                <w:bCs/>
                <w:sz w:val="24"/>
                <w:szCs w:val="24"/>
              </w:rPr>
            </w:pPr>
            <w:proofErr w:type="spellStart"/>
            <w:r w:rsidRPr="00E352C8">
              <w:rPr>
                <w:rFonts w:ascii="Times New Roman" w:hAnsi="Times New Roman" w:cs="Times New Roman"/>
                <w:sz w:val="24"/>
                <w:szCs w:val="24"/>
              </w:rPr>
              <w:t>Тел</w:t>
            </w:r>
            <w:proofErr w:type="spellEnd"/>
            <w:r w:rsidRPr="00E352C8">
              <w:rPr>
                <w:rFonts w:ascii="Times New Roman" w:hAnsi="Times New Roman" w:cs="Times New Roman"/>
                <w:sz w:val="24"/>
                <w:szCs w:val="24"/>
              </w:rPr>
              <w:t>.:</w:t>
            </w:r>
          </w:p>
        </w:tc>
        <w:tc>
          <w:tcPr>
            <w:tcW w:w="3968" w:type="dxa"/>
            <w:gridSpan w:val="2"/>
          </w:tcPr>
          <w:p w14:paraId="5F851093"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c>
          <w:tcPr>
            <w:tcW w:w="993" w:type="dxa"/>
            <w:hideMark/>
          </w:tcPr>
          <w:p w14:paraId="0ED9B7B0" w14:textId="77777777" w:rsidR="0075564D" w:rsidRPr="00E352C8" w:rsidRDefault="0075564D" w:rsidP="00EE5A86">
            <w:pPr>
              <w:ind w:firstLine="0"/>
              <w:rPr>
                <w:rFonts w:ascii="Times New Roman" w:hAnsi="Times New Roman" w:cs="Times New Roman"/>
                <w:bCs/>
                <w:sz w:val="24"/>
                <w:szCs w:val="24"/>
              </w:rPr>
            </w:pPr>
            <w:proofErr w:type="spellStart"/>
            <w:r w:rsidRPr="00E352C8">
              <w:rPr>
                <w:rFonts w:ascii="Times New Roman" w:hAnsi="Times New Roman" w:cs="Times New Roman"/>
                <w:sz w:val="24"/>
                <w:szCs w:val="24"/>
              </w:rPr>
              <w:t>Тел</w:t>
            </w:r>
            <w:proofErr w:type="spellEnd"/>
            <w:r w:rsidRPr="00E352C8">
              <w:rPr>
                <w:rFonts w:ascii="Times New Roman" w:hAnsi="Times New Roman" w:cs="Times New Roman"/>
                <w:sz w:val="24"/>
                <w:szCs w:val="24"/>
              </w:rPr>
              <w:t>.:</w:t>
            </w:r>
          </w:p>
        </w:tc>
        <w:tc>
          <w:tcPr>
            <w:tcW w:w="3963" w:type="dxa"/>
            <w:gridSpan w:val="2"/>
          </w:tcPr>
          <w:p w14:paraId="51689E13"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r>
      <w:tr w:rsidR="002D53AF" w:rsidRPr="00E352C8" w14:paraId="03C1F0E2" w14:textId="77777777" w:rsidTr="00EE5A86">
        <w:tc>
          <w:tcPr>
            <w:tcW w:w="993" w:type="dxa"/>
            <w:hideMark/>
          </w:tcPr>
          <w:p w14:paraId="4CA31340"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sz w:val="24"/>
                <w:szCs w:val="24"/>
              </w:rPr>
              <w:t>E-mail:</w:t>
            </w:r>
          </w:p>
        </w:tc>
        <w:tc>
          <w:tcPr>
            <w:tcW w:w="3968" w:type="dxa"/>
            <w:gridSpan w:val="2"/>
          </w:tcPr>
          <w:p w14:paraId="27264E0D"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c>
          <w:tcPr>
            <w:tcW w:w="993" w:type="dxa"/>
            <w:hideMark/>
          </w:tcPr>
          <w:p w14:paraId="038D0D5C"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sz w:val="24"/>
                <w:szCs w:val="24"/>
              </w:rPr>
              <w:t>E-mail:</w:t>
            </w:r>
          </w:p>
        </w:tc>
        <w:tc>
          <w:tcPr>
            <w:tcW w:w="3963" w:type="dxa"/>
            <w:gridSpan w:val="2"/>
          </w:tcPr>
          <w:p w14:paraId="55464495" w14:textId="77777777" w:rsidR="0075564D" w:rsidRPr="00E352C8" w:rsidRDefault="0075564D" w:rsidP="00EE5A86">
            <w:pPr>
              <w:ind w:firstLine="0"/>
              <w:rPr>
                <w:rFonts w:ascii="Times New Roman" w:hAnsi="Times New Roman" w:cs="Times New Roman"/>
                <w:bCs/>
                <w:sz w:val="24"/>
                <w:szCs w:val="24"/>
              </w:rPr>
            </w:pPr>
            <w:r w:rsidRPr="00E352C8">
              <w:rPr>
                <w:rFonts w:ascii="Times New Roman" w:hAnsi="Times New Roman" w:cs="Times New Roman"/>
                <w:bCs/>
                <w:sz w:val="24"/>
                <w:szCs w:val="24"/>
              </w:rPr>
              <w:t>__________</w:t>
            </w:r>
          </w:p>
        </w:tc>
      </w:tr>
      <w:tr w:rsidR="002D53AF" w:rsidRPr="00E352C8" w14:paraId="15A760D6" w14:textId="77777777" w:rsidTr="00EE5A86">
        <w:tc>
          <w:tcPr>
            <w:tcW w:w="9917" w:type="dxa"/>
            <w:gridSpan w:val="6"/>
          </w:tcPr>
          <w:p w14:paraId="4242BF08" w14:textId="77777777" w:rsidR="0075564D" w:rsidRPr="00E352C8" w:rsidRDefault="0075564D" w:rsidP="00EE5A86">
            <w:pPr>
              <w:ind w:firstLine="0"/>
              <w:rPr>
                <w:rFonts w:ascii="Times New Roman" w:hAnsi="Times New Roman" w:cs="Times New Roman"/>
                <w:b/>
                <w:bCs/>
                <w:sz w:val="24"/>
                <w:szCs w:val="24"/>
              </w:rPr>
            </w:pPr>
          </w:p>
        </w:tc>
      </w:tr>
      <w:tr w:rsidR="002D53AF" w:rsidRPr="00E352C8" w14:paraId="558FFC99" w14:textId="77777777" w:rsidTr="00EE5A86">
        <w:tc>
          <w:tcPr>
            <w:tcW w:w="9917" w:type="dxa"/>
            <w:gridSpan w:val="6"/>
            <w:hideMark/>
          </w:tcPr>
          <w:p w14:paraId="513ABDCB" w14:textId="77777777" w:rsidR="0075564D" w:rsidRPr="00E352C8" w:rsidRDefault="0075564D" w:rsidP="00EE5A86">
            <w:pPr>
              <w:ind w:firstLine="0"/>
              <w:jc w:val="center"/>
              <w:rPr>
                <w:rFonts w:ascii="Times New Roman" w:hAnsi="Times New Roman" w:cs="Times New Roman"/>
                <w:b/>
                <w:bCs/>
                <w:sz w:val="24"/>
                <w:szCs w:val="24"/>
              </w:rPr>
            </w:pPr>
            <w:r w:rsidRPr="00E352C8">
              <w:rPr>
                <w:rFonts w:ascii="Times New Roman" w:hAnsi="Times New Roman" w:cs="Times New Roman"/>
                <w:b/>
                <w:bCs/>
                <w:sz w:val="24"/>
                <w:szCs w:val="24"/>
              </w:rPr>
              <w:t>ПОДПИСИ СТОРОН:</w:t>
            </w:r>
          </w:p>
        </w:tc>
      </w:tr>
      <w:tr w:rsidR="002D53AF" w:rsidRPr="00E352C8" w14:paraId="4454F834" w14:textId="77777777" w:rsidTr="00EE5A86">
        <w:tc>
          <w:tcPr>
            <w:tcW w:w="9917" w:type="dxa"/>
            <w:gridSpan w:val="6"/>
          </w:tcPr>
          <w:p w14:paraId="0FDA49FC" w14:textId="77777777" w:rsidR="0075564D" w:rsidRPr="00E352C8" w:rsidRDefault="0075564D" w:rsidP="00EE5A86">
            <w:pPr>
              <w:ind w:firstLine="0"/>
              <w:rPr>
                <w:rFonts w:ascii="Times New Roman" w:hAnsi="Times New Roman" w:cs="Times New Roman"/>
                <w:b/>
                <w:bCs/>
                <w:sz w:val="24"/>
                <w:szCs w:val="24"/>
              </w:rPr>
            </w:pPr>
          </w:p>
        </w:tc>
      </w:tr>
      <w:tr w:rsidR="002D53AF" w:rsidRPr="00E352C8" w14:paraId="6978DD60" w14:textId="77777777" w:rsidTr="00EE5A86">
        <w:tc>
          <w:tcPr>
            <w:tcW w:w="4961" w:type="dxa"/>
            <w:gridSpan w:val="3"/>
            <w:hideMark/>
          </w:tcPr>
          <w:p w14:paraId="0AC2AA73" w14:textId="77777777" w:rsidR="0075564D" w:rsidRPr="00E352C8" w:rsidRDefault="0075564D" w:rsidP="00EE5A86">
            <w:pPr>
              <w:ind w:firstLine="0"/>
              <w:rPr>
                <w:rFonts w:ascii="Times New Roman" w:hAnsi="Times New Roman" w:cs="Times New Roman"/>
                <w:b/>
                <w:bCs/>
                <w:sz w:val="24"/>
                <w:szCs w:val="24"/>
              </w:rPr>
            </w:pPr>
            <w:proofErr w:type="spellStart"/>
            <w:r w:rsidRPr="00E352C8">
              <w:rPr>
                <w:rFonts w:ascii="Times New Roman" w:hAnsi="Times New Roman" w:cs="Times New Roman"/>
                <w:b/>
                <w:bCs/>
                <w:sz w:val="24"/>
                <w:szCs w:val="24"/>
              </w:rPr>
              <w:t>От</w:t>
            </w:r>
            <w:proofErr w:type="spellEnd"/>
            <w:r w:rsidRPr="00E352C8">
              <w:rPr>
                <w:rFonts w:ascii="Times New Roman" w:hAnsi="Times New Roman" w:cs="Times New Roman"/>
                <w:b/>
                <w:bCs/>
                <w:sz w:val="24"/>
                <w:szCs w:val="24"/>
              </w:rPr>
              <w:t xml:space="preserve"> </w:t>
            </w:r>
            <w:proofErr w:type="spellStart"/>
            <w:r w:rsidRPr="00E352C8">
              <w:rPr>
                <w:rFonts w:ascii="Times New Roman" w:hAnsi="Times New Roman" w:cs="Times New Roman"/>
                <w:b/>
                <w:sz w:val="24"/>
                <w:szCs w:val="24"/>
              </w:rPr>
              <w:t>Продавца</w:t>
            </w:r>
            <w:proofErr w:type="spellEnd"/>
            <w:r w:rsidRPr="00E352C8">
              <w:rPr>
                <w:rFonts w:ascii="Times New Roman" w:hAnsi="Times New Roman" w:cs="Times New Roman"/>
                <w:b/>
                <w:sz w:val="24"/>
                <w:szCs w:val="24"/>
              </w:rPr>
              <w:t>:</w:t>
            </w:r>
          </w:p>
        </w:tc>
        <w:tc>
          <w:tcPr>
            <w:tcW w:w="4956" w:type="dxa"/>
            <w:gridSpan w:val="3"/>
            <w:hideMark/>
          </w:tcPr>
          <w:p w14:paraId="6911C329" w14:textId="77777777" w:rsidR="0075564D" w:rsidRPr="00E352C8" w:rsidRDefault="0075564D" w:rsidP="00EE5A86">
            <w:pPr>
              <w:ind w:firstLine="0"/>
              <w:rPr>
                <w:rFonts w:ascii="Times New Roman" w:hAnsi="Times New Roman" w:cs="Times New Roman"/>
                <w:b/>
                <w:bCs/>
                <w:sz w:val="24"/>
                <w:szCs w:val="24"/>
              </w:rPr>
            </w:pPr>
            <w:proofErr w:type="spellStart"/>
            <w:r w:rsidRPr="00E352C8">
              <w:rPr>
                <w:rFonts w:ascii="Times New Roman" w:hAnsi="Times New Roman" w:cs="Times New Roman"/>
                <w:b/>
                <w:bCs/>
                <w:sz w:val="24"/>
                <w:szCs w:val="24"/>
              </w:rPr>
              <w:t>От</w:t>
            </w:r>
            <w:proofErr w:type="spellEnd"/>
            <w:r w:rsidRPr="00E352C8">
              <w:rPr>
                <w:rFonts w:ascii="Times New Roman" w:hAnsi="Times New Roman" w:cs="Times New Roman"/>
                <w:b/>
                <w:bCs/>
                <w:sz w:val="24"/>
                <w:szCs w:val="24"/>
              </w:rPr>
              <w:t xml:space="preserve"> </w:t>
            </w:r>
            <w:proofErr w:type="spellStart"/>
            <w:r w:rsidRPr="00E352C8">
              <w:rPr>
                <w:rFonts w:ascii="Times New Roman" w:hAnsi="Times New Roman" w:cs="Times New Roman"/>
                <w:b/>
                <w:sz w:val="24"/>
                <w:szCs w:val="24"/>
              </w:rPr>
              <w:t>Покупателя</w:t>
            </w:r>
            <w:proofErr w:type="spellEnd"/>
            <w:r w:rsidRPr="00E352C8">
              <w:rPr>
                <w:rFonts w:ascii="Times New Roman" w:hAnsi="Times New Roman" w:cs="Times New Roman"/>
                <w:b/>
                <w:sz w:val="24"/>
                <w:szCs w:val="24"/>
              </w:rPr>
              <w:t>:</w:t>
            </w:r>
          </w:p>
        </w:tc>
      </w:tr>
      <w:tr w:rsidR="002D53AF" w:rsidRPr="00E352C8" w14:paraId="16E03CF5" w14:textId="77777777" w:rsidTr="00EE5A86">
        <w:tc>
          <w:tcPr>
            <w:tcW w:w="4961" w:type="dxa"/>
            <w:gridSpan w:val="3"/>
          </w:tcPr>
          <w:p w14:paraId="5CD191C7" w14:textId="77777777" w:rsidR="0075564D" w:rsidRPr="00E352C8" w:rsidRDefault="0075564D" w:rsidP="00EE5A86">
            <w:pPr>
              <w:ind w:firstLine="0"/>
              <w:rPr>
                <w:rFonts w:ascii="Times New Roman" w:hAnsi="Times New Roman" w:cs="Times New Roman"/>
                <w:b/>
                <w:bCs/>
                <w:sz w:val="24"/>
                <w:szCs w:val="24"/>
              </w:rPr>
            </w:pPr>
          </w:p>
        </w:tc>
        <w:tc>
          <w:tcPr>
            <w:tcW w:w="4956" w:type="dxa"/>
            <w:gridSpan w:val="3"/>
          </w:tcPr>
          <w:p w14:paraId="6ED25A54" w14:textId="77777777" w:rsidR="0075564D" w:rsidRPr="00E352C8" w:rsidRDefault="0075564D" w:rsidP="00EE5A86">
            <w:pPr>
              <w:ind w:firstLine="0"/>
              <w:rPr>
                <w:rFonts w:ascii="Times New Roman" w:hAnsi="Times New Roman" w:cs="Times New Roman"/>
                <w:b/>
                <w:bCs/>
                <w:sz w:val="24"/>
                <w:szCs w:val="24"/>
              </w:rPr>
            </w:pPr>
          </w:p>
        </w:tc>
      </w:tr>
      <w:tr w:rsidR="002D53AF" w:rsidRPr="00795981" w14:paraId="67C60B24" w14:textId="77777777" w:rsidTr="00EE5A86">
        <w:tc>
          <w:tcPr>
            <w:tcW w:w="4961" w:type="dxa"/>
            <w:gridSpan w:val="3"/>
            <w:hideMark/>
          </w:tcPr>
          <w:p w14:paraId="338F40F8" w14:textId="77777777" w:rsidR="0075564D" w:rsidRPr="00E352C8" w:rsidRDefault="0075564D" w:rsidP="00EE5A86">
            <w:pPr>
              <w:ind w:firstLine="0"/>
              <w:rPr>
                <w:rFonts w:ascii="Times New Roman" w:hAnsi="Times New Roman" w:cs="Times New Roman"/>
                <w:b/>
                <w:bCs/>
                <w:sz w:val="24"/>
                <w:szCs w:val="24"/>
                <w:lang w:val="ru-RU"/>
              </w:rPr>
            </w:pPr>
            <w:r w:rsidRPr="00E352C8">
              <w:rPr>
                <w:rFonts w:ascii="Times New Roman" w:hAnsi="Times New Roman" w:cs="Times New Roman"/>
                <w:sz w:val="24"/>
                <w:szCs w:val="24"/>
                <w:lang w:val="ru-RU"/>
              </w:rPr>
              <w:t xml:space="preserve">_______________ </w:t>
            </w:r>
            <w:r w:rsidRPr="00E352C8">
              <w:rPr>
                <w:rFonts w:ascii="Times New Roman" w:hAnsi="Times New Roman" w:cs="Times New Roman"/>
                <w:i/>
                <w:lang w:val="ru-RU"/>
              </w:rPr>
              <w:t>(указать должность лица, подписывающего Договор)</w:t>
            </w:r>
          </w:p>
        </w:tc>
        <w:tc>
          <w:tcPr>
            <w:tcW w:w="4956" w:type="dxa"/>
            <w:gridSpan w:val="3"/>
            <w:hideMark/>
          </w:tcPr>
          <w:p w14:paraId="19BC4C41" w14:textId="77777777" w:rsidR="0075564D" w:rsidRPr="00E352C8" w:rsidRDefault="0075564D" w:rsidP="00EE5A86">
            <w:pPr>
              <w:ind w:firstLine="0"/>
              <w:rPr>
                <w:rFonts w:ascii="Times New Roman" w:hAnsi="Times New Roman" w:cs="Times New Roman"/>
                <w:b/>
                <w:bCs/>
                <w:sz w:val="24"/>
                <w:szCs w:val="24"/>
                <w:lang w:val="ru-RU"/>
              </w:rPr>
            </w:pPr>
            <w:r w:rsidRPr="00E352C8">
              <w:rPr>
                <w:rFonts w:ascii="Times New Roman" w:hAnsi="Times New Roman" w:cs="Times New Roman"/>
                <w:sz w:val="24"/>
                <w:szCs w:val="24"/>
                <w:lang w:val="ru-RU"/>
              </w:rPr>
              <w:t xml:space="preserve">_______________ </w:t>
            </w:r>
            <w:r w:rsidRPr="00E352C8">
              <w:rPr>
                <w:rFonts w:ascii="Times New Roman" w:hAnsi="Times New Roman" w:cs="Times New Roman"/>
                <w:i/>
                <w:lang w:val="ru-RU"/>
              </w:rPr>
              <w:t>(указать должность лица, подписывающего Договор)</w:t>
            </w:r>
          </w:p>
        </w:tc>
      </w:tr>
      <w:tr w:rsidR="002D53AF" w:rsidRPr="00795981" w14:paraId="1F7A4FC8" w14:textId="77777777" w:rsidTr="00EE5A86">
        <w:tc>
          <w:tcPr>
            <w:tcW w:w="4961" w:type="dxa"/>
            <w:gridSpan w:val="3"/>
            <w:hideMark/>
          </w:tcPr>
          <w:p w14:paraId="33A64064" w14:textId="77777777" w:rsidR="0075564D" w:rsidRPr="00E352C8" w:rsidRDefault="0075564D" w:rsidP="00EE5A86">
            <w:pPr>
              <w:ind w:firstLine="0"/>
              <w:rPr>
                <w:rFonts w:ascii="Times New Roman" w:hAnsi="Times New Roman" w:cs="Times New Roman"/>
                <w:b/>
                <w:bCs/>
                <w:sz w:val="24"/>
                <w:szCs w:val="24"/>
                <w:lang w:val="ru-RU"/>
              </w:rPr>
            </w:pPr>
            <w:r w:rsidRPr="00E352C8">
              <w:rPr>
                <w:rFonts w:ascii="Times New Roman" w:hAnsi="Times New Roman" w:cs="Times New Roman"/>
                <w:sz w:val="24"/>
                <w:szCs w:val="24"/>
                <w:lang w:val="ru-RU"/>
              </w:rPr>
              <w:t xml:space="preserve">_______________ </w:t>
            </w:r>
            <w:r w:rsidRPr="00E352C8">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0C010DC7" w14:textId="77777777" w:rsidR="0075564D" w:rsidRPr="00E352C8" w:rsidRDefault="0075564D" w:rsidP="00EE5A86">
            <w:pPr>
              <w:ind w:firstLine="0"/>
              <w:rPr>
                <w:rFonts w:ascii="Times New Roman" w:hAnsi="Times New Roman" w:cs="Times New Roman"/>
                <w:b/>
                <w:bCs/>
                <w:sz w:val="24"/>
                <w:szCs w:val="24"/>
                <w:lang w:val="ru-RU"/>
              </w:rPr>
            </w:pPr>
            <w:r w:rsidRPr="00E352C8">
              <w:rPr>
                <w:rFonts w:ascii="Times New Roman" w:hAnsi="Times New Roman" w:cs="Times New Roman"/>
                <w:sz w:val="24"/>
                <w:szCs w:val="24"/>
                <w:lang w:val="ru-RU"/>
              </w:rPr>
              <w:t xml:space="preserve">_______________ </w:t>
            </w:r>
            <w:r w:rsidRPr="00E352C8">
              <w:rPr>
                <w:rFonts w:ascii="Times New Roman" w:hAnsi="Times New Roman" w:cs="Times New Roman"/>
                <w:i/>
                <w:lang w:val="ru-RU"/>
              </w:rPr>
              <w:t>(указать краткое наименование организации и организационно-правовой формы)</w:t>
            </w:r>
          </w:p>
        </w:tc>
      </w:tr>
      <w:tr w:rsidR="002D53AF" w:rsidRPr="00795981" w14:paraId="59A47B79" w14:textId="77777777" w:rsidTr="00EE5A86">
        <w:tc>
          <w:tcPr>
            <w:tcW w:w="4961" w:type="dxa"/>
            <w:gridSpan w:val="3"/>
          </w:tcPr>
          <w:p w14:paraId="32535FE2" w14:textId="77777777" w:rsidR="0075564D" w:rsidRPr="00E352C8" w:rsidRDefault="0075564D" w:rsidP="00EE5A86">
            <w:pPr>
              <w:ind w:firstLine="0"/>
              <w:rPr>
                <w:rFonts w:ascii="Times New Roman" w:hAnsi="Times New Roman" w:cs="Times New Roman"/>
                <w:b/>
                <w:bCs/>
                <w:sz w:val="24"/>
                <w:szCs w:val="24"/>
                <w:lang w:val="ru-RU"/>
              </w:rPr>
            </w:pPr>
          </w:p>
        </w:tc>
        <w:tc>
          <w:tcPr>
            <w:tcW w:w="4956" w:type="dxa"/>
            <w:gridSpan w:val="3"/>
          </w:tcPr>
          <w:p w14:paraId="43922BBB" w14:textId="77777777" w:rsidR="0075564D" w:rsidRPr="00E352C8" w:rsidRDefault="0075564D" w:rsidP="00EE5A86">
            <w:pPr>
              <w:ind w:firstLine="0"/>
              <w:rPr>
                <w:rFonts w:ascii="Times New Roman" w:hAnsi="Times New Roman" w:cs="Times New Roman"/>
                <w:b/>
                <w:bCs/>
                <w:sz w:val="24"/>
                <w:szCs w:val="24"/>
                <w:lang w:val="ru-RU"/>
              </w:rPr>
            </w:pPr>
          </w:p>
        </w:tc>
      </w:tr>
      <w:tr w:rsidR="002D53AF" w:rsidRPr="00795981" w14:paraId="26BF3A6E" w14:textId="77777777" w:rsidTr="00EE5A86">
        <w:tc>
          <w:tcPr>
            <w:tcW w:w="2473" w:type="dxa"/>
            <w:gridSpan w:val="2"/>
          </w:tcPr>
          <w:p w14:paraId="1621C94B" w14:textId="77777777" w:rsidR="0075564D" w:rsidRPr="00E352C8" w:rsidRDefault="0075564D" w:rsidP="00EE5A86">
            <w:pPr>
              <w:ind w:firstLine="0"/>
              <w:rPr>
                <w:rFonts w:ascii="Times New Roman" w:hAnsi="Times New Roman" w:cs="Times New Roman"/>
                <w:sz w:val="24"/>
                <w:szCs w:val="24"/>
                <w:lang w:val="ru-RU"/>
              </w:rPr>
            </w:pPr>
          </w:p>
        </w:tc>
        <w:tc>
          <w:tcPr>
            <w:tcW w:w="2488" w:type="dxa"/>
            <w:hideMark/>
          </w:tcPr>
          <w:p w14:paraId="29341126" w14:textId="77777777" w:rsidR="0075564D" w:rsidRPr="00E352C8" w:rsidRDefault="0075564D" w:rsidP="00EE5A86">
            <w:pPr>
              <w:ind w:firstLine="0"/>
              <w:rPr>
                <w:rFonts w:ascii="Times New Roman" w:hAnsi="Times New Roman" w:cs="Times New Roman"/>
                <w:b/>
                <w:bCs/>
                <w:sz w:val="24"/>
                <w:szCs w:val="24"/>
                <w:lang w:val="ru-RU"/>
              </w:rPr>
            </w:pPr>
            <w:r w:rsidRPr="00E352C8">
              <w:rPr>
                <w:rFonts w:ascii="Times New Roman" w:hAnsi="Times New Roman" w:cs="Times New Roman"/>
                <w:sz w:val="24"/>
                <w:szCs w:val="24"/>
                <w:lang w:val="ru-RU"/>
              </w:rPr>
              <w:t xml:space="preserve">_______________ </w:t>
            </w:r>
            <w:r w:rsidRPr="00E352C8">
              <w:rPr>
                <w:rFonts w:ascii="Times New Roman" w:hAnsi="Times New Roman" w:cs="Times New Roman"/>
                <w:i/>
                <w:lang w:val="ru-RU"/>
              </w:rPr>
              <w:t>(указать ФИО лица, подписывающего Договор)</w:t>
            </w:r>
          </w:p>
        </w:tc>
        <w:tc>
          <w:tcPr>
            <w:tcW w:w="2387" w:type="dxa"/>
            <w:gridSpan w:val="2"/>
          </w:tcPr>
          <w:p w14:paraId="4D829C8C" w14:textId="77777777" w:rsidR="0075564D" w:rsidRPr="00E352C8" w:rsidRDefault="0075564D" w:rsidP="00EE5A86">
            <w:pPr>
              <w:ind w:firstLine="0"/>
              <w:rPr>
                <w:rFonts w:ascii="Times New Roman" w:hAnsi="Times New Roman" w:cs="Times New Roman"/>
                <w:sz w:val="24"/>
                <w:szCs w:val="24"/>
                <w:lang w:val="ru-RU"/>
              </w:rPr>
            </w:pPr>
          </w:p>
        </w:tc>
        <w:tc>
          <w:tcPr>
            <w:tcW w:w="2569" w:type="dxa"/>
            <w:hideMark/>
          </w:tcPr>
          <w:p w14:paraId="26BC741D" w14:textId="77777777" w:rsidR="0075564D" w:rsidRPr="00E352C8" w:rsidRDefault="0075564D" w:rsidP="00EE5A86">
            <w:pPr>
              <w:ind w:firstLine="0"/>
              <w:rPr>
                <w:rFonts w:ascii="Times New Roman" w:hAnsi="Times New Roman" w:cs="Times New Roman"/>
                <w:b/>
                <w:bCs/>
                <w:sz w:val="24"/>
                <w:szCs w:val="24"/>
                <w:lang w:val="ru-RU"/>
              </w:rPr>
            </w:pPr>
            <w:r w:rsidRPr="00E352C8">
              <w:rPr>
                <w:rFonts w:ascii="Times New Roman" w:hAnsi="Times New Roman" w:cs="Times New Roman"/>
                <w:sz w:val="24"/>
                <w:szCs w:val="24"/>
                <w:lang w:val="ru-RU"/>
              </w:rPr>
              <w:t xml:space="preserve">_______________ </w:t>
            </w:r>
            <w:r w:rsidRPr="00E352C8">
              <w:rPr>
                <w:rFonts w:ascii="Times New Roman" w:hAnsi="Times New Roman" w:cs="Times New Roman"/>
                <w:i/>
                <w:lang w:val="ru-RU"/>
              </w:rPr>
              <w:t>(указать ФИО лица, подписывающего Договор)</w:t>
            </w:r>
          </w:p>
        </w:tc>
      </w:tr>
      <w:tr w:rsidR="0075564D" w:rsidRPr="00E352C8" w14:paraId="582DEFED" w14:textId="77777777" w:rsidTr="00EE5A86">
        <w:tc>
          <w:tcPr>
            <w:tcW w:w="2473" w:type="dxa"/>
            <w:gridSpan w:val="2"/>
            <w:hideMark/>
          </w:tcPr>
          <w:p w14:paraId="113142CA" w14:textId="77777777" w:rsidR="0075564D" w:rsidRPr="00E352C8" w:rsidRDefault="0075564D" w:rsidP="00EE5A86">
            <w:pPr>
              <w:ind w:firstLine="0"/>
              <w:rPr>
                <w:rFonts w:ascii="Times New Roman" w:hAnsi="Times New Roman" w:cs="Times New Roman"/>
                <w:sz w:val="24"/>
                <w:szCs w:val="24"/>
              </w:rPr>
            </w:pPr>
            <w:proofErr w:type="spellStart"/>
            <w:r w:rsidRPr="00E352C8">
              <w:rPr>
                <w:rFonts w:ascii="Times New Roman" w:hAnsi="Times New Roman" w:cs="Times New Roman"/>
                <w:sz w:val="24"/>
                <w:szCs w:val="24"/>
              </w:rPr>
              <w:t>м.п</w:t>
            </w:r>
            <w:proofErr w:type="spellEnd"/>
            <w:r w:rsidRPr="00E352C8">
              <w:rPr>
                <w:rFonts w:ascii="Times New Roman" w:hAnsi="Times New Roman" w:cs="Times New Roman"/>
                <w:sz w:val="24"/>
                <w:szCs w:val="24"/>
              </w:rPr>
              <w:t>.</w:t>
            </w:r>
          </w:p>
        </w:tc>
        <w:tc>
          <w:tcPr>
            <w:tcW w:w="2488" w:type="dxa"/>
          </w:tcPr>
          <w:p w14:paraId="29DBF508" w14:textId="77777777" w:rsidR="0075564D" w:rsidRPr="00E352C8" w:rsidRDefault="0075564D" w:rsidP="00EE5A86">
            <w:pPr>
              <w:ind w:firstLine="0"/>
              <w:rPr>
                <w:rFonts w:ascii="Times New Roman" w:hAnsi="Times New Roman" w:cs="Times New Roman"/>
                <w:b/>
                <w:bCs/>
                <w:sz w:val="24"/>
                <w:szCs w:val="24"/>
              </w:rPr>
            </w:pPr>
          </w:p>
        </w:tc>
        <w:tc>
          <w:tcPr>
            <w:tcW w:w="2387" w:type="dxa"/>
            <w:gridSpan w:val="2"/>
            <w:hideMark/>
          </w:tcPr>
          <w:p w14:paraId="76540FD7" w14:textId="77777777" w:rsidR="0075564D" w:rsidRPr="00E352C8" w:rsidRDefault="0075564D" w:rsidP="00EE5A86">
            <w:pPr>
              <w:ind w:firstLine="0"/>
              <w:rPr>
                <w:rFonts w:ascii="Times New Roman" w:hAnsi="Times New Roman" w:cs="Times New Roman"/>
                <w:sz w:val="24"/>
                <w:szCs w:val="24"/>
              </w:rPr>
            </w:pPr>
            <w:r w:rsidRPr="00E352C8">
              <w:rPr>
                <w:rFonts w:ascii="Times New Roman" w:hAnsi="Times New Roman" w:cs="Times New Roman"/>
                <w:sz w:val="24"/>
                <w:szCs w:val="24"/>
              </w:rPr>
              <w:t>м.п.</w:t>
            </w:r>
          </w:p>
        </w:tc>
        <w:tc>
          <w:tcPr>
            <w:tcW w:w="2569" w:type="dxa"/>
          </w:tcPr>
          <w:p w14:paraId="11F0A671" w14:textId="77777777" w:rsidR="0075564D" w:rsidRPr="00E352C8" w:rsidRDefault="0075564D" w:rsidP="00EE5A86">
            <w:pPr>
              <w:ind w:firstLine="0"/>
              <w:rPr>
                <w:rFonts w:ascii="Times New Roman" w:hAnsi="Times New Roman" w:cs="Times New Roman"/>
                <w:b/>
                <w:bCs/>
                <w:sz w:val="24"/>
                <w:szCs w:val="24"/>
              </w:rPr>
            </w:pPr>
          </w:p>
        </w:tc>
      </w:tr>
    </w:tbl>
    <w:p w14:paraId="58BCCB5D" w14:textId="3271DC23" w:rsidR="007F4F3E" w:rsidRPr="00E352C8" w:rsidRDefault="007F4F3E">
      <w:pPr>
        <w:widowControl/>
        <w:autoSpaceDE/>
        <w:autoSpaceDN/>
        <w:spacing w:after="160" w:line="259" w:lineRule="auto"/>
        <w:rPr>
          <w:rFonts w:ascii="Times New Roman" w:hAnsi="Times New Roman" w:cs="Times New Roman"/>
          <w:b/>
          <w:spacing w:val="-6"/>
          <w:sz w:val="24"/>
          <w:szCs w:val="24"/>
          <w:lang w:val="ru-RU"/>
        </w:rPr>
      </w:pPr>
    </w:p>
    <w:p w14:paraId="5516EB61" w14:textId="6B50B8B5" w:rsidR="00F018AF" w:rsidRPr="00E352C8" w:rsidRDefault="00F018AF">
      <w:pPr>
        <w:widowControl/>
        <w:autoSpaceDE/>
        <w:autoSpaceDN/>
        <w:spacing w:after="160" w:line="259" w:lineRule="auto"/>
        <w:rPr>
          <w:rFonts w:ascii="Times New Roman" w:hAnsi="Times New Roman" w:cs="Times New Roman"/>
          <w:b/>
          <w:spacing w:val="-6"/>
          <w:sz w:val="24"/>
          <w:szCs w:val="24"/>
          <w:lang w:val="ru-RU"/>
        </w:rPr>
      </w:pPr>
    </w:p>
    <w:p w14:paraId="12CAFB1B" w14:textId="100FFE52" w:rsidR="00F018AF" w:rsidRPr="00E352C8" w:rsidRDefault="00F018AF">
      <w:pPr>
        <w:widowControl/>
        <w:autoSpaceDE/>
        <w:autoSpaceDN/>
        <w:spacing w:after="160" w:line="259" w:lineRule="auto"/>
        <w:rPr>
          <w:rFonts w:ascii="Times New Roman" w:hAnsi="Times New Roman" w:cs="Times New Roman"/>
          <w:b/>
          <w:spacing w:val="-6"/>
          <w:sz w:val="24"/>
          <w:szCs w:val="24"/>
          <w:lang w:val="ru-RU"/>
        </w:rPr>
      </w:pPr>
    </w:p>
    <w:p w14:paraId="509C5C84" w14:textId="19960DCB" w:rsidR="00F018AF" w:rsidRPr="00E352C8" w:rsidRDefault="00F018AF">
      <w:pPr>
        <w:widowControl/>
        <w:autoSpaceDE/>
        <w:autoSpaceDN/>
        <w:spacing w:after="160" w:line="259" w:lineRule="auto"/>
        <w:rPr>
          <w:rFonts w:ascii="Times New Roman" w:hAnsi="Times New Roman" w:cs="Times New Roman"/>
          <w:b/>
          <w:spacing w:val="-6"/>
          <w:sz w:val="24"/>
          <w:szCs w:val="24"/>
          <w:lang w:val="ru-RU"/>
        </w:rPr>
      </w:pPr>
    </w:p>
    <w:p w14:paraId="2C9BF66B" w14:textId="76494042" w:rsidR="00F018AF" w:rsidRPr="00E352C8" w:rsidRDefault="00F018AF">
      <w:pPr>
        <w:widowControl/>
        <w:autoSpaceDE/>
        <w:autoSpaceDN/>
        <w:spacing w:after="160" w:line="259" w:lineRule="auto"/>
        <w:rPr>
          <w:rFonts w:ascii="Times New Roman" w:hAnsi="Times New Roman" w:cs="Times New Roman"/>
          <w:b/>
          <w:spacing w:val="-6"/>
          <w:sz w:val="24"/>
          <w:szCs w:val="24"/>
          <w:lang w:val="ru-RU"/>
        </w:rPr>
      </w:pPr>
    </w:p>
    <w:p w14:paraId="73331890" w14:textId="0A423E6F" w:rsidR="00F018AF" w:rsidRPr="00E352C8" w:rsidRDefault="00F018AF">
      <w:pPr>
        <w:widowControl/>
        <w:autoSpaceDE/>
        <w:autoSpaceDN/>
        <w:spacing w:after="160" w:line="259" w:lineRule="auto"/>
        <w:rPr>
          <w:rFonts w:ascii="Times New Roman" w:hAnsi="Times New Roman" w:cs="Times New Roman"/>
          <w:b/>
          <w:spacing w:val="-6"/>
          <w:sz w:val="24"/>
          <w:szCs w:val="24"/>
          <w:lang w:val="ru-RU"/>
        </w:rPr>
      </w:pPr>
    </w:p>
    <w:p w14:paraId="2A61CE04" w14:textId="052930F2" w:rsidR="00F018AF" w:rsidRPr="00E352C8" w:rsidRDefault="00F018AF">
      <w:pPr>
        <w:widowControl/>
        <w:autoSpaceDE/>
        <w:autoSpaceDN/>
        <w:spacing w:after="160" w:line="259" w:lineRule="auto"/>
        <w:rPr>
          <w:rFonts w:ascii="Times New Roman" w:hAnsi="Times New Roman" w:cs="Times New Roman"/>
          <w:b/>
          <w:spacing w:val="-6"/>
          <w:sz w:val="24"/>
          <w:szCs w:val="24"/>
          <w:lang w:val="ru-RU"/>
        </w:rPr>
      </w:pPr>
    </w:p>
    <w:p w14:paraId="18475DF4" w14:textId="04EC094D" w:rsidR="00F018AF" w:rsidRPr="00E352C8" w:rsidRDefault="00F018AF">
      <w:pPr>
        <w:widowControl/>
        <w:autoSpaceDE/>
        <w:autoSpaceDN/>
        <w:spacing w:after="160" w:line="259" w:lineRule="auto"/>
        <w:rPr>
          <w:rFonts w:ascii="Times New Roman" w:hAnsi="Times New Roman" w:cs="Times New Roman"/>
          <w:b/>
          <w:spacing w:val="-6"/>
          <w:sz w:val="24"/>
          <w:szCs w:val="24"/>
          <w:lang w:val="ru-RU"/>
        </w:rPr>
      </w:pPr>
    </w:p>
    <w:p w14:paraId="6E2D702A" w14:textId="6034E701" w:rsidR="00F018AF" w:rsidRPr="00E352C8" w:rsidRDefault="00F018AF">
      <w:pPr>
        <w:widowControl/>
        <w:autoSpaceDE/>
        <w:autoSpaceDN/>
        <w:spacing w:after="160" w:line="259" w:lineRule="auto"/>
        <w:rPr>
          <w:rFonts w:ascii="Times New Roman" w:hAnsi="Times New Roman" w:cs="Times New Roman"/>
          <w:b/>
          <w:spacing w:val="-6"/>
          <w:sz w:val="24"/>
          <w:szCs w:val="24"/>
          <w:lang w:val="ru-RU"/>
        </w:rPr>
      </w:pPr>
    </w:p>
    <w:p w14:paraId="688EF2FE" w14:textId="4F0CEE1D" w:rsidR="00F018AF" w:rsidRPr="002D53AF" w:rsidRDefault="00F018AF">
      <w:pPr>
        <w:widowControl/>
        <w:autoSpaceDE/>
        <w:autoSpaceDN/>
        <w:spacing w:after="160" w:line="259" w:lineRule="auto"/>
        <w:rPr>
          <w:rFonts w:ascii="Times New Roman" w:hAnsi="Times New Roman" w:cs="Times New Roman"/>
          <w:b/>
          <w:color w:val="7030A0"/>
          <w:spacing w:val="-6"/>
          <w:sz w:val="24"/>
          <w:szCs w:val="24"/>
          <w:lang w:val="ru-RU"/>
        </w:rPr>
      </w:pPr>
    </w:p>
    <w:p w14:paraId="3E17A155" w14:textId="2B9508B4" w:rsidR="00F018AF" w:rsidRPr="002D53AF" w:rsidRDefault="00F018AF">
      <w:pPr>
        <w:widowControl/>
        <w:autoSpaceDE/>
        <w:autoSpaceDN/>
        <w:spacing w:after="160" w:line="259" w:lineRule="auto"/>
        <w:rPr>
          <w:rFonts w:ascii="Times New Roman" w:hAnsi="Times New Roman" w:cs="Times New Roman"/>
          <w:b/>
          <w:color w:val="7030A0"/>
          <w:spacing w:val="-6"/>
          <w:sz w:val="24"/>
          <w:szCs w:val="24"/>
          <w:lang w:val="ru-RU"/>
        </w:rPr>
      </w:pPr>
    </w:p>
    <w:p w14:paraId="0F7BBE88" w14:textId="1949126B" w:rsidR="00F018AF" w:rsidRPr="002D53AF" w:rsidRDefault="00F018AF">
      <w:pPr>
        <w:widowControl/>
        <w:autoSpaceDE/>
        <w:autoSpaceDN/>
        <w:spacing w:after="160" w:line="259" w:lineRule="auto"/>
        <w:rPr>
          <w:rFonts w:ascii="Times New Roman" w:hAnsi="Times New Roman" w:cs="Times New Roman"/>
          <w:b/>
          <w:color w:val="7030A0"/>
          <w:spacing w:val="-6"/>
          <w:sz w:val="24"/>
          <w:szCs w:val="24"/>
          <w:lang w:val="ru-RU"/>
        </w:rPr>
      </w:pPr>
    </w:p>
    <w:p w14:paraId="23545064" w14:textId="749CC4AC" w:rsidR="00F018AF" w:rsidRPr="002D53AF" w:rsidRDefault="00F018AF">
      <w:pPr>
        <w:widowControl/>
        <w:autoSpaceDE/>
        <w:autoSpaceDN/>
        <w:spacing w:after="160" w:line="259" w:lineRule="auto"/>
        <w:rPr>
          <w:rFonts w:ascii="Times New Roman" w:hAnsi="Times New Roman" w:cs="Times New Roman"/>
          <w:b/>
          <w:color w:val="7030A0"/>
          <w:spacing w:val="-6"/>
          <w:sz w:val="24"/>
          <w:szCs w:val="24"/>
          <w:lang w:val="ru-RU"/>
        </w:rPr>
      </w:pPr>
    </w:p>
    <w:p w14:paraId="3D31EB1A" w14:textId="3F151E96" w:rsidR="00F018AF" w:rsidRPr="002D53AF" w:rsidRDefault="00F018AF">
      <w:pPr>
        <w:widowControl/>
        <w:autoSpaceDE/>
        <w:autoSpaceDN/>
        <w:spacing w:after="160" w:line="259" w:lineRule="auto"/>
        <w:rPr>
          <w:rFonts w:ascii="Times New Roman" w:hAnsi="Times New Roman" w:cs="Times New Roman"/>
          <w:b/>
          <w:color w:val="7030A0"/>
          <w:spacing w:val="-6"/>
          <w:sz w:val="24"/>
          <w:szCs w:val="24"/>
          <w:lang w:val="ru-RU"/>
        </w:rPr>
      </w:pPr>
    </w:p>
    <w:p w14:paraId="284327AD" w14:textId="3355E0C1" w:rsidR="00F018AF" w:rsidRPr="002D53AF" w:rsidRDefault="00F018AF">
      <w:pPr>
        <w:widowControl/>
        <w:autoSpaceDE/>
        <w:autoSpaceDN/>
        <w:spacing w:after="160" w:line="259" w:lineRule="auto"/>
        <w:rPr>
          <w:rFonts w:ascii="Times New Roman" w:hAnsi="Times New Roman" w:cs="Times New Roman"/>
          <w:b/>
          <w:color w:val="7030A0"/>
          <w:spacing w:val="-6"/>
          <w:sz w:val="24"/>
          <w:szCs w:val="24"/>
          <w:lang w:val="ru-RU"/>
        </w:rPr>
      </w:pPr>
    </w:p>
    <w:p w14:paraId="009C1BD7" w14:textId="7FE4C4C5" w:rsidR="00F018AF" w:rsidRPr="002D53AF" w:rsidRDefault="00F018AF">
      <w:pPr>
        <w:widowControl/>
        <w:autoSpaceDE/>
        <w:autoSpaceDN/>
        <w:spacing w:after="160" w:line="259" w:lineRule="auto"/>
        <w:rPr>
          <w:rFonts w:ascii="Times New Roman" w:hAnsi="Times New Roman" w:cs="Times New Roman"/>
          <w:b/>
          <w:color w:val="7030A0"/>
          <w:spacing w:val="-6"/>
          <w:sz w:val="24"/>
          <w:szCs w:val="24"/>
          <w:lang w:val="ru-RU"/>
        </w:rPr>
      </w:pPr>
    </w:p>
    <w:p w14:paraId="065DA638" w14:textId="51BE5988" w:rsidR="00F018AF" w:rsidRPr="002D53AF" w:rsidRDefault="00F018AF">
      <w:pPr>
        <w:widowControl/>
        <w:autoSpaceDE/>
        <w:autoSpaceDN/>
        <w:spacing w:after="160" w:line="259" w:lineRule="auto"/>
        <w:rPr>
          <w:rFonts w:ascii="Times New Roman" w:hAnsi="Times New Roman" w:cs="Times New Roman"/>
          <w:b/>
          <w:color w:val="7030A0"/>
          <w:spacing w:val="-6"/>
          <w:sz w:val="24"/>
          <w:szCs w:val="24"/>
          <w:lang w:val="ru-RU"/>
        </w:rPr>
      </w:pPr>
    </w:p>
    <w:p w14:paraId="0E7D902C" w14:textId="0210B2B1" w:rsidR="00F018AF" w:rsidRPr="002D53AF" w:rsidRDefault="00F018AF">
      <w:pPr>
        <w:widowControl/>
        <w:autoSpaceDE/>
        <w:autoSpaceDN/>
        <w:spacing w:after="160" w:line="259" w:lineRule="auto"/>
        <w:rPr>
          <w:rFonts w:ascii="Times New Roman" w:hAnsi="Times New Roman" w:cs="Times New Roman"/>
          <w:b/>
          <w:color w:val="7030A0"/>
          <w:spacing w:val="-6"/>
          <w:sz w:val="24"/>
          <w:szCs w:val="24"/>
          <w:lang w:val="ru-RU"/>
        </w:rPr>
      </w:pPr>
    </w:p>
    <w:p w14:paraId="55A3E772" w14:textId="0BF2F4A2" w:rsidR="00F018AF" w:rsidRPr="002D53AF" w:rsidRDefault="00F018AF">
      <w:pPr>
        <w:widowControl/>
        <w:autoSpaceDE/>
        <w:autoSpaceDN/>
        <w:spacing w:after="160" w:line="259" w:lineRule="auto"/>
        <w:rPr>
          <w:rFonts w:ascii="Times New Roman" w:hAnsi="Times New Roman" w:cs="Times New Roman"/>
          <w:b/>
          <w:color w:val="7030A0"/>
          <w:spacing w:val="-6"/>
          <w:sz w:val="24"/>
          <w:szCs w:val="24"/>
          <w:lang w:val="ru-RU"/>
        </w:rPr>
      </w:pPr>
    </w:p>
    <w:p w14:paraId="029FAAC5" w14:textId="4266F8B8" w:rsidR="00F018AF" w:rsidRPr="002D53AF" w:rsidRDefault="00F018AF">
      <w:pPr>
        <w:widowControl/>
        <w:autoSpaceDE/>
        <w:autoSpaceDN/>
        <w:spacing w:after="160" w:line="259" w:lineRule="auto"/>
        <w:rPr>
          <w:rFonts w:ascii="Times New Roman" w:hAnsi="Times New Roman" w:cs="Times New Roman"/>
          <w:b/>
          <w:color w:val="7030A0"/>
          <w:spacing w:val="-6"/>
          <w:sz w:val="24"/>
          <w:szCs w:val="24"/>
          <w:lang w:val="ru-RU"/>
        </w:rPr>
      </w:pPr>
    </w:p>
    <w:p w14:paraId="03608AAF" w14:textId="29B50BE8" w:rsidR="00F018AF" w:rsidRPr="002D53AF" w:rsidRDefault="00F018AF">
      <w:pPr>
        <w:widowControl/>
        <w:autoSpaceDE/>
        <w:autoSpaceDN/>
        <w:spacing w:after="160" w:line="259" w:lineRule="auto"/>
        <w:rPr>
          <w:rFonts w:ascii="Times New Roman" w:hAnsi="Times New Roman" w:cs="Times New Roman"/>
          <w:b/>
          <w:color w:val="7030A0"/>
          <w:spacing w:val="-6"/>
          <w:sz w:val="24"/>
          <w:szCs w:val="24"/>
          <w:lang w:val="ru-RU"/>
        </w:rPr>
      </w:pPr>
    </w:p>
    <w:p w14:paraId="21967CD4" w14:textId="253F97AD" w:rsidR="00F018AF" w:rsidRPr="002D53AF" w:rsidRDefault="00F018AF">
      <w:pPr>
        <w:widowControl/>
        <w:autoSpaceDE/>
        <w:autoSpaceDN/>
        <w:spacing w:after="160" w:line="259" w:lineRule="auto"/>
        <w:rPr>
          <w:rFonts w:ascii="Times New Roman" w:hAnsi="Times New Roman" w:cs="Times New Roman"/>
          <w:b/>
          <w:color w:val="7030A0"/>
          <w:spacing w:val="-6"/>
          <w:sz w:val="24"/>
          <w:szCs w:val="24"/>
          <w:lang w:val="ru-RU"/>
        </w:rPr>
      </w:pPr>
    </w:p>
    <w:p w14:paraId="13AA8657" w14:textId="0FF07DD1" w:rsidR="00F018AF" w:rsidRPr="002D53AF" w:rsidRDefault="00F018AF">
      <w:pPr>
        <w:widowControl/>
        <w:autoSpaceDE/>
        <w:autoSpaceDN/>
        <w:spacing w:after="160" w:line="259" w:lineRule="auto"/>
        <w:rPr>
          <w:rFonts w:ascii="Times New Roman" w:hAnsi="Times New Roman" w:cs="Times New Roman"/>
          <w:b/>
          <w:color w:val="7030A0"/>
          <w:spacing w:val="-6"/>
          <w:sz w:val="24"/>
          <w:szCs w:val="24"/>
          <w:lang w:val="ru-RU"/>
        </w:rPr>
      </w:pPr>
    </w:p>
    <w:p w14:paraId="181775F9" w14:textId="57158A07" w:rsidR="00F018AF" w:rsidRPr="002D53AF" w:rsidRDefault="00F018AF">
      <w:pPr>
        <w:widowControl/>
        <w:autoSpaceDE/>
        <w:autoSpaceDN/>
        <w:spacing w:after="160" w:line="259" w:lineRule="auto"/>
        <w:rPr>
          <w:rFonts w:ascii="Times New Roman" w:hAnsi="Times New Roman" w:cs="Times New Roman"/>
          <w:b/>
          <w:color w:val="7030A0"/>
          <w:spacing w:val="-6"/>
          <w:sz w:val="24"/>
          <w:szCs w:val="24"/>
          <w:lang w:val="ru-RU"/>
        </w:rPr>
      </w:pPr>
    </w:p>
    <w:p w14:paraId="07BC83C2" w14:textId="66174EB7" w:rsidR="00F018AF" w:rsidRPr="002D53AF" w:rsidRDefault="00F018AF" w:rsidP="00991FC9">
      <w:pPr>
        <w:widowControl/>
        <w:autoSpaceDE/>
        <w:autoSpaceDN/>
        <w:spacing w:after="160" w:line="259" w:lineRule="auto"/>
        <w:rPr>
          <w:rFonts w:ascii="Times New Roman" w:hAnsi="Times New Roman" w:cs="Times New Roman"/>
          <w:b/>
          <w:color w:val="7030A0"/>
          <w:spacing w:val="-6"/>
          <w:sz w:val="24"/>
          <w:szCs w:val="24"/>
          <w:lang w:val="ru-RU"/>
        </w:rPr>
      </w:pPr>
    </w:p>
    <w:p w14:paraId="2733A6E3" w14:textId="2D51C6C1" w:rsidR="00F018AF" w:rsidRPr="002D53AF" w:rsidRDefault="00F018AF" w:rsidP="00F018AF">
      <w:pPr>
        <w:widowControl/>
        <w:autoSpaceDE/>
        <w:autoSpaceDN/>
        <w:spacing w:after="160" w:line="259" w:lineRule="auto"/>
        <w:jc w:val="center"/>
        <w:rPr>
          <w:rFonts w:ascii="Times New Roman" w:hAnsi="Times New Roman" w:cs="Times New Roman"/>
          <w:b/>
          <w:color w:val="7030A0"/>
          <w:spacing w:val="-6"/>
          <w:sz w:val="24"/>
          <w:szCs w:val="24"/>
          <w:lang w:val="ru-RU"/>
        </w:rPr>
      </w:pPr>
    </w:p>
    <w:p w14:paraId="002B2E60" w14:textId="3C9610F6" w:rsidR="00644554" w:rsidRPr="002D53AF" w:rsidRDefault="00644554" w:rsidP="00F018AF">
      <w:pPr>
        <w:widowControl/>
        <w:autoSpaceDE/>
        <w:autoSpaceDN/>
        <w:spacing w:after="160" w:line="259" w:lineRule="auto"/>
        <w:jc w:val="center"/>
        <w:rPr>
          <w:rFonts w:ascii="Times New Roman" w:hAnsi="Times New Roman" w:cs="Times New Roman"/>
          <w:b/>
          <w:color w:val="7030A0"/>
          <w:spacing w:val="-6"/>
          <w:sz w:val="24"/>
          <w:szCs w:val="24"/>
          <w:lang w:val="ru-RU"/>
        </w:rPr>
      </w:pPr>
    </w:p>
    <w:p w14:paraId="73897E1B" w14:textId="6FF4A1B9" w:rsidR="00644554" w:rsidRPr="002D53AF" w:rsidRDefault="00644554" w:rsidP="00991FC9">
      <w:pPr>
        <w:widowControl/>
        <w:autoSpaceDE/>
        <w:autoSpaceDN/>
        <w:spacing w:after="160" w:line="259" w:lineRule="auto"/>
        <w:rPr>
          <w:rFonts w:ascii="Times New Roman" w:hAnsi="Times New Roman" w:cs="Times New Roman"/>
          <w:b/>
          <w:color w:val="7030A0"/>
          <w:spacing w:val="-6"/>
          <w:sz w:val="24"/>
          <w:szCs w:val="24"/>
          <w:lang w:val="ru-RU"/>
        </w:rPr>
      </w:pPr>
    </w:p>
    <w:sectPr w:rsidR="00644554" w:rsidRPr="002D53AF" w:rsidSect="00762377">
      <w:headerReference w:type="even" r:id="rId21"/>
      <w:footerReference w:type="first" r:id="rId22"/>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C1EBE" w14:textId="77777777" w:rsidR="00F838EB" w:rsidRDefault="00F838EB" w:rsidP="0075564D">
      <w:r>
        <w:separator/>
      </w:r>
    </w:p>
  </w:endnote>
  <w:endnote w:type="continuationSeparator" w:id="0">
    <w:p w14:paraId="1E553EA6" w14:textId="77777777" w:rsidR="00F838EB" w:rsidRDefault="00F838EB"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776F" w14:textId="77777777" w:rsidR="007F2EC5" w:rsidRDefault="007F2EC5" w:rsidP="00EE5A86">
    <w:pPr>
      <w:pStyle w:val="aff"/>
    </w:pPr>
  </w:p>
  <w:p w14:paraId="1284C015" w14:textId="77777777" w:rsidR="007F2EC5" w:rsidRDefault="007F2EC5">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78C1" w14:textId="77777777" w:rsidR="007F2EC5" w:rsidRDefault="007F2EC5" w:rsidP="00EE5A86">
    <w:pPr>
      <w:pStyle w:val="aff"/>
    </w:pPr>
  </w:p>
  <w:p w14:paraId="27125DBB" w14:textId="77777777" w:rsidR="007F2EC5" w:rsidRDefault="007F2EC5">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572C" w14:textId="77777777" w:rsidR="007F2EC5" w:rsidRDefault="007F2EC5" w:rsidP="00EE5A86">
    <w:pPr>
      <w:pStyle w:val="aff"/>
    </w:pPr>
  </w:p>
  <w:p w14:paraId="377A34B0" w14:textId="77777777" w:rsidR="007F2EC5" w:rsidRDefault="007F2EC5">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6D4D1" w14:textId="77777777" w:rsidR="00F838EB" w:rsidRDefault="00F838EB" w:rsidP="0075564D">
      <w:r>
        <w:separator/>
      </w:r>
    </w:p>
  </w:footnote>
  <w:footnote w:type="continuationSeparator" w:id="0">
    <w:p w14:paraId="72818B60" w14:textId="77777777" w:rsidR="00F838EB" w:rsidRDefault="00F838EB" w:rsidP="0075564D">
      <w:r>
        <w:continuationSeparator/>
      </w:r>
    </w:p>
  </w:footnote>
  <w:footnote w:id="1">
    <w:p w14:paraId="12A07CCB" w14:textId="24368DB0" w:rsidR="007F2EC5" w:rsidRDefault="007F2EC5"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31E02FF2" w14:textId="309AA750" w:rsidR="007F2EC5" w:rsidRDefault="007F2EC5"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009C133C" w14:textId="49F52193" w:rsidR="007F2EC5" w:rsidRDefault="007F2EC5" w:rsidP="00DD61F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543A6DAA" w14:textId="7764FABB" w:rsidR="007F2EC5" w:rsidRDefault="007F2EC5" w:rsidP="00AF3281">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1883AEFB" w14:textId="77777777" w:rsidR="007F2EC5" w:rsidRDefault="007F2EC5" w:rsidP="002F3B58">
      <w:pPr>
        <w:pStyle w:val="a8"/>
      </w:pPr>
      <w:r>
        <w:rPr>
          <w:rStyle w:val="aa"/>
        </w:rPr>
        <w:footnoteRef/>
      </w:r>
      <w:r>
        <w:t xml:space="preserve"> Нужное отметить «Х»</w:t>
      </w:r>
    </w:p>
  </w:footnote>
  <w:footnote w:id="6">
    <w:p w14:paraId="42721BF5" w14:textId="5953CBDE" w:rsidR="007F2EC5" w:rsidRDefault="007F2EC5" w:rsidP="00AF3281">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5397298B" w14:textId="2BA78362" w:rsidR="007F2EC5" w:rsidRDefault="007F2EC5">
      <w:pPr>
        <w:pStyle w:val="a8"/>
      </w:pPr>
      <w:r>
        <w:rPr>
          <w:rStyle w:val="aa"/>
        </w:rPr>
        <w:footnoteRef/>
      </w:r>
      <w:r>
        <w:t xml:space="preserve"> Нужное отметить «Х»</w:t>
      </w:r>
    </w:p>
  </w:footnote>
  <w:footnote w:id="8">
    <w:p w14:paraId="3A3920AA" w14:textId="77777777" w:rsidR="007F2EC5" w:rsidRPr="00DD2E1D" w:rsidRDefault="007F2EC5" w:rsidP="0075564D">
      <w:pPr>
        <w:pStyle w:val="a8"/>
        <w:contextualSpacing/>
        <w:jc w:val="both"/>
        <w:rPr>
          <w:spacing w:val="-6"/>
        </w:rPr>
      </w:pPr>
      <w:r w:rsidRPr="00DD2E1D">
        <w:rPr>
          <w:rStyle w:val="aa"/>
          <w:spacing w:val="-6"/>
        </w:rPr>
        <w:footnoteRef/>
      </w:r>
      <w:r w:rsidRPr="00DD2E1D">
        <w:rPr>
          <w:spacing w:val="-6"/>
        </w:rPr>
        <w:t> Указывается Предметом аукциона.</w:t>
      </w:r>
    </w:p>
  </w:footnote>
  <w:footnote w:id="9">
    <w:p w14:paraId="3CA6DED8" w14:textId="77777777" w:rsidR="007F2EC5" w:rsidRPr="00DD2E1D" w:rsidRDefault="007F2EC5" w:rsidP="0075564D">
      <w:pPr>
        <w:pStyle w:val="a8"/>
        <w:contextualSpacing/>
        <w:jc w:val="both"/>
        <w:rPr>
          <w:spacing w:val="-6"/>
        </w:rPr>
      </w:pPr>
      <w:r w:rsidRPr="00DD2E1D">
        <w:rPr>
          <w:rStyle w:val="aa"/>
          <w:spacing w:val="-6"/>
        </w:rPr>
        <w:footnoteRef/>
      </w:r>
      <w:r w:rsidRPr="00DD2E1D">
        <w:rPr>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 1 Договора.</w:t>
      </w:r>
    </w:p>
  </w:footnote>
  <w:footnote w:id="10">
    <w:p w14:paraId="68BFCA13" w14:textId="2ED71CFC" w:rsidR="007F2EC5" w:rsidRPr="009C64E5" w:rsidRDefault="007F2EC5" w:rsidP="0075564D">
      <w:pPr>
        <w:pStyle w:val="a8"/>
        <w:contextualSpacing/>
        <w:jc w:val="both"/>
        <w:rPr>
          <w:spacing w:val="-6"/>
        </w:rPr>
      </w:pPr>
      <w:r w:rsidRPr="00DD2E1D">
        <w:rPr>
          <w:rStyle w:val="aa"/>
          <w:spacing w:val="-6"/>
        </w:rPr>
        <w:footnoteRef/>
      </w:r>
      <w:r w:rsidRPr="00DD2E1D">
        <w:rPr>
          <w:spacing w:val="-6"/>
        </w:rPr>
        <w:t xml:space="preserve"> Включается </w:t>
      </w:r>
      <w:r w:rsidRPr="009C64E5">
        <w:rPr>
          <w:spacing w:val="-6"/>
        </w:rPr>
        <w:t>в случае</w:t>
      </w:r>
      <w:r>
        <w:rPr>
          <w:spacing w:val="-6"/>
        </w:rPr>
        <w:t>,</w:t>
      </w:r>
      <w:r w:rsidRPr="009C64E5">
        <w:rPr>
          <w:spacing w:val="-6"/>
        </w:rPr>
        <w:t xml:space="preserve"> если Имущество не облагается НДС </w:t>
      </w:r>
    </w:p>
  </w:footnote>
  <w:footnote w:id="11">
    <w:p w14:paraId="5A8FC7F6" w14:textId="77777777" w:rsidR="007F2EC5" w:rsidRPr="0075564D" w:rsidRDefault="007F2EC5" w:rsidP="00DD2E1D">
      <w:pPr>
        <w:jc w:val="both"/>
        <w:rPr>
          <w:rFonts w:ascii="Times New Roman" w:eastAsia="Calibri" w:hAnsi="Times New Roman" w:cs="Times New Roman"/>
          <w:color w:val="000000"/>
          <w:spacing w:val="-6"/>
          <w:sz w:val="24"/>
          <w:szCs w:val="24"/>
          <w:lang w:val="ru-RU"/>
        </w:rPr>
      </w:pPr>
      <w:r>
        <w:rPr>
          <w:rStyle w:val="aa"/>
        </w:rPr>
        <w:footnoteRef/>
      </w:r>
      <w:r w:rsidRPr="00DD2E1D">
        <w:rPr>
          <w:lang w:val="ru-RU"/>
        </w:rPr>
        <w:t xml:space="preserve"> </w:t>
      </w:r>
      <w:r w:rsidRPr="00DD2E1D">
        <w:rPr>
          <w:rFonts w:ascii="Times New Roman" w:eastAsia="Times New Roman" w:hAnsi="Times New Roman" w:cs="Times New Roman"/>
          <w:color w:val="000000"/>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w:t>
      </w:r>
      <w:r w:rsidRPr="0075564D">
        <w:rPr>
          <w:rFonts w:ascii="Times New Roman" w:eastAsia="Calibri" w:hAnsi="Times New Roman" w:cs="Times New Roman"/>
          <w:color w:val="000000"/>
          <w:spacing w:val="-6"/>
          <w:sz w:val="24"/>
          <w:szCs w:val="24"/>
          <w:lang w:val="ru-RU"/>
        </w:rPr>
        <w:t xml:space="preserve"> </w:t>
      </w:r>
    </w:p>
    <w:p w14:paraId="3BE06665" w14:textId="6614BF59" w:rsidR="007F2EC5" w:rsidRDefault="007F2EC5">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7182FB27" w14:textId="619F0413" w:rsidR="007F2EC5" w:rsidRDefault="007F2EC5">
        <w:pPr>
          <w:pStyle w:val="af3"/>
          <w:jc w:val="center"/>
        </w:pPr>
        <w:r>
          <w:fldChar w:fldCharType="begin"/>
        </w:r>
        <w:r>
          <w:instrText>PAGE   \* MERGEFORMAT</w:instrText>
        </w:r>
        <w:r>
          <w:fldChar w:fldCharType="separate"/>
        </w:r>
        <w:r>
          <w:rPr>
            <w:noProof/>
          </w:rPr>
          <w:t>75</w:t>
        </w:r>
        <w:r>
          <w:fldChar w:fldCharType="end"/>
        </w:r>
      </w:p>
    </w:sdtContent>
  </w:sdt>
  <w:p w14:paraId="16016498" w14:textId="77777777" w:rsidR="007F2EC5" w:rsidRDefault="007F2EC5">
    <w:pPr>
      <w:pStyle w:val="af3"/>
    </w:pPr>
  </w:p>
  <w:p w14:paraId="54B1E9C7" w14:textId="77777777" w:rsidR="007F2EC5" w:rsidRDefault="007F2E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6D12" w14:textId="77777777" w:rsidR="007F2EC5" w:rsidRDefault="007F2EC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EFB1A24" w14:textId="77777777" w:rsidR="007F2EC5" w:rsidRDefault="007F2EC5">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397D8" w14:textId="77777777" w:rsidR="007F2EC5" w:rsidRDefault="007F2EC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9F4E78C" w14:textId="77777777" w:rsidR="007F2EC5" w:rsidRDefault="007F2EC5">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7C8" w14:textId="77777777" w:rsidR="007F2EC5" w:rsidRDefault="007F2EC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926C0C2" w14:textId="77777777" w:rsidR="007F2EC5" w:rsidRDefault="007F2EC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A57965"/>
    <w:multiLevelType w:val="hybridMultilevel"/>
    <w:tmpl w:val="2CA86DEA"/>
    <w:lvl w:ilvl="0" w:tplc="34C85E82">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51BC089E"/>
    <w:lvl w:ilvl="0" w:tplc="E39EC0E2">
      <w:start w:val="1"/>
      <w:numFmt w:val="decimal"/>
      <w:suff w:val="space"/>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B66A94"/>
    <w:multiLevelType w:val="hybridMultilevel"/>
    <w:tmpl w:val="A720EDD8"/>
    <w:lvl w:ilvl="0" w:tplc="BDFC0B3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7E42E6"/>
    <w:multiLevelType w:val="multilevel"/>
    <w:tmpl w:val="D5CC8CE4"/>
    <w:lvl w:ilvl="0">
      <w:start w:val="11"/>
      <w:numFmt w:val="decimal"/>
      <w:suff w:val="space"/>
      <w:lvlText w:val="%1."/>
      <w:lvlJc w:val="left"/>
      <w:pPr>
        <w:ind w:left="660" w:hanging="660"/>
      </w:pPr>
      <w:rPr>
        <w:rFonts w:hint="default"/>
      </w:rPr>
    </w:lvl>
    <w:lvl w:ilvl="1">
      <w:start w:val="1"/>
      <w:numFmt w:val="decimal"/>
      <w:lvlText w:val="%1.%2."/>
      <w:lvlJc w:val="left"/>
      <w:pPr>
        <w:ind w:left="2053" w:hanging="660"/>
      </w:pPr>
      <w:rPr>
        <w:rFonts w:hint="default"/>
        <w:b w:val="0"/>
      </w:rPr>
    </w:lvl>
    <w:lvl w:ilvl="2">
      <w:start w:val="1"/>
      <w:numFmt w:val="decimal"/>
      <w:lvlText w:val="%1.%2.%3."/>
      <w:lvlJc w:val="left"/>
      <w:pPr>
        <w:ind w:left="3506" w:hanging="720"/>
      </w:pPr>
      <w:rPr>
        <w:rFonts w:hint="default"/>
        <w:b w:val="0"/>
      </w:rPr>
    </w:lvl>
    <w:lvl w:ilvl="3">
      <w:start w:val="1"/>
      <w:numFmt w:val="decimal"/>
      <w:lvlText w:val="%1.%2.%3.%4."/>
      <w:lvlJc w:val="left"/>
      <w:pPr>
        <w:ind w:left="4899" w:hanging="72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045" w:hanging="1080"/>
      </w:pPr>
      <w:rPr>
        <w:rFonts w:hint="default"/>
      </w:rPr>
    </w:lvl>
    <w:lvl w:ilvl="6">
      <w:start w:val="1"/>
      <w:numFmt w:val="decimal"/>
      <w:lvlText w:val="%1.%2.%3.%4.%5.%6.%7."/>
      <w:lvlJc w:val="left"/>
      <w:pPr>
        <w:ind w:left="9798" w:hanging="1440"/>
      </w:pPr>
      <w:rPr>
        <w:rFonts w:hint="default"/>
      </w:rPr>
    </w:lvl>
    <w:lvl w:ilvl="7">
      <w:start w:val="1"/>
      <w:numFmt w:val="decimal"/>
      <w:lvlText w:val="%1.%2.%3.%4.%5.%6.%7.%8."/>
      <w:lvlJc w:val="left"/>
      <w:pPr>
        <w:ind w:left="11191" w:hanging="1440"/>
      </w:pPr>
      <w:rPr>
        <w:rFonts w:hint="default"/>
      </w:rPr>
    </w:lvl>
    <w:lvl w:ilvl="8">
      <w:start w:val="1"/>
      <w:numFmt w:val="decimal"/>
      <w:lvlText w:val="%1.%2.%3.%4.%5.%6.%7.%8.%9."/>
      <w:lvlJc w:val="left"/>
      <w:pPr>
        <w:ind w:left="12944" w:hanging="1800"/>
      </w:pPr>
      <w:rPr>
        <w:rFonts w:hint="default"/>
      </w:rPr>
    </w:lvl>
  </w:abstractNum>
  <w:abstractNum w:abstractNumId="20"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3" w15:restartNumberingAfterBreak="0">
    <w:nsid w:val="24B312D9"/>
    <w:multiLevelType w:val="multilevel"/>
    <w:tmpl w:val="044ADA52"/>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6F36BCE"/>
    <w:multiLevelType w:val="hybridMultilevel"/>
    <w:tmpl w:val="8A80B63A"/>
    <w:lvl w:ilvl="0" w:tplc="97D2D89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9"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BC235E6"/>
    <w:multiLevelType w:val="multilevel"/>
    <w:tmpl w:val="121E65A4"/>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6" w15:restartNumberingAfterBreak="0">
    <w:nsid w:val="43CE0502"/>
    <w:multiLevelType w:val="multilevel"/>
    <w:tmpl w:val="63A87DC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4122DC6"/>
    <w:multiLevelType w:val="hybridMultilevel"/>
    <w:tmpl w:val="3C1A094C"/>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0"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1"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C825E4A"/>
    <w:multiLevelType w:val="hybridMultilevel"/>
    <w:tmpl w:val="39E45512"/>
    <w:lvl w:ilvl="0" w:tplc="4BA8058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4"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5"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6" w15:restartNumberingAfterBreak="0">
    <w:nsid w:val="5C47530D"/>
    <w:multiLevelType w:val="hybridMultilevel"/>
    <w:tmpl w:val="E1C03F72"/>
    <w:lvl w:ilvl="0" w:tplc="D324BB4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5C1080"/>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2" w15:restartNumberingAfterBreak="0">
    <w:nsid w:val="63841B54"/>
    <w:multiLevelType w:val="hybridMultilevel"/>
    <w:tmpl w:val="46FA7ADA"/>
    <w:lvl w:ilvl="0" w:tplc="5E9E607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3"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7E87A85"/>
    <w:multiLevelType w:val="multilevel"/>
    <w:tmpl w:val="CEC4DD7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7"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1"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3" w15:restartNumberingAfterBreak="0">
    <w:nsid w:val="71360343"/>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4"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5"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8162B4D"/>
    <w:multiLevelType w:val="multilevel"/>
    <w:tmpl w:val="E7AC68DA"/>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82739FD"/>
    <w:multiLevelType w:val="multilevel"/>
    <w:tmpl w:val="155CEC7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78B2051B"/>
    <w:multiLevelType w:val="multilevel"/>
    <w:tmpl w:val="A2643F26"/>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8E3778D"/>
    <w:multiLevelType w:val="hybridMultilevel"/>
    <w:tmpl w:val="F3E43180"/>
    <w:lvl w:ilvl="0" w:tplc="0A2A3B8C">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2" w15:restartNumberingAfterBreak="0">
    <w:nsid w:val="7A740AB2"/>
    <w:multiLevelType w:val="hybridMultilevel"/>
    <w:tmpl w:val="3A346030"/>
    <w:lvl w:ilvl="0" w:tplc="070EFB6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5"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E3C0E64"/>
    <w:multiLevelType w:val="multilevel"/>
    <w:tmpl w:val="C7BC29A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7" w15:restartNumberingAfterBreak="0">
    <w:nsid w:val="7E6A091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7"/>
  </w:num>
  <w:num w:numId="3">
    <w:abstractNumId w:val="59"/>
  </w:num>
  <w:num w:numId="4">
    <w:abstractNumId w:val="29"/>
  </w:num>
  <w:num w:numId="5">
    <w:abstractNumId w:val="68"/>
  </w:num>
  <w:num w:numId="6">
    <w:abstractNumId w:val="3"/>
  </w:num>
  <w:num w:numId="7">
    <w:abstractNumId w:val="15"/>
  </w:num>
  <w:num w:numId="8">
    <w:abstractNumId w:val="5"/>
  </w:num>
  <w:num w:numId="9">
    <w:abstractNumId w:val="0"/>
  </w:num>
  <w:num w:numId="10">
    <w:abstractNumId w:val="55"/>
  </w:num>
  <w:num w:numId="11">
    <w:abstractNumId w:val="2"/>
  </w:num>
  <w:num w:numId="12">
    <w:abstractNumId w:val="54"/>
  </w:num>
  <w:num w:numId="13">
    <w:abstractNumId w:val="67"/>
  </w:num>
  <w:num w:numId="14">
    <w:abstractNumId w:val="71"/>
  </w:num>
  <w:num w:numId="15">
    <w:abstractNumId w:val="34"/>
  </w:num>
  <w:num w:numId="16">
    <w:abstractNumId w:val="74"/>
  </w:num>
  <w:num w:numId="17">
    <w:abstractNumId w:val="60"/>
  </w:num>
  <w:num w:numId="18">
    <w:abstractNumId w:val="16"/>
  </w:num>
  <w:num w:numId="19">
    <w:abstractNumId w:val="33"/>
  </w:num>
  <w:num w:numId="20">
    <w:abstractNumId w:val="46"/>
  </w:num>
  <w:num w:numId="21">
    <w:abstractNumId w:val="21"/>
  </w:num>
  <w:num w:numId="22">
    <w:abstractNumId w:val="64"/>
  </w:num>
  <w:num w:numId="23">
    <w:abstractNumId w:val="28"/>
  </w:num>
  <w:num w:numId="24">
    <w:abstractNumId w:val="69"/>
  </w:num>
  <w:num w:numId="25">
    <w:abstractNumId w:val="18"/>
  </w:num>
  <w:num w:numId="26">
    <w:abstractNumId w:val="30"/>
  </w:num>
  <w:num w:numId="27">
    <w:abstractNumId w:val="27"/>
  </w:num>
  <w:num w:numId="28">
    <w:abstractNumId w:val="63"/>
  </w:num>
  <w:num w:numId="29">
    <w:abstractNumId w:val="80"/>
  </w:num>
  <w:num w:numId="30">
    <w:abstractNumId w:val="40"/>
  </w:num>
  <w:num w:numId="31">
    <w:abstractNumId w:val="32"/>
  </w:num>
  <w:num w:numId="32">
    <w:abstractNumId w:val="61"/>
  </w:num>
  <w:num w:numId="33">
    <w:abstractNumId w:val="6"/>
  </w:num>
  <w:num w:numId="34">
    <w:abstractNumId w:val="49"/>
  </w:num>
  <w:num w:numId="35">
    <w:abstractNumId w:val="84"/>
  </w:num>
  <w:num w:numId="36">
    <w:abstractNumId w:val="85"/>
  </w:num>
  <w:num w:numId="37">
    <w:abstractNumId w:val="42"/>
  </w:num>
  <w:num w:numId="38">
    <w:abstractNumId w:val="12"/>
  </w:num>
  <w:num w:numId="39">
    <w:abstractNumId w:val="50"/>
  </w:num>
  <w:num w:numId="40">
    <w:abstractNumId w:val="66"/>
  </w:num>
  <w:num w:numId="41">
    <w:abstractNumId w:val="38"/>
  </w:num>
  <w:num w:numId="42">
    <w:abstractNumId w:val="7"/>
  </w:num>
  <w:num w:numId="43">
    <w:abstractNumId w:val="1"/>
  </w:num>
  <w:num w:numId="44">
    <w:abstractNumId w:val="83"/>
  </w:num>
  <w:num w:numId="45">
    <w:abstractNumId w:val="48"/>
  </w:num>
  <w:num w:numId="46">
    <w:abstractNumId w:val="14"/>
  </w:num>
  <w:num w:numId="47">
    <w:abstractNumId w:val="11"/>
  </w:num>
  <w:num w:numId="48">
    <w:abstractNumId w:val="10"/>
  </w:num>
  <w:num w:numId="49">
    <w:abstractNumId w:val="31"/>
  </w:num>
  <w:num w:numId="50">
    <w:abstractNumId w:val="72"/>
  </w:num>
  <w:num w:numId="51">
    <w:abstractNumId w:val="13"/>
  </w:num>
  <w:num w:numId="52">
    <w:abstractNumId w:val="36"/>
  </w:num>
  <w:num w:numId="53">
    <w:abstractNumId w:val="70"/>
  </w:num>
  <w:num w:numId="54">
    <w:abstractNumId w:val="44"/>
  </w:num>
  <w:num w:numId="55">
    <w:abstractNumId w:val="20"/>
  </w:num>
  <w:num w:numId="56">
    <w:abstractNumId w:val="75"/>
  </w:num>
  <w:num w:numId="57">
    <w:abstractNumId w:val="25"/>
  </w:num>
  <w:num w:numId="58">
    <w:abstractNumId w:val="81"/>
  </w:num>
  <w:num w:numId="59">
    <w:abstractNumId w:val="45"/>
  </w:num>
  <w:num w:numId="60">
    <w:abstractNumId w:val="43"/>
  </w:num>
  <w:num w:numId="61">
    <w:abstractNumId w:val="58"/>
  </w:num>
  <w:num w:numId="62">
    <w:abstractNumId w:val="86"/>
  </w:num>
  <w:num w:numId="63">
    <w:abstractNumId w:val="41"/>
  </w:num>
  <w:num w:numId="64">
    <w:abstractNumId w:val="77"/>
  </w:num>
  <w:num w:numId="65">
    <w:abstractNumId w:val="78"/>
  </w:num>
  <w:num w:numId="66">
    <w:abstractNumId w:val="65"/>
  </w:num>
  <w:num w:numId="67">
    <w:abstractNumId w:val="9"/>
  </w:num>
  <w:num w:numId="68">
    <w:abstractNumId w:val="23"/>
  </w:num>
  <w:num w:numId="69">
    <w:abstractNumId w:val="82"/>
  </w:num>
  <w:num w:numId="70">
    <w:abstractNumId w:val="19"/>
  </w:num>
  <w:num w:numId="71">
    <w:abstractNumId w:val="52"/>
  </w:num>
  <w:num w:numId="72">
    <w:abstractNumId w:val="39"/>
  </w:num>
  <w:num w:numId="73">
    <w:abstractNumId w:val="24"/>
  </w:num>
  <w:num w:numId="74">
    <w:abstractNumId w:val="35"/>
  </w:num>
  <w:num w:numId="75">
    <w:abstractNumId w:val="37"/>
  </w:num>
  <w:num w:numId="76">
    <w:abstractNumId w:val="73"/>
  </w:num>
  <w:num w:numId="77">
    <w:abstractNumId w:val="57"/>
  </w:num>
  <w:num w:numId="78">
    <w:abstractNumId w:val="87"/>
  </w:num>
  <w:num w:numId="79">
    <w:abstractNumId w:val="51"/>
  </w:num>
  <w:num w:numId="80">
    <w:abstractNumId w:val="8"/>
  </w:num>
  <w:num w:numId="81">
    <w:abstractNumId w:val="56"/>
  </w:num>
  <w:num w:numId="82">
    <w:abstractNumId w:val="53"/>
  </w:num>
  <w:num w:numId="83">
    <w:abstractNumId w:val="62"/>
  </w:num>
  <w:num w:numId="84">
    <w:abstractNumId w:val="17"/>
  </w:num>
  <w:num w:numId="85">
    <w:abstractNumId w:val="26"/>
  </w:num>
  <w:num w:numId="86">
    <w:abstractNumId w:val="22"/>
  </w:num>
  <w:num w:numId="87">
    <w:abstractNumId w:val="76"/>
  </w:num>
  <w:num w:numId="88">
    <w:abstractNumId w:val="7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1B95"/>
    <w:rsid w:val="0000228D"/>
    <w:rsid w:val="00002E8D"/>
    <w:rsid w:val="00004A5D"/>
    <w:rsid w:val="00011690"/>
    <w:rsid w:val="00013185"/>
    <w:rsid w:val="0002684F"/>
    <w:rsid w:val="000312FA"/>
    <w:rsid w:val="000409A2"/>
    <w:rsid w:val="00040EDC"/>
    <w:rsid w:val="00046B01"/>
    <w:rsid w:val="0005763F"/>
    <w:rsid w:val="00060CE4"/>
    <w:rsid w:val="00070797"/>
    <w:rsid w:val="00091013"/>
    <w:rsid w:val="00093424"/>
    <w:rsid w:val="000A0892"/>
    <w:rsid w:val="000A5619"/>
    <w:rsid w:val="000A6F88"/>
    <w:rsid w:val="000A7665"/>
    <w:rsid w:val="000B5D21"/>
    <w:rsid w:val="000C2E13"/>
    <w:rsid w:val="000C34E2"/>
    <w:rsid w:val="000C70A9"/>
    <w:rsid w:val="000C7505"/>
    <w:rsid w:val="000D062B"/>
    <w:rsid w:val="000D3931"/>
    <w:rsid w:val="000F1A87"/>
    <w:rsid w:val="00105469"/>
    <w:rsid w:val="00106186"/>
    <w:rsid w:val="00111E87"/>
    <w:rsid w:val="0011387B"/>
    <w:rsid w:val="00141B80"/>
    <w:rsid w:val="00145ADB"/>
    <w:rsid w:val="00146EC0"/>
    <w:rsid w:val="001477A1"/>
    <w:rsid w:val="001512D0"/>
    <w:rsid w:val="0015257B"/>
    <w:rsid w:val="001540B3"/>
    <w:rsid w:val="00154370"/>
    <w:rsid w:val="00157B68"/>
    <w:rsid w:val="00162DCB"/>
    <w:rsid w:val="0016421B"/>
    <w:rsid w:val="0016504F"/>
    <w:rsid w:val="00177E08"/>
    <w:rsid w:val="00190258"/>
    <w:rsid w:val="001917C1"/>
    <w:rsid w:val="00192BB3"/>
    <w:rsid w:val="001A0AC4"/>
    <w:rsid w:val="001A237A"/>
    <w:rsid w:val="001A421E"/>
    <w:rsid w:val="001A4BE1"/>
    <w:rsid w:val="001A7E50"/>
    <w:rsid w:val="001B41BA"/>
    <w:rsid w:val="001B6A52"/>
    <w:rsid w:val="001C3050"/>
    <w:rsid w:val="001C65AB"/>
    <w:rsid w:val="001D0226"/>
    <w:rsid w:val="001D181A"/>
    <w:rsid w:val="001D2BA4"/>
    <w:rsid w:val="001E3781"/>
    <w:rsid w:val="001E3A59"/>
    <w:rsid w:val="001E637C"/>
    <w:rsid w:val="001F0FAA"/>
    <w:rsid w:val="001F51E7"/>
    <w:rsid w:val="0020125B"/>
    <w:rsid w:val="0020681F"/>
    <w:rsid w:val="00230ADA"/>
    <w:rsid w:val="00236B30"/>
    <w:rsid w:val="00240638"/>
    <w:rsid w:val="00240D82"/>
    <w:rsid w:val="0024212A"/>
    <w:rsid w:val="00243E5A"/>
    <w:rsid w:val="00247426"/>
    <w:rsid w:val="00247A13"/>
    <w:rsid w:val="00252AAD"/>
    <w:rsid w:val="00260895"/>
    <w:rsid w:val="00264387"/>
    <w:rsid w:val="0026642A"/>
    <w:rsid w:val="00272012"/>
    <w:rsid w:val="002768DA"/>
    <w:rsid w:val="0028092A"/>
    <w:rsid w:val="002809F5"/>
    <w:rsid w:val="00285000"/>
    <w:rsid w:val="00290E51"/>
    <w:rsid w:val="00297F1D"/>
    <w:rsid w:val="002B1F17"/>
    <w:rsid w:val="002B233E"/>
    <w:rsid w:val="002B662E"/>
    <w:rsid w:val="002C35D9"/>
    <w:rsid w:val="002D53AF"/>
    <w:rsid w:val="002E6CCC"/>
    <w:rsid w:val="002F3B58"/>
    <w:rsid w:val="002F536A"/>
    <w:rsid w:val="002F6A77"/>
    <w:rsid w:val="003019A5"/>
    <w:rsid w:val="00303BCA"/>
    <w:rsid w:val="00316E2F"/>
    <w:rsid w:val="00317529"/>
    <w:rsid w:val="00320655"/>
    <w:rsid w:val="00325670"/>
    <w:rsid w:val="003271CF"/>
    <w:rsid w:val="0032761A"/>
    <w:rsid w:val="00331D0A"/>
    <w:rsid w:val="00337BA0"/>
    <w:rsid w:val="00342ECA"/>
    <w:rsid w:val="003471F4"/>
    <w:rsid w:val="00356014"/>
    <w:rsid w:val="00376CDE"/>
    <w:rsid w:val="003824A4"/>
    <w:rsid w:val="0039035A"/>
    <w:rsid w:val="00392403"/>
    <w:rsid w:val="003925F2"/>
    <w:rsid w:val="00393C23"/>
    <w:rsid w:val="00396B6B"/>
    <w:rsid w:val="003A0172"/>
    <w:rsid w:val="003A0AA3"/>
    <w:rsid w:val="003A0D0D"/>
    <w:rsid w:val="003A12BB"/>
    <w:rsid w:val="003A3838"/>
    <w:rsid w:val="003B2079"/>
    <w:rsid w:val="003B3E48"/>
    <w:rsid w:val="003B5624"/>
    <w:rsid w:val="003D53A9"/>
    <w:rsid w:val="003D54DF"/>
    <w:rsid w:val="003D7F1A"/>
    <w:rsid w:val="003F0696"/>
    <w:rsid w:val="003F205B"/>
    <w:rsid w:val="003F243F"/>
    <w:rsid w:val="003F6954"/>
    <w:rsid w:val="003F70E8"/>
    <w:rsid w:val="00407262"/>
    <w:rsid w:val="004276DA"/>
    <w:rsid w:val="004331F4"/>
    <w:rsid w:val="00437589"/>
    <w:rsid w:val="00437C4B"/>
    <w:rsid w:val="00444497"/>
    <w:rsid w:val="00450704"/>
    <w:rsid w:val="00454627"/>
    <w:rsid w:val="004663B5"/>
    <w:rsid w:val="00471B29"/>
    <w:rsid w:val="00486DBF"/>
    <w:rsid w:val="004960E9"/>
    <w:rsid w:val="00496248"/>
    <w:rsid w:val="004A0253"/>
    <w:rsid w:val="004A0DF0"/>
    <w:rsid w:val="004B4331"/>
    <w:rsid w:val="004B564C"/>
    <w:rsid w:val="004B68E8"/>
    <w:rsid w:val="004B7696"/>
    <w:rsid w:val="004B7802"/>
    <w:rsid w:val="004D1563"/>
    <w:rsid w:val="004D68D6"/>
    <w:rsid w:val="004E2C0E"/>
    <w:rsid w:val="004E7C56"/>
    <w:rsid w:val="004F7DE2"/>
    <w:rsid w:val="00501F5F"/>
    <w:rsid w:val="0050381D"/>
    <w:rsid w:val="00504E42"/>
    <w:rsid w:val="005224F1"/>
    <w:rsid w:val="00530CF4"/>
    <w:rsid w:val="0053669A"/>
    <w:rsid w:val="00541C0F"/>
    <w:rsid w:val="00545FC0"/>
    <w:rsid w:val="00551AFC"/>
    <w:rsid w:val="0055256D"/>
    <w:rsid w:val="005530AD"/>
    <w:rsid w:val="00553657"/>
    <w:rsid w:val="005550B2"/>
    <w:rsid w:val="00564D02"/>
    <w:rsid w:val="00571555"/>
    <w:rsid w:val="00573B07"/>
    <w:rsid w:val="00580571"/>
    <w:rsid w:val="005817F9"/>
    <w:rsid w:val="00585BB3"/>
    <w:rsid w:val="00591B88"/>
    <w:rsid w:val="005933B7"/>
    <w:rsid w:val="005953A9"/>
    <w:rsid w:val="00595A6B"/>
    <w:rsid w:val="00597D66"/>
    <w:rsid w:val="005A653B"/>
    <w:rsid w:val="005A6A2B"/>
    <w:rsid w:val="005C31EA"/>
    <w:rsid w:val="005C7E61"/>
    <w:rsid w:val="005D71F8"/>
    <w:rsid w:val="005D7DFA"/>
    <w:rsid w:val="005E6903"/>
    <w:rsid w:val="005F65BD"/>
    <w:rsid w:val="0060346B"/>
    <w:rsid w:val="006038C8"/>
    <w:rsid w:val="006072E3"/>
    <w:rsid w:val="00635D3C"/>
    <w:rsid w:val="006373C5"/>
    <w:rsid w:val="00641C20"/>
    <w:rsid w:val="00644554"/>
    <w:rsid w:val="006478FF"/>
    <w:rsid w:val="00647D46"/>
    <w:rsid w:val="00651B19"/>
    <w:rsid w:val="006552B4"/>
    <w:rsid w:val="00665B84"/>
    <w:rsid w:val="006676E0"/>
    <w:rsid w:val="006715C3"/>
    <w:rsid w:val="0067299A"/>
    <w:rsid w:val="00677ECB"/>
    <w:rsid w:val="00682EEB"/>
    <w:rsid w:val="006850EB"/>
    <w:rsid w:val="00690588"/>
    <w:rsid w:val="006919FF"/>
    <w:rsid w:val="00693964"/>
    <w:rsid w:val="006964C8"/>
    <w:rsid w:val="00697236"/>
    <w:rsid w:val="006A106B"/>
    <w:rsid w:val="006A42B0"/>
    <w:rsid w:val="006B2D77"/>
    <w:rsid w:val="006B7547"/>
    <w:rsid w:val="006C21E4"/>
    <w:rsid w:val="006D2158"/>
    <w:rsid w:val="006D4F6E"/>
    <w:rsid w:val="006D532E"/>
    <w:rsid w:val="006D74D0"/>
    <w:rsid w:val="006E1184"/>
    <w:rsid w:val="006E3838"/>
    <w:rsid w:val="006E6370"/>
    <w:rsid w:val="006F2A94"/>
    <w:rsid w:val="00702454"/>
    <w:rsid w:val="00705AEF"/>
    <w:rsid w:val="0072086A"/>
    <w:rsid w:val="007304AA"/>
    <w:rsid w:val="00733028"/>
    <w:rsid w:val="00734800"/>
    <w:rsid w:val="00734F44"/>
    <w:rsid w:val="00736686"/>
    <w:rsid w:val="0074057C"/>
    <w:rsid w:val="007430BC"/>
    <w:rsid w:val="0075564D"/>
    <w:rsid w:val="00757379"/>
    <w:rsid w:val="00761D8C"/>
    <w:rsid w:val="00762377"/>
    <w:rsid w:val="00764779"/>
    <w:rsid w:val="007707EB"/>
    <w:rsid w:val="00773DFA"/>
    <w:rsid w:val="00780D2B"/>
    <w:rsid w:val="00790820"/>
    <w:rsid w:val="00793EF7"/>
    <w:rsid w:val="0079495F"/>
    <w:rsid w:val="00795981"/>
    <w:rsid w:val="007A4A7A"/>
    <w:rsid w:val="007C2A48"/>
    <w:rsid w:val="007C3D5A"/>
    <w:rsid w:val="007D371C"/>
    <w:rsid w:val="007D5876"/>
    <w:rsid w:val="007E45DB"/>
    <w:rsid w:val="007F0EE8"/>
    <w:rsid w:val="007F1042"/>
    <w:rsid w:val="007F2A53"/>
    <w:rsid w:val="007F2EC5"/>
    <w:rsid w:val="007F4F3E"/>
    <w:rsid w:val="007F5DD9"/>
    <w:rsid w:val="00804C2F"/>
    <w:rsid w:val="008101DD"/>
    <w:rsid w:val="008106B0"/>
    <w:rsid w:val="00811971"/>
    <w:rsid w:val="00812A0C"/>
    <w:rsid w:val="00817436"/>
    <w:rsid w:val="008202FB"/>
    <w:rsid w:val="00821C6C"/>
    <w:rsid w:val="008224B9"/>
    <w:rsid w:val="008253F3"/>
    <w:rsid w:val="00826DB4"/>
    <w:rsid w:val="00832A32"/>
    <w:rsid w:val="00837BD1"/>
    <w:rsid w:val="00846123"/>
    <w:rsid w:val="00850B79"/>
    <w:rsid w:val="00851E4D"/>
    <w:rsid w:val="008563E4"/>
    <w:rsid w:val="00856C3E"/>
    <w:rsid w:val="0086379C"/>
    <w:rsid w:val="008676B8"/>
    <w:rsid w:val="0087272A"/>
    <w:rsid w:val="00872BAC"/>
    <w:rsid w:val="008771FC"/>
    <w:rsid w:val="008844DA"/>
    <w:rsid w:val="0088501B"/>
    <w:rsid w:val="0089403C"/>
    <w:rsid w:val="00894865"/>
    <w:rsid w:val="00895E8C"/>
    <w:rsid w:val="008B339C"/>
    <w:rsid w:val="008B3808"/>
    <w:rsid w:val="008B682A"/>
    <w:rsid w:val="008C77CF"/>
    <w:rsid w:val="008D0695"/>
    <w:rsid w:val="008D0AAE"/>
    <w:rsid w:val="008D2C78"/>
    <w:rsid w:val="008D2D79"/>
    <w:rsid w:val="008D38C7"/>
    <w:rsid w:val="008D50D8"/>
    <w:rsid w:val="008D5822"/>
    <w:rsid w:val="008F70D9"/>
    <w:rsid w:val="009007A8"/>
    <w:rsid w:val="00901FFF"/>
    <w:rsid w:val="00902F39"/>
    <w:rsid w:val="00906C0F"/>
    <w:rsid w:val="009106F1"/>
    <w:rsid w:val="0091673E"/>
    <w:rsid w:val="009222D9"/>
    <w:rsid w:val="00924C9E"/>
    <w:rsid w:val="00926AAB"/>
    <w:rsid w:val="0093649F"/>
    <w:rsid w:val="00937661"/>
    <w:rsid w:val="00937736"/>
    <w:rsid w:val="00940363"/>
    <w:rsid w:val="00942CA4"/>
    <w:rsid w:val="009455A1"/>
    <w:rsid w:val="009525C5"/>
    <w:rsid w:val="0095389E"/>
    <w:rsid w:val="00957893"/>
    <w:rsid w:val="00972A6F"/>
    <w:rsid w:val="009743ED"/>
    <w:rsid w:val="00976343"/>
    <w:rsid w:val="00985530"/>
    <w:rsid w:val="00987D1E"/>
    <w:rsid w:val="00991CA0"/>
    <w:rsid w:val="00991FC9"/>
    <w:rsid w:val="00992B38"/>
    <w:rsid w:val="009A66DE"/>
    <w:rsid w:val="009B2C93"/>
    <w:rsid w:val="009B5EEC"/>
    <w:rsid w:val="009B67CF"/>
    <w:rsid w:val="009C22AE"/>
    <w:rsid w:val="009C5623"/>
    <w:rsid w:val="009D78C2"/>
    <w:rsid w:val="009F69F5"/>
    <w:rsid w:val="009F6C54"/>
    <w:rsid w:val="00A02921"/>
    <w:rsid w:val="00A02E0F"/>
    <w:rsid w:val="00A049C6"/>
    <w:rsid w:val="00A0799B"/>
    <w:rsid w:val="00A12105"/>
    <w:rsid w:val="00A21BBF"/>
    <w:rsid w:val="00A25D29"/>
    <w:rsid w:val="00A325BD"/>
    <w:rsid w:val="00A34AFA"/>
    <w:rsid w:val="00A3576D"/>
    <w:rsid w:val="00A35A12"/>
    <w:rsid w:val="00A47D43"/>
    <w:rsid w:val="00A55040"/>
    <w:rsid w:val="00A603B5"/>
    <w:rsid w:val="00A61883"/>
    <w:rsid w:val="00A662DC"/>
    <w:rsid w:val="00A8166A"/>
    <w:rsid w:val="00A86916"/>
    <w:rsid w:val="00A86A5B"/>
    <w:rsid w:val="00A9167B"/>
    <w:rsid w:val="00AA270D"/>
    <w:rsid w:val="00AB679F"/>
    <w:rsid w:val="00AC6273"/>
    <w:rsid w:val="00AD2012"/>
    <w:rsid w:val="00AD2AC7"/>
    <w:rsid w:val="00AD4D2D"/>
    <w:rsid w:val="00AD6073"/>
    <w:rsid w:val="00AE14EB"/>
    <w:rsid w:val="00AE7FBA"/>
    <w:rsid w:val="00AF111C"/>
    <w:rsid w:val="00AF3281"/>
    <w:rsid w:val="00AF3C55"/>
    <w:rsid w:val="00B03B97"/>
    <w:rsid w:val="00B045E5"/>
    <w:rsid w:val="00B047E6"/>
    <w:rsid w:val="00B172C5"/>
    <w:rsid w:val="00B23ACB"/>
    <w:rsid w:val="00B4632C"/>
    <w:rsid w:val="00B465AB"/>
    <w:rsid w:val="00B60DE7"/>
    <w:rsid w:val="00B61E64"/>
    <w:rsid w:val="00B7161F"/>
    <w:rsid w:val="00B7279A"/>
    <w:rsid w:val="00B731EE"/>
    <w:rsid w:val="00B80FEF"/>
    <w:rsid w:val="00B905C6"/>
    <w:rsid w:val="00B924B3"/>
    <w:rsid w:val="00B92A07"/>
    <w:rsid w:val="00BA466C"/>
    <w:rsid w:val="00BD0248"/>
    <w:rsid w:val="00BD130F"/>
    <w:rsid w:val="00BD7FE6"/>
    <w:rsid w:val="00BE0DE9"/>
    <w:rsid w:val="00BE1232"/>
    <w:rsid w:val="00BF4449"/>
    <w:rsid w:val="00BF450E"/>
    <w:rsid w:val="00BF70FE"/>
    <w:rsid w:val="00C03E78"/>
    <w:rsid w:val="00C07A69"/>
    <w:rsid w:val="00C10864"/>
    <w:rsid w:val="00C1205D"/>
    <w:rsid w:val="00C12712"/>
    <w:rsid w:val="00C21EE4"/>
    <w:rsid w:val="00C229B8"/>
    <w:rsid w:val="00C249A3"/>
    <w:rsid w:val="00C26572"/>
    <w:rsid w:val="00C75AD7"/>
    <w:rsid w:val="00C909D6"/>
    <w:rsid w:val="00C91157"/>
    <w:rsid w:val="00C938EC"/>
    <w:rsid w:val="00CA1777"/>
    <w:rsid w:val="00CA279E"/>
    <w:rsid w:val="00CA49DF"/>
    <w:rsid w:val="00CA53AB"/>
    <w:rsid w:val="00CB14ED"/>
    <w:rsid w:val="00CB532D"/>
    <w:rsid w:val="00CC304F"/>
    <w:rsid w:val="00CC6004"/>
    <w:rsid w:val="00CD1353"/>
    <w:rsid w:val="00CD37A2"/>
    <w:rsid w:val="00CD68EB"/>
    <w:rsid w:val="00CE0BF7"/>
    <w:rsid w:val="00CE67B2"/>
    <w:rsid w:val="00CF6034"/>
    <w:rsid w:val="00CF7833"/>
    <w:rsid w:val="00D01EAC"/>
    <w:rsid w:val="00D15228"/>
    <w:rsid w:val="00D15B15"/>
    <w:rsid w:val="00D21F84"/>
    <w:rsid w:val="00D300CE"/>
    <w:rsid w:val="00D301CF"/>
    <w:rsid w:val="00D33DA4"/>
    <w:rsid w:val="00D35830"/>
    <w:rsid w:val="00D434D3"/>
    <w:rsid w:val="00D475D5"/>
    <w:rsid w:val="00D53334"/>
    <w:rsid w:val="00D53E2F"/>
    <w:rsid w:val="00D71F2F"/>
    <w:rsid w:val="00D721AF"/>
    <w:rsid w:val="00D74B8C"/>
    <w:rsid w:val="00D95016"/>
    <w:rsid w:val="00D95ED6"/>
    <w:rsid w:val="00DA74BA"/>
    <w:rsid w:val="00DD21D3"/>
    <w:rsid w:val="00DD2E1D"/>
    <w:rsid w:val="00DD61FC"/>
    <w:rsid w:val="00DE41B7"/>
    <w:rsid w:val="00DF0397"/>
    <w:rsid w:val="00DF17A9"/>
    <w:rsid w:val="00DF1BC2"/>
    <w:rsid w:val="00DF3F0E"/>
    <w:rsid w:val="00E04DAA"/>
    <w:rsid w:val="00E06B6D"/>
    <w:rsid w:val="00E11355"/>
    <w:rsid w:val="00E20173"/>
    <w:rsid w:val="00E22C5B"/>
    <w:rsid w:val="00E27918"/>
    <w:rsid w:val="00E334C6"/>
    <w:rsid w:val="00E33D44"/>
    <w:rsid w:val="00E349BC"/>
    <w:rsid w:val="00E34A73"/>
    <w:rsid w:val="00E34B6B"/>
    <w:rsid w:val="00E35008"/>
    <w:rsid w:val="00E352C8"/>
    <w:rsid w:val="00E42294"/>
    <w:rsid w:val="00E4537C"/>
    <w:rsid w:val="00E46EAA"/>
    <w:rsid w:val="00E515BA"/>
    <w:rsid w:val="00E53C7D"/>
    <w:rsid w:val="00E544B5"/>
    <w:rsid w:val="00E56333"/>
    <w:rsid w:val="00E5746A"/>
    <w:rsid w:val="00E651FA"/>
    <w:rsid w:val="00E74E98"/>
    <w:rsid w:val="00E773A6"/>
    <w:rsid w:val="00E9019B"/>
    <w:rsid w:val="00EA0A70"/>
    <w:rsid w:val="00EA5ECB"/>
    <w:rsid w:val="00EA7835"/>
    <w:rsid w:val="00EB1164"/>
    <w:rsid w:val="00EB2AA5"/>
    <w:rsid w:val="00ED6C29"/>
    <w:rsid w:val="00EE0206"/>
    <w:rsid w:val="00EE230D"/>
    <w:rsid w:val="00EE3FBD"/>
    <w:rsid w:val="00EE4111"/>
    <w:rsid w:val="00EE5A86"/>
    <w:rsid w:val="00EE79AF"/>
    <w:rsid w:val="00EF13AA"/>
    <w:rsid w:val="00EF4172"/>
    <w:rsid w:val="00EF54FD"/>
    <w:rsid w:val="00EF72D0"/>
    <w:rsid w:val="00F018AF"/>
    <w:rsid w:val="00F034B5"/>
    <w:rsid w:val="00F0712E"/>
    <w:rsid w:val="00F11667"/>
    <w:rsid w:val="00F208C3"/>
    <w:rsid w:val="00F22377"/>
    <w:rsid w:val="00F30477"/>
    <w:rsid w:val="00F31182"/>
    <w:rsid w:val="00F367F4"/>
    <w:rsid w:val="00F430B8"/>
    <w:rsid w:val="00F504DE"/>
    <w:rsid w:val="00F5292C"/>
    <w:rsid w:val="00F576B9"/>
    <w:rsid w:val="00F61320"/>
    <w:rsid w:val="00F6716C"/>
    <w:rsid w:val="00F704FF"/>
    <w:rsid w:val="00F71A4B"/>
    <w:rsid w:val="00F76B8C"/>
    <w:rsid w:val="00F82AE7"/>
    <w:rsid w:val="00F838EB"/>
    <w:rsid w:val="00F86B7D"/>
    <w:rsid w:val="00F91CCF"/>
    <w:rsid w:val="00F96612"/>
    <w:rsid w:val="00FA0825"/>
    <w:rsid w:val="00FA3747"/>
    <w:rsid w:val="00FA442A"/>
    <w:rsid w:val="00FA6821"/>
    <w:rsid w:val="00FA7A48"/>
    <w:rsid w:val="00FB57BE"/>
    <w:rsid w:val="00FC4BC2"/>
    <w:rsid w:val="00FC790D"/>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F5D"/>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https://www.rt-capital.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torgi@rt-capital.r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consultantplus://offline/main?base=PAP;n=18076;fld=134;dst=100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5ED6F85058F708AD83FA81151F20FF5FE2BBF7E496FFC16264A9740E8F64F654AB992E1A5968869y432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rt-capital.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t-capital.ru" TargetMode="External"/><Relationship Id="rId14" Type="http://schemas.openxmlformats.org/officeDocument/2006/relationships/hyperlink" Target="mailto:torgi@rt-capital.ru"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05699-75D1-4DFC-AED9-1758FF9D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2361</TotalTime>
  <Pages>46</Pages>
  <Words>15695</Words>
  <Characters>89466</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Жигулина Ксения Игоревна</cp:lastModifiedBy>
  <cp:revision>163</cp:revision>
  <cp:lastPrinted>2024-08-21T07:30:00Z</cp:lastPrinted>
  <dcterms:created xsi:type="dcterms:W3CDTF">2024-08-14T06:29:00Z</dcterms:created>
  <dcterms:modified xsi:type="dcterms:W3CDTF">2025-01-28T07:53:00Z</dcterms:modified>
</cp:coreProperties>
</file>