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4193" w14:textId="5F6DD4CB" w:rsidR="002F388B" w:rsidRDefault="0026689F" w:rsidP="002F388B">
      <w:pPr>
        <w:rPr>
          <w:rFonts w:ascii="Times New Roman" w:eastAsia="MS Mincho" w:hAnsi="Times New Roman" w:cs="Times New Roman"/>
          <w:sz w:val="28"/>
          <w:szCs w:val="28"/>
          <w:lang w:val="ru-RU" w:eastAsia="ru-RU"/>
        </w:rPr>
      </w:pPr>
      <w:r w:rsidRPr="00E633AE">
        <w:rPr>
          <w:rFonts w:ascii="Times New Roman"/>
          <w:sz w:val="20"/>
          <w:lang w:val="ru-RU"/>
        </w:rPr>
        <w:t xml:space="preserve"> </w:t>
      </w:r>
    </w:p>
    <w:p w14:paraId="2C5DCAEB" w14:textId="77777777" w:rsidR="00B761E6" w:rsidRDefault="00B761E6">
      <w:pPr>
        <w:adjustRightInd w:val="0"/>
        <w:contextualSpacing/>
        <w:rPr>
          <w:rFonts w:ascii="Times New Roman" w:eastAsia="MS Mincho" w:hAnsi="Times New Roman" w:cs="Times New Roman"/>
          <w:sz w:val="28"/>
          <w:szCs w:val="28"/>
          <w:lang w:val="ru-RU" w:eastAsia="ru-RU"/>
        </w:rPr>
        <w:sectPr w:rsidR="00B761E6" w:rsidSect="00CC1F5D">
          <w:headerReference w:type="default" r:id="rId8"/>
          <w:pgSz w:w="11906" w:h="16838" w:code="9"/>
          <w:pgMar w:top="568" w:right="567" w:bottom="1134" w:left="1134" w:header="567" w:footer="567" w:gutter="0"/>
          <w:cols w:space="708"/>
          <w:titlePg/>
          <w:docGrid w:linePitch="360"/>
        </w:sectPr>
      </w:pPr>
    </w:p>
    <w:p w14:paraId="16DAB8BD" w14:textId="77777777" w:rsidR="00E33D44" w:rsidRPr="00E33D44" w:rsidRDefault="00E33D44">
      <w:pPr>
        <w:adjustRightInd w:val="0"/>
        <w:contextualSpacing/>
        <w:rPr>
          <w:rFonts w:ascii="Times New Roman" w:eastAsia="MS Mincho" w:hAnsi="Times New Roman" w:cs="Times New Roman"/>
          <w:sz w:val="28"/>
          <w:szCs w:val="28"/>
          <w:lang w:val="ru-RU" w:eastAsia="ru-RU"/>
        </w:rPr>
      </w:pPr>
    </w:p>
    <w:p w14:paraId="45727A6B"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«УТВЕРЖДАЮ»</w:t>
      </w:r>
    </w:p>
    <w:p w14:paraId="53CF34A2" w14:textId="77777777" w:rsidR="007753B1" w:rsidRPr="007753B1" w:rsidRDefault="007753B1" w:rsidP="007753B1">
      <w:pPr>
        <w:ind w:left="5670" w:right="-1"/>
        <w:rPr>
          <w:rFonts w:ascii="Times New Roman" w:hAnsi="Times New Roman" w:cs="Times New Roman"/>
          <w:b/>
          <w:bCs/>
          <w:sz w:val="24"/>
          <w:szCs w:val="24"/>
          <w:lang w:val="ru-RU"/>
        </w:rPr>
      </w:pPr>
    </w:p>
    <w:p w14:paraId="4F231BEB"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Заместитель Генерального директора</w:t>
      </w:r>
    </w:p>
    <w:p w14:paraId="10F2E3E3"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по правовому обеспечению и корпоративному развитию ПАО «ОАК»</w:t>
      </w:r>
    </w:p>
    <w:p w14:paraId="511D22F4" w14:textId="77777777" w:rsidR="007753B1" w:rsidRPr="007753B1" w:rsidRDefault="007753B1" w:rsidP="007753B1">
      <w:pPr>
        <w:ind w:left="5670" w:right="-1"/>
        <w:rPr>
          <w:rFonts w:ascii="Times New Roman" w:hAnsi="Times New Roman" w:cs="Times New Roman"/>
          <w:b/>
          <w:bCs/>
          <w:sz w:val="24"/>
          <w:szCs w:val="24"/>
          <w:lang w:val="ru-RU"/>
        </w:rPr>
      </w:pPr>
    </w:p>
    <w:p w14:paraId="65D2B9EA"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Коносов С.Н.</w:t>
      </w:r>
    </w:p>
    <w:p w14:paraId="60332697" w14:textId="77777777" w:rsidR="007753B1" w:rsidRPr="007753B1" w:rsidRDefault="007753B1" w:rsidP="007753B1">
      <w:pPr>
        <w:ind w:left="5670" w:right="-1"/>
        <w:rPr>
          <w:rFonts w:ascii="Times New Roman" w:hAnsi="Times New Roman" w:cs="Times New Roman"/>
          <w:b/>
          <w:bCs/>
          <w:sz w:val="24"/>
          <w:szCs w:val="24"/>
          <w:lang w:val="ru-RU"/>
        </w:rPr>
      </w:pPr>
    </w:p>
    <w:p w14:paraId="255C4DDE" w14:textId="77777777" w:rsidR="007753B1" w:rsidRPr="007753B1" w:rsidRDefault="007753B1" w:rsidP="007753B1">
      <w:pPr>
        <w:ind w:left="5670" w:right="-1"/>
        <w:rPr>
          <w:rFonts w:ascii="Times New Roman" w:hAnsi="Times New Roman" w:cs="Times New Roman"/>
          <w:b/>
          <w:bCs/>
          <w:sz w:val="24"/>
          <w:szCs w:val="24"/>
          <w:lang w:val="ru-RU"/>
        </w:rPr>
      </w:pPr>
    </w:p>
    <w:p w14:paraId="6123FD69"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________________________</w:t>
      </w:r>
    </w:p>
    <w:p w14:paraId="3CBD9517" w14:textId="77777777" w:rsidR="007753B1" w:rsidRPr="007753B1" w:rsidRDefault="007753B1" w:rsidP="007753B1">
      <w:pPr>
        <w:ind w:left="5670" w:right="-1"/>
        <w:rPr>
          <w:rFonts w:ascii="Times New Roman" w:hAnsi="Times New Roman" w:cs="Times New Roman"/>
          <w:b/>
          <w:bCs/>
          <w:sz w:val="24"/>
          <w:szCs w:val="24"/>
          <w:lang w:val="ru-RU"/>
        </w:rPr>
      </w:pPr>
      <w:r w:rsidRPr="007753B1">
        <w:rPr>
          <w:rFonts w:ascii="Times New Roman" w:hAnsi="Times New Roman" w:cs="Times New Roman"/>
          <w:b/>
          <w:bCs/>
          <w:sz w:val="24"/>
          <w:szCs w:val="24"/>
          <w:lang w:val="ru-RU"/>
        </w:rPr>
        <w:t>м.п.</w:t>
      </w:r>
    </w:p>
    <w:p w14:paraId="500D5511" w14:textId="77777777" w:rsidR="007753B1" w:rsidRPr="007753B1" w:rsidRDefault="007753B1" w:rsidP="007753B1">
      <w:pPr>
        <w:ind w:left="5670" w:right="-1"/>
        <w:rPr>
          <w:rFonts w:ascii="Times New Roman" w:hAnsi="Times New Roman" w:cs="Times New Roman"/>
          <w:b/>
          <w:bCs/>
          <w:sz w:val="24"/>
          <w:szCs w:val="24"/>
          <w:lang w:val="ru-RU"/>
        </w:rPr>
      </w:pPr>
    </w:p>
    <w:p w14:paraId="2A85527B" w14:textId="77777777" w:rsidR="007753B1" w:rsidRPr="007753B1" w:rsidRDefault="007753B1" w:rsidP="007753B1">
      <w:pPr>
        <w:ind w:left="5670" w:right="-1"/>
        <w:rPr>
          <w:rFonts w:ascii="Times New Roman" w:hAnsi="Times New Roman" w:cs="Times New Roman"/>
          <w:b/>
          <w:sz w:val="24"/>
          <w:szCs w:val="24"/>
          <w:lang w:val="ru-RU"/>
        </w:rPr>
      </w:pPr>
      <w:r w:rsidRPr="007753B1">
        <w:rPr>
          <w:rFonts w:ascii="Times New Roman" w:hAnsi="Times New Roman" w:cs="Times New Roman"/>
          <w:b/>
          <w:bCs/>
          <w:sz w:val="24"/>
          <w:szCs w:val="24"/>
          <w:lang w:val="ru-RU"/>
        </w:rPr>
        <w:t>«____»</w:t>
      </w:r>
      <w:r w:rsidRPr="007753B1">
        <w:rPr>
          <w:rFonts w:ascii="Times New Roman" w:hAnsi="Times New Roman" w:cs="Times New Roman"/>
          <w:b/>
          <w:bCs/>
          <w:sz w:val="24"/>
          <w:szCs w:val="24"/>
        </w:rPr>
        <w:t> </w:t>
      </w:r>
      <w:r w:rsidRPr="007753B1">
        <w:rPr>
          <w:rFonts w:ascii="Times New Roman" w:hAnsi="Times New Roman" w:cs="Times New Roman"/>
          <w:b/>
          <w:bCs/>
          <w:sz w:val="24"/>
          <w:szCs w:val="24"/>
          <w:lang w:val="ru-RU"/>
        </w:rPr>
        <w:t>___________________</w:t>
      </w:r>
      <w:r w:rsidRPr="007753B1">
        <w:rPr>
          <w:rFonts w:ascii="Times New Roman" w:hAnsi="Times New Roman" w:cs="Times New Roman"/>
          <w:b/>
          <w:bCs/>
          <w:sz w:val="24"/>
          <w:szCs w:val="24"/>
        </w:rPr>
        <w:t> </w:t>
      </w:r>
      <w:r w:rsidRPr="007753B1">
        <w:rPr>
          <w:rFonts w:ascii="Times New Roman" w:hAnsi="Times New Roman" w:cs="Times New Roman"/>
          <w:b/>
          <w:bCs/>
          <w:sz w:val="24"/>
          <w:szCs w:val="24"/>
          <w:lang w:val="ru-RU"/>
        </w:rPr>
        <w:t>2024</w:t>
      </w:r>
      <w:r w:rsidRPr="007753B1">
        <w:rPr>
          <w:rFonts w:ascii="Times New Roman" w:hAnsi="Times New Roman" w:cs="Times New Roman"/>
          <w:b/>
          <w:bCs/>
          <w:sz w:val="24"/>
          <w:szCs w:val="24"/>
        </w:rPr>
        <w:t> </w:t>
      </w:r>
      <w:r w:rsidRPr="007753B1">
        <w:rPr>
          <w:rFonts w:ascii="Times New Roman" w:hAnsi="Times New Roman" w:cs="Times New Roman"/>
          <w:b/>
          <w:bCs/>
          <w:sz w:val="24"/>
          <w:szCs w:val="24"/>
          <w:lang w:val="ru-RU"/>
        </w:rPr>
        <w:t>г.</w:t>
      </w:r>
    </w:p>
    <w:p w14:paraId="003DC3B9" w14:textId="282447C9" w:rsidR="002F388B" w:rsidRPr="009F1644" w:rsidRDefault="002F388B" w:rsidP="002F388B">
      <w:pPr>
        <w:ind w:left="5670" w:right="-1"/>
        <w:rPr>
          <w:rFonts w:ascii="Times New Roman" w:hAnsi="Times New Roman" w:cs="Times New Roman"/>
          <w:b/>
          <w:sz w:val="24"/>
          <w:szCs w:val="24"/>
          <w:lang w:val="ru-RU"/>
        </w:rPr>
      </w:pP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F809DCE" w14:textId="253711D2"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2F388B">
        <w:rPr>
          <w:rFonts w:ascii="Times New Roman" w:hAnsi="Times New Roman" w:cs="Times New Roman"/>
          <w:b/>
          <w:sz w:val="24"/>
          <w:szCs w:val="24"/>
          <w:lang w:val="ru-RU"/>
        </w:rPr>
        <w:t>егося</w:t>
      </w:r>
      <w:r w:rsidRPr="0051673C">
        <w:rPr>
          <w:rFonts w:ascii="Times New Roman" w:hAnsi="Times New Roman" w:cs="Times New Roman"/>
          <w:b/>
          <w:sz w:val="24"/>
          <w:szCs w:val="24"/>
          <w:lang w:val="ru-RU"/>
        </w:rPr>
        <w:t xml:space="preserve"> в собственности</w:t>
      </w:r>
    </w:p>
    <w:p w14:paraId="12BAF169" w14:textId="77777777" w:rsidR="002F388B" w:rsidRPr="002F388B" w:rsidRDefault="002F388B" w:rsidP="002F388B">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2F388B">
        <w:rPr>
          <w:rFonts w:ascii="Times New Roman" w:eastAsia="Proxima Nova ExCn Rg" w:hAnsi="Times New Roman" w:cs="Times New Roman"/>
          <w:b/>
          <w:sz w:val="24"/>
          <w:szCs w:val="24"/>
        </w:rPr>
        <w:t>публичного акционерного общества</w:t>
      </w:r>
    </w:p>
    <w:p w14:paraId="20D2BFB6" w14:textId="36A57872" w:rsidR="0051673C" w:rsidRPr="001E5009" w:rsidRDefault="002F388B" w:rsidP="002F388B">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2F388B">
        <w:rPr>
          <w:rFonts w:ascii="Times New Roman" w:eastAsia="Proxima Nova ExCn Rg" w:hAnsi="Times New Roman" w:cs="Times New Roman"/>
          <w:b/>
          <w:sz w:val="24"/>
          <w:szCs w:val="24"/>
        </w:rPr>
        <w:t>«Объединенная авиастроительная корпорация» (ПАО «ОАК»)</w:t>
      </w:r>
      <w:r w:rsidRPr="002F388B">
        <w:rPr>
          <w:rFonts w:ascii="Times New Roman" w:eastAsia="Proxima Nova ExCn Rg" w:hAnsi="Times New Roman" w:cs="Times New Roman"/>
          <w:b/>
          <w:i/>
          <w:sz w:val="24"/>
          <w:szCs w:val="24"/>
        </w:rPr>
        <w:t xml:space="preserve"> </w:t>
      </w:r>
    </w:p>
    <w:p w14:paraId="50115F84" w14:textId="77777777"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107081CB" w14:textId="72D42AF3"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45A54D9A" w:rsidR="0051673C" w:rsidRPr="002F388B" w:rsidRDefault="002F388B" w:rsidP="0051673C">
      <w:pPr>
        <w:jc w:val="center"/>
        <w:rPr>
          <w:rFonts w:ascii="Times New Roman" w:hAnsi="Times New Roman" w:cs="Times New Roman"/>
          <w:b/>
          <w:sz w:val="24"/>
          <w:szCs w:val="24"/>
          <w:lang w:val="ru-RU"/>
        </w:rPr>
      </w:pPr>
      <w:r w:rsidRPr="002F388B">
        <w:rPr>
          <w:rFonts w:ascii="Times New Roman" w:hAnsi="Times New Roman" w:cs="Times New Roman"/>
          <w:b/>
          <w:sz w:val="24"/>
          <w:szCs w:val="24"/>
          <w:lang w:val="ru-RU"/>
        </w:rPr>
        <w:t>Москва 2024 г.</w:t>
      </w:r>
      <w:r w:rsidR="0051673C" w:rsidRPr="002F388B">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9914D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78CAAB4" w14:textId="402B45F0"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bookmarkStart w:id="1" w:name="_Hlk174966834"/>
      <w:r w:rsidR="002F388B" w:rsidRPr="002F388B">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bookmarkEnd w:id="1"/>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9"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9914D1">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9914D1">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034EC27D" w14:textId="681C07CF" w:rsidR="0051673C" w:rsidRPr="00B22DDE" w:rsidRDefault="0051673C" w:rsidP="009914D1">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2F388B" w:rsidRPr="002F388B">
        <w:rPr>
          <w:rFonts w:ascii="Times New Roman" w:hAnsi="Times New Roman" w:cs="Times New Roman"/>
          <w:spacing w:val="-6"/>
          <w:sz w:val="24"/>
          <w:szCs w:val="24"/>
        </w:rPr>
        <w:t>имущество, находящееся в собственности ПАО «ОАК» (далее – Имущество).</w:t>
      </w:r>
    </w:p>
    <w:p w14:paraId="7F87F698" w14:textId="24DF1C34" w:rsidR="0051673C" w:rsidRPr="00B22DDE"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color w:val="000000"/>
          <w:spacing w:val="-6"/>
          <w:sz w:val="24"/>
          <w:szCs w:val="24"/>
          <w:lang w:val="ru-RU"/>
        </w:rPr>
        <w:t>Лот</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w:t>
      </w:r>
      <w:r w:rsidR="00B761E6" w:rsidRPr="00B22DDE">
        <w:rPr>
          <w:rFonts w:ascii="Times New Roman" w:hAnsi="Times New Roman" w:cs="Times New Roman"/>
          <w:b/>
          <w:color w:val="000000"/>
          <w:spacing w:val="-6"/>
          <w:sz w:val="24"/>
          <w:szCs w:val="24"/>
          <w:lang w:val="ru-RU"/>
        </w:rPr>
        <w:t> </w:t>
      </w:r>
      <w:r w:rsidR="002F388B">
        <w:rPr>
          <w:rFonts w:ascii="Times New Roman" w:hAnsi="Times New Roman" w:cs="Times New Roman"/>
          <w:b/>
          <w:color w:val="000000"/>
          <w:spacing w:val="-6"/>
          <w:sz w:val="24"/>
          <w:szCs w:val="24"/>
          <w:lang w:val="ru-RU"/>
        </w:rPr>
        <w:t>1:</w:t>
      </w:r>
    </w:p>
    <w:p w14:paraId="68F47E19" w14:textId="77777777" w:rsidR="00EB2514" w:rsidRPr="006100C8" w:rsidRDefault="00EB2514" w:rsidP="00EB2514">
      <w:pPr>
        <w:ind w:firstLine="709"/>
        <w:contextualSpacing/>
        <w:jc w:val="both"/>
        <w:rPr>
          <w:rFonts w:ascii="Times New Roman" w:hAnsi="Times New Roman" w:cs="Times New Roman"/>
          <w:b/>
          <w:spacing w:val="-6"/>
          <w:sz w:val="24"/>
          <w:szCs w:val="24"/>
          <w:lang w:val="ru-RU"/>
        </w:rPr>
      </w:pPr>
      <w:bookmarkStart w:id="6" w:name="_Hlk121399972"/>
      <w:r w:rsidRPr="006100C8">
        <w:rPr>
          <w:rFonts w:ascii="Times New Roman" w:hAnsi="Times New Roman" w:cs="Times New Roman"/>
          <w:b/>
          <w:spacing w:val="-6"/>
          <w:sz w:val="24"/>
          <w:szCs w:val="24"/>
          <w:lang w:val="ru-RU"/>
        </w:rPr>
        <w:t xml:space="preserve">Помещение. </w:t>
      </w:r>
      <w:r w:rsidRPr="006100C8">
        <w:rPr>
          <w:rFonts w:ascii="Times New Roman" w:hAnsi="Times New Roman" w:cs="Times New Roman"/>
          <w:spacing w:val="-6"/>
          <w:sz w:val="24"/>
          <w:szCs w:val="24"/>
          <w:lang w:val="ru-RU"/>
        </w:rPr>
        <w:t>Назначение: Нежилое.</w:t>
      </w:r>
    </w:p>
    <w:p w14:paraId="0696613F"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Наименование: гараж-бокс.</w:t>
      </w:r>
    </w:p>
    <w:p w14:paraId="521D7165"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4E9422C8"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Площадь, м2: 18,5.</w:t>
      </w:r>
    </w:p>
    <w:p w14:paraId="24072C7F"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Адрес: Российская Федерация, город Москва, вн. тер. г. муниципальный округ Савеловский, ул. Башиловская, д. 34, помещ. 634.</w:t>
      </w:r>
    </w:p>
    <w:p w14:paraId="4242D5CF"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Кадастровый номер: 77:09:0004012:5002.</w:t>
      </w:r>
    </w:p>
    <w:p w14:paraId="19113F97"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5C15215" w14:textId="77777777" w:rsidR="00EB2514" w:rsidRPr="006100C8" w:rsidRDefault="00EB2514" w:rsidP="00EB251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20.09.2022, прилагаемой к Документации (Раздел X).</w:t>
      </w:r>
      <w:bookmarkEnd w:id="6"/>
    </w:p>
    <w:p w14:paraId="3861EE5F" w14:textId="0F6A653D" w:rsidR="00000E9B" w:rsidRDefault="00000E9B" w:rsidP="0051673C">
      <w:pPr>
        <w:shd w:val="clear" w:color="auto" w:fill="FFFFFF"/>
        <w:ind w:firstLine="709"/>
        <w:contextualSpacing/>
        <w:jc w:val="both"/>
        <w:rPr>
          <w:rFonts w:ascii="Times New Roman" w:hAnsi="Times New Roman" w:cs="Times New Roman"/>
          <w:b/>
          <w:snapToGrid w:val="0"/>
          <w:color w:val="000000"/>
          <w:spacing w:val="-6"/>
          <w:sz w:val="24"/>
          <w:szCs w:val="24"/>
          <w:lang w:val="ru-RU"/>
        </w:rPr>
      </w:pPr>
    </w:p>
    <w:p w14:paraId="1E0C267A" w14:textId="26DCDB40" w:rsidR="0051673C" w:rsidRPr="00B22DDE"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r w:rsidR="00EB2514" w:rsidRPr="00EB2514">
        <w:rPr>
          <w:rFonts w:ascii="Times New Roman" w:hAnsi="Times New Roman" w:cs="Times New Roman"/>
          <w:color w:val="000000"/>
          <w:spacing w:val="-6"/>
          <w:sz w:val="24"/>
          <w:szCs w:val="24"/>
          <w:lang w:val="ru-RU"/>
        </w:rPr>
        <w:t>1 816 965 (Один миллион восемьсот шестнадцать тысяч девятьсот шестьдесят пять) рублей 66 копеек (с учетом НДС).</w:t>
      </w:r>
    </w:p>
    <w:p w14:paraId="532CC719" w14:textId="77777777" w:rsidR="0051673C" w:rsidRPr="00B22DDE" w:rsidRDefault="0051673C" w:rsidP="0051673C">
      <w:pPr>
        <w:adjustRightInd w:val="0"/>
        <w:ind w:right="-142" w:firstLine="709"/>
        <w:jc w:val="both"/>
        <w:rPr>
          <w:rFonts w:ascii="Times New Roman" w:eastAsia="Times New Roman" w:hAnsi="Times New Roman" w:cs="Times New Roman"/>
          <w:b/>
          <w:snapToGrid w:val="0"/>
          <w:color w:val="000000"/>
          <w:spacing w:val="-6"/>
          <w:sz w:val="24"/>
          <w:szCs w:val="24"/>
          <w:lang w:val="ru-RU" w:eastAsia="ru-RU"/>
        </w:rPr>
      </w:pPr>
    </w:p>
    <w:p w14:paraId="77DEED6F" w14:textId="505B079B" w:rsidR="0051673C" w:rsidRPr="00FA1D0C"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EB2514">
        <w:rPr>
          <w:rFonts w:ascii="Times New Roman" w:eastAsia="Times New Roman" w:hAnsi="Times New Roman" w:cs="Times New Roman"/>
          <w:color w:val="000000"/>
          <w:spacing w:val="-6"/>
          <w:sz w:val="24"/>
          <w:szCs w:val="24"/>
          <w:lang w:val="ru-RU" w:eastAsia="ru-RU"/>
        </w:rPr>
        <w:t xml:space="preserve">90 848 </w:t>
      </w:r>
      <w:r w:rsidR="00FA1D0C" w:rsidRPr="00FA1D0C">
        <w:rPr>
          <w:rFonts w:ascii="Times New Roman" w:eastAsia="Times New Roman" w:hAnsi="Times New Roman" w:cs="Times New Roman"/>
          <w:color w:val="000000"/>
          <w:spacing w:val="-6"/>
          <w:sz w:val="24"/>
          <w:szCs w:val="24"/>
          <w:lang w:val="ru-RU" w:eastAsia="ru-RU"/>
        </w:rPr>
        <w:t>(</w:t>
      </w:r>
      <w:r w:rsidR="00EB2514">
        <w:rPr>
          <w:rFonts w:ascii="Times New Roman" w:eastAsia="Times New Roman" w:hAnsi="Times New Roman" w:cs="Times New Roman"/>
          <w:color w:val="000000"/>
          <w:spacing w:val="-6"/>
          <w:sz w:val="24"/>
          <w:szCs w:val="24"/>
          <w:lang w:val="ru-RU" w:eastAsia="ru-RU"/>
        </w:rPr>
        <w:t xml:space="preserve">девяносто </w:t>
      </w:r>
      <w:r w:rsidR="000019C4">
        <w:rPr>
          <w:rFonts w:ascii="Times New Roman" w:eastAsia="Times New Roman" w:hAnsi="Times New Roman" w:cs="Times New Roman"/>
          <w:color w:val="000000"/>
          <w:spacing w:val="-6"/>
          <w:sz w:val="24"/>
          <w:szCs w:val="24"/>
          <w:lang w:val="ru-RU" w:eastAsia="ru-RU"/>
        </w:rPr>
        <w:t>тысяч восемьсот сорок восемь</w:t>
      </w:r>
      <w:r w:rsidR="00FA1D0C" w:rsidRPr="00FA1D0C">
        <w:rPr>
          <w:rFonts w:ascii="Times New Roman" w:eastAsia="Times New Roman" w:hAnsi="Times New Roman" w:cs="Times New Roman"/>
          <w:color w:val="000000"/>
          <w:spacing w:val="-6"/>
          <w:sz w:val="24"/>
          <w:szCs w:val="24"/>
          <w:lang w:val="ru-RU" w:eastAsia="ru-RU"/>
        </w:rPr>
        <w:t>)</w:t>
      </w:r>
      <w:r w:rsidRPr="00FA1D0C">
        <w:rPr>
          <w:rFonts w:ascii="Times New Roman" w:eastAsia="Times New Roman" w:hAnsi="Times New Roman" w:cs="Times New Roman"/>
          <w:color w:val="000000"/>
          <w:spacing w:val="-6"/>
          <w:sz w:val="24"/>
          <w:szCs w:val="24"/>
          <w:lang w:val="ru-RU" w:eastAsia="ru-RU"/>
        </w:rPr>
        <w:t xml:space="preserve"> рублей</w:t>
      </w:r>
      <w:r w:rsidR="00FA1D0C" w:rsidRPr="00FA1D0C">
        <w:rPr>
          <w:rFonts w:ascii="Times New Roman" w:eastAsia="Times New Roman" w:hAnsi="Times New Roman" w:cs="Times New Roman"/>
          <w:color w:val="000000"/>
          <w:spacing w:val="-6"/>
          <w:sz w:val="24"/>
          <w:szCs w:val="24"/>
          <w:lang w:val="ru-RU" w:eastAsia="ru-RU"/>
        </w:rPr>
        <w:t xml:space="preserve"> </w:t>
      </w:r>
      <w:r w:rsidR="00EB2514">
        <w:rPr>
          <w:rFonts w:ascii="Times New Roman" w:eastAsia="Times New Roman" w:hAnsi="Times New Roman" w:cs="Times New Roman"/>
          <w:color w:val="000000"/>
          <w:spacing w:val="-6"/>
          <w:sz w:val="24"/>
          <w:szCs w:val="24"/>
          <w:lang w:val="ru-RU" w:eastAsia="ru-RU"/>
        </w:rPr>
        <w:t>28</w:t>
      </w:r>
      <w:r w:rsidR="00FA1D0C" w:rsidRPr="00FA1D0C">
        <w:rPr>
          <w:rFonts w:ascii="Times New Roman" w:eastAsia="Times New Roman" w:hAnsi="Times New Roman" w:cs="Times New Roman"/>
          <w:color w:val="000000"/>
          <w:spacing w:val="-6"/>
          <w:sz w:val="24"/>
          <w:szCs w:val="24"/>
          <w:lang w:val="ru-RU" w:eastAsia="ru-RU"/>
        </w:rPr>
        <w:t xml:space="preserve"> копеек</w:t>
      </w:r>
      <w:r w:rsidRPr="00FA1D0C">
        <w:rPr>
          <w:rFonts w:ascii="Times New Roman" w:eastAsia="Times New Roman" w:hAnsi="Times New Roman" w:cs="Times New Roman"/>
          <w:color w:val="000000"/>
          <w:spacing w:val="-6"/>
          <w:sz w:val="24"/>
          <w:szCs w:val="24"/>
          <w:lang w:val="ru-RU" w:eastAsia="ru-RU"/>
        </w:rPr>
        <w:t>.</w:t>
      </w:r>
    </w:p>
    <w:p w14:paraId="3E47B5FB" w14:textId="77777777" w:rsidR="0051673C" w:rsidRPr="00B22DDE"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01D455C" w14:textId="79EA7671" w:rsidR="0051673C" w:rsidRPr="00FA1D0C"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EB2514">
        <w:rPr>
          <w:rFonts w:ascii="Times New Roman" w:eastAsia="Times New Roman" w:hAnsi="Times New Roman" w:cs="Times New Roman"/>
          <w:color w:val="000000"/>
          <w:spacing w:val="-6"/>
          <w:sz w:val="24"/>
          <w:szCs w:val="24"/>
          <w:lang w:val="ru-RU" w:eastAsia="ru-RU"/>
        </w:rPr>
        <w:t>45 424</w:t>
      </w:r>
      <w:r w:rsidR="00FA1D0C" w:rsidRPr="00FA1D0C">
        <w:rPr>
          <w:rFonts w:ascii="Times New Roman" w:eastAsia="Times New Roman" w:hAnsi="Times New Roman" w:cs="Times New Roman"/>
          <w:color w:val="000000"/>
          <w:spacing w:val="-6"/>
          <w:sz w:val="24"/>
          <w:szCs w:val="24"/>
          <w:lang w:val="ru-RU" w:eastAsia="ru-RU"/>
        </w:rPr>
        <w:t xml:space="preserve"> (</w:t>
      </w:r>
      <w:r w:rsidR="000019C4">
        <w:rPr>
          <w:rFonts w:ascii="Times New Roman" w:eastAsia="Times New Roman" w:hAnsi="Times New Roman" w:cs="Times New Roman"/>
          <w:color w:val="000000"/>
          <w:spacing w:val="-6"/>
          <w:sz w:val="24"/>
          <w:szCs w:val="24"/>
          <w:lang w:val="ru-RU" w:eastAsia="ru-RU"/>
        </w:rPr>
        <w:t>сорок пять тысяч четыреста двадцать четыре</w:t>
      </w:r>
      <w:r w:rsidR="00FA1D0C" w:rsidRPr="00FA1D0C">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рубл</w:t>
      </w:r>
      <w:r w:rsidR="00FA1D0C" w:rsidRPr="00FA1D0C">
        <w:rPr>
          <w:rFonts w:ascii="Times New Roman" w:eastAsia="Times New Roman" w:hAnsi="Times New Roman" w:cs="Times New Roman"/>
          <w:color w:val="000000"/>
          <w:spacing w:val="-6"/>
          <w:sz w:val="24"/>
          <w:szCs w:val="24"/>
          <w:lang w:val="ru-RU" w:eastAsia="ru-RU"/>
        </w:rPr>
        <w:t xml:space="preserve">я </w:t>
      </w:r>
      <w:r w:rsidR="00EB2514">
        <w:rPr>
          <w:rFonts w:ascii="Times New Roman" w:eastAsia="Times New Roman" w:hAnsi="Times New Roman" w:cs="Times New Roman"/>
          <w:color w:val="000000"/>
          <w:spacing w:val="-6"/>
          <w:sz w:val="24"/>
          <w:szCs w:val="24"/>
          <w:lang w:val="ru-RU" w:eastAsia="ru-RU"/>
        </w:rPr>
        <w:t>14</w:t>
      </w:r>
      <w:r w:rsidR="00FA1D0C" w:rsidRPr="00FA1D0C">
        <w:rPr>
          <w:rFonts w:ascii="Times New Roman" w:eastAsia="Times New Roman" w:hAnsi="Times New Roman" w:cs="Times New Roman"/>
          <w:color w:val="000000"/>
          <w:spacing w:val="-6"/>
          <w:sz w:val="24"/>
          <w:szCs w:val="24"/>
          <w:lang w:val="ru-RU" w:eastAsia="ru-RU"/>
        </w:rPr>
        <w:t xml:space="preserve"> копеек</w:t>
      </w:r>
      <w:r w:rsidRPr="00FA1D0C">
        <w:rPr>
          <w:rFonts w:ascii="Times New Roman" w:eastAsia="Times New Roman" w:hAnsi="Times New Roman" w:cs="Times New Roman"/>
          <w:color w:val="000000"/>
          <w:spacing w:val="-6"/>
          <w:sz w:val="24"/>
          <w:szCs w:val="24"/>
          <w:lang w:val="ru-RU" w:eastAsia="ru-RU"/>
        </w:rPr>
        <w:t>.</w:t>
      </w:r>
      <w:r w:rsidR="00643C5B">
        <w:rPr>
          <w:rFonts w:ascii="Times New Roman" w:eastAsia="Times New Roman" w:hAnsi="Times New Roman" w:cs="Times New Roman"/>
          <w:color w:val="000000"/>
          <w:spacing w:val="-6"/>
          <w:sz w:val="24"/>
          <w:szCs w:val="24"/>
          <w:lang w:val="ru-RU" w:eastAsia="ru-RU"/>
        </w:rPr>
        <w:t xml:space="preserve"> </w:t>
      </w:r>
    </w:p>
    <w:p w14:paraId="5DFAB8D4" w14:textId="77777777" w:rsidR="0051673C" w:rsidRPr="00B22DDE" w:rsidRDefault="0051673C" w:rsidP="0051673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691981F" w14:textId="62ED98CD"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2F388B" w:rsidRPr="002F388B">
        <w:rPr>
          <w:rFonts w:ascii="Times New Roman" w:hAnsi="Times New Roman" w:cs="Times New Roman"/>
          <w:color w:val="000000"/>
          <w:spacing w:val="-6"/>
          <w:sz w:val="24"/>
          <w:szCs w:val="24"/>
          <w:lang w:val="ru-RU"/>
        </w:rPr>
        <w:t>1</w:t>
      </w:r>
      <w:r w:rsidR="00EB2514">
        <w:rPr>
          <w:rFonts w:ascii="Times New Roman" w:hAnsi="Times New Roman" w:cs="Times New Roman"/>
          <w:color w:val="000000"/>
          <w:spacing w:val="-6"/>
          <w:sz w:val="24"/>
          <w:szCs w:val="24"/>
          <w:lang w:val="ru-RU"/>
        </w:rPr>
        <w:t> 362 724</w:t>
      </w:r>
      <w:r w:rsidR="002F388B">
        <w:rPr>
          <w:rFonts w:ascii="Times New Roman" w:hAnsi="Times New Roman" w:cs="Times New Roman"/>
          <w:color w:val="000000"/>
          <w:spacing w:val="-6"/>
          <w:sz w:val="24"/>
          <w:szCs w:val="24"/>
          <w:lang w:val="ru-RU"/>
        </w:rPr>
        <w:t xml:space="preserve"> (</w:t>
      </w:r>
      <w:r w:rsidR="00EB2514">
        <w:rPr>
          <w:rFonts w:ascii="Times New Roman" w:hAnsi="Times New Roman" w:cs="Times New Roman"/>
          <w:color w:val="000000"/>
          <w:spacing w:val="-6"/>
          <w:sz w:val="24"/>
          <w:szCs w:val="24"/>
          <w:lang w:val="ru-RU"/>
        </w:rPr>
        <w:t>один миллион триста шестьдесят две тысячи семьсот двадцать четыре)</w:t>
      </w:r>
      <w:r w:rsidR="002F388B">
        <w:rPr>
          <w:rFonts w:ascii="Times New Roman" w:hAnsi="Times New Roman" w:cs="Times New Roman"/>
          <w:color w:val="000000"/>
          <w:spacing w:val="-6"/>
          <w:sz w:val="24"/>
          <w:szCs w:val="24"/>
          <w:lang w:val="ru-RU"/>
        </w:rPr>
        <w:t xml:space="preserve"> рубля </w:t>
      </w:r>
      <w:r w:rsidR="00EB2514">
        <w:rPr>
          <w:rFonts w:ascii="Times New Roman" w:hAnsi="Times New Roman" w:cs="Times New Roman"/>
          <w:color w:val="000000"/>
          <w:spacing w:val="-6"/>
          <w:sz w:val="24"/>
          <w:szCs w:val="24"/>
          <w:lang w:val="ru-RU"/>
        </w:rPr>
        <w:t>26</w:t>
      </w:r>
      <w:r w:rsidR="002F388B">
        <w:rPr>
          <w:rFonts w:ascii="Times New Roman" w:hAnsi="Times New Roman" w:cs="Times New Roman"/>
          <w:color w:val="000000"/>
          <w:spacing w:val="-6"/>
          <w:sz w:val="24"/>
          <w:szCs w:val="24"/>
          <w:lang w:val="ru-RU"/>
        </w:rPr>
        <w:t xml:space="preserve"> копеек (с учетом НДС).</w:t>
      </w:r>
    </w:p>
    <w:p w14:paraId="4A85C7CF" w14:textId="77777777"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p>
    <w:p w14:paraId="094F356E" w14:textId="63C6640C" w:rsidR="0051673C" w:rsidRDefault="0051673C" w:rsidP="0051673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w:t>
      </w:r>
      <w:r w:rsidR="00B22DDE" w:rsidRPr="00B22DDE">
        <w:rPr>
          <w:rFonts w:ascii="Times New Roman" w:hAnsi="Times New Roman" w:cs="Times New Roman"/>
          <w:b/>
          <w:bCs/>
          <w:color w:val="000000"/>
          <w:spacing w:val="-6"/>
          <w:sz w:val="24"/>
          <w:szCs w:val="24"/>
          <w:lang w:val="ru-RU"/>
        </w:rPr>
        <w:t> </w:t>
      </w:r>
      <w:r w:rsidRPr="00B22DDE">
        <w:rPr>
          <w:rFonts w:ascii="Times New Roman" w:hAnsi="Times New Roman" w:cs="Times New Roman"/>
          <w:b/>
          <w:bCs/>
          <w:color w:val="000000"/>
          <w:spacing w:val="-6"/>
          <w:sz w:val="24"/>
          <w:szCs w:val="24"/>
          <w:lang w:val="ru-RU"/>
        </w:rPr>
        <w:t>№</w:t>
      </w:r>
      <w:r w:rsidR="00B22DDE" w:rsidRPr="00B22DDE">
        <w:rPr>
          <w:rFonts w:ascii="Times New Roman" w:hAnsi="Times New Roman" w:cs="Times New Roman"/>
          <w:b/>
          <w:bCs/>
          <w:color w:val="000000"/>
          <w:spacing w:val="-6"/>
          <w:sz w:val="24"/>
          <w:szCs w:val="24"/>
          <w:lang w:val="ru-RU"/>
        </w:rPr>
        <w:t> </w:t>
      </w:r>
      <w:r w:rsidR="002F388B">
        <w:rPr>
          <w:rFonts w:ascii="Times New Roman" w:hAnsi="Times New Roman" w:cs="Times New Roman"/>
          <w:b/>
          <w:bCs/>
          <w:color w:val="000000"/>
          <w:spacing w:val="-6"/>
          <w:sz w:val="24"/>
          <w:szCs w:val="24"/>
          <w:lang w:val="ru-RU"/>
        </w:rPr>
        <w:t>1</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00EB2514" w:rsidRPr="00EB2514">
        <w:rPr>
          <w:rFonts w:ascii="Times New Roman" w:hAnsi="Times New Roman" w:cs="Times New Roman"/>
          <w:color w:val="000000"/>
          <w:spacing w:val="-6"/>
          <w:sz w:val="24"/>
          <w:szCs w:val="24"/>
          <w:lang w:val="ru-RU"/>
        </w:rPr>
        <w:t>181 696 (Сто восемьдесят одна тысяча шестьсот девяносто шесть) рубля 57 копеек (НДС не облагается).</w:t>
      </w:r>
    </w:p>
    <w:p w14:paraId="0331E1DA" w14:textId="2BB22CE8" w:rsidR="00FA1D0C" w:rsidRDefault="00FA1D0C" w:rsidP="0051673C">
      <w:pPr>
        <w:shd w:val="clear" w:color="auto" w:fill="FFFFFF"/>
        <w:ind w:firstLine="709"/>
        <w:contextualSpacing/>
        <w:jc w:val="both"/>
        <w:rPr>
          <w:rFonts w:ascii="Times New Roman" w:hAnsi="Times New Roman" w:cs="Times New Roman"/>
          <w:spacing w:val="-6"/>
          <w:sz w:val="24"/>
          <w:szCs w:val="24"/>
          <w:lang w:val="ru-RU"/>
        </w:rPr>
      </w:pPr>
    </w:p>
    <w:p w14:paraId="7EF8BD8C" w14:textId="77777777" w:rsidR="00FA1D0C" w:rsidRPr="00AD6889" w:rsidRDefault="00FA1D0C" w:rsidP="00FA1D0C">
      <w:pPr>
        <w:shd w:val="clear" w:color="auto" w:fill="FFFFFF"/>
        <w:ind w:firstLine="709"/>
        <w:contextualSpacing/>
        <w:jc w:val="both"/>
        <w:rPr>
          <w:rFonts w:ascii="Times New Roman" w:hAnsi="Times New Roman" w:cs="Times New Roman"/>
          <w:b/>
          <w:color w:val="000000"/>
          <w:spacing w:val="-6"/>
          <w:sz w:val="24"/>
          <w:szCs w:val="24"/>
          <w:lang w:val="ru-RU"/>
        </w:rPr>
      </w:pPr>
      <w:bookmarkStart w:id="8" w:name="_Toc230144033"/>
      <w:r w:rsidRPr="00AD6889">
        <w:rPr>
          <w:rFonts w:ascii="Times New Roman" w:hAnsi="Times New Roman" w:cs="Times New Roman"/>
          <w:b/>
          <w:color w:val="000000"/>
          <w:spacing w:val="-6"/>
          <w:sz w:val="24"/>
          <w:szCs w:val="24"/>
          <w:lang w:val="ru-RU"/>
        </w:rPr>
        <w:t>Лот № 2:</w:t>
      </w:r>
    </w:p>
    <w:p w14:paraId="645008F1" w14:textId="77777777" w:rsidR="000019C4" w:rsidRPr="006100C8" w:rsidRDefault="000019C4" w:rsidP="000019C4">
      <w:pPr>
        <w:ind w:firstLine="709"/>
        <w:contextualSpacing/>
        <w:jc w:val="both"/>
        <w:rPr>
          <w:rFonts w:ascii="Times New Roman" w:hAnsi="Times New Roman" w:cs="Times New Roman"/>
          <w:b/>
          <w:spacing w:val="-6"/>
          <w:sz w:val="24"/>
          <w:szCs w:val="24"/>
          <w:lang w:val="ru-RU"/>
        </w:rPr>
      </w:pPr>
      <w:r w:rsidRPr="006100C8">
        <w:rPr>
          <w:rFonts w:ascii="Times New Roman" w:hAnsi="Times New Roman" w:cs="Times New Roman"/>
          <w:b/>
          <w:spacing w:val="-6"/>
          <w:sz w:val="24"/>
          <w:szCs w:val="24"/>
          <w:lang w:val="ru-RU"/>
        </w:rPr>
        <w:t xml:space="preserve">Помещение. </w:t>
      </w:r>
      <w:r w:rsidRPr="006100C8">
        <w:rPr>
          <w:rFonts w:ascii="Times New Roman" w:hAnsi="Times New Roman" w:cs="Times New Roman"/>
          <w:spacing w:val="-6"/>
          <w:sz w:val="24"/>
          <w:szCs w:val="24"/>
          <w:lang w:val="ru-RU"/>
        </w:rPr>
        <w:t>Назначение: Нежилое.</w:t>
      </w:r>
    </w:p>
    <w:p w14:paraId="6D73E861"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Наименование: гараж-бокс.</w:t>
      </w:r>
    </w:p>
    <w:p w14:paraId="12A6C17C"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2259696C"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Площадь, м2: 18,1.</w:t>
      </w:r>
    </w:p>
    <w:p w14:paraId="5B2E10A0"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653.</w:t>
      </w:r>
    </w:p>
    <w:p w14:paraId="1140B367"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Кадастровый номер: 77:09:0004012:5004.</w:t>
      </w:r>
    </w:p>
    <w:p w14:paraId="7A2F31C2"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F94DA48" w14:textId="77777777" w:rsidR="000019C4" w:rsidRPr="006100C8" w:rsidRDefault="000019C4" w:rsidP="000019C4">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20.09.2022, прилагаемой к Документации (Раздел X).</w:t>
      </w:r>
    </w:p>
    <w:p w14:paraId="02BF7AB2" w14:textId="06D2B9F0"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0F58BA81" w14:textId="681CDD08"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0019C4" w:rsidRPr="000019C4">
        <w:rPr>
          <w:rFonts w:ascii="Times New Roman" w:hAnsi="Times New Roman" w:cs="Times New Roman"/>
          <w:color w:val="000000"/>
          <w:spacing w:val="-6"/>
          <w:sz w:val="24"/>
          <w:szCs w:val="24"/>
          <w:lang w:val="ru-RU"/>
        </w:rPr>
        <w:t>1 777 679 (Один миллион семьсот семьдесят семь тысяч шестьсот семьдесят девять) рублей 92 копейки (с учетом НДС).</w:t>
      </w:r>
    </w:p>
    <w:p w14:paraId="68DD7846" w14:textId="77777777" w:rsidR="00FA1D0C" w:rsidRPr="00B22DDE" w:rsidRDefault="00FA1D0C" w:rsidP="00FA1D0C">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59F7940B" w14:textId="7A7A934B" w:rsidR="00FA1D0C" w:rsidRPr="00FA1D0C"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bookmarkStart w:id="9" w:name="_Hlk175663005"/>
      <w:r w:rsidRPr="00B22DDE">
        <w:rPr>
          <w:rFonts w:ascii="Times New Roman" w:eastAsia="Times New Roman" w:hAnsi="Times New Roman" w:cs="Times New Roman"/>
          <w:b/>
          <w:bCs/>
          <w:snapToGrid w:val="0"/>
          <w:color w:val="000000"/>
          <w:spacing w:val="-6"/>
          <w:sz w:val="24"/>
          <w:szCs w:val="24"/>
          <w:lang w:val="ru-RU" w:eastAsia="ru-RU"/>
        </w:rPr>
        <w:lastRenderedPageBreak/>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88 883</w:t>
      </w:r>
      <w:r w:rsidRPr="00FA1D0C">
        <w:rPr>
          <w:rFonts w:ascii="Times New Roman" w:eastAsia="Times New Roman" w:hAnsi="Times New Roman" w:cs="Times New Roman"/>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восемьдесят восемь тысяч восемьсот восемьдесят три</w:t>
      </w:r>
      <w:r w:rsidRPr="00FA1D0C">
        <w:rPr>
          <w:rFonts w:ascii="Times New Roman" w:eastAsia="Times New Roman" w:hAnsi="Times New Roman" w:cs="Times New Roman"/>
          <w:color w:val="000000"/>
          <w:spacing w:val="-6"/>
          <w:sz w:val="24"/>
          <w:szCs w:val="24"/>
          <w:lang w:val="ru-RU" w:eastAsia="ru-RU"/>
        </w:rPr>
        <w:t>) рубл</w:t>
      </w:r>
      <w:r w:rsidR="00020661">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99</w:t>
      </w:r>
      <w:r w:rsidRPr="00FA1D0C">
        <w:rPr>
          <w:rFonts w:ascii="Times New Roman" w:eastAsia="Times New Roman" w:hAnsi="Times New Roman" w:cs="Times New Roman"/>
          <w:color w:val="000000"/>
          <w:spacing w:val="-6"/>
          <w:sz w:val="24"/>
          <w:szCs w:val="24"/>
          <w:lang w:val="ru-RU" w:eastAsia="ru-RU"/>
        </w:rPr>
        <w:t xml:space="preserve"> копе</w:t>
      </w:r>
      <w:r w:rsidR="00020661">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09F75825" w14:textId="77777777" w:rsidR="00FA1D0C" w:rsidRPr="00B22DDE"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0FD375D" w14:textId="71AADC94" w:rsidR="00FA1D0C" w:rsidRPr="00FA1D0C"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44 441</w:t>
      </w:r>
      <w:r w:rsidRPr="00FA1D0C">
        <w:rPr>
          <w:rFonts w:ascii="Times New Roman" w:eastAsia="Times New Roman" w:hAnsi="Times New Roman" w:cs="Times New Roman"/>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сорок четыре тысячи четыреста сорок один</w:t>
      </w:r>
      <w:r w:rsidRPr="00FA1D0C">
        <w:rPr>
          <w:rFonts w:ascii="Times New Roman" w:eastAsia="Times New Roman" w:hAnsi="Times New Roman" w:cs="Times New Roman"/>
          <w:color w:val="000000"/>
          <w:spacing w:val="-6"/>
          <w:sz w:val="24"/>
          <w:szCs w:val="24"/>
          <w:lang w:val="ru-RU" w:eastAsia="ru-RU"/>
        </w:rPr>
        <w:t>) рубл</w:t>
      </w:r>
      <w:r w:rsidR="00020661">
        <w:rPr>
          <w:rFonts w:ascii="Times New Roman" w:eastAsia="Times New Roman" w:hAnsi="Times New Roman" w:cs="Times New Roman"/>
          <w:color w:val="000000"/>
          <w:spacing w:val="-6"/>
          <w:sz w:val="24"/>
          <w:szCs w:val="24"/>
          <w:lang w:val="ru-RU" w:eastAsia="ru-RU"/>
        </w:rPr>
        <w:t>ь</w:t>
      </w:r>
      <w:r w:rsidRPr="00FA1D0C">
        <w:rPr>
          <w:rFonts w:ascii="Times New Roman" w:eastAsia="Times New Roman" w:hAnsi="Times New Roman" w:cs="Times New Roman"/>
          <w:color w:val="000000"/>
          <w:spacing w:val="-6"/>
          <w:sz w:val="24"/>
          <w:szCs w:val="24"/>
          <w:lang w:val="ru-RU" w:eastAsia="ru-RU"/>
        </w:rPr>
        <w:t xml:space="preserve"> </w:t>
      </w:r>
      <w:r w:rsidR="00020661">
        <w:rPr>
          <w:rFonts w:ascii="Times New Roman" w:eastAsia="Times New Roman" w:hAnsi="Times New Roman" w:cs="Times New Roman"/>
          <w:color w:val="000000"/>
          <w:spacing w:val="-6"/>
          <w:sz w:val="24"/>
          <w:szCs w:val="24"/>
          <w:lang w:val="ru-RU" w:eastAsia="ru-RU"/>
        </w:rPr>
        <w:t>99</w:t>
      </w:r>
      <w:r w:rsidRPr="00FA1D0C">
        <w:rPr>
          <w:rFonts w:ascii="Times New Roman" w:eastAsia="Times New Roman" w:hAnsi="Times New Roman" w:cs="Times New Roman"/>
          <w:color w:val="000000"/>
          <w:spacing w:val="-6"/>
          <w:sz w:val="24"/>
          <w:szCs w:val="24"/>
          <w:lang w:val="ru-RU" w:eastAsia="ru-RU"/>
        </w:rPr>
        <w:t xml:space="preserve"> копе</w:t>
      </w:r>
      <w:r w:rsidR="00020661">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3D41E644" w14:textId="77777777" w:rsidR="00FA1D0C" w:rsidRPr="00B22DDE" w:rsidRDefault="00FA1D0C" w:rsidP="00FA1D0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242BA5BB" w14:textId="31003C77" w:rsidR="00FA1D0C" w:rsidRPr="00B22DDE" w:rsidRDefault="00FA1D0C" w:rsidP="00FA1D0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0019C4">
        <w:rPr>
          <w:rFonts w:ascii="Times New Roman" w:hAnsi="Times New Roman" w:cs="Times New Roman"/>
          <w:color w:val="000000"/>
          <w:spacing w:val="-6"/>
          <w:sz w:val="24"/>
          <w:szCs w:val="24"/>
          <w:lang w:val="ru-RU"/>
        </w:rPr>
        <w:t> 333 259</w:t>
      </w:r>
      <w:r>
        <w:rPr>
          <w:rFonts w:ascii="Times New Roman" w:hAnsi="Times New Roman" w:cs="Times New Roman"/>
          <w:color w:val="000000"/>
          <w:spacing w:val="-6"/>
          <w:sz w:val="24"/>
          <w:szCs w:val="24"/>
          <w:lang w:val="ru-RU"/>
        </w:rPr>
        <w:t xml:space="preserve"> (</w:t>
      </w:r>
      <w:r w:rsidR="000019C4">
        <w:rPr>
          <w:rFonts w:ascii="Times New Roman" w:hAnsi="Times New Roman" w:cs="Times New Roman"/>
          <w:color w:val="000000"/>
          <w:spacing w:val="-6"/>
          <w:sz w:val="24"/>
          <w:szCs w:val="24"/>
          <w:lang w:val="ru-RU"/>
        </w:rPr>
        <w:t>один миллион триста тридцать три тысячи двести пятьдесят девять</w:t>
      </w:r>
      <w:r>
        <w:rPr>
          <w:rFonts w:ascii="Times New Roman" w:hAnsi="Times New Roman" w:cs="Times New Roman"/>
          <w:color w:val="000000"/>
          <w:spacing w:val="-6"/>
          <w:sz w:val="24"/>
          <w:szCs w:val="24"/>
          <w:lang w:val="ru-RU"/>
        </w:rPr>
        <w:t xml:space="preserve">) рублей </w:t>
      </w:r>
      <w:r w:rsidR="000019C4">
        <w:rPr>
          <w:rFonts w:ascii="Times New Roman" w:hAnsi="Times New Roman" w:cs="Times New Roman"/>
          <w:color w:val="000000"/>
          <w:spacing w:val="-6"/>
          <w:sz w:val="24"/>
          <w:szCs w:val="24"/>
          <w:lang w:val="ru-RU"/>
        </w:rPr>
        <w:t>9</w:t>
      </w:r>
      <w:r w:rsidR="001B43EE">
        <w:rPr>
          <w:rFonts w:ascii="Times New Roman" w:hAnsi="Times New Roman" w:cs="Times New Roman"/>
          <w:color w:val="000000"/>
          <w:spacing w:val="-6"/>
          <w:sz w:val="24"/>
          <w:szCs w:val="24"/>
          <w:lang w:val="ru-RU"/>
        </w:rPr>
        <w:t>7</w:t>
      </w:r>
      <w:r>
        <w:rPr>
          <w:rFonts w:ascii="Times New Roman" w:hAnsi="Times New Roman" w:cs="Times New Roman"/>
          <w:color w:val="000000"/>
          <w:spacing w:val="-6"/>
          <w:sz w:val="24"/>
          <w:szCs w:val="24"/>
          <w:lang w:val="ru-RU"/>
        </w:rPr>
        <w:t xml:space="preserve"> копе</w:t>
      </w:r>
      <w:r w:rsidR="001B43EE">
        <w:rPr>
          <w:rFonts w:ascii="Times New Roman" w:hAnsi="Times New Roman" w:cs="Times New Roman"/>
          <w:color w:val="000000"/>
          <w:spacing w:val="-6"/>
          <w:sz w:val="24"/>
          <w:szCs w:val="24"/>
          <w:lang w:val="ru-RU"/>
        </w:rPr>
        <w:t>ек</w:t>
      </w:r>
      <w:r>
        <w:rPr>
          <w:rFonts w:ascii="Times New Roman" w:hAnsi="Times New Roman" w:cs="Times New Roman"/>
          <w:color w:val="000000"/>
          <w:spacing w:val="-6"/>
          <w:sz w:val="24"/>
          <w:szCs w:val="24"/>
          <w:lang w:val="ru-RU"/>
        </w:rPr>
        <w:t xml:space="preserve"> (с учетом НДС).</w:t>
      </w:r>
    </w:p>
    <w:bookmarkEnd w:id="9"/>
    <w:p w14:paraId="3981C768" w14:textId="77777777" w:rsidR="00FA1D0C" w:rsidRPr="00B22DDE" w:rsidRDefault="00FA1D0C" w:rsidP="00FA1D0C">
      <w:pPr>
        <w:shd w:val="clear" w:color="auto" w:fill="FFFFFF"/>
        <w:ind w:firstLine="709"/>
        <w:jc w:val="both"/>
        <w:rPr>
          <w:rFonts w:ascii="Times New Roman" w:hAnsi="Times New Roman" w:cs="Times New Roman"/>
          <w:color w:val="000000"/>
          <w:spacing w:val="-6"/>
          <w:sz w:val="24"/>
          <w:szCs w:val="24"/>
          <w:lang w:val="ru-RU"/>
        </w:rPr>
      </w:pPr>
    </w:p>
    <w:p w14:paraId="5D33D34D" w14:textId="4C87DECF"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2</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000019C4" w:rsidRPr="000019C4">
        <w:rPr>
          <w:rFonts w:ascii="Times New Roman" w:hAnsi="Times New Roman" w:cs="Times New Roman"/>
          <w:color w:val="000000"/>
          <w:spacing w:val="-6"/>
          <w:sz w:val="24"/>
          <w:szCs w:val="24"/>
          <w:lang w:val="ru-RU"/>
        </w:rPr>
        <w:t>177 767 (Сто семьдесят семь тысяч семьсот шестьдесят семь) рублей 99 копеек (НДС не облагается).</w:t>
      </w:r>
    </w:p>
    <w:p w14:paraId="14A0E76D" w14:textId="1AA1C1EF"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63A12986" w14:textId="77777777"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38C2EC8C" w14:textId="77777777" w:rsidR="00FA1D0C" w:rsidRPr="002A0DF2" w:rsidRDefault="00FA1D0C" w:rsidP="00FA1D0C">
      <w:pPr>
        <w:shd w:val="clear" w:color="auto" w:fill="FFFFFF"/>
        <w:ind w:firstLine="709"/>
        <w:contextualSpacing/>
        <w:jc w:val="both"/>
        <w:rPr>
          <w:rFonts w:ascii="Times New Roman" w:hAnsi="Times New Roman" w:cs="Times New Roman"/>
          <w:b/>
          <w:color w:val="000000"/>
          <w:spacing w:val="-6"/>
          <w:sz w:val="24"/>
          <w:szCs w:val="24"/>
          <w:lang w:val="ru-RU"/>
        </w:rPr>
      </w:pPr>
      <w:r w:rsidRPr="002A0DF2">
        <w:rPr>
          <w:rFonts w:ascii="Times New Roman" w:hAnsi="Times New Roman" w:cs="Times New Roman"/>
          <w:b/>
          <w:color w:val="000000"/>
          <w:spacing w:val="-6"/>
          <w:sz w:val="24"/>
          <w:szCs w:val="24"/>
          <w:lang w:val="ru-RU"/>
        </w:rPr>
        <w:t>Лот № </w:t>
      </w:r>
      <w:r w:rsidRPr="00FA59B2">
        <w:rPr>
          <w:rFonts w:ascii="Times New Roman" w:hAnsi="Times New Roman" w:cs="Times New Roman"/>
          <w:b/>
          <w:color w:val="000000"/>
          <w:spacing w:val="-6"/>
          <w:sz w:val="24"/>
          <w:szCs w:val="24"/>
          <w:lang w:val="ru-RU"/>
        </w:rPr>
        <w:t>3</w:t>
      </w:r>
      <w:r w:rsidRPr="002A0DF2">
        <w:rPr>
          <w:rFonts w:ascii="Times New Roman" w:hAnsi="Times New Roman" w:cs="Times New Roman"/>
          <w:b/>
          <w:color w:val="000000"/>
          <w:spacing w:val="-6"/>
          <w:sz w:val="24"/>
          <w:szCs w:val="24"/>
          <w:lang w:val="ru-RU"/>
        </w:rPr>
        <w:t>:</w:t>
      </w:r>
    </w:p>
    <w:p w14:paraId="002625AE"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b/>
          <w:spacing w:val="-6"/>
          <w:sz w:val="24"/>
          <w:szCs w:val="24"/>
          <w:lang w:val="ru-RU"/>
        </w:rPr>
        <w:t>Помещение.</w:t>
      </w:r>
      <w:r w:rsidRPr="001B43EE">
        <w:rPr>
          <w:rFonts w:ascii="Times New Roman" w:hAnsi="Times New Roman" w:cs="Times New Roman"/>
          <w:spacing w:val="-6"/>
          <w:sz w:val="24"/>
          <w:szCs w:val="24"/>
          <w:lang w:val="ru-RU"/>
        </w:rPr>
        <w:t xml:space="preserve"> Назначение: Нежилое.</w:t>
      </w:r>
    </w:p>
    <w:p w14:paraId="528022A2"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Наименование: гараж-бокс.</w:t>
      </w:r>
    </w:p>
    <w:p w14:paraId="18BD7C74"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385C22D1"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Площадь, м2: 18,3.</w:t>
      </w:r>
    </w:p>
    <w:p w14:paraId="41B07A00"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Адрес: Российская Федерация, город Москва, вн. тер. г. муниципальный округ Савеловский, ул. Башиловская, д. 34, помещ. 538.</w:t>
      </w:r>
    </w:p>
    <w:p w14:paraId="2A45362E"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Кадастровый номер: 77:09:0004012:5005.</w:t>
      </w:r>
    </w:p>
    <w:p w14:paraId="3C3C56EE" w14:textId="77777777" w:rsidR="001B43EE"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A999E01" w14:textId="311F4AC8" w:rsidR="00FA1D0C" w:rsidRPr="001B43EE" w:rsidRDefault="001B43EE" w:rsidP="001B43EE">
      <w:pPr>
        <w:shd w:val="clear" w:color="auto" w:fill="FFFFFF"/>
        <w:ind w:firstLine="709"/>
        <w:contextualSpacing/>
        <w:jc w:val="both"/>
        <w:rPr>
          <w:rFonts w:ascii="Times New Roman" w:hAnsi="Times New Roman" w:cs="Times New Roman"/>
          <w:spacing w:val="-6"/>
          <w:sz w:val="24"/>
          <w:szCs w:val="24"/>
          <w:lang w:val="ru-RU"/>
        </w:rPr>
      </w:pPr>
      <w:r w:rsidRPr="001B43EE">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20.09.2022, прилагаемой к Документации (Раздел X).</w:t>
      </w:r>
    </w:p>
    <w:p w14:paraId="1884B34D" w14:textId="77777777" w:rsidR="001B43EE" w:rsidRPr="001B43EE" w:rsidRDefault="001B43EE" w:rsidP="001B43EE">
      <w:pPr>
        <w:shd w:val="clear" w:color="auto" w:fill="FFFFFF"/>
        <w:ind w:firstLine="709"/>
        <w:contextualSpacing/>
        <w:jc w:val="both"/>
        <w:rPr>
          <w:rFonts w:ascii="Times New Roman" w:hAnsi="Times New Roman" w:cs="Times New Roman"/>
          <w:color w:val="000000"/>
          <w:spacing w:val="-6"/>
          <w:sz w:val="24"/>
          <w:szCs w:val="24"/>
          <w:lang w:val="ru-RU"/>
        </w:rPr>
      </w:pPr>
    </w:p>
    <w:p w14:paraId="7509221B" w14:textId="37DD8DE8"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1B43EE" w:rsidRPr="001B43EE">
        <w:rPr>
          <w:rFonts w:ascii="Times New Roman" w:hAnsi="Times New Roman" w:cs="Times New Roman"/>
          <w:color w:val="000000"/>
          <w:spacing w:val="-6"/>
          <w:sz w:val="24"/>
          <w:szCs w:val="24"/>
          <w:lang w:val="ru-RU"/>
        </w:rPr>
        <w:t>1 797 322 (Один миллион семьсот девяносто семь тысяч триста двадцать два) рубля 79 копеек (с учетом НДС).</w:t>
      </w:r>
    </w:p>
    <w:p w14:paraId="4999E009" w14:textId="77777777" w:rsidR="001B43EE" w:rsidRPr="00B22DDE" w:rsidRDefault="001B43EE" w:rsidP="00FA1D0C">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bookmarkStart w:id="10" w:name="_Hlk175661717"/>
    </w:p>
    <w:p w14:paraId="7A6E6E79" w14:textId="067BA39D" w:rsidR="00FA1D0C" w:rsidRPr="00FA1D0C"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1B43EE">
        <w:rPr>
          <w:rFonts w:ascii="Times New Roman" w:eastAsia="Times New Roman" w:hAnsi="Times New Roman" w:cs="Times New Roman"/>
          <w:color w:val="000000"/>
          <w:spacing w:val="-6"/>
          <w:sz w:val="24"/>
          <w:szCs w:val="24"/>
          <w:lang w:val="ru-RU" w:eastAsia="ru-RU"/>
        </w:rPr>
        <w:t>89 866</w:t>
      </w:r>
      <w:r w:rsidRPr="00FA1D0C">
        <w:rPr>
          <w:rFonts w:ascii="Times New Roman" w:eastAsia="Times New Roman" w:hAnsi="Times New Roman" w:cs="Times New Roman"/>
          <w:color w:val="000000"/>
          <w:spacing w:val="-6"/>
          <w:sz w:val="24"/>
          <w:szCs w:val="24"/>
          <w:lang w:val="ru-RU" w:eastAsia="ru-RU"/>
        </w:rPr>
        <w:t xml:space="preserve"> (</w:t>
      </w:r>
      <w:r w:rsidR="001B43EE">
        <w:rPr>
          <w:rFonts w:ascii="Times New Roman" w:eastAsia="Times New Roman" w:hAnsi="Times New Roman" w:cs="Times New Roman"/>
          <w:color w:val="000000"/>
          <w:spacing w:val="-6"/>
          <w:sz w:val="24"/>
          <w:szCs w:val="24"/>
          <w:lang w:val="ru-RU" w:eastAsia="ru-RU"/>
        </w:rPr>
        <w:t>восемьдесят девять тысяч восемьсот шестьдесят шесть</w:t>
      </w:r>
      <w:r w:rsidRPr="00FA1D0C">
        <w:rPr>
          <w:rFonts w:ascii="Times New Roman" w:eastAsia="Times New Roman" w:hAnsi="Times New Roman" w:cs="Times New Roman"/>
          <w:color w:val="000000"/>
          <w:spacing w:val="-6"/>
          <w:sz w:val="24"/>
          <w:szCs w:val="24"/>
          <w:lang w:val="ru-RU" w:eastAsia="ru-RU"/>
        </w:rPr>
        <w:t>) рубл</w:t>
      </w:r>
      <w:r w:rsidR="001B43EE">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1B43EE">
        <w:rPr>
          <w:rFonts w:ascii="Times New Roman" w:eastAsia="Times New Roman" w:hAnsi="Times New Roman" w:cs="Times New Roman"/>
          <w:color w:val="000000"/>
          <w:spacing w:val="-6"/>
          <w:sz w:val="24"/>
          <w:szCs w:val="24"/>
          <w:lang w:val="ru-RU" w:eastAsia="ru-RU"/>
        </w:rPr>
        <w:t>13</w:t>
      </w:r>
      <w:r w:rsidRPr="00FA1D0C">
        <w:rPr>
          <w:rFonts w:ascii="Times New Roman" w:eastAsia="Times New Roman" w:hAnsi="Times New Roman" w:cs="Times New Roman"/>
          <w:color w:val="000000"/>
          <w:spacing w:val="-6"/>
          <w:sz w:val="24"/>
          <w:szCs w:val="24"/>
          <w:lang w:val="ru-RU" w:eastAsia="ru-RU"/>
        </w:rPr>
        <w:t xml:space="preserve"> копе</w:t>
      </w:r>
      <w:r w:rsidR="002515F9">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79912425" w14:textId="77777777" w:rsidR="00FA1D0C" w:rsidRPr="00B22DDE"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502499F3" w14:textId="65D0CA31" w:rsidR="00FA1D0C" w:rsidRPr="00FA1D0C" w:rsidRDefault="00FA1D0C" w:rsidP="00FA1D0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44 </w:t>
      </w:r>
      <w:r w:rsidR="001B43EE">
        <w:rPr>
          <w:rFonts w:ascii="Times New Roman" w:eastAsia="Times New Roman" w:hAnsi="Times New Roman" w:cs="Times New Roman"/>
          <w:color w:val="000000"/>
          <w:spacing w:val="-6"/>
          <w:sz w:val="24"/>
          <w:szCs w:val="24"/>
          <w:lang w:val="ru-RU" w:eastAsia="ru-RU"/>
        </w:rPr>
        <w:t>933</w:t>
      </w:r>
      <w:r w:rsidRPr="00FA1D0C">
        <w:rPr>
          <w:rFonts w:ascii="Times New Roman" w:eastAsia="Times New Roman" w:hAnsi="Times New Roman" w:cs="Times New Roman"/>
          <w:color w:val="000000"/>
          <w:spacing w:val="-6"/>
          <w:sz w:val="24"/>
          <w:szCs w:val="24"/>
          <w:lang w:val="ru-RU" w:eastAsia="ru-RU"/>
        </w:rPr>
        <w:t xml:space="preserve"> (</w:t>
      </w:r>
      <w:r w:rsidR="002515F9">
        <w:rPr>
          <w:rFonts w:ascii="Times New Roman" w:eastAsia="Times New Roman" w:hAnsi="Times New Roman" w:cs="Times New Roman"/>
          <w:color w:val="000000"/>
          <w:spacing w:val="-6"/>
          <w:sz w:val="24"/>
          <w:szCs w:val="24"/>
          <w:lang w:val="ru-RU" w:eastAsia="ru-RU"/>
        </w:rPr>
        <w:t xml:space="preserve">сорок четыре тысячи </w:t>
      </w:r>
      <w:r w:rsidR="001B43EE">
        <w:rPr>
          <w:rFonts w:ascii="Times New Roman" w:eastAsia="Times New Roman" w:hAnsi="Times New Roman" w:cs="Times New Roman"/>
          <w:color w:val="000000"/>
          <w:spacing w:val="-6"/>
          <w:sz w:val="24"/>
          <w:szCs w:val="24"/>
          <w:lang w:val="ru-RU" w:eastAsia="ru-RU"/>
        </w:rPr>
        <w:t>девятьсот тридцать три</w:t>
      </w:r>
      <w:r w:rsidRPr="00FA1D0C">
        <w:rPr>
          <w:rFonts w:ascii="Times New Roman" w:eastAsia="Times New Roman" w:hAnsi="Times New Roman" w:cs="Times New Roman"/>
          <w:color w:val="000000"/>
          <w:spacing w:val="-6"/>
          <w:sz w:val="24"/>
          <w:szCs w:val="24"/>
          <w:lang w:val="ru-RU" w:eastAsia="ru-RU"/>
        </w:rPr>
        <w:t>) рубл</w:t>
      </w:r>
      <w:r w:rsidR="001B43EE">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sidR="001B43EE">
        <w:rPr>
          <w:rFonts w:ascii="Times New Roman" w:eastAsia="Times New Roman" w:hAnsi="Times New Roman" w:cs="Times New Roman"/>
          <w:color w:val="000000"/>
          <w:spacing w:val="-6"/>
          <w:sz w:val="24"/>
          <w:szCs w:val="24"/>
          <w:lang w:val="ru-RU" w:eastAsia="ru-RU"/>
        </w:rPr>
        <w:t>06</w:t>
      </w:r>
      <w:r w:rsidRPr="00FA1D0C">
        <w:rPr>
          <w:rFonts w:ascii="Times New Roman" w:eastAsia="Times New Roman" w:hAnsi="Times New Roman" w:cs="Times New Roman"/>
          <w:color w:val="000000"/>
          <w:spacing w:val="-6"/>
          <w:sz w:val="24"/>
          <w:szCs w:val="24"/>
          <w:lang w:val="ru-RU" w:eastAsia="ru-RU"/>
        </w:rPr>
        <w:t xml:space="preserve"> копеек.</w:t>
      </w:r>
    </w:p>
    <w:p w14:paraId="2732D885" w14:textId="77777777" w:rsidR="00FA1D0C" w:rsidRPr="00B22DDE" w:rsidRDefault="00FA1D0C" w:rsidP="00FA1D0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64A9269A" w14:textId="405583C5" w:rsidR="00FA1D0C" w:rsidRPr="00B22DDE" w:rsidRDefault="00FA1D0C" w:rsidP="00FA1D0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1B43EE">
        <w:rPr>
          <w:rFonts w:ascii="Times New Roman" w:hAnsi="Times New Roman" w:cs="Times New Roman"/>
          <w:color w:val="000000"/>
          <w:spacing w:val="-6"/>
          <w:sz w:val="24"/>
          <w:szCs w:val="24"/>
          <w:lang w:val="ru-RU"/>
        </w:rPr>
        <w:t> 347 992</w:t>
      </w:r>
      <w:r>
        <w:rPr>
          <w:rFonts w:ascii="Times New Roman" w:hAnsi="Times New Roman" w:cs="Times New Roman"/>
          <w:color w:val="000000"/>
          <w:spacing w:val="-6"/>
          <w:sz w:val="24"/>
          <w:szCs w:val="24"/>
          <w:lang w:val="ru-RU"/>
        </w:rPr>
        <w:t xml:space="preserve"> (</w:t>
      </w:r>
      <w:r w:rsidR="001B43EE">
        <w:rPr>
          <w:rFonts w:ascii="Times New Roman" w:hAnsi="Times New Roman" w:cs="Times New Roman"/>
          <w:color w:val="000000"/>
          <w:spacing w:val="-6"/>
          <w:sz w:val="24"/>
          <w:szCs w:val="24"/>
          <w:lang w:val="ru-RU"/>
        </w:rPr>
        <w:t>один миллион триста сорок семь тысяч девятьсот девяносто два</w:t>
      </w:r>
      <w:r>
        <w:rPr>
          <w:rFonts w:ascii="Times New Roman" w:hAnsi="Times New Roman" w:cs="Times New Roman"/>
          <w:color w:val="000000"/>
          <w:spacing w:val="-6"/>
          <w:sz w:val="24"/>
          <w:szCs w:val="24"/>
          <w:lang w:val="ru-RU"/>
        </w:rPr>
        <w:t>) рубл</w:t>
      </w:r>
      <w:r w:rsidR="001B43EE">
        <w:rPr>
          <w:rFonts w:ascii="Times New Roman" w:hAnsi="Times New Roman" w:cs="Times New Roman"/>
          <w:color w:val="000000"/>
          <w:spacing w:val="-6"/>
          <w:sz w:val="24"/>
          <w:szCs w:val="24"/>
          <w:lang w:val="ru-RU"/>
        </w:rPr>
        <w:t>я</w:t>
      </w:r>
      <w:r>
        <w:rPr>
          <w:rFonts w:ascii="Times New Roman" w:hAnsi="Times New Roman" w:cs="Times New Roman"/>
          <w:color w:val="000000"/>
          <w:spacing w:val="-6"/>
          <w:sz w:val="24"/>
          <w:szCs w:val="24"/>
          <w:lang w:val="ru-RU"/>
        </w:rPr>
        <w:t xml:space="preserve"> </w:t>
      </w:r>
      <w:r w:rsidR="001B43EE">
        <w:rPr>
          <w:rFonts w:ascii="Times New Roman" w:hAnsi="Times New Roman" w:cs="Times New Roman"/>
          <w:color w:val="000000"/>
          <w:spacing w:val="-6"/>
          <w:sz w:val="24"/>
          <w:szCs w:val="24"/>
          <w:lang w:val="ru-RU"/>
        </w:rPr>
        <w:t>14</w:t>
      </w:r>
      <w:r>
        <w:rPr>
          <w:rFonts w:ascii="Times New Roman" w:hAnsi="Times New Roman" w:cs="Times New Roman"/>
          <w:color w:val="000000"/>
          <w:spacing w:val="-6"/>
          <w:sz w:val="24"/>
          <w:szCs w:val="24"/>
          <w:lang w:val="ru-RU"/>
        </w:rPr>
        <w:t xml:space="preserve"> копе</w:t>
      </w:r>
      <w:r w:rsidR="000B4D3C">
        <w:rPr>
          <w:rFonts w:ascii="Times New Roman" w:hAnsi="Times New Roman" w:cs="Times New Roman"/>
          <w:color w:val="000000"/>
          <w:spacing w:val="-6"/>
          <w:sz w:val="24"/>
          <w:szCs w:val="24"/>
          <w:lang w:val="ru-RU"/>
        </w:rPr>
        <w:t>ек</w:t>
      </w:r>
      <w:r>
        <w:rPr>
          <w:rFonts w:ascii="Times New Roman" w:hAnsi="Times New Roman" w:cs="Times New Roman"/>
          <w:color w:val="000000"/>
          <w:spacing w:val="-6"/>
          <w:sz w:val="24"/>
          <w:szCs w:val="24"/>
          <w:lang w:val="ru-RU"/>
        </w:rPr>
        <w:t xml:space="preserve"> (с учетом НДС).</w:t>
      </w:r>
    </w:p>
    <w:p w14:paraId="483ADC4E" w14:textId="77777777" w:rsidR="00FA1D0C" w:rsidRPr="00B22DDE" w:rsidRDefault="00FA1D0C" w:rsidP="00FA1D0C">
      <w:pPr>
        <w:shd w:val="clear" w:color="auto" w:fill="FFFFFF"/>
        <w:ind w:firstLine="709"/>
        <w:jc w:val="both"/>
        <w:rPr>
          <w:rFonts w:ascii="Times New Roman" w:hAnsi="Times New Roman" w:cs="Times New Roman"/>
          <w:color w:val="000000"/>
          <w:spacing w:val="-6"/>
          <w:sz w:val="24"/>
          <w:szCs w:val="24"/>
          <w:lang w:val="ru-RU"/>
        </w:rPr>
      </w:pPr>
    </w:p>
    <w:bookmarkEnd w:id="10"/>
    <w:p w14:paraId="15226791" w14:textId="08C8D497" w:rsidR="00FA1D0C" w:rsidRDefault="00FA1D0C"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3</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001B43EE" w:rsidRPr="001B43EE">
        <w:rPr>
          <w:rFonts w:ascii="Times New Roman" w:hAnsi="Times New Roman" w:cs="Times New Roman"/>
          <w:color w:val="000000"/>
          <w:spacing w:val="-6"/>
          <w:sz w:val="24"/>
          <w:szCs w:val="24"/>
          <w:lang w:val="ru-RU"/>
        </w:rPr>
        <w:t>179 732 (Сто семьдесят девять тысяч семьсот тридцать два) рубля 28 копеек (НДС не облагается).</w:t>
      </w:r>
    </w:p>
    <w:p w14:paraId="6BD5C8C1" w14:textId="0383869C" w:rsidR="002515F9" w:rsidRDefault="002515F9"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589197E7" w14:textId="77777777" w:rsidR="002515F9" w:rsidRPr="005974B2" w:rsidRDefault="002515F9" w:rsidP="002515F9">
      <w:pPr>
        <w:shd w:val="clear" w:color="auto" w:fill="FFFFFF"/>
        <w:ind w:firstLine="709"/>
        <w:contextualSpacing/>
        <w:jc w:val="both"/>
        <w:rPr>
          <w:rFonts w:ascii="Times New Roman" w:hAnsi="Times New Roman" w:cs="Times New Roman"/>
          <w:b/>
          <w:color w:val="000000"/>
          <w:spacing w:val="-6"/>
          <w:sz w:val="24"/>
          <w:szCs w:val="24"/>
          <w:lang w:val="ru-RU"/>
        </w:rPr>
      </w:pPr>
      <w:r w:rsidRPr="005974B2">
        <w:rPr>
          <w:rFonts w:ascii="Times New Roman" w:hAnsi="Times New Roman" w:cs="Times New Roman"/>
          <w:b/>
          <w:color w:val="000000"/>
          <w:spacing w:val="-6"/>
          <w:sz w:val="24"/>
          <w:szCs w:val="24"/>
          <w:lang w:val="ru-RU"/>
        </w:rPr>
        <w:t>Лот № 4:</w:t>
      </w:r>
    </w:p>
    <w:p w14:paraId="41C12BA0" w14:textId="77777777" w:rsidR="001B43EE" w:rsidRPr="006100C8" w:rsidRDefault="001B43EE" w:rsidP="001B43EE">
      <w:pPr>
        <w:ind w:firstLine="709"/>
        <w:contextualSpacing/>
        <w:jc w:val="both"/>
        <w:rPr>
          <w:rFonts w:ascii="Times New Roman" w:hAnsi="Times New Roman" w:cs="Times New Roman"/>
          <w:b/>
          <w:spacing w:val="-6"/>
          <w:sz w:val="24"/>
          <w:szCs w:val="24"/>
          <w:lang w:val="ru-RU"/>
        </w:rPr>
      </w:pPr>
      <w:r w:rsidRPr="006100C8">
        <w:rPr>
          <w:rFonts w:ascii="Times New Roman" w:hAnsi="Times New Roman" w:cs="Times New Roman"/>
          <w:b/>
          <w:spacing w:val="-6"/>
          <w:sz w:val="24"/>
          <w:szCs w:val="24"/>
          <w:lang w:val="ru-RU"/>
        </w:rPr>
        <w:t xml:space="preserve">Помещение. </w:t>
      </w:r>
      <w:r w:rsidRPr="006100C8">
        <w:rPr>
          <w:rFonts w:ascii="Times New Roman" w:hAnsi="Times New Roman" w:cs="Times New Roman"/>
          <w:spacing w:val="-6"/>
          <w:sz w:val="24"/>
          <w:szCs w:val="24"/>
          <w:lang w:val="ru-RU"/>
        </w:rPr>
        <w:t>Назначение: Нежилое.</w:t>
      </w:r>
    </w:p>
    <w:p w14:paraId="2AB38027"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Наименование: гараж-бокс.</w:t>
      </w:r>
    </w:p>
    <w:p w14:paraId="434828A4"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424BF890"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Площадь, м2: 18,4.</w:t>
      </w:r>
    </w:p>
    <w:p w14:paraId="778B961C"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Адрес: Российская Федерация, город Москва, вн. тер. г. муниципальный округ Савеловский, ул. Башиловская, д. 34, помещ. 544.</w:t>
      </w:r>
    </w:p>
    <w:p w14:paraId="410A9C4B"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Кадастровый номер: 77:09:0004012:5006.</w:t>
      </w:r>
    </w:p>
    <w:p w14:paraId="4F1AC748"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15BED6C" w14:textId="77777777" w:rsidR="001B43EE" w:rsidRPr="006100C8" w:rsidRDefault="001B43EE" w:rsidP="001B43EE">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sidRPr="006100C8">
        <w:rPr>
          <w:rFonts w:ascii="Times New Roman" w:hAnsi="Times New Roman" w:cs="Times New Roman"/>
          <w:spacing w:val="-6"/>
          <w:sz w:val="24"/>
          <w:szCs w:val="24"/>
          <w:lang w:val="ru-RU"/>
        </w:rPr>
        <w:lastRenderedPageBreak/>
        <w:t>20.09.2022, прилагаемой к Документации (Раздел X).</w:t>
      </w:r>
    </w:p>
    <w:p w14:paraId="23B0C4C2" w14:textId="5C55F1CD" w:rsidR="002515F9" w:rsidRDefault="002515F9"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1663BFD3" w14:textId="7EB26F8A"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1B43EE" w:rsidRPr="001B43EE">
        <w:rPr>
          <w:rFonts w:ascii="Times New Roman" w:hAnsi="Times New Roman" w:cs="Times New Roman"/>
          <w:color w:val="000000"/>
          <w:spacing w:val="-6"/>
          <w:sz w:val="24"/>
          <w:szCs w:val="24"/>
          <w:lang w:val="ru-RU"/>
        </w:rPr>
        <w:t>1 807 144 (Один миллион восемьсот семь тысяч сто сорок четыре) рубля 22 копейки (с учетом НДС).</w:t>
      </w:r>
    </w:p>
    <w:p w14:paraId="1E6E06BB" w14:textId="77777777" w:rsidR="001B43EE" w:rsidRDefault="001B43EE" w:rsidP="002515F9">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bookmarkStart w:id="11" w:name="_Hlk175661851"/>
    </w:p>
    <w:p w14:paraId="3E3A74A6" w14:textId="3543A099" w:rsidR="002515F9" w:rsidRPr="00FA1D0C" w:rsidRDefault="002515F9" w:rsidP="002515F9">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90 357</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тысяч триста пятьдесят 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21</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йка</w:t>
      </w:r>
      <w:r w:rsidRPr="00FA1D0C">
        <w:rPr>
          <w:rFonts w:ascii="Times New Roman" w:eastAsia="Times New Roman" w:hAnsi="Times New Roman" w:cs="Times New Roman"/>
          <w:color w:val="000000"/>
          <w:spacing w:val="-6"/>
          <w:sz w:val="24"/>
          <w:szCs w:val="24"/>
          <w:lang w:val="ru-RU" w:eastAsia="ru-RU"/>
        </w:rPr>
        <w:t>.</w:t>
      </w:r>
    </w:p>
    <w:p w14:paraId="6399CE55" w14:textId="77777777" w:rsidR="002515F9" w:rsidRPr="00B22DDE" w:rsidRDefault="002515F9" w:rsidP="002515F9">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1E8D7E67" w14:textId="631A1DA7" w:rsidR="002515F9" w:rsidRPr="00FA1D0C" w:rsidRDefault="002515F9" w:rsidP="002515F9">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45 178</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сто семьдесят восемь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60</w:t>
      </w:r>
      <w:r w:rsidRPr="00FA1D0C">
        <w:rPr>
          <w:rFonts w:ascii="Times New Roman" w:eastAsia="Times New Roman" w:hAnsi="Times New Roman" w:cs="Times New Roman"/>
          <w:color w:val="000000"/>
          <w:spacing w:val="-6"/>
          <w:sz w:val="24"/>
          <w:szCs w:val="24"/>
          <w:lang w:val="ru-RU" w:eastAsia="ru-RU"/>
        </w:rPr>
        <w:t xml:space="preserve"> копеек.</w:t>
      </w:r>
    </w:p>
    <w:p w14:paraId="353701FF" w14:textId="77777777" w:rsidR="002515F9" w:rsidRPr="00B22DDE" w:rsidRDefault="002515F9" w:rsidP="002515F9">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A545F8B" w14:textId="3C8719DC" w:rsidR="002515F9" w:rsidRPr="00B22DDE" w:rsidRDefault="002515F9" w:rsidP="002515F9">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355 358 (один миллион триста пятьдесят пять тысяч триста пятьдесят восемь) рублей 17 копеек (с учетом НДС).</w:t>
      </w:r>
    </w:p>
    <w:bookmarkEnd w:id="11"/>
    <w:p w14:paraId="682A22B8" w14:textId="77777777" w:rsidR="002515F9" w:rsidRDefault="002515F9"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53009B65" w14:textId="7B92F2CF"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r w:rsidRPr="00967080">
        <w:rPr>
          <w:rFonts w:ascii="Times New Roman" w:hAnsi="Times New Roman" w:cs="Times New Roman"/>
          <w:b/>
          <w:color w:val="000000"/>
          <w:spacing w:val="-6"/>
          <w:sz w:val="24"/>
          <w:szCs w:val="24"/>
          <w:lang w:val="ru-RU"/>
        </w:rPr>
        <w:t>Сумма задатка по Лоту № 4 составляет:</w:t>
      </w:r>
      <w:r w:rsidRPr="00967080">
        <w:rPr>
          <w:rFonts w:ascii="Times New Roman" w:hAnsi="Times New Roman" w:cs="Times New Roman"/>
          <w:color w:val="000000"/>
          <w:spacing w:val="-6"/>
          <w:sz w:val="24"/>
          <w:szCs w:val="24"/>
          <w:lang w:val="ru-RU"/>
        </w:rPr>
        <w:t xml:space="preserve"> </w:t>
      </w:r>
      <w:r w:rsidR="001B43EE" w:rsidRPr="001B43EE">
        <w:rPr>
          <w:rFonts w:ascii="Times New Roman" w:hAnsi="Times New Roman" w:cs="Times New Roman"/>
          <w:color w:val="000000"/>
          <w:spacing w:val="-6"/>
          <w:sz w:val="24"/>
          <w:szCs w:val="24"/>
          <w:lang w:val="ru-RU"/>
        </w:rPr>
        <w:t>180 714 (Сто восемьдесят тысяч семьсот четырнадцать) рублей 42 копейки (НДС не облагается).</w:t>
      </w:r>
    </w:p>
    <w:p w14:paraId="4F79E297" w14:textId="77777777" w:rsidR="001B43EE" w:rsidRDefault="001B43EE" w:rsidP="002515F9">
      <w:pPr>
        <w:shd w:val="clear" w:color="auto" w:fill="FFFFFF"/>
        <w:ind w:firstLine="709"/>
        <w:contextualSpacing/>
        <w:jc w:val="both"/>
        <w:rPr>
          <w:rFonts w:ascii="Times New Roman" w:hAnsi="Times New Roman" w:cs="Times New Roman"/>
          <w:color w:val="000000"/>
          <w:spacing w:val="-6"/>
          <w:sz w:val="24"/>
          <w:szCs w:val="24"/>
          <w:lang w:val="ru-RU"/>
        </w:rPr>
      </w:pPr>
    </w:p>
    <w:p w14:paraId="1DB37F3B" w14:textId="77777777" w:rsidR="002515F9" w:rsidRPr="006F7A03" w:rsidRDefault="002515F9" w:rsidP="002515F9">
      <w:pPr>
        <w:shd w:val="clear" w:color="auto" w:fill="FFFFFF"/>
        <w:ind w:firstLine="709"/>
        <w:contextualSpacing/>
        <w:jc w:val="both"/>
        <w:rPr>
          <w:rFonts w:ascii="Times New Roman" w:hAnsi="Times New Roman" w:cs="Times New Roman"/>
          <w:b/>
          <w:color w:val="000000"/>
          <w:spacing w:val="-6"/>
          <w:sz w:val="24"/>
          <w:szCs w:val="24"/>
          <w:lang w:val="ru-RU"/>
        </w:rPr>
      </w:pPr>
      <w:r w:rsidRPr="006F7A03">
        <w:rPr>
          <w:rFonts w:ascii="Times New Roman" w:hAnsi="Times New Roman" w:cs="Times New Roman"/>
          <w:b/>
          <w:color w:val="000000"/>
          <w:spacing w:val="-6"/>
          <w:sz w:val="24"/>
          <w:szCs w:val="24"/>
          <w:lang w:val="ru-RU"/>
        </w:rPr>
        <w:t>Лот № 5:</w:t>
      </w:r>
    </w:p>
    <w:p w14:paraId="1111A959" w14:textId="77777777" w:rsidR="00CD0EEA" w:rsidRPr="006100C8" w:rsidRDefault="00CD0EEA" w:rsidP="00CD0EEA">
      <w:pPr>
        <w:ind w:firstLine="709"/>
        <w:contextualSpacing/>
        <w:jc w:val="both"/>
        <w:rPr>
          <w:rFonts w:ascii="Times New Roman" w:hAnsi="Times New Roman" w:cs="Times New Roman"/>
          <w:b/>
          <w:spacing w:val="-6"/>
          <w:sz w:val="24"/>
          <w:szCs w:val="24"/>
          <w:lang w:val="ru-RU"/>
        </w:rPr>
      </w:pPr>
      <w:r w:rsidRPr="006100C8">
        <w:rPr>
          <w:rFonts w:ascii="Times New Roman" w:hAnsi="Times New Roman" w:cs="Times New Roman"/>
          <w:b/>
          <w:spacing w:val="-6"/>
          <w:sz w:val="24"/>
          <w:szCs w:val="24"/>
          <w:lang w:val="ru-RU"/>
        </w:rPr>
        <w:t xml:space="preserve">Помещение. </w:t>
      </w:r>
      <w:r w:rsidRPr="006100C8">
        <w:rPr>
          <w:rFonts w:ascii="Times New Roman" w:hAnsi="Times New Roman" w:cs="Times New Roman"/>
          <w:spacing w:val="-6"/>
          <w:sz w:val="24"/>
          <w:szCs w:val="24"/>
          <w:lang w:val="ru-RU"/>
        </w:rPr>
        <w:t>Назначение: Нежилое.</w:t>
      </w:r>
    </w:p>
    <w:p w14:paraId="6D9A74CD"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Наименование: гараж-бокс.</w:t>
      </w:r>
    </w:p>
    <w:p w14:paraId="597FC286"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155677CF"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Площадь, м2: 18,7.</w:t>
      </w:r>
    </w:p>
    <w:p w14:paraId="313EED9B"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Адрес: Российская Федерация, город Москва, вн. тер. г. муниципальный округ Савеловский, ул. Башиловская, д. 34, помещ. 609.</w:t>
      </w:r>
    </w:p>
    <w:p w14:paraId="562E2FFE"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Кадастровый номер: 77:09:0004012:5007.</w:t>
      </w:r>
    </w:p>
    <w:p w14:paraId="44F41790"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338C58E"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20</w:t>
      </w:r>
      <w:r w:rsidRPr="006100C8">
        <w:rPr>
          <w:rFonts w:ascii="Times New Roman" w:hAnsi="Times New Roman" w:cs="Times New Roman"/>
          <w:spacing w:val="-6"/>
          <w:sz w:val="24"/>
          <w:szCs w:val="24"/>
          <w:lang w:val="ru-RU"/>
        </w:rPr>
        <w:t>.09.2022, прилагаемой к Документации (Раздел X).</w:t>
      </w:r>
    </w:p>
    <w:p w14:paraId="60515E6B" w14:textId="77777777"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p>
    <w:p w14:paraId="5E1EA249" w14:textId="1C6BF7BA"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D0EEA" w:rsidRPr="00CD0EEA">
        <w:rPr>
          <w:rFonts w:ascii="Times New Roman" w:hAnsi="Times New Roman" w:cs="Times New Roman"/>
          <w:color w:val="000000"/>
          <w:spacing w:val="-6"/>
          <w:sz w:val="24"/>
          <w:szCs w:val="24"/>
          <w:lang w:val="ru-RU"/>
        </w:rPr>
        <w:t>1 836 608 (Один миллион восемьсот тридцать шесть тысяч шестьсот восемь) рублей 53 копейки (с учетом НДС).</w:t>
      </w:r>
    </w:p>
    <w:p w14:paraId="7E61AECF" w14:textId="77777777" w:rsidR="002515F9" w:rsidRDefault="002515F9" w:rsidP="002515F9">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5844B4D7" w14:textId="4670345E" w:rsidR="002515F9" w:rsidRPr="00FA1D0C" w:rsidRDefault="002515F9" w:rsidP="002515F9">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bookmarkStart w:id="12" w:name="_Hlk175664213"/>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91 830</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девяносто одна тысяча восемьсот тридцать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42</w:t>
      </w:r>
      <w:r w:rsidRPr="00FA1D0C">
        <w:rPr>
          <w:rFonts w:ascii="Times New Roman" w:eastAsia="Times New Roman" w:hAnsi="Times New Roman" w:cs="Times New Roman"/>
          <w:color w:val="000000"/>
          <w:spacing w:val="-6"/>
          <w:sz w:val="24"/>
          <w:szCs w:val="24"/>
          <w:lang w:val="ru-RU" w:eastAsia="ru-RU"/>
        </w:rPr>
        <w:t xml:space="preserve"> копе</w:t>
      </w:r>
      <w:r w:rsidR="00CD0EEA">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5EDA92A4" w14:textId="77777777" w:rsidR="002515F9" w:rsidRPr="00B22DDE" w:rsidRDefault="002515F9" w:rsidP="002515F9">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0238850F" w14:textId="07B89D9C" w:rsidR="002515F9" w:rsidRPr="00FA1D0C" w:rsidRDefault="002515F9" w:rsidP="002515F9">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45 915</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сорок пять тысяч девятьсот пятнадцать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21</w:t>
      </w:r>
      <w:r w:rsidRPr="00FA1D0C">
        <w:rPr>
          <w:rFonts w:ascii="Times New Roman" w:eastAsia="Times New Roman" w:hAnsi="Times New Roman" w:cs="Times New Roman"/>
          <w:color w:val="000000"/>
          <w:spacing w:val="-6"/>
          <w:sz w:val="24"/>
          <w:szCs w:val="24"/>
          <w:lang w:val="ru-RU" w:eastAsia="ru-RU"/>
        </w:rPr>
        <w:t xml:space="preserve"> копе</w:t>
      </w:r>
      <w:r w:rsidR="00CD0EEA">
        <w:rPr>
          <w:rFonts w:ascii="Times New Roman" w:eastAsia="Times New Roman" w:hAnsi="Times New Roman" w:cs="Times New Roman"/>
          <w:color w:val="000000"/>
          <w:spacing w:val="-6"/>
          <w:sz w:val="24"/>
          <w:szCs w:val="24"/>
          <w:lang w:val="ru-RU" w:eastAsia="ru-RU"/>
        </w:rPr>
        <w:t>йка</w:t>
      </w:r>
      <w:r w:rsidRPr="00FA1D0C">
        <w:rPr>
          <w:rFonts w:ascii="Times New Roman" w:eastAsia="Times New Roman" w:hAnsi="Times New Roman" w:cs="Times New Roman"/>
          <w:color w:val="000000"/>
          <w:spacing w:val="-6"/>
          <w:sz w:val="24"/>
          <w:szCs w:val="24"/>
          <w:lang w:val="ru-RU" w:eastAsia="ru-RU"/>
        </w:rPr>
        <w:t>.</w:t>
      </w:r>
    </w:p>
    <w:p w14:paraId="4D553E01" w14:textId="77777777" w:rsidR="002515F9" w:rsidRPr="00B22DDE" w:rsidRDefault="002515F9" w:rsidP="002515F9">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5A3896FD" w14:textId="5F6EBDDE" w:rsidR="002515F9" w:rsidRPr="00B22DDE" w:rsidRDefault="002515F9" w:rsidP="002515F9">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CD0EEA">
        <w:rPr>
          <w:rFonts w:ascii="Times New Roman" w:hAnsi="Times New Roman" w:cs="Times New Roman"/>
          <w:color w:val="000000"/>
          <w:spacing w:val="-6"/>
          <w:sz w:val="24"/>
          <w:szCs w:val="24"/>
          <w:lang w:val="ru-RU"/>
        </w:rPr>
        <w:t> 377 456</w:t>
      </w:r>
      <w:r>
        <w:rPr>
          <w:rFonts w:ascii="Times New Roman" w:hAnsi="Times New Roman" w:cs="Times New Roman"/>
          <w:color w:val="000000"/>
          <w:spacing w:val="-6"/>
          <w:sz w:val="24"/>
          <w:szCs w:val="24"/>
          <w:lang w:val="ru-RU"/>
        </w:rPr>
        <w:t xml:space="preserve"> (</w:t>
      </w:r>
      <w:r w:rsidR="00CD0EEA">
        <w:rPr>
          <w:rFonts w:ascii="Times New Roman" w:hAnsi="Times New Roman" w:cs="Times New Roman"/>
          <w:color w:val="000000"/>
          <w:spacing w:val="-6"/>
          <w:sz w:val="24"/>
          <w:szCs w:val="24"/>
          <w:lang w:val="ru-RU"/>
        </w:rPr>
        <w:t>один миллион триста семьдесят семь тысяч четыреста пятьдесят шесть</w:t>
      </w:r>
      <w:r>
        <w:rPr>
          <w:rFonts w:ascii="Times New Roman" w:hAnsi="Times New Roman" w:cs="Times New Roman"/>
          <w:color w:val="000000"/>
          <w:spacing w:val="-6"/>
          <w:sz w:val="24"/>
          <w:szCs w:val="24"/>
          <w:lang w:val="ru-RU"/>
        </w:rPr>
        <w:t>) рубл</w:t>
      </w:r>
      <w:r w:rsidR="00CD0EEA">
        <w:rPr>
          <w:rFonts w:ascii="Times New Roman" w:hAnsi="Times New Roman" w:cs="Times New Roman"/>
          <w:color w:val="000000"/>
          <w:spacing w:val="-6"/>
          <w:sz w:val="24"/>
          <w:szCs w:val="24"/>
          <w:lang w:val="ru-RU"/>
        </w:rPr>
        <w:t>ей</w:t>
      </w:r>
      <w:r>
        <w:rPr>
          <w:rFonts w:ascii="Times New Roman" w:hAnsi="Times New Roman" w:cs="Times New Roman"/>
          <w:color w:val="000000"/>
          <w:spacing w:val="-6"/>
          <w:sz w:val="24"/>
          <w:szCs w:val="24"/>
          <w:lang w:val="ru-RU"/>
        </w:rPr>
        <w:t xml:space="preserve"> </w:t>
      </w:r>
      <w:r w:rsidR="00CD0EEA">
        <w:rPr>
          <w:rFonts w:ascii="Times New Roman" w:hAnsi="Times New Roman" w:cs="Times New Roman"/>
          <w:color w:val="000000"/>
          <w:spacing w:val="-6"/>
          <w:sz w:val="24"/>
          <w:szCs w:val="24"/>
          <w:lang w:val="ru-RU"/>
        </w:rPr>
        <w:t>43</w:t>
      </w:r>
      <w:r>
        <w:rPr>
          <w:rFonts w:ascii="Times New Roman" w:hAnsi="Times New Roman" w:cs="Times New Roman"/>
          <w:color w:val="000000"/>
          <w:spacing w:val="-6"/>
          <w:sz w:val="24"/>
          <w:szCs w:val="24"/>
          <w:lang w:val="ru-RU"/>
        </w:rPr>
        <w:t xml:space="preserve"> копе</w:t>
      </w:r>
      <w:r w:rsidR="00CD0EEA">
        <w:rPr>
          <w:rFonts w:ascii="Times New Roman" w:hAnsi="Times New Roman" w:cs="Times New Roman"/>
          <w:color w:val="000000"/>
          <w:spacing w:val="-6"/>
          <w:sz w:val="24"/>
          <w:szCs w:val="24"/>
          <w:lang w:val="ru-RU"/>
        </w:rPr>
        <w:t>йки</w:t>
      </w:r>
      <w:r>
        <w:rPr>
          <w:rFonts w:ascii="Times New Roman" w:hAnsi="Times New Roman" w:cs="Times New Roman"/>
          <w:color w:val="000000"/>
          <w:spacing w:val="-6"/>
          <w:sz w:val="24"/>
          <w:szCs w:val="24"/>
          <w:lang w:val="ru-RU"/>
        </w:rPr>
        <w:t xml:space="preserve"> (с учетом НДС).</w:t>
      </w:r>
    </w:p>
    <w:bookmarkEnd w:id="12"/>
    <w:p w14:paraId="48054499" w14:textId="77777777"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p>
    <w:p w14:paraId="464B993F" w14:textId="0C30DC1A" w:rsidR="002515F9" w:rsidRDefault="002515F9" w:rsidP="002515F9">
      <w:pPr>
        <w:shd w:val="clear" w:color="auto" w:fill="FFFFFF"/>
        <w:ind w:firstLine="709"/>
        <w:contextualSpacing/>
        <w:jc w:val="both"/>
        <w:rPr>
          <w:rFonts w:ascii="Times New Roman" w:hAnsi="Times New Roman" w:cs="Times New Roman"/>
          <w:color w:val="000000"/>
          <w:spacing w:val="-6"/>
          <w:sz w:val="24"/>
          <w:szCs w:val="24"/>
          <w:lang w:val="ru-RU"/>
        </w:rPr>
      </w:pPr>
      <w:r w:rsidRPr="006F7A03">
        <w:rPr>
          <w:rFonts w:ascii="Times New Roman" w:hAnsi="Times New Roman" w:cs="Times New Roman"/>
          <w:b/>
          <w:color w:val="000000"/>
          <w:spacing w:val="-6"/>
          <w:sz w:val="24"/>
          <w:szCs w:val="24"/>
          <w:lang w:val="ru-RU"/>
        </w:rPr>
        <w:t>Сумма задатка по Лоту № 5 составляет:</w:t>
      </w:r>
      <w:r w:rsidRPr="006F7A03">
        <w:rPr>
          <w:rFonts w:ascii="Times New Roman" w:hAnsi="Times New Roman" w:cs="Times New Roman"/>
          <w:color w:val="000000"/>
          <w:spacing w:val="-6"/>
          <w:sz w:val="24"/>
          <w:szCs w:val="24"/>
          <w:lang w:val="ru-RU"/>
        </w:rPr>
        <w:t xml:space="preserve"> </w:t>
      </w:r>
      <w:r w:rsidR="00CD0EEA" w:rsidRPr="00CD0EEA">
        <w:rPr>
          <w:rFonts w:ascii="Times New Roman" w:hAnsi="Times New Roman" w:cs="Times New Roman"/>
          <w:color w:val="000000"/>
          <w:spacing w:val="-6"/>
          <w:sz w:val="24"/>
          <w:szCs w:val="24"/>
          <w:lang w:val="ru-RU"/>
        </w:rPr>
        <w:t>183 660 (Сто восемьдесят три тысячи шестьсот шестьдесят) рублей 85 копейки (НДС не облагается).</w:t>
      </w:r>
    </w:p>
    <w:p w14:paraId="5F5165C7" w14:textId="50BA5B09" w:rsidR="00610084" w:rsidRDefault="00610084" w:rsidP="002515F9">
      <w:pPr>
        <w:shd w:val="clear" w:color="auto" w:fill="FFFFFF"/>
        <w:ind w:firstLine="709"/>
        <w:contextualSpacing/>
        <w:jc w:val="both"/>
        <w:rPr>
          <w:rFonts w:ascii="Times New Roman" w:hAnsi="Times New Roman" w:cs="Times New Roman"/>
          <w:color w:val="000000"/>
          <w:spacing w:val="-6"/>
          <w:sz w:val="24"/>
          <w:szCs w:val="24"/>
          <w:lang w:val="ru-RU"/>
        </w:rPr>
      </w:pPr>
    </w:p>
    <w:p w14:paraId="66942A4E" w14:textId="77777777" w:rsidR="00610084" w:rsidRPr="00610084" w:rsidRDefault="00610084" w:rsidP="00610084">
      <w:pPr>
        <w:shd w:val="clear" w:color="auto" w:fill="FFFFFF"/>
        <w:ind w:firstLine="709"/>
        <w:contextualSpacing/>
        <w:jc w:val="both"/>
        <w:rPr>
          <w:rFonts w:ascii="Times New Roman" w:hAnsi="Times New Roman" w:cs="Times New Roman"/>
          <w:b/>
          <w:color w:val="000000"/>
          <w:spacing w:val="-6"/>
          <w:sz w:val="24"/>
          <w:szCs w:val="24"/>
          <w:lang w:val="ru-RU"/>
        </w:rPr>
      </w:pPr>
      <w:r w:rsidRPr="00610084">
        <w:rPr>
          <w:rFonts w:ascii="Times New Roman" w:hAnsi="Times New Roman" w:cs="Times New Roman"/>
          <w:b/>
          <w:color w:val="000000"/>
          <w:spacing w:val="-6"/>
          <w:sz w:val="24"/>
          <w:szCs w:val="24"/>
          <w:lang w:val="ru-RU"/>
        </w:rPr>
        <w:t>Лот № 6:</w:t>
      </w:r>
    </w:p>
    <w:p w14:paraId="6692872B" w14:textId="77777777" w:rsidR="00CD0EEA" w:rsidRPr="006100C8" w:rsidRDefault="00CD0EEA" w:rsidP="00CD0EEA">
      <w:pPr>
        <w:ind w:firstLine="709"/>
        <w:contextualSpacing/>
        <w:jc w:val="both"/>
        <w:rPr>
          <w:rFonts w:ascii="Times New Roman" w:hAnsi="Times New Roman" w:cs="Times New Roman"/>
          <w:b/>
          <w:spacing w:val="-6"/>
          <w:sz w:val="24"/>
          <w:szCs w:val="24"/>
          <w:lang w:val="ru-RU"/>
        </w:rPr>
      </w:pPr>
      <w:r w:rsidRPr="006100C8">
        <w:rPr>
          <w:rFonts w:ascii="Times New Roman" w:hAnsi="Times New Roman" w:cs="Times New Roman"/>
          <w:b/>
          <w:spacing w:val="-6"/>
          <w:sz w:val="24"/>
          <w:szCs w:val="24"/>
          <w:lang w:val="ru-RU"/>
        </w:rPr>
        <w:t xml:space="preserve">Помещение. </w:t>
      </w:r>
      <w:r w:rsidRPr="006100C8">
        <w:rPr>
          <w:rFonts w:ascii="Times New Roman" w:hAnsi="Times New Roman" w:cs="Times New Roman"/>
          <w:spacing w:val="-6"/>
          <w:sz w:val="24"/>
          <w:szCs w:val="24"/>
          <w:lang w:val="ru-RU"/>
        </w:rPr>
        <w:t>Назначение: Нежилое.</w:t>
      </w:r>
    </w:p>
    <w:p w14:paraId="1E586A3E"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Наименование: гараж-бокс.</w:t>
      </w:r>
    </w:p>
    <w:p w14:paraId="40F09C66"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69ACC0A8"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Площадь, м2: 18,5.</w:t>
      </w:r>
    </w:p>
    <w:p w14:paraId="2367D170"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510.</w:t>
      </w:r>
    </w:p>
    <w:p w14:paraId="60DA7872"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lastRenderedPageBreak/>
        <w:t>Кадастровый номер: 77:09:0004012:5008.</w:t>
      </w:r>
    </w:p>
    <w:p w14:paraId="384BA78C"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967828C" w14:textId="77777777" w:rsidR="00CD0EEA" w:rsidRPr="006100C8" w:rsidRDefault="00CD0EEA" w:rsidP="00CD0EEA">
      <w:pPr>
        <w:ind w:firstLine="709"/>
        <w:contextualSpacing/>
        <w:jc w:val="both"/>
        <w:rPr>
          <w:rFonts w:ascii="Times New Roman" w:hAnsi="Times New Roman" w:cs="Times New Roman"/>
          <w:spacing w:val="-6"/>
          <w:sz w:val="24"/>
          <w:szCs w:val="24"/>
          <w:lang w:val="ru-RU"/>
        </w:rPr>
      </w:pPr>
      <w:r w:rsidRPr="006100C8">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184336A6" w14:textId="77777777" w:rsidR="00610084" w:rsidRDefault="00610084" w:rsidP="002515F9">
      <w:pPr>
        <w:shd w:val="clear" w:color="auto" w:fill="FFFFFF"/>
        <w:ind w:firstLine="709"/>
        <w:contextualSpacing/>
        <w:jc w:val="both"/>
        <w:rPr>
          <w:rFonts w:ascii="Times New Roman" w:hAnsi="Times New Roman" w:cs="Times New Roman"/>
          <w:color w:val="000000"/>
          <w:spacing w:val="-6"/>
          <w:sz w:val="24"/>
          <w:szCs w:val="24"/>
          <w:lang w:val="ru-RU"/>
        </w:rPr>
      </w:pPr>
    </w:p>
    <w:p w14:paraId="2A94DCBE" w14:textId="4F37AA5C" w:rsidR="00FE6BC2" w:rsidRDefault="00FE6BC2" w:rsidP="00FE6BC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D0EEA" w:rsidRPr="00CD0EEA">
        <w:rPr>
          <w:rFonts w:ascii="Times New Roman" w:hAnsi="Times New Roman" w:cs="Times New Roman"/>
          <w:color w:val="000000"/>
          <w:spacing w:val="-6"/>
          <w:sz w:val="24"/>
          <w:szCs w:val="24"/>
          <w:lang w:val="ru-RU"/>
        </w:rPr>
        <w:t>1 816 965 (Один миллион восемьсот шестнадцать тысяч девятьсот шестьдесят пять) рублей 66 копеек (с учетом НДС).</w:t>
      </w:r>
    </w:p>
    <w:p w14:paraId="2EE85DFE" w14:textId="77777777" w:rsidR="00FE6BC2" w:rsidRDefault="00FE6BC2" w:rsidP="00FE6BC2">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2BE529F6" w14:textId="7C428079" w:rsidR="00FE6BC2" w:rsidRPr="00FA1D0C" w:rsidRDefault="00FE6BC2" w:rsidP="00FE6BC2">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bookmarkStart w:id="13" w:name="_Hlk175662844"/>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90 848</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девяносто тысяч восемьсот сорок восемь</w:t>
      </w:r>
      <w:r w:rsidRPr="00FA1D0C">
        <w:rPr>
          <w:rFonts w:ascii="Times New Roman" w:eastAsia="Times New Roman" w:hAnsi="Times New Roman" w:cs="Times New Roman"/>
          <w:color w:val="000000"/>
          <w:spacing w:val="-6"/>
          <w:sz w:val="24"/>
          <w:szCs w:val="24"/>
          <w:lang w:val="ru-RU" w:eastAsia="ru-RU"/>
        </w:rPr>
        <w:t>) рубл</w:t>
      </w:r>
      <w:r w:rsidR="00CD0EEA">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28</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11877A0B" w14:textId="77777777" w:rsidR="00FE6BC2" w:rsidRPr="00B22DDE" w:rsidRDefault="00FE6BC2" w:rsidP="00FE6BC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1561A9E7" w14:textId="233BAF95" w:rsidR="00FE6BC2" w:rsidRPr="00FA1D0C" w:rsidRDefault="00FE6BC2" w:rsidP="00FE6BC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45 424</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сорок пять тысяч четыреста двадцать четыре</w:t>
      </w:r>
      <w:r w:rsidRPr="00FA1D0C">
        <w:rPr>
          <w:rFonts w:ascii="Times New Roman" w:eastAsia="Times New Roman" w:hAnsi="Times New Roman" w:cs="Times New Roman"/>
          <w:color w:val="000000"/>
          <w:spacing w:val="-6"/>
          <w:sz w:val="24"/>
          <w:szCs w:val="24"/>
          <w:lang w:val="ru-RU" w:eastAsia="ru-RU"/>
        </w:rPr>
        <w:t>) рубл</w:t>
      </w:r>
      <w:r w:rsidR="00CD0EEA">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14</w:t>
      </w:r>
      <w:r w:rsidRPr="00FA1D0C">
        <w:rPr>
          <w:rFonts w:ascii="Times New Roman" w:eastAsia="Times New Roman" w:hAnsi="Times New Roman" w:cs="Times New Roman"/>
          <w:color w:val="000000"/>
          <w:spacing w:val="-6"/>
          <w:sz w:val="24"/>
          <w:szCs w:val="24"/>
          <w:lang w:val="ru-RU" w:eastAsia="ru-RU"/>
        </w:rPr>
        <w:t xml:space="preserve"> копе</w:t>
      </w:r>
      <w:r w:rsidR="00CD0EEA">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5EBFB558" w14:textId="77777777" w:rsidR="00FE6BC2" w:rsidRPr="00B22DDE" w:rsidRDefault="00FE6BC2" w:rsidP="00FE6BC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B9CD42C" w14:textId="79D965B8" w:rsidR="00FE6BC2" w:rsidRPr="00B22DDE" w:rsidRDefault="00FE6BC2" w:rsidP="00FE6BC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CD0EEA">
        <w:rPr>
          <w:rFonts w:ascii="Times New Roman" w:hAnsi="Times New Roman" w:cs="Times New Roman"/>
          <w:color w:val="000000"/>
          <w:spacing w:val="-6"/>
          <w:sz w:val="24"/>
          <w:szCs w:val="24"/>
          <w:lang w:val="ru-RU"/>
        </w:rPr>
        <w:t> 362 724</w:t>
      </w:r>
      <w:r>
        <w:rPr>
          <w:rFonts w:ascii="Times New Roman" w:hAnsi="Times New Roman" w:cs="Times New Roman"/>
          <w:color w:val="000000"/>
          <w:spacing w:val="-6"/>
          <w:sz w:val="24"/>
          <w:szCs w:val="24"/>
          <w:lang w:val="ru-RU"/>
        </w:rPr>
        <w:t xml:space="preserve"> (один миллион </w:t>
      </w:r>
      <w:r w:rsidR="00CD0EEA">
        <w:rPr>
          <w:rFonts w:ascii="Times New Roman" w:hAnsi="Times New Roman" w:cs="Times New Roman"/>
          <w:color w:val="000000"/>
          <w:spacing w:val="-6"/>
          <w:sz w:val="24"/>
          <w:szCs w:val="24"/>
          <w:lang w:val="ru-RU"/>
        </w:rPr>
        <w:t>триста шестьдесят две тысячи семьсот двадцать четыре</w:t>
      </w:r>
      <w:r>
        <w:rPr>
          <w:rFonts w:ascii="Times New Roman" w:hAnsi="Times New Roman" w:cs="Times New Roman"/>
          <w:color w:val="000000"/>
          <w:spacing w:val="-6"/>
          <w:sz w:val="24"/>
          <w:szCs w:val="24"/>
          <w:lang w:val="ru-RU"/>
        </w:rPr>
        <w:t>) рубл</w:t>
      </w:r>
      <w:r w:rsidR="00CD0EEA">
        <w:rPr>
          <w:rFonts w:ascii="Times New Roman" w:hAnsi="Times New Roman" w:cs="Times New Roman"/>
          <w:color w:val="000000"/>
          <w:spacing w:val="-6"/>
          <w:sz w:val="24"/>
          <w:szCs w:val="24"/>
          <w:lang w:val="ru-RU"/>
        </w:rPr>
        <w:t>я</w:t>
      </w:r>
      <w:r>
        <w:rPr>
          <w:rFonts w:ascii="Times New Roman" w:hAnsi="Times New Roman" w:cs="Times New Roman"/>
          <w:color w:val="000000"/>
          <w:spacing w:val="-6"/>
          <w:sz w:val="24"/>
          <w:szCs w:val="24"/>
          <w:lang w:val="ru-RU"/>
        </w:rPr>
        <w:t xml:space="preserve"> </w:t>
      </w:r>
      <w:r w:rsidR="00CD0EEA">
        <w:rPr>
          <w:rFonts w:ascii="Times New Roman" w:hAnsi="Times New Roman" w:cs="Times New Roman"/>
          <w:color w:val="000000"/>
          <w:spacing w:val="-6"/>
          <w:sz w:val="24"/>
          <w:szCs w:val="24"/>
          <w:lang w:val="ru-RU"/>
        </w:rPr>
        <w:t>26</w:t>
      </w:r>
      <w:r>
        <w:rPr>
          <w:rFonts w:ascii="Times New Roman" w:hAnsi="Times New Roman" w:cs="Times New Roman"/>
          <w:color w:val="000000"/>
          <w:spacing w:val="-6"/>
          <w:sz w:val="24"/>
          <w:szCs w:val="24"/>
          <w:lang w:val="ru-RU"/>
        </w:rPr>
        <w:t xml:space="preserve"> копеек (с учетом НДС).</w:t>
      </w:r>
    </w:p>
    <w:bookmarkEnd w:id="13"/>
    <w:p w14:paraId="4A8488B4" w14:textId="77777777" w:rsidR="00FE6BC2" w:rsidRDefault="00FE6BC2" w:rsidP="00FE6BC2">
      <w:pPr>
        <w:shd w:val="clear" w:color="auto" w:fill="FFFFFF"/>
        <w:ind w:firstLine="709"/>
        <w:contextualSpacing/>
        <w:jc w:val="both"/>
        <w:rPr>
          <w:rFonts w:ascii="Times New Roman" w:hAnsi="Times New Roman" w:cs="Times New Roman"/>
          <w:color w:val="000000"/>
          <w:spacing w:val="-6"/>
          <w:sz w:val="24"/>
          <w:szCs w:val="24"/>
          <w:lang w:val="ru-RU"/>
        </w:rPr>
      </w:pPr>
    </w:p>
    <w:p w14:paraId="53DC25AE" w14:textId="357C6B66" w:rsidR="00FA1D0C" w:rsidRDefault="00FE6BC2"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FE6BC2">
        <w:rPr>
          <w:rFonts w:ascii="Times New Roman" w:hAnsi="Times New Roman" w:cs="Times New Roman"/>
          <w:b/>
          <w:color w:val="000000"/>
          <w:spacing w:val="-6"/>
          <w:sz w:val="24"/>
          <w:szCs w:val="24"/>
          <w:lang w:val="ru-RU"/>
        </w:rPr>
        <w:t xml:space="preserve">Сумма задатка по Лоту № 6 составляет: </w:t>
      </w:r>
      <w:r w:rsidR="00CD0EEA" w:rsidRPr="00CD0EEA">
        <w:rPr>
          <w:rFonts w:ascii="Times New Roman" w:hAnsi="Times New Roman" w:cs="Times New Roman"/>
          <w:color w:val="000000"/>
          <w:spacing w:val="-6"/>
          <w:sz w:val="24"/>
          <w:szCs w:val="24"/>
          <w:lang w:val="ru-RU"/>
        </w:rPr>
        <w:t>181 696 (Сто восемьдесят одна тысяча шестьсот девяносто шесть) рублей 57 копеек (НДС не облагается).</w:t>
      </w:r>
    </w:p>
    <w:p w14:paraId="405A9BD0" w14:textId="6F1844F7" w:rsidR="000A5774" w:rsidRDefault="000A5774" w:rsidP="00FA1D0C">
      <w:pPr>
        <w:shd w:val="clear" w:color="auto" w:fill="FFFFFF"/>
        <w:ind w:firstLine="709"/>
        <w:contextualSpacing/>
        <w:jc w:val="both"/>
        <w:rPr>
          <w:rFonts w:ascii="Times New Roman" w:hAnsi="Times New Roman" w:cs="Times New Roman"/>
          <w:b/>
          <w:color w:val="000000"/>
          <w:spacing w:val="-6"/>
          <w:sz w:val="24"/>
          <w:szCs w:val="24"/>
          <w:lang w:val="ru-RU"/>
        </w:rPr>
      </w:pPr>
    </w:p>
    <w:p w14:paraId="15BAF65D" w14:textId="77777777" w:rsidR="000A5774" w:rsidRPr="000A5774" w:rsidRDefault="000A5774" w:rsidP="000A5774">
      <w:pPr>
        <w:shd w:val="clear" w:color="auto" w:fill="FFFFFF"/>
        <w:ind w:firstLine="709"/>
        <w:contextualSpacing/>
        <w:jc w:val="both"/>
        <w:rPr>
          <w:rFonts w:ascii="Times New Roman" w:hAnsi="Times New Roman" w:cs="Times New Roman"/>
          <w:b/>
          <w:color w:val="000000"/>
          <w:spacing w:val="-6"/>
          <w:sz w:val="24"/>
          <w:szCs w:val="24"/>
          <w:lang w:val="ru-RU"/>
        </w:rPr>
      </w:pPr>
      <w:r w:rsidRPr="000A5774">
        <w:rPr>
          <w:rFonts w:ascii="Times New Roman" w:hAnsi="Times New Roman" w:cs="Times New Roman"/>
          <w:b/>
          <w:color w:val="000000"/>
          <w:spacing w:val="-6"/>
          <w:sz w:val="24"/>
          <w:szCs w:val="24"/>
          <w:lang w:val="ru-RU"/>
        </w:rPr>
        <w:t>Лот № 7:</w:t>
      </w:r>
    </w:p>
    <w:p w14:paraId="06E897E2" w14:textId="77777777" w:rsidR="00CD0EEA" w:rsidRPr="0036749B" w:rsidRDefault="00CD0EEA" w:rsidP="00CD0EEA">
      <w:pPr>
        <w:ind w:firstLine="709"/>
        <w:contextualSpacing/>
        <w:jc w:val="both"/>
        <w:rPr>
          <w:rFonts w:ascii="Times New Roman" w:hAnsi="Times New Roman" w:cs="Times New Roman"/>
          <w:b/>
          <w:spacing w:val="-6"/>
          <w:sz w:val="24"/>
          <w:szCs w:val="24"/>
          <w:lang w:val="ru-RU"/>
        </w:rPr>
      </w:pPr>
      <w:r w:rsidRPr="0036749B">
        <w:rPr>
          <w:rFonts w:ascii="Times New Roman" w:hAnsi="Times New Roman" w:cs="Times New Roman"/>
          <w:b/>
          <w:spacing w:val="-6"/>
          <w:sz w:val="24"/>
          <w:szCs w:val="24"/>
          <w:lang w:val="ru-RU"/>
        </w:rPr>
        <w:t xml:space="preserve">Помещение. </w:t>
      </w:r>
      <w:r w:rsidRPr="0036749B">
        <w:rPr>
          <w:rFonts w:ascii="Times New Roman" w:hAnsi="Times New Roman" w:cs="Times New Roman"/>
          <w:spacing w:val="-6"/>
          <w:sz w:val="24"/>
          <w:szCs w:val="24"/>
          <w:lang w:val="ru-RU"/>
        </w:rPr>
        <w:t>Назначение: Нежилое.</w:t>
      </w:r>
    </w:p>
    <w:p w14:paraId="2417733F"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Наименование: гараж-бокс.</w:t>
      </w:r>
    </w:p>
    <w:p w14:paraId="32AD0FEE"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3448E159"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Площадь, м2: 17,9.</w:t>
      </w:r>
    </w:p>
    <w:p w14:paraId="6AF9DC89"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626.</w:t>
      </w:r>
    </w:p>
    <w:p w14:paraId="0E8E5F5F"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Кадастровый номер: 77:09:0004012:5010.</w:t>
      </w:r>
    </w:p>
    <w:p w14:paraId="06ED6CB3"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D6FB072" w14:textId="20D0DFB4" w:rsidR="00CD0EEA" w:rsidRDefault="00CD0EEA" w:rsidP="00CD0EEA">
      <w:pPr>
        <w:ind w:firstLine="709"/>
        <w:contextualSpacing/>
        <w:jc w:val="both"/>
        <w:rPr>
          <w:rFonts w:ascii="Times New Roman" w:hAnsi="Times New Roman" w:cs="Times New Roman"/>
          <w:spacing w:val="-6"/>
          <w:sz w:val="24"/>
          <w:szCs w:val="24"/>
          <w:lang w:val="ru-RU"/>
        </w:rPr>
      </w:pPr>
      <w:r w:rsidRPr="0036749B">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0822D183" w14:textId="77777777" w:rsidR="00CD0EEA" w:rsidRPr="0036749B" w:rsidRDefault="00CD0EEA" w:rsidP="00CD0EEA">
      <w:pPr>
        <w:ind w:firstLine="709"/>
        <w:contextualSpacing/>
        <w:jc w:val="both"/>
        <w:rPr>
          <w:rFonts w:ascii="Times New Roman" w:hAnsi="Times New Roman" w:cs="Times New Roman"/>
          <w:spacing w:val="-6"/>
          <w:sz w:val="24"/>
          <w:szCs w:val="24"/>
          <w:lang w:val="ru-RU"/>
        </w:rPr>
      </w:pPr>
    </w:p>
    <w:p w14:paraId="79CBBE17" w14:textId="7EAC42A5"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D0EEA" w:rsidRPr="00CD0EEA">
        <w:rPr>
          <w:rFonts w:ascii="Times New Roman" w:hAnsi="Times New Roman" w:cs="Times New Roman"/>
          <w:color w:val="000000"/>
          <w:spacing w:val="-6"/>
          <w:sz w:val="24"/>
          <w:szCs w:val="24"/>
          <w:lang w:val="ru-RU"/>
        </w:rPr>
        <w:t>1 758 037 (Один миллион семьсот пятьдесят восемь тысяч тридцать семь) рублей 04 копейки (с учетом НДС).</w:t>
      </w:r>
    </w:p>
    <w:p w14:paraId="18486F6B" w14:textId="77777777" w:rsidR="0026440B" w:rsidRDefault="0026440B" w:rsidP="0026440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2DE7277A" w14:textId="5B8380C9" w:rsidR="0026440B" w:rsidRPr="00FA1D0C" w:rsidRDefault="0026440B" w:rsidP="0026440B">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D0EEA">
        <w:rPr>
          <w:rFonts w:ascii="Times New Roman" w:eastAsia="Times New Roman" w:hAnsi="Times New Roman" w:cs="Times New Roman"/>
          <w:color w:val="000000"/>
          <w:spacing w:val="-6"/>
          <w:sz w:val="24"/>
          <w:szCs w:val="24"/>
          <w:lang w:val="ru-RU" w:eastAsia="ru-RU"/>
        </w:rPr>
        <w:t>87 901</w:t>
      </w:r>
      <w:r w:rsidRPr="00FA1D0C">
        <w:rPr>
          <w:rFonts w:ascii="Times New Roman" w:eastAsia="Times New Roman" w:hAnsi="Times New Roman" w:cs="Times New Roman"/>
          <w:color w:val="000000"/>
          <w:spacing w:val="-6"/>
          <w:sz w:val="24"/>
          <w:szCs w:val="24"/>
          <w:lang w:val="ru-RU" w:eastAsia="ru-RU"/>
        </w:rPr>
        <w:t xml:space="preserve"> (</w:t>
      </w:r>
      <w:r w:rsidR="00DB299F">
        <w:rPr>
          <w:rFonts w:ascii="Times New Roman" w:eastAsia="Times New Roman" w:hAnsi="Times New Roman" w:cs="Times New Roman"/>
          <w:color w:val="000000"/>
          <w:spacing w:val="-6"/>
          <w:sz w:val="24"/>
          <w:szCs w:val="24"/>
          <w:lang w:val="ru-RU" w:eastAsia="ru-RU"/>
        </w:rPr>
        <w:t>восемьдесят семь тысяч девятьсот один</w:t>
      </w:r>
      <w:r w:rsidRPr="00FA1D0C">
        <w:rPr>
          <w:rFonts w:ascii="Times New Roman" w:eastAsia="Times New Roman" w:hAnsi="Times New Roman" w:cs="Times New Roman"/>
          <w:color w:val="000000"/>
          <w:spacing w:val="-6"/>
          <w:sz w:val="24"/>
          <w:szCs w:val="24"/>
          <w:lang w:val="ru-RU" w:eastAsia="ru-RU"/>
        </w:rPr>
        <w:t>) руб</w:t>
      </w:r>
      <w:r w:rsidR="00DB299F">
        <w:rPr>
          <w:rFonts w:ascii="Times New Roman" w:eastAsia="Times New Roman" w:hAnsi="Times New Roman" w:cs="Times New Roman"/>
          <w:color w:val="000000"/>
          <w:spacing w:val="-6"/>
          <w:sz w:val="24"/>
          <w:szCs w:val="24"/>
          <w:lang w:val="ru-RU" w:eastAsia="ru-RU"/>
        </w:rPr>
        <w:t>ль</w:t>
      </w:r>
      <w:r w:rsidRPr="00FA1D0C">
        <w:rPr>
          <w:rFonts w:ascii="Times New Roman" w:eastAsia="Times New Roman" w:hAnsi="Times New Roman" w:cs="Times New Roman"/>
          <w:color w:val="000000"/>
          <w:spacing w:val="-6"/>
          <w:sz w:val="24"/>
          <w:szCs w:val="24"/>
          <w:lang w:val="ru-RU" w:eastAsia="ru-RU"/>
        </w:rPr>
        <w:t xml:space="preserve"> </w:t>
      </w:r>
      <w:r w:rsidR="00DB299F">
        <w:rPr>
          <w:rFonts w:ascii="Times New Roman" w:eastAsia="Times New Roman" w:hAnsi="Times New Roman" w:cs="Times New Roman"/>
          <w:color w:val="000000"/>
          <w:spacing w:val="-6"/>
          <w:sz w:val="24"/>
          <w:szCs w:val="24"/>
          <w:lang w:val="ru-RU" w:eastAsia="ru-RU"/>
        </w:rPr>
        <w:t>85</w:t>
      </w:r>
      <w:r w:rsidRPr="00FA1D0C">
        <w:rPr>
          <w:rFonts w:ascii="Times New Roman" w:eastAsia="Times New Roman" w:hAnsi="Times New Roman" w:cs="Times New Roman"/>
          <w:color w:val="000000"/>
          <w:spacing w:val="-6"/>
          <w:sz w:val="24"/>
          <w:szCs w:val="24"/>
          <w:lang w:val="ru-RU" w:eastAsia="ru-RU"/>
        </w:rPr>
        <w:t xml:space="preserve"> копе</w:t>
      </w:r>
      <w:r w:rsidR="00DB299F">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17E2315D" w14:textId="77777777" w:rsidR="0026440B" w:rsidRPr="00B22DDE" w:rsidRDefault="0026440B" w:rsidP="0026440B">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5B8C7F8B" w14:textId="225B6B4E" w:rsidR="0026440B" w:rsidRPr="00FA1D0C" w:rsidRDefault="0026440B" w:rsidP="0026440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DB299F">
        <w:rPr>
          <w:rFonts w:ascii="Times New Roman" w:eastAsia="Times New Roman" w:hAnsi="Times New Roman" w:cs="Times New Roman"/>
          <w:color w:val="000000"/>
          <w:spacing w:val="-6"/>
          <w:sz w:val="24"/>
          <w:szCs w:val="24"/>
          <w:lang w:val="ru-RU" w:eastAsia="ru-RU"/>
        </w:rPr>
        <w:t>43 950</w:t>
      </w:r>
      <w:r w:rsidRPr="00FA1D0C">
        <w:rPr>
          <w:rFonts w:ascii="Times New Roman" w:eastAsia="Times New Roman" w:hAnsi="Times New Roman" w:cs="Times New Roman"/>
          <w:color w:val="000000"/>
          <w:spacing w:val="-6"/>
          <w:sz w:val="24"/>
          <w:szCs w:val="24"/>
          <w:lang w:val="ru-RU" w:eastAsia="ru-RU"/>
        </w:rPr>
        <w:t xml:space="preserve"> (</w:t>
      </w:r>
      <w:r w:rsidR="00DB299F">
        <w:rPr>
          <w:rFonts w:ascii="Times New Roman" w:eastAsia="Times New Roman" w:hAnsi="Times New Roman" w:cs="Times New Roman"/>
          <w:color w:val="000000"/>
          <w:spacing w:val="-6"/>
          <w:sz w:val="24"/>
          <w:szCs w:val="24"/>
          <w:lang w:val="ru-RU" w:eastAsia="ru-RU"/>
        </w:rPr>
        <w:t>сорок три тысячи девятьсот пятьдесят</w:t>
      </w:r>
      <w:r w:rsidRPr="00FA1D0C">
        <w:rPr>
          <w:rFonts w:ascii="Times New Roman" w:eastAsia="Times New Roman" w:hAnsi="Times New Roman" w:cs="Times New Roman"/>
          <w:color w:val="000000"/>
          <w:spacing w:val="-6"/>
          <w:sz w:val="24"/>
          <w:szCs w:val="24"/>
          <w:lang w:val="ru-RU" w:eastAsia="ru-RU"/>
        </w:rPr>
        <w:t>) рубл</w:t>
      </w:r>
      <w:r w:rsidR="00DB299F">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w:t>
      </w:r>
      <w:r w:rsidR="00DB299F">
        <w:rPr>
          <w:rFonts w:ascii="Times New Roman" w:eastAsia="Times New Roman" w:hAnsi="Times New Roman" w:cs="Times New Roman"/>
          <w:color w:val="000000"/>
          <w:spacing w:val="-6"/>
          <w:sz w:val="24"/>
          <w:szCs w:val="24"/>
          <w:lang w:val="ru-RU" w:eastAsia="ru-RU"/>
        </w:rPr>
        <w:t>2</w:t>
      </w:r>
      <w:r w:rsidRPr="00FA1D0C">
        <w:rPr>
          <w:rFonts w:ascii="Times New Roman" w:eastAsia="Times New Roman" w:hAnsi="Times New Roman" w:cs="Times New Roman"/>
          <w:color w:val="000000"/>
          <w:spacing w:val="-6"/>
          <w:sz w:val="24"/>
          <w:szCs w:val="24"/>
          <w:lang w:val="ru-RU" w:eastAsia="ru-RU"/>
        </w:rPr>
        <w:t xml:space="preserve"> копе</w:t>
      </w:r>
      <w:r w:rsidR="00DB299F">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3805F1A1" w14:textId="77777777" w:rsidR="0026440B" w:rsidRPr="00B22DDE" w:rsidRDefault="0026440B" w:rsidP="0026440B">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57138A2C" w14:textId="5E7D175D" w:rsidR="0026440B" w:rsidRPr="00B22DDE" w:rsidRDefault="0026440B" w:rsidP="0026440B">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CD0EEA">
        <w:rPr>
          <w:rFonts w:ascii="Times New Roman" w:hAnsi="Times New Roman" w:cs="Times New Roman"/>
          <w:color w:val="000000"/>
          <w:spacing w:val="-6"/>
          <w:sz w:val="24"/>
          <w:szCs w:val="24"/>
          <w:lang w:val="ru-RU"/>
        </w:rPr>
        <w:t> 318 527</w:t>
      </w:r>
      <w:r>
        <w:rPr>
          <w:rFonts w:ascii="Times New Roman" w:hAnsi="Times New Roman" w:cs="Times New Roman"/>
          <w:color w:val="000000"/>
          <w:spacing w:val="-6"/>
          <w:sz w:val="24"/>
          <w:szCs w:val="24"/>
          <w:lang w:val="ru-RU"/>
        </w:rPr>
        <w:t xml:space="preserve"> (</w:t>
      </w:r>
      <w:r w:rsidR="00CD0EEA">
        <w:rPr>
          <w:rFonts w:ascii="Times New Roman" w:hAnsi="Times New Roman" w:cs="Times New Roman"/>
          <w:color w:val="000000"/>
          <w:spacing w:val="-6"/>
          <w:sz w:val="24"/>
          <w:szCs w:val="24"/>
          <w:lang w:val="ru-RU"/>
        </w:rPr>
        <w:t>один миллион триста восемнадцать тысяч пятьсот двадцать семь</w:t>
      </w:r>
      <w:r>
        <w:rPr>
          <w:rFonts w:ascii="Times New Roman" w:hAnsi="Times New Roman" w:cs="Times New Roman"/>
          <w:color w:val="000000"/>
          <w:spacing w:val="-6"/>
          <w:sz w:val="24"/>
          <w:szCs w:val="24"/>
          <w:lang w:val="ru-RU"/>
        </w:rPr>
        <w:t xml:space="preserve">) рублей </w:t>
      </w:r>
      <w:r w:rsidR="00CD0EEA">
        <w:rPr>
          <w:rFonts w:ascii="Times New Roman" w:hAnsi="Times New Roman" w:cs="Times New Roman"/>
          <w:color w:val="000000"/>
          <w:spacing w:val="-6"/>
          <w:sz w:val="24"/>
          <w:szCs w:val="24"/>
          <w:lang w:val="ru-RU"/>
        </w:rPr>
        <w:t>7</w:t>
      </w:r>
      <w:r w:rsidR="00DB299F">
        <w:rPr>
          <w:rFonts w:ascii="Times New Roman" w:hAnsi="Times New Roman" w:cs="Times New Roman"/>
          <w:color w:val="000000"/>
          <w:spacing w:val="-6"/>
          <w:sz w:val="24"/>
          <w:szCs w:val="24"/>
          <w:lang w:val="ru-RU"/>
        </w:rPr>
        <w:t>9</w:t>
      </w:r>
      <w:r>
        <w:rPr>
          <w:rFonts w:ascii="Times New Roman" w:hAnsi="Times New Roman" w:cs="Times New Roman"/>
          <w:color w:val="000000"/>
          <w:spacing w:val="-6"/>
          <w:sz w:val="24"/>
          <w:szCs w:val="24"/>
          <w:lang w:val="ru-RU"/>
        </w:rPr>
        <w:t xml:space="preserve"> копеек (с учетом НДС).</w:t>
      </w:r>
    </w:p>
    <w:p w14:paraId="23A8AE46" w14:textId="77777777"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p>
    <w:p w14:paraId="4EF49787" w14:textId="31EED121"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r w:rsidRPr="0026440B">
        <w:rPr>
          <w:rFonts w:ascii="Times New Roman" w:hAnsi="Times New Roman" w:cs="Times New Roman"/>
          <w:b/>
          <w:color w:val="000000"/>
          <w:spacing w:val="-6"/>
          <w:sz w:val="24"/>
          <w:szCs w:val="24"/>
          <w:lang w:val="ru-RU"/>
        </w:rPr>
        <w:t>Сумма задатка по Лоту № 7 составляет:</w:t>
      </w:r>
      <w:r w:rsidRPr="0026440B">
        <w:rPr>
          <w:rFonts w:ascii="Times New Roman" w:hAnsi="Times New Roman" w:cs="Times New Roman"/>
          <w:color w:val="000000"/>
          <w:spacing w:val="-6"/>
          <w:sz w:val="24"/>
          <w:szCs w:val="24"/>
          <w:lang w:val="ru-RU"/>
        </w:rPr>
        <w:t xml:space="preserve"> </w:t>
      </w:r>
      <w:r w:rsidR="00CD0EEA" w:rsidRPr="00CD0EEA">
        <w:rPr>
          <w:rFonts w:ascii="Times New Roman" w:hAnsi="Times New Roman" w:cs="Times New Roman"/>
          <w:color w:val="000000"/>
          <w:spacing w:val="-6"/>
          <w:sz w:val="24"/>
          <w:szCs w:val="24"/>
          <w:lang w:val="ru-RU"/>
        </w:rPr>
        <w:t>175 803 (Сто семьдесят пять тысяч восемьсот три) рубля 70 копеек (НДС не облагается).</w:t>
      </w:r>
    </w:p>
    <w:p w14:paraId="31D99A69" w14:textId="77777777" w:rsidR="00CD0EEA" w:rsidRDefault="00CD0EEA" w:rsidP="0026440B">
      <w:pPr>
        <w:shd w:val="clear" w:color="auto" w:fill="FFFFFF"/>
        <w:ind w:firstLine="709"/>
        <w:contextualSpacing/>
        <w:jc w:val="both"/>
        <w:rPr>
          <w:rFonts w:ascii="Times New Roman" w:hAnsi="Times New Roman" w:cs="Times New Roman"/>
          <w:color w:val="000000"/>
          <w:spacing w:val="-6"/>
          <w:sz w:val="24"/>
          <w:szCs w:val="24"/>
          <w:lang w:val="ru-RU"/>
        </w:rPr>
      </w:pPr>
    </w:p>
    <w:p w14:paraId="33D6E2CE" w14:textId="77777777" w:rsidR="0026440B" w:rsidRPr="0026440B" w:rsidRDefault="0026440B" w:rsidP="0026440B">
      <w:pPr>
        <w:shd w:val="clear" w:color="auto" w:fill="FFFFFF"/>
        <w:ind w:firstLine="709"/>
        <w:contextualSpacing/>
        <w:jc w:val="both"/>
        <w:rPr>
          <w:rFonts w:ascii="Times New Roman" w:hAnsi="Times New Roman" w:cs="Times New Roman"/>
          <w:b/>
          <w:color w:val="000000"/>
          <w:spacing w:val="-6"/>
          <w:sz w:val="24"/>
          <w:szCs w:val="24"/>
          <w:lang w:val="ru-RU"/>
        </w:rPr>
      </w:pPr>
      <w:r w:rsidRPr="0026440B">
        <w:rPr>
          <w:rFonts w:ascii="Times New Roman" w:hAnsi="Times New Roman" w:cs="Times New Roman"/>
          <w:b/>
          <w:color w:val="000000"/>
          <w:spacing w:val="-6"/>
          <w:sz w:val="24"/>
          <w:szCs w:val="24"/>
          <w:lang w:val="ru-RU"/>
        </w:rPr>
        <w:t>Лот № 8:</w:t>
      </w:r>
    </w:p>
    <w:p w14:paraId="40ACBC9A" w14:textId="77777777" w:rsidR="00C1792A" w:rsidRPr="000D0311" w:rsidRDefault="00C1792A" w:rsidP="00C1792A">
      <w:pPr>
        <w:ind w:firstLine="709"/>
        <w:contextualSpacing/>
        <w:jc w:val="both"/>
        <w:rPr>
          <w:rFonts w:ascii="Times New Roman" w:hAnsi="Times New Roman" w:cs="Times New Roman"/>
          <w:b/>
          <w:spacing w:val="-6"/>
          <w:sz w:val="24"/>
          <w:szCs w:val="24"/>
          <w:lang w:val="ru-RU"/>
        </w:rPr>
      </w:pPr>
      <w:r w:rsidRPr="000D0311">
        <w:rPr>
          <w:rFonts w:ascii="Times New Roman" w:hAnsi="Times New Roman" w:cs="Times New Roman"/>
          <w:b/>
          <w:spacing w:val="-6"/>
          <w:sz w:val="24"/>
          <w:szCs w:val="24"/>
          <w:lang w:val="ru-RU"/>
        </w:rPr>
        <w:t xml:space="preserve">Помещение. </w:t>
      </w:r>
      <w:r w:rsidRPr="000D0311">
        <w:rPr>
          <w:rFonts w:ascii="Times New Roman" w:hAnsi="Times New Roman" w:cs="Times New Roman"/>
          <w:spacing w:val="-6"/>
          <w:sz w:val="24"/>
          <w:szCs w:val="24"/>
          <w:lang w:val="ru-RU"/>
        </w:rPr>
        <w:t>Назначение: Нежилое.</w:t>
      </w:r>
    </w:p>
    <w:p w14:paraId="3DCC439A"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lastRenderedPageBreak/>
        <w:t>Наименование: гараж-бокс.</w:t>
      </w:r>
    </w:p>
    <w:p w14:paraId="604A34BF"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19D6805F"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Площадь, м2: 20,7.</w:t>
      </w:r>
    </w:p>
    <w:p w14:paraId="55076F16"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527.</w:t>
      </w:r>
    </w:p>
    <w:p w14:paraId="193D9023"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Кадастровый номер: 77:09:0004012:5011.</w:t>
      </w:r>
    </w:p>
    <w:p w14:paraId="69CF4CD4" w14:textId="77777777" w:rsidR="00C1792A" w:rsidRPr="000D0311"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0C3511C" w14:textId="77777777" w:rsidR="00C1792A" w:rsidRDefault="00C1792A" w:rsidP="00C1792A">
      <w:pPr>
        <w:ind w:firstLine="709"/>
        <w:contextualSpacing/>
        <w:jc w:val="both"/>
        <w:rPr>
          <w:rFonts w:ascii="Times New Roman" w:hAnsi="Times New Roman" w:cs="Times New Roman"/>
          <w:spacing w:val="-6"/>
          <w:sz w:val="24"/>
          <w:szCs w:val="24"/>
          <w:lang w:val="ru-RU"/>
        </w:rPr>
      </w:pPr>
      <w:r w:rsidRPr="000D0311">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700B6ED1" w14:textId="77777777" w:rsidR="00C1792A" w:rsidRDefault="00C1792A" w:rsidP="00C1792A">
      <w:pPr>
        <w:ind w:firstLine="709"/>
        <w:contextualSpacing/>
        <w:jc w:val="both"/>
        <w:rPr>
          <w:rFonts w:ascii="Times New Roman" w:hAnsi="Times New Roman" w:cs="Times New Roman"/>
          <w:spacing w:val="-6"/>
          <w:sz w:val="24"/>
          <w:szCs w:val="24"/>
          <w:lang w:val="ru-RU"/>
        </w:rPr>
      </w:pPr>
    </w:p>
    <w:p w14:paraId="01A74B5B" w14:textId="77777777" w:rsidR="00C1792A" w:rsidRPr="00331233" w:rsidRDefault="00C1792A" w:rsidP="00C1792A">
      <w:pPr>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Помещение с кадастровым номером: </w:t>
      </w:r>
      <w:r w:rsidRPr="000D0311">
        <w:rPr>
          <w:rFonts w:ascii="Times New Roman" w:hAnsi="Times New Roman" w:cs="Times New Roman"/>
          <w:spacing w:val="-6"/>
          <w:sz w:val="24"/>
          <w:szCs w:val="24"/>
          <w:lang w:val="ru-RU"/>
        </w:rPr>
        <w:t>77:09:0004012:5011</w:t>
      </w:r>
      <w:r>
        <w:rPr>
          <w:rFonts w:ascii="Times New Roman" w:hAnsi="Times New Roman" w:cs="Times New Roman"/>
          <w:spacing w:val="-6"/>
          <w:sz w:val="24"/>
          <w:szCs w:val="24"/>
          <w:lang w:val="ru-RU"/>
        </w:rPr>
        <w:t xml:space="preserve"> передано в аренду ПАО «ПНППК» в соответствии с договором аренды от 11.12.2023 № 2507-502-11/23 на срок одиннадцать месяцев.</w:t>
      </w:r>
    </w:p>
    <w:p w14:paraId="50D62C65" w14:textId="43720B7D"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p>
    <w:p w14:paraId="51ADD6F2" w14:textId="708FBC5E"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1792A" w:rsidRPr="00C1792A">
        <w:rPr>
          <w:rFonts w:ascii="Times New Roman" w:hAnsi="Times New Roman" w:cs="Times New Roman"/>
          <w:color w:val="000000"/>
          <w:spacing w:val="-6"/>
          <w:sz w:val="24"/>
          <w:szCs w:val="24"/>
          <w:lang w:val="ru-RU"/>
        </w:rPr>
        <w:t>2 033 037 (Два миллиона тридцать три тысячи тридцать семь) рублей 25 копеек (с учетом НДС).</w:t>
      </w:r>
    </w:p>
    <w:p w14:paraId="553A467A" w14:textId="77777777" w:rsidR="00C56542" w:rsidRDefault="00C56542" w:rsidP="0026440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151BF229" w14:textId="25E1A6A4" w:rsidR="0026440B" w:rsidRPr="00FA1D0C" w:rsidRDefault="0026440B" w:rsidP="0026440B">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56542">
        <w:rPr>
          <w:rFonts w:ascii="Times New Roman" w:eastAsia="Times New Roman" w:hAnsi="Times New Roman" w:cs="Times New Roman"/>
          <w:color w:val="000000"/>
          <w:spacing w:val="-6"/>
          <w:sz w:val="24"/>
          <w:szCs w:val="24"/>
          <w:lang w:val="ru-RU" w:eastAsia="ru-RU"/>
        </w:rPr>
        <w:t xml:space="preserve">101 651 </w:t>
      </w:r>
      <w:r w:rsidRPr="00FA1D0C">
        <w:rPr>
          <w:rFonts w:ascii="Times New Roman" w:eastAsia="Times New Roman" w:hAnsi="Times New Roman" w:cs="Times New Roman"/>
          <w:color w:val="000000"/>
          <w:spacing w:val="-6"/>
          <w:sz w:val="24"/>
          <w:szCs w:val="24"/>
          <w:lang w:val="ru-RU" w:eastAsia="ru-RU"/>
        </w:rPr>
        <w:t>(</w:t>
      </w:r>
      <w:r w:rsidR="00C56542">
        <w:rPr>
          <w:rFonts w:ascii="Times New Roman" w:eastAsia="Times New Roman" w:hAnsi="Times New Roman" w:cs="Times New Roman"/>
          <w:color w:val="000000"/>
          <w:spacing w:val="-6"/>
          <w:sz w:val="24"/>
          <w:szCs w:val="24"/>
          <w:lang w:val="ru-RU" w:eastAsia="ru-RU"/>
        </w:rPr>
        <w:t>сто одна тысяча шестьсот пятьдесят один</w:t>
      </w:r>
      <w:r w:rsidRPr="00FA1D0C">
        <w:rPr>
          <w:rFonts w:ascii="Times New Roman" w:eastAsia="Times New Roman" w:hAnsi="Times New Roman" w:cs="Times New Roman"/>
          <w:color w:val="000000"/>
          <w:spacing w:val="-6"/>
          <w:sz w:val="24"/>
          <w:szCs w:val="24"/>
          <w:lang w:val="ru-RU" w:eastAsia="ru-RU"/>
        </w:rPr>
        <w:t>) рубл</w:t>
      </w:r>
      <w:r w:rsidR="00C56542">
        <w:rPr>
          <w:rFonts w:ascii="Times New Roman" w:eastAsia="Times New Roman" w:hAnsi="Times New Roman" w:cs="Times New Roman"/>
          <w:color w:val="000000"/>
          <w:spacing w:val="-6"/>
          <w:sz w:val="24"/>
          <w:szCs w:val="24"/>
          <w:lang w:val="ru-RU" w:eastAsia="ru-RU"/>
        </w:rPr>
        <w:t>ь</w:t>
      </w:r>
      <w:r w:rsidRPr="00FA1D0C">
        <w:rPr>
          <w:rFonts w:ascii="Times New Roman" w:eastAsia="Times New Roman" w:hAnsi="Times New Roman" w:cs="Times New Roman"/>
          <w:color w:val="000000"/>
          <w:spacing w:val="-6"/>
          <w:sz w:val="24"/>
          <w:szCs w:val="24"/>
          <w:lang w:val="ru-RU" w:eastAsia="ru-RU"/>
        </w:rPr>
        <w:t xml:space="preserve"> </w:t>
      </w:r>
      <w:r w:rsidR="00C56542">
        <w:rPr>
          <w:rFonts w:ascii="Times New Roman" w:eastAsia="Times New Roman" w:hAnsi="Times New Roman" w:cs="Times New Roman"/>
          <w:color w:val="000000"/>
          <w:spacing w:val="-6"/>
          <w:sz w:val="24"/>
          <w:szCs w:val="24"/>
          <w:lang w:val="ru-RU" w:eastAsia="ru-RU"/>
        </w:rPr>
        <w:t>86</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6C25DD1E" w14:textId="77777777" w:rsidR="0026440B" w:rsidRPr="00B22DDE" w:rsidRDefault="0026440B" w:rsidP="0026440B">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03A0BA05" w14:textId="79609548" w:rsidR="0026440B" w:rsidRPr="00FA1D0C" w:rsidRDefault="0026440B" w:rsidP="0026440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C56542">
        <w:rPr>
          <w:rFonts w:ascii="Times New Roman" w:eastAsia="Times New Roman" w:hAnsi="Times New Roman" w:cs="Times New Roman"/>
          <w:color w:val="000000"/>
          <w:spacing w:val="-6"/>
          <w:sz w:val="24"/>
          <w:szCs w:val="24"/>
          <w:lang w:val="ru-RU" w:eastAsia="ru-RU"/>
        </w:rPr>
        <w:t>50 825</w:t>
      </w:r>
      <w:r w:rsidRPr="00FA1D0C">
        <w:rPr>
          <w:rFonts w:ascii="Times New Roman" w:eastAsia="Times New Roman" w:hAnsi="Times New Roman" w:cs="Times New Roman"/>
          <w:color w:val="000000"/>
          <w:spacing w:val="-6"/>
          <w:sz w:val="24"/>
          <w:szCs w:val="24"/>
          <w:lang w:val="ru-RU" w:eastAsia="ru-RU"/>
        </w:rPr>
        <w:t xml:space="preserve"> (</w:t>
      </w:r>
      <w:r w:rsidR="00C56542">
        <w:rPr>
          <w:rFonts w:ascii="Times New Roman" w:eastAsia="Times New Roman" w:hAnsi="Times New Roman" w:cs="Times New Roman"/>
          <w:color w:val="000000"/>
          <w:spacing w:val="-6"/>
          <w:sz w:val="24"/>
          <w:szCs w:val="24"/>
          <w:lang w:val="ru-RU" w:eastAsia="ru-RU"/>
        </w:rPr>
        <w:t>пятьдесят тысяч восемьсот двадцать пять</w:t>
      </w:r>
      <w:r w:rsidRPr="00FA1D0C">
        <w:rPr>
          <w:rFonts w:ascii="Times New Roman" w:eastAsia="Times New Roman" w:hAnsi="Times New Roman" w:cs="Times New Roman"/>
          <w:color w:val="000000"/>
          <w:spacing w:val="-6"/>
          <w:sz w:val="24"/>
          <w:szCs w:val="24"/>
          <w:lang w:val="ru-RU" w:eastAsia="ru-RU"/>
        </w:rPr>
        <w:t>) рубл</w:t>
      </w:r>
      <w:r w:rsidR="003A4F21">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C56542">
        <w:rPr>
          <w:rFonts w:ascii="Times New Roman" w:eastAsia="Times New Roman" w:hAnsi="Times New Roman" w:cs="Times New Roman"/>
          <w:color w:val="000000"/>
          <w:spacing w:val="-6"/>
          <w:sz w:val="24"/>
          <w:szCs w:val="24"/>
          <w:lang w:val="ru-RU" w:eastAsia="ru-RU"/>
        </w:rPr>
        <w:t>93</w:t>
      </w:r>
      <w:r w:rsidRPr="00FA1D0C">
        <w:rPr>
          <w:rFonts w:ascii="Times New Roman" w:eastAsia="Times New Roman" w:hAnsi="Times New Roman" w:cs="Times New Roman"/>
          <w:color w:val="000000"/>
          <w:spacing w:val="-6"/>
          <w:sz w:val="24"/>
          <w:szCs w:val="24"/>
          <w:lang w:val="ru-RU" w:eastAsia="ru-RU"/>
        </w:rPr>
        <w:t xml:space="preserve"> копе</w:t>
      </w:r>
      <w:r w:rsidR="00C56542">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480CF781" w14:textId="77777777" w:rsidR="0026440B" w:rsidRPr="00B22DDE" w:rsidRDefault="0026440B" w:rsidP="0026440B">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2C4EF7E1" w14:textId="4A0405E7" w:rsidR="0026440B" w:rsidRDefault="0026440B" w:rsidP="0026440B">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C56542">
        <w:rPr>
          <w:rFonts w:ascii="Times New Roman" w:hAnsi="Times New Roman" w:cs="Times New Roman"/>
          <w:color w:val="000000"/>
          <w:spacing w:val="-6"/>
          <w:sz w:val="24"/>
          <w:szCs w:val="24"/>
          <w:lang w:val="ru-RU"/>
        </w:rPr>
        <w:t>1 524 777</w:t>
      </w:r>
      <w:r>
        <w:rPr>
          <w:rFonts w:ascii="Times New Roman" w:hAnsi="Times New Roman" w:cs="Times New Roman"/>
          <w:color w:val="000000"/>
          <w:spacing w:val="-6"/>
          <w:sz w:val="24"/>
          <w:szCs w:val="24"/>
          <w:lang w:val="ru-RU"/>
        </w:rPr>
        <w:t xml:space="preserve"> (один миллион </w:t>
      </w:r>
      <w:r w:rsidR="00C56542">
        <w:rPr>
          <w:rFonts w:ascii="Times New Roman" w:hAnsi="Times New Roman" w:cs="Times New Roman"/>
          <w:color w:val="000000"/>
          <w:spacing w:val="-6"/>
          <w:sz w:val="24"/>
          <w:szCs w:val="24"/>
          <w:lang w:val="ru-RU"/>
        </w:rPr>
        <w:t>пятьсот двадцать четыре тысячи семьсот семьдесят семь</w:t>
      </w:r>
      <w:r>
        <w:rPr>
          <w:rFonts w:ascii="Times New Roman" w:hAnsi="Times New Roman" w:cs="Times New Roman"/>
          <w:color w:val="000000"/>
          <w:spacing w:val="-6"/>
          <w:sz w:val="24"/>
          <w:szCs w:val="24"/>
          <w:lang w:val="ru-RU"/>
        </w:rPr>
        <w:t xml:space="preserve">) рублей </w:t>
      </w:r>
      <w:r w:rsidR="00C56542">
        <w:rPr>
          <w:rFonts w:ascii="Times New Roman" w:hAnsi="Times New Roman" w:cs="Times New Roman"/>
          <w:color w:val="000000"/>
          <w:spacing w:val="-6"/>
          <w:sz w:val="24"/>
          <w:szCs w:val="24"/>
          <w:lang w:val="ru-RU"/>
        </w:rPr>
        <w:t>95</w:t>
      </w:r>
      <w:r>
        <w:rPr>
          <w:rFonts w:ascii="Times New Roman" w:hAnsi="Times New Roman" w:cs="Times New Roman"/>
          <w:color w:val="000000"/>
          <w:spacing w:val="-6"/>
          <w:sz w:val="24"/>
          <w:szCs w:val="24"/>
          <w:lang w:val="ru-RU"/>
        </w:rPr>
        <w:t xml:space="preserve"> коп</w:t>
      </w:r>
      <w:r w:rsidR="00C56542">
        <w:rPr>
          <w:rFonts w:ascii="Times New Roman" w:hAnsi="Times New Roman" w:cs="Times New Roman"/>
          <w:color w:val="000000"/>
          <w:spacing w:val="-6"/>
          <w:sz w:val="24"/>
          <w:szCs w:val="24"/>
          <w:lang w:val="ru-RU"/>
        </w:rPr>
        <w:t>еек</w:t>
      </w:r>
      <w:r>
        <w:rPr>
          <w:rFonts w:ascii="Times New Roman" w:hAnsi="Times New Roman" w:cs="Times New Roman"/>
          <w:color w:val="000000"/>
          <w:spacing w:val="-6"/>
          <w:sz w:val="24"/>
          <w:szCs w:val="24"/>
          <w:lang w:val="ru-RU"/>
        </w:rPr>
        <w:t xml:space="preserve"> (с учетом НДС).</w:t>
      </w:r>
    </w:p>
    <w:p w14:paraId="45556A09" w14:textId="77777777" w:rsidR="0026440B" w:rsidRDefault="0026440B" w:rsidP="0026440B">
      <w:pPr>
        <w:shd w:val="clear" w:color="auto" w:fill="FFFFFF"/>
        <w:ind w:firstLine="709"/>
        <w:jc w:val="both"/>
        <w:rPr>
          <w:rFonts w:ascii="Times New Roman" w:hAnsi="Times New Roman" w:cs="Times New Roman"/>
          <w:color w:val="000000"/>
          <w:spacing w:val="-6"/>
          <w:sz w:val="24"/>
          <w:szCs w:val="24"/>
          <w:lang w:val="ru-RU"/>
        </w:rPr>
      </w:pPr>
    </w:p>
    <w:p w14:paraId="092F8A5D" w14:textId="3C488A53"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r w:rsidRPr="0026440B">
        <w:rPr>
          <w:rFonts w:ascii="Times New Roman" w:hAnsi="Times New Roman" w:cs="Times New Roman"/>
          <w:b/>
          <w:color w:val="000000"/>
          <w:spacing w:val="-6"/>
          <w:sz w:val="24"/>
          <w:szCs w:val="24"/>
          <w:lang w:val="ru-RU"/>
        </w:rPr>
        <w:t xml:space="preserve">Сумма задатка по Лоту № 8 составляет: </w:t>
      </w:r>
      <w:r w:rsidR="00C56542" w:rsidRPr="00C56542">
        <w:rPr>
          <w:rFonts w:ascii="Times New Roman" w:hAnsi="Times New Roman" w:cs="Times New Roman"/>
          <w:color w:val="000000"/>
          <w:spacing w:val="-6"/>
          <w:sz w:val="24"/>
          <w:szCs w:val="24"/>
          <w:lang w:val="ru-RU"/>
        </w:rPr>
        <w:t>203 303 (Двести три тысячи триста три) рубля 73 копейки (НДС не облагается).</w:t>
      </w:r>
    </w:p>
    <w:p w14:paraId="33BEAC77" w14:textId="77777777" w:rsidR="00F570CB" w:rsidRPr="00F570CB" w:rsidRDefault="00F570CB" w:rsidP="00AF0C10">
      <w:pPr>
        <w:shd w:val="clear" w:color="auto" w:fill="FFFFFF"/>
        <w:contextualSpacing/>
        <w:jc w:val="both"/>
        <w:rPr>
          <w:rFonts w:ascii="Times New Roman" w:hAnsi="Times New Roman" w:cs="Times New Roman"/>
          <w:color w:val="000000"/>
          <w:spacing w:val="-6"/>
          <w:sz w:val="24"/>
          <w:szCs w:val="24"/>
          <w:lang w:val="ru-RU"/>
        </w:rPr>
      </w:pPr>
    </w:p>
    <w:p w14:paraId="34EB2EF7" w14:textId="77777777" w:rsidR="00F570CB" w:rsidRPr="00F570CB" w:rsidRDefault="00F570CB" w:rsidP="00F570CB">
      <w:pPr>
        <w:ind w:firstLine="709"/>
        <w:contextualSpacing/>
        <w:jc w:val="both"/>
        <w:rPr>
          <w:rFonts w:ascii="Times New Roman" w:hAnsi="Times New Roman" w:cs="Times New Roman"/>
          <w:b/>
          <w:color w:val="000000"/>
          <w:spacing w:val="-6"/>
          <w:sz w:val="24"/>
          <w:szCs w:val="24"/>
          <w:lang w:val="ru-RU"/>
        </w:rPr>
      </w:pPr>
      <w:r w:rsidRPr="00F570CB">
        <w:rPr>
          <w:rFonts w:ascii="Times New Roman" w:hAnsi="Times New Roman" w:cs="Times New Roman"/>
          <w:b/>
          <w:color w:val="000000"/>
          <w:spacing w:val="-6"/>
          <w:sz w:val="24"/>
          <w:szCs w:val="24"/>
          <w:lang w:val="ru-RU"/>
        </w:rPr>
        <w:t>Лот № 9:</w:t>
      </w:r>
    </w:p>
    <w:p w14:paraId="0701C2C2" w14:textId="77777777" w:rsidR="00C56542" w:rsidRPr="00C56542" w:rsidRDefault="00C56542" w:rsidP="00C56542">
      <w:pPr>
        <w:ind w:firstLine="709"/>
        <w:contextualSpacing/>
        <w:jc w:val="both"/>
        <w:rPr>
          <w:rFonts w:ascii="Times New Roman" w:hAnsi="Times New Roman" w:cs="Times New Roman"/>
          <w:b/>
          <w:spacing w:val="-6"/>
          <w:sz w:val="24"/>
          <w:szCs w:val="24"/>
          <w:lang w:val="ru-RU"/>
        </w:rPr>
      </w:pPr>
      <w:r w:rsidRPr="00C56542">
        <w:rPr>
          <w:rFonts w:ascii="Times New Roman" w:hAnsi="Times New Roman" w:cs="Times New Roman"/>
          <w:b/>
          <w:spacing w:val="-6"/>
          <w:sz w:val="24"/>
          <w:szCs w:val="24"/>
          <w:lang w:val="ru-RU"/>
        </w:rPr>
        <w:t xml:space="preserve">Помещение. </w:t>
      </w:r>
      <w:r w:rsidRPr="00C56542">
        <w:rPr>
          <w:rFonts w:ascii="Times New Roman" w:hAnsi="Times New Roman" w:cs="Times New Roman"/>
          <w:spacing w:val="-6"/>
          <w:sz w:val="24"/>
          <w:szCs w:val="24"/>
          <w:lang w:val="ru-RU"/>
        </w:rPr>
        <w:t>Назначение: Нежилое.</w:t>
      </w:r>
    </w:p>
    <w:p w14:paraId="69994532"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Наименование: гараж-бокс.</w:t>
      </w:r>
    </w:p>
    <w:p w14:paraId="38007C43"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05ABDBCD"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Площадь, м2: 18,3.</w:t>
      </w:r>
    </w:p>
    <w:p w14:paraId="2D1C0990"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602.</w:t>
      </w:r>
    </w:p>
    <w:p w14:paraId="27A794BC"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Кадастровый номер: 77:09:0004012:5012.</w:t>
      </w:r>
    </w:p>
    <w:p w14:paraId="6301A558"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13111E3"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01E5EA1D" w14:textId="6C531E7E" w:rsid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p>
    <w:p w14:paraId="2E0CA8F9" w14:textId="458EFABE" w:rsid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56542" w:rsidRPr="00C56542">
        <w:rPr>
          <w:rFonts w:ascii="Times New Roman" w:hAnsi="Times New Roman" w:cs="Times New Roman"/>
          <w:color w:val="000000"/>
          <w:spacing w:val="-6"/>
          <w:sz w:val="24"/>
          <w:szCs w:val="24"/>
          <w:lang w:val="ru-RU"/>
        </w:rPr>
        <w:t>1 797 322 (Один миллион семьсот девяносто семь тысяч триста двадцать два) рубля 79 копеек (с учетом НДС).</w:t>
      </w:r>
    </w:p>
    <w:p w14:paraId="19361DAC" w14:textId="77777777" w:rsidR="00C56542" w:rsidRDefault="00C56542" w:rsidP="00F570C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1E4399E5" w14:textId="77777777" w:rsidR="00C56542" w:rsidRPr="00B22DDE" w:rsidRDefault="00C56542" w:rsidP="00C56542">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227397CC" w14:textId="77777777" w:rsidR="00C56542" w:rsidRPr="00FA1D0C" w:rsidRDefault="00C56542" w:rsidP="00C56542">
      <w:pPr>
        <w:adjustRightInd w:val="0"/>
        <w:ind w:right="-142" w:firstLine="709"/>
        <w:jc w:val="both"/>
        <w:rPr>
          <w:rFonts w:ascii="Times New Roman" w:eastAsia="Times New Roman" w:hAnsi="Times New Roman" w:cs="Times New Roman"/>
          <w:color w:val="000000"/>
          <w:spacing w:val="-6"/>
          <w:sz w:val="24"/>
          <w:szCs w:val="24"/>
          <w:lang w:val="ru-RU" w:eastAsia="ru-RU"/>
        </w:rPr>
      </w:pPr>
      <w:bookmarkStart w:id="14" w:name="_Hlk175662915"/>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89 866</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восемьдесят девять тысяч восемьсот шестьдесят шесть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13</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47932A07" w14:textId="77777777" w:rsidR="00C56542" w:rsidRPr="00B22DDE" w:rsidRDefault="00C56542" w:rsidP="00C5654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3C01BDE" w14:textId="77777777" w:rsidR="00C56542" w:rsidRPr="00FA1D0C" w:rsidRDefault="00C56542" w:rsidP="00C5654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44 </w:t>
      </w:r>
      <w:r>
        <w:rPr>
          <w:rFonts w:ascii="Times New Roman" w:eastAsia="Times New Roman" w:hAnsi="Times New Roman" w:cs="Times New Roman"/>
          <w:color w:val="000000"/>
          <w:spacing w:val="-6"/>
          <w:sz w:val="24"/>
          <w:szCs w:val="24"/>
          <w:lang w:val="ru-RU" w:eastAsia="ru-RU"/>
        </w:rPr>
        <w:t>933</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четыре тысячи девятьсот тридцать три</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06</w:t>
      </w:r>
      <w:r w:rsidRPr="00FA1D0C">
        <w:rPr>
          <w:rFonts w:ascii="Times New Roman" w:eastAsia="Times New Roman" w:hAnsi="Times New Roman" w:cs="Times New Roman"/>
          <w:color w:val="000000"/>
          <w:spacing w:val="-6"/>
          <w:sz w:val="24"/>
          <w:szCs w:val="24"/>
          <w:lang w:val="ru-RU" w:eastAsia="ru-RU"/>
        </w:rPr>
        <w:t xml:space="preserve"> копеек.</w:t>
      </w:r>
    </w:p>
    <w:p w14:paraId="2BF9FEDF" w14:textId="77777777" w:rsidR="00C56542" w:rsidRPr="00B22DDE" w:rsidRDefault="00C56542" w:rsidP="00C5654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30B38828" w14:textId="77777777" w:rsidR="00C56542" w:rsidRPr="00B22DDE" w:rsidRDefault="00C56542" w:rsidP="00C5654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lastRenderedPageBreak/>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347 992 (один миллион триста сорок семь тысяч девятьсот девяносто два) рубля 14 копеек (с учетом НДС).</w:t>
      </w:r>
    </w:p>
    <w:bookmarkEnd w:id="14"/>
    <w:p w14:paraId="6071EE61" w14:textId="77777777" w:rsidR="00F570CB" w:rsidRDefault="00F570CB" w:rsidP="00C56542">
      <w:pPr>
        <w:shd w:val="clear" w:color="auto" w:fill="FFFFFF"/>
        <w:jc w:val="both"/>
        <w:rPr>
          <w:rFonts w:ascii="Times New Roman" w:hAnsi="Times New Roman" w:cs="Times New Roman"/>
          <w:color w:val="000000"/>
          <w:spacing w:val="-6"/>
          <w:sz w:val="24"/>
          <w:szCs w:val="24"/>
          <w:lang w:val="ru-RU"/>
        </w:rPr>
      </w:pPr>
    </w:p>
    <w:p w14:paraId="33D05A97" w14:textId="479F79F4" w:rsidR="00F570CB" w:rsidRP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r w:rsidRPr="00F570CB">
        <w:rPr>
          <w:rFonts w:ascii="Times New Roman" w:hAnsi="Times New Roman" w:cs="Times New Roman"/>
          <w:b/>
          <w:color w:val="000000"/>
          <w:spacing w:val="-6"/>
          <w:sz w:val="24"/>
          <w:szCs w:val="24"/>
          <w:lang w:val="ru-RU"/>
        </w:rPr>
        <w:t xml:space="preserve">Сумма задатка по Лоту № 9 </w:t>
      </w:r>
      <w:r w:rsidR="00C56542" w:rsidRPr="00F570CB">
        <w:rPr>
          <w:rFonts w:ascii="Times New Roman" w:hAnsi="Times New Roman" w:cs="Times New Roman"/>
          <w:b/>
          <w:color w:val="000000"/>
          <w:spacing w:val="-6"/>
          <w:sz w:val="24"/>
          <w:szCs w:val="24"/>
          <w:lang w:val="ru-RU"/>
        </w:rPr>
        <w:t>составляет:</w:t>
      </w:r>
      <w:r w:rsidR="00C56542" w:rsidRPr="00F570CB">
        <w:rPr>
          <w:rFonts w:ascii="Times New Roman" w:hAnsi="Times New Roman" w:cs="Times New Roman"/>
          <w:color w:val="000000"/>
          <w:spacing w:val="-6"/>
          <w:sz w:val="24"/>
          <w:szCs w:val="24"/>
          <w:lang w:val="ru-RU"/>
        </w:rPr>
        <w:t xml:space="preserve"> </w:t>
      </w:r>
      <w:r w:rsidR="00C56542" w:rsidRPr="00C56542">
        <w:rPr>
          <w:rFonts w:ascii="Times New Roman" w:hAnsi="Times New Roman" w:cs="Times New Roman"/>
          <w:color w:val="000000"/>
          <w:spacing w:val="-6"/>
          <w:sz w:val="24"/>
          <w:szCs w:val="24"/>
          <w:lang w:val="ru-RU"/>
        </w:rPr>
        <w:t>179 732 (Сто семьдесят девять тысяч семьсот тридцать два) рубля 28 копеек (НДС не облагается).</w:t>
      </w:r>
    </w:p>
    <w:p w14:paraId="4BC5BE50" w14:textId="77777777" w:rsidR="0026440B" w:rsidRPr="0026440B" w:rsidRDefault="0026440B" w:rsidP="0026440B">
      <w:pPr>
        <w:shd w:val="clear" w:color="auto" w:fill="FFFFFF"/>
        <w:ind w:firstLine="709"/>
        <w:contextualSpacing/>
        <w:jc w:val="both"/>
        <w:rPr>
          <w:rFonts w:ascii="Times New Roman" w:hAnsi="Times New Roman" w:cs="Times New Roman"/>
          <w:color w:val="000000"/>
          <w:spacing w:val="-6"/>
          <w:sz w:val="24"/>
          <w:szCs w:val="24"/>
          <w:lang w:val="ru-RU"/>
        </w:rPr>
      </w:pPr>
    </w:p>
    <w:p w14:paraId="01157153" w14:textId="77777777" w:rsidR="00F570CB" w:rsidRPr="00F570CB" w:rsidRDefault="00F570CB" w:rsidP="00F570CB">
      <w:pPr>
        <w:ind w:firstLine="709"/>
        <w:contextualSpacing/>
        <w:jc w:val="both"/>
        <w:rPr>
          <w:rFonts w:ascii="Times New Roman" w:hAnsi="Times New Roman" w:cs="Times New Roman"/>
          <w:b/>
          <w:color w:val="000000"/>
          <w:spacing w:val="-6"/>
          <w:sz w:val="24"/>
          <w:szCs w:val="24"/>
          <w:lang w:val="ru-RU"/>
        </w:rPr>
      </w:pPr>
      <w:r w:rsidRPr="00F570CB">
        <w:rPr>
          <w:rFonts w:ascii="Times New Roman" w:hAnsi="Times New Roman" w:cs="Times New Roman"/>
          <w:b/>
          <w:color w:val="000000"/>
          <w:spacing w:val="-6"/>
          <w:sz w:val="24"/>
          <w:szCs w:val="24"/>
          <w:lang w:val="ru-RU"/>
        </w:rPr>
        <w:t>Лот № 10:</w:t>
      </w:r>
    </w:p>
    <w:p w14:paraId="3FB2B705" w14:textId="77777777" w:rsidR="00C56542" w:rsidRPr="00C56542" w:rsidRDefault="00C56542" w:rsidP="00C56542">
      <w:pPr>
        <w:ind w:firstLine="709"/>
        <w:contextualSpacing/>
        <w:jc w:val="both"/>
        <w:rPr>
          <w:rFonts w:ascii="Times New Roman" w:hAnsi="Times New Roman" w:cs="Times New Roman"/>
          <w:b/>
          <w:spacing w:val="-6"/>
          <w:sz w:val="24"/>
          <w:szCs w:val="24"/>
          <w:lang w:val="ru-RU"/>
        </w:rPr>
      </w:pPr>
      <w:r w:rsidRPr="00C56542">
        <w:rPr>
          <w:rFonts w:ascii="Times New Roman" w:hAnsi="Times New Roman" w:cs="Times New Roman"/>
          <w:b/>
          <w:spacing w:val="-6"/>
          <w:sz w:val="24"/>
          <w:szCs w:val="24"/>
          <w:lang w:val="ru-RU"/>
        </w:rPr>
        <w:t xml:space="preserve">Помещение. </w:t>
      </w:r>
      <w:r w:rsidRPr="00C56542">
        <w:rPr>
          <w:rFonts w:ascii="Times New Roman" w:hAnsi="Times New Roman" w:cs="Times New Roman"/>
          <w:spacing w:val="-6"/>
          <w:sz w:val="24"/>
          <w:szCs w:val="24"/>
          <w:lang w:val="ru-RU"/>
        </w:rPr>
        <w:t>Назначение: Нежилое.</w:t>
      </w:r>
    </w:p>
    <w:p w14:paraId="462402F9"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Наименование: гараж-бокс.</w:t>
      </w:r>
    </w:p>
    <w:p w14:paraId="6E92E139"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13D72E96"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Площадь, м2: 18,4.</w:t>
      </w:r>
    </w:p>
    <w:p w14:paraId="4122F31B"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528.</w:t>
      </w:r>
    </w:p>
    <w:p w14:paraId="74D518A4"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Кадастровый номер: 77:09:0004012:5013.</w:t>
      </w:r>
    </w:p>
    <w:p w14:paraId="2E1F3082"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D94B879"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6E72B08A" w14:textId="40EB8BFA" w:rsid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p>
    <w:p w14:paraId="4F67DE1E" w14:textId="55330D9A" w:rsid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56542" w:rsidRPr="00C56542">
        <w:rPr>
          <w:rFonts w:ascii="Times New Roman" w:hAnsi="Times New Roman" w:cs="Times New Roman"/>
          <w:color w:val="000000"/>
          <w:spacing w:val="-6"/>
          <w:sz w:val="24"/>
          <w:szCs w:val="24"/>
          <w:lang w:val="ru-RU"/>
        </w:rPr>
        <w:t>1 807 144 (Один миллион восемьсот семь тысяч сто сорок четыре) рубля 22 копейки (с учетом НДС).</w:t>
      </w:r>
    </w:p>
    <w:p w14:paraId="180B9DFD" w14:textId="77777777" w:rsidR="00C56542" w:rsidRDefault="00C56542" w:rsidP="00C56542">
      <w:pPr>
        <w:shd w:val="clear" w:color="auto" w:fill="FFFFFF"/>
        <w:contextualSpacing/>
        <w:jc w:val="both"/>
        <w:rPr>
          <w:rFonts w:ascii="Times New Roman" w:eastAsia="Times New Roman" w:hAnsi="Times New Roman" w:cs="Times New Roman"/>
          <w:b/>
          <w:bCs/>
          <w:snapToGrid w:val="0"/>
          <w:color w:val="000000"/>
          <w:spacing w:val="-6"/>
          <w:sz w:val="24"/>
          <w:szCs w:val="24"/>
          <w:lang w:val="ru-RU" w:eastAsia="ru-RU"/>
        </w:rPr>
      </w:pPr>
    </w:p>
    <w:p w14:paraId="10B8BA78" w14:textId="77777777" w:rsidR="00C56542" w:rsidRPr="00FA1D0C" w:rsidRDefault="00C56542" w:rsidP="00C56542">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90 357</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тысяч триста пятьдесят 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21</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йка</w:t>
      </w:r>
      <w:r w:rsidRPr="00FA1D0C">
        <w:rPr>
          <w:rFonts w:ascii="Times New Roman" w:eastAsia="Times New Roman" w:hAnsi="Times New Roman" w:cs="Times New Roman"/>
          <w:color w:val="000000"/>
          <w:spacing w:val="-6"/>
          <w:sz w:val="24"/>
          <w:szCs w:val="24"/>
          <w:lang w:val="ru-RU" w:eastAsia="ru-RU"/>
        </w:rPr>
        <w:t>.</w:t>
      </w:r>
    </w:p>
    <w:p w14:paraId="19D652FB" w14:textId="77777777" w:rsidR="00C56542" w:rsidRPr="00B22DDE" w:rsidRDefault="00C56542" w:rsidP="00C56542">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E3A224D" w14:textId="77777777" w:rsidR="00C56542" w:rsidRPr="00FA1D0C" w:rsidRDefault="00C56542" w:rsidP="00C56542">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45 178</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сто семьдесят восемь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60</w:t>
      </w:r>
      <w:r w:rsidRPr="00FA1D0C">
        <w:rPr>
          <w:rFonts w:ascii="Times New Roman" w:eastAsia="Times New Roman" w:hAnsi="Times New Roman" w:cs="Times New Roman"/>
          <w:color w:val="000000"/>
          <w:spacing w:val="-6"/>
          <w:sz w:val="24"/>
          <w:szCs w:val="24"/>
          <w:lang w:val="ru-RU" w:eastAsia="ru-RU"/>
        </w:rPr>
        <w:t xml:space="preserve"> копеек.</w:t>
      </w:r>
    </w:p>
    <w:p w14:paraId="2742C9E1" w14:textId="77777777" w:rsidR="00C56542" w:rsidRPr="00B22DDE" w:rsidRDefault="00C56542" w:rsidP="00C56542">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847716A" w14:textId="77777777" w:rsidR="00C56542" w:rsidRPr="00B22DDE" w:rsidRDefault="00C56542" w:rsidP="00C5654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355 358 (один миллион триста пятьдесят пять тысяч триста пятьдесят восемь) рублей 17 копеек (с учетом НДС).</w:t>
      </w:r>
    </w:p>
    <w:p w14:paraId="4AEF55E3" w14:textId="77777777" w:rsidR="00F570CB" w:rsidRDefault="00F570CB" w:rsidP="00F570CB">
      <w:pPr>
        <w:shd w:val="clear" w:color="auto" w:fill="FFFFFF"/>
        <w:ind w:firstLine="709"/>
        <w:jc w:val="both"/>
        <w:rPr>
          <w:rFonts w:ascii="Times New Roman" w:hAnsi="Times New Roman" w:cs="Times New Roman"/>
          <w:color w:val="000000"/>
          <w:spacing w:val="-6"/>
          <w:sz w:val="24"/>
          <w:szCs w:val="24"/>
          <w:lang w:val="ru-RU"/>
        </w:rPr>
      </w:pPr>
    </w:p>
    <w:p w14:paraId="75068296" w14:textId="452C6686" w:rsidR="00F570CB" w:rsidRP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r w:rsidRPr="00F570CB">
        <w:rPr>
          <w:rFonts w:ascii="Times New Roman" w:hAnsi="Times New Roman" w:cs="Times New Roman"/>
          <w:b/>
          <w:color w:val="000000"/>
          <w:spacing w:val="-6"/>
          <w:sz w:val="24"/>
          <w:szCs w:val="24"/>
          <w:lang w:val="ru-RU"/>
        </w:rPr>
        <w:t>Сумма задатка по Лоту № 10 составляет:</w:t>
      </w:r>
      <w:r w:rsidRPr="00F570CB">
        <w:rPr>
          <w:rFonts w:ascii="Times New Roman" w:hAnsi="Times New Roman" w:cs="Times New Roman"/>
          <w:color w:val="000000"/>
          <w:spacing w:val="-6"/>
          <w:sz w:val="24"/>
          <w:szCs w:val="24"/>
          <w:lang w:val="ru-RU"/>
        </w:rPr>
        <w:t xml:space="preserve"> </w:t>
      </w:r>
      <w:r w:rsidR="00C56542" w:rsidRPr="00C56542">
        <w:rPr>
          <w:rFonts w:ascii="Times New Roman" w:hAnsi="Times New Roman" w:cs="Times New Roman"/>
          <w:color w:val="000000"/>
          <w:spacing w:val="-6"/>
          <w:sz w:val="24"/>
          <w:szCs w:val="24"/>
          <w:lang w:val="ru-RU"/>
        </w:rPr>
        <w:t>180 714 (Сто восемьдесят тысяч семьсот четырнадцать) рублей 42 копейки (НДС не облагается).</w:t>
      </w:r>
    </w:p>
    <w:p w14:paraId="2765DAC0" w14:textId="77777777" w:rsidR="00F570CB" w:rsidRPr="00F570CB" w:rsidRDefault="00F570CB" w:rsidP="00F570CB">
      <w:pPr>
        <w:shd w:val="clear" w:color="auto" w:fill="FFFFFF"/>
        <w:ind w:firstLine="709"/>
        <w:contextualSpacing/>
        <w:jc w:val="both"/>
        <w:rPr>
          <w:rFonts w:ascii="Times New Roman" w:hAnsi="Times New Roman" w:cs="Times New Roman"/>
          <w:color w:val="000000"/>
          <w:spacing w:val="-6"/>
          <w:sz w:val="24"/>
          <w:szCs w:val="24"/>
          <w:lang w:val="ru-RU"/>
        </w:rPr>
      </w:pPr>
    </w:p>
    <w:p w14:paraId="7F56EBA6" w14:textId="77777777" w:rsidR="002F339C" w:rsidRPr="002F339C" w:rsidRDefault="002F339C" w:rsidP="002F339C">
      <w:pPr>
        <w:ind w:firstLine="709"/>
        <w:contextualSpacing/>
        <w:jc w:val="both"/>
        <w:rPr>
          <w:rFonts w:ascii="Times New Roman" w:hAnsi="Times New Roman" w:cs="Times New Roman"/>
          <w:b/>
          <w:color w:val="000000"/>
          <w:spacing w:val="-6"/>
          <w:sz w:val="24"/>
          <w:szCs w:val="24"/>
          <w:lang w:val="ru-RU"/>
        </w:rPr>
      </w:pPr>
      <w:r w:rsidRPr="002F339C">
        <w:rPr>
          <w:rFonts w:ascii="Times New Roman" w:hAnsi="Times New Roman" w:cs="Times New Roman"/>
          <w:b/>
          <w:color w:val="000000"/>
          <w:spacing w:val="-6"/>
          <w:sz w:val="24"/>
          <w:szCs w:val="24"/>
          <w:lang w:val="ru-RU"/>
        </w:rPr>
        <w:t>Лот № 11:</w:t>
      </w:r>
    </w:p>
    <w:p w14:paraId="339C2339" w14:textId="77777777" w:rsidR="00C56542" w:rsidRPr="00C56542" w:rsidRDefault="00C56542" w:rsidP="00C56542">
      <w:pPr>
        <w:ind w:firstLine="709"/>
        <w:contextualSpacing/>
        <w:jc w:val="both"/>
        <w:rPr>
          <w:rFonts w:ascii="Times New Roman" w:hAnsi="Times New Roman" w:cs="Times New Roman"/>
          <w:b/>
          <w:spacing w:val="-6"/>
          <w:sz w:val="24"/>
          <w:szCs w:val="24"/>
          <w:lang w:val="ru-RU"/>
        </w:rPr>
      </w:pPr>
      <w:r w:rsidRPr="00C56542">
        <w:rPr>
          <w:rFonts w:ascii="Times New Roman" w:hAnsi="Times New Roman" w:cs="Times New Roman"/>
          <w:b/>
          <w:spacing w:val="-6"/>
          <w:sz w:val="24"/>
          <w:szCs w:val="24"/>
          <w:lang w:val="ru-RU"/>
        </w:rPr>
        <w:t xml:space="preserve">Помещение. </w:t>
      </w:r>
      <w:r w:rsidRPr="00C56542">
        <w:rPr>
          <w:rFonts w:ascii="Times New Roman" w:hAnsi="Times New Roman" w:cs="Times New Roman"/>
          <w:spacing w:val="-6"/>
          <w:sz w:val="24"/>
          <w:szCs w:val="24"/>
          <w:lang w:val="ru-RU"/>
        </w:rPr>
        <w:t>Назначение: Нежилое.</w:t>
      </w:r>
    </w:p>
    <w:p w14:paraId="08002391"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Наименование: гараж-бокс.</w:t>
      </w:r>
    </w:p>
    <w:p w14:paraId="08612DB2"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1322CC1A"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Площадь, м2: 17,8.</w:t>
      </w:r>
    </w:p>
    <w:p w14:paraId="38FCAB08"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628.</w:t>
      </w:r>
    </w:p>
    <w:p w14:paraId="503A247A"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Кадастровый номер: 77:09:0004012:5014.</w:t>
      </w:r>
    </w:p>
    <w:p w14:paraId="61963C9A"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B9FC971" w14:textId="77777777" w:rsidR="00C56542" w:rsidRPr="00C56542" w:rsidRDefault="00C56542" w:rsidP="00C56542">
      <w:pPr>
        <w:ind w:firstLine="709"/>
        <w:contextualSpacing/>
        <w:jc w:val="both"/>
        <w:rPr>
          <w:rFonts w:ascii="Times New Roman" w:hAnsi="Times New Roman" w:cs="Times New Roman"/>
          <w:spacing w:val="-6"/>
          <w:sz w:val="24"/>
          <w:szCs w:val="24"/>
          <w:lang w:val="ru-RU"/>
        </w:rPr>
      </w:pPr>
      <w:r w:rsidRPr="00C56542">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065FBBD5" w14:textId="21B58D2F" w:rsidR="002F339C" w:rsidRDefault="002F339C" w:rsidP="002F339C">
      <w:pPr>
        <w:shd w:val="clear" w:color="auto" w:fill="FFFFFF"/>
        <w:ind w:firstLine="709"/>
        <w:contextualSpacing/>
        <w:jc w:val="both"/>
        <w:rPr>
          <w:rFonts w:ascii="Times New Roman" w:hAnsi="Times New Roman" w:cs="Times New Roman"/>
          <w:color w:val="000000"/>
          <w:spacing w:val="-6"/>
          <w:sz w:val="24"/>
          <w:szCs w:val="24"/>
          <w:lang w:val="ru-RU"/>
        </w:rPr>
      </w:pPr>
    </w:p>
    <w:p w14:paraId="1406E3CF" w14:textId="546E7F6D" w:rsidR="002F339C" w:rsidRDefault="002F339C" w:rsidP="002F339C">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C56542" w:rsidRPr="00C56542">
        <w:rPr>
          <w:rFonts w:ascii="Times New Roman" w:hAnsi="Times New Roman" w:cs="Times New Roman"/>
          <w:color w:val="000000"/>
          <w:spacing w:val="-6"/>
          <w:sz w:val="24"/>
          <w:szCs w:val="24"/>
          <w:lang w:val="ru-RU"/>
        </w:rPr>
        <w:t>1 748 215 (Один миллион семьсот сорок восемь тысяч двести пятнадцать) рублей 61 копейка (с учетом НДС).</w:t>
      </w:r>
    </w:p>
    <w:p w14:paraId="675E470D" w14:textId="77777777" w:rsidR="002F339C" w:rsidRDefault="002F339C" w:rsidP="002F339C">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26D8A92C" w14:textId="318943F7" w:rsidR="002F339C" w:rsidRPr="00FA1D0C" w:rsidRDefault="002F339C" w:rsidP="002F339C">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87 410</w:t>
      </w:r>
      <w:r w:rsidRPr="00FA1D0C">
        <w:rPr>
          <w:rFonts w:ascii="Times New Roman" w:eastAsia="Times New Roman" w:hAnsi="Times New Roman" w:cs="Times New Roman"/>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восемьдесят семь тысяч четыреста десять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78</w:t>
      </w:r>
      <w:r>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копе</w:t>
      </w:r>
      <w:r w:rsidR="002061C1">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60DEC297" w14:textId="77777777" w:rsidR="002F339C" w:rsidRPr="00B22DDE" w:rsidRDefault="002F339C" w:rsidP="002F339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5CDC113E" w14:textId="3D727389" w:rsidR="002F339C" w:rsidRPr="00FA1D0C" w:rsidRDefault="002F339C" w:rsidP="002F339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43 705</w:t>
      </w:r>
      <w:r w:rsidRPr="00FA1D0C">
        <w:rPr>
          <w:rFonts w:ascii="Times New Roman" w:eastAsia="Times New Roman" w:hAnsi="Times New Roman" w:cs="Times New Roman"/>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сорок три тысячи семьсот пять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2061C1">
        <w:rPr>
          <w:rFonts w:ascii="Times New Roman" w:eastAsia="Times New Roman" w:hAnsi="Times New Roman" w:cs="Times New Roman"/>
          <w:color w:val="000000"/>
          <w:spacing w:val="-6"/>
          <w:sz w:val="24"/>
          <w:szCs w:val="24"/>
          <w:lang w:val="ru-RU" w:eastAsia="ru-RU"/>
        </w:rPr>
        <w:t>39</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018E5111" w14:textId="77777777" w:rsidR="002F339C" w:rsidRPr="00B22DDE" w:rsidRDefault="002F339C" w:rsidP="002F339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BC8AEF9" w14:textId="3107345E" w:rsidR="002F339C" w:rsidRDefault="002F339C" w:rsidP="002F339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2061C1">
        <w:rPr>
          <w:rFonts w:ascii="Times New Roman" w:hAnsi="Times New Roman" w:cs="Times New Roman"/>
          <w:color w:val="000000"/>
          <w:spacing w:val="-6"/>
          <w:sz w:val="24"/>
          <w:szCs w:val="24"/>
          <w:lang w:val="ru-RU"/>
        </w:rPr>
        <w:t> 311 161</w:t>
      </w:r>
      <w:r>
        <w:rPr>
          <w:rFonts w:ascii="Times New Roman" w:hAnsi="Times New Roman" w:cs="Times New Roman"/>
          <w:color w:val="000000"/>
          <w:spacing w:val="-6"/>
          <w:sz w:val="24"/>
          <w:szCs w:val="24"/>
          <w:lang w:val="ru-RU"/>
        </w:rPr>
        <w:t xml:space="preserve"> (один миллион </w:t>
      </w:r>
      <w:r w:rsidR="00FB423B">
        <w:rPr>
          <w:rFonts w:ascii="Times New Roman" w:hAnsi="Times New Roman" w:cs="Times New Roman"/>
          <w:color w:val="000000"/>
          <w:spacing w:val="-6"/>
          <w:sz w:val="24"/>
          <w:szCs w:val="24"/>
          <w:lang w:val="ru-RU"/>
        </w:rPr>
        <w:t xml:space="preserve">триста </w:t>
      </w:r>
      <w:r w:rsidR="002061C1">
        <w:rPr>
          <w:rFonts w:ascii="Times New Roman" w:hAnsi="Times New Roman" w:cs="Times New Roman"/>
          <w:color w:val="000000"/>
          <w:spacing w:val="-6"/>
          <w:sz w:val="24"/>
          <w:szCs w:val="24"/>
          <w:lang w:val="ru-RU"/>
        </w:rPr>
        <w:t>одиннадцать тысяч сто шестьдесят один</w:t>
      </w:r>
      <w:r>
        <w:rPr>
          <w:rFonts w:ascii="Times New Roman" w:hAnsi="Times New Roman" w:cs="Times New Roman"/>
          <w:color w:val="000000"/>
          <w:spacing w:val="-6"/>
          <w:sz w:val="24"/>
          <w:szCs w:val="24"/>
          <w:lang w:val="ru-RU"/>
        </w:rPr>
        <w:t>) рубл</w:t>
      </w:r>
      <w:r w:rsidR="002061C1">
        <w:rPr>
          <w:rFonts w:ascii="Times New Roman" w:hAnsi="Times New Roman" w:cs="Times New Roman"/>
          <w:color w:val="000000"/>
          <w:spacing w:val="-6"/>
          <w:sz w:val="24"/>
          <w:szCs w:val="24"/>
          <w:lang w:val="ru-RU"/>
        </w:rPr>
        <w:t>ь</w:t>
      </w:r>
      <w:r>
        <w:rPr>
          <w:rFonts w:ascii="Times New Roman" w:hAnsi="Times New Roman" w:cs="Times New Roman"/>
          <w:color w:val="000000"/>
          <w:spacing w:val="-6"/>
          <w:sz w:val="24"/>
          <w:szCs w:val="24"/>
          <w:lang w:val="ru-RU"/>
        </w:rPr>
        <w:t xml:space="preserve"> </w:t>
      </w:r>
      <w:r w:rsidR="002061C1">
        <w:rPr>
          <w:rFonts w:ascii="Times New Roman" w:hAnsi="Times New Roman" w:cs="Times New Roman"/>
          <w:color w:val="000000"/>
          <w:spacing w:val="-6"/>
          <w:sz w:val="24"/>
          <w:szCs w:val="24"/>
          <w:lang w:val="ru-RU"/>
        </w:rPr>
        <w:t>71</w:t>
      </w:r>
      <w:r>
        <w:rPr>
          <w:rFonts w:ascii="Times New Roman" w:hAnsi="Times New Roman" w:cs="Times New Roman"/>
          <w:color w:val="000000"/>
          <w:spacing w:val="-6"/>
          <w:sz w:val="24"/>
          <w:szCs w:val="24"/>
          <w:lang w:val="ru-RU"/>
        </w:rPr>
        <w:t xml:space="preserve"> копе</w:t>
      </w:r>
      <w:r w:rsidR="002061C1">
        <w:rPr>
          <w:rFonts w:ascii="Times New Roman" w:hAnsi="Times New Roman" w:cs="Times New Roman"/>
          <w:color w:val="000000"/>
          <w:spacing w:val="-6"/>
          <w:sz w:val="24"/>
          <w:szCs w:val="24"/>
          <w:lang w:val="ru-RU"/>
        </w:rPr>
        <w:t>йка</w:t>
      </w:r>
      <w:r>
        <w:rPr>
          <w:rFonts w:ascii="Times New Roman" w:hAnsi="Times New Roman" w:cs="Times New Roman"/>
          <w:color w:val="000000"/>
          <w:spacing w:val="-6"/>
          <w:sz w:val="24"/>
          <w:szCs w:val="24"/>
          <w:lang w:val="ru-RU"/>
        </w:rPr>
        <w:t xml:space="preserve"> (с учетом НДС).</w:t>
      </w:r>
    </w:p>
    <w:p w14:paraId="6CED7054" w14:textId="77777777" w:rsidR="002F339C" w:rsidRDefault="002F339C" w:rsidP="002F339C">
      <w:pPr>
        <w:shd w:val="clear" w:color="auto" w:fill="FFFFFF"/>
        <w:ind w:firstLine="709"/>
        <w:jc w:val="both"/>
        <w:rPr>
          <w:rFonts w:ascii="Times New Roman" w:hAnsi="Times New Roman" w:cs="Times New Roman"/>
          <w:color w:val="000000"/>
          <w:spacing w:val="-6"/>
          <w:sz w:val="24"/>
          <w:szCs w:val="24"/>
          <w:lang w:val="ru-RU"/>
        </w:rPr>
      </w:pPr>
    </w:p>
    <w:p w14:paraId="3B0853CB" w14:textId="3B8D5750" w:rsidR="002F339C" w:rsidRPr="002F339C" w:rsidRDefault="002F339C" w:rsidP="002F339C">
      <w:pPr>
        <w:shd w:val="clear" w:color="auto" w:fill="FFFFFF"/>
        <w:ind w:firstLine="709"/>
        <w:contextualSpacing/>
        <w:jc w:val="both"/>
        <w:rPr>
          <w:rFonts w:ascii="Times New Roman" w:hAnsi="Times New Roman" w:cs="Times New Roman"/>
          <w:color w:val="000000"/>
          <w:spacing w:val="-6"/>
          <w:sz w:val="24"/>
          <w:szCs w:val="24"/>
          <w:lang w:val="ru-RU"/>
        </w:rPr>
      </w:pPr>
      <w:r w:rsidRPr="002F339C">
        <w:rPr>
          <w:rFonts w:ascii="Times New Roman" w:hAnsi="Times New Roman" w:cs="Times New Roman"/>
          <w:b/>
          <w:color w:val="000000"/>
          <w:spacing w:val="-6"/>
          <w:sz w:val="24"/>
          <w:szCs w:val="24"/>
          <w:lang w:val="ru-RU"/>
        </w:rPr>
        <w:t>Сумма задатка по Лоту № 11 составляет:</w:t>
      </w:r>
      <w:r w:rsidRPr="002F339C">
        <w:rPr>
          <w:rFonts w:ascii="Times New Roman" w:hAnsi="Times New Roman" w:cs="Times New Roman"/>
          <w:color w:val="000000"/>
          <w:spacing w:val="-6"/>
          <w:sz w:val="24"/>
          <w:szCs w:val="24"/>
          <w:lang w:val="ru-RU"/>
        </w:rPr>
        <w:t xml:space="preserve"> </w:t>
      </w:r>
      <w:r w:rsidR="00C56542" w:rsidRPr="00C56542">
        <w:rPr>
          <w:rFonts w:ascii="Times New Roman" w:hAnsi="Times New Roman" w:cs="Times New Roman"/>
          <w:color w:val="000000"/>
          <w:spacing w:val="-6"/>
          <w:sz w:val="24"/>
          <w:szCs w:val="24"/>
          <w:lang w:val="ru-RU"/>
        </w:rPr>
        <w:t>174 821 (Сто семьдесят четыре тысячи восемьсот двадцать один) рубль 56 копеек (НДС не облагается).</w:t>
      </w:r>
    </w:p>
    <w:p w14:paraId="4CF5FD65" w14:textId="77777777" w:rsidR="002F339C" w:rsidRPr="002F339C" w:rsidRDefault="002F339C" w:rsidP="002F339C">
      <w:pPr>
        <w:shd w:val="clear" w:color="auto" w:fill="FFFFFF"/>
        <w:ind w:firstLine="709"/>
        <w:contextualSpacing/>
        <w:jc w:val="both"/>
        <w:rPr>
          <w:rFonts w:ascii="Times New Roman" w:hAnsi="Times New Roman" w:cs="Times New Roman"/>
          <w:color w:val="000000"/>
          <w:spacing w:val="-6"/>
          <w:sz w:val="24"/>
          <w:szCs w:val="24"/>
          <w:lang w:val="ru-RU"/>
        </w:rPr>
      </w:pPr>
    </w:p>
    <w:p w14:paraId="7DE62978" w14:textId="77777777" w:rsidR="00FB423B" w:rsidRPr="00FB423B" w:rsidRDefault="00FB423B" w:rsidP="00FB423B">
      <w:pPr>
        <w:ind w:firstLine="709"/>
        <w:contextualSpacing/>
        <w:jc w:val="both"/>
        <w:rPr>
          <w:rFonts w:ascii="Times New Roman" w:hAnsi="Times New Roman" w:cs="Times New Roman"/>
          <w:b/>
          <w:color w:val="000000"/>
          <w:spacing w:val="-6"/>
          <w:sz w:val="24"/>
          <w:szCs w:val="24"/>
          <w:lang w:val="ru-RU"/>
        </w:rPr>
      </w:pPr>
      <w:r w:rsidRPr="00FB423B">
        <w:rPr>
          <w:rFonts w:ascii="Times New Roman" w:hAnsi="Times New Roman" w:cs="Times New Roman"/>
          <w:b/>
          <w:color w:val="000000"/>
          <w:spacing w:val="-6"/>
          <w:sz w:val="24"/>
          <w:szCs w:val="24"/>
          <w:lang w:val="ru-RU"/>
        </w:rPr>
        <w:t>Лот № 12:</w:t>
      </w:r>
    </w:p>
    <w:p w14:paraId="3BBBDCFB" w14:textId="77777777" w:rsidR="006C5893" w:rsidRPr="006C5893" w:rsidRDefault="006C5893" w:rsidP="006C5893">
      <w:pPr>
        <w:ind w:firstLine="709"/>
        <w:contextualSpacing/>
        <w:jc w:val="both"/>
        <w:rPr>
          <w:rFonts w:ascii="Times New Roman" w:hAnsi="Times New Roman" w:cs="Times New Roman"/>
          <w:b/>
          <w:spacing w:val="-6"/>
          <w:sz w:val="24"/>
          <w:szCs w:val="24"/>
          <w:lang w:val="ru-RU"/>
        </w:rPr>
      </w:pPr>
      <w:r w:rsidRPr="006C5893">
        <w:rPr>
          <w:rFonts w:ascii="Times New Roman" w:hAnsi="Times New Roman" w:cs="Times New Roman"/>
          <w:b/>
          <w:spacing w:val="-6"/>
          <w:sz w:val="24"/>
          <w:szCs w:val="24"/>
          <w:lang w:val="ru-RU"/>
        </w:rPr>
        <w:t xml:space="preserve">Помещение. </w:t>
      </w:r>
      <w:r w:rsidRPr="006C5893">
        <w:rPr>
          <w:rFonts w:ascii="Times New Roman" w:hAnsi="Times New Roman" w:cs="Times New Roman"/>
          <w:spacing w:val="-6"/>
          <w:sz w:val="24"/>
          <w:szCs w:val="24"/>
          <w:lang w:val="ru-RU"/>
        </w:rPr>
        <w:t>Назначение: Нежилое.</w:t>
      </w:r>
    </w:p>
    <w:p w14:paraId="31195B62"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Наименование: гараж-бокс.</w:t>
      </w:r>
    </w:p>
    <w:p w14:paraId="34D37C0B"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304A89BD"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Площадь, м2: 18,5.</w:t>
      </w:r>
    </w:p>
    <w:p w14:paraId="3692E609"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642.</w:t>
      </w:r>
    </w:p>
    <w:p w14:paraId="3C8FC0F6"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Кадастровый номер: 77:09:0004012:5015.</w:t>
      </w:r>
    </w:p>
    <w:p w14:paraId="71EA611A"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79C0414"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02CCA27E" w14:textId="77777777" w:rsidR="00FB423B" w:rsidRDefault="00FB423B" w:rsidP="00FB423B">
      <w:pPr>
        <w:shd w:val="clear" w:color="auto" w:fill="FFFFFF"/>
        <w:contextualSpacing/>
        <w:jc w:val="both"/>
        <w:rPr>
          <w:rFonts w:ascii="Times New Roman" w:hAnsi="Times New Roman" w:cs="Times New Roman"/>
          <w:color w:val="000000"/>
          <w:spacing w:val="-6"/>
          <w:sz w:val="24"/>
          <w:szCs w:val="24"/>
          <w:lang w:val="ru-RU"/>
        </w:rPr>
      </w:pPr>
    </w:p>
    <w:p w14:paraId="46E7BEF9" w14:textId="1B42B77F" w:rsidR="00FB423B" w:rsidRDefault="00FB423B" w:rsidP="00FB423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C5893" w:rsidRPr="006C5893">
        <w:rPr>
          <w:rFonts w:ascii="Times New Roman" w:hAnsi="Times New Roman" w:cs="Times New Roman"/>
          <w:color w:val="000000"/>
          <w:spacing w:val="-6"/>
          <w:sz w:val="24"/>
          <w:szCs w:val="24"/>
          <w:lang w:val="ru-RU"/>
        </w:rPr>
        <w:t>1 816 965 (Один миллион восемьсот шестнадцать тысяч девятьсот шестьдесят пять) рублей 66 копеек (с учетом НДС).</w:t>
      </w:r>
    </w:p>
    <w:p w14:paraId="6030CF72" w14:textId="77777777" w:rsidR="006C5893" w:rsidRPr="00FA1D0C" w:rsidRDefault="006C5893" w:rsidP="006C5893">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90 848</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тысяч восемьсот сорок восемь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28</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4B9343D2" w14:textId="77777777" w:rsidR="006C5893" w:rsidRPr="00B22DDE"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B9DAF58" w14:textId="77777777" w:rsidR="006C5893" w:rsidRPr="00FA1D0C"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45 424</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четыреста двадцать четыре</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14</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1B5CBDEE" w14:textId="77777777" w:rsidR="006C5893" w:rsidRPr="00B22DDE" w:rsidRDefault="006C5893" w:rsidP="006C5893">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FEF09C9" w14:textId="77777777" w:rsidR="006C5893" w:rsidRPr="00B22DDE" w:rsidRDefault="006C5893" w:rsidP="006C589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362 724 (один миллион триста шестьдесят две тысячи семьсот двадцать четыре) рубля 26 копеек (с учетом НДС).</w:t>
      </w:r>
    </w:p>
    <w:p w14:paraId="3B4B8589" w14:textId="77777777"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p>
    <w:p w14:paraId="72A8B90D" w14:textId="3514A3C5"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12 составляет: </w:t>
      </w:r>
      <w:r w:rsidR="006C5893" w:rsidRPr="006C5893">
        <w:rPr>
          <w:rFonts w:ascii="Times New Roman" w:hAnsi="Times New Roman" w:cs="Times New Roman"/>
          <w:color w:val="000000"/>
          <w:spacing w:val="-6"/>
          <w:sz w:val="24"/>
          <w:szCs w:val="24"/>
          <w:lang w:val="ru-RU"/>
        </w:rPr>
        <w:t>181 696 (Сто восемьдесят одна тысяча шестьсот девяносто шесть) рублей 57 копеек (НДС не облагается).</w:t>
      </w:r>
    </w:p>
    <w:p w14:paraId="151F1244" w14:textId="640C828F"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56118740" w14:textId="77777777" w:rsidR="00FB423B" w:rsidRPr="00FB423B" w:rsidRDefault="00FB423B" w:rsidP="00FB423B">
      <w:pPr>
        <w:ind w:firstLine="709"/>
        <w:contextualSpacing/>
        <w:jc w:val="both"/>
        <w:rPr>
          <w:rFonts w:ascii="Times New Roman" w:hAnsi="Times New Roman" w:cs="Times New Roman"/>
          <w:b/>
          <w:color w:val="000000"/>
          <w:spacing w:val="-6"/>
          <w:sz w:val="24"/>
          <w:szCs w:val="24"/>
          <w:lang w:val="ru-RU"/>
        </w:rPr>
      </w:pPr>
      <w:r w:rsidRPr="00FB423B">
        <w:rPr>
          <w:rFonts w:ascii="Times New Roman" w:hAnsi="Times New Roman" w:cs="Times New Roman"/>
          <w:b/>
          <w:color w:val="000000"/>
          <w:spacing w:val="-6"/>
          <w:sz w:val="24"/>
          <w:szCs w:val="24"/>
          <w:lang w:val="ru-RU"/>
        </w:rPr>
        <w:t>Лот № 13:</w:t>
      </w:r>
    </w:p>
    <w:p w14:paraId="15DF3619" w14:textId="77777777" w:rsidR="006C5893" w:rsidRPr="006C5893" w:rsidRDefault="006C5893" w:rsidP="006C5893">
      <w:pPr>
        <w:ind w:firstLine="709"/>
        <w:contextualSpacing/>
        <w:jc w:val="both"/>
        <w:rPr>
          <w:rFonts w:ascii="Times New Roman" w:hAnsi="Times New Roman" w:cs="Times New Roman"/>
          <w:b/>
          <w:spacing w:val="-6"/>
          <w:sz w:val="24"/>
          <w:szCs w:val="24"/>
          <w:lang w:val="ru-RU"/>
        </w:rPr>
      </w:pPr>
      <w:r w:rsidRPr="006C5893">
        <w:rPr>
          <w:rFonts w:ascii="Times New Roman" w:hAnsi="Times New Roman" w:cs="Times New Roman"/>
          <w:b/>
          <w:spacing w:val="-6"/>
          <w:sz w:val="24"/>
          <w:szCs w:val="24"/>
          <w:lang w:val="ru-RU"/>
        </w:rPr>
        <w:t xml:space="preserve">Помещение. </w:t>
      </w:r>
      <w:r w:rsidRPr="006C5893">
        <w:rPr>
          <w:rFonts w:ascii="Times New Roman" w:hAnsi="Times New Roman" w:cs="Times New Roman"/>
          <w:spacing w:val="-6"/>
          <w:sz w:val="24"/>
          <w:szCs w:val="24"/>
          <w:lang w:val="ru-RU"/>
        </w:rPr>
        <w:t>Назначение: Нежилое.</w:t>
      </w:r>
    </w:p>
    <w:p w14:paraId="2F2B16B4"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Наименование: гараж-бокс.</w:t>
      </w:r>
    </w:p>
    <w:p w14:paraId="2312C505"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221D0B30"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Площадь, м2: 18,3.</w:t>
      </w:r>
    </w:p>
    <w:p w14:paraId="4F42F705"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608.</w:t>
      </w:r>
    </w:p>
    <w:p w14:paraId="570B58B3"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Кадастровый номер: 77:09:0004012:5016.</w:t>
      </w:r>
    </w:p>
    <w:p w14:paraId="6956BBB8"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F6C62E0"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4EF98935" w14:textId="77777777" w:rsidR="00FB423B" w:rsidRPr="002F339C"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5F95AB70" w14:textId="46D5132D"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bookmarkStart w:id="15" w:name="_Hlk174716074"/>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C5893" w:rsidRPr="006C5893">
        <w:rPr>
          <w:rFonts w:ascii="Times New Roman" w:hAnsi="Times New Roman" w:cs="Times New Roman"/>
          <w:color w:val="000000"/>
          <w:spacing w:val="-6"/>
          <w:sz w:val="24"/>
          <w:szCs w:val="24"/>
          <w:lang w:val="ru-RU"/>
        </w:rPr>
        <w:t xml:space="preserve">1 797 322 </w:t>
      </w:r>
      <w:r w:rsidR="006C5893" w:rsidRPr="006C5893">
        <w:rPr>
          <w:rFonts w:ascii="Times New Roman" w:hAnsi="Times New Roman" w:cs="Times New Roman"/>
          <w:color w:val="000000"/>
          <w:spacing w:val="-6"/>
          <w:sz w:val="24"/>
          <w:szCs w:val="24"/>
          <w:lang w:val="ru-RU"/>
        </w:rPr>
        <w:lastRenderedPageBreak/>
        <w:t>(Один миллион семьсот девяносто семь тысяч триста двадцать два) рубля 79 копеек (с учетом НДС).</w:t>
      </w:r>
    </w:p>
    <w:p w14:paraId="774D888D" w14:textId="77777777" w:rsidR="006C5893" w:rsidRDefault="006C5893" w:rsidP="00FB423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72767B20" w14:textId="77777777" w:rsidR="006C5893" w:rsidRPr="00FA1D0C"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89 866</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восемьдесят девять тысяч восемьсот шестьдесят шесть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13</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465E683F" w14:textId="77777777" w:rsidR="006C5893" w:rsidRPr="00B22DDE"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2ED21460" w14:textId="77777777" w:rsidR="006C5893" w:rsidRPr="00FA1D0C"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44 </w:t>
      </w:r>
      <w:r>
        <w:rPr>
          <w:rFonts w:ascii="Times New Roman" w:eastAsia="Times New Roman" w:hAnsi="Times New Roman" w:cs="Times New Roman"/>
          <w:color w:val="000000"/>
          <w:spacing w:val="-6"/>
          <w:sz w:val="24"/>
          <w:szCs w:val="24"/>
          <w:lang w:val="ru-RU" w:eastAsia="ru-RU"/>
        </w:rPr>
        <w:t>933</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четыре тысячи девятьсот тридцать три</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06</w:t>
      </w:r>
      <w:r w:rsidRPr="00FA1D0C">
        <w:rPr>
          <w:rFonts w:ascii="Times New Roman" w:eastAsia="Times New Roman" w:hAnsi="Times New Roman" w:cs="Times New Roman"/>
          <w:color w:val="000000"/>
          <w:spacing w:val="-6"/>
          <w:sz w:val="24"/>
          <w:szCs w:val="24"/>
          <w:lang w:val="ru-RU" w:eastAsia="ru-RU"/>
        </w:rPr>
        <w:t xml:space="preserve"> копеек.</w:t>
      </w:r>
    </w:p>
    <w:p w14:paraId="4C647866" w14:textId="77777777" w:rsidR="006C5893" w:rsidRPr="00B22DDE" w:rsidRDefault="006C5893" w:rsidP="006C5893">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56BAC82" w14:textId="77777777" w:rsidR="006C5893" w:rsidRPr="00B22DDE" w:rsidRDefault="006C5893" w:rsidP="006C589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347 992 (один миллион триста сорок семь тысяч девятьсот девяносто два) рубля 14 копеек (с учетом НДС).</w:t>
      </w:r>
    </w:p>
    <w:p w14:paraId="201D9E97" w14:textId="77777777"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p>
    <w:p w14:paraId="665CEAF9" w14:textId="40E88619" w:rsidR="00FB423B" w:rsidRDefault="00FB423B" w:rsidP="006C5893">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13 составляет: </w:t>
      </w:r>
      <w:bookmarkEnd w:id="15"/>
      <w:r w:rsidR="006C5893" w:rsidRPr="006C5893">
        <w:rPr>
          <w:rFonts w:ascii="Times New Roman" w:hAnsi="Times New Roman" w:cs="Times New Roman"/>
          <w:color w:val="000000"/>
          <w:spacing w:val="-6"/>
          <w:sz w:val="24"/>
          <w:szCs w:val="24"/>
          <w:lang w:val="ru-RU"/>
        </w:rPr>
        <w:t>179 732 (Сто семьдесят девять тысяч семьсот тридцать два) рубля 28 копеек (НДС не облагается).</w:t>
      </w:r>
    </w:p>
    <w:p w14:paraId="336D3A2F" w14:textId="77777777" w:rsidR="006C5893" w:rsidRPr="00FB423B" w:rsidRDefault="006C5893" w:rsidP="006C5893">
      <w:pPr>
        <w:shd w:val="clear" w:color="auto" w:fill="FFFFFF"/>
        <w:ind w:firstLine="709"/>
        <w:contextualSpacing/>
        <w:jc w:val="both"/>
        <w:rPr>
          <w:rFonts w:ascii="Times New Roman" w:hAnsi="Times New Roman" w:cs="Times New Roman"/>
          <w:color w:val="000000"/>
          <w:spacing w:val="-6"/>
          <w:sz w:val="24"/>
          <w:szCs w:val="24"/>
          <w:lang w:val="ru-RU"/>
        </w:rPr>
      </w:pPr>
    </w:p>
    <w:p w14:paraId="15AF51FD" w14:textId="77777777" w:rsidR="00FB423B" w:rsidRPr="00FB423B" w:rsidRDefault="00FB423B" w:rsidP="00FB423B">
      <w:pPr>
        <w:ind w:firstLine="709"/>
        <w:contextualSpacing/>
        <w:jc w:val="both"/>
        <w:rPr>
          <w:rFonts w:ascii="Times New Roman" w:hAnsi="Times New Roman" w:cs="Times New Roman"/>
          <w:b/>
          <w:color w:val="000000"/>
          <w:spacing w:val="-6"/>
          <w:sz w:val="24"/>
          <w:szCs w:val="24"/>
          <w:lang w:val="ru-RU"/>
        </w:rPr>
      </w:pPr>
      <w:r w:rsidRPr="00FB423B">
        <w:rPr>
          <w:rFonts w:ascii="Times New Roman" w:hAnsi="Times New Roman" w:cs="Times New Roman"/>
          <w:b/>
          <w:color w:val="000000"/>
          <w:spacing w:val="-6"/>
          <w:sz w:val="24"/>
          <w:szCs w:val="24"/>
          <w:lang w:val="ru-RU"/>
        </w:rPr>
        <w:t>Лот № 14:</w:t>
      </w:r>
    </w:p>
    <w:p w14:paraId="5D06D39E" w14:textId="77777777" w:rsidR="006C5893" w:rsidRPr="006C5893" w:rsidRDefault="006C5893" w:rsidP="006C5893">
      <w:pPr>
        <w:ind w:firstLine="709"/>
        <w:contextualSpacing/>
        <w:jc w:val="both"/>
        <w:rPr>
          <w:rFonts w:ascii="Times New Roman" w:hAnsi="Times New Roman" w:cs="Times New Roman"/>
          <w:b/>
          <w:spacing w:val="-6"/>
          <w:sz w:val="24"/>
          <w:szCs w:val="24"/>
          <w:lang w:val="ru-RU"/>
        </w:rPr>
      </w:pPr>
      <w:r w:rsidRPr="006C5893">
        <w:rPr>
          <w:rFonts w:ascii="Times New Roman" w:hAnsi="Times New Roman" w:cs="Times New Roman"/>
          <w:b/>
          <w:spacing w:val="-6"/>
          <w:sz w:val="24"/>
          <w:szCs w:val="24"/>
          <w:lang w:val="ru-RU"/>
        </w:rPr>
        <w:t xml:space="preserve">Помещение. </w:t>
      </w:r>
      <w:r w:rsidRPr="006C5893">
        <w:rPr>
          <w:rFonts w:ascii="Times New Roman" w:hAnsi="Times New Roman" w:cs="Times New Roman"/>
          <w:spacing w:val="-6"/>
          <w:sz w:val="24"/>
          <w:szCs w:val="24"/>
          <w:lang w:val="ru-RU"/>
        </w:rPr>
        <w:t>Назначение: Нежилое.</w:t>
      </w:r>
    </w:p>
    <w:p w14:paraId="69F13F52"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Наименование: гараж-бокс.</w:t>
      </w:r>
    </w:p>
    <w:p w14:paraId="67170E58"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7A8E32D6"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Площадь, м2: 18,1.</w:t>
      </w:r>
    </w:p>
    <w:p w14:paraId="3C413906"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505.</w:t>
      </w:r>
    </w:p>
    <w:p w14:paraId="2D3569A2"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Кадастровый номер: 77:09:0004012:5017.</w:t>
      </w:r>
    </w:p>
    <w:p w14:paraId="75222625"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A1E3F6B"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5790BAD9" w14:textId="77777777" w:rsidR="00FB423B" w:rsidRDefault="00FB423B" w:rsidP="00FA1D0C">
      <w:pPr>
        <w:shd w:val="clear" w:color="auto" w:fill="FFFFFF"/>
        <w:ind w:firstLine="709"/>
        <w:contextualSpacing/>
        <w:jc w:val="both"/>
        <w:rPr>
          <w:rFonts w:ascii="Times New Roman" w:hAnsi="Times New Roman" w:cs="Times New Roman"/>
          <w:b/>
          <w:color w:val="000000"/>
          <w:spacing w:val="-6"/>
          <w:sz w:val="24"/>
          <w:szCs w:val="24"/>
          <w:lang w:val="ru-RU"/>
        </w:rPr>
      </w:pPr>
    </w:p>
    <w:p w14:paraId="6728C93F" w14:textId="462DFAAB" w:rsidR="00FB423B" w:rsidRDefault="00FB423B" w:rsidP="00FB423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C5893" w:rsidRPr="006C5893">
        <w:rPr>
          <w:rFonts w:ascii="Times New Roman" w:hAnsi="Times New Roman" w:cs="Times New Roman"/>
          <w:color w:val="000000"/>
          <w:spacing w:val="-6"/>
          <w:sz w:val="24"/>
          <w:szCs w:val="24"/>
          <w:lang w:val="ru-RU"/>
        </w:rPr>
        <w:t>1 777 679 (Один миллион семьсот семьдесят семь тысяч шестьсот семьдесят девять) рублей 92 копейки (с учетом НДС).</w:t>
      </w:r>
    </w:p>
    <w:p w14:paraId="0BAC693E" w14:textId="77777777" w:rsidR="006C5893" w:rsidRPr="00FA1D0C"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88 883</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восемьдесят восемь тысяч восемьсот восемьдесят три</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99</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704E1E20" w14:textId="77777777" w:rsidR="006C5893" w:rsidRPr="00B22DDE"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FE6B113" w14:textId="77777777" w:rsidR="006C5893" w:rsidRPr="00FA1D0C" w:rsidRDefault="006C5893" w:rsidP="006C5893">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44 441</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четыре тысячи четыреста сорок один</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ь</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99</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5024250E" w14:textId="77777777" w:rsidR="006C5893" w:rsidRPr="00B22DDE" w:rsidRDefault="006C5893" w:rsidP="006C5893">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5AE6D5E" w14:textId="77777777" w:rsidR="006C5893" w:rsidRPr="00B22DDE" w:rsidRDefault="006C5893" w:rsidP="006C589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333 259 (один миллион триста тридцать три тысячи двести пятьдесят девять) рублей 97 копеек (с учетом НДС).</w:t>
      </w:r>
    </w:p>
    <w:p w14:paraId="2DD4B882" w14:textId="77777777"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p>
    <w:p w14:paraId="75C40E94" w14:textId="24C29FC0" w:rsidR="00FB423B" w:rsidRDefault="00FB423B" w:rsidP="00FA1D0C">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Сумма задатка по Лоту № 1</w:t>
      </w:r>
      <w:r>
        <w:rPr>
          <w:rFonts w:ascii="Times New Roman" w:hAnsi="Times New Roman" w:cs="Times New Roman"/>
          <w:b/>
          <w:color w:val="000000"/>
          <w:spacing w:val="-6"/>
          <w:sz w:val="24"/>
          <w:szCs w:val="24"/>
          <w:lang w:val="ru-RU"/>
        </w:rPr>
        <w:t>4</w:t>
      </w:r>
      <w:r w:rsidRPr="00FB423B">
        <w:rPr>
          <w:rFonts w:ascii="Times New Roman" w:hAnsi="Times New Roman" w:cs="Times New Roman"/>
          <w:b/>
          <w:color w:val="000000"/>
          <w:spacing w:val="-6"/>
          <w:sz w:val="24"/>
          <w:szCs w:val="24"/>
          <w:lang w:val="ru-RU"/>
        </w:rPr>
        <w:t xml:space="preserve"> составляет: </w:t>
      </w:r>
      <w:r w:rsidR="006C5893" w:rsidRPr="006C5893">
        <w:rPr>
          <w:rFonts w:ascii="Times New Roman" w:hAnsi="Times New Roman" w:cs="Times New Roman"/>
          <w:color w:val="000000"/>
          <w:spacing w:val="-6"/>
          <w:sz w:val="24"/>
          <w:szCs w:val="24"/>
          <w:lang w:val="ru-RU"/>
        </w:rPr>
        <w:t>177 767 (Сто семьдесят семь тысяч семьсот шестьдесят семь) рублей 99 копеек (НДС не облагается).</w:t>
      </w:r>
    </w:p>
    <w:p w14:paraId="597741EB" w14:textId="77777777" w:rsidR="006C5893" w:rsidRDefault="006C5893"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13F626BF" w14:textId="77777777" w:rsidR="00FB423B" w:rsidRPr="00FB423B" w:rsidRDefault="00FB423B" w:rsidP="00FB423B">
      <w:pPr>
        <w:ind w:firstLine="709"/>
        <w:contextualSpacing/>
        <w:jc w:val="both"/>
        <w:rPr>
          <w:rFonts w:ascii="Times New Roman" w:hAnsi="Times New Roman" w:cs="Times New Roman"/>
          <w:b/>
          <w:color w:val="000000"/>
          <w:spacing w:val="-6"/>
          <w:sz w:val="24"/>
          <w:szCs w:val="24"/>
          <w:lang w:val="ru-RU"/>
        </w:rPr>
      </w:pPr>
      <w:r w:rsidRPr="00FB423B">
        <w:rPr>
          <w:rFonts w:ascii="Times New Roman" w:hAnsi="Times New Roman" w:cs="Times New Roman"/>
          <w:b/>
          <w:color w:val="000000"/>
          <w:spacing w:val="-6"/>
          <w:sz w:val="24"/>
          <w:szCs w:val="24"/>
          <w:lang w:val="ru-RU"/>
        </w:rPr>
        <w:t>Лот № 15:</w:t>
      </w:r>
    </w:p>
    <w:p w14:paraId="77B77B4C" w14:textId="77777777" w:rsidR="006C5893" w:rsidRPr="006C5893" w:rsidRDefault="006C5893" w:rsidP="006C5893">
      <w:pPr>
        <w:ind w:firstLine="709"/>
        <w:contextualSpacing/>
        <w:jc w:val="both"/>
        <w:rPr>
          <w:rFonts w:ascii="Times New Roman" w:hAnsi="Times New Roman" w:cs="Times New Roman"/>
          <w:b/>
          <w:spacing w:val="-6"/>
          <w:sz w:val="24"/>
          <w:szCs w:val="24"/>
          <w:lang w:val="ru-RU"/>
        </w:rPr>
      </w:pPr>
      <w:r w:rsidRPr="006C5893">
        <w:rPr>
          <w:rFonts w:ascii="Times New Roman" w:hAnsi="Times New Roman" w:cs="Times New Roman"/>
          <w:b/>
          <w:spacing w:val="-6"/>
          <w:sz w:val="24"/>
          <w:szCs w:val="24"/>
          <w:lang w:val="ru-RU"/>
        </w:rPr>
        <w:t xml:space="preserve">Помещение. </w:t>
      </w:r>
      <w:r w:rsidRPr="006C5893">
        <w:rPr>
          <w:rFonts w:ascii="Times New Roman" w:hAnsi="Times New Roman" w:cs="Times New Roman"/>
          <w:spacing w:val="-6"/>
          <w:sz w:val="24"/>
          <w:szCs w:val="24"/>
          <w:lang w:val="ru-RU"/>
        </w:rPr>
        <w:t>Назначение: Нежилое.</w:t>
      </w:r>
    </w:p>
    <w:p w14:paraId="55020CD1"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Наименование: гараж-бокс.</w:t>
      </w:r>
    </w:p>
    <w:p w14:paraId="4AB291A8"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3F8AAACE"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Площадь, м2: 21,2.</w:t>
      </w:r>
    </w:p>
    <w:p w14:paraId="45C77355"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627.</w:t>
      </w:r>
    </w:p>
    <w:p w14:paraId="0FA05D32"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Кадастровый номер: 77:09:0004012:5019.</w:t>
      </w:r>
    </w:p>
    <w:p w14:paraId="16240E6C"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04A151D"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6C5893">
        <w:rPr>
          <w:rFonts w:ascii="Times New Roman" w:hAnsi="Times New Roman" w:cs="Times New Roman"/>
          <w:spacing w:val="-6"/>
          <w:sz w:val="24"/>
          <w:szCs w:val="24"/>
          <w:lang w:val="ru-RU"/>
        </w:rPr>
        <w:lastRenderedPageBreak/>
        <w:t>недвижимости об основных характеристиках и зарегистрированных правах на объект недвижимости от 19.09.2022, прилагаемой к Документации (Раздел X).</w:t>
      </w:r>
    </w:p>
    <w:p w14:paraId="56B5B539" w14:textId="313F1E98" w:rsidR="00FB423B" w:rsidRDefault="00FB423B"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623FCE4C" w14:textId="4C7E03AB"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C5893" w:rsidRPr="006C5893">
        <w:rPr>
          <w:rFonts w:ascii="Times New Roman" w:hAnsi="Times New Roman" w:cs="Times New Roman"/>
          <w:color w:val="000000"/>
          <w:spacing w:val="-6"/>
          <w:sz w:val="24"/>
          <w:szCs w:val="24"/>
          <w:lang w:val="ru-RU"/>
        </w:rPr>
        <w:t>2 082 144 (Два миллиона восемьдесят две тысячи сто сорок четыре) рубля 43 копейки (с учетом НДС).</w:t>
      </w:r>
    </w:p>
    <w:p w14:paraId="195F8BF1" w14:textId="77777777" w:rsidR="006C5893" w:rsidRDefault="006C5893" w:rsidP="00FB423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44DA2D13" w14:textId="67E76F16" w:rsidR="00FB423B" w:rsidRPr="00FA1D0C" w:rsidRDefault="00FB423B" w:rsidP="00FB423B">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6C5893">
        <w:rPr>
          <w:rFonts w:ascii="Times New Roman" w:eastAsia="Times New Roman" w:hAnsi="Times New Roman" w:cs="Times New Roman"/>
          <w:color w:val="000000"/>
          <w:spacing w:val="-6"/>
          <w:sz w:val="24"/>
          <w:szCs w:val="24"/>
          <w:lang w:val="ru-RU" w:eastAsia="ru-RU"/>
        </w:rPr>
        <w:t>104 107</w:t>
      </w:r>
      <w:r w:rsidRPr="00FA1D0C">
        <w:rPr>
          <w:rFonts w:ascii="Times New Roman" w:eastAsia="Times New Roman" w:hAnsi="Times New Roman" w:cs="Times New Roman"/>
          <w:color w:val="000000"/>
          <w:spacing w:val="-6"/>
          <w:sz w:val="24"/>
          <w:szCs w:val="24"/>
          <w:lang w:val="ru-RU" w:eastAsia="ru-RU"/>
        </w:rPr>
        <w:t xml:space="preserve"> (</w:t>
      </w:r>
      <w:r w:rsidR="006C5893">
        <w:rPr>
          <w:rFonts w:ascii="Times New Roman" w:eastAsia="Times New Roman" w:hAnsi="Times New Roman" w:cs="Times New Roman"/>
          <w:color w:val="000000"/>
          <w:spacing w:val="-6"/>
          <w:sz w:val="24"/>
          <w:szCs w:val="24"/>
          <w:lang w:val="ru-RU" w:eastAsia="ru-RU"/>
        </w:rPr>
        <w:t>сто четыре тысячи сто семь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w:t>
      </w:r>
      <w:r w:rsidR="006C5893">
        <w:rPr>
          <w:rFonts w:ascii="Times New Roman" w:eastAsia="Times New Roman" w:hAnsi="Times New Roman" w:cs="Times New Roman"/>
          <w:color w:val="000000"/>
          <w:spacing w:val="-6"/>
          <w:sz w:val="24"/>
          <w:szCs w:val="24"/>
          <w:lang w:val="ru-RU" w:eastAsia="ru-RU"/>
        </w:rPr>
        <w:t>2</w:t>
      </w:r>
      <w:r>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копе</w:t>
      </w:r>
      <w:r w:rsidR="006C5893">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01000839" w14:textId="77777777" w:rsidR="00FB423B" w:rsidRPr="00B22DDE" w:rsidRDefault="00FB423B" w:rsidP="00FB423B">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9482FC5" w14:textId="1B82F9AD" w:rsidR="00FB423B" w:rsidRPr="00FA1D0C" w:rsidRDefault="00FB423B" w:rsidP="00FB423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6C5893">
        <w:rPr>
          <w:rFonts w:ascii="Times New Roman" w:eastAsia="Times New Roman" w:hAnsi="Times New Roman" w:cs="Times New Roman"/>
          <w:color w:val="000000"/>
          <w:spacing w:val="-6"/>
          <w:sz w:val="24"/>
          <w:szCs w:val="24"/>
          <w:lang w:val="ru-RU" w:eastAsia="ru-RU"/>
        </w:rPr>
        <w:t>52 053</w:t>
      </w:r>
      <w:r w:rsidRPr="00FA1D0C">
        <w:rPr>
          <w:rFonts w:ascii="Times New Roman" w:eastAsia="Times New Roman" w:hAnsi="Times New Roman" w:cs="Times New Roman"/>
          <w:color w:val="000000"/>
          <w:spacing w:val="-6"/>
          <w:sz w:val="24"/>
          <w:szCs w:val="24"/>
          <w:lang w:val="ru-RU" w:eastAsia="ru-RU"/>
        </w:rPr>
        <w:t xml:space="preserve"> (</w:t>
      </w:r>
      <w:r w:rsidR="006C5893">
        <w:rPr>
          <w:rFonts w:ascii="Times New Roman" w:eastAsia="Times New Roman" w:hAnsi="Times New Roman" w:cs="Times New Roman"/>
          <w:color w:val="000000"/>
          <w:spacing w:val="-6"/>
          <w:sz w:val="24"/>
          <w:szCs w:val="24"/>
          <w:lang w:val="ru-RU" w:eastAsia="ru-RU"/>
        </w:rPr>
        <w:t>пятьдесят две тысячи пятьдесят три</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sidR="006C5893">
        <w:rPr>
          <w:rFonts w:ascii="Times New Roman" w:eastAsia="Times New Roman" w:hAnsi="Times New Roman" w:cs="Times New Roman"/>
          <w:color w:val="000000"/>
          <w:spacing w:val="-6"/>
          <w:sz w:val="24"/>
          <w:szCs w:val="24"/>
          <w:lang w:val="ru-RU" w:eastAsia="ru-RU"/>
        </w:rPr>
        <w:t>61</w:t>
      </w:r>
      <w:r w:rsidRPr="00FA1D0C">
        <w:rPr>
          <w:rFonts w:ascii="Times New Roman" w:eastAsia="Times New Roman" w:hAnsi="Times New Roman" w:cs="Times New Roman"/>
          <w:color w:val="000000"/>
          <w:spacing w:val="-6"/>
          <w:sz w:val="24"/>
          <w:szCs w:val="24"/>
          <w:lang w:val="ru-RU" w:eastAsia="ru-RU"/>
        </w:rPr>
        <w:t xml:space="preserve"> копе</w:t>
      </w:r>
      <w:r w:rsidR="006C5893">
        <w:rPr>
          <w:rFonts w:ascii="Times New Roman" w:eastAsia="Times New Roman" w:hAnsi="Times New Roman" w:cs="Times New Roman"/>
          <w:color w:val="000000"/>
          <w:spacing w:val="-6"/>
          <w:sz w:val="24"/>
          <w:szCs w:val="24"/>
          <w:lang w:val="ru-RU" w:eastAsia="ru-RU"/>
        </w:rPr>
        <w:t>йка</w:t>
      </w:r>
      <w:r w:rsidRPr="00FA1D0C">
        <w:rPr>
          <w:rFonts w:ascii="Times New Roman" w:eastAsia="Times New Roman" w:hAnsi="Times New Roman" w:cs="Times New Roman"/>
          <w:color w:val="000000"/>
          <w:spacing w:val="-6"/>
          <w:sz w:val="24"/>
          <w:szCs w:val="24"/>
          <w:lang w:val="ru-RU" w:eastAsia="ru-RU"/>
        </w:rPr>
        <w:t>.</w:t>
      </w:r>
    </w:p>
    <w:p w14:paraId="615D9A31" w14:textId="77777777" w:rsidR="00FB423B" w:rsidRPr="00B22DDE" w:rsidRDefault="00FB423B" w:rsidP="00FB423B">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5EF13852" w14:textId="5D1FC723"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6C5893">
        <w:rPr>
          <w:rFonts w:ascii="Times New Roman" w:hAnsi="Times New Roman" w:cs="Times New Roman"/>
          <w:color w:val="000000"/>
          <w:spacing w:val="-6"/>
          <w:sz w:val="24"/>
          <w:szCs w:val="24"/>
          <w:lang w:val="ru-RU"/>
        </w:rPr>
        <w:t> 561 608</w:t>
      </w:r>
      <w:r>
        <w:rPr>
          <w:rFonts w:ascii="Times New Roman" w:hAnsi="Times New Roman" w:cs="Times New Roman"/>
          <w:color w:val="000000"/>
          <w:spacing w:val="-6"/>
          <w:sz w:val="24"/>
          <w:szCs w:val="24"/>
          <w:lang w:val="ru-RU"/>
        </w:rPr>
        <w:t xml:space="preserve"> (один миллион </w:t>
      </w:r>
      <w:r w:rsidR="006C5893">
        <w:rPr>
          <w:rFonts w:ascii="Times New Roman" w:hAnsi="Times New Roman" w:cs="Times New Roman"/>
          <w:color w:val="000000"/>
          <w:spacing w:val="-6"/>
          <w:sz w:val="24"/>
          <w:szCs w:val="24"/>
          <w:lang w:val="ru-RU"/>
        </w:rPr>
        <w:t>пятьсот шестьдесят одна тысяча шестьсот восемь</w:t>
      </w:r>
      <w:r>
        <w:rPr>
          <w:rFonts w:ascii="Times New Roman" w:hAnsi="Times New Roman" w:cs="Times New Roman"/>
          <w:color w:val="000000"/>
          <w:spacing w:val="-6"/>
          <w:sz w:val="24"/>
          <w:szCs w:val="24"/>
          <w:lang w:val="ru-RU"/>
        </w:rPr>
        <w:t>) рубл</w:t>
      </w:r>
      <w:r w:rsidR="006C5893">
        <w:rPr>
          <w:rFonts w:ascii="Times New Roman" w:hAnsi="Times New Roman" w:cs="Times New Roman"/>
          <w:color w:val="000000"/>
          <w:spacing w:val="-6"/>
          <w:sz w:val="24"/>
          <w:szCs w:val="24"/>
          <w:lang w:val="ru-RU"/>
        </w:rPr>
        <w:t>ей</w:t>
      </w:r>
      <w:r>
        <w:rPr>
          <w:rFonts w:ascii="Times New Roman" w:hAnsi="Times New Roman" w:cs="Times New Roman"/>
          <w:color w:val="000000"/>
          <w:spacing w:val="-6"/>
          <w:sz w:val="24"/>
          <w:szCs w:val="24"/>
          <w:lang w:val="ru-RU"/>
        </w:rPr>
        <w:t xml:space="preserve"> </w:t>
      </w:r>
      <w:r w:rsidR="006C5893">
        <w:rPr>
          <w:rFonts w:ascii="Times New Roman" w:hAnsi="Times New Roman" w:cs="Times New Roman"/>
          <w:color w:val="000000"/>
          <w:spacing w:val="-6"/>
          <w:sz w:val="24"/>
          <w:szCs w:val="24"/>
          <w:lang w:val="ru-RU"/>
        </w:rPr>
        <w:t>33</w:t>
      </w:r>
      <w:r>
        <w:rPr>
          <w:rFonts w:ascii="Times New Roman" w:hAnsi="Times New Roman" w:cs="Times New Roman"/>
          <w:color w:val="000000"/>
          <w:spacing w:val="-6"/>
          <w:sz w:val="24"/>
          <w:szCs w:val="24"/>
          <w:lang w:val="ru-RU"/>
        </w:rPr>
        <w:t xml:space="preserve"> копе</w:t>
      </w:r>
      <w:r w:rsidR="006C5893">
        <w:rPr>
          <w:rFonts w:ascii="Times New Roman" w:hAnsi="Times New Roman" w:cs="Times New Roman"/>
          <w:color w:val="000000"/>
          <w:spacing w:val="-6"/>
          <w:sz w:val="24"/>
          <w:szCs w:val="24"/>
          <w:lang w:val="ru-RU"/>
        </w:rPr>
        <w:t>йки</w:t>
      </w:r>
      <w:r>
        <w:rPr>
          <w:rFonts w:ascii="Times New Roman" w:hAnsi="Times New Roman" w:cs="Times New Roman"/>
          <w:color w:val="000000"/>
          <w:spacing w:val="-6"/>
          <w:sz w:val="24"/>
          <w:szCs w:val="24"/>
          <w:lang w:val="ru-RU"/>
        </w:rPr>
        <w:t xml:space="preserve"> (с учетом НДС).</w:t>
      </w:r>
    </w:p>
    <w:p w14:paraId="670A788E" w14:textId="77777777"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p>
    <w:p w14:paraId="44E7EE0B" w14:textId="7104108E"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Сумма задатка по Лоту № 1</w:t>
      </w:r>
      <w:r>
        <w:rPr>
          <w:rFonts w:ascii="Times New Roman" w:hAnsi="Times New Roman" w:cs="Times New Roman"/>
          <w:b/>
          <w:color w:val="000000"/>
          <w:spacing w:val="-6"/>
          <w:sz w:val="24"/>
          <w:szCs w:val="24"/>
          <w:lang w:val="ru-RU"/>
        </w:rPr>
        <w:t>5</w:t>
      </w:r>
      <w:r w:rsidRPr="00FB423B">
        <w:rPr>
          <w:rFonts w:ascii="Times New Roman" w:hAnsi="Times New Roman" w:cs="Times New Roman"/>
          <w:b/>
          <w:color w:val="000000"/>
          <w:spacing w:val="-6"/>
          <w:sz w:val="24"/>
          <w:szCs w:val="24"/>
          <w:lang w:val="ru-RU"/>
        </w:rPr>
        <w:t xml:space="preserve"> составляет: </w:t>
      </w:r>
      <w:r w:rsidR="006C5893" w:rsidRPr="006C5893">
        <w:rPr>
          <w:rFonts w:ascii="Times New Roman" w:hAnsi="Times New Roman" w:cs="Times New Roman"/>
          <w:color w:val="000000"/>
          <w:spacing w:val="-6"/>
          <w:sz w:val="24"/>
          <w:szCs w:val="24"/>
          <w:lang w:val="ru-RU"/>
        </w:rPr>
        <w:t>208 214 (Двести восемь тысяч двести четырнадцать) рублей 44 копейки (НДС не облагается).</w:t>
      </w:r>
    </w:p>
    <w:p w14:paraId="43FC0EA6" w14:textId="77777777" w:rsidR="006C5893" w:rsidRDefault="006C5893"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13291849" w14:textId="77777777" w:rsidR="00FB423B" w:rsidRPr="00FB423B" w:rsidRDefault="00FB423B" w:rsidP="00FB423B">
      <w:pPr>
        <w:ind w:firstLine="709"/>
        <w:contextualSpacing/>
        <w:jc w:val="both"/>
        <w:rPr>
          <w:rFonts w:ascii="Times New Roman" w:hAnsi="Times New Roman" w:cs="Times New Roman"/>
          <w:b/>
          <w:color w:val="000000"/>
          <w:spacing w:val="-6"/>
          <w:sz w:val="24"/>
          <w:szCs w:val="24"/>
          <w:lang w:val="ru-RU"/>
        </w:rPr>
      </w:pPr>
      <w:r w:rsidRPr="00FB423B">
        <w:rPr>
          <w:rFonts w:ascii="Times New Roman" w:hAnsi="Times New Roman" w:cs="Times New Roman"/>
          <w:b/>
          <w:color w:val="000000"/>
          <w:spacing w:val="-6"/>
          <w:sz w:val="24"/>
          <w:szCs w:val="24"/>
          <w:lang w:val="ru-RU"/>
        </w:rPr>
        <w:t>Лот № 16:</w:t>
      </w:r>
    </w:p>
    <w:p w14:paraId="4990D499" w14:textId="77777777" w:rsidR="006C5893" w:rsidRPr="006C5893" w:rsidRDefault="006C5893" w:rsidP="006C5893">
      <w:pPr>
        <w:ind w:firstLine="709"/>
        <w:contextualSpacing/>
        <w:jc w:val="both"/>
        <w:rPr>
          <w:rFonts w:ascii="Times New Roman" w:hAnsi="Times New Roman" w:cs="Times New Roman"/>
          <w:b/>
          <w:spacing w:val="-6"/>
          <w:sz w:val="24"/>
          <w:szCs w:val="24"/>
          <w:lang w:val="ru-RU"/>
        </w:rPr>
      </w:pPr>
      <w:r w:rsidRPr="006C5893">
        <w:rPr>
          <w:rFonts w:ascii="Times New Roman" w:hAnsi="Times New Roman" w:cs="Times New Roman"/>
          <w:b/>
          <w:spacing w:val="-6"/>
          <w:sz w:val="24"/>
          <w:szCs w:val="24"/>
          <w:lang w:val="ru-RU"/>
        </w:rPr>
        <w:t xml:space="preserve">Помещение. </w:t>
      </w:r>
      <w:r w:rsidRPr="006C5893">
        <w:rPr>
          <w:rFonts w:ascii="Times New Roman" w:hAnsi="Times New Roman" w:cs="Times New Roman"/>
          <w:spacing w:val="-6"/>
          <w:sz w:val="24"/>
          <w:szCs w:val="24"/>
          <w:lang w:val="ru-RU"/>
        </w:rPr>
        <w:t>Назначение: Нежилое.</w:t>
      </w:r>
    </w:p>
    <w:p w14:paraId="5438C4D4"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Наименование: гараж-бокс.</w:t>
      </w:r>
    </w:p>
    <w:p w14:paraId="20E3CB4A"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5DFA9A4A"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Площадь, м2: 18,6.</w:t>
      </w:r>
    </w:p>
    <w:p w14:paraId="71FE02DD"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645.</w:t>
      </w:r>
    </w:p>
    <w:p w14:paraId="38C0CD66"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Кадастровый номер: 77:09:0004012:5020.</w:t>
      </w:r>
    </w:p>
    <w:p w14:paraId="5794984C"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AA37811" w14:textId="77777777" w:rsidR="006C5893" w:rsidRPr="006C5893" w:rsidRDefault="006C5893" w:rsidP="006C5893">
      <w:pPr>
        <w:ind w:firstLine="709"/>
        <w:contextualSpacing/>
        <w:jc w:val="both"/>
        <w:rPr>
          <w:rFonts w:ascii="Times New Roman" w:hAnsi="Times New Roman" w:cs="Times New Roman"/>
          <w:spacing w:val="-6"/>
          <w:sz w:val="24"/>
          <w:szCs w:val="24"/>
          <w:lang w:val="ru-RU"/>
        </w:rPr>
      </w:pPr>
      <w:r w:rsidRPr="006C5893">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7A7D228B" w14:textId="77777777" w:rsidR="00FB423B"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539B9832" w14:textId="6CBD0088" w:rsidR="00FB423B" w:rsidRDefault="00FB423B" w:rsidP="00FB423B">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6C5893" w:rsidRPr="006C5893">
        <w:rPr>
          <w:rFonts w:ascii="Times New Roman" w:hAnsi="Times New Roman" w:cs="Times New Roman"/>
          <w:color w:val="000000"/>
          <w:spacing w:val="-6"/>
          <w:sz w:val="24"/>
          <w:szCs w:val="24"/>
          <w:lang w:val="ru-RU"/>
        </w:rPr>
        <w:t>1 826 787 (Один миллион восемьсот двадцать шесть тысяч семьсот восемьдесят семь) рублей 10 копеек (с учетом НДС).</w:t>
      </w:r>
    </w:p>
    <w:p w14:paraId="132A945A" w14:textId="365CCF2C" w:rsidR="00FB423B" w:rsidRPr="00FA1D0C" w:rsidRDefault="00FB423B" w:rsidP="00FB423B">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bookmarkStart w:id="16" w:name="_Hlk175663841"/>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91 339</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девяносто одна тысяча триста тридцать девять</w:t>
      </w:r>
      <w:r w:rsidRPr="00FA1D0C">
        <w:rPr>
          <w:rFonts w:ascii="Times New Roman" w:eastAsia="Times New Roman" w:hAnsi="Times New Roman" w:cs="Times New Roman"/>
          <w:color w:val="000000"/>
          <w:spacing w:val="-6"/>
          <w:sz w:val="24"/>
          <w:szCs w:val="24"/>
          <w:lang w:val="ru-RU" w:eastAsia="ru-RU"/>
        </w:rPr>
        <w:t>) рубл</w:t>
      </w:r>
      <w:r w:rsidR="00726CFA">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35</w:t>
      </w:r>
      <w:r>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638A0088" w14:textId="77777777" w:rsidR="00FB423B" w:rsidRPr="00B22DDE" w:rsidRDefault="00FB423B" w:rsidP="00FB423B">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0435851" w14:textId="72515DB1" w:rsidR="00FB423B" w:rsidRPr="00FA1D0C" w:rsidRDefault="00FB423B" w:rsidP="00FB423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45 669</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сорок пять тысяч шестьсот шестьдесят девять</w:t>
      </w:r>
      <w:r w:rsidRPr="00FA1D0C">
        <w:rPr>
          <w:rFonts w:ascii="Times New Roman" w:eastAsia="Times New Roman" w:hAnsi="Times New Roman" w:cs="Times New Roman"/>
          <w:color w:val="000000"/>
          <w:spacing w:val="-6"/>
          <w:sz w:val="24"/>
          <w:szCs w:val="24"/>
          <w:lang w:val="ru-RU" w:eastAsia="ru-RU"/>
        </w:rPr>
        <w:t>) рубл</w:t>
      </w:r>
      <w:r w:rsidR="00726CFA">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67</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729FFF61" w14:textId="77777777" w:rsidR="00FB423B" w:rsidRPr="00B22DDE" w:rsidRDefault="00FB423B" w:rsidP="00FB423B">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F1511EA" w14:textId="13B81A4E"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726CFA">
        <w:rPr>
          <w:rFonts w:ascii="Times New Roman" w:hAnsi="Times New Roman" w:cs="Times New Roman"/>
          <w:color w:val="000000"/>
          <w:spacing w:val="-6"/>
          <w:sz w:val="24"/>
          <w:szCs w:val="24"/>
          <w:lang w:val="ru-RU"/>
        </w:rPr>
        <w:t> 370 090</w:t>
      </w:r>
      <w:r>
        <w:rPr>
          <w:rFonts w:ascii="Times New Roman" w:hAnsi="Times New Roman" w:cs="Times New Roman"/>
          <w:color w:val="000000"/>
          <w:spacing w:val="-6"/>
          <w:sz w:val="24"/>
          <w:szCs w:val="24"/>
          <w:lang w:val="ru-RU"/>
        </w:rPr>
        <w:t xml:space="preserve"> (один миллион </w:t>
      </w:r>
      <w:r w:rsidR="00726CFA">
        <w:rPr>
          <w:rFonts w:ascii="Times New Roman" w:hAnsi="Times New Roman" w:cs="Times New Roman"/>
          <w:color w:val="000000"/>
          <w:spacing w:val="-6"/>
          <w:sz w:val="24"/>
          <w:szCs w:val="24"/>
          <w:lang w:val="ru-RU"/>
        </w:rPr>
        <w:t>триста семьдесят тысяч девяносто</w:t>
      </w:r>
      <w:r>
        <w:rPr>
          <w:rFonts w:ascii="Times New Roman" w:hAnsi="Times New Roman" w:cs="Times New Roman"/>
          <w:color w:val="000000"/>
          <w:spacing w:val="-6"/>
          <w:sz w:val="24"/>
          <w:szCs w:val="24"/>
          <w:lang w:val="ru-RU"/>
        </w:rPr>
        <w:t>) рубл</w:t>
      </w:r>
      <w:r w:rsidR="00B05A38">
        <w:rPr>
          <w:rFonts w:ascii="Times New Roman" w:hAnsi="Times New Roman" w:cs="Times New Roman"/>
          <w:color w:val="000000"/>
          <w:spacing w:val="-6"/>
          <w:sz w:val="24"/>
          <w:szCs w:val="24"/>
          <w:lang w:val="ru-RU"/>
        </w:rPr>
        <w:t>ей</w:t>
      </w:r>
      <w:r>
        <w:rPr>
          <w:rFonts w:ascii="Times New Roman" w:hAnsi="Times New Roman" w:cs="Times New Roman"/>
          <w:color w:val="000000"/>
          <w:spacing w:val="-6"/>
          <w:sz w:val="24"/>
          <w:szCs w:val="24"/>
          <w:lang w:val="ru-RU"/>
        </w:rPr>
        <w:t xml:space="preserve"> </w:t>
      </w:r>
      <w:r w:rsidR="00726CFA">
        <w:rPr>
          <w:rFonts w:ascii="Times New Roman" w:hAnsi="Times New Roman" w:cs="Times New Roman"/>
          <w:color w:val="000000"/>
          <w:spacing w:val="-6"/>
          <w:sz w:val="24"/>
          <w:szCs w:val="24"/>
          <w:lang w:val="ru-RU"/>
        </w:rPr>
        <w:t>35</w:t>
      </w:r>
      <w:r>
        <w:rPr>
          <w:rFonts w:ascii="Times New Roman" w:hAnsi="Times New Roman" w:cs="Times New Roman"/>
          <w:color w:val="000000"/>
          <w:spacing w:val="-6"/>
          <w:sz w:val="24"/>
          <w:szCs w:val="24"/>
          <w:lang w:val="ru-RU"/>
        </w:rPr>
        <w:t xml:space="preserve"> копе</w:t>
      </w:r>
      <w:r w:rsidR="00726CFA">
        <w:rPr>
          <w:rFonts w:ascii="Times New Roman" w:hAnsi="Times New Roman" w:cs="Times New Roman"/>
          <w:color w:val="000000"/>
          <w:spacing w:val="-6"/>
          <w:sz w:val="24"/>
          <w:szCs w:val="24"/>
          <w:lang w:val="ru-RU"/>
        </w:rPr>
        <w:t>ек</w:t>
      </w:r>
      <w:r>
        <w:rPr>
          <w:rFonts w:ascii="Times New Roman" w:hAnsi="Times New Roman" w:cs="Times New Roman"/>
          <w:color w:val="000000"/>
          <w:spacing w:val="-6"/>
          <w:sz w:val="24"/>
          <w:szCs w:val="24"/>
          <w:lang w:val="ru-RU"/>
        </w:rPr>
        <w:t xml:space="preserve"> (с учетом НДС).</w:t>
      </w:r>
    </w:p>
    <w:p w14:paraId="665D2A94" w14:textId="77777777" w:rsidR="00FB423B" w:rsidRDefault="00FB423B" w:rsidP="00FB423B">
      <w:pPr>
        <w:shd w:val="clear" w:color="auto" w:fill="FFFFFF"/>
        <w:ind w:firstLine="709"/>
        <w:jc w:val="both"/>
        <w:rPr>
          <w:rFonts w:ascii="Times New Roman" w:hAnsi="Times New Roman" w:cs="Times New Roman"/>
          <w:color w:val="000000"/>
          <w:spacing w:val="-6"/>
          <w:sz w:val="24"/>
          <w:szCs w:val="24"/>
          <w:lang w:val="ru-RU"/>
        </w:rPr>
      </w:pPr>
    </w:p>
    <w:p w14:paraId="0EDBF9A8" w14:textId="228974CC" w:rsidR="00B05A38" w:rsidRDefault="00FB423B" w:rsidP="00FB423B">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Сумма задатка по Лоту № 1</w:t>
      </w:r>
      <w:r>
        <w:rPr>
          <w:rFonts w:ascii="Times New Roman" w:hAnsi="Times New Roman" w:cs="Times New Roman"/>
          <w:b/>
          <w:color w:val="000000"/>
          <w:spacing w:val="-6"/>
          <w:sz w:val="24"/>
          <w:szCs w:val="24"/>
          <w:lang w:val="ru-RU"/>
        </w:rPr>
        <w:t>6</w:t>
      </w:r>
      <w:r w:rsidRPr="00FB423B">
        <w:rPr>
          <w:rFonts w:ascii="Times New Roman" w:hAnsi="Times New Roman" w:cs="Times New Roman"/>
          <w:b/>
          <w:color w:val="000000"/>
          <w:spacing w:val="-6"/>
          <w:sz w:val="24"/>
          <w:szCs w:val="24"/>
          <w:lang w:val="ru-RU"/>
        </w:rPr>
        <w:t xml:space="preserve"> составляет: </w:t>
      </w:r>
      <w:r w:rsidR="00726CFA" w:rsidRPr="00726CFA">
        <w:rPr>
          <w:rFonts w:ascii="Times New Roman" w:hAnsi="Times New Roman" w:cs="Times New Roman"/>
          <w:color w:val="000000"/>
          <w:spacing w:val="-6"/>
          <w:sz w:val="24"/>
          <w:szCs w:val="24"/>
          <w:lang w:val="ru-RU"/>
        </w:rPr>
        <w:t>182 678 (Сто восемьдесят две тысячи шестьсот семьдесят восемь) рублей 71 копейка (НДС не облагается).</w:t>
      </w:r>
    </w:p>
    <w:bookmarkEnd w:id="16"/>
    <w:p w14:paraId="0E527A4C" w14:textId="77777777" w:rsidR="00726CFA" w:rsidRDefault="00726CFA"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4CA6A9E4" w14:textId="77777777" w:rsidR="00B05A38" w:rsidRPr="00B05A38" w:rsidRDefault="00B05A38" w:rsidP="00B05A38">
      <w:pPr>
        <w:ind w:firstLine="709"/>
        <w:contextualSpacing/>
        <w:jc w:val="both"/>
        <w:rPr>
          <w:rFonts w:ascii="Times New Roman" w:hAnsi="Times New Roman" w:cs="Times New Roman"/>
          <w:b/>
          <w:color w:val="000000"/>
          <w:spacing w:val="-6"/>
          <w:sz w:val="24"/>
          <w:szCs w:val="24"/>
          <w:lang w:val="ru-RU"/>
        </w:rPr>
      </w:pPr>
      <w:r w:rsidRPr="00B05A38">
        <w:rPr>
          <w:rFonts w:ascii="Times New Roman" w:hAnsi="Times New Roman" w:cs="Times New Roman"/>
          <w:b/>
          <w:color w:val="000000"/>
          <w:spacing w:val="-6"/>
          <w:sz w:val="24"/>
          <w:szCs w:val="24"/>
          <w:lang w:val="ru-RU"/>
        </w:rPr>
        <w:t>Лот № 17:</w:t>
      </w:r>
    </w:p>
    <w:p w14:paraId="3F184AFA" w14:textId="77777777" w:rsidR="00726CFA" w:rsidRPr="00726CFA" w:rsidRDefault="00726CFA" w:rsidP="00726CFA">
      <w:pPr>
        <w:ind w:firstLine="709"/>
        <w:contextualSpacing/>
        <w:jc w:val="both"/>
        <w:rPr>
          <w:rFonts w:ascii="Times New Roman" w:hAnsi="Times New Roman" w:cs="Times New Roman"/>
          <w:b/>
          <w:spacing w:val="-6"/>
          <w:sz w:val="24"/>
          <w:szCs w:val="24"/>
          <w:lang w:val="ru-RU"/>
        </w:rPr>
      </w:pPr>
      <w:r w:rsidRPr="00726CFA">
        <w:rPr>
          <w:rFonts w:ascii="Times New Roman" w:hAnsi="Times New Roman" w:cs="Times New Roman"/>
          <w:b/>
          <w:spacing w:val="-6"/>
          <w:sz w:val="24"/>
          <w:szCs w:val="24"/>
          <w:lang w:val="ru-RU"/>
        </w:rPr>
        <w:t xml:space="preserve">Помещение. </w:t>
      </w:r>
      <w:r w:rsidRPr="00726CFA">
        <w:rPr>
          <w:rFonts w:ascii="Times New Roman" w:hAnsi="Times New Roman" w:cs="Times New Roman"/>
          <w:spacing w:val="-6"/>
          <w:sz w:val="24"/>
          <w:szCs w:val="24"/>
          <w:lang w:val="ru-RU"/>
        </w:rPr>
        <w:t>Назначение: Нежилое.</w:t>
      </w:r>
    </w:p>
    <w:p w14:paraId="22011C68"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Наименование: гараж-бокс.</w:t>
      </w:r>
    </w:p>
    <w:p w14:paraId="1FAB957A"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14923F0B"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Площадь, м2: 18,8.</w:t>
      </w:r>
    </w:p>
    <w:p w14:paraId="498934AE"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 xml:space="preserve">Адрес: Российская Федерация, г. Москва, вн. тер. г. муниципальный округ Савеловский, </w:t>
      </w:r>
      <w:r w:rsidRPr="00726CFA">
        <w:rPr>
          <w:rFonts w:ascii="Times New Roman" w:hAnsi="Times New Roman" w:cs="Times New Roman"/>
          <w:spacing w:val="-6"/>
          <w:sz w:val="24"/>
          <w:szCs w:val="24"/>
          <w:lang w:val="ru-RU"/>
        </w:rPr>
        <w:lastRenderedPageBreak/>
        <w:t>ул. Башиловская, д. 34, помещ. 615.</w:t>
      </w:r>
    </w:p>
    <w:p w14:paraId="2FB6CD15"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Кадастровый номер: 77:09:0004012:5021.</w:t>
      </w:r>
    </w:p>
    <w:p w14:paraId="12E65840"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9D45CE1"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72269172" w14:textId="77777777" w:rsidR="00B05A38" w:rsidRDefault="00B05A38" w:rsidP="00FB423B">
      <w:pPr>
        <w:shd w:val="clear" w:color="auto" w:fill="FFFFFF"/>
        <w:ind w:firstLine="709"/>
        <w:contextualSpacing/>
        <w:jc w:val="both"/>
        <w:rPr>
          <w:rFonts w:ascii="Times New Roman" w:hAnsi="Times New Roman" w:cs="Times New Roman"/>
          <w:color w:val="000000"/>
          <w:spacing w:val="-6"/>
          <w:sz w:val="24"/>
          <w:szCs w:val="24"/>
          <w:lang w:val="ru-RU"/>
        </w:rPr>
      </w:pPr>
    </w:p>
    <w:p w14:paraId="759154DA" w14:textId="77777777" w:rsidR="00726CFA" w:rsidRDefault="00B05A38" w:rsidP="00B05A38">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726CFA" w:rsidRPr="00726CFA">
        <w:rPr>
          <w:rFonts w:ascii="Times New Roman" w:hAnsi="Times New Roman" w:cs="Times New Roman"/>
          <w:color w:val="000000"/>
          <w:spacing w:val="-6"/>
          <w:sz w:val="24"/>
          <w:szCs w:val="24"/>
          <w:lang w:val="ru-RU"/>
        </w:rPr>
        <w:t>1 846 429 (Один миллион восемьсот сорок шесть тысяч четыреста двадцать девять) рублей 97 копеек (с учетом НДС).</w:t>
      </w:r>
    </w:p>
    <w:p w14:paraId="03FE69BE" w14:textId="7E40FCBA" w:rsidR="00B05A38" w:rsidRPr="00FA1D0C" w:rsidRDefault="00B05A38" w:rsidP="00B05A38">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92 321</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девяносто две тысячи триста двадцать один</w:t>
      </w:r>
      <w:r w:rsidRPr="00FA1D0C">
        <w:rPr>
          <w:rFonts w:ascii="Times New Roman" w:eastAsia="Times New Roman" w:hAnsi="Times New Roman" w:cs="Times New Roman"/>
          <w:color w:val="000000"/>
          <w:spacing w:val="-6"/>
          <w:sz w:val="24"/>
          <w:szCs w:val="24"/>
          <w:lang w:val="ru-RU" w:eastAsia="ru-RU"/>
        </w:rPr>
        <w:t>) рубл</w:t>
      </w:r>
      <w:r w:rsidR="00726CFA">
        <w:rPr>
          <w:rFonts w:ascii="Times New Roman" w:eastAsia="Times New Roman" w:hAnsi="Times New Roman" w:cs="Times New Roman"/>
          <w:color w:val="000000"/>
          <w:spacing w:val="-6"/>
          <w:sz w:val="24"/>
          <w:szCs w:val="24"/>
          <w:lang w:val="ru-RU" w:eastAsia="ru-RU"/>
        </w:rPr>
        <w:t>ь</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49</w:t>
      </w:r>
      <w:r>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522B5073" w14:textId="77777777" w:rsidR="00B05A38" w:rsidRPr="00B22DDE" w:rsidRDefault="00B05A38" w:rsidP="00B05A38">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62BA2EFB" w14:textId="197118AB" w:rsidR="00B05A38" w:rsidRPr="00FA1D0C" w:rsidRDefault="00B05A38" w:rsidP="00B05A38">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46 160</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сорок шесть тысяч сто шестьдесят</w:t>
      </w:r>
      <w:r w:rsidRPr="00FA1D0C">
        <w:rPr>
          <w:rFonts w:ascii="Times New Roman" w:eastAsia="Times New Roman" w:hAnsi="Times New Roman" w:cs="Times New Roman"/>
          <w:color w:val="000000"/>
          <w:spacing w:val="-6"/>
          <w:sz w:val="24"/>
          <w:szCs w:val="24"/>
          <w:lang w:val="ru-RU" w:eastAsia="ru-RU"/>
        </w:rPr>
        <w:t>) рубл</w:t>
      </w:r>
      <w:r w:rsidR="00726CFA">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726CFA">
        <w:rPr>
          <w:rFonts w:ascii="Times New Roman" w:eastAsia="Times New Roman" w:hAnsi="Times New Roman" w:cs="Times New Roman"/>
          <w:color w:val="000000"/>
          <w:spacing w:val="-6"/>
          <w:sz w:val="24"/>
          <w:szCs w:val="24"/>
          <w:lang w:val="ru-RU" w:eastAsia="ru-RU"/>
        </w:rPr>
        <w:t>74</w:t>
      </w:r>
      <w:r w:rsidRPr="00FA1D0C">
        <w:rPr>
          <w:rFonts w:ascii="Times New Roman" w:eastAsia="Times New Roman" w:hAnsi="Times New Roman" w:cs="Times New Roman"/>
          <w:color w:val="000000"/>
          <w:spacing w:val="-6"/>
          <w:sz w:val="24"/>
          <w:szCs w:val="24"/>
          <w:lang w:val="ru-RU" w:eastAsia="ru-RU"/>
        </w:rPr>
        <w:t xml:space="preserve"> копе</w:t>
      </w:r>
      <w:r w:rsidR="00726CFA">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1BA93FE8" w14:textId="77777777" w:rsidR="00B05A38" w:rsidRPr="00B22DDE" w:rsidRDefault="00B05A38" w:rsidP="00B05A38">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47057043" w14:textId="0416FDC1" w:rsidR="00B05A38" w:rsidRDefault="00B05A38" w:rsidP="00B05A38">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726CFA">
        <w:rPr>
          <w:rFonts w:ascii="Times New Roman" w:hAnsi="Times New Roman" w:cs="Times New Roman"/>
          <w:color w:val="000000"/>
          <w:spacing w:val="-6"/>
          <w:sz w:val="24"/>
          <w:szCs w:val="24"/>
          <w:lang w:val="ru-RU"/>
        </w:rPr>
        <w:t> 384 822</w:t>
      </w:r>
      <w:r>
        <w:rPr>
          <w:rFonts w:ascii="Times New Roman" w:hAnsi="Times New Roman" w:cs="Times New Roman"/>
          <w:color w:val="000000"/>
          <w:spacing w:val="-6"/>
          <w:sz w:val="24"/>
          <w:szCs w:val="24"/>
          <w:lang w:val="ru-RU"/>
        </w:rPr>
        <w:t xml:space="preserve"> (</w:t>
      </w:r>
      <w:r w:rsidR="00726CFA">
        <w:rPr>
          <w:rFonts w:ascii="Times New Roman" w:hAnsi="Times New Roman" w:cs="Times New Roman"/>
          <w:color w:val="000000"/>
          <w:spacing w:val="-6"/>
          <w:sz w:val="24"/>
          <w:szCs w:val="24"/>
          <w:lang w:val="ru-RU"/>
        </w:rPr>
        <w:t>один миллион триста восемьдесят четыре тысячи восемьсот двадцать два</w:t>
      </w:r>
      <w:r>
        <w:rPr>
          <w:rFonts w:ascii="Times New Roman" w:hAnsi="Times New Roman" w:cs="Times New Roman"/>
          <w:color w:val="000000"/>
          <w:spacing w:val="-6"/>
          <w:sz w:val="24"/>
          <w:szCs w:val="24"/>
          <w:lang w:val="ru-RU"/>
        </w:rPr>
        <w:t>) рубл</w:t>
      </w:r>
      <w:r w:rsidR="00726CFA">
        <w:rPr>
          <w:rFonts w:ascii="Times New Roman" w:hAnsi="Times New Roman" w:cs="Times New Roman"/>
          <w:color w:val="000000"/>
          <w:spacing w:val="-6"/>
          <w:sz w:val="24"/>
          <w:szCs w:val="24"/>
          <w:lang w:val="ru-RU"/>
        </w:rPr>
        <w:t>я</w:t>
      </w:r>
      <w:r>
        <w:rPr>
          <w:rFonts w:ascii="Times New Roman" w:hAnsi="Times New Roman" w:cs="Times New Roman"/>
          <w:color w:val="000000"/>
          <w:spacing w:val="-6"/>
          <w:sz w:val="24"/>
          <w:szCs w:val="24"/>
          <w:lang w:val="ru-RU"/>
        </w:rPr>
        <w:t xml:space="preserve"> </w:t>
      </w:r>
      <w:r w:rsidR="00726CFA">
        <w:rPr>
          <w:rFonts w:ascii="Times New Roman" w:hAnsi="Times New Roman" w:cs="Times New Roman"/>
          <w:color w:val="000000"/>
          <w:spacing w:val="-6"/>
          <w:sz w:val="24"/>
          <w:szCs w:val="24"/>
          <w:lang w:val="ru-RU"/>
        </w:rPr>
        <w:t>52</w:t>
      </w:r>
      <w:r>
        <w:rPr>
          <w:rFonts w:ascii="Times New Roman" w:hAnsi="Times New Roman" w:cs="Times New Roman"/>
          <w:color w:val="000000"/>
          <w:spacing w:val="-6"/>
          <w:sz w:val="24"/>
          <w:szCs w:val="24"/>
          <w:lang w:val="ru-RU"/>
        </w:rPr>
        <w:t xml:space="preserve"> копе</w:t>
      </w:r>
      <w:r w:rsidR="00726CFA">
        <w:rPr>
          <w:rFonts w:ascii="Times New Roman" w:hAnsi="Times New Roman" w:cs="Times New Roman"/>
          <w:color w:val="000000"/>
          <w:spacing w:val="-6"/>
          <w:sz w:val="24"/>
          <w:szCs w:val="24"/>
          <w:lang w:val="ru-RU"/>
        </w:rPr>
        <w:t>йки</w:t>
      </w:r>
      <w:r>
        <w:rPr>
          <w:rFonts w:ascii="Times New Roman" w:hAnsi="Times New Roman" w:cs="Times New Roman"/>
          <w:color w:val="000000"/>
          <w:spacing w:val="-6"/>
          <w:sz w:val="24"/>
          <w:szCs w:val="24"/>
          <w:lang w:val="ru-RU"/>
        </w:rPr>
        <w:t xml:space="preserve"> (с учетом НДС).</w:t>
      </w:r>
    </w:p>
    <w:p w14:paraId="36B09108" w14:textId="77777777" w:rsidR="00B05A38" w:rsidRDefault="00B05A38" w:rsidP="00B05A38">
      <w:pPr>
        <w:shd w:val="clear" w:color="auto" w:fill="FFFFFF"/>
        <w:ind w:firstLine="709"/>
        <w:jc w:val="both"/>
        <w:rPr>
          <w:rFonts w:ascii="Times New Roman" w:hAnsi="Times New Roman" w:cs="Times New Roman"/>
          <w:color w:val="000000"/>
          <w:spacing w:val="-6"/>
          <w:sz w:val="24"/>
          <w:szCs w:val="24"/>
          <w:lang w:val="ru-RU"/>
        </w:rPr>
      </w:pPr>
    </w:p>
    <w:p w14:paraId="2EB8BFD1" w14:textId="72112E25" w:rsidR="00B05A38" w:rsidRDefault="00B05A38" w:rsidP="00B05A38">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Сумма задатка по Лоту № 1</w:t>
      </w:r>
      <w:r>
        <w:rPr>
          <w:rFonts w:ascii="Times New Roman" w:hAnsi="Times New Roman" w:cs="Times New Roman"/>
          <w:b/>
          <w:color w:val="000000"/>
          <w:spacing w:val="-6"/>
          <w:sz w:val="24"/>
          <w:szCs w:val="24"/>
          <w:lang w:val="ru-RU"/>
        </w:rPr>
        <w:t>7</w:t>
      </w:r>
      <w:r w:rsidRPr="00FB423B">
        <w:rPr>
          <w:rFonts w:ascii="Times New Roman" w:hAnsi="Times New Roman" w:cs="Times New Roman"/>
          <w:b/>
          <w:color w:val="000000"/>
          <w:spacing w:val="-6"/>
          <w:sz w:val="24"/>
          <w:szCs w:val="24"/>
          <w:lang w:val="ru-RU"/>
        </w:rPr>
        <w:t xml:space="preserve"> составляет: </w:t>
      </w:r>
      <w:r w:rsidR="00726CFA" w:rsidRPr="00726CFA">
        <w:rPr>
          <w:rFonts w:ascii="Times New Roman" w:hAnsi="Times New Roman" w:cs="Times New Roman"/>
          <w:color w:val="000000"/>
          <w:spacing w:val="-6"/>
          <w:sz w:val="24"/>
          <w:szCs w:val="24"/>
          <w:lang w:val="ru-RU"/>
        </w:rPr>
        <w:t>184 643 (Сто восемьдесят четыре тысячи шестьсот сорок три) рубля 00 копеек (НДС не облагается).</w:t>
      </w:r>
    </w:p>
    <w:p w14:paraId="5D8569FC" w14:textId="287874C2" w:rsidR="00FB423B" w:rsidRDefault="00FB423B"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6BFD4ED8" w14:textId="77777777" w:rsidR="00B05A38" w:rsidRPr="00B05A38" w:rsidRDefault="00B05A38" w:rsidP="00B05A38">
      <w:pPr>
        <w:ind w:firstLine="709"/>
        <w:contextualSpacing/>
        <w:jc w:val="both"/>
        <w:rPr>
          <w:rFonts w:ascii="Times New Roman" w:hAnsi="Times New Roman" w:cs="Times New Roman"/>
          <w:b/>
          <w:color w:val="000000"/>
          <w:spacing w:val="-6"/>
          <w:sz w:val="24"/>
          <w:szCs w:val="24"/>
          <w:lang w:val="ru-RU"/>
        </w:rPr>
      </w:pPr>
      <w:r w:rsidRPr="00B05A38">
        <w:rPr>
          <w:rFonts w:ascii="Times New Roman" w:hAnsi="Times New Roman" w:cs="Times New Roman"/>
          <w:b/>
          <w:color w:val="000000"/>
          <w:spacing w:val="-6"/>
          <w:sz w:val="24"/>
          <w:szCs w:val="24"/>
          <w:lang w:val="ru-RU"/>
        </w:rPr>
        <w:t>Лот № 18:</w:t>
      </w:r>
    </w:p>
    <w:p w14:paraId="5F1D2DB0" w14:textId="77777777" w:rsidR="00726CFA" w:rsidRPr="00726CFA" w:rsidRDefault="00726CFA" w:rsidP="00726CFA">
      <w:pPr>
        <w:ind w:firstLine="709"/>
        <w:contextualSpacing/>
        <w:jc w:val="both"/>
        <w:rPr>
          <w:rFonts w:ascii="Times New Roman" w:hAnsi="Times New Roman" w:cs="Times New Roman"/>
          <w:b/>
          <w:spacing w:val="-6"/>
          <w:sz w:val="24"/>
          <w:szCs w:val="24"/>
          <w:lang w:val="ru-RU"/>
        </w:rPr>
      </w:pPr>
      <w:r w:rsidRPr="00726CFA">
        <w:rPr>
          <w:rFonts w:ascii="Times New Roman" w:hAnsi="Times New Roman" w:cs="Times New Roman"/>
          <w:b/>
          <w:spacing w:val="-6"/>
          <w:sz w:val="24"/>
          <w:szCs w:val="24"/>
          <w:lang w:val="ru-RU"/>
        </w:rPr>
        <w:t xml:space="preserve">Помещение. </w:t>
      </w:r>
      <w:r w:rsidRPr="00726CFA">
        <w:rPr>
          <w:rFonts w:ascii="Times New Roman" w:hAnsi="Times New Roman" w:cs="Times New Roman"/>
          <w:spacing w:val="-6"/>
          <w:sz w:val="24"/>
          <w:szCs w:val="24"/>
          <w:lang w:val="ru-RU"/>
        </w:rPr>
        <w:t>Назначение: Нежилое.</w:t>
      </w:r>
    </w:p>
    <w:p w14:paraId="7D6E9060"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Наименование: гараж-бокс.</w:t>
      </w:r>
    </w:p>
    <w:p w14:paraId="15A5B21B"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10AE79C6"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Площадь, м2: 18,6.</w:t>
      </w:r>
    </w:p>
    <w:p w14:paraId="10824ABE"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631.</w:t>
      </w:r>
    </w:p>
    <w:p w14:paraId="717A1C22"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Кадастровый номер: 77:09:0004012:5022.</w:t>
      </w:r>
    </w:p>
    <w:p w14:paraId="74963EA2"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2EDB77A"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3023FD06" w14:textId="6A066976" w:rsidR="00B05A38" w:rsidRDefault="00B05A38" w:rsidP="00FA1D0C">
      <w:pPr>
        <w:shd w:val="clear" w:color="auto" w:fill="FFFFFF"/>
        <w:ind w:firstLine="709"/>
        <w:contextualSpacing/>
        <w:jc w:val="both"/>
        <w:rPr>
          <w:rFonts w:ascii="Times New Roman" w:hAnsi="Times New Roman" w:cs="Times New Roman"/>
          <w:color w:val="000000"/>
          <w:spacing w:val="-6"/>
          <w:sz w:val="24"/>
          <w:szCs w:val="24"/>
          <w:lang w:val="ru-RU"/>
        </w:rPr>
      </w:pPr>
      <w:bookmarkStart w:id="17" w:name="_Hlk175663886"/>
    </w:p>
    <w:p w14:paraId="4FC041A2" w14:textId="4E6BEBE6" w:rsidR="00B05A38" w:rsidRDefault="00B05A38" w:rsidP="00B05A38">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726CFA" w:rsidRPr="00726CFA">
        <w:rPr>
          <w:rFonts w:ascii="Times New Roman" w:hAnsi="Times New Roman" w:cs="Times New Roman"/>
          <w:color w:val="000000"/>
          <w:spacing w:val="-6"/>
          <w:sz w:val="24"/>
          <w:szCs w:val="24"/>
          <w:lang w:val="ru-RU"/>
        </w:rPr>
        <w:t>1 826 787 (Один миллион восемьсот двадцать шесть тысяч семьсот восемьдесят семь) рублей 10 копеек (с учетом НДС).</w:t>
      </w:r>
    </w:p>
    <w:p w14:paraId="4CC94841" w14:textId="77777777" w:rsidR="00B05A38" w:rsidRDefault="00B05A38" w:rsidP="00B05A38">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773B8534" w14:textId="77777777" w:rsidR="00726CFA" w:rsidRPr="00FA1D0C" w:rsidRDefault="00726CFA" w:rsidP="00726CFA">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91 339</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одна тысяча триста тридцать девять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35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41722263" w14:textId="77777777" w:rsidR="00726CFA" w:rsidRPr="00B22DDE" w:rsidRDefault="00726CFA" w:rsidP="00726CFA">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529E0B9A" w14:textId="77777777" w:rsidR="00726CFA" w:rsidRPr="00FA1D0C" w:rsidRDefault="00726CFA" w:rsidP="00726CFA">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45 669</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шестьсот шестьдесят девять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67</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142FF268" w14:textId="77777777" w:rsidR="00726CFA" w:rsidRPr="00B22DDE" w:rsidRDefault="00726CFA" w:rsidP="00726CFA">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0E7342FF" w14:textId="77777777" w:rsidR="00726CFA" w:rsidRDefault="00726CFA" w:rsidP="00726CFA">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370 090 (один миллион триста семьдесят тысяч девяносто) рублей 35 копеек (с учетом НДС).</w:t>
      </w:r>
    </w:p>
    <w:p w14:paraId="76DDE17D" w14:textId="77777777" w:rsidR="00726CFA" w:rsidRDefault="00726CFA" w:rsidP="00726CFA">
      <w:pPr>
        <w:shd w:val="clear" w:color="auto" w:fill="FFFFFF"/>
        <w:ind w:firstLine="709"/>
        <w:jc w:val="both"/>
        <w:rPr>
          <w:rFonts w:ascii="Times New Roman" w:hAnsi="Times New Roman" w:cs="Times New Roman"/>
          <w:color w:val="000000"/>
          <w:spacing w:val="-6"/>
          <w:sz w:val="24"/>
          <w:szCs w:val="24"/>
          <w:lang w:val="ru-RU"/>
        </w:rPr>
      </w:pPr>
    </w:p>
    <w:p w14:paraId="392062BC" w14:textId="6F3440F0" w:rsidR="00726CFA" w:rsidRDefault="00726CFA" w:rsidP="00726CFA">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Сумма задатка по Лоту № 1</w:t>
      </w:r>
      <w:r>
        <w:rPr>
          <w:rFonts w:ascii="Times New Roman" w:hAnsi="Times New Roman" w:cs="Times New Roman"/>
          <w:b/>
          <w:color w:val="000000"/>
          <w:spacing w:val="-6"/>
          <w:sz w:val="24"/>
          <w:szCs w:val="24"/>
          <w:lang w:val="ru-RU"/>
        </w:rPr>
        <w:t>8</w:t>
      </w:r>
      <w:r w:rsidRPr="00FB423B">
        <w:rPr>
          <w:rFonts w:ascii="Times New Roman" w:hAnsi="Times New Roman" w:cs="Times New Roman"/>
          <w:b/>
          <w:color w:val="000000"/>
          <w:spacing w:val="-6"/>
          <w:sz w:val="24"/>
          <w:szCs w:val="24"/>
          <w:lang w:val="ru-RU"/>
        </w:rPr>
        <w:t xml:space="preserve"> составляет: </w:t>
      </w:r>
      <w:r w:rsidRPr="00726CFA">
        <w:rPr>
          <w:rFonts w:ascii="Times New Roman" w:hAnsi="Times New Roman" w:cs="Times New Roman"/>
          <w:color w:val="000000"/>
          <w:spacing w:val="-6"/>
          <w:sz w:val="24"/>
          <w:szCs w:val="24"/>
          <w:lang w:val="ru-RU"/>
        </w:rPr>
        <w:t>182 678 (Сто восемьдесят две тысячи шестьсот семьдесят восемь) рублей 71 копейка (НДС не облагается).</w:t>
      </w:r>
    </w:p>
    <w:bookmarkEnd w:id="17"/>
    <w:p w14:paraId="79C3565D" w14:textId="55D51962" w:rsidR="00B05A38" w:rsidRDefault="00B05A38" w:rsidP="00B05A38">
      <w:pPr>
        <w:shd w:val="clear" w:color="auto" w:fill="FFFFFF"/>
        <w:ind w:firstLine="709"/>
        <w:contextualSpacing/>
        <w:jc w:val="both"/>
        <w:rPr>
          <w:rFonts w:ascii="Times New Roman" w:hAnsi="Times New Roman" w:cs="Times New Roman"/>
          <w:color w:val="000000"/>
          <w:spacing w:val="-6"/>
          <w:sz w:val="24"/>
          <w:szCs w:val="24"/>
          <w:lang w:val="ru-RU"/>
        </w:rPr>
      </w:pPr>
    </w:p>
    <w:p w14:paraId="2AC38B1E" w14:textId="75815E85" w:rsidR="00B05A38" w:rsidRDefault="00B05A38"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40F0DDA7" w14:textId="6478B1FD" w:rsidR="00990E66" w:rsidRPr="00990E66" w:rsidRDefault="00990E66" w:rsidP="00990E66">
      <w:pPr>
        <w:ind w:firstLine="709"/>
        <w:contextualSpacing/>
        <w:jc w:val="both"/>
        <w:rPr>
          <w:rFonts w:ascii="Times New Roman" w:hAnsi="Times New Roman" w:cs="Times New Roman"/>
          <w:b/>
          <w:color w:val="000000"/>
          <w:spacing w:val="-6"/>
          <w:sz w:val="24"/>
          <w:szCs w:val="24"/>
          <w:lang w:val="ru-RU"/>
        </w:rPr>
      </w:pPr>
      <w:r w:rsidRPr="00990E66">
        <w:rPr>
          <w:rFonts w:ascii="Times New Roman" w:hAnsi="Times New Roman" w:cs="Times New Roman"/>
          <w:b/>
          <w:color w:val="000000"/>
          <w:spacing w:val="-6"/>
          <w:sz w:val="24"/>
          <w:szCs w:val="24"/>
          <w:lang w:val="ru-RU"/>
        </w:rPr>
        <w:lastRenderedPageBreak/>
        <w:t>Лот № </w:t>
      </w:r>
      <w:r w:rsidR="00440994">
        <w:rPr>
          <w:rFonts w:ascii="Times New Roman" w:hAnsi="Times New Roman" w:cs="Times New Roman"/>
          <w:b/>
          <w:color w:val="000000"/>
          <w:spacing w:val="-6"/>
          <w:sz w:val="24"/>
          <w:szCs w:val="24"/>
          <w:lang w:val="ru-RU"/>
        </w:rPr>
        <w:t>19</w:t>
      </w:r>
      <w:r w:rsidRPr="00990E66">
        <w:rPr>
          <w:rFonts w:ascii="Times New Roman" w:hAnsi="Times New Roman" w:cs="Times New Roman"/>
          <w:b/>
          <w:color w:val="000000"/>
          <w:spacing w:val="-6"/>
          <w:sz w:val="24"/>
          <w:szCs w:val="24"/>
          <w:lang w:val="ru-RU"/>
        </w:rPr>
        <w:t>:</w:t>
      </w:r>
    </w:p>
    <w:p w14:paraId="1EE6068A" w14:textId="77777777" w:rsidR="00726CFA" w:rsidRPr="00726CFA" w:rsidRDefault="00726CFA" w:rsidP="00726CFA">
      <w:pPr>
        <w:ind w:firstLine="709"/>
        <w:contextualSpacing/>
        <w:jc w:val="both"/>
        <w:rPr>
          <w:rFonts w:ascii="Times New Roman" w:hAnsi="Times New Roman" w:cs="Times New Roman"/>
          <w:b/>
          <w:spacing w:val="-6"/>
          <w:sz w:val="24"/>
          <w:szCs w:val="24"/>
          <w:lang w:val="ru-RU"/>
        </w:rPr>
      </w:pPr>
      <w:r w:rsidRPr="00726CFA">
        <w:rPr>
          <w:rFonts w:ascii="Times New Roman" w:hAnsi="Times New Roman" w:cs="Times New Roman"/>
          <w:b/>
          <w:spacing w:val="-6"/>
          <w:sz w:val="24"/>
          <w:szCs w:val="24"/>
          <w:lang w:val="ru-RU"/>
        </w:rPr>
        <w:t xml:space="preserve">Помещение. </w:t>
      </w:r>
      <w:r w:rsidRPr="00726CFA">
        <w:rPr>
          <w:rFonts w:ascii="Times New Roman" w:hAnsi="Times New Roman" w:cs="Times New Roman"/>
          <w:spacing w:val="-6"/>
          <w:sz w:val="24"/>
          <w:szCs w:val="24"/>
          <w:lang w:val="ru-RU"/>
        </w:rPr>
        <w:t>Назначение: Нежилое.</w:t>
      </w:r>
    </w:p>
    <w:p w14:paraId="7995B059"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Наименование: гараж-бокс.</w:t>
      </w:r>
    </w:p>
    <w:p w14:paraId="7E9B4CD3"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26DF3CA8"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Площадь, м2: 21,4.</w:t>
      </w:r>
    </w:p>
    <w:p w14:paraId="5D26B233"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525.</w:t>
      </w:r>
    </w:p>
    <w:p w14:paraId="308F3F12"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Кадастровый номер: 77:09:0004012:5025.</w:t>
      </w:r>
    </w:p>
    <w:p w14:paraId="027368A3"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081F98D"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354F62E1"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p>
    <w:p w14:paraId="41911540" w14:textId="77777777" w:rsidR="00726CFA" w:rsidRPr="00726CFA" w:rsidRDefault="00726CFA" w:rsidP="00726CFA">
      <w:pPr>
        <w:ind w:firstLine="709"/>
        <w:contextualSpacing/>
        <w:jc w:val="both"/>
        <w:rPr>
          <w:rFonts w:ascii="Times New Roman" w:hAnsi="Times New Roman" w:cs="Times New Roman"/>
          <w:spacing w:val="-6"/>
          <w:sz w:val="24"/>
          <w:szCs w:val="24"/>
          <w:lang w:val="ru-RU"/>
        </w:rPr>
      </w:pPr>
      <w:r w:rsidRPr="00726CFA">
        <w:rPr>
          <w:rFonts w:ascii="Times New Roman" w:hAnsi="Times New Roman" w:cs="Times New Roman"/>
          <w:spacing w:val="-6"/>
          <w:sz w:val="24"/>
          <w:szCs w:val="24"/>
          <w:lang w:val="ru-RU"/>
        </w:rPr>
        <w:t>Помещение с кадастровым номером: 77:09:0004012:5025 передано в аренду ПАО «ПНППК» в соответствии с договором аренды от 11.12.2023 № 2507-502-11/23 на срок одиннадцать месяцев.</w:t>
      </w:r>
    </w:p>
    <w:p w14:paraId="1F4BBB24" w14:textId="37571EC8" w:rsidR="00990E66" w:rsidRDefault="00990E66" w:rsidP="00990E66">
      <w:pPr>
        <w:shd w:val="clear" w:color="auto" w:fill="FFFFFF"/>
        <w:ind w:firstLine="709"/>
        <w:contextualSpacing/>
        <w:jc w:val="both"/>
        <w:rPr>
          <w:rFonts w:ascii="Times New Roman" w:hAnsi="Times New Roman" w:cs="Times New Roman"/>
          <w:color w:val="000000"/>
          <w:spacing w:val="-6"/>
          <w:sz w:val="24"/>
          <w:szCs w:val="24"/>
          <w:lang w:val="ru-RU"/>
        </w:rPr>
      </w:pPr>
    </w:p>
    <w:p w14:paraId="493A703B" w14:textId="4FD015A3" w:rsidR="00990E66" w:rsidRDefault="00990E66" w:rsidP="00990E66">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726CFA" w:rsidRPr="00726CFA">
        <w:rPr>
          <w:rFonts w:ascii="Times New Roman" w:hAnsi="Times New Roman" w:cs="Times New Roman"/>
          <w:color w:val="000000"/>
          <w:spacing w:val="-6"/>
          <w:sz w:val="24"/>
          <w:szCs w:val="24"/>
          <w:lang w:val="ru-RU"/>
        </w:rPr>
        <w:t>2 101 787 (Два миллиона сто одна тысяча семьсот восемьдесят семь) рублей 30 копеек (с учетом НДС).</w:t>
      </w:r>
    </w:p>
    <w:p w14:paraId="27999EF9" w14:textId="77777777" w:rsidR="00726CFA" w:rsidRDefault="00726CFA" w:rsidP="00990E66">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61F0682A" w14:textId="0288CD61" w:rsidR="00990E66" w:rsidRPr="00FA1D0C" w:rsidRDefault="00990E66" w:rsidP="00990E66">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440994">
        <w:rPr>
          <w:rFonts w:ascii="Times New Roman" w:eastAsia="Times New Roman" w:hAnsi="Times New Roman" w:cs="Times New Roman"/>
          <w:color w:val="000000"/>
          <w:spacing w:val="-6"/>
          <w:sz w:val="24"/>
          <w:szCs w:val="24"/>
          <w:lang w:val="ru-RU" w:eastAsia="ru-RU"/>
        </w:rPr>
        <w:t>105 089</w:t>
      </w:r>
      <w:r w:rsidRPr="00FA1D0C">
        <w:rPr>
          <w:rFonts w:ascii="Times New Roman" w:eastAsia="Times New Roman" w:hAnsi="Times New Roman" w:cs="Times New Roman"/>
          <w:color w:val="000000"/>
          <w:spacing w:val="-6"/>
          <w:sz w:val="24"/>
          <w:szCs w:val="24"/>
          <w:lang w:val="ru-RU" w:eastAsia="ru-RU"/>
        </w:rPr>
        <w:t xml:space="preserve"> (</w:t>
      </w:r>
      <w:r w:rsidR="00440994">
        <w:rPr>
          <w:rFonts w:ascii="Times New Roman" w:eastAsia="Times New Roman" w:hAnsi="Times New Roman" w:cs="Times New Roman"/>
          <w:color w:val="000000"/>
          <w:spacing w:val="-6"/>
          <w:sz w:val="24"/>
          <w:szCs w:val="24"/>
          <w:lang w:val="ru-RU" w:eastAsia="ru-RU"/>
        </w:rPr>
        <w:t>сто пять тысяч восемьдесят девять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sidR="00275DB8">
        <w:rPr>
          <w:rFonts w:ascii="Times New Roman" w:eastAsia="Times New Roman" w:hAnsi="Times New Roman" w:cs="Times New Roman"/>
          <w:color w:val="000000"/>
          <w:spacing w:val="-6"/>
          <w:sz w:val="24"/>
          <w:szCs w:val="24"/>
          <w:lang w:val="ru-RU" w:eastAsia="ru-RU"/>
        </w:rPr>
        <w:t>3</w:t>
      </w:r>
      <w:r w:rsidR="00440994">
        <w:rPr>
          <w:rFonts w:ascii="Times New Roman" w:eastAsia="Times New Roman" w:hAnsi="Times New Roman" w:cs="Times New Roman"/>
          <w:color w:val="000000"/>
          <w:spacing w:val="-6"/>
          <w:sz w:val="24"/>
          <w:szCs w:val="24"/>
          <w:lang w:val="ru-RU" w:eastAsia="ru-RU"/>
        </w:rPr>
        <w:t>6</w:t>
      </w:r>
      <w:r>
        <w:rPr>
          <w:rFonts w:ascii="Times New Roman" w:eastAsia="Times New Roman" w:hAnsi="Times New Roman" w:cs="Times New Roman"/>
          <w:color w:val="000000"/>
          <w:spacing w:val="-6"/>
          <w:sz w:val="24"/>
          <w:szCs w:val="24"/>
          <w:lang w:val="ru-RU" w:eastAsia="ru-RU"/>
        </w:rPr>
        <w:t xml:space="preserve">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5ED90034" w14:textId="77777777" w:rsidR="00990E66" w:rsidRPr="00B22DDE" w:rsidRDefault="00990E66" w:rsidP="00990E66">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5E9A8C7" w14:textId="45F9DA5C" w:rsidR="00990E66" w:rsidRPr="00FA1D0C" w:rsidRDefault="00990E66" w:rsidP="00990E66">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440994">
        <w:rPr>
          <w:rFonts w:ascii="Times New Roman" w:eastAsia="Times New Roman" w:hAnsi="Times New Roman" w:cs="Times New Roman"/>
          <w:color w:val="000000"/>
          <w:spacing w:val="-6"/>
          <w:sz w:val="24"/>
          <w:szCs w:val="24"/>
          <w:lang w:val="ru-RU" w:eastAsia="ru-RU"/>
        </w:rPr>
        <w:t>52 544</w:t>
      </w:r>
      <w:r w:rsidRPr="00FA1D0C">
        <w:rPr>
          <w:rFonts w:ascii="Times New Roman" w:eastAsia="Times New Roman" w:hAnsi="Times New Roman" w:cs="Times New Roman"/>
          <w:color w:val="000000"/>
          <w:spacing w:val="-6"/>
          <w:sz w:val="24"/>
          <w:szCs w:val="24"/>
          <w:lang w:val="ru-RU" w:eastAsia="ru-RU"/>
        </w:rPr>
        <w:t xml:space="preserve"> (</w:t>
      </w:r>
      <w:r w:rsidR="00440994">
        <w:rPr>
          <w:rFonts w:ascii="Times New Roman" w:eastAsia="Times New Roman" w:hAnsi="Times New Roman" w:cs="Times New Roman"/>
          <w:color w:val="000000"/>
          <w:spacing w:val="-6"/>
          <w:sz w:val="24"/>
          <w:szCs w:val="24"/>
          <w:lang w:val="ru-RU" w:eastAsia="ru-RU"/>
        </w:rPr>
        <w:t>пятьдесят две тысячи пятьсот сорок четыре</w:t>
      </w:r>
      <w:r w:rsidRPr="00FA1D0C">
        <w:rPr>
          <w:rFonts w:ascii="Times New Roman" w:eastAsia="Times New Roman" w:hAnsi="Times New Roman" w:cs="Times New Roman"/>
          <w:color w:val="000000"/>
          <w:spacing w:val="-6"/>
          <w:sz w:val="24"/>
          <w:szCs w:val="24"/>
          <w:lang w:val="ru-RU" w:eastAsia="ru-RU"/>
        </w:rPr>
        <w:t>) рубл</w:t>
      </w:r>
      <w:r w:rsidR="00440994">
        <w:rPr>
          <w:rFonts w:ascii="Times New Roman" w:eastAsia="Times New Roman" w:hAnsi="Times New Roman" w:cs="Times New Roman"/>
          <w:color w:val="000000"/>
          <w:spacing w:val="-6"/>
          <w:sz w:val="24"/>
          <w:szCs w:val="24"/>
          <w:lang w:val="ru-RU" w:eastAsia="ru-RU"/>
        </w:rPr>
        <w:t>я</w:t>
      </w:r>
      <w:r w:rsidRPr="00FA1D0C">
        <w:rPr>
          <w:rFonts w:ascii="Times New Roman" w:eastAsia="Times New Roman" w:hAnsi="Times New Roman" w:cs="Times New Roman"/>
          <w:color w:val="000000"/>
          <w:spacing w:val="-6"/>
          <w:sz w:val="24"/>
          <w:szCs w:val="24"/>
          <w:lang w:val="ru-RU" w:eastAsia="ru-RU"/>
        </w:rPr>
        <w:t xml:space="preserve"> </w:t>
      </w:r>
      <w:r w:rsidR="00275DB8">
        <w:rPr>
          <w:rFonts w:ascii="Times New Roman" w:eastAsia="Times New Roman" w:hAnsi="Times New Roman" w:cs="Times New Roman"/>
          <w:color w:val="000000"/>
          <w:spacing w:val="-6"/>
          <w:sz w:val="24"/>
          <w:szCs w:val="24"/>
          <w:lang w:val="ru-RU" w:eastAsia="ru-RU"/>
        </w:rPr>
        <w:t>6</w:t>
      </w:r>
      <w:r w:rsidR="00440994">
        <w:rPr>
          <w:rFonts w:ascii="Times New Roman" w:eastAsia="Times New Roman" w:hAnsi="Times New Roman" w:cs="Times New Roman"/>
          <w:color w:val="000000"/>
          <w:spacing w:val="-6"/>
          <w:sz w:val="24"/>
          <w:szCs w:val="24"/>
          <w:lang w:val="ru-RU" w:eastAsia="ru-RU"/>
        </w:rPr>
        <w:t>8</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2FFCA4A0" w14:textId="77777777" w:rsidR="00990E66" w:rsidRPr="00B22DDE" w:rsidRDefault="00990E66" w:rsidP="00990E66">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0A4448CC" w14:textId="20F4C3B8" w:rsidR="00990E66" w:rsidRDefault="00990E66" w:rsidP="00990E66">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sidR="00440994">
        <w:rPr>
          <w:rFonts w:ascii="Times New Roman" w:hAnsi="Times New Roman" w:cs="Times New Roman"/>
          <w:color w:val="000000"/>
          <w:spacing w:val="-6"/>
          <w:sz w:val="24"/>
          <w:szCs w:val="24"/>
          <w:lang w:val="ru-RU"/>
        </w:rPr>
        <w:t> 576 340</w:t>
      </w:r>
      <w:r>
        <w:rPr>
          <w:rFonts w:ascii="Times New Roman" w:hAnsi="Times New Roman" w:cs="Times New Roman"/>
          <w:color w:val="000000"/>
          <w:spacing w:val="-6"/>
          <w:sz w:val="24"/>
          <w:szCs w:val="24"/>
          <w:lang w:val="ru-RU"/>
        </w:rPr>
        <w:t xml:space="preserve"> (</w:t>
      </w:r>
      <w:r w:rsidR="00440994">
        <w:rPr>
          <w:rFonts w:ascii="Times New Roman" w:hAnsi="Times New Roman" w:cs="Times New Roman"/>
          <w:color w:val="000000"/>
          <w:spacing w:val="-6"/>
          <w:sz w:val="24"/>
          <w:szCs w:val="24"/>
          <w:lang w:val="ru-RU"/>
        </w:rPr>
        <w:t>один миллион пятьсот семьдесят шесть тысяч триста сорок</w:t>
      </w:r>
      <w:r>
        <w:rPr>
          <w:rFonts w:ascii="Times New Roman" w:hAnsi="Times New Roman" w:cs="Times New Roman"/>
          <w:color w:val="000000"/>
          <w:spacing w:val="-6"/>
          <w:sz w:val="24"/>
          <w:szCs w:val="24"/>
          <w:lang w:val="ru-RU"/>
        </w:rPr>
        <w:t>) рубл</w:t>
      </w:r>
      <w:r w:rsidR="00275DB8">
        <w:rPr>
          <w:rFonts w:ascii="Times New Roman" w:hAnsi="Times New Roman" w:cs="Times New Roman"/>
          <w:color w:val="000000"/>
          <w:spacing w:val="-6"/>
          <w:sz w:val="24"/>
          <w:szCs w:val="24"/>
          <w:lang w:val="ru-RU"/>
        </w:rPr>
        <w:t>ей</w:t>
      </w:r>
      <w:r>
        <w:rPr>
          <w:rFonts w:ascii="Times New Roman" w:hAnsi="Times New Roman" w:cs="Times New Roman"/>
          <w:color w:val="000000"/>
          <w:spacing w:val="-6"/>
          <w:sz w:val="24"/>
          <w:szCs w:val="24"/>
          <w:lang w:val="ru-RU"/>
        </w:rPr>
        <w:t xml:space="preserve"> </w:t>
      </w:r>
      <w:r w:rsidR="00440994">
        <w:rPr>
          <w:rFonts w:ascii="Times New Roman" w:hAnsi="Times New Roman" w:cs="Times New Roman"/>
          <w:color w:val="000000"/>
          <w:spacing w:val="-6"/>
          <w:sz w:val="24"/>
          <w:szCs w:val="24"/>
          <w:lang w:val="ru-RU"/>
        </w:rPr>
        <w:t>50</w:t>
      </w:r>
      <w:r>
        <w:rPr>
          <w:rFonts w:ascii="Times New Roman" w:hAnsi="Times New Roman" w:cs="Times New Roman"/>
          <w:color w:val="000000"/>
          <w:spacing w:val="-6"/>
          <w:sz w:val="24"/>
          <w:szCs w:val="24"/>
          <w:lang w:val="ru-RU"/>
        </w:rPr>
        <w:t xml:space="preserve"> коп</w:t>
      </w:r>
      <w:r w:rsidR="00275DB8">
        <w:rPr>
          <w:rFonts w:ascii="Times New Roman" w:hAnsi="Times New Roman" w:cs="Times New Roman"/>
          <w:color w:val="000000"/>
          <w:spacing w:val="-6"/>
          <w:sz w:val="24"/>
          <w:szCs w:val="24"/>
          <w:lang w:val="ru-RU"/>
        </w:rPr>
        <w:t>еек</w:t>
      </w:r>
      <w:r>
        <w:rPr>
          <w:rFonts w:ascii="Times New Roman" w:hAnsi="Times New Roman" w:cs="Times New Roman"/>
          <w:color w:val="000000"/>
          <w:spacing w:val="-6"/>
          <w:sz w:val="24"/>
          <w:szCs w:val="24"/>
          <w:lang w:val="ru-RU"/>
        </w:rPr>
        <w:t xml:space="preserve"> (с учетом НДС).</w:t>
      </w:r>
    </w:p>
    <w:p w14:paraId="78A97633" w14:textId="77777777" w:rsidR="00990E66" w:rsidRDefault="00990E66" w:rsidP="00990E66">
      <w:pPr>
        <w:shd w:val="clear" w:color="auto" w:fill="FFFFFF"/>
        <w:ind w:firstLine="709"/>
        <w:jc w:val="both"/>
        <w:rPr>
          <w:rFonts w:ascii="Times New Roman" w:hAnsi="Times New Roman" w:cs="Times New Roman"/>
          <w:color w:val="000000"/>
          <w:spacing w:val="-6"/>
          <w:sz w:val="24"/>
          <w:szCs w:val="24"/>
          <w:lang w:val="ru-RU"/>
        </w:rPr>
      </w:pPr>
    </w:p>
    <w:p w14:paraId="2444BC2B" w14:textId="460641A3" w:rsidR="00990E66" w:rsidRPr="00990E66" w:rsidRDefault="00990E66" w:rsidP="00990E66">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w:t>
      </w:r>
      <w:r w:rsidR="00440994">
        <w:rPr>
          <w:rFonts w:ascii="Times New Roman" w:hAnsi="Times New Roman" w:cs="Times New Roman"/>
          <w:b/>
          <w:color w:val="000000"/>
          <w:spacing w:val="-6"/>
          <w:sz w:val="24"/>
          <w:szCs w:val="24"/>
          <w:lang w:val="ru-RU"/>
        </w:rPr>
        <w:t>19</w:t>
      </w:r>
      <w:r w:rsidRPr="00FB423B">
        <w:rPr>
          <w:rFonts w:ascii="Times New Roman" w:hAnsi="Times New Roman" w:cs="Times New Roman"/>
          <w:b/>
          <w:color w:val="000000"/>
          <w:spacing w:val="-6"/>
          <w:sz w:val="24"/>
          <w:szCs w:val="24"/>
          <w:lang w:val="ru-RU"/>
        </w:rPr>
        <w:t xml:space="preserve"> составляет: </w:t>
      </w:r>
      <w:r w:rsidR="00726CFA" w:rsidRPr="00726CFA">
        <w:rPr>
          <w:rFonts w:ascii="Times New Roman" w:hAnsi="Times New Roman" w:cs="Times New Roman"/>
          <w:color w:val="000000"/>
          <w:spacing w:val="-6"/>
          <w:sz w:val="24"/>
          <w:szCs w:val="24"/>
          <w:lang w:val="ru-RU"/>
        </w:rPr>
        <w:t>210 178 (Двести десять тысяч сто семьдесят восемь) рублей 73 копейки (НДС не облагается).</w:t>
      </w:r>
    </w:p>
    <w:p w14:paraId="7F141830" w14:textId="5B5BB663" w:rsidR="00990E66" w:rsidRDefault="00990E66" w:rsidP="00FA1D0C">
      <w:pPr>
        <w:shd w:val="clear" w:color="auto" w:fill="FFFFFF"/>
        <w:ind w:firstLine="709"/>
        <w:contextualSpacing/>
        <w:jc w:val="both"/>
        <w:rPr>
          <w:rFonts w:ascii="Times New Roman" w:hAnsi="Times New Roman" w:cs="Times New Roman"/>
          <w:color w:val="000000"/>
          <w:spacing w:val="-6"/>
          <w:sz w:val="24"/>
          <w:szCs w:val="24"/>
          <w:lang w:val="ru-RU"/>
        </w:rPr>
      </w:pPr>
    </w:p>
    <w:p w14:paraId="4E629DAA" w14:textId="1746478E" w:rsidR="00275DB8" w:rsidRPr="00275DB8" w:rsidRDefault="00275DB8" w:rsidP="00275DB8">
      <w:pPr>
        <w:ind w:firstLine="709"/>
        <w:contextualSpacing/>
        <w:jc w:val="both"/>
        <w:rPr>
          <w:rFonts w:ascii="Times New Roman" w:hAnsi="Times New Roman" w:cs="Times New Roman"/>
          <w:b/>
          <w:color w:val="000000"/>
          <w:spacing w:val="-6"/>
          <w:sz w:val="24"/>
          <w:szCs w:val="24"/>
          <w:lang w:val="ru-RU"/>
        </w:rPr>
      </w:pPr>
      <w:bookmarkStart w:id="18" w:name="_Hlk175664306"/>
      <w:r w:rsidRPr="00275DB8">
        <w:rPr>
          <w:rFonts w:ascii="Times New Roman" w:hAnsi="Times New Roman" w:cs="Times New Roman"/>
          <w:b/>
          <w:color w:val="000000"/>
          <w:spacing w:val="-6"/>
          <w:sz w:val="24"/>
          <w:szCs w:val="24"/>
          <w:lang w:val="ru-RU"/>
        </w:rPr>
        <w:t>Лот № 2</w:t>
      </w:r>
      <w:r w:rsidR="00440994">
        <w:rPr>
          <w:rFonts w:ascii="Times New Roman" w:hAnsi="Times New Roman" w:cs="Times New Roman"/>
          <w:b/>
          <w:color w:val="000000"/>
          <w:spacing w:val="-6"/>
          <w:sz w:val="24"/>
          <w:szCs w:val="24"/>
          <w:lang w:val="ru-RU"/>
        </w:rPr>
        <w:t>0</w:t>
      </w:r>
      <w:r w:rsidRPr="00275DB8">
        <w:rPr>
          <w:rFonts w:ascii="Times New Roman" w:hAnsi="Times New Roman" w:cs="Times New Roman"/>
          <w:b/>
          <w:color w:val="000000"/>
          <w:spacing w:val="-6"/>
          <w:sz w:val="24"/>
          <w:szCs w:val="24"/>
          <w:lang w:val="ru-RU"/>
        </w:rPr>
        <w:t>:</w:t>
      </w:r>
    </w:p>
    <w:bookmarkEnd w:id="18"/>
    <w:p w14:paraId="7A7BA3F7" w14:textId="77777777" w:rsidR="00440994" w:rsidRPr="00440994" w:rsidRDefault="00440994" w:rsidP="00440994">
      <w:pPr>
        <w:ind w:firstLine="709"/>
        <w:contextualSpacing/>
        <w:jc w:val="both"/>
        <w:rPr>
          <w:rFonts w:ascii="Times New Roman" w:hAnsi="Times New Roman" w:cs="Times New Roman"/>
          <w:b/>
          <w:spacing w:val="-6"/>
          <w:sz w:val="24"/>
          <w:szCs w:val="24"/>
          <w:lang w:val="ru-RU"/>
        </w:rPr>
      </w:pPr>
      <w:r w:rsidRPr="00440994">
        <w:rPr>
          <w:rFonts w:ascii="Times New Roman" w:hAnsi="Times New Roman" w:cs="Times New Roman"/>
          <w:b/>
          <w:spacing w:val="-6"/>
          <w:sz w:val="24"/>
          <w:szCs w:val="24"/>
          <w:lang w:val="ru-RU"/>
        </w:rPr>
        <w:t xml:space="preserve">Помещение. </w:t>
      </w:r>
      <w:r w:rsidRPr="00440994">
        <w:rPr>
          <w:rFonts w:ascii="Times New Roman" w:hAnsi="Times New Roman" w:cs="Times New Roman"/>
          <w:spacing w:val="-6"/>
          <w:sz w:val="24"/>
          <w:szCs w:val="24"/>
          <w:lang w:val="ru-RU"/>
        </w:rPr>
        <w:t>Назначение: Нежилое.</w:t>
      </w:r>
    </w:p>
    <w:p w14:paraId="744E4233"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Наименование: гараж-бокс.</w:t>
      </w:r>
    </w:p>
    <w:p w14:paraId="794E87F3"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Номер, тип этажа, на котором расположено помещение, машино-место: Этаж № 4.</w:t>
      </w:r>
    </w:p>
    <w:p w14:paraId="54C264FF"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Площадь, м2: 18,7.</w:t>
      </w:r>
    </w:p>
    <w:p w14:paraId="40A95DE2"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517.</w:t>
      </w:r>
    </w:p>
    <w:p w14:paraId="3C837960"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Кадастровый номер: 77:09:0004012:5026.</w:t>
      </w:r>
    </w:p>
    <w:p w14:paraId="1AD41C4A"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64DF023"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42813446" w14:textId="71BF3C9D" w:rsidR="00275DB8" w:rsidRDefault="00275DB8" w:rsidP="00275DB8">
      <w:pPr>
        <w:shd w:val="clear" w:color="auto" w:fill="FFFFFF"/>
        <w:ind w:firstLine="709"/>
        <w:contextualSpacing/>
        <w:jc w:val="both"/>
        <w:rPr>
          <w:rFonts w:ascii="Times New Roman" w:hAnsi="Times New Roman" w:cs="Times New Roman"/>
          <w:color w:val="000000"/>
          <w:spacing w:val="-6"/>
          <w:sz w:val="24"/>
          <w:szCs w:val="24"/>
          <w:lang w:val="ru-RU"/>
        </w:rPr>
      </w:pPr>
    </w:p>
    <w:p w14:paraId="4673EF99" w14:textId="6B130B56" w:rsidR="00275DB8" w:rsidRDefault="00275DB8" w:rsidP="00275DB8">
      <w:pPr>
        <w:shd w:val="clear" w:color="auto" w:fill="FFFFFF"/>
        <w:ind w:firstLine="709"/>
        <w:contextualSpacing/>
        <w:jc w:val="both"/>
        <w:rPr>
          <w:rFonts w:ascii="Times New Roman" w:hAnsi="Times New Roman" w:cs="Times New Roman"/>
          <w:color w:val="000000"/>
          <w:spacing w:val="-6"/>
          <w:sz w:val="24"/>
          <w:szCs w:val="24"/>
          <w:lang w:val="ru-RU"/>
        </w:rPr>
      </w:pPr>
      <w:bookmarkStart w:id="19" w:name="_Hlk175664231"/>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440994" w:rsidRPr="00440994">
        <w:rPr>
          <w:rFonts w:ascii="Times New Roman" w:hAnsi="Times New Roman" w:cs="Times New Roman"/>
          <w:color w:val="000000"/>
          <w:spacing w:val="-6"/>
          <w:sz w:val="24"/>
          <w:szCs w:val="24"/>
          <w:lang w:val="ru-RU"/>
        </w:rPr>
        <w:t>1 836 608 (Один миллион восемьсот тридцать шесть тысяч шестьсот восемь) рублей 53 копейки (с учетом НДС).</w:t>
      </w:r>
    </w:p>
    <w:p w14:paraId="256C96BD" w14:textId="77777777" w:rsidR="00275DB8" w:rsidRDefault="00275DB8" w:rsidP="00275DB8">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6DA49428" w14:textId="77777777" w:rsidR="00440994" w:rsidRPr="00FA1D0C" w:rsidRDefault="00440994" w:rsidP="0044099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91 830</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одна тысяча восемьсот тридцать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42</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йки</w:t>
      </w:r>
      <w:r w:rsidRPr="00FA1D0C">
        <w:rPr>
          <w:rFonts w:ascii="Times New Roman" w:eastAsia="Times New Roman" w:hAnsi="Times New Roman" w:cs="Times New Roman"/>
          <w:color w:val="000000"/>
          <w:spacing w:val="-6"/>
          <w:sz w:val="24"/>
          <w:szCs w:val="24"/>
          <w:lang w:val="ru-RU" w:eastAsia="ru-RU"/>
        </w:rPr>
        <w:t>.</w:t>
      </w:r>
    </w:p>
    <w:p w14:paraId="5DD4BC97" w14:textId="77777777" w:rsidR="00440994" w:rsidRPr="00B22DDE"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553C2A6" w14:textId="77777777" w:rsidR="00440994" w:rsidRPr="00FA1D0C"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45 915</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девятьсот пятнадцать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21</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йка</w:t>
      </w:r>
      <w:r w:rsidRPr="00FA1D0C">
        <w:rPr>
          <w:rFonts w:ascii="Times New Roman" w:eastAsia="Times New Roman" w:hAnsi="Times New Roman" w:cs="Times New Roman"/>
          <w:color w:val="000000"/>
          <w:spacing w:val="-6"/>
          <w:sz w:val="24"/>
          <w:szCs w:val="24"/>
          <w:lang w:val="ru-RU" w:eastAsia="ru-RU"/>
        </w:rPr>
        <w:t>.</w:t>
      </w:r>
    </w:p>
    <w:p w14:paraId="395F3352" w14:textId="77777777" w:rsidR="00440994" w:rsidRPr="00B22DDE" w:rsidRDefault="00440994" w:rsidP="00440994">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1440A28A" w14:textId="77777777" w:rsidR="00440994" w:rsidRPr="00B22DDE" w:rsidRDefault="00440994" w:rsidP="0044099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377 456 (один миллион триста семьдесят семь тысяч четыреста пятьдесят шесть) рублей 43 копейки (с учетом НДС).</w:t>
      </w:r>
    </w:p>
    <w:p w14:paraId="27ECF611" w14:textId="77777777" w:rsidR="00275DB8" w:rsidRDefault="00275DB8" w:rsidP="00275DB8">
      <w:pPr>
        <w:shd w:val="clear" w:color="auto" w:fill="FFFFFF"/>
        <w:ind w:firstLine="709"/>
        <w:jc w:val="both"/>
        <w:rPr>
          <w:rFonts w:ascii="Times New Roman" w:hAnsi="Times New Roman" w:cs="Times New Roman"/>
          <w:color w:val="000000"/>
          <w:spacing w:val="-6"/>
          <w:sz w:val="24"/>
          <w:szCs w:val="24"/>
          <w:lang w:val="ru-RU"/>
        </w:rPr>
      </w:pPr>
    </w:p>
    <w:p w14:paraId="48A8AC30" w14:textId="24F711D4" w:rsidR="00275DB8" w:rsidRDefault="00275DB8" w:rsidP="00275DB8">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w:t>
      </w:r>
      <w:r>
        <w:rPr>
          <w:rFonts w:ascii="Times New Roman" w:hAnsi="Times New Roman" w:cs="Times New Roman"/>
          <w:b/>
          <w:color w:val="000000"/>
          <w:spacing w:val="-6"/>
          <w:sz w:val="24"/>
          <w:szCs w:val="24"/>
          <w:lang w:val="ru-RU"/>
        </w:rPr>
        <w:t>2</w:t>
      </w:r>
      <w:r w:rsidR="00440994">
        <w:rPr>
          <w:rFonts w:ascii="Times New Roman" w:hAnsi="Times New Roman" w:cs="Times New Roman"/>
          <w:b/>
          <w:color w:val="000000"/>
          <w:spacing w:val="-6"/>
          <w:sz w:val="24"/>
          <w:szCs w:val="24"/>
          <w:lang w:val="ru-RU"/>
        </w:rPr>
        <w:t>0</w:t>
      </w:r>
      <w:r w:rsidRPr="00FB423B">
        <w:rPr>
          <w:rFonts w:ascii="Times New Roman" w:hAnsi="Times New Roman" w:cs="Times New Roman"/>
          <w:b/>
          <w:color w:val="000000"/>
          <w:spacing w:val="-6"/>
          <w:sz w:val="24"/>
          <w:szCs w:val="24"/>
          <w:lang w:val="ru-RU"/>
        </w:rPr>
        <w:t xml:space="preserve"> составляет: </w:t>
      </w:r>
      <w:r w:rsidR="00440994" w:rsidRPr="00440994">
        <w:rPr>
          <w:rFonts w:ascii="Times New Roman" w:hAnsi="Times New Roman" w:cs="Times New Roman"/>
          <w:color w:val="000000"/>
          <w:spacing w:val="-6"/>
          <w:sz w:val="24"/>
          <w:szCs w:val="24"/>
          <w:lang w:val="ru-RU"/>
        </w:rPr>
        <w:t>183 660 (Сто восемьдесят три тысячи шестьсот шестьдесят) рублей 85 копеек (НДС не облагается).</w:t>
      </w:r>
    </w:p>
    <w:bookmarkEnd w:id="19"/>
    <w:p w14:paraId="67FDB617" w14:textId="0B3F82D9" w:rsidR="00440994" w:rsidRDefault="00440994" w:rsidP="00275DB8">
      <w:pPr>
        <w:shd w:val="clear" w:color="auto" w:fill="FFFFFF"/>
        <w:ind w:firstLine="709"/>
        <w:contextualSpacing/>
        <w:jc w:val="both"/>
        <w:rPr>
          <w:rFonts w:ascii="Times New Roman" w:hAnsi="Times New Roman" w:cs="Times New Roman"/>
          <w:color w:val="000000"/>
          <w:spacing w:val="-6"/>
          <w:sz w:val="24"/>
          <w:szCs w:val="24"/>
          <w:lang w:val="ru-RU"/>
        </w:rPr>
      </w:pPr>
    </w:p>
    <w:p w14:paraId="19DF0DFA" w14:textId="77777777" w:rsidR="00440994" w:rsidRPr="00440994" w:rsidRDefault="00440994" w:rsidP="00440994">
      <w:pPr>
        <w:ind w:firstLine="709"/>
        <w:contextualSpacing/>
        <w:jc w:val="both"/>
        <w:rPr>
          <w:rFonts w:ascii="Times New Roman" w:hAnsi="Times New Roman" w:cs="Times New Roman"/>
          <w:color w:val="7030A0"/>
          <w:spacing w:val="-6"/>
          <w:sz w:val="24"/>
          <w:szCs w:val="24"/>
          <w:lang w:val="ru-RU"/>
        </w:rPr>
      </w:pPr>
    </w:p>
    <w:p w14:paraId="256D376B" w14:textId="3471F87A" w:rsidR="00440994" w:rsidRPr="00275DB8" w:rsidRDefault="00440994" w:rsidP="00440994">
      <w:pPr>
        <w:ind w:firstLine="709"/>
        <w:contextualSpacing/>
        <w:jc w:val="both"/>
        <w:rPr>
          <w:rFonts w:ascii="Times New Roman" w:hAnsi="Times New Roman" w:cs="Times New Roman"/>
          <w:b/>
          <w:color w:val="000000"/>
          <w:spacing w:val="-6"/>
          <w:sz w:val="24"/>
          <w:szCs w:val="24"/>
          <w:lang w:val="ru-RU"/>
        </w:rPr>
      </w:pPr>
      <w:r w:rsidRPr="00275DB8">
        <w:rPr>
          <w:rFonts w:ascii="Times New Roman" w:hAnsi="Times New Roman" w:cs="Times New Roman"/>
          <w:b/>
          <w:color w:val="000000"/>
          <w:spacing w:val="-6"/>
          <w:sz w:val="24"/>
          <w:szCs w:val="24"/>
          <w:lang w:val="ru-RU"/>
        </w:rPr>
        <w:t>Лот № 2</w:t>
      </w:r>
      <w:r>
        <w:rPr>
          <w:rFonts w:ascii="Times New Roman" w:hAnsi="Times New Roman" w:cs="Times New Roman"/>
          <w:b/>
          <w:color w:val="000000"/>
          <w:spacing w:val="-6"/>
          <w:sz w:val="24"/>
          <w:szCs w:val="24"/>
          <w:lang w:val="ru-RU"/>
        </w:rPr>
        <w:t>1</w:t>
      </w:r>
      <w:r w:rsidRPr="00275DB8">
        <w:rPr>
          <w:rFonts w:ascii="Times New Roman" w:hAnsi="Times New Roman" w:cs="Times New Roman"/>
          <w:b/>
          <w:color w:val="000000"/>
          <w:spacing w:val="-6"/>
          <w:sz w:val="24"/>
          <w:szCs w:val="24"/>
          <w:lang w:val="ru-RU"/>
        </w:rPr>
        <w:t>:</w:t>
      </w:r>
    </w:p>
    <w:p w14:paraId="1E7B69F5" w14:textId="77777777" w:rsidR="00440994" w:rsidRPr="00440994" w:rsidRDefault="00440994" w:rsidP="00440994">
      <w:pPr>
        <w:ind w:firstLine="709"/>
        <w:contextualSpacing/>
        <w:jc w:val="both"/>
        <w:rPr>
          <w:rFonts w:ascii="Times New Roman" w:hAnsi="Times New Roman" w:cs="Times New Roman"/>
          <w:b/>
          <w:spacing w:val="-6"/>
          <w:sz w:val="24"/>
          <w:szCs w:val="24"/>
          <w:lang w:val="ru-RU"/>
        </w:rPr>
      </w:pPr>
      <w:r w:rsidRPr="00440994">
        <w:rPr>
          <w:rFonts w:ascii="Times New Roman" w:hAnsi="Times New Roman" w:cs="Times New Roman"/>
          <w:b/>
          <w:spacing w:val="-6"/>
          <w:sz w:val="24"/>
          <w:szCs w:val="24"/>
          <w:lang w:val="ru-RU"/>
        </w:rPr>
        <w:t xml:space="preserve">Помещение. </w:t>
      </w:r>
      <w:r w:rsidRPr="00440994">
        <w:rPr>
          <w:rFonts w:ascii="Times New Roman" w:hAnsi="Times New Roman" w:cs="Times New Roman"/>
          <w:spacing w:val="-6"/>
          <w:sz w:val="24"/>
          <w:szCs w:val="24"/>
          <w:lang w:val="ru-RU"/>
        </w:rPr>
        <w:t>Назначение: Нежилое.</w:t>
      </w:r>
    </w:p>
    <w:p w14:paraId="7F9C9193"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Наименование: гараж-бокс.</w:t>
      </w:r>
    </w:p>
    <w:p w14:paraId="3489AFBC"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2127988A"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Площадь, м2: 17,8.</w:t>
      </w:r>
    </w:p>
    <w:p w14:paraId="0713A66D"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648.</w:t>
      </w:r>
    </w:p>
    <w:p w14:paraId="17E4513B"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Кадастровый номер: 77:09:0004012:5028.</w:t>
      </w:r>
    </w:p>
    <w:p w14:paraId="2D0D0FAA"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91EAE51"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1E8B874A" w14:textId="77777777" w:rsidR="00440994" w:rsidRPr="00990E66" w:rsidRDefault="00440994" w:rsidP="00275DB8">
      <w:pPr>
        <w:shd w:val="clear" w:color="auto" w:fill="FFFFFF"/>
        <w:ind w:firstLine="709"/>
        <w:contextualSpacing/>
        <w:jc w:val="both"/>
        <w:rPr>
          <w:rFonts w:ascii="Times New Roman" w:hAnsi="Times New Roman" w:cs="Times New Roman"/>
          <w:color w:val="000000"/>
          <w:spacing w:val="-6"/>
          <w:sz w:val="24"/>
          <w:szCs w:val="24"/>
          <w:lang w:val="ru-RU"/>
        </w:rPr>
      </w:pPr>
    </w:p>
    <w:p w14:paraId="6F48319A" w14:textId="71230DF0" w:rsidR="00440994" w:rsidRDefault="00440994" w:rsidP="00440994">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440994">
        <w:rPr>
          <w:rFonts w:ascii="Times New Roman" w:hAnsi="Times New Roman" w:cs="Times New Roman"/>
          <w:color w:val="000000"/>
          <w:spacing w:val="-6"/>
          <w:sz w:val="24"/>
          <w:szCs w:val="24"/>
          <w:lang w:val="ru-RU"/>
        </w:rPr>
        <w:t>1 748 215 (Один миллион семьсот сорок восемь тысяч двести пятнадцать) рублей 61 копейка (с учетом НДС).</w:t>
      </w:r>
    </w:p>
    <w:p w14:paraId="68DAAA65" w14:textId="77777777" w:rsidR="00440994" w:rsidRDefault="00440994" w:rsidP="00440994">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p>
    <w:p w14:paraId="32636169" w14:textId="77777777" w:rsidR="00440994" w:rsidRPr="00FA1D0C" w:rsidRDefault="00440994" w:rsidP="0044099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87 410</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восемьдесят семь тысяч четыреста десять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78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299CB670" w14:textId="77777777" w:rsidR="00440994" w:rsidRPr="00B22DDE"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7C0FB07D" w14:textId="77777777" w:rsidR="00440994" w:rsidRPr="00FA1D0C"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43 705</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три тысячи семьсот пять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39</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00F2A865" w14:textId="77777777" w:rsidR="00440994" w:rsidRPr="00B22DDE" w:rsidRDefault="00440994" w:rsidP="00440994">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7832DD44" w14:textId="77777777" w:rsidR="00440994" w:rsidRDefault="00440994" w:rsidP="0044099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311 161 (один миллион триста одиннадцать тысяч сто шестьдесят один) рубль 71 копейка (с учетом НДС).</w:t>
      </w:r>
    </w:p>
    <w:p w14:paraId="442044C2" w14:textId="77777777" w:rsidR="00440994" w:rsidRDefault="00440994" w:rsidP="00440994">
      <w:pPr>
        <w:shd w:val="clear" w:color="auto" w:fill="FFFFFF"/>
        <w:ind w:firstLine="709"/>
        <w:jc w:val="both"/>
        <w:rPr>
          <w:rFonts w:ascii="Times New Roman" w:hAnsi="Times New Roman" w:cs="Times New Roman"/>
          <w:color w:val="000000"/>
          <w:spacing w:val="-6"/>
          <w:sz w:val="24"/>
          <w:szCs w:val="24"/>
          <w:lang w:val="ru-RU"/>
        </w:rPr>
      </w:pPr>
    </w:p>
    <w:p w14:paraId="24FAA470" w14:textId="6AEE6C00" w:rsidR="00440994" w:rsidRDefault="00440994" w:rsidP="00440994">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w:t>
      </w:r>
      <w:r>
        <w:rPr>
          <w:rFonts w:ascii="Times New Roman" w:hAnsi="Times New Roman" w:cs="Times New Roman"/>
          <w:b/>
          <w:color w:val="000000"/>
          <w:spacing w:val="-6"/>
          <w:sz w:val="24"/>
          <w:szCs w:val="24"/>
          <w:lang w:val="ru-RU"/>
        </w:rPr>
        <w:t>21</w:t>
      </w:r>
      <w:r w:rsidRPr="00FB423B">
        <w:rPr>
          <w:rFonts w:ascii="Times New Roman" w:hAnsi="Times New Roman" w:cs="Times New Roman"/>
          <w:b/>
          <w:color w:val="000000"/>
          <w:spacing w:val="-6"/>
          <w:sz w:val="24"/>
          <w:szCs w:val="24"/>
          <w:lang w:val="ru-RU"/>
        </w:rPr>
        <w:t xml:space="preserve"> составляет: </w:t>
      </w:r>
      <w:r w:rsidRPr="00440994">
        <w:rPr>
          <w:rFonts w:ascii="Times New Roman" w:hAnsi="Times New Roman" w:cs="Times New Roman"/>
          <w:color w:val="000000"/>
          <w:spacing w:val="-6"/>
          <w:sz w:val="24"/>
          <w:szCs w:val="24"/>
          <w:lang w:val="ru-RU"/>
        </w:rPr>
        <w:t>174 821 (Сто семьдесят четыре тысячи восемьсот двадцать один) рубль 56 копеек (НДС не облагается).</w:t>
      </w:r>
    </w:p>
    <w:p w14:paraId="6870E734" w14:textId="525F6AD8" w:rsidR="00275DB8" w:rsidRDefault="00275DB8" w:rsidP="00AF0C10">
      <w:pPr>
        <w:shd w:val="clear" w:color="auto" w:fill="FFFFFF"/>
        <w:contextualSpacing/>
        <w:jc w:val="both"/>
        <w:rPr>
          <w:rFonts w:ascii="Times New Roman" w:hAnsi="Times New Roman" w:cs="Times New Roman"/>
          <w:color w:val="000000"/>
          <w:spacing w:val="-6"/>
          <w:sz w:val="24"/>
          <w:szCs w:val="24"/>
          <w:lang w:val="ru-RU"/>
        </w:rPr>
      </w:pPr>
    </w:p>
    <w:p w14:paraId="4E8A406C" w14:textId="68698EEA" w:rsidR="00440994" w:rsidRPr="00275DB8" w:rsidRDefault="00440994" w:rsidP="00440994">
      <w:pPr>
        <w:ind w:firstLine="709"/>
        <w:contextualSpacing/>
        <w:jc w:val="both"/>
        <w:rPr>
          <w:rFonts w:ascii="Times New Roman" w:hAnsi="Times New Roman" w:cs="Times New Roman"/>
          <w:b/>
          <w:color w:val="000000"/>
          <w:spacing w:val="-6"/>
          <w:sz w:val="24"/>
          <w:szCs w:val="24"/>
          <w:lang w:val="ru-RU"/>
        </w:rPr>
      </w:pPr>
      <w:r w:rsidRPr="00275DB8">
        <w:rPr>
          <w:rFonts w:ascii="Times New Roman" w:hAnsi="Times New Roman" w:cs="Times New Roman"/>
          <w:b/>
          <w:color w:val="000000"/>
          <w:spacing w:val="-6"/>
          <w:sz w:val="24"/>
          <w:szCs w:val="24"/>
          <w:lang w:val="ru-RU"/>
        </w:rPr>
        <w:t>Лот № 2</w:t>
      </w:r>
      <w:r>
        <w:rPr>
          <w:rFonts w:ascii="Times New Roman" w:hAnsi="Times New Roman" w:cs="Times New Roman"/>
          <w:b/>
          <w:color w:val="000000"/>
          <w:spacing w:val="-6"/>
          <w:sz w:val="24"/>
          <w:szCs w:val="24"/>
          <w:lang w:val="ru-RU"/>
        </w:rPr>
        <w:t>2</w:t>
      </w:r>
      <w:r w:rsidRPr="00275DB8">
        <w:rPr>
          <w:rFonts w:ascii="Times New Roman" w:hAnsi="Times New Roman" w:cs="Times New Roman"/>
          <w:b/>
          <w:color w:val="000000"/>
          <w:spacing w:val="-6"/>
          <w:sz w:val="24"/>
          <w:szCs w:val="24"/>
          <w:lang w:val="ru-RU"/>
        </w:rPr>
        <w:t>:</w:t>
      </w:r>
    </w:p>
    <w:p w14:paraId="17DA256F" w14:textId="77777777" w:rsidR="00440994" w:rsidRPr="00440994" w:rsidRDefault="00440994" w:rsidP="00440994">
      <w:pPr>
        <w:ind w:firstLine="709"/>
        <w:contextualSpacing/>
        <w:jc w:val="both"/>
        <w:rPr>
          <w:rFonts w:ascii="Times New Roman" w:hAnsi="Times New Roman" w:cs="Times New Roman"/>
          <w:b/>
          <w:spacing w:val="-6"/>
          <w:sz w:val="24"/>
          <w:szCs w:val="24"/>
          <w:lang w:val="ru-RU"/>
        </w:rPr>
      </w:pPr>
      <w:r w:rsidRPr="00440994">
        <w:rPr>
          <w:rFonts w:ascii="Times New Roman" w:hAnsi="Times New Roman" w:cs="Times New Roman"/>
          <w:b/>
          <w:spacing w:val="-6"/>
          <w:sz w:val="24"/>
          <w:szCs w:val="24"/>
          <w:lang w:val="ru-RU"/>
        </w:rPr>
        <w:t xml:space="preserve">Помещение. </w:t>
      </w:r>
      <w:r w:rsidRPr="00440994">
        <w:rPr>
          <w:rFonts w:ascii="Times New Roman" w:hAnsi="Times New Roman" w:cs="Times New Roman"/>
          <w:spacing w:val="-6"/>
          <w:sz w:val="24"/>
          <w:szCs w:val="24"/>
          <w:lang w:val="ru-RU"/>
        </w:rPr>
        <w:t>Назначение: Нежилое.</w:t>
      </w:r>
    </w:p>
    <w:p w14:paraId="26DACAFF"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Наименование: гараж-бокс.</w:t>
      </w:r>
    </w:p>
    <w:p w14:paraId="32AA70E7"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Номер, тип этажа, на котором расположено помещение, машино-место: Этаж № 5.</w:t>
      </w:r>
    </w:p>
    <w:p w14:paraId="4FBA26B5"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Площадь, м2: 18,6.</w:t>
      </w:r>
    </w:p>
    <w:p w14:paraId="336BD0F6"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Адрес: Российская Федерация, г. Москва, вн. тер. г. муниципальный округ Савеловский, ул. Башиловская, д. 34, помещ. 647.</w:t>
      </w:r>
    </w:p>
    <w:p w14:paraId="4A3C33B9"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Кадастровый номер: 77:09:0004012:5029.</w:t>
      </w:r>
    </w:p>
    <w:p w14:paraId="02992F8E"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9C20AEA" w14:textId="77777777" w:rsidR="00440994" w:rsidRPr="00440994" w:rsidRDefault="00440994" w:rsidP="00440994">
      <w:pPr>
        <w:ind w:firstLine="709"/>
        <w:contextualSpacing/>
        <w:jc w:val="both"/>
        <w:rPr>
          <w:rFonts w:ascii="Times New Roman" w:hAnsi="Times New Roman" w:cs="Times New Roman"/>
          <w:spacing w:val="-6"/>
          <w:sz w:val="24"/>
          <w:szCs w:val="24"/>
          <w:lang w:val="ru-RU"/>
        </w:rPr>
      </w:pPr>
      <w:r w:rsidRPr="00440994">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19.09.2022, прилагаемой к Документации (Раздел X).</w:t>
      </w:r>
    </w:p>
    <w:p w14:paraId="3192D07D" w14:textId="342992EB" w:rsidR="00440994" w:rsidRDefault="00440994" w:rsidP="00AF0C10">
      <w:pPr>
        <w:shd w:val="clear" w:color="auto" w:fill="FFFFFF"/>
        <w:contextualSpacing/>
        <w:jc w:val="both"/>
        <w:rPr>
          <w:rFonts w:ascii="Times New Roman" w:hAnsi="Times New Roman" w:cs="Times New Roman"/>
          <w:color w:val="000000"/>
          <w:spacing w:val="-6"/>
          <w:sz w:val="24"/>
          <w:szCs w:val="24"/>
          <w:lang w:val="ru-RU"/>
        </w:rPr>
      </w:pPr>
    </w:p>
    <w:p w14:paraId="355AA78A" w14:textId="6B6FF65B" w:rsidR="00440994" w:rsidRDefault="00440994" w:rsidP="00440994">
      <w:pPr>
        <w:shd w:val="clear" w:color="auto" w:fill="FFFFFF"/>
        <w:ind w:firstLine="709"/>
        <w:contextualSpacing/>
        <w:jc w:val="both"/>
        <w:rPr>
          <w:rFonts w:ascii="Times New Roman" w:eastAsia="Times New Roman" w:hAnsi="Times New Roman" w:cs="Times New Roman"/>
          <w:b/>
          <w:bCs/>
          <w:snapToGrid w:val="0"/>
          <w:color w:val="000000"/>
          <w:spacing w:val="-6"/>
          <w:sz w:val="24"/>
          <w:szCs w:val="24"/>
          <w:lang w:val="ru-RU" w:eastAsia="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440994">
        <w:rPr>
          <w:rFonts w:ascii="Times New Roman" w:hAnsi="Times New Roman" w:cs="Times New Roman"/>
          <w:color w:val="000000"/>
          <w:spacing w:val="-6"/>
          <w:sz w:val="24"/>
          <w:szCs w:val="24"/>
          <w:lang w:val="ru-RU"/>
        </w:rPr>
        <w:t>1 826 787 (Один миллион восемьсот двадцать шесть тысяч семьсот восемьдесят семь) рублей 10 копеек (с учетом НДС).</w:t>
      </w:r>
    </w:p>
    <w:p w14:paraId="69A82B36" w14:textId="77777777" w:rsidR="00440994" w:rsidRPr="00FA1D0C" w:rsidRDefault="00440994" w:rsidP="0044099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lastRenderedPageBreak/>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91 339</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девяносто одна тысяча триста тридцать девять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35 </w:t>
      </w:r>
      <w:r w:rsidRPr="00FA1D0C">
        <w:rPr>
          <w:rFonts w:ascii="Times New Roman" w:eastAsia="Times New Roman" w:hAnsi="Times New Roman" w:cs="Times New Roman"/>
          <w:color w:val="000000"/>
          <w:spacing w:val="-6"/>
          <w:sz w:val="24"/>
          <w:szCs w:val="24"/>
          <w:lang w:val="ru-RU" w:eastAsia="ru-RU"/>
        </w:rPr>
        <w:t>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738E9746" w14:textId="77777777" w:rsidR="00440994" w:rsidRPr="00B22DDE"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404E3E68" w14:textId="77777777" w:rsidR="00440994" w:rsidRPr="00FA1D0C" w:rsidRDefault="00440994" w:rsidP="0044099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45 669</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пять тысяч шестьсот шестьдесят девять</w:t>
      </w:r>
      <w:r w:rsidRPr="00FA1D0C">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w:t>
      </w:r>
      <w:r w:rsidRPr="00FA1D0C">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67</w:t>
      </w:r>
      <w:r w:rsidRPr="00FA1D0C">
        <w:rPr>
          <w:rFonts w:ascii="Times New Roman" w:eastAsia="Times New Roman" w:hAnsi="Times New Roman" w:cs="Times New Roman"/>
          <w:color w:val="000000"/>
          <w:spacing w:val="-6"/>
          <w:sz w:val="24"/>
          <w:szCs w:val="24"/>
          <w:lang w:val="ru-RU" w:eastAsia="ru-RU"/>
        </w:rPr>
        <w:t xml:space="preserve"> копе</w:t>
      </w:r>
      <w:r>
        <w:rPr>
          <w:rFonts w:ascii="Times New Roman" w:eastAsia="Times New Roman" w:hAnsi="Times New Roman" w:cs="Times New Roman"/>
          <w:color w:val="000000"/>
          <w:spacing w:val="-6"/>
          <w:sz w:val="24"/>
          <w:szCs w:val="24"/>
          <w:lang w:val="ru-RU" w:eastAsia="ru-RU"/>
        </w:rPr>
        <w:t>ек</w:t>
      </w:r>
      <w:r w:rsidRPr="00FA1D0C">
        <w:rPr>
          <w:rFonts w:ascii="Times New Roman" w:eastAsia="Times New Roman" w:hAnsi="Times New Roman" w:cs="Times New Roman"/>
          <w:color w:val="000000"/>
          <w:spacing w:val="-6"/>
          <w:sz w:val="24"/>
          <w:szCs w:val="24"/>
          <w:lang w:val="ru-RU" w:eastAsia="ru-RU"/>
        </w:rPr>
        <w:t>.</w:t>
      </w:r>
    </w:p>
    <w:p w14:paraId="14BCFDDE" w14:textId="77777777" w:rsidR="00440994" w:rsidRPr="00B22DDE" w:rsidRDefault="00440994" w:rsidP="00440994">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3163D835" w14:textId="77777777" w:rsidR="00440994" w:rsidRDefault="00440994" w:rsidP="0044099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2F388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 370 090 (один миллион триста семьдесят тысяч девяносто) рублей 35 копеек (с учетом НДС).</w:t>
      </w:r>
    </w:p>
    <w:p w14:paraId="59E004AA" w14:textId="77777777" w:rsidR="00440994" w:rsidRDefault="00440994" w:rsidP="00440994">
      <w:pPr>
        <w:shd w:val="clear" w:color="auto" w:fill="FFFFFF"/>
        <w:ind w:firstLine="709"/>
        <w:jc w:val="both"/>
        <w:rPr>
          <w:rFonts w:ascii="Times New Roman" w:hAnsi="Times New Roman" w:cs="Times New Roman"/>
          <w:color w:val="000000"/>
          <w:spacing w:val="-6"/>
          <w:sz w:val="24"/>
          <w:szCs w:val="24"/>
          <w:lang w:val="ru-RU"/>
        </w:rPr>
      </w:pPr>
    </w:p>
    <w:p w14:paraId="021FD025" w14:textId="7896B67C" w:rsidR="00440994" w:rsidRDefault="00440994" w:rsidP="00440994">
      <w:pPr>
        <w:shd w:val="clear" w:color="auto" w:fill="FFFFFF"/>
        <w:ind w:firstLine="709"/>
        <w:contextualSpacing/>
        <w:jc w:val="both"/>
        <w:rPr>
          <w:rFonts w:ascii="Times New Roman" w:hAnsi="Times New Roman" w:cs="Times New Roman"/>
          <w:color w:val="000000"/>
          <w:spacing w:val="-6"/>
          <w:sz w:val="24"/>
          <w:szCs w:val="24"/>
          <w:lang w:val="ru-RU"/>
        </w:rPr>
      </w:pPr>
      <w:r w:rsidRPr="00FB423B">
        <w:rPr>
          <w:rFonts w:ascii="Times New Roman" w:hAnsi="Times New Roman" w:cs="Times New Roman"/>
          <w:b/>
          <w:color w:val="000000"/>
          <w:spacing w:val="-6"/>
          <w:sz w:val="24"/>
          <w:szCs w:val="24"/>
          <w:lang w:val="ru-RU"/>
        </w:rPr>
        <w:t xml:space="preserve">Сумма задатка по Лоту № </w:t>
      </w:r>
      <w:r>
        <w:rPr>
          <w:rFonts w:ascii="Times New Roman" w:hAnsi="Times New Roman" w:cs="Times New Roman"/>
          <w:b/>
          <w:color w:val="000000"/>
          <w:spacing w:val="-6"/>
          <w:sz w:val="24"/>
          <w:szCs w:val="24"/>
          <w:lang w:val="ru-RU"/>
        </w:rPr>
        <w:t>22</w:t>
      </w:r>
      <w:r w:rsidRPr="00FB423B">
        <w:rPr>
          <w:rFonts w:ascii="Times New Roman" w:hAnsi="Times New Roman" w:cs="Times New Roman"/>
          <w:b/>
          <w:color w:val="000000"/>
          <w:spacing w:val="-6"/>
          <w:sz w:val="24"/>
          <w:szCs w:val="24"/>
          <w:lang w:val="ru-RU"/>
        </w:rPr>
        <w:t xml:space="preserve"> составляет: </w:t>
      </w:r>
      <w:r w:rsidRPr="00440994">
        <w:rPr>
          <w:rFonts w:ascii="Times New Roman" w:hAnsi="Times New Roman" w:cs="Times New Roman"/>
          <w:color w:val="000000"/>
          <w:spacing w:val="-6"/>
          <w:sz w:val="24"/>
          <w:szCs w:val="24"/>
          <w:lang w:val="ru-RU"/>
        </w:rPr>
        <w:t>182 678 (Сто восемьдесят две тысячи шестьсот семьдесят восемь) рублей 71 копейка (НДС не облагается).</w:t>
      </w:r>
    </w:p>
    <w:p w14:paraId="39F61F08" w14:textId="77777777" w:rsidR="00440994" w:rsidRPr="0010383D" w:rsidRDefault="00440994" w:rsidP="00AF0C10">
      <w:pPr>
        <w:shd w:val="clear" w:color="auto" w:fill="FFFFFF"/>
        <w:contextualSpacing/>
        <w:jc w:val="both"/>
        <w:rPr>
          <w:rFonts w:ascii="Times New Roman" w:hAnsi="Times New Roman" w:cs="Times New Roman"/>
          <w:color w:val="000000"/>
          <w:spacing w:val="-6"/>
          <w:sz w:val="24"/>
          <w:szCs w:val="24"/>
          <w:lang w:val="ru-RU"/>
        </w:rPr>
      </w:pPr>
    </w:p>
    <w:p w14:paraId="3EC17FA6" w14:textId="77777777" w:rsidR="0051673C" w:rsidRPr="00B22DDE" w:rsidRDefault="0051673C" w:rsidP="009914D1">
      <w:pPr>
        <w:pStyle w:val="TextBoldCenter"/>
        <w:numPr>
          <w:ilvl w:val="1"/>
          <w:numId w:val="8"/>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7BDABADF"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5FE732B9"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475B1A">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D66EFE">
        <w:rPr>
          <w:rFonts w:ascii="Times New Roman" w:hAnsi="Times New Roman" w:cs="Times New Roman"/>
          <w:b/>
          <w:spacing w:val="-6"/>
          <w:sz w:val="24"/>
          <w:szCs w:val="24"/>
          <w:lang w:val="ru-RU"/>
        </w:rPr>
        <w:t>24</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bookmarkStart w:id="20" w:name="_Hlk174711061"/>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bookmarkEnd w:id="20"/>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9914D1">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58187B8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475B1A" w:rsidRPr="00475B1A">
        <w:rPr>
          <w:rFonts w:ascii="Times New Roman" w:hAnsi="Times New Roman" w:cs="Times New Roman"/>
          <w:b/>
          <w:spacing w:val="-6"/>
          <w:sz w:val="24"/>
          <w:szCs w:val="24"/>
          <w:lang w:val="ru-RU"/>
        </w:rPr>
        <w:t>10</w:t>
      </w:r>
      <w:r w:rsidRPr="00475B1A">
        <w:rPr>
          <w:rFonts w:ascii="Times New Roman" w:hAnsi="Times New Roman" w:cs="Times New Roman"/>
          <w:b/>
          <w:spacing w:val="-6"/>
          <w:sz w:val="24"/>
          <w:szCs w:val="24"/>
          <w:lang w:val="ru-RU"/>
        </w:rPr>
        <w:t>.</w:t>
      </w:r>
      <w:r w:rsidR="001B45BA">
        <w:rPr>
          <w:rFonts w:ascii="Times New Roman" w:hAnsi="Times New Roman" w:cs="Times New Roman"/>
          <w:b/>
          <w:spacing w:val="-6"/>
          <w:sz w:val="24"/>
          <w:szCs w:val="24"/>
          <w:lang w:val="ru-RU"/>
        </w:rPr>
        <w:t>09</w:t>
      </w:r>
      <w:r w:rsidRPr="00B22DDE">
        <w:rPr>
          <w:rFonts w:ascii="Times New Roman" w:hAnsi="Times New Roman" w:cs="Times New Roman"/>
          <w:b/>
          <w:spacing w:val="-6"/>
          <w:sz w:val="24"/>
          <w:szCs w:val="24"/>
          <w:lang w:val="ru-RU"/>
        </w:rPr>
        <w:t>.20</w:t>
      </w:r>
      <w:r w:rsidR="001B45BA">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1B45BA">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1B45BA">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388C2C81" w14:textId="747F32A6"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475B1A">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D66EFE">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D66EFE">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49415A5" w14:textId="5BF33C3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475B1A" w:rsidRPr="00475B1A">
        <w:rPr>
          <w:rFonts w:ascii="Times New Roman" w:hAnsi="Times New Roman" w:cs="Times New Roman"/>
          <w:b/>
          <w:spacing w:val="-6"/>
          <w:sz w:val="24"/>
          <w:szCs w:val="24"/>
          <w:lang w:val="ru-RU"/>
        </w:rPr>
        <w:t>14</w:t>
      </w:r>
      <w:r w:rsidRPr="00475B1A">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D66EFE">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D66EFE">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700F5167" w14:textId="41C3CD5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475B1A">
        <w:rPr>
          <w:rFonts w:ascii="Times New Roman" w:hAnsi="Times New Roman" w:cs="Times New Roman"/>
          <w:b/>
          <w:spacing w:val="-6"/>
          <w:sz w:val="24"/>
          <w:szCs w:val="24"/>
          <w:lang w:val="ru-RU"/>
        </w:rPr>
        <w:t>14</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D66EFE">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D66EFE">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D66EFE">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lastRenderedPageBreak/>
        <w:t>электронной</w:t>
      </w:r>
      <w:r w:rsidRPr="00B22DDE">
        <w:rPr>
          <w:rFonts w:ascii="Times New Roman" w:hAnsi="Times New Roman" w:cs="Times New Roman"/>
          <w:bCs/>
          <w:spacing w:val="-6"/>
          <w:sz w:val="24"/>
          <w:szCs w:val="24"/>
          <w:lang w:val="ru-RU"/>
        </w:rPr>
        <w:t xml:space="preserve"> площадке </w:t>
      </w:r>
      <w:hyperlink r:id="rId13"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hyperlink>
      <w:r w:rsidRPr="00B22DDE">
        <w:rPr>
          <w:rFonts w:ascii="Times New Roman" w:hAnsi="Times New Roman" w:cs="Times New Roman"/>
          <w:b/>
          <w:spacing w:val="-6"/>
          <w:sz w:val="24"/>
          <w:szCs w:val="24"/>
          <w:lang w:val="ru-RU"/>
        </w:rPr>
        <w:t>.</w:t>
      </w:r>
    </w:p>
    <w:p w14:paraId="16B2BD01" w14:textId="4F1485E1" w:rsidR="0051673C" w:rsidRPr="00B74F0A" w:rsidRDefault="0051673C" w:rsidP="009914D1">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Ограничения на участие в Продаже:</w:t>
      </w:r>
      <w:r w:rsidR="00B74F0A" w:rsidRPr="00C249A3">
        <w:rPr>
          <w:rFonts w:ascii="Times New Roman" w:hAnsi="Times New Roman" w:cs="Times New Roman"/>
          <w:spacing w:val="-6"/>
          <w:sz w:val="24"/>
          <w:szCs w:val="24"/>
        </w:rPr>
        <w:t xml:space="preserve"> </w:t>
      </w:r>
      <w:r w:rsidR="00B74F0A" w:rsidRPr="009641F8">
        <w:rPr>
          <w:rFonts w:ascii="Times New Roman" w:hAnsi="Times New Roman" w:cs="Times New Roman"/>
          <w:spacing w:val="-6"/>
          <w:sz w:val="24"/>
          <w:szCs w:val="24"/>
        </w:rPr>
        <w:t xml:space="preserve">ограничения на участие в </w:t>
      </w:r>
      <w:r w:rsidR="00B74F0A">
        <w:rPr>
          <w:rFonts w:ascii="Times New Roman" w:hAnsi="Times New Roman" w:cs="Times New Roman"/>
          <w:spacing w:val="-6"/>
          <w:sz w:val="24"/>
          <w:szCs w:val="24"/>
        </w:rPr>
        <w:t xml:space="preserve">Продаже </w:t>
      </w:r>
      <w:r w:rsidR="00B74F0A" w:rsidRPr="009641F8">
        <w:rPr>
          <w:rFonts w:ascii="Times New Roman" w:hAnsi="Times New Roman" w:cs="Times New Roman"/>
          <w:spacing w:val="-6"/>
          <w:sz w:val="24"/>
          <w:szCs w:val="24"/>
        </w:rPr>
        <w:t xml:space="preserve">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B74F0A">
        <w:rPr>
          <w:rFonts w:ascii="Times New Roman" w:hAnsi="Times New Roman" w:cs="Times New Roman"/>
          <w:spacing w:val="-6"/>
          <w:sz w:val="24"/>
          <w:szCs w:val="24"/>
        </w:rPr>
        <w:t>№ </w:t>
      </w:r>
      <w:r w:rsidR="00B74F0A" w:rsidRPr="009641F8">
        <w:rPr>
          <w:rFonts w:ascii="Times New Roman" w:hAnsi="Times New Roman" w:cs="Times New Roman"/>
          <w:spacing w:val="-6"/>
          <w:sz w:val="24"/>
          <w:szCs w:val="24"/>
        </w:rPr>
        <w:t xml:space="preserve">81 </w:t>
      </w:r>
      <w:r w:rsidR="00B74F0A">
        <w:rPr>
          <w:rFonts w:ascii="Times New Roman" w:hAnsi="Times New Roman" w:cs="Times New Roman"/>
          <w:spacing w:val="-6"/>
          <w:sz w:val="24"/>
          <w:szCs w:val="24"/>
        </w:rPr>
        <w:t>«</w:t>
      </w:r>
      <w:r w:rsidR="00B74F0A" w:rsidRPr="009641F8">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B74F0A">
        <w:rPr>
          <w:rFonts w:ascii="Times New Roman" w:hAnsi="Times New Roman" w:cs="Times New Roman"/>
          <w:spacing w:val="-6"/>
          <w:sz w:val="24"/>
          <w:szCs w:val="24"/>
        </w:rPr>
        <w:t>»</w:t>
      </w:r>
      <w:r w:rsidR="00B74F0A" w:rsidRPr="009641F8">
        <w:rPr>
          <w:rFonts w:ascii="Times New Roman" w:hAnsi="Times New Roman" w:cs="Times New Roman"/>
          <w:spacing w:val="-6"/>
          <w:sz w:val="24"/>
          <w:szCs w:val="24"/>
        </w:rPr>
        <w:t>.</w:t>
      </w:r>
    </w:p>
    <w:p w14:paraId="62098815" w14:textId="53CB5B8E" w:rsidR="0051673C" w:rsidRPr="00C92F07" w:rsidRDefault="0051673C" w:rsidP="009914D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48B8BA19"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EE41D4">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E41D4">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3D3683D1" w:rsidR="0051673C"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F161DB">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00F161DB">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140C694D"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2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2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F161DB">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F161DB">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9914D1">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9914D1">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w:t>
      </w:r>
      <w:r w:rsidRPr="00C92F07">
        <w:rPr>
          <w:rFonts w:ascii="Times New Roman" w:hAnsi="Times New Roman" w:cs="Times New Roman"/>
          <w:color w:val="000000"/>
          <w:spacing w:val="-6"/>
          <w:sz w:val="24"/>
          <w:szCs w:val="24"/>
        </w:rPr>
        <w:lastRenderedPageBreak/>
        <w:t xml:space="preserve">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9914D1">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2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2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9914D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23"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7753B1"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7753B1">
        <w:rPr>
          <w:rFonts w:ascii="Times New Roman" w:hAnsi="Times New Roman" w:cs="Times New Roman"/>
          <w:spacing w:val="-6"/>
          <w:sz w:val="24"/>
          <w:szCs w:val="24"/>
        </w:rPr>
        <w:t>.: +7(495)580-71-15;</w:t>
      </w:r>
    </w:p>
    <w:p w14:paraId="51608701" w14:textId="77777777" w:rsidR="0051673C" w:rsidRPr="00FA3BB2"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FA3BB2">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FA3BB2">
        <w:rPr>
          <w:rFonts w:ascii="Times New Roman" w:hAnsi="Times New Roman" w:cs="Times New Roman"/>
          <w:spacing w:val="-6"/>
          <w:sz w:val="24"/>
          <w:szCs w:val="24"/>
        </w:rPr>
        <w:t xml:space="preserve">: </w:t>
      </w:r>
      <w:hyperlink r:id="rId14" w:history="1">
        <w:r w:rsidRPr="00B24683">
          <w:rPr>
            <w:rStyle w:val="ab"/>
            <w:rFonts w:ascii="Times New Roman" w:hAnsi="Times New Roman" w:cs="Times New Roman"/>
            <w:spacing w:val="-6"/>
            <w:sz w:val="24"/>
            <w:szCs w:val="24"/>
          </w:rPr>
          <w:t>info</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FA3BB2">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FA3BB2">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FA3BB2">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5"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hyperlink>
      <w:r w:rsidRPr="00B24683">
        <w:rPr>
          <w:rStyle w:val="ab"/>
          <w:rFonts w:ascii="Times New Roman" w:hAnsi="Times New Roman" w:cs="Times New Roman"/>
          <w:spacing w:val="-6"/>
          <w:sz w:val="24"/>
          <w:szCs w:val="24"/>
          <w:lang w:val="ru-RU"/>
        </w:rPr>
        <w:t>.</w:t>
      </w:r>
    </w:p>
    <w:p w14:paraId="21A63489" w14:textId="77777777" w:rsidR="00F161DB" w:rsidRPr="00D93EF3" w:rsidRDefault="00F161DB" w:rsidP="009914D1">
      <w:pPr>
        <w:widowControl/>
        <w:numPr>
          <w:ilvl w:val="1"/>
          <w:numId w:val="8"/>
        </w:numPr>
        <w:autoSpaceDE/>
        <w:autoSpaceDN/>
        <w:spacing w:before="120"/>
        <w:ind w:left="0" w:firstLine="709"/>
        <w:jc w:val="both"/>
        <w:rPr>
          <w:rFonts w:ascii="Times New Roman" w:eastAsiaTheme="minorHAnsi" w:hAnsi="Times New Roman" w:cs="Times New Roman"/>
          <w:spacing w:val="-6"/>
          <w:sz w:val="24"/>
          <w:szCs w:val="24"/>
          <w:lang w:val="ru-RU"/>
        </w:rPr>
      </w:pPr>
      <w:bookmarkStart w:id="24" w:name="_Toc230144036"/>
      <w:r w:rsidRPr="00D93EF3">
        <w:rPr>
          <w:rFonts w:ascii="Times New Roman" w:eastAsiaTheme="minorHAnsi" w:hAnsi="Times New Roman" w:cs="Times New Roman"/>
          <w:spacing w:val="-6"/>
          <w:sz w:val="24"/>
          <w:szCs w:val="24"/>
          <w:lang w:val="ru-RU"/>
        </w:rPr>
        <w:t>Собственником является публичное акционерное общество «Объединенная авиастроительная корпорация» (ПАО «ОАК»).</w:t>
      </w:r>
    </w:p>
    <w:p w14:paraId="003A3248" w14:textId="77777777" w:rsidR="00F161DB" w:rsidRPr="00D93EF3" w:rsidRDefault="00F161DB" w:rsidP="00F161DB">
      <w:pPr>
        <w:ind w:firstLine="709"/>
        <w:jc w:val="both"/>
        <w:rPr>
          <w:rFonts w:ascii="Times New Roman" w:hAnsi="Times New Roman" w:cs="Times New Roman"/>
          <w:color w:val="292929"/>
          <w:spacing w:val="-6"/>
          <w:sz w:val="24"/>
          <w:szCs w:val="24"/>
          <w:shd w:val="clear" w:color="auto" w:fill="FFFFFF"/>
        </w:rPr>
      </w:pPr>
      <w:r w:rsidRPr="00D93EF3">
        <w:rPr>
          <w:rFonts w:ascii="Times New Roman" w:hAnsi="Times New Roman" w:cs="Times New Roman"/>
          <w:spacing w:val="-6"/>
          <w:sz w:val="24"/>
          <w:szCs w:val="24"/>
          <w:lang w:val="ru-RU"/>
        </w:rPr>
        <w:t>Адрес Собственника: 115054, г. Москва, ул. Большая Пионерская, д. 1</w:t>
      </w:r>
      <w:r w:rsidRPr="00D93EF3">
        <w:rPr>
          <w:rFonts w:ascii="Times New Roman" w:hAnsi="Times New Roman" w:cs="Times New Roman"/>
          <w:spacing w:val="-6"/>
          <w:sz w:val="24"/>
          <w:szCs w:val="24"/>
        </w:rPr>
        <w:t>.</w:t>
      </w:r>
    </w:p>
    <w:p w14:paraId="133E7898" w14:textId="77777777" w:rsidR="0051673C" w:rsidRPr="00C92F07" w:rsidRDefault="0051673C" w:rsidP="009914D1">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24"/>
      <w:r>
        <w:rPr>
          <w:rFonts w:ascii="Times New Roman" w:hAnsi="Times New Roman" w:cs="Times New Roman"/>
          <w:b/>
          <w:sz w:val="24"/>
          <w:szCs w:val="24"/>
        </w:rPr>
        <w:t>.</w:t>
      </w:r>
    </w:p>
    <w:p w14:paraId="5EA52739" w14:textId="77777777" w:rsidR="0051673C" w:rsidRPr="00C92F07" w:rsidRDefault="0051673C" w:rsidP="009914D1">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5" w:name="_Toc229476270"/>
      <w:bookmarkStart w:id="2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5"/>
      <w:bookmarkEnd w:id="2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23"/>
    <w:p w14:paraId="00DEA4E8" w14:textId="77777777" w:rsidR="0051673C" w:rsidRPr="00B24683"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7"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9914D1">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7"/>
      <w:r w:rsidRPr="00B24683">
        <w:rPr>
          <w:rFonts w:ascii="Times New Roman" w:hAnsi="Times New Roman" w:cs="Times New Roman"/>
          <w:spacing w:val="-6"/>
          <w:sz w:val="24"/>
          <w:szCs w:val="24"/>
        </w:rPr>
        <w:t>ния Продажи»;</w:t>
      </w:r>
    </w:p>
    <w:p w14:paraId="6E6580A2" w14:textId="77777777" w:rsidR="0051673C" w:rsidRPr="00B24683" w:rsidRDefault="0051673C" w:rsidP="009914D1">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28" w:name="КД_пор_сроки_предостав"/>
      <w:bookmarkEnd w:id="28"/>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6"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9914D1">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9914D1">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9914D1">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9" w:name="_Toc229476266"/>
      <w:bookmarkStart w:id="30" w:name="_Toc230144040"/>
      <w:bookmarkStart w:id="31" w:name="_Toc229476271"/>
      <w:bookmarkStart w:id="32" w:name="_Toc230144038"/>
      <w:r w:rsidRPr="00C92F07">
        <w:rPr>
          <w:rFonts w:ascii="Times New Roman" w:hAnsi="Times New Roman" w:cs="Times New Roman"/>
          <w:b/>
          <w:sz w:val="24"/>
          <w:szCs w:val="24"/>
        </w:rPr>
        <w:t xml:space="preserve">УСЛОВИЯ УЧАСТИЯ В </w:t>
      </w:r>
      <w:bookmarkEnd w:id="29"/>
      <w:bookmarkEnd w:id="30"/>
      <w:r>
        <w:rPr>
          <w:rFonts w:ascii="Times New Roman" w:hAnsi="Times New Roman" w:cs="Times New Roman"/>
          <w:b/>
          <w:sz w:val="24"/>
          <w:szCs w:val="24"/>
        </w:rPr>
        <w:t>ПРОДАЖЕ.</w:t>
      </w:r>
    </w:p>
    <w:p w14:paraId="2848E7DF" w14:textId="77777777" w:rsidR="0051673C" w:rsidRPr="00C92F07" w:rsidRDefault="0051673C" w:rsidP="009914D1">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33" w:name="_Toc229476267"/>
      <w:bookmarkStart w:id="3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33"/>
      <w:bookmarkEnd w:id="34"/>
      <w:r>
        <w:rPr>
          <w:rFonts w:ascii="Times New Roman" w:hAnsi="Times New Roman" w:cs="Times New Roman"/>
          <w:b/>
          <w:sz w:val="24"/>
          <w:szCs w:val="24"/>
        </w:rPr>
        <w:t>Продаже.</w:t>
      </w:r>
    </w:p>
    <w:p w14:paraId="0FF426F0" w14:textId="4E202A4C"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9914D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9914D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9914D1">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9914D1">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9914D1">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35" w:name="_Toc230144042"/>
      <w:r w:rsidRPr="00C92F07">
        <w:rPr>
          <w:rFonts w:ascii="Times New Roman" w:hAnsi="Times New Roman" w:cs="Times New Roman"/>
          <w:b/>
          <w:sz w:val="24"/>
          <w:szCs w:val="24"/>
        </w:rPr>
        <w:t>ЗАЯВКИ</w:t>
      </w:r>
      <w:bookmarkEnd w:id="35"/>
      <w:r>
        <w:rPr>
          <w:rFonts w:ascii="Times New Roman" w:hAnsi="Times New Roman" w:cs="Times New Roman"/>
          <w:b/>
          <w:sz w:val="24"/>
          <w:szCs w:val="24"/>
        </w:rPr>
        <w:t>.</w:t>
      </w:r>
    </w:p>
    <w:p w14:paraId="5D9100E5" w14:textId="77777777" w:rsidR="0051673C" w:rsidRPr="00C92F07" w:rsidRDefault="0051673C" w:rsidP="009914D1">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36" w:name="_Toc229476272"/>
      <w:bookmarkStart w:id="37" w:name="_Toc230144043"/>
      <w:r w:rsidRPr="00C92F07">
        <w:rPr>
          <w:rFonts w:ascii="Times New Roman" w:hAnsi="Times New Roman" w:cs="Times New Roman"/>
          <w:b/>
          <w:sz w:val="24"/>
          <w:szCs w:val="24"/>
        </w:rPr>
        <w:t>Оформление Заявки</w:t>
      </w:r>
      <w:bookmarkEnd w:id="36"/>
      <w:bookmarkEnd w:id="37"/>
      <w:r>
        <w:rPr>
          <w:rFonts w:ascii="Times New Roman" w:hAnsi="Times New Roman" w:cs="Times New Roman"/>
          <w:b/>
          <w:sz w:val="24"/>
          <w:szCs w:val="24"/>
        </w:rPr>
        <w:t>.</w:t>
      </w:r>
    </w:p>
    <w:p w14:paraId="1EDC3B38"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7"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8" w:name="_Toc230144044"/>
      <w:r w:rsidRPr="00B24683">
        <w:rPr>
          <w:rFonts w:ascii="Times New Roman" w:hAnsi="Times New Roman" w:cs="Times New Roman"/>
          <w:color w:val="000000"/>
          <w:spacing w:val="-6"/>
          <w:sz w:val="24"/>
          <w:szCs w:val="24"/>
        </w:rPr>
        <w:lastRenderedPageBreak/>
        <w:t>Документы, насчитывающие более одного листа, должны быть пронумерованы.</w:t>
      </w:r>
    </w:p>
    <w:p w14:paraId="55CDA3B9" w14:textId="77777777" w:rsidR="0051673C" w:rsidRPr="00B24683"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9914D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8"/>
      <w:r>
        <w:rPr>
          <w:rFonts w:ascii="Times New Roman" w:hAnsi="Times New Roman" w:cs="Times New Roman"/>
          <w:b/>
          <w:sz w:val="24"/>
          <w:szCs w:val="24"/>
        </w:rPr>
        <w:t>.</w:t>
      </w:r>
    </w:p>
    <w:p w14:paraId="4A0B4FCF" w14:textId="77777777" w:rsidR="0051673C" w:rsidRPr="00A235FE" w:rsidRDefault="0051673C" w:rsidP="009914D1">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9" w:name="_Toc230144045"/>
      <w:bookmarkStart w:id="4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9"/>
    <w:p w14:paraId="3B8B737A" w14:textId="77777777" w:rsidR="0051673C" w:rsidRPr="00A235FE"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9914D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16C9D072" w14:textId="77777777" w:rsidR="0051673C" w:rsidRPr="00844E97"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844E97" w:rsidRDefault="0051673C" w:rsidP="009914D1">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844E97" w:rsidRDefault="0051673C" w:rsidP="009914D1">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69B381E7" w14:textId="77777777" w:rsidR="0051673C" w:rsidRPr="00844E97" w:rsidRDefault="0051673C" w:rsidP="009914D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844E97" w:rsidRDefault="0051673C" w:rsidP="009914D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9914D1">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9914D1">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9914D1">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9914D1">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Заявку по установленной форме (Часть II, Раздел VII Документации).</w:t>
      </w:r>
    </w:p>
    <w:p w14:paraId="659B5BA2" w14:textId="77777777" w:rsidR="0051673C" w:rsidRPr="00844E97" w:rsidRDefault="0051673C" w:rsidP="009914D1">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9914D1">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9914D1">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9914D1">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43038F42" w:rsidR="0051673C" w:rsidRPr="00844E97" w:rsidRDefault="0051673C" w:rsidP="009914D1">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 xml:space="preserve">о его соответствии требованиям п. 1.4. Документации. </w:t>
      </w:r>
    </w:p>
    <w:p w14:paraId="19CB038B" w14:textId="77777777" w:rsidR="0051673C" w:rsidRPr="00844E97" w:rsidRDefault="0051673C" w:rsidP="009914D1">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9914D1">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9914D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9914D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9914D1">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9914D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9914D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9914D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9914D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9914D1">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9914D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7A9BB528" w:rsidR="0051673C" w:rsidRPr="00844E97" w:rsidRDefault="0051673C" w:rsidP="009914D1">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9914D1">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9914D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9914D1">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9914D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9914D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9914D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9914D1">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9914D1">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9914D1">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9914D1">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9914D1">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9914D1">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9914D1">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9914D1">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9914D1">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9914D1">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9914D1">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9914D1">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9914D1">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9914D1">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9914D1">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9914D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9914D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9914D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9914D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9914D1">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9914D1">
      <w:pPr>
        <w:pStyle w:val="TextBasTxt"/>
        <w:numPr>
          <w:ilvl w:val="2"/>
          <w:numId w:val="30"/>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9914D1">
      <w:pPr>
        <w:pStyle w:val="TextBasTxt"/>
        <w:numPr>
          <w:ilvl w:val="2"/>
          <w:numId w:val="30"/>
        </w:numPr>
        <w:spacing w:before="120"/>
        <w:ind w:left="0" w:firstLine="709"/>
        <w:rPr>
          <w:spacing w:val="-6"/>
        </w:rPr>
      </w:pPr>
      <w:r w:rsidRPr="00145DDF">
        <w:rPr>
          <w:spacing w:val="-6"/>
        </w:rPr>
        <w:lastRenderedPageBreak/>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9914D1">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9914D1">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9914D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9914D1">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9914D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9914D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9914D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9914D1">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9914D1">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40"/>
    <w:p w14:paraId="143CD8BC" w14:textId="77777777" w:rsidR="0051673C" w:rsidRPr="00A235FE" w:rsidRDefault="0051673C" w:rsidP="009914D1">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lastRenderedPageBreak/>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9914D1">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31"/>
    <w:bookmarkEnd w:id="32"/>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41" w:name="Содерж_свед_на_конвер"/>
      <w:bookmarkStart w:id="42" w:name="Коверт_ЗУК"/>
      <w:bookmarkStart w:id="43" w:name="Форма_заявки_на_уч_в_конкурсе"/>
      <w:bookmarkStart w:id="44" w:name="_Toc230144066"/>
      <w:bookmarkEnd w:id="41"/>
      <w:bookmarkEnd w:id="42"/>
      <w:bookmarkEnd w:id="43"/>
    </w:p>
    <w:p w14:paraId="7D68E0A8" w14:textId="77777777" w:rsidR="0051673C" w:rsidRPr="00C92F07"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4"/>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7D2F1840" w14:textId="77777777" w:rsidR="0051673C" w:rsidRPr="00964E32" w:rsidRDefault="0051673C" w:rsidP="009914D1">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9914D1">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7C1E207E" w:rsidR="0051673C" w:rsidRPr="00964E32" w:rsidRDefault="0051673C" w:rsidP="009914D1">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F161DB">
        <w:rPr>
          <w:rFonts w:ascii="Times New Roman" w:hAnsi="Times New Roman" w:cs="Times New Roman"/>
          <w:sz w:val="24"/>
          <w:szCs w:val="24"/>
        </w:rPr>
        <w:t>14</w:t>
      </w:r>
      <w:r w:rsidRPr="00964E32">
        <w:rPr>
          <w:rFonts w:ascii="Times New Roman" w:hAnsi="Times New Roman" w:cs="Times New Roman"/>
          <w:sz w:val="24"/>
          <w:szCs w:val="24"/>
        </w:rPr>
        <w:t> (</w:t>
      </w:r>
      <w:r w:rsidR="00F161DB">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9914D1">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7777777" w:rsidR="0051673C" w:rsidRPr="00964E32" w:rsidRDefault="0051673C" w:rsidP="009914D1">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964E32" w:rsidRDefault="0051673C" w:rsidP="009914D1">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9914D1">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4051FE24" w:rsidR="00CE7F1C" w:rsidRDefault="00C46F89" w:rsidP="009914D1">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F161DB">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9EDA4D3"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5CD914E2"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0F0317F8"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04BB2DDC"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1BDAFD35"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3B309B24"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52BC9975"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2857EE21"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50572C8C" w14:textId="77777777" w:rsidR="005E48BD"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3B54D86B"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40FF4761" w14:textId="77777777" w:rsidR="005E48BD" w:rsidRPr="005530AD"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9914D1">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7D1E6BFA" w14:textId="77777777" w:rsidR="005E48BD" w:rsidRPr="00331D0A" w:rsidRDefault="005E48BD" w:rsidP="009914D1">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9914D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9914D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9914D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9914D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9914D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9914D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9914D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AE18569"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68C7F0F2"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59737204"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3CE9F831"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76E3497D"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08872A83"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44769EDC"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15B92B67"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BC2BAD9" w14:textId="77777777" w:rsidR="005E48BD"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78870C04" w14:textId="77777777" w:rsidR="005E48BD" w:rsidRPr="00331D0A"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6FE4F8F3" w14:textId="77777777" w:rsidR="005E48BD" w:rsidRPr="005530AD"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9914D1">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r w:rsidRPr="005E48BD">
        <w:rPr>
          <w:rFonts w:ascii="Times New Roman" w:hAnsi="Times New Roman" w:cs="Times New Roman"/>
          <w:sz w:val="24"/>
          <w:szCs w:val="24"/>
        </w:rPr>
        <w:t>специальность</w:t>
      </w:r>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9914D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9914D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9914D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9914D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914D1">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9914D1">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4107B2"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9914D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9914D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5"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45"/>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9914D1">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9914D1">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9914D1">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9914D1">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248F74CF" w:rsidR="0051673C" w:rsidRPr="006B4D4B" w:rsidRDefault="0051673C" w:rsidP="009914D1">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9914D1">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9914D1">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9914D1">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9914D1">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9914D1">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2E80F8D9" w:rsidR="0051673C" w:rsidRPr="006B4D4B" w:rsidRDefault="0051673C" w:rsidP="009914D1">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9914D1">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6" w:name="Адрес_помещ"/>
      <w:bookmarkStart w:id="47" w:name="Адрес_орг_конкурса"/>
      <w:bookmarkStart w:id="48" w:name="Информационная_карта"/>
      <w:bookmarkEnd w:id="46"/>
      <w:bookmarkEnd w:id="47"/>
      <w:bookmarkEnd w:id="48"/>
      <w:r w:rsidRPr="00C92F07">
        <w:rPr>
          <w:rFonts w:ascii="Times New Roman" w:hAnsi="Times New Roman" w:cs="Times New Roman"/>
          <w:b/>
          <w:sz w:val="24"/>
          <w:szCs w:val="24"/>
        </w:rPr>
        <w:lastRenderedPageBreak/>
        <w:t>ФОРМА ДОГОВОРА О ЗАДАТКЕ</w:t>
      </w:r>
      <w:bookmarkStart w:id="49" w:name="_Toc229476288"/>
      <w:bookmarkStart w:id="50"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1E35C2BC"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B74F0A">
        <w:rPr>
          <w:rFonts w:ascii="Times New Roman" w:hAnsi="Times New Roman" w:cs="Times New Roman"/>
          <w:spacing w:val="-6"/>
          <w:sz w:val="24"/>
          <w:szCs w:val="24"/>
        </w:rPr>
        <w:t>ПАО «ОАК»</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0CF8084E"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475B1A">
        <w:rPr>
          <w:rFonts w:ascii="Times New Roman" w:hAnsi="Times New Roman" w:cs="Times New Roman"/>
          <w:b/>
          <w:spacing w:val="-6"/>
          <w:sz w:val="24"/>
          <w:szCs w:val="24"/>
        </w:rPr>
        <w:t>10</w:t>
      </w:r>
      <w:bookmarkStart w:id="51" w:name="_GoBack"/>
      <w:bookmarkEnd w:id="51"/>
      <w:r w:rsidR="00B74F0A">
        <w:rPr>
          <w:rFonts w:ascii="Times New Roman" w:hAnsi="Times New Roman" w:cs="Times New Roman"/>
          <w:b/>
          <w:spacing w:val="-6"/>
          <w:sz w:val="24"/>
          <w:szCs w:val="24"/>
        </w:rPr>
        <w:t>.10.2024</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3EE4023"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61F5B9F" w14:textId="77777777" w:rsidR="0051673C" w:rsidRPr="00111EFD" w:rsidRDefault="0051673C" w:rsidP="009914D1">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E801DA" w:rsidRDefault="0051673C" w:rsidP="009914D1">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A0ADFF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E3E9E8F"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9914D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9914D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9914D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004E161D" w:rsidRPr="00B905C6">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9914D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9914D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475B1A"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475B1A"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475B1A"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75B1A"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475B1A"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9914D1">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52" w:name="_Toc229476289"/>
      <w:bookmarkStart w:id="53" w:name="_Toc230144070"/>
      <w:bookmarkEnd w:id="49"/>
      <w:bookmarkEnd w:id="50"/>
      <w:bookmarkEnd w:id="52"/>
      <w:bookmarkEnd w:id="53"/>
    </w:p>
    <w:p w14:paraId="4199D4BF" w14:textId="77777777" w:rsidR="0051673C" w:rsidRPr="0051673C" w:rsidRDefault="0051673C" w:rsidP="0051673C">
      <w:pPr>
        <w:adjustRightInd w:val="0"/>
        <w:ind w:left="5670"/>
        <w:rPr>
          <w:rFonts w:ascii="Times New Roman" w:hAnsi="Times New Roman" w:cs="Times New Roman"/>
          <w:bCs/>
          <w:sz w:val="20"/>
          <w:szCs w:val="24"/>
          <w:lang w:val="ru-RU"/>
        </w:rPr>
      </w:pPr>
    </w:p>
    <w:p w14:paraId="458377FB"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14:paraId="5F9EB4CB" w14:textId="7EE26195" w:rsidR="0051673C" w:rsidRPr="0051673C" w:rsidRDefault="0051673C" w:rsidP="00B74F0A">
      <w:pPr>
        <w:keepNext/>
        <w:contextualSpacing/>
        <w:outlineLvl w:val="7"/>
        <w:rPr>
          <w:rFonts w:ascii="Times New Roman" w:eastAsia="Calibri" w:hAnsi="Times New Roman" w:cs="Times New Roman"/>
          <w:b/>
          <w:caps/>
          <w:color w:val="000000"/>
          <w:sz w:val="24"/>
          <w:szCs w:val="24"/>
          <w:lang w:val="ru-RU"/>
        </w:rPr>
      </w:pPr>
    </w:p>
    <w:p w14:paraId="668ABD10" w14:textId="77777777" w:rsidR="0051673C" w:rsidRPr="0051673C" w:rsidRDefault="0051673C" w:rsidP="0051673C">
      <w:pPr>
        <w:rPr>
          <w:rFonts w:ascii="Times New Roman" w:eastAsia="Calibri" w:hAnsi="Times New Roman" w:cs="Times New Roman"/>
          <w:color w:val="000000"/>
          <w:sz w:val="24"/>
          <w:szCs w:val="24"/>
          <w:lang w:val="ru-RU"/>
        </w:rPr>
      </w:pPr>
    </w:p>
    <w:p w14:paraId="73840F89"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2C54FD39" w14:textId="77777777"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53833053"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6AE1B7F7"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705B7A6F"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7777CC56" w14:textId="77777777" w:rsidR="007753B1" w:rsidRPr="00482B4E" w:rsidRDefault="007753B1" w:rsidP="007753B1">
      <w:pPr>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sz w:val="24"/>
          <w:szCs w:val="24"/>
          <w:lang w:val="ru-RU"/>
        </w:rPr>
        <w:t>Публичное акционерное общество «</w:t>
      </w:r>
      <w:r w:rsidRPr="00482B4E">
        <w:rPr>
          <w:rFonts w:ascii="Times New Roman" w:hAnsi="Times New Roman" w:cs="Times New Roman"/>
          <w:color w:val="000000"/>
          <w:sz w:val="24"/>
          <w:szCs w:val="24"/>
          <w:lang w:val="ru-RU"/>
        </w:rPr>
        <w:t>Объединенная авиастроительная корпорация</w:t>
      </w:r>
      <w:r w:rsidRPr="00482B4E">
        <w:rPr>
          <w:rFonts w:ascii="Times New Roman" w:hAnsi="Times New Roman" w:cs="Times New Roman"/>
          <w:sz w:val="24"/>
          <w:szCs w:val="24"/>
          <w:lang w:val="ru-RU"/>
        </w:rPr>
        <w:t xml:space="preserve">» </w:t>
      </w:r>
      <w:r w:rsidRPr="00482B4E">
        <w:rPr>
          <w:rFonts w:ascii="Times New Roman" w:hAnsi="Times New Roman" w:cs="Times New Roman"/>
          <w:sz w:val="24"/>
          <w:szCs w:val="24"/>
          <w:lang w:val="ru-RU"/>
        </w:rPr>
        <w:br/>
        <w:t xml:space="preserve">(ПАО «ОАК») в лице  _________________________, действующего на основании доверенности </w:t>
      </w:r>
      <w:r>
        <w:rPr>
          <w:rFonts w:ascii="Times New Roman" w:hAnsi="Times New Roman" w:cs="Times New Roman"/>
          <w:sz w:val="24"/>
          <w:szCs w:val="24"/>
          <w:lang w:val="ru-RU"/>
        </w:rPr>
        <w:br/>
      </w:r>
      <w:r w:rsidRPr="00482B4E">
        <w:rPr>
          <w:rFonts w:ascii="Times New Roman" w:hAnsi="Times New Roman" w:cs="Times New Roman"/>
          <w:sz w:val="24"/>
          <w:szCs w:val="24"/>
          <w:lang w:val="ru-RU"/>
        </w:rPr>
        <w:t>от ____________</w:t>
      </w:r>
      <w:r w:rsidRPr="00482B4E">
        <w:rPr>
          <w:rFonts w:ascii="Times New Roman" w:hAnsi="Times New Roman" w:cs="Times New Roman"/>
          <w:bCs/>
          <w:sz w:val="24"/>
          <w:szCs w:val="24"/>
          <w:lang w:val="ru-RU"/>
        </w:rPr>
        <w:t xml:space="preserve">, удостоверенной ____________________________, зарегистрировано в реестре: </w:t>
      </w:r>
      <w:r>
        <w:rPr>
          <w:rFonts w:ascii="Times New Roman" w:hAnsi="Times New Roman" w:cs="Times New Roman"/>
          <w:bCs/>
          <w:sz w:val="24"/>
          <w:szCs w:val="24"/>
          <w:lang w:val="ru-RU"/>
        </w:rPr>
        <w:br/>
      </w:r>
      <w:r w:rsidRPr="00482B4E">
        <w:rPr>
          <w:rFonts w:ascii="Times New Roman" w:hAnsi="Times New Roman" w:cs="Times New Roman"/>
          <w:bCs/>
          <w:sz w:val="24"/>
          <w:szCs w:val="24"/>
          <w:lang w:val="ru-RU"/>
        </w:rPr>
        <w:t>№</w:t>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r>
      <w:r w:rsidRPr="00482B4E">
        <w:rPr>
          <w:rFonts w:ascii="Times New Roman" w:hAnsi="Times New Roman" w:cs="Times New Roman"/>
          <w:bCs/>
          <w:sz w:val="24"/>
          <w:szCs w:val="24"/>
          <w:lang w:val="ru-RU"/>
        </w:rPr>
        <w:softHyphen/>
        <w:t>____________, именуемое в дальнейшем «Продавец», и</w:t>
      </w:r>
    </w:p>
    <w:p w14:paraId="49E6EF09" w14:textId="77777777" w:rsidR="007753B1" w:rsidRPr="00482B4E" w:rsidRDefault="007753B1" w:rsidP="007753B1">
      <w:pPr>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 xml:space="preserve"> </w:t>
      </w:r>
      <w:r w:rsidRPr="00482B4E">
        <w:rPr>
          <w:rFonts w:ascii="Times New Roman" w:hAnsi="Times New Roman" w:cs="Times New Roman"/>
          <w:b/>
          <w:bCs/>
          <w:sz w:val="24"/>
          <w:szCs w:val="24"/>
          <w:lang w:val="ru-RU"/>
        </w:rPr>
        <w:t>__________</w:t>
      </w:r>
      <w:r w:rsidRPr="00482B4E">
        <w:rPr>
          <w:rFonts w:ascii="Times New Roman" w:hAnsi="Times New Roman" w:cs="Times New Roman"/>
          <w:b/>
          <w:bCs/>
          <w:sz w:val="24"/>
          <w:szCs w:val="24"/>
        </w:rPr>
        <w:t> </w:t>
      </w:r>
      <w:r w:rsidRPr="00482B4E">
        <w:rPr>
          <w:rFonts w:ascii="Times New Roman" w:hAnsi="Times New Roman" w:cs="Times New Roman"/>
          <w:b/>
          <w:bCs/>
          <w:sz w:val="24"/>
          <w:szCs w:val="24"/>
          <w:lang w:val="ru-RU"/>
        </w:rPr>
        <w:t>(__________)</w:t>
      </w:r>
      <w:r w:rsidRPr="00482B4E">
        <w:rPr>
          <w:rFonts w:ascii="Times New Roman" w:hAnsi="Times New Roman" w:cs="Times New Roman"/>
          <w:bCs/>
          <w:sz w:val="24"/>
          <w:szCs w:val="24"/>
          <w:lang w:val="ru-RU"/>
        </w:rPr>
        <w:t xml:space="preserve"> </w:t>
      </w:r>
      <w:r w:rsidRPr="00482B4E">
        <w:rPr>
          <w:rFonts w:ascii="Times New Roman" w:hAnsi="Times New Roman" w:cs="Times New Roman"/>
          <w:bCs/>
          <w:i/>
          <w:sz w:val="20"/>
          <w:szCs w:val="20"/>
          <w:lang w:val="ru-RU"/>
        </w:rPr>
        <w:t>(указать полное и краткое наименование организации и организационно-правовой формы)</w:t>
      </w:r>
      <w:r>
        <w:rPr>
          <w:rFonts w:ascii="Times New Roman" w:hAnsi="Times New Roman" w:cs="Times New Roman"/>
          <w:bCs/>
          <w:i/>
          <w:sz w:val="20"/>
          <w:szCs w:val="20"/>
          <w:lang w:val="ru-RU"/>
        </w:rPr>
        <w:t xml:space="preserve">, </w:t>
      </w:r>
      <w:r w:rsidRPr="00482B4E">
        <w:rPr>
          <w:rFonts w:ascii="Times New Roman" w:hAnsi="Times New Roman" w:cs="Times New Roman"/>
          <w:bCs/>
          <w:sz w:val="24"/>
          <w:szCs w:val="24"/>
          <w:lang w:val="ru-RU"/>
        </w:rPr>
        <w:t>именуемое в дальнейшем «Покупатель», вместе именуемые «Стороны», в соответствии с принятым решением Совета директоров ПАО «ОАК» (выписка из протокола от ______________), решением Правления Государственной корпорации «Ростех» (выписка из протокола от _______________)</w:t>
      </w:r>
      <w:r w:rsidRPr="00482B4E">
        <w:rPr>
          <w:rFonts w:ascii="Times New Roman" w:hAnsi="Times New Roman" w:cs="Times New Roman"/>
          <w:sz w:val="24"/>
          <w:szCs w:val="24"/>
          <w:lang w:val="ru-RU"/>
        </w:rPr>
        <w:t xml:space="preserve">, </w:t>
      </w:r>
      <w:r w:rsidRPr="00482B4E">
        <w:rPr>
          <w:rFonts w:ascii="Times New Roman" w:hAnsi="Times New Roman" w:cs="Times New Roman"/>
          <w:bCs/>
          <w:sz w:val="24"/>
          <w:szCs w:val="24"/>
          <w:lang w:val="ru-RU"/>
        </w:rPr>
        <w:t>заключили настоящий Договор (далее – Договор) о нижеследующем:</w:t>
      </w:r>
    </w:p>
    <w:p w14:paraId="3B6D0669" w14:textId="77777777" w:rsidR="007753B1" w:rsidRPr="00482B4E" w:rsidRDefault="007753B1" w:rsidP="007753B1">
      <w:pPr>
        <w:tabs>
          <w:tab w:val="left" w:pos="0"/>
        </w:tabs>
        <w:spacing w:line="276" w:lineRule="auto"/>
        <w:ind w:right="-8" w:firstLine="567"/>
        <w:jc w:val="both"/>
        <w:rPr>
          <w:bCs/>
          <w:sz w:val="24"/>
          <w:szCs w:val="24"/>
          <w:lang w:val="ru-RU"/>
        </w:rPr>
      </w:pPr>
    </w:p>
    <w:p w14:paraId="609BB153" w14:textId="77777777" w:rsidR="007753B1" w:rsidRPr="00482B4E" w:rsidRDefault="007753B1" w:rsidP="009914D1">
      <w:pPr>
        <w:numPr>
          <w:ilvl w:val="0"/>
          <w:numId w:val="35"/>
        </w:numPr>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Предмет Договора</w:t>
      </w:r>
    </w:p>
    <w:p w14:paraId="4FEEAC6C" w14:textId="77777777" w:rsidR="007753B1" w:rsidRPr="00482B4E" w:rsidRDefault="007753B1" w:rsidP="007753B1">
      <w:pPr>
        <w:tabs>
          <w:tab w:val="left" w:pos="0"/>
        </w:tabs>
        <w:spacing w:line="276" w:lineRule="auto"/>
        <w:ind w:left="927" w:right="-8"/>
        <w:jc w:val="both"/>
        <w:rPr>
          <w:rFonts w:ascii="Times New Roman" w:hAnsi="Times New Roman" w:cs="Times New Roman"/>
          <w:bCs/>
          <w:sz w:val="24"/>
          <w:szCs w:val="24"/>
        </w:rPr>
      </w:pPr>
    </w:p>
    <w:p w14:paraId="12597AF6" w14:textId="77777777" w:rsidR="007753B1" w:rsidRPr="00482B4E" w:rsidRDefault="007753B1" w:rsidP="009914D1">
      <w:pPr>
        <w:numPr>
          <w:ilvl w:val="1"/>
          <w:numId w:val="34"/>
        </w:numPr>
        <w:spacing w:line="276" w:lineRule="auto"/>
        <w:ind w:left="0" w:right="-8" w:firstLine="709"/>
        <w:jc w:val="both"/>
        <w:rPr>
          <w:rFonts w:ascii="Times New Roman" w:hAnsi="Times New Roman" w:cs="Times New Roman"/>
          <w:bCs/>
          <w:sz w:val="24"/>
          <w:szCs w:val="24"/>
        </w:rPr>
      </w:pPr>
      <w:r w:rsidRPr="00482B4E">
        <w:rPr>
          <w:rFonts w:ascii="Times New Roman" w:hAnsi="Times New Roman" w:cs="Times New Roman"/>
          <w:bCs/>
          <w:sz w:val="24"/>
          <w:szCs w:val="24"/>
          <w:lang w:val="ru-RU"/>
        </w:rPr>
        <w:t xml:space="preserve">На основании Протокола об итогах продажи посредством публичного предложения в электронной форме недвижимого имущества, находящегося в собственности публичного акционерного общества «Объединенная авиастроительная корпорация» (ПАО «ОАК») от _____________ (далее – Протокол от _____________) Продавец продает, а Покупатель покупает в свою собственность за цену и на условиях, установленных Договором, ________________ общей площадью </w:t>
      </w:r>
      <w:r w:rsidRPr="00482B4E">
        <w:rPr>
          <w:rFonts w:ascii="Times New Roman" w:hAnsi="Times New Roman" w:cs="Times New Roman"/>
          <w:bCs/>
          <w:sz w:val="24"/>
          <w:szCs w:val="24"/>
        </w:rPr>
        <w:t xml:space="preserve">_________ с кадастровым номером _______________, расположенное по адресу: </w:t>
      </w:r>
      <w:r w:rsidRPr="00482B4E">
        <w:rPr>
          <w:rFonts w:ascii="Times New Roman" w:eastAsia="Times New Roman" w:hAnsi="Times New Roman"/>
          <w:bCs/>
          <w:sz w:val="24"/>
          <w:szCs w:val="24"/>
          <w:lang w:eastAsia="ru-RU"/>
        </w:rPr>
        <w:t>__________________</w:t>
      </w:r>
      <w:r w:rsidRPr="00482B4E">
        <w:rPr>
          <w:rFonts w:ascii="Times New Roman" w:hAnsi="Times New Roman" w:cs="Times New Roman"/>
          <w:bCs/>
          <w:sz w:val="24"/>
          <w:szCs w:val="24"/>
        </w:rPr>
        <w:t xml:space="preserve"> (далее – Имущество).</w:t>
      </w:r>
    </w:p>
    <w:p w14:paraId="0DCEED09" w14:textId="77777777" w:rsidR="007753B1" w:rsidRPr="00482B4E" w:rsidRDefault="007753B1" w:rsidP="007753B1">
      <w:pPr>
        <w:tabs>
          <w:tab w:val="left" w:pos="0"/>
        </w:tabs>
        <w:spacing w:line="276" w:lineRule="auto"/>
        <w:ind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Имущество принадлежит Продавцу на праве собственности, что подтверждается записью в Едином государственном реестре недвижимости от ___________________________</w:t>
      </w:r>
    </w:p>
    <w:p w14:paraId="5668388D" w14:textId="77777777" w:rsidR="007753B1" w:rsidRPr="00482B4E" w:rsidRDefault="007753B1" w:rsidP="007753B1">
      <w:pPr>
        <w:tabs>
          <w:tab w:val="left" w:pos="0"/>
        </w:tabs>
        <w:spacing w:line="276" w:lineRule="auto"/>
        <w:ind w:left="-142" w:right="-8"/>
        <w:jc w:val="both"/>
        <w:rPr>
          <w:rFonts w:ascii="Times New Roman" w:hAnsi="Times New Roman" w:cs="Times New Roman"/>
          <w:bCs/>
          <w:sz w:val="24"/>
          <w:szCs w:val="24"/>
          <w:lang w:val="ru-RU"/>
        </w:rPr>
      </w:pPr>
    </w:p>
    <w:p w14:paraId="774E6198" w14:textId="77777777" w:rsidR="007753B1" w:rsidRPr="00482B4E" w:rsidRDefault="007753B1" w:rsidP="009914D1">
      <w:pPr>
        <w:numPr>
          <w:ilvl w:val="0"/>
          <w:numId w:val="3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Цена Имущества. Порядок расчетов. Финансовые обязательства Сторон.</w:t>
      </w:r>
    </w:p>
    <w:p w14:paraId="15030566" w14:textId="77777777" w:rsidR="007753B1" w:rsidRPr="00482B4E" w:rsidRDefault="007753B1" w:rsidP="007753B1">
      <w:pPr>
        <w:spacing w:line="276" w:lineRule="auto"/>
        <w:ind w:left="-142"/>
        <w:rPr>
          <w:rFonts w:ascii="Times New Roman" w:hAnsi="Times New Roman" w:cs="Times New Roman"/>
          <w:bCs/>
          <w:sz w:val="24"/>
          <w:szCs w:val="24"/>
          <w:lang w:val="ru-RU"/>
        </w:rPr>
      </w:pPr>
    </w:p>
    <w:p w14:paraId="2FF2D33A"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Calibri" w:hAnsi="Times New Roman" w:cs="Times New Roman"/>
          <w:color w:val="000000"/>
          <w:spacing w:val="-6"/>
          <w:sz w:val="24"/>
          <w:szCs w:val="24"/>
          <w:lang w:val="ru-RU" w:eastAsia="ru-RU"/>
        </w:rPr>
        <w:t xml:space="preserve">Установленная по итогам Продажи (Протокол __________) цена Имущества (далее – Цена Имущества) ____________________ рубля _______копеек </w:t>
      </w:r>
      <w:r w:rsidRPr="00482B4E">
        <w:rPr>
          <w:rFonts w:ascii="Times New Roman" w:hAnsi="Times New Roman" w:cs="Times New Roman"/>
          <w:bCs/>
          <w:kern w:val="32"/>
          <w:sz w:val="24"/>
          <w:szCs w:val="24"/>
          <w:lang w:val="ru-RU"/>
        </w:rPr>
        <w:t>(с НДС)</w:t>
      </w:r>
      <w:r w:rsidRPr="00482B4E">
        <w:rPr>
          <w:rFonts w:ascii="Times New Roman" w:eastAsia="Calibri" w:hAnsi="Times New Roman" w:cs="Times New Roman"/>
          <w:color w:val="000000"/>
          <w:spacing w:val="-6"/>
          <w:sz w:val="24"/>
          <w:szCs w:val="24"/>
          <w:lang w:val="ru-RU" w:eastAsia="ru-RU"/>
        </w:rPr>
        <w:t>.</w:t>
      </w:r>
    </w:p>
    <w:p w14:paraId="119E2241" w14:textId="77777777" w:rsidR="007753B1" w:rsidRPr="00482B4E" w:rsidRDefault="007753B1" w:rsidP="009914D1">
      <w:pPr>
        <w:numPr>
          <w:ilvl w:val="1"/>
          <w:numId w:val="35"/>
        </w:numPr>
        <w:snapToGrid w:val="0"/>
        <w:spacing w:line="276" w:lineRule="auto"/>
        <w:ind w:left="0" w:firstLine="709"/>
        <w:jc w:val="both"/>
        <w:outlineLvl w:val="0"/>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 xml:space="preserve">Порядок оплаты Цены </w:t>
      </w:r>
      <w:r w:rsidRPr="00482B4E">
        <w:rPr>
          <w:rFonts w:ascii="Times New Roman" w:hAnsi="Times New Roman" w:cs="Times New Roman"/>
          <w:bCs/>
          <w:sz w:val="24"/>
          <w:szCs w:val="24"/>
          <w:lang w:val="ru-RU"/>
        </w:rPr>
        <w:t>Имущества</w:t>
      </w:r>
      <w:r w:rsidRPr="00482B4E">
        <w:rPr>
          <w:rFonts w:ascii="Times New Roman" w:hAnsi="Times New Roman" w:cs="Times New Roman"/>
          <w:bCs/>
          <w:kern w:val="32"/>
          <w:sz w:val="24"/>
          <w:szCs w:val="24"/>
          <w:lang w:val="ru-RU"/>
        </w:rPr>
        <w:t>: 100% предоплата в течение 10 (десяти) рабочих дней с даты подписания Договора путем перечисления денежных средств на расчетный счет Продавца, указанный в разделе 14 Договора (далее – Расчетный счет).</w:t>
      </w:r>
    </w:p>
    <w:p w14:paraId="7A94C458" w14:textId="77777777" w:rsidR="007753B1" w:rsidRPr="00482B4E" w:rsidRDefault="007753B1" w:rsidP="009914D1">
      <w:pPr>
        <w:numPr>
          <w:ilvl w:val="1"/>
          <w:numId w:val="35"/>
        </w:numPr>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Задаток в размере ______________________ (НДС не облагается), внесенный Покупателем на счет ООО «РТ-Капитал», засчитывается в счет оплаты Цены Имущества.</w:t>
      </w:r>
    </w:p>
    <w:p w14:paraId="383D4EAB"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Покупатель обязан на следующий рабочий день после совершения платежа предоставить Продавцу в порядке, предусмотренном пунктом 13.4 Договора, копии платежных поручений с отметкой банка о принятии их к расчетам.</w:t>
      </w:r>
    </w:p>
    <w:p w14:paraId="22FFC2C6"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sz w:val="24"/>
          <w:szCs w:val="24"/>
          <w:lang w:val="ru-RU" w:eastAsia="ru-RU"/>
        </w:rPr>
        <w:t xml:space="preserve">Надлежащим выполнением обязательств Покупателя по оплате </w:t>
      </w:r>
      <w:r w:rsidRPr="00482B4E">
        <w:rPr>
          <w:rFonts w:ascii="Times New Roman" w:eastAsia="Times New Roman" w:hAnsi="Times New Roman" w:cs="Times New Roman"/>
          <w:bCs/>
          <w:sz w:val="24"/>
          <w:szCs w:val="24"/>
          <w:lang w:val="ru-RU" w:eastAsia="ru-RU"/>
        </w:rPr>
        <w:t>Имущества</w:t>
      </w:r>
      <w:r w:rsidRPr="00482B4E">
        <w:rPr>
          <w:rFonts w:ascii="Times New Roman" w:eastAsia="Times New Roman" w:hAnsi="Times New Roman" w:cs="Times New Roman"/>
          <w:sz w:val="24"/>
          <w:szCs w:val="24"/>
          <w:lang w:val="ru-RU" w:eastAsia="ru-RU"/>
        </w:rPr>
        <w:t xml:space="preserve"> является поступление на Расчетный счет денежных средств в полном объеме и порядке, установленном пунктами 2.1 - 2.2 Договора.</w:t>
      </w:r>
    </w:p>
    <w:p w14:paraId="48DFF8CD" w14:textId="77777777" w:rsidR="007753B1" w:rsidRPr="00482B4E" w:rsidRDefault="007753B1" w:rsidP="007753B1">
      <w:pPr>
        <w:tabs>
          <w:tab w:val="left" w:pos="0"/>
        </w:tabs>
        <w:spacing w:line="276" w:lineRule="auto"/>
        <w:ind w:left="-142" w:right="-8"/>
        <w:jc w:val="center"/>
        <w:rPr>
          <w:rFonts w:ascii="Times New Roman" w:hAnsi="Times New Roman" w:cs="Times New Roman"/>
          <w:bCs/>
          <w:sz w:val="24"/>
          <w:szCs w:val="24"/>
          <w:lang w:val="ru-RU"/>
        </w:rPr>
      </w:pPr>
    </w:p>
    <w:p w14:paraId="5358A644" w14:textId="77777777" w:rsidR="007753B1" w:rsidRPr="00482B4E" w:rsidRDefault="007753B1" w:rsidP="009914D1">
      <w:pPr>
        <w:numPr>
          <w:ilvl w:val="0"/>
          <w:numId w:val="35"/>
        </w:numPr>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lastRenderedPageBreak/>
        <w:t>Передача Имущества</w:t>
      </w:r>
    </w:p>
    <w:p w14:paraId="0AEF57B9" w14:textId="77777777" w:rsidR="007753B1" w:rsidRPr="00482B4E" w:rsidRDefault="007753B1" w:rsidP="007753B1">
      <w:pPr>
        <w:spacing w:line="276" w:lineRule="auto"/>
        <w:jc w:val="both"/>
        <w:rPr>
          <w:rFonts w:ascii="Times New Roman" w:hAnsi="Times New Roman" w:cs="Times New Roman"/>
          <w:bCs/>
          <w:sz w:val="24"/>
          <w:szCs w:val="24"/>
        </w:rPr>
      </w:pPr>
    </w:p>
    <w:p w14:paraId="1B04FF98"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Продавец обязан передать Покупателю, а Покупатель обязан принять у Продавца Имущество, в течение 10 (десяти) рабочих дней с даты исполнения Покупателем обязательств по оплате в соответствии с пунктом 2.2 Договора.</w:t>
      </w:r>
    </w:p>
    <w:p w14:paraId="29CE2437"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должно быть передано Продавцом в фактическое владение Покупателя в день подписания Акта приема-передачи Имущества по форме, приведенной в Приложении к Договору (далее – Акт приема-передачи).</w:t>
      </w:r>
    </w:p>
    <w:p w14:paraId="64501C15" w14:textId="77777777" w:rsidR="007753B1" w:rsidRPr="00482B4E" w:rsidRDefault="007753B1" w:rsidP="007753B1">
      <w:pPr>
        <w:adjustRightInd w:val="0"/>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Факт передачи Имущества Сторонами удостоверяется Актом приема-передачи.</w:t>
      </w:r>
    </w:p>
    <w:p w14:paraId="7052441E" w14:textId="77777777" w:rsidR="007753B1" w:rsidRPr="00482B4E" w:rsidRDefault="007753B1" w:rsidP="007753B1">
      <w:pPr>
        <w:adjustRightInd w:val="0"/>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 xml:space="preserve">При передаче Имущества Продавец передает Покупателю всю имеющуюся документацию на Имущество, а также документацию и предметы, связанные с владением, эксплуатацией и использованием Имущества (ключи, документы и т.п.). </w:t>
      </w:r>
    </w:p>
    <w:p w14:paraId="1F0C21B8" w14:textId="77777777" w:rsidR="007753B1" w:rsidRPr="00482B4E" w:rsidRDefault="007753B1" w:rsidP="009914D1">
      <w:pPr>
        <w:numPr>
          <w:ilvl w:val="1"/>
          <w:numId w:val="35"/>
        </w:numPr>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Ответственность за сохранность, риск случайной порчи или гибели Имущества, а также бремя расходов, связанных с содержанием Имущества, Покупатель принимает на себя с даты подписания Акта приема-передачи Имущества.</w:t>
      </w:r>
    </w:p>
    <w:p w14:paraId="2F765C32" w14:textId="77777777" w:rsidR="007753B1" w:rsidRPr="00482B4E" w:rsidRDefault="007753B1" w:rsidP="007753B1">
      <w:pPr>
        <w:ind w:left="-142"/>
        <w:rPr>
          <w:rFonts w:ascii="Times New Roman" w:hAnsi="Times New Roman" w:cs="Times New Roman"/>
          <w:lang w:val="ru-RU"/>
        </w:rPr>
      </w:pPr>
    </w:p>
    <w:p w14:paraId="6ABBC786" w14:textId="77777777" w:rsidR="007753B1" w:rsidRPr="00482B4E" w:rsidRDefault="007753B1" w:rsidP="009914D1">
      <w:pPr>
        <w:numPr>
          <w:ilvl w:val="0"/>
          <w:numId w:val="35"/>
        </w:numPr>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Заверения Сторон</w:t>
      </w:r>
    </w:p>
    <w:p w14:paraId="40E245F5" w14:textId="77777777" w:rsidR="007753B1" w:rsidRPr="00482B4E" w:rsidRDefault="007753B1" w:rsidP="007753B1">
      <w:pPr>
        <w:spacing w:line="276" w:lineRule="auto"/>
        <w:rPr>
          <w:rFonts w:ascii="Times New Roman" w:hAnsi="Times New Roman" w:cs="Times New Roman"/>
          <w:bCs/>
          <w:sz w:val="24"/>
          <w:szCs w:val="24"/>
        </w:rPr>
      </w:pPr>
    </w:p>
    <w:p w14:paraId="43A29F85" w14:textId="77777777" w:rsidR="007753B1" w:rsidRPr="00482B4E" w:rsidRDefault="007753B1" w:rsidP="009914D1">
      <w:pPr>
        <w:numPr>
          <w:ilvl w:val="1"/>
          <w:numId w:val="35"/>
        </w:numPr>
        <w:tabs>
          <w:tab w:val="left" w:pos="1418"/>
        </w:tabs>
        <w:spacing w:line="276" w:lineRule="auto"/>
        <w:ind w:left="0" w:firstLine="709"/>
        <w:outlineLvl w:val="0"/>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Продавец гарантирует и заверяет, что:</w:t>
      </w:r>
    </w:p>
    <w:p w14:paraId="50CE9126"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принадлежит Продавцу на праве собственности.</w:t>
      </w:r>
    </w:p>
    <w:p w14:paraId="1FA344DC"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не обременено правами других лиц, в залоге, в споре, под арестом или под запретом не находится, не продана и не обещана быть проданной третьим лицам, не имеет каких-либо иных обременений за исключением, указанных в выписке/выписках из Единого государственного реестра недвижимости №№№№________, являющуюся/являющиеся приложением № ____ к Договору (при наличии).</w:t>
      </w:r>
    </w:p>
    <w:p w14:paraId="55956E88"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Никаких притязаний на право собственности на Имущество или ее часть (долю) со стороны третьих лиц не имеется. Каких-либо лиц, имеющих обоснованную возможность претендовать на такое право, не имеется.</w:t>
      </w:r>
    </w:p>
    <w:p w14:paraId="60BE439A"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Всю существенную и значимую информацию в отношении Имущества, а также ее эксплуатации и использования Продавец сообщил Покупателю, а также представил соответствующие документы.</w:t>
      </w:r>
    </w:p>
    <w:p w14:paraId="7E344FDF"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Имущество не имеет существенных недостатков или скрытых дефектов, которые могут в значительной степени повлиять на возможность пользования Имуществом и на ее эксплуатационные характеристики.</w:t>
      </w:r>
    </w:p>
    <w:p w14:paraId="37E9118D"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На момент заключения Договора отсутствуют какие-либо просроченные задолженности за коммунальные услуги или иные просроченные задолженности, связанные с использованием и эксплуатацией Имущества.</w:t>
      </w:r>
    </w:p>
    <w:p w14:paraId="03532BAA"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Покупатель гарантирует и заверяет, что:</w:t>
      </w:r>
    </w:p>
    <w:p w14:paraId="28BEB947" w14:textId="77777777" w:rsidR="007753B1" w:rsidRPr="00482B4E" w:rsidRDefault="007753B1" w:rsidP="009914D1">
      <w:pPr>
        <w:widowControl/>
        <w:numPr>
          <w:ilvl w:val="2"/>
          <w:numId w:val="35"/>
        </w:numPr>
        <w:spacing w:line="276" w:lineRule="auto"/>
        <w:ind w:left="0" w:firstLine="709"/>
        <w:jc w:val="both"/>
        <w:rPr>
          <w:rFonts w:ascii="Times New Roman" w:eastAsia="Calibri" w:hAnsi="Times New Roman" w:cs="Times New Roman"/>
          <w:sz w:val="24"/>
          <w:szCs w:val="24"/>
          <w:lang w:val="ru-RU" w:eastAsia="ru-RU"/>
        </w:rPr>
      </w:pPr>
      <w:r w:rsidRPr="00482B4E">
        <w:rPr>
          <w:rFonts w:ascii="Times New Roman" w:hAnsi="Times New Roman" w:cs="Times New Roman"/>
          <w:sz w:val="24"/>
          <w:szCs w:val="24"/>
          <w:lang w:val="ru-RU" w:eastAsia="ru-RU"/>
        </w:rPr>
        <w:t xml:space="preserve">До заключения Договора Покупатель визуально осмотрел Имущество, ознакомился с ее основными конструктивными и техническими элементами и особенностями, с ее эксплуатационным и техническим состоянием, а также с содержанием ограничения в использовании или ограничения права на объект недвижимости или обременения объекта недвижимости, указанных в выписке/выписках из </w:t>
      </w:r>
      <w:r w:rsidRPr="00482B4E">
        <w:rPr>
          <w:rFonts w:ascii="Times New Roman" w:hAnsi="Times New Roman" w:cs="Times New Roman"/>
          <w:sz w:val="24"/>
          <w:szCs w:val="24"/>
          <w:lang w:val="ru-RU"/>
        </w:rPr>
        <w:t>Единого государственного реестра недвижимости №№№______ являющуюся/являющиеся приложением № ____ к Договору (при наличии).</w:t>
      </w:r>
    </w:p>
    <w:p w14:paraId="37D6AC31"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 xml:space="preserve">Покупатель удовлетворен состоянием Имущества, каких-либо дефектов и недостатков, о </w:t>
      </w:r>
      <w:r w:rsidRPr="00482B4E">
        <w:rPr>
          <w:rFonts w:ascii="Times New Roman" w:hAnsi="Times New Roman" w:cs="Times New Roman"/>
          <w:bCs/>
          <w:sz w:val="24"/>
          <w:szCs w:val="24"/>
          <w:lang w:val="ru-RU"/>
        </w:rPr>
        <w:lastRenderedPageBreak/>
        <w:t>которых Покупателю не было сообщено, Покупателем не обнаружено.</w:t>
      </w:r>
    </w:p>
    <w:p w14:paraId="4198A4A6" w14:textId="77777777" w:rsidR="007753B1" w:rsidRPr="00482B4E" w:rsidRDefault="007753B1" w:rsidP="009914D1">
      <w:pPr>
        <w:numPr>
          <w:ilvl w:val="2"/>
          <w:numId w:val="3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На момент совершения сделки Покупатель в дееспособности не ограничен,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у него отсутствуют обстоятельства, вынуждающие совершить данную сделку на крайне невыгодных для него условиях</w:t>
      </w:r>
      <w:r w:rsidRPr="00482B4E">
        <w:rPr>
          <w:rFonts w:ascii="Times New Roman" w:hAnsi="Times New Roman" w:cs="Times New Roman"/>
          <w:bCs/>
          <w:sz w:val="24"/>
          <w:szCs w:val="24"/>
          <w:vertAlign w:val="superscript"/>
          <w:lang w:val="ru-RU"/>
        </w:rPr>
        <w:footnoteReference w:id="8"/>
      </w:r>
      <w:r w:rsidRPr="00482B4E">
        <w:rPr>
          <w:rFonts w:ascii="Times New Roman" w:hAnsi="Times New Roman" w:cs="Times New Roman"/>
          <w:bCs/>
          <w:sz w:val="24"/>
          <w:szCs w:val="24"/>
          <w:lang w:val="ru-RU"/>
        </w:rPr>
        <w:t xml:space="preserve">. </w:t>
      </w:r>
    </w:p>
    <w:p w14:paraId="17F14DC6" w14:textId="77777777" w:rsidR="007753B1" w:rsidRPr="00482B4E" w:rsidRDefault="007753B1" w:rsidP="009914D1">
      <w:pPr>
        <w:numPr>
          <w:ilvl w:val="2"/>
          <w:numId w:val="3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Покупатель получил и представил нотариально удостоверенное согласие второго супруга на заключение Договора на установленных в нем условиях</w:t>
      </w:r>
      <w:r w:rsidRPr="00482B4E">
        <w:rPr>
          <w:rFonts w:ascii="Times New Roman" w:hAnsi="Times New Roman" w:cs="Times New Roman"/>
          <w:bCs/>
          <w:sz w:val="24"/>
          <w:szCs w:val="24"/>
          <w:vertAlign w:val="superscript"/>
          <w:lang w:val="ru-RU"/>
        </w:rPr>
        <w:footnoteReference w:id="9"/>
      </w:r>
      <w:r w:rsidRPr="00482B4E">
        <w:rPr>
          <w:rFonts w:ascii="Times New Roman" w:hAnsi="Times New Roman" w:cs="Times New Roman"/>
          <w:bCs/>
          <w:sz w:val="24"/>
          <w:szCs w:val="24"/>
          <w:lang w:val="ru-RU"/>
        </w:rPr>
        <w:t>.</w:t>
      </w:r>
    </w:p>
    <w:p w14:paraId="1F4153C3"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4.3. </w:t>
      </w:r>
      <w:r w:rsidRPr="00482B4E">
        <w:rPr>
          <w:rFonts w:ascii="Times New Roman" w:hAnsi="Times New Roman" w:cs="Times New Roman"/>
          <w:sz w:val="24"/>
          <w:szCs w:val="24"/>
          <w:lang w:val="ru-RU"/>
        </w:rPr>
        <w:tab/>
      </w:r>
      <w:r w:rsidRPr="00482B4E">
        <w:rPr>
          <w:rFonts w:ascii="Times New Roman" w:hAnsi="Times New Roman" w:cs="Times New Roman"/>
          <w:bCs/>
          <w:sz w:val="24"/>
          <w:szCs w:val="24"/>
          <w:lang w:val="ru-RU"/>
        </w:rPr>
        <w:t>Настоящим Стороны Договора заверяют и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28372779"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sz w:val="24"/>
          <w:szCs w:val="24"/>
          <w:lang w:val="ru-RU"/>
        </w:rPr>
      </w:pPr>
    </w:p>
    <w:p w14:paraId="66F2194F" w14:textId="77777777" w:rsidR="007753B1" w:rsidRPr="00482B4E" w:rsidRDefault="007753B1" w:rsidP="009914D1">
      <w:pPr>
        <w:numPr>
          <w:ilvl w:val="0"/>
          <w:numId w:val="35"/>
        </w:numPr>
        <w:tabs>
          <w:tab w:val="left" w:pos="1418"/>
          <w:tab w:val="left" w:pos="2835"/>
          <w:tab w:val="left" w:pos="2977"/>
        </w:tabs>
        <w:spacing w:line="276" w:lineRule="auto"/>
        <w:ind w:left="0" w:firstLine="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Возникновение права собственности</w:t>
      </w:r>
    </w:p>
    <w:p w14:paraId="70C1C90F" w14:textId="77777777" w:rsidR="007753B1" w:rsidRPr="00482B4E" w:rsidRDefault="007753B1" w:rsidP="007753B1">
      <w:pPr>
        <w:tabs>
          <w:tab w:val="left" w:pos="1418"/>
        </w:tabs>
        <w:ind w:firstLine="709"/>
        <w:rPr>
          <w:rFonts w:ascii="Times New Roman" w:hAnsi="Times New Roman" w:cs="Times New Roman"/>
        </w:rPr>
      </w:pPr>
    </w:p>
    <w:p w14:paraId="554B2ABA"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 установленном законодательством Российской Федерации.</w:t>
      </w:r>
    </w:p>
    <w:p w14:paraId="3FB2F929"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Стороны договорились,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приема-передачи. Покупатель обязуется совместно с Продавцом представить в орган, осуществляющий функции по государственной регистрации прав на недвижимое имущество, документы, необходимые для государственной регистрации перехода права собственности на Имущество, в течение 10 (десяти) рабочих дней с даты подписания Сторонами Акта приема-передачи Имущества.</w:t>
      </w:r>
    </w:p>
    <w:p w14:paraId="500D80B2"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Право собственности на Имущество возникает у Покупателя с даты государственной регистрации прав в органе, осуществляющем функции по государственной регистрации прав на недвижимое имущество.</w:t>
      </w:r>
    </w:p>
    <w:p w14:paraId="310F0E99"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расходы по государственной регистрации перехода права собственности на Имущество несет Покупатель.</w:t>
      </w:r>
    </w:p>
    <w:p w14:paraId="29AFC692"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Cs/>
          <w:sz w:val="24"/>
          <w:szCs w:val="24"/>
          <w:lang w:val="ru-RU"/>
        </w:rPr>
      </w:pPr>
    </w:p>
    <w:p w14:paraId="57619159"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Обязанности Сторон</w:t>
      </w:r>
    </w:p>
    <w:p w14:paraId="5511FA04" w14:textId="77777777" w:rsidR="007753B1" w:rsidRPr="00482B4E" w:rsidRDefault="007753B1" w:rsidP="007753B1">
      <w:pPr>
        <w:tabs>
          <w:tab w:val="left" w:pos="1418"/>
        </w:tabs>
        <w:spacing w:line="276" w:lineRule="auto"/>
        <w:ind w:firstLine="709"/>
        <w:rPr>
          <w:rFonts w:ascii="Times New Roman" w:hAnsi="Times New Roman" w:cs="Times New Roman"/>
          <w:bCs/>
          <w:sz w:val="24"/>
          <w:szCs w:val="24"/>
        </w:rPr>
      </w:pPr>
    </w:p>
    <w:p w14:paraId="2DB160DE"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Продавец обязан:</w:t>
      </w:r>
    </w:p>
    <w:p w14:paraId="08DDF054"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 В течение 10 (десяти) рабочих дней после исполнения Покупателем обязательств по оплате в соответствии с пунктом 2.2 Договора</w:t>
      </w:r>
      <w:r w:rsidRPr="00482B4E" w:rsidDel="00E22B9E">
        <w:rPr>
          <w:rFonts w:ascii="Times New Roman" w:eastAsia="Times New Roman" w:hAnsi="Times New Roman" w:cs="Times New Roman"/>
          <w:sz w:val="24"/>
          <w:szCs w:val="24"/>
          <w:lang w:val="ru-RU" w:eastAsia="ru-RU"/>
        </w:rPr>
        <w:t xml:space="preserve"> </w:t>
      </w:r>
      <w:r w:rsidRPr="00482B4E">
        <w:rPr>
          <w:rFonts w:ascii="Times New Roman" w:eastAsia="Times New Roman" w:hAnsi="Times New Roman" w:cs="Times New Roman"/>
          <w:sz w:val="24"/>
          <w:szCs w:val="24"/>
          <w:lang w:val="ru-RU" w:eastAsia="ru-RU"/>
        </w:rPr>
        <w:t xml:space="preserve">передать по Акту приема-передачи Покупателю Имущество, а также всю имеющуюся документацию на Имущество, а также документацию и </w:t>
      </w:r>
      <w:r w:rsidRPr="00482B4E">
        <w:rPr>
          <w:rFonts w:ascii="Times New Roman" w:eastAsia="Times New Roman" w:hAnsi="Times New Roman" w:cs="Times New Roman"/>
          <w:sz w:val="24"/>
          <w:szCs w:val="24"/>
          <w:lang w:val="ru-RU" w:eastAsia="ru-RU"/>
        </w:rPr>
        <w:lastRenderedPageBreak/>
        <w:t>предметы, связанные с владением, эксплуатацией и использованием Имущества (ключи и т.п.).</w:t>
      </w:r>
    </w:p>
    <w:p w14:paraId="45598B86"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исполнения пункта 6.1.1 Договора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14:paraId="174A78B0"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Оплатить стоимость всех коммунальных услуг, а также оплатить все иные платежи, связанные с использованием и эксплуатацией Имущества, до момента приема-передачи Имущества по Акту приема-передачи.</w:t>
      </w:r>
    </w:p>
    <w:p w14:paraId="1F04A5B9"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Сообщить Покупателю полную информацию о конструктивных, технических, эксплуатационных и иных особенностях и недостатках Имущества.</w:t>
      </w:r>
    </w:p>
    <w:p w14:paraId="10565D03"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Выполнять иные обязанности, вытекающие из Договора, при этом действовать разумно и добросовестно в целях обеспечения достижения результатов, ожидаемых Сторонами при заключении Договора.</w:t>
      </w:r>
    </w:p>
    <w:p w14:paraId="5C3AF569"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Передать Имущество в том качественном состоянии, каком она есть на день подписания Договора.</w:t>
      </w:r>
    </w:p>
    <w:p w14:paraId="5CE59542"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Покупатель обязан:</w:t>
      </w:r>
    </w:p>
    <w:p w14:paraId="6E9BF631"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eastAsia="ru-RU"/>
        </w:rPr>
      </w:pPr>
      <w:r w:rsidRPr="00482B4E">
        <w:rPr>
          <w:rFonts w:ascii="Times New Roman" w:eastAsia="Times New Roman" w:hAnsi="Times New Roman" w:cs="Times New Roman"/>
          <w:sz w:val="24"/>
          <w:szCs w:val="24"/>
          <w:lang w:val="ru-RU" w:eastAsia="ru-RU"/>
        </w:rPr>
        <w:t xml:space="preserve">В течение 10 (десяти) рабочих дней с момента заключения Договора уплатить Покупателю </w:t>
      </w:r>
      <w:r w:rsidRPr="00482B4E">
        <w:rPr>
          <w:rFonts w:ascii="Times New Roman" w:eastAsia="Times New Roman" w:hAnsi="Times New Roman" w:cs="Times New Roman"/>
          <w:sz w:val="24"/>
          <w:szCs w:val="24"/>
          <w:lang w:eastAsia="ru-RU"/>
        </w:rPr>
        <w:t>Цену за Имущество в порядке, предусмотренном пунктом 2.2 Договора.</w:t>
      </w:r>
    </w:p>
    <w:p w14:paraId="7040A13F"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поступления оплаты стоимости Имущества на расчетный счет Продавца принять по Акту приема-передачи от Продавца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 и т.п.).</w:t>
      </w:r>
    </w:p>
    <w:p w14:paraId="7A76DA01"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течение 10 (десяти) рабочих дней после получения по Акту приема-передачи Имущества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14:paraId="3C965CC3"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Возместить расходы Продавца по оплате потребленных в </w:t>
      </w:r>
      <w:r w:rsidRPr="00482B4E">
        <w:rPr>
          <w:rFonts w:ascii="Times New Roman" w:eastAsia="Times New Roman" w:hAnsi="Times New Roman" w:cs="Times New Roman"/>
          <w:bCs/>
          <w:sz w:val="24"/>
          <w:szCs w:val="24"/>
          <w:lang w:val="ru-RU" w:eastAsia="ru-RU"/>
        </w:rPr>
        <w:t>Имуществе</w:t>
      </w:r>
      <w:r w:rsidRPr="00482B4E">
        <w:rPr>
          <w:rFonts w:ascii="Times New Roman" w:eastAsia="Times New Roman" w:hAnsi="Times New Roman" w:cs="Times New Roman"/>
          <w:sz w:val="24"/>
          <w:szCs w:val="24"/>
          <w:lang w:val="ru-RU" w:eastAsia="ru-RU"/>
        </w:rPr>
        <w:t xml:space="preserve"> коммунальных услуг с даты подписания Акта приема-передачи до даты государственной регистрации права собственности Покупателя на Имущество (перехода права собственности на Имущество к Покупателю).</w:t>
      </w:r>
    </w:p>
    <w:p w14:paraId="6F717D2D"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Своевременно осуществлять все платежи, предусмотренные Договором.</w:t>
      </w:r>
    </w:p>
    <w:p w14:paraId="6FDC2D77" w14:textId="77777777" w:rsidR="007753B1" w:rsidRPr="00482B4E" w:rsidRDefault="007753B1" w:rsidP="009914D1">
      <w:pPr>
        <w:numPr>
          <w:ilvl w:val="2"/>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Выполнять иные обязанности, вытекающие из Договора и законодательства Российской Федерации, при этом действовать разумно и добросовестно в целях обеспечения достижения результатов, ожидаемых Сторонами при заключении Договора.</w:t>
      </w:r>
    </w:p>
    <w:p w14:paraId="6CC933D3"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
          <w:sz w:val="24"/>
          <w:szCs w:val="24"/>
          <w:lang w:val="ru-RU"/>
        </w:rPr>
      </w:pPr>
    </w:p>
    <w:p w14:paraId="7DD620C2"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Ответственность Сторон</w:t>
      </w:r>
    </w:p>
    <w:p w14:paraId="1AB39D1A" w14:textId="77777777" w:rsidR="007753B1" w:rsidRPr="00482B4E" w:rsidRDefault="007753B1" w:rsidP="007753B1">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779EB433"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 случае неисполнения и (или) ненадлежащего исполнения в срок Покупателем обязательства, предусмотренного Договором, Продавец вправе потребовать уплату неустойки (пени). Неустойка (пени) начисляется за каждый день неисполнения и (или) ненадлежащего исполнения в срок Покупателем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w:t>
      </w:r>
      <w:r w:rsidRPr="00482B4E">
        <w:rPr>
          <w:rFonts w:ascii="Times New Roman" w:eastAsia="Times New Roman" w:hAnsi="Times New Roman" w:cs="Times New Roman"/>
          <w:sz w:val="24"/>
          <w:szCs w:val="24"/>
          <w:lang w:val="ru-RU" w:eastAsia="ru-RU"/>
        </w:rPr>
        <w:lastRenderedPageBreak/>
        <w:t>обязательства.</w:t>
      </w:r>
    </w:p>
    <w:p w14:paraId="1E740CDA"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неисполнения и (или) ненадлежащего исполнения в срок Продавцом обязательства, предусмотренного Договором, Покупатель вправе потребовать уплату неустойки (пени). Неустойка (пени) начисляется за каждый день неисполнения и (или) ненадлежащего исполнения в срок Продавцом обязательства, предусмотренного Договором, в размере 1/360 действующей на дату уплаты неустойки (пени) ключевой ставки Центрального банка Российской Федерации от стоимости неисполненного и (или) ненадлежащим образом исполненного в срок обязательства.</w:t>
      </w:r>
    </w:p>
    <w:p w14:paraId="651DD8A4"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За неисполнение и (или)ненадлежащее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14:paraId="450CF66D" w14:textId="77777777" w:rsidR="007753B1" w:rsidRPr="00482B4E" w:rsidRDefault="007753B1" w:rsidP="009914D1">
      <w:pPr>
        <w:numPr>
          <w:ilvl w:val="1"/>
          <w:numId w:val="35"/>
        </w:numPr>
        <w:tabs>
          <w:tab w:val="left" w:pos="1418"/>
        </w:tabs>
        <w:spacing w:line="276" w:lineRule="auto"/>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 xml:space="preserve">Сторона освобождается от уплаты неустойки (пени), если докажет, что просрочка исполнения и (или) неисполнение обязательств произошли по вине другой Стороны или вследствие действия обстоятельств непреодолимой силы. </w:t>
      </w:r>
    </w:p>
    <w:p w14:paraId="1D568E30" w14:textId="77777777" w:rsidR="007753B1" w:rsidRPr="00482B4E" w:rsidRDefault="007753B1" w:rsidP="009914D1">
      <w:pPr>
        <w:numPr>
          <w:ilvl w:val="1"/>
          <w:numId w:val="35"/>
        </w:numPr>
        <w:tabs>
          <w:tab w:val="left" w:pos="1418"/>
        </w:tabs>
        <w:spacing w:line="276" w:lineRule="auto"/>
        <w:ind w:left="0" w:firstLine="709"/>
        <w:jc w:val="both"/>
        <w:rPr>
          <w:rFonts w:ascii="Times New Roman" w:hAnsi="Times New Roman" w:cs="Times New Roman"/>
          <w:bCs/>
          <w:kern w:val="32"/>
          <w:sz w:val="24"/>
          <w:szCs w:val="24"/>
          <w:lang w:val="ru-RU"/>
        </w:rPr>
      </w:pPr>
      <w:r w:rsidRPr="00482B4E">
        <w:rPr>
          <w:rFonts w:ascii="Times New Roman" w:hAnsi="Times New Roman" w:cs="Times New Roman"/>
          <w:bCs/>
          <w:kern w:val="32"/>
          <w:sz w:val="24"/>
          <w:szCs w:val="24"/>
          <w:lang w:val="ru-RU"/>
        </w:rPr>
        <w:t>Уплата неустойки не освобождает Стороны от исполнения обязательств по Договору.</w:t>
      </w:r>
    </w:p>
    <w:p w14:paraId="1C999212"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14:paraId="4A856CB8"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Cs/>
          <w:sz w:val="24"/>
          <w:szCs w:val="24"/>
          <w:lang w:val="ru-RU"/>
        </w:rPr>
      </w:pPr>
    </w:p>
    <w:p w14:paraId="7BA8A0D0"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Обстоятельства непреодолимой силы</w:t>
      </w:r>
    </w:p>
    <w:p w14:paraId="0F2E40D4" w14:textId="77777777" w:rsidR="007753B1" w:rsidRPr="00482B4E" w:rsidRDefault="007753B1" w:rsidP="007753B1">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14:paraId="7C79C2D4"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 пожаром, забастовками, эпидемиями, военными действиями, эмбарго, запретами государственных органов на осуществление импортно-экспортных операций или иными чрезвычайными событиями, создающими невозможность выполнения своих обязательств в срок по Договору, то срок исполнения обязательств продлевается на время, в течение которого действовали такие события или обстоятельства.</w:t>
      </w:r>
    </w:p>
    <w:p w14:paraId="66343999"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Сторона, для которой создалась невозможность исполнения обязательств в связи с наступлением вышеуказанных обстоятельств, обязана в срок не позднее 5 (пяти) рабочих дней с даты их наступления в письменной форме уведомить другую Сторону о наступлении, предполагаемом сроке действия вышеуказанных обстоятельств. Неуведомление (несвоевременное уведомление) о наступлении обстоятельств непреодолимой силы лишает Стороны права ссылаться на них в дальнейшем. Факты, изложенные в уведомлении, должны быть подтверждены справкой уполномоченного органа.</w:t>
      </w:r>
    </w:p>
    <w:p w14:paraId="7C9282B6"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если обстоятельства непреодолимой силы длятся более 30-ти (тридцати) календарных дней, любая Сторона вправе отказаться от дальнейшего выполнения своих обязательств по Договору (расторгнуть Договор в одностороннем внесудебном порядке) путем направления другой Стороне уведомления о расторжении Договора, с осуществлением Сторонами взаиморасчетов в течение 7 (семи) рабочих дней с даты получения другой Стороной уведомления о расторжении Договора.</w:t>
      </w:r>
    </w:p>
    <w:p w14:paraId="1BAD820C"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Cs/>
          <w:sz w:val="24"/>
          <w:szCs w:val="24"/>
          <w:lang w:val="ru-RU"/>
        </w:rPr>
      </w:pPr>
    </w:p>
    <w:p w14:paraId="6A62B8A2"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Разрешение споров</w:t>
      </w:r>
    </w:p>
    <w:p w14:paraId="68521A7B" w14:textId="77777777" w:rsidR="007753B1" w:rsidRPr="00482B4E" w:rsidRDefault="007753B1" w:rsidP="007753B1">
      <w:pPr>
        <w:tabs>
          <w:tab w:val="left" w:pos="1418"/>
        </w:tabs>
        <w:spacing w:line="276" w:lineRule="auto"/>
        <w:ind w:firstLine="709"/>
        <w:jc w:val="both"/>
        <w:rPr>
          <w:rFonts w:ascii="Times New Roman" w:hAnsi="Times New Roman" w:cs="Times New Roman"/>
          <w:bCs/>
          <w:sz w:val="24"/>
          <w:szCs w:val="24"/>
        </w:rPr>
      </w:pPr>
    </w:p>
    <w:p w14:paraId="30CED5A6" w14:textId="77777777" w:rsidR="007753B1" w:rsidRPr="00482B4E" w:rsidRDefault="007753B1" w:rsidP="009914D1">
      <w:pPr>
        <w:widowControl/>
        <w:numPr>
          <w:ilvl w:val="1"/>
          <w:numId w:val="35"/>
        </w:numPr>
        <w:tabs>
          <w:tab w:val="left" w:pos="1134"/>
        </w:tabs>
        <w:autoSpaceDE/>
        <w:autoSpaceDN/>
        <w:ind w:left="0" w:firstLine="709"/>
        <w:contextualSpacing/>
        <w:jc w:val="both"/>
        <w:rPr>
          <w:rFonts w:ascii="Times New Roman" w:eastAsia="Calibri" w:hAnsi="Times New Roman" w:cs="Times New Roman"/>
          <w:sz w:val="24"/>
          <w:szCs w:val="24"/>
          <w:lang w:val="ru-RU"/>
        </w:rPr>
      </w:pPr>
      <w:r w:rsidRPr="00482B4E">
        <w:rPr>
          <w:rFonts w:ascii="Times New Roman" w:eastAsia="Calibri" w:hAnsi="Times New Roman" w:cs="Times New Roman"/>
          <w:sz w:val="24"/>
          <w:szCs w:val="24"/>
          <w:lang w:val="ru-RU"/>
        </w:rPr>
        <w:t xml:space="preserve">Все споры между Сторонами разрешаются путем предъявления письменных требований (претензий). Срок рассмотрения претензии составляет 30 (тридцать) календарных дней с даты </w:t>
      </w:r>
      <w:r w:rsidRPr="00482B4E">
        <w:rPr>
          <w:rFonts w:ascii="Times New Roman" w:eastAsia="Calibri" w:hAnsi="Times New Roman" w:cs="Times New Roman"/>
          <w:sz w:val="24"/>
          <w:szCs w:val="24"/>
          <w:lang w:val="ru-RU"/>
        </w:rPr>
        <w:lastRenderedPageBreak/>
        <w:t xml:space="preserve">вручения претензии соответствующей Стороне, направленной Почтой России заказным письмом с уведомлением о вручении. </w:t>
      </w:r>
    </w:p>
    <w:p w14:paraId="09E7098A" w14:textId="77777777" w:rsidR="007753B1" w:rsidRPr="00482B4E" w:rsidRDefault="007753B1" w:rsidP="009914D1">
      <w:pPr>
        <w:widowControl/>
        <w:numPr>
          <w:ilvl w:val="1"/>
          <w:numId w:val="35"/>
        </w:numPr>
        <w:tabs>
          <w:tab w:val="left" w:pos="1134"/>
        </w:tabs>
        <w:autoSpaceDE/>
        <w:autoSpaceDN/>
        <w:ind w:left="0" w:firstLine="709"/>
        <w:contextualSpacing/>
        <w:jc w:val="both"/>
        <w:rPr>
          <w:rFonts w:ascii="Times New Roman" w:eastAsia="Calibri" w:hAnsi="Times New Roman" w:cs="Times New Roman"/>
          <w:i/>
          <w:sz w:val="24"/>
          <w:szCs w:val="24"/>
          <w:lang w:val="ru-RU"/>
        </w:rPr>
      </w:pPr>
      <w:r w:rsidRPr="00482B4E">
        <w:rPr>
          <w:rFonts w:ascii="Times New Roman" w:eastAsia="Calibri" w:hAnsi="Times New Roman" w:cs="Times New Roman"/>
          <w:i/>
          <w:sz w:val="24"/>
          <w:szCs w:val="24"/>
          <w:lang w:val="ru-RU"/>
        </w:rPr>
        <w:t>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82B4E">
        <w:rPr>
          <w:rFonts w:ascii="Times New Roman" w:eastAsia="Calibri" w:hAnsi="Times New Roman" w:cs="Times New Roman"/>
          <w:i/>
          <w:sz w:val="24"/>
          <w:szCs w:val="24"/>
          <w:vertAlign w:val="superscript"/>
          <w:lang w:val="ru-RU"/>
        </w:rPr>
        <w:footnoteReference w:id="10"/>
      </w:r>
      <w:r w:rsidRPr="00482B4E">
        <w:rPr>
          <w:rFonts w:ascii="Times New Roman" w:eastAsia="Calibri" w:hAnsi="Times New Roman" w:cs="Times New Roman"/>
          <w:i/>
          <w:sz w:val="24"/>
          <w:szCs w:val="24"/>
          <w:lang w:val="ru-RU"/>
        </w:rPr>
        <w:t>.</w:t>
      </w:r>
    </w:p>
    <w:p w14:paraId="7F65AA80" w14:textId="5651E59E" w:rsidR="007753B1" w:rsidRPr="00482B4E" w:rsidRDefault="007753B1" w:rsidP="007753B1">
      <w:pPr>
        <w:tabs>
          <w:tab w:val="left" w:pos="1134"/>
        </w:tabs>
        <w:ind w:firstLine="709"/>
        <w:jc w:val="both"/>
        <w:rPr>
          <w:rFonts w:ascii="Times New Roman" w:hAnsi="Times New Roman"/>
          <w:i/>
          <w:sz w:val="24"/>
          <w:szCs w:val="24"/>
          <w:lang w:val="ru-RU"/>
        </w:rPr>
      </w:pPr>
      <w:r w:rsidRPr="00482B4E">
        <w:rPr>
          <w:rFonts w:ascii="Times New Roman" w:hAnsi="Times New Roman"/>
          <w:i/>
          <w:sz w:val="24"/>
          <w:szCs w:val="24"/>
          <w:lang w:val="ru-RU"/>
        </w:rPr>
        <w:t>9.</w:t>
      </w:r>
      <w:r w:rsidR="00F20486" w:rsidRPr="00F20486">
        <w:rPr>
          <w:rFonts w:ascii="Times New Roman" w:hAnsi="Times New Roman"/>
          <w:i/>
          <w:sz w:val="24"/>
          <w:szCs w:val="24"/>
          <w:lang w:val="ru-RU"/>
        </w:rPr>
        <w:t>3</w:t>
      </w:r>
      <w:r w:rsidRPr="00482B4E">
        <w:rPr>
          <w:rFonts w:ascii="Times New Roman" w:hAnsi="Times New Roman"/>
          <w:i/>
          <w:sz w:val="24"/>
          <w:szCs w:val="24"/>
          <w:lang w:val="ru-RU"/>
        </w:rPr>
        <w:t>. В случае неурегулирования Сторонами разногласий в претензионном порядке и (или) в случае неполучения письменного ответа на претензию в установленный в настоящем разделе Договора срок, спор передается на рассмотрение Арбитражного суда г. Москвы</w:t>
      </w:r>
      <w:r w:rsidRPr="00482B4E">
        <w:rPr>
          <w:rFonts w:ascii="Times New Roman" w:hAnsi="Times New Roman"/>
          <w:i/>
          <w:sz w:val="24"/>
          <w:szCs w:val="24"/>
          <w:vertAlign w:val="superscript"/>
        </w:rPr>
        <w:footnoteReference w:id="11"/>
      </w:r>
      <w:r w:rsidRPr="00482B4E">
        <w:rPr>
          <w:rFonts w:ascii="Times New Roman" w:hAnsi="Times New Roman"/>
          <w:i/>
          <w:sz w:val="24"/>
          <w:szCs w:val="24"/>
          <w:lang w:val="ru-RU"/>
        </w:rPr>
        <w:t>.</w:t>
      </w:r>
    </w:p>
    <w:p w14:paraId="7A4AF99E" w14:textId="77777777" w:rsidR="007753B1" w:rsidRPr="00482B4E" w:rsidRDefault="007753B1" w:rsidP="007753B1">
      <w:pPr>
        <w:tabs>
          <w:tab w:val="left" w:pos="1418"/>
        </w:tabs>
        <w:adjustRightInd w:val="0"/>
        <w:spacing w:line="276" w:lineRule="auto"/>
        <w:ind w:left="709"/>
        <w:jc w:val="both"/>
        <w:rPr>
          <w:rFonts w:ascii="Times New Roman" w:hAnsi="Times New Roman" w:cs="Times New Roman"/>
          <w:sz w:val="24"/>
          <w:szCs w:val="24"/>
          <w:lang w:val="ru-RU"/>
        </w:rPr>
      </w:pPr>
    </w:p>
    <w:p w14:paraId="29570BD3" w14:textId="77777777" w:rsidR="007753B1" w:rsidRPr="00482B4E" w:rsidRDefault="007753B1" w:rsidP="007753B1">
      <w:pPr>
        <w:tabs>
          <w:tab w:val="left" w:pos="0"/>
          <w:tab w:val="left" w:pos="1418"/>
        </w:tabs>
        <w:spacing w:line="276" w:lineRule="auto"/>
        <w:ind w:right="-8" w:firstLine="709"/>
        <w:jc w:val="both"/>
        <w:rPr>
          <w:rFonts w:ascii="Times New Roman" w:hAnsi="Times New Roman" w:cs="Times New Roman"/>
          <w:bCs/>
          <w:sz w:val="24"/>
          <w:szCs w:val="24"/>
          <w:lang w:val="ru-RU"/>
        </w:rPr>
      </w:pPr>
    </w:p>
    <w:p w14:paraId="0B6D6703"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Антикоррупционная оговорка</w:t>
      </w:r>
    </w:p>
    <w:p w14:paraId="7F158AE5" w14:textId="77777777" w:rsidR="007753B1" w:rsidRPr="00482B4E" w:rsidRDefault="007753B1" w:rsidP="007753B1">
      <w:pPr>
        <w:tabs>
          <w:tab w:val="left" w:pos="1418"/>
        </w:tabs>
        <w:spacing w:line="276" w:lineRule="auto"/>
        <w:ind w:firstLine="709"/>
        <w:jc w:val="both"/>
        <w:rPr>
          <w:rFonts w:ascii="Times New Roman" w:hAnsi="Times New Roman" w:cs="Times New Roman"/>
          <w:bCs/>
          <w:sz w:val="24"/>
          <w:szCs w:val="24"/>
        </w:rPr>
      </w:pPr>
    </w:p>
    <w:p w14:paraId="787E64DB"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3F01488" w14:textId="77777777" w:rsidR="007753B1" w:rsidRPr="00482B4E" w:rsidRDefault="007753B1" w:rsidP="009914D1">
      <w:pPr>
        <w:numPr>
          <w:ilvl w:val="1"/>
          <w:numId w:val="35"/>
        </w:numPr>
        <w:tabs>
          <w:tab w:val="left" w:pos="1418"/>
        </w:tabs>
        <w:spacing w:line="276" w:lineRule="auto"/>
        <w:ind w:left="0"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w:t>
      </w:r>
    </w:p>
    <w:p w14:paraId="4C505955"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 случае возникновения у одной из Сторон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17FE6FF" w14:textId="77777777" w:rsidR="007753B1" w:rsidRPr="00482B4E" w:rsidRDefault="007753B1" w:rsidP="009914D1">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 </w:t>
      </w:r>
    </w:p>
    <w:p w14:paraId="62CDABA9" w14:textId="77777777" w:rsidR="007753B1" w:rsidRPr="00482B4E" w:rsidRDefault="007753B1" w:rsidP="009914D1">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В случае совершения одной Стороной действий, указанных в настоящем разделе и/или неполучения другой Стороной в указанный в пункте 10.3. Договора срок подтверждения, что </w:t>
      </w:r>
      <w:r w:rsidRPr="00482B4E">
        <w:rPr>
          <w:rFonts w:ascii="Times New Roman" w:eastAsia="Times New Roman" w:hAnsi="Times New Roman" w:cs="Times New Roman"/>
          <w:sz w:val="24"/>
          <w:szCs w:val="24"/>
          <w:lang w:val="ru-RU" w:eastAsia="ru-RU"/>
        </w:rPr>
        <w:lastRenderedPageBreak/>
        <w:t>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073F693C" w14:textId="77777777" w:rsidR="007753B1" w:rsidRPr="00482B4E" w:rsidRDefault="007753B1" w:rsidP="007753B1">
      <w:pPr>
        <w:tabs>
          <w:tab w:val="left" w:pos="1418"/>
        </w:tabs>
        <w:ind w:firstLine="709"/>
        <w:rPr>
          <w:rFonts w:ascii="Times New Roman" w:hAnsi="Times New Roman" w:cs="Times New Roman"/>
          <w:lang w:val="ru-RU"/>
        </w:rPr>
      </w:pPr>
    </w:p>
    <w:p w14:paraId="26B4D96C" w14:textId="77777777" w:rsidR="007753B1" w:rsidRPr="00482B4E" w:rsidRDefault="007753B1" w:rsidP="007753B1">
      <w:pPr>
        <w:tabs>
          <w:tab w:val="left" w:pos="1418"/>
        </w:tabs>
        <w:ind w:firstLine="709"/>
        <w:rPr>
          <w:rFonts w:ascii="Times New Roman" w:hAnsi="Times New Roman" w:cs="Times New Roman"/>
          <w:lang w:val="ru-RU"/>
        </w:rPr>
      </w:pPr>
    </w:p>
    <w:p w14:paraId="0305C7AD" w14:textId="77777777" w:rsidR="007753B1" w:rsidRPr="00482B4E" w:rsidRDefault="007753B1" w:rsidP="009914D1">
      <w:pPr>
        <w:numPr>
          <w:ilvl w:val="0"/>
          <w:numId w:val="35"/>
        </w:numPr>
        <w:tabs>
          <w:tab w:val="left" w:pos="1418"/>
        </w:tabs>
        <w:ind w:left="0" w:firstLine="709"/>
        <w:jc w:val="center"/>
        <w:rPr>
          <w:rFonts w:ascii="Times New Roman" w:hAnsi="Times New Roman" w:cs="Times New Roman"/>
          <w:b/>
          <w:sz w:val="24"/>
          <w:szCs w:val="24"/>
        </w:rPr>
      </w:pPr>
      <w:r w:rsidRPr="00482B4E">
        <w:rPr>
          <w:rFonts w:ascii="Times New Roman" w:hAnsi="Times New Roman" w:cs="Times New Roman"/>
          <w:b/>
          <w:sz w:val="24"/>
          <w:szCs w:val="24"/>
        </w:rPr>
        <w:t>Срок действия Договора</w:t>
      </w:r>
    </w:p>
    <w:p w14:paraId="0FC9D73F" w14:textId="77777777" w:rsidR="007753B1" w:rsidRPr="00482B4E" w:rsidRDefault="007753B1" w:rsidP="007753B1">
      <w:pPr>
        <w:tabs>
          <w:tab w:val="left" w:pos="1418"/>
        </w:tabs>
        <w:ind w:firstLine="709"/>
        <w:rPr>
          <w:rFonts w:ascii="Times New Roman" w:hAnsi="Times New Roman" w:cs="Times New Roman"/>
          <w:b/>
          <w:sz w:val="24"/>
          <w:szCs w:val="24"/>
        </w:rPr>
      </w:pPr>
    </w:p>
    <w:p w14:paraId="4D53437C"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11.1.    Договор вступает в силу с даты его подписания обеими Сторонами и действует до полного выполнения каждой Стороной своих обязательств по Договору.</w:t>
      </w:r>
    </w:p>
    <w:p w14:paraId="0E50D45A"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      Договор может быть расторгнут:</w:t>
      </w:r>
    </w:p>
    <w:p w14:paraId="4DEF2E2D"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11.2.1.   По взаимному соглашению Сторон.</w:t>
      </w:r>
    </w:p>
    <w:p w14:paraId="6BCB5800" w14:textId="77777777" w:rsidR="007753B1" w:rsidRPr="00482B4E" w:rsidRDefault="007753B1" w:rsidP="007753B1">
      <w:pPr>
        <w:shd w:val="clear" w:color="auto" w:fill="FFFFFF"/>
        <w:tabs>
          <w:tab w:val="left" w:pos="709"/>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11.2.2.   В одностороннем внесудебном порядке по инициативе любой из Сторон в случае отказа регистрирующего органа в регистрации права </w:t>
      </w:r>
      <w:r w:rsidRPr="00482B4E">
        <w:rPr>
          <w:rFonts w:ascii="Times New Roman" w:hAnsi="Times New Roman" w:cs="Times New Roman"/>
          <w:bCs/>
          <w:sz w:val="24"/>
          <w:szCs w:val="24"/>
          <w:lang w:val="ru-RU"/>
        </w:rPr>
        <w:t>собственности Покупателя</w:t>
      </w:r>
      <w:r w:rsidRPr="00482B4E">
        <w:rPr>
          <w:rFonts w:ascii="Times New Roman" w:hAnsi="Times New Roman" w:cs="Times New Roman"/>
          <w:sz w:val="24"/>
          <w:szCs w:val="24"/>
          <w:lang w:val="ru-RU"/>
        </w:rPr>
        <w:t xml:space="preserve"> на Имущество (перехода права собственности на Имущество к Покупателю).</w:t>
      </w:r>
    </w:p>
    <w:p w14:paraId="72FBE82A"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11.2.3.    В одностороннем внесудебном порядке по инициативе Продавца в случае:</w:t>
      </w:r>
    </w:p>
    <w:p w14:paraId="45069050"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bCs/>
          <w:spacing w:val="10"/>
          <w:sz w:val="24"/>
          <w:szCs w:val="24"/>
          <w:lang w:val="ru-RU"/>
        </w:rPr>
        <w:t xml:space="preserve">а) </w:t>
      </w:r>
      <w:r w:rsidRPr="00482B4E">
        <w:rPr>
          <w:rFonts w:ascii="Times New Roman" w:hAnsi="Times New Roman" w:cs="Times New Roman"/>
          <w:sz w:val="24"/>
          <w:szCs w:val="24"/>
          <w:lang w:val="ru-RU"/>
        </w:rPr>
        <w:t>просрочки исполнения Покупателем обязательств по оплате в соответствии с пунктом 2.3 Договора на срок более 15 (пятнадцати) рабочих дней;</w:t>
      </w:r>
    </w:p>
    <w:p w14:paraId="27DB2D0C"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б) уклонения Покупателя от приемки Имущества в соответствии с положениями раздела 3 Договора на срок более 15 (пятнадцати) рабочих дней;</w:t>
      </w:r>
    </w:p>
    <w:p w14:paraId="1E5BF2FD"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в) уклонения Покупателя от государственной регистрации перехода к Покупателю прав на Имущество в связи с заключением Договора на срок более 10 (десяти) рабочих дней.</w:t>
      </w:r>
    </w:p>
    <w:p w14:paraId="48858E47" w14:textId="77777777" w:rsidR="007753B1" w:rsidRPr="00482B4E" w:rsidRDefault="007753B1" w:rsidP="007753B1">
      <w:pPr>
        <w:shd w:val="clear" w:color="auto" w:fill="FFFFFF"/>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11.2.4.    В одностороннем внесудебном порядке по инициативе Покупателя в случае:</w:t>
      </w:r>
    </w:p>
    <w:p w14:paraId="46B026BD"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а) уклонения Продавца от передачи Имущества в соответствии с положениями раздела 3 Договора на срок более 15 (пятнадцати) рабочих дней;</w:t>
      </w:r>
    </w:p>
    <w:p w14:paraId="6ECAFE8B"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б) уклонения Продавца от государственной регистрации перехода к Покупателю прав на Имущество в связи с заключением Договора на срок более 10 (десяти) рабочих дней.</w:t>
      </w:r>
    </w:p>
    <w:p w14:paraId="7C940B2F"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11.2.5. В</w:t>
      </w:r>
      <w:r w:rsidRPr="00482B4E">
        <w:rPr>
          <w:rFonts w:ascii="Times New Roman" w:hAnsi="Times New Roman" w:cs="Times New Roman"/>
          <w:bCs/>
          <w:sz w:val="24"/>
          <w:szCs w:val="24"/>
          <w:lang w:val="ru-RU"/>
        </w:rPr>
        <w:t xml:space="preserve"> иных случаях, предусмотренных действующим законодательством Российской Федерации и Договором</w:t>
      </w:r>
      <w:r w:rsidRPr="00482B4E">
        <w:rPr>
          <w:rFonts w:ascii="Times New Roman" w:hAnsi="Times New Roman" w:cs="Times New Roman"/>
          <w:sz w:val="24"/>
          <w:szCs w:val="24"/>
          <w:lang w:val="ru-RU"/>
        </w:rPr>
        <w:t>.</w:t>
      </w:r>
    </w:p>
    <w:p w14:paraId="567E1178"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p>
    <w:p w14:paraId="3D710B20" w14:textId="77777777" w:rsidR="007753B1" w:rsidRPr="00482B4E" w:rsidRDefault="007753B1" w:rsidP="009914D1">
      <w:pPr>
        <w:numPr>
          <w:ilvl w:val="0"/>
          <w:numId w:val="35"/>
        </w:numPr>
        <w:tabs>
          <w:tab w:val="left" w:pos="1418"/>
        </w:tabs>
        <w:ind w:left="0" w:firstLine="709"/>
        <w:jc w:val="center"/>
        <w:rPr>
          <w:rFonts w:ascii="Times New Roman" w:hAnsi="Times New Roman" w:cs="Times New Roman"/>
          <w:b/>
          <w:sz w:val="24"/>
          <w:szCs w:val="24"/>
        </w:rPr>
      </w:pPr>
      <w:r w:rsidRPr="00482B4E">
        <w:rPr>
          <w:rFonts w:ascii="Times New Roman" w:hAnsi="Times New Roman" w:cs="Times New Roman"/>
          <w:b/>
          <w:sz w:val="24"/>
          <w:szCs w:val="24"/>
        </w:rPr>
        <w:t>Конфиденциальность</w:t>
      </w:r>
    </w:p>
    <w:p w14:paraId="34C49EFF"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rPr>
      </w:pPr>
    </w:p>
    <w:p w14:paraId="76146457"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12.1.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при наличии на материальном носителе такой информации грифа «Коммерческая тайна», ограничительной пометки «Для служебного пользования» или прямого указания на конфиденциальность в составе такой информации.</w:t>
      </w:r>
    </w:p>
    <w:p w14:paraId="075A574B"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    Стороны Договора обязуются:</w:t>
      </w:r>
    </w:p>
    <w:p w14:paraId="2FD38B20"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12.2.1. Обеспечить хранение конфиденциальной информации, исключающее доступ к информации третьих лиц;</w:t>
      </w:r>
    </w:p>
    <w:p w14:paraId="618D0AE9"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12.2.2.  Не передавать конфиденциальную информацию третьим лицам, как в полном объеме, так и частично.</w:t>
      </w:r>
    </w:p>
    <w:p w14:paraId="7AE88700"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12.2.3. Не передавать и не разглашать содержание конфиденциальной информации третьим лицам, за исключением случаев, предусмотренных действующим законодательством Российской Федерации, или на основании соответствующего требования органа исполнительной власти или по </w:t>
      </w:r>
      <w:r w:rsidRPr="00482B4E">
        <w:rPr>
          <w:rFonts w:ascii="Times New Roman" w:hAnsi="Times New Roman" w:cs="Times New Roman"/>
          <w:sz w:val="24"/>
          <w:szCs w:val="24"/>
          <w:lang w:val="ru-RU"/>
        </w:rPr>
        <w:lastRenderedPageBreak/>
        <w:t>запросу (на основании решения) суда.</w:t>
      </w:r>
    </w:p>
    <w:p w14:paraId="458FFC97"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12.2.4. Обеспечить доступ к конфиденциальной информации только уполномоченных представителей Сторон, проинструктированных о порядке работы с конфиденциальной информацией.</w:t>
      </w:r>
    </w:p>
    <w:p w14:paraId="3FDA14C8"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12.3. К третьим лицам относятся все физические и юридические лица за исключением сотрудников Стороны.</w:t>
      </w:r>
    </w:p>
    <w:p w14:paraId="2C5C1406"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12.4. Стороны Договора вправе распоряжаться конфиденциальной информацией только при наличии предварительного письменного согласия другой Стороны.</w:t>
      </w:r>
    </w:p>
    <w:p w14:paraId="6378FC13"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12.5. Сторона, желающая сделать публичное заявление или выпустить пресс-релиз касательно Договора, обязана предварительно получить письменное согласие другой Стороны.</w:t>
      </w:r>
    </w:p>
    <w:p w14:paraId="336B5333"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12.6. В случае разглашения конфиденциальной информации разгласившая Сторона обязана возместить другой Стороне ущерб, связанный с разглашением конфиденциальной информации в полном объеме.</w:t>
      </w:r>
    </w:p>
    <w:p w14:paraId="37638D64" w14:textId="77777777" w:rsidR="007753B1" w:rsidRPr="00482B4E" w:rsidRDefault="007753B1" w:rsidP="007753B1">
      <w:pPr>
        <w:tabs>
          <w:tab w:val="left" w:pos="1418"/>
        </w:tabs>
        <w:spacing w:line="276" w:lineRule="auto"/>
        <w:ind w:firstLine="709"/>
        <w:jc w:val="both"/>
        <w:rPr>
          <w:rFonts w:ascii="Times New Roman" w:hAnsi="Times New Roman" w:cs="Times New Roman"/>
          <w:sz w:val="24"/>
          <w:szCs w:val="24"/>
          <w:lang w:val="ru-RU"/>
        </w:rPr>
      </w:pPr>
      <w:r w:rsidRPr="00482B4E">
        <w:rPr>
          <w:rFonts w:ascii="Times New Roman" w:hAnsi="Times New Roman" w:cs="Times New Roman"/>
          <w:sz w:val="24"/>
          <w:szCs w:val="24"/>
          <w:lang w:val="ru-RU"/>
        </w:rPr>
        <w:t>12.7. Сам факт наличия Договора не является конфиденциальной информацией.</w:t>
      </w:r>
    </w:p>
    <w:p w14:paraId="01340235" w14:textId="77777777" w:rsidR="007753B1" w:rsidRPr="00482B4E" w:rsidRDefault="007753B1" w:rsidP="007753B1">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lang w:val="ru-RU"/>
        </w:rPr>
      </w:pPr>
    </w:p>
    <w:p w14:paraId="43456CAB" w14:textId="77777777" w:rsidR="007753B1" w:rsidRPr="00482B4E" w:rsidRDefault="007753B1" w:rsidP="009914D1">
      <w:pPr>
        <w:numPr>
          <w:ilvl w:val="0"/>
          <w:numId w:val="35"/>
        </w:numPr>
        <w:tabs>
          <w:tab w:val="left" w:pos="1418"/>
        </w:tabs>
        <w:spacing w:line="276" w:lineRule="auto"/>
        <w:ind w:left="0" w:firstLine="709"/>
        <w:jc w:val="center"/>
        <w:outlineLvl w:val="0"/>
        <w:rPr>
          <w:rFonts w:ascii="Times New Roman" w:eastAsia="Times New Roman" w:hAnsi="Times New Roman" w:cs="Times New Roman"/>
          <w:b/>
          <w:bCs/>
          <w:spacing w:val="10"/>
          <w:sz w:val="24"/>
          <w:szCs w:val="24"/>
          <w:lang w:eastAsia="ru-RU"/>
        </w:rPr>
      </w:pPr>
      <w:r w:rsidRPr="00482B4E">
        <w:rPr>
          <w:rFonts w:ascii="Times New Roman" w:eastAsia="Times New Roman" w:hAnsi="Times New Roman" w:cs="Times New Roman"/>
          <w:b/>
          <w:bCs/>
          <w:sz w:val="24"/>
          <w:szCs w:val="24"/>
          <w:lang w:eastAsia="ru-RU"/>
        </w:rPr>
        <w:t>Заключительные</w:t>
      </w:r>
      <w:r w:rsidRPr="00482B4E">
        <w:rPr>
          <w:rFonts w:ascii="Times New Roman" w:eastAsia="Times New Roman" w:hAnsi="Times New Roman" w:cs="Times New Roman"/>
          <w:b/>
          <w:bCs/>
          <w:spacing w:val="10"/>
          <w:sz w:val="24"/>
          <w:szCs w:val="24"/>
          <w:lang w:eastAsia="ru-RU"/>
        </w:rPr>
        <w:t xml:space="preserve"> положения</w:t>
      </w:r>
    </w:p>
    <w:p w14:paraId="5966A58D" w14:textId="77777777" w:rsidR="007753B1" w:rsidRPr="00482B4E" w:rsidRDefault="007753B1" w:rsidP="007753B1">
      <w:pPr>
        <w:tabs>
          <w:tab w:val="left" w:pos="1418"/>
        </w:tabs>
        <w:spacing w:line="276" w:lineRule="auto"/>
        <w:ind w:firstLine="709"/>
        <w:rPr>
          <w:rFonts w:ascii="Times New Roman" w:hAnsi="Times New Roman" w:cs="Times New Roman"/>
          <w:sz w:val="24"/>
          <w:szCs w:val="24"/>
        </w:rPr>
      </w:pPr>
    </w:p>
    <w:p w14:paraId="51E9F7D3"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pacing w:val="10"/>
          <w:sz w:val="24"/>
          <w:szCs w:val="24"/>
          <w:lang w:val="ru-RU" w:eastAsia="ru-RU"/>
        </w:rPr>
      </w:pPr>
      <w:r w:rsidRPr="00482B4E">
        <w:rPr>
          <w:rFonts w:ascii="Times New Roman" w:eastAsia="Times New Roman" w:hAnsi="Times New Roman" w:cs="Times New Roman"/>
          <w:color w:val="000000"/>
          <w:spacing w:val="5"/>
          <w:sz w:val="24"/>
          <w:szCs w:val="24"/>
          <w:lang w:val="ru-RU" w:eastAsia="ru-RU"/>
        </w:rPr>
        <w:t>Договор считается исполненным при условии наступления совокупности следующих правовых последствий его исполнения:</w:t>
      </w:r>
    </w:p>
    <w:p w14:paraId="17D53F2F" w14:textId="77777777" w:rsidR="007753B1" w:rsidRPr="00482B4E" w:rsidRDefault="007753B1" w:rsidP="009914D1">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Получения Продавцом Цены Имущества в полном объеме.</w:t>
      </w:r>
    </w:p>
    <w:p w14:paraId="6AE5A645" w14:textId="77777777" w:rsidR="007753B1" w:rsidRPr="00482B4E" w:rsidRDefault="007753B1" w:rsidP="009914D1">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Государственной регистрации права собственности Покупателя на Имущество, указанного в пункте 1.1 Договора.</w:t>
      </w:r>
    </w:p>
    <w:p w14:paraId="072887C0" w14:textId="77777777" w:rsidR="007753B1" w:rsidRPr="00482B4E" w:rsidRDefault="007753B1" w:rsidP="009914D1">
      <w:pPr>
        <w:numPr>
          <w:ilvl w:val="2"/>
          <w:numId w:val="3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482B4E">
        <w:rPr>
          <w:rFonts w:ascii="Times New Roman" w:eastAsia="Times New Roman" w:hAnsi="Times New Roman" w:cs="Times New Roman"/>
          <w:sz w:val="24"/>
          <w:szCs w:val="24"/>
          <w:lang w:val="ru-RU" w:eastAsia="ru-RU"/>
        </w:rPr>
        <w:t>Поступления</w:t>
      </w:r>
      <w:r w:rsidRPr="00482B4E">
        <w:rPr>
          <w:rFonts w:ascii="Times New Roman" w:eastAsia="Times New Roman" w:hAnsi="Times New Roman" w:cs="Times New Roman"/>
          <w:color w:val="000000"/>
          <w:sz w:val="24"/>
          <w:szCs w:val="24"/>
          <w:lang w:val="ru-RU" w:eastAsia="ru-RU"/>
        </w:rPr>
        <w:t xml:space="preserve"> во владение Покупателя Имущества, указанного в пункте 1.1 Договора.</w:t>
      </w:r>
    </w:p>
    <w:p w14:paraId="38EC8CC5"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Договор регулируется гражданским законодательством Российской Федерации и толкуется в соответствии с ним.</w:t>
      </w:r>
    </w:p>
    <w:p w14:paraId="65E127FF"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изменения и дополнения к Договору должны быть составлены в той же форме, в которой составлен Договор.</w:t>
      </w:r>
    </w:p>
    <w:p w14:paraId="09C857F4"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482B4E">
        <w:rPr>
          <w:rFonts w:ascii="Times New Roman" w:eastAsia="Times New Roman" w:hAnsi="Times New Roman" w:cs="Times New Roman"/>
          <w:sz w:val="24"/>
          <w:szCs w:val="24"/>
          <w:lang w:val="ru-RU" w:eastAsia="ru-RU"/>
        </w:rPr>
        <w:t>Любое</w:t>
      </w:r>
      <w:r w:rsidRPr="00482B4E">
        <w:rPr>
          <w:rFonts w:ascii="Times New Roman" w:eastAsia="Times New Roman" w:hAnsi="Times New Roman" w:cs="Times New Roman"/>
          <w:color w:val="000000"/>
          <w:sz w:val="24"/>
          <w:szCs w:val="24"/>
          <w:lang w:val="ru-RU" w:eastAsia="ru-RU"/>
        </w:rPr>
        <w:t xml:space="preserve">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Договоре, либо вручено под роспись соответствующей Стороне Договора.</w:t>
      </w:r>
    </w:p>
    <w:p w14:paraId="65E2D7D9" w14:textId="77777777" w:rsidR="007753B1" w:rsidRPr="00482B4E" w:rsidRDefault="007753B1" w:rsidP="007753B1">
      <w:pPr>
        <w:tabs>
          <w:tab w:val="left" w:pos="1418"/>
        </w:tabs>
        <w:adjustRightInd w:val="0"/>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bCs/>
          <w:sz w:val="24"/>
          <w:szCs w:val="24"/>
          <w:lang w:val="ru-RU"/>
        </w:rPr>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Договоре.</w:t>
      </w:r>
    </w:p>
    <w:p w14:paraId="4A7F801D"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Никакие уведомления, направленные одной Стороной в адрес другой Стороны, не влекут изменения условий Договора и не освобождают Стороны от обязанности исполнять свои обязательства, а также от ответственности за нарушение Договора.</w:t>
      </w:r>
    </w:p>
    <w:p w14:paraId="1862C209"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Все налоговые обязательства, которые могут возникнуть у Сторон в результате заключения и исполнения Договора, подлежат выполнению каждой Стороной самостоятельно.</w:t>
      </w:r>
    </w:p>
    <w:p w14:paraId="1FBAA385" w14:textId="77777777" w:rsidR="007753B1" w:rsidRPr="00482B4E" w:rsidRDefault="007753B1" w:rsidP="007753B1">
      <w:pPr>
        <w:tabs>
          <w:tab w:val="left" w:pos="1418"/>
        </w:tabs>
        <w:spacing w:line="276" w:lineRule="auto"/>
        <w:ind w:firstLine="709"/>
        <w:jc w:val="both"/>
        <w:rPr>
          <w:rFonts w:ascii="Times New Roman" w:eastAsia="Times New Roman" w:hAnsi="Times New Roman" w:cs="Times New Roman"/>
          <w:bCs/>
          <w:sz w:val="24"/>
          <w:szCs w:val="24"/>
          <w:lang w:val="ru-RU" w:eastAsia="ru-RU"/>
        </w:rPr>
      </w:pPr>
      <w:r w:rsidRPr="00482B4E">
        <w:rPr>
          <w:rFonts w:ascii="Times New Roman" w:eastAsia="Times New Roman" w:hAnsi="Times New Roman" w:cs="Times New Roman"/>
          <w:bCs/>
          <w:sz w:val="24"/>
          <w:szCs w:val="24"/>
          <w:lang w:val="ru-RU" w:eastAsia="ru-RU"/>
        </w:rPr>
        <w:t>Ни одна из Сторон не является налоговым агентом другой Стороны.</w:t>
      </w:r>
    </w:p>
    <w:p w14:paraId="561FED65" w14:textId="77777777" w:rsidR="007753B1" w:rsidRPr="00482B4E" w:rsidRDefault="007753B1" w:rsidP="009914D1">
      <w:pPr>
        <w:numPr>
          <w:ilvl w:val="1"/>
          <w:numId w:val="3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Каждая Сторона подтверждает, что понимает все условия Договора, понимает и осознает последствия заключения и исполнения Договора.</w:t>
      </w:r>
    </w:p>
    <w:p w14:paraId="21E331DB" w14:textId="77777777" w:rsidR="007753B1" w:rsidRPr="00482B4E" w:rsidRDefault="007753B1" w:rsidP="009914D1">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Признание недействительным какого-либо условия Договора не влечет недействительность других его условий, а также Договора в целом.</w:t>
      </w:r>
    </w:p>
    <w:p w14:paraId="23FC6332" w14:textId="77777777" w:rsidR="007753B1" w:rsidRPr="00482B4E" w:rsidRDefault="007753B1" w:rsidP="009914D1">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 xml:space="preserve">Договор составлен и подписан в 3 (трех) экземплярах, имеющих равную </w:t>
      </w:r>
      <w:r w:rsidRPr="00482B4E">
        <w:rPr>
          <w:rFonts w:ascii="Times New Roman" w:eastAsia="Times New Roman" w:hAnsi="Times New Roman" w:cs="Times New Roman"/>
          <w:sz w:val="24"/>
          <w:szCs w:val="24"/>
          <w:lang w:val="ru-RU" w:eastAsia="ru-RU"/>
        </w:rPr>
        <w:lastRenderedPageBreak/>
        <w:t>юридическую силу: по одному экземпляру для каждой из Сторон и один экземпляр для регистрирующего органа.</w:t>
      </w:r>
    </w:p>
    <w:p w14:paraId="24763754" w14:textId="77777777" w:rsidR="007753B1" w:rsidRPr="00482B4E" w:rsidRDefault="007753B1" w:rsidP="009914D1">
      <w:pPr>
        <w:numPr>
          <w:ilvl w:val="1"/>
          <w:numId w:val="3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i/>
          <w:sz w:val="24"/>
          <w:szCs w:val="24"/>
          <w:lang w:val="ru-RU" w:eastAsia="ru-RU"/>
        </w:rPr>
        <w:t>Покупатель предоставляет в налоговый орган согласие, предусмотренное ст. 102 Налогового кодекса Российской Федерации в порядке, в формате и по форме, предусмотренной Приказом ФНС от 14.11.2022 г. № ЕД-7-19/1085@ «Об утверждении документов, предусмотренных подпунктом 1 пункта 1 и пунктом 2.3. статьи 102 Налогового кодекса Российской Федерации» на раскрытие сведений о финансово-хозяйственной деятельности Покупателя, составляющих налоговую тайну с указанием кода «20013-Сведения, предоставляемые для создания источника открытых данных с целью обеспечения добросовестной конкуренции, оценки и минимизации налоговых рисков» в соответствии со Справочником сведений, составляющих налоговую тайну, размещённом на официальном сайте ФНС России</w:t>
      </w:r>
      <w:r w:rsidRPr="00482B4E">
        <w:rPr>
          <w:rFonts w:ascii="Times New Roman" w:eastAsia="Times New Roman" w:hAnsi="Times New Roman" w:cs="Times New Roman"/>
          <w:sz w:val="24"/>
          <w:szCs w:val="24"/>
          <w:lang w:val="ru-RU" w:eastAsia="ru-RU"/>
        </w:rPr>
        <w:t>.</w:t>
      </w:r>
      <w:r w:rsidRPr="00482B4E">
        <w:rPr>
          <w:rFonts w:ascii="Times New Roman" w:eastAsia="Times New Roman" w:hAnsi="Times New Roman" w:cs="Times New Roman"/>
          <w:sz w:val="24"/>
          <w:szCs w:val="24"/>
          <w:vertAlign w:val="superscript"/>
          <w:lang w:eastAsia="ru-RU"/>
        </w:rPr>
        <w:footnoteReference w:id="12"/>
      </w:r>
    </w:p>
    <w:p w14:paraId="663553E6" w14:textId="77777777" w:rsidR="007753B1" w:rsidRPr="00482B4E" w:rsidRDefault="007753B1" w:rsidP="009914D1">
      <w:pPr>
        <w:numPr>
          <w:ilvl w:val="1"/>
          <w:numId w:val="3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482B4E">
        <w:rPr>
          <w:rFonts w:ascii="Times New Roman" w:eastAsia="Times New Roman" w:hAnsi="Times New Roman" w:cs="Times New Roman"/>
          <w:sz w:val="24"/>
          <w:szCs w:val="24"/>
          <w:lang w:val="ru-RU" w:eastAsia="ru-RU"/>
        </w:rPr>
        <w:t>Приложения к Договору: Форма Акта приема-передачи Имущества (Приложение № 1).</w:t>
      </w:r>
    </w:p>
    <w:p w14:paraId="26E09C36" w14:textId="77777777" w:rsidR="007753B1" w:rsidRPr="00482B4E" w:rsidRDefault="007753B1" w:rsidP="007753B1">
      <w:pPr>
        <w:shd w:val="clear" w:color="auto" w:fill="FFFFFF"/>
        <w:spacing w:line="276" w:lineRule="auto"/>
        <w:jc w:val="both"/>
        <w:rPr>
          <w:rFonts w:ascii="Times New Roman" w:hAnsi="Times New Roman" w:cs="Times New Roman"/>
          <w:bCs/>
          <w:sz w:val="24"/>
          <w:szCs w:val="24"/>
          <w:lang w:val="ru-RU"/>
        </w:rPr>
      </w:pPr>
    </w:p>
    <w:p w14:paraId="11D58E8C" w14:textId="77777777" w:rsidR="007753B1" w:rsidRPr="00482B4E" w:rsidRDefault="007753B1" w:rsidP="007753B1">
      <w:pPr>
        <w:shd w:val="clear" w:color="auto" w:fill="FFFFFF"/>
        <w:spacing w:line="276" w:lineRule="auto"/>
        <w:jc w:val="both"/>
        <w:rPr>
          <w:rFonts w:ascii="Times New Roman" w:hAnsi="Times New Roman" w:cs="Times New Roman"/>
          <w:bCs/>
          <w:sz w:val="24"/>
          <w:szCs w:val="24"/>
          <w:lang w:val="ru-RU"/>
        </w:rPr>
      </w:pPr>
    </w:p>
    <w:p w14:paraId="48CA5CE9" w14:textId="77777777" w:rsidR="007753B1" w:rsidRPr="00482B4E" w:rsidRDefault="007753B1" w:rsidP="009914D1">
      <w:pPr>
        <w:numPr>
          <w:ilvl w:val="0"/>
          <w:numId w:val="35"/>
        </w:numPr>
        <w:spacing w:line="276" w:lineRule="auto"/>
        <w:ind w:left="0"/>
        <w:jc w:val="center"/>
        <w:outlineLvl w:val="0"/>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Реквизиты и подписи Сторон</w:t>
      </w:r>
    </w:p>
    <w:p w14:paraId="165B3E7F" w14:textId="77777777" w:rsidR="007753B1" w:rsidRPr="00482B4E" w:rsidRDefault="007753B1" w:rsidP="007753B1">
      <w:pPr>
        <w:spacing w:line="276" w:lineRule="auto"/>
        <w:outlineLvl w:val="0"/>
        <w:rPr>
          <w:rFonts w:ascii="Times New Roman" w:eastAsia="Times New Roman" w:hAnsi="Times New Roman" w:cs="Times New Roman"/>
          <w:b/>
          <w:bCs/>
          <w:sz w:val="24"/>
          <w:szCs w:val="24"/>
          <w:lang w:eastAsia="ru-RU"/>
        </w:rPr>
      </w:pPr>
    </w:p>
    <w:tbl>
      <w:tblPr>
        <w:tblW w:w="9683" w:type="dxa"/>
        <w:tblInd w:w="108" w:type="dxa"/>
        <w:tblLayout w:type="fixed"/>
        <w:tblLook w:val="04A0" w:firstRow="1" w:lastRow="0" w:firstColumn="1" w:lastColumn="0" w:noHBand="0" w:noVBand="1"/>
      </w:tblPr>
      <w:tblGrid>
        <w:gridCol w:w="5126"/>
        <w:gridCol w:w="4557"/>
      </w:tblGrid>
      <w:tr w:rsidR="007753B1" w:rsidRPr="00482B4E" w14:paraId="0003B3AF" w14:textId="77777777" w:rsidTr="007753B1">
        <w:trPr>
          <w:trHeight w:val="4019"/>
        </w:trPr>
        <w:tc>
          <w:tcPr>
            <w:tcW w:w="5126" w:type="dxa"/>
          </w:tcPr>
          <w:p w14:paraId="45795E89" w14:textId="77777777" w:rsidR="007753B1" w:rsidRPr="00482B4E" w:rsidRDefault="007753B1" w:rsidP="007753B1">
            <w:pPr>
              <w:spacing w:line="276" w:lineRule="auto"/>
              <w:ind w:right="38"/>
              <w:jc w:val="both"/>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Продавец:</w:t>
            </w:r>
          </w:p>
          <w:p w14:paraId="5C2C83C9" w14:textId="77777777" w:rsidR="007753B1" w:rsidRPr="00482B4E" w:rsidRDefault="007753B1" w:rsidP="007753B1">
            <w:pPr>
              <w:spacing w:line="276" w:lineRule="auto"/>
              <w:ind w:right="38"/>
              <w:jc w:val="both"/>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ПАО «ОАК»</w:t>
            </w:r>
          </w:p>
          <w:p w14:paraId="32C8A3F1" w14:textId="77777777" w:rsidR="007753B1" w:rsidRPr="00482B4E" w:rsidRDefault="007753B1" w:rsidP="007753B1">
            <w:pPr>
              <w:spacing w:line="276" w:lineRule="auto"/>
              <w:ind w:right="38"/>
              <w:jc w:val="both"/>
              <w:rPr>
                <w:rFonts w:ascii="Times New Roman" w:eastAsia="Times New Roman" w:hAnsi="Times New Roman" w:cs="Times New Roman"/>
                <w:sz w:val="24"/>
                <w:szCs w:val="24"/>
                <w:lang w:eastAsia="ru-RU"/>
              </w:rPr>
            </w:pPr>
          </w:p>
          <w:p w14:paraId="564619EF"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Адрес: 115054, г. Москва, ул. Б. Пионерская, </w:t>
            </w:r>
            <w:r w:rsidRPr="00482B4E">
              <w:rPr>
                <w:rFonts w:ascii="Times New Roman" w:hAnsi="Times New Roman" w:cs="Times New Roman"/>
                <w:sz w:val="24"/>
                <w:szCs w:val="24"/>
                <w:lang w:val="ru-RU"/>
              </w:rPr>
              <w:br/>
              <w:t>д. 1</w:t>
            </w:r>
          </w:p>
          <w:p w14:paraId="5A5DC74E"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ОГРН: 1067759884598</w:t>
            </w:r>
          </w:p>
          <w:p w14:paraId="5AB3E13D"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ИНН: 7708619320</w:t>
            </w:r>
          </w:p>
          <w:p w14:paraId="41D4BC33"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КПП: 997450001 </w:t>
            </w:r>
          </w:p>
          <w:p w14:paraId="1944BE9B"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Р/с № 40502810000250007942 </w:t>
            </w:r>
          </w:p>
          <w:p w14:paraId="7D50FE1F"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в АО АКБ «НОВИКОМБАНК»</w:t>
            </w:r>
          </w:p>
          <w:p w14:paraId="2731E5D9"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БИК 044525162</w:t>
            </w:r>
          </w:p>
          <w:p w14:paraId="404B6F9A"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Кор/счет 30101810245250000162</w:t>
            </w:r>
          </w:p>
          <w:p w14:paraId="29054282"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Тел. +7 (495) 926-14-20</w:t>
            </w:r>
          </w:p>
          <w:p w14:paraId="49D54DB7" w14:textId="77777777" w:rsidR="007753B1" w:rsidRPr="00482B4E" w:rsidRDefault="007753B1" w:rsidP="007753B1">
            <w:pPr>
              <w:spacing w:line="276" w:lineRule="auto"/>
              <w:ind w:right="38"/>
              <w:jc w:val="both"/>
              <w:rPr>
                <w:rFonts w:ascii="Times New Roman" w:eastAsia="Times New Roman" w:hAnsi="Times New Roman" w:cs="Times New Roman"/>
                <w:sz w:val="24"/>
                <w:szCs w:val="24"/>
                <w:lang w:val="ru-RU" w:eastAsia="ru-RU"/>
              </w:rPr>
            </w:pPr>
          </w:p>
          <w:p w14:paraId="1713532E"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Продавец:</w:t>
            </w:r>
          </w:p>
          <w:p w14:paraId="5B6ABC30"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ПАО «ОАК»</w:t>
            </w:r>
          </w:p>
          <w:p w14:paraId="28C26B49"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p>
          <w:p w14:paraId="459A8DEF"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_______________/_____________</w:t>
            </w:r>
          </w:p>
        </w:tc>
        <w:tc>
          <w:tcPr>
            <w:tcW w:w="4557" w:type="dxa"/>
          </w:tcPr>
          <w:p w14:paraId="5543EF6D" w14:textId="77777777" w:rsidR="007753B1" w:rsidRPr="00482B4E" w:rsidRDefault="007753B1" w:rsidP="007753B1">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Покупатель:</w:t>
            </w:r>
          </w:p>
          <w:p w14:paraId="2A450E21" w14:textId="77777777" w:rsidR="007753B1" w:rsidRPr="00482B4E" w:rsidRDefault="007753B1" w:rsidP="007753B1">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______________</w:t>
            </w:r>
          </w:p>
          <w:p w14:paraId="363BC02F" w14:textId="77777777" w:rsidR="007753B1" w:rsidRPr="00482B4E" w:rsidRDefault="007753B1" w:rsidP="007753B1">
            <w:pPr>
              <w:spacing w:line="276" w:lineRule="auto"/>
              <w:ind w:right="35"/>
              <w:jc w:val="both"/>
              <w:rPr>
                <w:rFonts w:ascii="Times New Roman" w:hAnsi="Times New Roman" w:cs="Times New Roman"/>
                <w:b/>
                <w:bCs/>
                <w:sz w:val="24"/>
                <w:szCs w:val="24"/>
              </w:rPr>
            </w:pPr>
          </w:p>
          <w:p w14:paraId="2D48ADC2" w14:textId="77777777" w:rsidR="007753B1" w:rsidRPr="00482B4E" w:rsidRDefault="007753B1" w:rsidP="007753B1">
            <w:pPr>
              <w:rPr>
                <w:rFonts w:ascii="Times New Roman" w:eastAsia="Times New Roman" w:hAnsi="Times New Roman" w:cs="Times New Roman"/>
                <w:sz w:val="24"/>
                <w:szCs w:val="24"/>
                <w:lang w:eastAsia="ru-RU"/>
              </w:rPr>
            </w:pPr>
            <w:r w:rsidRPr="00482B4E">
              <w:rPr>
                <w:rFonts w:ascii="Times New Roman" w:hAnsi="Times New Roman" w:cs="Times New Roman"/>
                <w:sz w:val="24"/>
                <w:szCs w:val="24"/>
              </w:rPr>
              <w:t>_________________________</w:t>
            </w:r>
            <w:r w:rsidRPr="00482B4E">
              <w:rPr>
                <w:rFonts w:ascii="Times New Roman" w:eastAsia="Times New Roman" w:hAnsi="Times New Roman" w:cs="Times New Roman"/>
                <w:sz w:val="24"/>
                <w:szCs w:val="24"/>
                <w:lang w:eastAsia="ru-RU"/>
              </w:rPr>
              <w:t xml:space="preserve"> </w:t>
            </w:r>
          </w:p>
          <w:p w14:paraId="583EA76B" w14:textId="77777777" w:rsidR="007753B1" w:rsidRPr="00482B4E" w:rsidRDefault="007753B1" w:rsidP="007753B1">
            <w:pPr>
              <w:rPr>
                <w:rFonts w:ascii="Times New Roman" w:eastAsia="Times New Roman" w:hAnsi="Times New Roman" w:cs="Times New Roman"/>
                <w:sz w:val="24"/>
                <w:szCs w:val="24"/>
                <w:lang w:eastAsia="ru-RU"/>
              </w:rPr>
            </w:pPr>
            <w:r w:rsidRPr="00482B4E">
              <w:rPr>
                <w:rFonts w:ascii="Times New Roman" w:eastAsia="Times New Roman" w:hAnsi="Times New Roman" w:cs="Times New Roman"/>
                <w:sz w:val="24"/>
                <w:szCs w:val="24"/>
                <w:lang w:eastAsia="ru-RU"/>
              </w:rPr>
              <w:t>_________________________</w:t>
            </w:r>
          </w:p>
          <w:p w14:paraId="76A999B2" w14:textId="77777777" w:rsidR="007753B1" w:rsidRPr="00482B4E" w:rsidRDefault="007753B1" w:rsidP="007753B1">
            <w:pPr>
              <w:rPr>
                <w:rFonts w:ascii="Times New Roman" w:hAnsi="Times New Roman" w:cs="Times New Roman"/>
                <w:sz w:val="24"/>
                <w:szCs w:val="24"/>
                <w:shd w:val="clear" w:color="auto" w:fill="FFFFFF"/>
              </w:rPr>
            </w:pPr>
            <w:r w:rsidRPr="00482B4E">
              <w:rPr>
                <w:rFonts w:ascii="Times New Roman" w:hAnsi="Times New Roman" w:cs="Times New Roman"/>
                <w:sz w:val="24"/>
                <w:szCs w:val="24"/>
                <w:shd w:val="clear" w:color="auto" w:fill="FFFFFF"/>
              </w:rPr>
              <w:t>_________________________</w:t>
            </w:r>
          </w:p>
          <w:p w14:paraId="637A3C18" w14:textId="77777777" w:rsidR="007753B1" w:rsidRPr="00482B4E" w:rsidRDefault="007753B1" w:rsidP="007753B1">
            <w:pPr>
              <w:rPr>
                <w:rFonts w:ascii="Times New Roman" w:hAnsi="Times New Roman" w:cs="Times New Roman"/>
                <w:sz w:val="24"/>
                <w:szCs w:val="24"/>
                <w:shd w:val="clear" w:color="auto" w:fill="FFFFFF"/>
              </w:rPr>
            </w:pPr>
            <w:r w:rsidRPr="00482B4E">
              <w:rPr>
                <w:rFonts w:ascii="Times New Roman" w:hAnsi="Times New Roman" w:cs="Times New Roman"/>
                <w:sz w:val="24"/>
                <w:szCs w:val="24"/>
                <w:shd w:val="clear" w:color="auto" w:fill="FFFFFF"/>
              </w:rPr>
              <w:t>_________________________</w:t>
            </w:r>
          </w:p>
          <w:p w14:paraId="63605D6D" w14:textId="77777777" w:rsidR="007753B1" w:rsidRPr="00482B4E" w:rsidRDefault="007753B1" w:rsidP="007753B1">
            <w:pPr>
              <w:rPr>
                <w:rFonts w:ascii="Times New Roman" w:hAnsi="Times New Roman" w:cs="Times New Roman"/>
                <w:sz w:val="24"/>
                <w:szCs w:val="24"/>
                <w:shd w:val="clear" w:color="auto" w:fill="FFFFFF"/>
              </w:rPr>
            </w:pPr>
          </w:p>
          <w:p w14:paraId="02ED1058" w14:textId="77777777" w:rsidR="007753B1" w:rsidRPr="00482B4E" w:rsidRDefault="007753B1" w:rsidP="007753B1">
            <w:pPr>
              <w:rPr>
                <w:rFonts w:ascii="Times New Roman" w:hAnsi="Times New Roman" w:cs="Times New Roman"/>
                <w:sz w:val="24"/>
                <w:szCs w:val="24"/>
              </w:rPr>
            </w:pPr>
          </w:p>
          <w:p w14:paraId="5B98A91A" w14:textId="77777777" w:rsidR="007753B1" w:rsidRPr="00482B4E" w:rsidRDefault="007753B1" w:rsidP="007753B1">
            <w:pPr>
              <w:rPr>
                <w:rFonts w:ascii="Times New Roman" w:hAnsi="Times New Roman" w:cs="Times New Roman"/>
                <w:sz w:val="24"/>
                <w:szCs w:val="24"/>
              </w:rPr>
            </w:pPr>
          </w:p>
          <w:p w14:paraId="0A9C3FF0" w14:textId="77777777" w:rsidR="007753B1" w:rsidRPr="00482B4E" w:rsidRDefault="007753B1" w:rsidP="007753B1">
            <w:pPr>
              <w:rPr>
                <w:rFonts w:ascii="Times New Roman" w:hAnsi="Times New Roman" w:cs="Times New Roman"/>
                <w:sz w:val="24"/>
                <w:szCs w:val="24"/>
              </w:rPr>
            </w:pPr>
          </w:p>
          <w:p w14:paraId="274D9D7A" w14:textId="77777777" w:rsidR="007753B1" w:rsidRPr="00482B4E" w:rsidRDefault="007753B1" w:rsidP="007753B1">
            <w:pPr>
              <w:rPr>
                <w:rFonts w:ascii="Times New Roman" w:hAnsi="Times New Roman" w:cs="Times New Roman"/>
                <w:sz w:val="24"/>
                <w:szCs w:val="24"/>
              </w:rPr>
            </w:pPr>
          </w:p>
          <w:p w14:paraId="679F0924" w14:textId="77777777" w:rsidR="007753B1" w:rsidRPr="00482B4E" w:rsidRDefault="007753B1" w:rsidP="007753B1">
            <w:pPr>
              <w:rPr>
                <w:rFonts w:ascii="Times New Roman" w:hAnsi="Times New Roman" w:cs="Times New Roman"/>
                <w:sz w:val="24"/>
                <w:szCs w:val="24"/>
              </w:rPr>
            </w:pPr>
          </w:p>
          <w:p w14:paraId="5B2E9047" w14:textId="77777777" w:rsidR="007753B1" w:rsidRPr="00482B4E" w:rsidRDefault="007753B1" w:rsidP="007753B1">
            <w:pPr>
              <w:rPr>
                <w:rFonts w:ascii="Times New Roman" w:hAnsi="Times New Roman" w:cs="Times New Roman"/>
                <w:sz w:val="24"/>
                <w:szCs w:val="24"/>
              </w:rPr>
            </w:pPr>
          </w:p>
          <w:p w14:paraId="2461EAB5"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Покупатель:</w:t>
            </w:r>
          </w:p>
          <w:p w14:paraId="5B75DF58" w14:textId="77777777" w:rsidR="007753B1" w:rsidRPr="00482B4E" w:rsidRDefault="007753B1" w:rsidP="007753B1">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540618A5" w14:textId="77777777" w:rsidR="007753B1" w:rsidRPr="00482B4E" w:rsidRDefault="007753B1" w:rsidP="007753B1">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14:paraId="08EC5E71" w14:textId="77777777" w:rsidR="007753B1" w:rsidRPr="00482B4E" w:rsidRDefault="007753B1" w:rsidP="007753B1">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________________/_____________</w:t>
            </w:r>
          </w:p>
          <w:p w14:paraId="6EEFC920" w14:textId="77777777" w:rsidR="007753B1" w:rsidRPr="00482B4E" w:rsidRDefault="007753B1" w:rsidP="007753B1">
            <w:pPr>
              <w:ind w:firstLine="709"/>
              <w:rPr>
                <w:rFonts w:ascii="Times New Roman" w:hAnsi="Times New Roman" w:cs="Times New Roman"/>
                <w:bCs/>
                <w:sz w:val="24"/>
                <w:szCs w:val="24"/>
              </w:rPr>
            </w:pPr>
          </w:p>
        </w:tc>
      </w:tr>
    </w:tbl>
    <w:p w14:paraId="2910F926" w14:textId="77777777" w:rsidR="007753B1" w:rsidRDefault="007753B1" w:rsidP="007753B1">
      <w:pPr>
        <w:adjustRightInd w:val="0"/>
        <w:ind w:left="5670"/>
        <w:rPr>
          <w:rFonts w:ascii="Times New Roman" w:hAnsi="Times New Roman" w:cs="Times New Roman"/>
          <w:bCs/>
          <w:sz w:val="20"/>
          <w:szCs w:val="24"/>
        </w:rPr>
      </w:pPr>
    </w:p>
    <w:p w14:paraId="0B32DF9B" w14:textId="77777777" w:rsidR="007753B1" w:rsidRDefault="007753B1" w:rsidP="007753B1">
      <w:pPr>
        <w:adjustRightInd w:val="0"/>
        <w:ind w:left="5670"/>
        <w:rPr>
          <w:rFonts w:ascii="Times New Roman" w:hAnsi="Times New Roman" w:cs="Times New Roman"/>
          <w:bCs/>
          <w:sz w:val="20"/>
          <w:szCs w:val="24"/>
        </w:rPr>
      </w:pPr>
    </w:p>
    <w:p w14:paraId="39B8F279" w14:textId="77777777" w:rsidR="007753B1" w:rsidRDefault="007753B1" w:rsidP="007753B1">
      <w:pPr>
        <w:adjustRightInd w:val="0"/>
        <w:ind w:left="5670"/>
        <w:rPr>
          <w:rFonts w:ascii="Times New Roman" w:hAnsi="Times New Roman" w:cs="Times New Roman"/>
          <w:bCs/>
          <w:sz w:val="20"/>
          <w:szCs w:val="24"/>
        </w:rPr>
      </w:pPr>
    </w:p>
    <w:p w14:paraId="073ACDC9" w14:textId="77777777" w:rsidR="007753B1" w:rsidRDefault="007753B1" w:rsidP="007753B1">
      <w:pPr>
        <w:adjustRightInd w:val="0"/>
        <w:ind w:left="5670"/>
        <w:rPr>
          <w:rFonts w:ascii="Times New Roman" w:hAnsi="Times New Roman" w:cs="Times New Roman"/>
          <w:bCs/>
          <w:sz w:val="20"/>
          <w:szCs w:val="24"/>
        </w:rPr>
      </w:pPr>
    </w:p>
    <w:p w14:paraId="75F54E44" w14:textId="77777777" w:rsidR="007753B1" w:rsidRDefault="007753B1" w:rsidP="007753B1">
      <w:pPr>
        <w:adjustRightInd w:val="0"/>
        <w:ind w:left="5670"/>
        <w:rPr>
          <w:rFonts w:ascii="Times New Roman" w:hAnsi="Times New Roman" w:cs="Times New Roman"/>
          <w:bCs/>
          <w:sz w:val="20"/>
          <w:szCs w:val="24"/>
        </w:rPr>
      </w:pPr>
    </w:p>
    <w:p w14:paraId="5EC87406" w14:textId="77777777" w:rsidR="007753B1" w:rsidRDefault="007753B1" w:rsidP="007753B1">
      <w:pPr>
        <w:adjustRightInd w:val="0"/>
        <w:ind w:left="5670"/>
        <w:rPr>
          <w:rFonts w:ascii="Times New Roman" w:hAnsi="Times New Roman" w:cs="Times New Roman"/>
          <w:bCs/>
          <w:sz w:val="20"/>
          <w:szCs w:val="24"/>
        </w:rPr>
      </w:pPr>
    </w:p>
    <w:p w14:paraId="4B17E49E" w14:textId="77777777" w:rsidR="007753B1" w:rsidRDefault="007753B1" w:rsidP="007753B1">
      <w:pPr>
        <w:adjustRightInd w:val="0"/>
        <w:ind w:left="5670"/>
        <w:rPr>
          <w:rFonts w:ascii="Times New Roman" w:hAnsi="Times New Roman" w:cs="Times New Roman"/>
          <w:bCs/>
          <w:sz w:val="20"/>
          <w:szCs w:val="24"/>
        </w:rPr>
      </w:pPr>
    </w:p>
    <w:p w14:paraId="6EAA6473" w14:textId="77777777" w:rsidR="007753B1" w:rsidRDefault="007753B1" w:rsidP="007753B1">
      <w:pPr>
        <w:adjustRightInd w:val="0"/>
        <w:ind w:left="5670"/>
        <w:rPr>
          <w:rFonts w:ascii="Times New Roman" w:hAnsi="Times New Roman" w:cs="Times New Roman"/>
          <w:bCs/>
          <w:sz w:val="20"/>
          <w:szCs w:val="24"/>
        </w:rPr>
      </w:pPr>
    </w:p>
    <w:p w14:paraId="19DC94ED" w14:textId="77777777" w:rsidR="007753B1" w:rsidRDefault="007753B1" w:rsidP="007753B1">
      <w:pPr>
        <w:adjustRightInd w:val="0"/>
        <w:ind w:left="5670"/>
        <w:rPr>
          <w:rFonts w:ascii="Times New Roman" w:hAnsi="Times New Roman" w:cs="Times New Roman"/>
          <w:bCs/>
          <w:sz w:val="20"/>
          <w:szCs w:val="24"/>
        </w:rPr>
      </w:pPr>
    </w:p>
    <w:p w14:paraId="3E4A1965" w14:textId="77777777" w:rsidR="007753B1" w:rsidRDefault="007753B1" w:rsidP="007753B1">
      <w:pPr>
        <w:adjustRightInd w:val="0"/>
        <w:ind w:left="5670"/>
        <w:rPr>
          <w:rFonts w:ascii="Times New Roman" w:hAnsi="Times New Roman" w:cs="Times New Roman"/>
          <w:bCs/>
          <w:sz w:val="20"/>
          <w:szCs w:val="24"/>
        </w:rPr>
      </w:pPr>
    </w:p>
    <w:p w14:paraId="2A5E4769" w14:textId="77777777" w:rsidR="007753B1" w:rsidRPr="00482B4E" w:rsidRDefault="007753B1" w:rsidP="007753B1">
      <w:pPr>
        <w:adjustRightInd w:val="0"/>
        <w:ind w:left="5670"/>
        <w:rPr>
          <w:rFonts w:ascii="Times New Roman" w:hAnsi="Times New Roman" w:cs="Times New Roman"/>
          <w:bCs/>
          <w:sz w:val="20"/>
          <w:szCs w:val="24"/>
          <w:lang w:val="ru-RU"/>
        </w:rPr>
      </w:pPr>
      <w:r w:rsidRPr="00482B4E">
        <w:rPr>
          <w:rFonts w:ascii="Times New Roman" w:hAnsi="Times New Roman" w:cs="Times New Roman"/>
          <w:bCs/>
          <w:sz w:val="20"/>
          <w:szCs w:val="24"/>
          <w:lang w:val="ru-RU"/>
        </w:rPr>
        <w:t>Приложение</w:t>
      </w:r>
      <w:r w:rsidRPr="00482B4E">
        <w:rPr>
          <w:rFonts w:ascii="Times New Roman" w:hAnsi="Times New Roman" w:cs="Times New Roman"/>
          <w:bCs/>
          <w:sz w:val="20"/>
          <w:szCs w:val="24"/>
        </w:rPr>
        <w:t> </w:t>
      </w:r>
      <w:r w:rsidRPr="00482B4E">
        <w:rPr>
          <w:rFonts w:ascii="Times New Roman" w:hAnsi="Times New Roman" w:cs="Times New Roman"/>
          <w:bCs/>
          <w:sz w:val="20"/>
          <w:szCs w:val="24"/>
          <w:lang w:val="ru-RU"/>
        </w:rPr>
        <w:t>№</w:t>
      </w:r>
      <w:r w:rsidRPr="00482B4E">
        <w:rPr>
          <w:rFonts w:ascii="Times New Roman" w:hAnsi="Times New Roman" w:cs="Times New Roman"/>
          <w:bCs/>
          <w:sz w:val="20"/>
          <w:szCs w:val="24"/>
        </w:rPr>
        <w:t> </w:t>
      </w:r>
      <w:r w:rsidRPr="00482B4E">
        <w:rPr>
          <w:rFonts w:ascii="Times New Roman" w:hAnsi="Times New Roman" w:cs="Times New Roman"/>
          <w:bCs/>
          <w:sz w:val="20"/>
          <w:szCs w:val="24"/>
          <w:lang w:val="ru-RU"/>
        </w:rPr>
        <w:t>1</w:t>
      </w:r>
    </w:p>
    <w:p w14:paraId="7DE658AA" w14:textId="77777777" w:rsidR="007753B1" w:rsidRPr="00482B4E" w:rsidRDefault="007753B1" w:rsidP="007753B1">
      <w:pPr>
        <w:adjustRightInd w:val="0"/>
        <w:ind w:left="5670"/>
        <w:rPr>
          <w:rFonts w:ascii="Times New Roman" w:hAnsi="Times New Roman" w:cs="Times New Roman"/>
          <w:bCs/>
          <w:sz w:val="20"/>
          <w:szCs w:val="24"/>
          <w:lang w:val="ru-RU"/>
        </w:rPr>
      </w:pPr>
      <w:r w:rsidRPr="00482B4E">
        <w:rPr>
          <w:rFonts w:ascii="Times New Roman" w:hAnsi="Times New Roman" w:cs="Times New Roman"/>
          <w:bCs/>
          <w:sz w:val="20"/>
          <w:szCs w:val="24"/>
          <w:lang w:val="ru-RU"/>
        </w:rPr>
        <w:t>к Договору купли-продажи Имущества</w:t>
      </w:r>
    </w:p>
    <w:p w14:paraId="08E46394" w14:textId="77777777" w:rsidR="007753B1" w:rsidRPr="00482B4E" w:rsidRDefault="007753B1" w:rsidP="007753B1">
      <w:pPr>
        <w:adjustRightInd w:val="0"/>
        <w:ind w:left="5670"/>
        <w:rPr>
          <w:rFonts w:ascii="Times New Roman" w:hAnsi="Times New Roman" w:cs="Times New Roman"/>
          <w:sz w:val="20"/>
          <w:szCs w:val="24"/>
          <w:lang w:val="ru-RU"/>
        </w:rPr>
      </w:pPr>
      <w:r w:rsidRPr="00482B4E">
        <w:rPr>
          <w:rFonts w:ascii="Times New Roman" w:hAnsi="Times New Roman" w:cs="Times New Roman"/>
          <w:sz w:val="20"/>
          <w:szCs w:val="24"/>
          <w:lang w:val="ru-RU"/>
        </w:rPr>
        <w:t>№ _______________ от «_____» _______________ 20___ г.</w:t>
      </w:r>
    </w:p>
    <w:p w14:paraId="3CCCD4F2" w14:textId="77777777" w:rsidR="007753B1" w:rsidRPr="00482B4E" w:rsidRDefault="007753B1" w:rsidP="007753B1">
      <w:pPr>
        <w:adjustRightInd w:val="0"/>
        <w:rPr>
          <w:rFonts w:ascii="Times New Roman" w:eastAsia="Calibri" w:hAnsi="Times New Roman" w:cs="Times New Roman"/>
          <w:b/>
          <w:spacing w:val="-6"/>
          <w:sz w:val="24"/>
          <w:szCs w:val="24"/>
          <w:lang w:val="ru-RU"/>
        </w:rPr>
      </w:pPr>
    </w:p>
    <w:p w14:paraId="191219E3" w14:textId="77777777" w:rsidR="007753B1" w:rsidRPr="00482B4E" w:rsidRDefault="007753B1" w:rsidP="007753B1">
      <w:pPr>
        <w:adjustRightInd w:val="0"/>
        <w:jc w:val="center"/>
        <w:rPr>
          <w:rFonts w:ascii="Times New Roman" w:eastAsia="Calibri" w:hAnsi="Times New Roman" w:cs="Times New Roman"/>
          <w:b/>
          <w:spacing w:val="-6"/>
          <w:sz w:val="24"/>
          <w:szCs w:val="24"/>
          <w:lang w:val="ru-RU"/>
        </w:rPr>
      </w:pPr>
    </w:p>
    <w:p w14:paraId="6677E85D" w14:textId="77777777" w:rsidR="007753B1" w:rsidRPr="00482B4E" w:rsidRDefault="007753B1" w:rsidP="007753B1">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ФОРМА </w:t>
      </w:r>
    </w:p>
    <w:p w14:paraId="211A1BE4" w14:textId="77777777" w:rsidR="007753B1" w:rsidRPr="00482B4E" w:rsidRDefault="007753B1" w:rsidP="007753B1">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АКТА ПРИЕМА-ПЕРЕДАЧИ </w:t>
      </w:r>
    </w:p>
    <w:p w14:paraId="01ACC715" w14:textId="77777777" w:rsidR="007753B1" w:rsidRPr="00482B4E" w:rsidRDefault="007753B1" w:rsidP="007753B1">
      <w:pPr>
        <w:spacing w:line="276" w:lineRule="auto"/>
        <w:jc w:val="center"/>
        <w:rPr>
          <w:rFonts w:ascii="Times New Roman" w:hAnsi="Times New Roman" w:cs="Times New Roman"/>
          <w:sz w:val="24"/>
          <w:szCs w:val="24"/>
          <w:lang w:val="ru-RU"/>
        </w:rPr>
      </w:pPr>
      <w:r w:rsidRPr="00482B4E">
        <w:rPr>
          <w:rFonts w:ascii="Times New Roman" w:hAnsi="Times New Roman" w:cs="Times New Roman"/>
          <w:sz w:val="24"/>
          <w:szCs w:val="24"/>
          <w:lang w:val="ru-RU"/>
        </w:rPr>
        <w:t>Имущества</w:t>
      </w:r>
    </w:p>
    <w:p w14:paraId="5C5E2E85" w14:textId="77777777" w:rsidR="007753B1" w:rsidRPr="00482B4E" w:rsidRDefault="007753B1" w:rsidP="007753B1">
      <w:pPr>
        <w:spacing w:line="276" w:lineRule="auto"/>
        <w:jc w:val="center"/>
        <w:rPr>
          <w:rFonts w:ascii="Times New Roman" w:hAnsi="Times New Roman" w:cs="Times New Roman"/>
          <w:sz w:val="16"/>
          <w:szCs w:val="16"/>
          <w:lang w:val="ru-RU"/>
        </w:rPr>
      </w:pPr>
    </w:p>
    <w:p w14:paraId="242B7F82" w14:textId="77777777" w:rsidR="007753B1" w:rsidRPr="00482B4E" w:rsidRDefault="007753B1" w:rsidP="007753B1">
      <w:pPr>
        <w:adjustRightInd w:val="0"/>
        <w:spacing w:line="276" w:lineRule="auto"/>
        <w:jc w:val="both"/>
        <w:rPr>
          <w:rFonts w:ascii="Times New Roman" w:eastAsia="Times New Roman" w:hAnsi="Times New Roman" w:cs="Times New Roman"/>
          <w:bCs/>
          <w:snapToGrid w:val="0"/>
          <w:sz w:val="24"/>
          <w:szCs w:val="24"/>
          <w:lang w:val="ru-RU" w:eastAsia="ru-RU"/>
        </w:rPr>
      </w:pPr>
      <w:r w:rsidRPr="00482B4E">
        <w:rPr>
          <w:rFonts w:ascii="Times New Roman" w:eastAsia="Times New Roman" w:hAnsi="Times New Roman" w:cs="Times New Roman"/>
          <w:bCs/>
          <w:snapToGrid w:val="0"/>
          <w:sz w:val="24"/>
          <w:szCs w:val="24"/>
          <w:lang w:val="ru-RU" w:eastAsia="ru-RU"/>
        </w:rPr>
        <w:t>г. __________                                                                                        «__» ___________ 20__ г.</w:t>
      </w:r>
    </w:p>
    <w:p w14:paraId="33C76AE1" w14:textId="77777777" w:rsidR="007753B1" w:rsidRPr="00482B4E" w:rsidRDefault="007753B1" w:rsidP="007753B1">
      <w:pPr>
        <w:tabs>
          <w:tab w:val="left" w:pos="709"/>
        </w:tabs>
        <w:spacing w:line="276" w:lineRule="auto"/>
        <w:rPr>
          <w:rFonts w:ascii="Times New Roman" w:hAnsi="Times New Roman" w:cs="Times New Roman"/>
          <w:bCs/>
          <w:sz w:val="24"/>
          <w:szCs w:val="24"/>
          <w:lang w:val="ru-RU"/>
        </w:rPr>
      </w:pPr>
    </w:p>
    <w:p w14:paraId="045C0C9D" w14:textId="77777777" w:rsidR="007753B1" w:rsidRPr="00482B4E" w:rsidRDefault="007753B1" w:rsidP="007753B1">
      <w:pPr>
        <w:tabs>
          <w:tab w:val="left" w:pos="1134"/>
        </w:tabs>
        <w:spacing w:line="276" w:lineRule="auto"/>
        <w:ind w:firstLine="709"/>
        <w:jc w:val="both"/>
        <w:rPr>
          <w:rFonts w:ascii="Times New Roman" w:hAnsi="Times New Roman" w:cs="Times New Roman"/>
          <w:bCs/>
          <w:sz w:val="24"/>
          <w:szCs w:val="24"/>
          <w:lang w:val="ru-RU"/>
        </w:rPr>
      </w:pPr>
      <w:r w:rsidRPr="00482B4E">
        <w:rPr>
          <w:rFonts w:ascii="Times New Roman" w:hAnsi="Times New Roman" w:cs="Times New Roman"/>
          <w:sz w:val="24"/>
          <w:szCs w:val="24"/>
          <w:lang w:val="ru-RU"/>
        </w:rPr>
        <w:t>Публичное акционерное общество «</w:t>
      </w:r>
      <w:r w:rsidRPr="00482B4E">
        <w:rPr>
          <w:rFonts w:ascii="Times New Roman" w:hAnsi="Times New Roman" w:cs="Times New Roman"/>
          <w:color w:val="000000"/>
          <w:sz w:val="24"/>
          <w:szCs w:val="24"/>
          <w:lang w:val="ru-RU"/>
        </w:rPr>
        <w:t>Объединенная авиастроительная корпорация</w:t>
      </w:r>
      <w:r w:rsidRPr="00482B4E">
        <w:rPr>
          <w:rFonts w:ascii="Times New Roman" w:hAnsi="Times New Roman" w:cs="Times New Roman"/>
          <w:sz w:val="24"/>
          <w:szCs w:val="24"/>
          <w:lang w:val="ru-RU"/>
        </w:rPr>
        <w:t xml:space="preserve">» </w:t>
      </w:r>
      <w:r w:rsidRPr="00482B4E">
        <w:rPr>
          <w:rFonts w:ascii="Times New Roman" w:hAnsi="Times New Roman" w:cs="Times New Roman"/>
          <w:sz w:val="24"/>
          <w:szCs w:val="24"/>
          <w:lang w:val="ru-RU"/>
        </w:rPr>
        <w:br/>
        <w:t>(ПАО «ОАК») в лице в лице ___________________, действующего на основании доверенности ___________</w:t>
      </w:r>
      <w:r w:rsidRPr="00482B4E">
        <w:rPr>
          <w:rFonts w:ascii="Times New Roman" w:hAnsi="Times New Roman" w:cs="Times New Roman"/>
          <w:bCs/>
          <w:sz w:val="24"/>
          <w:szCs w:val="24"/>
          <w:lang w:val="ru-RU"/>
        </w:rPr>
        <w:t>, удостоверенной __________________________, зарегистрировано в реестре: № ___________________, именуемое в дальнейшем «Продавец», и Общество с ограниченной ответственностью  ____________________ в лице Директора _________________________в дальнейшем именуемый «Покупатель», вместе именуемые «Стороны», составили настоящий Акт приема-передачи Имущества (далее – Акт приема-передачи) о нижеследующем:</w:t>
      </w:r>
    </w:p>
    <w:p w14:paraId="5A5C9277" w14:textId="77777777" w:rsidR="007753B1" w:rsidRPr="00482B4E" w:rsidRDefault="007753B1" w:rsidP="009914D1">
      <w:pPr>
        <w:numPr>
          <w:ilvl w:val="0"/>
          <w:numId w:val="3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Во исполнение Договора купли-продажи Имущества от</w:t>
      </w:r>
      <w:r w:rsidRPr="00482B4E">
        <w:rPr>
          <w:rFonts w:ascii="Times New Roman" w:hAnsi="Times New Roman" w:cs="Times New Roman"/>
          <w:bCs/>
          <w:snapToGrid w:val="0"/>
          <w:sz w:val="24"/>
          <w:szCs w:val="24"/>
        </w:rPr>
        <w:t> </w:t>
      </w:r>
      <w:r w:rsidRPr="00482B4E">
        <w:rPr>
          <w:rFonts w:ascii="Times New Roman" w:hAnsi="Times New Roman" w:cs="Times New Roman"/>
          <w:bCs/>
          <w:snapToGrid w:val="0"/>
          <w:sz w:val="24"/>
          <w:szCs w:val="24"/>
          <w:lang w:val="ru-RU"/>
        </w:rPr>
        <w:t>«___» ________ 20__ г. №</w:t>
      </w:r>
      <w:r w:rsidRPr="00482B4E">
        <w:rPr>
          <w:rFonts w:ascii="Times New Roman" w:hAnsi="Times New Roman" w:cs="Times New Roman"/>
          <w:bCs/>
          <w:snapToGrid w:val="0"/>
          <w:sz w:val="24"/>
          <w:szCs w:val="24"/>
        </w:rPr>
        <w:t> </w:t>
      </w:r>
      <w:r w:rsidRPr="00482B4E">
        <w:rPr>
          <w:rFonts w:ascii="Times New Roman" w:hAnsi="Times New Roman" w:cs="Times New Roman"/>
          <w:bCs/>
          <w:snapToGrid w:val="0"/>
          <w:sz w:val="24"/>
          <w:szCs w:val="24"/>
          <w:lang w:val="ru-RU"/>
        </w:rPr>
        <w:t>________</w:t>
      </w:r>
      <w:r w:rsidRPr="00482B4E">
        <w:rPr>
          <w:rFonts w:ascii="Times New Roman" w:hAnsi="Times New Roman" w:cs="Times New Roman"/>
          <w:bCs/>
          <w:snapToGrid w:val="0"/>
          <w:sz w:val="24"/>
          <w:szCs w:val="24"/>
          <w:lang w:val="ru-RU"/>
        </w:rPr>
        <w:softHyphen/>
        <w:t>___ (далее – Договор) Продавец передает, а Покупатель ______________</w:t>
      </w:r>
      <w:r w:rsidRPr="00482B4E">
        <w:rPr>
          <w:rFonts w:ascii="Times New Roman" w:hAnsi="Times New Roman" w:cs="Times New Roman"/>
          <w:bCs/>
          <w:sz w:val="24"/>
          <w:szCs w:val="24"/>
          <w:lang w:val="ru-RU"/>
        </w:rPr>
        <w:t xml:space="preserve"> общей площадью ____ кв. м с кадастровым номером ______________, расположенное по адресу: </w:t>
      </w:r>
      <w:r w:rsidRPr="00482B4E">
        <w:rPr>
          <w:rFonts w:ascii="Times New Roman" w:eastAsia="Times New Roman" w:hAnsi="Times New Roman"/>
          <w:bCs/>
          <w:sz w:val="24"/>
          <w:szCs w:val="24"/>
          <w:lang w:val="ru-RU" w:eastAsia="ru-RU"/>
        </w:rPr>
        <w:t>_______________________</w:t>
      </w:r>
      <w:r w:rsidRPr="00482B4E">
        <w:rPr>
          <w:rFonts w:ascii="Times New Roman" w:hAnsi="Times New Roman" w:cs="Times New Roman"/>
          <w:bCs/>
          <w:sz w:val="24"/>
          <w:szCs w:val="24"/>
          <w:lang w:val="ru-RU"/>
        </w:rPr>
        <w:t xml:space="preserve"> (далее – Имущество).</w:t>
      </w:r>
    </w:p>
    <w:p w14:paraId="2C6BB83F" w14:textId="77777777" w:rsidR="007753B1" w:rsidRPr="00482B4E" w:rsidRDefault="007753B1" w:rsidP="009914D1">
      <w:pPr>
        <w:numPr>
          <w:ilvl w:val="0"/>
          <w:numId w:val="36"/>
        </w:numPr>
        <w:tabs>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 xml:space="preserve">Покупатель полностью выполнил свои обязанности по оплате цены Имущества в соответствии с условиями Договора. </w:t>
      </w:r>
      <w:r w:rsidRPr="00482B4E">
        <w:rPr>
          <w:rFonts w:ascii="Times New Roman" w:hAnsi="Times New Roman" w:cs="Times New Roman"/>
          <w:bCs/>
          <w:sz w:val="24"/>
          <w:szCs w:val="24"/>
          <w:lang w:val="ru-RU"/>
        </w:rPr>
        <w:t xml:space="preserve">Продавец получил сумму в размере </w:t>
      </w:r>
      <w:r w:rsidRPr="00482B4E">
        <w:rPr>
          <w:rFonts w:ascii="Times New Roman" w:eastAsia="Calibri" w:hAnsi="Times New Roman" w:cs="Times New Roman"/>
          <w:color w:val="000000"/>
          <w:spacing w:val="-6"/>
          <w:sz w:val="24"/>
          <w:szCs w:val="24"/>
          <w:lang w:val="ru-RU" w:eastAsia="ru-RU"/>
        </w:rPr>
        <w:t>______________</w:t>
      </w:r>
      <w:r w:rsidRPr="00482B4E">
        <w:rPr>
          <w:rFonts w:ascii="Times New Roman" w:hAnsi="Times New Roman" w:cs="Times New Roman"/>
          <w:sz w:val="24"/>
          <w:szCs w:val="24"/>
          <w:lang w:val="ru-RU"/>
        </w:rPr>
        <w:t xml:space="preserve"> рубля ___копеек</w:t>
      </w:r>
      <w:r w:rsidRPr="00482B4E">
        <w:rPr>
          <w:rFonts w:ascii="Times New Roman" w:hAnsi="Times New Roman" w:cs="Times New Roman"/>
          <w:bCs/>
          <w:sz w:val="24"/>
          <w:szCs w:val="24"/>
          <w:lang w:val="ru-RU"/>
        </w:rPr>
        <w:t xml:space="preserve"> </w:t>
      </w:r>
      <w:r w:rsidRPr="00482B4E">
        <w:rPr>
          <w:rFonts w:ascii="Times New Roman" w:hAnsi="Times New Roman" w:cs="Times New Roman"/>
          <w:bCs/>
          <w:kern w:val="32"/>
          <w:sz w:val="24"/>
          <w:szCs w:val="24"/>
          <w:lang w:val="ru-RU"/>
        </w:rPr>
        <w:t xml:space="preserve">(с НДС) </w:t>
      </w:r>
      <w:r w:rsidRPr="00482B4E">
        <w:rPr>
          <w:rFonts w:ascii="Times New Roman" w:hAnsi="Times New Roman" w:cs="Times New Roman"/>
          <w:bCs/>
          <w:sz w:val="24"/>
          <w:szCs w:val="24"/>
          <w:lang w:val="ru-RU"/>
        </w:rPr>
        <w:t>полностью, к Покупателю каких-либо претензий не имеет.</w:t>
      </w:r>
    </w:p>
    <w:p w14:paraId="3B881AA2" w14:textId="77777777" w:rsidR="007753B1" w:rsidRPr="00482B4E" w:rsidRDefault="007753B1" w:rsidP="009914D1">
      <w:pPr>
        <w:numPr>
          <w:ilvl w:val="0"/>
          <w:numId w:val="36"/>
        </w:numPr>
        <w:tabs>
          <w:tab w:val="left" w:pos="709"/>
          <w:tab w:val="left" w:pos="1134"/>
        </w:tabs>
        <w:spacing w:line="276" w:lineRule="auto"/>
        <w:ind w:left="0" w:firstLine="709"/>
        <w:contextualSpacing/>
        <w:jc w:val="both"/>
        <w:rPr>
          <w:rFonts w:ascii="Times New Roman" w:hAnsi="Times New Roman" w:cs="Times New Roman"/>
          <w:bCs/>
          <w:snapToGrid w:val="0"/>
          <w:sz w:val="24"/>
          <w:szCs w:val="24"/>
          <w:lang w:val="ru-RU"/>
        </w:rPr>
      </w:pPr>
      <w:r w:rsidRPr="00482B4E">
        <w:rPr>
          <w:rFonts w:ascii="Times New Roman" w:hAnsi="Times New Roman" w:cs="Times New Roman"/>
          <w:bCs/>
          <w:snapToGrid w:val="0"/>
          <w:sz w:val="24"/>
          <w:szCs w:val="24"/>
          <w:lang w:val="ru-RU"/>
        </w:rPr>
        <w:t>Имущество соответствует условиям Договора. Покупатель не имеет претензий к Продавцу по количественным и качественным характеристикам Имущества.</w:t>
      </w:r>
    </w:p>
    <w:p w14:paraId="6F729935" w14:textId="77777777" w:rsidR="007753B1" w:rsidRPr="00482B4E" w:rsidRDefault="007753B1" w:rsidP="009914D1">
      <w:pPr>
        <w:numPr>
          <w:ilvl w:val="0"/>
          <w:numId w:val="36"/>
        </w:numPr>
        <w:tabs>
          <w:tab w:val="left" w:pos="1134"/>
        </w:tabs>
        <w:adjustRightInd w:val="0"/>
        <w:spacing w:after="240"/>
        <w:ind w:left="0" w:firstLine="709"/>
        <w:rPr>
          <w:rFonts w:ascii="Times New Roman" w:eastAsia="Calibri" w:hAnsi="Times New Roman" w:cs="Times New Roman"/>
          <w:bCs/>
          <w:snapToGrid w:val="0"/>
          <w:sz w:val="24"/>
          <w:szCs w:val="24"/>
          <w:lang w:val="ru-RU"/>
        </w:rPr>
      </w:pPr>
      <w:r w:rsidRPr="00482B4E">
        <w:rPr>
          <w:rFonts w:ascii="Times New Roman" w:eastAsia="Calibri" w:hAnsi="Times New Roman" w:cs="Times New Roman"/>
          <w:bCs/>
          <w:snapToGrid w:val="0"/>
          <w:sz w:val="24"/>
          <w:szCs w:val="24"/>
          <w:lang w:val="ru-RU"/>
        </w:rPr>
        <w:t xml:space="preserve">Показания приборов учета на дату подписания Акта: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723"/>
        <w:gridCol w:w="2294"/>
        <w:gridCol w:w="2838"/>
      </w:tblGrid>
      <w:tr w:rsidR="007753B1" w:rsidRPr="00482B4E" w14:paraId="7182CBEE" w14:textId="77777777" w:rsidTr="007753B1">
        <w:tc>
          <w:tcPr>
            <w:tcW w:w="851" w:type="dxa"/>
            <w:shd w:val="clear" w:color="auto" w:fill="auto"/>
          </w:tcPr>
          <w:p w14:paraId="1A6C76B9" w14:textId="77777777" w:rsidR="007753B1" w:rsidRPr="00482B4E" w:rsidRDefault="007753B1" w:rsidP="007753B1">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 п/п</w:t>
            </w:r>
          </w:p>
        </w:tc>
        <w:tc>
          <w:tcPr>
            <w:tcW w:w="3965" w:type="dxa"/>
            <w:shd w:val="clear" w:color="auto" w:fill="auto"/>
          </w:tcPr>
          <w:p w14:paraId="4E136369" w14:textId="77777777" w:rsidR="007753B1" w:rsidRPr="00482B4E" w:rsidRDefault="007753B1" w:rsidP="007753B1">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Коммунальная услуга</w:t>
            </w:r>
          </w:p>
        </w:tc>
        <w:tc>
          <w:tcPr>
            <w:tcW w:w="2395" w:type="dxa"/>
            <w:shd w:val="clear" w:color="auto" w:fill="auto"/>
          </w:tcPr>
          <w:p w14:paraId="58D98291" w14:textId="77777777" w:rsidR="007753B1" w:rsidRPr="00482B4E" w:rsidRDefault="007753B1" w:rsidP="007753B1">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 прибора учета</w:t>
            </w:r>
          </w:p>
        </w:tc>
        <w:tc>
          <w:tcPr>
            <w:tcW w:w="2995" w:type="dxa"/>
            <w:shd w:val="clear" w:color="auto" w:fill="auto"/>
          </w:tcPr>
          <w:p w14:paraId="2B72E332" w14:textId="77777777" w:rsidR="007753B1" w:rsidRPr="00482B4E" w:rsidRDefault="007753B1" w:rsidP="007753B1">
            <w:pPr>
              <w:tabs>
                <w:tab w:val="left" w:pos="1134"/>
              </w:tabs>
              <w:spacing w:after="200" w:line="276" w:lineRule="auto"/>
              <w:ind w:left="720"/>
              <w:contextualSpacing/>
              <w:jc w:val="center"/>
              <w:rPr>
                <w:rFonts w:ascii="Times New Roman" w:hAnsi="Times New Roman" w:cs="Times New Roman"/>
                <w:bCs/>
                <w:snapToGrid w:val="0"/>
                <w:szCs w:val="24"/>
              </w:rPr>
            </w:pPr>
            <w:r w:rsidRPr="00482B4E">
              <w:rPr>
                <w:rFonts w:ascii="Times New Roman" w:hAnsi="Times New Roman" w:cs="Times New Roman"/>
                <w:bCs/>
                <w:snapToGrid w:val="0"/>
                <w:szCs w:val="24"/>
              </w:rPr>
              <w:t>Показания прибора учета</w:t>
            </w:r>
          </w:p>
        </w:tc>
      </w:tr>
      <w:tr w:rsidR="007753B1" w:rsidRPr="00482B4E" w14:paraId="6213EDF8" w14:textId="77777777" w:rsidTr="007753B1">
        <w:tc>
          <w:tcPr>
            <w:tcW w:w="851" w:type="dxa"/>
            <w:shd w:val="clear" w:color="auto" w:fill="auto"/>
          </w:tcPr>
          <w:p w14:paraId="41D65056"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55D4DC37"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6211162D"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448CA147"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r>
      <w:tr w:rsidR="007753B1" w:rsidRPr="00482B4E" w14:paraId="0686A9AB" w14:textId="77777777" w:rsidTr="007753B1">
        <w:tc>
          <w:tcPr>
            <w:tcW w:w="851" w:type="dxa"/>
            <w:shd w:val="clear" w:color="auto" w:fill="auto"/>
          </w:tcPr>
          <w:p w14:paraId="319D2061"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14:paraId="73F0088B"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14:paraId="5A84BE7F"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14:paraId="318CEDAC" w14:textId="77777777" w:rsidR="007753B1" w:rsidRPr="00482B4E" w:rsidRDefault="007753B1" w:rsidP="007753B1">
            <w:pPr>
              <w:tabs>
                <w:tab w:val="left" w:pos="1134"/>
              </w:tabs>
              <w:spacing w:after="200" w:line="276" w:lineRule="auto"/>
              <w:ind w:left="720"/>
              <w:contextualSpacing/>
              <w:rPr>
                <w:rFonts w:ascii="Times New Roman" w:hAnsi="Times New Roman" w:cs="Times New Roman"/>
                <w:bCs/>
                <w:snapToGrid w:val="0"/>
                <w:szCs w:val="24"/>
              </w:rPr>
            </w:pPr>
          </w:p>
        </w:tc>
      </w:tr>
    </w:tbl>
    <w:p w14:paraId="7727B1DA" w14:textId="77777777" w:rsidR="007753B1" w:rsidRPr="00482B4E" w:rsidRDefault="007753B1" w:rsidP="009914D1">
      <w:pPr>
        <w:numPr>
          <w:ilvl w:val="0"/>
          <w:numId w:val="36"/>
        </w:numPr>
        <w:tabs>
          <w:tab w:val="left" w:pos="1134"/>
        </w:tabs>
        <w:adjustRightInd w:val="0"/>
        <w:spacing w:before="240" w:after="240"/>
        <w:ind w:left="0" w:firstLine="709"/>
        <w:jc w:val="both"/>
        <w:rPr>
          <w:rFonts w:ascii="Times New Roman" w:eastAsia="Calibri" w:hAnsi="Times New Roman" w:cs="Times New Roman"/>
          <w:bCs/>
          <w:snapToGrid w:val="0"/>
          <w:sz w:val="24"/>
          <w:szCs w:val="24"/>
          <w:lang w:val="ru-RU"/>
        </w:rPr>
      </w:pPr>
      <w:r w:rsidRPr="00482B4E">
        <w:rPr>
          <w:rFonts w:ascii="Times New Roman" w:eastAsia="Calibri" w:hAnsi="Times New Roman" w:cs="Times New Roman"/>
          <w:bCs/>
          <w:snapToGrid w:val="0"/>
          <w:sz w:val="24"/>
          <w:szCs w:val="24"/>
          <w:lang w:val="ru-RU"/>
        </w:rPr>
        <w:t>Акт приема-передачи составлен и подписан в 3 (трех) экземплярах, имеющих равную юридическую силу: по одному экземпляру для каждой из Сторон и один экземпляр для регистрирующего органа.</w:t>
      </w:r>
    </w:p>
    <w:tbl>
      <w:tblPr>
        <w:tblW w:w="9639" w:type="dxa"/>
        <w:tblInd w:w="108" w:type="dxa"/>
        <w:tblLayout w:type="fixed"/>
        <w:tblLook w:val="04A0" w:firstRow="1" w:lastRow="0" w:firstColumn="1" w:lastColumn="0" w:noHBand="0" w:noVBand="1"/>
      </w:tblPr>
      <w:tblGrid>
        <w:gridCol w:w="5103"/>
        <w:gridCol w:w="4536"/>
      </w:tblGrid>
      <w:tr w:rsidR="007753B1" w:rsidRPr="00482B4E" w14:paraId="1F58781F" w14:textId="77777777" w:rsidTr="007753B1">
        <w:tc>
          <w:tcPr>
            <w:tcW w:w="5103" w:type="dxa"/>
          </w:tcPr>
          <w:p w14:paraId="48DEE2E5" w14:textId="77777777" w:rsidR="007753B1" w:rsidRPr="00482B4E" w:rsidRDefault="007753B1" w:rsidP="007753B1">
            <w:pPr>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Продавец:</w:t>
            </w:r>
          </w:p>
          <w:p w14:paraId="29B337D8" w14:textId="77777777" w:rsidR="007753B1" w:rsidRPr="00482B4E" w:rsidRDefault="007753B1" w:rsidP="007753B1">
            <w:pPr>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ПАО «ОАК»</w:t>
            </w:r>
          </w:p>
          <w:p w14:paraId="5B722C57" w14:textId="77777777" w:rsidR="007753B1" w:rsidRPr="00482B4E" w:rsidRDefault="007753B1" w:rsidP="007753B1">
            <w:pPr>
              <w:spacing w:line="276" w:lineRule="auto"/>
              <w:ind w:right="38"/>
              <w:jc w:val="both"/>
              <w:rPr>
                <w:rFonts w:ascii="Times New Roman" w:eastAsia="Times New Roman" w:hAnsi="Times New Roman" w:cs="Times New Roman"/>
                <w:b/>
                <w:bCs/>
                <w:sz w:val="24"/>
                <w:szCs w:val="24"/>
                <w:lang w:val="ru-RU" w:eastAsia="ru-RU"/>
              </w:rPr>
            </w:pPr>
          </w:p>
          <w:p w14:paraId="461BDB66"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Адрес: 115054, г. Москва, ул. Б. Пионерская, </w:t>
            </w:r>
            <w:r w:rsidRPr="00482B4E">
              <w:rPr>
                <w:rFonts w:ascii="Times New Roman" w:hAnsi="Times New Roman" w:cs="Times New Roman"/>
                <w:sz w:val="24"/>
                <w:szCs w:val="24"/>
                <w:lang w:val="ru-RU"/>
              </w:rPr>
              <w:br/>
              <w:t>д. 1</w:t>
            </w:r>
          </w:p>
          <w:p w14:paraId="35BCB112"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ОГРН: 1067759884598</w:t>
            </w:r>
          </w:p>
          <w:p w14:paraId="22E1D14A"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ИНН: 7708619320</w:t>
            </w:r>
          </w:p>
          <w:p w14:paraId="4C26BDE0"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КПП: 997450001 </w:t>
            </w:r>
          </w:p>
          <w:p w14:paraId="054F2AD9"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 xml:space="preserve">Р/с № 40502810000250007942 </w:t>
            </w:r>
          </w:p>
          <w:p w14:paraId="492B6C98"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в АО АКБ «НОВИКОМБАНК»</w:t>
            </w:r>
          </w:p>
          <w:p w14:paraId="21F1F20A"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lastRenderedPageBreak/>
              <w:t>БИК 044525162</w:t>
            </w:r>
          </w:p>
          <w:p w14:paraId="59DF35E9"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Кор/счет 30101810245250000162</w:t>
            </w:r>
          </w:p>
          <w:p w14:paraId="63240209" w14:textId="77777777" w:rsidR="007753B1" w:rsidRPr="00482B4E" w:rsidRDefault="007753B1" w:rsidP="007753B1">
            <w:pPr>
              <w:rPr>
                <w:rFonts w:ascii="Times New Roman" w:hAnsi="Times New Roman" w:cs="Times New Roman"/>
                <w:sz w:val="24"/>
                <w:szCs w:val="24"/>
                <w:lang w:val="ru-RU"/>
              </w:rPr>
            </w:pPr>
            <w:r w:rsidRPr="00482B4E">
              <w:rPr>
                <w:rFonts w:ascii="Times New Roman" w:hAnsi="Times New Roman" w:cs="Times New Roman"/>
                <w:sz w:val="24"/>
                <w:szCs w:val="24"/>
                <w:lang w:val="ru-RU"/>
              </w:rPr>
              <w:t>Тел. +7 (495) 926-14-20</w:t>
            </w:r>
          </w:p>
          <w:p w14:paraId="776EFDAA" w14:textId="77777777" w:rsidR="007753B1" w:rsidRPr="00482B4E" w:rsidRDefault="007753B1" w:rsidP="007753B1">
            <w:pPr>
              <w:spacing w:line="276" w:lineRule="auto"/>
              <w:ind w:right="38"/>
              <w:jc w:val="both"/>
              <w:rPr>
                <w:rFonts w:ascii="Times New Roman" w:eastAsia="Times New Roman" w:hAnsi="Times New Roman" w:cs="Times New Roman"/>
                <w:sz w:val="24"/>
                <w:szCs w:val="24"/>
                <w:lang w:val="ru-RU" w:eastAsia="ru-RU"/>
              </w:rPr>
            </w:pPr>
          </w:p>
          <w:p w14:paraId="78066042"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Продавец:</w:t>
            </w:r>
          </w:p>
          <w:p w14:paraId="27A7CDC6"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ПАО «ОАК»</w:t>
            </w:r>
          </w:p>
          <w:p w14:paraId="6B8DD9E7"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p>
          <w:p w14:paraId="3BED5CDE"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_______________/______________</w:t>
            </w:r>
          </w:p>
          <w:p w14:paraId="1C10847F" w14:textId="77777777" w:rsidR="007753B1" w:rsidRPr="00482B4E" w:rsidRDefault="007753B1" w:rsidP="007753B1">
            <w:pPr>
              <w:spacing w:line="276" w:lineRule="auto"/>
              <w:ind w:right="38"/>
              <w:jc w:val="both"/>
              <w:rPr>
                <w:rFonts w:ascii="Times New Roman" w:eastAsia="Times New Roman" w:hAnsi="Times New Roman" w:cs="Times New Roman"/>
                <w:bCs/>
                <w:sz w:val="24"/>
                <w:szCs w:val="24"/>
                <w:lang w:val="ru-RU" w:eastAsia="ru-RU"/>
              </w:rPr>
            </w:pPr>
          </w:p>
        </w:tc>
        <w:tc>
          <w:tcPr>
            <w:tcW w:w="4536" w:type="dxa"/>
          </w:tcPr>
          <w:p w14:paraId="40B7B96E" w14:textId="77777777" w:rsidR="007753B1" w:rsidRPr="00482B4E" w:rsidRDefault="007753B1" w:rsidP="007753B1">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lastRenderedPageBreak/>
              <w:t>Покупатель:</w:t>
            </w:r>
          </w:p>
          <w:p w14:paraId="63517AC3" w14:textId="77777777" w:rsidR="007753B1" w:rsidRPr="00482B4E" w:rsidRDefault="007753B1" w:rsidP="007753B1">
            <w:pPr>
              <w:spacing w:line="276" w:lineRule="auto"/>
              <w:ind w:right="35"/>
              <w:jc w:val="both"/>
              <w:rPr>
                <w:rFonts w:ascii="Times New Roman" w:hAnsi="Times New Roman" w:cs="Times New Roman"/>
                <w:b/>
                <w:bCs/>
                <w:sz w:val="24"/>
                <w:szCs w:val="24"/>
              </w:rPr>
            </w:pPr>
            <w:r w:rsidRPr="00482B4E">
              <w:rPr>
                <w:rFonts w:ascii="Times New Roman" w:hAnsi="Times New Roman" w:cs="Times New Roman"/>
                <w:b/>
                <w:bCs/>
                <w:sz w:val="24"/>
                <w:szCs w:val="24"/>
              </w:rPr>
              <w:t>______________</w:t>
            </w:r>
          </w:p>
          <w:p w14:paraId="47DF87D2" w14:textId="77777777" w:rsidR="007753B1" w:rsidRPr="00482B4E" w:rsidRDefault="007753B1" w:rsidP="007753B1">
            <w:pPr>
              <w:rPr>
                <w:rFonts w:ascii="Times New Roman" w:eastAsia="Times New Roman" w:hAnsi="Times New Roman" w:cs="Times New Roman"/>
                <w:b/>
                <w:bCs/>
                <w:sz w:val="24"/>
                <w:szCs w:val="24"/>
                <w:lang w:eastAsia="ru-RU"/>
              </w:rPr>
            </w:pPr>
            <w:r w:rsidRPr="00482B4E">
              <w:rPr>
                <w:rFonts w:ascii="Times New Roman" w:eastAsia="Times New Roman" w:hAnsi="Times New Roman" w:cs="Times New Roman"/>
                <w:b/>
                <w:bCs/>
                <w:sz w:val="24"/>
                <w:szCs w:val="24"/>
                <w:lang w:eastAsia="ru-RU"/>
              </w:rPr>
              <w:t xml:space="preserve">                          </w:t>
            </w:r>
          </w:p>
          <w:p w14:paraId="656A5C3A" w14:textId="77777777" w:rsidR="007753B1" w:rsidRPr="00482B4E" w:rsidRDefault="007753B1" w:rsidP="007753B1">
            <w:pPr>
              <w:rPr>
                <w:rFonts w:ascii="Times New Roman" w:hAnsi="Times New Roman" w:cs="Times New Roman"/>
                <w:sz w:val="24"/>
                <w:szCs w:val="24"/>
              </w:rPr>
            </w:pPr>
            <w:r w:rsidRPr="00482B4E">
              <w:rPr>
                <w:rFonts w:ascii="Times New Roman" w:eastAsia="Times New Roman" w:hAnsi="Times New Roman" w:cs="Times New Roman"/>
                <w:b/>
                <w:bCs/>
                <w:sz w:val="24"/>
                <w:szCs w:val="24"/>
                <w:lang w:eastAsia="ru-RU"/>
              </w:rPr>
              <w:t xml:space="preserve"> </w:t>
            </w:r>
            <w:r w:rsidRPr="00482B4E">
              <w:rPr>
                <w:rFonts w:ascii="Times New Roman" w:hAnsi="Times New Roman" w:cs="Times New Roman"/>
                <w:sz w:val="24"/>
                <w:szCs w:val="24"/>
              </w:rPr>
              <w:t>_________________________________</w:t>
            </w:r>
          </w:p>
          <w:p w14:paraId="3C610E36" w14:textId="77777777" w:rsidR="007753B1" w:rsidRPr="00482B4E" w:rsidRDefault="007753B1" w:rsidP="007753B1">
            <w:pPr>
              <w:rPr>
                <w:rFonts w:ascii="Times New Roman" w:hAnsi="Times New Roman" w:cs="Times New Roman"/>
                <w:sz w:val="24"/>
                <w:szCs w:val="24"/>
                <w:shd w:val="clear" w:color="auto" w:fill="FFFFFF"/>
              </w:rPr>
            </w:pPr>
            <w:r w:rsidRPr="00482B4E">
              <w:rPr>
                <w:rFonts w:ascii="Times New Roman" w:hAnsi="Times New Roman" w:cs="Times New Roman"/>
                <w:sz w:val="24"/>
                <w:szCs w:val="24"/>
              </w:rPr>
              <w:t>__________________________________</w:t>
            </w:r>
            <w:r w:rsidRPr="00482B4E">
              <w:rPr>
                <w:rFonts w:ascii="Times New Roman" w:eastAsia="Times New Roman" w:hAnsi="Times New Roman" w:cs="Times New Roman"/>
                <w:sz w:val="24"/>
                <w:szCs w:val="24"/>
                <w:lang w:eastAsia="ru-RU"/>
              </w:rPr>
              <w:t xml:space="preserve"> </w:t>
            </w:r>
          </w:p>
          <w:p w14:paraId="726B1218" w14:textId="77777777" w:rsidR="007753B1" w:rsidRPr="00482B4E" w:rsidRDefault="007753B1" w:rsidP="007753B1">
            <w:pPr>
              <w:rPr>
                <w:rFonts w:ascii="Times New Roman" w:hAnsi="Times New Roman" w:cs="Times New Roman"/>
                <w:sz w:val="24"/>
                <w:szCs w:val="24"/>
                <w:shd w:val="clear" w:color="auto" w:fill="FFFFFF"/>
              </w:rPr>
            </w:pPr>
          </w:p>
          <w:p w14:paraId="10A212D1" w14:textId="77777777" w:rsidR="007753B1" w:rsidRPr="00482B4E" w:rsidRDefault="007753B1" w:rsidP="007753B1">
            <w:pPr>
              <w:rPr>
                <w:rFonts w:ascii="Times New Roman" w:hAnsi="Times New Roman" w:cs="Times New Roman"/>
                <w:sz w:val="24"/>
                <w:szCs w:val="24"/>
              </w:rPr>
            </w:pPr>
          </w:p>
          <w:p w14:paraId="34B88536" w14:textId="77777777" w:rsidR="007753B1" w:rsidRPr="00482B4E" w:rsidRDefault="007753B1" w:rsidP="007753B1">
            <w:pPr>
              <w:rPr>
                <w:rFonts w:ascii="Times New Roman" w:hAnsi="Times New Roman" w:cs="Times New Roman"/>
                <w:sz w:val="24"/>
                <w:szCs w:val="24"/>
              </w:rPr>
            </w:pPr>
          </w:p>
          <w:p w14:paraId="25DB45AE" w14:textId="77777777" w:rsidR="007753B1" w:rsidRPr="00482B4E" w:rsidRDefault="007753B1" w:rsidP="007753B1">
            <w:pPr>
              <w:rPr>
                <w:rFonts w:ascii="Times New Roman" w:hAnsi="Times New Roman" w:cs="Times New Roman"/>
                <w:sz w:val="24"/>
                <w:szCs w:val="24"/>
              </w:rPr>
            </w:pPr>
          </w:p>
          <w:p w14:paraId="680CEE9D" w14:textId="77777777" w:rsidR="007753B1" w:rsidRPr="00482B4E" w:rsidRDefault="007753B1" w:rsidP="007753B1">
            <w:pPr>
              <w:rPr>
                <w:rFonts w:ascii="Times New Roman" w:hAnsi="Times New Roman" w:cs="Times New Roman"/>
                <w:sz w:val="24"/>
                <w:szCs w:val="24"/>
              </w:rPr>
            </w:pPr>
          </w:p>
          <w:p w14:paraId="532AE509" w14:textId="77777777" w:rsidR="007753B1" w:rsidRPr="00482B4E" w:rsidRDefault="007753B1" w:rsidP="007753B1">
            <w:pPr>
              <w:rPr>
                <w:rFonts w:ascii="Times New Roman" w:hAnsi="Times New Roman" w:cs="Times New Roman"/>
                <w:sz w:val="24"/>
                <w:szCs w:val="24"/>
              </w:rPr>
            </w:pPr>
          </w:p>
          <w:p w14:paraId="2FA1689B" w14:textId="77777777" w:rsidR="007753B1" w:rsidRPr="00482B4E" w:rsidRDefault="007753B1" w:rsidP="007753B1">
            <w:pPr>
              <w:rPr>
                <w:rFonts w:ascii="Times New Roman" w:hAnsi="Times New Roman" w:cs="Times New Roman"/>
                <w:sz w:val="24"/>
                <w:szCs w:val="24"/>
              </w:rPr>
            </w:pPr>
          </w:p>
          <w:p w14:paraId="5E36D015" w14:textId="77777777" w:rsidR="007753B1" w:rsidRPr="00482B4E" w:rsidRDefault="007753B1" w:rsidP="007753B1">
            <w:pPr>
              <w:rPr>
                <w:rFonts w:ascii="Times New Roman" w:hAnsi="Times New Roman" w:cs="Times New Roman"/>
                <w:sz w:val="24"/>
                <w:szCs w:val="24"/>
              </w:rPr>
            </w:pPr>
          </w:p>
          <w:p w14:paraId="77D9A44B" w14:textId="77777777" w:rsidR="007753B1" w:rsidRPr="00482B4E" w:rsidRDefault="007753B1" w:rsidP="007753B1">
            <w:pPr>
              <w:rPr>
                <w:rFonts w:ascii="Times New Roman" w:hAnsi="Times New Roman" w:cs="Times New Roman"/>
                <w:sz w:val="24"/>
                <w:szCs w:val="24"/>
              </w:rPr>
            </w:pPr>
          </w:p>
          <w:p w14:paraId="7380DC4F" w14:textId="77777777" w:rsidR="007753B1" w:rsidRPr="00482B4E" w:rsidRDefault="007753B1" w:rsidP="007753B1">
            <w:pPr>
              <w:spacing w:line="276" w:lineRule="auto"/>
              <w:ind w:right="35"/>
              <w:jc w:val="both"/>
              <w:rPr>
                <w:rFonts w:ascii="Times New Roman" w:hAnsi="Times New Roman" w:cs="Times New Roman"/>
                <w:b/>
                <w:bCs/>
                <w:sz w:val="24"/>
                <w:szCs w:val="24"/>
                <w:lang w:val="ru-RU"/>
              </w:rPr>
            </w:pPr>
            <w:r w:rsidRPr="00482B4E">
              <w:rPr>
                <w:rFonts w:ascii="Times New Roman" w:hAnsi="Times New Roman" w:cs="Times New Roman"/>
                <w:b/>
                <w:bCs/>
                <w:sz w:val="24"/>
                <w:szCs w:val="24"/>
                <w:lang w:val="ru-RU"/>
              </w:rPr>
              <w:t>Покупатель:</w:t>
            </w:r>
          </w:p>
          <w:p w14:paraId="3190C7B3" w14:textId="77777777" w:rsidR="007753B1" w:rsidRPr="00482B4E" w:rsidRDefault="007753B1" w:rsidP="007753B1">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________________</w:t>
            </w:r>
          </w:p>
          <w:p w14:paraId="1A49E164" w14:textId="77777777" w:rsidR="007753B1" w:rsidRPr="00482B4E" w:rsidRDefault="007753B1" w:rsidP="007753B1">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482B4E">
              <w:rPr>
                <w:rFonts w:ascii="Times New Roman" w:eastAsia="Times New Roman" w:hAnsi="Times New Roman" w:cs="Times New Roman"/>
                <w:b/>
                <w:bCs/>
                <w:sz w:val="24"/>
                <w:szCs w:val="24"/>
                <w:lang w:val="ru-RU" w:eastAsia="ru-RU"/>
              </w:rPr>
              <w:t xml:space="preserve">                            _______________/______________</w:t>
            </w:r>
          </w:p>
        </w:tc>
      </w:tr>
    </w:tbl>
    <w:p w14:paraId="2004F8FB" w14:textId="77777777" w:rsidR="007753B1" w:rsidRPr="00482B4E" w:rsidRDefault="007753B1" w:rsidP="007753B1">
      <w:pPr>
        <w:adjustRightInd w:val="0"/>
        <w:ind w:left="5670"/>
        <w:rPr>
          <w:rFonts w:ascii="Times New Roman" w:hAnsi="Times New Roman" w:cs="Times New Roman"/>
          <w:bCs/>
          <w:sz w:val="20"/>
          <w:szCs w:val="24"/>
          <w:lang w:val="ru-RU"/>
        </w:rPr>
      </w:pPr>
    </w:p>
    <w:p w14:paraId="01D54DD6" w14:textId="77777777" w:rsidR="0051673C" w:rsidRDefault="0051673C" w:rsidP="0051673C">
      <w:pPr>
        <w:adjustRightInd w:val="0"/>
        <w:ind w:left="5670"/>
        <w:rPr>
          <w:rFonts w:ascii="Times New Roman" w:hAnsi="Times New Roman" w:cs="Times New Roman"/>
          <w:bCs/>
          <w:sz w:val="20"/>
          <w:szCs w:val="24"/>
        </w:rPr>
      </w:pPr>
    </w:p>
    <w:p w14:paraId="6F17CA47" w14:textId="77777777" w:rsidR="0051673C" w:rsidRDefault="0051673C" w:rsidP="0051673C">
      <w:pPr>
        <w:adjustRightInd w:val="0"/>
        <w:ind w:left="5670"/>
        <w:rPr>
          <w:rFonts w:ascii="Times New Roman" w:hAnsi="Times New Roman" w:cs="Times New Roman"/>
          <w:bCs/>
          <w:sz w:val="20"/>
          <w:szCs w:val="24"/>
        </w:rPr>
      </w:pPr>
    </w:p>
    <w:p w14:paraId="7EB80731" w14:textId="77777777" w:rsidR="0051673C" w:rsidRDefault="0051673C" w:rsidP="0051673C">
      <w:pPr>
        <w:adjustRightInd w:val="0"/>
        <w:ind w:left="5670"/>
        <w:rPr>
          <w:rFonts w:ascii="Times New Roman" w:hAnsi="Times New Roman" w:cs="Times New Roman"/>
          <w:bCs/>
          <w:sz w:val="20"/>
          <w:szCs w:val="24"/>
        </w:rPr>
      </w:pPr>
    </w:p>
    <w:p w14:paraId="74F8EE3D" w14:textId="77777777" w:rsidR="0051673C" w:rsidRDefault="0051673C" w:rsidP="0051673C">
      <w:pPr>
        <w:adjustRightInd w:val="0"/>
        <w:ind w:left="5670"/>
        <w:rPr>
          <w:rFonts w:ascii="Times New Roman" w:hAnsi="Times New Roman" w:cs="Times New Roman"/>
          <w:bCs/>
          <w:sz w:val="20"/>
          <w:szCs w:val="24"/>
        </w:rPr>
      </w:pPr>
    </w:p>
    <w:p w14:paraId="0CD89BB7" w14:textId="77777777" w:rsidR="0051673C" w:rsidRDefault="0051673C" w:rsidP="0051673C">
      <w:pPr>
        <w:adjustRightInd w:val="0"/>
        <w:ind w:left="5670"/>
        <w:rPr>
          <w:rFonts w:ascii="Times New Roman" w:hAnsi="Times New Roman" w:cs="Times New Roman"/>
          <w:bCs/>
          <w:sz w:val="20"/>
          <w:szCs w:val="24"/>
        </w:rPr>
      </w:pPr>
    </w:p>
    <w:p w14:paraId="6CDA7134" w14:textId="77777777" w:rsidR="0051673C" w:rsidRDefault="0051673C" w:rsidP="0051673C">
      <w:pPr>
        <w:adjustRightInd w:val="0"/>
        <w:ind w:left="5670"/>
        <w:rPr>
          <w:rFonts w:ascii="Times New Roman" w:hAnsi="Times New Roman" w:cs="Times New Roman"/>
          <w:bCs/>
          <w:sz w:val="20"/>
          <w:szCs w:val="24"/>
        </w:rPr>
      </w:pPr>
    </w:p>
    <w:p w14:paraId="1335BACD" w14:textId="77777777" w:rsidR="0051673C" w:rsidRDefault="0051673C" w:rsidP="0051673C">
      <w:pPr>
        <w:adjustRightInd w:val="0"/>
        <w:ind w:left="5670"/>
        <w:rPr>
          <w:rFonts w:ascii="Times New Roman" w:hAnsi="Times New Roman" w:cs="Times New Roman"/>
          <w:bCs/>
          <w:sz w:val="20"/>
          <w:szCs w:val="24"/>
        </w:rPr>
      </w:pPr>
    </w:p>
    <w:p w14:paraId="0F4BF4F6" w14:textId="77777777" w:rsidR="0051673C" w:rsidRDefault="0051673C" w:rsidP="0051673C">
      <w:pPr>
        <w:adjustRightInd w:val="0"/>
        <w:ind w:left="5670"/>
        <w:rPr>
          <w:rFonts w:ascii="Times New Roman" w:hAnsi="Times New Roman" w:cs="Times New Roman"/>
          <w:bCs/>
          <w:sz w:val="20"/>
          <w:szCs w:val="24"/>
        </w:rPr>
      </w:pPr>
    </w:p>
    <w:p w14:paraId="70013477" w14:textId="77777777" w:rsidR="0051673C" w:rsidRDefault="0051673C" w:rsidP="0051673C">
      <w:pPr>
        <w:adjustRightInd w:val="0"/>
        <w:ind w:left="5670"/>
        <w:rPr>
          <w:rFonts w:ascii="Times New Roman" w:hAnsi="Times New Roman" w:cs="Times New Roman"/>
          <w:bCs/>
          <w:sz w:val="20"/>
          <w:szCs w:val="24"/>
        </w:rPr>
      </w:pPr>
    </w:p>
    <w:p w14:paraId="7946B4C9" w14:textId="77777777" w:rsidR="0051673C" w:rsidRDefault="0051673C" w:rsidP="0051673C">
      <w:pPr>
        <w:adjustRightInd w:val="0"/>
        <w:ind w:left="5670"/>
        <w:rPr>
          <w:rFonts w:ascii="Times New Roman" w:hAnsi="Times New Roman" w:cs="Times New Roman"/>
          <w:bCs/>
          <w:sz w:val="20"/>
          <w:szCs w:val="24"/>
        </w:rPr>
      </w:pPr>
    </w:p>
    <w:p w14:paraId="28927117" w14:textId="77777777" w:rsidR="0051673C" w:rsidRDefault="0051673C" w:rsidP="0051673C">
      <w:pPr>
        <w:adjustRightInd w:val="0"/>
        <w:ind w:left="5670"/>
        <w:rPr>
          <w:rFonts w:ascii="Times New Roman" w:hAnsi="Times New Roman" w:cs="Times New Roman"/>
          <w:bCs/>
          <w:sz w:val="20"/>
          <w:szCs w:val="24"/>
        </w:rPr>
      </w:pPr>
    </w:p>
    <w:p w14:paraId="150952C1" w14:textId="77777777" w:rsidR="0051673C" w:rsidRDefault="0051673C" w:rsidP="0051673C">
      <w:pPr>
        <w:adjustRightInd w:val="0"/>
        <w:ind w:left="5670"/>
        <w:rPr>
          <w:rFonts w:ascii="Times New Roman" w:hAnsi="Times New Roman" w:cs="Times New Roman"/>
          <w:bCs/>
          <w:sz w:val="20"/>
          <w:szCs w:val="24"/>
        </w:rPr>
      </w:pPr>
    </w:p>
    <w:p w14:paraId="21B86FF6" w14:textId="0722C526" w:rsidR="0051673C" w:rsidRDefault="0051673C" w:rsidP="0051673C">
      <w:pPr>
        <w:adjustRightInd w:val="0"/>
        <w:ind w:left="5670"/>
        <w:rPr>
          <w:rFonts w:ascii="Times New Roman" w:hAnsi="Times New Roman" w:cs="Times New Roman"/>
          <w:bCs/>
          <w:sz w:val="20"/>
          <w:szCs w:val="24"/>
        </w:rPr>
      </w:pPr>
    </w:p>
    <w:p w14:paraId="5BF203FE" w14:textId="75175610" w:rsidR="00F20486" w:rsidRDefault="00F20486" w:rsidP="0051673C">
      <w:pPr>
        <w:adjustRightInd w:val="0"/>
        <w:ind w:left="5670"/>
        <w:rPr>
          <w:rFonts w:ascii="Times New Roman" w:hAnsi="Times New Roman" w:cs="Times New Roman"/>
          <w:bCs/>
          <w:sz w:val="20"/>
          <w:szCs w:val="24"/>
        </w:rPr>
      </w:pPr>
    </w:p>
    <w:p w14:paraId="1B4D8C7D" w14:textId="49A5FEF2" w:rsidR="00F20486" w:rsidRDefault="00F20486" w:rsidP="0051673C">
      <w:pPr>
        <w:adjustRightInd w:val="0"/>
        <w:ind w:left="5670"/>
        <w:rPr>
          <w:rFonts w:ascii="Times New Roman" w:hAnsi="Times New Roman" w:cs="Times New Roman"/>
          <w:bCs/>
          <w:sz w:val="20"/>
          <w:szCs w:val="24"/>
        </w:rPr>
      </w:pPr>
    </w:p>
    <w:p w14:paraId="00325645" w14:textId="66D88355" w:rsidR="00F20486" w:rsidRDefault="00F20486" w:rsidP="0051673C">
      <w:pPr>
        <w:adjustRightInd w:val="0"/>
        <w:ind w:left="5670"/>
        <w:rPr>
          <w:rFonts w:ascii="Times New Roman" w:hAnsi="Times New Roman" w:cs="Times New Roman"/>
          <w:bCs/>
          <w:sz w:val="20"/>
          <w:szCs w:val="24"/>
        </w:rPr>
      </w:pPr>
    </w:p>
    <w:p w14:paraId="1B3338A9" w14:textId="00688B5D" w:rsidR="00F20486" w:rsidRDefault="00F20486" w:rsidP="0051673C">
      <w:pPr>
        <w:adjustRightInd w:val="0"/>
        <w:ind w:left="5670"/>
        <w:rPr>
          <w:rFonts w:ascii="Times New Roman" w:hAnsi="Times New Roman" w:cs="Times New Roman"/>
          <w:bCs/>
          <w:sz w:val="20"/>
          <w:szCs w:val="24"/>
        </w:rPr>
      </w:pPr>
    </w:p>
    <w:p w14:paraId="45B722B6" w14:textId="0F0A17DB" w:rsidR="00F20486" w:rsidRDefault="00F20486" w:rsidP="0051673C">
      <w:pPr>
        <w:adjustRightInd w:val="0"/>
        <w:ind w:left="5670"/>
        <w:rPr>
          <w:rFonts w:ascii="Times New Roman" w:hAnsi="Times New Roman" w:cs="Times New Roman"/>
          <w:bCs/>
          <w:sz w:val="20"/>
          <w:szCs w:val="24"/>
        </w:rPr>
      </w:pPr>
    </w:p>
    <w:p w14:paraId="1141F17F" w14:textId="119BDDA5" w:rsidR="00F20486" w:rsidRDefault="00F20486" w:rsidP="0051673C">
      <w:pPr>
        <w:adjustRightInd w:val="0"/>
        <w:ind w:left="5670"/>
        <w:rPr>
          <w:rFonts w:ascii="Times New Roman" w:hAnsi="Times New Roman" w:cs="Times New Roman"/>
          <w:bCs/>
          <w:sz w:val="20"/>
          <w:szCs w:val="24"/>
        </w:rPr>
      </w:pPr>
    </w:p>
    <w:p w14:paraId="2392C52E" w14:textId="6890E6A1" w:rsidR="00F20486" w:rsidRDefault="00F20486" w:rsidP="0051673C">
      <w:pPr>
        <w:adjustRightInd w:val="0"/>
        <w:ind w:left="5670"/>
        <w:rPr>
          <w:rFonts w:ascii="Times New Roman" w:hAnsi="Times New Roman" w:cs="Times New Roman"/>
          <w:bCs/>
          <w:sz w:val="20"/>
          <w:szCs w:val="24"/>
        </w:rPr>
      </w:pPr>
    </w:p>
    <w:p w14:paraId="19ECA720" w14:textId="4AB94551" w:rsidR="00F20486" w:rsidRDefault="00F20486" w:rsidP="0051673C">
      <w:pPr>
        <w:adjustRightInd w:val="0"/>
        <w:ind w:left="5670"/>
        <w:rPr>
          <w:rFonts w:ascii="Times New Roman" w:hAnsi="Times New Roman" w:cs="Times New Roman"/>
          <w:bCs/>
          <w:sz w:val="20"/>
          <w:szCs w:val="24"/>
        </w:rPr>
      </w:pPr>
    </w:p>
    <w:p w14:paraId="40A517EE" w14:textId="5E66B0C2" w:rsidR="00F20486" w:rsidRDefault="00F20486" w:rsidP="0051673C">
      <w:pPr>
        <w:adjustRightInd w:val="0"/>
        <w:ind w:left="5670"/>
        <w:rPr>
          <w:rFonts w:ascii="Times New Roman" w:hAnsi="Times New Roman" w:cs="Times New Roman"/>
          <w:bCs/>
          <w:sz w:val="20"/>
          <w:szCs w:val="24"/>
        </w:rPr>
      </w:pPr>
    </w:p>
    <w:p w14:paraId="2497EAB4" w14:textId="4EC4FFEB" w:rsidR="00F20486" w:rsidRDefault="00F20486" w:rsidP="0051673C">
      <w:pPr>
        <w:adjustRightInd w:val="0"/>
        <w:ind w:left="5670"/>
        <w:rPr>
          <w:rFonts w:ascii="Times New Roman" w:hAnsi="Times New Roman" w:cs="Times New Roman"/>
          <w:bCs/>
          <w:sz w:val="20"/>
          <w:szCs w:val="24"/>
        </w:rPr>
      </w:pPr>
    </w:p>
    <w:p w14:paraId="769ACA03" w14:textId="10E3ABB8" w:rsidR="00F20486" w:rsidRDefault="00F20486" w:rsidP="0051673C">
      <w:pPr>
        <w:adjustRightInd w:val="0"/>
        <w:ind w:left="5670"/>
        <w:rPr>
          <w:rFonts w:ascii="Times New Roman" w:hAnsi="Times New Roman" w:cs="Times New Roman"/>
          <w:bCs/>
          <w:sz w:val="20"/>
          <w:szCs w:val="24"/>
        </w:rPr>
      </w:pPr>
    </w:p>
    <w:p w14:paraId="093F609A" w14:textId="2EDFB3CD" w:rsidR="00F20486" w:rsidRDefault="00F20486" w:rsidP="0051673C">
      <w:pPr>
        <w:adjustRightInd w:val="0"/>
        <w:ind w:left="5670"/>
        <w:rPr>
          <w:rFonts w:ascii="Times New Roman" w:hAnsi="Times New Roman" w:cs="Times New Roman"/>
          <w:bCs/>
          <w:sz w:val="20"/>
          <w:szCs w:val="24"/>
        </w:rPr>
      </w:pPr>
    </w:p>
    <w:p w14:paraId="57018EAC" w14:textId="56F4BC1A" w:rsidR="00F20486" w:rsidRDefault="00F20486" w:rsidP="0051673C">
      <w:pPr>
        <w:adjustRightInd w:val="0"/>
        <w:ind w:left="5670"/>
        <w:rPr>
          <w:rFonts w:ascii="Times New Roman" w:hAnsi="Times New Roman" w:cs="Times New Roman"/>
          <w:bCs/>
          <w:sz w:val="20"/>
          <w:szCs w:val="24"/>
        </w:rPr>
      </w:pPr>
    </w:p>
    <w:p w14:paraId="05E12690" w14:textId="01FC3EC3" w:rsidR="00F20486" w:rsidRDefault="00F20486" w:rsidP="0051673C">
      <w:pPr>
        <w:adjustRightInd w:val="0"/>
        <w:ind w:left="5670"/>
        <w:rPr>
          <w:rFonts w:ascii="Times New Roman" w:hAnsi="Times New Roman" w:cs="Times New Roman"/>
          <w:bCs/>
          <w:sz w:val="20"/>
          <w:szCs w:val="24"/>
        </w:rPr>
      </w:pPr>
    </w:p>
    <w:p w14:paraId="4500734A" w14:textId="219C4383" w:rsidR="00F20486" w:rsidRDefault="00F20486" w:rsidP="0051673C">
      <w:pPr>
        <w:adjustRightInd w:val="0"/>
        <w:ind w:left="5670"/>
        <w:rPr>
          <w:rFonts w:ascii="Times New Roman" w:hAnsi="Times New Roman" w:cs="Times New Roman"/>
          <w:bCs/>
          <w:sz w:val="20"/>
          <w:szCs w:val="24"/>
        </w:rPr>
      </w:pPr>
    </w:p>
    <w:p w14:paraId="02D6B762" w14:textId="4C303FDA" w:rsidR="00F20486" w:rsidRDefault="00F20486" w:rsidP="0051673C">
      <w:pPr>
        <w:adjustRightInd w:val="0"/>
        <w:ind w:left="5670"/>
        <w:rPr>
          <w:rFonts w:ascii="Times New Roman" w:hAnsi="Times New Roman" w:cs="Times New Roman"/>
          <w:bCs/>
          <w:sz w:val="20"/>
          <w:szCs w:val="24"/>
        </w:rPr>
      </w:pPr>
    </w:p>
    <w:p w14:paraId="720E766B" w14:textId="0B55B199" w:rsidR="00F20486" w:rsidRDefault="00F20486" w:rsidP="0051673C">
      <w:pPr>
        <w:adjustRightInd w:val="0"/>
        <w:ind w:left="5670"/>
        <w:rPr>
          <w:rFonts w:ascii="Times New Roman" w:hAnsi="Times New Roman" w:cs="Times New Roman"/>
          <w:bCs/>
          <w:sz w:val="20"/>
          <w:szCs w:val="24"/>
        </w:rPr>
      </w:pPr>
    </w:p>
    <w:p w14:paraId="718ADF72" w14:textId="76EA55A1" w:rsidR="00F20486" w:rsidRDefault="00F20486" w:rsidP="0051673C">
      <w:pPr>
        <w:adjustRightInd w:val="0"/>
        <w:ind w:left="5670"/>
        <w:rPr>
          <w:rFonts w:ascii="Times New Roman" w:hAnsi="Times New Roman" w:cs="Times New Roman"/>
          <w:bCs/>
          <w:sz w:val="20"/>
          <w:szCs w:val="24"/>
        </w:rPr>
      </w:pPr>
    </w:p>
    <w:p w14:paraId="16E3FC00" w14:textId="13D6CEB4" w:rsidR="00F20486" w:rsidRDefault="00F20486" w:rsidP="0051673C">
      <w:pPr>
        <w:adjustRightInd w:val="0"/>
        <w:ind w:left="5670"/>
        <w:rPr>
          <w:rFonts w:ascii="Times New Roman" w:hAnsi="Times New Roman" w:cs="Times New Roman"/>
          <w:bCs/>
          <w:sz w:val="20"/>
          <w:szCs w:val="24"/>
        </w:rPr>
      </w:pPr>
    </w:p>
    <w:p w14:paraId="32C48078" w14:textId="0B97E51A" w:rsidR="00F20486" w:rsidRDefault="00F20486" w:rsidP="0051673C">
      <w:pPr>
        <w:adjustRightInd w:val="0"/>
        <w:ind w:left="5670"/>
        <w:rPr>
          <w:rFonts w:ascii="Times New Roman" w:hAnsi="Times New Roman" w:cs="Times New Roman"/>
          <w:bCs/>
          <w:sz w:val="20"/>
          <w:szCs w:val="24"/>
        </w:rPr>
      </w:pPr>
    </w:p>
    <w:p w14:paraId="5D3CC799" w14:textId="6FF1EDFF" w:rsidR="00F20486" w:rsidRDefault="00F20486" w:rsidP="0051673C">
      <w:pPr>
        <w:adjustRightInd w:val="0"/>
        <w:ind w:left="5670"/>
        <w:rPr>
          <w:rFonts w:ascii="Times New Roman" w:hAnsi="Times New Roman" w:cs="Times New Roman"/>
          <w:bCs/>
          <w:sz w:val="20"/>
          <w:szCs w:val="24"/>
        </w:rPr>
      </w:pPr>
    </w:p>
    <w:p w14:paraId="2F443E3B" w14:textId="3B77529E" w:rsidR="00F20486" w:rsidRDefault="00F20486" w:rsidP="0051673C">
      <w:pPr>
        <w:adjustRightInd w:val="0"/>
        <w:ind w:left="5670"/>
        <w:rPr>
          <w:rFonts w:ascii="Times New Roman" w:hAnsi="Times New Roman" w:cs="Times New Roman"/>
          <w:bCs/>
          <w:sz w:val="20"/>
          <w:szCs w:val="24"/>
        </w:rPr>
      </w:pPr>
    </w:p>
    <w:p w14:paraId="6BA93882" w14:textId="1E165A71" w:rsidR="00F20486" w:rsidRDefault="00F20486" w:rsidP="0051673C">
      <w:pPr>
        <w:adjustRightInd w:val="0"/>
        <w:ind w:left="5670"/>
        <w:rPr>
          <w:rFonts w:ascii="Times New Roman" w:hAnsi="Times New Roman" w:cs="Times New Roman"/>
          <w:bCs/>
          <w:sz w:val="20"/>
          <w:szCs w:val="24"/>
        </w:rPr>
      </w:pPr>
    </w:p>
    <w:p w14:paraId="5A9864DC" w14:textId="7AA96795" w:rsidR="00F20486" w:rsidRDefault="00F20486" w:rsidP="0051673C">
      <w:pPr>
        <w:adjustRightInd w:val="0"/>
        <w:ind w:left="5670"/>
        <w:rPr>
          <w:rFonts w:ascii="Times New Roman" w:hAnsi="Times New Roman" w:cs="Times New Roman"/>
          <w:bCs/>
          <w:sz w:val="20"/>
          <w:szCs w:val="24"/>
        </w:rPr>
      </w:pPr>
    </w:p>
    <w:p w14:paraId="4FF7C7CC" w14:textId="59A32637" w:rsidR="00F20486" w:rsidRDefault="00F20486" w:rsidP="0051673C">
      <w:pPr>
        <w:adjustRightInd w:val="0"/>
        <w:ind w:left="5670"/>
        <w:rPr>
          <w:rFonts w:ascii="Times New Roman" w:hAnsi="Times New Roman" w:cs="Times New Roman"/>
          <w:bCs/>
          <w:sz w:val="20"/>
          <w:szCs w:val="24"/>
        </w:rPr>
      </w:pPr>
    </w:p>
    <w:p w14:paraId="62FDDFAC" w14:textId="747EED4A" w:rsidR="00F20486" w:rsidRDefault="00F20486" w:rsidP="0051673C">
      <w:pPr>
        <w:adjustRightInd w:val="0"/>
        <w:ind w:left="5670"/>
        <w:rPr>
          <w:rFonts w:ascii="Times New Roman" w:hAnsi="Times New Roman" w:cs="Times New Roman"/>
          <w:bCs/>
          <w:sz w:val="20"/>
          <w:szCs w:val="24"/>
        </w:rPr>
      </w:pPr>
    </w:p>
    <w:p w14:paraId="4462181C" w14:textId="77777777" w:rsidR="00F20486" w:rsidRDefault="00F20486" w:rsidP="0051673C">
      <w:pPr>
        <w:adjustRightInd w:val="0"/>
        <w:ind w:left="5670"/>
        <w:rPr>
          <w:rFonts w:ascii="Times New Roman" w:hAnsi="Times New Roman" w:cs="Times New Roman"/>
          <w:bCs/>
          <w:sz w:val="20"/>
          <w:szCs w:val="24"/>
        </w:rPr>
      </w:pPr>
    </w:p>
    <w:p w14:paraId="3BABEC89" w14:textId="77777777" w:rsidR="0051673C" w:rsidRDefault="0051673C" w:rsidP="0051673C">
      <w:pPr>
        <w:adjustRightInd w:val="0"/>
        <w:ind w:left="5670"/>
        <w:rPr>
          <w:rFonts w:ascii="Times New Roman" w:hAnsi="Times New Roman" w:cs="Times New Roman"/>
          <w:bCs/>
          <w:sz w:val="20"/>
          <w:szCs w:val="24"/>
        </w:rPr>
      </w:pPr>
    </w:p>
    <w:p w14:paraId="4D9E1823" w14:textId="77777777" w:rsidR="0051673C" w:rsidRDefault="0051673C" w:rsidP="0051673C">
      <w:pPr>
        <w:adjustRightInd w:val="0"/>
        <w:ind w:left="5670"/>
        <w:rPr>
          <w:rFonts w:ascii="Times New Roman" w:hAnsi="Times New Roman" w:cs="Times New Roman"/>
          <w:bCs/>
          <w:sz w:val="20"/>
          <w:szCs w:val="24"/>
        </w:rPr>
      </w:pPr>
    </w:p>
    <w:p w14:paraId="4510E4C9" w14:textId="77777777" w:rsidR="0051673C" w:rsidRDefault="0051673C" w:rsidP="0051673C">
      <w:pPr>
        <w:adjustRightInd w:val="0"/>
        <w:ind w:left="5670"/>
        <w:rPr>
          <w:rFonts w:ascii="Times New Roman" w:hAnsi="Times New Roman" w:cs="Times New Roman"/>
          <w:bCs/>
          <w:sz w:val="20"/>
          <w:szCs w:val="24"/>
        </w:rPr>
      </w:pPr>
    </w:p>
    <w:p w14:paraId="3425C657" w14:textId="77777777" w:rsidR="0051673C" w:rsidRDefault="0051673C" w:rsidP="0051673C">
      <w:pPr>
        <w:adjustRightInd w:val="0"/>
        <w:ind w:left="5670"/>
        <w:rPr>
          <w:rFonts w:ascii="Times New Roman" w:hAnsi="Times New Roman" w:cs="Times New Roman"/>
          <w:bCs/>
          <w:sz w:val="20"/>
          <w:szCs w:val="24"/>
        </w:rPr>
      </w:pPr>
    </w:p>
    <w:p w14:paraId="2836D0D9" w14:textId="77777777" w:rsidR="0051673C" w:rsidRDefault="0051673C" w:rsidP="0051673C">
      <w:pPr>
        <w:adjustRightInd w:val="0"/>
        <w:ind w:left="5670"/>
        <w:rPr>
          <w:rFonts w:ascii="Times New Roman" w:hAnsi="Times New Roman" w:cs="Times New Roman"/>
          <w:bCs/>
          <w:sz w:val="20"/>
          <w:szCs w:val="24"/>
        </w:rPr>
      </w:pPr>
    </w:p>
    <w:p w14:paraId="59F6D51F" w14:textId="77777777" w:rsidR="0051673C" w:rsidRDefault="0051673C" w:rsidP="0051673C">
      <w:pPr>
        <w:adjustRightInd w:val="0"/>
        <w:ind w:left="5670"/>
        <w:rPr>
          <w:rFonts w:ascii="Times New Roman" w:hAnsi="Times New Roman" w:cs="Times New Roman"/>
          <w:bCs/>
          <w:sz w:val="20"/>
          <w:szCs w:val="24"/>
        </w:rPr>
      </w:pPr>
    </w:p>
    <w:p w14:paraId="6D5ADA41" w14:textId="77777777" w:rsidR="0051673C" w:rsidRDefault="0051673C" w:rsidP="0051673C">
      <w:pPr>
        <w:adjustRightInd w:val="0"/>
        <w:ind w:left="5670"/>
        <w:rPr>
          <w:rFonts w:ascii="Times New Roman" w:hAnsi="Times New Roman" w:cs="Times New Roman"/>
          <w:bCs/>
          <w:sz w:val="20"/>
          <w:szCs w:val="24"/>
        </w:rPr>
      </w:pPr>
    </w:p>
    <w:p w14:paraId="5173E134" w14:textId="77777777" w:rsidR="0051673C" w:rsidRDefault="0051673C" w:rsidP="0051673C">
      <w:pPr>
        <w:adjustRightInd w:val="0"/>
        <w:ind w:left="5670"/>
        <w:rPr>
          <w:rFonts w:ascii="Times New Roman" w:hAnsi="Times New Roman" w:cs="Times New Roman"/>
          <w:bCs/>
          <w:sz w:val="20"/>
          <w:szCs w:val="24"/>
        </w:rPr>
      </w:pPr>
    </w:p>
    <w:p w14:paraId="65936FD0" w14:textId="77777777" w:rsidR="0051673C" w:rsidRDefault="0051673C" w:rsidP="0051673C">
      <w:pPr>
        <w:adjustRightInd w:val="0"/>
        <w:ind w:left="5670"/>
        <w:rPr>
          <w:rFonts w:ascii="Times New Roman" w:hAnsi="Times New Roman" w:cs="Times New Roman"/>
          <w:bCs/>
          <w:sz w:val="20"/>
          <w:szCs w:val="24"/>
        </w:rPr>
      </w:pPr>
    </w:p>
    <w:p w14:paraId="759C045C" w14:textId="5BB95711" w:rsidR="00FE35CD" w:rsidRPr="00B74F0A" w:rsidRDefault="0051673C" w:rsidP="00B74F0A">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B74F0A" w:rsidRPr="00B74F0A">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40571D72" w14:textId="77777777" w:rsidR="00FE35CD" w:rsidRDefault="00FE35CD" w:rsidP="00FE35CD">
      <w:pPr>
        <w:adjustRightInd w:val="0"/>
        <w:ind w:left="5670"/>
        <w:rPr>
          <w:rFonts w:ascii="Times New Roman" w:hAnsi="Times New Roman" w:cs="Times New Roman"/>
          <w:bCs/>
          <w:sz w:val="20"/>
          <w:szCs w:val="24"/>
          <w:lang w:val="ru-RU"/>
        </w:rPr>
      </w:pPr>
    </w:p>
    <w:p w14:paraId="69118570" w14:textId="77777777" w:rsidR="00FE35CD" w:rsidRDefault="00FE35CD" w:rsidP="00FE35CD">
      <w:pPr>
        <w:adjustRightInd w:val="0"/>
        <w:ind w:left="5670"/>
        <w:rPr>
          <w:rFonts w:ascii="Times New Roman" w:hAnsi="Times New Roman" w:cs="Times New Roman"/>
          <w:bCs/>
          <w:sz w:val="20"/>
          <w:szCs w:val="24"/>
          <w:lang w:val="ru-RU"/>
        </w:rPr>
      </w:pPr>
    </w:p>
    <w:p w14:paraId="60391086" w14:textId="77777777" w:rsidR="00FE35CD" w:rsidRDefault="00FE35CD" w:rsidP="00FE35CD">
      <w:pPr>
        <w:adjustRightInd w:val="0"/>
        <w:ind w:left="5670"/>
        <w:rPr>
          <w:rFonts w:ascii="Times New Roman" w:hAnsi="Times New Roman" w:cs="Times New Roman"/>
          <w:bCs/>
          <w:sz w:val="20"/>
          <w:szCs w:val="24"/>
          <w:lang w:val="ru-RU"/>
        </w:rPr>
      </w:pPr>
    </w:p>
    <w:p w14:paraId="083BC1AB" w14:textId="77777777" w:rsidR="002B1F17" w:rsidRDefault="002B1F17" w:rsidP="002B1F17">
      <w:pPr>
        <w:widowControl/>
        <w:autoSpaceDE/>
        <w:autoSpaceDN/>
        <w:spacing w:line="259" w:lineRule="auto"/>
        <w:rPr>
          <w:rFonts w:ascii="Times New Roman" w:eastAsiaTheme="minorHAnsi" w:hAnsi="Times New Roman" w:cs="Times New Roman"/>
          <w:sz w:val="28"/>
          <w:szCs w:val="28"/>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7EB5A" w14:textId="77777777" w:rsidR="004107B2" w:rsidRDefault="004107B2" w:rsidP="0051673C">
      <w:r>
        <w:separator/>
      </w:r>
    </w:p>
  </w:endnote>
  <w:endnote w:type="continuationSeparator" w:id="0">
    <w:p w14:paraId="596DA139" w14:textId="77777777" w:rsidR="004107B2" w:rsidRDefault="004107B2"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roxima Nova ExCn Rg">
    <w:altName w:val="Z@R1578.tmp"/>
    <w:charset w:val="CC"/>
    <w:family w:val="auto"/>
    <w:pitch w:val="variable"/>
    <w:sig w:usb0="A00002EF" w:usb1="5000E0FB" w:usb2="00000000" w:usb3="00000000" w:csb0="0000019F" w:csb1="00000000"/>
  </w:font>
  <w:font w:name="Arial">
    <w:altName w:val="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A782" w14:textId="77777777" w:rsidR="007753B1" w:rsidRDefault="007753B1" w:rsidP="00A165AD">
    <w:pPr>
      <w:pStyle w:val="aff"/>
    </w:pPr>
  </w:p>
  <w:p w14:paraId="533815DE" w14:textId="77777777" w:rsidR="007753B1" w:rsidRDefault="007753B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8E85" w14:textId="77777777" w:rsidR="007753B1" w:rsidRDefault="007753B1" w:rsidP="00A165AD">
    <w:pPr>
      <w:pStyle w:val="aff"/>
    </w:pPr>
  </w:p>
  <w:p w14:paraId="49C446DA" w14:textId="77777777" w:rsidR="007753B1" w:rsidRDefault="007753B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3823" w14:textId="77777777" w:rsidR="007753B1" w:rsidRDefault="007753B1" w:rsidP="00A165AD">
    <w:pPr>
      <w:pStyle w:val="aff"/>
    </w:pPr>
  </w:p>
  <w:p w14:paraId="31134A1E" w14:textId="77777777" w:rsidR="007753B1" w:rsidRDefault="007753B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B0774" w14:textId="77777777" w:rsidR="004107B2" w:rsidRDefault="004107B2" w:rsidP="0051673C">
      <w:r>
        <w:separator/>
      </w:r>
    </w:p>
  </w:footnote>
  <w:footnote w:type="continuationSeparator" w:id="0">
    <w:p w14:paraId="779BA572" w14:textId="77777777" w:rsidR="004107B2" w:rsidRDefault="004107B2" w:rsidP="0051673C">
      <w:r>
        <w:continuationSeparator/>
      </w:r>
    </w:p>
  </w:footnote>
  <w:footnote w:id="1">
    <w:p w14:paraId="25A2D353" w14:textId="222C47C1" w:rsidR="007753B1" w:rsidRDefault="007753B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7753B1" w:rsidRDefault="007753B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7753B1" w:rsidRDefault="007753B1"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7753B1" w:rsidRPr="00974F61" w:rsidRDefault="007753B1"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7753B1" w:rsidRDefault="007753B1">
      <w:pPr>
        <w:pStyle w:val="a8"/>
      </w:pPr>
      <w:r>
        <w:rPr>
          <w:rStyle w:val="aa"/>
        </w:rPr>
        <w:footnoteRef/>
      </w:r>
      <w:r>
        <w:t xml:space="preserve"> Нужное отметить «Х»</w:t>
      </w:r>
    </w:p>
  </w:footnote>
  <w:footnote w:id="6">
    <w:p w14:paraId="379F4A56" w14:textId="799C5385" w:rsidR="007753B1" w:rsidRDefault="007753B1"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7753B1" w:rsidRDefault="007753B1">
      <w:pPr>
        <w:pStyle w:val="a8"/>
      </w:pPr>
      <w:r>
        <w:rPr>
          <w:rStyle w:val="aa"/>
        </w:rPr>
        <w:footnoteRef/>
      </w:r>
      <w:r>
        <w:t xml:space="preserve"> Нужное отметить «Х»</w:t>
      </w:r>
    </w:p>
  </w:footnote>
  <w:footnote w:id="8">
    <w:p w14:paraId="79D0861A" w14:textId="77777777" w:rsidR="007753B1" w:rsidRDefault="007753B1" w:rsidP="007753B1">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9">
    <w:p w14:paraId="4FB59A3E" w14:textId="77777777" w:rsidR="007753B1" w:rsidRDefault="007753B1" w:rsidP="007753B1">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10">
    <w:p w14:paraId="04EB0DAD" w14:textId="77777777" w:rsidR="007753B1" w:rsidRPr="003737E8" w:rsidRDefault="007753B1" w:rsidP="007753B1">
      <w:pPr>
        <w:pStyle w:val="a8"/>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юридическое лицо.</w:t>
      </w:r>
    </w:p>
  </w:footnote>
  <w:footnote w:id="11">
    <w:p w14:paraId="48784E75" w14:textId="77777777" w:rsidR="007753B1" w:rsidRPr="003737E8" w:rsidRDefault="007753B1" w:rsidP="007753B1">
      <w:pPr>
        <w:pStyle w:val="a8"/>
        <w:jc w:val="both"/>
        <w:rPr>
          <w:i/>
        </w:rPr>
      </w:pPr>
      <w:r>
        <w:rPr>
          <w:rStyle w:val="aa"/>
          <w:rFonts w:eastAsia="Proxima Nova ExCn Rg"/>
        </w:rPr>
        <w:footnoteRef/>
      </w:r>
      <w:r>
        <w:t xml:space="preserve"> </w:t>
      </w:r>
      <w:r w:rsidRPr="003737E8">
        <w:rPr>
          <w:i/>
        </w:rPr>
        <w:t xml:space="preserve">Формулировка </w:t>
      </w:r>
      <w:r>
        <w:rPr>
          <w:i/>
        </w:rPr>
        <w:t>условия</w:t>
      </w:r>
      <w:r w:rsidRPr="003737E8">
        <w:rPr>
          <w:i/>
        </w:rPr>
        <w:t xml:space="preserve"> в случае если покупателем является физическое лицо или индивидуальный предприниматель.</w:t>
      </w:r>
    </w:p>
  </w:footnote>
  <w:footnote w:id="12">
    <w:p w14:paraId="4A66C993" w14:textId="77777777" w:rsidR="007753B1" w:rsidRPr="00330AF5" w:rsidRDefault="007753B1" w:rsidP="007753B1">
      <w:pPr>
        <w:pStyle w:val="a8"/>
        <w:jc w:val="both"/>
        <w:rPr>
          <w:kern w:val="2"/>
        </w:rPr>
      </w:pPr>
      <w:r w:rsidRPr="00330AF5">
        <w:rPr>
          <w:rStyle w:val="aa"/>
        </w:rPr>
        <w:footnoteRef/>
      </w:r>
      <w:r w:rsidRPr="00330AF5">
        <w:t xml:space="preserve"> </w:t>
      </w:r>
      <w:r w:rsidRPr="00330AF5">
        <w:rPr>
          <w:kern w:val="2"/>
        </w:rPr>
        <w:t xml:space="preserve">Выделенный курсивом пункт Договора включается в текст Договора по согласованию с контрагентом – победителем закупочной процедуры. Согласие контрагента – победителя закупочной процедуры по предоставлению согласия, установленного п. </w:t>
      </w:r>
      <w:r>
        <w:rPr>
          <w:kern w:val="2"/>
        </w:rPr>
        <w:t>13.10</w:t>
      </w:r>
      <w:r w:rsidRPr="00330AF5">
        <w:rPr>
          <w:kern w:val="2"/>
        </w:rPr>
        <w:t xml:space="preserve"> Договора презюмируется, если контрагент – победитель закупочной процедуры до даты заключения Договора не сообщил письменно об обратном.</w:t>
      </w:r>
    </w:p>
    <w:p w14:paraId="644FFBE5" w14:textId="77777777" w:rsidR="007753B1" w:rsidRDefault="007753B1" w:rsidP="007753B1">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0268"/>
      <w:docPartObj>
        <w:docPartGallery w:val="Page Numbers (Top of Page)"/>
        <w:docPartUnique/>
      </w:docPartObj>
    </w:sdtPr>
    <w:sdtEndPr/>
    <w:sdtContent>
      <w:p w14:paraId="1CA484DE" w14:textId="52CEA0EC" w:rsidR="007753B1" w:rsidRDefault="007753B1">
        <w:pPr>
          <w:pStyle w:val="af3"/>
          <w:jc w:val="center"/>
        </w:pPr>
        <w:r>
          <w:fldChar w:fldCharType="begin"/>
        </w:r>
        <w:r>
          <w:instrText>PAGE   \* MERGEFORMAT</w:instrText>
        </w:r>
        <w:r>
          <w:fldChar w:fldCharType="separate"/>
        </w:r>
        <w:r w:rsidR="00475B1A">
          <w:rPr>
            <w:noProof/>
          </w:rPr>
          <w:t>48</w:t>
        </w:r>
        <w:r>
          <w:fldChar w:fldCharType="end"/>
        </w:r>
      </w:p>
    </w:sdtContent>
  </w:sdt>
  <w:p w14:paraId="6E89EFA5" w14:textId="77777777" w:rsidR="007753B1" w:rsidRDefault="007753B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02EE" w14:textId="77777777" w:rsidR="007753B1" w:rsidRDefault="007753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7753B1" w:rsidRDefault="007753B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8568" w14:textId="77777777" w:rsidR="007753B1" w:rsidRDefault="007753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7753B1" w:rsidRDefault="007753B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5E49" w14:textId="77777777" w:rsidR="007753B1" w:rsidRDefault="007753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7753B1" w:rsidRDefault="007753B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0"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8975F53"/>
    <w:multiLevelType w:val="multilevel"/>
    <w:tmpl w:val="824C163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1"/>
  </w:num>
  <w:num w:numId="5">
    <w:abstractNumId w:val="4"/>
  </w:num>
  <w:num w:numId="6">
    <w:abstractNumId w:val="2"/>
  </w:num>
  <w:num w:numId="7">
    <w:abstractNumId w:val="28"/>
  </w:num>
  <w:num w:numId="8">
    <w:abstractNumId w:val="25"/>
  </w:num>
  <w:num w:numId="9">
    <w:abstractNumId w:val="5"/>
  </w:num>
  <w:num w:numId="10">
    <w:abstractNumId w:val="16"/>
  </w:num>
  <w:num w:numId="11">
    <w:abstractNumId w:val="18"/>
  </w:num>
  <w:num w:numId="12">
    <w:abstractNumId w:val="8"/>
  </w:num>
  <w:num w:numId="13">
    <w:abstractNumId w:val="27"/>
  </w:num>
  <w:num w:numId="14">
    <w:abstractNumId w:val="12"/>
  </w:num>
  <w:num w:numId="15">
    <w:abstractNumId w:val="30"/>
  </w:num>
  <w:num w:numId="16">
    <w:abstractNumId w:val="6"/>
  </w:num>
  <w:num w:numId="17">
    <w:abstractNumId w:val="14"/>
  </w:num>
  <w:num w:numId="18">
    <w:abstractNumId w:val="11"/>
  </w:num>
  <w:num w:numId="19">
    <w:abstractNumId w:val="26"/>
  </w:num>
  <w:num w:numId="20">
    <w:abstractNumId w:val="33"/>
  </w:num>
  <w:num w:numId="21">
    <w:abstractNumId w:val="17"/>
  </w:num>
  <w:num w:numId="22">
    <w:abstractNumId w:val="21"/>
  </w:num>
  <w:num w:numId="23">
    <w:abstractNumId w:val="31"/>
  </w:num>
  <w:num w:numId="24">
    <w:abstractNumId w:val="22"/>
  </w:num>
  <w:num w:numId="25">
    <w:abstractNumId w:val="3"/>
  </w:num>
  <w:num w:numId="26">
    <w:abstractNumId w:val="0"/>
  </w:num>
  <w:num w:numId="27">
    <w:abstractNumId w:val="34"/>
  </w:num>
  <w:num w:numId="28">
    <w:abstractNumId w:val="35"/>
  </w:num>
  <w:num w:numId="29">
    <w:abstractNumId w:val="19"/>
  </w:num>
  <w:num w:numId="30">
    <w:abstractNumId w:val="15"/>
  </w:num>
  <w:num w:numId="31">
    <w:abstractNumId w:val="7"/>
  </w:num>
  <w:num w:numId="32">
    <w:abstractNumId w:val="32"/>
  </w:num>
  <w:num w:numId="33">
    <w:abstractNumId w:val="9"/>
  </w:num>
  <w:num w:numId="34">
    <w:abstractNumId w:val="10"/>
  </w:num>
  <w:num w:numId="35">
    <w:abstractNumId w:val="2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17"/>
    <w:rsid w:val="0000050C"/>
    <w:rsid w:val="00000A79"/>
    <w:rsid w:val="00000E9B"/>
    <w:rsid w:val="000019C4"/>
    <w:rsid w:val="00001C48"/>
    <w:rsid w:val="000025D4"/>
    <w:rsid w:val="00002F1B"/>
    <w:rsid w:val="000079B8"/>
    <w:rsid w:val="000166AA"/>
    <w:rsid w:val="00020661"/>
    <w:rsid w:val="000231AA"/>
    <w:rsid w:val="000264FF"/>
    <w:rsid w:val="000312FA"/>
    <w:rsid w:val="00036105"/>
    <w:rsid w:val="00051AE5"/>
    <w:rsid w:val="0005401A"/>
    <w:rsid w:val="000553F7"/>
    <w:rsid w:val="00075C41"/>
    <w:rsid w:val="000A5774"/>
    <w:rsid w:val="000A5FA5"/>
    <w:rsid w:val="000B4080"/>
    <w:rsid w:val="000B4D3C"/>
    <w:rsid w:val="000B6408"/>
    <w:rsid w:val="000C7D59"/>
    <w:rsid w:val="000D1502"/>
    <w:rsid w:val="000D5352"/>
    <w:rsid w:val="000D73E3"/>
    <w:rsid w:val="000F1642"/>
    <w:rsid w:val="000F24A4"/>
    <w:rsid w:val="000F4D43"/>
    <w:rsid w:val="0010426A"/>
    <w:rsid w:val="00110DD8"/>
    <w:rsid w:val="00123DE1"/>
    <w:rsid w:val="00124809"/>
    <w:rsid w:val="00132904"/>
    <w:rsid w:val="00133CDF"/>
    <w:rsid w:val="00134B14"/>
    <w:rsid w:val="00140013"/>
    <w:rsid w:val="001447CD"/>
    <w:rsid w:val="0014494F"/>
    <w:rsid w:val="00145DDF"/>
    <w:rsid w:val="00175D46"/>
    <w:rsid w:val="00195983"/>
    <w:rsid w:val="001959D4"/>
    <w:rsid w:val="001B43EE"/>
    <w:rsid w:val="001B45BA"/>
    <w:rsid w:val="001C00AD"/>
    <w:rsid w:val="001C2531"/>
    <w:rsid w:val="001D0226"/>
    <w:rsid w:val="001D153B"/>
    <w:rsid w:val="001D4139"/>
    <w:rsid w:val="001F0FAA"/>
    <w:rsid w:val="002061C1"/>
    <w:rsid w:val="00221CEA"/>
    <w:rsid w:val="0022299A"/>
    <w:rsid w:val="00232D2C"/>
    <w:rsid w:val="00233AED"/>
    <w:rsid w:val="0024021F"/>
    <w:rsid w:val="00240638"/>
    <w:rsid w:val="00247E40"/>
    <w:rsid w:val="002515F9"/>
    <w:rsid w:val="0026440B"/>
    <w:rsid w:val="00265EAD"/>
    <w:rsid w:val="0026689F"/>
    <w:rsid w:val="00274902"/>
    <w:rsid w:val="00275DB8"/>
    <w:rsid w:val="0027766B"/>
    <w:rsid w:val="00283586"/>
    <w:rsid w:val="00286BC3"/>
    <w:rsid w:val="002A067A"/>
    <w:rsid w:val="002B1F17"/>
    <w:rsid w:val="002B4C31"/>
    <w:rsid w:val="002C0DE4"/>
    <w:rsid w:val="002C5CEB"/>
    <w:rsid w:val="002D1B86"/>
    <w:rsid w:val="002D4054"/>
    <w:rsid w:val="002E6B80"/>
    <w:rsid w:val="002F339C"/>
    <w:rsid w:val="002F388B"/>
    <w:rsid w:val="00301DA1"/>
    <w:rsid w:val="0031292F"/>
    <w:rsid w:val="00312EC3"/>
    <w:rsid w:val="00313942"/>
    <w:rsid w:val="00322228"/>
    <w:rsid w:val="00322847"/>
    <w:rsid w:val="003271CF"/>
    <w:rsid w:val="00332BF4"/>
    <w:rsid w:val="003620F9"/>
    <w:rsid w:val="00364681"/>
    <w:rsid w:val="00365763"/>
    <w:rsid w:val="003824A4"/>
    <w:rsid w:val="003A4F21"/>
    <w:rsid w:val="003C22B8"/>
    <w:rsid w:val="003C4016"/>
    <w:rsid w:val="003D4E86"/>
    <w:rsid w:val="003D7CCD"/>
    <w:rsid w:val="003E395F"/>
    <w:rsid w:val="004107B2"/>
    <w:rsid w:val="00427EA8"/>
    <w:rsid w:val="00433121"/>
    <w:rsid w:val="00440994"/>
    <w:rsid w:val="0045164F"/>
    <w:rsid w:val="004534FD"/>
    <w:rsid w:val="00463CC5"/>
    <w:rsid w:val="00474E36"/>
    <w:rsid w:val="00475B1A"/>
    <w:rsid w:val="00490E9E"/>
    <w:rsid w:val="00493682"/>
    <w:rsid w:val="004A06C5"/>
    <w:rsid w:val="004A585D"/>
    <w:rsid w:val="004B2972"/>
    <w:rsid w:val="004C4CFD"/>
    <w:rsid w:val="004C7416"/>
    <w:rsid w:val="004D1563"/>
    <w:rsid w:val="004E161D"/>
    <w:rsid w:val="004E75E3"/>
    <w:rsid w:val="0050381D"/>
    <w:rsid w:val="00511691"/>
    <w:rsid w:val="0051673C"/>
    <w:rsid w:val="005323AD"/>
    <w:rsid w:val="005328D4"/>
    <w:rsid w:val="005358D9"/>
    <w:rsid w:val="0054636A"/>
    <w:rsid w:val="0055188D"/>
    <w:rsid w:val="00556EA4"/>
    <w:rsid w:val="00590A4B"/>
    <w:rsid w:val="005C71CB"/>
    <w:rsid w:val="005D3312"/>
    <w:rsid w:val="005D359E"/>
    <w:rsid w:val="005D76A0"/>
    <w:rsid w:val="005E48BD"/>
    <w:rsid w:val="005E7710"/>
    <w:rsid w:val="00601EC4"/>
    <w:rsid w:val="00602446"/>
    <w:rsid w:val="00610084"/>
    <w:rsid w:val="00613CE0"/>
    <w:rsid w:val="00613FE0"/>
    <w:rsid w:val="00624C7E"/>
    <w:rsid w:val="00630356"/>
    <w:rsid w:val="006325C6"/>
    <w:rsid w:val="00635D3C"/>
    <w:rsid w:val="0063657F"/>
    <w:rsid w:val="00637101"/>
    <w:rsid w:val="00643C5B"/>
    <w:rsid w:val="00674B46"/>
    <w:rsid w:val="0067732E"/>
    <w:rsid w:val="00683CD7"/>
    <w:rsid w:val="00687D84"/>
    <w:rsid w:val="006919FF"/>
    <w:rsid w:val="00694362"/>
    <w:rsid w:val="0069450E"/>
    <w:rsid w:val="006950AF"/>
    <w:rsid w:val="00695902"/>
    <w:rsid w:val="006A2DE8"/>
    <w:rsid w:val="006B16E7"/>
    <w:rsid w:val="006B2486"/>
    <w:rsid w:val="006B4D4B"/>
    <w:rsid w:val="006C53DC"/>
    <w:rsid w:val="006C5893"/>
    <w:rsid w:val="006C6218"/>
    <w:rsid w:val="00726CFA"/>
    <w:rsid w:val="00734278"/>
    <w:rsid w:val="00737C05"/>
    <w:rsid w:val="007418AD"/>
    <w:rsid w:val="00744D0C"/>
    <w:rsid w:val="00757736"/>
    <w:rsid w:val="0077070D"/>
    <w:rsid w:val="007753B1"/>
    <w:rsid w:val="007B7AFD"/>
    <w:rsid w:val="007C0CAB"/>
    <w:rsid w:val="007C625B"/>
    <w:rsid w:val="007D4065"/>
    <w:rsid w:val="007E6F7A"/>
    <w:rsid w:val="00803E3E"/>
    <w:rsid w:val="0082035F"/>
    <w:rsid w:val="008407D1"/>
    <w:rsid w:val="00844E97"/>
    <w:rsid w:val="0085375F"/>
    <w:rsid w:val="0085546A"/>
    <w:rsid w:val="0085581D"/>
    <w:rsid w:val="00867622"/>
    <w:rsid w:val="0087683D"/>
    <w:rsid w:val="00882460"/>
    <w:rsid w:val="008905C7"/>
    <w:rsid w:val="008B12E6"/>
    <w:rsid w:val="008B55BE"/>
    <w:rsid w:val="008C7E24"/>
    <w:rsid w:val="008E0014"/>
    <w:rsid w:val="008F1187"/>
    <w:rsid w:val="00913A20"/>
    <w:rsid w:val="00934D38"/>
    <w:rsid w:val="00934E8C"/>
    <w:rsid w:val="00947D33"/>
    <w:rsid w:val="00964E32"/>
    <w:rsid w:val="00973608"/>
    <w:rsid w:val="00974F61"/>
    <w:rsid w:val="0097795C"/>
    <w:rsid w:val="00980DEB"/>
    <w:rsid w:val="00990E66"/>
    <w:rsid w:val="009914D1"/>
    <w:rsid w:val="009A140A"/>
    <w:rsid w:val="009B306D"/>
    <w:rsid w:val="009C196B"/>
    <w:rsid w:val="009D00DB"/>
    <w:rsid w:val="009D34CC"/>
    <w:rsid w:val="009F3BA1"/>
    <w:rsid w:val="009F6C54"/>
    <w:rsid w:val="00A165AD"/>
    <w:rsid w:val="00A34DF8"/>
    <w:rsid w:val="00A57256"/>
    <w:rsid w:val="00A6178D"/>
    <w:rsid w:val="00A63BE6"/>
    <w:rsid w:val="00A662DC"/>
    <w:rsid w:val="00A71034"/>
    <w:rsid w:val="00A7467E"/>
    <w:rsid w:val="00A80576"/>
    <w:rsid w:val="00AA0BA8"/>
    <w:rsid w:val="00AA7625"/>
    <w:rsid w:val="00AB66EB"/>
    <w:rsid w:val="00AC6273"/>
    <w:rsid w:val="00AC6DE7"/>
    <w:rsid w:val="00AD5E4B"/>
    <w:rsid w:val="00AF0C10"/>
    <w:rsid w:val="00AF1927"/>
    <w:rsid w:val="00B04EA8"/>
    <w:rsid w:val="00B05A38"/>
    <w:rsid w:val="00B115F9"/>
    <w:rsid w:val="00B14B0C"/>
    <w:rsid w:val="00B16D2C"/>
    <w:rsid w:val="00B17DE5"/>
    <w:rsid w:val="00B22DDE"/>
    <w:rsid w:val="00B24683"/>
    <w:rsid w:val="00B306C9"/>
    <w:rsid w:val="00B3677F"/>
    <w:rsid w:val="00B4476B"/>
    <w:rsid w:val="00B56B7A"/>
    <w:rsid w:val="00B721E9"/>
    <w:rsid w:val="00B74F0A"/>
    <w:rsid w:val="00B75068"/>
    <w:rsid w:val="00B761E6"/>
    <w:rsid w:val="00B805FB"/>
    <w:rsid w:val="00B825EE"/>
    <w:rsid w:val="00B8381C"/>
    <w:rsid w:val="00B93A6A"/>
    <w:rsid w:val="00BB38AB"/>
    <w:rsid w:val="00BB495C"/>
    <w:rsid w:val="00BC4338"/>
    <w:rsid w:val="00C0185C"/>
    <w:rsid w:val="00C07A57"/>
    <w:rsid w:val="00C1792A"/>
    <w:rsid w:val="00C270BD"/>
    <w:rsid w:val="00C3124D"/>
    <w:rsid w:val="00C46F89"/>
    <w:rsid w:val="00C47880"/>
    <w:rsid w:val="00C52D2D"/>
    <w:rsid w:val="00C56542"/>
    <w:rsid w:val="00C57AF0"/>
    <w:rsid w:val="00C70A7F"/>
    <w:rsid w:val="00C72ABD"/>
    <w:rsid w:val="00C769CD"/>
    <w:rsid w:val="00C83932"/>
    <w:rsid w:val="00CA23E2"/>
    <w:rsid w:val="00CA4849"/>
    <w:rsid w:val="00CB6138"/>
    <w:rsid w:val="00CC1F5D"/>
    <w:rsid w:val="00CD0EEA"/>
    <w:rsid w:val="00CE0BF7"/>
    <w:rsid w:val="00CE144B"/>
    <w:rsid w:val="00CE6D95"/>
    <w:rsid w:val="00CE7F1C"/>
    <w:rsid w:val="00CF068B"/>
    <w:rsid w:val="00CF7833"/>
    <w:rsid w:val="00D01B40"/>
    <w:rsid w:val="00D156CD"/>
    <w:rsid w:val="00D16628"/>
    <w:rsid w:val="00D17884"/>
    <w:rsid w:val="00D412F3"/>
    <w:rsid w:val="00D4404D"/>
    <w:rsid w:val="00D510B9"/>
    <w:rsid w:val="00D53A48"/>
    <w:rsid w:val="00D66EFE"/>
    <w:rsid w:val="00D9195A"/>
    <w:rsid w:val="00DB299F"/>
    <w:rsid w:val="00DC24AB"/>
    <w:rsid w:val="00DD21D3"/>
    <w:rsid w:val="00DE51F6"/>
    <w:rsid w:val="00DE65E8"/>
    <w:rsid w:val="00E05E72"/>
    <w:rsid w:val="00E06B6D"/>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925D3"/>
    <w:rsid w:val="00E92B5C"/>
    <w:rsid w:val="00E9638D"/>
    <w:rsid w:val="00EA2561"/>
    <w:rsid w:val="00EA73D3"/>
    <w:rsid w:val="00EA7FA7"/>
    <w:rsid w:val="00EB2514"/>
    <w:rsid w:val="00EC09A6"/>
    <w:rsid w:val="00ED2389"/>
    <w:rsid w:val="00EE3BBC"/>
    <w:rsid w:val="00EE41D4"/>
    <w:rsid w:val="00EF601F"/>
    <w:rsid w:val="00F02D5C"/>
    <w:rsid w:val="00F03F3D"/>
    <w:rsid w:val="00F106A4"/>
    <w:rsid w:val="00F111E7"/>
    <w:rsid w:val="00F161DB"/>
    <w:rsid w:val="00F202CD"/>
    <w:rsid w:val="00F20486"/>
    <w:rsid w:val="00F26190"/>
    <w:rsid w:val="00F33EB7"/>
    <w:rsid w:val="00F3700B"/>
    <w:rsid w:val="00F50E05"/>
    <w:rsid w:val="00F53782"/>
    <w:rsid w:val="00F570CB"/>
    <w:rsid w:val="00F7214D"/>
    <w:rsid w:val="00F87C72"/>
    <w:rsid w:val="00F87FD6"/>
    <w:rsid w:val="00F92D74"/>
    <w:rsid w:val="00F93A98"/>
    <w:rsid w:val="00FA1D0C"/>
    <w:rsid w:val="00FA3BB2"/>
    <w:rsid w:val="00FA3C7F"/>
    <w:rsid w:val="00FA442A"/>
    <w:rsid w:val="00FA4CF0"/>
    <w:rsid w:val="00FB0FAA"/>
    <w:rsid w:val="00FB2EDC"/>
    <w:rsid w:val="00FB423B"/>
    <w:rsid w:val="00FB5A39"/>
    <w:rsid w:val="00FB69B6"/>
    <w:rsid w:val="00FC284A"/>
    <w:rsid w:val="00FC72A8"/>
    <w:rsid w:val="00FD2145"/>
    <w:rsid w:val="00FD7B95"/>
    <w:rsid w:val="00FE35CD"/>
    <w:rsid w:val="00FE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40994"/>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uiPriority w:val="99"/>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consultantplus://offline/ref=55ED6F85058F708AD83FA81151F20FF5FE2BBF7E496FFC16264A9740E8F64F654AB992E1A5968869y432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rt-capital.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mailto:info@rt-capital.ru" TargetMode="External"/><Relationship Id="rId22" Type="http://schemas.openxmlformats.org/officeDocument/2006/relationships/hyperlink" Target="mailto:torgi@rt-capital.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69B2-AAFD-47E0-B605-5DC2535C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TotalTime>
  <Pages>53</Pages>
  <Words>18958</Words>
  <Characters>108063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Шлыгина Инна Анатольевна</cp:lastModifiedBy>
  <cp:revision>3</cp:revision>
  <cp:lastPrinted>2023-08-17T13:07:00Z</cp:lastPrinted>
  <dcterms:created xsi:type="dcterms:W3CDTF">2024-09-02T08:54:00Z</dcterms:created>
  <dcterms:modified xsi:type="dcterms:W3CDTF">2024-09-06T06:52:00Z</dcterms:modified>
</cp:coreProperties>
</file>