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D25A" w14:textId="77777777" w:rsidR="003116FD" w:rsidRPr="00404427" w:rsidRDefault="003116FD" w:rsidP="003116FD">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Pr="00404427">
        <w:rPr>
          <w:rFonts w:ascii="Times New Roman" w:hAnsi="Times New Roman" w:cs="Times New Roman"/>
          <w:b/>
          <w:sz w:val="24"/>
          <w:szCs w:val="24"/>
        </w:rPr>
        <w:t>«УТВЕРЖДАЮ»</w:t>
      </w:r>
    </w:p>
    <w:p w14:paraId="248AF2C6" w14:textId="2CD7F5CF" w:rsidR="003116FD" w:rsidRDefault="004B0CA9" w:rsidP="003116FD">
      <w:pPr>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Управляющий директор</w:t>
      </w:r>
    </w:p>
    <w:p w14:paraId="01906AC1" w14:textId="77777777" w:rsidR="003116FD" w:rsidRDefault="003116FD" w:rsidP="003116FD">
      <w:pPr>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АО «ОДК-ГТ»</w:t>
      </w:r>
    </w:p>
    <w:p w14:paraId="1C5C12E8" w14:textId="77777777" w:rsidR="003116FD" w:rsidRDefault="003116FD" w:rsidP="003116FD">
      <w:pPr>
        <w:spacing w:after="0" w:line="240" w:lineRule="auto"/>
        <w:ind w:left="5387"/>
        <w:jc w:val="right"/>
        <w:rPr>
          <w:rFonts w:ascii="Times New Roman" w:hAnsi="Times New Roman" w:cs="Times New Roman"/>
          <w:b/>
          <w:sz w:val="24"/>
          <w:szCs w:val="24"/>
        </w:rPr>
      </w:pPr>
    </w:p>
    <w:p w14:paraId="134E08E1" w14:textId="37BE2AF3" w:rsidR="003116FD" w:rsidRPr="00AC2D66" w:rsidRDefault="004B0CA9" w:rsidP="003116FD">
      <w:pPr>
        <w:spacing w:after="0" w:line="240" w:lineRule="auto"/>
        <w:ind w:left="5387"/>
        <w:jc w:val="right"/>
        <w:rPr>
          <w:rFonts w:ascii="Times New Roman" w:hAnsi="Times New Roman" w:cs="Times New Roman"/>
          <w:b/>
          <w:sz w:val="24"/>
          <w:szCs w:val="24"/>
        </w:rPr>
      </w:pPr>
      <w:r>
        <w:rPr>
          <w:rFonts w:ascii="Times New Roman" w:hAnsi="Times New Roman" w:cs="Times New Roman"/>
          <w:b/>
          <w:sz w:val="24"/>
          <w:szCs w:val="24"/>
        </w:rPr>
        <w:t>_________________ О.В. Руснак</w:t>
      </w:r>
    </w:p>
    <w:p w14:paraId="33B7605D" w14:textId="77777777" w:rsidR="003116FD" w:rsidRDefault="003116FD" w:rsidP="003116FD">
      <w:pPr>
        <w:spacing w:after="0" w:line="240" w:lineRule="auto"/>
        <w:ind w:left="5387" w:right="2434"/>
        <w:jc w:val="right"/>
        <w:rPr>
          <w:rFonts w:ascii="Times New Roman" w:hAnsi="Times New Roman" w:cs="Times New Roman"/>
          <w:b/>
          <w:sz w:val="24"/>
          <w:szCs w:val="24"/>
        </w:rPr>
      </w:pPr>
    </w:p>
    <w:p w14:paraId="1CF8AFF5" w14:textId="77777777" w:rsidR="003116FD" w:rsidRPr="00404427" w:rsidRDefault="003116FD" w:rsidP="003116FD">
      <w:pPr>
        <w:spacing w:after="0" w:line="240" w:lineRule="auto"/>
        <w:ind w:left="5387" w:right="2434"/>
        <w:jc w:val="right"/>
        <w:rPr>
          <w:rFonts w:ascii="Times New Roman" w:hAnsi="Times New Roman" w:cs="Times New Roman"/>
          <w:b/>
          <w:sz w:val="24"/>
          <w:szCs w:val="24"/>
        </w:rPr>
      </w:pPr>
      <w:r w:rsidRPr="00404427">
        <w:rPr>
          <w:rFonts w:ascii="Times New Roman" w:hAnsi="Times New Roman" w:cs="Times New Roman"/>
          <w:b/>
          <w:sz w:val="24"/>
          <w:szCs w:val="24"/>
        </w:rPr>
        <w:t>м.п.</w:t>
      </w:r>
    </w:p>
    <w:p w14:paraId="0B8315DF" w14:textId="77777777" w:rsidR="003116FD" w:rsidRDefault="003116FD" w:rsidP="003116FD">
      <w:pPr>
        <w:spacing w:after="0" w:line="240" w:lineRule="auto"/>
        <w:ind w:left="5387"/>
        <w:jc w:val="right"/>
        <w:rPr>
          <w:rFonts w:ascii="Times New Roman" w:hAnsi="Times New Roman" w:cs="Times New Roman"/>
          <w:b/>
          <w:sz w:val="24"/>
          <w:szCs w:val="24"/>
        </w:rPr>
      </w:pPr>
    </w:p>
    <w:p w14:paraId="3EEACF43" w14:textId="77777777" w:rsidR="003116FD" w:rsidRPr="00404427" w:rsidRDefault="003116FD" w:rsidP="003116FD">
      <w:pPr>
        <w:spacing w:after="0" w:line="240" w:lineRule="auto"/>
        <w:ind w:left="5387"/>
        <w:jc w:val="right"/>
        <w:rPr>
          <w:rFonts w:ascii="Times New Roman" w:hAnsi="Times New Roman" w:cs="Times New Roman"/>
          <w:b/>
          <w:sz w:val="24"/>
          <w:szCs w:val="24"/>
        </w:rPr>
      </w:pPr>
      <w:r w:rsidRPr="00404427">
        <w:rPr>
          <w:rFonts w:ascii="Times New Roman" w:hAnsi="Times New Roman" w:cs="Times New Roman"/>
          <w:b/>
          <w:sz w:val="24"/>
          <w:szCs w:val="24"/>
        </w:rPr>
        <w:t xml:space="preserve"> </w:t>
      </w:r>
      <w:r>
        <w:rPr>
          <w:rFonts w:ascii="Times New Roman" w:hAnsi="Times New Roman" w:cs="Times New Roman"/>
          <w:b/>
          <w:sz w:val="24"/>
          <w:szCs w:val="24"/>
        </w:rPr>
        <w:t>«___» ____________ 2021</w:t>
      </w:r>
      <w:r w:rsidRPr="00404427">
        <w:rPr>
          <w:rFonts w:ascii="Times New Roman" w:hAnsi="Times New Roman" w:cs="Times New Roman"/>
          <w:b/>
          <w:sz w:val="24"/>
          <w:szCs w:val="24"/>
        </w:rPr>
        <w:t>г.</w:t>
      </w:r>
    </w:p>
    <w:p w14:paraId="0F58CBAF" w14:textId="5A4691C5" w:rsidR="0057141D" w:rsidRPr="00404427" w:rsidRDefault="0057141D" w:rsidP="003116FD">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0B410B9F" w14:textId="77777777" w:rsidR="00404427" w:rsidRPr="00404427" w:rsidRDefault="00404427" w:rsidP="0057141D">
      <w:pPr>
        <w:spacing w:after="0" w:line="240" w:lineRule="auto"/>
        <w:jc w:val="right"/>
        <w:rPr>
          <w:rFonts w:ascii="Times New Roman" w:hAnsi="Times New Roman" w:cs="Times New Roman"/>
          <w:color w:val="7030A0"/>
          <w:sz w:val="24"/>
          <w:szCs w:val="24"/>
        </w:rPr>
      </w:pPr>
    </w:p>
    <w:p w14:paraId="59678DE1" w14:textId="77777777" w:rsidR="00404427" w:rsidRPr="00404427" w:rsidRDefault="00404427" w:rsidP="0057141D">
      <w:pPr>
        <w:spacing w:after="0" w:line="240" w:lineRule="auto"/>
        <w:jc w:val="right"/>
        <w:rPr>
          <w:rFonts w:ascii="Times New Roman" w:hAnsi="Times New Roman" w:cs="Times New Roman"/>
          <w:color w:val="7030A0"/>
          <w:sz w:val="24"/>
          <w:szCs w:val="24"/>
        </w:rPr>
      </w:pPr>
    </w:p>
    <w:p w14:paraId="74BAD6A3" w14:textId="77777777" w:rsidR="00404427" w:rsidRDefault="00404427" w:rsidP="0057141D">
      <w:pPr>
        <w:spacing w:after="0" w:line="240" w:lineRule="auto"/>
        <w:jc w:val="right"/>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6B429428" w14:textId="5C8AACDF"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130D16C2" w14:textId="3FA45FC0" w:rsidR="0057141D" w:rsidRPr="006B61E0" w:rsidRDefault="00404427" w:rsidP="0057141D">
      <w:pPr>
        <w:autoSpaceDE w:val="0"/>
        <w:autoSpaceDN w:val="0"/>
        <w:adjustRightInd w:val="0"/>
        <w:spacing w:after="0" w:line="240" w:lineRule="auto"/>
        <w:jc w:val="center"/>
        <w:outlineLvl w:val="1"/>
        <w:rPr>
          <w:rFonts w:ascii="Times New Roman" w:hAnsi="Times New Roman" w:cs="Times New Roman"/>
          <w:b/>
          <w:sz w:val="28"/>
          <w:szCs w:val="28"/>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находящихся в собственности</w:t>
      </w:r>
      <w:r w:rsidR="0057141D">
        <w:rPr>
          <w:rFonts w:ascii="Times New Roman" w:hAnsi="Times New Roman" w:cs="Times New Roman"/>
          <w:b/>
          <w:sz w:val="32"/>
          <w:szCs w:val="32"/>
        </w:rPr>
        <w:t xml:space="preserve"> </w:t>
      </w:r>
      <w:r w:rsidR="0057141D" w:rsidRPr="0057141D">
        <w:rPr>
          <w:rFonts w:ascii="Times New Roman" w:hAnsi="Times New Roman" w:cs="Times New Roman"/>
          <w:b/>
          <w:sz w:val="32"/>
          <w:szCs w:val="32"/>
        </w:rPr>
        <w:t>акционерного общества «ОДК-Газовые турбины»</w:t>
      </w:r>
      <w:r w:rsidR="0057141D" w:rsidRPr="006B61E0">
        <w:rPr>
          <w:rFonts w:ascii="Times New Roman" w:hAnsi="Times New Roman" w:cs="Times New Roman"/>
          <w:b/>
          <w:sz w:val="28"/>
          <w:szCs w:val="28"/>
        </w:rPr>
        <w:t xml:space="preserve"> </w:t>
      </w:r>
    </w:p>
    <w:p w14:paraId="782EDB8D" w14:textId="77777777" w:rsidR="0057141D" w:rsidRPr="00404427" w:rsidRDefault="0057141D" w:rsidP="0057141D">
      <w:pPr>
        <w:spacing w:after="0" w:line="240" w:lineRule="auto"/>
        <w:ind w:right="176"/>
        <w:jc w:val="center"/>
        <w:rPr>
          <w:rFonts w:ascii="Times New Roman" w:hAnsi="Times New Roman" w:cs="Times New Roman"/>
          <w:b/>
          <w:sz w:val="24"/>
          <w:szCs w:val="24"/>
        </w:rPr>
      </w:pPr>
    </w:p>
    <w:p w14:paraId="26F54928" w14:textId="31F159C1" w:rsidR="00404427" w:rsidRPr="0057141D" w:rsidRDefault="00404427" w:rsidP="0057141D">
      <w:pPr>
        <w:autoSpaceDE w:val="0"/>
        <w:autoSpaceDN w:val="0"/>
        <w:adjustRightInd w:val="0"/>
        <w:spacing w:after="0" w:line="240" w:lineRule="auto"/>
        <w:jc w:val="center"/>
        <w:outlineLvl w:val="1"/>
        <w:rPr>
          <w:rFonts w:ascii="Times New Roman" w:hAnsi="Times New Roman" w:cs="Times New Roman"/>
          <w:b/>
          <w:sz w:val="32"/>
          <w:szCs w:val="32"/>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39333F1C" w:rsidR="00404427" w:rsidRDefault="00404427" w:rsidP="00404427">
      <w:pPr>
        <w:spacing w:after="0" w:line="240" w:lineRule="auto"/>
        <w:rPr>
          <w:rFonts w:ascii="Times New Roman" w:hAnsi="Times New Roman" w:cs="Times New Roman"/>
          <w:sz w:val="24"/>
          <w:szCs w:val="24"/>
        </w:rPr>
      </w:pPr>
    </w:p>
    <w:p w14:paraId="7E08E006" w14:textId="358731A1" w:rsidR="0057141D" w:rsidRDefault="0057141D" w:rsidP="00404427">
      <w:pPr>
        <w:spacing w:after="0" w:line="240" w:lineRule="auto"/>
        <w:rPr>
          <w:rFonts w:ascii="Times New Roman" w:hAnsi="Times New Roman" w:cs="Times New Roman"/>
          <w:sz w:val="24"/>
          <w:szCs w:val="24"/>
        </w:rPr>
      </w:pPr>
    </w:p>
    <w:p w14:paraId="1E87B340" w14:textId="56F455D9" w:rsidR="0057141D" w:rsidRDefault="0057141D" w:rsidP="00404427">
      <w:pPr>
        <w:spacing w:after="0" w:line="240" w:lineRule="auto"/>
        <w:rPr>
          <w:rFonts w:ascii="Times New Roman" w:hAnsi="Times New Roman" w:cs="Times New Roman"/>
          <w:sz w:val="24"/>
          <w:szCs w:val="24"/>
        </w:rPr>
      </w:pPr>
    </w:p>
    <w:p w14:paraId="768E3720" w14:textId="48E5C9E6" w:rsidR="0057141D" w:rsidRDefault="0057141D" w:rsidP="00404427">
      <w:pPr>
        <w:spacing w:after="0" w:line="240" w:lineRule="auto"/>
        <w:rPr>
          <w:rFonts w:ascii="Times New Roman" w:hAnsi="Times New Roman" w:cs="Times New Roman"/>
          <w:sz w:val="24"/>
          <w:szCs w:val="24"/>
        </w:rPr>
      </w:pPr>
    </w:p>
    <w:p w14:paraId="327F5F63" w14:textId="77777777" w:rsidR="0057141D" w:rsidRDefault="0057141D"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6E467947" w:rsidR="00404427" w:rsidRDefault="0057141D"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2021</w:t>
      </w:r>
      <w:r w:rsidR="00404427" w:rsidRPr="00404427">
        <w:rPr>
          <w:rFonts w:ascii="Times New Roman" w:hAnsi="Times New Roman" w:cs="Times New Roman"/>
          <w:b/>
          <w:sz w:val="24"/>
          <w:szCs w:val="24"/>
        </w:rPr>
        <w:t xml:space="preserve"> г.</w:t>
      </w:r>
    </w:p>
    <w:p w14:paraId="2CB3D6AD" w14:textId="77777777" w:rsidR="002741CA" w:rsidRPr="00404427" w:rsidRDefault="002741CA" w:rsidP="002741CA">
      <w:pPr>
        <w:spacing w:after="0" w:line="240" w:lineRule="auto"/>
        <w:rPr>
          <w:rFonts w:ascii="Times New Roman" w:hAnsi="Times New Roman" w:cs="Times New Roman"/>
          <w:b/>
          <w:sz w:val="24"/>
          <w:szCs w:val="24"/>
        </w:rPr>
      </w:pPr>
    </w:p>
    <w:p w14:paraId="0A3F6406" w14:textId="77777777" w:rsidR="00404427" w:rsidRPr="00BB14B8" w:rsidRDefault="00404427" w:rsidP="00404427">
      <w:pPr>
        <w:jc w:val="center"/>
        <w:rPr>
          <w:b/>
          <w:color w:val="000000"/>
        </w:rPr>
        <w:sectPr w:rsidR="00404427"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1"/>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4D02A462"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E434E3" w:rsidRPr="00585E32">
        <w:rPr>
          <w:rFonts w:ascii="Times New Roman" w:hAnsi="Times New Roman" w:cs="Times New Roman"/>
          <w:sz w:val="24"/>
          <w:szCs w:val="24"/>
        </w:rPr>
        <w:t>акционерного</w:t>
      </w:r>
      <w:r w:rsidR="00E434E3">
        <w:rPr>
          <w:rFonts w:ascii="Times New Roman" w:hAnsi="Times New Roman" w:cs="Times New Roman"/>
          <w:sz w:val="24"/>
          <w:szCs w:val="24"/>
        </w:rPr>
        <w:t xml:space="preserve"> общества «ОДК-Газовые турбины»</w:t>
      </w:r>
      <w:r w:rsidR="00E434E3" w:rsidRPr="00DC296D">
        <w:rPr>
          <w:rFonts w:ascii="Times New Roman" w:hAnsi="Times New Roman" w:cs="Times New Roman"/>
          <w:color w:val="000000"/>
          <w:spacing w:val="-10"/>
          <w:sz w:val="24"/>
          <w:szCs w:val="24"/>
        </w:rPr>
        <w:t xml:space="preserve"> </w:t>
      </w:r>
      <w:r w:rsidR="00E434E3">
        <w:rPr>
          <w:rFonts w:ascii="Times New Roman" w:hAnsi="Times New Roman" w:cs="Times New Roman"/>
          <w:color w:val="000000"/>
          <w:spacing w:val="-10"/>
          <w:sz w:val="24"/>
          <w:szCs w:val="24"/>
        </w:rPr>
        <w:t xml:space="preserve">(АО </w:t>
      </w:r>
      <w:r w:rsidR="00173EFA">
        <w:rPr>
          <w:rFonts w:ascii="Times New Roman" w:hAnsi="Times New Roman" w:cs="Times New Roman"/>
          <w:color w:val="000000"/>
          <w:spacing w:val="-10"/>
          <w:sz w:val="24"/>
          <w:szCs w:val="24"/>
        </w:rPr>
        <w:t>«</w:t>
      </w:r>
      <w:r w:rsidR="00E434E3">
        <w:rPr>
          <w:rFonts w:ascii="Times New Roman" w:hAnsi="Times New Roman" w:cs="Times New Roman"/>
          <w:color w:val="000000"/>
          <w:spacing w:val="-10"/>
          <w:sz w:val="24"/>
          <w:szCs w:val="24"/>
        </w:rPr>
        <w:t xml:space="preserve">ОДК-ГТ») </w:t>
      </w:r>
      <w:r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0815E09C" w:rsidR="00404427" w:rsidRPr="00E434E3" w:rsidRDefault="00404427" w:rsidP="00E434E3">
      <w:pPr>
        <w:spacing w:after="0" w:line="240" w:lineRule="auto"/>
        <w:ind w:left="-567" w:firstLine="1276"/>
        <w:jc w:val="both"/>
        <w:rPr>
          <w:rFonts w:ascii="Times New Roman" w:hAnsi="Times New Roman" w:cs="Times New Roman"/>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E434E3" w:rsidRPr="00E67DA3">
        <w:rPr>
          <w:rFonts w:ascii="Times New Roman" w:hAnsi="Times New Roman" w:cs="Times New Roman"/>
          <w:sz w:val="24"/>
          <w:szCs w:val="24"/>
        </w:rPr>
        <w:t>Акционерное общество «ОДК-Газовые турбины» (АО «ОДК-ГТ»)</w:t>
      </w:r>
      <w:r w:rsidR="00E434E3">
        <w:rPr>
          <w:rFonts w:ascii="Times New Roman" w:hAnsi="Times New Roman" w:cs="Times New Roman"/>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72E580A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00173EFA">
        <w:rPr>
          <w:rFonts w:ascii="Times New Roman" w:hAnsi="Times New Roman" w:cs="Times New Roman"/>
          <w:color w:val="000000"/>
          <w:spacing w:val="-10"/>
          <w:sz w:val="24"/>
          <w:szCs w:val="24"/>
        </w:rPr>
        <w:t xml:space="preserve">индивидуальный предприниматель,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566E08DD" w14:textId="1703BBD6" w:rsidR="00E434E3" w:rsidRPr="00501916" w:rsidRDefault="00404427" w:rsidP="00501916">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sidR="00501916">
        <w:rPr>
          <w:rFonts w:ascii="Times New Roman" w:hAnsi="Times New Roman" w:cs="Times New Roman"/>
          <w:b/>
          <w:bCs/>
          <w:color w:val="000000"/>
          <w:spacing w:val="-10"/>
          <w:sz w:val="24"/>
          <w:szCs w:val="24"/>
        </w:rPr>
        <w:t xml:space="preserve"> </w:t>
      </w:r>
      <w:r w:rsidR="004C008D" w:rsidRPr="00501916">
        <w:rPr>
          <w:rFonts w:ascii="Times New Roman" w:hAnsi="Times New Roman" w:cs="Times New Roman"/>
          <w:color w:val="000000"/>
          <w:spacing w:val="-10"/>
          <w:sz w:val="24"/>
          <w:szCs w:val="24"/>
        </w:rPr>
        <w:t>Имущество (</w:t>
      </w:r>
      <w:r w:rsidR="006A6C22" w:rsidRPr="00501916">
        <w:rPr>
          <w:rFonts w:ascii="Times New Roman" w:hAnsi="Times New Roman" w:cs="Times New Roman"/>
          <w:color w:val="000000"/>
          <w:spacing w:val="-10"/>
          <w:sz w:val="24"/>
          <w:szCs w:val="24"/>
        </w:rPr>
        <w:t>далее – Имущество)</w:t>
      </w:r>
      <w:r w:rsidRPr="00501916">
        <w:rPr>
          <w:rFonts w:ascii="Times New Roman" w:hAnsi="Times New Roman" w:cs="Times New Roman"/>
          <w:color w:val="000000"/>
          <w:spacing w:val="-10"/>
          <w:sz w:val="24"/>
          <w:szCs w:val="24"/>
        </w:rPr>
        <w:t xml:space="preserve">, </w:t>
      </w:r>
      <w:r w:rsidR="00D710B5" w:rsidRPr="00501916">
        <w:rPr>
          <w:rFonts w:ascii="Times New Roman" w:hAnsi="Times New Roman" w:cs="Times New Roman"/>
          <w:color w:val="000000"/>
          <w:spacing w:val="-10"/>
          <w:sz w:val="24"/>
          <w:szCs w:val="24"/>
        </w:rPr>
        <w:t>находящееся</w:t>
      </w:r>
      <w:r w:rsidR="002B72BB" w:rsidRPr="00501916">
        <w:rPr>
          <w:rFonts w:ascii="Times New Roman" w:hAnsi="Times New Roman" w:cs="Times New Roman"/>
          <w:color w:val="000000"/>
          <w:spacing w:val="-10"/>
          <w:sz w:val="24"/>
          <w:szCs w:val="24"/>
        </w:rPr>
        <w:t xml:space="preserve"> </w:t>
      </w:r>
      <w:r w:rsidRPr="00501916">
        <w:rPr>
          <w:rFonts w:ascii="Times New Roman" w:hAnsi="Times New Roman" w:cs="Times New Roman"/>
          <w:color w:val="000000"/>
          <w:spacing w:val="-10"/>
          <w:sz w:val="24"/>
          <w:szCs w:val="24"/>
        </w:rPr>
        <w:t xml:space="preserve">в собственности </w:t>
      </w:r>
      <w:r w:rsidR="00E434E3" w:rsidRPr="00501916">
        <w:rPr>
          <w:rFonts w:ascii="Times New Roman" w:hAnsi="Times New Roman" w:cs="Times New Roman"/>
          <w:sz w:val="24"/>
          <w:szCs w:val="24"/>
        </w:rPr>
        <w:t>акционерного общества «ОДК-Газовые турбины»</w:t>
      </w:r>
      <w:r w:rsidR="00E434E3" w:rsidRPr="00501916">
        <w:rPr>
          <w:rFonts w:ascii="Times New Roman" w:hAnsi="Times New Roman" w:cs="Times New Roman"/>
          <w:color w:val="000000"/>
          <w:spacing w:val="-10"/>
          <w:sz w:val="24"/>
          <w:szCs w:val="24"/>
        </w:rPr>
        <w:t xml:space="preserve"> (АО </w:t>
      </w:r>
      <w:r w:rsidR="00173EFA">
        <w:rPr>
          <w:rFonts w:ascii="Times New Roman" w:hAnsi="Times New Roman" w:cs="Times New Roman"/>
          <w:color w:val="000000"/>
          <w:spacing w:val="-10"/>
          <w:sz w:val="24"/>
          <w:szCs w:val="24"/>
        </w:rPr>
        <w:t>«</w:t>
      </w:r>
      <w:r w:rsidR="00E434E3" w:rsidRPr="00501916">
        <w:rPr>
          <w:rFonts w:ascii="Times New Roman" w:hAnsi="Times New Roman" w:cs="Times New Roman"/>
          <w:color w:val="000000"/>
          <w:spacing w:val="-10"/>
          <w:sz w:val="24"/>
          <w:szCs w:val="24"/>
        </w:rPr>
        <w:t>ОДК-ГТ»).</w:t>
      </w:r>
    </w:p>
    <w:p w14:paraId="5656F52E" w14:textId="77777777" w:rsidR="00E434E3" w:rsidRPr="00585E32" w:rsidRDefault="00E434E3" w:rsidP="00E434E3">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№1</w:t>
      </w:r>
      <w:r w:rsidRPr="00585E32">
        <w:rPr>
          <w:rFonts w:ascii="Times New Roman" w:hAnsi="Times New Roman" w:cs="Times New Roman"/>
          <w:b/>
          <w:color w:val="000000"/>
          <w:sz w:val="24"/>
          <w:szCs w:val="24"/>
        </w:rPr>
        <w:t>:</w:t>
      </w:r>
    </w:p>
    <w:p w14:paraId="6108B8F4"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76:20:010503:464. Местоположение: Ярославская область, р-н Рыбинский, г. Рыбинск, ул. Владимирского, д. 3 кв. 1.</w:t>
      </w:r>
    </w:p>
    <w:p w14:paraId="26AC6147"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Площадь: 31,6 кв.м.</w:t>
      </w:r>
    </w:p>
    <w:p w14:paraId="3E1CA534" w14:textId="77F6BA30"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4F51BBFF" w14:textId="4BD4BE8B" w:rsidR="00895E55" w:rsidRDefault="00895E55"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6BFA8F82"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76-76-08/052/2014-702 от 12.12.2014 00:00:00.</w:t>
      </w:r>
    </w:p>
    <w:p w14:paraId="0660635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ACFD6D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№КУВИ-002/2021-11519398.</w:t>
      </w:r>
    </w:p>
    <w:p w14:paraId="5F15FE56" w14:textId="065C8CCB" w:rsidR="00506E15" w:rsidRDefault="00506E15" w:rsidP="00E434E3">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4B8CAFA" w14:textId="2D1AE039" w:rsidR="00506E15" w:rsidRDefault="00506E15" w:rsidP="00506E15">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506E15">
        <w:rPr>
          <w:rFonts w:ascii="Times New Roman" w:hAnsi="Times New Roman" w:cs="Times New Roman"/>
          <w:b/>
          <w:sz w:val="24"/>
          <w:szCs w:val="24"/>
        </w:rPr>
        <w:t>900 000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962FAF">
        <w:rPr>
          <w:rFonts w:ascii="Times New Roman" w:hAnsi="Times New Roman" w:cs="Times New Roman"/>
          <w:sz w:val="24"/>
          <w:szCs w:val="24"/>
        </w:rPr>
        <w:t>Д</w:t>
      </w:r>
      <w:r>
        <w:rPr>
          <w:rFonts w:ascii="Times New Roman" w:hAnsi="Times New Roman" w:cs="Times New Roman"/>
          <w:sz w:val="24"/>
          <w:szCs w:val="24"/>
        </w:rPr>
        <w:t>евятьсот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6B1FF9BE" w14:textId="304FB56F" w:rsidR="00506E15" w:rsidRPr="00DC296D" w:rsidRDefault="00506E15" w:rsidP="00506E15">
      <w:pPr>
        <w:pStyle w:val="ConsPlusNormal"/>
        <w:ind w:firstLine="0"/>
        <w:contextualSpacing/>
        <w:jc w:val="both"/>
        <w:rPr>
          <w:rFonts w:ascii="Times New Roman" w:hAnsi="Times New Roman" w:cs="Times New Roman"/>
          <w:snapToGrid w:val="0"/>
          <w:color w:val="000000"/>
          <w:spacing w:val="-10"/>
          <w:sz w:val="24"/>
          <w:szCs w:val="24"/>
        </w:rPr>
      </w:pPr>
    </w:p>
    <w:p w14:paraId="44BCEDDA" w14:textId="349A3F36" w:rsidR="00506E15" w:rsidRDefault="00506E15" w:rsidP="00506E1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Pr="00FE0221">
        <w:rPr>
          <w:rFonts w:ascii="Times New Roman" w:hAnsi="Times New Roman" w:cs="Times New Roman"/>
          <w:b/>
          <w:color w:val="000000"/>
          <w:spacing w:val="-10"/>
          <w:sz w:val="24"/>
          <w:szCs w:val="24"/>
        </w:rPr>
        <w:t>45 000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Сорок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 xml:space="preserve">00 </w:t>
      </w:r>
      <w:r w:rsidRPr="00DC296D">
        <w:rPr>
          <w:rFonts w:ascii="Times New Roman" w:hAnsi="Times New Roman" w:cs="Times New Roman"/>
          <w:color w:val="000000"/>
          <w:spacing w:val="-10"/>
          <w:sz w:val="24"/>
          <w:szCs w:val="24"/>
        </w:rPr>
        <w:t>копеек.</w:t>
      </w:r>
    </w:p>
    <w:p w14:paraId="1EFD998A" w14:textId="77777777" w:rsidR="00506E15" w:rsidRPr="00DC296D" w:rsidRDefault="00506E15" w:rsidP="00506E15">
      <w:pPr>
        <w:pStyle w:val="ConsPlusNormal"/>
        <w:ind w:firstLine="709"/>
        <w:contextualSpacing/>
        <w:jc w:val="both"/>
        <w:rPr>
          <w:rFonts w:ascii="Times New Roman" w:hAnsi="Times New Roman" w:cs="Times New Roman"/>
          <w:color w:val="000000"/>
          <w:spacing w:val="-10"/>
          <w:sz w:val="24"/>
          <w:szCs w:val="24"/>
        </w:rPr>
      </w:pPr>
    </w:p>
    <w:p w14:paraId="52E0CCE7" w14:textId="77777777" w:rsidR="00506E15" w:rsidRDefault="00506E15" w:rsidP="00506E1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Pr="00FE0221">
        <w:rPr>
          <w:rFonts w:ascii="Times New Roman" w:hAnsi="Times New Roman" w:cs="Times New Roman"/>
          <w:b/>
          <w:color w:val="000000"/>
          <w:spacing w:val="-10"/>
          <w:sz w:val="24"/>
          <w:szCs w:val="24"/>
        </w:rPr>
        <w:t>45 000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Сорок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 xml:space="preserve">00 </w:t>
      </w:r>
      <w:r w:rsidRPr="00DC296D">
        <w:rPr>
          <w:rFonts w:ascii="Times New Roman" w:hAnsi="Times New Roman" w:cs="Times New Roman"/>
          <w:color w:val="000000"/>
          <w:spacing w:val="-10"/>
          <w:sz w:val="24"/>
          <w:szCs w:val="24"/>
        </w:rPr>
        <w:t>копеек.</w:t>
      </w:r>
    </w:p>
    <w:p w14:paraId="25D87581" w14:textId="15219A0E" w:rsidR="00506E15" w:rsidRPr="00DC296D" w:rsidRDefault="00506E15" w:rsidP="00506E15">
      <w:pPr>
        <w:spacing w:after="0" w:line="240" w:lineRule="auto"/>
        <w:contextualSpacing/>
        <w:jc w:val="both"/>
        <w:rPr>
          <w:rFonts w:ascii="Times New Roman" w:hAnsi="Times New Roman" w:cs="Times New Roman"/>
          <w:bCs/>
          <w:color w:val="000000"/>
          <w:spacing w:val="-10"/>
          <w:sz w:val="24"/>
          <w:szCs w:val="24"/>
        </w:rPr>
      </w:pPr>
    </w:p>
    <w:p w14:paraId="7C208D9C" w14:textId="5AE71A57" w:rsidR="00506E15" w:rsidRDefault="00506E15" w:rsidP="00506E15">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sidRPr="00506E15">
        <w:rPr>
          <w:rFonts w:ascii="Times New Roman" w:hAnsi="Times New Roman" w:cs="Times New Roman"/>
          <w:b/>
          <w:color w:val="000000"/>
          <w:spacing w:val="-10"/>
          <w:sz w:val="24"/>
          <w:szCs w:val="24"/>
        </w:rPr>
        <w:t>675 000</w:t>
      </w:r>
      <w:r>
        <w:rPr>
          <w:rFonts w:ascii="Times New Roman" w:hAnsi="Times New Roman" w:cs="Times New Roman"/>
          <w:color w:val="000000"/>
          <w:spacing w:val="-10"/>
          <w:sz w:val="24"/>
          <w:szCs w:val="24"/>
        </w:rPr>
        <w:t xml:space="preserve"> (Шестьсот семьдесят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C845D09" w14:textId="32A2588E" w:rsidR="00E434E3" w:rsidRPr="00585E32" w:rsidRDefault="00E434E3" w:rsidP="00506E15">
      <w:pPr>
        <w:shd w:val="clear" w:color="auto" w:fill="FFFFFF"/>
        <w:spacing w:after="0" w:line="240" w:lineRule="auto"/>
        <w:contextualSpacing/>
        <w:jc w:val="both"/>
        <w:rPr>
          <w:rFonts w:ascii="Times New Roman" w:hAnsi="Times New Roman" w:cs="Times New Roman"/>
          <w:color w:val="000000"/>
          <w:sz w:val="24"/>
          <w:szCs w:val="24"/>
        </w:rPr>
      </w:pPr>
    </w:p>
    <w:p w14:paraId="19A5BD51" w14:textId="075E2BD3" w:rsidR="00506E15" w:rsidRDefault="00E434E3" w:rsidP="00506E15">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FE0221">
        <w:rPr>
          <w:rFonts w:ascii="Times New Roman" w:hAnsi="Times New Roman" w:cs="Times New Roman"/>
          <w:b/>
          <w:sz w:val="24"/>
          <w:szCs w:val="24"/>
        </w:rPr>
        <w:t>90 000</w:t>
      </w:r>
      <w:r w:rsidRPr="00585E32">
        <w:rPr>
          <w:rFonts w:ascii="Times New Roman" w:hAnsi="Times New Roman" w:cs="Times New Roman"/>
          <w:b/>
          <w:sz w:val="24"/>
          <w:szCs w:val="24"/>
        </w:rPr>
        <w:t xml:space="preserve"> </w:t>
      </w:r>
      <w:r>
        <w:rPr>
          <w:rFonts w:ascii="Times New Roman" w:hAnsi="Times New Roman" w:cs="Times New Roman"/>
          <w:sz w:val="24"/>
          <w:szCs w:val="24"/>
        </w:rPr>
        <w:t>(девяносто тысяч) рублей 00</w:t>
      </w:r>
      <w:r w:rsidRPr="00585E32">
        <w:rPr>
          <w:rFonts w:ascii="Times New Roman" w:hAnsi="Times New Roman" w:cs="Times New Roman"/>
          <w:sz w:val="24"/>
          <w:szCs w:val="24"/>
        </w:rPr>
        <w:t xml:space="preserve"> копеек (НДС не облагается).</w:t>
      </w:r>
    </w:p>
    <w:p w14:paraId="3975DA73"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794A3FD2"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2E571C">
        <w:rPr>
          <w:rFonts w:ascii="Times New Roman" w:hAnsi="Times New Roman" w:cs="Times New Roman"/>
          <w:b/>
          <w:sz w:val="24"/>
          <w:szCs w:val="24"/>
        </w:rPr>
        <w:t>Лот №2:</w:t>
      </w:r>
    </w:p>
    <w:p w14:paraId="307F5785"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76:20:010503:465. Местоположение: Ярославская область, р-н Рыбинский, г. Рыбинск, ул. Владимирского, д. 3 кв. 2.</w:t>
      </w:r>
    </w:p>
    <w:p w14:paraId="204D6974"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38</w:t>
      </w:r>
      <w:r w:rsidRPr="006B61E0">
        <w:rPr>
          <w:rFonts w:ascii="Times New Roman" w:hAnsi="Times New Roman" w:cs="Times New Roman"/>
          <w:color w:val="000000"/>
          <w:sz w:val="24"/>
          <w:szCs w:val="24"/>
        </w:rPr>
        <w:t>,6 кв.м.</w:t>
      </w:r>
    </w:p>
    <w:p w14:paraId="54D33C57" w14:textId="5EC48D3E"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356B7BDC" w14:textId="12F5550F" w:rsidR="00895E55" w:rsidRPr="00895E55" w:rsidRDefault="00895E55" w:rsidP="00895E55">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46BEAE1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76-76-08/052/2014-722 от 12.12.2014 00:00:00.</w:t>
      </w:r>
    </w:p>
    <w:p w14:paraId="1C29BC6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082E055A"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№КУВИ-002/2021-11522764.</w:t>
      </w:r>
    </w:p>
    <w:p w14:paraId="6591BB79" w14:textId="0B8B5D71" w:rsidR="00506E15" w:rsidRPr="00E434E3" w:rsidRDefault="00506E15" w:rsidP="00506E15">
      <w:pPr>
        <w:spacing w:after="0" w:line="240" w:lineRule="auto"/>
        <w:contextualSpacing/>
        <w:jc w:val="both"/>
        <w:rPr>
          <w:rFonts w:ascii="Times New Roman" w:hAnsi="Times New Roman" w:cs="Times New Roman"/>
          <w:color w:val="000000"/>
          <w:spacing w:val="-10"/>
          <w:sz w:val="24"/>
          <w:szCs w:val="24"/>
        </w:rPr>
      </w:pPr>
    </w:p>
    <w:p w14:paraId="2791880A" w14:textId="7B18BC4D" w:rsidR="00506E15" w:rsidRDefault="00506E15" w:rsidP="00506E15">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506E15">
        <w:rPr>
          <w:rFonts w:ascii="Times New Roman" w:hAnsi="Times New Roman" w:cs="Times New Roman"/>
          <w:b/>
          <w:sz w:val="24"/>
          <w:szCs w:val="24"/>
        </w:rPr>
        <w:t>1 100 000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сто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6BE131FE" w14:textId="7C8C6920" w:rsidR="00506E15" w:rsidRPr="00DC296D" w:rsidRDefault="00506E15" w:rsidP="00506E15">
      <w:pPr>
        <w:pStyle w:val="ConsPlusNormal"/>
        <w:ind w:firstLine="0"/>
        <w:contextualSpacing/>
        <w:jc w:val="both"/>
        <w:rPr>
          <w:rFonts w:ascii="Times New Roman" w:hAnsi="Times New Roman" w:cs="Times New Roman"/>
          <w:snapToGrid w:val="0"/>
          <w:color w:val="000000"/>
          <w:spacing w:val="-10"/>
          <w:sz w:val="24"/>
          <w:szCs w:val="24"/>
        </w:rPr>
      </w:pPr>
    </w:p>
    <w:p w14:paraId="3947CC51" w14:textId="68A2F57E" w:rsidR="00506E15" w:rsidRDefault="00506E15" w:rsidP="00506E1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3B3449" w:rsidRPr="003B3449">
        <w:rPr>
          <w:rFonts w:ascii="Times New Roman" w:hAnsi="Times New Roman" w:cs="Times New Roman"/>
          <w:b/>
          <w:color w:val="000000"/>
          <w:spacing w:val="-10"/>
          <w:sz w:val="24"/>
          <w:szCs w:val="24"/>
        </w:rPr>
        <w:t>55 000 000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3B3449">
        <w:rPr>
          <w:rFonts w:ascii="Times New Roman" w:hAnsi="Times New Roman" w:cs="Times New Roman"/>
          <w:color w:val="000000"/>
          <w:spacing w:val="-10"/>
          <w:sz w:val="24"/>
          <w:szCs w:val="24"/>
        </w:rPr>
        <w:t>Пятьдесят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sidR="003B3449">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27620C3" w14:textId="77777777" w:rsidR="00506E15" w:rsidRPr="00DC296D" w:rsidRDefault="00506E15" w:rsidP="00506E15">
      <w:pPr>
        <w:pStyle w:val="ConsPlusNormal"/>
        <w:ind w:firstLine="709"/>
        <w:contextualSpacing/>
        <w:jc w:val="both"/>
        <w:rPr>
          <w:rFonts w:ascii="Times New Roman" w:hAnsi="Times New Roman" w:cs="Times New Roman"/>
          <w:color w:val="000000"/>
          <w:spacing w:val="-10"/>
          <w:sz w:val="24"/>
          <w:szCs w:val="24"/>
        </w:rPr>
      </w:pPr>
    </w:p>
    <w:p w14:paraId="7B4AB256" w14:textId="77777777" w:rsidR="003B3449" w:rsidRDefault="00506E15" w:rsidP="003B344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3B3449" w:rsidRPr="003B3449">
        <w:rPr>
          <w:rFonts w:ascii="Times New Roman" w:hAnsi="Times New Roman" w:cs="Times New Roman"/>
          <w:b/>
          <w:color w:val="000000"/>
          <w:spacing w:val="-10"/>
          <w:sz w:val="24"/>
          <w:szCs w:val="24"/>
        </w:rPr>
        <w:t>55 000 000</w:t>
      </w:r>
      <w:r w:rsidR="003B3449" w:rsidRPr="00DC296D">
        <w:rPr>
          <w:rFonts w:ascii="Times New Roman" w:hAnsi="Times New Roman" w:cs="Times New Roman"/>
          <w:spacing w:val="-10"/>
          <w:sz w:val="24"/>
          <w:szCs w:val="24"/>
        </w:rPr>
        <w:t> </w:t>
      </w:r>
      <w:r w:rsidR="003B3449" w:rsidRPr="00DC296D">
        <w:rPr>
          <w:rFonts w:ascii="Times New Roman" w:hAnsi="Times New Roman" w:cs="Times New Roman"/>
          <w:color w:val="000000"/>
          <w:spacing w:val="-10"/>
          <w:sz w:val="24"/>
          <w:szCs w:val="24"/>
        </w:rPr>
        <w:t>(</w:t>
      </w:r>
      <w:r w:rsidR="003B3449">
        <w:rPr>
          <w:rFonts w:ascii="Times New Roman" w:hAnsi="Times New Roman" w:cs="Times New Roman"/>
          <w:color w:val="000000"/>
          <w:spacing w:val="-10"/>
          <w:sz w:val="24"/>
          <w:szCs w:val="24"/>
        </w:rPr>
        <w:t>Пятьдесят пять тысяч</w:t>
      </w:r>
      <w:r w:rsidR="003B3449" w:rsidRPr="00DC296D">
        <w:rPr>
          <w:rFonts w:ascii="Times New Roman" w:hAnsi="Times New Roman" w:cs="Times New Roman"/>
          <w:color w:val="000000"/>
          <w:spacing w:val="-10"/>
          <w:sz w:val="24"/>
          <w:szCs w:val="24"/>
        </w:rPr>
        <w:t>)</w:t>
      </w:r>
      <w:r w:rsidR="003B3449" w:rsidRPr="00DC296D">
        <w:rPr>
          <w:rFonts w:ascii="Times New Roman" w:hAnsi="Times New Roman" w:cs="Times New Roman"/>
          <w:spacing w:val="-10"/>
          <w:sz w:val="24"/>
          <w:szCs w:val="24"/>
        </w:rPr>
        <w:t> </w:t>
      </w:r>
      <w:r w:rsidR="003B3449" w:rsidRPr="00DC296D">
        <w:rPr>
          <w:rFonts w:ascii="Times New Roman" w:hAnsi="Times New Roman" w:cs="Times New Roman"/>
          <w:color w:val="000000"/>
          <w:spacing w:val="-10"/>
          <w:sz w:val="24"/>
          <w:szCs w:val="24"/>
        </w:rPr>
        <w:t>рублей</w:t>
      </w:r>
      <w:r w:rsidR="003B3449" w:rsidRPr="00DC296D">
        <w:rPr>
          <w:rFonts w:ascii="Times New Roman" w:hAnsi="Times New Roman" w:cs="Times New Roman"/>
          <w:spacing w:val="-10"/>
          <w:sz w:val="24"/>
          <w:szCs w:val="24"/>
        </w:rPr>
        <w:t> </w:t>
      </w:r>
      <w:r w:rsidR="003B3449">
        <w:rPr>
          <w:rFonts w:ascii="Times New Roman" w:hAnsi="Times New Roman" w:cs="Times New Roman"/>
          <w:color w:val="000000"/>
          <w:spacing w:val="-10"/>
          <w:sz w:val="24"/>
          <w:szCs w:val="24"/>
        </w:rPr>
        <w:t>00</w:t>
      </w:r>
      <w:r w:rsidR="003B3449" w:rsidRPr="00DC296D">
        <w:rPr>
          <w:rFonts w:ascii="Times New Roman" w:hAnsi="Times New Roman" w:cs="Times New Roman"/>
          <w:spacing w:val="-10"/>
          <w:sz w:val="24"/>
          <w:szCs w:val="24"/>
        </w:rPr>
        <w:t> </w:t>
      </w:r>
      <w:r w:rsidR="003B3449" w:rsidRPr="00DC296D">
        <w:rPr>
          <w:rFonts w:ascii="Times New Roman" w:hAnsi="Times New Roman" w:cs="Times New Roman"/>
          <w:color w:val="000000"/>
          <w:spacing w:val="-10"/>
          <w:sz w:val="24"/>
          <w:szCs w:val="24"/>
        </w:rPr>
        <w:t>копеек.</w:t>
      </w:r>
    </w:p>
    <w:p w14:paraId="58D38A71" w14:textId="6F2F0E76" w:rsidR="00506E15" w:rsidRDefault="00506E15" w:rsidP="00506E15">
      <w:pPr>
        <w:spacing w:after="0" w:line="240" w:lineRule="auto"/>
        <w:ind w:firstLine="709"/>
        <w:contextualSpacing/>
        <w:jc w:val="both"/>
        <w:rPr>
          <w:rFonts w:ascii="Times New Roman" w:hAnsi="Times New Roman" w:cs="Times New Roman"/>
          <w:bCs/>
          <w:color w:val="000000"/>
          <w:spacing w:val="-10"/>
          <w:sz w:val="24"/>
          <w:szCs w:val="24"/>
        </w:rPr>
      </w:pPr>
    </w:p>
    <w:p w14:paraId="4672F455" w14:textId="3218D1CE" w:rsidR="00506E15" w:rsidRPr="00506E15" w:rsidRDefault="00506E15" w:rsidP="00506E15">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82</w:t>
      </w:r>
      <w:r w:rsidRPr="00506E15">
        <w:rPr>
          <w:rFonts w:ascii="Times New Roman" w:hAnsi="Times New Roman" w:cs="Times New Roman"/>
          <w:b/>
          <w:color w:val="000000"/>
          <w:spacing w:val="-10"/>
          <w:sz w:val="24"/>
          <w:szCs w:val="24"/>
        </w:rPr>
        <w:t>5 000</w:t>
      </w:r>
      <w:r>
        <w:rPr>
          <w:rFonts w:ascii="Times New Roman" w:hAnsi="Times New Roman" w:cs="Times New Roman"/>
          <w:color w:val="000000"/>
          <w:spacing w:val="-10"/>
          <w:sz w:val="24"/>
          <w:szCs w:val="24"/>
        </w:rPr>
        <w:t xml:space="preserve"> (Во</w:t>
      </w:r>
      <w:r w:rsidR="003B3449">
        <w:rPr>
          <w:rFonts w:ascii="Times New Roman" w:hAnsi="Times New Roman" w:cs="Times New Roman"/>
          <w:color w:val="000000"/>
          <w:spacing w:val="-10"/>
          <w:sz w:val="24"/>
          <w:szCs w:val="24"/>
        </w:rPr>
        <w:t>семьсот двадцать</w:t>
      </w:r>
      <w:r>
        <w:rPr>
          <w:rFonts w:ascii="Times New Roman" w:hAnsi="Times New Roman" w:cs="Times New Roman"/>
          <w:color w:val="000000"/>
          <w:spacing w:val="-10"/>
          <w:sz w:val="24"/>
          <w:szCs w:val="24"/>
        </w:rPr>
        <w:t xml:space="preserve">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03AD867E" w14:textId="77777777" w:rsidR="00506E15" w:rsidRDefault="00506E15" w:rsidP="00506E15">
      <w:pPr>
        <w:shd w:val="clear" w:color="auto" w:fill="FFFFFF"/>
        <w:spacing w:after="0" w:line="240" w:lineRule="auto"/>
        <w:ind w:firstLine="709"/>
        <w:contextualSpacing/>
        <w:jc w:val="both"/>
        <w:rPr>
          <w:rFonts w:ascii="Times New Roman" w:hAnsi="Times New Roman" w:cs="Times New Roman"/>
          <w:b/>
          <w:bCs/>
          <w:color w:val="000000"/>
          <w:sz w:val="24"/>
          <w:szCs w:val="24"/>
        </w:rPr>
      </w:pPr>
    </w:p>
    <w:p w14:paraId="45CA54F2" w14:textId="4FF359EE" w:rsidR="00506E15" w:rsidRPr="00FE0221" w:rsidRDefault="00506E15" w:rsidP="00FE0221">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506E15">
        <w:rPr>
          <w:rFonts w:ascii="Times New Roman" w:hAnsi="Times New Roman" w:cs="Times New Roman"/>
          <w:b/>
          <w:sz w:val="24"/>
          <w:szCs w:val="24"/>
        </w:rPr>
        <w:t>110 000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десять тысяч) рублей 00</w:t>
      </w:r>
      <w:r w:rsidRPr="00585E32">
        <w:rPr>
          <w:rFonts w:ascii="Times New Roman" w:hAnsi="Times New Roman" w:cs="Times New Roman"/>
          <w:sz w:val="24"/>
          <w:szCs w:val="24"/>
        </w:rPr>
        <w:t xml:space="preserve"> копеек (НДС не облагается).</w:t>
      </w:r>
    </w:p>
    <w:p w14:paraId="1F31EF26" w14:textId="77777777" w:rsidR="00506E15" w:rsidRDefault="00506E15" w:rsidP="00E434E3">
      <w:pPr>
        <w:shd w:val="clear" w:color="auto" w:fill="FFFFFF"/>
        <w:spacing w:after="0" w:line="240" w:lineRule="auto"/>
        <w:ind w:firstLine="709"/>
        <w:contextualSpacing/>
        <w:jc w:val="both"/>
        <w:rPr>
          <w:rFonts w:ascii="Times New Roman" w:hAnsi="Times New Roman" w:cs="Times New Roman"/>
          <w:b/>
          <w:sz w:val="24"/>
          <w:szCs w:val="24"/>
        </w:rPr>
      </w:pPr>
    </w:p>
    <w:p w14:paraId="4CC284B0" w14:textId="7E29A87E" w:rsidR="00E434E3" w:rsidRPr="004B3C8B"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127197">
        <w:rPr>
          <w:rFonts w:ascii="Times New Roman" w:hAnsi="Times New Roman" w:cs="Times New Roman"/>
          <w:b/>
          <w:sz w:val="24"/>
          <w:szCs w:val="24"/>
        </w:rPr>
        <w:t>Лот №3:</w:t>
      </w:r>
    </w:p>
    <w:p w14:paraId="5D69247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76:20:010503:467. Местоположение: Ярославская область, р-н Рыбинский, г. Рыбинск, ул. Владимирского, д. 3 кв. 4.</w:t>
      </w:r>
    </w:p>
    <w:p w14:paraId="25A98D01"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26,5</w:t>
      </w:r>
      <w:r w:rsidRPr="006B61E0">
        <w:rPr>
          <w:rFonts w:ascii="Times New Roman" w:hAnsi="Times New Roman" w:cs="Times New Roman"/>
          <w:color w:val="000000"/>
          <w:sz w:val="24"/>
          <w:szCs w:val="24"/>
        </w:rPr>
        <w:t xml:space="preserve"> кв.м.</w:t>
      </w:r>
    </w:p>
    <w:p w14:paraId="74931EAD" w14:textId="7086FC41"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05883BE2" w14:textId="503F7A53"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4B0CBF5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76-76-08/052/2014-725 от 12.12.2014 00:00:00.</w:t>
      </w:r>
    </w:p>
    <w:p w14:paraId="43156D6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81311D7"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№КУВИ-002/2021-11647771.</w:t>
      </w:r>
    </w:p>
    <w:p w14:paraId="36FBB871" w14:textId="7F530C68" w:rsidR="00FE0221" w:rsidRDefault="00FE0221" w:rsidP="00FE0221">
      <w:pPr>
        <w:shd w:val="clear" w:color="auto" w:fill="FFFFFF"/>
        <w:spacing w:after="0" w:line="240" w:lineRule="auto"/>
        <w:contextualSpacing/>
        <w:jc w:val="both"/>
        <w:rPr>
          <w:rFonts w:ascii="Times New Roman" w:hAnsi="Times New Roman" w:cs="Times New Roman"/>
          <w:b/>
          <w:sz w:val="24"/>
          <w:szCs w:val="24"/>
        </w:rPr>
      </w:pPr>
    </w:p>
    <w:p w14:paraId="578D506F" w14:textId="7EFCCEC1" w:rsidR="00FE0221" w:rsidRDefault="00FE0221" w:rsidP="00FE0221">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5119B5">
        <w:rPr>
          <w:rFonts w:ascii="Times New Roman" w:hAnsi="Times New Roman" w:cs="Times New Roman"/>
          <w:b/>
          <w:sz w:val="24"/>
          <w:szCs w:val="24"/>
        </w:rPr>
        <w:t>750 000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С</w:t>
      </w:r>
      <w:r>
        <w:rPr>
          <w:rFonts w:ascii="Times New Roman" w:hAnsi="Times New Roman" w:cs="Times New Roman"/>
          <w:sz w:val="24"/>
          <w:szCs w:val="24"/>
        </w:rPr>
        <w:t>емьсот пятьдесят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0C0992F7" w14:textId="54E31C97" w:rsidR="00FE0221" w:rsidRPr="00DC296D" w:rsidRDefault="00FE0221" w:rsidP="00FE0221">
      <w:pPr>
        <w:pStyle w:val="ConsPlusNormal"/>
        <w:ind w:firstLine="0"/>
        <w:contextualSpacing/>
        <w:jc w:val="both"/>
        <w:rPr>
          <w:rFonts w:ascii="Times New Roman" w:hAnsi="Times New Roman" w:cs="Times New Roman"/>
          <w:snapToGrid w:val="0"/>
          <w:color w:val="000000"/>
          <w:spacing w:val="-10"/>
          <w:sz w:val="24"/>
          <w:szCs w:val="24"/>
        </w:rPr>
      </w:pPr>
    </w:p>
    <w:p w14:paraId="6657B24B" w14:textId="76587086" w:rsidR="00FE0221" w:rsidRDefault="00FE0221" w:rsidP="00FE0221">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5119B5">
        <w:rPr>
          <w:rFonts w:ascii="Times New Roman" w:hAnsi="Times New Roman" w:cs="Times New Roman"/>
          <w:b/>
          <w:color w:val="000000"/>
          <w:spacing w:val="-10"/>
          <w:sz w:val="24"/>
          <w:szCs w:val="24"/>
        </w:rPr>
        <w:t>37 500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5119B5">
        <w:rPr>
          <w:rFonts w:ascii="Times New Roman" w:hAnsi="Times New Roman" w:cs="Times New Roman"/>
          <w:color w:val="000000"/>
          <w:spacing w:val="-10"/>
          <w:sz w:val="24"/>
          <w:szCs w:val="24"/>
        </w:rPr>
        <w:t xml:space="preserve">Тридцать семь </w:t>
      </w:r>
      <w:r>
        <w:rPr>
          <w:rFonts w:ascii="Times New Roman" w:hAnsi="Times New Roman" w:cs="Times New Roman"/>
          <w:color w:val="000000"/>
          <w:spacing w:val="-10"/>
          <w:sz w:val="24"/>
          <w:szCs w:val="24"/>
        </w:rPr>
        <w:t>тысяч</w:t>
      </w:r>
      <w:r w:rsidR="005119B5">
        <w:rPr>
          <w:rFonts w:ascii="Times New Roman" w:hAnsi="Times New Roman" w:cs="Times New Roman"/>
          <w:color w:val="000000"/>
          <w:spacing w:val="-10"/>
          <w:sz w:val="24"/>
          <w:szCs w:val="24"/>
        </w:rPr>
        <w:t xml:space="preserve">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4D5FD9A9" w14:textId="77777777" w:rsidR="00FE0221" w:rsidRPr="00DC296D" w:rsidRDefault="00FE0221" w:rsidP="00FE0221">
      <w:pPr>
        <w:pStyle w:val="ConsPlusNormal"/>
        <w:ind w:firstLine="709"/>
        <w:contextualSpacing/>
        <w:jc w:val="both"/>
        <w:rPr>
          <w:rFonts w:ascii="Times New Roman" w:hAnsi="Times New Roman" w:cs="Times New Roman"/>
          <w:color w:val="000000"/>
          <w:spacing w:val="-10"/>
          <w:sz w:val="24"/>
          <w:szCs w:val="24"/>
        </w:rPr>
      </w:pPr>
    </w:p>
    <w:p w14:paraId="661EAC7A" w14:textId="77777777" w:rsidR="005119B5" w:rsidRDefault="00FE0221" w:rsidP="005119B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5119B5">
        <w:rPr>
          <w:rFonts w:ascii="Times New Roman" w:hAnsi="Times New Roman" w:cs="Times New Roman"/>
          <w:b/>
          <w:color w:val="000000"/>
          <w:spacing w:val="-10"/>
          <w:sz w:val="24"/>
          <w:szCs w:val="24"/>
        </w:rPr>
        <w:t>37 500</w:t>
      </w:r>
      <w:r w:rsidR="005119B5" w:rsidRPr="00DC296D">
        <w:rPr>
          <w:rFonts w:ascii="Times New Roman" w:hAnsi="Times New Roman" w:cs="Times New Roman"/>
          <w:spacing w:val="-10"/>
          <w:sz w:val="24"/>
          <w:szCs w:val="24"/>
        </w:rPr>
        <w:t> </w:t>
      </w:r>
      <w:r w:rsidR="005119B5" w:rsidRPr="00DC296D">
        <w:rPr>
          <w:rFonts w:ascii="Times New Roman" w:hAnsi="Times New Roman" w:cs="Times New Roman"/>
          <w:color w:val="000000"/>
          <w:spacing w:val="-10"/>
          <w:sz w:val="24"/>
          <w:szCs w:val="24"/>
        </w:rPr>
        <w:t>(</w:t>
      </w:r>
      <w:r w:rsidR="005119B5">
        <w:rPr>
          <w:rFonts w:ascii="Times New Roman" w:hAnsi="Times New Roman" w:cs="Times New Roman"/>
          <w:color w:val="000000"/>
          <w:spacing w:val="-10"/>
          <w:sz w:val="24"/>
          <w:szCs w:val="24"/>
        </w:rPr>
        <w:t>Тридцать семь тысяч пятьсот</w:t>
      </w:r>
      <w:r w:rsidR="005119B5" w:rsidRPr="00DC296D">
        <w:rPr>
          <w:rFonts w:ascii="Times New Roman" w:hAnsi="Times New Roman" w:cs="Times New Roman"/>
          <w:color w:val="000000"/>
          <w:spacing w:val="-10"/>
          <w:sz w:val="24"/>
          <w:szCs w:val="24"/>
        </w:rPr>
        <w:t>)</w:t>
      </w:r>
      <w:r w:rsidR="005119B5" w:rsidRPr="00DC296D">
        <w:rPr>
          <w:rFonts w:ascii="Times New Roman" w:hAnsi="Times New Roman" w:cs="Times New Roman"/>
          <w:spacing w:val="-10"/>
          <w:sz w:val="24"/>
          <w:szCs w:val="24"/>
        </w:rPr>
        <w:t> </w:t>
      </w:r>
      <w:r w:rsidR="005119B5" w:rsidRPr="00DC296D">
        <w:rPr>
          <w:rFonts w:ascii="Times New Roman" w:hAnsi="Times New Roman" w:cs="Times New Roman"/>
          <w:color w:val="000000"/>
          <w:spacing w:val="-10"/>
          <w:sz w:val="24"/>
          <w:szCs w:val="24"/>
        </w:rPr>
        <w:t>рублей</w:t>
      </w:r>
      <w:r w:rsidR="005119B5" w:rsidRPr="00DC296D">
        <w:rPr>
          <w:rFonts w:ascii="Times New Roman" w:hAnsi="Times New Roman" w:cs="Times New Roman"/>
          <w:spacing w:val="-10"/>
          <w:sz w:val="24"/>
          <w:szCs w:val="24"/>
        </w:rPr>
        <w:t> </w:t>
      </w:r>
      <w:r w:rsidR="005119B5">
        <w:rPr>
          <w:rFonts w:ascii="Times New Roman" w:hAnsi="Times New Roman" w:cs="Times New Roman"/>
          <w:color w:val="000000"/>
          <w:spacing w:val="-10"/>
          <w:sz w:val="24"/>
          <w:szCs w:val="24"/>
        </w:rPr>
        <w:t>00</w:t>
      </w:r>
      <w:r w:rsidR="005119B5" w:rsidRPr="00DC296D">
        <w:rPr>
          <w:rFonts w:ascii="Times New Roman" w:hAnsi="Times New Roman" w:cs="Times New Roman"/>
          <w:spacing w:val="-10"/>
          <w:sz w:val="24"/>
          <w:szCs w:val="24"/>
        </w:rPr>
        <w:t> </w:t>
      </w:r>
      <w:r w:rsidR="005119B5" w:rsidRPr="00DC296D">
        <w:rPr>
          <w:rFonts w:ascii="Times New Roman" w:hAnsi="Times New Roman" w:cs="Times New Roman"/>
          <w:color w:val="000000"/>
          <w:spacing w:val="-10"/>
          <w:sz w:val="24"/>
          <w:szCs w:val="24"/>
        </w:rPr>
        <w:t>копеек.</w:t>
      </w:r>
    </w:p>
    <w:p w14:paraId="0F32114A" w14:textId="44C5914B" w:rsidR="00FE0221" w:rsidRDefault="00FE0221" w:rsidP="005119B5">
      <w:pPr>
        <w:spacing w:after="0" w:line="240" w:lineRule="auto"/>
        <w:contextualSpacing/>
        <w:jc w:val="both"/>
        <w:rPr>
          <w:rFonts w:ascii="Times New Roman" w:hAnsi="Times New Roman" w:cs="Times New Roman"/>
          <w:bCs/>
          <w:color w:val="000000"/>
          <w:spacing w:val="-10"/>
          <w:sz w:val="24"/>
          <w:szCs w:val="24"/>
        </w:rPr>
      </w:pPr>
    </w:p>
    <w:p w14:paraId="0ECDF39E" w14:textId="77ADFCE3" w:rsidR="00FE0221" w:rsidRPr="00506E15" w:rsidRDefault="00FE0221" w:rsidP="00FE022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sidR="005119B5">
        <w:rPr>
          <w:rFonts w:ascii="Times New Roman" w:hAnsi="Times New Roman" w:cs="Times New Roman"/>
          <w:b/>
          <w:color w:val="000000"/>
          <w:spacing w:val="-10"/>
          <w:sz w:val="24"/>
          <w:szCs w:val="24"/>
        </w:rPr>
        <w:t>562 500</w:t>
      </w:r>
      <w:r>
        <w:rPr>
          <w:rFonts w:ascii="Times New Roman" w:hAnsi="Times New Roman" w:cs="Times New Roman"/>
          <w:color w:val="000000"/>
          <w:spacing w:val="-10"/>
          <w:sz w:val="24"/>
          <w:szCs w:val="24"/>
        </w:rPr>
        <w:t xml:space="preserve"> </w:t>
      </w:r>
      <w:r w:rsidR="005119B5">
        <w:rPr>
          <w:rFonts w:ascii="Times New Roman" w:hAnsi="Times New Roman" w:cs="Times New Roman"/>
          <w:color w:val="000000"/>
          <w:spacing w:val="-10"/>
          <w:sz w:val="24"/>
          <w:szCs w:val="24"/>
        </w:rPr>
        <w:t>(Пятьсот шестьдесят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6592918" w14:textId="6F9995DF" w:rsidR="00FE0221" w:rsidRPr="00585E32" w:rsidRDefault="00FE0221" w:rsidP="00FE0221">
      <w:pPr>
        <w:shd w:val="clear" w:color="auto" w:fill="FFFFFF"/>
        <w:spacing w:after="0" w:line="240" w:lineRule="auto"/>
        <w:contextualSpacing/>
        <w:jc w:val="both"/>
        <w:rPr>
          <w:rFonts w:ascii="Times New Roman" w:hAnsi="Times New Roman" w:cs="Times New Roman"/>
          <w:color w:val="000000"/>
          <w:sz w:val="24"/>
          <w:szCs w:val="24"/>
        </w:rPr>
      </w:pPr>
    </w:p>
    <w:p w14:paraId="658A52AF" w14:textId="77777777" w:rsidR="00FE0221" w:rsidRDefault="00FE0221" w:rsidP="00FE0221">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№3</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5119B5">
        <w:rPr>
          <w:rFonts w:ascii="Times New Roman" w:hAnsi="Times New Roman" w:cs="Times New Roman"/>
          <w:b/>
          <w:sz w:val="24"/>
          <w:szCs w:val="24"/>
        </w:rPr>
        <w:t>75 000</w:t>
      </w:r>
      <w:r w:rsidRPr="00585E32">
        <w:rPr>
          <w:rFonts w:ascii="Times New Roman" w:hAnsi="Times New Roman" w:cs="Times New Roman"/>
          <w:b/>
          <w:sz w:val="24"/>
          <w:szCs w:val="24"/>
        </w:rPr>
        <w:t xml:space="preserve"> </w:t>
      </w:r>
      <w:r>
        <w:rPr>
          <w:rFonts w:ascii="Times New Roman" w:hAnsi="Times New Roman" w:cs="Times New Roman"/>
          <w:sz w:val="24"/>
          <w:szCs w:val="24"/>
        </w:rPr>
        <w:t>(семьдесят пять тысяч) рублей 00</w:t>
      </w:r>
      <w:r w:rsidRPr="00585E32">
        <w:rPr>
          <w:rFonts w:ascii="Times New Roman" w:hAnsi="Times New Roman" w:cs="Times New Roman"/>
          <w:sz w:val="24"/>
          <w:szCs w:val="24"/>
        </w:rPr>
        <w:t xml:space="preserve"> копеек (НДС не облагается).</w:t>
      </w:r>
    </w:p>
    <w:p w14:paraId="4154CA00" w14:textId="3A69A49F" w:rsidR="005119B5" w:rsidRDefault="005119B5" w:rsidP="00E434E3">
      <w:pPr>
        <w:shd w:val="clear" w:color="auto" w:fill="FFFFFF"/>
        <w:spacing w:after="0" w:line="240" w:lineRule="auto"/>
        <w:ind w:firstLine="709"/>
        <w:contextualSpacing/>
        <w:jc w:val="both"/>
        <w:rPr>
          <w:rFonts w:ascii="Times New Roman" w:hAnsi="Times New Roman" w:cs="Times New Roman"/>
          <w:sz w:val="24"/>
          <w:szCs w:val="24"/>
        </w:rPr>
      </w:pPr>
    </w:p>
    <w:p w14:paraId="147C0B51"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971EB2">
        <w:rPr>
          <w:rFonts w:ascii="Times New Roman" w:hAnsi="Times New Roman" w:cs="Times New Roman"/>
          <w:b/>
          <w:sz w:val="24"/>
          <w:szCs w:val="24"/>
        </w:rPr>
        <w:t>Лот №4:</w:t>
      </w:r>
    </w:p>
    <w:p w14:paraId="75CAEAE1"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76:20:010503:470. Местоположение: Ярославская область, р-н Рыбинский, г. Рыбинск, ул. Владимирского, д. 3 кв. 5.</w:t>
      </w:r>
    </w:p>
    <w:p w14:paraId="04A1AC62"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31,7</w:t>
      </w:r>
      <w:r w:rsidRPr="006B61E0">
        <w:rPr>
          <w:rFonts w:ascii="Times New Roman" w:hAnsi="Times New Roman" w:cs="Times New Roman"/>
          <w:color w:val="000000"/>
          <w:sz w:val="24"/>
          <w:szCs w:val="24"/>
        </w:rPr>
        <w:t xml:space="preserve"> кв.м.</w:t>
      </w:r>
    </w:p>
    <w:p w14:paraId="495EDBC8" w14:textId="129A3D73"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423432DB" w14:textId="584765A6"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572259A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76-76-08/052/2014-728 от 12.12.2014 00:00:00.</w:t>
      </w:r>
    </w:p>
    <w:p w14:paraId="5BD54463"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FAD6E12"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№КУВИ-002/2021-11701022.</w:t>
      </w:r>
    </w:p>
    <w:p w14:paraId="341984F1" w14:textId="36990E60" w:rsidR="005119B5" w:rsidRDefault="005119B5" w:rsidP="005119B5">
      <w:pPr>
        <w:shd w:val="clear" w:color="auto" w:fill="FFFFFF"/>
        <w:spacing w:after="0" w:line="240" w:lineRule="auto"/>
        <w:contextualSpacing/>
        <w:jc w:val="both"/>
        <w:rPr>
          <w:rFonts w:ascii="Times New Roman" w:hAnsi="Times New Roman" w:cs="Times New Roman"/>
          <w:b/>
          <w:sz w:val="24"/>
          <w:szCs w:val="24"/>
        </w:rPr>
      </w:pPr>
    </w:p>
    <w:p w14:paraId="49A71188" w14:textId="4394BAD3" w:rsidR="005119B5" w:rsidRDefault="005119B5" w:rsidP="005119B5">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5119B5">
        <w:rPr>
          <w:rFonts w:ascii="Times New Roman" w:hAnsi="Times New Roman" w:cs="Times New Roman"/>
          <w:b/>
          <w:sz w:val="24"/>
          <w:szCs w:val="24"/>
        </w:rPr>
        <w:t xml:space="preserve">930 000 </w:t>
      </w:r>
      <w:r>
        <w:rPr>
          <w:rFonts w:ascii="Times New Roman" w:hAnsi="Times New Roman" w:cs="Times New Roman"/>
          <w:sz w:val="24"/>
          <w:szCs w:val="24"/>
        </w:rPr>
        <w:t>(</w:t>
      </w:r>
      <w:r w:rsidR="000A60B5">
        <w:rPr>
          <w:rFonts w:ascii="Times New Roman" w:hAnsi="Times New Roman" w:cs="Times New Roman"/>
          <w:sz w:val="24"/>
          <w:szCs w:val="24"/>
        </w:rPr>
        <w:t>Д</w:t>
      </w:r>
      <w:r>
        <w:rPr>
          <w:rFonts w:ascii="Times New Roman" w:hAnsi="Times New Roman" w:cs="Times New Roman"/>
          <w:sz w:val="24"/>
          <w:szCs w:val="24"/>
        </w:rPr>
        <w:t>евятьсот тридцать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06CBAAF3" w14:textId="276D7722" w:rsidR="005119B5" w:rsidRPr="00DC296D" w:rsidRDefault="005119B5" w:rsidP="005119B5">
      <w:pPr>
        <w:pStyle w:val="ConsPlusNormal"/>
        <w:ind w:firstLine="0"/>
        <w:contextualSpacing/>
        <w:jc w:val="both"/>
        <w:rPr>
          <w:rFonts w:ascii="Times New Roman" w:hAnsi="Times New Roman" w:cs="Times New Roman"/>
          <w:snapToGrid w:val="0"/>
          <w:color w:val="000000"/>
          <w:spacing w:val="-10"/>
          <w:sz w:val="24"/>
          <w:szCs w:val="24"/>
        </w:rPr>
      </w:pPr>
    </w:p>
    <w:p w14:paraId="4E69DA22" w14:textId="60880164" w:rsidR="005119B5" w:rsidRDefault="005119B5" w:rsidP="005119B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46 500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Сорк шесть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4DE22A7C" w14:textId="77777777" w:rsidR="005119B5" w:rsidRPr="00DC296D" w:rsidRDefault="005119B5" w:rsidP="005119B5">
      <w:pPr>
        <w:pStyle w:val="ConsPlusNormal"/>
        <w:ind w:firstLine="709"/>
        <w:contextualSpacing/>
        <w:jc w:val="both"/>
        <w:rPr>
          <w:rFonts w:ascii="Times New Roman" w:hAnsi="Times New Roman" w:cs="Times New Roman"/>
          <w:color w:val="000000"/>
          <w:spacing w:val="-10"/>
          <w:sz w:val="24"/>
          <w:szCs w:val="24"/>
        </w:rPr>
      </w:pPr>
    </w:p>
    <w:p w14:paraId="7211C8D8" w14:textId="77777777" w:rsidR="005119B5" w:rsidRDefault="005119B5" w:rsidP="005119B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46 500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Сорк шесть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5C4E32A" w14:textId="43789177" w:rsidR="005119B5" w:rsidRDefault="005119B5" w:rsidP="005119B5">
      <w:pPr>
        <w:spacing w:after="0" w:line="240" w:lineRule="auto"/>
        <w:contextualSpacing/>
        <w:jc w:val="both"/>
        <w:rPr>
          <w:rFonts w:ascii="Times New Roman" w:hAnsi="Times New Roman" w:cs="Times New Roman"/>
          <w:bCs/>
          <w:color w:val="000000"/>
          <w:spacing w:val="-10"/>
          <w:sz w:val="24"/>
          <w:szCs w:val="24"/>
        </w:rPr>
      </w:pPr>
    </w:p>
    <w:p w14:paraId="3D4B89AA" w14:textId="3BC8D887" w:rsidR="005119B5" w:rsidRPr="00506E15" w:rsidRDefault="005119B5" w:rsidP="005119B5">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697 500</w:t>
      </w:r>
      <w:r>
        <w:rPr>
          <w:rFonts w:ascii="Times New Roman" w:hAnsi="Times New Roman" w:cs="Times New Roman"/>
          <w:color w:val="000000"/>
          <w:spacing w:val="-10"/>
          <w:sz w:val="24"/>
          <w:szCs w:val="24"/>
        </w:rPr>
        <w:t xml:space="preserve"> (Шестьсот девяносто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8EA70E5" w14:textId="4B9C615E" w:rsidR="00E434E3" w:rsidRPr="00585E32" w:rsidRDefault="00E434E3" w:rsidP="005119B5">
      <w:pPr>
        <w:shd w:val="clear" w:color="auto" w:fill="FFFFFF"/>
        <w:spacing w:after="0" w:line="240" w:lineRule="auto"/>
        <w:contextualSpacing/>
        <w:jc w:val="both"/>
        <w:rPr>
          <w:rFonts w:ascii="Times New Roman" w:hAnsi="Times New Roman" w:cs="Times New Roman"/>
          <w:color w:val="000000"/>
          <w:sz w:val="24"/>
          <w:szCs w:val="24"/>
        </w:rPr>
      </w:pPr>
    </w:p>
    <w:p w14:paraId="04F9FC9A" w14:textId="535AB18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D121C5">
        <w:rPr>
          <w:rFonts w:ascii="Times New Roman" w:hAnsi="Times New Roman" w:cs="Times New Roman"/>
          <w:b/>
          <w:bCs/>
          <w:color w:val="000000"/>
          <w:sz w:val="24"/>
          <w:szCs w:val="24"/>
        </w:rPr>
        <w:t>Сумма задатка по Лоту №4 составляет:</w:t>
      </w:r>
      <w:r w:rsidRPr="00D121C5">
        <w:rPr>
          <w:rFonts w:ascii="Times New Roman" w:hAnsi="Times New Roman" w:cs="Times New Roman"/>
          <w:sz w:val="24"/>
          <w:szCs w:val="24"/>
        </w:rPr>
        <w:t xml:space="preserve"> </w:t>
      </w:r>
      <w:r w:rsidRPr="005119B5">
        <w:rPr>
          <w:rFonts w:ascii="Times New Roman" w:hAnsi="Times New Roman" w:cs="Times New Roman"/>
          <w:b/>
          <w:sz w:val="24"/>
          <w:szCs w:val="24"/>
        </w:rPr>
        <w:t>93 000</w:t>
      </w:r>
      <w:r w:rsidRPr="00D121C5">
        <w:rPr>
          <w:rFonts w:ascii="Times New Roman" w:hAnsi="Times New Roman" w:cs="Times New Roman"/>
          <w:b/>
          <w:sz w:val="24"/>
          <w:szCs w:val="24"/>
        </w:rPr>
        <w:t xml:space="preserve"> </w:t>
      </w:r>
      <w:r w:rsidRPr="00D121C5">
        <w:rPr>
          <w:rFonts w:ascii="Times New Roman" w:hAnsi="Times New Roman" w:cs="Times New Roman"/>
          <w:sz w:val="24"/>
          <w:szCs w:val="24"/>
        </w:rPr>
        <w:t>(девяносто три тысячи) рублей 00 копеек (НДС не облагается).</w:t>
      </w:r>
    </w:p>
    <w:p w14:paraId="055C59A5" w14:textId="009AF6B1" w:rsidR="00E434E3" w:rsidRDefault="00E434E3" w:rsidP="005119B5">
      <w:pPr>
        <w:shd w:val="clear" w:color="auto" w:fill="FFFFFF"/>
        <w:spacing w:after="0" w:line="240" w:lineRule="auto"/>
        <w:contextualSpacing/>
        <w:jc w:val="both"/>
        <w:rPr>
          <w:rFonts w:ascii="Times New Roman" w:hAnsi="Times New Roman" w:cs="Times New Roman"/>
          <w:sz w:val="24"/>
          <w:szCs w:val="24"/>
        </w:rPr>
      </w:pPr>
    </w:p>
    <w:p w14:paraId="42E7BD2C" w14:textId="77777777" w:rsidR="00E434E3" w:rsidRPr="00F32732"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FD27D1">
        <w:rPr>
          <w:rFonts w:ascii="Times New Roman" w:hAnsi="Times New Roman" w:cs="Times New Roman"/>
          <w:b/>
          <w:sz w:val="24"/>
          <w:szCs w:val="24"/>
        </w:rPr>
        <w:t>Лот №5:</w:t>
      </w:r>
    </w:p>
    <w:p w14:paraId="4F511D9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76:20:010503:471. Местоположение: Ярославская область, р-н Рыбинский, г. Рыбинск, ул. Владимирского, д. 3 кв. 6.</w:t>
      </w:r>
    </w:p>
    <w:p w14:paraId="75E93D89"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38,7</w:t>
      </w:r>
      <w:r w:rsidRPr="006B61E0">
        <w:rPr>
          <w:rFonts w:ascii="Times New Roman" w:hAnsi="Times New Roman" w:cs="Times New Roman"/>
          <w:color w:val="000000"/>
          <w:sz w:val="24"/>
          <w:szCs w:val="24"/>
        </w:rPr>
        <w:t xml:space="preserve"> кв.м.</w:t>
      </w:r>
    </w:p>
    <w:p w14:paraId="0FEAB180" w14:textId="09868C2F"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09BC9D7A" w14:textId="3AA36A90"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39A8316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76-76-08/052/2014-730 от 12.12.2014 00:00:00.</w:t>
      </w:r>
    </w:p>
    <w:p w14:paraId="047AFA5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CE33DA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№КУВИ-002/2021-11518761.</w:t>
      </w:r>
    </w:p>
    <w:p w14:paraId="35436775" w14:textId="10E16EF8"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p>
    <w:p w14:paraId="5DA0AF3D" w14:textId="3BCFFC1B" w:rsidR="005119B5" w:rsidRDefault="005119B5" w:rsidP="005119B5">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5119B5">
        <w:rPr>
          <w:rFonts w:ascii="Times New Roman" w:hAnsi="Times New Roman" w:cs="Times New Roman"/>
          <w:b/>
          <w:sz w:val="24"/>
          <w:szCs w:val="24"/>
        </w:rPr>
        <w:t>1 150 000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4252F2">
        <w:rPr>
          <w:rFonts w:ascii="Times New Roman" w:hAnsi="Times New Roman" w:cs="Times New Roman"/>
          <w:sz w:val="24"/>
          <w:szCs w:val="24"/>
        </w:rPr>
        <w:t>О</w:t>
      </w:r>
      <w:r>
        <w:rPr>
          <w:rFonts w:ascii="Times New Roman" w:hAnsi="Times New Roman" w:cs="Times New Roman"/>
          <w:sz w:val="24"/>
          <w:szCs w:val="24"/>
        </w:rPr>
        <w:t>дин миллион сто пятьдесят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390303A" w14:textId="7013F92A" w:rsidR="005119B5" w:rsidRPr="00DC296D" w:rsidRDefault="005119B5" w:rsidP="005119B5">
      <w:pPr>
        <w:pStyle w:val="ConsPlusNormal"/>
        <w:ind w:firstLine="0"/>
        <w:contextualSpacing/>
        <w:jc w:val="both"/>
        <w:rPr>
          <w:rFonts w:ascii="Times New Roman" w:hAnsi="Times New Roman" w:cs="Times New Roman"/>
          <w:snapToGrid w:val="0"/>
          <w:color w:val="000000"/>
          <w:spacing w:val="-10"/>
          <w:sz w:val="24"/>
          <w:szCs w:val="24"/>
        </w:rPr>
      </w:pPr>
    </w:p>
    <w:p w14:paraId="0D96F3DF" w14:textId="335B6DA2" w:rsidR="005119B5" w:rsidRDefault="005119B5" w:rsidP="005119B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57 500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3165A78" w14:textId="77777777" w:rsidR="005119B5" w:rsidRPr="00DC296D" w:rsidRDefault="005119B5" w:rsidP="005119B5">
      <w:pPr>
        <w:pStyle w:val="ConsPlusNormal"/>
        <w:ind w:firstLine="709"/>
        <w:contextualSpacing/>
        <w:jc w:val="both"/>
        <w:rPr>
          <w:rFonts w:ascii="Times New Roman" w:hAnsi="Times New Roman" w:cs="Times New Roman"/>
          <w:color w:val="000000"/>
          <w:spacing w:val="-10"/>
          <w:sz w:val="24"/>
          <w:szCs w:val="24"/>
        </w:rPr>
      </w:pPr>
    </w:p>
    <w:p w14:paraId="1C372A76" w14:textId="77777777" w:rsidR="005119B5" w:rsidRDefault="005119B5" w:rsidP="005119B5">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57 500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21EB11B" w14:textId="5BD021B7" w:rsidR="005119B5" w:rsidRDefault="005119B5" w:rsidP="005119B5">
      <w:pPr>
        <w:spacing w:after="0" w:line="240" w:lineRule="auto"/>
        <w:contextualSpacing/>
        <w:jc w:val="both"/>
        <w:rPr>
          <w:rFonts w:ascii="Times New Roman" w:hAnsi="Times New Roman" w:cs="Times New Roman"/>
          <w:bCs/>
          <w:color w:val="000000"/>
          <w:spacing w:val="-10"/>
          <w:sz w:val="24"/>
          <w:szCs w:val="24"/>
        </w:rPr>
      </w:pPr>
    </w:p>
    <w:p w14:paraId="5E7D3365" w14:textId="2785A2B8" w:rsidR="005119B5" w:rsidRPr="00506E15" w:rsidRDefault="005119B5" w:rsidP="005119B5">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Pr="005119B5">
        <w:rPr>
          <w:rFonts w:ascii="Times New Roman" w:hAnsi="Times New Roman" w:cs="Times New Roman"/>
          <w:b/>
          <w:color w:val="000000"/>
          <w:spacing w:val="-10"/>
          <w:sz w:val="24"/>
          <w:szCs w:val="24"/>
        </w:rPr>
        <w:t>862</w:t>
      </w:r>
      <w:r>
        <w:rPr>
          <w:rFonts w:ascii="Times New Roman" w:hAnsi="Times New Roman" w:cs="Times New Roman"/>
          <w:b/>
          <w:color w:val="000000"/>
          <w:spacing w:val="-10"/>
          <w:sz w:val="24"/>
          <w:szCs w:val="24"/>
        </w:rPr>
        <w:t xml:space="preserve"> 500</w:t>
      </w:r>
      <w:r>
        <w:rPr>
          <w:rFonts w:ascii="Times New Roman" w:hAnsi="Times New Roman" w:cs="Times New Roman"/>
          <w:color w:val="000000"/>
          <w:spacing w:val="-10"/>
          <w:sz w:val="24"/>
          <w:szCs w:val="24"/>
        </w:rPr>
        <w:t xml:space="preserve"> (Восемьсот шестьдесят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4368B31" w14:textId="57745FB6" w:rsidR="00E434E3" w:rsidRPr="00585E32" w:rsidRDefault="00E434E3" w:rsidP="005119B5">
      <w:pPr>
        <w:shd w:val="clear" w:color="auto" w:fill="FFFFFF"/>
        <w:spacing w:after="0" w:line="240" w:lineRule="auto"/>
        <w:contextualSpacing/>
        <w:jc w:val="both"/>
        <w:rPr>
          <w:rFonts w:ascii="Times New Roman" w:hAnsi="Times New Roman" w:cs="Times New Roman"/>
          <w:color w:val="000000"/>
          <w:sz w:val="24"/>
          <w:szCs w:val="24"/>
        </w:rPr>
      </w:pPr>
    </w:p>
    <w:p w14:paraId="1B86CD1D" w14:textId="7435B04A"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№5</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382D7C">
        <w:rPr>
          <w:rFonts w:ascii="Times New Roman" w:hAnsi="Times New Roman" w:cs="Times New Roman"/>
          <w:b/>
          <w:sz w:val="24"/>
          <w:szCs w:val="24"/>
        </w:rPr>
        <w:t>115 000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пятнадцать тысяч) рублей 00</w:t>
      </w:r>
      <w:r w:rsidRPr="00585E32">
        <w:rPr>
          <w:rFonts w:ascii="Times New Roman" w:hAnsi="Times New Roman" w:cs="Times New Roman"/>
          <w:sz w:val="24"/>
          <w:szCs w:val="24"/>
        </w:rPr>
        <w:t xml:space="preserve"> копеек (НДС не облагается).</w:t>
      </w:r>
    </w:p>
    <w:p w14:paraId="1D77A41C" w14:textId="16F2B66D" w:rsidR="00E434E3" w:rsidRDefault="00E434E3" w:rsidP="00382D7C">
      <w:pPr>
        <w:shd w:val="clear" w:color="auto" w:fill="FFFFFF"/>
        <w:spacing w:after="0" w:line="240" w:lineRule="auto"/>
        <w:contextualSpacing/>
        <w:jc w:val="both"/>
        <w:rPr>
          <w:rFonts w:ascii="Times New Roman" w:hAnsi="Times New Roman" w:cs="Times New Roman"/>
          <w:sz w:val="24"/>
          <w:szCs w:val="24"/>
        </w:rPr>
      </w:pPr>
    </w:p>
    <w:p w14:paraId="11DF8018" w14:textId="77777777" w:rsidR="00E434E3" w:rsidRPr="001E3AD9"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F9481A">
        <w:rPr>
          <w:rFonts w:ascii="Times New Roman" w:hAnsi="Times New Roman" w:cs="Times New Roman"/>
          <w:b/>
          <w:sz w:val="24"/>
          <w:szCs w:val="24"/>
        </w:rPr>
        <w:t>Лот №6:</w:t>
      </w:r>
    </w:p>
    <w:p w14:paraId="4641DBD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76:20:010503:472. Местоположение: Ярославская область, р-н Рыбинский, г. Рыбинск, ул. Владимирского, д. 3 кв. 7.</w:t>
      </w:r>
    </w:p>
    <w:p w14:paraId="679C30CE"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35</w:t>
      </w:r>
      <w:r w:rsidRPr="006B61E0">
        <w:rPr>
          <w:rFonts w:ascii="Times New Roman" w:hAnsi="Times New Roman" w:cs="Times New Roman"/>
          <w:color w:val="000000"/>
          <w:sz w:val="24"/>
          <w:szCs w:val="24"/>
        </w:rPr>
        <w:t xml:space="preserve"> кв.м.</w:t>
      </w:r>
    </w:p>
    <w:p w14:paraId="6E093D47" w14:textId="01382908"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28ACE14" w14:textId="7932C3C2"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7380C2F4"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76-76-08/052/2014-732 от 12.12.2014 00:00:00.</w:t>
      </w:r>
    </w:p>
    <w:p w14:paraId="2DC3F5B7"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1B636AF"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82D7C">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№КУВИ-002/2021-11517570.</w:t>
      </w:r>
    </w:p>
    <w:p w14:paraId="1ADD2331" w14:textId="10240F81" w:rsidR="00E434E3" w:rsidRPr="00585E32" w:rsidRDefault="00E434E3" w:rsidP="00382D7C">
      <w:pPr>
        <w:shd w:val="clear" w:color="auto" w:fill="FFFFFF"/>
        <w:spacing w:after="0" w:line="240" w:lineRule="auto"/>
        <w:contextualSpacing/>
        <w:jc w:val="both"/>
        <w:rPr>
          <w:rFonts w:ascii="Times New Roman" w:hAnsi="Times New Roman" w:cs="Times New Roman"/>
          <w:b/>
          <w:sz w:val="24"/>
          <w:szCs w:val="24"/>
        </w:rPr>
      </w:pPr>
    </w:p>
    <w:p w14:paraId="40205376" w14:textId="35076E47" w:rsidR="00382D7C" w:rsidRDefault="00382D7C" w:rsidP="00382D7C">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382D7C">
        <w:rPr>
          <w:rFonts w:ascii="Times New Roman" w:hAnsi="Times New Roman" w:cs="Times New Roman"/>
          <w:b/>
          <w:sz w:val="24"/>
          <w:szCs w:val="24"/>
        </w:rPr>
        <w:t>1 030 000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тридцать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6FBAF6C" w14:textId="40274607" w:rsidR="00382D7C" w:rsidRPr="00DC296D" w:rsidRDefault="00382D7C" w:rsidP="00382D7C">
      <w:pPr>
        <w:pStyle w:val="ConsPlusNormal"/>
        <w:ind w:firstLine="0"/>
        <w:contextualSpacing/>
        <w:jc w:val="both"/>
        <w:rPr>
          <w:rFonts w:ascii="Times New Roman" w:hAnsi="Times New Roman" w:cs="Times New Roman"/>
          <w:snapToGrid w:val="0"/>
          <w:color w:val="000000"/>
          <w:spacing w:val="-10"/>
          <w:sz w:val="24"/>
          <w:szCs w:val="24"/>
        </w:rPr>
      </w:pPr>
    </w:p>
    <w:p w14:paraId="40858D50" w14:textId="2845B53D" w:rsidR="00382D7C" w:rsidRDefault="00382D7C" w:rsidP="0038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51 500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одна тысяча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5E8B100D" w14:textId="77777777" w:rsidR="00382D7C" w:rsidRPr="00DC296D" w:rsidRDefault="00382D7C" w:rsidP="00382D7C">
      <w:pPr>
        <w:pStyle w:val="ConsPlusNormal"/>
        <w:ind w:firstLine="709"/>
        <w:contextualSpacing/>
        <w:jc w:val="both"/>
        <w:rPr>
          <w:rFonts w:ascii="Times New Roman" w:hAnsi="Times New Roman" w:cs="Times New Roman"/>
          <w:color w:val="000000"/>
          <w:spacing w:val="-10"/>
          <w:sz w:val="24"/>
          <w:szCs w:val="24"/>
        </w:rPr>
      </w:pPr>
    </w:p>
    <w:p w14:paraId="0F9F09FE" w14:textId="77777777" w:rsidR="00382D7C" w:rsidRDefault="00382D7C" w:rsidP="0038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51 500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одна тысяча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8A76806" w14:textId="4050BD99" w:rsidR="00382D7C" w:rsidRDefault="00382D7C" w:rsidP="00382D7C">
      <w:pPr>
        <w:spacing w:after="0" w:line="240" w:lineRule="auto"/>
        <w:contextualSpacing/>
        <w:jc w:val="both"/>
        <w:rPr>
          <w:rFonts w:ascii="Times New Roman" w:hAnsi="Times New Roman" w:cs="Times New Roman"/>
          <w:bCs/>
          <w:color w:val="000000"/>
          <w:spacing w:val="-10"/>
          <w:sz w:val="24"/>
          <w:szCs w:val="24"/>
        </w:rPr>
      </w:pPr>
    </w:p>
    <w:p w14:paraId="494EA384" w14:textId="245A8AFA" w:rsidR="00382D7C" w:rsidRPr="00506E15" w:rsidRDefault="00382D7C" w:rsidP="0038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772 500</w:t>
      </w:r>
      <w:r>
        <w:rPr>
          <w:rFonts w:ascii="Times New Roman" w:hAnsi="Times New Roman" w:cs="Times New Roman"/>
          <w:color w:val="000000"/>
          <w:spacing w:val="-10"/>
          <w:sz w:val="24"/>
          <w:szCs w:val="24"/>
        </w:rPr>
        <w:t xml:space="preserve"> (Семьсот семьдесят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C2ED17B" w14:textId="498097F0" w:rsidR="00382D7C" w:rsidRPr="00585E32" w:rsidRDefault="00382D7C" w:rsidP="00382D7C">
      <w:pPr>
        <w:shd w:val="clear" w:color="auto" w:fill="FFFFFF"/>
        <w:spacing w:after="0" w:line="240" w:lineRule="auto"/>
        <w:contextualSpacing/>
        <w:jc w:val="both"/>
        <w:rPr>
          <w:rFonts w:ascii="Times New Roman" w:hAnsi="Times New Roman" w:cs="Times New Roman"/>
          <w:color w:val="000000"/>
          <w:sz w:val="24"/>
          <w:szCs w:val="24"/>
        </w:rPr>
      </w:pPr>
    </w:p>
    <w:p w14:paraId="6A2DFCF6"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№6</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382D7C">
        <w:rPr>
          <w:rFonts w:ascii="Times New Roman" w:hAnsi="Times New Roman" w:cs="Times New Roman"/>
          <w:b/>
          <w:sz w:val="24"/>
          <w:szCs w:val="24"/>
        </w:rPr>
        <w:t>103 000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три тысячи) рублей 00</w:t>
      </w:r>
      <w:r w:rsidRPr="00585E32">
        <w:rPr>
          <w:rFonts w:ascii="Times New Roman" w:hAnsi="Times New Roman" w:cs="Times New Roman"/>
          <w:sz w:val="24"/>
          <w:szCs w:val="24"/>
        </w:rPr>
        <w:t xml:space="preserve"> копеек (НДС не облагается).</w:t>
      </w:r>
    </w:p>
    <w:p w14:paraId="014E6035"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36CD87E1" w14:textId="77777777" w:rsidR="00E434E3" w:rsidRPr="001F0566"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z w:val="24"/>
          <w:szCs w:val="24"/>
        </w:rPr>
        <w:t>Лот №7:</w:t>
      </w:r>
    </w:p>
    <w:p w14:paraId="05E2862E" w14:textId="77777777" w:rsidR="00E434E3" w:rsidRPr="001F0566"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b/>
          <w:color w:val="000000"/>
          <w:sz w:val="24"/>
          <w:szCs w:val="24"/>
        </w:rPr>
        <w:t xml:space="preserve">Помещение. </w:t>
      </w:r>
      <w:r w:rsidRPr="001F0566">
        <w:rPr>
          <w:rFonts w:ascii="Times New Roman" w:hAnsi="Times New Roman" w:cs="Times New Roman"/>
          <w:color w:val="000000"/>
          <w:sz w:val="24"/>
          <w:szCs w:val="24"/>
        </w:rPr>
        <w:t>Кадастровый номер: 76:20:010503:473. Местоположение: Ярославская область, р-н Рыбинский, г. Рыбинск, ул. Владимирского, д. 3 кв. 8.</w:t>
      </w:r>
    </w:p>
    <w:p w14:paraId="5E423D92" w14:textId="77777777" w:rsidR="00E434E3" w:rsidRPr="001F0566"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color w:val="000000"/>
          <w:sz w:val="24"/>
          <w:szCs w:val="24"/>
        </w:rPr>
        <w:t>Площадь: 26,4 кв.м.</w:t>
      </w:r>
    </w:p>
    <w:p w14:paraId="2E40DFFC" w14:textId="68498B52"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color w:val="000000"/>
          <w:sz w:val="24"/>
          <w:szCs w:val="24"/>
        </w:rPr>
        <w:t>Назначение: жилое помещение. Наименование: квартира.</w:t>
      </w:r>
    </w:p>
    <w:p w14:paraId="6872C205" w14:textId="4229F5DD"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09DD8724" w14:textId="77777777" w:rsidR="00E434E3" w:rsidRPr="001F0566"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color w:val="000000"/>
          <w:sz w:val="24"/>
          <w:szCs w:val="24"/>
        </w:rPr>
        <w:t>Вид, номер, дата и время государственной регистрации права: собственность, 76-76-08/052/2014-734 от 12.12.2014 00:00:00.</w:t>
      </w:r>
    </w:p>
    <w:p w14:paraId="12961339" w14:textId="77777777" w:rsidR="00E434E3" w:rsidRPr="001F0566"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26C2C74"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1F0566">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№КУВИ-002/2021-11525773.</w:t>
      </w:r>
    </w:p>
    <w:p w14:paraId="18FE1130" w14:textId="7485715F" w:rsidR="00E434E3" w:rsidRPr="00585E32" w:rsidRDefault="00E434E3" w:rsidP="00382D7C">
      <w:pPr>
        <w:shd w:val="clear" w:color="auto" w:fill="FFFFFF"/>
        <w:spacing w:after="0" w:line="240" w:lineRule="auto"/>
        <w:contextualSpacing/>
        <w:jc w:val="both"/>
        <w:rPr>
          <w:rFonts w:ascii="Times New Roman" w:hAnsi="Times New Roman" w:cs="Times New Roman"/>
          <w:b/>
          <w:sz w:val="24"/>
          <w:szCs w:val="24"/>
        </w:rPr>
      </w:pPr>
    </w:p>
    <w:p w14:paraId="64DF2633" w14:textId="791E64CB" w:rsidR="00382D7C" w:rsidRDefault="00382D7C" w:rsidP="00382D7C">
      <w:pPr>
        <w:shd w:val="clear" w:color="auto" w:fill="FFFFFF"/>
        <w:spacing w:after="0" w:line="240" w:lineRule="auto"/>
        <w:ind w:firstLine="709"/>
        <w:contextualSpacing/>
        <w:jc w:val="both"/>
        <w:rPr>
          <w:rFonts w:ascii="Times New Roman" w:hAnsi="Times New Roman" w:cs="Times New Roman"/>
          <w:b/>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382D7C">
        <w:rPr>
          <w:rFonts w:ascii="Times New Roman" w:hAnsi="Times New Roman" w:cs="Times New Roman"/>
          <w:b/>
          <w:sz w:val="24"/>
          <w:szCs w:val="24"/>
        </w:rPr>
        <w:t>780 000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С</w:t>
      </w:r>
      <w:r>
        <w:rPr>
          <w:rFonts w:ascii="Times New Roman" w:hAnsi="Times New Roman" w:cs="Times New Roman"/>
          <w:sz w:val="24"/>
          <w:szCs w:val="24"/>
        </w:rPr>
        <w:t>емьсот восемьдесят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17F8E77B" w14:textId="6E069FCA" w:rsidR="00382D7C" w:rsidRPr="00DC296D" w:rsidRDefault="00382D7C" w:rsidP="00382D7C">
      <w:pPr>
        <w:pStyle w:val="ConsPlusNormal"/>
        <w:ind w:firstLine="0"/>
        <w:contextualSpacing/>
        <w:jc w:val="both"/>
        <w:rPr>
          <w:rFonts w:ascii="Times New Roman" w:hAnsi="Times New Roman" w:cs="Times New Roman"/>
          <w:snapToGrid w:val="0"/>
          <w:color w:val="000000"/>
          <w:spacing w:val="-10"/>
          <w:sz w:val="24"/>
          <w:szCs w:val="24"/>
        </w:rPr>
      </w:pPr>
    </w:p>
    <w:p w14:paraId="42D5207E" w14:textId="3AEAF9B5" w:rsidR="00382D7C" w:rsidRDefault="00382D7C" w:rsidP="0038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39 000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девять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054C4E34" w14:textId="77777777" w:rsidR="00382D7C" w:rsidRPr="00DC296D" w:rsidRDefault="00382D7C" w:rsidP="00382D7C">
      <w:pPr>
        <w:pStyle w:val="ConsPlusNormal"/>
        <w:ind w:firstLine="709"/>
        <w:contextualSpacing/>
        <w:jc w:val="both"/>
        <w:rPr>
          <w:rFonts w:ascii="Times New Roman" w:hAnsi="Times New Roman" w:cs="Times New Roman"/>
          <w:color w:val="000000"/>
          <w:spacing w:val="-10"/>
          <w:sz w:val="24"/>
          <w:szCs w:val="24"/>
        </w:rPr>
      </w:pPr>
    </w:p>
    <w:p w14:paraId="6F02F437" w14:textId="77777777" w:rsidR="00382D7C" w:rsidRDefault="00382D7C" w:rsidP="00382D7C">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39 000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девять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8489960" w14:textId="488A5D23" w:rsidR="00382D7C" w:rsidRDefault="00382D7C" w:rsidP="00382D7C">
      <w:pPr>
        <w:spacing w:after="0" w:line="240" w:lineRule="auto"/>
        <w:contextualSpacing/>
        <w:jc w:val="both"/>
        <w:rPr>
          <w:rFonts w:ascii="Times New Roman" w:hAnsi="Times New Roman" w:cs="Times New Roman"/>
          <w:bCs/>
          <w:color w:val="000000"/>
          <w:spacing w:val="-10"/>
          <w:sz w:val="24"/>
          <w:szCs w:val="24"/>
        </w:rPr>
      </w:pPr>
    </w:p>
    <w:p w14:paraId="0430ADD4" w14:textId="5A8DDCED" w:rsidR="00382D7C" w:rsidRPr="00506E15" w:rsidRDefault="00382D7C" w:rsidP="00382D7C">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585 000</w:t>
      </w:r>
      <w:r>
        <w:rPr>
          <w:rFonts w:ascii="Times New Roman" w:hAnsi="Times New Roman" w:cs="Times New Roman"/>
          <w:color w:val="000000"/>
          <w:spacing w:val="-10"/>
          <w:sz w:val="24"/>
          <w:szCs w:val="24"/>
        </w:rPr>
        <w:t xml:space="preserve"> (Пятьсот восемьдесят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A7A3F71" w14:textId="77777777" w:rsidR="00E434E3" w:rsidRPr="00585E32" w:rsidRDefault="00E434E3" w:rsidP="00E434E3">
      <w:pPr>
        <w:shd w:val="clear" w:color="auto" w:fill="FFFFFF"/>
        <w:spacing w:after="0" w:line="240" w:lineRule="auto"/>
        <w:ind w:firstLine="709"/>
        <w:contextualSpacing/>
        <w:jc w:val="both"/>
        <w:rPr>
          <w:rFonts w:ascii="Times New Roman" w:hAnsi="Times New Roman" w:cs="Times New Roman"/>
          <w:color w:val="000000"/>
          <w:sz w:val="24"/>
          <w:szCs w:val="24"/>
        </w:rPr>
      </w:pPr>
    </w:p>
    <w:p w14:paraId="4EE0A8D1"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№7</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1F0566">
        <w:rPr>
          <w:rFonts w:ascii="Times New Roman" w:hAnsi="Times New Roman" w:cs="Times New Roman"/>
          <w:b/>
          <w:sz w:val="24"/>
          <w:szCs w:val="24"/>
        </w:rPr>
        <w:t>78 000</w:t>
      </w:r>
      <w:r w:rsidRPr="00585E32">
        <w:rPr>
          <w:rFonts w:ascii="Times New Roman" w:hAnsi="Times New Roman" w:cs="Times New Roman"/>
          <w:b/>
          <w:sz w:val="24"/>
          <w:szCs w:val="24"/>
        </w:rPr>
        <w:t xml:space="preserve"> </w:t>
      </w:r>
      <w:r>
        <w:rPr>
          <w:rFonts w:ascii="Times New Roman" w:hAnsi="Times New Roman" w:cs="Times New Roman"/>
          <w:sz w:val="24"/>
          <w:szCs w:val="24"/>
        </w:rPr>
        <w:t>(семьдесят восемь тысяч) рублей 00</w:t>
      </w:r>
      <w:r w:rsidRPr="00585E32">
        <w:rPr>
          <w:rFonts w:ascii="Times New Roman" w:hAnsi="Times New Roman" w:cs="Times New Roman"/>
          <w:sz w:val="24"/>
          <w:szCs w:val="24"/>
        </w:rPr>
        <w:t xml:space="preserve"> копеек (НДС не облагается).</w:t>
      </w:r>
    </w:p>
    <w:p w14:paraId="38F26A28" w14:textId="6DB2C936" w:rsidR="00382D7C" w:rsidRDefault="00382D7C" w:rsidP="001F0566">
      <w:pPr>
        <w:shd w:val="clear" w:color="auto" w:fill="FFFFFF"/>
        <w:spacing w:after="0" w:line="240" w:lineRule="auto"/>
        <w:contextualSpacing/>
        <w:jc w:val="both"/>
        <w:rPr>
          <w:rFonts w:ascii="Times New Roman" w:hAnsi="Times New Roman" w:cs="Times New Roman"/>
          <w:sz w:val="24"/>
          <w:szCs w:val="24"/>
        </w:rPr>
      </w:pPr>
    </w:p>
    <w:p w14:paraId="2CF7E160"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1F0B53">
        <w:rPr>
          <w:rFonts w:ascii="Times New Roman" w:hAnsi="Times New Roman" w:cs="Times New Roman"/>
          <w:b/>
          <w:sz w:val="24"/>
          <w:szCs w:val="24"/>
        </w:rPr>
        <w:t>Лот №8:</w:t>
      </w:r>
    </w:p>
    <w:p w14:paraId="3C8DDEB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76:20:010503:476. Местоположение: Ярославская область, р-н Рыбинский, г. Рыбинск, ул. Владимирского, д. 3 кв. 9.</w:t>
      </w:r>
    </w:p>
    <w:p w14:paraId="29A6E1B6"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31,8</w:t>
      </w:r>
      <w:r w:rsidRPr="006B61E0">
        <w:rPr>
          <w:rFonts w:ascii="Times New Roman" w:hAnsi="Times New Roman" w:cs="Times New Roman"/>
          <w:color w:val="000000"/>
          <w:sz w:val="24"/>
          <w:szCs w:val="24"/>
        </w:rPr>
        <w:t xml:space="preserve"> кв.м.</w:t>
      </w:r>
    </w:p>
    <w:p w14:paraId="022DCFEC" w14:textId="519CDEDB"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0A1E5EF7" w14:textId="4D7E8215"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328E4B2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76-76-08/052/2014-736 от 12.12.2014 00:00:00.</w:t>
      </w:r>
    </w:p>
    <w:p w14:paraId="17E6F144"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1C2881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№КУВИ-002/2021-11523015.</w:t>
      </w:r>
    </w:p>
    <w:p w14:paraId="6CAFAF41" w14:textId="77777777" w:rsidR="001F0566" w:rsidRDefault="001F0566" w:rsidP="001F0566">
      <w:pPr>
        <w:shd w:val="clear" w:color="auto" w:fill="FFFFFF"/>
        <w:spacing w:after="0" w:line="240" w:lineRule="auto"/>
        <w:ind w:firstLine="709"/>
        <w:contextualSpacing/>
        <w:jc w:val="both"/>
        <w:rPr>
          <w:rFonts w:ascii="Times New Roman" w:hAnsi="Times New Roman" w:cs="Times New Roman"/>
          <w:b/>
          <w:snapToGrid w:val="0"/>
          <w:color w:val="000000"/>
          <w:spacing w:val="-10"/>
          <w:sz w:val="24"/>
          <w:szCs w:val="24"/>
        </w:rPr>
      </w:pPr>
    </w:p>
    <w:p w14:paraId="4F7D28E6" w14:textId="1E0DB922" w:rsidR="001F0566" w:rsidRDefault="001F0566" w:rsidP="001F0566">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F0566">
        <w:rPr>
          <w:rFonts w:ascii="Times New Roman" w:hAnsi="Times New Roman" w:cs="Times New Roman"/>
          <w:b/>
          <w:sz w:val="24"/>
          <w:szCs w:val="24"/>
        </w:rPr>
        <w:t>920 000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Д</w:t>
      </w:r>
      <w:r>
        <w:rPr>
          <w:rFonts w:ascii="Times New Roman" w:hAnsi="Times New Roman" w:cs="Times New Roman"/>
          <w:sz w:val="24"/>
          <w:szCs w:val="24"/>
        </w:rPr>
        <w:t>евятьсот двадцать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6ECC4461" w14:textId="1825C208" w:rsidR="001F0566" w:rsidRPr="00DC296D" w:rsidRDefault="001F0566" w:rsidP="001F0566">
      <w:pPr>
        <w:pStyle w:val="ConsPlusNormal"/>
        <w:ind w:firstLine="0"/>
        <w:contextualSpacing/>
        <w:jc w:val="both"/>
        <w:rPr>
          <w:rFonts w:ascii="Times New Roman" w:hAnsi="Times New Roman" w:cs="Times New Roman"/>
          <w:snapToGrid w:val="0"/>
          <w:color w:val="000000"/>
          <w:spacing w:val="-10"/>
          <w:sz w:val="24"/>
          <w:szCs w:val="24"/>
        </w:rPr>
      </w:pPr>
    </w:p>
    <w:p w14:paraId="2D684190" w14:textId="791AF4A8" w:rsidR="001F0566" w:rsidRDefault="001F0566" w:rsidP="001F056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46 000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Сорок шесть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3A802C3" w14:textId="77777777" w:rsidR="001F0566" w:rsidRPr="00DC296D" w:rsidRDefault="001F0566" w:rsidP="001F0566">
      <w:pPr>
        <w:pStyle w:val="ConsPlusNormal"/>
        <w:ind w:firstLine="709"/>
        <w:contextualSpacing/>
        <w:jc w:val="both"/>
        <w:rPr>
          <w:rFonts w:ascii="Times New Roman" w:hAnsi="Times New Roman" w:cs="Times New Roman"/>
          <w:color w:val="000000"/>
          <w:spacing w:val="-10"/>
          <w:sz w:val="24"/>
          <w:szCs w:val="24"/>
        </w:rPr>
      </w:pPr>
    </w:p>
    <w:p w14:paraId="0009089A" w14:textId="77777777" w:rsidR="001F0566" w:rsidRDefault="001F0566" w:rsidP="001F056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46 000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Сорок шесть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B4BC5BE" w14:textId="022DB711" w:rsidR="001F0566" w:rsidRDefault="001F0566" w:rsidP="001F0566">
      <w:pPr>
        <w:spacing w:after="0" w:line="240" w:lineRule="auto"/>
        <w:contextualSpacing/>
        <w:jc w:val="both"/>
        <w:rPr>
          <w:rFonts w:ascii="Times New Roman" w:hAnsi="Times New Roman" w:cs="Times New Roman"/>
          <w:bCs/>
          <w:color w:val="000000"/>
          <w:spacing w:val="-10"/>
          <w:sz w:val="24"/>
          <w:szCs w:val="24"/>
        </w:rPr>
      </w:pPr>
    </w:p>
    <w:p w14:paraId="14EDD4A8" w14:textId="4155EC14" w:rsidR="001F0566" w:rsidRPr="00506E15" w:rsidRDefault="001F0566" w:rsidP="001F0566">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690 000</w:t>
      </w:r>
      <w:r>
        <w:rPr>
          <w:rFonts w:ascii="Times New Roman" w:hAnsi="Times New Roman" w:cs="Times New Roman"/>
          <w:color w:val="000000"/>
          <w:spacing w:val="-10"/>
          <w:sz w:val="24"/>
          <w:szCs w:val="24"/>
        </w:rPr>
        <w:t xml:space="preserve"> (Шестьсот девяносто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345E8B6F" w14:textId="60A4F52B" w:rsidR="001F0566" w:rsidRPr="00585E32" w:rsidRDefault="001F0566" w:rsidP="001F0566">
      <w:pPr>
        <w:shd w:val="clear" w:color="auto" w:fill="FFFFFF"/>
        <w:spacing w:after="0" w:line="240" w:lineRule="auto"/>
        <w:contextualSpacing/>
        <w:jc w:val="both"/>
        <w:rPr>
          <w:rFonts w:ascii="Times New Roman" w:hAnsi="Times New Roman" w:cs="Times New Roman"/>
          <w:color w:val="000000"/>
          <w:sz w:val="24"/>
          <w:szCs w:val="24"/>
        </w:rPr>
      </w:pPr>
    </w:p>
    <w:p w14:paraId="690EBEF7" w14:textId="40091EFA"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№8</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1F0566">
        <w:rPr>
          <w:rFonts w:ascii="Times New Roman" w:hAnsi="Times New Roman" w:cs="Times New Roman"/>
          <w:b/>
          <w:sz w:val="24"/>
          <w:szCs w:val="24"/>
        </w:rPr>
        <w:t>92 000</w:t>
      </w:r>
      <w:r w:rsidRPr="00585E32">
        <w:rPr>
          <w:rFonts w:ascii="Times New Roman" w:hAnsi="Times New Roman" w:cs="Times New Roman"/>
          <w:b/>
          <w:sz w:val="24"/>
          <w:szCs w:val="24"/>
        </w:rPr>
        <w:t xml:space="preserve"> </w:t>
      </w:r>
      <w:r>
        <w:rPr>
          <w:rFonts w:ascii="Times New Roman" w:hAnsi="Times New Roman" w:cs="Times New Roman"/>
          <w:sz w:val="24"/>
          <w:szCs w:val="24"/>
        </w:rPr>
        <w:t>(девяносто две тысячи) рублей 00</w:t>
      </w:r>
      <w:r w:rsidRPr="00585E32">
        <w:rPr>
          <w:rFonts w:ascii="Times New Roman" w:hAnsi="Times New Roman" w:cs="Times New Roman"/>
          <w:sz w:val="24"/>
          <w:szCs w:val="24"/>
        </w:rPr>
        <w:t xml:space="preserve"> копеек (НДС не облагается).</w:t>
      </w:r>
    </w:p>
    <w:p w14:paraId="75C0EC1C" w14:textId="29EEC3DC" w:rsidR="00E434E3" w:rsidRDefault="00E434E3" w:rsidP="001F0566">
      <w:pPr>
        <w:shd w:val="clear" w:color="auto" w:fill="FFFFFF"/>
        <w:spacing w:after="0" w:line="240" w:lineRule="auto"/>
        <w:contextualSpacing/>
        <w:jc w:val="both"/>
        <w:rPr>
          <w:rFonts w:ascii="Times New Roman" w:hAnsi="Times New Roman" w:cs="Times New Roman"/>
          <w:sz w:val="24"/>
          <w:szCs w:val="24"/>
        </w:rPr>
      </w:pPr>
    </w:p>
    <w:p w14:paraId="052EDAF9"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FB4309">
        <w:rPr>
          <w:rFonts w:ascii="Times New Roman" w:hAnsi="Times New Roman" w:cs="Times New Roman"/>
          <w:b/>
          <w:sz w:val="24"/>
          <w:szCs w:val="24"/>
        </w:rPr>
        <w:t>Лот №9:</w:t>
      </w:r>
    </w:p>
    <w:p w14:paraId="71932C0A"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76:20:010503:477. Местоположение: Ярославская область, р-н Рыбинский, г. Рыбинск, ул. Владимирского, д. 3 кв. 10.</w:t>
      </w:r>
    </w:p>
    <w:p w14:paraId="360D7491"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38,6</w:t>
      </w:r>
      <w:r w:rsidRPr="006B61E0">
        <w:rPr>
          <w:rFonts w:ascii="Times New Roman" w:hAnsi="Times New Roman" w:cs="Times New Roman"/>
          <w:color w:val="000000"/>
          <w:sz w:val="24"/>
          <w:szCs w:val="24"/>
        </w:rPr>
        <w:t xml:space="preserve"> кв.м.</w:t>
      </w:r>
    </w:p>
    <w:p w14:paraId="3D3DBF1C" w14:textId="07F4EA94"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59D7DCCC" w14:textId="33F0420F"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04D9664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76-76-08/052/2014-738 от 12.12.2014 00:00:00.</w:t>
      </w:r>
    </w:p>
    <w:p w14:paraId="233446E5"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7908806"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№КУВИ-002/2021-11523793.</w:t>
      </w:r>
    </w:p>
    <w:p w14:paraId="64FA7A30" w14:textId="39C5EC3F" w:rsidR="001F0566" w:rsidRDefault="001F0566" w:rsidP="001F0566">
      <w:pPr>
        <w:shd w:val="clear" w:color="auto" w:fill="FFFFFF"/>
        <w:spacing w:after="0" w:line="240" w:lineRule="auto"/>
        <w:contextualSpacing/>
        <w:jc w:val="both"/>
        <w:rPr>
          <w:rFonts w:ascii="Times New Roman" w:hAnsi="Times New Roman" w:cs="Times New Roman"/>
          <w:sz w:val="24"/>
          <w:szCs w:val="24"/>
        </w:rPr>
      </w:pPr>
    </w:p>
    <w:p w14:paraId="1DF0BEA7" w14:textId="0F840AB9" w:rsidR="001F0566" w:rsidRDefault="001F0566" w:rsidP="001F0566">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F0566">
        <w:rPr>
          <w:rFonts w:ascii="Times New Roman" w:hAnsi="Times New Roman" w:cs="Times New Roman"/>
          <w:b/>
          <w:sz w:val="24"/>
          <w:szCs w:val="24"/>
        </w:rPr>
        <w:t>1 110 000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сто десять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765160A" w14:textId="4303E873" w:rsidR="001F0566" w:rsidRPr="00DC296D" w:rsidRDefault="001F0566" w:rsidP="001F0566">
      <w:pPr>
        <w:pStyle w:val="ConsPlusNormal"/>
        <w:ind w:firstLine="0"/>
        <w:contextualSpacing/>
        <w:jc w:val="both"/>
        <w:rPr>
          <w:rFonts w:ascii="Times New Roman" w:hAnsi="Times New Roman" w:cs="Times New Roman"/>
          <w:snapToGrid w:val="0"/>
          <w:color w:val="000000"/>
          <w:spacing w:val="-10"/>
          <w:sz w:val="24"/>
          <w:szCs w:val="24"/>
        </w:rPr>
      </w:pPr>
    </w:p>
    <w:p w14:paraId="0C0B4DF6" w14:textId="08777B6E" w:rsidR="001F0566" w:rsidRDefault="001F0566" w:rsidP="001F056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CE7DE3">
        <w:rPr>
          <w:rFonts w:ascii="Times New Roman" w:hAnsi="Times New Roman" w:cs="Times New Roman"/>
          <w:b/>
          <w:color w:val="000000"/>
          <w:spacing w:val="-10"/>
          <w:sz w:val="24"/>
          <w:szCs w:val="24"/>
        </w:rPr>
        <w:t>55</w:t>
      </w:r>
      <w:r>
        <w:rPr>
          <w:rFonts w:ascii="Times New Roman" w:hAnsi="Times New Roman" w:cs="Times New Roman"/>
          <w:b/>
          <w:color w:val="000000"/>
          <w:spacing w:val="-10"/>
          <w:sz w:val="24"/>
          <w:szCs w:val="24"/>
        </w:rPr>
        <w:t xml:space="preserve">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CE7DE3">
        <w:rPr>
          <w:rFonts w:ascii="Times New Roman" w:hAnsi="Times New Roman" w:cs="Times New Roman"/>
          <w:color w:val="000000"/>
          <w:spacing w:val="-10"/>
          <w:sz w:val="24"/>
          <w:szCs w:val="24"/>
        </w:rPr>
        <w:t>Пятьдесят пять тысяч</w:t>
      </w:r>
      <w:r>
        <w:rPr>
          <w:rFonts w:ascii="Times New Roman" w:hAnsi="Times New Roman" w:cs="Times New Roman"/>
          <w:color w:val="000000"/>
          <w:spacing w:val="-10"/>
          <w:sz w:val="24"/>
          <w:szCs w:val="24"/>
        </w:rPr>
        <w:t xml:space="preserve">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8BA7F0E" w14:textId="77777777" w:rsidR="001F0566" w:rsidRPr="00DC296D" w:rsidRDefault="001F0566" w:rsidP="001F0566">
      <w:pPr>
        <w:pStyle w:val="ConsPlusNormal"/>
        <w:ind w:firstLine="709"/>
        <w:contextualSpacing/>
        <w:jc w:val="both"/>
        <w:rPr>
          <w:rFonts w:ascii="Times New Roman" w:hAnsi="Times New Roman" w:cs="Times New Roman"/>
          <w:color w:val="000000"/>
          <w:spacing w:val="-10"/>
          <w:sz w:val="24"/>
          <w:szCs w:val="24"/>
        </w:rPr>
      </w:pPr>
    </w:p>
    <w:p w14:paraId="6A690909" w14:textId="77777777" w:rsidR="00CE7DE3" w:rsidRDefault="001F0566" w:rsidP="00CE7DE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CE7DE3">
        <w:rPr>
          <w:rFonts w:ascii="Times New Roman" w:hAnsi="Times New Roman" w:cs="Times New Roman"/>
          <w:b/>
          <w:color w:val="000000"/>
          <w:spacing w:val="-10"/>
          <w:sz w:val="24"/>
          <w:szCs w:val="24"/>
        </w:rPr>
        <w:t>55 500</w:t>
      </w:r>
      <w:r w:rsidR="00CE7DE3" w:rsidRPr="00DC296D">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w:t>
      </w:r>
      <w:r w:rsidR="00CE7DE3">
        <w:rPr>
          <w:rFonts w:ascii="Times New Roman" w:hAnsi="Times New Roman" w:cs="Times New Roman"/>
          <w:color w:val="000000"/>
          <w:spacing w:val="-10"/>
          <w:sz w:val="24"/>
          <w:szCs w:val="24"/>
        </w:rPr>
        <w:t>Пятьдесят пять тысяч пятьсот</w:t>
      </w:r>
      <w:r w:rsidR="00CE7DE3" w:rsidRPr="00DC296D">
        <w:rPr>
          <w:rFonts w:ascii="Times New Roman" w:hAnsi="Times New Roman" w:cs="Times New Roman"/>
          <w:color w:val="000000"/>
          <w:spacing w:val="-10"/>
          <w:sz w:val="24"/>
          <w:szCs w:val="24"/>
        </w:rPr>
        <w:t>)</w:t>
      </w:r>
      <w:r w:rsidR="00CE7DE3" w:rsidRPr="00DC296D">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рублей</w:t>
      </w:r>
      <w:r w:rsidR="00CE7DE3" w:rsidRPr="00DC296D">
        <w:rPr>
          <w:rFonts w:ascii="Times New Roman" w:hAnsi="Times New Roman" w:cs="Times New Roman"/>
          <w:spacing w:val="-10"/>
          <w:sz w:val="24"/>
          <w:szCs w:val="24"/>
        </w:rPr>
        <w:t> </w:t>
      </w:r>
      <w:r w:rsidR="00CE7DE3">
        <w:rPr>
          <w:rFonts w:ascii="Times New Roman" w:hAnsi="Times New Roman" w:cs="Times New Roman"/>
          <w:color w:val="000000"/>
          <w:spacing w:val="-10"/>
          <w:sz w:val="24"/>
          <w:szCs w:val="24"/>
        </w:rPr>
        <w:t>00</w:t>
      </w:r>
      <w:r w:rsidR="00CE7DE3" w:rsidRPr="00DC296D">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копеек.</w:t>
      </w:r>
    </w:p>
    <w:p w14:paraId="3F9D8F9F" w14:textId="5ED32DDC" w:rsidR="001F0566" w:rsidRDefault="001F0566" w:rsidP="001F0566">
      <w:pPr>
        <w:spacing w:after="0" w:line="240" w:lineRule="auto"/>
        <w:contextualSpacing/>
        <w:jc w:val="both"/>
        <w:rPr>
          <w:rFonts w:ascii="Times New Roman" w:hAnsi="Times New Roman" w:cs="Times New Roman"/>
          <w:bCs/>
          <w:color w:val="000000"/>
          <w:spacing w:val="-10"/>
          <w:sz w:val="24"/>
          <w:szCs w:val="24"/>
        </w:rPr>
      </w:pPr>
    </w:p>
    <w:p w14:paraId="1A9B9AE9" w14:textId="1DAD49E9" w:rsidR="001F0566" w:rsidRPr="00506E15" w:rsidRDefault="001F0566" w:rsidP="001F0566">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832 500</w:t>
      </w:r>
      <w:r>
        <w:rPr>
          <w:rFonts w:ascii="Times New Roman" w:hAnsi="Times New Roman" w:cs="Times New Roman"/>
          <w:color w:val="000000"/>
          <w:spacing w:val="-10"/>
          <w:sz w:val="24"/>
          <w:szCs w:val="24"/>
        </w:rPr>
        <w:t xml:space="preserve"> (Восемьсот тридцать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3EB016E" w14:textId="3F77DCB0" w:rsidR="00E434E3" w:rsidRPr="00585E32" w:rsidRDefault="00E434E3" w:rsidP="00A845BE">
      <w:pPr>
        <w:shd w:val="clear" w:color="auto" w:fill="FFFFFF"/>
        <w:spacing w:after="0" w:line="240" w:lineRule="auto"/>
        <w:contextualSpacing/>
        <w:jc w:val="both"/>
        <w:rPr>
          <w:rFonts w:ascii="Times New Roman" w:hAnsi="Times New Roman" w:cs="Times New Roman"/>
          <w:color w:val="000000"/>
          <w:sz w:val="24"/>
          <w:szCs w:val="24"/>
        </w:rPr>
      </w:pPr>
    </w:p>
    <w:p w14:paraId="49A2B75F" w14:textId="75870729"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№9</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A845BE">
        <w:rPr>
          <w:rFonts w:ascii="Times New Roman" w:hAnsi="Times New Roman" w:cs="Times New Roman"/>
          <w:b/>
          <w:sz w:val="24"/>
          <w:szCs w:val="24"/>
        </w:rPr>
        <w:t>111 000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одиннадцать тысяч) рублей 00</w:t>
      </w:r>
      <w:r w:rsidRPr="00585E32">
        <w:rPr>
          <w:rFonts w:ascii="Times New Roman" w:hAnsi="Times New Roman" w:cs="Times New Roman"/>
          <w:sz w:val="24"/>
          <w:szCs w:val="24"/>
        </w:rPr>
        <w:t xml:space="preserve"> копеек (НДС не облагается).</w:t>
      </w:r>
    </w:p>
    <w:p w14:paraId="02618C42" w14:textId="6141608F"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734E8429" w14:textId="77777777" w:rsidR="00E434E3" w:rsidRPr="00F32732"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0B05A8">
        <w:rPr>
          <w:rFonts w:ascii="Times New Roman" w:hAnsi="Times New Roman" w:cs="Times New Roman"/>
          <w:b/>
          <w:sz w:val="24"/>
          <w:szCs w:val="24"/>
        </w:rPr>
        <w:t>Лот №10:</w:t>
      </w:r>
    </w:p>
    <w:p w14:paraId="2630FDFA"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76:20:010503:478. Местоположение: Ярославская область, р-н Рыбинский, г. Рыбинск, ул. Владимирского, д. 3 кв. 11.</w:t>
      </w:r>
    </w:p>
    <w:p w14:paraId="408C2B93"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35,1</w:t>
      </w:r>
      <w:r w:rsidRPr="006B61E0">
        <w:rPr>
          <w:rFonts w:ascii="Times New Roman" w:hAnsi="Times New Roman" w:cs="Times New Roman"/>
          <w:color w:val="000000"/>
          <w:sz w:val="24"/>
          <w:szCs w:val="24"/>
        </w:rPr>
        <w:t xml:space="preserve"> кв.м.</w:t>
      </w:r>
    </w:p>
    <w:p w14:paraId="5C707261" w14:textId="4293134D"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1F58439F" w14:textId="196AA6A6"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60E0D41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76-76-08/052/2014-740 от 12.12.2014 00:00:00.</w:t>
      </w:r>
    </w:p>
    <w:p w14:paraId="2C367DC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4184374D"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№КУВИ-002/2021-11718718.</w:t>
      </w:r>
    </w:p>
    <w:p w14:paraId="084A500E" w14:textId="3763D6CE" w:rsidR="00E434E3" w:rsidRDefault="00E434E3" w:rsidP="00E434E3">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41298394" w14:textId="579C059E" w:rsidR="00A845BE" w:rsidRDefault="00A845BE" w:rsidP="00A845BE">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4C008D">
        <w:rPr>
          <w:rFonts w:ascii="Times New Roman" w:hAnsi="Times New Roman" w:cs="Times New Roman"/>
          <w:b/>
          <w:sz w:val="24"/>
          <w:szCs w:val="24"/>
        </w:rPr>
        <w:t>1 020 000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4252F2">
        <w:rPr>
          <w:rFonts w:ascii="Times New Roman" w:hAnsi="Times New Roman" w:cs="Times New Roman"/>
          <w:sz w:val="24"/>
          <w:szCs w:val="24"/>
        </w:rPr>
        <w:t>О</w:t>
      </w:r>
      <w:r>
        <w:rPr>
          <w:rFonts w:ascii="Times New Roman" w:hAnsi="Times New Roman" w:cs="Times New Roman"/>
          <w:sz w:val="24"/>
          <w:szCs w:val="24"/>
        </w:rPr>
        <w:t>дин миллион двадцать тысяч) рублей 00 копеек (НДС не облагается</w:t>
      </w:r>
      <w:r w:rsidRPr="00585E32">
        <w:rPr>
          <w:rFonts w:ascii="Times New Roman" w:hAnsi="Times New Roman" w:cs="Times New Roman"/>
          <w:sz w:val="24"/>
          <w:szCs w:val="24"/>
        </w:rPr>
        <w:t>).</w:t>
      </w:r>
    </w:p>
    <w:p w14:paraId="70A99250" w14:textId="77777777" w:rsidR="00A845BE" w:rsidRPr="00DC296D" w:rsidRDefault="00A845BE" w:rsidP="00A845BE">
      <w:pPr>
        <w:pStyle w:val="ConsPlusNormal"/>
        <w:ind w:firstLine="0"/>
        <w:contextualSpacing/>
        <w:jc w:val="both"/>
        <w:rPr>
          <w:rFonts w:ascii="Times New Roman" w:hAnsi="Times New Roman" w:cs="Times New Roman"/>
          <w:snapToGrid w:val="0"/>
          <w:color w:val="000000"/>
          <w:spacing w:val="-10"/>
          <w:sz w:val="24"/>
          <w:szCs w:val="24"/>
        </w:rPr>
      </w:pPr>
    </w:p>
    <w:p w14:paraId="345F0731" w14:textId="50AD6D45" w:rsidR="00A845BE" w:rsidRDefault="00A845BE" w:rsidP="00A845B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51 000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одна тысяча</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CA3ADA8" w14:textId="77777777" w:rsidR="00A845BE" w:rsidRPr="00DC296D" w:rsidRDefault="00A845BE" w:rsidP="00A845BE">
      <w:pPr>
        <w:pStyle w:val="ConsPlusNormal"/>
        <w:ind w:firstLine="709"/>
        <w:contextualSpacing/>
        <w:jc w:val="both"/>
        <w:rPr>
          <w:rFonts w:ascii="Times New Roman" w:hAnsi="Times New Roman" w:cs="Times New Roman"/>
          <w:color w:val="000000"/>
          <w:spacing w:val="-10"/>
          <w:sz w:val="24"/>
          <w:szCs w:val="24"/>
        </w:rPr>
      </w:pPr>
    </w:p>
    <w:p w14:paraId="67C44BC6" w14:textId="77777777" w:rsidR="00A845BE" w:rsidRDefault="00A845BE" w:rsidP="00A845B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51 000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одна тысяча</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B8E33A4" w14:textId="614207EE" w:rsidR="00A845BE" w:rsidRDefault="00A845BE" w:rsidP="00A845BE">
      <w:pPr>
        <w:spacing w:after="0" w:line="240" w:lineRule="auto"/>
        <w:contextualSpacing/>
        <w:jc w:val="both"/>
        <w:rPr>
          <w:rFonts w:ascii="Times New Roman" w:hAnsi="Times New Roman" w:cs="Times New Roman"/>
          <w:b/>
          <w:bCs/>
          <w:snapToGrid w:val="0"/>
          <w:color w:val="000000"/>
          <w:spacing w:val="-10"/>
          <w:sz w:val="24"/>
          <w:szCs w:val="24"/>
        </w:rPr>
      </w:pPr>
    </w:p>
    <w:p w14:paraId="084D6254" w14:textId="1F508AF3" w:rsidR="00A845BE" w:rsidRPr="00506E15" w:rsidRDefault="00A845BE" w:rsidP="00A845BE">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765 000</w:t>
      </w:r>
      <w:r>
        <w:rPr>
          <w:rFonts w:ascii="Times New Roman" w:hAnsi="Times New Roman" w:cs="Times New Roman"/>
          <w:color w:val="000000"/>
          <w:spacing w:val="-10"/>
          <w:sz w:val="24"/>
          <w:szCs w:val="24"/>
        </w:rPr>
        <w:t xml:space="preserve"> (Семьсот шестьдесят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796BAAD1" w14:textId="6C7AE1E7" w:rsidR="00E434E3" w:rsidRPr="00A845BE" w:rsidRDefault="00E434E3" w:rsidP="00A845BE">
      <w:pPr>
        <w:shd w:val="clear" w:color="auto" w:fill="FFFFFF"/>
        <w:spacing w:after="0" w:line="240" w:lineRule="auto"/>
        <w:contextualSpacing/>
        <w:jc w:val="both"/>
        <w:rPr>
          <w:rFonts w:ascii="Times New Roman" w:hAnsi="Times New Roman" w:cs="Times New Roman"/>
          <w:b/>
          <w:sz w:val="24"/>
          <w:szCs w:val="24"/>
        </w:rPr>
      </w:pPr>
    </w:p>
    <w:p w14:paraId="3284FF26"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№10</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w:t>
      </w:r>
      <w:r w:rsidRPr="00A845BE">
        <w:rPr>
          <w:rFonts w:ascii="Times New Roman" w:hAnsi="Times New Roman" w:cs="Times New Roman"/>
          <w:b/>
          <w:sz w:val="24"/>
          <w:szCs w:val="24"/>
        </w:rPr>
        <w:t>102 000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две тысячи) рублей 00</w:t>
      </w:r>
      <w:r w:rsidRPr="00585E32">
        <w:rPr>
          <w:rFonts w:ascii="Times New Roman" w:hAnsi="Times New Roman" w:cs="Times New Roman"/>
          <w:sz w:val="24"/>
          <w:szCs w:val="24"/>
        </w:rPr>
        <w:t xml:space="preserve"> копеек (НДС не облагается).</w:t>
      </w:r>
    </w:p>
    <w:p w14:paraId="2713BDB5" w14:textId="2802052B" w:rsidR="00A845BE" w:rsidRDefault="00A845BE" w:rsidP="00CE7DE3">
      <w:pPr>
        <w:shd w:val="clear" w:color="auto" w:fill="FFFFFF"/>
        <w:spacing w:after="0" w:line="240" w:lineRule="auto"/>
        <w:contextualSpacing/>
        <w:jc w:val="both"/>
        <w:rPr>
          <w:rFonts w:ascii="Times New Roman" w:hAnsi="Times New Roman" w:cs="Times New Roman"/>
          <w:sz w:val="24"/>
          <w:szCs w:val="24"/>
        </w:rPr>
      </w:pPr>
    </w:p>
    <w:p w14:paraId="4CCBC645" w14:textId="77777777" w:rsidR="00E434E3" w:rsidRPr="00F32732"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520408">
        <w:rPr>
          <w:rFonts w:ascii="Times New Roman" w:hAnsi="Times New Roman" w:cs="Times New Roman"/>
          <w:b/>
          <w:sz w:val="24"/>
          <w:szCs w:val="24"/>
        </w:rPr>
        <w:t>Лот №11:</w:t>
      </w:r>
    </w:p>
    <w:p w14:paraId="4082195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76:20:010503:479. Местоположение: Ярославская область, р-н Рыбинский, г. Рыбинск, ул. Владимирского, д. 3 кв. 12.</w:t>
      </w:r>
    </w:p>
    <w:p w14:paraId="5A13C586"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26,4</w:t>
      </w:r>
      <w:r w:rsidRPr="006B61E0">
        <w:rPr>
          <w:rFonts w:ascii="Times New Roman" w:hAnsi="Times New Roman" w:cs="Times New Roman"/>
          <w:color w:val="000000"/>
          <w:sz w:val="24"/>
          <w:szCs w:val="24"/>
        </w:rPr>
        <w:t xml:space="preserve"> кв.м.</w:t>
      </w:r>
    </w:p>
    <w:p w14:paraId="438D7D1F" w14:textId="42E83B28"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2323D41" w14:textId="4018936D"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2605E721"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76-76-08/052/2014-746 от 12.12.2014 00:00:00.</w:t>
      </w:r>
    </w:p>
    <w:p w14:paraId="4B80A0C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0A59AB6"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№КУВИ-002/2021-11529268.</w:t>
      </w:r>
    </w:p>
    <w:p w14:paraId="0C2D017A" w14:textId="77777777" w:rsidR="00E434E3" w:rsidRPr="00052CBB" w:rsidRDefault="00E434E3" w:rsidP="00E434E3">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7636BD21" w14:textId="179050E6" w:rsidR="00A845BE" w:rsidRDefault="00A845BE" w:rsidP="00A845BE">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A845BE">
        <w:rPr>
          <w:rFonts w:ascii="Times New Roman" w:hAnsi="Times New Roman" w:cs="Times New Roman"/>
          <w:b/>
          <w:sz w:val="24"/>
          <w:szCs w:val="24"/>
        </w:rPr>
        <w:t>770 000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С</w:t>
      </w:r>
      <w:r>
        <w:rPr>
          <w:rFonts w:ascii="Times New Roman" w:hAnsi="Times New Roman" w:cs="Times New Roman"/>
          <w:sz w:val="24"/>
          <w:szCs w:val="24"/>
        </w:rPr>
        <w:t>емьсот семьдесят тысяч) рублей 00 копеек (НДС не облагается</w:t>
      </w:r>
      <w:r w:rsidRPr="00585E32">
        <w:rPr>
          <w:rFonts w:ascii="Times New Roman" w:hAnsi="Times New Roman" w:cs="Times New Roman"/>
          <w:sz w:val="24"/>
          <w:szCs w:val="24"/>
        </w:rPr>
        <w:t>).</w:t>
      </w:r>
    </w:p>
    <w:p w14:paraId="2D02A42F" w14:textId="77777777" w:rsidR="00A845BE" w:rsidRPr="00DC296D" w:rsidRDefault="00A845BE" w:rsidP="00A845BE">
      <w:pPr>
        <w:pStyle w:val="ConsPlusNormal"/>
        <w:ind w:firstLine="0"/>
        <w:contextualSpacing/>
        <w:jc w:val="both"/>
        <w:rPr>
          <w:rFonts w:ascii="Times New Roman" w:hAnsi="Times New Roman" w:cs="Times New Roman"/>
          <w:snapToGrid w:val="0"/>
          <w:color w:val="000000"/>
          <w:spacing w:val="-10"/>
          <w:sz w:val="24"/>
          <w:szCs w:val="24"/>
        </w:rPr>
      </w:pPr>
    </w:p>
    <w:p w14:paraId="59616907" w14:textId="6AAB6906" w:rsidR="00A845BE" w:rsidRDefault="00A845BE" w:rsidP="00A845B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CE7DE3">
        <w:rPr>
          <w:rFonts w:ascii="Times New Roman" w:hAnsi="Times New Roman" w:cs="Times New Roman"/>
          <w:b/>
          <w:color w:val="000000"/>
          <w:spacing w:val="-10"/>
          <w:sz w:val="24"/>
          <w:szCs w:val="24"/>
        </w:rPr>
        <w:t xml:space="preserve">38 </w:t>
      </w:r>
      <w:r>
        <w:rPr>
          <w:rFonts w:ascii="Times New Roman" w:hAnsi="Times New Roman" w:cs="Times New Roman"/>
          <w:b/>
          <w:color w:val="000000"/>
          <w:spacing w:val="-10"/>
          <w:sz w:val="24"/>
          <w:szCs w:val="24"/>
        </w:rPr>
        <w:t>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CE7DE3">
        <w:rPr>
          <w:rFonts w:ascii="Times New Roman" w:hAnsi="Times New Roman" w:cs="Times New Roman"/>
          <w:color w:val="000000"/>
          <w:spacing w:val="-10"/>
          <w:sz w:val="24"/>
          <w:szCs w:val="24"/>
        </w:rPr>
        <w:t>Тридцать восемь тысяч</w:t>
      </w:r>
      <w:r>
        <w:rPr>
          <w:rFonts w:ascii="Times New Roman" w:hAnsi="Times New Roman" w:cs="Times New Roman"/>
          <w:color w:val="000000"/>
          <w:spacing w:val="-10"/>
          <w:sz w:val="24"/>
          <w:szCs w:val="24"/>
        </w:rPr>
        <w:t xml:space="preserve">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0907161A" w14:textId="77777777" w:rsidR="00A845BE" w:rsidRPr="00DC296D" w:rsidRDefault="00A845BE" w:rsidP="00A845BE">
      <w:pPr>
        <w:pStyle w:val="ConsPlusNormal"/>
        <w:ind w:firstLine="709"/>
        <w:contextualSpacing/>
        <w:jc w:val="both"/>
        <w:rPr>
          <w:rFonts w:ascii="Times New Roman" w:hAnsi="Times New Roman" w:cs="Times New Roman"/>
          <w:color w:val="000000"/>
          <w:spacing w:val="-10"/>
          <w:sz w:val="24"/>
          <w:szCs w:val="24"/>
        </w:rPr>
      </w:pPr>
    </w:p>
    <w:p w14:paraId="1E30763C" w14:textId="77777777" w:rsidR="00CE7DE3" w:rsidRDefault="00A845BE" w:rsidP="00CE7DE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CE7DE3">
        <w:rPr>
          <w:rFonts w:ascii="Times New Roman" w:hAnsi="Times New Roman" w:cs="Times New Roman"/>
          <w:b/>
          <w:color w:val="000000"/>
          <w:spacing w:val="-10"/>
          <w:sz w:val="24"/>
          <w:szCs w:val="24"/>
        </w:rPr>
        <w:t>38 500</w:t>
      </w:r>
      <w:r w:rsidR="00CE7DE3" w:rsidRPr="00DC296D">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w:t>
      </w:r>
      <w:r w:rsidR="00CE7DE3">
        <w:rPr>
          <w:rFonts w:ascii="Times New Roman" w:hAnsi="Times New Roman" w:cs="Times New Roman"/>
          <w:color w:val="000000"/>
          <w:spacing w:val="-10"/>
          <w:sz w:val="24"/>
          <w:szCs w:val="24"/>
        </w:rPr>
        <w:t>Тридцать восемь тысяч пятьсот</w:t>
      </w:r>
      <w:r w:rsidR="00CE7DE3" w:rsidRPr="00A845BE">
        <w:rPr>
          <w:rFonts w:ascii="Times New Roman" w:hAnsi="Times New Roman" w:cs="Times New Roman"/>
          <w:color w:val="000000"/>
          <w:spacing w:val="-10"/>
          <w:sz w:val="24"/>
          <w:szCs w:val="24"/>
        </w:rPr>
        <w:t>)</w:t>
      </w:r>
      <w:r w:rsidR="00CE7DE3" w:rsidRPr="00A845BE">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рублей</w:t>
      </w:r>
      <w:r w:rsidR="00CE7DE3" w:rsidRPr="00DC296D">
        <w:rPr>
          <w:rFonts w:ascii="Times New Roman" w:hAnsi="Times New Roman" w:cs="Times New Roman"/>
          <w:spacing w:val="-10"/>
          <w:sz w:val="24"/>
          <w:szCs w:val="24"/>
        </w:rPr>
        <w:t> </w:t>
      </w:r>
      <w:r w:rsidR="00CE7DE3">
        <w:rPr>
          <w:rFonts w:ascii="Times New Roman" w:hAnsi="Times New Roman" w:cs="Times New Roman"/>
          <w:color w:val="000000"/>
          <w:spacing w:val="-10"/>
          <w:sz w:val="24"/>
          <w:szCs w:val="24"/>
        </w:rPr>
        <w:t>00</w:t>
      </w:r>
      <w:r w:rsidR="00CE7DE3" w:rsidRPr="00DC296D">
        <w:rPr>
          <w:rFonts w:ascii="Times New Roman" w:hAnsi="Times New Roman" w:cs="Times New Roman"/>
          <w:spacing w:val="-10"/>
          <w:sz w:val="24"/>
          <w:szCs w:val="24"/>
        </w:rPr>
        <w:t> </w:t>
      </w:r>
      <w:r w:rsidR="00CE7DE3" w:rsidRPr="00DC296D">
        <w:rPr>
          <w:rFonts w:ascii="Times New Roman" w:hAnsi="Times New Roman" w:cs="Times New Roman"/>
          <w:color w:val="000000"/>
          <w:spacing w:val="-10"/>
          <w:sz w:val="24"/>
          <w:szCs w:val="24"/>
        </w:rPr>
        <w:t>копеек.</w:t>
      </w:r>
    </w:p>
    <w:p w14:paraId="559BD182" w14:textId="0921959A" w:rsidR="00A845BE" w:rsidRDefault="00A845BE" w:rsidP="00A845BE">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55C15579" w14:textId="6562AB96" w:rsidR="00A845BE" w:rsidRPr="00506E15" w:rsidRDefault="00A845BE" w:rsidP="00A845BE">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577 500</w:t>
      </w:r>
      <w:r>
        <w:rPr>
          <w:rFonts w:ascii="Times New Roman" w:hAnsi="Times New Roman" w:cs="Times New Roman"/>
          <w:color w:val="000000"/>
          <w:spacing w:val="-10"/>
          <w:sz w:val="24"/>
          <w:szCs w:val="24"/>
        </w:rPr>
        <w:t xml:space="preserve"> (Пятьсот семьдесят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15C1874B" w14:textId="5BB8A2DE" w:rsidR="00E434E3" w:rsidRPr="00585E32" w:rsidRDefault="00E434E3" w:rsidP="001D5703">
      <w:pPr>
        <w:shd w:val="clear" w:color="auto" w:fill="FFFFFF"/>
        <w:spacing w:after="0" w:line="240" w:lineRule="auto"/>
        <w:contextualSpacing/>
        <w:jc w:val="both"/>
        <w:rPr>
          <w:rFonts w:ascii="Times New Roman" w:hAnsi="Times New Roman" w:cs="Times New Roman"/>
          <w:b/>
          <w:sz w:val="24"/>
          <w:szCs w:val="24"/>
        </w:rPr>
      </w:pPr>
    </w:p>
    <w:p w14:paraId="6DEA0167" w14:textId="7349AED1"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№11</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77 000</w:t>
      </w:r>
      <w:r w:rsidRPr="00585E32">
        <w:rPr>
          <w:rFonts w:ascii="Times New Roman" w:hAnsi="Times New Roman" w:cs="Times New Roman"/>
          <w:b/>
          <w:sz w:val="24"/>
          <w:szCs w:val="24"/>
        </w:rPr>
        <w:t xml:space="preserve"> </w:t>
      </w:r>
      <w:r>
        <w:rPr>
          <w:rFonts w:ascii="Times New Roman" w:hAnsi="Times New Roman" w:cs="Times New Roman"/>
          <w:sz w:val="24"/>
          <w:szCs w:val="24"/>
        </w:rPr>
        <w:t>(семьдесят семь тысяч) рублей 00</w:t>
      </w:r>
      <w:r w:rsidRPr="00585E32">
        <w:rPr>
          <w:rFonts w:ascii="Times New Roman" w:hAnsi="Times New Roman" w:cs="Times New Roman"/>
          <w:sz w:val="24"/>
          <w:szCs w:val="24"/>
        </w:rPr>
        <w:t xml:space="preserve"> копеек (НДС не облагается).</w:t>
      </w:r>
    </w:p>
    <w:p w14:paraId="4544B731" w14:textId="7AF7B885" w:rsidR="00E434E3" w:rsidRDefault="00E434E3" w:rsidP="001D5703">
      <w:pPr>
        <w:shd w:val="clear" w:color="auto" w:fill="FFFFFF"/>
        <w:spacing w:after="0" w:line="240" w:lineRule="auto"/>
        <w:contextualSpacing/>
        <w:jc w:val="both"/>
        <w:rPr>
          <w:rFonts w:ascii="Times New Roman" w:hAnsi="Times New Roman" w:cs="Times New Roman"/>
          <w:sz w:val="24"/>
          <w:szCs w:val="24"/>
        </w:rPr>
      </w:pPr>
    </w:p>
    <w:p w14:paraId="7834A67E"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183458">
        <w:rPr>
          <w:rFonts w:ascii="Times New Roman" w:hAnsi="Times New Roman" w:cs="Times New Roman"/>
          <w:b/>
          <w:sz w:val="24"/>
          <w:szCs w:val="24"/>
        </w:rPr>
        <w:t>Лот №12:</w:t>
      </w:r>
    </w:p>
    <w:p w14:paraId="16E42BD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76:20:010503:468. Местоположение: Ярославская область, р-н Рыбинский, г. Рыбинск, ул. Владимирского, д. 3 кв. 13.</w:t>
      </w:r>
    </w:p>
    <w:p w14:paraId="4A73429B"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64,5</w:t>
      </w:r>
      <w:r w:rsidRPr="006B61E0">
        <w:rPr>
          <w:rFonts w:ascii="Times New Roman" w:hAnsi="Times New Roman" w:cs="Times New Roman"/>
          <w:color w:val="000000"/>
          <w:sz w:val="24"/>
          <w:szCs w:val="24"/>
        </w:rPr>
        <w:t xml:space="preserve"> кв.м.</w:t>
      </w:r>
    </w:p>
    <w:p w14:paraId="42CF0A2D" w14:textId="59390D64"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7CC393F6" w14:textId="05469E70"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1BC64055"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76-76-08/052/2014-748 от 12.12.2014 00:00:00.</w:t>
      </w:r>
    </w:p>
    <w:p w14:paraId="1F9ECA82"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9CB979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№КУВИ-002/2021-11518385.</w:t>
      </w:r>
    </w:p>
    <w:p w14:paraId="02838F2B" w14:textId="7E386997" w:rsidR="00E434E3" w:rsidRDefault="00E434E3" w:rsidP="00E434E3">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7BFB59C9" w14:textId="167C3A82" w:rsidR="001D5703" w:rsidRDefault="001D5703" w:rsidP="001D5703">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D5703">
        <w:rPr>
          <w:rFonts w:ascii="Times New Roman" w:hAnsi="Times New Roman" w:cs="Times New Roman"/>
          <w:b/>
          <w:sz w:val="24"/>
          <w:szCs w:val="24"/>
        </w:rPr>
        <w:t>1 750 000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семьсот пятьдесят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B014970" w14:textId="58B379DF" w:rsidR="001D5703" w:rsidRPr="00DC296D" w:rsidRDefault="001D5703" w:rsidP="001D5703">
      <w:pPr>
        <w:pStyle w:val="ConsPlusNormal"/>
        <w:ind w:firstLine="0"/>
        <w:contextualSpacing/>
        <w:jc w:val="both"/>
        <w:rPr>
          <w:rFonts w:ascii="Times New Roman" w:hAnsi="Times New Roman" w:cs="Times New Roman"/>
          <w:snapToGrid w:val="0"/>
          <w:color w:val="000000"/>
          <w:spacing w:val="-10"/>
          <w:sz w:val="24"/>
          <w:szCs w:val="24"/>
        </w:rPr>
      </w:pPr>
    </w:p>
    <w:p w14:paraId="0B6B3AA3" w14:textId="59A347BF" w:rsidR="001D5703" w:rsidRDefault="001D5703" w:rsidP="001D570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Восемьдесят 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BB536BD" w14:textId="77777777" w:rsidR="001D5703" w:rsidRPr="00DC296D" w:rsidRDefault="001D5703" w:rsidP="001D5703">
      <w:pPr>
        <w:pStyle w:val="ConsPlusNormal"/>
        <w:ind w:firstLine="709"/>
        <w:contextualSpacing/>
        <w:jc w:val="both"/>
        <w:rPr>
          <w:rFonts w:ascii="Times New Roman" w:hAnsi="Times New Roman" w:cs="Times New Roman"/>
          <w:color w:val="000000"/>
          <w:spacing w:val="-10"/>
          <w:sz w:val="24"/>
          <w:szCs w:val="24"/>
        </w:rPr>
      </w:pPr>
    </w:p>
    <w:p w14:paraId="58079E7B" w14:textId="77777777" w:rsidR="001D5703" w:rsidRDefault="001D5703" w:rsidP="001D570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87 500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Восемьдесят 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76F5CF0" w14:textId="36492896" w:rsidR="001D5703" w:rsidRDefault="001D5703" w:rsidP="001D5703">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064D6C03" w14:textId="2306BE30" w:rsidR="001D5703" w:rsidRPr="00506E15" w:rsidRDefault="001D5703" w:rsidP="001D570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1 312 500</w:t>
      </w:r>
      <w:r>
        <w:rPr>
          <w:rFonts w:ascii="Times New Roman" w:hAnsi="Times New Roman" w:cs="Times New Roman"/>
          <w:color w:val="000000"/>
          <w:spacing w:val="-10"/>
          <w:sz w:val="24"/>
          <w:szCs w:val="24"/>
        </w:rPr>
        <w:t xml:space="preserve"> (Один миллион триста двенадцать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239F435D" w14:textId="01273E26" w:rsidR="00E434E3" w:rsidRPr="00585E32" w:rsidRDefault="00E434E3" w:rsidP="001D5703">
      <w:pPr>
        <w:shd w:val="clear" w:color="auto" w:fill="FFFFFF"/>
        <w:spacing w:after="0" w:line="240" w:lineRule="auto"/>
        <w:contextualSpacing/>
        <w:jc w:val="both"/>
        <w:rPr>
          <w:rFonts w:ascii="Times New Roman" w:hAnsi="Times New Roman" w:cs="Times New Roman"/>
          <w:color w:val="000000"/>
          <w:sz w:val="24"/>
          <w:szCs w:val="24"/>
        </w:rPr>
      </w:pPr>
    </w:p>
    <w:p w14:paraId="2FE8032E" w14:textId="220CA1E3"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№12</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175 000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семьдесят пять тысяч) рублей 00</w:t>
      </w:r>
      <w:r w:rsidRPr="00585E32">
        <w:rPr>
          <w:rFonts w:ascii="Times New Roman" w:hAnsi="Times New Roman" w:cs="Times New Roman"/>
          <w:sz w:val="24"/>
          <w:szCs w:val="24"/>
        </w:rPr>
        <w:t xml:space="preserve"> копеек (НДС не облагается).</w:t>
      </w:r>
    </w:p>
    <w:p w14:paraId="72CEBE9E" w14:textId="55D05C97" w:rsidR="00E434E3" w:rsidRPr="00F32732" w:rsidRDefault="00E434E3" w:rsidP="001D5703">
      <w:pPr>
        <w:shd w:val="clear" w:color="auto" w:fill="FFFFFF"/>
        <w:spacing w:after="0" w:line="240" w:lineRule="auto"/>
        <w:contextualSpacing/>
        <w:jc w:val="both"/>
        <w:rPr>
          <w:rFonts w:ascii="Times New Roman" w:hAnsi="Times New Roman" w:cs="Times New Roman"/>
          <w:b/>
          <w:sz w:val="24"/>
          <w:szCs w:val="24"/>
        </w:rPr>
      </w:pPr>
    </w:p>
    <w:p w14:paraId="0073BB79"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2C766F">
        <w:rPr>
          <w:rFonts w:ascii="Times New Roman" w:hAnsi="Times New Roman" w:cs="Times New Roman"/>
          <w:b/>
          <w:sz w:val="24"/>
          <w:szCs w:val="24"/>
        </w:rPr>
        <w:t>Лот №13:</w:t>
      </w:r>
    </w:p>
    <w:p w14:paraId="72EBBF0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76:20:010503:469. Местоположение: Ярославская область, р-н Рыбинский, г. Рыбинск, ул. Владимирского, д. 3 кв. 14.</w:t>
      </w:r>
    </w:p>
    <w:p w14:paraId="590CB14F"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69,8</w:t>
      </w:r>
      <w:r w:rsidRPr="006B61E0">
        <w:rPr>
          <w:rFonts w:ascii="Times New Roman" w:hAnsi="Times New Roman" w:cs="Times New Roman"/>
          <w:color w:val="000000"/>
          <w:sz w:val="24"/>
          <w:szCs w:val="24"/>
        </w:rPr>
        <w:t xml:space="preserve"> кв.м.</w:t>
      </w:r>
    </w:p>
    <w:p w14:paraId="56FAFE70" w14:textId="3047D4BA"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4EB8B757" w14:textId="523DFB90"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75FFE74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76-76-08/052/2014-750 от 12.12.2014 00:00:00.</w:t>
      </w:r>
    </w:p>
    <w:p w14:paraId="755776E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779C1CE" w14:textId="677075A2"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№КУВИ-002/2021-11516703.</w:t>
      </w:r>
    </w:p>
    <w:p w14:paraId="550CCABC" w14:textId="7EE3E49E" w:rsidR="00E434E3" w:rsidRDefault="00E434E3" w:rsidP="001D5703">
      <w:pPr>
        <w:autoSpaceDE w:val="0"/>
        <w:autoSpaceDN w:val="0"/>
        <w:adjustRightInd w:val="0"/>
        <w:spacing w:after="0" w:line="240" w:lineRule="auto"/>
        <w:jc w:val="both"/>
        <w:rPr>
          <w:rFonts w:ascii="Times New Roman" w:hAnsi="Times New Roman" w:cs="Times New Roman"/>
          <w:color w:val="000000"/>
          <w:sz w:val="24"/>
          <w:szCs w:val="24"/>
        </w:rPr>
      </w:pPr>
    </w:p>
    <w:p w14:paraId="77BD5916" w14:textId="36DD547C" w:rsidR="001D5703" w:rsidRDefault="001D5703" w:rsidP="001D5703">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1D5703">
        <w:rPr>
          <w:rFonts w:ascii="Times New Roman" w:hAnsi="Times New Roman" w:cs="Times New Roman"/>
          <w:b/>
          <w:sz w:val="24"/>
          <w:szCs w:val="24"/>
        </w:rPr>
        <w:t>1 910 000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девятьсот десять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4C0E990C" w14:textId="77777777" w:rsidR="001D5703" w:rsidRPr="001D5703" w:rsidRDefault="001D5703" w:rsidP="001D5703">
      <w:pPr>
        <w:shd w:val="clear" w:color="auto" w:fill="FFFFFF"/>
        <w:spacing w:after="0" w:line="240" w:lineRule="auto"/>
        <w:ind w:firstLine="709"/>
        <w:contextualSpacing/>
        <w:jc w:val="both"/>
        <w:rPr>
          <w:rFonts w:ascii="Times New Roman" w:hAnsi="Times New Roman" w:cs="Times New Roman"/>
          <w:b/>
          <w:sz w:val="24"/>
          <w:szCs w:val="24"/>
        </w:rPr>
      </w:pPr>
    </w:p>
    <w:p w14:paraId="360F8D7E" w14:textId="5B124E60" w:rsidR="001D5703" w:rsidRDefault="001D5703" w:rsidP="001D570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95 500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пять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0DB3E5EE" w14:textId="7B98519D" w:rsidR="001D5703" w:rsidRPr="00DC296D" w:rsidRDefault="001D5703" w:rsidP="001D5703">
      <w:pPr>
        <w:pStyle w:val="ConsPlusNormal"/>
        <w:ind w:firstLine="709"/>
        <w:contextualSpacing/>
        <w:jc w:val="both"/>
        <w:rPr>
          <w:rFonts w:ascii="Times New Roman" w:hAnsi="Times New Roman" w:cs="Times New Roman"/>
          <w:color w:val="000000"/>
          <w:spacing w:val="-10"/>
          <w:sz w:val="24"/>
          <w:szCs w:val="24"/>
        </w:rPr>
      </w:pPr>
    </w:p>
    <w:p w14:paraId="2EDED976" w14:textId="77777777" w:rsidR="001D5703" w:rsidRDefault="001D5703" w:rsidP="001D570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95 500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пять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7F17293" w14:textId="7A95852C" w:rsidR="001D5703" w:rsidRDefault="001D5703" w:rsidP="001D5703">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24C542ED" w14:textId="279CD51F" w:rsidR="001D5703" w:rsidRPr="00506E15" w:rsidRDefault="001D5703" w:rsidP="001D570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1 432 500</w:t>
      </w:r>
      <w:r>
        <w:rPr>
          <w:rFonts w:ascii="Times New Roman" w:hAnsi="Times New Roman" w:cs="Times New Roman"/>
          <w:color w:val="000000"/>
          <w:spacing w:val="-10"/>
          <w:sz w:val="24"/>
          <w:szCs w:val="24"/>
        </w:rPr>
        <w:t xml:space="preserve"> (Один миллион четыреста тридцать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362C8837" w14:textId="6CEE0D92" w:rsidR="00E434E3" w:rsidRPr="00585E32" w:rsidRDefault="00E434E3" w:rsidP="001D5703">
      <w:pPr>
        <w:shd w:val="clear" w:color="auto" w:fill="FFFFFF"/>
        <w:spacing w:after="0" w:line="240" w:lineRule="auto"/>
        <w:contextualSpacing/>
        <w:jc w:val="both"/>
        <w:rPr>
          <w:rFonts w:ascii="Times New Roman" w:hAnsi="Times New Roman" w:cs="Times New Roman"/>
          <w:color w:val="000000"/>
          <w:sz w:val="24"/>
          <w:szCs w:val="24"/>
        </w:rPr>
      </w:pPr>
    </w:p>
    <w:p w14:paraId="4221166A" w14:textId="5024A770" w:rsidR="001D5703" w:rsidRDefault="00E434E3" w:rsidP="00BF1F6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№13</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191 000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девяносто одна тысяча) рублей 00</w:t>
      </w:r>
      <w:r w:rsidRPr="00585E32">
        <w:rPr>
          <w:rFonts w:ascii="Times New Roman" w:hAnsi="Times New Roman" w:cs="Times New Roman"/>
          <w:sz w:val="24"/>
          <w:szCs w:val="24"/>
        </w:rPr>
        <w:t xml:space="preserve"> копеек (НДС не облагается).</w:t>
      </w:r>
    </w:p>
    <w:p w14:paraId="7148B35E"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0D16193C"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E2029D">
        <w:rPr>
          <w:rFonts w:ascii="Times New Roman" w:hAnsi="Times New Roman" w:cs="Times New Roman"/>
          <w:b/>
          <w:sz w:val="24"/>
          <w:szCs w:val="24"/>
        </w:rPr>
        <w:t>Лот №14:</w:t>
      </w:r>
    </w:p>
    <w:p w14:paraId="23D2BE7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76:20:010503:474. Местоположение: Ярославская область, р-н Рыбинский, г. Рыбинск, ул. Владимирского, д. 3 кв. 15.</w:t>
      </w:r>
    </w:p>
    <w:p w14:paraId="66E24A8D"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64,6</w:t>
      </w:r>
      <w:r w:rsidRPr="006B61E0">
        <w:rPr>
          <w:rFonts w:ascii="Times New Roman" w:hAnsi="Times New Roman" w:cs="Times New Roman"/>
          <w:color w:val="000000"/>
          <w:sz w:val="24"/>
          <w:szCs w:val="24"/>
        </w:rPr>
        <w:t xml:space="preserve"> кв.м.</w:t>
      </w:r>
    </w:p>
    <w:p w14:paraId="1252E335" w14:textId="5D1ABB64"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593D0DB" w14:textId="727B68FD"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10E335E2"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76-76-08/052/2014-742 от 12.12.2014 00:00:00.</w:t>
      </w:r>
    </w:p>
    <w:p w14:paraId="7796D97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121BD89" w14:textId="3D11729C"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№КУВИ-002/2021-11517156.</w:t>
      </w:r>
    </w:p>
    <w:p w14:paraId="6EB2A44C" w14:textId="74955DDC" w:rsidR="00BF1F63" w:rsidRPr="00CE7DE3" w:rsidRDefault="00BF1F63" w:rsidP="00CE7DE3">
      <w:pPr>
        <w:autoSpaceDE w:val="0"/>
        <w:autoSpaceDN w:val="0"/>
        <w:adjustRightInd w:val="0"/>
        <w:spacing w:after="0" w:line="240" w:lineRule="auto"/>
        <w:jc w:val="both"/>
        <w:rPr>
          <w:rFonts w:ascii="Times New Roman" w:hAnsi="Times New Roman" w:cs="Times New Roman"/>
          <w:color w:val="000000"/>
          <w:sz w:val="24"/>
          <w:szCs w:val="24"/>
        </w:rPr>
      </w:pPr>
    </w:p>
    <w:p w14:paraId="1D163847" w14:textId="63FEE8EB" w:rsidR="00BF1F63" w:rsidRDefault="00BF1F63" w:rsidP="00BF1F63">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BF1F63">
        <w:rPr>
          <w:rFonts w:ascii="Times New Roman" w:hAnsi="Times New Roman" w:cs="Times New Roman"/>
          <w:b/>
          <w:sz w:val="24"/>
          <w:szCs w:val="24"/>
        </w:rPr>
        <w:t>1 830 000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восемьсот тридцать тысяч) рублей 00 копеек (НДС не облагается</w:t>
      </w:r>
      <w:r w:rsidRPr="00585E32">
        <w:rPr>
          <w:rFonts w:ascii="Times New Roman" w:hAnsi="Times New Roman" w:cs="Times New Roman"/>
          <w:sz w:val="24"/>
          <w:szCs w:val="24"/>
        </w:rPr>
        <w:t>).</w:t>
      </w:r>
    </w:p>
    <w:p w14:paraId="7879AC91" w14:textId="77777777" w:rsidR="00BF1F63" w:rsidRPr="001D5703" w:rsidRDefault="00BF1F63" w:rsidP="00BF1F63">
      <w:pPr>
        <w:shd w:val="clear" w:color="auto" w:fill="FFFFFF"/>
        <w:spacing w:after="0" w:line="240" w:lineRule="auto"/>
        <w:ind w:firstLine="709"/>
        <w:contextualSpacing/>
        <w:jc w:val="both"/>
        <w:rPr>
          <w:rFonts w:ascii="Times New Roman" w:hAnsi="Times New Roman" w:cs="Times New Roman"/>
          <w:b/>
          <w:sz w:val="24"/>
          <w:szCs w:val="24"/>
        </w:rPr>
      </w:pPr>
    </w:p>
    <w:p w14:paraId="6EDE4064" w14:textId="12F25037" w:rsidR="00BF1F63" w:rsidRDefault="00BF1F63" w:rsidP="00BF1F6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91 500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одна тысяча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5F593722" w14:textId="77777777" w:rsidR="00BF1F63" w:rsidRPr="00DC296D" w:rsidRDefault="00BF1F63" w:rsidP="00BF1F63">
      <w:pPr>
        <w:pStyle w:val="ConsPlusNormal"/>
        <w:ind w:firstLine="709"/>
        <w:contextualSpacing/>
        <w:jc w:val="both"/>
        <w:rPr>
          <w:rFonts w:ascii="Times New Roman" w:hAnsi="Times New Roman" w:cs="Times New Roman"/>
          <w:color w:val="000000"/>
          <w:spacing w:val="-10"/>
          <w:sz w:val="24"/>
          <w:szCs w:val="24"/>
        </w:rPr>
      </w:pPr>
    </w:p>
    <w:p w14:paraId="4585BF88" w14:textId="77777777" w:rsidR="00BF1F63" w:rsidRDefault="00BF1F63" w:rsidP="00BF1F6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91 500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одна тысяча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62429365" w14:textId="710B4F88" w:rsidR="00BF1F63" w:rsidRDefault="00BF1F63" w:rsidP="00BF1F63">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2F1D85B3" w14:textId="39EFCF75" w:rsidR="00BF1F63" w:rsidRPr="00506E15" w:rsidRDefault="00BF1F63" w:rsidP="00BF1F6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1 372 500</w:t>
      </w:r>
      <w:r>
        <w:rPr>
          <w:rFonts w:ascii="Times New Roman" w:hAnsi="Times New Roman" w:cs="Times New Roman"/>
          <w:color w:val="000000"/>
          <w:spacing w:val="-10"/>
          <w:sz w:val="24"/>
          <w:szCs w:val="24"/>
        </w:rPr>
        <w:t xml:space="preserve"> (Один миллион триста семьдесят две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078CE5DA" w14:textId="5DF36F9C" w:rsidR="00E434E3" w:rsidRPr="00BF1F63" w:rsidRDefault="00E434E3" w:rsidP="00BF1F63">
      <w:pPr>
        <w:shd w:val="clear" w:color="auto" w:fill="FFFFFF"/>
        <w:spacing w:after="0" w:line="240" w:lineRule="auto"/>
        <w:contextualSpacing/>
        <w:jc w:val="both"/>
        <w:rPr>
          <w:rFonts w:ascii="Times New Roman" w:hAnsi="Times New Roman" w:cs="Times New Roman"/>
          <w:b/>
          <w:sz w:val="24"/>
          <w:szCs w:val="24"/>
        </w:rPr>
      </w:pPr>
    </w:p>
    <w:p w14:paraId="63180A32" w14:textId="3778EE29" w:rsidR="00BF1F63" w:rsidRDefault="00E434E3" w:rsidP="00EC6E86">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№14</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183 000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восемьдесят три тысячи) рублей 00</w:t>
      </w:r>
      <w:r w:rsidRPr="00585E32">
        <w:rPr>
          <w:rFonts w:ascii="Times New Roman" w:hAnsi="Times New Roman" w:cs="Times New Roman"/>
          <w:sz w:val="24"/>
          <w:szCs w:val="24"/>
        </w:rPr>
        <w:t xml:space="preserve"> копеек (НДС не облагается).</w:t>
      </w:r>
    </w:p>
    <w:p w14:paraId="06F86C1F"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03589CAF"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E2029D">
        <w:rPr>
          <w:rFonts w:ascii="Times New Roman" w:hAnsi="Times New Roman" w:cs="Times New Roman"/>
          <w:b/>
          <w:sz w:val="24"/>
          <w:szCs w:val="24"/>
        </w:rPr>
        <w:t>Лот №15:</w:t>
      </w:r>
    </w:p>
    <w:p w14:paraId="797F9A9F"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76:20:010503:475. Местоположение: Ярославская область, р-н Рыбинский, г. Рыбинск, ул. Владимирского, д. 3 кв. 16.</w:t>
      </w:r>
    </w:p>
    <w:p w14:paraId="2F5BB6AE"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69,9</w:t>
      </w:r>
      <w:r w:rsidRPr="006B61E0">
        <w:rPr>
          <w:rFonts w:ascii="Times New Roman" w:hAnsi="Times New Roman" w:cs="Times New Roman"/>
          <w:color w:val="000000"/>
          <w:sz w:val="24"/>
          <w:szCs w:val="24"/>
        </w:rPr>
        <w:t xml:space="preserve"> кв.м.</w:t>
      </w:r>
    </w:p>
    <w:p w14:paraId="6C7C00DB" w14:textId="06AB99C4"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00369C98" w14:textId="65402A71"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6C39D4F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76-76-08/038/2013-462 от 19.09.2013 00:00:00.</w:t>
      </w:r>
    </w:p>
    <w:p w14:paraId="01AC921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46DBF1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№КУВИ-002/2021-11517223.</w:t>
      </w:r>
    </w:p>
    <w:p w14:paraId="1AF7AA26" w14:textId="04DD1183" w:rsidR="00EC6E86" w:rsidRDefault="00EC6E86" w:rsidP="00EC6E86">
      <w:pPr>
        <w:shd w:val="clear" w:color="auto" w:fill="FFFFFF"/>
        <w:spacing w:after="0" w:line="240" w:lineRule="auto"/>
        <w:contextualSpacing/>
        <w:jc w:val="both"/>
        <w:rPr>
          <w:rFonts w:ascii="Times New Roman" w:hAnsi="Times New Roman" w:cs="Times New Roman"/>
          <w:sz w:val="24"/>
          <w:szCs w:val="24"/>
        </w:rPr>
      </w:pPr>
    </w:p>
    <w:p w14:paraId="1C5D43EF" w14:textId="453A7156" w:rsidR="00EC6E86" w:rsidRDefault="00EC6E86" w:rsidP="00EC6E86">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CE7DE3">
        <w:rPr>
          <w:rFonts w:ascii="Times New Roman" w:hAnsi="Times New Roman" w:cs="Times New Roman"/>
          <w:b/>
          <w:sz w:val="24"/>
          <w:szCs w:val="24"/>
        </w:rPr>
        <w:t>2 000 000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Д</w:t>
      </w:r>
      <w:r>
        <w:rPr>
          <w:rFonts w:ascii="Times New Roman" w:hAnsi="Times New Roman" w:cs="Times New Roman"/>
          <w:sz w:val="24"/>
          <w:szCs w:val="24"/>
        </w:rPr>
        <w:t>ва миллиона)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6C3CAF41" w14:textId="74CE3759" w:rsidR="00EC6E86" w:rsidRPr="001D5703" w:rsidRDefault="00EC6E86" w:rsidP="00EC6E86">
      <w:pPr>
        <w:shd w:val="clear" w:color="auto" w:fill="FFFFFF"/>
        <w:spacing w:after="0" w:line="240" w:lineRule="auto"/>
        <w:contextualSpacing/>
        <w:jc w:val="both"/>
        <w:rPr>
          <w:rFonts w:ascii="Times New Roman" w:hAnsi="Times New Roman" w:cs="Times New Roman"/>
          <w:b/>
          <w:sz w:val="24"/>
          <w:szCs w:val="24"/>
        </w:rPr>
      </w:pPr>
    </w:p>
    <w:p w14:paraId="6F1C3DA2" w14:textId="0168AF98"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100 000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тысяч</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97554C8" w14:textId="77777777" w:rsidR="00EC6E86" w:rsidRPr="00DC296D" w:rsidRDefault="00EC6E86" w:rsidP="00EC6E86">
      <w:pPr>
        <w:pStyle w:val="ConsPlusNormal"/>
        <w:ind w:firstLine="709"/>
        <w:contextualSpacing/>
        <w:jc w:val="both"/>
        <w:rPr>
          <w:rFonts w:ascii="Times New Roman" w:hAnsi="Times New Roman" w:cs="Times New Roman"/>
          <w:color w:val="000000"/>
          <w:spacing w:val="-10"/>
          <w:sz w:val="24"/>
          <w:szCs w:val="24"/>
        </w:rPr>
      </w:pPr>
    </w:p>
    <w:p w14:paraId="6D6E7E45" w14:textId="77777777"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100 000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тысяч</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B1A2D89" w14:textId="02BDDF83" w:rsidR="00EC6E86" w:rsidRDefault="00EC6E86" w:rsidP="00EC6E86">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2651BBF6" w14:textId="760F80F0" w:rsidR="00EC6E86" w:rsidRPr="00506E15" w:rsidRDefault="00EC6E86" w:rsidP="00EC6E86">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1 500 000</w:t>
      </w:r>
      <w:r>
        <w:rPr>
          <w:rFonts w:ascii="Times New Roman" w:hAnsi="Times New Roman" w:cs="Times New Roman"/>
          <w:color w:val="000000"/>
          <w:spacing w:val="-10"/>
          <w:sz w:val="24"/>
          <w:szCs w:val="24"/>
        </w:rPr>
        <w:t xml:space="preserve"> (Один миллион пятьсот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7D9F8C8E" w14:textId="6840FC83" w:rsidR="00E434E3" w:rsidRPr="00585E32" w:rsidRDefault="00E434E3" w:rsidP="00EC6E86">
      <w:pPr>
        <w:shd w:val="clear" w:color="auto" w:fill="FFFFFF"/>
        <w:spacing w:after="0" w:line="240" w:lineRule="auto"/>
        <w:contextualSpacing/>
        <w:jc w:val="both"/>
        <w:rPr>
          <w:rFonts w:ascii="Times New Roman" w:hAnsi="Times New Roman" w:cs="Times New Roman"/>
          <w:color w:val="000000"/>
          <w:sz w:val="24"/>
          <w:szCs w:val="24"/>
        </w:rPr>
      </w:pPr>
    </w:p>
    <w:p w14:paraId="6CE031A6" w14:textId="4B4D9E8A"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№15</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200 000</w:t>
      </w:r>
      <w:r w:rsidRPr="00585E32">
        <w:rPr>
          <w:rFonts w:ascii="Times New Roman" w:hAnsi="Times New Roman" w:cs="Times New Roman"/>
          <w:b/>
          <w:sz w:val="24"/>
          <w:szCs w:val="24"/>
        </w:rPr>
        <w:t xml:space="preserve"> </w:t>
      </w:r>
      <w:r>
        <w:rPr>
          <w:rFonts w:ascii="Times New Roman" w:hAnsi="Times New Roman" w:cs="Times New Roman"/>
          <w:sz w:val="24"/>
          <w:szCs w:val="24"/>
        </w:rPr>
        <w:t>(двести тысяч) рублей 00</w:t>
      </w:r>
      <w:r w:rsidRPr="00585E32">
        <w:rPr>
          <w:rFonts w:ascii="Times New Roman" w:hAnsi="Times New Roman" w:cs="Times New Roman"/>
          <w:sz w:val="24"/>
          <w:szCs w:val="24"/>
        </w:rPr>
        <w:t xml:space="preserve"> копеек (НДС не облагается).</w:t>
      </w:r>
    </w:p>
    <w:p w14:paraId="01F067B7" w14:textId="539D8DC1" w:rsidR="00EC6E86" w:rsidRDefault="00EC6E86" w:rsidP="00EC6E86">
      <w:pPr>
        <w:shd w:val="clear" w:color="auto" w:fill="FFFFFF"/>
        <w:spacing w:after="0" w:line="240" w:lineRule="auto"/>
        <w:contextualSpacing/>
        <w:jc w:val="both"/>
        <w:rPr>
          <w:rFonts w:ascii="Times New Roman" w:hAnsi="Times New Roman" w:cs="Times New Roman"/>
          <w:sz w:val="24"/>
          <w:szCs w:val="24"/>
        </w:rPr>
      </w:pPr>
    </w:p>
    <w:p w14:paraId="6FDD9620"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5676DB">
        <w:rPr>
          <w:rFonts w:ascii="Times New Roman" w:hAnsi="Times New Roman" w:cs="Times New Roman"/>
          <w:b/>
          <w:sz w:val="24"/>
          <w:szCs w:val="24"/>
        </w:rPr>
        <w:t>Лот №16:</w:t>
      </w:r>
    </w:p>
    <w:p w14:paraId="22D54E53"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76:20:010503:480. Местоположение: Ярославская область, р-н Рыбинский, г. Рыбинск, ул. Владимирского, д. 3 кв. 17.</w:t>
      </w:r>
    </w:p>
    <w:p w14:paraId="6C2A9400"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64,7</w:t>
      </w:r>
      <w:r w:rsidRPr="006B61E0">
        <w:rPr>
          <w:rFonts w:ascii="Times New Roman" w:hAnsi="Times New Roman" w:cs="Times New Roman"/>
          <w:color w:val="000000"/>
          <w:sz w:val="24"/>
          <w:szCs w:val="24"/>
        </w:rPr>
        <w:t xml:space="preserve"> кв.м.</w:t>
      </w:r>
    </w:p>
    <w:p w14:paraId="387CB9A3" w14:textId="55A66A19"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C412D94" w14:textId="412AEDDC"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23EA82F3"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76-76-08/038/2013-465 от 19.09.2013 00:00:00.</w:t>
      </w:r>
    </w:p>
    <w:p w14:paraId="76AE6AD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1C4657CF"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№КУВИ-002/2021-11698091.</w:t>
      </w:r>
    </w:p>
    <w:p w14:paraId="48062F0F" w14:textId="02D70C58" w:rsidR="00EC6E86" w:rsidRDefault="00EC6E86" w:rsidP="00CE7DE3">
      <w:pPr>
        <w:shd w:val="clear" w:color="auto" w:fill="FFFFFF"/>
        <w:spacing w:after="0" w:line="240" w:lineRule="auto"/>
        <w:contextualSpacing/>
        <w:jc w:val="both"/>
        <w:rPr>
          <w:rFonts w:ascii="Times New Roman" w:hAnsi="Times New Roman" w:cs="Times New Roman"/>
          <w:b/>
          <w:sz w:val="24"/>
          <w:szCs w:val="24"/>
        </w:rPr>
      </w:pPr>
    </w:p>
    <w:p w14:paraId="3DF25D2E" w14:textId="6E1AD4A5" w:rsidR="00EC6E86" w:rsidRDefault="00EC6E86" w:rsidP="00EC6E86">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EC6E86">
        <w:rPr>
          <w:rFonts w:ascii="Times New Roman" w:hAnsi="Times New Roman" w:cs="Times New Roman"/>
          <w:b/>
          <w:sz w:val="24"/>
          <w:szCs w:val="24"/>
        </w:rPr>
        <w:t>1 810 000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восемьсот десять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51F71869" w14:textId="20089055" w:rsidR="00EC6E86" w:rsidRPr="001D5703" w:rsidRDefault="00EC6E86" w:rsidP="00EC6E86">
      <w:pPr>
        <w:shd w:val="clear" w:color="auto" w:fill="FFFFFF"/>
        <w:spacing w:after="0" w:line="240" w:lineRule="auto"/>
        <w:contextualSpacing/>
        <w:jc w:val="both"/>
        <w:rPr>
          <w:rFonts w:ascii="Times New Roman" w:hAnsi="Times New Roman" w:cs="Times New Roman"/>
          <w:b/>
          <w:sz w:val="24"/>
          <w:szCs w:val="24"/>
        </w:rPr>
      </w:pPr>
    </w:p>
    <w:p w14:paraId="0F70564E" w14:textId="2EC3E24E"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90 500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63AB9FDD" w14:textId="77777777" w:rsidR="00EC6E86" w:rsidRPr="00DC296D" w:rsidRDefault="00EC6E86" w:rsidP="00EC6E86">
      <w:pPr>
        <w:pStyle w:val="ConsPlusNormal"/>
        <w:ind w:firstLine="709"/>
        <w:contextualSpacing/>
        <w:jc w:val="both"/>
        <w:rPr>
          <w:rFonts w:ascii="Times New Roman" w:hAnsi="Times New Roman" w:cs="Times New Roman"/>
          <w:color w:val="000000"/>
          <w:spacing w:val="-10"/>
          <w:sz w:val="24"/>
          <w:szCs w:val="24"/>
        </w:rPr>
      </w:pPr>
    </w:p>
    <w:p w14:paraId="027FC568" w14:textId="77777777"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90 500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65166807" w14:textId="5DD11DFD" w:rsidR="00EC6E86" w:rsidRDefault="00EC6E86" w:rsidP="00EC6E86">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27A1BF64" w14:textId="2390F878" w:rsidR="00EC6E86" w:rsidRPr="00506E15" w:rsidRDefault="00EC6E86" w:rsidP="00EC6E86">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1 357 500</w:t>
      </w:r>
      <w:r>
        <w:rPr>
          <w:rFonts w:ascii="Times New Roman" w:hAnsi="Times New Roman" w:cs="Times New Roman"/>
          <w:color w:val="000000"/>
          <w:spacing w:val="-10"/>
          <w:sz w:val="24"/>
          <w:szCs w:val="24"/>
        </w:rPr>
        <w:t xml:space="preserve"> (Один миллион триста пятьдесят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DB7A8D9" w14:textId="21B8C359" w:rsidR="00E434E3" w:rsidRPr="00585E32" w:rsidRDefault="00E434E3" w:rsidP="00EC6E86">
      <w:pPr>
        <w:shd w:val="clear" w:color="auto" w:fill="FFFFFF"/>
        <w:spacing w:after="0" w:line="240" w:lineRule="auto"/>
        <w:contextualSpacing/>
        <w:jc w:val="both"/>
        <w:rPr>
          <w:rFonts w:ascii="Times New Roman" w:hAnsi="Times New Roman" w:cs="Times New Roman"/>
          <w:color w:val="000000"/>
          <w:sz w:val="24"/>
          <w:szCs w:val="24"/>
        </w:rPr>
      </w:pPr>
    </w:p>
    <w:p w14:paraId="275F846D" w14:textId="0975B7B6" w:rsidR="00EC6E86" w:rsidRDefault="00E434E3" w:rsidP="00EC6E86">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№16</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181 000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восемьдесят одна тысяча) рублей 00</w:t>
      </w:r>
      <w:r w:rsidRPr="00585E32">
        <w:rPr>
          <w:rFonts w:ascii="Times New Roman" w:hAnsi="Times New Roman" w:cs="Times New Roman"/>
          <w:sz w:val="24"/>
          <w:szCs w:val="24"/>
        </w:rPr>
        <w:t xml:space="preserve"> копеек (НДС не облагается).</w:t>
      </w:r>
    </w:p>
    <w:p w14:paraId="4C717367"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37652011" w14:textId="77777777" w:rsidR="00E434E3" w:rsidRPr="009322E0"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FA38C4">
        <w:rPr>
          <w:rFonts w:ascii="Times New Roman" w:hAnsi="Times New Roman" w:cs="Times New Roman"/>
          <w:b/>
          <w:sz w:val="24"/>
          <w:szCs w:val="24"/>
        </w:rPr>
        <w:t>Лот №17:</w:t>
      </w:r>
    </w:p>
    <w:p w14:paraId="3D8C0A5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322E0">
        <w:rPr>
          <w:rFonts w:ascii="Times New Roman" w:hAnsi="Times New Roman" w:cs="Times New Roman"/>
          <w:b/>
          <w:color w:val="000000"/>
          <w:sz w:val="24"/>
          <w:szCs w:val="24"/>
        </w:rPr>
        <w:t xml:space="preserve">Помещение. </w:t>
      </w:r>
      <w:r w:rsidRPr="009322E0">
        <w:rPr>
          <w:rFonts w:ascii="Times New Roman" w:hAnsi="Times New Roman" w:cs="Times New Roman"/>
          <w:color w:val="000000"/>
          <w:sz w:val="24"/>
          <w:szCs w:val="24"/>
        </w:rPr>
        <w:t>Кадастровый</w:t>
      </w:r>
      <w:r w:rsidRPr="006B61E0">
        <w:rPr>
          <w:rFonts w:ascii="Times New Roman" w:hAnsi="Times New Roman" w:cs="Times New Roman"/>
          <w:color w:val="000000"/>
          <w:sz w:val="24"/>
          <w:szCs w:val="24"/>
        </w:rPr>
        <w:t xml:space="preserve"> номер:</w:t>
      </w:r>
      <w:r>
        <w:rPr>
          <w:rFonts w:ascii="Times New Roman" w:hAnsi="Times New Roman" w:cs="Times New Roman"/>
          <w:color w:val="000000"/>
          <w:sz w:val="24"/>
          <w:szCs w:val="24"/>
        </w:rPr>
        <w:t xml:space="preserve"> 76:20:010503:481. Местоположение: Ярославская область, р-н Рыбинский, г. Рыбинск, ул. Владимирского, д. 3 кв. 18.</w:t>
      </w:r>
    </w:p>
    <w:p w14:paraId="407651A0"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69,6</w:t>
      </w:r>
      <w:r w:rsidRPr="006B61E0">
        <w:rPr>
          <w:rFonts w:ascii="Times New Roman" w:hAnsi="Times New Roman" w:cs="Times New Roman"/>
          <w:color w:val="000000"/>
          <w:sz w:val="24"/>
          <w:szCs w:val="24"/>
        </w:rPr>
        <w:t xml:space="preserve"> кв.м.</w:t>
      </w:r>
    </w:p>
    <w:p w14:paraId="162637AD" w14:textId="7D73DA0D"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08126F2" w14:textId="79FB35E8" w:rsidR="005676DB" w:rsidRP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76:20:010503:22.</w:t>
      </w:r>
    </w:p>
    <w:p w14:paraId="5332A57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76-76-08/052/2014-744 от 12.12.2014 00:00:00.</w:t>
      </w:r>
    </w:p>
    <w:p w14:paraId="59019F5D"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2E4B9F4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№КУВИ-002/2021-11752103.</w:t>
      </w:r>
    </w:p>
    <w:p w14:paraId="609DFD36" w14:textId="421757BA" w:rsidR="00E434E3" w:rsidRPr="00585E32" w:rsidRDefault="00E434E3" w:rsidP="00EC6E86">
      <w:pPr>
        <w:shd w:val="clear" w:color="auto" w:fill="FFFFFF"/>
        <w:spacing w:after="0" w:line="240" w:lineRule="auto"/>
        <w:contextualSpacing/>
        <w:jc w:val="both"/>
        <w:rPr>
          <w:rFonts w:ascii="Times New Roman" w:hAnsi="Times New Roman" w:cs="Times New Roman"/>
          <w:b/>
          <w:sz w:val="24"/>
          <w:szCs w:val="24"/>
        </w:rPr>
      </w:pPr>
    </w:p>
    <w:p w14:paraId="6D2C2AA2" w14:textId="165CA712" w:rsidR="00EC6E86" w:rsidRDefault="00EC6E86" w:rsidP="00EC6E86">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EC6E86">
        <w:rPr>
          <w:rFonts w:ascii="Times New Roman" w:hAnsi="Times New Roman" w:cs="Times New Roman"/>
          <w:b/>
          <w:sz w:val="24"/>
          <w:szCs w:val="24"/>
        </w:rPr>
        <w:t>1 970 000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девятьсот семьдесят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3CE61E44" w14:textId="5455E11C" w:rsidR="00EC6E86" w:rsidRPr="001D5703" w:rsidRDefault="00EC6E86" w:rsidP="00EC6E86">
      <w:pPr>
        <w:shd w:val="clear" w:color="auto" w:fill="FFFFFF"/>
        <w:spacing w:after="0" w:line="240" w:lineRule="auto"/>
        <w:contextualSpacing/>
        <w:jc w:val="both"/>
        <w:rPr>
          <w:rFonts w:ascii="Times New Roman" w:hAnsi="Times New Roman" w:cs="Times New Roman"/>
          <w:b/>
          <w:sz w:val="24"/>
          <w:szCs w:val="24"/>
        </w:rPr>
      </w:pPr>
    </w:p>
    <w:p w14:paraId="6323E7EC" w14:textId="07D5F510"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98 500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восемь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385450A" w14:textId="77777777" w:rsidR="00EC6E86" w:rsidRPr="00DC296D" w:rsidRDefault="00EC6E86" w:rsidP="00EC6E86">
      <w:pPr>
        <w:pStyle w:val="ConsPlusNormal"/>
        <w:ind w:firstLine="709"/>
        <w:contextualSpacing/>
        <w:jc w:val="both"/>
        <w:rPr>
          <w:rFonts w:ascii="Times New Roman" w:hAnsi="Times New Roman" w:cs="Times New Roman"/>
          <w:color w:val="000000"/>
          <w:spacing w:val="-10"/>
          <w:sz w:val="24"/>
          <w:szCs w:val="24"/>
        </w:rPr>
      </w:pPr>
    </w:p>
    <w:p w14:paraId="403BD21E" w14:textId="77777777" w:rsidR="00EC6E86" w:rsidRDefault="00EC6E86" w:rsidP="00EC6E86">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98 500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восемь тысяч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5167F26" w14:textId="3002DB70" w:rsidR="00EC6E86" w:rsidRDefault="00EC6E86" w:rsidP="00EC6E86">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6B189D7C" w14:textId="3070923A" w:rsidR="00EC6E86" w:rsidRPr="00506E15" w:rsidRDefault="00EC6E86" w:rsidP="00EC6E86">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1 477 500</w:t>
      </w:r>
      <w:r>
        <w:rPr>
          <w:rFonts w:ascii="Times New Roman" w:hAnsi="Times New Roman" w:cs="Times New Roman"/>
          <w:color w:val="000000"/>
          <w:spacing w:val="-10"/>
          <w:sz w:val="24"/>
          <w:szCs w:val="24"/>
        </w:rPr>
        <w:t xml:space="preserve"> (Один миллион четыреста семьдесят 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54C9B8D5" w14:textId="649FCDCA" w:rsidR="00E434E3" w:rsidRPr="00585E32" w:rsidRDefault="00E434E3" w:rsidP="00EC6E86">
      <w:pPr>
        <w:shd w:val="clear" w:color="auto" w:fill="FFFFFF"/>
        <w:spacing w:after="0" w:line="240" w:lineRule="auto"/>
        <w:contextualSpacing/>
        <w:jc w:val="both"/>
        <w:rPr>
          <w:rFonts w:ascii="Times New Roman" w:hAnsi="Times New Roman" w:cs="Times New Roman"/>
          <w:color w:val="000000"/>
          <w:sz w:val="24"/>
          <w:szCs w:val="24"/>
        </w:rPr>
      </w:pPr>
    </w:p>
    <w:p w14:paraId="73BD004C" w14:textId="6B73F6C4" w:rsidR="00EC6E86" w:rsidRDefault="00E434E3" w:rsidP="008041FB">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№17</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197 000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девяносто семь тысяч) рублей 00</w:t>
      </w:r>
      <w:r w:rsidRPr="00585E32">
        <w:rPr>
          <w:rFonts w:ascii="Times New Roman" w:hAnsi="Times New Roman" w:cs="Times New Roman"/>
          <w:sz w:val="24"/>
          <w:szCs w:val="24"/>
        </w:rPr>
        <w:t xml:space="preserve"> копеек (НДС не облагается).</w:t>
      </w:r>
    </w:p>
    <w:p w14:paraId="68C74862"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4030B8B5"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4643B4">
        <w:rPr>
          <w:rFonts w:ascii="Times New Roman" w:hAnsi="Times New Roman" w:cs="Times New Roman"/>
          <w:b/>
          <w:sz w:val="24"/>
          <w:szCs w:val="24"/>
        </w:rPr>
        <w:t>Лот №18:</w:t>
      </w:r>
    </w:p>
    <w:p w14:paraId="282AE12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76:20:010511:384. Местоположение: Ярославская область, р-н Рыбинский, г. Рыбинск, б-р 200 лет Рыбинска, д. 2, кв. 37.</w:t>
      </w:r>
    </w:p>
    <w:p w14:paraId="100D6AFE"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73,3</w:t>
      </w:r>
      <w:r w:rsidRPr="006B61E0">
        <w:rPr>
          <w:rFonts w:ascii="Times New Roman" w:hAnsi="Times New Roman" w:cs="Times New Roman"/>
          <w:color w:val="000000"/>
          <w:sz w:val="24"/>
          <w:szCs w:val="24"/>
        </w:rPr>
        <w:t xml:space="preserve"> кв.м.</w:t>
      </w:r>
    </w:p>
    <w:p w14:paraId="6DCE5E79" w14:textId="62429004"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2E9BD4D4" w14:textId="58A82424" w:rsidR="005676DB" w:rsidRDefault="005676DB"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76:20:010511:45.</w:t>
      </w:r>
    </w:p>
    <w:p w14:paraId="457F705D" w14:textId="309E4D38" w:rsidR="006D265D" w:rsidRPr="005676DB" w:rsidRDefault="006D265D" w:rsidP="005676D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Право (ограничение права, обременение объекта недвижимости) зарегистрировано на объект недвижимости с наименованием: 4-комнатная квартира.</w:t>
      </w:r>
    </w:p>
    <w:p w14:paraId="210B3DBF"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76-76-08/033/2008-101 от 20.05.2008 00:00:00.</w:t>
      </w:r>
    </w:p>
    <w:p w14:paraId="474C908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F51FB43" w14:textId="6EB309E5"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№КУВИ-002/2021-11533133.</w:t>
      </w:r>
    </w:p>
    <w:p w14:paraId="658F9B0A" w14:textId="77777777" w:rsidR="000E1298" w:rsidRDefault="000E1298"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280686EE" w14:textId="7B820B04" w:rsidR="008041FB" w:rsidRDefault="008041FB" w:rsidP="008041FB">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8041FB">
        <w:rPr>
          <w:rFonts w:ascii="Times New Roman" w:hAnsi="Times New Roman" w:cs="Times New Roman"/>
          <w:b/>
          <w:sz w:val="24"/>
          <w:szCs w:val="24"/>
        </w:rPr>
        <w:t>1 980 000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О</w:t>
      </w:r>
      <w:r>
        <w:rPr>
          <w:rFonts w:ascii="Times New Roman" w:hAnsi="Times New Roman" w:cs="Times New Roman"/>
          <w:sz w:val="24"/>
          <w:szCs w:val="24"/>
        </w:rPr>
        <w:t>дин миллион девятьсот восемьдесят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14FF03D2" w14:textId="41B7640F" w:rsidR="008041FB" w:rsidRPr="001D5703" w:rsidRDefault="008041FB" w:rsidP="008041FB">
      <w:pPr>
        <w:shd w:val="clear" w:color="auto" w:fill="FFFFFF"/>
        <w:spacing w:after="0" w:line="240" w:lineRule="auto"/>
        <w:contextualSpacing/>
        <w:jc w:val="both"/>
        <w:rPr>
          <w:rFonts w:ascii="Times New Roman" w:hAnsi="Times New Roman" w:cs="Times New Roman"/>
          <w:b/>
          <w:sz w:val="24"/>
          <w:szCs w:val="24"/>
        </w:rPr>
      </w:pPr>
    </w:p>
    <w:p w14:paraId="4A0A6042" w14:textId="29F4BCE8" w:rsidR="008041FB" w:rsidRDefault="008041FB"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99 000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девять тысяч</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4307BA8B" w14:textId="77777777" w:rsidR="008041FB" w:rsidRPr="00DC296D" w:rsidRDefault="008041FB" w:rsidP="008041FB">
      <w:pPr>
        <w:pStyle w:val="ConsPlusNormal"/>
        <w:ind w:firstLine="709"/>
        <w:contextualSpacing/>
        <w:jc w:val="both"/>
        <w:rPr>
          <w:rFonts w:ascii="Times New Roman" w:hAnsi="Times New Roman" w:cs="Times New Roman"/>
          <w:color w:val="000000"/>
          <w:spacing w:val="-10"/>
          <w:sz w:val="24"/>
          <w:szCs w:val="24"/>
        </w:rPr>
      </w:pPr>
    </w:p>
    <w:p w14:paraId="15B37C3D" w14:textId="77777777" w:rsidR="008041FB" w:rsidRDefault="008041FB" w:rsidP="008041F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99 000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Девяносто девять тысяч</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5B70592" w14:textId="67438F2B" w:rsidR="008041FB" w:rsidRDefault="008041FB" w:rsidP="008041FB">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6EC86972" w14:textId="5A0638F2" w:rsidR="008041FB" w:rsidRDefault="008041FB" w:rsidP="008041FB">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1 485 500</w:t>
      </w:r>
      <w:r>
        <w:rPr>
          <w:rFonts w:ascii="Times New Roman" w:hAnsi="Times New Roman" w:cs="Times New Roman"/>
          <w:color w:val="000000"/>
          <w:spacing w:val="-10"/>
          <w:sz w:val="24"/>
          <w:szCs w:val="24"/>
        </w:rPr>
        <w:t xml:space="preserve"> (Один миллион четыреста восемьдесят пять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6F21BB53" w14:textId="14C1CD9A" w:rsidR="00E434E3" w:rsidRPr="00585E32" w:rsidRDefault="00E434E3" w:rsidP="008041FB">
      <w:pPr>
        <w:shd w:val="clear" w:color="auto" w:fill="FFFFFF"/>
        <w:spacing w:after="0" w:line="240" w:lineRule="auto"/>
        <w:contextualSpacing/>
        <w:jc w:val="both"/>
        <w:rPr>
          <w:rFonts w:ascii="Times New Roman" w:hAnsi="Times New Roman" w:cs="Times New Roman"/>
          <w:color w:val="000000"/>
          <w:sz w:val="24"/>
          <w:szCs w:val="24"/>
        </w:rPr>
      </w:pPr>
    </w:p>
    <w:p w14:paraId="7C1C6233" w14:textId="131540E3"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№18</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198 000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девяносто восемь тысяч) рублей 00</w:t>
      </w:r>
      <w:r w:rsidRPr="00585E32">
        <w:rPr>
          <w:rFonts w:ascii="Times New Roman" w:hAnsi="Times New Roman" w:cs="Times New Roman"/>
          <w:sz w:val="24"/>
          <w:szCs w:val="24"/>
        </w:rPr>
        <w:t xml:space="preserve"> копеек (НДС не облагается).</w:t>
      </w:r>
    </w:p>
    <w:p w14:paraId="6A413F5D" w14:textId="6F1F3750" w:rsidR="00AA4DB9" w:rsidRDefault="00AA4DB9" w:rsidP="00AA4DB9">
      <w:pPr>
        <w:shd w:val="clear" w:color="auto" w:fill="FFFFFF"/>
        <w:spacing w:after="0" w:line="240" w:lineRule="auto"/>
        <w:contextualSpacing/>
        <w:jc w:val="both"/>
        <w:rPr>
          <w:rFonts w:ascii="Times New Roman" w:hAnsi="Times New Roman" w:cs="Times New Roman"/>
          <w:sz w:val="24"/>
          <w:szCs w:val="24"/>
        </w:rPr>
      </w:pPr>
    </w:p>
    <w:p w14:paraId="04DD321E"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0665AC">
        <w:rPr>
          <w:rFonts w:ascii="Times New Roman" w:hAnsi="Times New Roman" w:cs="Times New Roman"/>
          <w:b/>
          <w:sz w:val="24"/>
          <w:szCs w:val="24"/>
        </w:rPr>
        <w:t>Лот №19:</w:t>
      </w:r>
    </w:p>
    <w:p w14:paraId="34D861D8"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76:20:010505:522. Местоположение: Ярославская область, р-н Рыбинский, г. Рыбинск, ул. Качалова, д.20, кв. 11.</w:t>
      </w:r>
    </w:p>
    <w:p w14:paraId="6C2E771B"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83,3</w:t>
      </w:r>
      <w:r w:rsidRPr="006B61E0">
        <w:rPr>
          <w:rFonts w:ascii="Times New Roman" w:hAnsi="Times New Roman" w:cs="Times New Roman"/>
          <w:color w:val="000000"/>
          <w:sz w:val="24"/>
          <w:szCs w:val="24"/>
        </w:rPr>
        <w:t xml:space="preserve"> кв.м.</w:t>
      </w:r>
    </w:p>
    <w:p w14:paraId="4D9C2644" w14:textId="5232BF2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7FDC130E" w14:textId="21D304E0" w:rsidR="00B0275B" w:rsidRDefault="00B0275B"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76:20:010505:31.</w:t>
      </w:r>
    </w:p>
    <w:p w14:paraId="376ED207" w14:textId="7B4648AB" w:rsidR="006D265D" w:rsidRPr="00B0275B" w:rsidRDefault="006D265D"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Право (ограничение права, обременение объекта недвижимости) зарегистрировано на объект недвижимости с наименованием: 4-комнатная квартира.</w:t>
      </w:r>
    </w:p>
    <w:p w14:paraId="7A74E86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76-76-08/081/2009-050 от 07.11.2009 00:00:00.</w:t>
      </w:r>
    </w:p>
    <w:p w14:paraId="720582C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5875E1FB"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№КУВИ-002/2021-11638830.</w:t>
      </w:r>
    </w:p>
    <w:p w14:paraId="40407125" w14:textId="4C874631" w:rsidR="00AA4DB9" w:rsidRDefault="00AA4DB9" w:rsidP="00AA4DB9">
      <w:pPr>
        <w:shd w:val="clear" w:color="auto" w:fill="FFFFFF"/>
        <w:spacing w:after="0" w:line="240" w:lineRule="auto"/>
        <w:contextualSpacing/>
        <w:jc w:val="both"/>
        <w:rPr>
          <w:rFonts w:ascii="Times New Roman" w:hAnsi="Times New Roman" w:cs="Times New Roman"/>
          <w:b/>
          <w:sz w:val="24"/>
          <w:szCs w:val="24"/>
        </w:rPr>
      </w:pPr>
    </w:p>
    <w:p w14:paraId="167B25A7" w14:textId="46EDA279" w:rsidR="00AA4DB9" w:rsidRDefault="00AA4DB9" w:rsidP="00AA4DB9">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AA4DB9">
        <w:rPr>
          <w:rFonts w:ascii="Times New Roman" w:hAnsi="Times New Roman" w:cs="Times New Roman"/>
          <w:b/>
          <w:sz w:val="24"/>
          <w:szCs w:val="24"/>
        </w:rPr>
        <w:t>2 060 000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0A60B5">
        <w:rPr>
          <w:rFonts w:ascii="Times New Roman" w:hAnsi="Times New Roman" w:cs="Times New Roman"/>
          <w:sz w:val="24"/>
          <w:szCs w:val="24"/>
        </w:rPr>
        <w:t>Д</w:t>
      </w:r>
      <w:r>
        <w:rPr>
          <w:rFonts w:ascii="Times New Roman" w:hAnsi="Times New Roman" w:cs="Times New Roman"/>
          <w:sz w:val="24"/>
          <w:szCs w:val="24"/>
        </w:rPr>
        <w:t>ва миллиона шестьдесят тысяч) рублей 00 копеек (НДС не облагается</w:t>
      </w:r>
      <w:r w:rsidRPr="00585E32">
        <w:rPr>
          <w:rFonts w:ascii="Times New Roman" w:hAnsi="Times New Roman" w:cs="Times New Roman"/>
          <w:sz w:val="24"/>
          <w:szCs w:val="24"/>
        </w:rPr>
        <w:t>).</w:t>
      </w:r>
    </w:p>
    <w:p w14:paraId="0D602F7E" w14:textId="77777777" w:rsidR="00AA4DB9" w:rsidRPr="001D5703" w:rsidRDefault="00AA4DB9" w:rsidP="00AA4DB9">
      <w:pPr>
        <w:shd w:val="clear" w:color="auto" w:fill="FFFFFF"/>
        <w:spacing w:after="0" w:line="240" w:lineRule="auto"/>
        <w:contextualSpacing/>
        <w:jc w:val="both"/>
        <w:rPr>
          <w:rFonts w:ascii="Times New Roman" w:hAnsi="Times New Roman" w:cs="Times New Roman"/>
          <w:b/>
          <w:sz w:val="24"/>
          <w:szCs w:val="24"/>
        </w:rPr>
      </w:pPr>
    </w:p>
    <w:p w14:paraId="3E0AB49D" w14:textId="5D7B5717" w:rsidR="00AA4DB9" w:rsidRDefault="00AA4DB9"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103 000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три тысячи</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BBFBB95" w14:textId="77777777" w:rsidR="00AA4DB9" w:rsidRPr="00DC296D" w:rsidRDefault="00AA4DB9" w:rsidP="00AA4DB9">
      <w:pPr>
        <w:pStyle w:val="ConsPlusNormal"/>
        <w:ind w:firstLine="709"/>
        <w:contextualSpacing/>
        <w:jc w:val="both"/>
        <w:rPr>
          <w:rFonts w:ascii="Times New Roman" w:hAnsi="Times New Roman" w:cs="Times New Roman"/>
          <w:color w:val="000000"/>
          <w:spacing w:val="-10"/>
          <w:sz w:val="24"/>
          <w:szCs w:val="24"/>
        </w:rPr>
      </w:pPr>
    </w:p>
    <w:p w14:paraId="0BA2A159" w14:textId="77777777" w:rsidR="00AA4DB9" w:rsidRDefault="00AA4DB9"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103 000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три тысячи</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2CC4364F" w14:textId="2FEC326C" w:rsidR="00AA4DB9" w:rsidRDefault="00AA4DB9" w:rsidP="00AA4DB9">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7E643AD4" w14:textId="5B803B7F" w:rsidR="00AA4DB9" w:rsidRDefault="00AA4DB9" w:rsidP="00AA4DB9">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1 545 000</w:t>
      </w:r>
      <w:r>
        <w:rPr>
          <w:rFonts w:ascii="Times New Roman" w:hAnsi="Times New Roman" w:cs="Times New Roman"/>
          <w:color w:val="000000"/>
          <w:spacing w:val="-10"/>
          <w:sz w:val="24"/>
          <w:szCs w:val="24"/>
        </w:rPr>
        <w:t xml:space="preserve"> (Один миллион пятьсот сорок пять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3D4166B0" w14:textId="3A0D263D" w:rsidR="00E434E3" w:rsidRPr="00585E32" w:rsidRDefault="00E434E3" w:rsidP="00AA4DB9">
      <w:pPr>
        <w:shd w:val="clear" w:color="auto" w:fill="FFFFFF"/>
        <w:spacing w:after="0" w:line="240" w:lineRule="auto"/>
        <w:contextualSpacing/>
        <w:jc w:val="both"/>
        <w:rPr>
          <w:rFonts w:ascii="Times New Roman" w:hAnsi="Times New Roman" w:cs="Times New Roman"/>
          <w:color w:val="000000"/>
          <w:sz w:val="24"/>
          <w:szCs w:val="24"/>
        </w:rPr>
      </w:pPr>
    </w:p>
    <w:p w14:paraId="3834E21B" w14:textId="0C941BE3" w:rsidR="00AA4DB9" w:rsidRDefault="00E434E3" w:rsidP="00AA4DB9">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№19</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206 000</w:t>
      </w:r>
      <w:r w:rsidRPr="00585E32">
        <w:rPr>
          <w:rFonts w:ascii="Times New Roman" w:hAnsi="Times New Roman" w:cs="Times New Roman"/>
          <w:b/>
          <w:sz w:val="24"/>
          <w:szCs w:val="24"/>
        </w:rPr>
        <w:t xml:space="preserve"> </w:t>
      </w:r>
      <w:r>
        <w:rPr>
          <w:rFonts w:ascii="Times New Roman" w:hAnsi="Times New Roman" w:cs="Times New Roman"/>
          <w:sz w:val="24"/>
          <w:szCs w:val="24"/>
        </w:rPr>
        <w:t>(двести шесть тысяч) рублей 00</w:t>
      </w:r>
      <w:r w:rsidRPr="00585E32">
        <w:rPr>
          <w:rFonts w:ascii="Times New Roman" w:hAnsi="Times New Roman" w:cs="Times New Roman"/>
          <w:sz w:val="24"/>
          <w:szCs w:val="24"/>
        </w:rPr>
        <w:t xml:space="preserve"> копеек (НДС не облагается).</w:t>
      </w:r>
    </w:p>
    <w:p w14:paraId="46310756"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61F33AAB"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AA4DB9">
        <w:rPr>
          <w:rFonts w:ascii="Times New Roman" w:hAnsi="Times New Roman" w:cs="Times New Roman"/>
          <w:b/>
          <w:sz w:val="24"/>
          <w:szCs w:val="24"/>
        </w:rPr>
        <w:t>Лот №20:</w:t>
      </w:r>
    </w:p>
    <w:p w14:paraId="4B1E9673"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76:20:010509:995. Местоположение: Ярославская область, р-н Рыбинский, г. Рыбинск, наб Космонавтов, д. 29, кв. 25.</w:t>
      </w:r>
    </w:p>
    <w:p w14:paraId="6F7E9BEE"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58,2</w:t>
      </w:r>
      <w:r w:rsidRPr="006B61E0">
        <w:rPr>
          <w:rFonts w:ascii="Times New Roman" w:hAnsi="Times New Roman" w:cs="Times New Roman"/>
          <w:color w:val="000000"/>
          <w:sz w:val="24"/>
          <w:szCs w:val="24"/>
        </w:rPr>
        <w:t xml:space="preserve"> кв.м.</w:t>
      </w:r>
    </w:p>
    <w:p w14:paraId="6730F7B7" w14:textId="2AA0A12A"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6F5390A3" w14:textId="2BDE24F8" w:rsidR="00B0275B" w:rsidRDefault="00B0275B"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76:20:010509:49.</w:t>
      </w:r>
    </w:p>
    <w:p w14:paraId="043D05F5" w14:textId="6E92B5CE" w:rsidR="006D265D" w:rsidRPr="00B0275B" w:rsidRDefault="006D265D"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Право (ограничение права, обременение объекта недвижимости) зарегистрировано на объект недвижимости с наименованием: 3-комнатная квартира.</w:t>
      </w:r>
    </w:p>
    <w:p w14:paraId="5C9C03D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76-76-08/054/2008-248 от 30.09.2008 00:00:00.</w:t>
      </w:r>
    </w:p>
    <w:p w14:paraId="684D3410"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4D3308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№КУВИ-002/2021-11622598.</w:t>
      </w:r>
    </w:p>
    <w:p w14:paraId="0018087C" w14:textId="69BC4C17" w:rsidR="00E434E3" w:rsidRPr="00585E32" w:rsidRDefault="00E434E3" w:rsidP="000E1298">
      <w:pPr>
        <w:shd w:val="clear" w:color="auto" w:fill="FFFFFF"/>
        <w:spacing w:after="0" w:line="240" w:lineRule="auto"/>
        <w:contextualSpacing/>
        <w:jc w:val="both"/>
        <w:rPr>
          <w:rFonts w:ascii="Times New Roman" w:hAnsi="Times New Roman" w:cs="Times New Roman"/>
          <w:b/>
          <w:sz w:val="24"/>
          <w:szCs w:val="24"/>
        </w:rPr>
      </w:pPr>
    </w:p>
    <w:p w14:paraId="554EC6F0" w14:textId="257EC5EA" w:rsidR="00AA4DB9" w:rsidRDefault="00AA4DB9" w:rsidP="00AA4DB9">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4C008D">
        <w:rPr>
          <w:rFonts w:ascii="Times New Roman" w:hAnsi="Times New Roman" w:cs="Times New Roman"/>
          <w:b/>
          <w:sz w:val="24"/>
          <w:szCs w:val="24"/>
        </w:rPr>
        <w:t>1 750 000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F20A1D">
        <w:rPr>
          <w:rFonts w:ascii="Times New Roman" w:hAnsi="Times New Roman" w:cs="Times New Roman"/>
          <w:sz w:val="24"/>
          <w:szCs w:val="24"/>
        </w:rPr>
        <w:t>О</w:t>
      </w:r>
      <w:r>
        <w:rPr>
          <w:rFonts w:ascii="Times New Roman" w:hAnsi="Times New Roman" w:cs="Times New Roman"/>
          <w:sz w:val="24"/>
          <w:szCs w:val="24"/>
        </w:rPr>
        <w:t>дин миллион семьсот пятьдесят тысяч) рублей 00 копеек (НДС не облагается</w:t>
      </w:r>
      <w:r w:rsidRPr="00585E32">
        <w:rPr>
          <w:rFonts w:ascii="Times New Roman" w:hAnsi="Times New Roman" w:cs="Times New Roman"/>
          <w:sz w:val="24"/>
          <w:szCs w:val="24"/>
        </w:rPr>
        <w:t>).</w:t>
      </w:r>
    </w:p>
    <w:p w14:paraId="4A32D33F" w14:textId="77777777" w:rsidR="00AA4DB9" w:rsidRPr="001D5703" w:rsidRDefault="00AA4DB9" w:rsidP="00AA4DB9">
      <w:pPr>
        <w:shd w:val="clear" w:color="auto" w:fill="FFFFFF"/>
        <w:spacing w:after="0" w:line="240" w:lineRule="auto"/>
        <w:contextualSpacing/>
        <w:jc w:val="both"/>
        <w:rPr>
          <w:rFonts w:ascii="Times New Roman" w:hAnsi="Times New Roman" w:cs="Times New Roman"/>
          <w:b/>
          <w:sz w:val="24"/>
          <w:szCs w:val="24"/>
        </w:rPr>
      </w:pPr>
    </w:p>
    <w:p w14:paraId="1ADF024A" w14:textId="393AD79C" w:rsidR="00AA4DB9" w:rsidRDefault="00AA4DB9"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Восемьдесят семь тысяч</w:t>
      </w:r>
      <w:r w:rsidR="000E1298">
        <w:rPr>
          <w:rFonts w:ascii="Times New Roman" w:hAnsi="Times New Roman" w:cs="Times New Roman"/>
          <w:color w:val="000000"/>
          <w:spacing w:val="-10"/>
          <w:sz w:val="24"/>
          <w:szCs w:val="24"/>
        </w:rPr>
        <w:t xml:space="preserve">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86781A8" w14:textId="77777777" w:rsidR="00AA4DB9" w:rsidRPr="00DC296D" w:rsidRDefault="00AA4DB9" w:rsidP="00AA4DB9">
      <w:pPr>
        <w:pStyle w:val="ConsPlusNormal"/>
        <w:ind w:firstLine="709"/>
        <w:contextualSpacing/>
        <w:jc w:val="both"/>
        <w:rPr>
          <w:rFonts w:ascii="Times New Roman" w:hAnsi="Times New Roman" w:cs="Times New Roman"/>
          <w:color w:val="000000"/>
          <w:spacing w:val="-10"/>
          <w:sz w:val="24"/>
          <w:szCs w:val="24"/>
        </w:rPr>
      </w:pPr>
    </w:p>
    <w:p w14:paraId="55A21F95" w14:textId="791DD7C7" w:rsidR="00AA4DB9" w:rsidRDefault="00AA4DB9"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87 500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Восемьдесят семь тысяч</w:t>
      </w:r>
      <w:r w:rsidR="000E1298">
        <w:rPr>
          <w:rFonts w:ascii="Times New Roman" w:hAnsi="Times New Roman" w:cs="Times New Roman"/>
          <w:color w:val="000000"/>
          <w:spacing w:val="-10"/>
          <w:sz w:val="24"/>
          <w:szCs w:val="24"/>
        </w:rPr>
        <w:t xml:space="preserve"> пятьсот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56908131" w14:textId="3A7B1F6E" w:rsidR="00AA4DB9" w:rsidRDefault="00AA4DB9" w:rsidP="00AA4DB9">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00B929D8" w14:textId="6F2EA438" w:rsidR="00AA4DB9" w:rsidRDefault="00AA4DB9" w:rsidP="00AA4DB9">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1 312 500</w:t>
      </w:r>
      <w:r>
        <w:rPr>
          <w:rFonts w:ascii="Times New Roman" w:hAnsi="Times New Roman" w:cs="Times New Roman"/>
          <w:color w:val="000000"/>
          <w:spacing w:val="-10"/>
          <w:sz w:val="24"/>
          <w:szCs w:val="24"/>
        </w:rPr>
        <w:t xml:space="preserve"> (Один миллион триста двенадцать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705A7C5B" w14:textId="4A43980D" w:rsidR="00AA4DB9" w:rsidRDefault="00AA4DB9" w:rsidP="00AA4DB9">
      <w:pPr>
        <w:shd w:val="clear" w:color="auto" w:fill="FFFFFF"/>
        <w:spacing w:after="0" w:line="240" w:lineRule="auto"/>
        <w:contextualSpacing/>
        <w:jc w:val="both"/>
        <w:rPr>
          <w:rFonts w:ascii="Times New Roman" w:hAnsi="Times New Roman" w:cs="Times New Roman"/>
          <w:b/>
          <w:sz w:val="24"/>
          <w:szCs w:val="24"/>
        </w:rPr>
      </w:pPr>
    </w:p>
    <w:p w14:paraId="7A5F0A7E" w14:textId="22ECC551"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№20</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175 000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семьдесят пять тысяч) рублей 00</w:t>
      </w:r>
      <w:r w:rsidRPr="00585E32">
        <w:rPr>
          <w:rFonts w:ascii="Times New Roman" w:hAnsi="Times New Roman" w:cs="Times New Roman"/>
          <w:sz w:val="24"/>
          <w:szCs w:val="24"/>
        </w:rPr>
        <w:t xml:space="preserve"> копеек (НДС не облагается).</w:t>
      </w:r>
    </w:p>
    <w:p w14:paraId="54D0BBFB" w14:textId="4CB8016C" w:rsidR="00E434E3" w:rsidRDefault="00E434E3" w:rsidP="00AA4DB9">
      <w:pPr>
        <w:shd w:val="clear" w:color="auto" w:fill="FFFFFF"/>
        <w:spacing w:after="0" w:line="240" w:lineRule="auto"/>
        <w:contextualSpacing/>
        <w:jc w:val="both"/>
        <w:rPr>
          <w:rFonts w:ascii="Times New Roman" w:hAnsi="Times New Roman" w:cs="Times New Roman"/>
          <w:sz w:val="24"/>
          <w:szCs w:val="24"/>
        </w:rPr>
      </w:pPr>
    </w:p>
    <w:p w14:paraId="66C86738"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7201A0">
        <w:rPr>
          <w:rFonts w:ascii="Times New Roman" w:hAnsi="Times New Roman" w:cs="Times New Roman"/>
          <w:b/>
          <w:sz w:val="24"/>
          <w:szCs w:val="24"/>
        </w:rPr>
        <w:t>Лот №21:</w:t>
      </w:r>
    </w:p>
    <w:p w14:paraId="312CC3C9" w14:textId="77777777" w:rsidR="00E434E3" w:rsidRPr="00D717F7"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p>
    <w:p w14:paraId="1D5FB3D6"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76:20:080201:904. Местоположение: Ярославская область, р-н Рыбинский, г. Рыбинск, ул. Моторостроителей, д. 9, кв. 125.</w:t>
      </w:r>
    </w:p>
    <w:p w14:paraId="7B82ECF5"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58,4</w:t>
      </w:r>
      <w:r w:rsidRPr="006B61E0">
        <w:rPr>
          <w:rFonts w:ascii="Times New Roman" w:hAnsi="Times New Roman" w:cs="Times New Roman"/>
          <w:color w:val="000000"/>
          <w:sz w:val="24"/>
          <w:szCs w:val="24"/>
        </w:rPr>
        <w:t xml:space="preserve"> кв.м.</w:t>
      </w:r>
    </w:p>
    <w:p w14:paraId="68C9797F" w14:textId="33225226"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46B64C0E" w14:textId="3F889499" w:rsidR="00B0275B" w:rsidRDefault="00B0275B"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76:20:080201:47.</w:t>
      </w:r>
    </w:p>
    <w:p w14:paraId="75B992D6" w14:textId="6993BB15" w:rsidR="006D265D" w:rsidRPr="00B0275B" w:rsidRDefault="006D265D"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Право (ограничение права, обременение объекта недвижимости) зарегистрировано на объект недвижимости с наименованием: 3-комнатная квартира.</w:t>
      </w:r>
    </w:p>
    <w:p w14:paraId="1446FF24"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76-76-08/090/2009-486 от 08.02.2010 00:00:00.</w:t>
      </w:r>
    </w:p>
    <w:p w14:paraId="02B6C12D"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81D9E8F"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№КУВИ-002/2021-11625554.</w:t>
      </w:r>
    </w:p>
    <w:p w14:paraId="06F7C27A" w14:textId="4AB2387E" w:rsidR="00AA4DB9" w:rsidRPr="00585E32" w:rsidRDefault="00AA4DB9" w:rsidP="00AA4DB9">
      <w:pPr>
        <w:shd w:val="clear" w:color="auto" w:fill="FFFFFF"/>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p>
    <w:p w14:paraId="4ED84424" w14:textId="0B7B6034" w:rsidR="00AA4DB9" w:rsidRDefault="00AA4DB9" w:rsidP="00AA4DB9">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0E1298">
        <w:rPr>
          <w:rFonts w:ascii="Times New Roman" w:hAnsi="Times New Roman" w:cs="Times New Roman"/>
          <w:b/>
          <w:color w:val="000000"/>
          <w:spacing w:val="-10"/>
          <w:sz w:val="24"/>
          <w:szCs w:val="24"/>
        </w:rPr>
        <w:t xml:space="preserve">): </w:t>
      </w:r>
      <w:r w:rsidRPr="000E1298">
        <w:rPr>
          <w:rFonts w:ascii="Times New Roman" w:hAnsi="Times New Roman" w:cs="Times New Roman"/>
          <w:b/>
          <w:sz w:val="24"/>
          <w:szCs w:val="24"/>
        </w:rPr>
        <w:t>2 040 000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F20A1D">
        <w:rPr>
          <w:rFonts w:ascii="Times New Roman" w:hAnsi="Times New Roman" w:cs="Times New Roman"/>
          <w:sz w:val="24"/>
          <w:szCs w:val="24"/>
        </w:rPr>
        <w:t>Д</w:t>
      </w:r>
      <w:r>
        <w:rPr>
          <w:rFonts w:ascii="Times New Roman" w:hAnsi="Times New Roman" w:cs="Times New Roman"/>
          <w:sz w:val="24"/>
          <w:szCs w:val="24"/>
        </w:rPr>
        <w:t>ва миллиона сорок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316CADE4" w14:textId="653568E9" w:rsidR="00AA4DB9" w:rsidRPr="001D5703" w:rsidRDefault="00AA4DB9" w:rsidP="00AA4DB9">
      <w:pPr>
        <w:shd w:val="clear" w:color="auto" w:fill="FFFFFF"/>
        <w:spacing w:after="0" w:line="240" w:lineRule="auto"/>
        <w:contextualSpacing/>
        <w:jc w:val="both"/>
        <w:rPr>
          <w:rFonts w:ascii="Times New Roman" w:hAnsi="Times New Roman" w:cs="Times New Roman"/>
          <w:b/>
          <w:sz w:val="24"/>
          <w:szCs w:val="24"/>
        </w:rPr>
      </w:pPr>
    </w:p>
    <w:p w14:paraId="3157DCB2" w14:textId="760F9693" w:rsidR="00AA4DB9" w:rsidRDefault="00AA4DB9" w:rsidP="00AA4DB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FF6FAB">
        <w:rPr>
          <w:rFonts w:ascii="Times New Roman" w:hAnsi="Times New Roman" w:cs="Times New Roman"/>
          <w:b/>
          <w:color w:val="000000"/>
          <w:spacing w:val="-10"/>
          <w:sz w:val="24"/>
          <w:szCs w:val="24"/>
        </w:rPr>
        <w:t>102 000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F6FAB">
        <w:rPr>
          <w:rFonts w:ascii="Times New Roman" w:hAnsi="Times New Roman" w:cs="Times New Roman"/>
          <w:color w:val="000000"/>
          <w:spacing w:val="-10"/>
          <w:sz w:val="24"/>
          <w:szCs w:val="24"/>
        </w:rPr>
        <w:t>Сто две тысячи</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2BA5C7A" w14:textId="77777777" w:rsidR="00AA4DB9" w:rsidRPr="00DC296D" w:rsidRDefault="00AA4DB9" w:rsidP="00AA4DB9">
      <w:pPr>
        <w:pStyle w:val="ConsPlusNormal"/>
        <w:ind w:firstLine="709"/>
        <w:contextualSpacing/>
        <w:jc w:val="both"/>
        <w:rPr>
          <w:rFonts w:ascii="Times New Roman" w:hAnsi="Times New Roman" w:cs="Times New Roman"/>
          <w:color w:val="000000"/>
          <w:spacing w:val="-10"/>
          <w:sz w:val="24"/>
          <w:szCs w:val="24"/>
        </w:rPr>
      </w:pPr>
    </w:p>
    <w:p w14:paraId="2F498F09" w14:textId="77777777" w:rsidR="00FF6FAB" w:rsidRDefault="00AA4DB9" w:rsidP="00FF6FA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FF6FAB">
        <w:rPr>
          <w:rFonts w:ascii="Times New Roman" w:hAnsi="Times New Roman" w:cs="Times New Roman"/>
          <w:b/>
          <w:color w:val="000000"/>
          <w:spacing w:val="-10"/>
          <w:sz w:val="24"/>
          <w:szCs w:val="24"/>
        </w:rPr>
        <w:t>102 000</w:t>
      </w:r>
      <w:r w:rsidR="00FF6FAB" w:rsidRPr="00DC296D">
        <w:rPr>
          <w:rFonts w:ascii="Times New Roman" w:hAnsi="Times New Roman" w:cs="Times New Roman"/>
          <w:spacing w:val="-10"/>
          <w:sz w:val="24"/>
          <w:szCs w:val="24"/>
        </w:rPr>
        <w:t> </w:t>
      </w:r>
      <w:r w:rsidR="00FF6FAB" w:rsidRPr="00DC296D">
        <w:rPr>
          <w:rFonts w:ascii="Times New Roman" w:hAnsi="Times New Roman" w:cs="Times New Roman"/>
          <w:color w:val="000000"/>
          <w:spacing w:val="-10"/>
          <w:sz w:val="24"/>
          <w:szCs w:val="24"/>
        </w:rPr>
        <w:t>(</w:t>
      </w:r>
      <w:r w:rsidR="00FF6FAB">
        <w:rPr>
          <w:rFonts w:ascii="Times New Roman" w:hAnsi="Times New Roman" w:cs="Times New Roman"/>
          <w:color w:val="000000"/>
          <w:spacing w:val="-10"/>
          <w:sz w:val="24"/>
          <w:szCs w:val="24"/>
        </w:rPr>
        <w:t>Сто две тысячи</w:t>
      </w:r>
      <w:r w:rsidR="00FF6FAB" w:rsidRPr="00A845BE">
        <w:rPr>
          <w:rFonts w:ascii="Times New Roman" w:hAnsi="Times New Roman" w:cs="Times New Roman"/>
          <w:color w:val="000000"/>
          <w:spacing w:val="-10"/>
          <w:sz w:val="24"/>
          <w:szCs w:val="24"/>
        </w:rPr>
        <w:t>)</w:t>
      </w:r>
      <w:r w:rsidR="00FF6FAB" w:rsidRPr="00A845BE">
        <w:rPr>
          <w:rFonts w:ascii="Times New Roman" w:hAnsi="Times New Roman" w:cs="Times New Roman"/>
          <w:spacing w:val="-10"/>
          <w:sz w:val="24"/>
          <w:szCs w:val="24"/>
        </w:rPr>
        <w:t> </w:t>
      </w:r>
      <w:r w:rsidR="00FF6FAB" w:rsidRPr="00DC296D">
        <w:rPr>
          <w:rFonts w:ascii="Times New Roman" w:hAnsi="Times New Roman" w:cs="Times New Roman"/>
          <w:color w:val="000000"/>
          <w:spacing w:val="-10"/>
          <w:sz w:val="24"/>
          <w:szCs w:val="24"/>
        </w:rPr>
        <w:t>рублей</w:t>
      </w:r>
      <w:r w:rsidR="00FF6FAB" w:rsidRPr="00DC296D">
        <w:rPr>
          <w:rFonts w:ascii="Times New Roman" w:hAnsi="Times New Roman" w:cs="Times New Roman"/>
          <w:spacing w:val="-10"/>
          <w:sz w:val="24"/>
          <w:szCs w:val="24"/>
        </w:rPr>
        <w:t> </w:t>
      </w:r>
      <w:r w:rsidR="00FF6FAB">
        <w:rPr>
          <w:rFonts w:ascii="Times New Roman" w:hAnsi="Times New Roman" w:cs="Times New Roman"/>
          <w:color w:val="000000"/>
          <w:spacing w:val="-10"/>
          <w:sz w:val="24"/>
          <w:szCs w:val="24"/>
        </w:rPr>
        <w:t>00</w:t>
      </w:r>
      <w:r w:rsidR="00FF6FAB" w:rsidRPr="00DC296D">
        <w:rPr>
          <w:rFonts w:ascii="Times New Roman" w:hAnsi="Times New Roman" w:cs="Times New Roman"/>
          <w:spacing w:val="-10"/>
          <w:sz w:val="24"/>
          <w:szCs w:val="24"/>
        </w:rPr>
        <w:t> </w:t>
      </w:r>
      <w:r w:rsidR="00FF6FAB" w:rsidRPr="00DC296D">
        <w:rPr>
          <w:rFonts w:ascii="Times New Roman" w:hAnsi="Times New Roman" w:cs="Times New Roman"/>
          <w:color w:val="000000"/>
          <w:spacing w:val="-10"/>
          <w:sz w:val="24"/>
          <w:szCs w:val="24"/>
        </w:rPr>
        <w:t>копеек.</w:t>
      </w:r>
    </w:p>
    <w:p w14:paraId="7F23154D" w14:textId="6B04D04E" w:rsidR="00AA4DB9" w:rsidRDefault="00AA4DB9" w:rsidP="00AA4DB9">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00A36CA7" w14:textId="05D6C91A" w:rsidR="00AA4DB9" w:rsidRPr="00FF6FAB" w:rsidRDefault="00AA4DB9" w:rsidP="00FF6FAB">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sidR="00FF6FAB">
        <w:rPr>
          <w:rFonts w:ascii="Times New Roman" w:hAnsi="Times New Roman" w:cs="Times New Roman"/>
          <w:b/>
          <w:color w:val="000000"/>
          <w:spacing w:val="-10"/>
          <w:sz w:val="24"/>
          <w:szCs w:val="24"/>
        </w:rPr>
        <w:t>1 530 000</w:t>
      </w:r>
      <w:r>
        <w:rPr>
          <w:rFonts w:ascii="Times New Roman" w:hAnsi="Times New Roman" w:cs="Times New Roman"/>
          <w:color w:val="000000"/>
          <w:spacing w:val="-10"/>
          <w:sz w:val="24"/>
          <w:szCs w:val="24"/>
        </w:rPr>
        <w:t xml:space="preserve"> (Один миллион</w:t>
      </w:r>
      <w:r w:rsidR="00FF6FAB">
        <w:rPr>
          <w:rFonts w:ascii="Times New Roman" w:hAnsi="Times New Roman" w:cs="Times New Roman"/>
          <w:color w:val="000000"/>
          <w:spacing w:val="-10"/>
          <w:sz w:val="24"/>
          <w:szCs w:val="24"/>
        </w:rPr>
        <w:t xml:space="preserve"> пятьсот тридцать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28D17EEC" w14:textId="77777777" w:rsidR="00FF6FAB" w:rsidRPr="00585E32" w:rsidRDefault="00FF6FAB" w:rsidP="00E434E3">
      <w:pPr>
        <w:shd w:val="clear" w:color="auto" w:fill="FFFFFF"/>
        <w:spacing w:after="0" w:line="240" w:lineRule="auto"/>
        <w:ind w:firstLine="709"/>
        <w:contextualSpacing/>
        <w:jc w:val="both"/>
        <w:rPr>
          <w:rFonts w:ascii="Times New Roman" w:hAnsi="Times New Roman" w:cs="Times New Roman"/>
          <w:color w:val="000000"/>
          <w:sz w:val="24"/>
          <w:szCs w:val="24"/>
        </w:rPr>
      </w:pPr>
    </w:p>
    <w:p w14:paraId="6C485191"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№21</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204 000</w:t>
      </w:r>
      <w:r w:rsidRPr="00585E32">
        <w:rPr>
          <w:rFonts w:ascii="Times New Roman" w:hAnsi="Times New Roman" w:cs="Times New Roman"/>
          <w:b/>
          <w:sz w:val="24"/>
          <w:szCs w:val="24"/>
        </w:rPr>
        <w:t xml:space="preserve"> </w:t>
      </w:r>
      <w:r>
        <w:rPr>
          <w:rFonts w:ascii="Times New Roman" w:hAnsi="Times New Roman" w:cs="Times New Roman"/>
          <w:sz w:val="24"/>
          <w:szCs w:val="24"/>
        </w:rPr>
        <w:t>(двести четыре тысячи) рублей 00</w:t>
      </w:r>
      <w:r w:rsidRPr="00585E32">
        <w:rPr>
          <w:rFonts w:ascii="Times New Roman" w:hAnsi="Times New Roman" w:cs="Times New Roman"/>
          <w:sz w:val="24"/>
          <w:szCs w:val="24"/>
        </w:rPr>
        <w:t xml:space="preserve"> копеек (НДС не облагается).</w:t>
      </w:r>
    </w:p>
    <w:p w14:paraId="2D6E17D8"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sz w:val="24"/>
          <w:szCs w:val="24"/>
        </w:rPr>
      </w:pPr>
    </w:p>
    <w:p w14:paraId="73959028"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FF6FAB">
        <w:rPr>
          <w:rFonts w:ascii="Times New Roman" w:hAnsi="Times New Roman" w:cs="Times New Roman"/>
          <w:b/>
          <w:sz w:val="24"/>
          <w:szCs w:val="24"/>
        </w:rPr>
        <w:t>Лот №22:</w:t>
      </w:r>
    </w:p>
    <w:p w14:paraId="4BC854CD" w14:textId="77777777" w:rsidR="00E434E3" w:rsidRPr="00D717F7"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p>
    <w:p w14:paraId="5F6A297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76:20:020304:219. Местоположение: Ярославская область, р-н Рыбинский, г. Рыбинск, наб Космонавтов/Фестивальная улица, д. 59/1, кв 27.</w:t>
      </w:r>
    </w:p>
    <w:p w14:paraId="06C6ABA1"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49</w:t>
      </w:r>
      <w:r w:rsidRPr="006B61E0">
        <w:rPr>
          <w:rFonts w:ascii="Times New Roman" w:hAnsi="Times New Roman" w:cs="Times New Roman"/>
          <w:color w:val="000000"/>
          <w:sz w:val="24"/>
          <w:szCs w:val="24"/>
        </w:rPr>
        <w:t xml:space="preserve"> кв.м.</w:t>
      </w:r>
    </w:p>
    <w:p w14:paraId="0EB305B3" w14:textId="6A216DAF"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Назначение: жилое помещение. Наименование: квартира.</w:t>
      </w:r>
    </w:p>
    <w:p w14:paraId="1F79D447" w14:textId="1C1993FD" w:rsidR="00B0275B" w:rsidRDefault="00B0275B"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76:20:020304:25.</w:t>
      </w:r>
    </w:p>
    <w:p w14:paraId="1C4F1ADE" w14:textId="748FF52B" w:rsidR="006D265D" w:rsidRPr="00B0275B" w:rsidRDefault="006D265D"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Право (ограничение права, обременение объекта недвижимости) зарегистрировано на объект недвижимости с наименованием: 2-комнатная квартира.</w:t>
      </w:r>
    </w:p>
    <w:p w14:paraId="04EE5F13"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76-76-08/081/2009-002 от 12.11.2009 00:00:00.</w:t>
      </w:r>
    </w:p>
    <w:p w14:paraId="47C21479"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7B98451D" w14:textId="32406663"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№КУВИ-002/2021-11703721.</w:t>
      </w:r>
    </w:p>
    <w:p w14:paraId="6BA4C418" w14:textId="77777777" w:rsidR="00FF6FAB" w:rsidRDefault="00FF6FAB"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6A927657" w14:textId="1726553A" w:rsidR="00FF6FAB" w:rsidRDefault="00FF6FAB" w:rsidP="00FF6FAB">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FF6FAB">
        <w:rPr>
          <w:rFonts w:ascii="Times New Roman" w:hAnsi="Times New Roman" w:cs="Times New Roman"/>
          <w:b/>
          <w:sz w:val="24"/>
          <w:szCs w:val="24"/>
        </w:rPr>
        <w:t>1 136 000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F20A1D">
        <w:rPr>
          <w:rFonts w:ascii="Times New Roman" w:hAnsi="Times New Roman" w:cs="Times New Roman"/>
          <w:sz w:val="24"/>
          <w:szCs w:val="24"/>
        </w:rPr>
        <w:t>О</w:t>
      </w:r>
      <w:r>
        <w:rPr>
          <w:rFonts w:ascii="Times New Roman" w:hAnsi="Times New Roman" w:cs="Times New Roman"/>
          <w:sz w:val="24"/>
          <w:szCs w:val="24"/>
        </w:rPr>
        <w:t>дин миллион сто тридцать шесть тысяч) рублей 00 копеек (НДС не облагается</w:t>
      </w:r>
      <w:r w:rsidRPr="00585E32">
        <w:rPr>
          <w:rFonts w:ascii="Times New Roman" w:hAnsi="Times New Roman" w:cs="Times New Roman"/>
          <w:sz w:val="24"/>
          <w:szCs w:val="24"/>
        </w:rPr>
        <w:t>).</w:t>
      </w:r>
    </w:p>
    <w:p w14:paraId="0FD2D454" w14:textId="77777777" w:rsidR="00FF6FAB" w:rsidRPr="001D5703" w:rsidRDefault="00FF6FAB" w:rsidP="00FF6FAB">
      <w:pPr>
        <w:shd w:val="clear" w:color="auto" w:fill="FFFFFF"/>
        <w:spacing w:after="0" w:line="240" w:lineRule="auto"/>
        <w:contextualSpacing/>
        <w:jc w:val="both"/>
        <w:rPr>
          <w:rFonts w:ascii="Times New Roman" w:hAnsi="Times New Roman" w:cs="Times New Roman"/>
          <w:b/>
          <w:sz w:val="24"/>
          <w:szCs w:val="24"/>
        </w:rPr>
      </w:pPr>
    </w:p>
    <w:p w14:paraId="2628637F" w14:textId="411510BE" w:rsidR="00FF6FAB" w:rsidRDefault="00FF6FAB" w:rsidP="00FF6FA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 xml:space="preserve">56 800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шесть тысяч восемьсот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67DD5D3" w14:textId="77777777" w:rsidR="00FF6FAB" w:rsidRPr="00DC296D" w:rsidRDefault="00FF6FAB" w:rsidP="00FF6FAB">
      <w:pPr>
        <w:pStyle w:val="ConsPlusNormal"/>
        <w:ind w:firstLine="709"/>
        <w:contextualSpacing/>
        <w:jc w:val="both"/>
        <w:rPr>
          <w:rFonts w:ascii="Times New Roman" w:hAnsi="Times New Roman" w:cs="Times New Roman"/>
          <w:color w:val="000000"/>
          <w:spacing w:val="-10"/>
          <w:sz w:val="24"/>
          <w:szCs w:val="24"/>
        </w:rPr>
      </w:pPr>
    </w:p>
    <w:p w14:paraId="548105EC" w14:textId="0A977DC0" w:rsidR="00FF6FAB" w:rsidRDefault="00FF6FAB" w:rsidP="00FF6FA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b/>
          <w:color w:val="000000"/>
          <w:spacing w:val="-10"/>
          <w:sz w:val="24"/>
          <w:szCs w:val="24"/>
        </w:rPr>
        <w:t xml:space="preserve">56 800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шесть тысяч восемьсот</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4CD1BC1" w14:textId="77777777" w:rsidR="00FF6FAB" w:rsidRDefault="00FF6FAB" w:rsidP="00FF6FAB">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7BAE9FF7" w14:textId="04898C77" w:rsidR="00FF6FAB" w:rsidRPr="00FF6FAB" w:rsidRDefault="00FF6FAB" w:rsidP="00FF6FAB">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852 000</w:t>
      </w:r>
      <w:r>
        <w:rPr>
          <w:rFonts w:ascii="Times New Roman" w:hAnsi="Times New Roman" w:cs="Times New Roman"/>
          <w:color w:val="000000"/>
          <w:spacing w:val="-10"/>
          <w:sz w:val="24"/>
          <w:szCs w:val="24"/>
        </w:rPr>
        <w:t xml:space="preserve"> (Восемьсот пятьдесят две тысячи</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5879B36C" w14:textId="0C4348E6" w:rsidR="00E434E3" w:rsidRPr="00FF6FAB" w:rsidRDefault="00E434E3" w:rsidP="00FF6FAB">
      <w:pPr>
        <w:shd w:val="clear" w:color="auto" w:fill="FFFFFF"/>
        <w:spacing w:after="0" w:line="240" w:lineRule="auto"/>
        <w:contextualSpacing/>
        <w:jc w:val="both"/>
        <w:rPr>
          <w:rFonts w:ascii="Times New Roman" w:hAnsi="Times New Roman" w:cs="Times New Roman"/>
          <w:b/>
          <w:sz w:val="24"/>
          <w:szCs w:val="24"/>
        </w:rPr>
      </w:pPr>
    </w:p>
    <w:p w14:paraId="080B2312" w14:textId="56902D56" w:rsidR="00B0275B" w:rsidRDefault="00E434E3" w:rsidP="00432C0B">
      <w:pPr>
        <w:shd w:val="clear" w:color="auto" w:fill="FFFFFF"/>
        <w:spacing w:after="0" w:line="240" w:lineRule="auto"/>
        <w:ind w:firstLine="709"/>
        <w:contextualSpacing/>
        <w:jc w:val="both"/>
        <w:rPr>
          <w:rFonts w:ascii="Times New Roman" w:hAnsi="Times New Roman" w:cs="Times New Roman"/>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№22</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113 600</w:t>
      </w:r>
      <w:r w:rsidRPr="00585E32">
        <w:rPr>
          <w:rFonts w:ascii="Times New Roman" w:hAnsi="Times New Roman" w:cs="Times New Roman"/>
          <w:b/>
          <w:sz w:val="24"/>
          <w:szCs w:val="24"/>
        </w:rPr>
        <w:t xml:space="preserve"> </w:t>
      </w:r>
      <w:r>
        <w:rPr>
          <w:rFonts w:ascii="Times New Roman" w:hAnsi="Times New Roman" w:cs="Times New Roman"/>
          <w:sz w:val="24"/>
          <w:szCs w:val="24"/>
        </w:rPr>
        <w:t>(сто тринадцать тысяч шестьсот) рублей 00</w:t>
      </w:r>
      <w:r w:rsidRPr="00585E32">
        <w:rPr>
          <w:rFonts w:ascii="Times New Roman" w:hAnsi="Times New Roman" w:cs="Times New Roman"/>
          <w:sz w:val="24"/>
          <w:szCs w:val="24"/>
        </w:rPr>
        <w:t xml:space="preserve"> копеек (НДС не облагается).</w:t>
      </w:r>
    </w:p>
    <w:p w14:paraId="24DC9597" w14:textId="50D14694" w:rsidR="00E434E3" w:rsidRDefault="00E434E3" w:rsidP="0018298B">
      <w:pPr>
        <w:shd w:val="clear" w:color="auto" w:fill="FFFFFF"/>
        <w:spacing w:after="0" w:line="240" w:lineRule="auto"/>
        <w:contextualSpacing/>
        <w:jc w:val="both"/>
        <w:rPr>
          <w:rFonts w:ascii="Times New Roman" w:hAnsi="Times New Roman" w:cs="Times New Roman"/>
          <w:b/>
          <w:sz w:val="24"/>
          <w:szCs w:val="24"/>
        </w:rPr>
      </w:pPr>
    </w:p>
    <w:p w14:paraId="3D637F86" w14:textId="77777777" w:rsidR="00E434E3"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ED5CB7">
        <w:rPr>
          <w:rFonts w:ascii="Times New Roman" w:hAnsi="Times New Roman" w:cs="Times New Roman"/>
          <w:b/>
          <w:sz w:val="24"/>
          <w:szCs w:val="24"/>
        </w:rPr>
        <w:t>Лот №23:</w:t>
      </w:r>
    </w:p>
    <w:p w14:paraId="2D1FFDF7" w14:textId="77777777" w:rsidR="00E434E3" w:rsidRPr="00D717F7"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p>
    <w:p w14:paraId="3F5EAEB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sidRPr="006B61E0">
        <w:rPr>
          <w:rFonts w:ascii="Times New Roman" w:hAnsi="Times New Roman" w:cs="Times New Roman"/>
          <w:color w:val="000000"/>
          <w:sz w:val="24"/>
          <w:szCs w:val="24"/>
        </w:rPr>
        <w:t>Кадастровый номер:</w:t>
      </w:r>
      <w:r>
        <w:rPr>
          <w:rFonts w:ascii="Times New Roman" w:hAnsi="Times New Roman" w:cs="Times New Roman"/>
          <w:color w:val="000000"/>
          <w:sz w:val="24"/>
          <w:szCs w:val="24"/>
        </w:rPr>
        <w:t xml:space="preserve"> 76:20:010101:5014. Местоположение: Ярославская область, р-н Рыбинский, г. Рыбинск, ул Плеханова/Луначарского, д. 20/65, кв 7.</w:t>
      </w:r>
    </w:p>
    <w:p w14:paraId="2E6289D7" w14:textId="77777777" w:rsidR="00E434E3" w:rsidRPr="006B61E0"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 141,4</w:t>
      </w:r>
      <w:r w:rsidRPr="006B61E0">
        <w:rPr>
          <w:rFonts w:ascii="Times New Roman" w:hAnsi="Times New Roman" w:cs="Times New Roman"/>
          <w:color w:val="000000"/>
          <w:sz w:val="24"/>
          <w:szCs w:val="24"/>
        </w:rPr>
        <w:t xml:space="preserve"> кв.м.</w:t>
      </w:r>
    </w:p>
    <w:p w14:paraId="154EB647" w14:textId="14579D63"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B61E0">
        <w:rPr>
          <w:rFonts w:ascii="Times New Roman" w:hAnsi="Times New Roman" w:cs="Times New Roman"/>
          <w:color w:val="000000"/>
          <w:sz w:val="24"/>
          <w:szCs w:val="24"/>
        </w:rPr>
        <w:t xml:space="preserve">Назначение: жилое помещение. Наименование: </w:t>
      </w:r>
      <w:r w:rsidR="002D2908">
        <w:rPr>
          <w:rFonts w:ascii="Times New Roman" w:hAnsi="Times New Roman" w:cs="Times New Roman"/>
          <w:color w:val="000000"/>
          <w:sz w:val="24"/>
          <w:szCs w:val="24"/>
        </w:rPr>
        <w:t xml:space="preserve">4-комнатная </w:t>
      </w:r>
      <w:r w:rsidRPr="006B61E0">
        <w:rPr>
          <w:rFonts w:ascii="Times New Roman" w:hAnsi="Times New Roman" w:cs="Times New Roman"/>
          <w:color w:val="000000"/>
          <w:sz w:val="24"/>
          <w:szCs w:val="24"/>
        </w:rPr>
        <w:t>квартира.</w:t>
      </w:r>
    </w:p>
    <w:p w14:paraId="35F826A4" w14:textId="07ACE052" w:rsidR="00B0275B" w:rsidRDefault="00B0275B"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Кадастровые номера иных объектов недвижимости, в пределах которых расположен объект недвижимости: 76:20:080438:31.</w:t>
      </w:r>
    </w:p>
    <w:p w14:paraId="0E265F37" w14:textId="55667DEA" w:rsidR="002D2908" w:rsidRPr="00B0275B" w:rsidRDefault="002D2908" w:rsidP="00B0275B">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Особые отметки: Сведения, необходимые для заполнения раздела: 5 – План расположения помещения, машино-места на этаже (плане этажа), отсутствуют.</w:t>
      </w:r>
    </w:p>
    <w:p w14:paraId="07B38BFA"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Вид, номер, дата и время государственной регистрации права: собственность, 76-76-08/014/2012-938 от 21.03.2012 00:00:00.</w:t>
      </w:r>
    </w:p>
    <w:p w14:paraId="0E0DA28E"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 не зарегистрировано.</w:t>
      </w:r>
    </w:p>
    <w:p w14:paraId="3C21E5EC" w14:textId="77777777" w:rsidR="00E434E3" w:rsidRDefault="00E434E3" w:rsidP="00E434E3">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от 14.02.2021г. №КУВИ-002/2021-11632506.</w:t>
      </w:r>
    </w:p>
    <w:p w14:paraId="7B7E5B62" w14:textId="77777777" w:rsidR="00E434E3" w:rsidRPr="00052CBB" w:rsidRDefault="00E434E3" w:rsidP="00E434E3">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B3B9FD1" w14:textId="34A05D99" w:rsidR="00FF6FAB" w:rsidRDefault="00FF6FAB" w:rsidP="00FF6FAB">
      <w:pPr>
        <w:shd w:val="clear" w:color="auto" w:fill="FFFFFF"/>
        <w:spacing w:after="0" w:line="240" w:lineRule="auto"/>
        <w:ind w:firstLine="709"/>
        <w:contextualSpacing/>
        <w:jc w:val="both"/>
        <w:rPr>
          <w:rFonts w:ascii="Times New Roman" w:hAnsi="Times New Roman" w:cs="Times New Roman"/>
          <w:b/>
          <w:sz w:val="24"/>
          <w:szCs w:val="24"/>
        </w:rPr>
      </w:pPr>
      <w:r w:rsidRPr="001F0566">
        <w:rPr>
          <w:rFonts w:ascii="Times New Roman" w:hAnsi="Times New Roman" w:cs="Times New Roman"/>
          <w:b/>
          <w:snapToGrid w:val="0"/>
          <w:color w:val="000000"/>
          <w:spacing w:val="-10"/>
          <w:sz w:val="24"/>
          <w:szCs w:val="24"/>
        </w:rPr>
        <w:t>Цена первоначального предложения</w:t>
      </w:r>
      <w:r w:rsidRPr="001F0566">
        <w:rPr>
          <w:rFonts w:ascii="Times New Roman" w:hAnsi="Times New Roman" w:cs="Times New Roman"/>
          <w:b/>
          <w:spacing w:val="-10"/>
          <w:sz w:val="24"/>
          <w:szCs w:val="24"/>
        </w:rPr>
        <w:t> </w:t>
      </w:r>
      <w:r w:rsidRPr="001F0566">
        <w:rPr>
          <w:rFonts w:ascii="Times New Roman" w:hAnsi="Times New Roman" w:cs="Times New Roman"/>
          <w:b/>
          <w:snapToGrid w:val="0"/>
          <w:color w:val="000000"/>
          <w:spacing w:val="-10"/>
          <w:sz w:val="24"/>
          <w:szCs w:val="24"/>
        </w:rPr>
        <w:t>(</w:t>
      </w:r>
      <w:r w:rsidRPr="001F0566">
        <w:rPr>
          <w:rFonts w:ascii="Times New Roman" w:hAnsi="Times New Roman" w:cs="Times New Roman"/>
          <w:b/>
          <w:color w:val="000000"/>
          <w:spacing w:val="-10"/>
          <w:sz w:val="24"/>
          <w:szCs w:val="24"/>
        </w:rPr>
        <w:t>Начальная</w:t>
      </w:r>
      <w:r w:rsidRPr="001F0566">
        <w:rPr>
          <w:rFonts w:ascii="Times New Roman" w:hAnsi="Times New Roman" w:cs="Times New Roman"/>
          <w:b/>
          <w:spacing w:val="-10"/>
          <w:sz w:val="24"/>
          <w:szCs w:val="24"/>
        </w:rPr>
        <w:t> </w:t>
      </w:r>
      <w:r w:rsidRPr="001F0566">
        <w:rPr>
          <w:rFonts w:ascii="Times New Roman" w:hAnsi="Times New Roman" w:cs="Times New Roman"/>
          <w:b/>
          <w:color w:val="000000"/>
          <w:spacing w:val="-10"/>
          <w:sz w:val="24"/>
          <w:szCs w:val="24"/>
        </w:rPr>
        <w:t>(стартовая)</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цена</w:t>
      </w:r>
      <w:r w:rsidRPr="001F0566">
        <w:rPr>
          <w:rFonts w:ascii="Times New Roman" w:hAnsi="Times New Roman" w:cs="Times New Roman"/>
          <w:b/>
          <w:spacing w:val="-10"/>
          <w:sz w:val="24"/>
          <w:szCs w:val="24"/>
        </w:rPr>
        <w:t xml:space="preserve"> </w:t>
      </w:r>
      <w:r w:rsidRPr="001F0566">
        <w:rPr>
          <w:rFonts w:ascii="Times New Roman" w:hAnsi="Times New Roman" w:cs="Times New Roman"/>
          <w:b/>
          <w:color w:val="000000"/>
          <w:spacing w:val="-10"/>
          <w:sz w:val="24"/>
          <w:szCs w:val="24"/>
        </w:rPr>
        <w:t>Имущества):</w:t>
      </w:r>
      <w:r w:rsidRPr="001F0566">
        <w:rPr>
          <w:rFonts w:ascii="Times New Roman" w:hAnsi="Times New Roman" w:cs="Times New Roman"/>
          <w:color w:val="000000"/>
          <w:spacing w:val="-10"/>
          <w:sz w:val="24"/>
          <w:szCs w:val="24"/>
        </w:rPr>
        <w:t xml:space="preserve"> </w:t>
      </w:r>
      <w:r w:rsidRPr="004C008D">
        <w:rPr>
          <w:rFonts w:ascii="Times New Roman" w:hAnsi="Times New Roman" w:cs="Times New Roman"/>
          <w:b/>
          <w:sz w:val="24"/>
          <w:szCs w:val="24"/>
        </w:rPr>
        <w:t>5 640 000</w:t>
      </w:r>
      <w:r w:rsidRPr="00585E32">
        <w:rPr>
          <w:rFonts w:ascii="Times New Roman" w:hAnsi="Times New Roman" w:cs="Times New Roman"/>
          <w:b/>
          <w:sz w:val="24"/>
          <w:szCs w:val="24"/>
        </w:rPr>
        <w:t xml:space="preserve"> </w:t>
      </w:r>
      <w:r>
        <w:rPr>
          <w:rFonts w:ascii="Times New Roman" w:hAnsi="Times New Roman" w:cs="Times New Roman"/>
          <w:sz w:val="24"/>
          <w:szCs w:val="24"/>
        </w:rPr>
        <w:t>(</w:t>
      </w:r>
      <w:r w:rsidR="00F20A1D">
        <w:rPr>
          <w:rFonts w:ascii="Times New Roman" w:hAnsi="Times New Roman" w:cs="Times New Roman"/>
          <w:sz w:val="24"/>
          <w:szCs w:val="24"/>
        </w:rPr>
        <w:t>П</w:t>
      </w:r>
      <w:r>
        <w:rPr>
          <w:rFonts w:ascii="Times New Roman" w:hAnsi="Times New Roman" w:cs="Times New Roman"/>
          <w:sz w:val="24"/>
          <w:szCs w:val="24"/>
        </w:rPr>
        <w:t>ять миллионов шестьсот сорок тысяч) рублей 00 копеек (НДС не облагается</w:t>
      </w:r>
      <w:r w:rsidRPr="00585E32">
        <w:rPr>
          <w:rFonts w:ascii="Times New Roman" w:hAnsi="Times New Roman" w:cs="Times New Roman"/>
          <w:sz w:val="24"/>
          <w:szCs w:val="24"/>
        </w:rPr>
        <w:t>).</w:t>
      </w:r>
      <w:r>
        <w:rPr>
          <w:rFonts w:ascii="Times New Roman" w:hAnsi="Times New Roman" w:cs="Times New Roman"/>
          <w:b/>
          <w:sz w:val="24"/>
          <w:szCs w:val="24"/>
        </w:rPr>
        <w:tab/>
      </w:r>
    </w:p>
    <w:p w14:paraId="1B8F59BB" w14:textId="4D3545C7" w:rsidR="00FF6FAB" w:rsidRPr="001D5703" w:rsidRDefault="00FF6FAB" w:rsidP="00FF6FAB">
      <w:pPr>
        <w:shd w:val="clear" w:color="auto" w:fill="FFFFFF"/>
        <w:spacing w:after="0" w:line="240" w:lineRule="auto"/>
        <w:contextualSpacing/>
        <w:jc w:val="both"/>
        <w:rPr>
          <w:rFonts w:ascii="Times New Roman" w:hAnsi="Times New Roman" w:cs="Times New Roman"/>
          <w:b/>
          <w:sz w:val="24"/>
          <w:szCs w:val="24"/>
        </w:rPr>
      </w:pPr>
    </w:p>
    <w:p w14:paraId="65722C3B" w14:textId="7FDF1A59" w:rsidR="00FF6FAB" w:rsidRDefault="00FF6FAB" w:rsidP="00FF6FA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sidR="00C200A8">
        <w:rPr>
          <w:rFonts w:ascii="Times New Roman" w:hAnsi="Times New Roman" w:cs="Times New Roman"/>
          <w:b/>
          <w:color w:val="000000"/>
          <w:spacing w:val="-10"/>
          <w:sz w:val="24"/>
          <w:szCs w:val="24"/>
        </w:rPr>
        <w:t>282 000</w:t>
      </w:r>
      <w:r>
        <w:rPr>
          <w:rFonts w:ascii="Times New Roman" w:hAnsi="Times New Roman" w:cs="Times New Roman"/>
          <w:b/>
          <w:color w:val="000000"/>
          <w:spacing w:val="-10"/>
          <w:sz w:val="24"/>
          <w:szCs w:val="24"/>
        </w:rPr>
        <w:t xml:space="preserve"> </w:t>
      </w:r>
      <w:r w:rsidRPr="00DC296D">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Двести восемьдесят две тысячи</w:t>
      </w:r>
      <w:r w:rsidRPr="00A845BE">
        <w:rPr>
          <w:rFonts w:ascii="Times New Roman" w:hAnsi="Times New Roman" w:cs="Times New Roman"/>
          <w:color w:val="000000"/>
          <w:spacing w:val="-10"/>
          <w:sz w:val="24"/>
          <w:szCs w:val="24"/>
        </w:rPr>
        <w:t>)</w:t>
      </w:r>
      <w:r w:rsidRPr="00A845BE">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6817B058" w14:textId="77777777" w:rsidR="00FF6FAB" w:rsidRPr="00DC296D" w:rsidRDefault="00FF6FAB" w:rsidP="00FF6FAB">
      <w:pPr>
        <w:pStyle w:val="ConsPlusNormal"/>
        <w:ind w:firstLine="709"/>
        <w:contextualSpacing/>
        <w:jc w:val="both"/>
        <w:rPr>
          <w:rFonts w:ascii="Times New Roman" w:hAnsi="Times New Roman" w:cs="Times New Roman"/>
          <w:color w:val="000000"/>
          <w:spacing w:val="-10"/>
          <w:sz w:val="24"/>
          <w:szCs w:val="24"/>
        </w:rPr>
      </w:pPr>
    </w:p>
    <w:p w14:paraId="6DD294CA" w14:textId="77777777" w:rsidR="00C200A8" w:rsidRDefault="00FF6FAB" w:rsidP="00C200A8">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sidR="00C200A8">
        <w:rPr>
          <w:rFonts w:ascii="Times New Roman" w:hAnsi="Times New Roman" w:cs="Times New Roman"/>
          <w:b/>
          <w:color w:val="000000"/>
          <w:spacing w:val="-10"/>
          <w:sz w:val="24"/>
          <w:szCs w:val="24"/>
        </w:rPr>
        <w:t xml:space="preserve">282 000 </w:t>
      </w:r>
      <w:r w:rsidR="00C200A8" w:rsidRPr="00DC296D">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Двести восемьдесят две тысячи</w:t>
      </w:r>
      <w:r w:rsidR="00C200A8" w:rsidRPr="00A845BE">
        <w:rPr>
          <w:rFonts w:ascii="Times New Roman" w:hAnsi="Times New Roman" w:cs="Times New Roman"/>
          <w:color w:val="000000"/>
          <w:spacing w:val="-10"/>
          <w:sz w:val="24"/>
          <w:szCs w:val="24"/>
        </w:rPr>
        <w:t>)</w:t>
      </w:r>
      <w:r w:rsidR="00C200A8" w:rsidRPr="00A845BE">
        <w:rPr>
          <w:rFonts w:ascii="Times New Roman" w:hAnsi="Times New Roman" w:cs="Times New Roman"/>
          <w:spacing w:val="-10"/>
          <w:sz w:val="24"/>
          <w:szCs w:val="24"/>
        </w:rPr>
        <w:t> </w:t>
      </w:r>
      <w:r w:rsidR="00C200A8" w:rsidRPr="00DC296D">
        <w:rPr>
          <w:rFonts w:ascii="Times New Roman" w:hAnsi="Times New Roman" w:cs="Times New Roman"/>
          <w:color w:val="000000"/>
          <w:spacing w:val="-10"/>
          <w:sz w:val="24"/>
          <w:szCs w:val="24"/>
        </w:rPr>
        <w:t>рублей</w:t>
      </w:r>
      <w:r w:rsidR="00C200A8" w:rsidRPr="00DC296D">
        <w:rPr>
          <w:rFonts w:ascii="Times New Roman" w:hAnsi="Times New Roman" w:cs="Times New Roman"/>
          <w:spacing w:val="-10"/>
          <w:sz w:val="24"/>
          <w:szCs w:val="24"/>
        </w:rPr>
        <w:t> </w:t>
      </w:r>
      <w:r w:rsidR="00C200A8">
        <w:rPr>
          <w:rFonts w:ascii="Times New Roman" w:hAnsi="Times New Roman" w:cs="Times New Roman"/>
          <w:color w:val="000000"/>
          <w:spacing w:val="-10"/>
          <w:sz w:val="24"/>
          <w:szCs w:val="24"/>
        </w:rPr>
        <w:t>00</w:t>
      </w:r>
      <w:r w:rsidR="00C200A8" w:rsidRPr="00DC296D">
        <w:rPr>
          <w:rFonts w:ascii="Times New Roman" w:hAnsi="Times New Roman" w:cs="Times New Roman"/>
          <w:spacing w:val="-10"/>
          <w:sz w:val="24"/>
          <w:szCs w:val="24"/>
        </w:rPr>
        <w:t> </w:t>
      </w:r>
      <w:r w:rsidR="00C200A8" w:rsidRPr="00DC296D">
        <w:rPr>
          <w:rFonts w:ascii="Times New Roman" w:hAnsi="Times New Roman" w:cs="Times New Roman"/>
          <w:color w:val="000000"/>
          <w:spacing w:val="-10"/>
          <w:sz w:val="24"/>
          <w:szCs w:val="24"/>
        </w:rPr>
        <w:t>копеек.</w:t>
      </w:r>
    </w:p>
    <w:p w14:paraId="59D93C5A" w14:textId="587C3EBF" w:rsidR="00FF6FAB" w:rsidRDefault="00FF6FAB" w:rsidP="00FF6FAB">
      <w:pPr>
        <w:tabs>
          <w:tab w:val="left" w:pos="979"/>
        </w:tabs>
        <w:spacing w:after="0" w:line="240" w:lineRule="auto"/>
        <w:contextualSpacing/>
        <w:jc w:val="both"/>
        <w:rPr>
          <w:rFonts w:ascii="Times New Roman" w:hAnsi="Times New Roman" w:cs="Times New Roman"/>
          <w:b/>
          <w:bCs/>
          <w:snapToGrid w:val="0"/>
          <w:color w:val="000000"/>
          <w:spacing w:val="-10"/>
          <w:sz w:val="24"/>
          <w:szCs w:val="24"/>
        </w:rPr>
      </w:pPr>
    </w:p>
    <w:p w14:paraId="444A7838" w14:textId="64ABB9A1" w:rsidR="00FF6FAB" w:rsidRPr="00FF6FAB" w:rsidRDefault="00FF6FAB" w:rsidP="00FF6FAB">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Pr>
          <w:rFonts w:ascii="Times New Roman" w:hAnsi="Times New Roman" w:cs="Times New Roman"/>
          <w:color w:val="000000"/>
          <w:spacing w:val="-10"/>
          <w:sz w:val="24"/>
          <w:szCs w:val="24"/>
        </w:rPr>
        <w:t xml:space="preserve"> </w:t>
      </w:r>
      <w:r>
        <w:rPr>
          <w:rFonts w:ascii="Times New Roman" w:hAnsi="Times New Roman" w:cs="Times New Roman"/>
          <w:b/>
          <w:color w:val="000000"/>
          <w:spacing w:val="-10"/>
          <w:sz w:val="24"/>
          <w:szCs w:val="24"/>
        </w:rPr>
        <w:t>4 230 000</w:t>
      </w:r>
      <w:r>
        <w:rPr>
          <w:rFonts w:ascii="Times New Roman" w:hAnsi="Times New Roman" w:cs="Times New Roman"/>
          <w:color w:val="000000"/>
          <w:spacing w:val="-10"/>
          <w:sz w:val="24"/>
          <w:szCs w:val="24"/>
        </w:rPr>
        <w:t xml:space="preserve"> (Четыре миллиона двести тридцать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(НДС не облагается).</w:t>
      </w:r>
    </w:p>
    <w:p w14:paraId="4073968C" w14:textId="44E65A8E" w:rsidR="00E434E3" w:rsidRPr="00585E32" w:rsidRDefault="00E434E3" w:rsidP="00FF6FAB">
      <w:pPr>
        <w:shd w:val="clear" w:color="auto" w:fill="FFFFFF"/>
        <w:spacing w:after="0" w:line="240" w:lineRule="auto"/>
        <w:contextualSpacing/>
        <w:jc w:val="both"/>
        <w:rPr>
          <w:rFonts w:ascii="Times New Roman" w:hAnsi="Times New Roman" w:cs="Times New Roman"/>
          <w:color w:val="000000"/>
          <w:sz w:val="24"/>
          <w:szCs w:val="24"/>
        </w:rPr>
      </w:pPr>
    </w:p>
    <w:p w14:paraId="2D6359F8" w14:textId="77777777" w:rsidR="00E434E3" w:rsidRPr="00E605ED" w:rsidRDefault="00E434E3" w:rsidP="00E434E3">
      <w:pPr>
        <w:shd w:val="clear" w:color="auto" w:fill="FFFFFF"/>
        <w:spacing w:after="0" w:line="240" w:lineRule="auto"/>
        <w:ind w:firstLine="709"/>
        <w:contextualSpacing/>
        <w:jc w:val="both"/>
        <w:rPr>
          <w:rFonts w:ascii="Times New Roman" w:hAnsi="Times New Roman" w:cs="Times New Roman"/>
          <w:b/>
          <w:sz w:val="24"/>
          <w:szCs w:val="24"/>
        </w:rPr>
      </w:pPr>
      <w:r w:rsidRPr="00585E32">
        <w:rPr>
          <w:rFonts w:ascii="Times New Roman" w:hAnsi="Times New Roman" w:cs="Times New Roman"/>
          <w:b/>
          <w:bCs/>
          <w:color w:val="000000"/>
          <w:sz w:val="24"/>
          <w:szCs w:val="24"/>
        </w:rPr>
        <w:t>Сумма зада</w:t>
      </w:r>
      <w:r>
        <w:rPr>
          <w:rFonts w:ascii="Times New Roman" w:hAnsi="Times New Roman" w:cs="Times New Roman"/>
          <w:b/>
          <w:bCs/>
          <w:color w:val="000000"/>
          <w:sz w:val="24"/>
          <w:szCs w:val="24"/>
        </w:rPr>
        <w:t>тка по Лоту №23</w:t>
      </w:r>
      <w:r w:rsidRPr="00585E32">
        <w:rPr>
          <w:rFonts w:ascii="Times New Roman" w:hAnsi="Times New Roman" w:cs="Times New Roman"/>
          <w:b/>
          <w:bCs/>
          <w:color w:val="000000"/>
          <w:sz w:val="24"/>
          <w:szCs w:val="24"/>
        </w:rPr>
        <w:t xml:space="preserve"> составляет:</w:t>
      </w:r>
      <w:r>
        <w:rPr>
          <w:rFonts w:ascii="Times New Roman" w:hAnsi="Times New Roman" w:cs="Times New Roman"/>
          <w:sz w:val="24"/>
          <w:szCs w:val="24"/>
        </w:rPr>
        <w:t xml:space="preserve"> 564 000</w:t>
      </w:r>
      <w:r w:rsidRPr="00585E32">
        <w:rPr>
          <w:rFonts w:ascii="Times New Roman" w:hAnsi="Times New Roman" w:cs="Times New Roman"/>
          <w:b/>
          <w:sz w:val="24"/>
          <w:szCs w:val="24"/>
        </w:rPr>
        <w:t xml:space="preserve"> </w:t>
      </w:r>
      <w:r>
        <w:rPr>
          <w:rFonts w:ascii="Times New Roman" w:hAnsi="Times New Roman" w:cs="Times New Roman"/>
          <w:sz w:val="24"/>
          <w:szCs w:val="24"/>
        </w:rPr>
        <w:t>(пятьсот шестьдесят четыре тысячи) рублей 00</w:t>
      </w:r>
      <w:r w:rsidRPr="00585E32">
        <w:rPr>
          <w:rFonts w:ascii="Times New Roman" w:hAnsi="Times New Roman" w:cs="Times New Roman"/>
          <w:sz w:val="24"/>
          <w:szCs w:val="24"/>
        </w:rPr>
        <w:t xml:space="preserve"> копеек (НДС не облагается).</w:t>
      </w:r>
    </w:p>
    <w:p w14:paraId="6FF66FAA" w14:textId="417B05DF" w:rsidR="00E434E3" w:rsidRDefault="00E434E3" w:rsidP="0018298B">
      <w:pPr>
        <w:spacing w:after="0" w:line="240" w:lineRule="auto"/>
        <w:contextualSpacing/>
        <w:jc w:val="both"/>
        <w:rPr>
          <w:rFonts w:ascii="Times New Roman" w:hAnsi="Times New Roman" w:cs="Times New Roman"/>
          <w:color w:val="000000"/>
          <w:spacing w:val="-10"/>
          <w:sz w:val="24"/>
          <w:szCs w:val="24"/>
        </w:rPr>
      </w:pPr>
    </w:p>
    <w:p w14:paraId="15113872" w14:textId="72FA6DD0"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029B3BC2" w:rsidR="00404427" w:rsidRPr="00DC296D" w:rsidRDefault="00583AEB"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1770D01D"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C200A8">
        <w:rPr>
          <w:rFonts w:ascii="Times New Roman" w:hAnsi="Times New Roman" w:cs="Times New Roman"/>
          <w:b/>
          <w:spacing w:val="-10"/>
          <w:sz w:val="24"/>
          <w:szCs w:val="24"/>
        </w:rPr>
        <w:t xml:space="preserve">не </w:t>
      </w:r>
      <w:r w:rsidR="00A52569">
        <w:rPr>
          <w:rFonts w:ascii="Times New Roman" w:hAnsi="Times New Roman" w:cs="Times New Roman"/>
          <w:b/>
          <w:spacing w:val="-10"/>
          <w:sz w:val="24"/>
          <w:szCs w:val="24"/>
        </w:rPr>
        <w:t>позднее 24.09</w:t>
      </w:r>
      <w:r w:rsidR="00C200A8">
        <w:rPr>
          <w:rFonts w:ascii="Times New Roman" w:hAnsi="Times New Roman" w:cs="Times New Roman"/>
          <w:b/>
          <w:spacing w:val="-10"/>
          <w:sz w:val="24"/>
          <w:szCs w:val="24"/>
        </w:rPr>
        <w:t>.2021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3E7DC579" w14:textId="77777777" w:rsidR="00173EFA" w:rsidRDefault="00173EFA" w:rsidP="00173EFA">
      <w:pPr>
        <w:spacing w:after="0" w:line="240" w:lineRule="auto"/>
        <w:ind w:firstLine="709"/>
        <w:contextualSpacing/>
        <w:jc w:val="both"/>
        <w:rPr>
          <w:rFonts w:ascii="Times New Roman" w:hAnsi="Times New Roman" w:cs="Times New Roman"/>
          <w:color w:val="000000"/>
          <w:spacing w:val="-10"/>
          <w:sz w:val="24"/>
          <w:szCs w:val="24"/>
        </w:rPr>
      </w:pPr>
      <w:r w:rsidRPr="00174B8E">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DC296D">
        <w:rPr>
          <w:b w:val="0"/>
          <w:bCs w:val="0"/>
          <w:spacing w:val="-10"/>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F2CAD88"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4840E0C5"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A52569">
        <w:rPr>
          <w:rFonts w:ascii="Times New Roman" w:hAnsi="Times New Roman" w:cs="Times New Roman"/>
          <w:b/>
          <w:spacing w:val="-10"/>
          <w:sz w:val="24"/>
          <w:szCs w:val="24"/>
        </w:rPr>
        <w:t>: 19</w:t>
      </w:r>
      <w:r w:rsidR="00C200A8">
        <w:rPr>
          <w:rFonts w:ascii="Times New Roman" w:hAnsi="Times New Roman" w:cs="Times New Roman"/>
          <w:b/>
          <w:spacing w:val="-10"/>
          <w:sz w:val="24"/>
          <w:szCs w:val="24"/>
        </w:rPr>
        <w:t>.07.2021</w:t>
      </w:r>
      <w:r w:rsidR="002B72BB" w:rsidRPr="00DC296D">
        <w:rPr>
          <w:rFonts w:ascii="Times New Roman" w:hAnsi="Times New Roman" w:cs="Times New Roman"/>
          <w:b/>
          <w:spacing w:val="-10"/>
          <w:sz w:val="24"/>
          <w:szCs w:val="24"/>
        </w:rPr>
        <w:t xml:space="preserve"> </w:t>
      </w:r>
      <w:r w:rsidR="00C200A8">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C200A8">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1A7D3309"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C200A8">
        <w:rPr>
          <w:rFonts w:ascii="Times New Roman" w:hAnsi="Times New Roman" w:cs="Times New Roman"/>
          <w:b/>
          <w:spacing w:val="-10"/>
          <w:sz w:val="24"/>
          <w:szCs w:val="24"/>
        </w:rPr>
        <w:t xml:space="preserve">: </w:t>
      </w:r>
      <w:r w:rsidR="00A52569">
        <w:rPr>
          <w:rFonts w:ascii="Times New Roman" w:hAnsi="Times New Roman" w:cs="Times New Roman"/>
          <w:b/>
          <w:spacing w:val="-10"/>
          <w:sz w:val="24"/>
          <w:szCs w:val="24"/>
        </w:rPr>
        <w:t>24.09</w:t>
      </w:r>
      <w:r w:rsidR="00C200A8">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C200A8">
        <w:rPr>
          <w:rFonts w:ascii="Times New Roman" w:hAnsi="Times New Roman" w:cs="Times New Roman"/>
          <w:b/>
          <w:spacing w:val="-10"/>
          <w:sz w:val="24"/>
          <w:szCs w:val="24"/>
        </w:rPr>
        <w:t>г. в 17</w:t>
      </w:r>
      <w:r w:rsidR="002B72BB" w:rsidRPr="00DC296D">
        <w:rPr>
          <w:rFonts w:ascii="Times New Roman" w:hAnsi="Times New Roman" w:cs="Times New Roman"/>
          <w:b/>
          <w:spacing w:val="-10"/>
          <w:sz w:val="24"/>
          <w:szCs w:val="24"/>
        </w:rPr>
        <w:t>:</w:t>
      </w:r>
      <w:r w:rsidR="00C200A8">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40F24979"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A52569">
        <w:rPr>
          <w:rFonts w:ascii="Times New Roman" w:hAnsi="Times New Roman" w:cs="Times New Roman"/>
          <w:b/>
          <w:spacing w:val="-10"/>
          <w:sz w:val="24"/>
          <w:szCs w:val="24"/>
        </w:rPr>
        <w:t>28.09</w:t>
      </w:r>
      <w:r w:rsidR="00C200A8">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C200A8">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C200A8">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77213ED1"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A52569">
        <w:rPr>
          <w:rFonts w:ascii="Times New Roman" w:hAnsi="Times New Roman" w:cs="Times New Roman"/>
          <w:b/>
          <w:spacing w:val="-10"/>
          <w:sz w:val="24"/>
          <w:szCs w:val="24"/>
        </w:rPr>
        <w:t>: 28.09</w:t>
      </w:r>
      <w:r w:rsidR="00C200A8">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C200A8">
        <w:rPr>
          <w:rFonts w:ascii="Times New Roman" w:hAnsi="Times New Roman" w:cs="Times New Roman"/>
          <w:b/>
          <w:spacing w:val="-10"/>
          <w:sz w:val="24"/>
          <w:szCs w:val="24"/>
        </w:rPr>
        <w:t>г. в 12</w:t>
      </w:r>
      <w:r w:rsidR="002B72BB" w:rsidRPr="00DC296D">
        <w:rPr>
          <w:rFonts w:ascii="Times New Roman" w:hAnsi="Times New Roman" w:cs="Times New Roman"/>
          <w:b/>
          <w:spacing w:val="-10"/>
          <w:sz w:val="24"/>
          <w:szCs w:val="24"/>
        </w:rPr>
        <w:t>:</w:t>
      </w:r>
      <w:r w:rsidR="00C200A8">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21C6AABD"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и аффилированных лиц иностранных физических и юридических лиц: </w:t>
      </w:r>
      <w:r w:rsidR="00C200A8">
        <w:rPr>
          <w:rFonts w:ascii="Times New Roman" w:hAnsi="Times New Roman" w:cs="Times New Roman"/>
          <w:color w:val="000000"/>
          <w:spacing w:val="-10"/>
          <w:sz w:val="24"/>
          <w:szCs w:val="24"/>
        </w:rPr>
        <w:t>ограничения отсутствуют.</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08BCC104"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00C200A8">
        <w:rPr>
          <w:rFonts w:ascii="Times New Roman" w:hAnsi="Times New Roman" w:cs="Times New Roman"/>
          <w:color w:val="000000"/>
          <w:spacing w:val="-10"/>
          <w:sz w:val="24"/>
          <w:szCs w:val="24"/>
        </w:rPr>
        <w:t>в течение 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3DEFA73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00C200A8">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5A7E096D"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00C200A8">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00C200A8">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541F63FB"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w:t>
      </w:r>
      <w:r w:rsidR="00C200A8">
        <w:rPr>
          <w:rFonts w:ascii="Times New Roman" w:hAnsi="Times New Roman" w:cs="Times New Roman"/>
          <w:color w:val="000000"/>
          <w:spacing w:val="-10"/>
          <w:sz w:val="24"/>
          <w:szCs w:val="24"/>
        </w:rPr>
        <w:t>стоимость Имущества в течение 30</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C200A8">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3222EC98"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566AA57D" w14:textId="00DB52F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011939E9" w14:textId="7136CA13" w:rsidR="00173EFA"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p>
    <w:p w14:paraId="545B80DA" w14:textId="218A0779" w:rsidR="00404427" w:rsidRPr="00A52569" w:rsidRDefault="00173EFA" w:rsidP="00DF3E9A">
      <w:pPr>
        <w:spacing w:after="0" w:line="240" w:lineRule="auto"/>
        <w:ind w:firstLine="709"/>
        <w:jc w:val="both"/>
        <w:rPr>
          <w:rFonts w:ascii="Times New Roman" w:hAnsi="Times New Roman" w:cs="Times New Roman"/>
          <w:color w:val="000000"/>
          <w:spacing w:val="-10"/>
          <w:sz w:val="24"/>
          <w:szCs w:val="24"/>
          <w:lang w:val="en-US"/>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A52569">
        <w:rPr>
          <w:rFonts w:ascii="Times New Roman" w:hAnsi="Times New Roman" w:cs="Times New Roman"/>
          <w:color w:val="000000"/>
          <w:spacing w:val="-10"/>
          <w:sz w:val="24"/>
          <w:szCs w:val="24"/>
          <w:lang w:val="en-US"/>
        </w:rPr>
        <w:t>.: +7</w:t>
      </w:r>
      <w:r w:rsidR="00F64B27" w:rsidRPr="004C008D">
        <w:rPr>
          <w:rFonts w:ascii="Times New Roman" w:hAnsi="Times New Roman" w:cs="Times New Roman"/>
          <w:spacing w:val="-10"/>
          <w:sz w:val="24"/>
          <w:szCs w:val="24"/>
          <w:lang w:val="en-US"/>
        </w:rPr>
        <w:t> </w:t>
      </w:r>
      <w:r w:rsidR="00404427" w:rsidRPr="00A52569">
        <w:rPr>
          <w:rFonts w:ascii="Times New Roman" w:hAnsi="Times New Roman" w:cs="Times New Roman"/>
          <w:color w:val="000000"/>
          <w:spacing w:val="-10"/>
          <w:sz w:val="24"/>
          <w:szCs w:val="24"/>
          <w:lang w:val="en-US"/>
        </w:rPr>
        <w:t>(495)</w:t>
      </w:r>
      <w:r w:rsidR="00F64B27" w:rsidRPr="004C008D">
        <w:rPr>
          <w:rFonts w:ascii="Times New Roman" w:hAnsi="Times New Roman" w:cs="Times New Roman"/>
          <w:spacing w:val="-10"/>
          <w:sz w:val="24"/>
          <w:szCs w:val="24"/>
          <w:lang w:val="en-US"/>
        </w:rPr>
        <w:t> </w:t>
      </w:r>
      <w:r w:rsidR="00404427" w:rsidRPr="00A52569">
        <w:rPr>
          <w:rFonts w:ascii="Times New Roman" w:hAnsi="Times New Roman" w:cs="Times New Roman"/>
          <w:color w:val="000000"/>
          <w:spacing w:val="-10"/>
          <w:sz w:val="24"/>
          <w:szCs w:val="24"/>
          <w:lang w:val="en-US"/>
        </w:rPr>
        <w:t xml:space="preserve">580-71-15, </w:t>
      </w:r>
      <w:r w:rsidR="00404427" w:rsidRPr="004C008D">
        <w:rPr>
          <w:rFonts w:ascii="Times New Roman" w:hAnsi="Times New Roman" w:cs="Times New Roman"/>
          <w:color w:val="000000"/>
          <w:spacing w:val="-10"/>
          <w:sz w:val="24"/>
          <w:szCs w:val="24"/>
          <w:lang w:val="en-US"/>
        </w:rPr>
        <w:t>E</w:t>
      </w:r>
      <w:r w:rsidR="00404427" w:rsidRPr="00A52569">
        <w:rPr>
          <w:rFonts w:ascii="Times New Roman" w:hAnsi="Times New Roman" w:cs="Times New Roman"/>
          <w:color w:val="000000"/>
          <w:spacing w:val="-10"/>
          <w:sz w:val="24"/>
          <w:szCs w:val="24"/>
          <w:lang w:val="en-US"/>
        </w:rPr>
        <w:t>-</w:t>
      </w:r>
      <w:r w:rsidR="00404427" w:rsidRPr="004C008D">
        <w:rPr>
          <w:rFonts w:ascii="Times New Roman" w:hAnsi="Times New Roman" w:cs="Times New Roman"/>
          <w:color w:val="000000"/>
          <w:spacing w:val="-10"/>
          <w:sz w:val="24"/>
          <w:szCs w:val="24"/>
          <w:lang w:val="en-US"/>
        </w:rPr>
        <w:t>mail</w:t>
      </w:r>
      <w:r w:rsidR="00404427" w:rsidRPr="00A52569">
        <w:rPr>
          <w:rFonts w:ascii="Times New Roman" w:hAnsi="Times New Roman" w:cs="Times New Roman"/>
          <w:color w:val="000000"/>
          <w:spacing w:val="-10"/>
          <w:sz w:val="24"/>
          <w:szCs w:val="24"/>
          <w:lang w:val="en-US"/>
        </w:rPr>
        <w:t xml:space="preserve">: </w:t>
      </w:r>
      <w:r w:rsidR="00404427" w:rsidRPr="004C008D">
        <w:rPr>
          <w:rFonts w:ascii="Times New Roman" w:hAnsi="Times New Roman" w:cs="Times New Roman"/>
          <w:color w:val="000000"/>
          <w:spacing w:val="-10"/>
          <w:sz w:val="24"/>
          <w:szCs w:val="24"/>
          <w:lang w:val="en-US"/>
        </w:rPr>
        <w:t>info</w:t>
      </w:r>
      <w:r w:rsidR="00404427" w:rsidRPr="00A52569">
        <w:rPr>
          <w:rFonts w:ascii="Times New Roman" w:hAnsi="Times New Roman" w:cs="Times New Roman"/>
          <w:color w:val="000000"/>
          <w:spacing w:val="-10"/>
          <w:sz w:val="24"/>
          <w:szCs w:val="24"/>
          <w:lang w:val="en-US"/>
        </w:rPr>
        <w:t>@</w:t>
      </w:r>
      <w:r w:rsidR="00404427" w:rsidRPr="004C008D">
        <w:rPr>
          <w:rFonts w:ascii="Times New Roman" w:hAnsi="Times New Roman" w:cs="Times New Roman"/>
          <w:color w:val="000000"/>
          <w:spacing w:val="-10"/>
          <w:sz w:val="24"/>
          <w:szCs w:val="24"/>
          <w:lang w:val="en-US"/>
        </w:rPr>
        <w:t>rt</w:t>
      </w:r>
      <w:r w:rsidR="00404427" w:rsidRPr="00A52569">
        <w:rPr>
          <w:rFonts w:ascii="Times New Roman" w:hAnsi="Times New Roman" w:cs="Times New Roman"/>
          <w:color w:val="000000"/>
          <w:spacing w:val="-10"/>
          <w:sz w:val="24"/>
          <w:szCs w:val="24"/>
          <w:lang w:val="en-US"/>
        </w:rPr>
        <w:t>-</w:t>
      </w:r>
      <w:r w:rsidR="00404427" w:rsidRPr="004C008D">
        <w:rPr>
          <w:rFonts w:ascii="Times New Roman" w:hAnsi="Times New Roman" w:cs="Times New Roman"/>
          <w:color w:val="000000"/>
          <w:spacing w:val="-10"/>
          <w:sz w:val="24"/>
          <w:szCs w:val="24"/>
          <w:lang w:val="en-US"/>
        </w:rPr>
        <w:t>capital</w:t>
      </w:r>
      <w:r w:rsidR="00404427" w:rsidRPr="00A52569">
        <w:rPr>
          <w:rFonts w:ascii="Times New Roman" w:hAnsi="Times New Roman" w:cs="Times New Roman"/>
          <w:color w:val="000000"/>
          <w:spacing w:val="-10"/>
          <w:sz w:val="24"/>
          <w:szCs w:val="24"/>
          <w:lang w:val="en-US"/>
        </w:rPr>
        <w:t>.</w:t>
      </w:r>
      <w:r w:rsidR="00404427" w:rsidRPr="004C008D">
        <w:rPr>
          <w:rFonts w:ascii="Times New Roman" w:hAnsi="Times New Roman" w:cs="Times New Roman"/>
          <w:color w:val="000000"/>
          <w:spacing w:val="-10"/>
          <w:sz w:val="24"/>
          <w:szCs w:val="24"/>
          <w:lang w:val="en-US"/>
        </w:rPr>
        <w:t>ru</w:t>
      </w:r>
      <w:r w:rsidR="00404427" w:rsidRPr="00A52569">
        <w:rPr>
          <w:rFonts w:ascii="Times New Roman" w:hAnsi="Times New Roman" w:cs="Times New Roman"/>
          <w:color w:val="000000"/>
          <w:spacing w:val="-10"/>
          <w:sz w:val="24"/>
          <w:szCs w:val="24"/>
          <w:lang w:val="en-US"/>
        </w:rPr>
        <w:t xml:space="preserve">, </w:t>
      </w:r>
      <w:r w:rsidR="00404427" w:rsidRPr="004C008D">
        <w:rPr>
          <w:rFonts w:ascii="Times New Roman" w:hAnsi="Times New Roman" w:cs="Times New Roman"/>
          <w:color w:val="000000"/>
          <w:spacing w:val="-10"/>
          <w:sz w:val="24"/>
          <w:szCs w:val="24"/>
          <w:lang w:val="en-US"/>
        </w:rPr>
        <w:t>torgi</w:t>
      </w:r>
      <w:r w:rsidR="00404427" w:rsidRPr="00A52569">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rt</w:t>
      </w:r>
      <w:r w:rsidR="00404427" w:rsidRPr="00A52569">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capital</w:t>
      </w:r>
      <w:r w:rsidR="00404427" w:rsidRPr="00A52569">
        <w:rPr>
          <w:rFonts w:ascii="Times New Roman" w:hAnsi="Times New Roman" w:cs="Times New Roman"/>
          <w:color w:val="000000"/>
          <w:spacing w:val="-10"/>
          <w:sz w:val="24"/>
          <w:szCs w:val="24"/>
          <w:lang w:val="en-US"/>
        </w:rPr>
        <w:t>.</w:t>
      </w:r>
      <w:r w:rsidR="00404427" w:rsidRPr="008867B7">
        <w:rPr>
          <w:rFonts w:ascii="Times New Roman" w:hAnsi="Times New Roman" w:cs="Times New Roman"/>
          <w:color w:val="000000"/>
          <w:spacing w:val="-10"/>
          <w:sz w:val="24"/>
          <w:szCs w:val="24"/>
          <w:lang w:val="en-US"/>
        </w:rPr>
        <w:t>ru</w:t>
      </w:r>
      <w:r w:rsidR="00404427" w:rsidRPr="00A52569">
        <w:rPr>
          <w:rFonts w:ascii="Times New Roman" w:hAnsi="Times New Roman" w:cs="Times New Roman"/>
          <w:color w:val="000000"/>
          <w:spacing w:val="-10"/>
          <w:sz w:val="24"/>
          <w:szCs w:val="24"/>
          <w:lang w:val="en-US"/>
        </w:rPr>
        <w:t>.</w:t>
      </w:r>
    </w:p>
    <w:p w14:paraId="11024132" w14:textId="5A24E507" w:rsidR="00CE71B8" w:rsidRPr="007D241C" w:rsidRDefault="00404427" w:rsidP="007D241C">
      <w:pPr>
        <w:spacing w:after="0" w:line="240" w:lineRule="auto"/>
        <w:ind w:firstLine="709"/>
        <w:jc w:val="both"/>
        <w:rPr>
          <w:rStyle w:val="af4"/>
          <w:rFonts w:ascii="Times New Roman" w:hAnsi="Times New Roman" w:cs="Times New Roman"/>
          <w:b/>
          <w:spacing w:val="-10"/>
          <w:sz w:val="24"/>
          <w:szCs w:val="24"/>
          <w:u w:val="none"/>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hyperlink r:id="rId14" w:history="1">
        <w:r w:rsidR="00CE71B8" w:rsidRPr="00787276">
          <w:rPr>
            <w:rStyle w:val="af4"/>
            <w:rFonts w:ascii="Times New Roman" w:hAnsi="Times New Roman" w:cs="Times New Roman"/>
            <w:b/>
            <w:spacing w:val="-10"/>
            <w:sz w:val="24"/>
            <w:szCs w:val="24"/>
          </w:rPr>
          <w:t>www.rt-capital.ru</w:t>
        </w:r>
      </w:hyperlink>
      <w:r w:rsidRPr="008867B7">
        <w:rPr>
          <w:rStyle w:val="af4"/>
          <w:rFonts w:ascii="Times New Roman" w:hAnsi="Times New Roman" w:cs="Times New Roman"/>
          <w:b/>
          <w:spacing w:val="-10"/>
          <w:sz w:val="24"/>
          <w:szCs w:val="24"/>
          <w:u w:val="none"/>
        </w:rPr>
        <w:t>.</w:t>
      </w:r>
    </w:p>
    <w:p w14:paraId="09C06D00" w14:textId="6548850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47A98C8F" w14:textId="7C29B017" w:rsidR="00CE71B8" w:rsidRPr="00585E32" w:rsidRDefault="00CE71B8" w:rsidP="00CE71B8">
      <w:pPr>
        <w:spacing w:after="0" w:line="240" w:lineRule="auto"/>
        <w:ind w:firstLine="709"/>
        <w:jc w:val="both"/>
        <w:rPr>
          <w:rFonts w:ascii="Times New Roman" w:hAnsi="Times New Roman" w:cs="Times New Roman"/>
          <w:sz w:val="24"/>
          <w:szCs w:val="24"/>
        </w:rPr>
      </w:pPr>
      <w:r w:rsidRPr="004A6257">
        <w:rPr>
          <w:rFonts w:ascii="Times New Roman" w:hAnsi="Times New Roman" w:cs="Times New Roman"/>
          <w:color w:val="000000"/>
          <w:spacing w:val="-10"/>
          <w:sz w:val="24"/>
          <w:szCs w:val="24"/>
        </w:rPr>
        <w:t xml:space="preserve">4.1. </w:t>
      </w:r>
      <w:r w:rsidR="00404427" w:rsidRPr="004A6257">
        <w:rPr>
          <w:rFonts w:ascii="Times New Roman" w:hAnsi="Times New Roman" w:cs="Times New Roman"/>
          <w:color w:val="000000"/>
          <w:spacing w:val="-10"/>
          <w:sz w:val="24"/>
          <w:szCs w:val="24"/>
        </w:rPr>
        <w:t>Собственником</w:t>
      </w:r>
      <w:r w:rsidR="00573A1D" w:rsidRPr="004A6257">
        <w:rPr>
          <w:rFonts w:ascii="Times New Roman" w:hAnsi="Times New Roman" w:cs="Times New Roman"/>
          <w:color w:val="000000"/>
          <w:spacing w:val="-10"/>
          <w:sz w:val="24"/>
          <w:szCs w:val="24"/>
        </w:rPr>
        <w:t> </w:t>
      </w:r>
      <w:r w:rsidR="00404427" w:rsidRPr="004A6257">
        <w:rPr>
          <w:rFonts w:ascii="Times New Roman" w:hAnsi="Times New Roman" w:cs="Times New Roman"/>
          <w:color w:val="000000"/>
          <w:spacing w:val="-10"/>
          <w:sz w:val="24"/>
          <w:szCs w:val="24"/>
        </w:rPr>
        <w:t>имущества</w:t>
      </w:r>
      <w:bookmarkStart w:id="9" w:name="_Toc230144036"/>
      <w:r w:rsidR="00404427" w:rsidRPr="008867B7">
        <w:rPr>
          <w:rFonts w:ascii="Times New Roman" w:hAnsi="Times New Roman" w:cs="Times New Roman"/>
          <w:spacing w:val="-10"/>
          <w:sz w:val="24"/>
          <w:szCs w:val="24"/>
        </w:rPr>
        <w:t xml:space="preserve"> </w:t>
      </w:r>
      <w:r w:rsidRPr="00585E32">
        <w:rPr>
          <w:rFonts w:ascii="Times New Roman" w:hAnsi="Times New Roman" w:cs="Times New Roman"/>
          <w:sz w:val="24"/>
          <w:szCs w:val="24"/>
        </w:rPr>
        <w:t xml:space="preserve">Собственником </w:t>
      </w:r>
      <w:r>
        <w:rPr>
          <w:rFonts w:ascii="Times New Roman" w:hAnsi="Times New Roman" w:cs="Times New Roman"/>
          <w:sz w:val="24"/>
          <w:szCs w:val="24"/>
        </w:rPr>
        <w:t>и</w:t>
      </w:r>
      <w:r w:rsidRPr="00585E32">
        <w:rPr>
          <w:rFonts w:ascii="Times New Roman" w:hAnsi="Times New Roman" w:cs="Times New Roman"/>
          <w:sz w:val="24"/>
          <w:szCs w:val="24"/>
        </w:rPr>
        <w:t xml:space="preserve">мущества является </w:t>
      </w:r>
      <w:r w:rsidRPr="00E67DA3">
        <w:rPr>
          <w:rFonts w:ascii="Times New Roman" w:hAnsi="Times New Roman" w:cs="Times New Roman"/>
          <w:sz w:val="24"/>
          <w:szCs w:val="24"/>
        </w:rPr>
        <w:t>Акционерное общество «ОДК-Газовые турбины» (АО «ОДК-ГТ»)</w:t>
      </w:r>
      <w:r>
        <w:rPr>
          <w:rFonts w:ascii="Times New Roman" w:hAnsi="Times New Roman" w:cs="Times New Roman"/>
          <w:sz w:val="24"/>
          <w:szCs w:val="24"/>
        </w:rPr>
        <w:t>.</w:t>
      </w:r>
    </w:p>
    <w:p w14:paraId="4F6B6CFE" w14:textId="474D683A" w:rsidR="00404427" w:rsidRPr="00CE71B8" w:rsidRDefault="00CE71B8" w:rsidP="004A6257">
      <w:pPr>
        <w:spacing w:after="0"/>
        <w:ind w:firstLine="709"/>
        <w:jc w:val="both"/>
        <w:rPr>
          <w:rFonts w:ascii="Proxima Nova ExCn Rg" w:hAnsi="Proxima Nova ExCn Rg"/>
          <w:sz w:val="28"/>
          <w:szCs w:val="28"/>
        </w:rPr>
      </w:pPr>
      <w:r w:rsidRPr="00585E32">
        <w:rPr>
          <w:rFonts w:ascii="Times New Roman" w:hAnsi="Times New Roman" w:cs="Times New Roman"/>
          <w:sz w:val="24"/>
          <w:szCs w:val="24"/>
        </w:rPr>
        <w:t xml:space="preserve">Адрес Собственника имущества: </w:t>
      </w:r>
      <w:r w:rsidRPr="00E67DA3">
        <w:rPr>
          <w:rFonts w:ascii="Times New Roman" w:hAnsi="Times New Roman" w:cs="Times New Roman"/>
          <w:sz w:val="24"/>
          <w:szCs w:val="24"/>
        </w:rPr>
        <w:t xml:space="preserve">Адрес: 152914, </w:t>
      </w:r>
      <w:r>
        <w:rPr>
          <w:rFonts w:ascii="Times New Roman" w:hAnsi="Times New Roman" w:cs="Times New Roman"/>
          <w:sz w:val="24"/>
          <w:szCs w:val="24"/>
        </w:rPr>
        <w:t xml:space="preserve">Ярославская область, р-н Рыбинский, </w:t>
      </w:r>
      <w:r w:rsidRPr="00E67DA3">
        <w:rPr>
          <w:rFonts w:ascii="Times New Roman" w:hAnsi="Times New Roman" w:cs="Times New Roman"/>
          <w:sz w:val="24"/>
          <w:szCs w:val="24"/>
        </w:rPr>
        <w:t>г. Рыбинск, ул. Толбухина, 16.</w:t>
      </w:r>
    </w:p>
    <w:p w14:paraId="6741195F" w14:textId="5D9D3915"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30144046"/>
      <w:bookmarkEnd w:id="9"/>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r w:rsidR="003E19CE" w:rsidRPr="00762B87">
        <w:rPr>
          <w:rFonts w:ascii="Times New Roman" w:hAnsi="Times New Roman" w:cs="Times New Roman"/>
          <w:b/>
          <w:spacing w:val="-6"/>
          <w:sz w:val="24"/>
          <w:szCs w:val="24"/>
        </w:rPr>
        <w:t>.</w:t>
      </w:r>
    </w:p>
    <w:p w14:paraId="47774E31" w14:textId="4187A444"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CA0EB8">
        <w:rPr>
          <w:rFonts w:ascii="Times New Roman" w:hAnsi="Times New Roman" w:cs="Times New Roman"/>
          <w:color w:val="000000"/>
          <w:spacing w:val="-10"/>
          <w:sz w:val="24"/>
          <w:szCs w:val="24"/>
        </w:rPr>
        <w:br/>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1597764C" w14:textId="483123DE" w:rsidR="00432C0B" w:rsidRPr="004C008D" w:rsidRDefault="00A84DA5" w:rsidP="00432C0B">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1" w:name="_Toc229476270"/>
      <w:bookmarkStart w:id="12" w:name="_Toc230144037"/>
      <w:r w:rsidRPr="00762B87">
        <w:rPr>
          <w:rFonts w:ascii="Times New Roman" w:hAnsi="Times New Roman" w:cs="Times New Roman"/>
          <w:b/>
          <w:color w:val="000000"/>
          <w:spacing w:val="-6"/>
          <w:sz w:val="24"/>
          <w:szCs w:val="24"/>
        </w:rPr>
        <w:t>Ознакомление с Документаци</w:t>
      </w:r>
      <w:bookmarkEnd w:id="11"/>
      <w:bookmarkEnd w:id="12"/>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3" w:name="_Toc229476266"/>
      <w:bookmarkStart w:id="14"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3"/>
      <w:bookmarkEnd w:id="14"/>
      <w:r w:rsidRPr="00FA6485">
        <w:rPr>
          <w:rFonts w:ascii="Times New Roman" w:hAnsi="Times New Roman" w:cs="Times New Roman"/>
          <w:b/>
          <w:color w:val="000000"/>
          <w:sz w:val="24"/>
          <w:szCs w:val="24"/>
        </w:rPr>
        <w:t>ПРОДАЖЕ</w:t>
      </w:r>
    </w:p>
    <w:p w14:paraId="64F4A8F6" w14:textId="5F73F66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5" w:name="_Toc229476267"/>
      <w:bookmarkStart w:id="16"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5"/>
      <w:bookmarkEnd w:id="16"/>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902E3D9" w14:textId="0927201D"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Pr>
          <w:rFonts w:ascii="Times New Roman" w:hAnsi="Times New Roman" w:cs="Times New Roman"/>
          <w:sz w:val="24"/>
          <w:szCs w:val="24"/>
        </w:rPr>
        <w:t>с учетом ограничений, у</w:t>
      </w:r>
      <w:r w:rsidR="003570B3">
        <w:rPr>
          <w:rFonts w:ascii="Times New Roman" w:hAnsi="Times New Roman" w:cs="Times New Roman"/>
          <w:sz w:val="24"/>
          <w:szCs w:val="24"/>
        </w:rPr>
        <w:t>становленных п.1.4</w:t>
      </w:r>
      <w:r w:rsidR="002823CF">
        <w:rPr>
          <w:rFonts w:ascii="Times New Roman" w:hAnsi="Times New Roman" w:cs="Times New Roman"/>
          <w:sz w:val="24"/>
          <w:szCs w:val="24"/>
        </w:rPr>
        <w:t>. Д</w:t>
      </w:r>
      <w:r w:rsidR="003F1ADD">
        <w:rPr>
          <w:rFonts w:ascii="Times New Roman" w:hAnsi="Times New Roman" w:cs="Times New Roman"/>
          <w:sz w:val="24"/>
          <w:szCs w:val="24"/>
        </w:rPr>
        <w:t>окументации</w:t>
      </w:r>
      <w:r w:rsidR="002823CF">
        <w:rPr>
          <w:rFonts w:ascii="Times New Roman" w:hAnsi="Times New Roman" w:cs="Times New Roman"/>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54D56D06" w:rsidR="0040442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7" w:name="_Toc230144042"/>
    </w:p>
    <w:p w14:paraId="1AB0BD22" w14:textId="74DC6C31" w:rsidR="00432C0B" w:rsidRPr="004A6257" w:rsidRDefault="00432C0B" w:rsidP="004A6257">
      <w:pPr>
        <w:spacing w:after="0" w:line="240" w:lineRule="auto"/>
        <w:jc w:val="both"/>
        <w:rPr>
          <w:rFonts w:ascii="Times New Roman" w:hAnsi="Times New Roman" w:cs="Times New Roman"/>
          <w:color w:val="000000"/>
          <w:spacing w:val="-10"/>
          <w:sz w:val="24"/>
          <w:szCs w:val="24"/>
        </w:rPr>
      </w:pPr>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7"/>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8" w:name="_Toc229476272"/>
      <w:bookmarkStart w:id="19" w:name="_Toc230144043"/>
      <w:r w:rsidRPr="00762B87">
        <w:rPr>
          <w:rFonts w:ascii="Times New Roman" w:hAnsi="Times New Roman" w:cs="Times New Roman"/>
          <w:b/>
          <w:color w:val="000000"/>
          <w:spacing w:val="-6"/>
          <w:sz w:val="24"/>
          <w:szCs w:val="24"/>
        </w:rPr>
        <w:t xml:space="preserve">Оформление </w:t>
      </w:r>
      <w:bookmarkEnd w:id="18"/>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5"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20" w:name="_Toc230144044"/>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представления </w:t>
      </w:r>
      <w:bookmarkEnd w:id="20"/>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1"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2" w:name="Адрес_орг_конкурса"/>
      <w:bookmarkEnd w:id="21"/>
      <w:bookmarkEnd w:id="22"/>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3" w:name="_Toc229476278"/>
      <w:bookmarkStart w:id="24"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3"/>
      <w:bookmarkEnd w:id="24"/>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5" w:name="_Toc229476277"/>
      <w:bookmarkStart w:id="26"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585E32">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Pr>
          <w:rFonts w:ascii="Times New Roman" w:hAnsi="Times New Roman" w:cs="Times New Roman"/>
          <w:color w:val="000000"/>
          <w:sz w:val="24"/>
          <w:szCs w:val="24"/>
        </w:rPr>
        <w:t>.</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22981589" w:rsidR="00404427" w:rsidRPr="008867B7" w:rsidRDefault="00CE71B8"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13.7</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5000F404" w14:textId="104325CA" w:rsidR="001549F2" w:rsidRPr="00CE71B8" w:rsidRDefault="00CE71B8" w:rsidP="00CE71B8">
      <w:pPr>
        <w:spacing w:after="0" w:line="240" w:lineRule="auto"/>
        <w:ind w:left="567" w:firstLine="142"/>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13.8. </w:t>
      </w:r>
      <w:r w:rsidR="00404427" w:rsidRPr="00CE71B8">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7432E874" w:rsidR="00404427" w:rsidRPr="00762B87" w:rsidRDefault="00404427" w:rsidP="00CE71B8">
      <w:pPr>
        <w:pStyle w:val="a6"/>
        <w:numPr>
          <w:ilvl w:val="0"/>
          <w:numId w:val="35"/>
        </w:numPr>
        <w:spacing w:before="240" w:after="120" w:line="240" w:lineRule="auto"/>
        <w:ind w:firstLine="1863"/>
        <w:contextualSpacing w:val="0"/>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w:t>
      </w:r>
      <w:r w:rsidR="009D3DCF" w:rsidRPr="00762B87">
        <w:rPr>
          <w:rFonts w:ascii="Times New Roman" w:hAnsi="Times New Roman" w:cs="Times New Roman"/>
          <w:b/>
          <w:color w:val="000000"/>
          <w:spacing w:val="-6"/>
          <w:sz w:val="24"/>
          <w:szCs w:val="24"/>
        </w:rPr>
        <w:t>Регистрации</w:t>
      </w:r>
      <w:r w:rsidR="009D3DCF" w:rsidRPr="00762B87">
        <w:rPr>
          <w:rFonts w:ascii="Times New Roman" w:hAnsi="Times New Roman" w:cs="Times New Roman"/>
          <w:color w:val="000000"/>
          <w:spacing w:val="-6"/>
          <w:sz w:val="24"/>
          <w:szCs w:val="24"/>
        </w:rPr>
        <w:t> </w:t>
      </w:r>
      <w:r w:rsidRPr="00762B87">
        <w:rPr>
          <w:rFonts w:ascii="Times New Roman" w:hAnsi="Times New Roman" w:cs="Times New Roman"/>
          <w:b/>
          <w:color w:val="000000"/>
          <w:spacing w:val="-6"/>
          <w:sz w:val="24"/>
          <w:szCs w:val="24"/>
        </w:rPr>
        <w:t>на</w:t>
      </w:r>
      <w:r w:rsidR="009D3DCF" w:rsidRPr="00762B87">
        <w:rPr>
          <w:rFonts w:ascii="Times New Roman" w:hAnsi="Times New Roman" w:cs="Times New Roman"/>
          <w:color w:val="000000"/>
          <w:spacing w:val="-6"/>
          <w:sz w:val="24"/>
          <w:szCs w:val="24"/>
        </w:rPr>
        <w:t> </w:t>
      </w:r>
      <w:r w:rsidR="009E13FF">
        <w:rPr>
          <w:rFonts w:ascii="Times New Roman" w:hAnsi="Times New Roman" w:cs="Times New Roman"/>
          <w:b/>
          <w:color w:val="000000"/>
          <w:spacing w:val="-6"/>
          <w:sz w:val="24"/>
          <w:szCs w:val="24"/>
        </w:rPr>
        <w:t>Э</w:t>
      </w:r>
      <w:r w:rsidRPr="00762B87">
        <w:rPr>
          <w:rFonts w:ascii="Times New Roman" w:hAnsi="Times New Roman" w:cs="Times New Roman"/>
          <w:b/>
          <w:color w:val="000000"/>
          <w:spacing w:val="-6"/>
          <w:sz w:val="24"/>
          <w:szCs w:val="24"/>
        </w:rPr>
        <w:t>лектронной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площадке</w:t>
      </w:r>
    </w:p>
    <w:p w14:paraId="7B8873B7" w14:textId="19088B62"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7"/>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9" w:name="_Toc229476286"/>
      <w:bookmarkStart w:id="30" w:name="_Toc230144061"/>
      <w:bookmarkEnd w:id="28"/>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76085653"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6"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3A1DDC"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13290B45" w:rsidR="00576177" w:rsidRPr="00CA0EB8" w:rsidRDefault="00E520F1"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00576177" w:rsidRPr="00CA0EB8">
        <w:rPr>
          <w:rFonts w:ascii="Times New Roman" w:hAnsi="Times New Roman" w:cs="Times New Roman"/>
          <w:color w:val="000000"/>
          <w:spacing w:val="-10"/>
          <w:sz w:val="24"/>
          <w:szCs w:val="24"/>
        </w:rPr>
        <w:t>.</w:t>
      </w:r>
    </w:p>
    <w:p w14:paraId="7F7B121E" w14:textId="5DC8C9F4" w:rsidR="00576177" w:rsidRPr="00CA0EB8" w:rsidRDefault="00E520F1"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00576177"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00576177"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spacing w:val="-10"/>
          <w:sz w:val="24"/>
          <w:szCs w:val="24"/>
        </w:rPr>
        <w:t>продажи</w:t>
      </w:r>
      <w:r w:rsidR="00576177"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00576177"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00576177"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31906B66" w:rsidR="00576177" w:rsidRPr="00CA0EB8" w:rsidRDefault="004C008D" w:rsidP="003E1FB1">
      <w:pPr>
        <w:pStyle w:val="TextBasTxt"/>
        <w:numPr>
          <w:ilvl w:val="0"/>
          <w:numId w:val="20"/>
        </w:numPr>
        <w:tabs>
          <w:tab w:val="left" w:pos="993"/>
        </w:tabs>
        <w:ind w:left="0" w:firstLine="709"/>
        <w:contextualSpacing/>
        <w:rPr>
          <w:spacing w:val="-10"/>
        </w:rPr>
      </w:pPr>
      <w:r w:rsidRPr="00CA0EB8">
        <w:rPr>
          <w:spacing w:val="-10"/>
        </w:rPr>
        <w:t xml:space="preserve">цена </w:t>
      </w:r>
      <w:r>
        <w:rPr>
          <w:spacing w:val="-10"/>
        </w:rPr>
        <w:t>Имущества</w:t>
      </w:r>
      <w:r w:rsidR="00576177" w:rsidRPr="00CA0EB8">
        <w:rPr>
          <w:spacing w:val="-10"/>
        </w:rPr>
        <w:t>, предложенная Победителем</w:t>
      </w:r>
      <w:r w:rsidR="00002390" w:rsidRPr="00CA0EB8">
        <w:rPr>
          <w:color w:val="000000"/>
          <w:spacing w:val="-10"/>
        </w:rPr>
        <w:t> </w:t>
      </w:r>
      <w:r w:rsidR="00576177" w:rsidRPr="00CA0EB8">
        <w:rPr>
          <w:spacing w:val="-10"/>
        </w:rPr>
        <w:t>продажи;</w:t>
      </w:r>
    </w:p>
    <w:p w14:paraId="5F52AF3F" w14:textId="102F0E7D"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E12E24">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5B368CCB" w:rsidR="00576177" w:rsidRPr="00CA0EB8" w:rsidRDefault="00E520F1"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21CFB56E"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 </w:t>
      </w:r>
      <w:r w:rsidR="00E520F1">
        <w:rPr>
          <w:rFonts w:ascii="Times New Roman" w:hAnsi="Times New Roman" w:cs="Times New Roman"/>
          <w:color w:val="000000"/>
          <w:spacing w:val="-10"/>
          <w:sz w:val="24"/>
          <w:szCs w:val="24"/>
        </w:rPr>
        <w:t>отсечения имущества в течение 14 (четырнадцати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7FA4468B"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E12E24">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1709BA98" w:rsidR="0040442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37C209ED"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Pr="00762B87">
        <w:rPr>
          <w:rFonts w:ascii="Times New Roman" w:hAnsi="Times New Roman" w:cs="Times New Roman"/>
          <w:b/>
          <w:color w:val="000000"/>
          <w:spacing w:val="-6"/>
          <w:sz w:val="24"/>
          <w:szCs w:val="24"/>
        </w:rPr>
        <w:t xml:space="preserve">об итогах </w:t>
      </w:r>
      <w:r w:rsidR="004C0069" w:rsidRPr="00762B87">
        <w:rPr>
          <w:rFonts w:ascii="Times New Roman" w:hAnsi="Times New Roman" w:cs="Times New Roman"/>
          <w:b/>
          <w:color w:val="000000"/>
          <w:spacing w:val="-6"/>
          <w:sz w:val="24"/>
          <w:szCs w:val="24"/>
        </w:rPr>
        <w:t>Продажи</w:t>
      </w:r>
      <w:r w:rsidRPr="00762B87">
        <w:rPr>
          <w:rFonts w:ascii="Times New Roman" w:hAnsi="Times New Roman" w:cs="Times New Roman"/>
          <w:b/>
          <w:color w:val="000000"/>
          <w:spacing w:val="-6"/>
          <w:sz w:val="24"/>
          <w:szCs w:val="24"/>
        </w:rPr>
        <w:t>.</w:t>
      </w:r>
    </w:p>
    <w:bookmarkEnd w:id="29"/>
    <w:bookmarkEnd w:id="30"/>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1" w:name="Информационная_карта"/>
      <w:bookmarkEnd w:id="10"/>
      <w:bookmarkEnd w:id="31"/>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178A6EE3"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27641593"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sidR="00DE488C">
        <w:rPr>
          <w:rFonts w:ascii="Times New Roman" w:hAnsi="Times New Roman" w:cs="Times New Roman"/>
          <w:spacing w:val="-10"/>
          <w:sz w:val="24"/>
          <w:szCs w:val="24"/>
        </w:rPr>
        <w:t>овор купли-продажи в течение 14</w:t>
      </w:r>
      <w:r w:rsidR="00C14396" w:rsidRPr="00C14396">
        <w:rPr>
          <w:rFonts w:ascii="Times New Roman" w:hAnsi="Times New Roman" w:cs="Times New Roman"/>
          <w:color w:val="000000"/>
          <w:spacing w:val="-10"/>
          <w:sz w:val="24"/>
          <w:szCs w:val="24"/>
        </w:rPr>
        <w:t> </w:t>
      </w:r>
      <w:r w:rsidR="00DE488C">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4E1BF4F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7"/>
          <w:footerReference w:type="first" r:id="rId18"/>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494213C9" w14:textId="77777777" w:rsidR="00E12E24" w:rsidRPr="00174B8E" w:rsidRDefault="00E12E24" w:rsidP="00E12E2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74B8E">
        <w:rPr>
          <w:rFonts w:ascii="Times New Roman"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D77B5" w14:textId="3D12FE2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6841F85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5014AFE0" w14:textId="337FC77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sidR="00E12E24">
        <w:rPr>
          <w:rFonts w:ascii="Times New Roman" w:hAnsi="Times New Roman" w:cs="Times New Roman"/>
          <w:color w:val="000000"/>
          <w:spacing w:val="-10"/>
          <w:sz w:val="24"/>
          <w:szCs w:val="24"/>
        </w:rPr>
        <w:t xml:space="preserve">(Единственного участника продажи)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26A61231"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DE488C">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2E550E0F"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w:t>
      </w:r>
      <w:r w:rsidR="007D241C">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и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6E9FFD1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4485BB6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00BD0130">
        <w:rPr>
          <w:rFonts w:ascii="Times New Roman" w:hAnsi="Times New Roman" w:cs="Times New Roman"/>
          <w:color w:val="000000"/>
          <w:spacing w:val="-10"/>
          <w:sz w:val="24"/>
          <w:szCs w:val="24"/>
        </w:rPr>
        <w:t>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74EB701" w14:textId="3E022F38" w:rsidR="00404427" w:rsidRPr="004C008D" w:rsidRDefault="00404427" w:rsidP="004C008D">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572A7222" w14:textId="18D7485A"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183B843C" w14:textId="1E5686D6" w:rsidR="001C6F1E" w:rsidRPr="00DE488C" w:rsidRDefault="001C6F1E" w:rsidP="00DE488C">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7"/>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8"/>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9"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3DAD6444"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 в п. 2.4. Договора</w:t>
      </w:r>
      <w:r w:rsidR="00DE488C">
        <w:rPr>
          <w:rFonts w:ascii="Times New Roman" w:hAnsi="Times New Roman" w:cs="Times New Roman"/>
          <w:color w:val="000000"/>
          <w:spacing w:val="-10"/>
          <w:sz w:val="24"/>
          <w:szCs w:val="24"/>
        </w:rPr>
        <w:t xml:space="preserve">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662F9082"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DE488C">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9"/>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0"/>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2"/>
      </w:r>
      <w:r w:rsidR="001C6F1E">
        <w:rPr>
          <w:rFonts w:ascii="Times New Roman" w:hAnsi="Times New Roman" w:cs="Times New Roman"/>
          <w:spacing w:val="-10"/>
          <w:sz w:val="24"/>
          <w:szCs w:val="24"/>
        </w:rPr>
        <w:t>;</w:t>
      </w:r>
    </w:p>
    <w:p w14:paraId="40F495D1" w14:textId="3B26AB29" w:rsidR="00313661" w:rsidRPr="009E13FF"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9E13FF">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3"/>
      </w:r>
      <w:r w:rsidRPr="009E13FF">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19F1D7D6"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4"/>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5"/>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6"/>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w:t>
      </w:r>
      <w:r w:rsidR="002359CE" w:rsidRPr="002359CE">
        <w:rPr>
          <w:rStyle w:val="aff0"/>
          <w:rFonts w:ascii="Times New Roman" w:hAnsi="Times New Roman" w:cs="Times New Roman"/>
          <w:color w:val="000000"/>
          <w:spacing w:val="-10"/>
          <w:sz w:val="24"/>
          <w:szCs w:val="24"/>
        </w:rPr>
        <w:t xml:space="preserve"> </w:t>
      </w:r>
      <w:r w:rsidR="002359CE">
        <w:rPr>
          <w:rStyle w:val="aff0"/>
          <w:rFonts w:ascii="Times New Roman" w:hAnsi="Times New Roman" w:cs="Times New Roman"/>
          <w:color w:val="000000"/>
          <w:spacing w:val="-10"/>
          <w:sz w:val="24"/>
          <w:szCs w:val="24"/>
        </w:rPr>
        <w:footnoteReference w:id="17"/>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8187162"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sidR="002359CE">
        <w:rPr>
          <w:rStyle w:val="aff0"/>
          <w:rFonts w:ascii="Times New Roman" w:hAnsi="Times New Roman" w:cs="Times New Roman"/>
          <w:b/>
          <w:bCs/>
          <w:color w:val="000000"/>
          <w:sz w:val="24"/>
          <w:szCs w:val="24"/>
        </w:rPr>
        <w:footnoteReference w:id="18"/>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3B3BEABB"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2359CE" w:rsidRPr="002359CE">
        <w:rPr>
          <w:rStyle w:val="aff0"/>
          <w:rFonts w:ascii="Times New Roman" w:hAnsi="Times New Roman" w:cs="Times New Roman"/>
          <w:bCs/>
          <w:color w:val="000000"/>
          <w:spacing w:val="-10"/>
          <w:sz w:val="24"/>
          <w:szCs w:val="24"/>
        </w:rPr>
        <w:t xml:space="preserve"> </w:t>
      </w:r>
      <w:r w:rsidR="002359CE">
        <w:rPr>
          <w:rStyle w:val="aff0"/>
          <w:rFonts w:ascii="Times New Roman" w:hAnsi="Times New Roman" w:cs="Times New Roman"/>
          <w:bCs/>
          <w:color w:val="000000"/>
          <w:spacing w:val="-10"/>
          <w:sz w:val="24"/>
          <w:szCs w:val="24"/>
        </w:rPr>
        <w:footnoteReference w:id="19"/>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0"/>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3C8E11" w16cid:durableId="24884C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2EB1" w14:textId="77777777" w:rsidR="009F656A" w:rsidRDefault="009F656A" w:rsidP="00404427">
      <w:pPr>
        <w:spacing w:after="0" w:line="240" w:lineRule="auto"/>
      </w:pPr>
      <w:r>
        <w:separator/>
      </w:r>
    </w:p>
  </w:endnote>
  <w:endnote w:type="continuationSeparator" w:id="0">
    <w:p w14:paraId="371A0A2A" w14:textId="77777777" w:rsidR="009F656A" w:rsidRDefault="009F656A"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587830"/>
      <w:docPartObj>
        <w:docPartGallery w:val="Page Numbers (Bottom of Page)"/>
        <w:docPartUnique/>
      </w:docPartObj>
    </w:sdtPr>
    <w:sdtEndPr/>
    <w:sdtContent>
      <w:p w14:paraId="1C933F7F" w14:textId="0E6E42D8" w:rsidR="00173EFA" w:rsidRDefault="00173EFA">
        <w:pPr>
          <w:pStyle w:val="afc"/>
          <w:jc w:val="center"/>
        </w:pPr>
        <w:r>
          <w:fldChar w:fldCharType="begin"/>
        </w:r>
        <w:r>
          <w:instrText>PAGE   \* MERGEFORMAT</w:instrText>
        </w:r>
        <w:r>
          <w:fldChar w:fldCharType="separate"/>
        </w:r>
        <w:r w:rsidR="00A9379C">
          <w:rPr>
            <w:noProof/>
          </w:rPr>
          <w:t>4</w:t>
        </w:r>
        <w:r>
          <w:fldChar w:fldCharType="end"/>
        </w:r>
      </w:p>
    </w:sdtContent>
  </w:sdt>
  <w:p w14:paraId="3078F0E2" w14:textId="77777777" w:rsidR="00173EFA" w:rsidRDefault="00173EFA">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173EFA" w:rsidRDefault="00173EFA" w:rsidP="00A84DA5">
    <w:pPr>
      <w:pStyle w:val="afc"/>
    </w:pPr>
  </w:p>
  <w:p w14:paraId="434C7E05" w14:textId="77777777" w:rsidR="00173EFA" w:rsidRDefault="00173EFA">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A81B1" w14:textId="77777777" w:rsidR="009F656A" w:rsidRDefault="009F656A" w:rsidP="00404427">
      <w:pPr>
        <w:spacing w:after="0" w:line="240" w:lineRule="auto"/>
      </w:pPr>
      <w:r>
        <w:separator/>
      </w:r>
    </w:p>
  </w:footnote>
  <w:footnote w:type="continuationSeparator" w:id="0">
    <w:p w14:paraId="6DF0B4C1" w14:textId="77777777" w:rsidR="009F656A" w:rsidRDefault="009F656A" w:rsidP="00404427">
      <w:pPr>
        <w:spacing w:after="0" w:line="240" w:lineRule="auto"/>
      </w:pPr>
      <w:r>
        <w:continuationSeparator/>
      </w:r>
    </w:p>
  </w:footnote>
  <w:footnote w:id="1">
    <w:p w14:paraId="5A933719" w14:textId="0DFF7CE7" w:rsidR="00173EFA" w:rsidRPr="005A3A6D" w:rsidRDefault="00173EFA"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173EFA" w:rsidRPr="005E7C2F" w:rsidRDefault="00173EFA"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173EFA" w:rsidRPr="005E7C2F" w:rsidRDefault="00173EFA"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173EFA" w:rsidRPr="005E7C2F" w:rsidRDefault="00173EFA"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173EFA" w:rsidRDefault="00173EFA"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2EA5161E" w:rsidR="00173EFA" w:rsidRDefault="00173EFA"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7">
    <w:p w14:paraId="0E8B800B" w14:textId="77777777" w:rsidR="00173EFA" w:rsidRPr="000A6117" w:rsidRDefault="00173EFA"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18BBDA00" w14:textId="77777777" w:rsidR="00173EFA" w:rsidRPr="000A6117" w:rsidRDefault="00173EFA"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79A6E7B8" w14:textId="481CF116" w:rsidR="00173EFA" w:rsidRPr="000A6117" w:rsidRDefault="00173EFA"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1314871E" w14:textId="1FCFB6D5" w:rsidR="00173EFA" w:rsidRPr="000A6117" w:rsidRDefault="00173EFA"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15903463" w14:textId="37D4E906" w:rsidR="00173EFA" w:rsidRPr="000A6117" w:rsidRDefault="00173EFA"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58366D11" w14:textId="55CACD5A" w:rsidR="00173EFA" w:rsidRPr="00991776" w:rsidRDefault="00173EFA"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26DE0DF0" w14:textId="6C9B4116" w:rsidR="00173EFA" w:rsidRDefault="00173EFA">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4">
    <w:p w14:paraId="3B02FA5F" w14:textId="77777777" w:rsidR="00173EFA" w:rsidRPr="00991776" w:rsidRDefault="00173EFA"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7C4BD624" w14:textId="77777777" w:rsidR="00173EFA" w:rsidRPr="00991776" w:rsidRDefault="00173EFA"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457B2F51" w14:textId="77777777" w:rsidR="00173EFA" w:rsidRDefault="00173EFA"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02809572" w14:textId="77777777" w:rsidR="002359CE" w:rsidRDefault="002359CE" w:rsidP="002359CE">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18">
    <w:p w14:paraId="5CC2C5F2" w14:textId="77777777" w:rsidR="002359CE" w:rsidRDefault="002359CE" w:rsidP="002359CE">
      <w:pPr>
        <w:pStyle w:val="afe"/>
        <w:jc w:val="both"/>
      </w:pPr>
      <w:r>
        <w:rPr>
          <w:rStyle w:val="aff0"/>
        </w:rPr>
        <w:footnoteRef/>
      </w:r>
      <w:r>
        <w:t xml:space="preserve"> Пункты 6.1.-6.3 и 6.6., 6.7. включаются в текст Договора только в случае, если в составе имущества есть объекты Недвижимого имущества</w:t>
      </w:r>
    </w:p>
  </w:footnote>
  <w:footnote w:id="19">
    <w:p w14:paraId="421081CC" w14:textId="77777777" w:rsidR="002359CE" w:rsidRDefault="002359CE" w:rsidP="002359CE">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0E505790" w14:textId="77777777" w:rsidR="002359CE" w:rsidRDefault="002359CE" w:rsidP="002359CE">
      <w:pPr>
        <w:pStyle w:val="afe"/>
      </w:pPr>
    </w:p>
  </w:footnote>
  <w:footnote w:id="20">
    <w:p w14:paraId="046315CC" w14:textId="6034D022" w:rsidR="00173EFA" w:rsidRDefault="00173EFA"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575F" w14:textId="77777777" w:rsidR="00173EFA" w:rsidRDefault="00173EF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173EFA" w:rsidRDefault="00173EF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173EFA" w:rsidRDefault="00173EF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173EFA" w:rsidRDefault="00173EF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9D7E854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26B0AFCE"/>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5AC22DAC"/>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7"/>
  </w:num>
  <w:num w:numId="4">
    <w:abstractNumId w:val="13"/>
  </w:num>
  <w:num w:numId="5">
    <w:abstractNumId w:val="1"/>
  </w:num>
  <w:num w:numId="6">
    <w:abstractNumId w:val="14"/>
  </w:num>
  <w:num w:numId="7">
    <w:abstractNumId w:val="3"/>
  </w:num>
  <w:num w:numId="8">
    <w:abstractNumId w:val="6"/>
  </w:num>
  <w:num w:numId="9">
    <w:abstractNumId w:val="34"/>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1"/>
  </w:num>
  <w:num w:numId="18">
    <w:abstractNumId w:val="24"/>
  </w:num>
  <w:num w:numId="19">
    <w:abstractNumId w:val="32"/>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8"/>
  </w:num>
  <w:num w:numId="28">
    <w:abstractNumId w:val="15"/>
  </w:num>
  <w:num w:numId="29">
    <w:abstractNumId w:val="30"/>
  </w:num>
  <w:num w:numId="30">
    <w:abstractNumId w:val="33"/>
  </w:num>
  <w:num w:numId="31">
    <w:abstractNumId w:val="29"/>
  </w:num>
  <w:num w:numId="32">
    <w:abstractNumId w:val="16"/>
  </w:num>
  <w:num w:numId="33">
    <w:abstractNumId w:val="4"/>
  </w:num>
  <w:num w:numId="34">
    <w:abstractNumId w:val="9"/>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7B6C"/>
    <w:rsid w:val="00027162"/>
    <w:rsid w:val="0004129C"/>
    <w:rsid w:val="00061630"/>
    <w:rsid w:val="0006421C"/>
    <w:rsid w:val="00071DCF"/>
    <w:rsid w:val="000755B2"/>
    <w:rsid w:val="00082BCE"/>
    <w:rsid w:val="00086307"/>
    <w:rsid w:val="00097665"/>
    <w:rsid w:val="000A60B5"/>
    <w:rsid w:val="000A651F"/>
    <w:rsid w:val="000C5677"/>
    <w:rsid w:val="000D170F"/>
    <w:rsid w:val="000D72A9"/>
    <w:rsid w:val="000E1298"/>
    <w:rsid w:val="000E47E8"/>
    <w:rsid w:val="000E543C"/>
    <w:rsid w:val="000F1CF0"/>
    <w:rsid w:val="001006BA"/>
    <w:rsid w:val="0010549B"/>
    <w:rsid w:val="00111DE2"/>
    <w:rsid w:val="00121E9C"/>
    <w:rsid w:val="00132BB8"/>
    <w:rsid w:val="00137E4F"/>
    <w:rsid w:val="0014791D"/>
    <w:rsid w:val="00151CD2"/>
    <w:rsid w:val="001523A0"/>
    <w:rsid w:val="001549F2"/>
    <w:rsid w:val="00154C18"/>
    <w:rsid w:val="001553DC"/>
    <w:rsid w:val="001554CE"/>
    <w:rsid w:val="0016538D"/>
    <w:rsid w:val="00173EFA"/>
    <w:rsid w:val="001801F0"/>
    <w:rsid w:val="0018298B"/>
    <w:rsid w:val="00187809"/>
    <w:rsid w:val="00194470"/>
    <w:rsid w:val="001B2227"/>
    <w:rsid w:val="001C6F1E"/>
    <w:rsid w:val="001D5703"/>
    <w:rsid w:val="001E0EED"/>
    <w:rsid w:val="001E2F35"/>
    <w:rsid w:val="001F0566"/>
    <w:rsid w:val="001F663C"/>
    <w:rsid w:val="00204E18"/>
    <w:rsid w:val="00217AF3"/>
    <w:rsid w:val="002359CE"/>
    <w:rsid w:val="0025219E"/>
    <w:rsid w:val="00271B66"/>
    <w:rsid w:val="002741CA"/>
    <w:rsid w:val="00275FBB"/>
    <w:rsid w:val="002823CF"/>
    <w:rsid w:val="002A2864"/>
    <w:rsid w:val="002A32AA"/>
    <w:rsid w:val="002A42B9"/>
    <w:rsid w:val="002B07A5"/>
    <w:rsid w:val="002B72BB"/>
    <w:rsid w:val="002D2651"/>
    <w:rsid w:val="002D2908"/>
    <w:rsid w:val="002E3C55"/>
    <w:rsid w:val="002E3EA4"/>
    <w:rsid w:val="002F13B4"/>
    <w:rsid w:val="002F3CEB"/>
    <w:rsid w:val="003009CC"/>
    <w:rsid w:val="0030210D"/>
    <w:rsid w:val="003116FD"/>
    <w:rsid w:val="003123D6"/>
    <w:rsid w:val="00313661"/>
    <w:rsid w:val="00320DD9"/>
    <w:rsid w:val="003305B3"/>
    <w:rsid w:val="00331D8F"/>
    <w:rsid w:val="0033258F"/>
    <w:rsid w:val="00332C49"/>
    <w:rsid w:val="003372F2"/>
    <w:rsid w:val="00343E86"/>
    <w:rsid w:val="00350D6E"/>
    <w:rsid w:val="003531A4"/>
    <w:rsid w:val="003570B3"/>
    <w:rsid w:val="00361D67"/>
    <w:rsid w:val="00366852"/>
    <w:rsid w:val="0038130E"/>
    <w:rsid w:val="00382D7C"/>
    <w:rsid w:val="00385089"/>
    <w:rsid w:val="0038784A"/>
    <w:rsid w:val="003921DF"/>
    <w:rsid w:val="00394AE4"/>
    <w:rsid w:val="00397F3D"/>
    <w:rsid w:val="003A4F7B"/>
    <w:rsid w:val="003B2FFE"/>
    <w:rsid w:val="003B3449"/>
    <w:rsid w:val="003B6238"/>
    <w:rsid w:val="003C06C3"/>
    <w:rsid w:val="003C5F73"/>
    <w:rsid w:val="003D6D42"/>
    <w:rsid w:val="003E15BB"/>
    <w:rsid w:val="003E19CE"/>
    <w:rsid w:val="003E1FB1"/>
    <w:rsid w:val="003F1ADD"/>
    <w:rsid w:val="00404427"/>
    <w:rsid w:val="004105B1"/>
    <w:rsid w:val="004252F2"/>
    <w:rsid w:val="00432C0B"/>
    <w:rsid w:val="00436C25"/>
    <w:rsid w:val="0044657A"/>
    <w:rsid w:val="004473EE"/>
    <w:rsid w:val="004559B8"/>
    <w:rsid w:val="004568C2"/>
    <w:rsid w:val="00460536"/>
    <w:rsid w:val="00465D20"/>
    <w:rsid w:val="00467ED1"/>
    <w:rsid w:val="004A1EB1"/>
    <w:rsid w:val="004A5EB4"/>
    <w:rsid w:val="004A6257"/>
    <w:rsid w:val="004B0CA9"/>
    <w:rsid w:val="004B11F6"/>
    <w:rsid w:val="004B2C55"/>
    <w:rsid w:val="004B62EC"/>
    <w:rsid w:val="004C0069"/>
    <w:rsid w:val="004C008D"/>
    <w:rsid w:val="004C673D"/>
    <w:rsid w:val="004D3A66"/>
    <w:rsid w:val="004E489B"/>
    <w:rsid w:val="004E50B6"/>
    <w:rsid w:val="004E56D3"/>
    <w:rsid w:val="00501916"/>
    <w:rsid w:val="00506E15"/>
    <w:rsid w:val="005119B5"/>
    <w:rsid w:val="00520571"/>
    <w:rsid w:val="0052210B"/>
    <w:rsid w:val="005534EB"/>
    <w:rsid w:val="00557BCC"/>
    <w:rsid w:val="0056097E"/>
    <w:rsid w:val="005676DB"/>
    <w:rsid w:val="0057141D"/>
    <w:rsid w:val="00573A1D"/>
    <w:rsid w:val="00573A3F"/>
    <w:rsid w:val="00575A1C"/>
    <w:rsid w:val="00576177"/>
    <w:rsid w:val="00576E65"/>
    <w:rsid w:val="00580164"/>
    <w:rsid w:val="00582E63"/>
    <w:rsid w:val="00583AEB"/>
    <w:rsid w:val="00584697"/>
    <w:rsid w:val="00592C6E"/>
    <w:rsid w:val="005939B9"/>
    <w:rsid w:val="005A4586"/>
    <w:rsid w:val="005B056D"/>
    <w:rsid w:val="005D1F5D"/>
    <w:rsid w:val="005D777A"/>
    <w:rsid w:val="005E000B"/>
    <w:rsid w:val="005E0972"/>
    <w:rsid w:val="005E506E"/>
    <w:rsid w:val="005E519C"/>
    <w:rsid w:val="0062325A"/>
    <w:rsid w:val="00623D7A"/>
    <w:rsid w:val="006317B8"/>
    <w:rsid w:val="00640C42"/>
    <w:rsid w:val="00656F64"/>
    <w:rsid w:val="00665D7B"/>
    <w:rsid w:val="00671B2B"/>
    <w:rsid w:val="00683637"/>
    <w:rsid w:val="006873F0"/>
    <w:rsid w:val="0069041A"/>
    <w:rsid w:val="0069633C"/>
    <w:rsid w:val="006A1834"/>
    <w:rsid w:val="006A6C22"/>
    <w:rsid w:val="006B046A"/>
    <w:rsid w:val="006B0A75"/>
    <w:rsid w:val="006B2390"/>
    <w:rsid w:val="006C42C4"/>
    <w:rsid w:val="006C4A13"/>
    <w:rsid w:val="006C4C63"/>
    <w:rsid w:val="006D265D"/>
    <w:rsid w:val="006D4871"/>
    <w:rsid w:val="006D5114"/>
    <w:rsid w:val="006E7CA6"/>
    <w:rsid w:val="00707440"/>
    <w:rsid w:val="00722AA2"/>
    <w:rsid w:val="007301AE"/>
    <w:rsid w:val="0073625E"/>
    <w:rsid w:val="00740BFE"/>
    <w:rsid w:val="00741455"/>
    <w:rsid w:val="00753695"/>
    <w:rsid w:val="007541B3"/>
    <w:rsid w:val="00762B87"/>
    <w:rsid w:val="00773458"/>
    <w:rsid w:val="007A0B28"/>
    <w:rsid w:val="007D241C"/>
    <w:rsid w:val="007D6F1D"/>
    <w:rsid w:val="007D799F"/>
    <w:rsid w:val="007E21DD"/>
    <w:rsid w:val="007E2D66"/>
    <w:rsid w:val="007E3AA6"/>
    <w:rsid w:val="007F3A8E"/>
    <w:rsid w:val="00801C91"/>
    <w:rsid w:val="008041FB"/>
    <w:rsid w:val="0080572A"/>
    <w:rsid w:val="008058C8"/>
    <w:rsid w:val="008138DE"/>
    <w:rsid w:val="00817761"/>
    <w:rsid w:val="008447D3"/>
    <w:rsid w:val="008503CA"/>
    <w:rsid w:val="00857FE7"/>
    <w:rsid w:val="008635D7"/>
    <w:rsid w:val="00865C6B"/>
    <w:rsid w:val="008708B0"/>
    <w:rsid w:val="008830CD"/>
    <w:rsid w:val="008867B7"/>
    <w:rsid w:val="00895E55"/>
    <w:rsid w:val="00896CA6"/>
    <w:rsid w:val="0089710A"/>
    <w:rsid w:val="008973FC"/>
    <w:rsid w:val="008B4E5D"/>
    <w:rsid w:val="008F3B99"/>
    <w:rsid w:val="008F489D"/>
    <w:rsid w:val="008F7A04"/>
    <w:rsid w:val="00915AE2"/>
    <w:rsid w:val="00925DEC"/>
    <w:rsid w:val="00931234"/>
    <w:rsid w:val="00932E1A"/>
    <w:rsid w:val="00936558"/>
    <w:rsid w:val="00936AA8"/>
    <w:rsid w:val="00944F83"/>
    <w:rsid w:val="00946022"/>
    <w:rsid w:val="009535F3"/>
    <w:rsid w:val="00962FAF"/>
    <w:rsid w:val="00974464"/>
    <w:rsid w:val="0098782E"/>
    <w:rsid w:val="009A1FB1"/>
    <w:rsid w:val="009B6327"/>
    <w:rsid w:val="009C0501"/>
    <w:rsid w:val="009C3F22"/>
    <w:rsid w:val="009C44F9"/>
    <w:rsid w:val="009D3DCF"/>
    <w:rsid w:val="009E13FF"/>
    <w:rsid w:val="009F656A"/>
    <w:rsid w:val="00A12E99"/>
    <w:rsid w:val="00A16059"/>
    <w:rsid w:val="00A349DB"/>
    <w:rsid w:val="00A52569"/>
    <w:rsid w:val="00A6424D"/>
    <w:rsid w:val="00A65480"/>
    <w:rsid w:val="00A8146C"/>
    <w:rsid w:val="00A845BE"/>
    <w:rsid w:val="00A84DA5"/>
    <w:rsid w:val="00A8679A"/>
    <w:rsid w:val="00A9379C"/>
    <w:rsid w:val="00A9417B"/>
    <w:rsid w:val="00A96D7F"/>
    <w:rsid w:val="00AA4DB9"/>
    <w:rsid w:val="00AC3DB3"/>
    <w:rsid w:val="00AE17B8"/>
    <w:rsid w:val="00AE56B1"/>
    <w:rsid w:val="00AE760A"/>
    <w:rsid w:val="00AF6B7C"/>
    <w:rsid w:val="00AF7D6A"/>
    <w:rsid w:val="00B0275B"/>
    <w:rsid w:val="00B03C4C"/>
    <w:rsid w:val="00B03E39"/>
    <w:rsid w:val="00B05C63"/>
    <w:rsid w:val="00B31913"/>
    <w:rsid w:val="00B35134"/>
    <w:rsid w:val="00B35F96"/>
    <w:rsid w:val="00B413BB"/>
    <w:rsid w:val="00B45832"/>
    <w:rsid w:val="00B52533"/>
    <w:rsid w:val="00B55C5D"/>
    <w:rsid w:val="00B57CFB"/>
    <w:rsid w:val="00B618BB"/>
    <w:rsid w:val="00B72EAA"/>
    <w:rsid w:val="00B94F93"/>
    <w:rsid w:val="00B97DD4"/>
    <w:rsid w:val="00BA24CE"/>
    <w:rsid w:val="00BA6331"/>
    <w:rsid w:val="00BB56F7"/>
    <w:rsid w:val="00BC625F"/>
    <w:rsid w:val="00BD0130"/>
    <w:rsid w:val="00BD0BA6"/>
    <w:rsid w:val="00BD6256"/>
    <w:rsid w:val="00BD6EED"/>
    <w:rsid w:val="00BE0DCD"/>
    <w:rsid w:val="00BE7766"/>
    <w:rsid w:val="00BF1794"/>
    <w:rsid w:val="00BF1F63"/>
    <w:rsid w:val="00C01122"/>
    <w:rsid w:val="00C14396"/>
    <w:rsid w:val="00C200A8"/>
    <w:rsid w:val="00C37C83"/>
    <w:rsid w:val="00C55DA8"/>
    <w:rsid w:val="00C609A8"/>
    <w:rsid w:val="00C70A0F"/>
    <w:rsid w:val="00C97E14"/>
    <w:rsid w:val="00CA0EB8"/>
    <w:rsid w:val="00CB3F71"/>
    <w:rsid w:val="00CC7BC3"/>
    <w:rsid w:val="00CE71B8"/>
    <w:rsid w:val="00CE7DE3"/>
    <w:rsid w:val="00CF5B9A"/>
    <w:rsid w:val="00D0310A"/>
    <w:rsid w:val="00D05A07"/>
    <w:rsid w:val="00D1361E"/>
    <w:rsid w:val="00D240C3"/>
    <w:rsid w:val="00D25847"/>
    <w:rsid w:val="00D46966"/>
    <w:rsid w:val="00D47DC1"/>
    <w:rsid w:val="00D60451"/>
    <w:rsid w:val="00D6753E"/>
    <w:rsid w:val="00D710B5"/>
    <w:rsid w:val="00D916F0"/>
    <w:rsid w:val="00DC296D"/>
    <w:rsid w:val="00DC47C7"/>
    <w:rsid w:val="00DC683B"/>
    <w:rsid w:val="00DE488C"/>
    <w:rsid w:val="00DE4CAB"/>
    <w:rsid w:val="00DF3E9A"/>
    <w:rsid w:val="00DF7D9D"/>
    <w:rsid w:val="00E015D2"/>
    <w:rsid w:val="00E03D46"/>
    <w:rsid w:val="00E06F3C"/>
    <w:rsid w:val="00E12E24"/>
    <w:rsid w:val="00E4326C"/>
    <w:rsid w:val="00E434E3"/>
    <w:rsid w:val="00E44E29"/>
    <w:rsid w:val="00E47AA8"/>
    <w:rsid w:val="00E520F1"/>
    <w:rsid w:val="00E60E2D"/>
    <w:rsid w:val="00E652A5"/>
    <w:rsid w:val="00E667DC"/>
    <w:rsid w:val="00E743D4"/>
    <w:rsid w:val="00E74C3A"/>
    <w:rsid w:val="00E77471"/>
    <w:rsid w:val="00EB4DEC"/>
    <w:rsid w:val="00EC6E86"/>
    <w:rsid w:val="00ED3138"/>
    <w:rsid w:val="00EE1126"/>
    <w:rsid w:val="00EE4D44"/>
    <w:rsid w:val="00EF2EC8"/>
    <w:rsid w:val="00F076A3"/>
    <w:rsid w:val="00F20A1D"/>
    <w:rsid w:val="00F30823"/>
    <w:rsid w:val="00F32A9C"/>
    <w:rsid w:val="00F35BEA"/>
    <w:rsid w:val="00F35F45"/>
    <w:rsid w:val="00F37959"/>
    <w:rsid w:val="00F43BA1"/>
    <w:rsid w:val="00F474B6"/>
    <w:rsid w:val="00F64B27"/>
    <w:rsid w:val="00F67D6D"/>
    <w:rsid w:val="00F85BD5"/>
    <w:rsid w:val="00F92939"/>
    <w:rsid w:val="00F95299"/>
    <w:rsid w:val="00F96735"/>
    <w:rsid w:val="00FA1682"/>
    <w:rsid w:val="00FA5545"/>
    <w:rsid w:val="00FA6485"/>
    <w:rsid w:val="00FC3339"/>
    <w:rsid w:val="00FD42BF"/>
    <w:rsid w:val="00FE0221"/>
    <w:rsid w:val="00FF0CBE"/>
    <w:rsid w:val="00FF5671"/>
    <w:rsid w:val="00FF6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1054;&#1088;&#1075;&#1072;&#1085;&#1080;&#1079;&#1072;&#1090;&#1086;&#1088;&#10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10" Type="http://schemas.openxmlformats.org/officeDocument/2006/relationships/hyperlink" Target="http://www.etprf.ru" TargetMode="External"/><Relationship Id="rId19" Type="http://schemas.openxmlformats.org/officeDocument/2006/relationships/hyperlink" Target="consultantplus://offline/main?base=PAP;n=18076;fld=134;dst=1000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t-capital.ru"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39E1-5D23-40DE-82F2-A3D61E31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15063</Words>
  <Characters>85865</Characters>
  <Application>Microsoft Office Word</Application>
  <DocSecurity>4</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Меньшикова Марина Леонидовна</cp:lastModifiedBy>
  <cp:revision>2</cp:revision>
  <cp:lastPrinted>2020-06-22T14:17:00Z</cp:lastPrinted>
  <dcterms:created xsi:type="dcterms:W3CDTF">2021-07-19T08:49:00Z</dcterms:created>
  <dcterms:modified xsi:type="dcterms:W3CDTF">2021-07-19T08:49:00Z</dcterms:modified>
</cp:coreProperties>
</file>