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386BB1" w14:textId="011D9177" w:rsidR="00404427" w:rsidRPr="00404427" w:rsidRDefault="00CA6D0C" w:rsidP="00DC0ED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10D471CF" w14:textId="56FC158E" w:rsidR="00404427" w:rsidRDefault="00E46041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1FD3DEC0" w14:textId="552E9DED" w:rsidR="00E46041" w:rsidRDefault="00E46041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«УБТ-Уралвагонзавод» -</w:t>
      </w:r>
    </w:p>
    <w:p w14:paraId="786D6330" w14:textId="37E863A6" w:rsidR="00E46041" w:rsidRDefault="00E46041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Управляющей организации</w:t>
      </w:r>
    </w:p>
    <w:p w14:paraId="69439AE3" w14:textId="1D4E6985" w:rsidR="00E46041" w:rsidRDefault="00E46041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ООО «Торговый дом «Северный регион»</w:t>
      </w:r>
    </w:p>
    <w:p w14:paraId="6432E702" w14:textId="77777777" w:rsidR="00E46041" w:rsidRPr="00404427" w:rsidRDefault="00E46041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411EC47A" w14:textId="7777777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54645196" w14:textId="20F94159" w:rsidR="00404427" w:rsidRPr="00404427" w:rsidRDefault="00E46041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 А.А. Лазарев</w:t>
      </w:r>
    </w:p>
    <w:p w14:paraId="279ADC75" w14:textId="77777777"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FF22D21" w14:textId="77777777" w:rsidR="00DF742D" w:rsidRDefault="00DF742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60ED609" w14:textId="735C889F" w:rsidR="00404427" w:rsidRPr="00404427" w:rsidRDefault="00DF742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«___» ____________ 20__ г.</w:t>
      </w:r>
    </w:p>
    <w:p w14:paraId="0235D3BE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608C38A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94262B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2D218A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1091A4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54224E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58EC69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64DDA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597365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50D759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9CFF3E" w14:textId="77777777" w:rsidR="007D45D7" w:rsidRPr="00FC1FAD" w:rsidRDefault="007D45D7" w:rsidP="007D4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>ДОКУМЕНТАЦИЯ</w:t>
      </w:r>
    </w:p>
    <w:p w14:paraId="27F8CCFC" w14:textId="77777777" w:rsidR="007D45D7" w:rsidRPr="00FC1FAD" w:rsidRDefault="007D45D7" w:rsidP="007D45D7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Аукциона в электронной форме, </w:t>
      </w:r>
    </w:p>
    <w:p w14:paraId="19E5424D" w14:textId="5DFC36A7" w:rsidR="00E46041" w:rsidRPr="00E46041" w:rsidRDefault="007D45D7" w:rsidP="00E4604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i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открытого по составу участников и форме подачи предложений о цене продажи </w:t>
      </w:r>
      <w:r w:rsidR="00950ADE">
        <w:rPr>
          <w:rFonts w:ascii="Times New Roman" w:hAnsi="Times New Roman" w:cs="Times New Roman"/>
          <w:b/>
          <w:sz w:val="28"/>
          <w:szCs w:val="28"/>
        </w:rPr>
        <w:t xml:space="preserve">недвижимого </w:t>
      </w:r>
      <w:r w:rsidRPr="00FC1FAD">
        <w:rPr>
          <w:rFonts w:ascii="Times New Roman" w:hAnsi="Times New Roman" w:cs="Times New Roman"/>
          <w:b/>
          <w:sz w:val="28"/>
          <w:szCs w:val="28"/>
        </w:rPr>
        <w:t>имущества, находящегося в собственности</w:t>
      </w:r>
      <w:r w:rsidRPr="00FC1FAD">
        <w:rPr>
          <w:rFonts w:ascii="Times New Roman" w:hAnsi="Times New Roman" w:cs="Times New Roman"/>
          <w:sz w:val="28"/>
          <w:szCs w:val="28"/>
        </w:rPr>
        <w:t xml:space="preserve"> </w:t>
      </w:r>
      <w:r w:rsidR="00E46041" w:rsidRPr="00E46041">
        <w:rPr>
          <w:rFonts w:ascii="Times New Roman" w:hAnsi="Times New Roman" w:cs="Times New Roman"/>
          <w:b/>
          <w:sz w:val="28"/>
          <w:szCs w:val="28"/>
        </w:rPr>
        <w:t>ООО «Торговый дом «Северный регион»</w:t>
      </w:r>
    </w:p>
    <w:p w14:paraId="0067B13B" w14:textId="77777777" w:rsidR="00404427" w:rsidRPr="00404427" w:rsidRDefault="00404427" w:rsidP="00404427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06E699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4C93DF9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5B38C6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519DCA1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7D131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535D9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3913DC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BC1C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04D2F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1F37D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AEC7B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318F2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4E926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5275B2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79FB10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A18702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C5044E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432777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3C00B4" w14:textId="339FDAAF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F3CDFB" w14:textId="54377766" w:rsidR="00404427" w:rsidRDefault="00E46041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2021</w:t>
      </w:r>
      <w:r w:rsidR="00DC0E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г.</w:t>
      </w:r>
    </w:p>
    <w:p w14:paraId="4FF44D00" w14:textId="77777777" w:rsidR="00DC0ED2" w:rsidRDefault="00DC0ED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321928" w14:textId="77777777" w:rsidR="002741CA" w:rsidRPr="00404427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0FC00DB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footerReference w:type="first" r:id="rId9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tbl>
      <w:tblPr>
        <w:tblW w:w="11505" w:type="dxa"/>
        <w:tblInd w:w="-459" w:type="dxa"/>
        <w:tblCellMar>
          <w:left w:w="66" w:type="dxa"/>
          <w:right w:w="66" w:type="dxa"/>
        </w:tblCellMar>
        <w:tblLook w:val="01E0" w:firstRow="1" w:lastRow="1" w:firstColumn="1" w:lastColumn="1" w:noHBand="0" w:noVBand="0"/>
      </w:tblPr>
      <w:tblGrid>
        <w:gridCol w:w="11505"/>
      </w:tblGrid>
      <w:tr w:rsidR="007D45D7" w:rsidRPr="00585E32" w14:paraId="77DC7279" w14:textId="77777777" w:rsidTr="00AC286C">
        <w:trPr>
          <w:trHeight w:val="225"/>
        </w:trPr>
        <w:tc>
          <w:tcPr>
            <w:tcW w:w="5955" w:type="dxa"/>
            <w:shd w:val="clear" w:color="auto" w:fill="auto"/>
          </w:tcPr>
          <w:p w14:paraId="5EA1CA09" w14:textId="77777777" w:rsidR="00AC286C" w:rsidRDefault="00AC286C" w:rsidP="00AC286C">
            <w:pPr>
              <w:pStyle w:val="af"/>
              <w:jc w:val="left"/>
              <w:rPr>
                <w:sz w:val="24"/>
              </w:rPr>
            </w:pPr>
          </w:p>
          <w:p w14:paraId="092680EA" w14:textId="77777777" w:rsidR="00AC286C" w:rsidRDefault="00AC286C" w:rsidP="00AC286C">
            <w:pPr>
              <w:pStyle w:val="af"/>
              <w:jc w:val="left"/>
              <w:rPr>
                <w:sz w:val="24"/>
              </w:rPr>
            </w:pPr>
          </w:p>
          <w:p w14:paraId="0F170655" w14:textId="77777777" w:rsidR="007D45D7" w:rsidRDefault="007D45D7" w:rsidP="00FC1FAD">
            <w:pPr>
              <w:pStyle w:val="af"/>
              <w:rPr>
                <w:sz w:val="24"/>
              </w:rPr>
            </w:pPr>
            <w:r w:rsidRPr="00585E32">
              <w:rPr>
                <w:sz w:val="24"/>
              </w:rPr>
              <w:t>ОСНОВНЫЕ ТЕРМИНЫ И ОПРЕДЕЛЕНИЯ</w:t>
            </w:r>
          </w:p>
          <w:p w14:paraId="124B8FE8" w14:textId="5A6FD3A3" w:rsidR="00AC286C" w:rsidRPr="00585E32" w:rsidRDefault="00AC286C" w:rsidP="00FC1FAD">
            <w:pPr>
              <w:pStyle w:val="af"/>
              <w:rPr>
                <w:sz w:val="24"/>
              </w:rPr>
            </w:pPr>
          </w:p>
        </w:tc>
      </w:tr>
      <w:tr w:rsidR="007D45D7" w:rsidRPr="00585E32" w14:paraId="4A800625" w14:textId="77777777" w:rsidTr="00AC286C">
        <w:trPr>
          <w:trHeight w:val="308"/>
        </w:trPr>
        <w:tc>
          <w:tcPr>
            <w:tcW w:w="5955" w:type="dxa"/>
            <w:shd w:val="clear" w:color="auto" w:fill="auto"/>
          </w:tcPr>
          <w:p w14:paraId="5F2078D4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lastRenderedPageBreak/>
              <w:t>ЧАСТЬ I. ПРАВИЛА ПРОВЕДЕНИЯ АУКЦИОНА</w:t>
            </w:r>
          </w:p>
          <w:p w14:paraId="7BC83401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291E7E2D" w14:textId="77777777" w:rsidTr="00AC286C">
        <w:trPr>
          <w:trHeight w:val="207"/>
        </w:trPr>
        <w:tc>
          <w:tcPr>
            <w:tcW w:w="5955" w:type="dxa"/>
            <w:shd w:val="clear" w:color="auto" w:fill="auto"/>
          </w:tcPr>
          <w:p w14:paraId="2C7895FB" w14:textId="77777777" w:rsidR="007D45D7" w:rsidRPr="00585E32" w:rsidRDefault="007D45D7" w:rsidP="00AC286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ОБЩИЕ СВЕДЕНИЯ ОБ АУКЦИОНЕ</w:t>
            </w:r>
          </w:p>
        </w:tc>
      </w:tr>
      <w:tr w:rsidR="007D45D7" w:rsidRPr="00585E32" w14:paraId="22ABA34F" w14:textId="77777777" w:rsidTr="00AC286C">
        <w:tc>
          <w:tcPr>
            <w:tcW w:w="5955" w:type="dxa"/>
            <w:shd w:val="clear" w:color="auto" w:fill="auto"/>
          </w:tcPr>
          <w:p w14:paraId="11DB3C79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1. Предмет аукциона</w:t>
            </w:r>
          </w:p>
        </w:tc>
      </w:tr>
      <w:tr w:rsidR="007D45D7" w:rsidRPr="00585E32" w14:paraId="2676974B" w14:textId="77777777" w:rsidTr="00AC286C">
        <w:tc>
          <w:tcPr>
            <w:tcW w:w="5955" w:type="dxa"/>
            <w:shd w:val="clear" w:color="auto" w:fill="auto"/>
          </w:tcPr>
          <w:p w14:paraId="2DA4CDC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2. Заключение договора купли-продажи</w:t>
            </w:r>
          </w:p>
        </w:tc>
      </w:tr>
      <w:tr w:rsidR="007D45D7" w:rsidRPr="00585E32" w14:paraId="7B3C756D" w14:textId="77777777" w:rsidTr="00AC286C">
        <w:trPr>
          <w:trHeight w:val="249"/>
        </w:trPr>
        <w:tc>
          <w:tcPr>
            <w:tcW w:w="5955" w:type="dxa"/>
            <w:shd w:val="clear" w:color="auto" w:fill="auto"/>
          </w:tcPr>
          <w:p w14:paraId="2E96EFD7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3. Организатор аукциона, собственник имущества</w:t>
            </w:r>
          </w:p>
          <w:p w14:paraId="6F7BCB8B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7BE06F88" w14:textId="77777777" w:rsidTr="00AC286C">
        <w:trPr>
          <w:trHeight w:val="239"/>
        </w:trPr>
        <w:tc>
          <w:tcPr>
            <w:tcW w:w="5955" w:type="dxa"/>
            <w:shd w:val="clear" w:color="auto" w:fill="auto"/>
          </w:tcPr>
          <w:p w14:paraId="5971C005" w14:textId="77777777" w:rsidR="007D45D7" w:rsidRPr="00585E32" w:rsidRDefault="007D45D7" w:rsidP="00AC286C">
            <w:pPr>
              <w:pStyle w:val="af"/>
              <w:ind w:right="-108"/>
              <w:jc w:val="left"/>
              <w:rPr>
                <w:b w:val="0"/>
                <w:sz w:val="24"/>
              </w:rPr>
            </w:pPr>
            <w:r w:rsidRPr="00585E32">
              <w:rPr>
                <w:sz w:val="24"/>
              </w:rPr>
              <w:t>РАЗДЕЛ II.</w:t>
            </w:r>
            <w:r w:rsidRPr="00585E32">
              <w:rPr>
                <w:sz w:val="24"/>
              </w:rPr>
              <w:tab/>
              <w:t>АУКЦИОННАЯ ДОКУМЕНТАЦИЯ</w:t>
            </w:r>
          </w:p>
        </w:tc>
      </w:tr>
      <w:tr w:rsidR="007D45D7" w:rsidRPr="00585E32" w14:paraId="2FD4C201" w14:textId="77777777" w:rsidTr="00AC286C">
        <w:tc>
          <w:tcPr>
            <w:tcW w:w="5955" w:type="dxa"/>
            <w:shd w:val="clear" w:color="auto" w:fill="auto"/>
          </w:tcPr>
          <w:p w14:paraId="6C23ADF0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4. Получение Аукционной документации</w:t>
            </w:r>
          </w:p>
        </w:tc>
      </w:tr>
      <w:tr w:rsidR="007D45D7" w:rsidRPr="00585E32" w14:paraId="3B957441" w14:textId="77777777" w:rsidTr="00AC286C">
        <w:trPr>
          <w:trHeight w:val="412"/>
        </w:trPr>
        <w:tc>
          <w:tcPr>
            <w:tcW w:w="5955" w:type="dxa"/>
            <w:shd w:val="clear" w:color="auto" w:fill="auto"/>
          </w:tcPr>
          <w:p w14:paraId="102376E9" w14:textId="293A345C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5. Отказ от проведения аукциона, продление срока приема </w:t>
            </w:r>
            <w:r w:rsidR="00950ADE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</w:t>
            </w:r>
            <w:r w:rsidR="003A317E">
              <w:rPr>
                <w:b w:val="0"/>
                <w:sz w:val="24"/>
              </w:rPr>
              <w:t>на участие в А</w:t>
            </w:r>
            <w:r w:rsidR="00950ADE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61575B1" w14:textId="77777777" w:rsidTr="00AC286C">
        <w:trPr>
          <w:trHeight w:val="181"/>
        </w:trPr>
        <w:tc>
          <w:tcPr>
            <w:tcW w:w="5955" w:type="dxa"/>
            <w:shd w:val="clear" w:color="auto" w:fill="auto"/>
          </w:tcPr>
          <w:p w14:paraId="6F99B083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III.</w:t>
            </w:r>
            <w:r w:rsidRPr="00585E32">
              <w:rPr>
                <w:sz w:val="24"/>
              </w:rPr>
              <w:tab/>
              <w:t>УСЛОВИЯ УЧАСТИЯ В АУКЦИОНЕ</w:t>
            </w:r>
          </w:p>
        </w:tc>
      </w:tr>
      <w:tr w:rsidR="007D45D7" w:rsidRPr="00585E32" w14:paraId="2DB6C757" w14:textId="77777777" w:rsidTr="00AC286C">
        <w:trPr>
          <w:trHeight w:val="344"/>
        </w:trPr>
        <w:tc>
          <w:tcPr>
            <w:tcW w:w="5955" w:type="dxa"/>
            <w:shd w:val="clear" w:color="auto" w:fill="auto"/>
          </w:tcPr>
          <w:p w14:paraId="3050FAEB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b w:val="0"/>
                <w:sz w:val="24"/>
              </w:rPr>
              <w:t>6. Требования, предъявляемые к лицам, изъявившим желание участвовать в аукционе</w:t>
            </w:r>
          </w:p>
        </w:tc>
      </w:tr>
      <w:tr w:rsidR="007D45D7" w:rsidRPr="00585E32" w14:paraId="1523F0F3" w14:textId="77777777" w:rsidTr="00AC286C">
        <w:trPr>
          <w:trHeight w:val="220"/>
        </w:trPr>
        <w:tc>
          <w:tcPr>
            <w:tcW w:w="5955" w:type="dxa"/>
            <w:shd w:val="clear" w:color="auto" w:fill="auto"/>
          </w:tcPr>
          <w:p w14:paraId="580A1066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IV.</w:t>
            </w:r>
            <w:r w:rsidRPr="00585E32">
              <w:rPr>
                <w:sz w:val="24"/>
              </w:rPr>
              <w:tab/>
              <w:t xml:space="preserve">ЗАЯВКИ НА УЧАСТИЕ В АУКЦИОНЕ  </w:t>
            </w:r>
          </w:p>
        </w:tc>
      </w:tr>
      <w:tr w:rsidR="007D45D7" w:rsidRPr="00585E32" w14:paraId="78159284" w14:textId="77777777" w:rsidTr="00AC286C">
        <w:tc>
          <w:tcPr>
            <w:tcW w:w="5955" w:type="dxa"/>
            <w:shd w:val="clear" w:color="auto" w:fill="auto"/>
          </w:tcPr>
          <w:p w14:paraId="1EDF503A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7. Оформление заявки на участие в аукционе</w:t>
            </w:r>
          </w:p>
        </w:tc>
      </w:tr>
      <w:tr w:rsidR="007D45D7" w:rsidRPr="00585E32" w14:paraId="7431DF35" w14:textId="77777777" w:rsidTr="00AC286C">
        <w:tc>
          <w:tcPr>
            <w:tcW w:w="5955" w:type="dxa"/>
            <w:shd w:val="clear" w:color="auto" w:fill="auto"/>
          </w:tcPr>
          <w:p w14:paraId="6EA2BCCC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8. Порядок представления заявок на участие в аукционе</w:t>
            </w:r>
          </w:p>
        </w:tc>
      </w:tr>
      <w:tr w:rsidR="007D45D7" w:rsidRPr="00585E32" w14:paraId="7B1D0051" w14:textId="77777777" w:rsidTr="00AC286C">
        <w:tc>
          <w:tcPr>
            <w:tcW w:w="5955" w:type="dxa"/>
            <w:shd w:val="clear" w:color="auto" w:fill="auto"/>
          </w:tcPr>
          <w:p w14:paraId="384CF342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9. Отзыв заявки на участие в аукционе, порядок внесения изменений в заявку</w:t>
            </w:r>
          </w:p>
        </w:tc>
      </w:tr>
      <w:tr w:rsidR="007D45D7" w:rsidRPr="00585E32" w14:paraId="4099D0AF" w14:textId="77777777" w:rsidTr="00AC286C">
        <w:tc>
          <w:tcPr>
            <w:tcW w:w="5955" w:type="dxa"/>
            <w:shd w:val="clear" w:color="auto" w:fill="auto"/>
          </w:tcPr>
          <w:p w14:paraId="22A21F5C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10. Заявки на участие в аукционе, поданные с опозданием</w:t>
            </w:r>
          </w:p>
        </w:tc>
      </w:tr>
      <w:tr w:rsidR="007D45D7" w:rsidRPr="00585E32" w14:paraId="396FADF8" w14:textId="77777777" w:rsidTr="00AC286C">
        <w:tc>
          <w:tcPr>
            <w:tcW w:w="5955" w:type="dxa"/>
            <w:shd w:val="clear" w:color="auto" w:fill="auto"/>
          </w:tcPr>
          <w:p w14:paraId="67E78F41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11. Срок действия заявки на участие в аукционе</w:t>
            </w:r>
          </w:p>
        </w:tc>
      </w:tr>
      <w:tr w:rsidR="007D45D7" w:rsidRPr="00585E32" w14:paraId="1367C84F" w14:textId="77777777" w:rsidTr="00AC286C">
        <w:trPr>
          <w:trHeight w:val="331"/>
        </w:trPr>
        <w:tc>
          <w:tcPr>
            <w:tcW w:w="5955" w:type="dxa"/>
            <w:shd w:val="clear" w:color="auto" w:fill="auto"/>
          </w:tcPr>
          <w:p w14:paraId="0C71D88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12. Документы, представляемые для участия в аукционе</w:t>
            </w:r>
          </w:p>
          <w:p w14:paraId="068BF621" w14:textId="38F77A13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13. Порядок </w:t>
            </w:r>
            <w:r w:rsidR="00DE27CE">
              <w:rPr>
                <w:b w:val="0"/>
                <w:sz w:val="24"/>
              </w:rPr>
              <w:t>Р</w:t>
            </w:r>
            <w:r w:rsidRPr="00585E32">
              <w:rPr>
                <w:b w:val="0"/>
                <w:sz w:val="24"/>
              </w:rPr>
              <w:t>егистрации на электронной площадке</w:t>
            </w:r>
          </w:p>
          <w:p w14:paraId="426E0FFA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44D68279" w14:textId="77777777" w:rsidTr="00AC286C">
        <w:trPr>
          <w:trHeight w:val="360"/>
        </w:trPr>
        <w:tc>
          <w:tcPr>
            <w:tcW w:w="5955" w:type="dxa"/>
            <w:shd w:val="clear" w:color="auto" w:fill="auto"/>
          </w:tcPr>
          <w:p w14:paraId="0F7C340D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V.</w:t>
            </w:r>
            <w:r w:rsidRPr="00585E32">
              <w:rPr>
                <w:sz w:val="24"/>
              </w:rPr>
              <w:tab/>
              <w:t xml:space="preserve">РАССМОТРЕНИЕ ЗАЯВОК НА УЧАСТИЕ В АУКЦИОНЕ. </w:t>
            </w:r>
          </w:p>
          <w:p w14:paraId="2AE596C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ПОРЯДОК ПРОВЕДЕНИЯ АУКЦИОНА</w:t>
            </w:r>
          </w:p>
        </w:tc>
      </w:tr>
      <w:tr w:rsidR="007D45D7" w:rsidRPr="00585E32" w14:paraId="76BE68A8" w14:textId="77777777" w:rsidTr="00AC286C">
        <w:tc>
          <w:tcPr>
            <w:tcW w:w="5955" w:type="dxa"/>
            <w:shd w:val="clear" w:color="auto" w:fill="auto"/>
          </w:tcPr>
          <w:p w14:paraId="7458338C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14. Рассмотрение заявок на участие в аукционе и порядок проведения аукциона</w:t>
            </w:r>
          </w:p>
        </w:tc>
      </w:tr>
      <w:tr w:rsidR="007D45D7" w:rsidRPr="00585E32" w14:paraId="0A204294" w14:textId="77777777" w:rsidTr="00AC286C">
        <w:trPr>
          <w:trHeight w:val="363"/>
        </w:trPr>
        <w:tc>
          <w:tcPr>
            <w:tcW w:w="5955" w:type="dxa"/>
            <w:shd w:val="clear" w:color="auto" w:fill="auto"/>
          </w:tcPr>
          <w:p w14:paraId="01C1FD5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15. Опубликование и размещение извещения о результатах проведения аукциона.</w:t>
            </w:r>
          </w:p>
        </w:tc>
      </w:tr>
      <w:tr w:rsidR="007D45D7" w:rsidRPr="00585E32" w14:paraId="1B39AA00" w14:textId="77777777" w:rsidTr="00AC286C">
        <w:trPr>
          <w:trHeight w:val="412"/>
        </w:trPr>
        <w:tc>
          <w:tcPr>
            <w:tcW w:w="5955" w:type="dxa"/>
            <w:shd w:val="clear" w:color="auto" w:fill="auto"/>
          </w:tcPr>
          <w:p w14:paraId="12A6F10D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РАЗДЕЛ V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ПОРЯДОК РАЗРЕШЕНИЯ СПОРОВ</w:t>
            </w:r>
          </w:p>
          <w:p w14:paraId="297A3C8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sz w:val="24"/>
                <w:szCs w:val="24"/>
              </w:rPr>
              <w:t>16. Порядок разрешения споров.</w:t>
            </w:r>
          </w:p>
          <w:p w14:paraId="5171F10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D7" w:rsidRPr="00585E32" w14:paraId="099A0208" w14:textId="77777777" w:rsidTr="00AC286C">
        <w:trPr>
          <w:trHeight w:val="268"/>
        </w:trPr>
        <w:tc>
          <w:tcPr>
            <w:tcW w:w="5955" w:type="dxa"/>
            <w:shd w:val="clear" w:color="auto" w:fill="auto"/>
          </w:tcPr>
          <w:p w14:paraId="0E3B8032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ЧАСТЬ </w:t>
            </w:r>
            <w:r w:rsidRPr="00585E32">
              <w:rPr>
                <w:sz w:val="24"/>
                <w:lang w:val="en-US"/>
              </w:rPr>
              <w:t>II</w:t>
            </w:r>
            <w:r w:rsidRPr="00585E32">
              <w:rPr>
                <w:sz w:val="24"/>
              </w:rPr>
              <w:t>. ФОРМЫ ДОКУМЕНТОВ</w:t>
            </w:r>
          </w:p>
          <w:p w14:paraId="1BB1A880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3B3B9B11" w14:textId="77777777" w:rsidTr="00AC286C">
        <w:trPr>
          <w:trHeight w:val="257"/>
        </w:trPr>
        <w:tc>
          <w:tcPr>
            <w:tcW w:w="5955" w:type="dxa"/>
            <w:shd w:val="clear" w:color="auto" w:fill="auto"/>
          </w:tcPr>
          <w:p w14:paraId="744CA3F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</w:t>
            </w:r>
            <w:r w:rsidRPr="00585E32">
              <w:rPr>
                <w:sz w:val="24"/>
              </w:rPr>
              <w:t>. ФОРМА ЗАЯВКИ НА УЧАСТИЕ В АУКЦИОНЕ</w:t>
            </w:r>
          </w:p>
        </w:tc>
      </w:tr>
      <w:tr w:rsidR="007D45D7" w:rsidRPr="00585E32" w14:paraId="6013B6FD" w14:textId="77777777" w:rsidTr="00AC286C">
        <w:trPr>
          <w:trHeight w:val="269"/>
        </w:trPr>
        <w:tc>
          <w:tcPr>
            <w:tcW w:w="5955" w:type="dxa"/>
            <w:shd w:val="clear" w:color="auto" w:fill="auto"/>
          </w:tcPr>
          <w:p w14:paraId="78B8AEB8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VIII</w:t>
            </w:r>
            <w:r w:rsidRPr="00585E32">
              <w:rPr>
                <w:sz w:val="24"/>
              </w:rPr>
              <w:t>. ФОРМА ДОГОВОРА О ЗАДАТКЕ</w:t>
            </w:r>
          </w:p>
        </w:tc>
      </w:tr>
      <w:tr w:rsidR="007D45D7" w:rsidRPr="00585E32" w14:paraId="7ADD4C96" w14:textId="77777777" w:rsidTr="00AC286C">
        <w:trPr>
          <w:trHeight w:val="264"/>
        </w:trPr>
        <w:tc>
          <w:tcPr>
            <w:tcW w:w="5955" w:type="dxa"/>
            <w:shd w:val="clear" w:color="auto" w:fill="auto"/>
          </w:tcPr>
          <w:p w14:paraId="6F5FE259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IX</w:t>
            </w:r>
            <w:r w:rsidRPr="00585E32">
              <w:rPr>
                <w:sz w:val="24"/>
              </w:rPr>
              <w:t>. ФОРМА ДОГОВОРА КУПЛИ-ПРОДАЖИ</w:t>
            </w:r>
          </w:p>
          <w:p w14:paraId="4C7B5363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3ADBE6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12E5B7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B036B2E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D33AB69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43C3F9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C1DF5B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A26CDD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374D13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94B63B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1FD7AA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A1739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D138B7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0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bookmarkEnd w:id="0"/>
    <w:p w14:paraId="07652C5C" w14:textId="6EA7FA90" w:rsidR="007D45D7" w:rsidRPr="00585E32" w:rsidRDefault="007D45D7" w:rsidP="007D45D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ОСНОВНЫЕ ТЕРМИНЫ И ОПРЕДЕЛЕНИЯ</w:t>
      </w:r>
    </w:p>
    <w:p w14:paraId="4F637E71" w14:textId="77777777" w:rsidR="007D45D7" w:rsidRPr="00585E32" w:rsidRDefault="007D45D7" w:rsidP="007D45D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6F697A8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Для целей настоящего аукциона применяются следующие основные термины и определения:</w:t>
      </w:r>
    </w:p>
    <w:p w14:paraId="618CF9F5" w14:textId="77777777" w:rsidR="007D45D7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E7356B" w14:textId="096DD3C9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аукцион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аукцион в электронной форме, </w:t>
      </w:r>
      <w:r>
        <w:rPr>
          <w:rFonts w:ascii="Times New Roman" w:hAnsi="Times New Roman" w:cs="Times New Roman"/>
          <w:b/>
          <w:sz w:val="24"/>
          <w:szCs w:val="24"/>
        </w:rPr>
        <w:t>Аукцион)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торги по продаже имущества, право приобретения которого принадлежит Участнику аукциона, предложившему в ходе торгов наиболее высокую цену, проводимые в виде аукциона, открытого по составу участников и по форме подачи предложений о цене, на котором подача заявок и предложений производится только в электронной форме с помощью электронной площадки.</w:t>
      </w:r>
    </w:p>
    <w:p w14:paraId="2978CA8D" w14:textId="73D71833" w:rsidR="007D45D7" w:rsidRPr="00585E32" w:rsidRDefault="007D45D7" w:rsidP="00E46041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Предмет аукциона –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имущество, находящееся в собственности</w:t>
      </w:r>
      <w:r w:rsidR="00E46041">
        <w:rPr>
          <w:rFonts w:ascii="Times New Roman" w:hAnsi="Times New Roman" w:cs="Times New Roman"/>
          <w:sz w:val="24"/>
          <w:szCs w:val="24"/>
        </w:rPr>
        <w:t xml:space="preserve"> Общества с ограниченной ответственностью </w:t>
      </w:r>
      <w:r w:rsidR="00E46041" w:rsidRPr="00E46041">
        <w:rPr>
          <w:rFonts w:ascii="Times New Roman" w:hAnsi="Times New Roman" w:cs="Times New Roman"/>
          <w:sz w:val="24"/>
          <w:szCs w:val="24"/>
        </w:rPr>
        <w:t>«Торговый дом «Северный регион»</w:t>
      </w:r>
      <w:r w:rsidR="00E46041">
        <w:rPr>
          <w:rFonts w:ascii="Times New Roman" w:hAnsi="Times New Roman" w:cs="Times New Roman"/>
          <w:sz w:val="24"/>
          <w:szCs w:val="24"/>
        </w:rPr>
        <w:t xml:space="preserve"> (</w:t>
      </w:r>
      <w:r w:rsidR="00E46041" w:rsidRPr="00E46041">
        <w:rPr>
          <w:rFonts w:ascii="Times New Roman" w:hAnsi="Times New Roman" w:cs="Times New Roman"/>
          <w:sz w:val="24"/>
          <w:szCs w:val="24"/>
        </w:rPr>
        <w:t>ООО «Торговый дом «Северный регион»)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указанное в п. 1.1. Аукционной документации.</w:t>
      </w:r>
    </w:p>
    <w:p w14:paraId="19FF5C64" w14:textId="1A9A5E2C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Собственник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</w:t>
      </w:r>
      <w:r w:rsidR="00E46041" w:rsidRPr="00E46041">
        <w:rPr>
          <w:rFonts w:ascii="Times New Roman" w:hAnsi="Times New Roman" w:cs="Times New Roman"/>
          <w:sz w:val="24"/>
          <w:szCs w:val="24"/>
        </w:rPr>
        <w:t xml:space="preserve"> </w:t>
      </w:r>
      <w:r w:rsidR="00E46041">
        <w:rPr>
          <w:rFonts w:ascii="Times New Roman" w:hAnsi="Times New Roman" w:cs="Times New Roman"/>
          <w:sz w:val="24"/>
          <w:szCs w:val="24"/>
        </w:rPr>
        <w:t xml:space="preserve">Общество с ограниченной ответственностью </w:t>
      </w:r>
      <w:r w:rsidR="00E46041" w:rsidRPr="00E46041">
        <w:rPr>
          <w:rFonts w:ascii="Times New Roman" w:hAnsi="Times New Roman" w:cs="Times New Roman"/>
          <w:sz w:val="24"/>
          <w:szCs w:val="24"/>
        </w:rPr>
        <w:t>«Торговый дом «Северный регион»</w:t>
      </w:r>
      <w:r w:rsidR="00E46041">
        <w:rPr>
          <w:rFonts w:ascii="Times New Roman" w:hAnsi="Times New Roman" w:cs="Times New Roman"/>
          <w:sz w:val="24"/>
          <w:szCs w:val="24"/>
        </w:rPr>
        <w:t xml:space="preserve"> (</w:t>
      </w:r>
      <w:r w:rsidR="00E46041" w:rsidRPr="00E46041">
        <w:rPr>
          <w:rFonts w:ascii="Times New Roman" w:hAnsi="Times New Roman" w:cs="Times New Roman"/>
          <w:sz w:val="24"/>
          <w:szCs w:val="24"/>
        </w:rPr>
        <w:t>ООО «Торговый дом «Северный регион»)</w:t>
      </w:r>
      <w:r w:rsidR="00E46041">
        <w:rPr>
          <w:rFonts w:ascii="Times New Roman" w:hAnsi="Times New Roman" w:cs="Times New Roman"/>
          <w:sz w:val="24"/>
          <w:szCs w:val="24"/>
        </w:rPr>
        <w:t>.</w:t>
      </w:r>
    </w:p>
    <w:p w14:paraId="748821A5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Организатор аукциона –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Общество с ограниченной ответственностью «РТ-Капитал» (</w:t>
      </w:r>
      <w:r>
        <w:rPr>
          <w:rFonts w:ascii="Times New Roman" w:hAnsi="Times New Roman" w:cs="Times New Roman"/>
          <w:sz w:val="24"/>
          <w:szCs w:val="24"/>
        </w:rPr>
        <w:t>ООО «РТ-Капитал»</w:t>
      </w:r>
      <w:r w:rsidRPr="00585E32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57FB56C" w14:textId="3D34C2DC" w:rsidR="007D45D7" w:rsidRPr="00585E32" w:rsidRDefault="007D45D7" w:rsidP="007D45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Сайт Организатора </w:t>
      </w:r>
      <w:r w:rsidR="004A402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10" w:history="1">
        <w:r w:rsidRPr="001B241D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1B241D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2F5FBB17" w14:textId="77777777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Электронная площадка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Электронная торговая площадка, владельцем и оператором которой является ООО «ЭТП», размещенная на сайте в сети Интернет по адресу www.etp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rf</w:t>
      </w:r>
      <w:r w:rsidRPr="00585E32">
        <w:rPr>
          <w:rFonts w:ascii="Times New Roman" w:hAnsi="Times New Roman" w:cs="Times New Roman"/>
          <w:iCs/>
          <w:sz w:val="24"/>
          <w:szCs w:val="24"/>
        </w:rPr>
        <w:t>.ru, посредством которой могут проводиться торги (аукцион) в электронной форме.</w:t>
      </w:r>
    </w:p>
    <w:p w14:paraId="06992671" w14:textId="398A486E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Аукционная комиссия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комиссия по проведению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в составе не менее 5 (пяти) человек, созданная Организатором аукциона для проведения процедур по отчуждению Имущества.</w:t>
      </w:r>
    </w:p>
    <w:p w14:paraId="3C6482A9" w14:textId="584E9310" w:rsidR="007D45D7" w:rsidRPr="00585E32" w:rsidRDefault="007D45D7" w:rsidP="007D45D7">
      <w:pPr>
        <w:spacing w:after="0" w:line="240" w:lineRule="auto"/>
        <w:ind w:left="-567" w:firstLine="581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Аукционная документация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настоящий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комплект документов, разработанный Организатором аукциона и утвержденный Собственником имущества, содержащий информацию о Предмете аукциона, условиях и порядке его проведения, форму заявки на участие в аукционе, проект договора о задатке и договора купли-продажи Имущества, а также иные условия проведения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и подведения его итогов.</w:t>
      </w:r>
    </w:p>
    <w:p w14:paraId="76F55D6A" w14:textId="638909E3" w:rsidR="007D45D7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Претендент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1B4D240E" w14:textId="4E746427" w:rsidR="00D82D31" w:rsidRPr="00E46041" w:rsidRDefault="00D82D31" w:rsidP="00E46041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Заявка на участие в </w:t>
      </w:r>
      <w:r w:rsidR="003A317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>укционе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содержание которого соответствует условиям, установленным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поданный в срок и по форме, установленной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окументацией.</w:t>
      </w:r>
    </w:p>
    <w:p w14:paraId="3E0DAB69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Участник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Претендент, признанный Аукционной комиссией Участником аукциона.</w:t>
      </w:r>
    </w:p>
    <w:p w14:paraId="2D75B762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Единственный участник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единственный Претендент, получивший статус Участника аукциона в соответствии с п. 14.7. Аукционной документации.</w:t>
      </w:r>
    </w:p>
    <w:p w14:paraId="1808F515" w14:textId="4901ECAC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Победитель аукциона – </w:t>
      </w:r>
      <w:r w:rsidR="00FB21BD">
        <w:rPr>
          <w:rFonts w:ascii="Times New Roman" w:hAnsi="Times New Roman" w:cs="Times New Roman"/>
          <w:iCs/>
          <w:sz w:val="24"/>
          <w:szCs w:val="24"/>
        </w:rPr>
        <w:t>у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частник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укциона, предложивший на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укционе наиболее высокую цену Имущества.</w:t>
      </w:r>
    </w:p>
    <w:p w14:paraId="2AAEEF3C" w14:textId="389E6AB9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Регистрация на электронной площадке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процедура заполнения персональных данных и присвоения персональных идентификаторов в виде имени и пароля, необходимых для авторизации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площадке, при условии согласия с правилами пользования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площадкой.</w:t>
      </w:r>
    </w:p>
    <w:p w14:paraId="141CAB03" w14:textId="7D21A073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находящийся в открытом доступе, не требующий регистрации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для работы в нём.</w:t>
      </w:r>
    </w:p>
    <w:p w14:paraId="2AD9603E" w14:textId="0E15628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Закрытая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электронной площадки, доступ к которому имеют только зарегистрированные на электронной площадке Организатор аукциона и Участники аукциона, позволяющий пользователям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площадки получить доступ к информации и выполнять определенные действия.</w:t>
      </w:r>
    </w:p>
    <w:p w14:paraId="704DEF4E" w14:textId="657092C1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Личный кабинет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персональный рабочий раздел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площадке, доступ к которому может иметь только зарегистрированное на электронной площадке лицо путем ввода через интерфейс сайта идентифицирующих данных (имени пользователя и пароля).</w:t>
      </w:r>
    </w:p>
    <w:p w14:paraId="236767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Электронный образ документа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5101D062" w14:textId="5B9CE7D6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журнал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электронный документ, в котором Организатором аукциона посредством программных и технических средств электронной площадки фиксируется ход проведения процедуры </w:t>
      </w:r>
      <w:r w:rsidR="00621B17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лектронного аукциона.</w:t>
      </w:r>
    </w:p>
    <w:p w14:paraId="4DA42C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AC286C">
          <w:headerReference w:type="even" r:id="rId11"/>
          <w:footerReference w:type="default" r:id="rId12"/>
          <w:type w:val="continuous"/>
          <w:pgSz w:w="11906" w:h="16838" w:code="9"/>
          <w:pgMar w:top="851" w:right="851" w:bottom="851" w:left="1701" w:header="0" w:footer="0" w:gutter="0"/>
          <w:cols w:space="708"/>
          <w:titlePg/>
          <w:docGrid w:linePitch="360"/>
        </w:sectPr>
      </w:pPr>
    </w:p>
    <w:p w14:paraId="2E53947D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b/>
          <w:sz w:val="24"/>
          <w:szCs w:val="24"/>
        </w:rPr>
        <w:t>. Правила проведения аукциона</w:t>
      </w:r>
    </w:p>
    <w:p w14:paraId="5774417F" w14:textId="77777777" w:rsidR="007D45D7" w:rsidRPr="00585E32" w:rsidRDefault="007D45D7" w:rsidP="007D45D7">
      <w:pPr>
        <w:numPr>
          <w:ilvl w:val="0"/>
          <w:numId w:val="33"/>
        </w:numPr>
        <w:tabs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ОБЩИЕ СВЕДЕНИЯ ОБ АУКЦИОНЕ</w:t>
      </w:r>
    </w:p>
    <w:p w14:paraId="220186EC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2FA1C0C9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 Предмет аукциона</w:t>
      </w:r>
    </w:p>
    <w:p w14:paraId="6B6DA992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90F3BF9" w14:textId="56F77BD6" w:rsidR="007D45D7" w:rsidRPr="00585E32" w:rsidRDefault="007D45D7" w:rsidP="007D45D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Pr="000B3627">
        <w:rPr>
          <w:rFonts w:ascii="Times New Roman" w:hAnsi="Times New Roman" w:cs="Times New Roman"/>
          <w:b/>
          <w:sz w:val="24"/>
          <w:szCs w:val="24"/>
        </w:rPr>
        <w:t xml:space="preserve">Предмет </w:t>
      </w:r>
      <w:r w:rsidR="00FB21BD" w:rsidRPr="000B3627">
        <w:rPr>
          <w:rFonts w:ascii="Times New Roman" w:hAnsi="Times New Roman" w:cs="Times New Roman"/>
          <w:b/>
          <w:sz w:val="24"/>
          <w:szCs w:val="24"/>
        </w:rPr>
        <w:t>А</w:t>
      </w:r>
      <w:r w:rsidRPr="000B3627">
        <w:rPr>
          <w:rFonts w:ascii="Times New Roman" w:hAnsi="Times New Roman" w:cs="Times New Roman"/>
          <w:b/>
          <w:sz w:val="24"/>
          <w:szCs w:val="24"/>
        </w:rPr>
        <w:t>укциона: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имущество, находящееся в собственности </w:t>
      </w:r>
      <w:r w:rsidR="00E46041">
        <w:rPr>
          <w:rFonts w:ascii="Times New Roman" w:hAnsi="Times New Roman" w:cs="Times New Roman"/>
          <w:sz w:val="24"/>
          <w:szCs w:val="24"/>
        </w:rPr>
        <w:t xml:space="preserve">Общества с ограниченной ответственностью </w:t>
      </w:r>
      <w:r w:rsidR="00E46041" w:rsidRPr="00E46041">
        <w:rPr>
          <w:rFonts w:ascii="Times New Roman" w:hAnsi="Times New Roman" w:cs="Times New Roman"/>
          <w:sz w:val="24"/>
          <w:szCs w:val="24"/>
        </w:rPr>
        <w:t>«Торговый дом «Северный регион»</w:t>
      </w:r>
      <w:r w:rsidR="00E46041">
        <w:rPr>
          <w:rFonts w:ascii="Times New Roman" w:hAnsi="Times New Roman" w:cs="Times New Roman"/>
          <w:sz w:val="24"/>
          <w:szCs w:val="24"/>
        </w:rPr>
        <w:t xml:space="preserve"> (</w:t>
      </w:r>
      <w:r w:rsidR="00E46041" w:rsidRPr="00E46041">
        <w:rPr>
          <w:rFonts w:ascii="Times New Roman" w:hAnsi="Times New Roman" w:cs="Times New Roman"/>
          <w:sz w:val="24"/>
          <w:szCs w:val="24"/>
        </w:rPr>
        <w:t>ООО «Торговый дом «Северный регион»)</w:t>
      </w:r>
      <w:r w:rsidR="00E46041">
        <w:rPr>
          <w:rFonts w:ascii="Times New Roman" w:hAnsi="Times New Roman" w:cs="Times New Roman"/>
          <w:sz w:val="24"/>
          <w:szCs w:val="24"/>
        </w:rPr>
        <w:t xml:space="preserve"> </w:t>
      </w:r>
      <w:r w:rsidR="000D4125">
        <w:rPr>
          <w:rFonts w:ascii="Times New Roman" w:hAnsi="Times New Roman" w:cs="Times New Roman"/>
          <w:sz w:val="24"/>
          <w:szCs w:val="24"/>
        </w:rPr>
        <w:t>(</w:t>
      </w:r>
      <w:r w:rsidR="00C44DC6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алее - «Имущество»).</w:t>
      </w:r>
    </w:p>
    <w:p w14:paraId="087CBC11" w14:textId="77777777" w:rsidR="007D45D7" w:rsidRPr="00585E32" w:rsidRDefault="007D45D7" w:rsidP="007D45D7">
      <w:pPr>
        <w:pStyle w:val="a6"/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4478E46" w14:textId="67A48047" w:rsidR="007D45D7" w:rsidRDefault="00E46041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Лот №1</w:t>
      </w:r>
      <w:r w:rsidR="007D45D7" w:rsidRPr="00585E32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2CDA1E61" w14:textId="77777777" w:rsidR="00B4517D" w:rsidRPr="00585E32" w:rsidRDefault="00B4517D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04AF4F3" w14:textId="3BA531CC" w:rsidR="007D45D7" w:rsidRDefault="00E46041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Помещение. </w:t>
      </w:r>
      <w:r w:rsidR="003A2CE3">
        <w:rPr>
          <w:rFonts w:ascii="Times New Roman" w:hAnsi="Times New Roman" w:cs="Times New Roman"/>
          <w:color w:val="000000"/>
          <w:sz w:val="24"/>
          <w:szCs w:val="24"/>
        </w:rPr>
        <w:t>Кадастровый номер: 66:39:0302015:275</w:t>
      </w:r>
      <w:r w:rsidRPr="00E46041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Местоположение:</w:t>
      </w:r>
      <w:r w:rsidR="00AE4FC6">
        <w:rPr>
          <w:rFonts w:ascii="Times New Roman" w:hAnsi="Times New Roman" w:cs="Times New Roman"/>
          <w:color w:val="000000"/>
          <w:sz w:val="24"/>
          <w:szCs w:val="24"/>
        </w:rPr>
        <w:t xml:space="preserve"> Свердловская область, г. Волчанск, у</w:t>
      </w:r>
      <w:r w:rsidR="003A2CE3">
        <w:rPr>
          <w:rFonts w:ascii="Times New Roman" w:hAnsi="Times New Roman" w:cs="Times New Roman"/>
          <w:color w:val="000000"/>
          <w:sz w:val="24"/>
          <w:szCs w:val="24"/>
        </w:rPr>
        <w:t>л. Социалистическая, д. 2А. Площадь: 467,7</w:t>
      </w:r>
      <w:r w:rsidR="00AE4FC6">
        <w:rPr>
          <w:rFonts w:ascii="Times New Roman" w:hAnsi="Times New Roman" w:cs="Times New Roman"/>
          <w:color w:val="000000"/>
          <w:sz w:val="24"/>
          <w:szCs w:val="24"/>
        </w:rPr>
        <w:t xml:space="preserve"> кв.м.</w:t>
      </w:r>
      <w:r w:rsidR="003A2CE3">
        <w:rPr>
          <w:rFonts w:ascii="Times New Roman" w:hAnsi="Times New Roman" w:cs="Times New Roman"/>
          <w:color w:val="000000"/>
          <w:sz w:val="24"/>
          <w:szCs w:val="24"/>
        </w:rPr>
        <w:t xml:space="preserve"> Назначение: нежилое. Наименование: помещение №58</w:t>
      </w:r>
      <w:r w:rsidR="00AE4FC6">
        <w:rPr>
          <w:rFonts w:ascii="Times New Roman" w:hAnsi="Times New Roman" w:cs="Times New Roman"/>
          <w:color w:val="000000"/>
          <w:sz w:val="24"/>
          <w:szCs w:val="24"/>
        </w:rPr>
        <w:t xml:space="preserve">. Виды разрешенного использования: </w:t>
      </w:r>
      <w:r w:rsidR="003A2CE3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="00AE4FC6">
        <w:rPr>
          <w:rFonts w:ascii="Times New Roman" w:hAnsi="Times New Roman" w:cs="Times New Roman"/>
          <w:color w:val="000000"/>
          <w:sz w:val="24"/>
          <w:szCs w:val="24"/>
        </w:rPr>
        <w:t>жилое. Особые отметки: сведения, необх</w:t>
      </w:r>
      <w:r w:rsidR="003A2CE3">
        <w:rPr>
          <w:rFonts w:ascii="Times New Roman" w:hAnsi="Times New Roman" w:cs="Times New Roman"/>
          <w:color w:val="000000"/>
          <w:sz w:val="24"/>
          <w:szCs w:val="24"/>
        </w:rPr>
        <w:t>одимые для заполнения раздела: 5</w:t>
      </w:r>
      <w:r w:rsidR="00AE4FC6">
        <w:rPr>
          <w:rFonts w:ascii="Times New Roman" w:hAnsi="Times New Roman" w:cs="Times New Roman"/>
          <w:color w:val="000000"/>
          <w:sz w:val="24"/>
          <w:szCs w:val="24"/>
        </w:rPr>
        <w:t xml:space="preserve"> –</w:t>
      </w:r>
      <w:r w:rsidR="003A2CE3">
        <w:rPr>
          <w:rFonts w:ascii="Times New Roman" w:hAnsi="Times New Roman" w:cs="Times New Roman"/>
          <w:color w:val="000000"/>
          <w:sz w:val="24"/>
          <w:szCs w:val="24"/>
        </w:rPr>
        <w:t xml:space="preserve"> План расположения помещения, машино-места на этаже (плане этажа)</w:t>
      </w:r>
      <w:r w:rsidR="00AE4FC6">
        <w:rPr>
          <w:rFonts w:ascii="Times New Roman" w:hAnsi="Times New Roman" w:cs="Times New Roman"/>
          <w:color w:val="000000"/>
          <w:sz w:val="24"/>
          <w:szCs w:val="24"/>
        </w:rPr>
        <w:t>, отсутствуют.</w:t>
      </w:r>
    </w:p>
    <w:p w14:paraId="422270B3" w14:textId="02205568" w:rsidR="00AE4FC6" w:rsidRPr="00AE4FC6" w:rsidRDefault="00AE4FC6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4FC6">
        <w:rPr>
          <w:rFonts w:ascii="Times New Roman" w:hAnsi="Times New Roman" w:cs="Times New Roman"/>
          <w:color w:val="000000"/>
          <w:sz w:val="24"/>
          <w:szCs w:val="24"/>
        </w:rPr>
        <w:t>Вид, номер, дата и время государственной регистрации права: собственность</w:t>
      </w:r>
      <w:r w:rsidR="003A2CE3">
        <w:rPr>
          <w:rFonts w:ascii="Times New Roman" w:hAnsi="Times New Roman" w:cs="Times New Roman"/>
          <w:color w:val="000000"/>
          <w:sz w:val="24"/>
          <w:szCs w:val="24"/>
        </w:rPr>
        <w:t>, 66-66-40/021/2007-006 от 20.09.2007 00:00:00</w:t>
      </w:r>
      <w:r w:rsidRPr="00AE4FC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A6946DE" w14:textId="77777777" w:rsidR="00FE7EF6" w:rsidRDefault="00AE4FC6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4FC6"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</w:t>
      </w:r>
      <w:r w:rsidR="003A2C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9795312" w14:textId="491812E4" w:rsidR="00FE7EF6" w:rsidRDefault="00FE7EF6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вид: </w:t>
      </w:r>
      <w:r w:rsidR="003A2CE3">
        <w:rPr>
          <w:rFonts w:ascii="Times New Roman" w:hAnsi="Times New Roman" w:cs="Times New Roman"/>
          <w:color w:val="000000"/>
          <w:sz w:val="24"/>
          <w:szCs w:val="24"/>
        </w:rPr>
        <w:t>Аренда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9FC5BFE" w14:textId="0CA70BEF" w:rsidR="00FE7EF6" w:rsidRDefault="003A2CE3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дата государственной регистрации 24.03.2011 00:00:00</w:t>
      </w:r>
      <w:r w:rsidR="00FE7EF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7F6ABBB" w14:textId="29099674" w:rsidR="00AE4FC6" w:rsidRDefault="00FE7EF6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3A2CE3">
        <w:rPr>
          <w:rFonts w:ascii="Times New Roman" w:hAnsi="Times New Roman" w:cs="Times New Roman"/>
          <w:color w:val="000000"/>
          <w:sz w:val="24"/>
          <w:szCs w:val="24"/>
        </w:rPr>
        <w:t>омер государственной регистрации: 66-66-40/</w:t>
      </w:r>
      <w:r w:rsidR="00796B1D">
        <w:rPr>
          <w:rFonts w:ascii="Times New Roman" w:hAnsi="Times New Roman" w:cs="Times New Roman"/>
          <w:color w:val="000000"/>
          <w:sz w:val="24"/>
          <w:szCs w:val="24"/>
        </w:rPr>
        <w:t>006/2011-404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796B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64CB0F0" w14:textId="25BC404F" w:rsidR="00796B1D" w:rsidRDefault="00FE7EF6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796B1D">
        <w:rPr>
          <w:rFonts w:ascii="Times New Roman" w:hAnsi="Times New Roman" w:cs="Times New Roman"/>
          <w:color w:val="000000"/>
          <w:sz w:val="24"/>
          <w:szCs w:val="24"/>
        </w:rPr>
        <w:t>рок, на который установлено ограничение прав и обременение объекта недвижимости: срок действия: с 01.12.2010 по 01.05.2025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796B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796B9EF" w14:textId="771FC8A2" w:rsidR="00796B1D" w:rsidRDefault="00FE7EF6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="00796B1D">
        <w:rPr>
          <w:rFonts w:ascii="Times New Roman" w:hAnsi="Times New Roman" w:cs="Times New Roman"/>
          <w:color w:val="000000"/>
          <w:sz w:val="24"/>
          <w:szCs w:val="24"/>
        </w:rPr>
        <w:t>ицо, в пользу которого установлено ограничение прав и обременение объекта недвижимости: Общество с ограниченной ответственностью «Элемент-Трейд», ИНН: 6674121179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824DDCB" w14:textId="77777777" w:rsidR="005D02A5" w:rsidRDefault="00FE7EF6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основание государственной регистрации: </w:t>
      </w:r>
    </w:p>
    <w:p w14:paraId="3C2F34BD" w14:textId="0F443EAB" w:rsidR="00796B1D" w:rsidRDefault="00796B1D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Договор аренды нежилых помещений, №25-ШРА, выдан 01.12.2010, дата государственной регистрации: 24.03.2011, номер государственной регистрации: 66-66-40/006/2011-404.</w:t>
      </w:r>
    </w:p>
    <w:p w14:paraId="57318928" w14:textId="77777777" w:rsidR="00B17029" w:rsidRDefault="00B17029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9689271" w14:textId="1FE79391" w:rsidR="00796B1D" w:rsidRDefault="00796B1D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Дополнительное соглашение к договору, выдан 01.12.2010.</w:t>
      </w:r>
    </w:p>
    <w:p w14:paraId="1214EF88" w14:textId="77777777" w:rsidR="00B17029" w:rsidRDefault="00B17029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A5B67EA" w14:textId="58319259" w:rsidR="00796B1D" w:rsidRDefault="00796B1D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Договор передачи прав и обязанностей по договору аренды, выдан 12.03.2012, дата государственной </w:t>
      </w:r>
      <w:r w:rsidR="00B17029">
        <w:rPr>
          <w:rFonts w:ascii="Times New Roman" w:hAnsi="Times New Roman" w:cs="Times New Roman"/>
          <w:color w:val="000000"/>
          <w:sz w:val="24"/>
          <w:szCs w:val="24"/>
        </w:rPr>
        <w:t>регистрации: 30.03.2012, номер государственной регистрации: 66-66-40/009/2012-018.</w:t>
      </w:r>
    </w:p>
    <w:p w14:paraId="00C85167" w14:textId="77777777" w:rsidR="00B17029" w:rsidRDefault="00B17029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F58D8A1" w14:textId="492115F5" w:rsidR="00B17029" w:rsidRDefault="00B17029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Дополнительное соглашение от 01.05.2014г. к договору аренды нежилых помещений № 25-ШРА, выдан 01.12.2010, дата государственной регистрации: 31.07.2014, номер государственной регистрации: 66-66-40/1137/2014-1.</w:t>
      </w:r>
    </w:p>
    <w:p w14:paraId="1554258F" w14:textId="77777777" w:rsidR="00B17029" w:rsidRDefault="00B17029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9086FE6" w14:textId="2628908F" w:rsidR="00B17029" w:rsidRDefault="00B17029" w:rsidP="00B170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Дополнительное соглашение к договору аренды нежилых помещений № 25-ШРА от 01.12.2010г., </w:t>
      </w:r>
      <w:r w:rsidR="00572EEA">
        <w:rPr>
          <w:rFonts w:ascii="Times New Roman" w:hAnsi="Times New Roman" w:cs="Times New Roman"/>
          <w:color w:val="000000"/>
          <w:sz w:val="24"/>
          <w:szCs w:val="24"/>
        </w:rPr>
        <w:t xml:space="preserve">выдан 21.12.2017, </w:t>
      </w:r>
      <w:r>
        <w:rPr>
          <w:rFonts w:ascii="Times New Roman" w:hAnsi="Times New Roman" w:cs="Times New Roman"/>
          <w:color w:val="000000"/>
          <w:sz w:val="24"/>
          <w:szCs w:val="24"/>
        </w:rPr>
        <w:t>дата государственной регистрации: 12.03.2018, номер государственной регистрации: 66:39:0302015:275-66/040/2018-1.</w:t>
      </w:r>
    </w:p>
    <w:p w14:paraId="7D3E977C" w14:textId="35DE98E0" w:rsidR="00FE7EF6" w:rsidRDefault="00FE7EF6" w:rsidP="00B170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79B9D12" w14:textId="4529D089" w:rsidR="00FE7EF6" w:rsidRDefault="00FE7EF6" w:rsidP="00B170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Дополнительное соглашение к договору аренды нежилых помещений № 25-ШРА от 01.12.2010г., выдан </w:t>
      </w:r>
      <w:r w:rsidR="0044190A">
        <w:rPr>
          <w:rFonts w:ascii="Times New Roman" w:hAnsi="Times New Roman" w:cs="Times New Roman"/>
          <w:color w:val="000000"/>
          <w:sz w:val="24"/>
          <w:szCs w:val="24"/>
        </w:rPr>
        <w:t>05.06</w:t>
      </w:r>
      <w:r>
        <w:rPr>
          <w:rFonts w:ascii="Times New Roman" w:hAnsi="Times New Roman" w:cs="Times New Roman"/>
          <w:color w:val="000000"/>
          <w:sz w:val="24"/>
          <w:szCs w:val="24"/>
        </w:rPr>
        <w:t>.201</w:t>
      </w:r>
      <w:r w:rsidR="0044190A">
        <w:rPr>
          <w:rFonts w:ascii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дата государственной регистрации: </w:t>
      </w:r>
      <w:r w:rsidR="0044190A">
        <w:rPr>
          <w:rFonts w:ascii="Times New Roman" w:hAnsi="Times New Roman" w:cs="Times New Roman"/>
          <w:color w:val="000000"/>
          <w:sz w:val="24"/>
          <w:szCs w:val="24"/>
        </w:rPr>
        <w:t>05</w:t>
      </w:r>
      <w:r>
        <w:rPr>
          <w:rFonts w:ascii="Times New Roman" w:hAnsi="Times New Roman" w:cs="Times New Roman"/>
          <w:color w:val="000000"/>
          <w:sz w:val="24"/>
          <w:szCs w:val="24"/>
        </w:rPr>
        <w:t>.0</w:t>
      </w:r>
      <w:r w:rsidR="0044190A">
        <w:rPr>
          <w:rFonts w:ascii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hAnsi="Times New Roman" w:cs="Times New Roman"/>
          <w:color w:val="000000"/>
          <w:sz w:val="24"/>
          <w:szCs w:val="24"/>
        </w:rPr>
        <w:t>.2018, номер государственной регистрации: 66:39:0302015:275-66/040/2018-</w:t>
      </w:r>
      <w:r w:rsidR="0044190A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4190A" w:rsidRPr="004419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4190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25924A3D" w14:textId="77777777" w:rsidR="00796B1D" w:rsidRDefault="00796B1D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CB8147C" w14:textId="0A26E38C" w:rsidR="00AE4FC6" w:rsidRDefault="00AE4FC6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* Сведения указаны согласно </w:t>
      </w:r>
      <w:r w:rsidR="00892E0B">
        <w:rPr>
          <w:rFonts w:ascii="Times New Roman" w:hAnsi="Times New Roman" w:cs="Times New Roman"/>
          <w:color w:val="000000"/>
          <w:sz w:val="24"/>
          <w:szCs w:val="24"/>
        </w:rPr>
        <w:t>выписке из единого государственного реестра недвижимости,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 </w:t>
      </w:r>
      <w:r w:rsidR="00B17029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объект недвижимости </w:t>
      </w:r>
      <w:r w:rsidR="00B4517D">
        <w:rPr>
          <w:rFonts w:ascii="Times New Roman" w:hAnsi="Times New Roman" w:cs="Times New Roman"/>
          <w:color w:val="000000"/>
          <w:sz w:val="24"/>
          <w:szCs w:val="24"/>
        </w:rPr>
        <w:t>от 18.0</w:t>
      </w:r>
      <w:r w:rsidR="00885ADF">
        <w:rPr>
          <w:rFonts w:ascii="Times New Roman" w:hAnsi="Times New Roman" w:cs="Times New Roman"/>
          <w:color w:val="000000"/>
          <w:sz w:val="24"/>
          <w:szCs w:val="24"/>
        </w:rPr>
        <w:t>5.2021г. №КУВИ-002/2021-57597203</w:t>
      </w:r>
      <w:r w:rsidR="00B4517D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8E4B993" w14:textId="77777777" w:rsidR="00885ADF" w:rsidRDefault="00885ADF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EB8ADEF" w14:textId="49B00468" w:rsidR="00E46041" w:rsidRPr="00585E32" w:rsidRDefault="00E46041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A4D5793" w14:textId="5AD5E2BF" w:rsidR="00885ADF" w:rsidRDefault="007D45D7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Начальная (стартовая) цена Имущества: </w:t>
      </w:r>
      <w:r w:rsidR="00B4517D">
        <w:rPr>
          <w:rFonts w:ascii="Times New Roman" w:hAnsi="Times New Roman" w:cs="Times New Roman"/>
          <w:sz w:val="24"/>
          <w:szCs w:val="24"/>
        </w:rPr>
        <w:t>4 722 000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517D">
        <w:rPr>
          <w:rFonts w:ascii="Times New Roman" w:hAnsi="Times New Roman" w:cs="Times New Roman"/>
          <w:sz w:val="24"/>
          <w:szCs w:val="24"/>
        </w:rPr>
        <w:t>(Четыре миллиона семьсот двадцать две тысячи) рублей 00</w:t>
      </w:r>
      <w:r w:rsidR="00885ADF">
        <w:rPr>
          <w:rFonts w:ascii="Times New Roman" w:hAnsi="Times New Roman" w:cs="Times New Roman"/>
          <w:sz w:val="24"/>
          <w:szCs w:val="24"/>
        </w:rPr>
        <w:t xml:space="preserve"> копеек (с учетом НДС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</w:p>
    <w:p w14:paraId="06A40857" w14:textId="00A5F8FB" w:rsidR="007D45D7" w:rsidRPr="00585E32" w:rsidRDefault="007D45D7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ab/>
      </w:r>
    </w:p>
    <w:p w14:paraId="5DE0A109" w14:textId="7CCDA141" w:rsidR="007D45D7" w:rsidRDefault="007D45D7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Величина повышения Начальной (стартовой) цены Имущества («шаг аукциона»): </w:t>
      </w:r>
      <w:r w:rsidR="00885ADF">
        <w:rPr>
          <w:rFonts w:ascii="Times New Roman" w:hAnsi="Times New Roman" w:cs="Times New Roman"/>
          <w:sz w:val="24"/>
          <w:szCs w:val="24"/>
        </w:rPr>
        <w:t>50 000 (Пятьдесят тысяч) рублей 00</w:t>
      </w:r>
      <w:r w:rsidRPr="00585E32">
        <w:rPr>
          <w:rFonts w:ascii="Times New Roman" w:hAnsi="Times New Roman" w:cs="Times New Roman"/>
          <w:sz w:val="24"/>
          <w:szCs w:val="24"/>
        </w:rPr>
        <w:t xml:space="preserve"> копеек.</w:t>
      </w:r>
    </w:p>
    <w:p w14:paraId="77B02B87" w14:textId="1F070071" w:rsidR="005B69A7" w:rsidRDefault="005B69A7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AA8B57C" w14:textId="77777777" w:rsidR="005B69A7" w:rsidRPr="00585E32" w:rsidRDefault="005B69A7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D8EAF4A" w14:textId="2AE6B6E3" w:rsidR="007D45D7" w:rsidRPr="00585E32" w:rsidRDefault="005B69A7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по Лоту №1</w:t>
      </w:r>
      <w:r w:rsidR="007D45D7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составляет:</w:t>
      </w:r>
      <w:r>
        <w:rPr>
          <w:rFonts w:ascii="Times New Roman" w:hAnsi="Times New Roman" w:cs="Times New Roman"/>
          <w:sz w:val="24"/>
          <w:szCs w:val="24"/>
        </w:rPr>
        <w:t xml:space="preserve"> 472 200</w:t>
      </w:r>
      <w:r w:rsidR="007D45D7"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(Четыреста семьдесят две тысячи двести) рублей 00</w:t>
      </w:r>
      <w:r w:rsidR="007D45D7" w:rsidRPr="00585E32">
        <w:rPr>
          <w:rFonts w:ascii="Times New Roman" w:hAnsi="Times New Roman" w:cs="Times New Roman"/>
          <w:sz w:val="24"/>
          <w:szCs w:val="24"/>
        </w:rPr>
        <w:t xml:space="preserve"> копеек (НДС не облагается).</w:t>
      </w:r>
    </w:p>
    <w:p w14:paraId="35E75544" w14:textId="77777777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b w:val="0"/>
          <w:sz w:val="24"/>
          <w:szCs w:val="24"/>
        </w:rPr>
      </w:pPr>
    </w:p>
    <w:p w14:paraId="06BEF211" w14:textId="5BD134EC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>1.2. Задаток перечисляется на условиях договора о задатке (</w:t>
      </w:r>
      <w:r w:rsidR="003A317E">
        <w:rPr>
          <w:sz w:val="24"/>
          <w:szCs w:val="24"/>
        </w:rPr>
        <w:t>Р</w:t>
      </w:r>
      <w:r w:rsidRPr="00585E32">
        <w:rPr>
          <w:sz w:val="24"/>
          <w:szCs w:val="24"/>
        </w:rPr>
        <w:t>аздел VIII Аукционной документации)</w:t>
      </w:r>
    </w:p>
    <w:p w14:paraId="665919EA" w14:textId="03E83521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b w:val="0"/>
          <w:sz w:val="24"/>
          <w:szCs w:val="24"/>
        </w:rPr>
      </w:pPr>
      <w:r w:rsidRPr="00585E32">
        <w:rPr>
          <w:b w:val="0"/>
          <w:sz w:val="24"/>
          <w:szCs w:val="24"/>
        </w:rPr>
        <w:t xml:space="preserve">Задаток для участия в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служит обеспечением исполнения обязательства Победителя аукциона</w:t>
      </w:r>
      <w:r w:rsidR="00C44DC6">
        <w:rPr>
          <w:b w:val="0"/>
          <w:sz w:val="24"/>
          <w:szCs w:val="24"/>
        </w:rPr>
        <w:t xml:space="preserve"> или </w:t>
      </w:r>
      <w:r w:rsidRPr="00585E32">
        <w:rPr>
          <w:b w:val="0"/>
          <w:sz w:val="24"/>
          <w:szCs w:val="24"/>
        </w:rPr>
        <w:t xml:space="preserve">Единственного участника по заключению договора купли-продажи, оплате приобретенного на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Имущества и исполнению иных обязательств, предусмотренных Аукционной документацией.</w:t>
      </w:r>
    </w:p>
    <w:p w14:paraId="03441881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Задаток вносится единым платежом на расчетный счет </w:t>
      </w:r>
      <w:r w:rsidRPr="00585E32">
        <w:rPr>
          <w:rFonts w:ascii="Times New Roman" w:hAnsi="Times New Roman" w:cs="Times New Roman"/>
          <w:bCs/>
          <w:sz w:val="24"/>
          <w:szCs w:val="24"/>
        </w:rPr>
        <w:t>ООО «</w:t>
      </w:r>
      <w:r>
        <w:rPr>
          <w:rFonts w:ascii="Times New Roman" w:hAnsi="Times New Roman" w:cs="Times New Roman"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Cs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66CAEF4" w14:textId="77777777" w:rsidR="007D45D7" w:rsidRPr="00585E32" w:rsidRDefault="007D45D7" w:rsidP="007D45D7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Расчетный счет: 40702810800250009461</w:t>
      </w:r>
      <w:r w:rsidRPr="00585E32">
        <w:rPr>
          <w:rFonts w:ascii="Times New Roman" w:hAnsi="Times New Roman" w:cs="Times New Roman"/>
          <w:sz w:val="24"/>
          <w:szCs w:val="24"/>
        </w:rPr>
        <w:br/>
        <w:t>Банк: АО АКБ "НОВИКОМБАНК"</w:t>
      </w:r>
      <w:r w:rsidRPr="00585E32">
        <w:rPr>
          <w:rFonts w:ascii="Times New Roman" w:hAnsi="Times New Roman" w:cs="Times New Roman"/>
          <w:sz w:val="24"/>
          <w:szCs w:val="24"/>
        </w:rPr>
        <w:br/>
        <w:t>БИК: 044525162</w:t>
      </w:r>
      <w:r w:rsidRPr="00585E32">
        <w:rPr>
          <w:rFonts w:ascii="Times New Roman" w:hAnsi="Times New Roman" w:cs="Times New Roman"/>
          <w:sz w:val="24"/>
          <w:szCs w:val="24"/>
        </w:rPr>
        <w:br/>
        <w:t>Корр. счет: 30101810245250000162</w:t>
      </w:r>
    </w:p>
    <w:p w14:paraId="7280B948" w14:textId="6FA033C2" w:rsidR="007D45D7" w:rsidRPr="00585E32" w:rsidRDefault="00384040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ИНН </w:t>
      </w:r>
      <w:r w:rsidR="007D45D7" w:rsidRPr="00585E32">
        <w:rPr>
          <w:rFonts w:ascii="Times New Roman" w:hAnsi="Times New Roman" w:cs="Times New Roman"/>
          <w:sz w:val="24"/>
          <w:szCs w:val="24"/>
        </w:rPr>
        <w:t>7704770859 КПП 770401001</w:t>
      </w:r>
    </w:p>
    <w:p w14:paraId="4F50EC8D" w14:textId="55A388EE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Получатель - ООО «</w:t>
      </w:r>
      <w:r>
        <w:rPr>
          <w:rFonts w:ascii="Times New Roman" w:hAnsi="Times New Roman" w:cs="Times New Roman"/>
          <w:b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в срок, </w:t>
      </w:r>
      <w:r w:rsidR="00524438">
        <w:rPr>
          <w:rFonts w:ascii="Times New Roman" w:hAnsi="Times New Roman" w:cs="Times New Roman"/>
          <w:b/>
          <w:sz w:val="24"/>
          <w:szCs w:val="24"/>
        </w:rPr>
        <w:t>не позднее 17.08.2021</w:t>
      </w:r>
      <w:r w:rsidRPr="00585E32">
        <w:rPr>
          <w:rFonts w:ascii="Times New Roman" w:hAnsi="Times New Roman" w:cs="Times New Roman"/>
          <w:b/>
          <w:sz w:val="24"/>
          <w:szCs w:val="24"/>
        </w:rPr>
        <w:t>г.</w:t>
      </w:r>
    </w:p>
    <w:p w14:paraId="6E8FBE8D" w14:textId="77777777" w:rsidR="007D45D7" w:rsidRPr="00585E32" w:rsidRDefault="007D45D7" w:rsidP="007D45D7">
      <w:pPr>
        <w:pStyle w:val="12"/>
        <w:widowControl/>
        <w:tabs>
          <w:tab w:val="left" w:pos="709"/>
        </w:tabs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Платежи осуществляются в рублях, в форме безналичного расчета.</w:t>
      </w:r>
    </w:p>
    <w:p w14:paraId="1B8E258E" w14:textId="77777777" w:rsidR="007D45D7" w:rsidRPr="00585E32" w:rsidRDefault="007D45D7" w:rsidP="007D45D7">
      <w:pPr>
        <w:pStyle w:val="12"/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В платежном поручении на перечисление денежных средств необходимо указывать:</w:t>
      </w:r>
    </w:p>
    <w:p w14:paraId="374375A7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«В обеспечение обязательств в соответствии с торгами №____________»</w:t>
      </w:r>
      <w:r w:rsidRPr="00585E32" w:rsidDel="00C722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4BDC2D4" w14:textId="77777777" w:rsidR="000D4125" w:rsidRPr="006D140C" w:rsidRDefault="000D4125" w:rsidP="000D4125">
      <w:pPr>
        <w:pStyle w:val="TextBoldCenter"/>
        <w:spacing w:before="0"/>
        <w:ind w:left="-567" w:firstLine="567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>Исполнение обязанности Претендента по внесению суммы задатка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лицами не являющимися Претендентами не допускается. Внесение суммы задатка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лицами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13B12772" w14:textId="41CE38D8" w:rsidR="007D45D7" w:rsidRPr="00585E32" w:rsidRDefault="007D45D7" w:rsidP="00D568E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о проведении </w:t>
      </w:r>
      <w:r w:rsidR="00A2551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укциона по продаже имущества и условиях его проведения являются условиями публичной оферты в соответствии со ст</w:t>
      </w:r>
      <w:r w:rsidR="00A25511">
        <w:rPr>
          <w:rFonts w:ascii="Times New Roman" w:hAnsi="Times New Roman" w:cs="Times New Roman"/>
          <w:b/>
          <w:sz w:val="24"/>
          <w:szCs w:val="24"/>
        </w:rPr>
        <w:t>.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437 Гражданского кодекса Российской Федерации. Подача Претендентом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аявки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и перечисление задатка являются акцептом такой оферты, и договор о задатке считается заключенным в письменной форме.</w:t>
      </w:r>
    </w:p>
    <w:p w14:paraId="0E42F1DF" w14:textId="4FB1E93E" w:rsidR="007D45D7" w:rsidRPr="00585E32" w:rsidRDefault="007D45D7" w:rsidP="00D568E4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85E32">
        <w:rPr>
          <w:rFonts w:ascii="Times New Roman" w:eastAsia="Calibri" w:hAnsi="Times New Roman" w:cs="Times New Roman"/>
          <w:bCs/>
          <w:sz w:val="24"/>
          <w:szCs w:val="24"/>
        </w:rPr>
        <w:t xml:space="preserve">Задаток возвращается всем Участникам аукциона, кроме Победителя аукциона и Участника аукциона, который сделал предпоследнее предложение о цене, в течение 5 (пяти) рабочих дней с даты подведения итогов </w:t>
      </w:r>
      <w:r w:rsidR="00A25511">
        <w:rPr>
          <w:rFonts w:ascii="Times New Roman" w:eastAsia="Calibri" w:hAnsi="Times New Roman" w:cs="Times New Roman"/>
          <w:bCs/>
          <w:sz w:val="24"/>
          <w:szCs w:val="24"/>
        </w:rPr>
        <w:t>А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>укциона Аукционной комиссией. Задаток, перечисленный Победителем аукциона, засчитывается в сумму платежа по договору купли-продажи</w:t>
      </w:r>
      <w:r w:rsidR="001F4710">
        <w:rPr>
          <w:rFonts w:ascii="Times New Roman" w:eastAsia="Calibri" w:hAnsi="Times New Roman" w:cs="Times New Roman"/>
          <w:bCs/>
          <w:sz w:val="24"/>
          <w:szCs w:val="24"/>
        </w:rPr>
        <w:t xml:space="preserve"> Имущества </w:t>
      </w:r>
      <w:r w:rsidR="001F4710" w:rsidRPr="00585E32">
        <w:rPr>
          <w:rFonts w:ascii="Times New Roman" w:eastAsia="Calibri" w:hAnsi="Times New Roman" w:cs="Times New Roman"/>
          <w:bCs/>
          <w:sz w:val="24"/>
          <w:szCs w:val="24"/>
        </w:rPr>
        <w:t>(далее – договор купли-продажи)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3945A6FE" w14:textId="77777777" w:rsidR="007D45D7" w:rsidRPr="00585E32" w:rsidRDefault="007D45D7" w:rsidP="00D568E4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ООО «РТ-Капитал»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 xml:space="preserve"> вправе приостановить возврат задатка Претенденту, признанному Участником аукциона и сделавшему предпоследнее предложение о цене Имущества, на срок не более 15 (пятнадцати) рабочих дней.</w:t>
      </w:r>
    </w:p>
    <w:p w14:paraId="402433D8" w14:textId="18E5C703" w:rsidR="007D45D7" w:rsidRPr="00585E32" w:rsidRDefault="007D45D7" w:rsidP="00D568E4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85E32">
        <w:rPr>
          <w:rFonts w:ascii="Times New Roman" w:eastAsia="Calibri" w:hAnsi="Times New Roman" w:cs="Times New Roman"/>
          <w:bCs/>
          <w:sz w:val="24"/>
          <w:szCs w:val="24"/>
        </w:rPr>
        <w:t>При уклонении или отказе Победителя аукциона от заключения договора купли-продажи в установленный в п</w:t>
      </w:r>
      <w:r w:rsidR="00A25511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 xml:space="preserve">2.1 </w:t>
      </w:r>
      <w:r w:rsidR="000501C5">
        <w:rPr>
          <w:rFonts w:ascii="Times New Roman" w:eastAsia="Calibri" w:hAnsi="Times New Roman" w:cs="Times New Roman"/>
          <w:bCs/>
          <w:sz w:val="24"/>
          <w:szCs w:val="24"/>
        </w:rPr>
        <w:t>Аукционной документации</w:t>
      </w:r>
      <w:r w:rsidR="00A25511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>срок, задаток ему не возвращается.</w:t>
      </w:r>
    </w:p>
    <w:p w14:paraId="47E5A994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</w:p>
    <w:p w14:paraId="50A770E0" w14:textId="3C42A78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1.3. Сроки подачи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и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  <w:bookmarkStart w:id="1" w:name="_GoBack"/>
      <w:bookmarkEnd w:id="1"/>
    </w:p>
    <w:p w14:paraId="42A2209C" w14:textId="0833D1FE" w:rsidR="007D45D7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начала приема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C63A4C">
        <w:rPr>
          <w:rFonts w:ascii="Times New Roman" w:hAnsi="Times New Roman" w:cs="Times New Roman"/>
          <w:b/>
          <w:sz w:val="24"/>
          <w:szCs w:val="24"/>
        </w:rPr>
        <w:t>: 22</w:t>
      </w:r>
      <w:r w:rsidR="00524438">
        <w:rPr>
          <w:rFonts w:ascii="Times New Roman" w:hAnsi="Times New Roman" w:cs="Times New Roman"/>
          <w:b/>
          <w:sz w:val="24"/>
          <w:szCs w:val="24"/>
        </w:rPr>
        <w:t>.06.2021г. в 10.00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(по московскому времени)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3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52BD2D70" w14:textId="77777777" w:rsidR="006B3FC2" w:rsidRPr="00585E32" w:rsidRDefault="006B3FC2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0C9D557" w14:textId="58124410" w:rsidR="007D45D7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окончания подачи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524438">
        <w:rPr>
          <w:rFonts w:ascii="Times New Roman" w:hAnsi="Times New Roman" w:cs="Times New Roman"/>
          <w:b/>
          <w:sz w:val="24"/>
          <w:szCs w:val="24"/>
        </w:rPr>
        <w:t>: 17.08.2021 г. в 17.00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85E32">
        <w:rPr>
          <w:rFonts w:ascii="Times New Roman" w:hAnsi="Times New Roman" w:cs="Times New Roman"/>
          <w:sz w:val="24"/>
          <w:szCs w:val="24"/>
        </w:rPr>
        <w:t>(по московскому времени)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4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4FC9EEEE" w14:textId="77777777" w:rsidR="006B3FC2" w:rsidRPr="00585E32" w:rsidRDefault="006B3FC2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0A4E30" w14:textId="5AA5946C" w:rsidR="007D45D7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Дата, время и место рассмотрения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>: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524438">
        <w:rPr>
          <w:rFonts w:ascii="Times New Roman" w:hAnsi="Times New Roman" w:cs="Times New Roman"/>
          <w:b/>
          <w:sz w:val="24"/>
          <w:szCs w:val="24"/>
        </w:rPr>
        <w:t>19.08.2021 г. в 12.00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5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1D3BDE62" w14:textId="77777777" w:rsidR="006B3FC2" w:rsidRPr="00585E32" w:rsidRDefault="006B3FC2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8664A46" w14:textId="79B32277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Дата, время и место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B3FC2">
        <w:rPr>
          <w:rFonts w:ascii="Times New Roman" w:hAnsi="Times New Roman" w:cs="Times New Roman"/>
          <w:b/>
          <w:sz w:val="24"/>
          <w:szCs w:val="24"/>
        </w:rPr>
        <w:t>19.08.2021 г. в 13.00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Pr="00585E32">
        <w:rPr>
          <w:rFonts w:ascii="Times New Roman" w:hAnsi="Times New Roman" w:cs="Times New Roman"/>
          <w:sz w:val="24"/>
          <w:szCs w:val="24"/>
        </w:rPr>
        <w:t>электронной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6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473C3A2B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C905C2F" w14:textId="15641C70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1.4.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Ограничения на участие в </w:t>
      </w:r>
      <w:r w:rsidR="000501C5">
        <w:rPr>
          <w:rFonts w:ascii="Times New Roman" w:hAnsi="Times New Roman" w:cs="Times New Roman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нерезидентов Российской Федерации, а также резидентов Российской Федерации, имеющих в качестве учредителей (участников) и аффилированных лиц иностранных физических и юридических лиц: </w:t>
      </w:r>
      <w:r w:rsidR="006B3FC2">
        <w:rPr>
          <w:rFonts w:ascii="Times New Roman" w:hAnsi="Times New Roman" w:cs="Times New Roman"/>
          <w:bCs/>
          <w:sz w:val="24"/>
          <w:szCs w:val="24"/>
        </w:rPr>
        <w:t>ограничения отсутствуют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792D6BBC" w14:textId="77777777" w:rsidR="007D45D7" w:rsidRPr="00585E32" w:rsidRDefault="007D45D7" w:rsidP="007D45D7">
      <w:pPr>
        <w:pStyle w:val="12"/>
        <w:widowControl/>
        <w:ind w:left="-567" w:firstLine="567"/>
        <w:rPr>
          <w:szCs w:val="24"/>
        </w:rPr>
      </w:pPr>
    </w:p>
    <w:p w14:paraId="5E8B0474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2. Заключение договора купли-продажи</w:t>
      </w:r>
    </w:p>
    <w:p w14:paraId="1636CB68" w14:textId="3F69E0C8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2.1. Договор купли-продажи д</w:t>
      </w:r>
      <w:r w:rsidR="006B3FC2">
        <w:rPr>
          <w:rFonts w:ascii="Times New Roman" w:hAnsi="Times New Roman" w:cs="Times New Roman"/>
          <w:color w:val="000000"/>
          <w:sz w:val="24"/>
          <w:szCs w:val="24"/>
        </w:rPr>
        <w:t>олжен быть заключен в течение 14 (четырнадцати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F261286" w14:textId="4D2B62F9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2.2. Договор купли-продажи заключается по форме, установленной в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Pr="00585E32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X Аукционной документации, по цене, предложенной Победителем аукциона, либо в случае, предусмотренном п. 2.6.,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2.7. Аукционной документации, с Участником аукциона, который сделал предпоследнее предложение о цене Имущества, по цене, предложенной таким Участником аукциона. </w:t>
      </w:r>
    </w:p>
    <w:p w14:paraId="02A16BEF" w14:textId="259C1AF1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2.3. В случае подачи единственной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 участие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либо признания Участником аукциона только одного Претендента, с Претендентом, подавшим единственную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аявку на участие в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укционе, в случае, если указанная заявка соответствует требованиям и условиям, предусмотренным Аукционной документацией, а также с Претендентом, признанным Единственным участником,  заключается договор купли-продажи по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укциона, в течение </w:t>
      </w:r>
      <w:r w:rsidR="006B3FC2">
        <w:rPr>
          <w:rFonts w:ascii="Times New Roman" w:hAnsi="Times New Roman" w:cs="Times New Roman"/>
          <w:color w:val="000000"/>
          <w:sz w:val="24"/>
          <w:szCs w:val="24"/>
        </w:rPr>
        <w:t>14 (четырнадцати</w:t>
      </w:r>
      <w:r w:rsidR="006B3FC2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05B66DB8" w14:textId="219F389E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2.4. Победитель аукциона (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</w:t>
      </w:r>
      <w:r w:rsidR="006B3FC2">
        <w:rPr>
          <w:rFonts w:ascii="Times New Roman" w:hAnsi="Times New Roman" w:cs="Times New Roman"/>
          <w:color w:val="000000"/>
          <w:sz w:val="24"/>
          <w:szCs w:val="24"/>
        </w:rPr>
        <w:t xml:space="preserve">й участник) обязан в течение </w:t>
      </w:r>
      <w:r w:rsidR="006B3FC2">
        <w:rPr>
          <w:rFonts w:ascii="Times New Roman" w:hAnsi="Times New Roman" w:cs="Times New Roman"/>
          <w:color w:val="000000"/>
          <w:sz w:val="24"/>
          <w:szCs w:val="24"/>
        </w:rPr>
        <w:br/>
        <w:t>7 (семи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подписать договор купли-продажи в </w:t>
      </w:r>
      <w:r w:rsidR="000D4125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экземплярах и направить его Собственнику, либо в случае, предусмотренном п. 2.6., 2.7. Аукционной документации, Участник аукциона, который сделал предпоследнее предложение о цене Имущества, обязан подписать договор купли-продажи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 и направить его Собственнику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6B3FC2">
        <w:rPr>
          <w:rFonts w:ascii="Times New Roman" w:hAnsi="Times New Roman" w:cs="Times New Roman"/>
          <w:color w:val="000000"/>
          <w:sz w:val="24"/>
          <w:szCs w:val="24"/>
        </w:rPr>
        <w:t>7 (семи</w:t>
      </w:r>
      <w:r w:rsidR="006B3FC2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календарных дней с даты его уведомления Собственником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об отказе (уклонении) Победителя аукциона от подписания договора купли-продажи и решении Собственника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заключить договор купли-продажи с участником, который сделал предпоследнее предложение о цене Имущества.  </w:t>
      </w:r>
    </w:p>
    <w:p w14:paraId="429BE0AC" w14:textId="1F557AE6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Победитель аукциона (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участник), либо в случае, предусмотренном п. 2.6.,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Аукционной документации, Участник аукциона, который сделал предпоследнее предложение о цене Имущества, считается исполнившим свое обязательство по подписанию договора купли-продажи с даты получения Собственником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(Продавцом) подписанного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B3FC2" w:rsidRPr="00585E32">
        <w:rPr>
          <w:rFonts w:ascii="Times New Roman" w:hAnsi="Times New Roman" w:cs="Times New Roman"/>
          <w:color w:val="000000"/>
          <w:sz w:val="24"/>
          <w:szCs w:val="24"/>
        </w:rPr>
        <w:t>участник</w:t>
      </w:r>
      <w:r w:rsidR="006B3FC2">
        <w:rPr>
          <w:rFonts w:ascii="Times New Roman" w:hAnsi="Times New Roman" w:cs="Times New Roman"/>
          <w:color w:val="000000"/>
          <w:sz w:val="24"/>
          <w:szCs w:val="24"/>
        </w:rPr>
        <w:t xml:space="preserve">ом </w:t>
      </w:r>
      <w:r w:rsidR="006B3FC2" w:rsidRPr="00585E32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экземплярах.</w:t>
      </w:r>
    </w:p>
    <w:p w14:paraId="7106F320" w14:textId="7F5EF81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2.5. В случае если Победитель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срок, предусмотренный п. 2.4. Аукционной документации, не представил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подписанный договор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экземплярах, Победитель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признается уклонившимся от заключения договора купли-продажи. При этом задаток Победителю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Единственному участнику не возвращается.</w:t>
      </w:r>
    </w:p>
    <w:p w14:paraId="32A9FC93" w14:textId="42316AA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2.6. В случае</w:t>
      </w:r>
      <w:r w:rsidR="00AC62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если Победитель аукциона признан уклонившимся от заключения Договора купли-продажи, Собственник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вправе заключить договор купли-продажи с Участником аукциона, который сделал предпоследнее предложение о цене Имущества. </w:t>
      </w:r>
    </w:p>
    <w:p w14:paraId="3E4B673F" w14:textId="1FEEEEF4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В этом случае Собственник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направляет такому Участнику аукциона письменное уведомление не позднее:</w:t>
      </w:r>
    </w:p>
    <w:p w14:paraId="6DC4BF8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- дня получения от Победителя аукциона уведомления об отказе (уклонении) от заключения договора купли-продажи,</w:t>
      </w:r>
    </w:p>
    <w:p w14:paraId="2FF5014D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либо</w:t>
      </w:r>
    </w:p>
    <w:p w14:paraId="653FBDAA" w14:textId="366BF4D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дня истечения срока для предоставления Победителем аукциона в адрес Собственника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подписанного со стороны Победителя аукциона договора купли-продажи.</w:t>
      </w:r>
    </w:p>
    <w:p w14:paraId="595C02A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Участник аукциона, который сделал предпоследнее предложение о цене Имущества, с момента получения уведомления Собственника об уклонении Победителя аукциона от подписания договора купли-продажи и решении заключить с ним договор купли – продажи, признается Победителем аукциона и несет обязанности, предусмотренные Аукционной документацией для Победителя аукциона. </w:t>
      </w:r>
    </w:p>
    <w:p w14:paraId="39DF20C7" w14:textId="61F0C40A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2.8. Победитель аукциона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 (Покупатель) обязуется оплатить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(Продавцу) </w:t>
      </w:r>
      <w:r w:rsidR="00FE62EB">
        <w:rPr>
          <w:rFonts w:ascii="Times New Roman" w:hAnsi="Times New Roman" w:cs="Times New Roman"/>
          <w:color w:val="000000"/>
          <w:sz w:val="24"/>
          <w:szCs w:val="24"/>
        </w:rPr>
        <w:t>стоимость Имущества в течение 30 (тридцати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рабочих дней с даты заключения договора купли-продажи.</w:t>
      </w:r>
    </w:p>
    <w:p w14:paraId="3FF95726" w14:textId="035AB1B8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2.9. Оплата осуществляется путем перечисления денежных средств на расчетный счет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Собственника имущества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Продавца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, указанный в договоре купли-продажи.</w:t>
      </w:r>
    </w:p>
    <w:p w14:paraId="5B911303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7933B7F" w14:textId="5D966584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3. Организатор аукциона, </w:t>
      </w:r>
      <w:r w:rsidR="00A9164B">
        <w:rPr>
          <w:rFonts w:ascii="Times New Roman" w:hAnsi="Times New Roman" w:cs="Times New Roman"/>
          <w:b/>
          <w:sz w:val="24"/>
          <w:szCs w:val="24"/>
        </w:rPr>
        <w:t>С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 xml:space="preserve">обственник </w:t>
      </w:r>
      <w:r w:rsidRPr="00585E32">
        <w:rPr>
          <w:rFonts w:ascii="Times New Roman" w:hAnsi="Times New Roman" w:cs="Times New Roman"/>
          <w:b/>
          <w:sz w:val="24"/>
          <w:szCs w:val="24"/>
        </w:rPr>
        <w:t>имущества</w:t>
      </w:r>
    </w:p>
    <w:p w14:paraId="165E5613" w14:textId="3E1C3CA5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" w:name="_Toc230144039"/>
      <w:r w:rsidRPr="00585E32">
        <w:rPr>
          <w:rFonts w:ascii="Times New Roman" w:hAnsi="Times New Roman" w:cs="Times New Roman"/>
          <w:sz w:val="24"/>
          <w:szCs w:val="24"/>
        </w:rPr>
        <w:t>3.1. Организатором аукциона является Общество с ограниченной ответственностью «РТ-Капитал» (ООО «РТ-Капитал»).</w:t>
      </w:r>
    </w:p>
    <w:p w14:paraId="64FDD34E" w14:textId="744BD844" w:rsidR="000D4125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Адрес Организатора аукциона: 119048, г. Москва, ул. Усачева, д.24</w:t>
      </w:r>
    </w:p>
    <w:p w14:paraId="3C18CFB3" w14:textId="59256503" w:rsidR="007D45D7" w:rsidRPr="00C63A4C" w:rsidRDefault="000D4125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7D45D7" w:rsidRPr="00585E32">
        <w:rPr>
          <w:rFonts w:ascii="Times New Roman" w:hAnsi="Times New Roman" w:cs="Times New Roman"/>
          <w:sz w:val="24"/>
          <w:szCs w:val="24"/>
        </w:rPr>
        <w:t>ел</w:t>
      </w:r>
      <w:r w:rsidR="007D45D7" w:rsidRPr="00C63A4C">
        <w:rPr>
          <w:rFonts w:ascii="Times New Roman" w:hAnsi="Times New Roman" w:cs="Times New Roman"/>
          <w:sz w:val="24"/>
          <w:szCs w:val="24"/>
        </w:rPr>
        <w:t xml:space="preserve">.: +7 (495) 580-71-15, 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7D45D7" w:rsidRPr="00C63A4C">
        <w:rPr>
          <w:rFonts w:ascii="Times New Roman" w:hAnsi="Times New Roman" w:cs="Times New Roman"/>
          <w:sz w:val="24"/>
          <w:szCs w:val="24"/>
        </w:rPr>
        <w:t>-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7D45D7" w:rsidRPr="00C63A4C">
        <w:rPr>
          <w:rFonts w:ascii="Times New Roman" w:hAnsi="Times New Roman" w:cs="Times New Roman"/>
          <w:sz w:val="24"/>
          <w:szCs w:val="24"/>
        </w:rPr>
        <w:t xml:space="preserve">: </w:t>
      </w:r>
      <w:hyperlink r:id="rId17" w:history="1"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info</w:t>
        </w:r>
        <w:r w:rsidR="007D45D7" w:rsidRPr="00C63A4C">
          <w:rPr>
            <w:rStyle w:val="af4"/>
            <w:rFonts w:ascii="Times New Roman" w:hAnsi="Times New Roman" w:cs="Times New Roman"/>
            <w:sz w:val="24"/>
            <w:szCs w:val="24"/>
          </w:rPr>
          <w:t>@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rt</w:t>
        </w:r>
        <w:r w:rsidR="007D45D7" w:rsidRPr="00C63A4C">
          <w:rPr>
            <w:rStyle w:val="af4"/>
            <w:rFonts w:ascii="Times New Roman" w:hAnsi="Times New Roman" w:cs="Times New Roman"/>
            <w:sz w:val="24"/>
            <w:szCs w:val="24"/>
          </w:rPr>
          <w:t>-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capital</w:t>
        </w:r>
        <w:r w:rsidR="007D45D7" w:rsidRPr="00C63A4C">
          <w:rPr>
            <w:rStyle w:val="af4"/>
            <w:rFonts w:ascii="Times New Roman" w:hAnsi="Times New Roman" w:cs="Times New Roman"/>
            <w:sz w:val="24"/>
            <w:szCs w:val="24"/>
          </w:rPr>
          <w:t>.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7D45D7" w:rsidRPr="00C63A4C">
        <w:rPr>
          <w:rStyle w:val="af4"/>
          <w:rFonts w:ascii="Times New Roman" w:hAnsi="Times New Roman" w:cs="Times New Roman"/>
          <w:sz w:val="24"/>
          <w:szCs w:val="24"/>
        </w:rPr>
        <w:t xml:space="preserve">, 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torgi</w:t>
      </w:r>
      <w:r w:rsidR="007D45D7" w:rsidRPr="00C63A4C">
        <w:rPr>
          <w:rStyle w:val="af4"/>
          <w:rFonts w:ascii="Times New Roman" w:hAnsi="Times New Roman" w:cs="Times New Roman"/>
          <w:sz w:val="24"/>
          <w:szCs w:val="24"/>
        </w:rPr>
        <w:t>@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rt</w:t>
      </w:r>
      <w:r w:rsidR="007D45D7" w:rsidRPr="00C63A4C">
        <w:rPr>
          <w:rStyle w:val="af4"/>
          <w:rFonts w:ascii="Times New Roman" w:hAnsi="Times New Roman" w:cs="Times New Roman"/>
          <w:sz w:val="24"/>
          <w:szCs w:val="24"/>
        </w:rPr>
        <w:t>-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capital</w:t>
      </w:r>
      <w:r w:rsidR="007D45D7" w:rsidRPr="00C63A4C">
        <w:rPr>
          <w:rStyle w:val="af4"/>
          <w:rFonts w:ascii="Times New Roman" w:hAnsi="Times New Roman" w:cs="Times New Roman"/>
          <w:sz w:val="24"/>
          <w:szCs w:val="24"/>
        </w:rPr>
        <w:t>.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ru</w:t>
      </w:r>
      <w:r w:rsidR="007D45D7" w:rsidRPr="00C63A4C">
        <w:rPr>
          <w:rFonts w:ascii="Times New Roman" w:hAnsi="Times New Roman" w:cs="Times New Roman"/>
          <w:sz w:val="24"/>
          <w:szCs w:val="24"/>
        </w:rPr>
        <w:t>.</w:t>
      </w:r>
    </w:p>
    <w:p w14:paraId="1EE4D3BB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Сайт Организатора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18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585E32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4B9B6E45" w14:textId="40C1E9B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3.2. Собственником </w:t>
      </w:r>
      <w:r w:rsidR="00AC627D"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 xml:space="preserve">мущества является </w:t>
      </w:r>
      <w:r w:rsidR="00FE62EB">
        <w:rPr>
          <w:rFonts w:ascii="Times New Roman" w:hAnsi="Times New Roman" w:cs="Times New Roman"/>
          <w:sz w:val="24"/>
          <w:szCs w:val="24"/>
        </w:rPr>
        <w:t xml:space="preserve">Общество с ограниченной ответственностью </w:t>
      </w:r>
      <w:r w:rsidR="00FE62EB" w:rsidRPr="00E46041">
        <w:rPr>
          <w:rFonts w:ascii="Times New Roman" w:hAnsi="Times New Roman" w:cs="Times New Roman"/>
          <w:sz w:val="24"/>
          <w:szCs w:val="24"/>
        </w:rPr>
        <w:t>«Торговый дом «Северный регион»</w:t>
      </w:r>
      <w:r w:rsidR="00FE62EB">
        <w:rPr>
          <w:rFonts w:ascii="Times New Roman" w:hAnsi="Times New Roman" w:cs="Times New Roman"/>
          <w:sz w:val="24"/>
          <w:szCs w:val="24"/>
        </w:rPr>
        <w:t xml:space="preserve"> (</w:t>
      </w:r>
      <w:r w:rsidR="00FE62EB" w:rsidRPr="00E46041">
        <w:rPr>
          <w:rFonts w:ascii="Times New Roman" w:hAnsi="Times New Roman" w:cs="Times New Roman"/>
          <w:sz w:val="24"/>
          <w:szCs w:val="24"/>
        </w:rPr>
        <w:t>ООО «Торговый дом «Северный регион»)</w:t>
      </w:r>
      <w:r w:rsidR="00FE62EB">
        <w:rPr>
          <w:rFonts w:ascii="Times New Roman" w:hAnsi="Times New Roman" w:cs="Times New Roman"/>
          <w:sz w:val="24"/>
          <w:szCs w:val="24"/>
        </w:rPr>
        <w:t>.</w:t>
      </w:r>
    </w:p>
    <w:p w14:paraId="24E235E5" w14:textId="36A7E6BF" w:rsidR="007D45D7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Адрес Собственника имущества: </w:t>
      </w:r>
      <w:r w:rsidR="00FE62EB" w:rsidRPr="00FE62EB">
        <w:rPr>
          <w:rFonts w:ascii="Times New Roman" w:hAnsi="Times New Roman"/>
          <w:sz w:val="24"/>
          <w:szCs w:val="24"/>
        </w:rPr>
        <w:t>62</w:t>
      </w:r>
      <w:r w:rsidR="00BB637F">
        <w:rPr>
          <w:rFonts w:ascii="Times New Roman" w:hAnsi="Times New Roman"/>
          <w:sz w:val="24"/>
          <w:szCs w:val="24"/>
        </w:rPr>
        <w:t>4941</w:t>
      </w:r>
      <w:r w:rsidR="00FE62EB" w:rsidRPr="00FE62EB">
        <w:rPr>
          <w:rFonts w:ascii="Times New Roman" w:hAnsi="Times New Roman"/>
          <w:sz w:val="24"/>
          <w:szCs w:val="24"/>
        </w:rPr>
        <w:t xml:space="preserve">, Свердловская обл., г. </w:t>
      </w:r>
      <w:r w:rsidR="00BB637F">
        <w:rPr>
          <w:rFonts w:ascii="Times New Roman" w:hAnsi="Times New Roman"/>
          <w:sz w:val="24"/>
          <w:szCs w:val="24"/>
        </w:rPr>
        <w:t>Волчанск</w:t>
      </w:r>
      <w:r w:rsidR="00FE62EB" w:rsidRPr="00FE62EB">
        <w:rPr>
          <w:rFonts w:ascii="Times New Roman" w:hAnsi="Times New Roman"/>
          <w:sz w:val="24"/>
          <w:szCs w:val="24"/>
        </w:rPr>
        <w:t xml:space="preserve">, ул. </w:t>
      </w:r>
      <w:r w:rsidR="00BB637F">
        <w:rPr>
          <w:rFonts w:ascii="Times New Roman" w:hAnsi="Times New Roman"/>
          <w:sz w:val="24"/>
          <w:szCs w:val="24"/>
        </w:rPr>
        <w:t>Социалистическая</w:t>
      </w:r>
      <w:r w:rsidR="00FE62EB" w:rsidRPr="00FE62EB">
        <w:rPr>
          <w:rFonts w:ascii="Times New Roman" w:hAnsi="Times New Roman"/>
          <w:sz w:val="24"/>
          <w:szCs w:val="24"/>
        </w:rPr>
        <w:t xml:space="preserve">, дом </w:t>
      </w:r>
      <w:r w:rsidR="00BB637F">
        <w:rPr>
          <w:rFonts w:ascii="Times New Roman" w:hAnsi="Times New Roman"/>
          <w:sz w:val="24"/>
          <w:szCs w:val="24"/>
        </w:rPr>
        <w:t>2А</w:t>
      </w:r>
      <w:r w:rsidR="00FE62EB">
        <w:rPr>
          <w:rFonts w:ascii="Times New Roman" w:hAnsi="Times New Roman"/>
          <w:sz w:val="24"/>
          <w:szCs w:val="24"/>
        </w:rPr>
        <w:t>.</w:t>
      </w:r>
    </w:p>
    <w:p w14:paraId="7DA24FA8" w14:textId="77777777" w:rsidR="00FE62EB" w:rsidRPr="00585E32" w:rsidRDefault="00FE62EB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292929"/>
          <w:sz w:val="24"/>
          <w:szCs w:val="24"/>
          <w:shd w:val="clear" w:color="auto" w:fill="FFFFFF"/>
        </w:rPr>
      </w:pPr>
    </w:p>
    <w:p w14:paraId="78391B29" w14:textId="77777777" w:rsidR="007D45D7" w:rsidRPr="00585E32" w:rsidRDefault="007D45D7" w:rsidP="00FE62EB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II. АУКЦИОННАЯ ДОКУМЕНТАЦИЯ</w:t>
      </w:r>
    </w:p>
    <w:p w14:paraId="41D3E6AF" w14:textId="0C1938DF" w:rsidR="007D45D7" w:rsidRPr="00585E32" w:rsidRDefault="007D45D7" w:rsidP="00FE62EB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A26FC9">
        <w:rPr>
          <w:rFonts w:ascii="Times New Roman" w:hAnsi="Times New Roman" w:cs="Times New Roman"/>
          <w:b/>
          <w:sz w:val="24"/>
          <w:szCs w:val="24"/>
        </w:rPr>
        <w:t>Ознакомление с</w:t>
      </w:r>
      <w:r w:rsidR="00A26FC9"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>Аукционной документаци</w:t>
      </w:r>
      <w:r w:rsidR="00A26FC9">
        <w:rPr>
          <w:rFonts w:ascii="Times New Roman" w:hAnsi="Times New Roman" w:cs="Times New Roman"/>
          <w:b/>
          <w:sz w:val="24"/>
          <w:szCs w:val="24"/>
        </w:rPr>
        <w:t>ей</w:t>
      </w:r>
    </w:p>
    <w:bookmarkEnd w:id="2"/>
    <w:p w14:paraId="7945ABE6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4.1. Аукционная документация состоит из двух частей:</w:t>
      </w:r>
    </w:p>
    <w:p w14:paraId="00E09F14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sz w:val="24"/>
          <w:szCs w:val="24"/>
        </w:rPr>
        <w:t>. «Правила проведения аукциона»;</w:t>
      </w:r>
    </w:p>
    <w:p w14:paraId="444373F1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>. «Формы документов».</w:t>
      </w:r>
    </w:p>
    <w:p w14:paraId="6AC3CECC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4.2. Аукционная документация размещается на сайте Организатора аукциона</w:t>
      </w:r>
      <w:r w:rsidRPr="00585E32"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на сайте Электронной площадки</w:t>
      </w:r>
      <w:r w:rsidRPr="00585E32">
        <w:t>.</w:t>
      </w:r>
    </w:p>
    <w:p w14:paraId="74E16324" w14:textId="1A83E716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4.3. Претендент вправе воспользоваться информацией об </w:t>
      </w:r>
      <w:r w:rsidR="00A9164B">
        <w:rPr>
          <w:rFonts w:ascii="Times New Roman" w:hAnsi="Times New Roman" w:cs="Times New Roman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на сайте Организатора аукциона, на сайте Электронной площадки.</w:t>
      </w:r>
    </w:p>
    <w:p w14:paraId="05A53FA9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4.4. Аукционная комиссия не несет ответственности за содержание Аукционной документации, полученной Претендентом неофициально, и во всех случаях руководствуется текстом Аукционной документации, размещенной на сайтах </w:t>
      </w:r>
      <w:hyperlink r:id="rId19" w:history="1">
        <w:r w:rsidRPr="00585E32">
          <w:rPr>
            <w:rFonts w:ascii="Times New Roman" w:hAnsi="Times New Roman" w:cs="Times New Roman"/>
            <w:sz w:val="24"/>
            <w:szCs w:val="24"/>
          </w:rPr>
          <w:t>Организатора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аукциона и Электронной площадк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2F87F94F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E74070C" w14:textId="3534EA85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5. </w:t>
      </w:r>
      <w:r>
        <w:rPr>
          <w:rFonts w:ascii="Times New Roman" w:hAnsi="Times New Roman" w:cs="Times New Roman"/>
          <w:b/>
          <w:sz w:val="24"/>
          <w:szCs w:val="24"/>
        </w:rPr>
        <w:t>Изменение документации об электронном аукционе, о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тказ от проведения </w:t>
      </w:r>
      <w:r w:rsidR="00A9164B">
        <w:rPr>
          <w:rFonts w:ascii="Times New Roman" w:hAnsi="Times New Roman" w:cs="Times New Roman"/>
          <w:b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143F0571" w14:textId="139A37C9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5.1. </w:t>
      </w:r>
      <w:r w:rsidR="000D3DFC"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срок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не позднее, чем за 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лендарных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дн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до наступления даты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 xml:space="preserve">в Аукционную документацию могут быть внесены изменения, в том числе – в части продления срока приема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аявок на участие в Аукционе. Изменения, вносимые в Аукционную документацию (новая редакция Аукционной документации), согласовываются и утверждаются в порядке, аналогичном порядку согласования и утверждения Аукционной документации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0C08EBA" w14:textId="69DD0F5F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5.2. Организатор аукциона вправе отказаться от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не позднее чем за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дня до наступления даты его проведения. </w:t>
      </w:r>
    </w:p>
    <w:p w14:paraId="063044C6" w14:textId="60A3A5BF" w:rsidR="007D45D7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5.3. Извещение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о внесении изменений в Аукционную документацию и об</w:t>
      </w:r>
      <w: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отмене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размещается на сайте Организатора аукциона и на сайте Электронной площадки.</w:t>
      </w:r>
    </w:p>
    <w:p w14:paraId="1229ABB2" w14:textId="3171E27C" w:rsidR="00A26FC9" w:rsidRPr="00FC1FAD" w:rsidRDefault="00A26FC9" w:rsidP="00FC1FAD">
      <w:pPr>
        <w:pStyle w:val="a6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C1FA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Изменение Предмета</w:t>
      </w:r>
      <w:r w:rsidRPr="00FC1FAD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FC1FA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допускается.</w:t>
      </w:r>
    </w:p>
    <w:p w14:paraId="0CBD45B2" w14:textId="77777777" w:rsidR="00A26FC9" w:rsidRDefault="00A26FC9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485A1AF" w14:textId="77777777" w:rsidR="00A9164B" w:rsidRPr="00585E32" w:rsidRDefault="00A9164B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4CB132F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3" w:name="_Toc229476271"/>
      <w:bookmarkStart w:id="4" w:name="_Toc230144038"/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585E32">
        <w:rPr>
          <w:rFonts w:ascii="Times New Roman" w:hAnsi="Times New Roman" w:cs="Times New Roman"/>
          <w:b/>
          <w:sz w:val="24"/>
          <w:szCs w:val="24"/>
        </w:rPr>
        <w:t>. УСЛОВИЯ УЧАСТИЯ В АУКЦИОНЕ</w:t>
      </w:r>
    </w:p>
    <w:p w14:paraId="7DABAED6" w14:textId="18D37B7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6. Требования, предъявляемые к лицам, изъявившим желание участвовать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3E5F53DC" w14:textId="7B93CA0D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6.1. 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A26FC9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</w:t>
      </w:r>
      <w:r w:rsidR="007765B1">
        <w:rPr>
          <w:rFonts w:ascii="Times New Roman" w:hAnsi="Times New Roman" w:cs="Times New Roman"/>
          <w:sz w:val="24"/>
          <w:szCs w:val="24"/>
        </w:rPr>
        <w:t>, с учетом ограничений, установленных п.1.4. Аукционной документации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A20EC2C" w14:textId="02FCA01E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6.2. Для участия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0C11383E" w14:textId="77777777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>- 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банкротом и об открытии конкурсного производства;</w:t>
      </w:r>
    </w:p>
    <w:p w14:paraId="0BA7575A" w14:textId="77777777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>- отсутствие решения арбитражного суда о признании Претендента - физического лица (гражданина) банкротом;</w:t>
      </w:r>
    </w:p>
    <w:p w14:paraId="2DCECD58" w14:textId="309745F0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 xml:space="preserve">- Неприостановление деятельности Претендента в порядке, предусмотренном действующим законодательством </w:t>
      </w:r>
      <w:r w:rsidR="00C1206D">
        <w:rPr>
          <w:rFonts w:ascii="Times New Roman" w:hAnsi="Times New Roman" w:cs="Times New Roman"/>
          <w:lang w:eastAsia="en-US"/>
        </w:rPr>
        <w:t>Российской Федерации</w:t>
      </w:r>
      <w:r w:rsidRPr="00585E32">
        <w:rPr>
          <w:rFonts w:ascii="Times New Roman" w:hAnsi="Times New Roman" w:cs="Times New Roman"/>
          <w:lang w:eastAsia="en-US"/>
        </w:rPr>
        <w:t>, на день подачи Претендентом заявки на участие в аукционе.</w:t>
      </w:r>
    </w:p>
    <w:p w14:paraId="71A884E7" w14:textId="086C8768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6.3. Аукционная комиссия принимает решение об отказе Претенденту в допуске к участию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в случаях:</w:t>
      </w:r>
    </w:p>
    <w:p w14:paraId="68FF8D3F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представленные документы не подтверждают права Претендента быть Участником аукциона, в соответствии с законодательством Российской Федерации;</w:t>
      </w:r>
    </w:p>
    <w:p w14:paraId="2EDAA97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представлены не все документы в соответствии с перечнем, указанным в п. 12. Аукционной документации, или оформление указанных документов не соответствует законодательству Российской Федерации, </w:t>
      </w:r>
    </w:p>
    <w:p w14:paraId="15A50711" w14:textId="46934E1D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аявка </w:t>
      </w:r>
      <w:r w:rsidR="00A26FC9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подана лицом, не уполномоченным Претендентом на осуществление таких действий;</w:t>
      </w:r>
    </w:p>
    <w:p w14:paraId="770CC4C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 подтверждено поступление в установленный срок задатка на счет, указанный в извещении;</w:t>
      </w:r>
    </w:p>
    <w:p w14:paraId="3FE7046D" w14:textId="1C288441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документы, представленные в составе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A26FC9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содержат недостоверные сведения; </w:t>
      </w:r>
    </w:p>
    <w:p w14:paraId="1CA1B187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несоответствия Претендента требованиям, установленным Аукционной документацией.</w:t>
      </w:r>
    </w:p>
    <w:p w14:paraId="0224390D" w14:textId="596683A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Перечень указанных оснований отказа Претенденту в участии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является исчерпывающим.</w:t>
      </w:r>
    </w:p>
    <w:p w14:paraId="42AD5342" w14:textId="3BBBFFC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6.4. Претенденты несут за свой счет все расходы, связанные с подготовкой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своим участием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5FD2EA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D2B0D83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585E32">
        <w:rPr>
          <w:rFonts w:ascii="Times New Roman" w:hAnsi="Times New Roman" w:cs="Times New Roman"/>
          <w:b/>
          <w:sz w:val="24"/>
          <w:szCs w:val="24"/>
        </w:rPr>
        <w:t>. ЗАЯВКИ НА УЧАСТИЕ В АУКЦИОНЕ</w:t>
      </w:r>
    </w:p>
    <w:p w14:paraId="47B21E66" w14:textId="43011120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7. Оформление </w:t>
      </w:r>
      <w:r w:rsidR="00A26FC9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174517A8" w14:textId="1AFAD683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7.1. Претендент вправе подать только одну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</w:t>
      </w:r>
      <w:r w:rsidR="001261C7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в отношении каждого лота. </w:t>
      </w:r>
    </w:p>
    <w:p w14:paraId="440278B8" w14:textId="13944E20" w:rsidR="00C1206D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7.2. Извещение о проведении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является публичной офертой для заключения договора о задатке в соответствии со </w:t>
      </w:r>
      <w:hyperlink r:id="rId20" w:history="1">
        <w:r w:rsidR="00C1206D" w:rsidRPr="00585E32">
          <w:rPr>
            <w:rFonts w:ascii="Times New Roman" w:hAnsi="Times New Roman" w:cs="Times New Roman"/>
            <w:sz w:val="24"/>
            <w:szCs w:val="24"/>
          </w:rPr>
          <w:t>ст</w:t>
        </w:r>
        <w:r w:rsidR="00C1206D">
          <w:rPr>
            <w:rFonts w:ascii="Times New Roman" w:hAnsi="Times New Roman" w:cs="Times New Roman"/>
            <w:sz w:val="24"/>
            <w:szCs w:val="24"/>
          </w:rPr>
          <w:t>.</w:t>
        </w:r>
        <w:r w:rsidR="00C1206D" w:rsidRPr="00585E32">
          <w:rPr>
            <w:rFonts w:ascii="Times New Roman" w:hAnsi="Times New Roman" w:cs="Times New Roman"/>
            <w:sz w:val="24"/>
            <w:szCs w:val="24"/>
          </w:rPr>
          <w:t xml:space="preserve"> 437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Гражданского кодекса Российской Федерации, а подача </w:t>
      </w:r>
      <w:r w:rsidR="00C1206D">
        <w:rPr>
          <w:rFonts w:ascii="Times New Roman" w:hAnsi="Times New Roman" w:cs="Times New Roman"/>
          <w:sz w:val="24"/>
          <w:szCs w:val="24"/>
        </w:rPr>
        <w:t>П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ретендентом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>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перечисление задатка являются акцептом такой оферты в адрес Организатора аукциона</w:t>
      </w:r>
      <w:r w:rsidR="001261C7">
        <w:rPr>
          <w:rFonts w:ascii="Times New Roman" w:hAnsi="Times New Roman" w:cs="Times New Roman"/>
          <w:sz w:val="24"/>
          <w:szCs w:val="24"/>
        </w:rPr>
        <w:t xml:space="preserve"> </w:t>
      </w:r>
      <w:r w:rsidR="001261C7" w:rsidRPr="00AD36AD">
        <w:rPr>
          <w:rFonts w:ascii="Times New Roman" w:hAnsi="Times New Roman" w:cs="Times New Roman"/>
          <w:spacing w:val="-10"/>
          <w:sz w:val="24"/>
          <w:szCs w:val="24"/>
        </w:rPr>
        <w:t>и договор о задатке считается заключенным</w:t>
      </w:r>
      <w:r w:rsidR="001261C7">
        <w:rPr>
          <w:rFonts w:ascii="Times New Roman" w:hAnsi="Times New Roman" w:cs="Times New Roman"/>
          <w:spacing w:val="-10"/>
          <w:sz w:val="24"/>
          <w:szCs w:val="24"/>
        </w:rPr>
        <w:t xml:space="preserve"> в письменной форме.</w:t>
      </w:r>
    </w:p>
    <w:p w14:paraId="50A95163" w14:textId="3F55025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7.3. Заявка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оформляется на русском языке в установленной </w:t>
      </w:r>
      <w:r w:rsidR="001261C7">
        <w:rPr>
          <w:rFonts w:ascii="Times New Roman" w:hAnsi="Times New Roman" w:cs="Times New Roman"/>
          <w:sz w:val="24"/>
          <w:szCs w:val="24"/>
        </w:rPr>
        <w:t xml:space="preserve">Аукционной документацией </w:t>
      </w:r>
      <w:r w:rsidRPr="00585E32">
        <w:rPr>
          <w:rFonts w:ascii="Times New Roman" w:hAnsi="Times New Roman" w:cs="Times New Roman"/>
          <w:sz w:val="24"/>
          <w:szCs w:val="24"/>
        </w:rPr>
        <w:t>форме (</w:t>
      </w:r>
      <w:r w:rsidR="00C1206D">
        <w:rPr>
          <w:rFonts w:ascii="Times New Roman" w:hAnsi="Times New Roman" w:cs="Times New Roman"/>
          <w:sz w:val="24"/>
          <w:szCs w:val="24"/>
        </w:rPr>
        <w:t>Р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</w:p>
    <w:p w14:paraId="0AA41624" w14:textId="4FC758F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7.4. К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аявке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должны прилагаться документы и материалы, предусмотренные Аукционной документацией и подтверждающие соответствие Претендентов предъявляемым к ним требованиям.</w:t>
      </w:r>
    </w:p>
    <w:p w14:paraId="53F20804" w14:textId="43AB246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Документы, необходимые для участия в </w:t>
      </w:r>
      <w:r w:rsidR="00C1206D">
        <w:rPr>
          <w:rFonts w:ascii="Times New Roman" w:hAnsi="Times New Roman" w:cs="Times New Roman"/>
          <w:bCs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, подаются путем прикрепления </w:t>
      </w:r>
      <w:r w:rsidR="001261C7">
        <w:rPr>
          <w:rFonts w:ascii="Times New Roman" w:hAnsi="Times New Roman" w:cs="Times New Roman"/>
          <w:bCs/>
          <w:sz w:val="24"/>
          <w:szCs w:val="24"/>
        </w:rPr>
        <w:t>Э</w:t>
      </w:r>
      <w:r w:rsidRPr="00585E32">
        <w:rPr>
          <w:rFonts w:ascii="Times New Roman" w:hAnsi="Times New Roman" w:cs="Times New Roman"/>
          <w:bCs/>
          <w:sz w:val="24"/>
          <w:szCs w:val="24"/>
        </w:rPr>
        <w:t>лектронных образов</w:t>
      </w:r>
      <w:r w:rsidR="00C1206D">
        <w:rPr>
          <w:rFonts w:ascii="Times New Roman" w:hAnsi="Times New Roman" w:cs="Times New Roman"/>
          <w:bCs/>
          <w:sz w:val="24"/>
          <w:szCs w:val="24"/>
        </w:rPr>
        <w:t xml:space="preserve"> документов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в </w:t>
      </w:r>
      <w:r w:rsidR="00C1206D">
        <w:rPr>
          <w:rFonts w:ascii="Times New Roman" w:hAnsi="Times New Roman" w:cs="Times New Roman"/>
          <w:bCs/>
          <w:sz w:val="24"/>
          <w:szCs w:val="24"/>
        </w:rPr>
        <w:t>Л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 xml:space="preserve">ичном </w:t>
      </w:r>
      <w:r w:rsidRPr="00585E32">
        <w:rPr>
          <w:rFonts w:ascii="Times New Roman" w:hAnsi="Times New Roman" w:cs="Times New Roman"/>
          <w:bCs/>
          <w:sz w:val="24"/>
          <w:szCs w:val="24"/>
        </w:rPr>
        <w:t>кабинете на Электронной площадке.</w:t>
      </w:r>
    </w:p>
    <w:p w14:paraId="072A705A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7.5. Сведения, содержащиеся в заявке, не должны допускать двусмысленного толкования.</w:t>
      </w:r>
    </w:p>
    <w:p w14:paraId="0224D99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7.6. Все документы, входящие в состав заявки на участие в аукционе, должны быть оформлены с учётом следующих требований:</w:t>
      </w:r>
    </w:p>
    <w:p w14:paraId="5ABBD509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7.6.1. Документы должны быть подписаны уполномоченным лицом и заверены печатью Претендента (при наличии).</w:t>
      </w:r>
    </w:p>
    <w:p w14:paraId="72E8A50B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7.6.2. Копии документов должны быть заверены соответствующим образом, предусмотренным Аукционной документацией.</w:t>
      </w:r>
    </w:p>
    <w:p w14:paraId="6210819E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7.6.3. В документах не допускается применение факсимильных подписей, а также наличие подчисток и исправлений. </w:t>
      </w:r>
    </w:p>
    <w:p w14:paraId="2E49768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7.6.4.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штампов).</w:t>
      </w:r>
    </w:p>
    <w:p w14:paraId="5354AA47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7.6.5.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 (при наличии) и подписью уполномоченного Претендентом лица.</w:t>
      </w:r>
    </w:p>
    <w:p w14:paraId="72153716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2EF4A4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8.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>Порядок представления заявок на участие в аукционе</w:t>
      </w:r>
    </w:p>
    <w:p w14:paraId="2100F589" w14:textId="28E14B41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8.1. Заявки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подаются на </w:t>
      </w:r>
      <w:r w:rsidR="00C1206D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лектронную площадку, начиная с даты начала приема </w:t>
      </w:r>
      <w:r w:rsidR="00AE7D42">
        <w:rPr>
          <w:rFonts w:ascii="Times New Roman" w:hAnsi="Times New Roman" w:cs="Times New Roman"/>
          <w:sz w:val="24"/>
          <w:szCs w:val="24"/>
        </w:rPr>
        <w:t>З</w:t>
      </w:r>
      <w:r w:rsidR="00AE7D42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AE7D4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AE7D42">
        <w:rPr>
          <w:rFonts w:ascii="Times New Roman" w:hAnsi="Times New Roman" w:cs="Times New Roman"/>
          <w:sz w:val="24"/>
          <w:szCs w:val="24"/>
        </w:rPr>
        <w:t>укционе</w:t>
      </w:r>
      <w:r w:rsidR="00EB5600" w:rsidRPr="00FC1FAD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времени и даты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CD852A6" w14:textId="2A70E652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8.2. Заявка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A00E42">
        <w:rPr>
          <w:rFonts w:ascii="Times New Roman" w:hAnsi="Times New Roman" w:cs="Times New Roman"/>
          <w:sz w:val="24"/>
          <w:szCs w:val="24"/>
        </w:rPr>
        <w:t>Р</w:t>
      </w:r>
      <w:r w:rsidR="00A00E42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документации) и комплект документов подаются Претендентом одновременно в срок не позднее даты и времени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51E787E4" w14:textId="1CE9BC0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8.3. В случае установления факта подачи одним Претендентом </w:t>
      </w:r>
      <w:r w:rsidR="00EB5600" w:rsidRPr="00FC1FAD">
        <w:rPr>
          <w:rFonts w:ascii="Times New Roman" w:hAnsi="Times New Roman" w:cs="Times New Roman"/>
          <w:sz w:val="24"/>
          <w:szCs w:val="24"/>
        </w:rPr>
        <w:t>2 (</w:t>
      </w:r>
      <w:r w:rsidRPr="00585E32">
        <w:rPr>
          <w:rFonts w:ascii="Times New Roman" w:hAnsi="Times New Roman" w:cs="Times New Roman"/>
          <w:sz w:val="24"/>
          <w:szCs w:val="24"/>
        </w:rPr>
        <w:t>двух</w:t>
      </w:r>
      <w:r w:rsidR="00EB5600" w:rsidRPr="00FC1FAD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более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EB5600">
        <w:rPr>
          <w:rFonts w:ascii="Times New Roman" w:hAnsi="Times New Roman" w:cs="Times New Roman"/>
          <w:sz w:val="24"/>
          <w:szCs w:val="24"/>
        </w:rPr>
        <w:t>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в отношении одного и того же лота при условии, что поданные ранее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>аяв</w:t>
      </w:r>
      <w:r w:rsidR="001261C7">
        <w:rPr>
          <w:rFonts w:ascii="Times New Roman" w:hAnsi="Times New Roman" w:cs="Times New Roman"/>
          <w:sz w:val="24"/>
          <w:szCs w:val="24"/>
        </w:rPr>
        <w:t>ки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EB5600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EB5600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таким Претендентом не отозваны, все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такого Претендента, поданные в отношении данного лота, не рассматриваются.</w:t>
      </w:r>
    </w:p>
    <w:p w14:paraId="3A550AA6" w14:textId="226A4CED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8.4. Физические лица, индивидуальные предприниматели и юридические лица, желающие принять участие в </w:t>
      </w:r>
      <w:r w:rsidR="007E6524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могут воспользоваться формой </w:t>
      </w:r>
      <w:r w:rsidR="007E6524">
        <w:rPr>
          <w:rFonts w:ascii="Times New Roman" w:hAnsi="Times New Roman" w:cs="Times New Roman"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55098F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в Аукционной документации на сайте Организатора аукциона</w:t>
      </w:r>
      <w:r w:rsidR="0055098F">
        <w:rPr>
          <w:rFonts w:ascii="Times New Roman" w:hAnsi="Times New Roman" w:cs="Times New Roman"/>
          <w:sz w:val="24"/>
          <w:szCs w:val="24"/>
        </w:rPr>
        <w:t xml:space="preserve"> </w:t>
      </w:r>
      <w:r w:rsidR="00FE62EB">
        <w:rPr>
          <w:rFonts w:ascii="Times New Roman" w:hAnsi="Times New Roman" w:cs="Times New Roman"/>
          <w:sz w:val="24"/>
          <w:szCs w:val="24"/>
        </w:rPr>
        <w:t xml:space="preserve">и </w:t>
      </w:r>
      <w:r w:rsidR="00FE62EB" w:rsidRPr="00585E32">
        <w:rPr>
          <w:rFonts w:ascii="Times New Roman" w:hAnsi="Times New Roman" w:cs="Times New Roman"/>
          <w:sz w:val="24"/>
          <w:szCs w:val="24"/>
        </w:rPr>
        <w:t>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сайте Электронной площадки.</w:t>
      </w:r>
    </w:p>
    <w:p w14:paraId="6B864D75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A566277" w14:textId="41708163" w:rsidR="007D45D7" w:rsidRPr="007E4F74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9. Отзыв </w:t>
      </w:r>
      <w:r w:rsidR="007E6524">
        <w:rPr>
          <w:rFonts w:ascii="Times New Roman" w:hAnsi="Times New Roman" w:cs="Times New Roman"/>
          <w:b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аукционе, порядок внесения изменений в 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 xml:space="preserve">Заявку на участие в </w:t>
      </w:r>
      <w:r w:rsidR="0055098F" w:rsidRPr="007E4F74">
        <w:rPr>
          <w:rFonts w:ascii="Times New Roman" w:hAnsi="Times New Roman" w:cs="Times New Roman"/>
          <w:b/>
          <w:sz w:val="24"/>
          <w:szCs w:val="24"/>
        </w:rPr>
        <w:t>А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7F0C2480" w14:textId="408A03B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9.1. Претендент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до признания его Участником аукциона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имеет право отозвать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у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:</w:t>
      </w:r>
    </w:p>
    <w:p w14:paraId="0FE14853" w14:textId="05D7283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до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9F2872">
        <w:rPr>
          <w:rFonts w:ascii="Times New Roman" w:hAnsi="Times New Roman" w:cs="Times New Roman"/>
          <w:sz w:val="24"/>
          <w:szCs w:val="24"/>
        </w:rPr>
        <w:t xml:space="preserve">-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направления письменного уведомления об отзыве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и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на Электронную площадку</w:t>
      </w:r>
      <w:r>
        <w:rPr>
          <w:rFonts w:ascii="Times New Roman" w:hAnsi="Times New Roman" w:cs="Times New Roman"/>
          <w:sz w:val="24"/>
          <w:szCs w:val="24"/>
        </w:rPr>
        <w:t>, а также</w:t>
      </w:r>
      <w:r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55098F">
        <w:rPr>
          <w:rFonts w:ascii="Times New Roman" w:hAnsi="Times New Roman" w:cs="Times New Roman"/>
          <w:sz w:val="24"/>
          <w:szCs w:val="24"/>
        </w:rPr>
        <w:t xml:space="preserve"> почтового ящика</w:t>
      </w:r>
      <w:r>
        <w:rPr>
          <w:rFonts w:ascii="Times New Roman" w:hAnsi="Times New Roman" w:cs="Times New Roman"/>
          <w:sz w:val="24"/>
          <w:szCs w:val="24"/>
        </w:rPr>
        <w:t xml:space="preserve"> Организатора аукциона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Pr="00585E32">
        <w:rPr>
          <w:rFonts w:ascii="Times New Roman" w:hAnsi="Times New Roman" w:cs="Times New Roman"/>
          <w:sz w:val="24"/>
          <w:szCs w:val="24"/>
        </w:rPr>
        <w:t>@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A05B83" w14:textId="58CFE5B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после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 признания его Участником аукциона </w:t>
      </w:r>
      <w:r w:rsidR="009F287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путем направления письменного уведомления</w:t>
      </w:r>
      <w:r>
        <w:t xml:space="preserve">, </w:t>
      </w:r>
      <w:r w:rsidRPr="00FC1FAD">
        <w:rPr>
          <w:rFonts w:ascii="Times New Roman" w:hAnsi="Times New Roman" w:cs="Times New Roman"/>
          <w:sz w:val="24"/>
          <w:szCs w:val="24"/>
        </w:rPr>
        <w:t xml:space="preserve">подписанного уполномоченным лицом от имени </w:t>
      </w:r>
      <w:r w:rsidR="00D568E4" w:rsidRPr="00FC1FAD">
        <w:rPr>
          <w:rFonts w:ascii="Times New Roman" w:hAnsi="Times New Roman" w:cs="Times New Roman"/>
          <w:sz w:val="24"/>
          <w:szCs w:val="24"/>
        </w:rPr>
        <w:t>Претендента,</w:t>
      </w:r>
      <w:r w:rsidR="00D568E4" w:rsidRPr="002E1D1E">
        <w:t xml:space="preserve"> </w:t>
      </w:r>
      <w:r w:rsidR="00D568E4" w:rsidRPr="00585E32">
        <w:rPr>
          <w:rFonts w:ascii="Times New Roman" w:hAnsi="Times New Roman" w:cs="Times New Roman"/>
          <w:sz w:val="24"/>
          <w:szCs w:val="24"/>
        </w:rPr>
        <w:t>в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адрес Организатора аукциона по электронному адресу почтового ящика (E-mail):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Pr="00585E32">
        <w:rPr>
          <w:rFonts w:ascii="Times New Roman" w:hAnsi="Times New Roman" w:cs="Times New Roman"/>
          <w:sz w:val="24"/>
          <w:szCs w:val="24"/>
        </w:rPr>
        <w:t>@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E395BF" w14:textId="55D05808" w:rsidR="007D45D7" w:rsidRPr="00585E32" w:rsidRDefault="007D45D7" w:rsidP="007D45D7">
      <w:pPr>
        <w:pStyle w:val="31"/>
        <w:tabs>
          <w:tab w:val="left" w:pos="540"/>
        </w:tabs>
        <w:ind w:left="-567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9.2. В случае отзыва Претендентом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аявки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 xml:space="preserve">до окончания приема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ок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задаток, поступивший от Претендента подлежит возврату в течение 5 (пяти) рабочих дней со дня поступления уведомления об отзыве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позднее дня окончания приема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аявок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>задаток возвращается в порядке, установленном для Участников аукциона</w:t>
      </w:r>
      <w:r w:rsidR="0055098F">
        <w:rPr>
          <w:sz w:val="24"/>
          <w:szCs w:val="24"/>
        </w:rPr>
        <w:t xml:space="preserve"> Аукционной документацией</w:t>
      </w:r>
      <w:r w:rsidRPr="00585E32">
        <w:rPr>
          <w:sz w:val="24"/>
          <w:szCs w:val="24"/>
        </w:rPr>
        <w:t>.</w:t>
      </w:r>
    </w:p>
    <w:p w14:paraId="5FF47C1A" w14:textId="50B21D14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9.3.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установленном порядке, уведомление об отзыве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вместе с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кой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течение одного часа поступает в </w:t>
      </w:r>
      <w:r w:rsidR="002C0AB7">
        <w:rPr>
          <w:sz w:val="24"/>
          <w:szCs w:val="24"/>
        </w:rPr>
        <w:t>Л</w:t>
      </w:r>
      <w:r w:rsidRPr="00585E32">
        <w:rPr>
          <w:sz w:val="24"/>
          <w:szCs w:val="24"/>
        </w:rPr>
        <w:t>ичный кабинет Организатора аукциона, о чем Претенденту направляется соответствующее уведомление</w:t>
      </w:r>
      <w:r>
        <w:rPr>
          <w:sz w:val="24"/>
          <w:szCs w:val="24"/>
        </w:rPr>
        <w:t xml:space="preserve"> в соответствии с </w:t>
      </w:r>
      <w:r w:rsidRPr="00585E32">
        <w:rPr>
          <w:sz w:val="24"/>
          <w:szCs w:val="24"/>
        </w:rPr>
        <w:t xml:space="preserve">правилами пользования </w:t>
      </w:r>
      <w:r w:rsidR="002C0AB7">
        <w:rPr>
          <w:sz w:val="24"/>
          <w:szCs w:val="24"/>
        </w:rPr>
        <w:t>Э</w:t>
      </w:r>
      <w:r w:rsidR="002C0AB7" w:rsidRPr="00585E32">
        <w:rPr>
          <w:sz w:val="24"/>
          <w:szCs w:val="24"/>
        </w:rPr>
        <w:t xml:space="preserve">лектронной </w:t>
      </w:r>
      <w:r w:rsidRPr="00585E32">
        <w:rPr>
          <w:sz w:val="24"/>
          <w:szCs w:val="24"/>
        </w:rPr>
        <w:t>площадкой.</w:t>
      </w:r>
    </w:p>
    <w:p w14:paraId="4149E8BB" w14:textId="0C0EA16D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lastRenderedPageBreak/>
        <w:t xml:space="preserve">9.4. Изменение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допускается только путем подачи Претендентом новой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установленные сроки проведения </w:t>
      </w:r>
      <w:r w:rsidR="002C0AB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укциона</w:t>
      </w:r>
      <w:r w:rsidRPr="00585E32">
        <w:rPr>
          <w:sz w:val="24"/>
          <w:szCs w:val="24"/>
        </w:rPr>
        <w:t xml:space="preserve">, при этом первоначальная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ка</w:t>
      </w:r>
      <w:r w:rsidR="002C0AB7" w:rsidRPr="00585E32">
        <w:rPr>
          <w:sz w:val="24"/>
          <w:szCs w:val="24"/>
        </w:rPr>
        <w:t xml:space="preserve"> на участие в </w:t>
      </w:r>
      <w:r w:rsidR="001261C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должна быть отозвана.</w:t>
      </w:r>
    </w:p>
    <w:p w14:paraId="4B722E5E" w14:textId="77777777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</w:p>
    <w:p w14:paraId="76699D38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10. Заявки на участие в аукционе, поданные с опозданием</w:t>
      </w:r>
    </w:p>
    <w:p w14:paraId="4CC15BB6" w14:textId="4DF5BCE9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10.1.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Заявки на участие в </w:t>
      </w:r>
      <w:r w:rsidR="006A74E1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с документами, полученные после окончания установленного срока приема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>
        <w:rPr>
          <w:sz w:val="24"/>
          <w:szCs w:val="24"/>
        </w:rPr>
        <w:t>ок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рассматриваются. </w:t>
      </w:r>
    </w:p>
    <w:p w14:paraId="30E84463" w14:textId="77BB9D50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10.2. Задаток таким Претендентам возвращается в течение 5 (пяти) рабочих дней с даты подписания </w:t>
      </w:r>
      <w:r w:rsidR="002C0AB7">
        <w:rPr>
          <w:rFonts w:ascii="Times New Roman" w:hAnsi="Times New Roman" w:cs="Times New Roman"/>
          <w:sz w:val="24"/>
          <w:szCs w:val="24"/>
        </w:rPr>
        <w:t>П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ротокола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об итогах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Аукционной комиссией.</w:t>
      </w:r>
    </w:p>
    <w:p w14:paraId="599459B0" w14:textId="77777777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2B4198F8" w14:textId="4DDF73D5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11. Срок действия </w:t>
      </w:r>
      <w:r w:rsidR="00E430D0">
        <w:rPr>
          <w:rFonts w:ascii="Times New Roman" w:hAnsi="Times New Roman" w:cs="Times New Roman"/>
          <w:b/>
          <w:sz w:val="24"/>
          <w:szCs w:val="24"/>
        </w:rPr>
        <w:t>З</w:t>
      </w:r>
      <w:r w:rsidR="00E430D0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0E962861" w14:textId="03762D3B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11.1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Участников аукциона действуют до момента подписания Аукционной комиссией Протокола об итогах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а </w:t>
      </w:r>
      <w:r w:rsidR="006A74E1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Участника аукциона, признанного Победителем</w:t>
      </w:r>
      <w:r w:rsidR="00E430D0">
        <w:rPr>
          <w:rFonts w:ascii="Times New Roman" w:hAnsi="Times New Roman" w:cs="Times New Roman"/>
          <w:sz w:val="24"/>
          <w:szCs w:val="24"/>
        </w:rPr>
        <w:t xml:space="preserve"> аукциона или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Единственным участником, и Участника аукциона, который сделал предпоследнее предложение о цене Имущества, сохраняют свое действие в течение всего срока проведения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момента подписания договора купли-продажи с Победителем аукциона </w:t>
      </w:r>
      <w:r w:rsidR="002C0AB7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Единственным участником. </w:t>
      </w:r>
    </w:p>
    <w:p w14:paraId="3197D340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14:paraId="28901911" w14:textId="67B1D778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12. Документы, представляемые для участия в </w:t>
      </w:r>
      <w:r w:rsidR="00E430D0">
        <w:rPr>
          <w:rFonts w:ascii="Times New Roman" w:hAnsi="Times New Roman" w:cs="Times New Roman"/>
          <w:b/>
          <w:bCs/>
          <w:iCs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>укционе</w:t>
      </w:r>
    </w:p>
    <w:p w14:paraId="3B1E5A59" w14:textId="2BF1D9F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Для участия в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а также последующего заключения договора купли - продажи по итогам </w:t>
      </w:r>
      <w:r w:rsidR="00D94C13">
        <w:rPr>
          <w:rFonts w:ascii="Times New Roman" w:hAnsi="Times New Roman" w:cs="Times New Roman"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, с учетом требований к оформлению документов необходимо представить:</w:t>
      </w:r>
    </w:p>
    <w:p w14:paraId="167CD284" w14:textId="589677AB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12.1. Заявку </w:t>
      </w:r>
      <w:r w:rsidR="006A74E1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D94C13">
        <w:rPr>
          <w:rFonts w:ascii="Times New Roman" w:hAnsi="Times New Roman" w:cs="Times New Roman"/>
          <w:sz w:val="24"/>
          <w:szCs w:val="24"/>
        </w:rPr>
        <w:t>Р</w:t>
      </w:r>
      <w:r w:rsidR="00D94C13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14:paraId="4DA4BEAF" w14:textId="1F79AD52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12.2.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случае подачи Заявки 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 уполномоченным представителем Претендента (для физических лиц, индивидуальных предпринимателей)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44342A46" w14:textId="19FAE03C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случае подачи Заявки 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 уполномоченным представителем Претендента (для юридических лиц)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 (при наличии);</w:t>
      </w:r>
    </w:p>
    <w:p w14:paraId="20468C15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К доверенности должна быть приложена копия паспорта доверенного лица (все страницы);</w:t>
      </w:r>
    </w:p>
    <w:p w14:paraId="4D78D480" w14:textId="48790F2D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доверенности должны содержаться следующие полномочия: подача </w:t>
      </w:r>
      <w:r w:rsidR="00B628A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="00B628A6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установленного Аукционной документацией образца с пакетом документов.</w:t>
      </w:r>
    </w:p>
    <w:p w14:paraId="2F7D084B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В случае участия в аукционе уполномоченного представителя Претендента предоставляется удостоверенная нотариусом доверенность (для физических лиц, индивидуальных предпринимателей, юридических лиц);</w:t>
      </w:r>
    </w:p>
    <w:p w14:paraId="6AB3FE42" w14:textId="7E627C49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доверенности должны содержаться сведения о Предмете аукциона и должны быть указаны следующие полномочия представителя: подписание договора о задатке, участие в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, определение цены Имущества, подписание протоколов и иных документов в ходе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и по итогам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162E221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К доверенности должна быть приложена копия паспорта доверенного лица (все страницы);</w:t>
      </w:r>
    </w:p>
    <w:p w14:paraId="02DE865B" w14:textId="76850980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12.3. 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 1.</w:t>
      </w:r>
      <w:r w:rsidR="00B628A6">
        <w:rPr>
          <w:rFonts w:ascii="Times New Roman" w:hAnsi="Times New Roman" w:cs="Times New Roman"/>
          <w:sz w:val="24"/>
          <w:szCs w:val="24"/>
        </w:rPr>
        <w:t>1</w:t>
      </w:r>
      <w:r w:rsidRPr="00585E32">
        <w:rPr>
          <w:rFonts w:ascii="Times New Roman" w:hAnsi="Times New Roman" w:cs="Times New Roman"/>
          <w:sz w:val="24"/>
          <w:szCs w:val="24"/>
        </w:rPr>
        <w:t>. Аукционной документации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14:paraId="2DD4F4CD" w14:textId="39C2B258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12.4. 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</w:t>
      </w:r>
      <w:r w:rsidR="00D94C13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D94C1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DC0289A" w14:textId="7D409F0D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12.5. Опись представленных документов, подписанную Претендентом или его уполномоченным представителем и заверенную печатью (при наличии) организации или индивидуального предпринимателя (составляется Претендентом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14:paraId="2FE27B68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12.6. От Претендентов – физических лиц (резидентов Российской Федерации):</w:t>
      </w:r>
    </w:p>
    <w:p w14:paraId="1EA507FF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общегражданского паспорта РФ (все страницы);</w:t>
      </w:r>
    </w:p>
    <w:p w14:paraId="3C30727E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- нотариально заверенное согласие супруга(и) на приобретение Имущества по результатам аукциона, либо заявление Претендента о том, что он в браке не состоит;</w:t>
      </w:r>
    </w:p>
    <w:p w14:paraId="29A50FBC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– индивидуальных предпринимателей (резидентов Российской Федерации):</w:t>
      </w:r>
    </w:p>
    <w:p w14:paraId="3C596F78" w14:textId="3322A1B2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общегражданского паспорта Р</w:t>
      </w:r>
      <w:r w:rsidR="00653252">
        <w:rPr>
          <w:rFonts w:ascii="Times New Roman" w:hAnsi="Times New Roman" w:cs="Times New Roman"/>
          <w:sz w:val="24"/>
          <w:szCs w:val="24"/>
        </w:rPr>
        <w:t>оссийской Федерации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(все страницы);</w:t>
      </w:r>
    </w:p>
    <w:p w14:paraId="4E163612" w14:textId="52A1F9C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индивидуального предпринимателя либо лист записи ЕГРИП (для индивидуальных предпринимателей, зарегистрированных с 1 января 2017г.);</w:t>
      </w:r>
    </w:p>
    <w:p w14:paraId="4525247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о постановке на учет в налоговом органе;</w:t>
      </w:r>
    </w:p>
    <w:p w14:paraId="3CF48721" w14:textId="2AF78E59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нотариально заверенное согласие супруга(и) на приобретение Имущества по результатам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укциона, либо заявление Претендента о том, что он в браке не состоит;</w:t>
      </w:r>
    </w:p>
    <w:p w14:paraId="0BF0C2AD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– юридических лиц (резидентов Российской Федерации):</w:t>
      </w:r>
    </w:p>
    <w:p w14:paraId="2E69177A" w14:textId="761CC45F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копии учредительных документов (устав организации, изменения в устав, свидетельство о государственной регистрации организации либо лист записи ЕГРЮЛ (для организаций, зарегистрированных с 1 января 2017г.);</w:t>
      </w:r>
    </w:p>
    <w:p w14:paraId="10B678BE" w14:textId="30F4B432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выписка из Единого государственного реестра юридических лиц 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653252">
        <w:rPr>
          <w:rFonts w:ascii="Times New Roman" w:hAnsi="Times New Roman" w:cs="Times New Roman"/>
          <w:sz w:val="24"/>
          <w:szCs w:val="24"/>
        </w:rPr>
        <w:t>П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ретендентом) со сроком давности не более одного месяца, предшествующего дате подачи </w:t>
      </w:r>
      <w:r w:rsidR="00653252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653252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1экз.;</w:t>
      </w:r>
    </w:p>
    <w:p w14:paraId="4342C732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о постановке на учет в налоговом органе;</w:t>
      </w:r>
    </w:p>
    <w:p w14:paraId="73E0AF83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копии документов, подтверждающие полномочия органов управления и должностных лиц Претендента (протокол об избрании, приказ о назначении);</w:t>
      </w:r>
    </w:p>
    <w:p w14:paraId="0DBA3971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решения соответствующего органа управления Претендента об одобрении и совершении сделки по покупке Имущества (а) с указанием предельной цены Имущества или (б) ограничения на предельную цену Имущества отсутствуют;</w:t>
      </w:r>
    </w:p>
    <w:p w14:paraId="3C3A597A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заверенная печатью организации (при наличии) и подписью руководителя организации копия бухгалтерского баланса Претендента на последнюю отчетную дату.</w:t>
      </w:r>
    </w:p>
    <w:p w14:paraId="2587645B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- иностранных юридических или физических лиц (нерезидентов Российской Федерации):</w:t>
      </w:r>
    </w:p>
    <w:p w14:paraId="5621B20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документа, удостоверяющий личность (для физических лиц),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гражданства или постоянного местожительства – 1 экз.</w:t>
      </w:r>
    </w:p>
    <w:p w14:paraId="65B78E82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документа о регистрации по месту пребывания в Российской Федерации – 1 экз.;</w:t>
      </w:r>
    </w:p>
    <w:p w14:paraId="4DE2F482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сертификат о директорах и секретаре – 1 экз.;</w:t>
      </w:r>
    </w:p>
    <w:p w14:paraId="16CAEC8E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резолюцию директоров о совершении сделки (Решение общего собрания директоров) – 1 экз.;</w:t>
      </w:r>
    </w:p>
    <w:p w14:paraId="01E1C873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доверенность на полномочного представителя – 1 экз.;</w:t>
      </w:r>
    </w:p>
    <w:p w14:paraId="4DD3947B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полномочия органа, выдавшего доверенность – 1 экз.</w:t>
      </w:r>
    </w:p>
    <w:p w14:paraId="48F40F13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 (в том числе национальный паспорт).</w:t>
      </w:r>
    </w:p>
    <w:p w14:paraId="55F314F5" w14:textId="36B1B55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 Федерации</w:t>
      </w:r>
      <w:r w:rsidR="0000612E">
        <w:rPr>
          <w:rFonts w:ascii="Times New Roman" w:hAnsi="Times New Roman" w:cs="Times New Roman"/>
          <w:sz w:val="24"/>
          <w:szCs w:val="24"/>
        </w:rPr>
        <w:t>;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C9F533" w14:textId="135C4332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</w:t>
      </w:r>
      <w:r w:rsidR="00FE62EB">
        <w:rPr>
          <w:rFonts w:ascii="Times New Roman" w:hAnsi="Times New Roman" w:cs="Times New Roman"/>
          <w:sz w:val="24"/>
          <w:szCs w:val="24"/>
        </w:rPr>
        <w:t>7</w:t>
      </w:r>
      <w:r w:rsidRPr="00585E32">
        <w:rPr>
          <w:rFonts w:ascii="Times New Roman" w:hAnsi="Times New Roman" w:cs="Times New Roman"/>
          <w:sz w:val="24"/>
          <w:szCs w:val="24"/>
        </w:rPr>
        <w:t>. Все подаваемые Претендентом документы не должны иметь неоговоренных исправлений, 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 (указывается должность, фамилия и инициалы подписавшегося лица).</w:t>
      </w:r>
    </w:p>
    <w:p w14:paraId="0ED09938" w14:textId="5E1C1F22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</w:t>
      </w:r>
      <w:r w:rsidR="00FE62EB">
        <w:rPr>
          <w:rFonts w:ascii="Times New Roman" w:hAnsi="Times New Roman" w:cs="Times New Roman"/>
          <w:sz w:val="24"/>
          <w:szCs w:val="24"/>
        </w:rPr>
        <w:t>8</w:t>
      </w:r>
      <w:r w:rsidRPr="00585E32">
        <w:rPr>
          <w:rFonts w:ascii="Times New Roman" w:hAnsi="Times New Roman" w:cs="Times New Roman"/>
          <w:sz w:val="24"/>
          <w:szCs w:val="24"/>
        </w:rPr>
        <w:t>. Ответственность за достоверность представленной информации и документов несет Претендент.</w:t>
      </w:r>
    </w:p>
    <w:p w14:paraId="7392BE33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F97A7F5" w14:textId="094EE5C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13. Порядок </w:t>
      </w:r>
      <w:r w:rsidR="0000612E">
        <w:rPr>
          <w:rFonts w:ascii="Times New Roman" w:hAnsi="Times New Roman" w:cs="Times New Roman"/>
          <w:b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b/>
          <w:sz w:val="24"/>
          <w:szCs w:val="24"/>
        </w:rPr>
        <w:t xml:space="preserve">егистрации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653252">
        <w:rPr>
          <w:rFonts w:ascii="Times New Roman" w:hAnsi="Times New Roman" w:cs="Times New Roman"/>
          <w:b/>
          <w:sz w:val="24"/>
          <w:szCs w:val="24"/>
        </w:rPr>
        <w:t>Э</w:t>
      </w:r>
      <w:r w:rsidRPr="00585E32">
        <w:rPr>
          <w:rFonts w:ascii="Times New Roman" w:hAnsi="Times New Roman" w:cs="Times New Roman"/>
          <w:b/>
          <w:sz w:val="24"/>
          <w:szCs w:val="24"/>
        </w:rPr>
        <w:t>лектронной площадке</w:t>
      </w:r>
    </w:p>
    <w:p w14:paraId="58133E8A" w14:textId="32D128DB" w:rsidR="007D45D7" w:rsidRPr="00585E32" w:rsidRDefault="007D45D7" w:rsidP="007D45D7">
      <w:pPr>
        <w:widowControl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13.1. Для обеспечения доступа к участию в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>аукционе Претендентам необходимо пройти процедуру регистрации на Электронной площадке.</w:t>
      </w:r>
    </w:p>
    <w:p w14:paraId="75531A7B" w14:textId="7649092E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13.2. Регистрации на Электронной площадке подлежат Претенденты, ранее не зарегистрированные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площадке или регистрация которых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площадке</w:t>
      </w:r>
      <w:r w:rsidR="00AE1345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была ими прекращена.</w:t>
      </w:r>
    </w:p>
    <w:p w14:paraId="102BE589" w14:textId="273A63A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13.3. Регистрация на Электронной площадке проводится в соответствии с </w:t>
      </w:r>
      <w:r w:rsidR="0000612E">
        <w:rPr>
          <w:rFonts w:ascii="Times New Roman" w:hAnsi="Times New Roman" w:cs="Times New Roman"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егламентом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площадки.</w:t>
      </w:r>
    </w:p>
    <w:p w14:paraId="7F116E31" w14:textId="25A84ED2" w:rsidR="007D45D7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4E49C37" w14:textId="50D132F3" w:rsidR="00F62354" w:rsidRDefault="00F62354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49C81C0" w14:textId="0B5C77C3" w:rsidR="00F62354" w:rsidRDefault="00F62354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56B2EF5" w14:textId="77777777" w:rsidR="00F62354" w:rsidRPr="00585E32" w:rsidRDefault="00F62354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ABD3B32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585E32">
        <w:rPr>
          <w:rFonts w:ascii="Times New Roman" w:hAnsi="Times New Roman" w:cs="Times New Roman"/>
          <w:b/>
          <w:sz w:val="24"/>
          <w:szCs w:val="24"/>
        </w:rPr>
        <w:t>. РАССМОТРЕНИЕ АУКЦИОННОЙ КОМИССИЕЙ ЗАЯВОК НА УЧАСТИЕ В АУКЦИОНЕ И ПОРЯДОК ПРОВЕДЕНИЯ АУКЦИОНА</w:t>
      </w:r>
    </w:p>
    <w:p w14:paraId="2894CE7F" w14:textId="56119A35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 Рассмотрение</w:t>
      </w:r>
      <w:r w:rsidR="003F5EC4">
        <w:rPr>
          <w:rFonts w:ascii="Times New Roman" w:hAnsi="Times New Roman" w:cs="Times New Roman"/>
          <w:b/>
          <w:sz w:val="24"/>
          <w:szCs w:val="24"/>
        </w:rPr>
        <w:t xml:space="preserve"> Аукционной комиссией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5EC4">
        <w:rPr>
          <w:rFonts w:ascii="Times New Roman" w:hAnsi="Times New Roman" w:cs="Times New Roman"/>
          <w:b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 xml:space="preserve">аявок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53252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укционе и порядок проведения </w:t>
      </w:r>
      <w:r w:rsidR="003F5EC4">
        <w:rPr>
          <w:rFonts w:ascii="Times New Roman" w:hAnsi="Times New Roman" w:cs="Times New Roman"/>
          <w:b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FC2B61A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14.1. Аукционная комиссия создается приказом Организатора аукциона на период организации и проведения аукциона.</w:t>
      </w:r>
    </w:p>
    <w:p w14:paraId="1BD0E6BA" w14:textId="6212735D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день определения Участников аукциона Организатор аукциона через свой </w:t>
      </w:r>
      <w:r w:rsidR="003F5EC4">
        <w:rPr>
          <w:rFonts w:ascii="Times New Roman" w:hAnsi="Times New Roman" w:cs="Times New Roman"/>
          <w:sz w:val="24"/>
          <w:szCs w:val="24"/>
        </w:rPr>
        <w:t>Л</w:t>
      </w:r>
      <w:r w:rsidRPr="00585E32">
        <w:rPr>
          <w:rFonts w:ascii="Times New Roman" w:hAnsi="Times New Roman" w:cs="Times New Roman"/>
          <w:sz w:val="24"/>
          <w:szCs w:val="24"/>
        </w:rPr>
        <w:t xml:space="preserve">ичный кабинет обеспечивает доступ членам Аукционной комиссии к поданным Претендентами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аявкам</w:t>
      </w:r>
      <w:r w:rsidR="003F5EC4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документам, а также к </w:t>
      </w:r>
      <w:r w:rsidR="003F5EC4">
        <w:rPr>
          <w:rFonts w:ascii="Times New Roman" w:hAnsi="Times New Roman" w:cs="Times New Roman"/>
          <w:sz w:val="24"/>
          <w:szCs w:val="24"/>
        </w:rPr>
        <w:t>Э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лектронному </w:t>
      </w:r>
      <w:r w:rsidRPr="00585E32">
        <w:rPr>
          <w:rFonts w:ascii="Times New Roman" w:hAnsi="Times New Roman" w:cs="Times New Roman"/>
          <w:sz w:val="24"/>
          <w:szCs w:val="24"/>
        </w:rPr>
        <w:t>журналу.</w:t>
      </w:r>
    </w:p>
    <w:p w14:paraId="38303AF9" w14:textId="7A86A21F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14.2. В день проведения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Аукционная комиссия рассматривает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</w:t>
      </w:r>
      <w:r w:rsidR="003F5EC4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Аукционную комиссию Организатором аукциона и подтверждающих поступление задатков на счет Организатора аукциона в размере и сроки, предусмотренные Аукционной документацией.</w:t>
      </w:r>
    </w:p>
    <w:p w14:paraId="2D532E49" w14:textId="76CC485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14.3. Решение Аукционной комиссии о признании Претендентов Участниками аукциона оформляется протоколом, в котором приводятся перечень всех принятых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3B107E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 указанием имен (наименований) Претендентов, перечень отозванных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</w:t>
      </w:r>
      <w:r w:rsidR="00213A46">
        <w:rPr>
          <w:rFonts w:ascii="Times New Roman" w:hAnsi="Times New Roman" w:cs="Times New Roman"/>
          <w:sz w:val="24"/>
          <w:szCs w:val="24"/>
        </w:rPr>
        <w:t xml:space="preserve">ок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 указанием оснований такого отказа. </w:t>
      </w:r>
    </w:p>
    <w:p w14:paraId="6B237976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аукциона. </w:t>
      </w:r>
    </w:p>
    <w:p w14:paraId="4AF7A6FE" w14:textId="30DCE7A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14.4. При наличии оснований для признания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несостоявшимся Аукционная комиссия принимает соответствующее решение, которое оформляется протоколом об итогах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19CE3352" w14:textId="5D037DC3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14.5. После подписания протокола о признании Претендентов Участниками аукциона всем Претендентам, подавшим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аявк</w:t>
      </w:r>
      <w:r w:rsidR="00213A46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направляется уведомление о признании их Участниками аукциона или об отказе в признании Участниками аукциона с указанием оснований отказа. </w:t>
      </w:r>
    </w:p>
    <w:p w14:paraId="16938A7D" w14:textId="621F100C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Выписка из Протокола о признании Претендентов Участниками аукциона, содержащая информацию о не допущенных к участию в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размещается в открытой части Электронной площадки</w:t>
      </w:r>
      <w:r w:rsidR="00AC627D">
        <w:rPr>
          <w:rFonts w:ascii="Times New Roman" w:hAnsi="Times New Roman" w:cs="Times New Roman"/>
          <w:sz w:val="24"/>
          <w:szCs w:val="24"/>
        </w:rPr>
        <w:t xml:space="preserve">,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</w:t>
      </w:r>
      <w:r w:rsidR="00EF2E0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21" w:history="1">
        <w:r w:rsidR="00AC627D"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5348BA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14.6. Электронный аукцион проводится в следующем порядке:</w:t>
      </w:r>
    </w:p>
    <w:p w14:paraId="3BDDEF31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14.6.1. Электронный аукцион проводится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путем последовательного повышения Участниками аукциона Начальной (стартовой) цены Имущества на величину равную либо кратную величине «шага аукциона».</w:t>
      </w:r>
    </w:p>
    <w:p w14:paraId="4C2DF1C2" w14:textId="160D74C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«Шаг аукциона» устанавливается Организатором аукциона в фиксированной сумме, указанной в п.1.1. Аукционной документации и не изменяется в течение всего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9A079D8" w14:textId="2A6668BF" w:rsidR="007D45D7" w:rsidRPr="00585E32" w:rsidRDefault="007D45D7" w:rsidP="007D45D7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Во время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Электронная площадка обеспечивает доступ Участников аукциона к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акрытой части </w:t>
      </w:r>
      <w:r w:rsidR="003B107E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 и возможность представления ими предложений о цене Имущества.</w:t>
      </w:r>
    </w:p>
    <w:p w14:paraId="3C6F0931" w14:textId="35CD3B28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14.6.2. 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на Электронной площадкой размещается:</w:t>
      </w:r>
    </w:p>
    <w:p w14:paraId="0AC07FB6" w14:textId="2DCD714F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О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ткрытой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информация о начале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с указанием наименования Имущества, Начальной (стартовой) цены Имущества и текущего «шага аукциона»;</w:t>
      </w:r>
    </w:p>
    <w:p w14:paraId="15F0139B" w14:textId="5B6EBA6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З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акрытой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помимо информации, указанной в открытой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площадки, также предложения о цене Имущества и время их поступления, величина повышения Начальной (стартовой) цены Имущества («шаг аукциона»), время, оставшееся до окончания приема предложений о цене Имущества.</w:t>
      </w:r>
    </w:p>
    <w:p w14:paraId="362CD469" w14:textId="41F1B664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14.6.3.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Участникам аукциона предлагается заявить о приобретении Имущества по Начальной (стартовой) цене Имущества. В случае, если в течение указанного времени:</w:t>
      </w:r>
    </w:p>
    <w:p w14:paraId="70DD9556" w14:textId="0BEDF03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поступило предложение о приобретении Имущества по Начальной (стартовой) цене Имущества, то время для представления следующих предложений об увеличенной на «шаг аукциона» цене Имущества продлевается на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(пятнадцать)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представления каждого следующего предложения. Если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 минут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после представления последнего предложения о цене Имущества следующее предложение не поступило,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 завершается;</w:t>
      </w:r>
    </w:p>
    <w:p w14:paraId="7FB6F23C" w14:textId="5CF1090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не поступило ни одного предложения о приобретении Имущества по Начальной (стартовой) цене Имущества, то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завершается. В этом случае временем окончания представления предложений о цене Имущества является время завершения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877DA8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14.6.4. Во время проведения процедуры Аукциона программными средствами Электронной площадки обеспечивается:</w:t>
      </w:r>
    </w:p>
    <w:p w14:paraId="1906B10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исключение возможности подачи Участником аукциона предложения о цене Имущества, не соответствующего увеличению текущей цены на величину «шага аукциона»;</w:t>
      </w:r>
    </w:p>
    <w:p w14:paraId="30C2206D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уведомление Участника аукциона в случае,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аукциона.</w:t>
      </w:r>
    </w:p>
    <w:p w14:paraId="2262C8FF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14.6.5. </w:t>
      </w:r>
      <w:r w:rsidRPr="00585E32">
        <w:rPr>
          <w:rFonts w:ascii="Times New Roman" w:hAnsi="Times New Roman" w:cs="Times New Roman"/>
          <w:sz w:val="24"/>
          <w:szCs w:val="24"/>
        </w:rPr>
        <w:t>Победителем аукциона признается Участник аукциона, предложивший наибольшую цену Имущества.</w:t>
      </w:r>
    </w:p>
    <w:p w14:paraId="42C5987B" w14:textId="3B6EE798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14.6.6. Ход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фиксируется Электронной площадкой в </w:t>
      </w:r>
      <w:r w:rsidR="00352C29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 xml:space="preserve">журнале, который направляется Организатору аукциона в течение одного часа со времени завершения приема предложений о цене Имущества для подведения итогов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оформления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778937" w14:textId="214072C2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удостоверяет право Победителя аукциона на заключение договора купли-продажи, содержит фамилию, имя, отчество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физического лица </w:t>
      </w:r>
      <w:r w:rsidRPr="00585E32">
        <w:rPr>
          <w:rFonts w:ascii="Times New Roman" w:hAnsi="Times New Roman" w:cs="Times New Roman"/>
          <w:sz w:val="24"/>
          <w:szCs w:val="24"/>
        </w:rPr>
        <w:t>или наименование юридического лица - Победителя аукциона, цену Имущества, предложенную Победителем аукциона, фамилию, имя, отчество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D35463" w:rsidRPr="00585E32">
        <w:rPr>
          <w:rFonts w:ascii="Times New Roman" w:hAnsi="Times New Roman" w:cs="Times New Roman"/>
          <w:sz w:val="24"/>
          <w:szCs w:val="24"/>
        </w:rPr>
        <w:t>физического лица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или наименование юридического лица - Участника аукциона, который сделал предпоследнее предложение о цене такого Имущества в ходе аукциона, и подписывается Аукционной комиссией в день проведения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D7D759" w14:textId="6BCC84E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14.6.7. Процедура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считается завершенной с момента подписания Аукционной комиссией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06D5F66" w14:textId="77777777" w:rsidR="007D45D7" w:rsidRPr="00585E32" w:rsidRDefault="007D45D7" w:rsidP="007D45D7">
      <w:pPr>
        <w:spacing w:after="0" w:line="240" w:lineRule="auto"/>
        <w:ind w:left="-567" w:right="-2"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14.6.8.</w:t>
      </w:r>
      <w:r w:rsidRPr="00585E32">
        <w:rPr>
          <w:rFonts w:ascii="Times New Roman" w:eastAsia="Calibri" w:hAnsi="Times New Roman" w:cs="Times New Roman"/>
          <w:sz w:val="24"/>
          <w:szCs w:val="24"/>
        </w:rPr>
        <w:t> </w:t>
      </w:r>
      <w:r w:rsidRPr="00585E32">
        <w:rPr>
          <w:rFonts w:ascii="Times New Roman" w:eastAsia="Calibri" w:hAnsi="Times New Roman" w:cs="Times New Roman"/>
          <w:b/>
          <w:sz w:val="24"/>
          <w:szCs w:val="24"/>
        </w:rPr>
        <w:t>Аукцион признается несостоявшимся в следующих случаях:</w:t>
      </w:r>
    </w:p>
    <w:p w14:paraId="5EF1C5BD" w14:textId="16C078C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на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было подано ни одной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</w:t>
      </w:r>
      <w:r w:rsidR="00D35463">
        <w:rPr>
          <w:rFonts w:ascii="Times New Roman" w:hAnsi="Times New Roman" w:cs="Times New Roman"/>
          <w:sz w:val="24"/>
          <w:szCs w:val="24"/>
        </w:rPr>
        <w:t xml:space="preserve">ки 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7C3BBCE5" w14:textId="70E5BB0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принял только один Участник аукциона;</w:t>
      </w:r>
    </w:p>
    <w:p w14:paraId="1ACAAA36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только один Претендент признан Участником аукциона;</w:t>
      </w:r>
    </w:p>
    <w:p w14:paraId="6BF08765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из Претендентов не признан Участником аукциона;</w:t>
      </w:r>
    </w:p>
    <w:p w14:paraId="05872D3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Участник аукциона не выразил своего согласия приобрести Имущества по Начальной (стартовой) ценой Имущества.</w:t>
      </w:r>
    </w:p>
    <w:p w14:paraId="2DDE9D2E" w14:textId="2EF231A8" w:rsidR="007D45D7" w:rsidRPr="00585E32" w:rsidRDefault="007D45D7" w:rsidP="007D45D7">
      <w:pPr>
        <w:pStyle w:val="TextBasTxt"/>
        <w:ind w:left="-567" w:right="-2"/>
      </w:pPr>
      <w:r w:rsidRPr="00585E32">
        <w:t xml:space="preserve">14.6.9. Решение о признании </w:t>
      </w:r>
      <w:r w:rsidR="00D35463">
        <w:t>А</w:t>
      </w:r>
      <w:r w:rsidR="00D35463" w:rsidRPr="00585E32">
        <w:t xml:space="preserve">укциона </w:t>
      </w:r>
      <w:r w:rsidRPr="00585E32">
        <w:t xml:space="preserve">несостоявшимся оформляется протоколом об итогах </w:t>
      </w:r>
      <w:r w:rsidR="00D35463">
        <w:t>А</w:t>
      </w:r>
      <w:r w:rsidR="00D35463" w:rsidRPr="00585E32">
        <w:t>укциона</w:t>
      </w:r>
      <w:r w:rsidRPr="00585E32">
        <w:t>.</w:t>
      </w:r>
    </w:p>
    <w:p w14:paraId="5040AD66" w14:textId="1C67CD34" w:rsidR="007D45D7" w:rsidRPr="00585E32" w:rsidRDefault="007D45D7" w:rsidP="007D45D7">
      <w:pPr>
        <w:pStyle w:val="TextBasTxt"/>
        <w:ind w:left="-567" w:right="-2"/>
      </w:pPr>
      <w:r w:rsidRPr="00585E32">
        <w:t xml:space="preserve">14.6.10. В течение одного часа со времени подписания протокола об итогах </w:t>
      </w:r>
      <w:r w:rsidR="00D35463">
        <w:t>А</w:t>
      </w:r>
      <w:r w:rsidR="00D35463" w:rsidRPr="00585E32">
        <w:t>укциона</w:t>
      </w:r>
      <w:r w:rsidRPr="00585E32">
        <w:t xml:space="preserve">, Победителю аукциона направляется уведомление о признании его Победителем аукциона с </w:t>
      </w:r>
      <w:r w:rsidRPr="00585E32">
        <w:lastRenderedPageBreak/>
        <w:t>приложением данного протокола, а также размещается в открытой части Электронной площадки следующая информация:</w:t>
      </w:r>
    </w:p>
    <w:p w14:paraId="5C490B07" w14:textId="77777777" w:rsidR="007D45D7" w:rsidRPr="00585E32" w:rsidRDefault="007D45D7" w:rsidP="007D45D7">
      <w:pPr>
        <w:pStyle w:val="TextBasTxt"/>
        <w:ind w:left="-567" w:right="-2"/>
      </w:pPr>
      <w:r w:rsidRPr="00585E32">
        <w:t>- наименование Имущества и иные, позволяющие его индивидуализировать, сведения;</w:t>
      </w:r>
    </w:p>
    <w:p w14:paraId="7938F7BC" w14:textId="77777777" w:rsidR="007D45D7" w:rsidRPr="00585E32" w:rsidRDefault="007D45D7" w:rsidP="007D45D7">
      <w:pPr>
        <w:pStyle w:val="TextBasTxt"/>
        <w:ind w:left="-567" w:right="-2"/>
      </w:pPr>
      <w:r w:rsidRPr="00585E32">
        <w:t>- цена Имущества, предложенная Победителем аукциона;</w:t>
      </w:r>
    </w:p>
    <w:p w14:paraId="1984F297" w14:textId="630DCD0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 фамилия, имя, отчество </w:t>
      </w:r>
      <w:r w:rsidR="00BB637F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Pr="00585E32">
        <w:rPr>
          <w:rFonts w:ascii="Times New Roman" w:hAnsi="Times New Roman" w:cs="Times New Roman"/>
          <w:sz w:val="24"/>
          <w:szCs w:val="24"/>
        </w:rPr>
        <w:t>физического лица или наименование юридического лица Победителя аукциона.</w:t>
      </w:r>
    </w:p>
    <w:p w14:paraId="1C5B581C" w14:textId="77777777" w:rsidR="007D45D7" w:rsidRPr="007822E6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14.6.11. Протокол об итогах аукциона подписывается всеми присутствующими членами Аукционной комиссии в день </w:t>
      </w:r>
      <w:r w:rsidRPr="007822E6">
        <w:rPr>
          <w:rFonts w:ascii="Times New Roman" w:hAnsi="Times New Roman" w:cs="Times New Roman"/>
          <w:sz w:val="24"/>
          <w:szCs w:val="24"/>
        </w:rPr>
        <w:t xml:space="preserve">проведения аукциона. </w:t>
      </w:r>
    </w:p>
    <w:p w14:paraId="774FE80F" w14:textId="62ABB9B1" w:rsidR="007D45D7" w:rsidRPr="007822E6" w:rsidRDefault="007D45D7" w:rsidP="00D3546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/>
        <w:ind w:left="-567" w:firstLine="567"/>
        <w:jc w:val="both"/>
        <w:rPr>
          <w:rFonts w:ascii="Times New Roman" w:hAnsi="Times New Roman" w:cs="Times New Roman"/>
        </w:rPr>
      </w:pPr>
      <w:r w:rsidRPr="007822E6">
        <w:rPr>
          <w:rFonts w:ascii="Times New Roman" w:hAnsi="Times New Roman" w:cs="Times New Roman"/>
        </w:rPr>
        <w:t xml:space="preserve">Протокол об итогах </w:t>
      </w:r>
      <w:r w:rsidR="00D35463">
        <w:rPr>
          <w:rFonts w:ascii="Times New Roman" w:hAnsi="Times New Roman" w:cs="Times New Roman"/>
        </w:rPr>
        <w:t>А</w:t>
      </w:r>
      <w:r w:rsidR="00D35463" w:rsidRPr="007822E6">
        <w:rPr>
          <w:rFonts w:ascii="Times New Roman" w:hAnsi="Times New Roman" w:cs="Times New Roman"/>
        </w:rPr>
        <w:t xml:space="preserve">укциона </w:t>
      </w:r>
      <w:r w:rsidRPr="007822E6">
        <w:rPr>
          <w:rFonts w:ascii="Times New Roman" w:hAnsi="Times New Roman" w:cs="Times New Roman"/>
        </w:rPr>
        <w:t xml:space="preserve">в день его подписания размещается в открытой части </w:t>
      </w:r>
      <w:r w:rsidR="00D35463">
        <w:rPr>
          <w:rFonts w:ascii="Times New Roman" w:hAnsi="Times New Roman" w:cs="Times New Roman"/>
        </w:rPr>
        <w:t>Э</w:t>
      </w:r>
      <w:r w:rsidR="00D35463" w:rsidRPr="007822E6">
        <w:rPr>
          <w:rFonts w:ascii="Times New Roman" w:hAnsi="Times New Roman" w:cs="Times New Roman"/>
        </w:rPr>
        <w:t xml:space="preserve">лектронной </w:t>
      </w:r>
      <w:r w:rsidRPr="007822E6">
        <w:rPr>
          <w:rFonts w:ascii="Times New Roman" w:hAnsi="Times New Roman" w:cs="Times New Roman"/>
        </w:rPr>
        <w:t>площадки.</w:t>
      </w:r>
    </w:p>
    <w:p w14:paraId="4F868900" w14:textId="70FFB4E8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с момента его подписания является документом:</w:t>
      </w:r>
    </w:p>
    <w:p w14:paraId="7742A115" w14:textId="4AC5DB0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возлагающим обязанность на Победителя аукциона</w:t>
      </w:r>
      <w:r w:rsidR="00D35463">
        <w:rPr>
          <w:rFonts w:ascii="Times New Roman" w:hAnsi="Times New Roman" w:cs="Times New Roman"/>
          <w:sz w:val="24"/>
          <w:szCs w:val="24"/>
        </w:rPr>
        <w:t xml:space="preserve"> или</w:t>
      </w:r>
      <w:r w:rsidR="005036C6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подписать договор купли-продажи с Собственником имущества по форме и в сроки, установленные в Аукционной документации;</w:t>
      </w:r>
    </w:p>
    <w:p w14:paraId="522AABE6" w14:textId="1DEEE81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возлагающим обязанность на Собственника имущества подписать договор купли-продажи с Победителем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Единственным участником по форме и в сроки, установленные в Аукционной документации.</w:t>
      </w:r>
    </w:p>
    <w:p w14:paraId="4A116767" w14:textId="36904E96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14.7. Аукцион, в котором принял участие только один участник, признается несостоявшимся. По итогам проведения данного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заключается с Единственным участником</w:t>
      </w:r>
      <w:r w:rsidR="00D35463">
        <w:rPr>
          <w:rFonts w:ascii="Times New Roman" w:hAnsi="Times New Roman" w:cs="Times New Roman"/>
          <w:sz w:val="24"/>
          <w:szCs w:val="24"/>
        </w:rPr>
        <w:t xml:space="preserve"> аукциона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Начальной (стартовой) цене имущества в течение </w:t>
      </w:r>
      <w:r w:rsidR="00F62354">
        <w:rPr>
          <w:rFonts w:ascii="Times New Roman" w:hAnsi="Times New Roman" w:cs="Times New Roman"/>
          <w:color w:val="000000"/>
          <w:sz w:val="24"/>
          <w:szCs w:val="24"/>
        </w:rPr>
        <w:t>14 (четырнадцати</w:t>
      </w:r>
      <w:r w:rsidR="00F62354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585E32">
        <w:rPr>
          <w:rFonts w:ascii="Times New Roman" w:hAnsi="Times New Roman" w:cs="Times New Roman"/>
          <w:sz w:val="24"/>
          <w:szCs w:val="24"/>
        </w:rPr>
        <w:t xml:space="preserve">календарных дней с даты окончания проведения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8B8B3E3" w14:textId="6EA7E251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если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признан несостоявшимся по причине подачи единственной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либо признания Участником аукциона только одного Претендента, с Претендентом, подавшим единственную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5036C6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укционе, в случае, если указанная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аявка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соответствует требованиям и условиям предусмотренным Аукционной документацией, а также с Претендентом, признанным Единственным участником аукциона, Собственник имущества обязан заключить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F62354">
        <w:rPr>
          <w:rFonts w:ascii="Times New Roman" w:hAnsi="Times New Roman" w:cs="Times New Roman"/>
          <w:color w:val="000000"/>
          <w:sz w:val="24"/>
          <w:szCs w:val="24"/>
        </w:rPr>
        <w:t>14 (четырнадцати</w:t>
      </w:r>
      <w:r w:rsidR="00F62354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дней с даты окончания проведения </w:t>
      </w:r>
      <w:r w:rsidR="00D3546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00D9BA4D" w14:textId="1F80748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отказа или уклонения Победителя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от подписания договора купли-продажи, он принимает на себя безусловное обязательство выплатить Организатору аукциона штраф в размере 10%</w:t>
      </w:r>
      <w:r w:rsidR="00D37FD7">
        <w:rPr>
          <w:rFonts w:ascii="Times New Roman" w:hAnsi="Times New Roman" w:cs="Times New Roman"/>
          <w:sz w:val="24"/>
          <w:szCs w:val="24"/>
        </w:rPr>
        <w:t xml:space="preserve"> (десять процентов)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от Начальной (стартовой) цены Имущества сверх суммы задатка, удержанного в порядке п.2.5 настоящей Аукционной документации.</w:t>
      </w:r>
    </w:p>
    <w:p w14:paraId="3BCCBD3E" w14:textId="1E02612A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14.8. По итогам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5A1627">
        <w:rPr>
          <w:rFonts w:ascii="Times New Roman" w:hAnsi="Times New Roman" w:cs="Times New Roman"/>
          <w:sz w:val="24"/>
          <w:szCs w:val="24"/>
        </w:rPr>
        <w:t>у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кциона </w:t>
      </w:r>
      <w:r w:rsidRPr="00585E32">
        <w:rPr>
          <w:rFonts w:ascii="Times New Roman" w:hAnsi="Times New Roman" w:cs="Times New Roman"/>
          <w:sz w:val="24"/>
          <w:szCs w:val="24"/>
        </w:rPr>
        <w:t>возврат задатков Участникам аукциона, не признанными Победителем аукциона осуществляется в соответствии с условиями Аукционной документации.</w:t>
      </w:r>
    </w:p>
    <w:p w14:paraId="3884BFE1" w14:textId="53B9F040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14.9. Если на дату окончания приема заявок на участие в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подано ни </w:t>
      </w:r>
      <w:r w:rsidR="00D37FD7">
        <w:rPr>
          <w:rFonts w:ascii="Times New Roman" w:hAnsi="Times New Roman" w:cs="Times New Roman"/>
          <w:sz w:val="24"/>
          <w:szCs w:val="24"/>
        </w:rPr>
        <w:t>1 (</w:t>
      </w:r>
      <w:r w:rsidRPr="00585E32">
        <w:rPr>
          <w:rFonts w:ascii="Times New Roman" w:hAnsi="Times New Roman" w:cs="Times New Roman"/>
          <w:sz w:val="24"/>
          <w:szCs w:val="24"/>
        </w:rPr>
        <w:t>одной</w:t>
      </w:r>
      <w:r w:rsidR="00D37FD7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5036C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5036C6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протокол об итогах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(признание аукциона несостоявшимся) подписывается членами Аукционной комиссии заочно.</w:t>
      </w:r>
    </w:p>
    <w:p w14:paraId="57C1DD33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34FCBCA" w14:textId="1F429DF2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15. Опубликование и размещение извещения о результатах проведения </w:t>
      </w:r>
      <w:r w:rsidR="00D35463">
        <w:rPr>
          <w:rFonts w:ascii="Times New Roman" w:hAnsi="Times New Roman" w:cs="Times New Roman"/>
          <w:b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749CB30" w14:textId="17A84AAC"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Итоги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размещаются на сайте Организатора аукциона и на сайте Электронной площадки</w:t>
      </w:r>
      <w:r w:rsidR="00F13FCA" w:rsidRPr="00F13FCA">
        <w:rPr>
          <w:rStyle w:val="af4"/>
          <w:rFonts w:ascii="Times New Roman" w:hAnsi="Times New Roman" w:cs="Times New Roman"/>
          <w:sz w:val="24"/>
          <w:szCs w:val="24"/>
          <w:u w:val="none"/>
        </w:rPr>
        <w:t>.</w:t>
      </w:r>
    </w:p>
    <w:p w14:paraId="1504E33B" w14:textId="77777777"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78E0C65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VI. ПОРЯДОК РАЗРЕШЕНИЯ СПОРОВ</w:t>
      </w:r>
    </w:p>
    <w:p w14:paraId="1F7E8737" w14:textId="77777777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right="-2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16. Порядок разрешения споров</w:t>
      </w:r>
    </w:p>
    <w:p w14:paraId="5415FAA8" w14:textId="4FC43088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решаются путем переговоров. В случае если Стороны не придут к соглашению об урегулировании споров и разногласий, все споры подлежат разрешению в соответствии с законодательством </w:t>
      </w:r>
      <w:r w:rsidR="00D37FD7"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bookmarkEnd w:id="3"/>
    <w:bookmarkEnd w:id="4"/>
    <w:p w14:paraId="6A3DE947" w14:textId="77777777" w:rsidR="007D45D7" w:rsidRPr="00585E32" w:rsidRDefault="007D45D7" w:rsidP="007D4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7D45D7" w:rsidRPr="00585E32" w:rsidSect="00D172EB">
          <w:pgSz w:w="11906" w:h="16838" w:code="9"/>
          <w:pgMar w:top="851" w:right="851" w:bottom="851" w:left="1701" w:header="0" w:footer="400" w:gutter="0"/>
          <w:cols w:space="708"/>
          <w:titlePg/>
          <w:docGrid w:linePitch="360"/>
        </w:sectPr>
      </w:pPr>
    </w:p>
    <w:p w14:paraId="642B385C" w14:textId="77777777" w:rsidR="007D45D7" w:rsidRPr="00585E32" w:rsidRDefault="007D45D7" w:rsidP="007D45D7">
      <w:pPr>
        <w:pageBreakBefore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Формы документов</w:t>
      </w:r>
      <w:bookmarkStart w:id="5" w:name="Содерж_свед_на_конвер"/>
      <w:bookmarkStart w:id="6" w:name="Коверт_ЗУК"/>
      <w:bookmarkStart w:id="7" w:name="Форма_заявки_на_уч_в_конкурсе"/>
      <w:bookmarkEnd w:id="5"/>
      <w:bookmarkEnd w:id="6"/>
      <w:bookmarkEnd w:id="7"/>
    </w:p>
    <w:p w14:paraId="691E0D04" w14:textId="77777777" w:rsidR="007D45D7" w:rsidRPr="00585E32" w:rsidRDefault="007D45D7" w:rsidP="007D45D7">
      <w:pPr>
        <w:tabs>
          <w:tab w:val="left" w:pos="1620"/>
        </w:tabs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ФОРМА ЗАЯВКИ НА УЧАСТИЕ В АУКЦИОНЕ</w:t>
      </w:r>
    </w:p>
    <w:p w14:paraId="40E64C5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0C539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ЗАЯВКА НА УЧАСТИЕ В АУКЦИОНЕ </w:t>
      </w:r>
    </w:p>
    <w:p w14:paraId="19EEBBF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(заполняется заявителем (его полномочным представителем))</w:t>
      </w:r>
    </w:p>
    <w:p w14:paraId="76ADC7D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D8B6D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Претендент </w:t>
      </w:r>
      <w:r w:rsidRPr="00585E32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2BEBE679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физических лиц и индивидуальных предпринимателей:</w:t>
      </w:r>
    </w:p>
    <w:p w14:paraId="13F56D8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4978798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2DDB694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562302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32DDB82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(кем выдан)</w:t>
      </w:r>
    </w:p>
    <w:p w14:paraId="7EEDCF2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043042F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4A84C72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Электронная почта: __________________________________</w:t>
      </w:r>
    </w:p>
    <w:p w14:paraId="62D823F0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ИНН ______________________</w:t>
      </w:r>
    </w:p>
    <w:p w14:paraId="18E79E0F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индивидуальных предпринимателей:</w:t>
      </w:r>
    </w:p>
    <w:p w14:paraId="08A7603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1822213A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(наименование документа) _______________серия _________№ ________, </w:t>
      </w:r>
    </w:p>
    <w:p w14:paraId="7061775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дата регистрации «____» _____________________г.</w:t>
      </w:r>
    </w:p>
    <w:p w14:paraId="662C83E5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ОГРНИП: _________________________</w:t>
      </w:r>
    </w:p>
    <w:p w14:paraId="54CCDE0D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юридических лиц:</w:t>
      </w:r>
    </w:p>
    <w:p w14:paraId="526F8E36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1CAF804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 или индивидуального предпринимателя:</w:t>
      </w:r>
    </w:p>
    <w:p w14:paraId="13D8719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(наименование документа) _______________серия _________№ ________, </w:t>
      </w:r>
    </w:p>
    <w:p w14:paraId="718A933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дата регистрации «____» _____________________г.</w:t>
      </w:r>
    </w:p>
    <w:p w14:paraId="6C3F356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4FF134C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73833160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0B0A23B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F08F66E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E2905C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4FC8EE5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Электронная почта: __________________________________</w:t>
      </w:r>
    </w:p>
    <w:p w14:paraId="6A6B6B8C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09B6B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Представитель заявителя ___________________________________________</w:t>
      </w:r>
    </w:p>
    <w:p w14:paraId="2DB2A687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39AB570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7D371E3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68EAF9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6AF33A0D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Банковские реквизиты претендента:</w:t>
      </w:r>
    </w:p>
    <w:p w14:paraId="1006EAC7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__________________________</w:t>
      </w:r>
    </w:p>
    <w:p w14:paraId="7469970D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__________________________</w:t>
      </w:r>
    </w:p>
    <w:p w14:paraId="11D4C7DC" w14:textId="7FC9EAFE" w:rsidR="007D45D7" w:rsidRPr="00585E32" w:rsidRDefault="007D45D7" w:rsidP="007D45D7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принимая решение об участии в аукционе </w:t>
      </w:r>
      <w:r w:rsidR="00BF40F0">
        <w:rPr>
          <w:rFonts w:ascii="Times New Roman" w:hAnsi="Times New Roman" w:cs="Times New Roman"/>
          <w:sz w:val="24"/>
          <w:szCs w:val="24"/>
        </w:rPr>
        <w:t xml:space="preserve">(далее – Аукцион)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 продаже следующего имущества: </w:t>
      </w:r>
    </w:p>
    <w:p w14:paraId="2B03F965" w14:textId="77777777" w:rsidR="007D45D7" w:rsidRPr="00585E32" w:rsidRDefault="007D45D7" w:rsidP="007D45D7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83738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(наименование имущества),</w:t>
      </w:r>
    </w:p>
    <w:p w14:paraId="17F4DC97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 обязуюсь:</w:t>
      </w:r>
    </w:p>
    <w:p w14:paraId="27BF43B4" w14:textId="0BD7C732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BF40F0">
        <w:rPr>
          <w:rFonts w:ascii="Times New Roman" w:hAnsi="Times New Roman" w:cs="Times New Roman"/>
          <w:i/>
          <w:sz w:val="24"/>
          <w:szCs w:val="24"/>
        </w:rPr>
        <w:t>С</w:t>
      </w:r>
      <w:r w:rsidRPr="00585E32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BF40F0">
        <w:rPr>
          <w:rFonts w:ascii="Times New Roman" w:hAnsi="Times New Roman" w:cs="Times New Roman"/>
          <w:i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i/>
          <w:sz w:val="24"/>
          <w:szCs w:val="24"/>
        </w:rPr>
        <w:t>)</w:t>
      </w:r>
    </w:p>
    <w:p w14:paraId="6F9528BA" w14:textId="0282237D" w:rsidR="007D45D7" w:rsidRPr="00585E32" w:rsidRDefault="007D45D7" w:rsidP="007D45D7">
      <w:pPr>
        <w:tabs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1.1. Соблюдать условия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содержащиеся в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укционной документации.</w:t>
      </w:r>
    </w:p>
    <w:p w14:paraId="48486DB1" w14:textId="55982B21" w:rsidR="007D45D7" w:rsidRPr="00585E32" w:rsidRDefault="007D45D7" w:rsidP="007D45D7">
      <w:pPr>
        <w:tabs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1.2. Принять участие в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лично, либо через уполномоченное лицо.</w:t>
      </w:r>
    </w:p>
    <w:p w14:paraId="1DA4FE89" w14:textId="7CF808FF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1.3. В случае признания меня Победителем</w:t>
      </w:r>
      <w:r w:rsidR="00BF40F0">
        <w:rPr>
          <w:rFonts w:ascii="Times New Roman" w:hAnsi="Times New Roman" w:cs="Times New Roman"/>
          <w:sz w:val="24"/>
          <w:szCs w:val="24"/>
        </w:rPr>
        <w:t xml:space="preserve"> аукциона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(Единственным участником) заключить с Собственником имущества договор купли-продажи в течение</w:t>
      </w:r>
      <w:r w:rsidR="00F62354">
        <w:rPr>
          <w:rFonts w:ascii="Times New Roman" w:hAnsi="Times New Roman" w:cs="Times New Roman"/>
          <w:color w:val="000000"/>
          <w:sz w:val="24"/>
          <w:szCs w:val="24"/>
        </w:rPr>
        <w:t>14 (четырнадцати</w:t>
      </w:r>
      <w:r w:rsidR="00F62354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F62354" w:rsidRPr="00585E32">
        <w:rPr>
          <w:rFonts w:ascii="Times New Roman" w:hAnsi="Times New Roman" w:cs="Times New Roman"/>
          <w:sz w:val="24"/>
          <w:szCs w:val="24"/>
        </w:rPr>
        <w:t>календарных</w:t>
      </w:r>
      <w:r w:rsidRPr="00585E32">
        <w:rPr>
          <w:rFonts w:ascii="Times New Roman" w:hAnsi="Times New Roman" w:cs="Times New Roman"/>
          <w:sz w:val="24"/>
          <w:szCs w:val="24"/>
        </w:rPr>
        <w:t xml:space="preserve"> дней с даты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и уплатить Собственнику имущества стоимость имущества, установленную по результатам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в сроки, определяемые договором купли-продажи. </w:t>
      </w:r>
    </w:p>
    <w:p w14:paraId="5DC5A270" w14:textId="3D157249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1.4. В случае уклонения Победителя аукциона от подписания договора купли-продажи принимаю на себя обязанности Победителя аукциона, в случае если мое предложение о цене в ходе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было предпоследним.  </w:t>
      </w:r>
    </w:p>
    <w:p w14:paraId="01F58645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32CC7E7" w14:textId="53F4FC82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Я гарантирую достоверность информации, содержащейся в документах и сведениях, находящихся в реестре аккредитованных на </w:t>
      </w:r>
      <w:r w:rsidR="00BF40F0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Претендентов.</w:t>
      </w:r>
    </w:p>
    <w:p w14:paraId="27FDC3A9" w14:textId="1DD99874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подтверждаю, что располагаю данными о Собственнике</w:t>
      </w:r>
      <w:r w:rsidR="00BF40F0">
        <w:rPr>
          <w:rFonts w:ascii="Times New Roman" w:hAnsi="Times New Roman" w:cs="Times New Roman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(Продавце), Организаторе аукциона, Регламенте работы </w:t>
      </w:r>
      <w:r w:rsidR="00BF40F0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</w:t>
      </w:r>
      <w:r w:rsidR="00BF40F0">
        <w:rPr>
          <w:rFonts w:ascii="Times New Roman" w:hAnsi="Times New Roman" w:cs="Times New Roman"/>
          <w:sz w:val="24"/>
          <w:szCs w:val="24"/>
        </w:rPr>
        <w:t>П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редмете аукциона, начальной цене продажи имущества, величине повышения Начальной (стартовой) цены Имущества («шаг аукциона»), дате, времени проведения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порядке его проведения, порядке определения победителя, заключения договора купли-продажи и его условиями, последствиях уклонения или отказа от подписания протокола об итогах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укциона, договора купли-продажи.</w:t>
      </w:r>
    </w:p>
    <w:p w14:paraId="4D47F399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подтверждаю, что на дату подписания настоящей заявки ознакомлен с характеристиками Имущества, указанными в информационном сообщении о проведении настоящей процедуры и Аукционной документации, что мне была представлена возможность ознакомиться с Имуществом, в порядке, установленном Аукционной документацией, претензий к Имуществу не имею.</w:t>
      </w:r>
    </w:p>
    <w:p w14:paraId="5C59202D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62345841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Я согласен на обработку своих персональных данных.  </w:t>
      </w:r>
    </w:p>
    <w:p w14:paraId="0D2AA3C3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7D923C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Пакет документов, указанных в аукционной документации и оформленных надлежащим образом прилагается.</w:t>
      </w:r>
    </w:p>
    <w:p w14:paraId="203DEB53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2798FD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585E32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0C8F1567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(его полномочного представителя)</w:t>
      </w:r>
    </w:p>
    <w:p w14:paraId="6834C70A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BC4CB6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7BCE85E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М.П.</w:t>
      </w:r>
    </w:p>
    <w:p w14:paraId="4A729988" w14:textId="551DE2B5" w:rsidR="007D45D7" w:rsidRDefault="007D45D7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68F2905" w14:textId="71C8560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D98B8F0" w14:textId="75CB09D7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9457D16" w14:textId="5D2E206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D9D8EAB" w14:textId="462C29FF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753FED8" w14:textId="71BA6B9D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7BF6AA9" w14:textId="0708641C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7F53D3E" w14:textId="5EFFE9A7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AB3A0B5" w14:textId="54BC9293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14FFEDF" w14:textId="1F22780C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8642CD2" w14:textId="77777777" w:rsidR="00EF2E00" w:rsidRPr="00FA6485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3240BCB" w14:textId="709AC44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8" w:name="Адрес_помещ"/>
      <w:bookmarkStart w:id="9" w:name="Адрес_орг_конкурса"/>
      <w:bookmarkStart w:id="10" w:name="Информационная_карта"/>
      <w:bookmarkEnd w:id="8"/>
      <w:bookmarkEnd w:id="9"/>
      <w:bookmarkEnd w:id="10"/>
      <w:r w:rsidRPr="00762B87">
        <w:rPr>
          <w:rFonts w:ascii="Times New Roman" w:hAnsi="Times New Roman" w:cs="Times New Roman"/>
          <w:b/>
          <w:sz w:val="24"/>
          <w:szCs w:val="24"/>
        </w:rPr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="00B61FA3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11" w:name="_Toc229476288"/>
      <w:bookmarkStart w:id="12" w:name="_Toc230144069"/>
    </w:p>
    <w:p w14:paraId="38E5408A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DE9C726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C89CE8E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C5D794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22"/>
          <w:footerReference w:type="first" r:id="rId23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59EC393B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565C7EFF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3580F26D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E107C1" w14:textId="6DA185A1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09F34DE2" w14:textId="0FAE94C0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55FF979D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49684AEF" w14:textId="327F9A0E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</w:t>
      </w:r>
      <w:r w:rsidR="00D4640D" w:rsidRPr="00585E32">
        <w:rPr>
          <w:rFonts w:ascii="Times New Roman" w:hAnsi="Times New Roman" w:cs="Times New Roman"/>
          <w:sz w:val="24"/>
          <w:szCs w:val="24"/>
        </w:rPr>
        <w:t xml:space="preserve">в  аукционе (далее по тексту - </w:t>
      </w:r>
      <w:r w:rsidR="00D4640D">
        <w:rPr>
          <w:rFonts w:ascii="Times New Roman" w:hAnsi="Times New Roman" w:cs="Times New Roman"/>
          <w:sz w:val="24"/>
          <w:szCs w:val="24"/>
        </w:rPr>
        <w:t>А</w:t>
      </w:r>
      <w:r w:rsidR="00D4640D" w:rsidRPr="00585E32">
        <w:rPr>
          <w:rFonts w:ascii="Times New Roman" w:hAnsi="Times New Roman" w:cs="Times New Roman"/>
          <w:sz w:val="24"/>
          <w:szCs w:val="24"/>
        </w:rPr>
        <w:t>укцион), открытом по составу участников и форме подачи предложений о цене продажи имущества, находящегося в собственнос</w:t>
      </w:r>
      <w:r w:rsidR="00350A59">
        <w:rPr>
          <w:rFonts w:ascii="Times New Roman" w:hAnsi="Times New Roman" w:cs="Times New Roman"/>
          <w:sz w:val="24"/>
          <w:szCs w:val="24"/>
        </w:rPr>
        <w:t>ти___________________ (указать С</w:t>
      </w:r>
      <w:r w:rsidR="00D4640D" w:rsidRPr="00585E32">
        <w:rPr>
          <w:rFonts w:ascii="Times New Roman" w:hAnsi="Times New Roman" w:cs="Times New Roman"/>
          <w:sz w:val="24"/>
          <w:szCs w:val="24"/>
        </w:rPr>
        <w:t>обственника имущества)  (далее – «Имущество»)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="0094634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94634D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410F980D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0E4913C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24885FBC" w14:textId="45990B1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94634D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ECD69BE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3D9EE865" w14:textId="77777777" w:rsidR="00BB637F" w:rsidRPr="006D140C" w:rsidRDefault="00BB637F" w:rsidP="00BB637F">
      <w:pPr>
        <w:pStyle w:val="TextBoldCenter"/>
        <w:numPr>
          <w:ilvl w:val="1"/>
          <w:numId w:val="24"/>
        </w:numPr>
        <w:spacing w:before="0"/>
        <w:ind w:left="0"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>Исполнение обязанности Претендента по внесению суммы задатка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лицами не являющимися Претендентами не допускается. Внесение суммы задатка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лицами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4651C02B" w14:textId="6341F73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939B9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945FC53" w14:textId="6D1B6BE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94634D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4634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Аукционную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CEDD9AA" w14:textId="011F0162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 xml:space="preserve">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6BC41C9B" w14:textId="1A778BD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D8A5BF2" w14:textId="029F1FA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4640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="00BB637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(Единственного участника)</w:t>
      </w:r>
      <w:r w:rsidR="00D4640D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="00D4640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1592C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D1592C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="00D1592C" w:rsidRPr="00EE4D44">
        <w:rPr>
          <w:rFonts w:ascii="Times New Roman" w:hAnsi="Times New Roman" w:cs="Times New Roman"/>
          <w:spacing w:val="-10"/>
          <w:sz w:val="24"/>
          <w:szCs w:val="24"/>
        </w:rPr>
        <w:t>участника)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FF633A6" w14:textId="251BEF6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уклонения или отказа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D4640D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D4640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укциона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3282DE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77753B59" w14:textId="2857235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BE18E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72B606" w14:textId="4FF8FEC2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6BDE536" w14:textId="3C231B9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BE18E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имеет право отозвать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2E0F2B13" w14:textId="659123FB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уведомления об отзыве заявки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площадку; </w:t>
      </w:r>
    </w:p>
    <w:p w14:paraId="16F4454E" w14:textId="0BD33C6A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="00310D93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34138D2A" w14:textId="65311710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(в случае отзыва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аявки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до окончания срока приема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Аукционе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Аукционе,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документацией.</w:t>
      </w:r>
    </w:p>
    <w:p w14:paraId="6D1B5733" w14:textId="7116F610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(за исключением Претендента, который сделал предпоследнее предложение о цене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мета 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расчетный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CED42A7" w14:textId="41034E15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1F4710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522D5B6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646D872C" w14:textId="4F46EFE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8E79DF1" w14:textId="7494D1B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1F4710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8A30329" w14:textId="0C3E7EC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30BD2937" w14:textId="09BCA9E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торон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63E2FD58" w14:textId="25CE9C2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</w:t>
      </w:r>
    </w:p>
    <w:p w14:paraId="161DF50F" w14:textId="0249FFA2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 путем переговоров 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судебном порядке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164EFCFF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6F4C6D1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620317B9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BB20FEA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9195993" w14:textId="10B37E16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0C8E46E1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289C47D4" w14:textId="77777777" w:rsidTr="00A3539C">
        <w:tc>
          <w:tcPr>
            <w:tcW w:w="4961" w:type="dxa"/>
            <w:gridSpan w:val="3"/>
          </w:tcPr>
          <w:p w14:paraId="4941DD7C" w14:textId="50F8DB6C" w:rsidR="005939B9" w:rsidRPr="00A95FF5" w:rsidRDefault="005939B9" w:rsidP="001F471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Организатор </w:t>
            </w:r>
            <w:r w:rsidR="001F4710">
              <w:rPr>
                <w:b/>
                <w:sz w:val="24"/>
                <w:szCs w:val="24"/>
              </w:rPr>
              <w:t>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7EDABD47" w14:textId="77777777" w:rsidR="005939B9" w:rsidRPr="00A95FF5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208A2A60" w14:textId="77777777" w:rsidTr="00A3539C">
        <w:tc>
          <w:tcPr>
            <w:tcW w:w="4961" w:type="dxa"/>
            <w:gridSpan w:val="3"/>
          </w:tcPr>
          <w:p w14:paraId="0E7C4D63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51B17960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72512C7B" w14:textId="77777777" w:rsidTr="00A3539C">
        <w:tc>
          <w:tcPr>
            <w:tcW w:w="993" w:type="dxa"/>
          </w:tcPr>
          <w:p w14:paraId="6F8857D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5C9E274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3A55786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7BF7F3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B7F25CB" w14:textId="77777777" w:rsidTr="00A3539C">
        <w:tc>
          <w:tcPr>
            <w:tcW w:w="993" w:type="dxa"/>
          </w:tcPr>
          <w:p w14:paraId="2F24544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1FC13F4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3A504F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7CBD76B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77B1AA79" w14:textId="77777777" w:rsidTr="00A3539C">
        <w:tc>
          <w:tcPr>
            <w:tcW w:w="993" w:type="dxa"/>
          </w:tcPr>
          <w:p w14:paraId="27D986E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5F1A3C6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0C8C943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81DBB9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759697DA" w14:textId="77777777" w:rsidTr="00A3539C">
        <w:tc>
          <w:tcPr>
            <w:tcW w:w="993" w:type="dxa"/>
          </w:tcPr>
          <w:p w14:paraId="75E5ED5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10D05AD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2438966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29EFF4F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2BECBC5" w14:textId="77777777" w:rsidTr="00A3539C">
        <w:tc>
          <w:tcPr>
            <w:tcW w:w="993" w:type="dxa"/>
          </w:tcPr>
          <w:p w14:paraId="2D4C6F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85A50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6BCC648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B395D5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B6B8DDF" w14:textId="77777777" w:rsidTr="00A3539C">
        <w:tc>
          <w:tcPr>
            <w:tcW w:w="993" w:type="dxa"/>
          </w:tcPr>
          <w:p w14:paraId="6C9BED0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4E102A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3730B59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2B3164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1DBEF8D" w14:textId="77777777" w:rsidTr="00A3539C">
        <w:tc>
          <w:tcPr>
            <w:tcW w:w="993" w:type="dxa"/>
          </w:tcPr>
          <w:p w14:paraId="382E6E3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84620E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6568DBE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2C8867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B7B7703" w14:textId="77777777" w:rsidTr="00A3539C">
        <w:tc>
          <w:tcPr>
            <w:tcW w:w="993" w:type="dxa"/>
          </w:tcPr>
          <w:p w14:paraId="4D81F06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CEFA94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613D11A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7EDB3B3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E2CD828" w14:textId="77777777" w:rsidTr="00A3539C">
        <w:tc>
          <w:tcPr>
            <w:tcW w:w="993" w:type="dxa"/>
          </w:tcPr>
          <w:p w14:paraId="0A917341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8FF2AD5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01AD2EB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601A5B49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53D3114" w14:textId="77777777" w:rsidTr="00A3539C">
        <w:tc>
          <w:tcPr>
            <w:tcW w:w="993" w:type="dxa"/>
          </w:tcPr>
          <w:p w14:paraId="496D722A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06C18403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8F216E5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0A6524B0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4831D00" w14:textId="77777777" w:rsidTr="00A3539C">
        <w:tc>
          <w:tcPr>
            <w:tcW w:w="9917" w:type="dxa"/>
            <w:gridSpan w:val="6"/>
          </w:tcPr>
          <w:p w14:paraId="7790AE7E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B6F6894" w14:textId="77777777" w:rsidTr="00A3539C">
        <w:tc>
          <w:tcPr>
            <w:tcW w:w="9917" w:type="dxa"/>
            <w:gridSpan w:val="6"/>
          </w:tcPr>
          <w:p w14:paraId="34FC3AFA" w14:textId="77777777" w:rsidR="005939B9" w:rsidRPr="005E7C2F" w:rsidRDefault="005939B9" w:rsidP="00A3539C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3CF175EE" w14:textId="77777777" w:rsidTr="00A3539C">
        <w:tc>
          <w:tcPr>
            <w:tcW w:w="9917" w:type="dxa"/>
            <w:gridSpan w:val="6"/>
          </w:tcPr>
          <w:p w14:paraId="0C0BD4DA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4F5B0D12" w14:textId="77777777" w:rsidTr="00A3539C">
        <w:tc>
          <w:tcPr>
            <w:tcW w:w="4961" w:type="dxa"/>
            <w:gridSpan w:val="3"/>
          </w:tcPr>
          <w:p w14:paraId="1645F0EC" w14:textId="7606985F" w:rsidR="005939B9" w:rsidRPr="00A95FF5" w:rsidRDefault="005939B9" w:rsidP="001F471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1F4710">
              <w:rPr>
                <w:b/>
                <w:sz w:val="24"/>
                <w:szCs w:val="24"/>
              </w:rPr>
              <w:t>Организатора 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14384FD3" w14:textId="7610620E" w:rsidR="005939B9" w:rsidRPr="00A95FF5" w:rsidRDefault="005939B9" w:rsidP="001F471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1F471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22C252D1" w14:textId="77777777" w:rsidTr="00A3539C">
        <w:tc>
          <w:tcPr>
            <w:tcW w:w="4961" w:type="dxa"/>
            <w:gridSpan w:val="3"/>
          </w:tcPr>
          <w:p w14:paraId="731146F3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8DBC931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30A2EF" w14:textId="77777777" w:rsidTr="00A3539C">
        <w:tc>
          <w:tcPr>
            <w:tcW w:w="4961" w:type="dxa"/>
            <w:gridSpan w:val="3"/>
          </w:tcPr>
          <w:p w14:paraId="13EFD2B4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7272EE66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6D8A8522" w14:textId="77777777" w:rsidTr="00A3539C">
        <w:tc>
          <w:tcPr>
            <w:tcW w:w="4961" w:type="dxa"/>
            <w:gridSpan w:val="3"/>
          </w:tcPr>
          <w:p w14:paraId="6AE7899B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4F96F6E5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5B0D9E07" w14:textId="77777777" w:rsidTr="00A3539C">
        <w:tc>
          <w:tcPr>
            <w:tcW w:w="4961" w:type="dxa"/>
            <w:gridSpan w:val="3"/>
          </w:tcPr>
          <w:p w14:paraId="7622504D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D6F89FE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D42C830" w14:textId="77777777" w:rsidTr="00A3539C">
        <w:tc>
          <w:tcPr>
            <w:tcW w:w="2473" w:type="dxa"/>
            <w:gridSpan w:val="2"/>
          </w:tcPr>
          <w:p w14:paraId="34745AB2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EC82492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0F2FE0F0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AD5203E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CF55F7A" w14:textId="77777777" w:rsidTr="00A3539C">
        <w:tc>
          <w:tcPr>
            <w:tcW w:w="2473" w:type="dxa"/>
            <w:gridSpan w:val="2"/>
          </w:tcPr>
          <w:p w14:paraId="26068EDD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4A37B51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6EBEB3C1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2502F172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6C5CCCF2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F2F430B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132BE2D4" w14:textId="70DAAD42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1F64E3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13" w:name="_Toc229476289"/>
      <w:bookmarkStart w:id="14" w:name="_Toc230144070"/>
      <w:bookmarkEnd w:id="11"/>
      <w:bookmarkEnd w:id="12"/>
    </w:p>
    <w:p w14:paraId="15A98CBA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886768" w14:textId="6D8EA280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1FF3BE3A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64D5687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6A14D226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г. Москва</w:t>
      </w:r>
    </w:p>
    <w:p w14:paraId="3BCEFBDC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0EA0EAA9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14:paraId="4E5710AA" w14:textId="77777777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14:paraId="7D27173B" w14:textId="674C75EE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14:paraId="5FB32B97" w14:textId="77777777" w:rsidR="00313661" w:rsidRPr="00585E32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779C351D" w14:textId="26C0AAC3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</w:t>
      </w:r>
      <w:r w:rsidR="004C5FE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EAEA401" w14:textId="4863C10C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4CD6879D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</w:t>
      </w:r>
      <w:r w:rsidR="001F663C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5D1D764A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E4FD012" w14:textId="588A8813" w:rsidR="00313661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41926E" w14:textId="4F95BA3A" w:rsidR="00083137" w:rsidRPr="0091737D" w:rsidRDefault="00083137" w:rsidP="00083137">
      <w:pPr>
        <w:pStyle w:val="a6"/>
        <w:numPr>
          <w:ilvl w:val="1"/>
          <w:numId w:val="3"/>
        </w:numPr>
        <w:tabs>
          <w:tab w:val="left" w:pos="993"/>
        </w:tabs>
        <w:suppressAutoHyphens/>
        <w:spacing w:after="0" w:line="240" w:lineRule="auto"/>
        <w:ind w:left="0" w:firstLine="567"/>
        <w:contextualSpacing w:val="0"/>
        <w:jc w:val="both"/>
        <w:rPr>
          <w:color w:val="FF0000"/>
        </w:rPr>
      </w:pPr>
      <w:r w:rsidRPr="00EF2E00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1F4D09" w:rsidRPr="00EF2E00">
        <w:rPr>
          <w:rFonts w:ascii="Times New Roman" w:hAnsi="Times New Roman" w:cs="Times New Roman"/>
          <w:sz w:val="24"/>
          <w:szCs w:val="24"/>
        </w:rPr>
        <w:t>Недвижимое и</w:t>
      </w:r>
      <w:r w:rsidRPr="00EF2E00">
        <w:rPr>
          <w:rFonts w:ascii="Times New Roman" w:hAnsi="Times New Roman" w:cs="Times New Roman"/>
          <w:sz w:val="24"/>
          <w:szCs w:val="24"/>
        </w:rPr>
        <w:t xml:space="preserve">мущество к Покупателю, обязуется обратится в _____________________________ (указать Арендодателя в соответствии с договором аренды земельного участка) для </w:t>
      </w:r>
      <w:r w:rsidRPr="00EF2E00">
        <w:rPr>
          <w:rFonts w:ascii="Times New Roman" w:hAnsi="Times New Roman" w:cs="Times New Roman"/>
          <w:spacing w:val="-10"/>
          <w:sz w:val="24"/>
          <w:szCs w:val="24"/>
        </w:rPr>
        <w:t>оформления</w:t>
      </w:r>
      <w:r w:rsidRPr="00EF2E00">
        <w:rPr>
          <w:rFonts w:ascii="Times New Roman" w:hAnsi="Times New Roman" w:cs="Times New Roman"/>
          <w:sz w:val="24"/>
          <w:szCs w:val="24"/>
        </w:rPr>
        <w:t xml:space="preserve">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EF2E00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EF2E00">
        <w:rPr>
          <w:rStyle w:val="aff0"/>
          <w:rFonts w:ascii="Times New Roman" w:hAnsi="Times New Roman" w:cs="Times New Roman"/>
        </w:rPr>
        <w:footnoteReference w:id="5"/>
      </w:r>
      <w:r w:rsidRPr="00EF2E00">
        <w:rPr>
          <w:rFonts w:ascii="Times New Roman" w:hAnsi="Times New Roman" w:cs="Times New Roman"/>
        </w:rPr>
        <w:t>.</w:t>
      </w:r>
    </w:p>
    <w:p w14:paraId="60CF4E00" w14:textId="5D6B47D6" w:rsidR="00083137" w:rsidRPr="001427E8" w:rsidRDefault="0087124C" w:rsidP="001427E8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FC1FAD">
        <w:rPr>
          <w:rFonts w:ascii="Times New Roman" w:hAnsi="Times New Roman" w:cs="Times New Roman"/>
          <w:color w:val="000000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 (</w:t>
      </w:r>
      <w:r w:rsidRPr="00FC1FAD">
        <w:rPr>
          <w:rFonts w:ascii="Times New Roman" w:hAnsi="Times New Roman" w:cs="Times New Roman"/>
          <w:i/>
          <w:color w:val="000000"/>
        </w:rPr>
        <w:t>указать нужное</w:t>
      </w:r>
      <w:r w:rsidRPr="00FC1FAD">
        <w:rPr>
          <w:rFonts w:ascii="Times New Roman" w:hAnsi="Times New Roman" w:cs="Times New Roman"/>
          <w:color w:val="000000"/>
        </w:rPr>
        <w:t>)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FC1FAD">
        <w:rPr>
          <w:rFonts w:ascii="Times New Roman" w:hAnsi="Times New Roman" w:cs="Times New Roman"/>
          <w:color w:val="000000"/>
        </w:rPr>
        <w:t>.</w:t>
      </w:r>
    </w:p>
    <w:p w14:paraId="66EE1E8D" w14:textId="77777777" w:rsidR="00313661" w:rsidRPr="00585E32" w:rsidRDefault="00313661" w:rsidP="00FC1FA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5816E329" w14:textId="3977CD3C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Установленная по итогам </w:t>
      </w:r>
      <w:r w:rsidR="003D2416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3D241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Протокол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D2416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="003D2416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D2416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7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11570DE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8"/>
      </w:r>
    </w:p>
    <w:p w14:paraId="2E97A760" w14:textId="52E247F8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14:paraId="0AFCE698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24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14:paraId="23271699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33ACAFD5" w14:textId="756E8A15" w:rsidR="0023259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</w:t>
      </w:r>
      <w:r w:rsidR="00D1592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 2.4. Договора 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  <w:r w:rsid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2D9A9E59" w14:textId="21166466" w:rsidR="00313661" w:rsidRPr="0023259D" w:rsidRDefault="0023259D" w:rsidP="0023259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1FB9855A" w14:textId="4DEFCDE2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средств в полном объеме на расчетный счет Продавца.</w:t>
      </w:r>
    </w:p>
    <w:p w14:paraId="2B3D94B1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747E14F7" w14:textId="014E90EE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D1592C">
        <w:rPr>
          <w:rFonts w:ascii="Times New Roman" w:hAnsi="Times New Roman" w:cs="Times New Roman"/>
          <w:color w:val="000000"/>
          <w:spacing w:val="-10"/>
          <w:sz w:val="24"/>
          <w:szCs w:val="24"/>
        </w:rPr>
        <w:t>30 (тридцати</w:t>
      </w:r>
      <w:r w:rsidR="00D1592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дней после поступления денежных средств по Договору на счет Продавца в полном объеме. </w:t>
      </w:r>
    </w:p>
    <w:p w14:paraId="23F734F1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5DB6BE51" w14:textId="1A5BAF0F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6B00F2E" w14:textId="4A579B6E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обеспечению надежности электроэнергетических систем, надежности и безопасности объектов электроэнергетики 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энергопринимающих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9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6B4324CF" w14:textId="77777777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9E815E2" w14:textId="77777777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79C3C2C" w14:textId="1DF2A1A8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15" w:name="dst668"/>
      <w:bookmarkStart w:id="16" w:name="dst669"/>
      <w:bookmarkStart w:id="17" w:name="dst670"/>
      <w:bookmarkStart w:id="18" w:name="dst671"/>
      <w:bookmarkStart w:id="19" w:name="dst672"/>
      <w:bookmarkEnd w:id="15"/>
      <w:bookmarkEnd w:id="16"/>
      <w:bookmarkEnd w:id="17"/>
      <w:bookmarkEnd w:id="18"/>
      <w:bookmarkEnd w:id="19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2FBD18E3" w14:textId="5B68EB6C" w:rsidR="00313661" w:rsidRPr="0014791D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требования действующего законодательства Российской Федерации по содержанию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59FF1639" w14:textId="165D1490" w:rsidR="0087124C" w:rsidRPr="00FC1FAD" w:rsidRDefault="00313661" w:rsidP="0098782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2"/>
      </w:r>
      <w:r w:rsidR="0087124C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044D15D7" w14:textId="09792235" w:rsidR="0087124C" w:rsidRPr="009F2872" w:rsidRDefault="0087124C" w:rsidP="00EF2E00">
      <w:pPr>
        <w:shd w:val="clear" w:color="auto" w:fill="FFFFFF"/>
        <w:tabs>
          <w:tab w:val="left" w:pos="709"/>
        </w:tabs>
        <w:spacing w:after="0" w:line="290" w:lineRule="atLeast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ab/>
      </w:r>
      <w:r w:rsidRPr="00FC1FAD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9F2872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 </w:t>
      </w:r>
      <w:r w:rsidRPr="009F2872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3"/>
      </w:r>
      <w:r w:rsidRPr="009F287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9E1F271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1C1ED4C3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65D4EC0B" w14:textId="40BF4D85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34704C78" w14:textId="060DBD43" w:rsidR="00313661" w:rsidRPr="0014791D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533275B4" w14:textId="3F935D18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="0008313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="0008313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</w:t>
      </w:r>
      <w:r w:rsidR="00BB637F" w:rsidRPr="00BB637F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B637F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7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51DA59A0" w14:textId="4E5B8FE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40AD23CB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4D430653" w14:textId="53596A7D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 w:rsidR="00BB637F"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18"/>
      </w:r>
    </w:p>
    <w:p w14:paraId="1F56875B" w14:textId="29AC5D1F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5593626F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123414E5" w14:textId="547D3DAF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14:paraId="73123D20" w14:textId="353452E0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="00BB637F" w:rsidRPr="00BB637F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BB637F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19"/>
      </w:r>
    </w:p>
    <w:p w14:paraId="1DBFEDB6" w14:textId="37F267ED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14:paraId="670F26F9" w14:textId="0FE1DD51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8138D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14:paraId="4B56FFB7" w14:textId="66F4393A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39CE07A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145C8FB9" w14:textId="505FF34A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 неисполнение или ненадлежащее исполнение обязательств по Договору, обусловленное действием обстоятельств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E027929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7FEEE246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14:paraId="0A6B831B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59915708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37C4BEE6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11DC541A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4C93150E" w14:textId="0C0537A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14:paraId="419B88FC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6E30FA8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4FDC46EB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509989A0" w14:textId="2F01645E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2D419A50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48C9CB13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08073D8" w14:textId="629A756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0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AE8D413" w14:textId="77777777" w:rsidR="00313661" w:rsidRPr="00585E32" w:rsidRDefault="00313661" w:rsidP="00FC1FA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3661" w:rsidRPr="00A95FF5" w14:paraId="5903F75C" w14:textId="77777777" w:rsidTr="005939B9">
        <w:tc>
          <w:tcPr>
            <w:tcW w:w="4961" w:type="dxa"/>
            <w:gridSpan w:val="3"/>
          </w:tcPr>
          <w:p w14:paraId="311CB5FF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357EB574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5E7C2F" w14:paraId="006AC54D" w14:textId="77777777" w:rsidTr="005939B9">
        <w:tc>
          <w:tcPr>
            <w:tcW w:w="4961" w:type="dxa"/>
            <w:gridSpan w:val="3"/>
          </w:tcPr>
          <w:p w14:paraId="0835648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35F772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1B44D1C6" w14:textId="77777777" w:rsidTr="00B57CFB">
        <w:tc>
          <w:tcPr>
            <w:tcW w:w="993" w:type="dxa"/>
          </w:tcPr>
          <w:p w14:paraId="1B1FBBF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2B79E36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156CA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16F6F5E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4D8B575" w14:textId="77777777" w:rsidTr="00B57CFB">
        <w:tc>
          <w:tcPr>
            <w:tcW w:w="993" w:type="dxa"/>
          </w:tcPr>
          <w:p w14:paraId="3A30628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6D3FFD4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AE5584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B78657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5D4E393" w14:textId="77777777" w:rsidTr="00B57CFB">
        <w:tc>
          <w:tcPr>
            <w:tcW w:w="993" w:type="dxa"/>
          </w:tcPr>
          <w:p w14:paraId="78B62AA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7F906BF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28ACE4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217604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C8F0BB8" w14:textId="77777777" w:rsidTr="00B57CFB">
        <w:tc>
          <w:tcPr>
            <w:tcW w:w="993" w:type="dxa"/>
          </w:tcPr>
          <w:p w14:paraId="632B543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1049F22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FDCBDC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5268764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D47F01F" w14:textId="77777777" w:rsidTr="00B57CFB">
        <w:tc>
          <w:tcPr>
            <w:tcW w:w="993" w:type="dxa"/>
          </w:tcPr>
          <w:p w14:paraId="66C1379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1D7F242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199D24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524511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38CB2B7" w14:textId="77777777" w:rsidTr="00B57CFB">
        <w:tc>
          <w:tcPr>
            <w:tcW w:w="993" w:type="dxa"/>
          </w:tcPr>
          <w:p w14:paraId="1BD3860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1CCA10F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EFA8E3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3D2E47F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58E8FEC" w14:textId="77777777" w:rsidTr="00B57CFB">
        <w:tc>
          <w:tcPr>
            <w:tcW w:w="993" w:type="dxa"/>
          </w:tcPr>
          <w:p w14:paraId="37B0EF5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19DAED2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C866A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6917EA9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7773D71" w14:textId="77777777" w:rsidTr="00B57CFB">
        <w:tc>
          <w:tcPr>
            <w:tcW w:w="993" w:type="dxa"/>
          </w:tcPr>
          <w:p w14:paraId="5934230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402FC82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41DBA5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38243F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DBA9A63" w14:textId="77777777" w:rsidTr="00B57CFB">
        <w:tc>
          <w:tcPr>
            <w:tcW w:w="993" w:type="dxa"/>
          </w:tcPr>
          <w:p w14:paraId="747CED8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7B1D0F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BABCF3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0939E95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763A8090" w14:textId="77777777" w:rsidTr="00B57CFB">
        <w:tc>
          <w:tcPr>
            <w:tcW w:w="993" w:type="dxa"/>
          </w:tcPr>
          <w:p w14:paraId="4AC1764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7AE318A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5355B2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1AF64ED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1C6785AB" w14:textId="77777777" w:rsidTr="005939B9">
        <w:tc>
          <w:tcPr>
            <w:tcW w:w="9917" w:type="dxa"/>
            <w:gridSpan w:val="6"/>
          </w:tcPr>
          <w:p w14:paraId="3D630FF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1D4D7998" w14:textId="77777777" w:rsidTr="005939B9">
        <w:tc>
          <w:tcPr>
            <w:tcW w:w="9917" w:type="dxa"/>
            <w:gridSpan w:val="6"/>
          </w:tcPr>
          <w:p w14:paraId="4A7FA0ED" w14:textId="77777777" w:rsidR="00313661" w:rsidRPr="005E7C2F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3661" w:rsidRPr="005E7C2F" w14:paraId="37C2A0A7" w14:textId="77777777" w:rsidTr="005939B9">
        <w:tc>
          <w:tcPr>
            <w:tcW w:w="9917" w:type="dxa"/>
            <w:gridSpan w:val="6"/>
          </w:tcPr>
          <w:p w14:paraId="403E795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A95FF5" w14:paraId="088AA39F" w14:textId="77777777" w:rsidTr="005939B9">
        <w:tc>
          <w:tcPr>
            <w:tcW w:w="4961" w:type="dxa"/>
            <w:gridSpan w:val="3"/>
          </w:tcPr>
          <w:p w14:paraId="409A0587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6FD2E43B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313661" w:rsidRPr="005E7C2F" w14:paraId="116D6817" w14:textId="77777777" w:rsidTr="005939B9">
        <w:tc>
          <w:tcPr>
            <w:tcW w:w="4961" w:type="dxa"/>
            <w:gridSpan w:val="3"/>
          </w:tcPr>
          <w:p w14:paraId="49B3CBB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19B648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4AD4EAA3" w14:textId="77777777" w:rsidTr="005939B9">
        <w:tc>
          <w:tcPr>
            <w:tcW w:w="4961" w:type="dxa"/>
            <w:gridSpan w:val="3"/>
          </w:tcPr>
          <w:p w14:paraId="2D3EFF4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64D497E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5E7C2F" w14:paraId="181F7466" w14:textId="77777777" w:rsidTr="005939B9">
        <w:tc>
          <w:tcPr>
            <w:tcW w:w="4961" w:type="dxa"/>
            <w:gridSpan w:val="3"/>
          </w:tcPr>
          <w:p w14:paraId="653A480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7E9319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21E43647" w14:textId="77777777" w:rsidTr="005939B9">
        <w:tc>
          <w:tcPr>
            <w:tcW w:w="4961" w:type="dxa"/>
            <w:gridSpan w:val="3"/>
          </w:tcPr>
          <w:p w14:paraId="09C1360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5442CDF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7264AD7D" w14:textId="77777777" w:rsidTr="005939B9">
        <w:tc>
          <w:tcPr>
            <w:tcW w:w="2473" w:type="dxa"/>
            <w:gridSpan w:val="2"/>
          </w:tcPr>
          <w:p w14:paraId="4B03087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4E6808A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081FF51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4D0921D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14:paraId="4D4D297A" w14:textId="77777777" w:rsidTr="005939B9">
        <w:tc>
          <w:tcPr>
            <w:tcW w:w="2473" w:type="dxa"/>
            <w:gridSpan w:val="2"/>
          </w:tcPr>
          <w:p w14:paraId="1B6099E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3FE33A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2A11432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7348DCD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13"/>
      <w:bookmarkEnd w:id="14"/>
    </w:tbl>
    <w:p w14:paraId="243D1373" w14:textId="77777777" w:rsidR="00313661" w:rsidRPr="0030210D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313661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66868C7" w16cid:durableId="2198AA33"/>
  <w16cid:commentId w16cid:paraId="13AE1E05" w16cid:durableId="2198AA3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4096D6" w14:textId="77777777" w:rsidR="006C2EA0" w:rsidRDefault="006C2EA0" w:rsidP="00404427">
      <w:pPr>
        <w:spacing w:after="0" w:line="240" w:lineRule="auto"/>
      </w:pPr>
      <w:r>
        <w:separator/>
      </w:r>
    </w:p>
  </w:endnote>
  <w:endnote w:type="continuationSeparator" w:id="0">
    <w:p w14:paraId="676BC616" w14:textId="77777777" w:rsidR="006C2EA0" w:rsidRDefault="006C2EA0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48505012"/>
      <w:docPartObj>
        <w:docPartGallery w:val="Page Numbers (Bottom of Page)"/>
        <w:docPartUnique/>
      </w:docPartObj>
    </w:sdtPr>
    <w:sdtEndPr/>
    <w:sdtContent>
      <w:p w14:paraId="29B50910" w14:textId="699EBCF5" w:rsidR="000D4125" w:rsidRDefault="000D4125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3A4C">
          <w:rPr>
            <w:noProof/>
          </w:rPr>
          <w:t>5</w:t>
        </w:r>
        <w:r>
          <w:fldChar w:fldCharType="end"/>
        </w:r>
      </w:p>
    </w:sdtContent>
  </w:sdt>
  <w:p w14:paraId="05B91DB3" w14:textId="77777777" w:rsidR="000D4125" w:rsidRDefault="000D4125">
    <w:pPr>
      <w:pStyle w:val="af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5913308"/>
      <w:docPartObj>
        <w:docPartGallery w:val="Page Numbers (Bottom of Page)"/>
        <w:docPartUnique/>
      </w:docPartObj>
    </w:sdtPr>
    <w:sdtEndPr/>
    <w:sdtContent>
      <w:p w14:paraId="453885D7" w14:textId="0A0A2FDD" w:rsidR="000D4125" w:rsidRDefault="000D4125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3A4C">
          <w:rPr>
            <w:noProof/>
          </w:rPr>
          <w:t>22</w:t>
        </w:r>
        <w:r>
          <w:fldChar w:fldCharType="end"/>
        </w:r>
      </w:p>
    </w:sdtContent>
  </w:sdt>
  <w:p w14:paraId="1BF2329B" w14:textId="3A2939F2" w:rsidR="000D4125" w:rsidRDefault="000D4125" w:rsidP="00AC286C">
    <w:pPr>
      <w:pStyle w:val="afc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CFB001" w14:textId="77777777" w:rsidR="000D4125" w:rsidRDefault="000D4125" w:rsidP="00A84DA5">
    <w:pPr>
      <w:pStyle w:val="afc"/>
    </w:pPr>
  </w:p>
  <w:p w14:paraId="27A00855" w14:textId="77777777" w:rsidR="000D4125" w:rsidRDefault="000D4125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68B693" w14:textId="77777777" w:rsidR="006C2EA0" w:rsidRDefault="006C2EA0" w:rsidP="00404427">
      <w:pPr>
        <w:spacing w:after="0" w:line="240" w:lineRule="auto"/>
      </w:pPr>
      <w:r>
        <w:separator/>
      </w:r>
    </w:p>
  </w:footnote>
  <w:footnote w:type="continuationSeparator" w:id="0">
    <w:p w14:paraId="36748B69" w14:textId="77777777" w:rsidR="006C2EA0" w:rsidRDefault="006C2EA0" w:rsidP="00404427">
      <w:pPr>
        <w:spacing w:after="0" w:line="240" w:lineRule="auto"/>
      </w:pPr>
      <w:r>
        <w:continuationSeparator/>
      </w:r>
    </w:p>
  </w:footnote>
  <w:footnote w:id="1">
    <w:p w14:paraId="2A5B3A1E" w14:textId="63A26EBE" w:rsidR="000D4125" w:rsidRPr="005A3A6D" w:rsidRDefault="000D4125" w:rsidP="00FC1FAD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>
        <w:t>аукциона</w:t>
      </w:r>
      <w:r w:rsidRPr="005A3A6D">
        <w:t>.</w:t>
      </w:r>
    </w:p>
  </w:footnote>
  <w:footnote w:id="2">
    <w:p w14:paraId="08D16CC4" w14:textId="697F4903" w:rsidR="000D4125" w:rsidRPr="005E7C2F" w:rsidRDefault="000D4125" w:rsidP="00FC1FAD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654642D7" w14:textId="2DFFBF2D" w:rsidR="000D4125" w:rsidRPr="005E7C2F" w:rsidRDefault="000D4125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537F0F51" w14:textId="46F164DD" w:rsidR="000D4125" w:rsidRPr="005E7C2F" w:rsidRDefault="000D4125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2F0D1DA2" w14:textId="6F1E1F8E" w:rsidR="000D4125" w:rsidRDefault="000D4125" w:rsidP="000B2C13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аукциона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6">
    <w:p w14:paraId="3DF037A5" w14:textId="77777777" w:rsidR="000D4125" w:rsidRDefault="000D4125" w:rsidP="0087124C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7">
    <w:p w14:paraId="4C7B6EC4" w14:textId="77777777" w:rsidR="000D4125" w:rsidRPr="000A6117" w:rsidRDefault="000D4125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8">
    <w:p w14:paraId="365534F6" w14:textId="77777777" w:rsidR="000D4125" w:rsidRPr="000A6117" w:rsidRDefault="000D4125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9">
    <w:p w14:paraId="7DDDA073" w14:textId="516F3623" w:rsidR="000D4125" w:rsidRPr="000A6117" w:rsidRDefault="000D4125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0">
    <w:p w14:paraId="3A6148E0" w14:textId="7520DB01" w:rsidR="000D4125" w:rsidRPr="000A6117" w:rsidRDefault="000D4125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1">
    <w:p w14:paraId="41357ED5" w14:textId="00A0A67F" w:rsidR="000D4125" w:rsidRPr="000A6117" w:rsidRDefault="000D4125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2">
    <w:p w14:paraId="3C4F99D4" w14:textId="1FCFAA2F" w:rsidR="000D4125" w:rsidRPr="00991776" w:rsidRDefault="000D4125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3">
    <w:p w14:paraId="1A572D8C" w14:textId="2542173D" w:rsidR="000D4125" w:rsidRDefault="000D4125" w:rsidP="0087124C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4">
    <w:p w14:paraId="54CD3BCC" w14:textId="77777777" w:rsidR="000D4125" w:rsidRPr="00991776" w:rsidRDefault="000D4125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5">
    <w:p w14:paraId="607BDC85" w14:textId="77777777" w:rsidR="000D4125" w:rsidRPr="00991776" w:rsidRDefault="000D4125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6">
    <w:p w14:paraId="3A826B06" w14:textId="6625C46E" w:rsidR="000D4125" w:rsidRDefault="000D4125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7">
    <w:p w14:paraId="393730D3" w14:textId="77777777" w:rsidR="00BB637F" w:rsidRDefault="00BB637F" w:rsidP="00BB637F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18">
    <w:p w14:paraId="285730F4" w14:textId="77777777" w:rsidR="00BB637F" w:rsidRDefault="00BB637F" w:rsidP="00BB637F">
      <w:pPr>
        <w:pStyle w:val="afe"/>
        <w:jc w:val="both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19">
    <w:p w14:paraId="4985AAFA" w14:textId="77777777" w:rsidR="00BB637F" w:rsidRDefault="00BB637F" w:rsidP="00BB637F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27FD22FF" w14:textId="77777777" w:rsidR="00BB637F" w:rsidRDefault="00BB637F" w:rsidP="00BB637F">
      <w:pPr>
        <w:pStyle w:val="afe"/>
      </w:pPr>
    </w:p>
  </w:footnote>
  <w:footnote w:id="20">
    <w:p w14:paraId="0AC7CB3D" w14:textId="7CC08322" w:rsidR="000D4125" w:rsidRDefault="000D4125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BF765" w14:textId="77777777" w:rsidR="000D4125" w:rsidRDefault="000D4125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31ECF81" w14:textId="77777777" w:rsidR="000D4125" w:rsidRDefault="000D4125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CF1F66" w14:textId="77777777" w:rsidR="000D4125" w:rsidRDefault="000D4125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18F438B7" w14:textId="77777777" w:rsidR="000D4125" w:rsidRDefault="000D4125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F14B9D" w14:textId="77777777" w:rsidR="000D4125" w:rsidRDefault="000D4125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47EE9BE7" w14:textId="77777777" w:rsidR="000D4125" w:rsidRDefault="000D4125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94A48"/>
    <w:multiLevelType w:val="hybridMultilevel"/>
    <w:tmpl w:val="351833EE"/>
    <w:lvl w:ilvl="0" w:tplc="BC9E87A6">
      <w:start w:val="1"/>
      <w:numFmt w:val="upperRoman"/>
      <w:lvlText w:val="РАЗДЕЛ %1."/>
      <w:lvlJc w:val="left"/>
      <w:pPr>
        <w:tabs>
          <w:tab w:val="num" w:pos="9830"/>
        </w:tabs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65E460C"/>
    <w:multiLevelType w:val="multilevel"/>
    <w:tmpl w:val="E23802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2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 w15:restartNumberingAfterBreak="0">
    <w:nsid w:val="36D307E1"/>
    <w:multiLevelType w:val="hybridMultilevel"/>
    <w:tmpl w:val="53A0B0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5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FC724B2"/>
    <w:multiLevelType w:val="multilevel"/>
    <w:tmpl w:val="186E9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7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8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9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6F9D2606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2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4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9"/>
  </w:num>
  <w:num w:numId="3">
    <w:abstractNumId w:val="26"/>
  </w:num>
  <w:num w:numId="4">
    <w:abstractNumId w:val="12"/>
  </w:num>
  <w:num w:numId="5">
    <w:abstractNumId w:val="1"/>
  </w:num>
  <w:num w:numId="6">
    <w:abstractNumId w:val="13"/>
  </w:num>
  <w:num w:numId="7">
    <w:abstractNumId w:val="4"/>
  </w:num>
  <w:num w:numId="8">
    <w:abstractNumId w:val="6"/>
  </w:num>
  <w:num w:numId="9">
    <w:abstractNumId w:val="34"/>
  </w:num>
  <w:num w:numId="10">
    <w:abstractNumId w:val="18"/>
  </w:num>
  <w:num w:numId="11">
    <w:abstractNumId w:val="5"/>
  </w:num>
  <w:num w:numId="12">
    <w:abstractNumId w:val="17"/>
  </w:num>
  <w:num w:numId="13">
    <w:abstractNumId w:val="22"/>
  </w:num>
  <w:num w:numId="14">
    <w:abstractNumId w:val="20"/>
  </w:num>
  <w:num w:numId="15">
    <w:abstractNumId w:val="10"/>
  </w:num>
  <w:num w:numId="16">
    <w:abstractNumId w:val="21"/>
  </w:num>
  <w:num w:numId="17">
    <w:abstractNumId w:val="30"/>
  </w:num>
  <w:num w:numId="18">
    <w:abstractNumId w:val="23"/>
  </w:num>
  <w:num w:numId="19">
    <w:abstractNumId w:val="32"/>
  </w:num>
  <w:num w:numId="20">
    <w:abstractNumId w:val="7"/>
  </w:num>
  <w:num w:numId="21">
    <w:abstractNumId w:val="8"/>
  </w:num>
  <w:num w:numId="22">
    <w:abstractNumId w:val="25"/>
  </w:num>
  <w:num w:numId="23">
    <w:abstractNumId w:val="0"/>
  </w:num>
  <w:num w:numId="24">
    <w:abstractNumId w:val="11"/>
  </w:num>
  <w:num w:numId="25">
    <w:abstractNumId w:val="24"/>
  </w:num>
  <w:num w:numId="26">
    <w:abstractNumId w:val="16"/>
  </w:num>
  <w:num w:numId="27">
    <w:abstractNumId w:val="27"/>
  </w:num>
  <w:num w:numId="28">
    <w:abstractNumId w:val="14"/>
  </w:num>
  <w:num w:numId="29">
    <w:abstractNumId w:val="29"/>
  </w:num>
  <w:num w:numId="30">
    <w:abstractNumId w:val="33"/>
  </w:num>
  <w:num w:numId="31">
    <w:abstractNumId w:val="28"/>
  </w:num>
  <w:num w:numId="32">
    <w:abstractNumId w:val="15"/>
  </w:num>
  <w:num w:numId="33">
    <w:abstractNumId w:val="2"/>
  </w:num>
  <w:num w:numId="34">
    <w:abstractNumId w:val="9"/>
  </w:num>
  <w:num w:numId="35">
    <w:abstractNumId w:val="3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612E"/>
    <w:rsid w:val="00007B6C"/>
    <w:rsid w:val="00010A7F"/>
    <w:rsid w:val="00020A66"/>
    <w:rsid w:val="00027162"/>
    <w:rsid w:val="000501C5"/>
    <w:rsid w:val="00061630"/>
    <w:rsid w:val="0006421C"/>
    <w:rsid w:val="000755B2"/>
    <w:rsid w:val="00083137"/>
    <w:rsid w:val="000947AB"/>
    <w:rsid w:val="000A651F"/>
    <w:rsid w:val="000B2C13"/>
    <w:rsid w:val="000B3627"/>
    <w:rsid w:val="000C5677"/>
    <w:rsid w:val="000D3DFC"/>
    <w:rsid w:val="000D4125"/>
    <w:rsid w:val="000D72A9"/>
    <w:rsid w:val="000E47E8"/>
    <w:rsid w:val="000E543C"/>
    <w:rsid w:val="000F1CF0"/>
    <w:rsid w:val="001006BA"/>
    <w:rsid w:val="0010549B"/>
    <w:rsid w:val="00111DE2"/>
    <w:rsid w:val="00121E9C"/>
    <w:rsid w:val="001261C7"/>
    <w:rsid w:val="00137E4F"/>
    <w:rsid w:val="001427E8"/>
    <w:rsid w:val="0014791D"/>
    <w:rsid w:val="00151CD2"/>
    <w:rsid w:val="00154C18"/>
    <w:rsid w:val="001553DC"/>
    <w:rsid w:val="0016538D"/>
    <w:rsid w:val="0017500D"/>
    <w:rsid w:val="001801F0"/>
    <w:rsid w:val="00180A6C"/>
    <w:rsid w:val="001A1637"/>
    <w:rsid w:val="001A5A36"/>
    <w:rsid w:val="001B2227"/>
    <w:rsid w:val="001E0EED"/>
    <w:rsid w:val="001F4710"/>
    <w:rsid w:val="001F4D09"/>
    <w:rsid w:val="001F64E3"/>
    <w:rsid w:val="001F663C"/>
    <w:rsid w:val="00204E18"/>
    <w:rsid w:val="00213A46"/>
    <w:rsid w:val="00217AF3"/>
    <w:rsid w:val="0023259D"/>
    <w:rsid w:val="002448FB"/>
    <w:rsid w:val="002741CA"/>
    <w:rsid w:val="00275FBB"/>
    <w:rsid w:val="00277943"/>
    <w:rsid w:val="002A2864"/>
    <w:rsid w:val="002A32AA"/>
    <w:rsid w:val="002A42B9"/>
    <w:rsid w:val="002B72BB"/>
    <w:rsid w:val="002C0AB7"/>
    <w:rsid w:val="002D6366"/>
    <w:rsid w:val="002E15B0"/>
    <w:rsid w:val="002E3C55"/>
    <w:rsid w:val="002E3EA4"/>
    <w:rsid w:val="002E7E54"/>
    <w:rsid w:val="002F07C7"/>
    <w:rsid w:val="002F13B4"/>
    <w:rsid w:val="002F3CEB"/>
    <w:rsid w:val="003009CC"/>
    <w:rsid w:val="0030210D"/>
    <w:rsid w:val="00310D93"/>
    <w:rsid w:val="00313661"/>
    <w:rsid w:val="00331D8F"/>
    <w:rsid w:val="00332C49"/>
    <w:rsid w:val="00335333"/>
    <w:rsid w:val="003372F2"/>
    <w:rsid w:val="00350A59"/>
    <w:rsid w:val="00352C29"/>
    <w:rsid w:val="00361D67"/>
    <w:rsid w:val="00384040"/>
    <w:rsid w:val="00385089"/>
    <w:rsid w:val="0038784A"/>
    <w:rsid w:val="003903B6"/>
    <w:rsid w:val="003921DF"/>
    <w:rsid w:val="00394AE4"/>
    <w:rsid w:val="00397F3D"/>
    <w:rsid w:val="003A2CE3"/>
    <w:rsid w:val="003A317E"/>
    <w:rsid w:val="003B107E"/>
    <w:rsid w:val="003C06C3"/>
    <w:rsid w:val="003C5F73"/>
    <w:rsid w:val="003D2416"/>
    <w:rsid w:val="003E19CE"/>
    <w:rsid w:val="003E1FB1"/>
    <w:rsid w:val="003F29FD"/>
    <w:rsid w:val="003F5EC4"/>
    <w:rsid w:val="00404427"/>
    <w:rsid w:val="004105B1"/>
    <w:rsid w:val="0044190A"/>
    <w:rsid w:val="004473EE"/>
    <w:rsid w:val="00460536"/>
    <w:rsid w:val="00465D20"/>
    <w:rsid w:val="00467ED1"/>
    <w:rsid w:val="004A0568"/>
    <w:rsid w:val="004A4020"/>
    <w:rsid w:val="004B11F6"/>
    <w:rsid w:val="004B2C55"/>
    <w:rsid w:val="004B62EC"/>
    <w:rsid w:val="004C0069"/>
    <w:rsid w:val="004C5FE8"/>
    <w:rsid w:val="004D3A66"/>
    <w:rsid w:val="004E489B"/>
    <w:rsid w:val="004E50B6"/>
    <w:rsid w:val="004E56D3"/>
    <w:rsid w:val="005036C6"/>
    <w:rsid w:val="00504906"/>
    <w:rsid w:val="00520571"/>
    <w:rsid w:val="0052210B"/>
    <w:rsid w:val="00524438"/>
    <w:rsid w:val="00526A55"/>
    <w:rsid w:val="005436DA"/>
    <w:rsid w:val="0055098F"/>
    <w:rsid w:val="005534EB"/>
    <w:rsid w:val="00555673"/>
    <w:rsid w:val="0056097E"/>
    <w:rsid w:val="00562D70"/>
    <w:rsid w:val="00572EEA"/>
    <w:rsid w:val="00573A1D"/>
    <w:rsid w:val="00573A3F"/>
    <w:rsid w:val="00575A1C"/>
    <w:rsid w:val="00576177"/>
    <w:rsid w:val="00576E65"/>
    <w:rsid w:val="00582E63"/>
    <w:rsid w:val="00584697"/>
    <w:rsid w:val="00592C6E"/>
    <w:rsid w:val="005939B9"/>
    <w:rsid w:val="005A1627"/>
    <w:rsid w:val="005A4586"/>
    <w:rsid w:val="005B056D"/>
    <w:rsid w:val="005B69A7"/>
    <w:rsid w:val="005D02A5"/>
    <w:rsid w:val="005D777A"/>
    <w:rsid w:val="005E0972"/>
    <w:rsid w:val="005E519C"/>
    <w:rsid w:val="006016A8"/>
    <w:rsid w:val="00621B17"/>
    <w:rsid w:val="0062325A"/>
    <w:rsid w:val="00623D7A"/>
    <w:rsid w:val="006317B8"/>
    <w:rsid w:val="00640C42"/>
    <w:rsid w:val="00653252"/>
    <w:rsid w:val="00656F64"/>
    <w:rsid w:val="00665D7B"/>
    <w:rsid w:val="00673ED5"/>
    <w:rsid w:val="00683637"/>
    <w:rsid w:val="0069041A"/>
    <w:rsid w:val="0069633C"/>
    <w:rsid w:val="006A1834"/>
    <w:rsid w:val="006A6C22"/>
    <w:rsid w:val="006A74E1"/>
    <w:rsid w:val="006B0A75"/>
    <w:rsid w:val="006B3FC2"/>
    <w:rsid w:val="006C2EA0"/>
    <w:rsid w:val="006C42C4"/>
    <w:rsid w:val="006C4A13"/>
    <w:rsid w:val="006C4C63"/>
    <w:rsid w:val="006D4871"/>
    <w:rsid w:val="006D5114"/>
    <w:rsid w:val="006F6DF3"/>
    <w:rsid w:val="00712E03"/>
    <w:rsid w:val="00722AA2"/>
    <w:rsid w:val="007258FC"/>
    <w:rsid w:val="007278D8"/>
    <w:rsid w:val="0073625E"/>
    <w:rsid w:val="00740BFE"/>
    <w:rsid w:val="00753695"/>
    <w:rsid w:val="00762B87"/>
    <w:rsid w:val="007765B1"/>
    <w:rsid w:val="0078147E"/>
    <w:rsid w:val="00796B1D"/>
    <w:rsid w:val="007B7685"/>
    <w:rsid w:val="007D45D7"/>
    <w:rsid w:val="007D6F1D"/>
    <w:rsid w:val="007E2D66"/>
    <w:rsid w:val="007E305B"/>
    <w:rsid w:val="007E3AA6"/>
    <w:rsid w:val="007E4F74"/>
    <w:rsid w:val="007E6524"/>
    <w:rsid w:val="007F3A8E"/>
    <w:rsid w:val="00801C91"/>
    <w:rsid w:val="0080572A"/>
    <w:rsid w:val="00806F01"/>
    <w:rsid w:val="008138D7"/>
    <w:rsid w:val="008138DE"/>
    <w:rsid w:val="00817761"/>
    <w:rsid w:val="00823CC0"/>
    <w:rsid w:val="00857FE7"/>
    <w:rsid w:val="008635D7"/>
    <w:rsid w:val="00865C6B"/>
    <w:rsid w:val="008708B0"/>
    <w:rsid w:val="0087124C"/>
    <w:rsid w:val="008830CD"/>
    <w:rsid w:val="00885ADF"/>
    <w:rsid w:val="00892E0B"/>
    <w:rsid w:val="00896CA6"/>
    <w:rsid w:val="0089710A"/>
    <w:rsid w:val="008973FC"/>
    <w:rsid w:val="008B4E5D"/>
    <w:rsid w:val="008F489D"/>
    <w:rsid w:val="008F7A04"/>
    <w:rsid w:val="00915AE2"/>
    <w:rsid w:val="00932E1A"/>
    <w:rsid w:val="00936558"/>
    <w:rsid w:val="00946022"/>
    <w:rsid w:val="0094634D"/>
    <w:rsid w:val="00950ADE"/>
    <w:rsid w:val="00962E8D"/>
    <w:rsid w:val="00963CDA"/>
    <w:rsid w:val="00984551"/>
    <w:rsid w:val="0098782E"/>
    <w:rsid w:val="009A1FB1"/>
    <w:rsid w:val="009B6327"/>
    <w:rsid w:val="009C0501"/>
    <w:rsid w:val="009C44F9"/>
    <w:rsid w:val="009D2006"/>
    <w:rsid w:val="009D3DCF"/>
    <w:rsid w:val="009F2872"/>
    <w:rsid w:val="00A00E42"/>
    <w:rsid w:val="00A16059"/>
    <w:rsid w:val="00A25511"/>
    <w:rsid w:val="00A26FC9"/>
    <w:rsid w:val="00A349DB"/>
    <w:rsid w:val="00A3539C"/>
    <w:rsid w:val="00A516A5"/>
    <w:rsid w:val="00A6424D"/>
    <w:rsid w:val="00A65480"/>
    <w:rsid w:val="00A732A7"/>
    <w:rsid w:val="00A8146C"/>
    <w:rsid w:val="00A84DA5"/>
    <w:rsid w:val="00A8679A"/>
    <w:rsid w:val="00A9164B"/>
    <w:rsid w:val="00A9417B"/>
    <w:rsid w:val="00A96D7F"/>
    <w:rsid w:val="00AA1D5E"/>
    <w:rsid w:val="00AC286C"/>
    <w:rsid w:val="00AC3DB3"/>
    <w:rsid w:val="00AC627D"/>
    <w:rsid w:val="00AE1345"/>
    <w:rsid w:val="00AE4FC6"/>
    <w:rsid w:val="00AE56B1"/>
    <w:rsid w:val="00AE760A"/>
    <w:rsid w:val="00AE7D42"/>
    <w:rsid w:val="00AF6B7C"/>
    <w:rsid w:val="00B03C4C"/>
    <w:rsid w:val="00B03E39"/>
    <w:rsid w:val="00B17029"/>
    <w:rsid w:val="00B413BB"/>
    <w:rsid w:val="00B4517D"/>
    <w:rsid w:val="00B51D9D"/>
    <w:rsid w:val="00B52533"/>
    <w:rsid w:val="00B53928"/>
    <w:rsid w:val="00B55C5D"/>
    <w:rsid w:val="00B57CFB"/>
    <w:rsid w:val="00B6140A"/>
    <w:rsid w:val="00B61FA3"/>
    <w:rsid w:val="00B628A6"/>
    <w:rsid w:val="00B72EAA"/>
    <w:rsid w:val="00B94F93"/>
    <w:rsid w:val="00B97DD4"/>
    <w:rsid w:val="00BA24CE"/>
    <w:rsid w:val="00BA6331"/>
    <w:rsid w:val="00BB56F7"/>
    <w:rsid w:val="00BB637F"/>
    <w:rsid w:val="00BC27BB"/>
    <w:rsid w:val="00BC4550"/>
    <w:rsid w:val="00BC625F"/>
    <w:rsid w:val="00BD0BA6"/>
    <w:rsid w:val="00BD6256"/>
    <w:rsid w:val="00BD6EED"/>
    <w:rsid w:val="00BE0DCD"/>
    <w:rsid w:val="00BE18E5"/>
    <w:rsid w:val="00BE7766"/>
    <w:rsid w:val="00BF1794"/>
    <w:rsid w:val="00BF40F0"/>
    <w:rsid w:val="00C01122"/>
    <w:rsid w:val="00C03DB7"/>
    <w:rsid w:val="00C1206D"/>
    <w:rsid w:val="00C14396"/>
    <w:rsid w:val="00C44DC6"/>
    <w:rsid w:val="00C55DA8"/>
    <w:rsid w:val="00C609A8"/>
    <w:rsid w:val="00C63A4C"/>
    <w:rsid w:val="00C70A0F"/>
    <w:rsid w:val="00C77BF7"/>
    <w:rsid w:val="00CA0EB8"/>
    <w:rsid w:val="00CA6D0C"/>
    <w:rsid w:val="00CC7BC3"/>
    <w:rsid w:val="00CF5B9A"/>
    <w:rsid w:val="00D1361E"/>
    <w:rsid w:val="00D1592C"/>
    <w:rsid w:val="00D172EB"/>
    <w:rsid w:val="00D35463"/>
    <w:rsid w:val="00D37FD7"/>
    <w:rsid w:val="00D4640D"/>
    <w:rsid w:val="00D46966"/>
    <w:rsid w:val="00D47DC1"/>
    <w:rsid w:val="00D568E4"/>
    <w:rsid w:val="00D569BA"/>
    <w:rsid w:val="00D60451"/>
    <w:rsid w:val="00D6753E"/>
    <w:rsid w:val="00D710B5"/>
    <w:rsid w:val="00D826D0"/>
    <w:rsid w:val="00D82D31"/>
    <w:rsid w:val="00D916F0"/>
    <w:rsid w:val="00D94C13"/>
    <w:rsid w:val="00DB6A9B"/>
    <w:rsid w:val="00DC0ED2"/>
    <w:rsid w:val="00DC296D"/>
    <w:rsid w:val="00DC47C7"/>
    <w:rsid w:val="00DC683B"/>
    <w:rsid w:val="00DE27CE"/>
    <w:rsid w:val="00DF3E9A"/>
    <w:rsid w:val="00DF742D"/>
    <w:rsid w:val="00E015D2"/>
    <w:rsid w:val="00E03D46"/>
    <w:rsid w:val="00E06F3C"/>
    <w:rsid w:val="00E1520B"/>
    <w:rsid w:val="00E17D18"/>
    <w:rsid w:val="00E430D0"/>
    <w:rsid w:val="00E46041"/>
    <w:rsid w:val="00E47AA8"/>
    <w:rsid w:val="00E652A5"/>
    <w:rsid w:val="00E667DC"/>
    <w:rsid w:val="00E77471"/>
    <w:rsid w:val="00E80594"/>
    <w:rsid w:val="00EB5600"/>
    <w:rsid w:val="00EE4D44"/>
    <w:rsid w:val="00EF2E00"/>
    <w:rsid w:val="00EF2EC8"/>
    <w:rsid w:val="00EF5DA4"/>
    <w:rsid w:val="00F076A3"/>
    <w:rsid w:val="00F134A1"/>
    <w:rsid w:val="00F13FCA"/>
    <w:rsid w:val="00F30823"/>
    <w:rsid w:val="00F32A9C"/>
    <w:rsid w:val="00F33C01"/>
    <w:rsid w:val="00F35BEA"/>
    <w:rsid w:val="00F35F45"/>
    <w:rsid w:val="00F36FFA"/>
    <w:rsid w:val="00F37959"/>
    <w:rsid w:val="00F43BA1"/>
    <w:rsid w:val="00F474B6"/>
    <w:rsid w:val="00F62354"/>
    <w:rsid w:val="00F64B27"/>
    <w:rsid w:val="00F67D6D"/>
    <w:rsid w:val="00F92939"/>
    <w:rsid w:val="00F95299"/>
    <w:rsid w:val="00FA5545"/>
    <w:rsid w:val="00FA6485"/>
    <w:rsid w:val="00FB21BD"/>
    <w:rsid w:val="00FC1FAD"/>
    <w:rsid w:val="00FC3339"/>
    <w:rsid w:val="00FD42BF"/>
    <w:rsid w:val="00FE62EB"/>
    <w:rsid w:val="00FE7EF6"/>
    <w:rsid w:val="00FF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C39D38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yperlink" Target="http://www.rt-capital.ru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&#1054;&#1088;&#1075;&#1072;&#1085;&#1080;&#1079;&#1072;&#1090;&#1086;&#1088;&#1072;" TargetMode="Externa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mailto:info@rt-capital.ru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etprf.ru" TargetMode="External"/><Relationship Id="rId20" Type="http://schemas.openxmlformats.org/officeDocument/2006/relationships/hyperlink" Target="consultantplus://offline/ref=55ED6F85058F708AD83FA81151F20FF5FE2BBF7E496FFC16264A9740E8F64F654AB992E1A5968869y432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hyperlink" Target="consultantplus://offline/main?base=PAP;n=18076;fld=134;dst=1000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tprf.ru" TargetMode="External"/><Relationship Id="rId23" Type="http://schemas.openxmlformats.org/officeDocument/2006/relationships/footer" Target="footer3.xml"/><Relationship Id="rId28" Type="http://schemas.microsoft.com/office/2016/09/relationships/commentsIds" Target="commentsIds.xml"/><Relationship Id="rId10" Type="http://schemas.openxmlformats.org/officeDocument/2006/relationships/hyperlink" Target="http://www.rt-capital.ru" TargetMode="External"/><Relationship Id="rId19" Type="http://schemas.openxmlformats.org/officeDocument/2006/relationships/hyperlink" Target="http://www.rt-capital.r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etprf.ru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6396B9-3408-40CD-9A64-EBD41E04F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26</Pages>
  <Words>10585</Words>
  <Characters>60336</Characters>
  <Application>Microsoft Office Word</Application>
  <DocSecurity>0</DocSecurity>
  <Lines>502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Пантеева Нелли Владимировна</cp:lastModifiedBy>
  <cp:revision>23</cp:revision>
  <cp:lastPrinted>2020-06-17T08:29:00Z</cp:lastPrinted>
  <dcterms:created xsi:type="dcterms:W3CDTF">2020-07-13T08:56:00Z</dcterms:created>
  <dcterms:modified xsi:type="dcterms:W3CDTF">2021-06-22T08:50:00Z</dcterms:modified>
</cp:coreProperties>
</file>