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F52288" w:rsidRPr="00AB4888" w14:paraId="7EF73CC1" w14:textId="77777777" w:rsidTr="00FA7D38">
        <w:trPr>
          <w:jc w:val="right"/>
        </w:trPr>
        <w:tc>
          <w:tcPr>
            <w:tcW w:w="5313" w:type="dxa"/>
            <w:gridSpan w:val="2"/>
            <w:shd w:val="clear" w:color="auto" w:fill="auto"/>
          </w:tcPr>
          <w:p w14:paraId="73BB995B" w14:textId="77777777" w:rsidR="00F52288" w:rsidRPr="002A1439" w:rsidRDefault="00F52288" w:rsidP="00FA7D38">
            <w:pPr>
              <w:spacing w:after="0" w:line="240" w:lineRule="auto"/>
              <w:ind w:right="175" w:hanging="30"/>
              <w:jc w:val="right"/>
              <w:rPr>
                <w:rFonts w:ascii="Times New Roman" w:eastAsia="Times New Roman" w:hAnsi="Times New Roman" w:cs="Times New Roman"/>
                <w:b/>
                <w:sz w:val="24"/>
                <w:szCs w:val="24"/>
                <w:lang w:eastAsia="ru-RU"/>
              </w:rPr>
            </w:pP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 xml:space="preserve">           </w:t>
            </w:r>
            <w:r w:rsidRPr="002A1439">
              <w:rPr>
                <w:rFonts w:ascii="Times New Roman" w:eastAsia="Times New Roman" w:hAnsi="Times New Roman" w:cs="Times New Roman"/>
                <w:b/>
                <w:sz w:val="24"/>
                <w:szCs w:val="24"/>
                <w:lang w:val="en-US" w:eastAsia="ru-RU"/>
              </w:rPr>
              <w:t xml:space="preserve">  </w:t>
            </w:r>
            <w:r w:rsidRPr="002A1439">
              <w:rPr>
                <w:rFonts w:ascii="Times New Roman" w:eastAsia="Times New Roman" w:hAnsi="Times New Roman" w:cs="Times New Roman"/>
                <w:b/>
                <w:sz w:val="24"/>
                <w:szCs w:val="24"/>
                <w:lang w:eastAsia="ru-RU"/>
              </w:rPr>
              <w:t>«УТВЕРЖДАЮ»</w:t>
            </w:r>
          </w:p>
        </w:tc>
      </w:tr>
      <w:tr w:rsidR="00F52288" w:rsidRPr="002A1439" w14:paraId="3FACEE18" w14:textId="77777777" w:rsidTr="00FA7D38">
        <w:trPr>
          <w:gridAfter w:val="1"/>
          <w:wAfter w:w="177" w:type="dxa"/>
          <w:jc w:val="right"/>
        </w:trPr>
        <w:tc>
          <w:tcPr>
            <w:tcW w:w="5136" w:type="dxa"/>
            <w:shd w:val="clear" w:color="auto" w:fill="auto"/>
          </w:tcPr>
          <w:p w14:paraId="542761EC" w14:textId="325F49C4" w:rsidR="00EF303E" w:rsidRDefault="003E1E8C" w:rsidP="00FA7D38">
            <w:pPr>
              <w:spacing w:after="0" w:line="240" w:lineRule="auto"/>
              <w:ind w:right="140"/>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И.о управляющего директора</w:t>
            </w:r>
            <w:r w:rsidR="00795825">
              <w:rPr>
                <w:rFonts w:ascii="Times New Roman" w:eastAsia="Times New Roman" w:hAnsi="Times New Roman" w:cs="Times New Roman"/>
                <w:b/>
                <w:color w:val="000000"/>
                <w:sz w:val="24"/>
                <w:szCs w:val="24"/>
                <w:lang w:eastAsia="ru-RU"/>
              </w:rPr>
              <w:t xml:space="preserve">  </w:t>
            </w:r>
          </w:p>
          <w:p w14:paraId="280B6091" w14:textId="77777777" w:rsidR="00EF303E" w:rsidRDefault="00EF303E"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30F44681" w14:textId="1D0D1EF3" w:rsidR="00F52288" w:rsidRPr="002A1439"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26417EE2" w14:textId="58B7DBA4" w:rsidR="00F52288" w:rsidRPr="00170E82" w:rsidRDefault="00425BE9"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w:t>
            </w:r>
            <w:r w:rsidR="003E1E8C">
              <w:rPr>
                <w:rFonts w:ascii="Times New Roman" w:eastAsia="Times New Roman" w:hAnsi="Times New Roman" w:cs="Times New Roman"/>
                <w:b/>
                <w:color w:val="000000"/>
                <w:sz w:val="24"/>
                <w:szCs w:val="24"/>
                <w:lang w:eastAsia="ru-RU"/>
              </w:rPr>
              <w:t xml:space="preserve"> И.Г. Сешенко</w:t>
            </w:r>
          </w:p>
          <w:p w14:paraId="39AD6A89" w14:textId="77777777" w:rsidR="00F52288" w:rsidRPr="002A1439" w:rsidRDefault="00F52288" w:rsidP="00FA7D38">
            <w:pPr>
              <w:spacing w:after="0" w:line="240" w:lineRule="auto"/>
              <w:rPr>
                <w:rFonts w:ascii="Times New Roman" w:eastAsia="Times New Roman" w:hAnsi="Times New Roman" w:cs="Times New Roman"/>
                <w:b/>
                <w:color w:val="000000"/>
                <w:sz w:val="24"/>
                <w:szCs w:val="24"/>
                <w:lang w:eastAsia="ru-RU"/>
              </w:rPr>
            </w:pPr>
            <w:r w:rsidRPr="002A1439">
              <w:rPr>
                <w:rFonts w:ascii="Times New Roman" w:eastAsia="Times New Roman" w:hAnsi="Times New Roman" w:cs="Times New Roman"/>
                <w:b/>
                <w:color w:val="000000"/>
                <w:sz w:val="24"/>
                <w:szCs w:val="24"/>
                <w:lang w:eastAsia="ru-RU"/>
              </w:rPr>
              <w:t xml:space="preserve">                     </w:t>
            </w:r>
          </w:p>
          <w:p w14:paraId="4CDCD9B8" w14:textId="77777777" w:rsidR="00F52288" w:rsidRPr="002A1439" w:rsidRDefault="00F52288" w:rsidP="00FA7D38">
            <w:pPr>
              <w:spacing w:after="0" w:line="240" w:lineRule="auto"/>
              <w:ind w:left="1693"/>
              <w:rPr>
                <w:rFonts w:ascii="Times New Roman" w:eastAsia="Times New Roman" w:hAnsi="Times New Roman" w:cs="Times New Roman"/>
                <w:b/>
                <w:color w:val="000000"/>
                <w:sz w:val="24"/>
                <w:szCs w:val="24"/>
                <w:lang w:eastAsia="ru-RU"/>
              </w:rPr>
            </w:pPr>
            <w:r w:rsidRPr="002A1439">
              <w:rPr>
                <w:rFonts w:ascii="Times New Roman" w:eastAsia="Times New Roman" w:hAnsi="Times New Roman" w:cs="Times New Roman"/>
                <w:b/>
                <w:color w:val="000000"/>
                <w:sz w:val="24"/>
                <w:szCs w:val="24"/>
                <w:lang w:eastAsia="ru-RU"/>
              </w:rPr>
              <w:t xml:space="preserve"> М.П.</w:t>
            </w:r>
          </w:p>
          <w:p w14:paraId="4462D4CA" w14:textId="08059201" w:rsidR="00F52288" w:rsidRPr="002A1439" w:rsidRDefault="00F52288" w:rsidP="0077064B">
            <w:pPr>
              <w:spacing w:after="0" w:line="240" w:lineRule="auto"/>
              <w:rPr>
                <w:rFonts w:ascii="Times New Roman" w:eastAsia="Times New Roman" w:hAnsi="Times New Roman" w:cs="Times New Roman"/>
                <w:b/>
                <w:color w:val="000000"/>
                <w:sz w:val="24"/>
                <w:szCs w:val="24"/>
                <w:lang w:eastAsia="ru-RU"/>
              </w:rPr>
            </w:pPr>
          </w:p>
          <w:p w14:paraId="1E8A32E2" w14:textId="63DB483A" w:rsidR="00F52288" w:rsidRPr="002A1439" w:rsidRDefault="00E37C64"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2022</w:t>
            </w:r>
            <w:r w:rsidR="00F52288" w:rsidRPr="002A1439">
              <w:rPr>
                <w:rFonts w:ascii="Times New Roman" w:eastAsia="Times New Roman" w:hAnsi="Times New Roman" w:cs="Times New Roman"/>
                <w:b/>
                <w:color w:val="000000"/>
                <w:sz w:val="24"/>
                <w:szCs w:val="24"/>
                <w:lang w:eastAsia="ru-RU"/>
              </w:rPr>
              <w:t xml:space="preserve"> г.</w:t>
            </w:r>
          </w:p>
          <w:p w14:paraId="36CED85A" w14:textId="77777777" w:rsidR="00F52288" w:rsidRPr="002A1439" w:rsidRDefault="00F52288" w:rsidP="00FA7D38">
            <w:pPr>
              <w:spacing w:after="0" w:line="240" w:lineRule="auto"/>
              <w:jc w:val="right"/>
              <w:rPr>
                <w:rFonts w:ascii="Times New Roman" w:eastAsia="Times New Roman" w:hAnsi="Times New Roman" w:cs="Times New Roman"/>
                <w:b/>
                <w:color w:val="000000"/>
                <w:sz w:val="24"/>
                <w:szCs w:val="24"/>
                <w:lang w:eastAsia="ru-RU"/>
              </w:rPr>
            </w:pPr>
          </w:p>
          <w:p w14:paraId="384EBCC7" w14:textId="77777777" w:rsidR="00F52288" w:rsidRPr="002A1439" w:rsidRDefault="00F52288" w:rsidP="00FA7D38">
            <w:pPr>
              <w:spacing w:after="0" w:line="240" w:lineRule="auto"/>
              <w:jc w:val="right"/>
              <w:rPr>
                <w:rFonts w:ascii="Times New Roman" w:eastAsia="Times New Roman" w:hAnsi="Times New Roman" w:cs="Times New Roman"/>
                <w:b/>
                <w:color w:val="000000"/>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6E32EF1" w14:textId="3CE9C9CC" w:rsidR="00404427" w:rsidRPr="00404427" w:rsidRDefault="00404427" w:rsidP="00C4651D">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45AB967" w14:textId="77777777" w:rsidR="00C4651D" w:rsidRDefault="00C4651D" w:rsidP="00C4651D">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Pr>
          <w:rFonts w:ascii="Times New Roman" w:hAnsi="Times New Roman" w:cs="Times New Roman"/>
          <w:b/>
          <w:sz w:val="32"/>
          <w:szCs w:val="32"/>
        </w:rPr>
        <w:t xml:space="preserve"> имущества, находящего</w:t>
      </w:r>
      <w:r w:rsidRPr="00404427">
        <w:rPr>
          <w:rFonts w:ascii="Times New Roman" w:hAnsi="Times New Roman" w:cs="Times New Roman"/>
          <w:b/>
          <w:sz w:val="32"/>
          <w:szCs w:val="32"/>
        </w:rPr>
        <w:t>ся в собственности</w:t>
      </w:r>
      <w:r w:rsidRPr="00A25365">
        <w:rPr>
          <w:rFonts w:ascii="Times New Roman" w:eastAsia="Times New Roman" w:hAnsi="Times New Roman" w:cs="Times New Roman"/>
          <w:b/>
          <w:sz w:val="32"/>
          <w:szCs w:val="32"/>
          <w:lang w:eastAsia="ru-RU"/>
        </w:rPr>
        <w:t xml:space="preserve"> </w:t>
      </w:r>
      <w:r w:rsidRPr="001A6812">
        <w:rPr>
          <w:rFonts w:ascii="Times New Roman" w:eastAsia="Times New Roman" w:hAnsi="Times New Roman" w:cs="Times New Roman"/>
          <w:b/>
          <w:sz w:val="32"/>
          <w:szCs w:val="32"/>
          <w:lang w:eastAsia="ru-RU"/>
        </w:rPr>
        <w:t>акционерного общества «Московское машиностроительное предприятие имени В.В. Чернышева» </w:t>
      </w:r>
    </w:p>
    <w:p w14:paraId="77876C6C" w14:textId="77777777" w:rsidR="00C4651D" w:rsidRPr="00F43E6B" w:rsidRDefault="00C4651D" w:rsidP="00C4651D">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1A6812">
        <w:rPr>
          <w:rFonts w:ascii="Times New Roman" w:eastAsia="Times New Roman" w:hAnsi="Times New Roman" w:cs="Times New Roman"/>
          <w:b/>
          <w:sz w:val="32"/>
          <w:szCs w:val="32"/>
          <w:lang w:eastAsia="ru-RU"/>
        </w:rPr>
        <w:t>(АО «ММП имени В.В. Чернышева»)</w:t>
      </w:r>
    </w:p>
    <w:p w14:paraId="21575A6E" w14:textId="77777777" w:rsidR="00C4651D" w:rsidRPr="00404427" w:rsidRDefault="00C4651D" w:rsidP="00C4651D">
      <w:pPr>
        <w:autoSpaceDE w:val="0"/>
        <w:autoSpaceDN w:val="0"/>
        <w:adjustRightInd w:val="0"/>
        <w:spacing w:after="0" w:line="240" w:lineRule="auto"/>
        <w:jc w:val="center"/>
        <w:outlineLvl w:val="1"/>
        <w:rPr>
          <w:rFonts w:ascii="Times New Roman" w:hAnsi="Times New Roman" w:cs="Times New Roman"/>
          <w:b/>
          <w:i/>
          <w:sz w:val="32"/>
          <w:szCs w:val="32"/>
        </w:rPr>
      </w:pPr>
    </w:p>
    <w:p w14:paraId="2F34F6B8" w14:textId="77777777" w:rsidR="00C4651D" w:rsidRPr="00404427" w:rsidRDefault="00C4651D" w:rsidP="00C4651D">
      <w:pPr>
        <w:spacing w:after="0" w:line="240" w:lineRule="auto"/>
        <w:ind w:right="176"/>
        <w:jc w:val="center"/>
        <w:rPr>
          <w:rFonts w:ascii="Times New Roman" w:hAnsi="Times New Roman" w:cs="Times New Roman"/>
          <w:b/>
          <w:sz w:val="24"/>
          <w:szCs w:val="24"/>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38CBA078" w14:textId="41210E70" w:rsidR="00D24910" w:rsidRDefault="00D24910" w:rsidP="00404427">
      <w:pPr>
        <w:spacing w:after="0" w:line="240" w:lineRule="auto"/>
        <w:rPr>
          <w:rFonts w:ascii="Times New Roman" w:hAnsi="Times New Roman" w:cs="Times New Roman"/>
          <w:sz w:val="24"/>
          <w:szCs w:val="24"/>
        </w:rPr>
      </w:pPr>
    </w:p>
    <w:p w14:paraId="2C33AE6A" w14:textId="37827B07" w:rsidR="00D24910" w:rsidRDefault="00D24910" w:rsidP="00404427">
      <w:pPr>
        <w:spacing w:after="0" w:line="240" w:lineRule="auto"/>
        <w:rPr>
          <w:rFonts w:ascii="Times New Roman" w:hAnsi="Times New Roman" w:cs="Times New Roman"/>
          <w:sz w:val="24"/>
          <w:szCs w:val="24"/>
        </w:rPr>
      </w:pPr>
    </w:p>
    <w:p w14:paraId="23B69755" w14:textId="3AF8DBC9" w:rsidR="00425BE9" w:rsidRDefault="00425BE9" w:rsidP="00404427">
      <w:pPr>
        <w:spacing w:after="0" w:line="240" w:lineRule="auto"/>
        <w:rPr>
          <w:rFonts w:ascii="Times New Roman" w:hAnsi="Times New Roman" w:cs="Times New Roman"/>
          <w:sz w:val="24"/>
          <w:szCs w:val="24"/>
        </w:rPr>
      </w:pPr>
    </w:p>
    <w:p w14:paraId="7814914C" w14:textId="77777777" w:rsidR="00425BE9" w:rsidRDefault="00425BE9"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4B577C30" w14:textId="3F0C024C" w:rsidR="00404427" w:rsidRDefault="00404427" w:rsidP="00404427">
      <w:pPr>
        <w:spacing w:after="0" w:line="240" w:lineRule="auto"/>
        <w:rPr>
          <w:rFonts w:ascii="Times New Roman" w:hAnsi="Times New Roman" w:cs="Times New Roman"/>
          <w:sz w:val="24"/>
          <w:szCs w:val="24"/>
        </w:rPr>
      </w:pPr>
    </w:p>
    <w:p w14:paraId="764413AD" w14:textId="4B824118" w:rsidR="00404427" w:rsidRDefault="00E37C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DE23E3">
      <w:pP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7EBF619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F10B4E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EF7E4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570A97">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570A97">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7059DE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6C1F577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096AE96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1E910D36"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3DB49481" w14:textId="3CB86A51" w:rsidR="00570A97" w:rsidRDefault="00570A97"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8DD97B5" w14:textId="2AD3B047" w:rsidR="00570A97" w:rsidRPr="00425BE9" w:rsidRDefault="00570A97" w:rsidP="00425BE9">
      <w:pPr>
        <w:spacing w:after="0" w:line="240" w:lineRule="auto"/>
        <w:ind w:left="709" w:right="-142"/>
        <w:jc w:val="both"/>
        <w:rPr>
          <w:color w:val="000000"/>
          <w:sz w:val="24"/>
        </w:rPr>
      </w:pPr>
      <w:r w:rsidRPr="00425BE9">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A41211">
        <w:rPr>
          <w:rFonts w:ascii="Times New Roman" w:hAnsi="Times New Roman" w:cs="Times New Roman"/>
          <w:b/>
          <w:color w:val="000000"/>
          <w:sz w:val="24"/>
          <w:szCs w:val="24"/>
        </w:rPr>
        <w:t>АХ</w:t>
      </w:r>
      <w:r w:rsidRPr="00425BE9">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425BE9">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425BE9">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w:t>
      </w:r>
    </w:p>
    <w:p w14:paraId="09D37EAB" w14:textId="58142475" w:rsidR="00570A97" w:rsidRPr="00425BE9" w:rsidRDefault="00570A97" w:rsidP="00425BE9">
      <w:pPr>
        <w:spacing w:after="0" w:line="240" w:lineRule="auto"/>
        <w:ind w:left="709" w:right="-142"/>
        <w:jc w:val="both"/>
        <w:rPr>
          <w:rFonts w:ascii="Times New Roman" w:hAnsi="Times New Roman" w:cs="Times New Roman"/>
          <w:color w:val="000000"/>
          <w:sz w:val="24"/>
          <w:szCs w:val="24"/>
        </w:rPr>
      </w:pP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29862639" w14:textId="77777777" w:rsidR="00C4651D" w:rsidRPr="00DC296D" w:rsidRDefault="00C4651D" w:rsidP="00C4651D">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Pr="00DC296D">
        <w:rPr>
          <w:rFonts w:ascii="Times New Roman" w:hAnsi="Times New Roman" w:cs="Times New Roman"/>
          <w:color w:val="000000"/>
          <w:spacing w:val="-10"/>
          <w:sz w:val="24"/>
          <w:szCs w:val="24"/>
        </w:rPr>
        <w:t> – имущество, находящееся в собственности</w:t>
      </w:r>
      <w:r>
        <w:rPr>
          <w:rFonts w:ascii="Times New Roman" w:hAnsi="Times New Roman" w:cs="Times New Roman"/>
          <w:color w:val="000000"/>
          <w:spacing w:val="-10"/>
          <w:sz w:val="24"/>
          <w:szCs w:val="24"/>
        </w:rPr>
        <w:t xml:space="preserve"> </w:t>
      </w:r>
      <w:r>
        <w:rPr>
          <w:rFonts w:ascii="Times New Roman" w:hAnsi="Times New Roman" w:cs="Times New Roman"/>
          <w:color w:val="000000"/>
          <w:sz w:val="24"/>
          <w:szCs w:val="24"/>
        </w:rPr>
        <w:t>акционерного общества</w:t>
      </w:r>
      <w:r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Pr>
          <w:rFonts w:ascii="Times New Roman" w:hAnsi="Times New Roman" w:cs="Times New Roman"/>
          <w:color w:val="00000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Pr="00DC296D">
        <w:rPr>
          <w:rFonts w:ascii="Times New Roman" w:hAnsi="Times New Roman" w:cs="Times New Roman"/>
          <w:color w:val="000000"/>
          <w:spacing w:val="-10"/>
          <w:sz w:val="24"/>
          <w:szCs w:val="24"/>
        </w:rPr>
        <w:t> 1.1. Документации по продаже.</w:t>
      </w:r>
    </w:p>
    <w:p w14:paraId="0877FC09" w14:textId="645E738D" w:rsidR="00C4651D" w:rsidRPr="00C4651D" w:rsidRDefault="00C4651D" w:rsidP="00C4651D">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Pr="00DC296D">
        <w:rPr>
          <w:rFonts w:ascii="Times New Roman" w:hAnsi="Times New Roman" w:cs="Times New Roman"/>
          <w:spacing w:val="-10"/>
          <w:sz w:val="24"/>
          <w:szCs w:val="24"/>
        </w:rPr>
        <w:t> – </w:t>
      </w:r>
      <w:r>
        <w:rPr>
          <w:rFonts w:ascii="Times New Roman" w:hAnsi="Times New Roman" w:cs="Times New Roman"/>
          <w:color w:val="000000"/>
          <w:sz w:val="24"/>
          <w:szCs w:val="24"/>
        </w:rPr>
        <w:t>акционерное общество</w:t>
      </w:r>
      <w:r w:rsidRPr="001A6812">
        <w:rPr>
          <w:rFonts w:ascii="Times New Roman" w:hAnsi="Times New Roman" w:cs="Times New Roman"/>
          <w:color w:val="000000"/>
          <w:sz w:val="24"/>
          <w:szCs w:val="24"/>
        </w:rPr>
        <w:t xml:space="preserve"> «Московское машиностроительное предприятие имени В.В. Чернышева» (АО «ММП имени В.В. Чернышева»)</w:t>
      </w:r>
      <w:r>
        <w:rPr>
          <w:rFonts w:ascii="Times New Roman" w:hAnsi="Times New Roman" w:cs="Times New Roman"/>
          <w:color w:val="000000"/>
          <w:sz w:val="24"/>
          <w:szCs w:val="24"/>
        </w:rPr>
        <w:t>.</w:t>
      </w:r>
    </w:p>
    <w:p w14:paraId="45631682" w14:textId="04ECB8B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19B97B3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0BEF03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767E73">
        <w:rPr>
          <w:rFonts w:ascii="Times New Roman" w:hAnsi="Times New Roman" w:cs="Times New Roman"/>
          <w:b/>
          <w:color w:val="000000"/>
          <w:spacing w:val="-10"/>
          <w:sz w:val="24"/>
          <w:szCs w:val="24"/>
        </w:rPr>
        <w:t>продаже</w:t>
      </w:r>
      <w:r w:rsidR="002741CA" w:rsidRPr="00767E73">
        <w:rPr>
          <w:rFonts w:ascii="Times New Roman" w:hAnsi="Times New Roman" w:cs="Times New Roman"/>
          <w:b/>
          <w:color w:val="000000"/>
          <w:spacing w:val="-10"/>
          <w:sz w:val="24"/>
          <w:szCs w:val="24"/>
        </w:rPr>
        <w:t> </w:t>
      </w:r>
      <w:r w:rsidR="00570A97" w:rsidRPr="00767E73">
        <w:rPr>
          <w:rFonts w:ascii="Times New Roman" w:hAnsi="Times New Roman" w:cs="Times New Roman"/>
          <w:b/>
          <w:color w:val="000000"/>
          <w:spacing w:val="-10"/>
          <w:sz w:val="24"/>
          <w:szCs w:val="24"/>
        </w:rPr>
        <w:t>(Заявка)</w:t>
      </w:r>
      <w:r w:rsidR="00ED4965">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D65F0B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3B486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27427DF5"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7FDE6C12" w14:textId="161E658B" w:rsidR="00C4651D" w:rsidRPr="0010542A" w:rsidRDefault="00C4651D" w:rsidP="00C4651D">
      <w:pPr>
        <w:pStyle w:val="ConsPlusNormal"/>
        <w:numPr>
          <w:ilvl w:val="1"/>
          <w:numId w:val="7"/>
        </w:numPr>
        <w:tabs>
          <w:tab w:val="left" w:pos="993"/>
        </w:tabs>
        <w:ind w:left="0" w:firstLine="567"/>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Предмет</w:t>
      </w:r>
      <w:r w:rsidRPr="00DC296D">
        <w:rPr>
          <w:rFonts w:ascii="Times New Roman" w:hAnsi="Times New Roman" w:cs="Times New Roman"/>
          <w:color w:val="000000"/>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Pr>
          <w:rFonts w:ascii="Times New Roman" w:hAnsi="Times New Roman" w:cs="Times New Roman"/>
          <w:color w:val="000000"/>
          <w:spacing w:val="-10"/>
          <w:sz w:val="24"/>
          <w:szCs w:val="24"/>
        </w:rPr>
        <w:t xml:space="preserve"> </w:t>
      </w:r>
      <w:r w:rsidRPr="00BD1590">
        <w:rPr>
          <w:rFonts w:ascii="Times New Roman" w:hAnsi="Times New Roman" w:cs="Times New Roman"/>
          <w:color w:val="000000"/>
          <w:sz w:val="24"/>
          <w:szCs w:val="24"/>
        </w:rPr>
        <w:t>недвижимое имущество, находящаяся в собственности АО «ММП имени В.В. Чернышева» (</w:t>
      </w:r>
      <w:r w:rsidR="00A41211">
        <w:rPr>
          <w:rFonts w:ascii="Times New Roman" w:hAnsi="Times New Roman" w:cs="Times New Roman"/>
          <w:color w:val="000000"/>
          <w:sz w:val="24"/>
          <w:szCs w:val="24"/>
        </w:rPr>
        <w:t>д</w:t>
      </w:r>
      <w:r w:rsidRPr="00BD1590">
        <w:rPr>
          <w:rFonts w:ascii="Times New Roman" w:hAnsi="Times New Roman" w:cs="Times New Roman"/>
          <w:color w:val="000000"/>
          <w:sz w:val="24"/>
          <w:szCs w:val="24"/>
        </w:rPr>
        <w:t>алее - «Имущество»).</w:t>
      </w:r>
    </w:p>
    <w:p w14:paraId="12E4E1A2" w14:textId="77777777" w:rsidR="00C4651D" w:rsidRPr="00BD1590" w:rsidRDefault="00C4651D" w:rsidP="00C4651D">
      <w:pPr>
        <w:pStyle w:val="ConsPlusNormal"/>
        <w:tabs>
          <w:tab w:val="left" w:pos="993"/>
        </w:tabs>
        <w:ind w:left="567" w:firstLine="0"/>
        <w:contextualSpacing/>
        <w:jc w:val="both"/>
        <w:rPr>
          <w:rFonts w:ascii="Times New Roman" w:hAnsi="Times New Roman" w:cs="Times New Roman"/>
          <w:color w:val="000000"/>
          <w:spacing w:val="-10"/>
          <w:sz w:val="24"/>
          <w:szCs w:val="24"/>
        </w:rPr>
      </w:pPr>
    </w:p>
    <w:p w14:paraId="71B0B753" w14:textId="77777777" w:rsidR="00C4651D" w:rsidRPr="0014027E" w:rsidRDefault="00C4651D" w:rsidP="00C4651D">
      <w:pPr>
        <w:pStyle w:val="ConsPlusNormal"/>
        <w:ind w:right="-142" w:firstLine="567"/>
        <w:jc w:val="both"/>
        <w:rPr>
          <w:rFonts w:ascii="Times New Roman" w:hAnsi="Times New Roman" w:cs="Times New Roman"/>
          <w:color w:val="000000"/>
          <w:sz w:val="10"/>
          <w:szCs w:val="10"/>
        </w:rPr>
      </w:pPr>
    </w:p>
    <w:p w14:paraId="2375E331" w14:textId="77777777" w:rsidR="00C4651D" w:rsidRPr="00C825DD" w:rsidRDefault="00C4651D" w:rsidP="00C4651D">
      <w:pPr>
        <w:autoSpaceDE w:val="0"/>
        <w:autoSpaceDN w:val="0"/>
        <w:adjustRightInd w:val="0"/>
        <w:spacing w:after="0" w:line="240" w:lineRule="auto"/>
        <w:ind w:firstLine="567"/>
        <w:contextualSpacing/>
        <w:jc w:val="both"/>
        <w:rPr>
          <w:rFonts w:ascii="Times New Roman" w:hAnsi="Times New Roman" w:cs="Times New Roman"/>
          <w:b/>
          <w:color w:val="000000"/>
          <w:sz w:val="24"/>
          <w:szCs w:val="24"/>
        </w:rPr>
      </w:pPr>
      <w:r w:rsidRPr="00C825DD">
        <w:rPr>
          <w:rFonts w:ascii="Times New Roman" w:hAnsi="Times New Roman" w:cs="Times New Roman"/>
          <w:b/>
          <w:color w:val="000000"/>
          <w:sz w:val="24"/>
          <w:szCs w:val="24"/>
        </w:rPr>
        <w:t>Лот №1:</w:t>
      </w:r>
    </w:p>
    <w:p w14:paraId="7C9981F9"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 Здание. </w:t>
      </w:r>
      <w:r w:rsidRPr="00C825DD">
        <w:rPr>
          <w:rFonts w:ascii="Times New Roman" w:eastAsia="Times New Roman" w:hAnsi="Times New Roman" w:cs="Times New Roman"/>
          <w:color w:val="000000"/>
          <w:sz w:val="24"/>
          <w:szCs w:val="24"/>
          <w:lang w:eastAsia="ru-RU"/>
        </w:rPr>
        <w:t>Кадастровый номер: 50:03:0000000:12615.</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строен. 1. Площадь 1109,1 кв.м. Назначение: нежилое здание. Наименование: здание спального корпуса.</w:t>
      </w:r>
    </w:p>
    <w:p w14:paraId="281C2FFC" w14:textId="77777777" w:rsidR="00C4651D" w:rsidRPr="00404D9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 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5C699A35"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№50-50-03/009/2005-71 от 24.06.2005г. </w:t>
      </w:r>
    </w:p>
    <w:p w14:paraId="5A4DBDEA"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737BB1F7"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№99/2021/375449238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6B674983"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47C1F4C"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2. Здание. </w:t>
      </w:r>
      <w:r w:rsidRPr="00C825DD">
        <w:rPr>
          <w:rFonts w:ascii="Times New Roman" w:eastAsia="Times New Roman" w:hAnsi="Times New Roman" w:cs="Times New Roman"/>
          <w:color w:val="000000"/>
          <w:sz w:val="24"/>
          <w:szCs w:val="24"/>
          <w:lang w:eastAsia="ru-RU"/>
        </w:rPr>
        <w:t>Кадастровый номер: 50:09:0000000:85565.</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корп. 2. Площадь 2494,5 кв.м. Назначение: нежилое здание. Наименование: здание спального корпуса.</w:t>
      </w:r>
    </w:p>
    <w:p w14:paraId="58C9986D" w14:textId="77777777" w:rsidR="00C4651D" w:rsidRPr="00404D9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 xml:space="preserve">Особые отметки: сведения о назначении, </w:t>
      </w:r>
      <w:r>
        <w:rPr>
          <w:rFonts w:ascii="Times New Roman" w:eastAsia="Times New Roman" w:hAnsi="Times New Roman" w:cs="Times New Roman"/>
          <w:color w:val="000000"/>
          <w:sz w:val="24"/>
          <w:szCs w:val="24"/>
          <w:lang w:eastAsia="ru-RU"/>
        </w:rPr>
        <w:t xml:space="preserve">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48E96424"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№50-50-03/009/2005-72 от 24.06.2005г. </w:t>
      </w:r>
    </w:p>
    <w:p w14:paraId="3CB38B0D"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4EEA409F"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№99/2021/375445278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0BBDF7DF"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1DACCE7"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3. Здание. </w:t>
      </w:r>
      <w:r w:rsidRPr="00C825DD">
        <w:rPr>
          <w:rFonts w:ascii="Times New Roman" w:eastAsia="Times New Roman" w:hAnsi="Times New Roman" w:cs="Times New Roman"/>
          <w:color w:val="000000"/>
          <w:sz w:val="24"/>
          <w:szCs w:val="24"/>
          <w:lang w:eastAsia="ru-RU"/>
        </w:rPr>
        <w:t>Кадастровый номер: 50:03:0060280:2465.</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строен. 3. Площадь 1124,3 кв.м. Назначение: нежилое здание. Наименование: здание спального корпуса №10.</w:t>
      </w:r>
    </w:p>
    <w:p w14:paraId="11F377D0" w14:textId="77777777" w:rsidR="00C4651D" w:rsidRPr="00404D9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 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44481B63"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№50-50-03/009/2005-73 от 24.06.2005г. </w:t>
      </w:r>
    </w:p>
    <w:p w14:paraId="1D4F80FB"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0E13D2C3"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12.02.2021г. №99/2021/375403661</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29893172"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F3ABB82"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4.</w:t>
      </w:r>
      <w:r w:rsidRPr="00C825DD">
        <w:rPr>
          <w:rFonts w:ascii="Times New Roman" w:eastAsia="Times New Roman" w:hAnsi="Times New Roman" w:cs="Times New Roman"/>
          <w:color w:val="000000"/>
          <w:sz w:val="24"/>
          <w:szCs w:val="24"/>
          <w:lang w:eastAsia="ru-RU"/>
        </w:rPr>
        <w:t xml:space="preserve"> </w:t>
      </w:r>
      <w:r w:rsidRPr="00C825DD">
        <w:rPr>
          <w:rFonts w:ascii="Times New Roman" w:eastAsia="Times New Roman" w:hAnsi="Times New Roman" w:cs="Times New Roman"/>
          <w:b/>
          <w:color w:val="000000"/>
          <w:sz w:val="24"/>
          <w:szCs w:val="24"/>
          <w:lang w:eastAsia="ru-RU"/>
        </w:rPr>
        <w:t xml:space="preserve">Здание. </w:t>
      </w:r>
      <w:r w:rsidRPr="00C825DD">
        <w:rPr>
          <w:rFonts w:ascii="Times New Roman" w:eastAsia="Times New Roman" w:hAnsi="Times New Roman" w:cs="Times New Roman"/>
          <w:color w:val="000000"/>
          <w:sz w:val="24"/>
          <w:szCs w:val="24"/>
          <w:lang w:eastAsia="ru-RU"/>
        </w:rPr>
        <w:t>Кадастровый номер: 50:09:0000000:85591.</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корп. 4. Площадь 614 кв.м. Назначение: нежилое здание. Наименование: административное здание.</w:t>
      </w:r>
    </w:p>
    <w:p w14:paraId="5B381C94" w14:textId="77777777" w:rsidR="00C4651D" w:rsidRPr="00082C40"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 xml:space="preserve">Особые отметки: сведения о назначении, </w:t>
      </w:r>
      <w:r>
        <w:rPr>
          <w:rFonts w:ascii="Times New Roman" w:eastAsia="Times New Roman" w:hAnsi="Times New Roman" w:cs="Times New Roman"/>
          <w:color w:val="000000"/>
          <w:sz w:val="24"/>
          <w:szCs w:val="24"/>
          <w:lang w:eastAsia="ru-RU"/>
        </w:rPr>
        <w:t xml:space="preserve">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12AD3601"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№50-50-03/009/2005-74 от 24.06.2005г. </w:t>
      </w:r>
    </w:p>
    <w:p w14:paraId="19FD8ED8"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2F5DBD13"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№99/2021/375446751</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3A2B5C1E" w14:textId="77777777" w:rsidR="00C4651D" w:rsidRPr="00C825DD" w:rsidRDefault="00C4651D" w:rsidP="00C4651D">
      <w:pPr>
        <w:shd w:val="clear" w:color="auto" w:fill="FFFFFF"/>
        <w:contextualSpacing/>
        <w:jc w:val="both"/>
        <w:rPr>
          <w:rFonts w:ascii="Times New Roman" w:eastAsia="Times New Roman" w:hAnsi="Times New Roman" w:cs="Times New Roman"/>
          <w:color w:val="000000"/>
          <w:sz w:val="24"/>
          <w:szCs w:val="24"/>
          <w:lang w:eastAsia="ru-RU"/>
        </w:rPr>
      </w:pPr>
    </w:p>
    <w:p w14:paraId="2C79B90D"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5. Здание. </w:t>
      </w:r>
      <w:r w:rsidRPr="00C825DD">
        <w:rPr>
          <w:rFonts w:ascii="Times New Roman" w:eastAsia="Times New Roman" w:hAnsi="Times New Roman" w:cs="Times New Roman"/>
          <w:color w:val="000000"/>
          <w:sz w:val="24"/>
          <w:szCs w:val="24"/>
          <w:lang w:eastAsia="ru-RU"/>
        </w:rPr>
        <w:t>Кадастровый номер: 50:09:0000000:85568.</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корп. 5. Площадь 1711,1 кв.м. Назначение: нежилое здание. Наименование: основное строение.</w:t>
      </w:r>
    </w:p>
    <w:p w14:paraId="54BCEC82" w14:textId="77777777" w:rsidR="00C4651D" w:rsidRPr="00082C40"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наименовании,</w:t>
      </w:r>
      <w:r w:rsidRPr="00404D9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наименованием «Здание клуба-столовой»,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6ECA0753"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№50-50-03/009/2005-75 от 24.06.2005г. </w:t>
      </w:r>
    </w:p>
    <w:p w14:paraId="5787DBA9"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1202BA70"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12.02.2021г. №99/2021/375392118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0DB71E93"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51CB69B"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6. Здание. </w:t>
      </w:r>
      <w:r w:rsidRPr="00C825DD">
        <w:rPr>
          <w:rFonts w:ascii="Times New Roman" w:eastAsia="Times New Roman" w:hAnsi="Times New Roman" w:cs="Times New Roman"/>
          <w:color w:val="000000"/>
          <w:sz w:val="24"/>
          <w:szCs w:val="24"/>
          <w:lang w:eastAsia="ru-RU"/>
        </w:rPr>
        <w:t>Кадастровый номер: 50:03:0050404:680.</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строен. 6. Площадь 963 кв.м. Назначение: нежилое здание. Наименование: здание гаражей, хоз. корпуса, котельной.</w:t>
      </w:r>
    </w:p>
    <w:p w14:paraId="799643E7" w14:textId="77777777" w:rsidR="00C4651D" w:rsidRPr="002A231F"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xml:space="preserve">.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w:t>
      </w:r>
      <w:r w:rsidRPr="00B07BB7">
        <w:rPr>
          <w:rFonts w:ascii="Times New Roman" w:eastAsia="Times New Roman" w:hAnsi="Times New Roman" w:cs="Times New Roman"/>
          <w:color w:val="000000"/>
          <w:sz w:val="24"/>
          <w:szCs w:val="24"/>
          <w:lang w:eastAsia="ru-RU"/>
        </w:rPr>
        <w:t>Сведения необходимые для заполнения раздела 7 отсутствуют</w:t>
      </w:r>
      <w:r>
        <w:rPr>
          <w:rFonts w:ascii="Times New Roman" w:eastAsia="Times New Roman" w:hAnsi="Times New Roman" w:cs="Times New Roman"/>
          <w:color w:val="000000"/>
          <w:sz w:val="24"/>
          <w:szCs w:val="24"/>
          <w:lang w:eastAsia="ru-RU"/>
        </w:rPr>
        <w:t xml:space="preserve">. </w:t>
      </w:r>
      <w:r w:rsidRPr="00404D9D">
        <w:rPr>
          <w:rFonts w:ascii="Times New Roman" w:eastAsia="Times New Roman" w:hAnsi="Times New Roman" w:cs="Times New Roman"/>
          <w:color w:val="000000"/>
          <w:sz w:val="24"/>
          <w:szCs w:val="24"/>
          <w:lang w:eastAsia="ru-RU"/>
        </w:rPr>
        <w:t>Сведения необходимые для заполнения раздела 8 отсутствуют.</w:t>
      </w:r>
    </w:p>
    <w:p w14:paraId="14B7EED4"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№50-50-03/009/2005-76 от 24.06.2005г. </w:t>
      </w:r>
    </w:p>
    <w:p w14:paraId="6F5202DF"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38450645"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12.02.2021г. №99/2021/375405170</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4B0E5637"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00E4AF6"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7. Здание. </w:t>
      </w:r>
      <w:r w:rsidRPr="00C825DD">
        <w:rPr>
          <w:rFonts w:ascii="Times New Roman" w:eastAsia="Times New Roman" w:hAnsi="Times New Roman" w:cs="Times New Roman"/>
          <w:color w:val="000000"/>
          <w:sz w:val="24"/>
          <w:szCs w:val="24"/>
          <w:lang w:eastAsia="ru-RU"/>
        </w:rPr>
        <w:t>Кадастровый номер: 50:09:0000000:85574.</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корп. 7. Площадь 61,4 кв.м. Назначение: нежилое здание. Наименование: здание вещевого склада.</w:t>
      </w:r>
    </w:p>
    <w:p w14:paraId="3F5E5DB7" w14:textId="77777777" w:rsidR="00C4651D" w:rsidRPr="002A231F"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223DFE9D"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№50-50-03/009/2005-77 от 24.06.2005г. </w:t>
      </w:r>
    </w:p>
    <w:p w14:paraId="3F5D98F0"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04C1091B"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w:t>
      </w:r>
      <w:r>
        <w:rPr>
          <w:rFonts w:ascii="Times New Roman" w:eastAsia="Times New Roman" w:hAnsi="Times New Roman" w:cs="Times New Roman"/>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об объекте недвижимости от 13.02.2021г. №99/2021/375452071</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7C870315" w14:textId="77777777" w:rsidR="00C4651D" w:rsidRPr="00C825DD" w:rsidRDefault="00C4651D" w:rsidP="00C4651D">
      <w:pPr>
        <w:shd w:val="clear" w:color="auto" w:fill="FFFFFF"/>
        <w:contextualSpacing/>
        <w:jc w:val="both"/>
        <w:rPr>
          <w:rFonts w:ascii="Times New Roman" w:eastAsia="Times New Roman" w:hAnsi="Times New Roman" w:cs="Times New Roman"/>
          <w:color w:val="000000"/>
          <w:sz w:val="24"/>
          <w:szCs w:val="24"/>
          <w:lang w:eastAsia="ru-RU"/>
        </w:rPr>
      </w:pPr>
    </w:p>
    <w:p w14:paraId="628E3842"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8. Здание. </w:t>
      </w:r>
      <w:r w:rsidRPr="00C825DD">
        <w:rPr>
          <w:rFonts w:ascii="Times New Roman" w:eastAsia="Times New Roman" w:hAnsi="Times New Roman" w:cs="Times New Roman"/>
          <w:color w:val="000000"/>
          <w:sz w:val="24"/>
          <w:szCs w:val="24"/>
          <w:lang w:eastAsia="ru-RU"/>
        </w:rPr>
        <w:t>Кадастровый номер: 50:03:0050404:684.</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строен. 8. Площадь 110 кв.м. Назначение: нежилое здание. Наименование: здание овощехранилища №1 с погребом.</w:t>
      </w:r>
    </w:p>
    <w:p w14:paraId="05113118" w14:textId="77777777" w:rsidR="00C4651D" w:rsidRPr="004F0DE6"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площади,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w:t>
      </w:r>
      <w:r w:rsidRPr="001A75A3">
        <w:rPr>
          <w:rFonts w:ascii="Times New Roman" w:eastAsia="Times New Roman" w:hAnsi="Times New Roman" w:cs="Times New Roman"/>
          <w:color w:val="000000"/>
          <w:sz w:val="24"/>
          <w:szCs w:val="24"/>
          <w:lang w:eastAsia="ru-RU"/>
        </w:rPr>
        <w:t xml:space="preserve"> </w:t>
      </w:r>
      <w:r w:rsidRPr="00404D9D">
        <w:rPr>
          <w:rFonts w:ascii="Times New Roman" w:eastAsia="Times New Roman" w:hAnsi="Times New Roman" w:cs="Times New Roman"/>
          <w:color w:val="000000"/>
          <w:sz w:val="24"/>
          <w:szCs w:val="24"/>
          <w:lang w:eastAsia="ru-RU"/>
        </w:rPr>
        <w:t>Сведения необ</w:t>
      </w:r>
      <w:r>
        <w:rPr>
          <w:rFonts w:ascii="Times New Roman" w:eastAsia="Times New Roman" w:hAnsi="Times New Roman" w:cs="Times New Roman"/>
          <w:color w:val="000000"/>
          <w:sz w:val="24"/>
          <w:szCs w:val="24"/>
          <w:lang w:eastAsia="ru-RU"/>
        </w:rPr>
        <w:t>ходимые для заполнения раздела 7</w:t>
      </w:r>
      <w:r w:rsidRPr="00404D9D">
        <w:rPr>
          <w:rFonts w:ascii="Times New Roman" w:eastAsia="Times New Roman" w:hAnsi="Times New Roman" w:cs="Times New Roman"/>
          <w:color w:val="000000"/>
          <w:sz w:val="24"/>
          <w:szCs w:val="24"/>
          <w:lang w:eastAsia="ru-RU"/>
        </w:rPr>
        <w:t xml:space="preserve"> отсутствуют. Сведения необходимые для заполнения раздела 8 отсутствуют.</w:t>
      </w:r>
    </w:p>
    <w:p w14:paraId="7F951585"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№50-50-03/009/2005-78 от 24.06.2005г. </w:t>
      </w:r>
    </w:p>
    <w:p w14:paraId="15678B2D"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4052FA90"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№99/2021/375449381</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4A634F83"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5EEE2F54"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9. Здание. </w:t>
      </w:r>
      <w:r w:rsidRPr="00C825DD">
        <w:rPr>
          <w:rFonts w:ascii="Times New Roman" w:eastAsia="Times New Roman" w:hAnsi="Times New Roman" w:cs="Times New Roman"/>
          <w:color w:val="000000"/>
          <w:sz w:val="24"/>
          <w:szCs w:val="24"/>
          <w:lang w:eastAsia="ru-RU"/>
        </w:rPr>
        <w:t>Кадастровый номер: 50:09:0000000:85592.</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9. Площадь 279,9 кв.м. Назначение: нежилое здание. Наименование: здание дизельной электростанции. </w:t>
      </w:r>
    </w:p>
    <w:p w14:paraId="729A8214" w14:textId="77777777" w:rsidR="00C4651D" w:rsidRPr="004F0DE6"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2C7D2DEE"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№50-50-03/009/2005-79 от 24.06.2005г. </w:t>
      </w:r>
    </w:p>
    <w:p w14:paraId="5957D641"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19C370CE"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№99/2021/375453928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79CB459B"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063A430C"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10. Здание. </w:t>
      </w:r>
      <w:r w:rsidRPr="00C825DD">
        <w:rPr>
          <w:rFonts w:ascii="Times New Roman" w:eastAsia="Times New Roman" w:hAnsi="Times New Roman" w:cs="Times New Roman"/>
          <w:color w:val="000000"/>
          <w:sz w:val="24"/>
          <w:szCs w:val="24"/>
          <w:lang w:eastAsia="ru-RU"/>
        </w:rPr>
        <w:t>Кадастровый номер: 50:09:0000000:85593.</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10. Площадь 29,8 кв.м. Назначение: нежилое здание. Наименование: здание топливоподготовки. </w:t>
      </w:r>
    </w:p>
    <w:p w14:paraId="042AE108" w14:textId="77777777" w:rsidR="00C4651D" w:rsidRPr="001A75A3"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7C078FD3"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№50-50-03/009/2005-80 от 24.06.2005г. </w:t>
      </w:r>
    </w:p>
    <w:p w14:paraId="49257A07"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3DC7396E"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№99/2021/375444323</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1EF31777"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6ED7F649"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11.  Здание. </w:t>
      </w:r>
      <w:r w:rsidRPr="00C825DD">
        <w:rPr>
          <w:rFonts w:ascii="Times New Roman" w:eastAsia="Times New Roman" w:hAnsi="Times New Roman" w:cs="Times New Roman"/>
          <w:color w:val="000000"/>
          <w:sz w:val="24"/>
          <w:szCs w:val="24"/>
          <w:lang w:eastAsia="ru-RU"/>
        </w:rPr>
        <w:t>Кадастровый номер: 50:03:0060280:2467.</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строен. 11. Площадь 109,8 кв.м. Назначение: нежилое здание. Наименование: здание овощехранилища №2. </w:t>
      </w:r>
    </w:p>
    <w:p w14:paraId="6E10485A" w14:textId="77777777" w:rsidR="00C4651D" w:rsidRPr="004F0DE6"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площадью отсутствует</w:t>
      </w:r>
      <w:r w:rsidRPr="00404D9D">
        <w:rPr>
          <w:rFonts w:ascii="Times New Roman" w:eastAsia="Times New Roman" w:hAnsi="Times New Roman" w:cs="Times New Roman"/>
          <w:color w:val="000000"/>
          <w:sz w:val="24"/>
          <w:szCs w:val="24"/>
          <w:lang w:eastAsia="ru-RU"/>
        </w:rPr>
        <w:t xml:space="preserve">.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w:t>
      </w:r>
      <w:r w:rsidRPr="00A65321">
        <w:rPr>
          <w:rFonts w:ascii="Times New Roman" w:eastAsia="Times New Roman" w:hAnsi="Times New Roman" w:cs="Times New Roman"/>
          <w:color w:val="000000"/>
          <w:sz w:val="24"/>
          <w:szCs w:val="24"/>
          <w:lang w:eastAsia="ru-RU"/>
        </w:rPr>
        <w:t xml:space="preserve">Сведения необходимые для заполнения раздела 7 отсутствуют. </w:t>
      </w:r>
      <w:r w:rsidRPr="00404D9D">
        <w:rPr>
          <w:rFonts w:ascii="Times New Roman" w:eastAsia="Times New Roman" w:hAnsi="Times New Roman" w:cs="Times New Roman"/>
          <w:color w:val="000000"/>
          <w:sz w:val="24"/>
          <w:szCs w:val="24"/>
          <w:lang w:eastAsia="ru-RU"/>
        </w:rPr>
        <w:t>Сведения необходимые для заполнения раздела 8 отсутствуют.</w:t>
      </w:r>
    </w:p>
    <w:p w14:paraId="01B48C07"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№50-50-03/009/2005-81 от 24.06.2005г. </w:t>
      </w:r>
    </w:p>
    <w:p w14:paraId="066C883E"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0CB35FA3"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№99/2021/375447104</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5868A1A8"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10E967B"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12. Здание. </w:t>
      </w:r>
      <w:r w:rsidRPr="00C825DD">
        <w:rPr>
          <w:rFonts w:ascii="Times New Roman" w:eastAsia="Times New Roman" w:hAnsi="Times New Roman" w:cs="Times New Roman"/>
          <w:color w:val="000000"/>
          <w:sz w:val="24"/>
          <w:szCs w:val="24"/>
          <w:lang w:eastAsia="ru-RU"/>
        </w:rPr>
        <w:t>Кадастровый номер: 50:09:0000000:85596.</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13. Площадь 1479,9 кв.м. Назначение: нежилое здание. Наименование: здание спального корпуса №7. </w:t>
      </w:r>
    </w:p>
    <w:p w14:paraId="67AFC792" w14:textId="77777777" w:rsidR="00C4651D" w:rsidRPr="004F0DE6"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5D88128A"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№50-50-03/009/2005-82 от 24.06.2005г. </w:t>
      </w:r>
    </w:p>
    <w:p w14:paraId="483C248E"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46532F0E"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№99/2021/375437149</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00411344"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5B8CCFC0"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913A44">
        <w:rPr>
          <w:rFonts w:ascii="Times New Roman" w:eastAsia="Times New Roman" w:hAnsi="Times New Roman" w:cs="Times New Roman"/>
          <w:b/>
          <w:color w:val="000000"/>
          <w:sz w:val="24"/>
          <w:szCs w:val="24"/>
          <w:lang w:eastAsia="ru-RU"/>
        </w:rPr>
        <w:t xml:space="preserve">13. Здание. </w:t>
      </w:r>
      <w:r w:rsidRPr="00913A44">
        <w:rPr>
          <w:rFonts w:ascii="Times New Roman" w:eastAsia="Times New Roman" w:hAnsi="Times New Roman" w:cs="Times New Roman"/>
          <w:color w:val="000000"/>
          <w:sz w:val="24"/>
          <w:szCs w:val="24"/>
          <w:lang w:eastAsia="ru-RU"/>
        </w:rPr>
        <w:t>Кадастровый номер: 50:03</w:t>
      </w:r>
      <w:r w:rsidRPr="00C825DD">
        <w:rPr>
          <w:rFonts w:ascii="Times New Roman" w:eastAsia="Times New Roman" w:hAnsi="Times New Roman" w:cs="Times New Roman"/>
          <w:color w:val="000000"/>
          <w:sz w:val="24"/>
          <w:szCs w:val="24"/>
          <w:lang w:eastAsia="ru-RU"/>
        </w:rPr>
        <w:t>:0000000:12980.</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строен. 14. Площадь 1119,4 кв.м. Назначение: нежилое здание. Наименование: здание спального корпуса №8. </w:t>
      </w:r>
    </w:p>
    <w:p w14:paraId="440ACD7F" w14:textId="77777777" w:rsidR="00C4651D" w:rsidRPr="00C825D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площадью отсутствует</w:t>
      </w:r>
      <w:r w:rsidRPr="00404D9D">
        <w:rPr>
          <w:rFonts w:ascii="Times New Roman" w:eastAsia="Times New Roman" w:hAnsi="Times New Roman" w:cs="Times New Roman"/>
          <w:color w:val="000000"/>
          <w:sz w:val="24"/>
          <w:szCs w:val="24"/>
          <w:lang w:eastAsia="ru-RU"/>
        </w:rPr>
        <w:t xml:space="preserve">.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w:t>
      </w:r>
      <w:r w:rsidRPr="002F3F69">
        <w:rPr>
          <w:rFonts w:ascii="Times New Roman" w:eastAsia="Times New Roman" w:hAnsi="Times New Roman" w:cs="Times New Roman"/>
          <w:color w:val="000000"/>
          <w:sz w:val="24"/>
          <w:szCs w:val="24"/>
          <w:lang w:eastAsia="ru-RU"/>
        </w:rPr>
        <w:t xml:space="preserve">Сведения необходимые для заполнения раздела 7 отсутствуют. </w:t>
      </w:r>
      <w:r w:rsidRPr="00404D9D">
        <w:rPr>
          <w:rFonts w:ascii="Times New Roman" w:eastAsia="Times New Roman" w:hAnsi="Times New Roman" w:cs="Times New Roman"/>
          <w:color w:val="000000"/>
          <w:sz w:val="24"/>
          <w:szCs w:val="24"/>
          <w:lang w:eastAsia="ru-RU"/>
        </w:rPr>
        <w:t>Сведения необходимые для заполнения раздела 8 отсутствуют.</w:t>
      </w:r>
    </w:p>
    <w:p w14:paraId="6D7A53B5"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№50-50-03/009/2005-83 от 24.06.2005г. </w:t>
      </w:r>
    </w:p>
    <w:p w14:paraId="08EA270A"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19E86DD9"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№99/2021/375447918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04CACEB0"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367F9E5"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14. Здание. </w:t>
      </w:r>
      <w:r w:rsidRPr="00C825DD">
        <w:rPr>
          <w:rFonts w:ascii="Times New Roman" w:eastAsia="Times New Roman" w:hAnsi="Times New Roman" w:cs="Times New Roman"/>
          <w:color w:val="000000"/>
          <w:sz w:val="24"/>
          <w:szCs w:val="24"/>
          <w:lang w:eastAsia="ru-RU"/>
        </w:rPr>
        <w:t>Кадастровый номер: 50:03:0050404:689.</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строен. 15. Площадь 24,6 кв.м. Назначение: нежилое здание. Наименование: здание водонапорной башни. </w:t>
      </w:r>
    </w:p>
    <w:p w14:paraId="76EABCBA" w14:textId="77777777" w:rsidR="00C4651D" w:rsidRPr="00C825DD" w:rsidRDefault="00C4651D" w:rsidP="00C4651D">
      <w:pPr>
        <w:autoSpaceDE w:val="0"/>
        <w:autoSpaceDN w:val="0"/>
        <w:adjustRightInd w:val="0"/>
        <w:ind w:firstLine="567"/>
        <w:contextualSpacing/>
        <w:jc w:val="both"/>
        <w:rPr>
          <w:rFonts w:ascii="Times New Roman" w:eastAsia="Times New Roman" w:hAnsi="Times New Roman" w:cs="Times New Roman"/>
          <w:b/>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w:t>
      </w:r>
      <w:r w:rsidRPr="00725BDE">
        <w:rPr>
          <w:rFonts w:ascii="Times New Roman" w:eastAsia="Times New Roman" w:hAnsi="Times New Roman" w:cs="Times New Roman"/>
          <w:color w:val="000000"/>
          <w:sz w:val="24"/>
          <w:szCs w:val="24"/>
          <w:lang w:eastAsia="ru-RU"/>
        </w:rPr>
        <w:t xml:space="preserve"> </w:t>
      </w:r>
      <w:r w:rsidRPr="002F3F69">
        <w:rPr>
          <w:rFonts w:ascii="Times New Roman" w:eastAsia="Times New Roman" w:hAnsi="Times New Roman" w:cs="Times New Roman"/>
          <w:color w:val="000000"/>
          <w:sz w:val="24"/>
          <w:szCs w:val="24"/>
          <w:lang w:eastAsia="ru-RU"/>
        </w:rPr>
        <w:t>Сведения необходимые для заполнения раздела 7 отсутствуют.</w:t>
      </w:r>
      <w:r w:rsidRPr="00404D9D">
        <w:rPr>
          <w:rFonts w:ascii="Times New Roman" w:eastAsia="Times New Roman" w:hAnsi="Times New Roman" w:cs="Times New Roman"/>
          <w:color w:val="000000"/>
          <w:sz w:val="24"/>
          <w:szCs w:val="24"/>
          <w:lang w:eastAsia="ru-RU"/>
        </w:rPr>
        <w:t xml:space="preserve"> Сведения необходимые для заполнения раздела 8 отсутствуют.</w:t>
      </w:r>
    </w:p>
    <w:p w14:paraId="26571333"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№50-50-03/009/2005-84 от 24.06.2005г. </w:t>
      </w:r>
    </w:p>
    <w:p w14:paraId="75884718"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081C4D12"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№99/2021/375450306</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40C56E00"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119D442"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15. Здание. </w:t>
      </w:r>
      <w:r w:rsidRPr="00C825DD">
        <w:rPr>
          <w:rFonts w:ascii="Times New Roman" w:eastAsia="Times New Roman" w:hAnsi="Times New Roman" w:cs="Times New Roman"/>
          <w:color w:val="000000"/>
          <w:sz w:val="24"/>
          <w:szCs w:val="24"/>
          <w:lang w:eastAsia="ru-RU"/>
        </w:rPr>
        <w:t>Кадастровый номер: 50:09:0000000:85580.</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16. Площадь 5,8 кв.м. Назначение: нежилое здание. Наименование: здание насосной станции. </w:t>
      </w:r>
    </w:p>
    <w:p w14:paraId="06F0D527" w14:textId="77777777" w:rsidR="00C4651D" w:rsidRPr="00913A44"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602DDF4E"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№50-50-03/009/2005-85 от 24.06.2005г. </w:t>
      </w:r>
    </w:p>
    <w:p w14:paraId="5ADC9EA2"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5CBE8AE3"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№99/2021/375448407</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14E2FEBC"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635324B9"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16. Здание. </w:t>
      </w:r>
      <w:r w:rsidRPr="00C825DD">
        <w:rPr>
          <w:rFonts w:ascii="Times New Roman" w:eastAsia="Times New Roman" w:hAnsi="Times New Roman" w:cs="Times New Roman"/>
          <w:color w:val="000000"/>
          <w:sz w:val="24"/>
          <w:szCs w:val="24"/>
          <w:lang w:eastAsia="ru-RU"/>
        </w:rPr>
        <w:t>Кадастровый номер: 50:03:0050404:683.</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строен. 18. Площадь 28,2 кв.м. Назначение: нежилое здание. Наименование: здание проходной будки. </w:t>
      </w:r>
    </w:p>
    <w:p w14:paraId="07B4B06A" w14:textId="77777777" w:rsidR="00C4651D" w:rsidRPr="00913A44"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xml:space="preserve">.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w:t>
      </w:r>
      <w:r w:rsidRPr="002F3F69">
        <w:rPr>
          <w:rFonts w:ascii="Times New Roman" w:eastAsia="Times New Roman" w:hAnsi="Times New Roman" w:cs="Times New Roman"/>
          <w:color w:val="000000"/>
          <w:sz w:val="24"/>
          <w:szCs w:val="24"/>
          <w:lang w:eastAsia="ru-RU"/>
        </w:rPr>
        <w:t xml:space="preserve">Сведения необходимые для заполнения раздела 7 отсутствуют. </w:t>
      </w:r>
      <w:r w:rsidRPr="00404D9D">
        <w:rPr>
          <w:rFonts w:ascii="Times New Roman" w:eastAsia="Times New Roman" w:hAnsi="Times New Roman" w:cs="Times New Roman"/>
          <w:color w:val="000000"/>
          <w:sz w:val="24"/>
          <w:szCs w:val="24"/>
          <w:lang w:eastAsia="ru-RU"/>
        </w:rPr>
        <w:t>Сведения необходимые для заполнения раздела 8 отсутствуют.</w:t>
      </w:r>
    </w:p>
    <w:p w14:paraId="39E098DE"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№50-50-03/009/2005-86 от 24.06.2005г. </w:t>
      </w:r>
    </w:p>
    <w:p w14:paraId="785545A0"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7A5D082D"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№99/2021/375435613</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5E0FACB1"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1A60F65E"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17. Здание. </w:t>
      </w:r>
      <w:r w:rsidRPr="00C825DD">
        <w:rPr>
          <w:rFonts w:ascii="Times New Roman" w:eastAsia="Times New Roman" w:hAnsi="Times New Roman" w:cs="Times New Roman"/>
          <w:color w:val="000000"/>
          <w:sz w:val="24"/>
          <w:szCs w:val="24"/>
          <w:lang w:eastAsia="ru-RU"/>
        </w:rPr>
        <w:t>Кадастровый номер: 50:09:0000000:85582.</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Адрес: Московская область, Клинский район, деревня Малеевка, 107, корп. 20. Площадь 85,1 кв.м. Назначение: нежилое здание. Наименование: здание общего наружного туалета.</w:t>
      </w:r>
    </w:p>
    <w:p w14:paraId="14D8357D" w14:textId="77777777" w:rsidR="00C4651D" w:rsidRPr="004F0DE6"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4588BEDF"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№50-50-03/009/2005-87 от 24.06.2005г. </w:t>
      </w:r>
    </w:p>
    <w:p w14:paraId="2A0F4F46"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2860F73D"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12.02.2021г. №99/2021/375400490</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2AF9AB97"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7387DD2"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18. Здание. </w:t>
      </w:r>
      <w:r w:rsidRPr="00C825DD">
        <w:rPr>
          <w:rFonts w:ascii="Times New Roman" w:eastAsia="Times New Roman" w:hAnsi="Times New Roman" w:cs="Times New Roman"/>
          <w:color w:val="000000"/>
          <w:sz w:val="24"/>
          <w:szCs w:val="24"/>
          <w:lang w:eastAsia="ru-RU"/>
        </w:rPr>
        <w:t>Кадастровый номер: 50:09:0000000:85583.</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21. Площадь 6,8 кв.м. Назначение: нежилое здание. Наименование: здание перекачки воды. </w:t>
      </w:r>
    </w:p>
    <w:p w14:paraId="5D3FC372" w14:textId="77777777" w:rsidR="00C4651D" w:rsidRPr="00C825DD" w:rsidRDefault="00C4651D" w:rsidP="00C4651D">
      <w:pPr>
        <w:autoSpaceDE w:val="0"/>
        <w:autoSpaceDN w:val="0"/>
        <w:adjustRightInd w:val="0"/>
        <w:ind w:firstLine="567"/>
        <w:contextualSpacing/>
        <w:jc w:val="both"/>
        <w:rPr>
          <w:rFonts w:ascii="Times New Roman" w:eastAsia="Times New Roman" w:hAnsi="Times New Roman" w:cs="Times New Roman"/>
          <w:b/>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7239C44D"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№50-50-03/009/2005-88 от 24.06.2005г. </w:t>
      </w:r>
    </w:p>
    <w:p w14:paraId="2D2CC0A6"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28E771C1"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12.02.2021г. №99/2021/375392076</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5203BD99"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748D712B"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19. Здание. </w:t>
      </w:r>
      <w:r w:rsidRPr="00C825DD">
        <w:rPr>
          <w:rFonts w:ascii="Times New Roman" w:eastAsia="Times New Roman" w:hAnsi="Times New Roman" w:cs="Times New Roman"/>
          <w:color w:val="000000"/>
          <w:sz w:val="24"/>
          <w:szCs w:val="24"/>
          <w:lang w:eastAsia="ru-RU"/>
        </w:rPr>
        <w:t>Кадастровый номер: 50:09:0000000:85584.</w:t>
      </w:r>
      <w:r w:rsidRPr="00C825DD">
        <w:rPr>
          <w:rFonts w:ascii="Times New Roman" w:eastAsia="Times New Roman" w:hAnsi="Times New Roman" w:cs="Times New Roman"/>
          <w:b/>
          <w:color w:val="000000"/>
          <w:sz w:val="24"/>
          <w:szCs w:val="24"/>
          <w:lang w:eastAsia="ru-RU"/>
        </w:rPr>
        <w:t xml:space="preserve"> </w:t>
      </w:r>
      <w:r w:rsidRPr="00C825DD">
        <w:rPr>
          <w:rFonts w:ascii="Times New Roman" w:eastAsia="Times New Roman" w:hAnsi="Times New Roman" w:cs="Times New Roman"/>
          <w:color w:val="000000"/>
          <w:sz w:val="24"/>
          <w:szCs w:val="24"/>
          <w:lang w:eastAsia="ru-RU"/>
        </w:rPr>
        <w:t xml:space="preserve">Адрес: Московская область, Клинский район, деревня Малеевка, 107, корп. 22. Площадь 468,9 кв.м. Назначение: нежилое здание. Наименование: здание очистных сооружений. </w:t>
      </w:r>
    </w:p>
    <w:p w14:paraId="713B6F9C" w14:textId="77777777" w:rsidR="00C4651D" w:rsidRPr="00913A44"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Особые отметки: сведения о назначении,</w:t>
      </w:r>
      <w:r>
        <w:rPr>
          <w:rFonts w:ascii="Times New Roman" w:eastAsia="Times New Roman" w:hAnsi="Times New Roman" w:cs="Times New Roman"/>
          <w:color w:val="000000"/>
          <w:sz w:val="24"/>
          <w:szCs w:val="24"/>
          <w:lang w:eastAsia="ru-RU"/>
        </w:rPr>
        <w:t xml:space="preserve"> количестве этажей, в том числе подземных этажей, </w:t>
      </w:r>
      <w:r w:rsidRPr="00404D9D">
        <w:rPr>
          <w:rFonts w:ascii="Times New Roman" w:eastAsia="Times New Roman" w:hAnsi="Times New Roman" w:cs="Times New Roman"/>
          <w:color w:val="000000"/>
          <w:sz w:val="24"/>
          <w:szCs w:val="24"/>
          <w:lang w:eastAsia="ru-RU"/>
        </w:rPr>
        <w:t>площади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назначение</w:t>
      </w:r>
      <w:r>
        <w:rPr>
          <w:rFonts w:ascii="Times New Roman" w:eastAsia="Times New Roman" w:hAnsi="Times New Roman" w:cs="Times New Roman"/>
          <w:color w:val="000000"/>
          <w:sz w:val="24"/>
          <w:szCs w:val="24"/>
          <w:lang w:eastAsia="ru-RU"/>
        </w:rPr>
        <w:t>м</w:t>
      </w:r>
      <w:r w:rsidRPr="00404D9D">
        <w:rPr>
          <w:rFonts w:ascii="Times New Roman" w:eastAsia="Times New Roman" w:hAnsi="Times New Roman" w:cs="Times New Roman"/>
          <w:color w:val="000000"/>
          <w:sz w:val="24"/>
          <w:szCs w:val="24"/>
          <w:lang w:eastAsia="ru-RU"/>
        </w:rPr>
        <w:t xml:space="preserve"> отсутствует</w:t>
      </w:r>
      <w:r>
        <w:rPr>
          <w:rFonts w:ascii="Times New Roman" w:eastAsia="Times New Roman" w:hAnsi="Times New Roman" w:cs="Times New Roman"/>
          <w:color w:val="000000"/>
          <w:sz w:val="24"/>
          <w:szCs w:val="24"/>
          <w:lang w:eastAsia="ru-RU"/>
        </w:rPr>
        <w:t>, наименованием «Очистные сооружения, состоящие из: здания очистных сооружений общей площадью 468,9 кв.м., иловых карт, насосной канализационной станции общей площадью 32,6 кв.м., двух резервуаров для подземной и питьевой воды, бассейна общей площадью 336, 6 кв.м., душевой», количеством этажей, в том числе подземных этажей отсутствует, площадью отсутствует</w:t>
      </w:r>
      <w:r w:rsidRPr="00404D9D">
        <w:rPr>
          <w:rFonts w:ascii="Times New Roman" w:eastAsia="Times New Roman" w:hAnsi="Times New Roman" w:cs="Times New Roman"/>
          <w:color w:val="000000"/>
          <w:sz w:val="24"/>
          <w:szCs w:val="24"/>
          <w:lang w:eastAsia="ru-RU"/>
        </w:rPr>
        <w:t>. Сведения 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8 отсутствуют.</w:t>
      </w:r>
    </w:p>
    <w:p w14:paraId="1035B095"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№50-50-03/009/2005-89 от 24.06.2005г. </w:t>
      </w:r>
    </w:p>
    <w:p w14:paraId="76C3EFCF"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55D3D46E"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№99/2021/375444778</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3A896018"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p>
    <w:p w14:paraId="43385448" w14:textId="77777777" w:rsidR="00C4651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b/>
          <w:color w:val="000000"/>
          <w:sz w:val="24"/>
          <w:szCs w:val="24"/>
          <w:lang w:eastAsia="ru-RU"/>
        </w:rPr>
        <w:t xml:space="preserve">20. Земельный участок. </w:t>
      </w:r>
      <w:r w:rsidRPr="00C825DD">
        <w:rPr>
          <w:rFonts w:ascii="Times New Roman" w:eastAsia="Times New Roman" w:hAnsi="Times New Roman" w:cs="Times New Roman"/>
          <w:color w:val="000000"/>
          <w:sz w:val="24"/>
          <w:szCs w:val="24"/>
          <w:lang w:eastAsia="ru-RU"/>
        </w:rPr>
        <w:t>Кадастровый номер: 50:03:0060280:142 (единое землепользование). Адрес: установлено относительно ориентира, расположенного в границах участка. Почтовый адрес ориентира: обл. Московская, р-н Клинский, вблизи д. Малеевка. Площадь: 162 100 кв.м. Категория земель: земли особо охраняемых территорий и объектов. Виды разрешенного использования: для объектов общественно-делового значения.</w:t>
      </w:r>
    </w:p>
    <w:p w14:paraId="630626A5" w14:textId="77777777" w:rsidR="00C4651D" w:rsidRDefault="00C4651D" w:rsidP="00C4651D">
      <w:pPr>
        <w:autoSpaceDE w:val="0"/>
        <w:autoSpaceDN w:val="0"/>
        <w:adjustRightInd w:val="0"/>
        <w:ind w:firstLine="567"/>
        <w:contextualSpacing/>
        <w:jc w:val="both"/>
        <w:rPr>
          <w:rFonts w:ascii="Times New Roman" w:eastAsia="Times New Roman" w:hAnsi="Times New Roman" w:cs="Times New Roman"/>
          <w:color w:val="000000"/>
          <w:sz w:val="24"/>
          <w:szCs w:val="24"/>
          <w:lang w:eastAsia="ru-RU"/>
        </w:rPr>
      </w:pPr>
      <w:r w:rsidRPr="00404D9D">
        <w:rPr>
          <w:rFonts w:ascii="Times New Roman" w:eastAsia="Times New Roman" w:hAnsi="Times New Roman" w:cs="Times New Roman"/>
          <w:color w:val="000000"/>
          <w:sz w:val="24"/>
          <w:szCs w:val="24"/>
          <w:lang w:eastAsia="ru-RU"/>
        </w:rPr>
        <w:t xml:space="preserve">Особые отметки: сведения о </w:t>
      </w:r>
      <w:r>
        <w:rPr>
          <w:rFonts w:ascii="Times New Roman" w:eastAsia="Times New Roman" w:hAnsi="Times New Roman" w:cs="Times New Roman"/>
          <w:color w:val="000000"/>
          <w:sz w:val="24"/>
          <w:szCs w:val="24"/>
          <w:lang w:eastAsia="ru-RU"/>
        </w:rPr>
        <w:t xml:space="preserve">видах разрешенного использования </w:t>
      </w:r>
      <w:r w:rsidRPr="00404D9D">
        <w:rPr>
          <w:rFonts w:ascii="Times New Roman" w:eastAsia="Times New Roman" w:hAnsi="Times New Roman" w:cs="Times New Roman"/>
          <w:color w:val="000000"/>
          <w:sz w:val="24"/>
          <w:szCs w:val="24"/>
          <w:lang w:eastAsia="ru-RU"/>
        </w:rPr>
        <w:t xml:space="preserve">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w:t>
      </w:r>
      <w:r>
        <w:rPr>
          <w:rFonts w:ascii="Times New Roman" w:eastAsia="Times New Roman" w:hAnsi="Times New Roman" w:cs="Times New Roman"/>
          <w:color w:val="000000"/>
          <w:sz w:val="24"/>
          <w:szCs w:val="24"/>
          <w:lang w:eastAsia="ru-RU"/>
        </w:rPr>
        <w:t>видами разрешенного использования отсутствует</w:t>
      </w:r>
      <w:r w:rsidRPr="00404D9D">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w:t>
      </w:r>
      <w:r w:rsidRPr="00C825DD">
        <w:rPr>
          <w:rFonts w:ascii="Times New Roman" w:eastAsia="Times New Roman" w:hAnsi="Times New Roman" w:cs="Times New Roman"/>
          <w:color w:val="000000"/>
          <w:sz w:val="24"/>
          <w:szCs w:val="24"/>
          <w:lang w:eastAsia="ru-RU"/>
        </w:rPr>
        <w:t>писок кадастровых номеров (площадей) обособленных (условных) участков, входящих в единое землепользование: 50:03:0060280:143 (154 600 кв.м.), 50:03:0060280:144 (7500 кв.м.).</w:t>
      </w:r>
    </w:p>
    <w:p w14:paraId="7E0575A2" w14:textId="77777777" w:rsidR="00C4651D" w:rsidRPr="00C825D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 xml:space="preserve">Вид, номер и дата государственной регистрации права: собственность, №50-50-03/011/2006-100 от 19.05.2006г. </w:t>
      </w:r>
    </w:p>
    <w:p w14:paraId="327EC50F" w14:textId="77777777" w:rsidR="00C4651D" w:rsidRDefault="00C4651D" w:rsidP="00C4651D">
      <w:pPr>
        <w:autoSpaceDE w:val="0"/>
        <w:autoSpaceDN w:val="0"/>
        <w:adjustRightInd w:val="0"/>
        <w:spacing w:after="0"/>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зарегистрировано.</w:t>
      </w:r>
    </w:p>
    <w:p w14:paraId="445A9801"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Сведения о частях земельного участка (Раздел 4.1). </w:t>
      </w:r>
      <w:r w:rsidRPr="00C825DD">
        <w:rPr>
          <w:rFonts w:ascii="Times New Roman" w:eastAsia="Times New Roman" w:hAnsi="Times New Roman" w:cs="Times New Roman"/>
          <w:color w:val="000000"/>
          <w:sz w:val="24"/>
          <w:szCs w:val="24"/>
          <w:lang w:eastAsia="ru-RU"/>
        </w:rPr>
        <w:t>Содержание ограничения в использовании или ограничения права на объект недвижимости или обременения объекта недвижимости:</w:t>
      </w:r>
    </w:p>
    <w:p w14:paraId="62864A1C"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Учетный номер части 1. </w:t>
      </w:r>
      <w:r w:rsidRPr="00C825DD">
        <w:rPr>
          <w:rFonts w:ascii="Times New Roman" w:eastAsia="Times New Roman" w:hAnsi="Times New Roman" w:cs="Times New Roman"/>
          <w:color w:val="000000"/>
          <w:sz w:val="24"/>
          <w:szCs w:val="24"/>
          <w:lang w:eastAsia="ru-RU"/>
        </w:rPr>
        <w:t>Площадь (кв.м.) 8904 кв.м. Ограничения прав на земельный участок, предусмотренные статьями 56,56.1 Земельного кодекса Российской Федерации, 50.03.2.56, Свидетельство о государственной регистрации права №50 АД №205159 от 14.02.2003.</w:t>
      </w:r>
    </w:p>
    <w:p w14:paraId="54D5F5A7"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Учетный номер части 1. </w:t>
      </w:r>
      <w:r w:rsidRPr="00C825DD">
        <w:rPr>
          <w:rFonts w:ascii="Times New Roman" w:eastAsia="Times New Roman" w:hAnsi="Times New Roman" w:cs="Times New Roman"/>
          <w:color w:val="000000"/>
          <w:sz w:val="24"/>
          <w:szCs w:val="24"/>
          <w:lang w:eastAsia="ru-RU"/>
        </w:rPr>
        <w:t>Площадь (кв.м.) 8904 кв.м. Ограничения прав на земельный участок, предусмотренные статьями 56,56.1 Земельного кодекса Российской Федерации, Свидетельство о государственной регистрации права №50 АД №205159 от 14.02.2003, срок действия: 18.06.2015.</w:t>
      </w:r>
    </w:p>
    <w:p w14:paraId="2F3DED92"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Учетный номер части 2. </w:t>
      </w:r>
      <w:r w:rsidRPr="00C825DD">
        <w:rPr>
          <w:rFonts w:ascii="Times New Roman" w:eastAsia="Times New Roman" w:hAnsi="Times New Roman" w:cs="Times New Roman"/>
          <w:color w:val="000000"/>
          <w:sz w:val="24"/>
          <w:szCs w:val="24"/>
          <w:lang w:eastAsia="ru-RU"/>
        </w:rPr>
        <w:t>Площадь (кв.м.) 242 кв.м. Ограничения прав на земельный участок, предусмотренные статьями 56,56.1 Земельного кодекса Российской Федерации, 50.03.2.107, Доверенность № 2-1039 от 25.05.2015.</w:t>
      </w:r>
    </w:p>
    <w:p w14:paraId="75CFD513"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Учетный номер части 2. </w:t>
      </w:r>
      <w:r w:rsidRPr="00C825DD">
        <w:rPr>
          <w:rFonts w:ascii="Times New Roman" w:eastAsia="Times New Roman" w:hAnsi="Times New Roman" w:cs="Times New Roman"/>
          <w:color w:val="000000"/>
          <w:sz w:val="24"/>
          <w:szCs w:val="24"/>
          <w:lang w:eastAsia="ru-RU"/>
        </w:rPr>
        <w:t>Площадь (кв.м.) 242 кв.м. Ограничения прав на земельный участок, предусмотренные статьями 56,56.1 Земельного кодекса Российской Федерации, Доверенность № 2-1039 от 25.05.2015, срок действия: 26.08.2015.</w:t>
      </w:r>
    </w:p>
    <w:p w14:paraId="412E2E57" w14:textId="77777777" w:rsidR="00C4651D" w:rsidRPr="00C825DD" w:rsidRDefault="00C4651D" w:rsidP="00C4651D">
      <w:pPr>
        <w:shd w:val="clear" w:color="auto" w:fill="FFFFFF"/>
        <w:ind w:firstLine="567"/>
        <w:contextualSpacing/>
        <w:jc w:val="both"/>
        <w:rPr>
          <w:rFonts w:ascii="Times New Roman" w:eastAsia="Times New Roman" w:hAnsi="Times New Roman" w:cs="Times New Roman"/>
          <w:color w:val="000000"/>
          <w:sz w:val="24"/>
          <w:szCs w:val="24"/>
          <w:lang w:eastAsia="ru-RU"/>
        </w:rPr>
      </w:pPr>
      <w:r w:rsidRPr="00C825DD">
        <w:rPr>
          <w:rFonts w:ascii="Times New Roman" w:eastAsia="Times New Roman" w:hAnsi="Times New Roman" w:cs="Times New Roman"/>
          <w:color w:val="000000"/>
          <w:sz w:val="24"/>
          <w:szCs w:val="24"/>
          <w:lang w:eastAsia="ru-RU"/>
        </w:rPr>
        <w:t>Сведения указаны согласно выписке из единого государственного реестра недвижимости об объекте недвижимости от 13.02.2021г. №99/2021/375442085</w:t>
      </w:r>
      <w:r>
        <w:rPr>
          <w:rFonts w:ascii="Times New Roman" w:eastAsia="Times New Roman" w:hAnsi="Times New Roman" w:cs="Times New Roman"/>
          <w:color w:val="000000"/>
          <w:sz w:val="24"/>
          <w:szCs w:val="24"/>
          <w:lang w:eastAsia="ru-RU"/>
        </w:rPr>
        <w:t xml:space="preserve">, 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w:t>
      </w:r>
      <w:r w:rsidRPr="00C825DD">
        <w:rPr>
          <w:rFonts w:ascii="Times New Roman" w:eastAsia="Times New Roman" w:hAnsi="Times New Roman" w:cs="Times New Roman"/>
          <w:color w:val="000000"/>
          <w:sz w:val="24"/>
          <w:szCs w:val="24"/>
          <w:lang w:eastAsia="ru-RU"/>
        </w:rPr>
        <w:t>.</w:t>
      </w:r>
    </w:p>
    <w:p w14:paraId="23B4A3F0" w14:textId="77777777" w:rsidR="00C4651D" w:rsidRPr="00E90EEA" w:rsidRDefault="00C4651D" w:rsidP="00C4651D">
      <w:pPr>
        <w:shd w:val="clear" w:color="auto" w:fill="FFFFFF"/>
        <w:spacing w:line="240" w:lineRule="auto"/>
        <w:contextualSpacing/>
        <w:jc w:val="both"/>
        <w:rPr>
          <w:rFonts w:ascii="Times New Roman" w:eastAsia="Times New Roman" w:hAnsi="Times New Roman" w:cs="Times New Roman"/>
          <w:color w:val="000000"/>
          <w:sz w:val="24"/>
          <w:szCs w:val="24"/>
          <w:lang w:eastAsia="ru-RU"/>
        </w:rPr>
      </w:pPr>
    </w:p>
    <w:p w14:paraId="6401E9FA" w14:textId="272A3F7E" w:rsidR="00C4651D" w:rsidRDefault="00393803" w:rsidP="00C4651D">
      <w:pPr>
        <w:spacing w:after="0" w:line="240" w:lineRule="auto"/>
        <w:ind w:right="-142" w:firstLine="567"/>
        <w:jc w:val="both"/>
        <w:rPr>
          <w:rFonts w:ascii="Times New Roman" w:hAnsi="Times New Roman" w:cs="Times New Roman"/>
          <w:b/>
          <w:color w:val="000000"/>
          <w:sz w:val="24"/>
          <w:szCs w:val="24"/>
        </w:rPr>
      </w:pPr>
      <w:r w:rsidRPr="0086266B">
        <w:rPr>
          <w:rFonts w:ascii="Times New Roman" w:hAnsi="Times New Roman" w:cs="Times New Roman"/>
          <w:b/>
          <w:snapToGrid w:val="0"/>
          <w:color w:val="000000"/>
          <w:sz w:val="24"/>
          <w:szCs w:val="24"/>
        </w:rPr>
        <w:t>Цена первоначального предложения (</w:t>
      </w:r>
      <w:r w:rsidRPr="0086266B">
        <w:rPr>
          <w:rFonts w:ascii="Times New Roman" w:hAnsi="Times New Roman" w:cs="Times New Roman"/>
          <w:b/>
          <w:color w:val="000000"/>
          <w:sz w:val="24"/>
          <w:szCs w:val="24"/>
        </w:rPr>
        <w:t>Начальная (стартовая) цена Имущества</w:t>
      </w:r>
      <w:r w:rsidRPr="000439EB">
        <w:rPr>
          <w:rFonts w:ascii="Times New Roman" w:hAnsi="Times New Roman" w:cs="Times New Roman"/>
          <w:b/>
          <w:color w:val="000000" w:themeColor="text1"/>
          <w:sz w:val="24"/>
          <w:szCs w:val="24"/>
        </w:rPr>
        <w:t>)</w:t>
      </w:r>
      <w:r w:rsidR="00C4651D">
        <w:rPr>
          <w:rFonts w:ascii="Times New Roman" w:eastAsia="Calibri" w:hAnsi="Times New Roman" w:cs="Times New Roman"/>
          <w:b/>
          <w:bCs/>
          <w:color w:val="000000"/>
          <w:sz w:val="24"/>
          <w:szCs w:val="24"/>
          <w:lang w:eastAsia="ru-RU"/>
        </w:rPr>
        <w:t>: 232 004 584</w:t>
      </w:r>
      <w:r w:rsidR="00C4651D" w:rsidRPr="0088307A">
        <w:rPr>
          <w:rFonts w:ascii="Times New Roman" w:hAnsi="Times New Roman" w:cs="Times New Roman"/>
          <w:sz w:val="24"/>
          <w:szCs w:val="24"/>
        </w:rPr>
        <w:t xml:space="preserve"> </w:t>
      </w:r>
      <w:r w:rsidR="00C4651D">
        <w:rPr>
          <w:rFonts w:ascii="Times New Roman" w:hAnsi="Times New Roman" w:cs="Times New Roman"/>
          <w:color w:val="000000"/>
          <w:sz w:val="24"/>
          <w:szCs w:val="24"/>
        </w:rPr>
        <w:t>(Двести тридцать два миллиона четыре тысячи пятьсот восемьдесят четыре) рубля</w:t>
      </w:r>
      <w:r w:rsidR="00C4651D" w:rsidRPr="0088307A">
        <w:rPr>
          <w:rFonts w:ascii="Times New Roman" w:hAnsi="Times New Roman" w:cs="Times New Roman"/>
          <w:color w:val="000000"/>
          <w:sz w:val="24"/>
          <w:szCs w:val="24"/>
        </w:rPr>
        <w:t xml:space="preserve"> </w:t>
      </w:r>
      <w:r w:rsidR="00C4651D" w:rsidRPr="0088307A">
        <w:rPr>
          <w:rFonts w:ascii="Times New Roman" w:eastAsia="Calibri" w:hAnsi="Times New Roman" w:cs="Times New Roman"/>
          <w:bCs/>
          <w:color w:val="000000"/>
          <w:sz w:val="24"/>
          <w:szCs w:val="24"/>
          <w:lang w:eastAsia="ru-RU"/>
        </w:rPr>
        <w:t>00</w:t>
      </w:r>
      <w:r w:rsidR="00C4651D" w:rsidRPr="00CB3D6F">
        <w:rPr>
          <w:rFonts w:ascii="Times New Roman" w:eastAsia="Calibri" w:hAnsi="Times New Roman" w:cs="Times New Roman"/>
          <w:bCs/>
          <w:color w:val="000000"/>
          <w:sz w:val="24"/>
          <w:szCs w:val="24"/>
          <w:lang w:eastAsia="ru-RU"/>
        </w:rPr>
        <w:t xml:space="preserve"> копеек </w:t>
      </w:r>
      <w:r w:rsidR="00C4651D" w:rsidRPr="003C4AD8">
        <w:rPr>
          <w:rFonts w:ascii="Times New Roman" w:hAnsi="Times New Roman" w:cs="Times New Roman"/>
          <w:color w:val="000000"/>
          <w:sz w:val="24"/>
          <w:szCs w:val="24"/>
        </w:rPr>
        <w:t>(с учетом НДС).</w:t>
      </w:r>
      <w:r w:rsidR="00C4651D" w:rsidRPr="00404427">
        <w:rPr>
          <w:rFonts w:ascii="Times New Roman" w:hAnsi="Times New Roman" w:cs="Times New Roman"/>
          <w:b/>
          <w:color w:val="000000"/>
          <w:sz w:val="24"/>
          <w:szCs w:val="24"/>
        </w:rPr>
        <w:tab/>
      </w:r>
    </w:p>
    <w:p w14:paraId="387A1A13" w14:textId="77777777" w:rsidR="00C4651D" w:rsidRPr="00C75641" w:rsidRDefault="00C4651D" w:rsidP="00C4651D">
      <w:pPr>
        <w:spacing w:after="0" w:line="240" w:lineRule="auto"/>
        <w:ind w:right="-142"/>
        <w:jc w:val="both"/>
        <w:rPr>
          <w:rFonts w:ascii="Times New Roman" w:hAnsi="Times New Roman" w:cs="Times New Roman"/>
          <w:b/>
          <w:color w:val="000000"/>
          <w:sz w:val="24"/>
          <w:szCs w:val="24"/>
        </w:rPr>
      </w:pPr>
    </w:p>
    <w:p w14:paraId="3F472737" w14:textId="77777777" w:rsidR="00C4651D" w:rsidRPr="00D75179" w:rsidRDefault="00C4651D" w:rsidP="00C4651D">
      <w:pPr>
        <w:pStyle w:val="ConsPlusNormal"/>
        <w:ind w:right="-142" w:firstLine="567"/>
        <w:jc w:val="both"/>
        <w:rPr>
          <w:rFonts w:ascii="Times New Roman" w:hAnsi="Times New Roman" w:cs="Times New Roman"/>
          <w:b/>
          <w:color w:val="000000"/>
          <w:sz w:val="24"/>
          <w:szCs w:val="24"/>
        </w:rPr>
      </w:pPr>
      <w:r w:rsidRPr="00850CC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850CC7">
        <w:rPr>
          <w:rFonts w:ascii="Times New Roman" w:hAnsi="Times New Roman" w:cs="Times New Roman"/>
          <w:b/>
          <w:color w:val="000000"/>
          <w:sz w:val="24"/>
          <w:szCs w:val="24"/>
        </w:rPr>
        <w:t xml:space="preserve"> </w:t>
      </w:r>
      <w:r w:rsidRPr="00850CC7">
        <w:rPr>
          <w:rFonts w:ascii="Times New Roman" w:hAnsi="Times New Roman" w:cs="Times New Roman"/>
          <w:b/>
          <w:color w:val="000000"/>
          <w:sz w:val="24"/>
          <w:szCs w:val="24"/>
        </w:rPr>
        <w:br/>
      </w:r>
      <w:r>
        <w:rPr>
          <w:rFonts w:ascii="Times New Roman" w:hAnsi="Times New Roman" w:cs="Times New Roman"/>
          <w:b/>
          <w:bCs/>
          <w:snapToGrid w:val="0"/>
          <w:color w:val="000000"/>
          <w:sz w:val="24"/>
          <w:szCs w:val="24"/>
        </w:rPr>
        <w:t xml:space="preserve">23 200 458 </w:t>
      </w:r>
      <w:r>
        <w:rPr>
          <w:rFonts w:ascii="Times New Roman" w:hAnsi="Times New Roman" w:cs="Times New Roman"/>
          <w:bCs/>
          <w:color w:val="000000"/>
          <w:sz w:val="24"/>
          <w:szCs w:val="24"/>
        </w:rPr>
        <w:t>(Двадцать три миллиона двести тысяч четыреста пятьдесят восемь) рублей 40</w:t>
      </w:r>
      <w:r w:rsidRPr="00850CC7">
        <w:rPr>
          <w:rFonts w:ascii="Times New Roman" w:hAnsi="Times New Roman" w:cs="Times New Roman"/>
          <w:bCs/>
          <w:color w:val="000000"/>
          <w:sz w:val="24"/>
          <w:szCs w:val="24"/>
        </w:rPr>
        <w:t xml:space="preserve"> копеек.</w:t>
      </w:r>
      <w:r w:rsidRPr="00404427">
        <w:rPr>
          <w:rFonts w:ascii="Times New Roman" w:hAnsi="Times New Roman" w:cs="Times New Roman"/>
          <w:b/>
          <w:color w:val="000000"/>
          <w:sz w:val="24"/>
          <w:szCs w:val="24"/>
        </w:rPr>
        <w:tab/>
      </w:r>
    </w:p>
    <w:p w14:paraId="27B83A6E" w14:textId="77777777" w:rsidR="00C4651D" w:rsidRDefault="00C4651D" w:rsidP="00C4651D">
      <w:pPr>
        <w:pStyle w:val="ConsPlusNormal"/>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w:t>
      </w:r>
      <w:r>
        <w:rPr>
          <w:rFonts w:ascii="Times New Roman" w:hAnsi="Times New Roman" w:cs="Times New Roman"/>
          <w:b/>
          <w:bCs/>
          <w:snapToGrid w:val="0"/>
          <w:color w:val="000000"/>
          <w:sz w:val="24"/>
          <w:szCs w:val="24"/>
        </w:rPr>
        <w:t xml:space="preserve">   </w:t>
      </w:r>
      <w:r w:rsidRPr="00404427">
        <w:rPr>
          <w:rFonts w:ascii="Times New Roman" w:hAnsi="Times New Roman" w:cs="Times New Roman"/>
          <w:b/>
          <w:bCs/>
          <w:snapToGrid w:val="0"/>
          <w:color w:val="000000"/>
          <w:sz w:val="24"/>
          <w:szCs w:val="24"/>
        </w:rPr>
        <w:t>цены («шаг продажи»):</w:t>
      </w:r>
      <w:r>
        <w:rPr>
          <w:rFonts w:ascii="Times New Roman" w:hAnsi="Times New Roman" w:cs="Times New Roman"/>
          <w:b/>
          <w:bCs/>
          <w:snapToGrid w:val="0"/>
          <w:color w:val="000000"/>
          <w:sz w:val="24"/>
          <w:szCs w:val="24"/>
        </w:rPr>
        <w:t xml:space="preserve"> 11 600 229 </w:t>
      </w:r>
      <w:r>
        <w:rPr>
          <w:rFonts w:ascii="Times New Roman" w:hAnsi="Times New Roman" w:cs="Times New Roman"/>
          <w:bCs/>
          <w:color w:val="000000"/>
          <w:sz w:val="24"/>
          <w:szCs w:val="24"/>
        </w:rPr>
        <w:t>(Одиннадцать миллионов шестьсот тысяч двести двадцать девять) рублей 20</w:t>
      </w:r>
      <w:r w:rsidRPr="00850CC7">
        <w:rPr>
          <w:rFonts w:ascii="Times New Roman" w:hAnsi="Times New Roman" w:cs="Times New Roman"/>
          <w:bCs/>
          <w:color w:val="000000"/>
          <w:sz w:val="24"/>
          <w:szCs w:val="24"/>
        </w:rPr>
        <w:t xml:space="preserve"> копеек.</w:t>
      </w:r>
      <w:r w:rsidRPr="00404427">
        <w:rPr>
          <w:rFonts w:ascii="Times New Roman" w:hAnsi="Times New Roman" w:cs="Times New Roman"/>
          <w:b/>
          <w:color w:val="000000"/>
          <w:sz w:val="24"/>
          <w:szCs w:val="24"/>
        </w:rPr>
        <w:tab/>
      </w:r>
    </w:p>
    <w:p w14:paraId="61A65272" w14:textId="77777777" w:rsidR="00C4651D" w:rsidRPr="00404427" w:rsidRDefault="00C4651D" w:rsidP="00C4651D">
      <w:pPr>
        <w:spacing w:after="0" w:line="240" w:lineRule="auto"/>
        <w:ind w:right="-142"/>
        <w:jc w:val="both"/>
        <w:rPr>
          <w:rFonts w:ascii="Times New Roman" w:hAnsi="Times New Roman" w:cs="Times New Roman"/>
          <w:bCs/>
          <w:color w:val="000000"/>
          <w:sz w:val="24"/>
          <w:szCs w:val="24"/>
        </w:rPr>
      </w:pPr>
    </w:p>
    <w:p w14:paraId="44B5BA01" w14:textId="77777777" w:rsidR="00C4651D" w:rsidRDefault="00C4651D" w:rsidP="00C4651D">
      <w:pPr>
        <w:spacing w:after="0" w:line="240" w:lineRule="auto"/>
        <w:ind w:right="-142" w:firstLine="567"/>
        <w:jc w:val="both"/>
        <w:rPr>
          <w:rFonts w:ascii="Times New Roman" w:hAnsi="Times New Roman" w:cs="Times New Roman"/>
          <w:b/>
          <w:color w:val="000000"/>
          <w:sz w:val="24"/>
          <w:szCs w:val="24"/>
        </w:rPr>
      </w:pPr>
      <w:r w:rsidRPr="003C4AD8">
        <w:rPr>
          <w:rFonts w:ascii="Times New Roman" w:hAnsi="Times New Roman" w:cs="Times New Roman"/>
          <w:b/>
          <w:bCs/>
          <w:snapToGrid w:val="0"/>
          <w:color w:val="000000"/>
          <w:sz w:val="24"/>
          <w:szCs w:val="24"/>
        </w:rPr>
        <w:t>Цена отсечения</w:t>
      </w:r>
      <w:r w:rsidRPr="0088307A">
        <w:rPr>
          <w:rFonts w:ascii="Times New Roman" w:hAnsi="Times New Roman" w:cs="Times New Roman"/>
          <w:b/>
          <w:bCs/>
          <w:snapToGrid w:val="0"/>
          <w:color w:val="000000"/>
          <w:sz w:val="24"/>
          <w:szCs w:val="24"/>
        </w:rPr>
        <w:t>:</w:t>
      </w:r>
      <w:r w:rsidRPr="0088307A">
        <w:rPr>
          <w:rFonts w:ascii="Times New Roman" w:hAnsi="Times New Roman" w:cs="Times New Roman"/>
          <w:b/>
          <w:color w:val="000000"/>
          <w:sz w:val="24"/>
          <w:szCs w:val="24"/>
        </w:rPr>
        <w:t xml:space="preserve"> </w:t>
      </w:r>
      <w:r>
        <w:rPr>
          <w:rFonts w:ascii="Times New Roman" w:hAnsi="Times New Roman" w:cs="Times New Roman"/>
          <w:b/>
          <w:sz w:val="24"/>
          <w:szCs w:val="24"/>
        </w:rPr>
        <w:t>116 002 292</w:t>
      </w:r>
      <w:r w:rsidRPr="0088307A">
        <w:rPr>
          <w:rFonts w:ascii="Times New Roman" w:hAnsi="Times New Roman" w:cs="Times New Roman"/>
          <w:sz w:val="24"/>
          <w:szCs w:val="24"/>
        </w:rPr>
        <w:t xml:space="preserve"> </w:t>
      </w:r>
      <w:r w:rsidRPr="0088307A">
        <w:rPr>
          <w:rFonts w:ascii="Times New Roman" w:hAnsi="Times New Roman" w:cs="Times New Roman"/>
          <w:color w:val="000000"/>
          <w:sz w:val="24"/>
          <w:szCs w:val="24"/>
        </w:rPr>
        <w:t>(</w:t>
      </w:r>
      <w:r>
        <w:rPr>
          <w:rFonts w:ascii="Times New Roman" w:hAnsi="Times New Roman" w:cs="Times New Roman"/>
          <w:color w:val="000000"/>
          <w:sz w:val="24"/>
          <w:szCs w:val="24"/>
        </w:rPr>
        <w:t>Сто шестнадцать миллионов две тысячи двести девяносто два</w:t>
      </w:r>
      <w:r w:rsidRPr="0088307A">
        <w:rPr>
          <w:rFonts w:ascii="Times New Roman" w:hAnsi="Times New Roman" w:cs="Times New Roman"/>
          <w:color w:val="000000"/>
          <w:sz w:val="24"/>
          <w:szCs w:val="24"/>
        </w:rPr>
        <w:t>) рубл</w:t>
      </w:r>
      <w:r>
        <w:rPr>
          <w:rFonts w:ascii="Times New Roman" w:hAnsi="Times New Roman" w:cs="Times New Roman"/>
          <w:color w:val="000000"/>
          <w:sz w:val="24"/>
          <w:szCs w:val="24"/>
        </w:rPr>
        <w:t>я</w:t>
      </w:r>
      <w:r w:rsidRPr="0088307A">
        <w:rPr>
          <w:rFonts w:ascii="Times New Roman" w:hAnsi="Times New Roman" w:cs="Times New Roman"/>
          <w:color w:val="000000"/>
          <w:sz w:val="24"/>
          <w:szCs w:val="24"/>
        </w:rPr>
        <w:t xml:space="preserve"> </w:t>
      </w:r>
      <w:r w:rsidRPr="0088307A">
        <w:rPr>
          <w:rFonts w:ascii="Times New Roman" w:eastAsia="Calibri" w:hAnsi="Times New Roman" w:cs="Times New Roman"/>
          <w:bCs/>
          <w:color w:val="000000"/>
          <w:sz w:val="24"/>
          <w:szCs w:val="24"/>
          <w:lang w:eastAsia="ru-RU"/>
        </w:rPr>
        <w:t>00</w:t>
      </w:r>
      <w:r w:rsidRPr="00CB3D6F">
        <w:rPr>
          <w:rFonts w:ascii="Times New Roman" w:eastAsia="Calibri" w:hAnsi="Times New Roman" w:cs="Times New Roman"/>
          <w:bCs/>
          <w:color w:val="000000"/>
          <w:sz w:val="24"/>
          <w:szCs w:val="24"/>
          <w:lang w:eastAsia="ru-RU"/>
        </w:rPr>
        <w:t xml:space="preserve"> копеек </w:t>
      </w:r>
      <w:r w:rsidRPr="003C4AD8">
        <w:rPr>
          <w:rFonts w:ascii="Times New Roman" w:hAnsi="Times New Roman" w:cs="Times New Roman"/>
          <w:color w:val="000000"/>
          <w:sz w:val="24"/>
          <w:szCs w:val="24"/>
        </w:rPr>
        <w:t>(с учетом НДС).</w:t>
      </w:r>
      <w:r w:rsidRPr="00404427">
        <w:rPr>
          <w:rFonts w:ascii="Times New Roman" w:hAnsi="Times New Roman" w:cs="Times New Roman"/>
          <w:b/>
          <w:color w:val="000000"/>
          <w:sz w:val="24"/>
          <w:szCs w:val="24"/>
        </w:rPr>
        <w:tab/>
      </w:r>
    </w:p>
    <w:p w14:paraId="3D8720D1" w14:textId="3F802F49" w:rsidR="00C4651D" w:rsidRPr="00404427" w:rsidRDefault="00C4651D" w:rsidP="00C4651D">
      <w:pPr>
        <w:spacing w:after="0" w:line="240" w:lineRule="auto"/>
        <w:ind w:right="-142"/>
        <w:jc w:val="both"/>
        <w:rPr>
          <w:rFonts w:ascii="Times New Roman" w:hAnsi="Times New Roman" w:cs="Times New Roman"/>
          <w:b/>
          <w:color w:val="000000"/>
          <w:sz w:val="24"/>
          <w:szCs w:val="24"/>
        </w:rPr>
      </w:pPr>
    </w:p>
    <w:p w14:paraId="3CE6E011" w14:textId="147480F6" w:rsidR="00C4651D" w:rsidRDefault="00C4651D" w:rsidP="00C4651D">
      <w:pPr>
        <w:shd w:val="clear" w:color="auto" w:fill="FFFFFF"/>
        <w:spacing w:line="240" w:lineRule="auto"/>
        <w:ind w:right="-142" w:firstLine="567"/>
        <w:contextualSpacing/>
        <w:jc w:val="both"/>
        <w:rPr>
          <w:rFonts w:ascii="Times New Roman" w:eastAsia="Times New Roman" w:hAnsi="Times New Roman" w:cs="Times New Roman"/>
          <w:color w:val="000000"/>
          <w:sz w:val="24"/>
          <w:szCs w:val="24"/>
          <w:lang w:eastAsia="ru-RU"/>
        </w:rPr>
      </w:pPr>
      <w:r w:rsidRPr="00865397">
        <w:rPr>
          <w:rFonts w:ascii="Times New Roman" w:hAnsi="Times New Roman" w:cs="Times New Roman"/>
          <w:b/>
          <w:bCs/>
          <w:color w:val="000000"/>
          <w:sz w:val="24"/>
          <w:szCs w:val="24"/>
        </w:rPr>
        <w:t xml:space="preserve">Сумма задатка по </w:t>
      </w:r>
      <w:r w:rsidRPr="0088307A">
        <w:rPr>
          <w:rFonts w:ascii="Times New Roman" w:hAnsi="Times New Roman" w:cs="Times New Roman"/>
          <w:b/>
          <w:bCs/>
          <w:color w:val="000000"/>
          <w:sz w:val="24"/>
          <w:szCs w:val="24"/>
        </w:rPr>
        <w:t>Лоту №1 составляет:</w:t>
      </w:r>
      <w:r>
        <w:rPr>
          <w:rFonts w:ascii="Times New Roman" w:hAnsi="Times New Roman" w:cs="Times New Roman"/>
          <w:b/>
          <w:bCs/>
          <w:color w:val="000000"/>
          <w:sz w:val="24"/>
          <w:szCs w:val="24"/>
        </w:rPr>
        <w:t xml:space="preserve"> 23 200 458</w:t>
      </w:r>
      <w:r w:rsidRPr="0088307A">
        <w:rPr>
          <w:rFonts w:ascii="Times New Roman" w:hAnsi="Times New Roman" w:cs="Times New Roman"/>
          <w:b/>
          <w:bCs/>
          <w:color w:val="000000"/>
          <w:sz w:val="24"/>
          <w:szCs w:val="24"/>
        </w:rPr>
        <w:t xml:space="preserve"> </w:t>
      </w:r>
      <w:r w:rsidRPr="0088307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Двадцать три миллиона двести тысяч четыреста пятьдесят восемь) рублей</w:t>
      </w:r>
      <w:r w:rsidRPr="0088307A">
        <w:rPr>
          <w:rFonts w:ascii="Times New Roman" w:eastAsia="Times New Roman" w:hAnsi="Times New Roman" w:cs="Times New Roman"/>
          <w:color w:val="000000"/>
          <w:sz w:val="24"/>
          <w:szCs w:val="24"/>
          <w:lang w:eastAsia="ru-RU"/>
        </w:rPr>
        <w:t xml:space="preserve"> </w:t>
      </w:r>
      <w:r>
        <w:rPr>
          <w:rFonts w:ascii="Times New Roman" w:hAnsi="Times New Roman" w:cs="Times New Roman"/>
          <w:bCs/>
          <w:color w:val="000000"/>
          <w:sz w:val="24"/>
          <w:szCs w:val="24"/>
        </w:rPr>
        <w:t>40</w:t>
      </w:r>
      <w:r>
        <w:rPr>
          <w:rFonts w:ascii="Times New Roman" w:eastAsia="Times New Roman" w:hAnsi="Times New Roman" w:cs="Times New Roman"/>
          <w:color w:val="000000"/>
          <w:sz w:val="24"/>
          <w:szCs w:val="24"/>
          <w:lang w:eastAsia="ru-RU"/>
        </w:rPr>
        <w:t xml:space="preserve"> копеек</w:t>
      </w:r>
      <w:r w:rsidRPr="0088307A">
        <w:rPr>
          <w:rFonts w:ascii="Times New Roman" w:eastAsia="Times New Roman" w:hAnsi="Times New Roman" w:cs="Times New Roman"/>
          <w:color w:val="000000"/>
          <w:sz w:val="24"/>
          <w:szCs w:val="24"/>
          <w:lang w:eastAsia="ru-RU"/>
        </w:rPr>
        <w:t xml:space="preserve"> (НД</w:t>
      </w:r>
      <w:r w:rsidRPr="003D5E38">
        <w:rPr>
          <w:rFonts w:ascii="Times New Roman" w:eastAsia="Times New Roman" w:hAnsi="Times New Roman" w:cs="Times New Roman"/>
          <w:color w:val="000000"/>
          <w:sz w:val="24"/>
          <w:szCs w:val="24"/>
          <w:lang w:eastAsia="ru-RU"/>
        </w:rPr>
        <w:t>С не облагается).</w:t>
      </w:r>
    </w:p>
    <w:p w14:paraId="54842C0A" w14:textId="77777777" w:rsidR="00C4651D" w:rsidRPr="00C4651D" w:rsidRDefault="00C4651D" w:rsidP="00C4651D">
      <w:pPr>
        <w:shd w:val="clear" w:color="auto" w:fill="FFFFFF"/>
        <w:spacing w:line="240" w:lineRule="auto"/>
        <w:ind w:right="-142" w:firstLine="567"/>
        <w:contextualSpacing/>
        <w:jc w:val="both"/>
        <w:rPr>
          <w:rFonts w:ascii="Times New Roman" w:eastAsia="Times New Roman" w:hAnsi="Times New Roman" w:cs="Times New Roman"/>
          <w:color w:val="000000"/>
          <w:sz w:val="24"/>
          <w:szCs w:val="24"/>
          <w:lang w:eastAsia="ru-RU"/>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bookmarkStart w:id="7" w:name="_Toc230144033"/>
      <w:bookmarkEnd w:id="4"/>
      <w:bookmarkEnd w:id="5"/>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146AAE96"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DC06E1">
        <w:rPr>
          <w:rFonts w:ascii="Times New Roman" w:hAnsi="Times New Roman" w:cs="Times New Roman"/>
          <w:b/>
          <w:spacing w:val="-10"/>
          <w:sz w:val="24"/>
          <w:szCs w:val="24"/>
        </w:rPr>
        <w:t>02.08</w:t>
      </w:r>
      <w:r w:rsidR="00E43105">
        <w:rPr>
          <w:rFonts w:ascii="Times New Roman" w:hAnsi="Times New Roman" w:cs="Times New Roman"/>
          <w:b/>
          <w:spacing w:val="-10"/>
          <w:sz w:val="24"/>
          <w:szCs w:val="24"/>
        </w:rPr>
        <w:t>.2022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486F">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78A8F0F5"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DC06E1">
        <w:rPr>
          <w:rFonts w:ascii="Times New Roman" w:hAnsi="Times New Roman" w:cs="Times New Roman"/>
          <w:b/>
          <w:spacing w:val="-10"/>
          <w:sz w:val="24"/>
          <w:szCs w:val="24"/>
        </w:rPr>
        <w:t>17</w:t>
      </w:r>
      <w:r w:rsidR="000063BA">
        <w:rPr>
          <w:rFonts w:ascii="Times New Roman" w:hAnsi="Times New Roman" w:cs="Times New Roman"/>
          <w:b/>
          <w:spacing w:val="-10"/>
          <w:sz w:val="24"/>
          <w:szCs w:val="24"/>
        </w:rPr>
        <w:t>.0</w:t>
      </w:r>
      <w:r w:rsidR="00DC06E1">
        <w:rPr>
          <w:rFonts w:ascii="Times New Roman" w:hAnsi="Times New Roman" w:cs="Times New Roman"/>
          <w:b/>
          <w:spacing w:val="-10"/>
          <w:sz w:val="24"/>
          <w:szCs w:val="24"/>
        </w:rPr>
        <w:t>6</w:t>
      </w:r>
      <w:r w:rsidR="000063BA">
        <w:rPr>
          <w:rFonts w:ascii="Times New Roman" w:hAnsi="Times New Roman" w:cs="Times New Roman"/>
          <w:b/>
          <w:spacing w:val="-10"/>
          <w:sz w:val="24"/>
          <w:szCs w:val="24"/>
        </w:rPr>
        <w:t>.2022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9E62DC0"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DC06E1">
        <w:rPr>
          <w:rFonts w:ascii="Times New Roman" w:hAnsi="Times New Roman" w:cs="Times New Roman"/>
          <w:b/>
          <w:spacing w:val="-10"/>
          <w:sz w:val="24"/>
          <w:szCs w:val="24"/>
        </w:rPr>
        <w:t>: 02.08</w:t>
      </w:r>
      <w:r w:rsidR="00E43105">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1448962D"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DC06E1">
        <w:rPr>
          <w:rFonts w:ascii="Times New Roman" w:hAnsi="Times New Roman" w:cs="Times New Roman"/>
          <w:b/>
          <w:spacing w:val="-10"/>
          <w:sz w:val="24"/>
          <w:szCs w:val="24"/>
        </w:rPr>
        <w:t>04.08</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C3E2375"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DC06E1">
        <w:rPr>
          <w:rFonts w:ascii="Times New Roman" w:hAnsi="Times New Roman" w:cs="Times New Roman"/>
          <w:b/>
          <w:spacing w:val="-10"/>
          <w:sz w:val="24"/>
          <w:szCs w:val="24"/>
        </w:rPr>
        <w:t xml:space="preserve"> 04.08</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5A2DE16C" w14:textId="77777777" w:rsidR="003B486F" w:rsidRDefault="003B486F"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p>
    <w:p w14:paraId="76508D31" w14:textId="277459D5" w:rsidR="00404427" w:rsidRPr="00D24910" w:rsidRDefault="00496D2D" w:rsidP="00FA1B48">
      <w:pPr>
        <w:autoSpaceDE w:val="0"/>
        <w:autoSpaceDN w:val="0"/>
        <w:adjustRightInd w:val="0"/>
        <w:spacing w:after="0" w:line="240" w:lineRule="auto"/>
        <w:ind w:firstLine="709"/>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Продаже</w:t>
      </w:r>
      <w:r w:rsidR="00404427" w:rsidRPr="00D24910">
        <w:rPr>
          <w:rFonts w:ascii="Times New Roman" w:hAnsi="Times New Roman" w:cs="Times New Roman"/>
          <w:spacing w:val="-10"/>
          <w:sz w:val="24"/>
          <w:szCs w:val="24"/>
        </w:rPr>
        <w:t xml:space="preserve">: </w:t>
      </w:r>
      <w:r w:rsidR="00767E73">
        <w:rPr>
          <w:rFonts w:ascii="Times New Roman" w:eastAsia="Times New Roman" w:hAnsi="Times New Roman" w:cs="Times New Roman"/>
          <w:snapToGrid w:val="0"/>
          <w:color w:val="000000"/>
          <w:sz w:val="24"/>
          <w:szCs w:val="24"/>
          <w:lang w:eastAsia="ru-RU"/>
        </w:rPr>
        <w:t>и</w:t>
      </w:r>
      <w:r w:rsidR="00FA1B48" w:rsidRPr="00076CB0">
        <w:rPr>
          <w:rFonts w:ascii="Times New Roman" w:eastAsia="Times New Roman" w:hAnsi="Times New Roman" w:cs="Times New Roman"/>
          <w:snapToGrid w:val="0"/>
          <w:color w:val="000000"/>
          <w:sz w:val="24"/>
          <w:szCs w:val="24"/>
          <w:lang w:eastAsia="ru-RU"/>
        </w:rPr>
        <w:t xml:space="preserve">меются ограничения на участие в продаже иностранных лиц, связанных с иностранными </w:t>
      </w:r>
      <w:hyperlink r:id="rId14" w:history="1">
        <w:r w:rsidR="00FA1B48" w:rsidRPr="00076CB0">
          <w:rPr>
            <w:rFonts w:ascii="Times New Roman" w:eastAsia="Times New Roman" w:hAnsi="Times New Roman" w:cs="Times New Roman"/>
            <w:snapToGrid w:val="0"/>
            <w:color w:val="000000"/>
            <w:sz w:val="24"/>
            <w:szCs w:val="24"/>
            <w:lang w:eastAsia="ru-RU"/>
          </w:rPr>
          <w:t>государствами</w:t>
        </w:r>
      </w:hyperlink>
      <w:r w:rsidR="00FA1B48" w:rsidRPr="00076CB0">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767E73">
        <w:rPr>
          <w:rFonts w:ascii="Times New Roman" w:eastAsia="Times New Roman" w:hAnsi="Times New Roman" w:cs="Times New Roman"/>
          <w:snapToGrid w:val="0"/>
          <w:color w:val="000000"/>
          <w:sz w:val="24"/>
          <w:szCs w:val="24"/>
          <w:lang w:eastAsia="ru-RU"/>
        </w:rPr>
        <w:t xml:space="preserve"> </w:t>
      </w:r>
      <w:r w:rsidR="00FA1B48" w:rsidRPr="00076CB0">
        <w:rPr>
          <w:rFonts w:ascii="Times New Roman" w:eastAsia="Times New Roman" w:hAnsi="Times New Roman" w:cs="Times New Roman"/>
          <w:snapToGrid w:val="0"/>
          <w:color w:val="000000"/>
          <w:sz w:val="24"/>
          <w:szCs w:val="24"/>
          <w:lang w:eastAsia="ru-RU"/>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7C6B49">
        <w:rPr>
          <w:rFonts w:ascii="Times New Roman" w:hAnsi="Times New Roman" w:cs="Times New Roman"/>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2574401A"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DA471B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52DB2256"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5D1A77D" w14:textId="69D0E68D" w:rsidR="00BB0BE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B0BE6">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795825" w:rsidRDefault="00BB0BE6"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795825">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795825">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795825">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795825">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795825">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torgi</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79582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795825">
        <w:rPr>
          <w:rFonts w:ascii="Times New Roman" w:hAnsi="Times New Roman" w:cs="Times New Roman"/>
          <w:color w:val="000000"/>
          <w:spacing w:val="-10"/>
          <w:sz w:val="24"/>
          <w:szCs w:val="24"/>
        </w:rPr>
        <w:t>.</w:t>
      </w:r>
    </w:p>
    <w:p w14:paraId="15237A50" w14:textId="3C63D8C7" w:rsidR="00FC7C68" w:rsidRPr="00FC7C68" w:rsidRDefault="00404427" w:rsidP="00FC7C68">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35670CBB" w:rsidR="0040442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545E1678" w14:textId="4B081BE5" w:rsidR="00DC06E1" w:rsidRPr="00B86EC5" w:rsidRDefault="00DC06E1"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393803">
        <w:rPr>
          <w:rFonts w:ascii="Times New Roman" w:hAnsi="Times New Roman" w:cs="Times New Roman"/>
          <w:color w:val="000000"/>
          <w:spacing w:val="-10"/>
          <w:sz w:val="24"/>
          <w:szCs w:val="24"/>
        </w:rPr>
        <w:t>Собственником 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Pr="00B86EC5">
        <w:rPr>
          <w:rFonts w:ascii="Times New Roman" w:hAnsi="Times New Roman" w:cs="Times New Roman"/>
          <w:sz w:val="24"/>
          <w:szCs w:val="24"/>
        </w:rPr>
        <w:t>акционерное общество «Московское машиностроительное предприятие имени В.В. Чернышева» (АО «ММП имени В.В. Чернышева»).</w:t>
      </w:r>
    </w:p>
    <w:p w14:paraId="3890EC03" w14:textId="77777777" w:rsidR="00DC06E1" w:rsidRPr="008867B7" w:rsidRDefault="00DC06E1" w:rsidP="00DC06E1">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Собственника имущества: </w:t>
      </w:r>
      <w:r w:rsidRPr="00FF1DD8">
        <w:rPr>
          <w:rFonts w:ascii="Times New Roman" w:hAnsi="Times New Roman" w:cs="Times New Roman"/>
          <w:sz w:val="24"/>
          <w:szCs w:val="24"/>
        </w:rPr>
        <w:t>125362, г. Москва, ул. Вишневая, 7.</w:t>
      </w:r>
    </w:p>
    <w:p w14:paraId="4D603002" w14:textId="3A54FD90" w:rsidR="00DC06E1" w:rsidRPr="00DC06E1" w:rsidRDefault="00DC06E1" w:rsidP="00DC06E1">
      <w:pPr>
        <w:spacing w:after="0" w:line="240" w:lineRule="auto"/>
        <w:ind w:firstLine="709"/>
        <w:contextualSpacing/>
        <w:jc w:val="both"/>
        <w:rPr>
          <w:rFonts w:ascii="Times New Roman" w:hAnsi="Times New Roman" w:cs="Times New Roman"/>
          <w:color w:val="000000"/>
          <w:spacing w:val="-10"/>
          <w:sz w:val="24"/>
          <w:szCs w:val="24"/>
          <w:shd w:val="clear" w:color="auto" w:fill="FFFFFF"/>
        </w:rPr>
      </w:pPr>
      <w:r>
        <w:rPr>
          <w:rStyle w:val="af4"/>
          <w:rFonts w:ascii="Times New Roman" w:hAnsi="Times New Roman" w:cs="Times New Roman"/>
          <w:color w:val="000000"/>
          <w:spacing w:val="-10"/>
          <w:sz w:val="24"/>
          <w:szCs w:val="24"/>
          <w:u w:val="none"/>
        </w:rPr>
        <w:t>Т</w:t>
      </w:r>
      <w:r w:rsidRPr="008867B7">
        <w:rPr>
          <w:rStyle w:val="af4"/>
          <w:rFonts w:ascii="Times New Roman" w:hAnsi="Times New Roman" w:cs="Times New Roman"/>
          <w:color w:val="000000"/>
          <w:spacing w:val="-10"/>
          <w:sz w:val="24"/>
          <w:szCs w:val="24"/>
          <w:u w:val="none"/>
        </w:rPr>
        <w:t>ел.:</w:t>
      </w:r>
      <w:r>
        <w:rPr>
          <w:rStyle w:val="af4"/>
          <w:rFonts w:ascii="Times New Roman" w:hAnsi="Times New Roman" w:cs="Times New Roman"/>
          <w:color w:val="000000"/>
          <w:spacing w:val="-10"/>
          <w:sz w:val="24"/>
          <w:szCs w:val="24"/>
          <w:u w:val="none"/>
        </w:rPr>
        <w:t xml:space="preserve"> +7(495) 491-39-22.</w:t>
      </w:r>
      <w:r w:rsidRPr="008867B7">
        <w:rPr>
          <w:rStyle w:val="af4"/>
          <w:rFonts w:ascii="Times New Roman" w:hAnsi="Times New Roman" w:cs="Times New Roman"/>
          <w:color w:val="000000"/>
          <w:spacing w:val="-10"/>
          <w:sz w:val="24"/>
          <w:szCs w:val="24"/>
          <w:u w:val="none"/>
        </w:rPr>
        <w:t xml:space="preserve"> </w:t>
      </w:r>
      <w:bookmarkEnd w:id="9"/>
    </w:p>
    <w:p w14:paraId="6741195F" w14:textId="5D9D3915" w:rsidR="00404427" w:rsidRPr="00762B87" w:rsidRDefault="00A84DA5"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9E22BBA" w14:textId="414136E0" w:rsidR="00040684" w:rsidRPr="00FC7C68"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bookmarkStart w:id="13" w:name="_Toc229476266"/>
      <w:bookmarkStart w:id="14"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7F548CC" w14:textId="0DFA5B39" w:rsidR="00FA1B48" w:rsidRDefault="00FA1B48"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на</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участие</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в</w:t>
      </w:r>
      <w:r w:rsidRPr="00A23764">
        <w:rPr>
          <w:rFonts w:ascii="Times New Roman" w:hAnsi="Times New Roman" w:cs="Times New Roman"/>
          <w:spacing w:val="-10"/>
          <w:sz w:val="24"/>
          <w:szCs w:val="24"/>
        </w:rPr>
        <w:t> </w:t>
      </w:r>
      <w:r>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p>
    <w:p w14:paraId="1EEBC6B0" w14:textId="637EF120"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7594C155" w14:textId="589C619A" w:rsidR="001271C8" w:rsidRPr="00852585"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6"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EE329F">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EE329F">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EE329F">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EE329F">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EE329F">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6475ED02" w14:textId="7E03B50F" w:rsidR="00353DFF" w:rsidRPr="00852585"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646DA754" w:rsidR="00404427" w:rsidRPr="00CA0EB8" w:rsidRDefault="00404427" w:rsidP="00EE329F">
      <w:pPr>
        <w:pStyle w:val="31"/>
        <w:numPr>
          <w:ilvl w:val="1"/>
          <w:numId w:val="36"/>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8069A">
        <w:rPr>
          <w:color w:val="000000"/>
          <w:spacing w:val="-10"/>
          <w:sz w:val="24"/>
          <w:szCs w:val="24"/>
        </w:rPr>
        <w:t>,</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EE329F">
      <w:pPr>
        <w:pStyle w:val="31"/>
        <w:numPr>
          <w:ilvl w:val="1"/>
          <w:numId w:val="36"/>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EE329F">
      <w:pPr>
        <w:pStyle w:val="a6"/>
        <w:numPr>
          <w:ilvl w:val="0"/>
          <w:numId w:val="36"/>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EE329F">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EE329F">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43EC5109" w14:textId="531BA892" w:rsidR="00FC7C68" w:rsidRDefault="00B97DD4" w:rsidP="00EE329F">
      <w:pPr>
        <w:pStyle w:val="a6"/>
        <w:numPr>
          <w:ilvl w:val="1"/>
          <w:numId w:val="36"/>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671ED828" w14:textId="3BD749C3" w:rsidR="00353DFF" w:rsidRDefault="00353DFF" w:rsidP="00353DFF">
      <w:pPr>
        <w:pStyle w:val="a6"/>
        <w:spacing w:after="0" w:line="240" w:lineRule="auto"/>
        <w:ind w:left="709"/>
        <w:jc w:val="both"/>
        <w:rPr>
          <w:rFonts w:ascii="Times New Roman" w:hAnsi="Times New Roman" w:cs="Times New Roman"/>
          <w:spacing w:val="-10"/>
          <w:sz w:val="24"/>
          <w:szCs w:val="24"/>
        </w:rPr>
      </w:pPr>
    </w:p>
    <w:p w14:paraId="5A58C4BD" w14:textId="77777777" w:rsidR="00353DFF" w:rsidRPr="00353DFF" w:rsidRDefault="00353DFF" w:rsidP="00353DFF">
      <w:pPr>
        <w:tabs>
          <w:tab w:val="left" w:pos="284"/>
        </w:tabs>
        <w:spacing w:after="0" w:line="240" w:lineRule="auto"/>
        <w:ind w:left="-567"/>
        <w:contextualSpacing/>
        <w:jc w:val="center"/>
        <w:outlineLvl w:val="1"/>
        <w:rPr>
          <w:rFonts w:ascii="Times New Roman" w:hAnsi="Times New Roman" w:cs="Times New Roman"/>
          <w:b/>
          <w:sz w:val="24"/>
          <w:szCs w:val="24"/>
        </w:rPr>
      </w:pPr>
      <w:r w:rsidRPr="00353DFF">
        <w:rPr>
          <w:rFonts w:ascii="Times New Roman" w:hAnsi="Times New Roman" w:cs="Times New Roman"/>
          <w:b/>
          <w:bCs/>
          <w:iCs/>
          <w:sz w:val="24"/>
          <w:szCs w:val="24"/>
        </w:rPr>
        <w:t>13</w:t>
      </w:r>
      <w:r w:rsidRPr="00353DFF">
        <w:rPr>
          <w:rFonts w:ascii="Times New Roman" w:hAnsi="Times New Roman" w:cs="Times New Roman"/>
          <w:b/>
          <w:sz w:val="24"/>
          <w:szCs w:val="24"/>
        </w:rPr>
        <w:t xml:space="preserve">. Документы, </w:t>
      </w:r>
      <w:r w:rsidRPr="00353DFF">
        <w:rPr>
          <w:rFonts w:ascii="Times New Roman" w:hAnsi="Times New Roman" w:cs="Times New Roman"/>
          <w:b/>
          <w:bCs/>
          <w:iCs/>
          <w:sz w:val="24"/>
          <w:szCs w:val="24"/>
        </w:rPr>
        <w:t>предоставляемые</w:t>
      </w:r>
      <w:r w:rsidRPr="00353DFF">
        <w:rPr>
          <w:rFonts w:ascii="Times New Roman" w:hAnsi="Times New Roman" w:cs="Times New Roman"/>
          <w:b/>
          <w:sz w:val="24"/>
          <w:szCs w:val="24"/>
        </w:rPr>
        <w:t xml:space="preserve"> для участия в </w:t>
      </w:r>
      <w:r w:rsidRPr="00353DFF">
        <w:rPr>
          <w:rFonts w:ascii="Times New Roman" w:hAnsi="Times New Roman" w:cs="Times New Roman"/>
          <w:b/>
          <w:bCs/>
          <w:iCs/>
          <w:sz w:val="24"/>
          <w:szCs w:val="24"/>
        </w:rPr>
        <w:t>продаже</w:t>
      </w:r>
    </w:p>
    <w:p w14:paraId="1A8062F9" w14:textId="77777777" w:rsidR="00353DFF" w:rsidRPr="00353DFF" w:rsidRDefault="00353DFF" w:rsidP="00353DFF">
      <w:pPr>
        <w:tabs>
          <w:tab w:val="left" w:pos="284"/>
        </w:tabs>
        <w:spacing w:after="0" w:line="240" w:lineRule="auto"/>
        <w:ind w:firstLine="709"/>
        <w:contextualSpacing/>
        <w:jc w:val="both"/>
        <w:rPr>
          <w:rFonts w:ascii="Times New Roman" w:hAnsi="Times New Roman" w:cs="Times New Roman"/>
          <w:sz w:val="24"/>
          <w:szCs w:val="24"/>
        </w:rPr>
      </w:pPr>
      <w:bookmarkStart w:id="25" w:name="_Toc229476277"/>
      <w:bookmarkStart w:id="26" w:name="_Toc230144056"/>
      <w:r w:rsidRPr="00353DFF">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4A61BBE7"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13.1. Заявку на участие в продаже по установленной форме (раздел </w:t>
      </w:r>
      <w:r w:rsidRPr="00353DFF">
        <w:rPr>
          <w:rFonts w:ascii="Times New Roman" w:hAnsi="Times New Roman" w:cs="Times New Roman"/>
          <w:sz w:val="24"/>
          <w:szCs w:val="24"/>
          <w:lang w:val="en-US"/>
        </w:rPr>
        <w:t>VI</w:t>
      </w:r>
      <w:r w:rsidRPr="00353DFF">
        <w:rPr>
          <w:rFonts w:ascii="Times New Roman" w:hAnsi="Times New Roman" w:cs="Times New Roman"/>
          <w:sz w:val="24"/>
          <w:szCs w:val="24"/>
        </w:rPr>
        <w:t xml:space="preserve"> Документации по продаже). </w:t>
      </w:r>
    </w:p>
    <w:p w14:paraId="227277C5"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13.2. </w:t>
      </w: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53DFF">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1C6974CB"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353DFF">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14B25A6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1941EB6B" w14:textId="09D5E13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родаже, определение цены Имущества, подписание протоколов и иных документов в ходе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родажи и по итогам </w:t>
      </w:r>
      <w:r w:rsidR="00B12647">
        <w:rPr>
          <w:rFonts w:ascii="Times New Roman" w:hAnsi="Times New Roman" w:cs="Times New Roman"/>
          <w:b/>
          <w:sz w:val="24"/>
          <w:szCs w:val="24"/>
        </w:rPr>
        <w:t>П</w:t>
      </w:r>
      <w:r w:rsidRPr="00353DFF">
        <w:rPr>
          <w:rFonts w:ascii="Times New Roman" w:hAnsi="Times New Roman" w:cs="Times New Roman"/>
          <w:b/>
          <w:sz w:val="24"/>
          <w:szCs w:val="24"/>
        </w:rPr>
        <w:t>родажи.</w:t>
      </w:r>
    </w:p>
    <w:p w14:paraId="10F139D9" w14:textId="77777777" w:rsidR="00353DFF" w:rsidRPr="00353DFF" w:rsidRDefault="00353DFF" w:rsidP="00353DFF">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1144E25F"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13.4. Документ, подтверждающий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на приобретение Претендентом Имущества, </w:t>
      </w:r>
      <w:r w:rsidRPr="00353DFF">
        <w:rPr>
          <w:rFonts w:ascii="Times New Roman" w:eastAsia="Times New Roman" w:hAnsi="Times New Roman" w:cs="Times New Roman"/>
          <w:snapToGrid w:val="0"/>
          <w:color w:val="000000"/>
          <w:sz w:val="24"/>
          <w:szCs w:val="24"/>
          <w:lang w:eastAsia="ru-RU"/>
        </w:rPr>
        <w:t>совершения (исполнение) сделки (операции)</w:t>
      </w:r>
      <w:r w:rsidRPr="00353DFF">
        <w:rPr>
          <w:rFonts w:ascii="Times New Roman" w:hAnsi="Times New Roman" w:cs="Times New Roman"/>
          <w:sz w:val="24"/>
          <w:szCs w:val="24"/>
        </w:rPr>
        <w:t xml:space="preserve"> в случае, если такое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требуется в соответствии с законодательством Российской Федерации. </w:t>
      </w:r>
    </w:p>
    <w:p w14:paraId="1AAD1441"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7CEECEDC"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5"/>
    <w:bookmarkEnd w:id="26"/>
    <w:p w14:paraId="7082D889" w14:textId="6434300E"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 От претендентов (резидентов Российской Федерации), помимо документов, указанных в п.п. 13.1</w:t>
      </w:r>
      <w:r w:rsidR="00926E43">
        <w:rPr>
          <w:rFonts w:ascii="Times New Roman" w:hAnsi="Times New Roman" w:cs="Times New Roman"/>
          <w:b/>
          <w:sz w:val="24"/>
          <w:szCs w:val="24"/>
        </w:rPr>
        <w:t>.</w:t>
      </w:r>
      <w:r w:rsidR="00F7242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926E43">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66BA0178"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13.7.1. От Претендентов – физических лиц:</w:t>
      </w:r>
    </w:p>
    <w:p w14:paraId="08D7429F"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45238210"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E41716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13.7.2. От Претендентов – индивидуальных предпринимателей:</w:t>
      </w:r>
    </w:p>
    <w:p w14:paraId="2FA89B9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7264DC05"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2599D8F"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на учет в налоговом органе;</w:t>
      </w:r>
    </w:p>
    <w:p w14:paraId="62FE4699"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FE738A4"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13.7.3. От Претендентов – юридических лиц:</w:t>
      </w:r>
    </w:p>
    <w:p w14:paraId="7474DC5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23603F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юридического лица на учет в налоговом органе;</w:t>
      </w:r>
    </w:p>
    <w:p w14:paraId="2D431F6E"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3198CB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638F6F8"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2674670"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F0605F3" w14:textId="4AEF43F1"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464CA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464CA8">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051F32F1"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b/>
          <w:sz w:val="24"/>
          <w:szCs w:val="24"/>
        </w:rPr>
        <w:t>13.8.1.</w:t>
      </w:r>
      <w:r w:rsidRPr="00353DFF">
        <w:rPr>
          <w:rFonts w:ascii="Times New Roman" w:hAnsi="Times New Roman" w:cs="Times New Roman"/>
          <w:sz w:val="24"/>
          <w:szCs w:val="24"/>
        </w:rPr>
        <w:t xml:space="preserve"> </w:t>
      </w:r>
      <w:r w:rsidRPr="00353DFF">
        <w:rPr>
          <w:rFonts w:ascii="Times New Roman" w:hAnsi="Times New Roman" w:cs="Times New Roman"/>
          <w:b/>
          <w:sz w:val="24"/>
          <w:szCs w:val="24"/>
        </w:rPr>
        <w:t>От Претендентов – иностранных юридических лиц:</w:t>
      </w:r>
      <w:r w:rsidRPr="00353DFF">
        <w:rPr>
          <w:rFonts w:ascii="Times New Roman" w:hAnsi="Times New Roman" w:cs="Times New Roman"/>
          <w:sz w:val="24"/>
          <w:szCs w:val="24"/>
        </w:rPr>
        <w:t xml:space="preserve"> </w:t>
      </w:r>
    </w:p>
    <w:p w14:paraId="18F1FE1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16ADE7E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список участников в свободной форме (для обществ с ограниченной ответственностью);</w:t>
      </w:r>
    </w:p>
    <w:p w14:paraId="28A6C5E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2102730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сертификат о директорах и секретаре – 1 экз.;</w:t>
      </w:r>
    </w:p>
    <w:p w14:paraId="76048E8A"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7DD35A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доверенность на полномочного представителя – 1 экз.;</w:t>
      </w:r>
    </w:p>
    <w:p w14:paraId="6C600256"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полномочия органа, выдавшего доверенность – 1 экз.</w:t>
      </w:r>
    </w:p>
    <w:p w14:paraId="3A467FB3" w14:textId="77777777" w:rsidR="00353DFF" w:rsidRPr="00353DFF" w:rsidRDefault="00353DFF" w:rsidP="00353DFF">
      <w:pPr>
        <w:tabs>
          <w:tab w:val="left" w:pos="426"/>
        </w:tabs>
        <w:spacing w:after="0"/>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13.8.2. От Претендентов - иностранных физических лиц: </w:t>
      </w:r>
    </w:p>
    <w:p w14:paraId="3D9DC39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864DE8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о регистрации по месту пребывания в Российской Федерации – 1 экз.;</w:t>
      </w:r>
    </w:p>
    <w:p w14:paraId="00B9D21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3BE59A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8835C6C"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E43D844" w14:textId="67C64D75"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13.10. Ответственность за достоверность представленной информации и документов несет Претендент.</w:t>
      </w:r>
    </w:p>
    <w:p w14:paraId="365F27D9" w14:textId="517C87B0" w:rsidR="00404427" w:rsidRPr="00353DFF" w:rsidRDefault="00404427" w:rsidP="00353DFF">
      <w:pPr>
        <w:pStyle w:val="a6"/>
        <w:numPr>
          <w:ilvl w:val="0"/>
          <w:numId w:val="35"/>
        </w:numPr>
        <w:spacing w:before="240" w:after="120" w:line="240" w:lineRule="auto"/>
        <w:jc w:val="center"/>
        <w:rPr>
          <w:rFonts w:ascii="Times New Roman" w:hAnsi="Times New Roman" w:cs="Times New Roman"/>
          <w:b/>
          <w:color w:val="000000"/>
          <w:spacing w:val="-6"/>
          <w:sz w:val="24"/>
          <w:szCs w:val="24"/>
        </w:rPr>
      </w:pPr>
      <w:bookmarkStart w:id="27" w:name="_Toc230144048"/>
      <w:bookmarkStart w:id="28" w:name="_Toc229476274"/>
      <w:r w:rsidRPr="00353DFF">
        <w:rPr>
          <w:rFonts w:ascii="Times New Roman" w:hAnsi="Times New Roman" w:cs="Times New Roman"/>
          <w:b/>
          <w:color w:val="000000"/>
          <w:spacing w:val="-6"/>
          <w:sz w:val="24"/>
          <w:szCs w:val="24"/>
        </w:rPr>
        <w:t xml:space="preserve">Порядок </w:t>
      </w:r>
      <w:r w:rsidR="009D3DCF" w:rsidRPr="00353DFF">
        <w:rPr>
          <w:rFonts w:ascii="Times New Roman" w:hAnsi="Times New Roman" w:cs="Times New Roman"/>
          <w:b/>
          <w:color w:val="000000"/>
          <w:spacing w:val="-6"/>
          <w:sz w:val="24"/>
          <w:szCs w:val="24"/>
        </w:rPr>
        <w:t>Регистрации</w:t>
      </w:r>
      <w:r w:rsidR="009D3DCF" w:rsidRPr="00353DFF">
        <w:rPr>
          <w:rFonts w:ascii="Times New Roman" w:hAnsi="Times New Roman" w:cs="Times New Roman"/>
          <w:color w:val="000000"/>
          <w:spacing w:val="-6"/>
          <w:sz w:val="24"/>
          <w:szCs w:val="24"/>
        </w:rPr>
        <w:t> </w:t>
      </w:r>
      <w:r w:rsidRPr="00353DFF">
        <w:rPr>
          <w:rFonts w:ascii="Times New Roman" w:hAnsi="Times New Roman" w:cs="Times New Roman"/>
          <w:b/>
          <w:color w:val="000000"/>
          <w:spacing w:val="-6"/>
          <w:sz w:val="24"/>
          <w:szCs w:val="24"/>
        </w:rPr>
        <w:t>на</w:t>
      </w:r>
      <w:r w:rsidR="009D3DCF" w:rsidRPr="00353DFF">
        <w:rPr>
          <w:rFonts w:ascii="Times New Roman" w:hAnsi="Times New Roman" w:cs="Times New Roman"/>
          <w:color w:val="000000"/>
          <w:spacing w:val="-6"/>
          <w:sz w:val="24"/>
          <w:szCs w:val="24"/>
        </w:rPr>
        <w:t> </w:t>
      </w:r>
      <w:r w:rsidR="009E13FF" w:rsidRPr="00353DFF">
        <w:rPr>
          <w:rFonts w:ascii="Times New Roman" w:hAnsi="Times New Roman" w:cs="Times New Roman"/>
          <w:b/>
          <w:color w:val="000000"/>
          <w:spacing w:val="-6"/>
          <w:sz w:val="24"/>
          <w:szCs w:val="24"/>
        </w:rPr>
        <w:t>Э</w:t>
      </w:r>
      <w:r w:rsidRPr="00353DFF">
        <w:rPr>
          <w:rFonts w:ascii="Times New Roman" w:hAnsi="Times New Roman" w:cs="Times New Roman"/>
          <w:b/>
          <w:color w:val="000000"/>
          <w:spacing w:val="-6"/>
          <w:sz w:val="24"/>
          <w:szCs w:val="24"/>
        </w:rPr>
        <w:t>лектронной</w:t>
      </w:r>
      <w:r w:rsidR="00AF6B7C" w:rsidRPr="00353DFF">
        <w:rPr>
          <w:rFonts w:ascii="Times New Roman" w:hAnsi="Times New Roman" w:cs="Times New Roman"/>
          <w:spacing w:val="-6"/>
          <w:sz w:val="24"/>
          <w:szCs w:val="24"/>
        </w:rPr>
        <w:t> </w:t>
      </w:r>
      <w:r w:rsidRPr="00353DFF">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7"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0737C710"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 xml:space="preserve">«цены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01DC680A"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проводится аукцион по правилам проведения аукциона, предусматривающим открытую форму подачи предложений о цене </w:t>
      </w:r>
      <w:r w:rsidR="00393803">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36C8ADFD" w14:textId="50E09B83"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w:t>
      </w:r>
      <w:r w:rsidR="00393803">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 xml:space="preserve">такого аукциона цены продажи </w:t>
      </w:r>
      <w:r w:rsidR="00393803">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4BC7848C" w14:textId="46C13345"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393803">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 xml:space="preserve">ачальную </w:t>
      </w:r>
      <w:r w:rsidR="00393803">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393803">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393803">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393803">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7CD8A97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w:t>
      </w:r>
      <w:r w:rsidR="00393803">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цены</w:t>
      </w:r>
      <w:r w:rsidR="00393803">
        <w:rPr>
          <w:rFonts w:ascii="Times New Roman" w:hAnsi="Times New Roman" w:cs="Times New Roman"/>
          <w:color w:val="000000"/>
          <w:spacing w:val="-10"/>
          <w:sz w:val="24"/>
          <w:szCs w:val="24"/>
        </w:rPr>
        <w:t xml:space="preserve"> Имущества</w:t>
      </w:r>
      <w:r w:rsidRPr="00CA0EB8">
        <w:rPr>
          <w:rFonts w:ascii="Times New Roman" w:hAnsi="Times New Roman" w:cs="Times New Roman"/>
          <w:color w:val="000000"/>
          <w:spacing w:val="-10"/>
          <w:sz w:val="24"/>
          <w:szCs w:val="24"/>
        </w:rPr>
        <w:t xml:space="preserve">)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EE949EA"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48069A">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48069A">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(признание </w:t>
      </w:r>
      <w:r w:rsidR="00393803">
        <w:rPr>
          <w:rFonts w:ascii="Times New Roman" w:hAnsi="Times New Roman" w:cs="Times New Roman"/>
          <w:color w:val="000000"/>
          <w:spacing w:val="-10"/>
          <w:sz w:val="24"/>
          <w:szCs w:val="24"/>
        </w:rPr>
        <w:t>П</w:t>
      </w:r>
      <w:r w:rsidRPr="00CA0EB8">
        <w:rPr>
          <w:rFonts w:ascii="Times New Roman" w:hAnsi="Times New Roman" w:cs="Times New Roman"/>
          <w:color w:val="000000"/>
          <w:spacing w:val="-10"/>
          <w:sz w:val="24"/>
          <w:szCs w:val="24"/>
        </w:rPr>
        <w:t>родажи</w:t>
      </w:r>
      <w:r w:rsidR="00393803">
        <w:rPr>
          <w:rFonts w:ascii="Times New Roman" w:hAnsi="Times New Roman" w:cs="Times New Roman"/>
          <w:color w:val="000000"/>
          <w:spacing w:val="-10"/>
          <w:sz w:val="24"/>
          <w:szCs w:val="24"/>
        </w:rPr>
        <w:t xml:space="preserve"> несостоявшейся</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AEABC6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200FB8AF" w14:textId="5594FDA9" w:rsidR="000E1106" w:rsidRDefault="000E1106" w:rsidP="00121BB4">
      <w:pPr>
        <w:spacing w:after="0" w:line="240" w:lineRule="auto"/>
        <w:contextualSpacing/>
        <w:jc w:val="both"/>
        <w:rPr>
          <w:rFonts w:ascii="Times New Roman" w:hAnsi="Times New Roman" w:cs="Times New Roman"/>
          <w:color w:val="000000"/>
          <w:spacing w:val="-10"/>
          <w:sz w:val="24"/>
          <w:szCs w:val="24"/>
        </w:rPr>
      </w:pPr>
    </w:p>
    <w:p w14:paraId="4FD42897" w14:textId="6935E25B"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339B6AB" w14:textId="0E30EFAC"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0667555B" w14:textId="652C8F82"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798A5866" w14:textId="11968B95"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775900B" w14:textId="2BE03548"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368DC14" w14:textId="32B14B9F"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6AEE076" w14:textId="5A3BC36F"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41C5526A" w14:textId="4B7ABF9D"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F15C1DA" w14:textId="238421DC"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F13B7C3" w14:textId="37084CE3"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47A7894" w14:textId="254D5521"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22C79288" w14:textId="268D147B"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0D5783C2" w14:textId="173D027F"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A9583EE" w14:textId="1FC302E8"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7533C79" w14:textId="3C339163"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215D49D9" w14:textId="50DFB853"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1AF1C86" w14:textId="1CBE76C3"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1DED721" w14:textId="3E5309DB"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2ADEDEE" w14:textId="169E46E7"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112D8CB" w14:textId="43E08C24"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86D1DD8" w14:textId="2D2BE181"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0776EABB" w14:textId="2942E854"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06D7ABC5" w14:textId="05D43152"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874C000" w14:textId="71D55AF3"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210F0268" w14:textId="7CBEB727"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B8543DC" w14:textId="10601E30"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272D853" w14:textId="28562CAA"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0CFC31DB" w14:textId="738538A1"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8DA6595" w14:textId="48249F2D"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FFB4E99" w14:textId="20D02B3F"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6D17D87D" w14:textId="0E6467F9"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3CF56CC3" w14:textId="7F93600C"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3D89841" w14:textId="7E4EA4DF"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2A17FD0B" w14:textId="0F7D63C9"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869E1FF" w14:textId="76A489C8"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2146B64B" w14:textId="6AEBEA65"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778C0AD1" w14:textId="16699EA2"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6CF76785" w14:textId="634804FE"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CF46933" w14:textId="506C2199"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5F51D594" w14:textId="0D787935"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61CEAF15" w14:textId="713A66B1"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68829A0C" w14:textId="7D4FC034"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778D7E34" w14:textId="5C26C8A0"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12A5E86B" w14:textId="446AE1C2" w:rsidR="00852585" w:rsidRDefault="00852585" w:rsidP="00121BB4">
      <w:pPr>
        <w:spacing w:after="0" w:line="240" w:lineRule="auto"/>
        <w:contextualSpacing/>
        <w:jc w:val="both"/>
        <w:rPr>
          <w:rFonts w:ascii="Times New Roman" w:hAnsi="Times New Roman" w:cs="Times New Roman"/>
          <w:color w:val="000000"/>
          <w:spacing w:val="-10"/>
          <w:sz w:val="24"/>
          <w:szCs w:val="24"/>
        </w:rPr>
      </w:pPr>
    </w:p>
    <w:p w14:paraId="7C952F57" w14:textId="5893CE67" w:rsidR="002E1A2D" w:rsidRPr="002E1A2D" w:rsidRDefault="002E1A2D" w:rsidP="00121BB4">
      <w:pPr>
        <w:tabs>
          <w:tab w:val="left" w:pos="284"/>
          <w:tab w:val="left" w:pos="851"/>
        </w:tabs>
        <w:spacing w:after="0" w:line="240" w:lineRule="auto"/>
        <w:jc w:val="center"/>
        <w:outlineLvl w:val="0"/>
        <w:rPr>
          <w:rFonts w:ascii="Times New Roman" w:hAnsi="Times New Roman" w:cs="Times New Roman"/>
          <w:b/>
          <w:sz w:val="24"/>
          <w:szCs w:val="24"/>
        </w:rPr>
      </w:pPr>
      <w:r w:rsidRPr="002E1A2D">
        <w:rPr>
          <w:rFonts w:ascii="Times New Roman" w:hAnsi="Times New Roman" w:cs="Times New Roman"/>
          <w:b/>
          <w:sz w:val="24"/>
          <w:szCs w:val="24"/>
        </w:rPr>
        <w:t xml:space="preserve">Раздел </w:t>
      </w:r>
      <w:r w:rsidRPr="002E1A2D">
        <w:rPr>
          <w:rFonts w:ascii="Times New Roman" w:hAnsi="Times New Roman" w:cs="Times New Roman"/>
          <w:b/>
          <w:sz w:val="24"/>
          <w:szCs w:val="24"/>
          <w:lang w:val="en-US"/>
        </w:rPr>
        <w:t>VI</w:t>
      </w:r>
      <w:r w:rsidRPr="002E1A2D">
        <w:rPr>
          <w:rFonts w:ascii="Times New Roman" w:hAnsi="Times New Roman" w:cs="Times New Roman"/>
          <w:b/>
          <w:sz w:val="24"/>
          <w:szCs w:val="24"/>
        </w:rPr>
        <w:t>. ФОРМА ЗАЯВКИ НА УЧАСТИЕ В ПРОДАЖЕ</w:t>
      </w:r>
    </w:p>
    <w:p w14:paraId="024627C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2E1A2D">
        <w:rPr>
          <w:rFonts w:ascii="Times New Roman" w:hAnsi="Times New Roman" w:cs="Times New Roman"/>
          <w:b/>
          <w:sz w:val="24"/>
          <w:szCs w:val="24"/>
        </w:rPr>
        <w:t xml:space="preserve">ЗАЯВКА НА УЧАСТИЕ В </w:t>
      </w:r>
      <w:r w:rsidRPr="002E1A2D">
        <w:rPr>
          <w:rFonts w:ascii="Times New Roman" w:hAnsi="Times New Roman" w:cs="Times New Roman"/>
          <w:b/>
          <w:bCs/>
          <w:sz w:val="24"/>
          <w:szCs w:val="24"/>
        </w:rPr>
        <w:t xml:space="preserve">ПРОДАЖЕ </w:t>
      </w:r>
    </w:p>
    <w:p w14:paraId="586FB01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2E1A2D">
        <w:rPr>
          <w:rFonts w:ascii="Times New Roman" w:hAnsi="Times New Roman" w:cs="Times New Roman"/>
          <w:b/>
          <w:bCs/>
          <w:sz w:val="24"/>
          <w:szCs w:val="24"/>
        </w:rPr>
        <w:t>ПОСРЕДСТВОМ ПУБЛИЧНОГО ПРЕДЛОЖЕНИЯ</w:t>
      </w:r>
      <w:r w:rsidRPr="002E1A2D">
        <w:rPr>
          <w:rFonts w:ascii="Times New Roman" w:hAnsi="Times New Roman" w:cs="Times New Roman"/>
          <w:b/>
          <w:sz w:val="24"/>
          <w:szCs w:val="24"/>
        </w:rPr>
        <w:t xml:space="preserve"> </w:t>
      </w:r>
    </w:p>
    <w:p w14:paraId="6A76C223" w14:textId="4E4CAAB0" w:rsidR="002E1A2D" w:rsidRPr="002E1A2D" w:rsidRDefault="002E1A2D" w:rsidP="00121BB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(заполняется Претендентом (его полномочным представителем)</w:t>
      </w:r>
    </w:p>
    <w:p w14:paraId="6902B91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b/>
          <w:sz w:val="24"/>
          <w:szCs w:val="24"/>
          <w:u w:val="single"/>
        </w:rPr>
        <w:t>Претендент</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юридическое или физическое лицо, индивидуальный предприниматель)</w:t>
      </w:r>
    </w:p>
    <w:p w14:paraId="2882A0C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365F102B"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физических лиц и индивидуальных предпринимателей:</w:t>
      </w:r>
    </w:p>
    <w:p w14:paraId="77FC109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Ф.И.О. заявителя____________________________________</w:t>
      </w:r>
    </w:p>
    <w:p w14:paraId="1C15824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удостоверяющий личность: ________________________________</w:t>
      </w:r>
    </w:p>
    <w:p w14:paraId="003440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Серия __________ № ___________________, выдан «____» ______________ г.</w:t>
      </w:r>
    </w:p>
    <w:p w14:paraId="6F99675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w:t>
      </w:r>
    </w:p>
    <w:p w14:paraId="6B1FA16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(кем выдан)</w:t>
      </w:r>
    </w:p>
    <w:p w14:paraId="3780827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регистрации _______________________________________________</w:t>
      </w:r>
    </w:p>
    <w:p w14:paraId="581A5ED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_____________________ Индекс ______________________________</w:t>
      </w:r>
    </w:p>
    <w:p w14:paraId="06B5DDE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0A0F122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w:t>
      </w:r>
    </w:p>
    <w:p w14:paraId="7F3757B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092C54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индивидуальных предпринимателей:</w:t>
      </w:r>
    </w:p>
    <w:p w14:paraId="04B0CBAC"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D823DA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r w:rsidRPr="002E1A2D">
        <w:rPr>
          <w:rFonts w:ascii="Times New Roman" w:hAnsi="Times New Roman" w:cs="Times New Roman"/>
          <w:bCs/>
          <w:sz w:val="24"/>
          <w:szCs w:val="24"/>
        </w:rPr>
        <w:t>дата регистрации «____» _____________________г.</w:t>
      </w:r>
    </w:p>
    <w:p w14:paraId="58851EE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Cs/>
          <w:sz w:val="24"/>
          <w:szCs w:val="24"/>
        </w:rPr>
      </w:pPr>
      <w:r w:rsidRPr="002E1A2D">
        <w:rPr>
          <w:rFonts w:ascii="Times New Roman" w:hAnsi="Times New Roman" w:cs="Times New Roman"/>
          <w:bCs/>
          <w:sz w:val="24"/>
          <w:szCs w:val="24"/>
        </w:rPr>
        <w:t>дата регистрации «____» _____________________г.</w:t>
      </w:r>
    </w:p>
    <w:p w14:paraId="05FEF32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ОГРНИП: </w:t>
      </w:r>
      <w:r w:rsidRPr="002E1A2D">
        <w:rPr>
          <w:rFonts w:ascii="Times New Roman" w:hAnsi="Times New Roman" w:cs="Times New Roman"/>
          <w:bCs/>
          <w:sz w:val="24"/>
          <w:szCs w:val="24"/>
        </w:rPr>
        <w:t>_________________________</w:t>
      </w:r>
    </w:p>
    <w:p w14:paraId="20C2452E"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57E4C9C8"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юридических лиц:</w:t>
      </w:r>
    </w:p>
    <w:p w14:paraId="7F1DCFD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Наименование заявителя ____________________________________</w:t>
      </w:r>
    </w:p>
    <w:p w14:paraId="35BBC200"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юридического лица:</w:t>
      </w:r>
    </w:p>
    <w:p w14:paraId="7F0E51BD"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p>
    <w:p w14:paraId="6362B466"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дата регистрации «____» _____________________г.</w:t>
      </w:r>
    </w:p>
    <w:p w14:paraId="5CAF86E4"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Орган, осуществивший регистрацию _________________________________</w:t>
      </w:r>
    </w:p>
    <w:p w14:paraId="54D6D0D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выдачи ___________________________________________________</w:t>
      </w:r>
    </w:p>
    <w:p w14:paraId="501787A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ОГРН _________________________________________________</w:t>
      </w:r>
    </w:p>
    <w:p w14:paraId="31BCC61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_____________________________________________</w:t>
      </w:r>
    </w:p>
    <w:p w14:paraId="320792A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Юридический адрес заявителя: ______________________________________</w:t>
      </w:r>
    </w:p>
    <w:p w14:paraId="6792030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 Факс ____________ Индекс _______________</w:t>
      </w:r>
    </w:p>
    <w:p w14:paraId="678A449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3E76E93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Представитель заявителя _____________________________________________________________________________________________________ ,</w:t>
      </w:r>
    </w:p>
    <w:p w14:paraId="72DCD27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r w:rsidRPr="002E1A2D">
        <w:rPr>
          <w:rFonts w:ascii="Times New Roman" w:hAnsi="Times New Roman" w:cs="Times New Roman"/>
          <w:i/>
          <w:sz w:val="24"/>
          <w:szCs w:val="24"/>
        </w:rPr>
        <w:t>(Ф.И.О. или наименование)</w:t>
      </w:r>
    </w:p>
    <w:p w14:paraId="1C822A7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p>
    <w:p w14:paraId="48A4FDE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Действует на основании ___________________ от «____» ________г. № ____</w:t>
      </w:r>
    </w:p>
    <w:p w14:paraId="7CADC13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p>
    <w:p w14:paraId="30D93DB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921188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25B7C439"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p>
    <w:p w14:paraId="15EF80DF"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Банковские реквизиты Претендента: _________________</w:t>
      </w:r>
    </w:p>
    <w:p w14:paraId="202FAD67"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w:t>
      </w:r>
    </w:p>
    <w:p w14:paraId="601BF958"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C399643"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3846546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_____________________________________________________________________________,</w:t>
      </w:r>
    </w:p>
    <w:p w14:paraId="5F497D1B" w14:textId="40CC6BEE"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и адрес приобретаемого имущества)</w:t>
      </w:r>
    </w:p>
    <w:p w14:paraId="21517144"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b/>
          <w:sz w:val="24"/>
          <w:szCs w:val="24"/>
        </w:rPr>
      </w:pPr>
      <w:r w:rsidRPr="002E1A2D">
        <w:rPr>
          <w:rFonts w:ascii="Times New Roman" w:hAnsi="Times New Roman" w:cs="Times New Roman"/>
          <w:b/>
          <w:sz w:val="24"/>
          <w:szCs w:val="24"/>
        </w:rPr>
        <w:t>находящегося в собственности ________________________________ обязуюсь:</w:t>
      </w:r>
    </w:p>
    <w:p w14:paraId="4C730C3A"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i/>
          <w:sz w:val="24"/>
          <w:szCs w:val="24"/>
        </w:rPr>
      </w:pP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i/>
          <w:sz w:val="24"/>
          <w:szCs w:val="24"/>
        </w:rPr>
        <w:t>(наименование собственника)</w:t>
      </w:r>
    </w:p>
    <w:p w14:paraId="74A8F4B1" w14:textId="746C195C"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1.1. Соблюдать условия продажи, содержащиеся в документации по продаже.</w:t>
      </w:r>
    </w:p>
    <w:p w14:paraId="10C03286" w14:textId="2862F71B"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1.2. Принять участие в продаже лично, либо через уполномоченное лицо.</w:t>
      </w:r>
    </w:p>
    <w:p w14:paraId="385EFAD9" w14:textId="0DC87BDF"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w:t>
      </w:r>
      <w:r w:rsidR="00BC0348">
        <w:rPr>
          <w:rFonts w:ascii="Times New Roman" w:hAnsi="Times New Roman" w:cs="Times New Roman"/>
          <w:sz w:val="24"/>
          <w:szCs w:val="24"/>
        </w:rPr>
        <w:t>П</w:t>
      </w:r>
      <w:r w:rsidRPr="002E1A2D">
        <w:rPr>
          <w:rFonts w:ascii="Times New Roman" w:hAnsi="Times New Roman" w:cs="Times New Roman"/>
          <w:sz w:val="24"/>
          <w:szCs w:val="24"/>
        </w:rPr>
        <w:t xml:space="preserve">родажи и уплатить Собственнику имущества стоимость Имущества, установленную по результатам </w:t>
      </w:r>
      <w:r w:rsidR="00BC0348">
        <w:rPr>
          <w:rFonts w:ascii="Times New Roman" w:hAnsi="Times New Roman" w:cs="Times New Roman"/>
          <w:sz w:val="24"/>
          <w:szCs w:val="24"/>
        </w:rPr>
        <w:t>П</w:t>
      </w:r>
      <w:r w:rsidRPr="002E1A2D">
        <w:rPr>
          <w:rFonts w:ascii="Times New Roman" w:hAnsi="Times New Roman" w:cs="Times New Roman"/>
          <w:sz w:val="24"/>
          <w:szCs w:val="24"/>
        </w:rPr>
        <w:t xml:space="preserve">родажи, в сроки, определяемые </w:t>
      </w:r>
      <w:r w:rsidR="00CD0827">
        <w:rPr>
          <w:rFonts w:ascii="Times New Roman" w:hAnsi="Times New Roman" w:cs="Times New Roman"/>
          <w:sz w:val="24"/>
          <w:szCs w:val="24"/>
        </w:rPr>
        <w:t>договором купли-продажи</w:t>
      </w:r>
      <w:r w:rsidRPr="002E1A2D">
        <w:rPr>
          <w:rFonts w:ascii="Times New Roman" w:hAnsi="Times New Roman" w:cs="Times New Roman"/>
          <w:sz w:val="24"/>
          <w:szCs w:val="24"/>
        </w:rPr>
        <w:t>.</w:t>
      </w:r>
    </w:p>
    <w:p w14:paraId="2ECA2B34" w14:textId="7152AB41"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CD0827">
        <w:rPr>
          <w:rFonts w:ascii="Times New Roman" w:hAnsi="Times New Roman" w:cs="Times New Roman"/>
          <w:sz w:val="24"/>
          <w:szCs w:val="24"/>
        </w:rPr>
        <w:t>П</w:t>
      </w:r>
      <w:r w:rsidRPr="002E1A2D">
        <w:rPr>
          <w:rFonts w:ascii="Times New Roman" w:hAnsi="Times New Roman" w:cs="Times New Roman"/>
          <w:sz w:val="24"/>
          <w:szCs w:val="24"/>
        </w:rPr>
        <w:t xml:space="preserve">родажи было предпоследним.  </w:t>
      </w:r>
    </w:p>
    <w:p w14:paraId="1CE83199" w14:textId="7513646C"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2C38DE8" w14:textId="53F8BBB7"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подтверждаю, что располагаю данными о Продавце, Организаторе </w:t>
      </w:r>
      <w:r>
        <w:rPr>
          <w:rFonts w:ascii="Times New Roman" w:hAnsi="Times New Roman" w:cs="Times New Roman"/>
          <w:sz w:val="24"/>
          <w:szCs w:val="24"/>
        </w:rPr>
        <w:t>продажи</w:t>
      </w:r>
      <w:r w:rsidR="002E1A2D" w:rsidRPr="002E1A2D">
        <w:rPr>
          <w:rFonts w:ascii="Times New Roman" w:hAnsi="Times New Roman" w:cs="Times New Roman"/>
          <w:sz w:val="24"/>
          <w:szCs w:val="24"/>
        </w:rPr>
        <w:t xml:space="preserve">,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Pr>
          <w:rFonts w:ascii="Times New Roman" w:hAnsi="Times New Roman" w:cs="Times New Roman"/>
          <w:sz w:val="24"/>
          <w:szCs w:val="24"/>
        </w:rPr>
        <w:t>П</w:t>
      </w:r>
      <w:r w:rsidR="002E1A2D" w:rsidRPr="002E1A2D">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7327B028" w14:textId="3B6CA8BC"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подтверждаю, что на дату подписания настоящей Заявки на участие в продаже:</w:t>
      </w:r>
    </w:p>
    <w:p w14:paraId="549DD52F" w14:textId="08464D00"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002E1A2D" w:rsidRPr="002E1A2D">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46084038" w14:textId="6EFEE140"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5947D82" w14:textId="0016322A"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соответствую требованиям, установленным к претендентам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6C9FC3E8" w14:textId="5DC2F2C2"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82B99C3" w14:textId="291EBD48"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согласен на обработку своих персональных данных.  </w:t>
      </w:r>
    </w:p>
    <w:p w14:paraId="4BB698B1"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370CA9C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BD8F05B"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i/>
          <w:sz w:val="24"/>
          <w:szCs w:val="24"/>
        </w:rPr>
        <w:t>Должность и подпись Претендента</w:t>
      </w:r>
      <w:r w:rsidRPr="002E1A2D">
        <w:rPr>
          <w:rFonts w:ascii="Times New Roman" w:hAnsi="Times New Roman" w:cs="Times New Roman"/>
          <w:sz w:val="24"/>
          <w:szCs w:val="24"/>
        </w:rPr>
        <w:t>_______________________________</w:t>
      </w:r>
    </w:p>
    <w:p w14:paraId="4C89C972"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2E1A2D">
        <w:rPr>
          <w:rFonts w:ascii="Times New Roman" w:hAnsi="Times New Roman" w:cs="Times New Roman"/>
          <w:sz w:val="24"/>
          <w:szCs w:val="24"/>
        </w:rPr>
        <w:t xml:space="preserve">                                                (его полномочного представителя)</w:t>
      </w:r>
    </w:p>
    <w:p w14:paraId="5D01F3F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EF8B3C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E6B880E" w14:textId="077A9983" w:rsid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М.П.</w:t>
      </w:r>
    </w:p>
    <w:p w14:paraId="055FE460" w14:textId="6B961637"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DF2A59" w14:textId="74EE5BDA"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469E4C" w14:textId="4E03D10F"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377FBA7" w14:textId="470BF67B"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0FBB090" w14:textId="77777777" w:rsidR="00BC0348" w:rsidRPr="002E1A2D" w:rsidRDefault="00BC0348"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B1FC5A1" w14:textId="2089DFEB"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CED91EC"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Приложение № 1 </w:t>
      </w:r>
    </w:p>
    <w:p w14:paraId="6103DBCE"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к Заявке на участие в продаже</w:t>
      </w:r>
    </w:p>
    <w:p w14:paraId="6C145C34"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64222615" w14:textId="77777777" w:rsidR="002E1A2D" w:rsidRPr="002E1A2D" w:rsidRDefault="002E1A2D" w:rsidP="002E1A2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ab/>
        <w:t>ФОРМА</w:t>
      </w:r>
    </w:p>
    <w:p w14:paraId="0D1BE2C0"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bookmarkStart w:id="32" w:name="_Hlk98755189"/>
      <w:r w:rsidRPr="002E1A2D">
        <w:rPr>
          <w:rFonts w:ascii="Times New Roman" w:hAnsi="Times New Roman" w:cs="Times New Roman"/>
          <w:sz w:val="24"/>
          <w:szCs w:val="24"/>
        </w:rPr>
        <w:t>ДЕКЛАРАЦИЯ</w:t>
      </w:r>
    </w:p>
    <w:p w14:paraId="01D6A18B"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 xml:space="preserve">о гарантиях Претендента </w:t>
      </w:r>
      <w:bookmarkEnd w:id="32"/>
    </w:p>
    <w:p w14:paraId="72CEF887" w14:textId="1FED4E3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(для юридических лиц)</w:t>
      </w:r>
    </w:p>
    <w:p w14:paraId="09215978" w14:textId="59D66446"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ab/>
        <w:t xml:space="preserve">Настоящим _________ «__________» </w:t>
      </w:r>
      <w:r w:rsidRPr="002E1A2D">
        <w:rPr>
          <w:rFonts w:ascii="Times New Roman" w:hAnsi="Times New Roman" w:cs="Times New Roman"/>
          <w:i/>
          <w:sz w:val="24"/>
          <w:szCs w:val="24"/>
        </w:rPr>
        <w:t xml:space="preserve">(указать организационно-правовую-форму, наименование, ИНН, КПП Претендента) </w:t>
      </w:r>
      <w:r w:rsidRPr="002E1A2D">
        <w:rPr>
          <w:rFonts w:ascii="Times New Roman" w:hAnsi="Times New Roman" w:cs="Times New Roman"/>
          <w:sz w:val="24"/>
          <w:szCs w:val="24"/>
        </w:rPr>
        <w:t>(далее – Претендент), в лице ________________ __</w:t>
      </w:r>
      <w:r w:rsidRPr="002E1A2D">
        <w:rPr>
          <w:rFonts w:ascii="Times New Roman" w:hAnsi="Times New Roman" w:cs="Times New Roman"/>
          <w:i/>
          <w:sz w:val="24"/>
          <w:szCs w:val="24"/>
        </w:rPr>
        <w:t xml:space="preserve"> (указать наименование должности, Ф.И.О. руководителя, уполномоченного лица)</w:t>
      </w:r>
      <w:r w:rsidRPr="002E1A2D">
        <w:rPr>
          <w:rFonts w:ascii="Times New Roman" w:hAnsi="Times New Roman" w:cs="Times New Roman"/>
          <w:sz w:val="24"/>
          <w:szCs w:val="24"/>
        </w:rPr>
        <w:t xml:space="preserve">, действующего на основании ___________ </w:t>
      </w:r>
      <w:r w:rsidRPr="002E1A2D">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F71FEF9" w14:textId="21B36E6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гарантирую:</w:t>
      </w:r>
    </w:p>
    <w:p w14:paraId="334F8102" w14:textId="1616C26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C14E872" w14:textId="5288D56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926122B" w14:textId="52C194AF"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493AA4D" w14:textId="734367F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FF92C09" w14:textId="1F13D9EF"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w:t>
      </w:r>
      <w:r w:rsidRPr="002E1A2D">
        <w:rPr>
          <w:rFonts w:ascii="Times New Roman" w:hAnsi="Times New Roman" w:cs="Times New Roman"/>
          <w:sz w:val="24"/>
          <w:szCs w:val="24"/>
          <w:vertAlign w:val="superscript"/>
        </w:rPr>
        <w:footnoteReference w:id="1"/>
      </w:r>
      <w:r w:rsidRPr="002E1A2D">
        <w:rPr>
          <w:rFonts w:ascii="Times New Roman" w:hAnsi="Times New Roman" w:cs="Times New Roman"/>
          <w:sz w:val="24"/>
          <w:szCs w:val="24"/>
        </w:rPr>
        <w:t xml:space="preserve">Претендент не является иностранным лицом, связанным с иностранными </w:t>
      </w:r>
      <w:hyperlink r:id="rId18" w:history="1">
        <w:r w:rsidRPr="002E1A2D">
          <w:rPr>
            <w:rFonts w:ascii="Times New Roman" w:hAnsi="Times New Roman" w:cs="Times New Roman"/>
            <w:sz w:val="24"/>
            <w:szCs w:val="24"/>
          </w:rPr>
          <w:t>государствами</w:t>
        </w:r>
      </w:hyperlink>
      <w:r w:rsidRPr="002E1A2D">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2E1A2D">
        <w:rPr>
          <w:rFonts w:ascii="Times New Roman" w:hAnsi="Times New Roman" w:cs="Times New Roman"/>
          <w:sz w:val="24"/>
          <w:szCs w:val="24"/>
          <w:vertAlign w:val="superscript"/>
        </w:rPr>
        <w:footnoteReference w:id="2"/>
      </w:r>
      <w:r w:rsidRPr="002E1A2D">
        <w:rPr>
          <w:rFonts w:ascii="Times New Roman" w:hAnsi="Times New Roman" w:cs="Times New Roman"/>
          <w:sz w:val="24"/>
          <w:szCs w:val="24"/>
        </w:rPr>
        <w:t>;</w:t>
      </w:r>
    </w:p>
    <w:p w14:paraId="651B0380" w14:textId="0B449B0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862221C"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47C3797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
          <w:bCs/>
          <w:sz w:val="24"/>
          <w:szCs w:val="24"/>
          <w:lang w:eastAsia="ru-RU"/>
        </w:rPr>
        <w:t>Руководитель (</w:t>
      </w:r>
      <w:r w:rsidRPr="002E1A2D">
        <w:rPr>
          <w:rFonts w:ascii="Times New Roman" w:eastAsia="Times New Roman" w:hAnsi="Times New Roman" w:cs="Times New Roman"/>
          <w:bCs/>
          <w:sz w:val="24"/>
          <w:szCs w:val="24"/>
          <w:lang w:eastAsia="ru-RU"/>
        </w:rPr>
        <w:t>представитель по доверенности)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3118B123"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B5067C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76AB0660" w14:textId="77777777" w:rsidR="002E1A2D" w:rsidRPr="002E1A2D" w:rsidRDefault="002E1A2D" w:rsidP="002E1A2D">
      <w:pPr>
        <w:tabs>
          <w:tab w:val="left" w:pos="284"/>
        </w:tabs>
        <w:spacing w:after="0" w:line="240" w:lineRule="auto"/>
        <w:ind w:firstLine="283"/>
        <w:jc w:val="both"/>
        <w:rPr>
          <w:rFonts w:ascii="Times New Roman" w:hAnsi="Times New Roman" w:cs="Times New Roman"/>
          <w:b/>
          <w:bCs/>
          <w:sz w:val="24"/>
          <w:szCs w:val="24"/>
        </w:rPr>
      </w:pPr>
    </w:p>
    <w:p w14:paraId="1A208817" w14:textId="77777777" w:rsidR="002E1A2D" w:rsidRPr="002E1A2D" w:rsidRDefault="002E1A2D" w:rsidP="002E1A2D">
      <w:pPr>
        <w:tabs>
          <w:tab w:val="left" w:pos="284"/>
        </w:tabs>
        <w:ind w:firstLine="283"/>
        <w:jc w:val="both"/>
        <w:rPr>
          <w:rFonts w:ascii="Times New Roman" w:hAnsi="Times New Roman" w:cs="Times New Roman"/>
          <w:b/>
          <w:bCs/>
          <w:sz w:val="24"/>
          <w:szCs w:val="24"/>
        </w:rPr>
      </w:pPr>
    </w:p>
    <w:p w14:paraId="6D118D87"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Приложение №2 </w:t>
      </w:r>
    </w:p>
    <w:p w14:paraId="556F7691"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к Заявке на участие в продаже </w:t>
      </w:r>
    </w:p>
    <w:p w14:paraId="302482B3" w14:textId="7777777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142"/>
        <w:jc w:val="both"/>
        <w:rPr>
          <w:rFonts w:ascii="Times New Roman" w:hAnsi="Times New Roman" w:cs="Times New Roman"/>
          <w:sz w:val="24"/>
          <w:szCs w:val="24"/>
        </w:rPr>
      </w:pPr>
      <w:r w:rsidRPr="002E1A2D">
        <w:rPr>
          <w:rFonts w:ascii="Times New Roman" w:hAnsi="Times New Roman" w:cs="Times New Roman"/>
          <w:sz w:val="24"/>
          <w:szCs w:val="24"/>
        </w:rPr>
        <w:t>ФОРМА</w:t>
      </w:r>
    </w:p>
    <w:p w14:paraId="03B6E7B2"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ДЕКЛАРАЦИЯ</w:t>
      </w:r>
    </w:p>
    <w:p w14:paraId="1AE342E6"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о гарантиях Претендента</w:t>
      </w:r>
      <w:r w:rsidRPr="002E1A2D" w:rsidDel="007206B3">
        <w:rPr>
          <w:rFonts w:ascii="Times New Roman" w:hAnsi="Times New Roman" w:cs="Times New Roman"/>
          <w:sz w:val="24"/>
          <w:szCs w:val="24"/>
        </w:rPr>
        <w:t xml:space="preserve"> </w:t>
      </w:r>
      <w:r w:rsidRPr="002E1A2D">
        <w:rPr>
          <w:rFonts w:ascii="Times New Roman" w:hAnsi="Times New Roman" w:cs="Times New Roman"/>
          <w:sz w:val="24"/>
          <w:szCs w:val="24"/>
        </w:rPr>
        <w:t>(для физических лиц, индивидуальных предпринимателей)</w:t>
      </w:r>
    </w:p>
    <w:p w14:paraId="1B8A43FA"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225EA02B" w14:textId="1E9B247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Я, ___________________________________________________________________________,</w:t>
      </w:r>
    </w:p>
    <w:p w14:paraId="23335D00" w14:textId="77777777"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(ФИО)</w:t>
      </w:r>
    </w:p>
    <w:p w14:paraId="04839881" w14:textId="6755E31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паспорт ___________ выдан ____________________</w:t>
      </w:r>
      <w:r>
        <w:rPr>
          <w:rFonts w:ascii="Times New Roman" w:hAnsi="Times New Roman" w:cs="Times New Roman"/>
          <w:sz w:val="24"/>
          <w:szCs w:val="24"/>
        </w:rPr>
        <w:t>___________________</w:t>
      </w:r>
      <w:r w:rsidRPr="002E1A2D">
        <w:rPr>
          <w:rFonts w:ascii="Times New Roman" w:hAnsi="Times New Roman" w:cs="Times New Roman"/>
          <w:sz w:val="24"/>
          <w:szCs w:val="24"/>
        </w:rPr>
        <w:t>_____,</w:t>
      </w:r>
    </w:p>
    <w:p w14:paraId="477E35A0" w14:textId="77777777"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(серия, номер)                                                                             (когда и кем выдан)</w:t>
      </w:r>
    </w:p>
    <w:p w14:paraId="480925D1" w14:textId="6BE7C360" w:rsidR="002E1A2D" w:rsidRPr="002E1A2D" w:rsidRDefault="002E1A2D" w:rsidP="00C72515">
      <w:pPr>
        <w:tabs>
          <w:tab w:val="left" w:pos="0"/>
        </w:tabs>
        <w:autoSpaceDE w:val="0"/>
        <w:autoSpaceDN w:val="0"/>
        <w:adjustRightInd w:val="0"/>
        <w:spacing w:after="0" w:line="240" w:lineRule="auto"/>
        <w:ind w:hanging="284"/>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адрес регистрации: _________________________</w:t>
      </w:r>
      <w:r w:rsidR="00804322">
        <w:rPr>
          <w:rFonts w:ascii="Times New Roman" w:hAnsi="Times New Roman" w:cs="Times New Roman"/>
          <w:sz w:val="24"/>
          <w:szCs w:val="24"/>
        </w:rPr>
        <w:t>_______________</w:t>
      </w:r>
      <w:r w:rsidRPr="002E1A2D">
        <w:rPr>
          <w:rFonts w:ascii="Times New Roman" w:hAnsi="Times New Roman" w:cs="Times New Roman"/>
          <w:sz w:val="24"/>
          <w:szCs w:val="24"/>
        </w:rPr>
        <w:t xml:space="preserve"> (далее – Претендент), настоящим гарантирую:</w:t>
      </w:r>
    </w:p>
    <w:p w14:paraId="21FCA84E" w14:textId="10A1FB9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4D188F5" w14:textId="6EF0760B"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258009EE" w14:textId="17B2CAC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 (индивидуального предпринимателя)</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C09AABB" w14:textId="0C2B4A8C"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9E79568" w14:textId="4EBA8011"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45BAFF1" w14:textId="19ED7777"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не являюсь лицом, </w:t>
      </w:r>
      <w:r w:rsidR="00151A75">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Pr="002E1A2D">
        <w:rPr>
          <w:rFonts w:ascii="Times New Roman" w:hAnsi="Times New Roman" w:cs="Times New Roman"/>
          <w:sz w:val="24"/>
          <w:szCs w:val="24"/>
        </w:rPr>
        <w:t xml:space="preserve">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C797F5F" w14:textId="48591EC8"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0C186304"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1E9B3B8A"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Cs/>
          <w:sz w:val="24"/>
          <w:szCs w:val="24"/>
          <w:lang w:eastAsia="ru-RU"/>
        </w:rPr>
        <w:t xml:space="preserve">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4447E19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4A744FD"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1AF06CA8" w14:textId="218EC259"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75D1358B" w14:textId="599BF0EB" w:rsidR="00330A90" w:rsidRDefault="00330A90" w:rsidP="00555E73">
      <w:pPr>
        <w:spacing w:after="0" w:line="240" w:lineRule="auto"/>
        <w:contextualSpacing/>
        <w:jc w:val="both"/>
        <w:rPr>
          <w:rFonts w:ascii="Times New Roman" w:hAnsi="Times New Roman" w:cs="Times New Roman"/>
          <w:color w:val="000000"/>
          <w:spacing w:val="-10"/>
          <w:sz w:val="24"/>
          <w:szCs w:val="24"/>
        </w:rPr>
      </w:pPr>
    </w:p>
    <w:p w14:paraId="4E7647E1" w14:textId="4DBE995E"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240E892F" w14:textId="5FCB81FD"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1D469D9B" w14:textId="68770DE6"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3A5D2465" w14:textId="11637132"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2EFA5173" w14:textId="54C3FC59"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7DB4CD07" w14:textId="62080630"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68E24137" w14:textId="03324724" w:rsidR="00852585" w:rsidRDefault="00852585" w:rsidP="00555E73">
      <w:pPr>
        <w:spacing w:after="0" w:line="240" w:lineRule="auto"/>
        <w:contextualSpacing/>
        <w:jc w:val="both"/>
        <w:rPr>
          <w:rFonts w:ascii="Times New Roman" w:hAnsi="Times New Roman" w:cs="Times New Roman"/>
          <w:color w:val="000000"/>
          <w:spacing w:val="-10"/>
          <w:sz w:val="24"/>
          <w:szCs w:val="24"/>
        </w:rPr>
      </w:pPr>
    </w:p>
    <w:p w14:paraId="3ADFE1FB" w14:textId="77777777" w:rsidR="007C6B49" w:rsidRDefault="007C6B49" w:rsidP="00555E73">
      <w:pPr>
        <w:spacing w:after="0" w:line="240" w:lineRule="auto"/>
        <w:contextualSpacing/>
        <w:jc w:val="both"/>
        <w:rPr>
          <w:rFonts w:ascii="Times New Roman" w:hAnsi="Times New Roman" w:cs="Times New Roman"/>
          <w:color w:val="000000"/>
          <w:spacing w:val="-10"/>
          <w:sz w:val="24"/>
          <w:szCs w:val="24"/>
        </w:rPr>
      </w:pPr>
    </w:p>
    <w:p w14:paraId="5919CBDF" w14:textId="77777777" w:rsidR="00852585" w:rsidRPr="00330A90" w:rsidRDefault="00852585" w:rsidP="00555E73">
      <w:pPr>
        <w:spacing w:after="0" w:line="240" w:lineRule="auto"/>
        <w:contextualSpacing/>
        <w:jc w:val="both"/>
        <w:rPr>
          <w:rFonts w:ascii="Times New Roman" w:hAnsi="Times New Roman" w:cs="Times New Roman"/>
          <w:color w:val="000000"/>
          <w:spacing w:val="-10"/>
          <w:sz w:val="24"/>
          <w:szCs w:val="24"/>
        </w:rPr>
      </w:pPr>
    </w:p>
    <w:bookmarkEnd w:id="8"/>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3" w:name="_Toc229476288"/>
      <w:bookmarkStart w:id="34"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9"/>
          <w:footerReference w:type="first" r:id="rId20"/>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2F5DA9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5" w:name="_Hlk81476139"/>
      <w:r w:rsidR="00013541" w:rsidRPr="000C35B0">
        <w:rPr>
          <w:rFonts w:ascii="Times New Roman" w:hAnsi="Times New Roman" w:cs="Times New Roman"/>
          <w:spacing w:val="-10"/>
          <w:sz w:val="24"/>
          <w:szCs w:val="24"/>
        </w:rPr>
        <w:t xml:space="preserve">по электронному адресу </w:t>
      </w:r>
      <w:r w:rsidR="0051701C">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(E-mail): torgi@rt-capital.ru</w:t>
      </w:r>
      <w:bookmarkEnd w:id="35"/>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6" w:name="_Hlk81476177"/>
      <w:r w:rsidR="00013541" w:rsidRPr="000C35B0">
        <w:rPr>
          <w:rFonts w:ascii="Times New Roman" w:hAnsi="Times New Roman" w:cs="Times New Roman"/>
          <w:spacing w:val="-10"/>
          <w:sz w:val="24"/>
          <w:szCs w:val="24"/>
        </w:rPr>
        <w:t xml:space="preserve">по электронному адресу почтового ящика (E-mail): </w:t>
      </w:r>
      <w:hyperlink r:id="rId21" w:history="1">
        <w:r w:rsidR="00013541" w:rsidRPr="000C35B0">
          <w:rPr>
            <w:rFonts w:ascii="Times New Roman" w:hAnsi="Times New Roman" w:cs="Times New Roman"/>
            <w:spacing w:val="-10"/>
            <w:sz w:val="24"/>
            <w:szCs w:val="24"/>
          </w:rPr>
          <w:t>torgi@rt-capital.ru</w:t>
        </w:r>
      </w:hyperlink>
      <w:bookmarkEnd w:id="36"/>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143181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1701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D3D7BB4" w14:textId="39FEBD2A" w:rsidR="00313661" w:rsidRDefault="00313661" w:rsidP="00555E73">
      <w:pPr>
        <w:rPr>
          <w:rFonts w:ascii="Times New Roman" w:hAnsi="Times New Roman" w:cs="Times New Roman"/>
          <w:color w:val="000000"/>
          <w:sz w:val="24"/>
          <w:szCs w:val="24"/>
        </w:rPr>
      </w:pPr>
      <w:bookmarkStart w:id="37" w:name="_Toc229476289"/>
      <w:bookmarkStart w:id="38" w:name="_Toc230144070"/>
      <w:bookmarkEnd w:id="33"/>
      <w:bookmarkEnd w:id="34"/>
    </w:p>
    <w:p w14:paraId="1D4F6980" w14:textId="423DEBE7" w:rsidR="00D35063" w:rsidRDefault="00D35063" w:rsidP="00555E73">
      <w:pPr>
        <w:rPr>
          <w:rFonts w:ascii="Times New Roman" w:hAnsi="Times New Roman" w:cs="Times New Roman"/>
          <w:color w:val="000000"/>
          <w:spacing w:val="2"/>
          <w:sz w:val="24"/>
          <w:szCs w:val="24"/>
        </w:rPr>
      </w:pPr>
    </w:p>
    <w:p w14:paraId="4D431DE1" w14:textId="4510CE81" w:rsidR="00852585" w:rsidRPr="00852585" w:rsidRDefault="00A5093F" w:rsidP="00852585">
      <w:pPr>
        <w:spacing w:after="0" w:line="240" w:lineRule="auto"/>
        <w:ind w:right="-142"/>
        <w:jc w:val="center"/>
        <w:outlineLvl w:val="0"/>
        <w:rPr>
          <w:rFonts w:ascii="Times New Roman" w:hAnsi="Times New Roman" w:cs="Times New Roman"/>
          <w:b/>
          <w:sz w:val="24"/>
          <w:szCs w:val="24"/>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22DE25F8" w14:textId="77777777" w:rsidR="00852585" w:rsidRPr="00585E32" w:rsidRDefault="00852585" w:rsidP="00852585">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F635DC8" w14:textId="77777777" w:rsidR="00852585" w:rsidRPr="00585E32" w:rsidRDefault="00852585" w:rsidP="00852585">
      <w:pPr>
        <w:spacing w:after="0" w:line="240" w:lineRule="auto"/>
        <w:contextualSpacing/>
        <w:rPr>
          <w:rFonts w:ascii="Times New Roman" w:hAnsi="Times New Roman" w:cs="Times New Roman"/>
          <w:color w:val="000000"/>
          <w:sz w:val="24"/>
          <w:szCs w:val="24"/>
        </w:rPr>
      </w:pPr>
    </w:p>
    <w:p w14:paraId="62118E75" w14:textId="77777777" w:rsidR="00852585" w:rsidRDefault="00852585" w:rsidP="00852585">
      <w:pPr>
        <w:spacing w:after="0" w:line="240" w:lineRule="auto"/>
        <w:ind w:right="-84"/>
        <w:contextualSpacing/>
        <w:jc w:val="both"/>
        <w:rPr>
          <w:rFonts w:ascii="Times New Roman" w:hAnsi="Times New Roman" w:cs="Times New Roman"/>
          <w:color w:val="000000"/>
          <w:sz w:val="24"/>
          <w:szCs w:val="24"/>
        </w:rPr>
        <w:sectPr w:rsidR="00852585" w:rsidSect="00762B87">
          <w:type w:val="continuous"/>
          <w:pgSz w:w="11906" w:h="16838"/>
          <w:pgMar w:top="1134" w:right="567" w:bottom="1134" w:left="1134" w:header="709" w:footer="709" w:gutter="0"/>
          <w:cols w:space="708"/>
          <w:docGrid w:linePitch="360"/>
        </w:sectPr>
      </w:pPr>
    </w:p>
    <w:p w14:paraId="5692FF4F" w14:textId="77777777" w:rsidR="00852585" w:rsidRDefault="00852585" w:rsidP="00852585">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60596D9D" w14:textId="77777777" w:rsidR="00852585" w:rsidRDefault="00852585" w:rsidP="00852585">
      <w:pPr>
        <w:spacing w:after="0" w:line="240" w:lineRule="auto"/>
        <w:ind w:right="-84"/>
        <w:contextualSpacing/>
        <w:jc w:val="right"/>
        <w:rPr>
          <w:rFonts w:ascii="Times New Roman" w:hAnsi="Times New Roman" w:cs="Times New Roman"/>
          <w:color w:val="000000"/>
          <w:sz w:val="24"/>
          <w:szCs w:val="24"/>
        </w:rPr>
        <w:sectPr w:rsidR="00852585"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61CEF9CC" w14:textId="77777777" w:rsidR="00852585" w:rsidRPr="005F36D4" w:rsidRDefault="00852585" w:rsidP="00852585">
      <w:pPr>
        <w:spacing w:after="0" w:line="240" w:lineRule="auto"/>
        <w:ind w:right="-84"/>
        <w:contextualSpacing/>
        <w:jc w:val="both"/>
        <w:rPr>
          <w:rFonts w:ascii="Times New Roman" w:hAnsi="Times New Roman" w:cs="Times New Roman"/>
          <w:color w:val="000000"/>
          <w:spacing w:val="2"/>
          <w:sz w:val="24"/>
          <w:szCs w:val="24"/>
        </w:rPr>
      </w:pPr>
    </w:p>
    <w:p w14:paraId="5C51F82D" w14:textId="77777777" w:rsidR="00852585" w:rsidRPr="0014791D" w:rsidRDefault="00852585" w:rsidP="00852585">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4FAAB3DC" w14:textId="77777777" w:rsidR="00852585" w:rsidRPr="0014791D" w:rsidRDefault="00852585" w:rsidP="00852585">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62C2CCC5" w14:textId="77777777" w:rsidR="00852585" w:rsidRPr="00585E32" w:rsidRDefault="00852585" w:rsidP="00852585">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66369734" w14:textId="77777777" w:rsidR="00852585" w:rsidRPr="0014791D" w:rsidRDefault="00852585" w:rsidP="00852585">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57538679" w14:textId="77777777" w:rsidR="00852585" w:rsidRPr="0014791D" w:rsidRDefault="00852585" w:rsidP="00852585">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4"/>
      </w:r>
    </w:p>
    <w:p w14:paraId="3A5AAEF7" w14:textId="77777777" w:rsidR="00852585" w:rsidRPr="0014791D" w:rsidRDefault="00852585" w:rsidP="00852585">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Pr>
          <w:rFonts w:ascii="Times New Roman" w:hAnsi="Times New Roman" w:cs="Times New Roman"/>
          <w:color w:val="000000"/>
          <w:spacing w:val="-10"/>
          <w:sz w:val="24"/>
          <w:szCs w:val="24"/>
        </w:rPr>
        <w:t xml:space="preserve">или </w:t>
      </w:r>
      <w:r w:rsidRPr="00E1173F">
        <w:rPr>
          <w:rFonts w:ascii="Times New Roman" w:hAnsi="Times New Roman" w:cs="Times New Roman"/>
          <w:color w:val="000000"/>
          <w:spacing w:val="-10"/>
          <w:sz w:val="24"/>
          <w:szCs w:val="24"/>
        </w:rPr>
        <w:t xml:space="preserve">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43F71FDC" w14:textId="77777777" w:rsidR="00852585" w:rsidRPr="0014791D" w:rsidRDefault="00852585" w:rsidP="00852585">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7A8E0480" w14:textId="77777777" w:rsidR="00852585" w:rsidRDefault="00852585" w:rsidP="00852585">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6"/>
      </w:r>
      <w:r w:rsidRPr="0014791D">
        <w:rPr>
          <w:rFonts w:ascii="Times New Roman" w:hAnsi="Times New Roman" w:cs="Times New Roman"/>
          <w:spacing w:val="-10"/>
          <w:sz w:val="24"/>
          <w:szCs w:val="24"/>
        </w:rPr>
        <w:t>.</w:t>
      </w:r>
    </w:p>
    <w:p w14:paraId="354F8A94" w14:textId="77777777" w:rsidR="00852585" w:rsidRPr="009E13FF" w:rsidRDefault="00852585" w:rsidP="00852585">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7"/>
      </w:r>
      <w:r w:rsidRPr="009E13FF">
        <w:rPr>
          <w:rFonts w:ascii="Times New Roman" w:hAnsi="Times New Roman" w:cs="Times New Roman"/>
          <w:sz w:val="24"/>
          <w:szCs w:val="24"/>
        </w:rPr>
        <w:t>.</w:t>
      </w:r>
    </w:p>
    <w:p w14:paraId="47840EC8" w14:textId="77777777" w:rsidR="00852585" w:rsidRDefault="00852585" w:rsidP="00852585">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8949CC">
        <w:rPr>
          <w:rFonts w:ascii="Times New Roman" w:hAnsi="Times New Roman" w:cs="Times New Roman"/>
          <w:color w:val="000000"/>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8"/>
      </w:r>
      <w:r>
        <w:rPr>
          <w:rFonts w:ascii="Times New Roman" w:hAnsi="Times New Roman" w:cs="Times New Roman"/>
          <w:color w:val="000000"/>
        </w:rPr>
        <w:t>.</w:t>
      </w:r>
    </w:p>
    <w:p w14:paraId="3037DF48" w14:textId="66301967" w:rsidR="00852585" w:rsidRPr="004F2245" w:rsidRDefault="00852585" w:rsidP="00852585">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w:t>
      </w:r>
      <w:r w:rsidRPr="00791DF2">
        <w:rPr>
          <w:rFonts w:ascii="Times New Roman" w:hAnsi="Times New Roman" w:cs="Times New Roman"/>
          <w:color w:val="000000"/>
          <w:spacing w:val="-10"/>
          <w:sz w:val="24"/>
          <w:szCs w:val="24"/>
        </w:rPr>
        <w:t xml:space="preserve">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w:t>
      </w:r>
      <w:r w:rsidR="00BC0348">
        <w:rPr>
          <w:rFonts w:ascii="Times New Roman" w:hAnsi="Times New Roman" w:cs="Times New Roman"/>
          <w:i/>
          <w:color w:val="000000"/>
          <w:spacing w:val="-10"/>
          <w:sz w:val="20"/>
          <w:szCs w:val="24"/>
        </w:rPr>
        <w:t xml:space="preserve"> водозаборных скважин</w:t>
      </w:r>
      <w:r w:rsidRPr="00791DF2">
        <w:rPr>
          <w:rFonts w:ascii="Times New Roman" w:hAnsi="Times New Roman" w:cs="Times New Roman"/>
          <w:i/>
          <w:color w:val="000000"/>
          <w:spacing w:val="-10"/>
          <w:sz w:val="20"/>
          <w:szCs w:val="24"/>
        </w:rPr>
        <w:t xml:space="preserve">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9"/>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48DD0611" w14:textId="576EF009" w:rsidR="00BC0348" w:rsidRPr="00B81BDB" w:rsidRDefault="00BC0348" w:rsidP="00BC0348">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C301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0"/>
      </w:r>
    </w:p>
    <w:p w14:paraId="35DB56B6" w14:textId="77777777" w:rsidR="00BC0348" w:rsidRPr="00214187" w:rsidRDefault="00BC0348" w:rsidP="00BC0348">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214187">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1"/>
      </w:r>
      <w:r w:rsidRPr="00214187">
        <w:rPr>
          <w:rFonts w:ascii="Times New Roman" w:hAnsi="Times New Roman" w:cs="Times New Roman"/>
          <w:color w:val="000000"/>
        </w:rPr>
        <w:t xml:space="preserve">. </w:t>
      </w:r>
    </w:p>
    <w:p w14:paraId="55FB5F83" w14:textId="77777777" w:rsidR="00BC0348" w:rsidRPr="008C301C" w:rsidRDefault="00BC0348" w:rsidP="00B81BDB">
      <w:pPr>
        <w:pStyle w:val="a6"/>
        <w:suppressAutoHyphens/>
        <w:autoSpaceDE w:val="0"/>
        <w:autoSpaceDN w:val="0"/>
        <w:adjustRightInd w:val="0"/>
        <w:spacing w:after="0" w:line="240" w:lineRule="auto"/>
        <w:ind w:left="709"/>
        <w:jc w:val="both"/>
        <w:rPr>
          <w:rFonts w:ascii="Times New Roman" w:hAnsi="Times New Roman" w:cs="Times New Roman"/>
          <w:spacing w:val="-10"/>
          <w:sz w:val="24"/>
          <w:szCs w:val="24"/>
        </w:rPr>
      </w:pPr>
    </w:p>
    <w:p w14:paraId="6A7D91B7" w14:textId="77777777" w:rsidR="00852585" w:rsidRPr="006E4F95" w:rsidRDefault="00852585" w:rsidP="00852585">
      <w:pPr>
        <w:pStyle w:val="a6"/>
        <w:tabs>
          <w:tab w:val="left" w:pos="-284"/>
        </w:tabs>
        <w:spacing w:after="0" w:line="228" w:lineRule="auto"/>
        <w:ind w:left="709"/>
        <w:jc w:val="both"/>
        <w:rPr>
          <w:rFonts w:ascii="Times New Roman" w:hAnsi="Times New Roman" w:cs="Times New Roman"/>
          <w:color w:val="000000"/>
        </w:rPr>
      </w:pPr>
    </w:p>
    <w:p w14:paraId="6E4BFB09" w14:textId="77777777" w:rsidR="00852585" w:rsidRPr="00585E32" w:rsidRDefault="00852585" w:rsidP="00852585">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3EA752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2"/>
      </w:r>
      <w:r w:rsidRPr="0014791D">
        <w:rPr>
          <w:rFonts w:ascii="Times New Roman" w:hAnsi="Times New Roman" w:cs="Times New Roman"/>
          <w:color w:val="000000"/>
          <w:spacing w:val="-10"/>
          <w:sz w:val="24"/>
          <w:szCs w:val="24"/>
        </w:rPr>
        <w:t>.</w:t>
      </w:r>
    </w:p>
    <w:p w14:paraId="049CBD1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3"/>
      </w:r>
    </w:p>
    <w:p w14:paraId="0C0E3109"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77BE36A"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2"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6D01561"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7D0E2BB" w14:textId="77777777" w:rsidR="00852585"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w:t>
      </w:r>
      <w:r>
        <w:rPr>
          <w:rFonts w:ascii="Times New Roman" w:hAnsi="Times New Roman" w:cs="Times New Roman"/>
          <w:color w:val="000000"/>
          <w:spacing w:val="-10"/>
          <w:sz w:val="24"/>
          <w:szCs w:val="24"/>
        </w:rPr>
        <w:t>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23971E7D" w14:textId="77777777" w:rsidR="00852585" w:rsidRPr="0014791D" w:rsidRDefault="00852585" w:rsidP="00852585">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7779734E"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4965A2"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5FCCB9B6"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w:t>
      </w:r>
      <w:r>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4BFD6E5B"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47F80D5" w14:textId="77777777" w:rsidR="00852585" w:rsidRPr="0014791D" w:rsidRDefault="00852585" w:rsidP="00852585">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A7E5B2C" w14:textId="77777777" w:rsidR="00852585" w:rsidRPr="0014791D" w:rsidRDefault="00852585" w:rsidP="00852585">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 к обеспечению надежности электроэнергетических</w:t>
      </w:r>
      <w:r>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Pr>
          <w:rFonts w:ascii="Times New Roman" w:hAnsi="Times New Roman" w:cs="Times New Roman"/>
          <w:color w:val="000000"/>
          <w:spacing w:val="-10"/>
          <w:sz w:val="24"/>
          <w:szCs w:val="24"/>
        </w:rPr>
        <w:t>, теплопринимающих</w:t>
      </w:r>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4"/>
      </w:r>
      <w:r w:rsidRPr="0014791D">
        <w:rPr>
          <w:rFonts w:ascii="Times New Roman" w:hAnsi="Times New Roman" w:cs="Times New Roman"/>
          <w:bCs/>
          <w:spacing w:val="-10"/>
          <w:sz w:val="24"/>
          <w:szCs w:val="24"/>
        </w:rPr>
        <w:t>;</w:t>
      </w:r>
    </w:p>
    <w:p w14:paraId="1C7C8120" w14:textId="77777777" w:rsidR="00852585" w:rsidRPr="0014791D" w:rsidRDefault="00852585" w:rsidP="00852585">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w:t>
      </w:r>
    </w:p>
    <w:p w14:paraId="6F726FCE" w14:textId="77777777" w:rsidR="00852585" w:rsidRPr="0014791D" w:rsidRDefault="00852585" w:rsidP="00852585">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1438211C" w14:textId="77777777" w:rsidR="00852585" w:rsidRPr="0014791D" w:rsidRDefault="00852585" w:rsidP="00852585">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9" w:name="dst668"/>
      <w:bookmarkStart w:id="40" w:name="dst669"/>
      <w:bookmarkStart w:id="41" w:name="dst670"/>
      <w:bookmarkStart w:id="42" w:name="dst671"/>
      <w:bookmarkStart w:id="43" w:name="dst672"/>
      <w:bookmarkEnd w:id="39"/>
      <w:bookmarkEnd w:id="40"/>
      <w:bookmarkEnd w:id="41"/>
      <w:bookmarkEnd w:id="42"/>
      <w:bookmarkEnd w:id="43"/>
      <w:r w:rsidRPr="0014791D">
        <w:rPr>
          <w:rFonts w:ascii="Times New Roman" w:hAnsi="Times New Roman" w:cs="Times New Roman"/>
          <w:color w:val="000000"/>
          <w:spacing w:val="-10"/>
          <w:sz w:val="24"/>
          <w:szCs w:val="24"/>
        </w:rPr>
        <w:t>обязуется соблюдать:</w:t>
      </w:r>
    </w:p>
    <w:p w14:paraId="485AD89B" w14:textId="77777777" w:rsidR="00852585" w:rsidRPr="0014791D" w:rsidRDefault="00852585" w:rsidP="00852585">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0349D4E" w14:textId="77777777" w:rsidR="00852585" w:rsidRPr="008867B7" w:rsidRDefault="00852585" w:rsidP="00852585">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7"/>
      </w:r>
      <w:r>
        <w:rPr>
          <w:rFonts w:ascii="Times New Roman" w:hAnsi="Times New Roman" w:cs="Times New Roman"/>
          <w:spacing w:val="-10"/>
          <w:sz w:val="24"/>
          <w:szCs w:val="24"/>
        </w:rPr>
        <w:t>;</w:t>
      </w:r>
    </w:p>
    <w:p w14:paraId="5D83A1DC" w14:textId="77777777" w:rsidR="00852585" w:rsidRPr="00855586" w:rsidRDefault="00852585" w:rsidP="00852585">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855586">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8"/>
      </w:r>
      <w:r w:rsidRPr="00855586">
        <w:rPr>
          <w:rFonts w:ascii="Times New Roman" w:hAnsi="Times New Roman" w:cs="Times New Roman"/>
          <w:color w:val="000000"/>
          <w:sz w:val="24"/>
          <w:szCs w:val="24"/>
        </w:rPr>
        <w:t>;</w:t>
      </w:r>
    </w:p>
    <w:p w14:paraId="4AEBFE82" w14:textId="77777777" w:rsidR="00BC0348" w:rsidRPr="00BC0348" w:rsidRDefault="00852585" w:rsidP="00852585">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6242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санитарной охране</w:t>
      </w:r>
      <w:r w:rsidR="00BC0348">
        <w:rPr>
          <w:rFonts w:ascii="Times New Roman" w:hAnsi="Times New Roman" w:cs="Times New Roman"/>
          <w:color w:val="000000"/>
          <w:sz w:val="24"/>
          <w:szCs w:val="24"/>
        </w:rPr>
        <w:t xml:space="preserve"> водозаборных скважин</w:t>
      </w:r>
      <w:r>
        <w:rPr>
          <w:rFonts w:ascii="Times New Roman" w:hAnsi="Times New Roman" w:cs="Times New Roman"/>
          <w:color w:val="000000"/>
          <w:sz w:val="24"/>
          <w:szCs w:val="24"/>
        </w:rPr>
        <w:t>/</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xml:space="preserve">) </w:t>
      </w:r>
      <w:r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w:t>
      </w:r>
      <w:r>
        <w:rPr>
          <w:rStyle w:val="aff0"/>
          <w:rFonts w:ascii="Times New Roman" w:hAnsi="Times New Roman" w:cs="Times New Roman"/>
          <w:color w:val="000000"/>
          <w:sz w:val="24"/>
          <w:szCs w:val="24"/>
        </w:rPr>
        <w:footnoteReference w:id="19"/>
      </w:r>
      <w:r w:rsidR="00BC0348">
        <w:rPr>
          <w:rFonts w:ascii="Times New Roman" w:hAnsi="Times New Roman" w:cs="Times New Roman"/>
          <w:color w:val="000000"/>
          <w:sz w:val="24"/>
          <w:szCs w:val="24"/>
        </w:rPr>
        <w:t>;</w:t>
      </w:r>
    </w:p>
    <w:p w14:paraId="50DE3522" w14:textId="4372F9A0" w:rsidR="00BC0348" w:rsidRPr="00D7791F" w:rsidRDefault="00BC0348" w:rsidP="00BC0348">
      <w:pPr>
        <w:pStyle w:val="a6"/>
        <w:numPr>
          <w:ilvl w:val="2"/>
          <w:numId w:val="3"/>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D7791F">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0"/>
      </w:r>
      <w:r w:rsidR="00A41211">
        <w:rPr>
          <w:rFonts w:ascii="Times New Roman" w:hAnsi="Times New Roman" w:cs="Times New Roman"/>
          <w:sz w:val="24"/>
          <w:szCs w:val="24"/>
        </w:rPr>
        <w:t>.</w:t>
      </w:r>
    </w:p>
    <w:p w14:paraId="034766C8"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53EAB38"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03B75C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4219254" w14:textId="77777777" w:rsidR="00852585" w:rsidRPr="0014791D" w:rsidRDefault="00852585" w:rsidP="00852585">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78E36"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1"/>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2"/>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23"/>
      </w:r>
      <w:r w:rsidRPr="0014791D">
        <w:rPr>
          <w:rFonts w:ascii="Times New Roman" w:hAnsi="Times New Roman" w:cs="Times New Roman"/>
          <w:color w:val="000000"/>
          <w:spacing w:val="-10"/>
          <w:sz w:val="24"/>
          <w:szCs w:val="24"/>
        </w:rPr>
        <w:t xml:space="preserve">  и п. 6.7.</w:t>
      </w:r>
      <w:r>
        <w:rPr>
          <w:rStyle w:val="aff0"/>
          <w:rFonts w:ascii="Times New Roman" w:hAnsi="Times New Roman" w:cs="Times New Roman"/>
          <w:color w:val="000000"/>
          <w:spacing w:val="-10"/>
          <w:sz w:val="24"/>
          <w:szCs w:val="24"/>
        </w:rPr>
        <w:footnoteReference w:id="24"/>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2178476"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B416A58"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799BD1D"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5"/>
      </w:r>
    </w:p>
    <w:p w14:paraId="7FF8C0D9"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050B3155"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9703DF5"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2059CB3"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E62428">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6"/>
      </w:r>
    </w:p>
    <w:p w14:paraId="2C59377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5B10800"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238CD4F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D225F2"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506B38B"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D22B46F"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770F778"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3D274DD"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BD9F397"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362AF43"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BEA7B26"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D834A88" w14:textId="77777777" w:rsidR="00852585" w:rsidRPr="0014791D" w:rsidRDefault="00852585" w:rsidP="00852585">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0CF0245" w14:textId="77777777" w:rsidR="00852585" w:rsidRPr="00585E32" w:rsidRDefault="00852585" w:rsidP="00852585">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096FA1E"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2B061DB4"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4AE3CD6"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4B60AB4B"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56983602"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85CDBCC" w14:textId="77777777" w:rsidR="00852585" w:rsidRPr="00B52B9E"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7"/>
      </w:r>
      <w:r w:rsidRPr="0014791D">
        <w:rPr>
          <w:rFonts w:ascii="Times New Roman" w:hAnsi="Times New Roman" w:cs="Times New Roman"/>
          <w:spacing w:val="-10"/>
          <w:sz w:val="24"/>
          <w:szCs w:val="24"/>
        </w:rPr>
        <w:t>.</w:t>
      </w:r>
    </w:p>
    <w:p w14:paraId="0D68D843" w14:textId="77777777" w:rsidR="00852585" w:rsidRPr="0014791D" w:rsidRDefault="00852585" w:rsidP="00852585">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28"/>
      </w:r>
      <w:r>
        <w:rPr>
          <w:rFonts w:ascii="Times New Roman" w:hAnsi="Times New Roman" w:cs="Times New Roman"/>
          <w:i/>
          <w:color w:val="000000"/>
          <w:spacing w:val="-10"/>
        </w:rPr>
        <w:t>.</w:t>
      </w:r>
    </w:p>
    <w:p w14:paraId="0A3D29D5" w14:textId="77777777" w:rsidR="00852585" w:rsidRPr="0014791D" w:rsidRDefault="00852585" w:rsidP="00852585">
      <w:pPr>
        <w:pStyle w:val="a6"/>
        <w:spacing w:after="0" w:line="240" w:lineRule="auto"/>
        <w:ind w:left="709"/>
        <w:jc w:val="both"/>
        <w:rPr>
          <w:rFonts w:ascii="Times New Roman" w:hAnsi="Times New Roman" w:cs="Times New Roman"/>
          <w:color w:val="000000"/>
          <w:spacing w:val="-10"/>
          <w:sz w:val="24"/>
          <w:szCs w:val="24"/>
        </w:rPr>
      </w:pPr>
    </w:p>
    <w:p w14:paraId="677A794A" w14:textId="77777777" w:rsidR="00852585" w:rsidRPr="00585E32" w:rsidRDefault="00852585" w:rsidP="00852585">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52585" w:rsidRPr="00A95FF5" w14:paraId="330DBA4A" w14:textId="77777777" w:rsidTr="00767E73">
        <w:tc>
          <w:tcPr>
            <w:tcW w:w="4961" w:type="dxa"/>
            <w:gridSpan w:val="3"/>
          </w:tcPr>
          <w:p w14:paraId="608BEC77" w14:textId="77777777" w:rsidR="00852585" w:rsidRPr="00A95FF5" w:rsidRDefault="00852585" w:rsidP="00767E73">
            <w:pPr>
              <w:widowControl w:val="0"/>
              <w:ind w:firstLine="0"/>
              <w:contextualSpacing/>
              <w:jc w:val="left"/>
              <w:rPr>
                <w:b/>
                <w:bCs/>
                <w:sz w:val="24"/>
                <w:szCs w:val="24"/>
              </w:rPr>
            </w:pPr>
            <w:r w:rsidRPr="00A95FF5">
              <w:rPr>
                <w:b/>
                <w:sz w:val="24"/>
                <w:szCs w:val="24"/>
              </w:rPr>
              <w:t>Продавец:</w:t>
            </w:r>
          </w:p>
        </w:tc>
        <w:tc>
          <w:tcPr>
            <w:tcW w:w="4956" w:type="dxa"/>
            <w:gridSpan w:val="3"/>
          </w:tcPr>
          <w:p w14:paraId="72FB703D" w14:textId="77777777" w:rsidR="00852585" w:rsidRPr="00A95FF5" w:rsidRDefault="00852585" w:rsidP="00767E73">
            <w:pPr>
              <w:widowControl w:val="0"/>
              <w:ind w:firstLine="0"/>
              <w:contextualSpacing/>
              <w:jc w:val="left"/>
              <w:rPr>
                <w:b/>
                <w:bCs/>
                <w:sz w:val="24"/>
                <w:szCs w:val="24"/>
              </w:rPr>
            </w:pPr>
            <w:r w:rsidRPr="00A95FF5">
              <w:rPr>
                <w:b/>
                <w:sz w:val="24"/>
                <w:szCs w:val="24"/>
              </w:rPr>
              <w:t>Покупатель:</w:t>
            </w:r>
          </w:p>
        </w:tc>
      </w:tr>
      <w:tr w:rsidR="00852585" w:rsidRPr="005E7C2F" w14:paraId="7A8B6CBE" w14:textId="77777777" w:rsidTr="00767E73">
        <w:tc>
          <w:tcPr>
            <w:tcW w:w="4961" w:type="dxa"/>
            <w:gridSpan w:val="3"/>
          </w:tcPr>
          <w:p w14:paraId="30B0728A"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7C26E0CF"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52585" w:rsidRPr="005E7C2F" w14:paraId="02F53DC4" w14:textId="77777777" w:rsidTr="00767E73">
        <w:tc>
          <w:tcPr>
            <w:tcW w:w="993" w:type="dxa"/>
          </w:tcPr>
          <w:p w14:paraId="51D7A57D" w14:textId="77777777" w:rsidR="00852585" w:rsidRPr="005E7C2F" w:rsidRDefault="00852585" w:rsidP="00767E73">
            <w:pPr>
              <w:widowControl w:val="0"/>
              <w:ind w:firstLine="0"/>
              <w:contextualSpacing/>
              <w:jc w:val="left"/>
              <w:rPr>
                <w:b/>
                <w:bCs/>
                <w:sz w:val="24"/>
                <w:szCs w:val="24"/>
              </w:rPr>
            </w:pPr>
            <w:r w:rsidRPr="005E7C2F">
              <w:rPr>
                <w:sz w:val="24"/>
                <w:szCs w:val="24"/>
              </w:rPr>
              <w:t>Адрес:</w:t>
            </w:r>
          </w:p>
        </w:tc>
        <w:tc>
          <w:tcPr>
            <w:tcW w:w="3968" w:type="dxa"/>
            <w:gridSpan w:val="2"/>
          </w:tcPr>
          <w:p w14:paraId="58F49EF9" w14:textId="77777777" w:rsidR="00852585" w:rsidRPr="005E7C2F" w:rsidRDefault="00852585" w:rsidP="00767E73">
            <w:pPr>
              <w:widowControl w:val="0"/>
              <w:ind w:firstLine="0"/>
              <w:contextualSpacing/>
              <w:jc w:val="left"/>
              <w:rPr>
                <w:b/>
                <w:bCs/>
                <w:sz w:val="24"/>
                <w:szCs w:val="24"/>
              </w:rPr>
            </w:pPr>
          </w:p>
        </w:tc>
        <w:tc>
          <w:tcPr>
            <w:tcW w:w="993" w:type="dxa"/>
          </w:tcPr>
          <w:p w14:paraId="3B83AC3F" w14:textId="77777777" w:rsidR="00852585" w:rsidRPr="005E7C2F" w:rsidRDefault="00852585" w:rsidP="00767E73">
            <w:pPr>
              <w:widowControl w:val="0"/>
              <w:ind w:firstLine="0"/>
              <w:contextualSpacing/>
              <w:jc w:val="left"/>
              <w:rPr>
                <w:b/>
                <w:bCs/>
                <w:sz w:val="24"/>
                <w:szCs w:val="24"/>
              </w:rPr>
            </w:pPr>
            <w:r w:rsidRPr="005E7C2F">
              <w:rPr>
                <w:sz w:val="24"/>
                <w:szCs w:val="24"/>
              </w:rPr>
              <w:t>Адрес:</w:t>
            </w:r>
          </w:p>
        </w:tc>
        <w:tc>
          <w:tcPr>
            <w:tcW w:w="3963" w:type="dxa"/>
            <w:gridSpan w:val="2"/>
          </w:tcPr>
          <w:p w14:paraId="4573B50B" w14:textId="77777777" w:rsidR="00852585" w:rsidRPr="005E7C2F" w:rsidRDefault="00852585" w:rsidP="00767E73">
            <w:pPr>
              <w:widowControl w:val="0"/>
              <w:ind w:firstLine="0"/>
              <w:contextualSpacing/>
              <w:jc w:val="left"/>
              <w:rPr>
                <w:b/>
                <w:bCs/>
                <w:sz w:val="24"/>
                <w:szCs w:val="24"/>
              </w:rPr>
            </w:pPr>
          </w:p>
        </w:tc>
      </w:tr>
      <w:tr w:rsidR="00852585" w:rsidRPr="005E7C2F" w14:paraId="438A6877" w14:textId="77777777" w:rsidTr="00767E73">
        <w:tc>
          <w:tcPr>
            <w:tcW w:w="993" w:type="dxa"/>
          </w:tcPr>
          <w:p w14:paraId="154F48B8" w14:textId="77777777" w:rsidR="00852585" w:rsidRPr="005E7C2F" w:rsidRDefault="00852585" w:rsidP="00767E73">
            <w:pPr>
              <w:widowControl w:val="0"/>
              <w:ind w:firstLine="0"/>
              <w:contextualSpacing/>
              <w:jc w:val="left"/>
              <w:rPr>
                <w:b/>
                <w:bCs/>
                <w:sz w:val="24"/>
                <w:szCs w:val="24"/>
              </w:rPr>
            </w:pPr>
            <w:r w:rsidRPr="005E7C2F">
              <w:rPr>
                <w:sz w:val="24"/>
                <w:szCs w:val="24"/>
              </w:rPr>
              <w:t>ОГРН:</w:t>
            </w:r>
          </w:p>
        </w:tc>
        <w:tc>
          <w:tcPr>
            <w:tcW w:w="3968" w:type="dxa"/>
            <w:gridSpan w:val="2"/>
          </w:tcPr>
          <w:p w14:paraId="1DA57D63" w14:textId="77777777" w:rsidR="00852585" w:rsidRPr="005E7C2F" w:rsidRDefault="00852585" w:rsidP="00767E73">
            <w:pPr>
              <w:widowControl w:val="0"/>
              <w:ind w:firstLine="0"/>
              <w:contextualSpacing/>
              <w:jc w:val="left"/>
              <w:rPr>
                <w:b/>
                <w:bCs/>
                <w:sz w:val="24"/>
                <w:szCs w:val="24"/>
              </w:rPr>
            </w:pPr>
          </w:p>
        </w:tc>
        <w:tc>
          <w:tcPr>
            <w:tcW w:w="993" w:type="dxa"/>
          </w:tcPr>
          <w:p w14:paraId="70C7EE77" w14:textId="77777777" w:rsidR="00852585" w:rsidRPr="005E7C2F" w:rsidRDefault="00852585" w:rsidP="00767E73">
            <w:pPr>
              <w:widowControl w:val="0"/>
              <w:ind w:firstLine="0"/>
              <w:contextualSpacing/>
              <w:jc w:val="left"/>
              <w:rPr>
                <w:b/>
                <w:bCs/>
                <w:sz w:val="24"/>
                <w:szCs w:val="24"/>
              </w:rPr>
            </w:pPr>
            <w:r w:rsidRPr="005E7C2F">
              <w:rPr>
                <w:sz w:val="24"/>
                <w:szCs w:val="24"/>
              </w:rPr>
              <w:t>ОГРН:</w:t>
            </w:r>
          </w:p>
        </w:tc>
        <w:tc>
          <w:tcPr>
            <w:tcW w:w="3963" w:type="dxa"/>
            <w:gridSpan w:val="2"/>
          </w:tcPr>
          <w:p w14:paraId="41145194" w14:textId="77777777" w:rsidR="00852585" w:rsidRPr="005E7C2F" w:rsidRDefault="00852585" w:rsidP="00767E73">
            <w:pPr>
              <w:widowControl w:val="0"/>
              <w:ind w:firstLine="0"/>
              <w:contextualSpacing/>
              <w:jc w:val="left"/>
              <w:rPr>
                <w:b/>
                <w:bCs/>
                <w:sz w:val="24"/>
                <w:szCs w:val="24"/>
              </w:rPr>
            </w:pPr>
          </w:p>
        </w:tc>
      </w:tr>
      <w:tr w:rsidR="00852585" w:rsidRPr="005E7C2F" w14:paraId="5DCF65A8" w14:textId="77777777" w:rsidTr="00767E73">
        <w:tc>
          <w:tcPr>
            <w:tcW w:w="993" w:type="dxa"/>
          </w:tcPr>
          <w:p w14:paraId="2FD684EF" w14:textId="77777777" w:rsidR="00852585" w:rsidRPr="005E7C2F" w:rsidRDefault="00852585" w:rsidP="00767E73">
            <w:pPr>
              <w:widowControl w:val="0"/>
              <w:ind w:firstLine="0"/>
              <w:contextualSpacing/>
              <w:jc w:val="left"/>
              <w:rPr>
                <w:b/>
                <w:bCs/>
                <w:sz w:val="24"/>
                <w:szCs w:val="24"/>
              </w:rPr>
            </w:pPr>
            <w:r w:rsidRPr="005E7C2F">
              <w:rPr>
                <w:sz w:val="24"/>
                <w:szCs w:val="24"/>
              </w:rPr>
              <w:t>ИНН:</w:t>
            </w:r>
          </w:p>
        </w:tc>
        <w:tc>
          <w:tcPr>
            <w:tcW w:w="3968" w:type="dxa"/>
            <w:gridSpan w:val="2"/>
          </w:tcPr>
          <w:p w14:paraId="53B68749" w14:textId="77777777" w:rsidR="00852585" w:rsidRPr="005E7C2F" w:rsidRDefault="00852585" w:rsidP="00767E73">
            <w:pPr>
              <w:widowControl w:val="0"/>
              <w:ind w:firstLine="0"/>
              <w:contextualSpacing/>
              <w:jc w:val="left"/>
              <w:rPr>
                <w:b/>
                <w:bCs/>
                <w:sz w:val="24"/>
                <w:szCs w:val="24"/>
              </w:rPr>
            </w:pPr>
          </w:p>
        </w:tc>
        <w:tc>
          <w:tcPr>
            <w:tcW w:w="993" w:type="dxa"/>
          </w:tcPr>
          <w:p w14:paraId="1C70D9C8" w14:textId="77777777" w:rsidR="00852585" w:rsidRPr="005E7C2F" w:rsidRDefault="00852585" w:rsidP="00767E73">
            <w:pPr>
              <w:widowControl w:val="0"/>
              <w:ind w:firstLine="0"/>
              <w:contextualSpacing/>
              <w:jc w:val="left"/>
              <w:rPr>
                <w:b/>
                <w:bCs/>
                <w:sz w:val="24"/>
                <w:szCs w:val="24"/>
              </w:rPr>
            </w:pPr>
            <w:r w:rsidRPr="005E7C2F">
              <w:rPr>
                <w:sz w:val="24"/>
                <w:szCs w:val="24"/>
              </w:rPr>
              <w:t>ИНН:</w:t>
            </w:r>
          </w:p>
        </w:tc>
        <w:tc>
          <w:tcPr>
            <w:tcW w:w="3963" w:type="dxa"/>
            <w:gridSpan w:val="2"/>
          </w:tcPr>
          <w:p w14:paraId="305F9477" w14:textId="77777777" w:rsidR="00852585" w:rsidRPr="005E7C2F" w:rsidRDefault="00852585" w:rsidP="00767E73">
            <w:pPr>
              <w:widowControl w:val="0"/>
              <w:ind w:firstLine="0"/>
              <w:contextualSpacing/>
              <w:jc w:val="left"/>
              <w:rPr>
                <w:b/>
                <w:bCs/>
                <w:sz w:val="24"/>
                <w:szCs w:val="24"/>
              </w:rPr>
            </w:pPr>
          </w:p>
        </w:tc>
      </w:tr>
      <w:tr w:rsidR="00852585" w:rsidRPr="005E7C2F" w14:paraId="1432C033" w14:textId="77777777" w:rsidTr="00767E73">
        <w:tc>
          <w:tcPr>
            <w:tcW w:w="993" w:type="dxa"/>
          </w:tcPr>
          <w:p w14:paraId="787BC25B" w14:textId="77777777" w:rsidR="00852585" w:rsidRPr="005E7C2F" w:rsidRDefault="00852585" w:rsidP="00767E73">
            <w:pPr>
              <w:widowControl w:val="0"/>
              <w:ind w:firstLine="0"/>
              <w:contextualSpacing/>
              <w:jc w:val="left"/>
              <w:rPr>
                <w:b/>
                <w:bCs/>
                <w:sz w:val="24"/>
                <w:szCs w:val="24"/>
              </w:rPr>
            </w:pPr>
            <w:r w:rsidRPr="005E7C2F">
              <w:rPr>
                <w:sz w:val="24"/>
                <w:szCs w:val="24"/>
              </w:rPr>
              <w:t>КПП:</w:t>
            </w:r>
          </w:p>
        </w:tc>
        <w:tc>
          <w:tcPr>
            <w:tcW w:w="3968" w:type="dxa"/>
            <w:gridSpan w:val="2"/>
          </w:tcPr>
          <w:p w14:paraId="3EDC2594" w14:textId="77777777" w:rsidR="00852585" w:rsidRPr="005E7C2F" w:rsidRDefault="00852585" w:rsidP="00767E73">
            <w:pPr>
              <w:widowControl w:val="0"/>
              <w:ind w:firstLine="0"/>
              <w:contextualSpacing/>
              <w:jc w:val="left"/>
              <w:rPr>
                <w:b/>
                <w:bCs/>
                <w:sz w:val="24"/>
                <w:szCs w:val="24"/>
              </w:rPr>
            </w:pPr>
          </w:p>
        </w:tc>
        <w:tc>
          <w:tcPr>
            <w:tcW w:w="993" w:type="dxa"/>
          </w:tcPr>
          <w:p w14:paraId="1E9A76CF" w14:textId="77777777" w:rsidR="00852585" w:rsidRPr="005E7C2F" w:rsidRDefault="00852585" w:rsidP="00767E73">
            <w:pPr>
              <w:widowControl w:val="0"/>
              <w:ind w:firstLine="0"/>
              <w:contextualSpacing/>
              <w:jc w:val="left"/>
              <w:rPr>
                <w:b/>
                <w:bCs/>
                <w:sz w:val="24"/>
                <w:szCs w:val="24"/>
              </w:rPr>
            </w:pPr>
            <w:r w:rsidRPr="005E7C2F">
              <w:rPr>
                <w:sz w:val="24"/>
                <w:szCs w:val="24"/>
              </w:rPr>
              <w:t>КПП:</w:t>
            </w:r>
          </w:p>
        </w:tc>
        <w:tc>
          <w:tcPr>
            <w:tcW w:w="3963" w:type="dxa"/>
            <w:gridSpan w:val="2"/>
          </w:tcPr>
          <w:p w14:paraId="26CCA716" w14:textId="77777777" w:rsidR="00852585" w:rsidRPr="005E7C2F" w:rsidRDefault="00852585" w:rsidP="00767E73">
            <w:pPr>
              <w:widowControl w:val="0"/>
              <w:ind w:firstLine="0"/>
              <w:contextualSpacing/>
              <w:jc w:val="left"/>
              <w:rPr>
                <w:b/>
                <w:bCs/>
                <w:sz w:val="24"/>
                <w:szCs w:val="24"/>
              </w:rPr>
            </w:pPr>
          </w:p>
        </w:tc>
      </w:tr>
      <w:tr w:rsidR="00852585" w:rsidRPr="005E7C2F" w14:paraId="0D221ADC" w14:textId="77777777" w:rsidTr="00767E73">
        <w:tc>
          <w:tcPr>
            <w:tcW w:w="993" w:type="dxa"/>
          </w:tcPr>
          <w:p w14:paraId="7A0429C2" w14:textId="77777777" w:rsidR="00852585" w:rsidRPr="005E7C2F" w:rsidRDefault="00852585" w:rsidP="00767E73">
            <w:pPr>
              <w:widowControl w:val="0"/>
              <w:ind w:firstLine="0"/>
              <w:contextualSpacing/>
              <w:jc w:val="left"/>
              <w:rPr>
                <w:b/>
                <w:bCs/>
                <w:sz w:val="24"/>
                <w:szCs w:val="24"/>
              </w:rPr>
            </w:pPr>
            <w:r w:rsidRPr="005E7C2F">
              <w:rPr>
                <w:sz w:val="24"/>
                <w:szCs w:val="24"/>
              </w:rPr>
              <w:t>р/с:</w:t>
            </w:r>
          </w:p>
        </w:tc>
        <w:tc>
          <w:tcPr>
            <w:tcW w:w="3968" w:type="dxa"/>
            <w:gridSpan w:val="2"/>
          </w:tcPr>
          <w:p w14:paraId="0CC2F163" w14:textId="77777777" w:rsidR="00852585" w:rsidRPr="005E7C2F" w:rsidRDefault="00852585" w:rsidP="00767E73">
            <w:pPr>
              <w:widowControl w:val="0"/>
              <w:ind w:firstLine="0"/>
              <w:contextualSpacing/>
              <w:jc w:val="left"/>
              <w:rPr>
                <w:b/>
                <w:bCs/>
                <w:sz w:val="24"/>
                <w:szCs w:val="24"/>
              </w:rPr>
            </w:pPr>
          </w:p>
        </w:tc>
        <w:tc>
          <w:tcPr>
            <w:tcW w:w="993" w:type="dxa"/>
          </w:tcPr>
          <w:p w14:paraId="2DB32AD3" w14:textId="77777777" w:rsidR="00852585" w:rsidRPr="005E7C2F" w:rsidRDefault="00852585" w:rsidP="00767E73">
            <w:pPr>
              <w:widowControl w:val="0"/>
              <w:ind w:firstLine="0"/>
              <w:contextualSpacing/>
              <w:jc w:val="left"/>
              <w:rPr>
                <w:b/>
                <w:bCs/>
                <w:sz w:val="24"/>
                <w:szCs w:val="24"/>
              </w:rPr>
            </w:pPr>
            <w:r w:rsidRPr="005E7C2F">
              <w:rPr>
                <w:sz w:val="24"/>
                <w:szCs w:val="24"/>
              </w:rPr>
              <w:t>р/с:</w:t>
            </w:r>
          </w:p>
        </w:tc>
        <w:tc>
          <w:tcPr>
            <w:tcW w:w="3963" w:type="dxa"/>
            <w:gridSpan w:val="2"/>
          </w:tcPr>
          <w:p w14:paraId="4D7E9B8C" w14:textId="77777777" w:rsidR="00852585" w:rsidRPr="005E7C2F" w:rsidRDefault="00852585" w:rsidP="00767E73">
            <w:pPr>
              <w:widowControl w:val="0"/>
              <w:ind w:firstLine="0"/>
              <w:contextualSpacing/>
              <w:jc w:val="left"/>
              <w:rPr>
                <w:b/>
                <w:bCs/>
                <w:sz w:val="24"/>
                <w:szCs w:val="24"/>
              </w:rPr>
            </w:pPr>
          </w:p>
        </w:tc>
      </w:tr>
      <w:tr w:rsidR="00852585" w:rsidRPr="005E7C2F" w14:paraId="5DFC08A6" w14:textId="77777777" w:rsidTr="00767E73">
        <w:tc>
          <w:tcPr>
            <w:tcW w:w="993" w:type="dxa"/>
          </w:tcPr>
          <w:p w14:paraId="706D2AF5" w14:textId="77777777" w:rsidR="00852585" w:rsidRPr="005E7C2F" w:rsidRDefault="00852585" w:rsidP="00767E73">
            <w:pPr>
              <w:widowControl w:val="0"/>
              <w:ind w:firstLine="0"/>
              <w:contextualSpacing/>
              <w:jc w:val="left"/>
              <w:rPr>
                <w:b/>
                <w:bCs/>
                <w:sz w:val="24"/>
                <w:szCs w:val="24"/>
              </w:rPr>
            </w:pPr>
            <w:r w:rsidRPr="005E7C2F">
              <w:rPr>
                <w:sz w:val="24"/>
                <w:szCs w:val="24"/>
              </w:rPr>
              <w:t>в</w:t>
            </w:r>
          </w:p>
        </w:tc>
        <w:tc>
          <w:tcPr>
            <w:tcW w:w="3968" w:type="dxa"/>
            <w:gridSpan w:val="2"/>
          </w:tcPr>
          <w:p w14:paraId="2715EC52" w14:textId="77777777" w:rsidR="00852585" w:rsidRPr="005E7C2F" w:rsidRDefault="00852585" w:rsidP="00767E73">
            <w:pPr>
              <w:widowControl w:val="0"/>
              <w:ind w:firstLine="0"/>
              <w:contextualSpacing/>
              <w:jc w:val="left"/>
              <w:rPr>
                <w:b/>
                <w:bCs/>
                <w:sz w:val="24"/>
                <w:szCs w:val="24"/>
              </w:rPr>
            </w:pPr>
          </w:p>
        </w:tc>
        <w:tc>
          <w:tcPr>
            <w:tcW w:w="993" w:type="dxa"/>
          </w:tcPr>
          <w:p w14:paraId="0F17CE3F" w14:textId="77777777" w:rsidR="00852585" w:rsidRPr="005E7C2F" w:rsidRDefault="00852585" w:rsidP="00767E73">
            <w:pPr>
              <w:widowControl w:val="0"/>
              <w:ind w:firstLine="0"/>
              <w:contextualSpacing/>
              <w:jc w:val="left"/>
              <w:rPr>
                <w:b/>
                <w:bCs/>
                <w:sz w:val="24"/>
                <w:szCs w:val="24"/>
              </w:rPr>
            </w:pPr>
            <w:r w:rsidRPr="005E7C2F">
              <w:rPr>
                <w:sz w:val="24"/>
                <w:szCs w:val="24"/>
              </w:rPr>
              <w:t>в</w:t>
            </w:r>
          </w:p>
        </w:tc>
        <w:tc>
          <w:tcPr>
            <w:tcW w:w="3963" w:type="dxa"/>
            <w:gridSpan w:val="2"/>
          </w:tcPr>
          <w:p w14:paraId="1F50132B" w14:textId="77777777" w:rsidR="00852585" w:rsidRPr="005E7C2F" w:rsidRDefault="00852585" w:rsidP="00767E73">
            <w:pPr>
              <w:widowControl w:val="0"/>
              <w:ind w:firstLine="0"/>
              <w:contextualSpacing/>
              <w:jc w:val="left"/>
              <w:rPr>
                <w:b/>
                <w:bCs/>
                <w:sz w:val="24"/>
                <w:szCs w:val="24"/>
              </w:rPr>
            </w:pPr>
          </w:p>
        </w:tc>
      </w:tr>
      <w:tr w:rsidR="00852585" w:rsidRPr="005E7C2F" w14:paraId="08337E75" w14:textId="77777777" w:rsidTr="00767E73">
        <w:tc>
          <w:tcPr>
            <w:tcW w:w="993" w:type="dxa"/>
          </w:tcPr>
          <w:p w14:paraId="28E4B2B4" w14:textId="77777777" w:rsidR="00852585" w:rsidRPr="005E7C2F" w:rsidRDefault="00852585" w:rsidP="00767E73">
            <w:pPr>
              <w:widowControl w:val="0"/>
              <w:ind w:firstLine="0"/>
              <w:contextualSpacing/>
              <w:jc w:val="left"/>
              <w:rPr>
                <w:b/>
                <w:bCs/>
                <w:sz w:val="24"/>
                <w:szCs w:val="24"/>
              </w:rPr>
            </w:pPr>
            <w:r w:rsidRPr="005E7C2F">
              <w:rPr>
                <w:sz w:val="24"/>
                <w:szCs w:val="24"/>
              </w:rPr>
              <w:t>к/с:</w:t>
            </w:r>
          </w:p>
        </w:tc>
        <w:tc>
          <w:tcPr>
            <w:tcW w:w="3968" w:type="dxa"/>
            <w:gridSpan w:val="2"/>
          </w:tcPr>
          <w:p w14:paraId="68A87A88" w14:textId="77777777" w:rsidR="00852585" w:rsidRPr="005E7C2F" w:rsidRDefault="00852585" w:rsidP="00767E73">
            <w:pPr>
              <w:widowControl w:val="0"/>
              <w:ind w:firstLine="0"/>
              <w:contextualSpacing/>
              <w:jc w:val="left"/>
              <w:rPr>
                <w:b/>
                <w:bCs/>
                <w:sz w:val="24"/>
                <w:szCs w:val="24"/>
              </w:rPr>
            </w:pPr>
          </w:p>
        </w:tc>
        <w:tc>
          <w:tcPr>
            <w:tcW w:w="993" w:type="dxa"/>
          </w:tcPr>
          <w:p w14:paraId="227196C3" w14:textId="77777777" w:rsidR="00852585" w:rsidRPr="005E7C2F" w:rsidRDefault="00852585" w:rsidP="00767E73">
            <w:pPr>
              <w:widowControl w:val="0"/>
              <w:ind w:firstLine="0"/>
              <w:contextualSpacing/>
              <w:jc w:val="left"/>
              <w:rPr>
                <w:b/>
                <w:bCs/>
                <w:sz w:val="24"/>
                <w:szCs w:val="24"/>
              </w:rPr>
            </w:pPr>
            <w:r w:rsidRPr="005E7C2F">
              <w:rPr>
                <w:sz w:val="24"/>
                <w:szCs w:val="24"/>
              </w:rPr>
              <w:t>к/с:</w:t>
            </w:r>
          </w:p>
        </w:tc>
        <w:tc>
          <w:tcPr>
            <w:tcW w:w="3963" w:type="dxa"/>
            <w:gridSpan w:val="2"/>
          </w:tcPr>
          <w:p w14:paraId="7AB18B22" w14:textId="77777777" w:rsidR="00852585" w:rsidRPr="005E7C2F" w:rsidRDefault="00852585" w:rsidP="00767E73">
            <w:pPr>
              <w:widowControl w:val="0"/>
              <w:ind w:firstLine="0"/>
              <w:contextualSpacing/>
              <w:jc w:val="left"/>
              <w:rPr>
                <w:b/>
                <w:bCs/>
                <w:sz w:val="24"/>
                <w:szCs w:val="24"/>
              </w:rPr>
            </w:pPr>
          </w:p>
        </w:tc>
      </w:tr>
      <w:tr w:rsidR="00852585" w:rsidRPr="005E7C2F" w14:paraId="2B1DFDCF" w14:textId="77777777" w:rsidTr="00767E73">
        <w:tc>
          <w:tcPr>
            <w:tcW w:w="993" w:type="dxa"/>
          </w:tcPr>
          <w:p w14:paraId="3A86FF95" w14:textId="77777777" w:rsidR="00852585" w:rsidRPr="005E7C2F" w:rsidRDefault="00852585" w:rsidP="00767E73">
            <w:pPr>
              <w:widowControl w:val="0"/>
              <w:ind w:firstLine="0"/>
              <w:contextualSpacing/>
              <w:jc w:val="left"/>
              <w:rPr>
                <w:b/>
                <w:bCs/>
                <w:sz w:val="24"/>
                <w:szCs w:val="24"/>
              </w:rPr>
            </w:pPr>
            <w:r w:rsidRPr="005E7C2F">
              <w:rPr>
                <w:sz w:val="24"/>
                <w:szCs w:val="24"/>
              </w:rPr>
              <w:t>БИК:</w:t>
            </w:r>
          </w:p>
        </w:tc>
        <w:tc>
          <w:tcPr>
            <w:tcW w:w="3968" w:type="dxa"/>
            <w:gridSpan w:val="2"/>
          </w:tcPr>
          <w:p w14:paraId="6807CFFE" w14:textId="77777777" w:rsidR="00852585" w:rsidRPr="005E7C2F" w:rsidRDefault="00852585" w:rsidP="00767E73">
            <w:pPr>
              <w:widowControl w:val="0"/>
              <w:ind w:firstLine="0"/>
              <w:contextualSpacing/>
              <w:jc w:val="left"/>
              <w:rPr>
                <w:b/>
                <w:bCs/>
                <w:sz w:val="24"/>
                <w:szCs w:val="24"/>
              </w:rPr>
            </w:pPr>
          </w:p>
        </w:tc>
        <w:tc>
          <w:tcPr>
            <w:tcW w:w="993" w:type="dxa"/>
          </w:tcPr>
          <w:p w14:paraId="0EC32D73" w14:textId="77777777" w:rsidR="00852585" w:rsidRPr="005E7C2F" w:rsidRDefault="00852585" w:rsidP="00767E73">
            <w:pPr>
              <w:widowControl w:val="0"/>
              <w:ind w:firstLine="0"/>
              <w:contextualSpacing/>
              <w:jc w:val="left"/>
              <w:rPr>
                <w:b/>
                <w:bCs/>
                <w:sz w:val="24"/>
                <w:szCs w:val="24"/>
              </w:rPr>
            </w:pPr>
            <w:r w:rsidRPr="005E7C2F">
              <w:rPr>
                <w:sz w:val="24"/>
                <w:szCs w:val="24"/>
              </w:rPr>
              <w:t>БИК:</w:t>
            </w:r>
          </w:p>
        </w:tc>
        <w:tc>
          <w:tcPr>
            <w:tcW w:w="3963" w:type="dxa"/>
            <w:gridSpan w:val="2"/>
          </w:tcPr>
          <w:p w14:paraId="70B35703" w14:textId="77777777" w:rsidR="00852585" w:rsidRPr="005E7C2F" w:rsidRDefault="00852585" w:rsidP="00767E73">
            <w:pPr>
              <w:widowControl w:val="0"/>
              <w:ind w:firstLine="0"/>
              <w:contextualSpacing/>
              <w:jc w:val="left"/>
              <w:rPr>
                <w:b/>
                <w:bCs/>
                <w:sz w:val="24"/>
                <w:szCs w:val="24"/>
              </w:rPr>
            </w:pPr>
          </w:p>
        </w:tc>
      </w:tr>
      <w:tr w:rsidR="00852585" w:rsidRPr="005E7C2F" w14:paraId="6B679C63" w14:textId="77777777" w:rsidTr="00767E73">
        <w:tc>
          <w:tcPr>
            <w:tcW w:w="993" w:type="dxa"/>
          </w:tcPr>
          <w:p w14:paraId="389EC172" w14:textId="77777777" w:rsidR="00852585" w:rsidRPr="005E7C2F" w:rsidRDefault="00852585" w:rsidP="00767E73">
            <w:pPr>
              <w:widowControl w:val="0"/>
              <w:ind w:firstLine="0"/>
              <w:contextualSpacing/>
              <w:jc w:val="left"/>
              <w:rPr>
                <w:b/>
                <w:bCs/>
                <w:sz w:val="24"/>
                <w:szCs w:val="24"/>
              </w:rPr>
            </w:pPr>
            <w:r w:rsidRPr="005E7C2F">
              <w:rPr>
                <w:sz w:val="24"/>
                <w:szCs w:val="24"/>
              </w:rPr>
              <w:t>Тел.:</w:t>
            </w:r>
          </w:p>
        </w:tc>
        <w:tc>
          <w:tcPr>
            <w:tcW w:w="3968" w:type="dxa"/>
            <w:gridSpan w:val="2"/>
          </w:tcPr>
          <w:p w14:paraId="3D7004B0" w14:textId="77777777" w:rsidR="00852585" w:rsidRPr="005E7C2F" w:rsidRDefault="00852585" w:rsidP="00767E73">
            <w:pPr>
              <w:widowControl w:val="0"/>
              <w:ind w:firstLine="0"/>
              <w:contextualSpacing/>
              <w:jc w:val="left"/>
              <w:rPr>
                <w:b/>
                <w:bCs/>
                <w:sz w:val="24"/>
                <w:szCs w:val="24"/>
              </w:rPr>
            </w:pPr>
          </w:p>
        </w:tc>
        <w:tc>
          <w:tcPr>
            <w:tcW w:w="993" w:type="dxa"/>
          </w:tcPr>
          <w:p w14:paraId="0D70985A" w14:textId="77777777" w:rsidR="00852585" w:rsidRPr="005E7C2F" w:rsidRDefault="00852585" w:rsidP="00767E73">
            <w:pPr>
              <w:widowControl w:val="0"/>
              <w:ind w:firstLine="0"/>
              <w:contextualSpacing/>
              <w:jc w:val="left"/>
              <w:rPr>
                <w:b/>
                <w:bCs/>
                <w:sz w:val="24"/>
                <w:szCs w:val="24"/>
              </w:rPr>
            </w:pPr>
            <w:r w:rsidRPr="005E7C2F">
              <w:rPr>
                <w:sz w:val="24"/>
                <w:szCs w:val="24"/>
              </w:rPr>
              <w:t>Тел.:</w:t>
            </w:r>
          </w:p>
        </w:tc>
        <w:tc>
          <w:tcPr>
            <w:tcW w:w="3963" w:type="dxa"/>
            <w:gridSpan w:val="2"/>
          </w:tcPr>
          <w:p w14:paraId="339161F4" w14:textId="77777777" w:rsidR="00852585" w:rsidRPr="005E7C2F" w:rsidRDefault="00852585" w:rsidP="00767E73">
            <w:pPr>
              <w:widowControl w:val="0"/>
              <w:ind w:firstLine="0"/>
              <w:contextualSpacing/>
              <w:jc w:val="left"/>
              <w:rPr>
                <w:b/>
                <w:bCs/>
                <w:sz w:val="24"/>
                <w:szCs w:val="24"/>
              </w:rPr>
            </w:pPr>
          </w:p>
        </w:tc>
      </w:tr>
      <w:tr w:rsidR="00852585" w:rsidRPr="005E7C2F" w14:paraId="291C1458" w14:textId="77777777" w:rsidTr="00767E73">
        <w:tc>
          <w:tcPr>
            <w:tcW w:w="993" w:type="dxa"/>
          </w:tcPr>
          <w:p w14:paraId="00E77E80" w14:textId="77777777" w:rsidR="00852585" w:rsidRPr="005E7C2F" w:rsidRDefault="00852585" w:rsidP="00767E7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4BECA3C8" w14:textId="77777777" w:rsidR="00852585" w:rsidRPr="005E7C2F" w:rsidRDefault="00852585" w:rsidP="00767E73">
            <w:pPr>
              <w:widowControl w:val="0"/>
              <w:ind w:firstLine="0"/>
              <w:contextualSpacing/>
              <w:jc w:val="left"/>
              <w:rPr>
                <w:b/>
                <w:bCs/>
                <w:sz w:val="24"/>
                <w:szCs w:val="24"/>
              </w:rPr>
            </w:pPr>
          </w:p>
        </w:tc>
        <w:tc>
          <w:tcPr>
            <w:tcW w:w="993" w:type="dxa"/>
          </w:tcPr>
          <w:p w14:paraId="5053FABC" w14:textId="77777777" w:rsidR="00852585" w:rsidRPr="005E7C2F" w:rsidRDefault="00852585" w:rsidP="00767E73">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40C6E3C0" w14:textId="77777777" w:rsidR="00852585" w:rsidRPr="005E7C2F" w:rsidRDefault="00852585" w:rsidP="00767E73">
            <w:pPr>
              <w:widowControl w:val="0"/>
              <w:ind w:firstLine="0"/>
              <w:contextualSpacing/>
              <w:jc w:val="left"/>
              <w:rPr>
                <w:b/>
                <w:bCs/>
                <w:sz w:val="24"/>
                <w:szCs w:val="24"/>
              </w:rPr>
            </w:pPr>
          </w:p>
        </w:tc>
      </w:tr>
      <w:tr w:rsidR="00852585" w:rsidRPr="005E7C2F" w14:paraId="3AF85BB7" w14:textId="77777777" w:rsidTr="00767E73">
        <w:tc>
          <w:tcPr>
            <w:tcW w:w="9917" w:type="dxa"/>
            <w:gridSpan w:val="6"/>
          </w:tcPr>
          <w:p w14:paraId="35453468" w14:textId="77777777" w:rsidR="00852585" w:rsidRPr="005E7C2F" w:rsidRDefault="00852585" w:rsidP="00767E73">
            <w:pPr>
              <w:widowControl w:val="0"/>
              <w:ind w:firstLine="0"/>
              <w:contextualSpacing/>
              <w:jc w:val="left"/>
              <w:rPr>
                <w:b/>
                <w:bCs/>
                <w:sz w:val="24"/>
                <w:szCs w:val="24"/>
              </w:rPr>
            </w:pPr>
          </w:p>
        </w:tc>
      </w:tr>
      <w:tr w:rsidR="00852585" w:rsidRPr="005E7C2F" w14:paraId="7CE043E7" w14:textId="77777777" w:rsidTr="00767E73">
        <w:tc>
          <w:tcPr>
            <w:tcW w:w="9917" w:type="dxa"/>
            <w:gridSpan w:val="6"/>
          </w:tcPr>
          <w:p w14:paraId="64E33E77" w14:textId="77777777" w:rsidR="00852585" w:rsidRPr="005E7C2F" w:rsidRDefault="00852585" w:rsidP="00767E73">
            <w:pPr>
              <w:widowControl w:val="0"/>
              <w:ind w:firstLine="0"/>
              <w:contextualSpacing/>
              <w:jc w:val="center"/>
              <w:rPr>
                <w:b/>
                <w:bCs/>
                <w:sz w:val="24"/>
                <w:szCs w:val="24"/>
              </w:rPr>
            </w:pPr>
            <w:r w:rsidRPr="005E7C2F">
              <w:rPr>
                <w:b/>
                <w:bCs/>
                <w:sz w:val="24"/>
                <w:szCs w:val="24"/>
              </w:rPr>
              <w:t>ПОДПИСИ СТОРОН:</w:t>
            </w:r>
          </w:p>
        </w:tc>
      </w:tr>
      <w:tr w:rsidR="00852585" w:rsidRPr="005E7C2F" w14:paraId="25F0685C" w14:textId="77777777" w:rsidTr="00767E73">
        <w:tc>
          <w:tcPr>
            <w:tcW w:w="9917" w:type="dxa"/>
            <w:gridSpan w:val="6"/>
          </w:tcPr>
          <w:p w14:paraId="4299EB9B" w14:textId="77777777" w:rsidR="00852585" w:rsidRPr="005E7C2F" w:rsidRDefault="00852585" w:rsidP="00767E73">
            <w:pPr>
              <w:widowControl w:val="0"/>
              <w:ind w:firstLine="0"/>
              <w:contextualSpacing/>
              <w:jc w:val="left"/>
              <w:rPr>
                <w:b/>
                <w:bCs/>
                <w:sz w:val="24"/>
                <w:szCs w:val="24"/>
              </w:rPr>
            </w:pPr>
          </w:p>
        </w:tc>
      </w:tr>
      <w:tr w:rsidR="00852585" w:rsidRPr="00A95FF5" w14:paraId="433A0E25" w14:textId="77777777" w:rsidTr="00767E73">
        <w:tc>
          <w:tcPr>
            <w:tcW w:w="4961" w:type="dxa"/>
            <w:gridSpan w:val="3"/>
          </w:tcPr>
          <w:p w14:paraId="12E05D1A" w14:textId="77777777" w:rsidR="00852585" w:rsidRPr="00A95FF5" w:rsidRDefault="00852585" w:rsidP="00767E73">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4607374" w14:textId="77777777" w:rsidR="00852585" w:rsidRPr="00A95FF5" w:rsidRDefault="00852585" w:rsidP="00767E73">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852585" w:rsidRPr="005E7C2F" w14:paraId="1CEF10B8" w14:textId="77777777" w:rsidTr="00767E73">
        <w:tc>
          <w:tcPr>
            <w:tcW w:w="4961" w:type="dxa"/>
            <w:gridSpan w:val="3"/>
          </w:tcPr>
          <w:p w14:paraId="253D7596" w14:textId="77777777" w:rsidR="00852585" w:rsidRPr="005E7C2F" w:rsidRDefault="00852585" w:rsidP="00767E73">
            <w:pPr>
              <w:widowControl w:val="0"/>
              <w:ind w:firstLine="0"/>
              <w:contextualSpacing/>
              <w:jc w:val="left"/>
              <w:rPr>
                <w:b/>
                <w:bCs/>
                <w:sz w:val="24"/>
                <w:szCs w:val="24"/>
              </w:rPr>
            </w:pPr>
          </w:p>
        </w:tc>
        <w:tc>
          <w:tcPr>
            <w:tcW w:w="4956" w:type="dxa"/>
            <w:gridSpan w:val="3"/>
          </w:tcPr>
          <w:p w14:paraId="41D4D4A8" w14:textId="77777777" w:rsidR="00852585" w:rsidRPr="005E7C2F" w:rsidRDefault="00852585" w:rsidP="00767E73">
            <w:pPr>
              <w:widowControl w:val="0"/>
              <w:ind w:firstLine="0"/>
              <w:contextualSpacing/>
              <w:jc w:val="left"/>
              <w:rPr>
                <w:b/>
                <w:bCs/>
                <w:sz w:val="24"/>
                <w:szCs w:val="24"/>
              </w:rPr>
            </w:pPr>
          </w:p>
        </w:tc>
      </w:tr>
      <w:tr w:rsidR="00852585" w:rsidRPr="005E7C2F" w14:paraId="126419C6" w14:textId="77777777" w:rsidTr="00767E73">
        <w:tc>
          <w:tcPr>
            <w:tcW w:w="4961" w:type="dxa"/>
            <w:gridSpan w:val="3"/>
          </w:tcPr>
          <w:p w14:paraId="1A611499"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195FFC70"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852585" w:rsidRPr="005E7C2F" w14:paraId="122DD413" w14:textId="77777777" w:rsidTr="00767E73">
        <w:tc>
          <w:tcPr>
            <w:tcW w:w="4961" w:type="dxa"/>
            <w:gridSpan w:val="3"/>
          </w:tcPr>
          <w:p w14:paraId="253D868A"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45F2C28"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852585" w:rsidRPr="005E7C2F" w14:paraId="701858A5" w14:textId="77777777" w:rsidTr="00767E73">
        <w:tc>
          <w:tcPr>
            <w:tcW w:w="4961" w:type="dxa"/>
            <w:gridSpan w:val="3"/>
          </w:tcPr>
          <w:p w14:paraId="032D92B4" w14:textId="77777777" w:rsidR="00852585" w:rsidRPr="005E7C2F" w:rsidRDefault="00852585" w:rsidP="00767E73">
            <w:pPr>
              <w:widowControl w:val="0"/>
              <w:ind w:firstLine="0"/>
              <w:contextualSpacing/>
              <w:jc w:val="left"/>
              <w:rPr>
                <w:b/>
                <w:bCs/>
                <w:sz w:val="24"/>
                <w:szCs w:val="24"/>
              </w:rPr>
            </w:pPr>
          </w:p>
        </w:tc>
        <w:tc>
          <w:tcPr>
            <w:tcW w:w="4956" w:type="dxa"/>
            <w:gridSpan w:val="3"/>
          </w:tcPr>
          <w:p w14:paraId="0661C6E8" w14:textId="77777777" w:rsidR="00852585" w:rsidRPr="005E7C2F" w:rsidRDefault="00852585" w:rsidP="00767E73">
            <w:pPr>
              <w:widowControl w:val="0"/>
              <w:ind w:firstLine="0"/>
              <w:contextualSpacing/>
              <w:jc w:val="left"/>
              <w:rPr>
                <w:b/>
                <w:bCs/>
                <w:sz w:val="24"/>
                <w:szCs w:val="24"/>
              </w:rPr>
            </w:pPr>
          </w:p>
        </w:tc>
      </w:tr>
      <w:tr w:rsidR="00852585" w:rsidRPr="005E7C2F" w14:paraId="12517CB6" w14:textId="77777777" w:rsidTr="00767E73">
        <w:tc>
          <w:tcPr>
            <w:tcW w:w="2473" w:type="dxa"/>
            <w:gridSpan w:val="2"/>
          </w:tcPr>
          <w:p w14:paraId="710DA2C5" w14:textId="77777777" w:rsidR="00852585" w:rsidRPr="005E7C2F" w:rsidRDefault="00852585" w:rsidP="00767E73">
            <w:pPr>
              <w:widowControl w:val="0"/>
              <w:ind w:firstLine="0"/>
              <w:contextualSpacing/>
              <w:jc w:val="left"/>
              <w:rPr>
                <w:sz w:val="24"/>
                <w:szCs w:val="24"/>
              </w:rPr>
            </w:pPr>
          </w:p>
        </w:tc>
        <w:tc>
          <w:tcPr>
            <w:tcW w:w="2488" w:type="dxa"/>
          </w:tcPr>
          <w:p w14:paraId="332A65C4"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C8ECFF7" w14:textId="77777777" w:rsidR="00852585" w:rsidRPr="005E7C2F" w:rsidRDefault="00852585" w:rsidP="00767E73">
            <w:pPr>
              <w:widowControl w:val="0"/>
              <w:ind w:firstLine="0"/>
              <w:contextualSpacing/>
              <w:jc w:val="left"/>
              <w:rPr>
                <w:sz w:val="24"/>
                <w:szCs w:val="24"/>
              </w:rPr>
            </w:pPr>
          </w:p>
        </w:tc>
        <w:tc>
          <w:tcPr>
            <w:tcW w:w="2569" w:type="dxa"/>
          </w:tcPr>
          <w:p w14:paraId="0DCD26AD" w14:textId="77777777" w:rsidR="00852585" w:rsidRPr="005E7C2F" w:rsidRDefault="00852585" w:rsidP="00767E73">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852585" w:rsidRPr="005E7C2F" w14:paraId="7BE039E1" w14:textId="77777777" w:rsidTr="00767E73">
        <w:tc>
          <w:tcPr>
            <w:tcW w:w="2473" w:type="dxa"/>
            <w:gridSpan w:val="2"/>
          </w:tcPr>
          <w:p w14:paraId="5B2A1EFE" w14:textId="77777777" w:rsidR="00852585" w:rsidRPr="005E7C2F" w:rsidRDefault="00852585" w:rsidP="00767E73">
            <w:pPr>
              <w:widowControl w:val="0"/>
              <w:ind w:firstLine="0"/>
              <w:contextualSpacing/>
              <w:jc w:val="left"/>
              <w:rPr>
                <w:sz w:val="24"/>
                <w:szCs w:val="24"/>
              </w:rPr>
            </w:pPr>
            <w:r w:rsidRPr="005E7C2F">
              <w:rPr>
                <w:sz w:val="24"/>
                <w:szCs w:val="24"/>
              </w:rPr>
              <w:t>м.п.</w:t>
            </w:r>
          </w:p>
        </w:tc>
        <w:tc>
          <w:tcPr>
            <w:tcW w:w="2488" w:type="dxa"/>
          </w:tcPr>
          <w:p w14:paraId="79F3DE0C" w14:textId="77777777" w:rsidR="00852585" w:rsidRPr="005E7C2F" w:rsidRDefault="00852585" w:rsidP="00767E73">
            <w:pPr>
              <w:widowControl w:val="0"/>
              <w:ind w:firstLine="0"/>
              <w:contextualSpacing/>
              <w:jc w:val="left"/>
              <w:rPr>
                <w:b/>
                <w:bCs/>
                <w:sz w:val="24"/>
                <w:szCs w:val="24"/>
              </w:rPr>
            </w:pPr>
          </w:p>
        </w:tc>
        <w:tc>
          <w:tcPr>
            <w:tcW w:w="2387" w:type="dxa"/>
            <w:gridSpan w:val="2"/>
          </w:tcPr>
          <w:p w14:paraId="1B9A6228" w14:textId="77777777" w:rsidR="00852585" w:rsidRPr="005E7C2F" w:rsidRDefault="00852585" w:rsidP="00767E73">
            <w:pPr>
              <w:widowControl w:val="0"/>
              <w:ind w:firstLine="0"/>
              <w:contextualSpacing/>
              <w:jc w:val="left"/>
              <w:rPr>
                <w:sz w:val="24"/>
                <w:szCs w:val="24"/>
              </w:rPr>
            </w:pPr>
            <w:r w:rsidRPr="005E7C2F">
              <w:rPr>
                <w:sz w:val="24"/>
                <w:szCs w:val="24"/>
              </w:rPr>
              <w:t>м.п.</w:t>
            </w:r>
          </w:p>
        </w:tc>
        <w:tc>
          <w:tcPr>
            <w:tcW w:w="2569" w:type="dxa"/>
          </w:tcPr>
          <w:p w14:paraId="0CB44C4F" w14:textId="77777777" w:rsidR="00852585" w:rsidRPr="005E7C2F" w:rsidRDefault="00852585" w:rsidP="00767E73">
            <w:pPr>
              <w:widowControl w:val="0"/>
              <w:ind w:firstLine="0"/>
              <w:contextualSpacing/>
              <w:jc w:val="left"/>
              <w:rPr>
                <w:b/>
                <w:bCs/>
                <w:sz w:val="24"/>
                <w:szCs w:val="24"/>
              </w:rPr>
            </w:pPr>
          </w:p>
        </w:tc>
      </w:tr>
    </w:tbl>
    <w:p w14:paraId="64195C01"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BEB8887"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5E167AD"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353405F"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D96542"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E0E92A2"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1C1BDA"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1657395"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C0FD87F" w14:textId="77777777" w:rsidR="00852585"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6F150E9" w14:textId="77777777" w:rsidR="00852585" w:rsidRDefault="00852585" w:rsidP="00852585">
      <w:pPr>
        <w:pStyle w:val="af"/>
        <w:ind w:right="-1"/>
        <w:rPr>
          <w:sz w:val="24"/>
        </w:rPr>
      </w:pPr>
    </w:p>
    <w:p w14:paraId="12B9CD25" w14:textId="77777777" w:rsidR="00852585" w:rsidRDefault="00852585" w:rsidP="00852585">
      <w:pPr>
        <w:pStyle w:val="af"/>
        <w:ind w:right="-1"/>
        <w:rPr>
          <w:sz w:val="24"/>
        </w:rPr>
      </w:pPr>
    </w:p>
    <w:p w14:paraId="7CFFB764" w14:textId="77777777" w:rsidR="00852585" w:rsidRDefault="00852585" w:rsidP="00852585">
      <w:pPr>
        <w:pStyle w:val="af"/>
        <w:ind w:right="-1"/>
        <w:rPr>
          <w:sz w:val="24"/>
        </w:rPr>
      </w:pPr>
    </w:p>
    <w:p w14:paraId="792B64F2" w14:textId="77777777" w:rsidR="00852585" w:rsidRDefault="00852585" w:rsidP="00852585">
      <w:pPr>
        <w:pStyle w:val="af"/>
        <w:ind w:right="-1"/>
        <w:rPr>
          <w:sz w:val="24"/>
        </w:rPr>
      </w:pPr>
    </w:p>
    <w:p w14:paraId="10CC8E3B" w14:textId="77777777" w:rsidR="00852585" w:rsidRDefault="00852585" w:rsidP="00852585">
      <w:pPr>
        <w:pStyle w:val="af"/>
        <w:ind w:right="-1"/>
        <w:rPr>
          <w:sz w:val="24"/>
        </w:rPr>
      </w:pPr>
    </w:p>
    <w:p w14:paraId="127919B8" w14:textId="77777777" w:rsidR="00852585" w:rsidRDefault="00852585" w:rsidP="00852585">
      <w:pPr>
        <w:pStyle w:val="af"/>
        <w:ind w:right="-1"/>
        <w:rPr>
          <w:sz w:val="24"/>
        </w:rPr>
      </w:pPr>
    </w:p>
    <w:p w14:paraId="4ADC68BB" w14:textId="77777777" w:rsidR="00852585" w:rsidRDefault="00852585" w:rsidP="00852585">
      <w:pPr>
        <w:pStyle w:val="af"/>
        <w:ind w:right="-1"/>
        <w:rPr>
          <w:sz w:val="24"/>
        </w:rPr>
      </w:pPr>
    </w:p>
    <w:p w14:paraId="04AAB351" w14:textId="77777777" w:rsidR="00852585" w:rsidRDefault="00852585" w:rsidP="00852585">
      <w:pPr>
        <w:pStyle w:val="af"/>
        <w:ind w:right="-1"/>
        <w:rPr>
          <w:sz w:val="24"/>
        </w:rPr>
      </w:pPr>
    </w:p>
    <w:p w14:paraId="23ADD4B0" w14:textId="77777777" w:rsidR="00852585" w:rsidRDefault="00852585" w:rsidP="00852585">
      <w:pPr>
        <w:pStyle w:val="af"/>
        <w:ind w:right="-1"/>
        <w:rPr>
          <w:sz w:val="24"/>
        </w:rPr>
      </w:pPr>
    </w:p>
    <w:p w14:paraId="5EC5287F" w14:textId="77777777" w:rsidR="00852585" w:rsidRDefault="00852585" w:rsidP="00852585">
      <w:pPr>
        <w:pStyle w:val="af"/>
        <w:ind w:right="-1"/>
        <w:rPr>
          <w:sz w:val="24"/>
        </w:rPr>
      </w:pPr>
    </w:p>
    <w:p w14:paraId="4CAF71B1" w14:textId="77777777" w:rsidR="00852585" w:rsidRDefault="00852585" w:rsidP="00852585">
      <w:pPr>
        <w:pStyle w:val="af"/>
        <w:ind w:right="-1"/>
        <w:rPr>
          <w:sz w:val="24"/>
        </w:rPr>
      </w:pPr>
    </w:p>
    <w:p w14:paraId="01A9802D" w14:textId="77777777" w:rsidR="00852585" w:rsidRDefault="00852585" w:rsidP="00852585">
      <w:pPr>
        <w:pStyle w:val="af"/>
        <w:ind w:right="-1"/>
        <w:rPr>
          <w:sz w:val="24"/>
        </w:rPr>
      </w:pPr>
    </w:p>
    <w:p w14:paraId="5EA6EEE6" w14:textId="77777777" w:rsidR="00852585" w:rsidRDefault="00852585" w:rsidP="00852585">
      <w:pPr>
        <w:pStyle w:val="af"/>
        <w:ind w:right="-1"/>
        <w:rPr>
          <w:sz w:val="24"/>
        </w:rPr>
      </w:pPr>
    </w:p>
    <w:p w14:paraId="4527E25E" w14:textId="77777777" w:rsidR="00852585" w:rsidRDefault="00852585" w:rsidP="00852585">
      <w:pPr>
        <w:pStyle w:val="af"/>
        <w:ind w:right="-1"/>
        <w:rPr>
          <w:sz w:val="24"/>
        </w:rPr>
      </w:pPr>
    </w:p>
    <w:p w14:paraId="26241C46" w14:textId="77777777" w:rsidR="00852585" w:rsidRPr="00353F19" w:rsidRDefault="00852585" w:rsidP="00852585">
      <w:pPr>
        <w:pStyle w:val="af"/>
        <w:ind w:right="-1"/>
        <w:rPr>
          <w:sz w:val="24"/>
        </w:rPr>
      </w:pPr>
      <w:r w:rsidRPr="00353F19">
        <w:rPr>
          <w:sz w:val="24"/>
        </w:rPr>
        <w:t xml:space="preserve">РАЗДЕЛ </w:t>
      </w:r>
      <w:r>
        <w:rPr>
          <w:sz w:val="24"/>
          <w:lang w:val="en-US"/>
        </w:rPr>
        <w:t>I</w:t>
      </w:r>
      <w:r w:rsidRPr="00353F19">
        <w:rPr>
          <w:sz w:val="24"/>
        </w:rPr>
        <w:t>X. ВЫПИСКИ ИЗ ЕДИНОГО ГОСУДАРСТВЕННОГО РЕЕЕСТРА</w:t>
      </w:r>
    </w:p>
    <w:p w14:paraId="525D6107" w14:textId="77777777" w:rsidR="00852585" w:rsidRDefault="00852585" w:rsidP="00852585">
      <w:pPr>
        <w:pStyle w:val="af"/>
        <w:ind w:right="-1"/>
        <w:rPr>
          <w:sz w:val="24"/>
        </w:rPr>
      </w:pPr>
      <w:r w:rsidRPr="00353F19">
        <w:rPr>
          <w:sz w:val="24"/>
        </w:rPr>
        <w:t xml:space="preserve">НЕДВИЖИМОСТИ ОБ </w:t>
      </w:r>
      <w:r>
        <w:rPr>
          <w:sz w:val="24"/>
        </w:rPr>
        <w:t>ОБЪЕКТАХ</w:t>
      </w:r>
      <w:r w:rsidRPr="00353F19">
        <w:rPr>
          <w:sz w:val="24"/>
        </w:rPr>
        <w:t xml:space="preserve"> НЕДВИЖИМОСТИ </w:t>
      </w:r>
    </w:p>
    <w:p w14:paraId="63601AD7" w14:textId="4817B166" w:rsidR="00852585" w:rsidRPr="00F47CDC" w:rsidRDefault="00852585" w:rsidP="00852585">
      <w:pPr>
        <w:pStyle w:val="af"/>
        <w:ind w:right="-1"/>
        <w:rPr>
          <w:sz w:val="24"/>
        </w:rPr>
      </w:pPr>
      <w:r w:rsidRPr="00353F19">
        <w:rPr>
          <w:sz w:val="24"/>
        </w:rPr>
        <w:t xml:space="preserve">(ПРИЛАГАЮТСЯ К ДОКУМЕНТАЦИИ </w:t>
      </w:r>
      <w:r w:rsidR="00A41211">
        <w:rPr>
          <w:sz w:val="24"/>
        </w:rPr>
        <w:t xml:space="preserve">ПО ПРОДАЖЕ </w:t>
      </w:r>
      <w:r w:rsidRPr="00353F19">
        <w:rPr>
          <w:sz w:val="24"/>
        </w:rPr>
        <w:t>ОТДЕЛЬНЫМ</w:t>
      </w:r>
      <w:r w:rsidR="00A41211">
        <w:rPr>
          <w:sz w:val="24"/>
        </w:rPr>
        <w:t>И</w:t>
      </w:r>
      <w:r w:rsidRPr="00353F19">
        <w:rPr>
          <w:sz w:val="24"/>
        </w:rPr>
        <w:t xml:space="preserve"> ФАЙЛ</w:t>
      </w:r>
      <w:r w:rsidR="00A41211">
        <w:rPr>
          <w:sz w:val="24"/>
        </w:rPr>
        <w:t>А</w:t>
      </w:r>
      <w:r w:rsidRPr="00353F19">
        <w:rPr>
          <w:sz w:val="24"/>
        </w:rPr>
        <w:t>М</w:t>
      </w:r>
      <w:r w:rsidR="00A41211">
        <w:rPr>
          <w:sz w:val="24"/>
        </w:rPr>
        <w:t>И</w:t>
      </w:r>
      <w:r w:rsidRPr="00353F19">
        <w:rPr>
          <w:sz w:val="24"/>
        </w:rPr>
        <w:t>)</w:t>
      </w:r>
    </w:p>
    <w:p w14:paraId="78F28703" w14:textId="77777777" w:rsidR="00852585" w:rsidRPr="0030210D" w:rsidRDefault="00852585" w:rsidP="00852585">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7"/>
    <w:bookmarkEnd w:id="38"/>
    <w:p w14:paraId="4BE0D2F1" w14:textId="77777777" w:rsidR="00852585" w:rsidRPr="00FC1382" w:rsidRDefault="00852585" w:rsidP="00A5093F">
      <w:pPr>
        <w:spacing w:after="0" w:line="240" w:lineRule="auto"/>
        <w:ind w:right="-142"/>
        <w:jc w:val="center"/>
        <w:outlineLvl w:val="0"/>
        <w:rPr>
          <w:rFonts w:ascii="Times New Roman" w:hAnsi="Times New Roman" w:cs="Times New Roman"/>
          <w:b/>
          <w:sz w:val="24"/>
          <w:szCs w:val="24"/>
          <w:u w:val="single"/>
        </w:rPr>
      </w:pPr>
    </w:p>
    <w:sectPr w:rsidR="00852585" w:rsidRPr="00FC1382"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ACB4C7" w14:textId="77777777" w:rsidR="001F3C47" w:rsidRDefault="001F3C47" w:rsidP="00404427">
      <w:pPr>
        <w:spacing w:after="0" w:line="240" w:lineRule="auto"/>
      </w:pPr>
      <w:r>
        <w:separator/>
      </w:r>
    </w:p>
  </w:endnote>
  <w:endnote w:type="continuationSeparator" w:id="0">
    <w:p w14:paraId="1901BE39" w14:textId="77777777" w:rsidR="001F3C47" w:rsidRDefault="001F3C4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30F34229" w:rsidR="00767E73" w:rsidRDefault="00767E73" w:rsidP="00B74ECB">
        <w:pPr>
          <w:pStyle w:val="afc"/>
          <w:jc w:val="center"/>
        </w:pPr>
        <w:r>
          <w:fldChar w:fldCharType="begin"/>
        </w:r>
        <w:r>
          <w:instrText>PAGE   \* MERGEFORMAT</w:instrText>
        </w:r>
        <w:r>
          <w:fldChar w:fldCharType="separate"/>
        </w:r>
        <w:r w:rsidR="00795825">
          <w:rPr>
            <w:noProof/>
          </w:rPr>
          <w:t>21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767E73" w:rsidRDefault="00767E73" w:rsidP="00A84DA5">
    <w:pPr>
      <w:pStyle w:val="afc"/>
    </w:pPr>
  </w:p>
  <w:p w14:paraId="434C7E05" w14:textId="77777777" w:rsidR="00767E73" w:rsidRDefault="00767E7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3E7543" w14:textId="77777777" w:rsidR="001F3C47" w:rsidRDefault="001F3C47" w:rsidP="00404427">
      <w:pPr>
        <w:spacing w:after="0" w:line="240" w:lineRule="auto"/>
      </w:pPr>
      <w:r>
        <w:separator/>
      </w:r>
    </w:p>
  </w:footnote>
  <w:footnote w:type="continuationSeparator" w:id="0">
    <w:p w14:paraId="664C4512" w14:textId="77777777" w:rsidR="001F3C47" w:rsidRDefault="001F3C47" w:rsidP="00404427">
      <w:pPr>
        <w:spacing w:after="0" w:line="240" w:lineRule="auto"/>
      </w:pPr>
      <w:r>
        <w:continuationSeparator/>
      </w:r>
    </w:p>
  </w:footnote>
  <w:footnote w:id="1">
    <w:p w14:paraId="26035AE5" w14:textId="77777777" w:rsidR="00767E73" w:rsidRPr="005E2994" w:rsidRDefault="00767E73" w:rsidP="002E1A2D">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9C2D922" w14:textId="77777777" w:rsidR="00767E73" w:rsidRPr="00813FF5" w:rsidRDefault="00767E73" w:rsidP="002E1A2D">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0B328749" w14:textId="77777777" w:rsidR="00767E73" w:rsidRPr="005A3A6D" w:rsidRDefault="00767E73" w:rsidP="00852585">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2C7CC57A" w14:textId="77777777" w:rsidR="00767E73" w:rsidRPr="005E7C2F" w:rsidRDefault="00767E73" w:rsidP="00852585">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49B09783" w14:textId="77777777" w:rsidR="00767E73" w:rsidRPr="005E7C2F" w:rsidRDefault="00767E73" w:rsidP="00852585">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16B14D4A" w14:textId="77777777" w:rsidR="00767E73" w:rsidRPr="005E7C2F" w:rsidRDefault="00767E73" w:rsidP="00852585">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2AEEDB6A" w14:textId="77777777" w:rsidR="00767E73" w:rsidRDefault="00767E73" w:rsidP="00852585">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28642895" w14:textId="77777777" w:rsidR="00767E73" w:rsidRDefault="00767E73" w:rsidP="00852585">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водоохранной зоны водного объекта </w:t>
      </w:r>
      <w:r>
        <w:t>и/или в зоне особо охраняемых территорий и/или иных объектов</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2575A303" w14:textId="0F6A6C3C" w:rsidR="00767E73" w:rsidRDefault="00767E73" w:rsidP="00852585">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w:t>
      </w:r>
      <w:r w:rsidR="00BC0348">
        <w:t xml:space="preserve">и/или в зоне особо охраняемых территорий и/или иных объектов, </w:t>
      </w:r>
      <w:r w:rsidR="00BC0348" w:rsidRPr="005E7C2F">
        <w:rPr>
          <w:color w:val="000000"/>
        </w:rPr>
        <w:t xml:space="preserve">с соответствующим изменением нумерации пунктов </w:t>
      </w:r>
      <w:r w:rsidR="00BC0348">
        <w:rPr>
          <w:color w:val="000000"/>
        </w:rPr>
        <w:t>Раздела</w:t>
      </w:r>
      <w:r w:rsidR="00BC0348" w:rsidRPr="005E7C2F">
        <w:rPr>
          <w:color w:val="000000"/>
        </w:rPr>
        <w:t xml:space="preserve"> 1 Договора</w:t>
      </w:r>
    </w:p>
  </w:footnote>
  <w:footnote w:id="10">
    <w:p w14:paraId="623E91EA" w14:textId="05A1F3A9" w:rsidR="00BC0348" w:rsidRDefault="00BC0348" w:rsidP="00BC0348">
      <w:pPr>
        <w:pStyle w:val="afe"/>
        <w:jc w:val="both"/>
      </w:pPr>
      <w:r>
        <w:rPr>
          <w:rStyle w:val="aff0"/>
        </w:rPr>
        <w:footnoteRef/>
      </w:r>
      <w:r>
        <w:t xml:space="preserve"> </w:t>
      </w:r>
      <w:r w:rsidRPr="005E7C2F">
        <w:t>п.</w:t>
      </w:r>
      <w:r w:rsidRPr="005E7C2F">
        <w:rPr>
          <w:color w:val="000000"/>
          <w:spacing w:val="2"/>
        </w:rPr>
        <w:t> </w:t>
      </w:r>
      <w:r w:rsidRPr="005E7C2F">
        <w:t>1.</w:t>
      </w:r>
      <w:r>
        <w:t>8</w:t>
      </w:r>
      <w:r w:rsidRPr="005E7C2F">
        <w:t>. в</w:t>
      </w:r>
      <w:r w:rsidRPr="005E7C2F">
        <w:rPr>
          <w:color w:val="000000"/>
        </w:rPr>
        <w:t xml:space="preserve">ключается в текст Договора в случае, если Имуществом являются объекты </w:t>
      </w:r>
      <w:r>
        <w:rPr>
          <w:color w:val="000000"/>
        </w:rPr>
        <w:t>газового</w:t>
      </w:r>
      <w:r w:rsidRPr="005E7C2F">
        <w:rPr>
          <w:color w:val="000000"/>
        </w:rPr>
        <w:t xml:space="preserve"> хозяйства</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1">
    <w:p w14:paraId="4EA61697" w14:textId="5DE0D3C2" w:rsidR="00BC0348" w:rsidRDefault="00BC0348" w:rsidP="00BC0348">
      <w:pPr>
        <w:pStyle w:val="afe"/>
        <w:jc w:val="both"/>
      </w:pPr>
      <w:r>
        <w:rPr>
          <w:rStyle w:val="aff0"/>
        </w:rPr>
        <w:footnoteRef/>
      </w:r>
      <w:r w:rsidR="00A41211">
        <w:t xml:space="preserve"> п.1.9</w:t>
      </w:r>
      <w:r>
        <w:t>. включается в текст Договора в случае, если Предметом продажи является объект Недвижимого имущества, переданный в аренду.</w:t>
      </w:r>
    </w:p>
  </w:footnote>
  <w:footnote w:id="12">
    <w:p w14:paraId="2CFB7D7D" w14:textId="77777777" w:rsidR="00767E73" w:rsidRPr="000A6117" w:rsidRDefault="00767E73" w:rsidP="00852585">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3">
    <w:p w14:paraId="4709DE41" w14:textId="77777777" w:rsidR="00767E73" w:rsidRPr="000A6117" w:rsidRDefault="00767E73" w:rsidP="00852585">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4">
    <w:p w14:paraId="60A04624" w14:textId="2263483E" w:rsidR="00767E73" w:rsidRPr="000A6117" w:rsidRDefault="00767E73" w:rsidP="00852585">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sidR="00BC0348">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5">
    <w:p w14:paraId="7FAFCDCF" w14:textId="77777777" w:rsidR="00767E73" w:rsidRPr="000A6117" w:rsidRDefault="00767E73" w:rsidP="00852585">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6">
    <w:p w14:paraId="16776C46" w14:textId="77777777" w:rsidR="00767E73" w:rsidRPr="000A6117" w:rsidRDefault="00767E73" w:rsidP="00852585">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7E816675" w14:textId="77777777" w:rsidR="00767E73" w:rsidRPr="00991776" w:rsidRDefault="00767E73" w:rsidP="00852585">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8">
    <w:p w14:paraId="45449D13" w14:textId="77777777" w:rsidR="00767E73" w:rsidRDefault="00767E73" w:rsidP="00852585">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744AC46E" w14:textId="77777777" w:rsidR="00767E73" w:rsidRDefault="00767E73" w:rsidP="00852585">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p>
  </w:footnote>
  <w:footnote w:id="20">
    <w:p w14:paraId="325CC21E" w14:textId="77777777" w:rsidR="00BC0348" w:rsidRDefault="00BC0348" w:rsidP="00BC0348">
      <w:pPr>
        <w:pStyle w:val="afe"/>
      </w:pPr>
      <w:r>
        <w:rPr>
          <w:rStyle w:val="aff0"/>
        </w:rPr>
        <w:footnoteRef/>
      </w:r>
      <w:r>
        <w:t xml:space="preserve"> </w:t>
      </w:r>
      <w:r w:rsidRPr="000A6117">
        <w:t>п.</w:t>
      </w:r>
      <w:r>
        <w:rPr>
          <w:color w:val="000000"/>
          <w:spacing w:val="2"/>
        </w:rPr>
        <w:t> 4.2.8</w:t>
      </w:r>
      <w:r w:rsidRPr="000A6117">
        <w:rPr>
          <w:color w:val="000000"/>
          <w:spacing w:val="2"/>
        </w:rPr>
        <w:t>.</w:t>
      </w:r>
      <w:r w:rsidRPr="000A6117">
        <w:t xml:space="preserve"> 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w:t>
      </w:r>
    </w:p>
  </w:footnote>
  <w:footnote w:id="21">
    <w:p w14:paraId="735EAAB1" w14:textId="77777777" w:rsidR="00767E73" w:rsidRPr="00991776" w:rsidRDefault="00767E73" w:rsidP="00852585">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2">
    <w:p w14:paraId="11C73686" w14:textId="77777777" w:rsidR="00767E73" w:rsidRPr="00991776" w:rsidRDefault="00767E73" w:rsidP="00852585">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3">
    <w:p w14:paraId="22836DA6" w14:textId="77777777" w:rsidR="00767E73" w:rsidRDefault="00767E73" w:rsidP="00852585">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4">
    <w:p w14:paraId="27125146" w14:textId="77777777" w:rsidR="00767E73" w:rsidRDefault="00767E73" w:rsidP="00852585">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5">
    <w:p w14:paraId="04C4A75A" w14:textId="77777777" w:rsidR="00767E73" w:rsidRDefault="00767E73" w:rsidP="00852585">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6">
    <w:p w14:paraId="0754CEA9" w14:textId="77777777" w:rsidR="00767E73" w:rsidRDefault="00767E73" w:rsidP="00852585">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5B88EE41" w14:textId="77777777" w:rsidR="00767E73" w:rsidRDefault="00767E73" w:rsidP="00852585">
      <w:pPr>
        <w:pStyle w:val="afe"/>
      </w:pPr>
    </w:p>
  </w:footnote>
  <w:footnote w:id="27">
    <w:p w14:paraId="2F290AAE" w14:textId="77777777" w:rsidR="00767E73" w:rsidRDefault="00767E73" w:rsidP="00852585">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8">
    <w:p w14:paraId="548B9199" w14:textId="77777777" w:rsidR="00767E73" w:rsidRDefault="00767E73" w:rsidP="00852585">
      <w:pPr>
        <w:pStyle w:val="afe"/>
        <w:jc w:val="both"/>
      </w:pPr>
      <w:r>
        <w:rPr>
          <w:rStyle w:val="aff0"/>
        </w:rPr>
        <w:footnoteRef/>
      </w:r>
      <w:r>
        <w:t xml:space="preserve"> п.9.7. включается в текст Договора в случае, если Имущество находится в </w:t>
      </w:r>
      <w:r w:rsidRPr="00BE5D50">
        <w:t>границах особо охраняемой природной территории</w:t>
      </w:r>
    </w:p>
    <w:p w14:paraId="095D7300" w14:textId="77777777" w:rsidR="00767E73" w:rsidRDefault="00767E73" w:rsidP="00852585">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767E73" w:rsidRDefault="00767E7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767E73" w:rsidRDefault="00767E7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767E73" w:rsidRDefault="00767E7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67E73" w:rsidRDefault="00767E7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03A1239"/>
    <w:multiLevelType w:val="multilevel"/>
    <w:tmpl w:val="9DD68D74"/>
    <w:lvl w:ilvl="0">
      <w:start w:val="4"/>
      <w:numFmt w:val="decimal"/>
      <w:lvlText w:val="%1."/>
      <w:lvlJc w:val="left"/>
      <w:pPr>
        <w:ind w:left="540" w:hanging="540"/>
      </w:pPr>
      <w:rPr>
        <w:rFonts w:hint="default"/>
        <w:color w:val="auto"/>
      </w:rPr>
    </w:lvl>
    <w:lvl w:ilvl="1">
      <w:start w:val="2"/>
      <w:numFmt w:val="decimal"/>
      <w:lvlText w:val="%1.%2."/>
      <w:lvlJc w:val="left"/>
      <w:pPr>
        <w:ind w:left="1249" w:hanging="540"/>
      </w:pPr>
      <w:rPr>
        <w:rFonts w:hint="default"/>
        <w:color w:val="auto"/>
      </w:rPr>
    </w:lvl>
    <w:lvl w:ilvl="2">
      <w:start w:val="8"/>
      <w:numFmt w:val="decimal"/>
      <w:lvlText w:val="%1.%2.%3."/>
      <w:lvlJc w:val="left"/>
      <w:pPr>
        <w:ind w:left="1288" w:hanging="720"/>
      </w:pPr>
      <w:rPr>
        <w:rFonts w:hint="default"/>
        <w:color w:val="auto"/>
      </w:rPr>
    </w:lvl>
    <w:lvl w:ilvl="3">
      <w:start w:val="1"/>
      <w:numFmt w:val="decimal"/>
      <w:lvlText w:val="%1.%2.%3.%4."/>
      <w:lvlJc w:val="left"/>
      <w:pPr>
        <w:ind w:left="2847" w:hanging="72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403" w:hanging="1440"/>
      </w:pPr>
      <w:rPr>
        <w:rFonts w:hint="default"/>
        <w:color w:val="auto"/>
      </w:rPr>
    </w:lvl>
    <w:lvl w:ilvl="8">
      <w:start w:val="1"/>
      <w:numFmt w:val="decimal"/>
      <w:lvlText w:val="%1.%2.%3.%4.%5.%6.%7.%8.%9."/>
      <w:lvlJc w:val="left"/>
      <w:pPr>
        <w:ind w:left="7112" w:hanging="1440"/>
      </w:pPr>
      <w:rPr>
        <w:rFonts w:hint="default"/>
        <w:color w:val="auto"/>
      </w:rPr>
    </w:lvl>
  </w:abstractNum>
  <w:abstractNum w:abstractNumId="10"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F918BD8A"/>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BC0784E"/>
    <w:multiLevelType w:val="multilevel"/>
    <w:tmpl w:val="13ECB6D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0"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43A2DD4"/>
    <w:multiLevelType w:val="multilevel"/>
    <w:tmpl w:val="A3709BDE"/>
    <w:lvl w:ilvl="0">
      <w:start w:val="1"/>
      <w:numFmt w:val="decimal"/>
      <w:lvlText w:val="%1."/>
      <w:lvlJc w:val="left"/>
      <w:pPr>
        <w:ind w:left="360" w:hanging="360"/>
      </w:pPr>
      <w:rPr>
        <w:rFonts w:hint="default"/>
        <w:color w:val="auto"/>
        <w:sz w:val="24"/>
      </w:rPr>
    </w:lvl>
    <w:lvl w:ilvl="1">
      <w:start w:val="9"/>
      <w:numFmt w:val="decimal"/>
      <w:lvlText w:val="%1.%2."/>
      <w:lvlJc w:val="left"/>
      <w:pPr>
        <w:ind w:left="1069" w:hanging="360"/>
      </w:pPr>
      <w:rPr>
        <w:rFonts w:hint="default"/>
        <w:color w:val="auto"/>
        <w:sz w:val="24"/>
      </w:rPr>
    </w:lvl>
    <w:lvl w:ilvl="2">
      <w:start w:val="1"/>
      <w:numFmt w:val="decimal"/>
      <w:lvlText w:val="%1.%2.%3."/>
      <w:lvlJc w:val="left"/>
      <w:pPr>
        <w:ind w:left="2138" w:hanging="720"/>
      </w:pPr>
      <w:rPr>
        <w:rFonts w:hint="default"/>
        <w:color w:val="auto"/>
        <w:sz w:val="24"/>
      </w:rPr>
    </w:lvl>
    <w:lvl w:ilvl="3">
      <w:start w:val="1"/>
      <w:numFmt w:val="decimal"/>
      <w:lvlText w:val="%1.%2.%3.%4."/>
      <w:lvlJc w:val="left"/>
      <w:pPr>
        <w:ind w:left="2847" w:hanging="720"/>
      </w:pPr>
      <w:rPr>
        <w:rFonts w:hint="default"/>
        <w:color w:val="auto"/>
        <w:sz w:val="24"/>
      </w:rPr>
    </w:lvl>
    <w:lvl w:ilvl="4">
      <w:start w:val="1"/>
      <w:numFmt w:val="decimal"/>
      <w:lvlText w:val="%1.%2.%3.%4.%5."/>
      <w:lvlJc w:val="left"/>
      <w:pPr>
        <w:ind w:left="3916" w:hanging="1080"/>
      </w:pPr>
      <w:rPr>
        <w:rFonts w:hint="default"/>
        <w:color w:val="auto"/>
        <w:sz w:val="24"/>
      </w:rPr>
    </w:lvl>
    <w:lvl w:ilvl="5">
      <w:start w:val="1"/>
      <w:numFmt w:val="decimal"/>
      <w:lvlText w:val="%1.%2.%3.%4.%5.%6."/>
      <w:lvlJc w:val="left"/>
      <w:pPr>
        <w:ind w:left="4625" w:hanging="1080"/>
      </w:pPr>
      <w:rPr>
        <w:rFonts w:hint="default"/>
        <w:color w:val="auto"/>
        <w:sz w:val="24"/>
      </w:rPr>
    </w:lvl>
    <w:lvl w:ilvl="6">
      <w:start w:val="1"/>
      <w:numFmt w:val="decimal"/>
      <w:lvlText w:val="%1.%2.%3.%4.%5.%6.%7."/>
      <w:lvlJc w:val="left"/>
      <w:pPr>
        <w:ind w:left="5694" w:hanging="1440"/>
      </w:pPr>
      <w:rPr>
        <w:rFonts w:hint="default"/>
        <w:color w:val="auto"/>
        <w:sz w:val="24"/>
      </w:rPr>
    </w:lvl>
    <w:lvl w:ilvl="7">
      <w:start w:val="1"/>
      <w:numFmt w:val="decimal"/>
      <w:lvlText w:val="%1.%2.%3.%4.%5.%6.%7.%8."/>
      <w:lvlJc w:val="left"/>
      <w:pPr>
        <w:ind w:left="6403" w:hanging="1440"/>
      </w:pPr>
      <w:rPr>
        <w:rFonts w:hint="default"/>
        <w:color w:val="auto"/>
        <w:sz w:val="24"/>
      </w:rPr>
    </w:lvl>
    <w:lvl w:ilvl="8">
      <w:start w:val="1"/>
      <w:numFmt w:val="decimal"/>
      <w:lvlText w:val="%1.%2.%3.%4.%5.%6.%7.%8.%9."/>
      <w:lvlJc w:val="left"/>
      <w:pPr>
        <w:ind w:left="7472" w:hanging="1800"/>
      </w:pPr>
      <w:rPr>
        <w:rFonts w:hint="default"/>
        <w:color w:val="auto"/>
        <w:sz w:val="24"/>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2"/>
  </w:num>
  <w:num w:numId="3">
    <w:abstractNumId w:val="29"/>
  </w:num>
  <w:num w:numId="4">
    <w:abstractNumId w:val="14"/>
  </w:num>
  <w:num w:numId="5">
    <w:abstractNumId w:val="1"/>
  </w:num>
  <w:num w:numId="6">
    <w:abstractNumId w:val="15"/>
  </w:num>
  <w:num w:numId="7">
    <w:abstractNumId w:val="3"/>
  </w:num>
  <w:num w:numId="8">
    <w:abstractNumId w:val="6"/>
  </w:num>
  <w:num w:numId="9">
    <w:abstractNumId w:val="37"/>
  </w:num>
  <w:num w:numId="10">
    <w:abstractNumId w:val="21"/>
  </w:num>
  <w:num w:numId="11">
    <w:abstractNumId w:val="5"/>
  </w:num>
  <w:num w:numId="12">
    <w:abstractNumId w:val="20"/>
  </w:num>
  <w:num w:numId="13">
    <w:abstractNumId w:val="25"/>
  </w:num>
  <w:num w:numId="14">
    <w:abstractNumId w:val="23"/>
  </w:num>
  <w:num w:numId="15">
    <w:abstractNumId w:val="12"/>
  </w:num>
  <w:num w:numId="16">
    <w:abstractNumId w:val="24"/>
  </w:num>
  <w:num w:numId="17">
    <w:abstractNumId w:val="33"/>
  </w:num>
  <w:num w:numId="18">
    <w:abstractNumId w:val="26"/>
  </w:num>
  <w:num w:numId="19">
    <w:abstractNumId w:val="34"/>
  </w:num>
  <w:num w:numId="20">
    <w:abstractNumId w:val="7"/>
  </w:num>
  <w:num w:numId="21">
    <w:abstractNumId w:val="8"/>
  </w:num>
  <w:num w:numId="22">
    <w:abstractNumId w:val="28"/>
  </w:num>
  <w:num w:numId="23">
    <w:abstractNumId w:val="0"/>
  </w:num>
  <w:num w:numId="24">
    <w:abstractNumId w:val="13"/>
  </w:num>
  <w:num w:numId="25">
    <w:abstractNumId w:val="27"/>
  </w:num>
  <w:num w:numId="26">
    <w:abstractNumId w:val="18"/>
  </w:num>
  <w:num w:numId="27">
    <w:abstractNumId w:val="30"/>
  </w:num>
  <w:num w:numId="28">
    <w:abstractNumId w:val="16"/>
  </w:num>
  <w:num w:numId="29">
    <w:abstractNumId w:val="32"/>
  </w:num>
  <w:num w:numId="30">
    <w:abstractNumId w:val="36"/>
  </w:num>
  <w:num w:numId="31">
    <w:abstractNumId w:val="31"/>
  </w:num>
  <w:num w:numId="32">
    <w:abstractNumId w:val="17"/>
  </w:num>
  <w:num w:numId="33">
    <w:abstractNumId w:val="4"/>
  </w:num>
  <w:num w:numId="34">
    <w:abstractNumId w:val="10"/>
  </w:num>
  <w:num w:numId="35">
    <w:abstractNumId w:val="11"/>
  </w:num>
  <w:num w:numId="36">
    <w:abstractNumId w:val="19"/>
  </w:num>
  <w:num w:numId="37">
    <w:abstractNumId w:val="35"/>
  </w:num>
  <w:num w:numId="38">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63BA"/>
    <w:rsid w:val="00007B6C"/>
    <w:rsid w:val="00013541"/>
    <w:rsid w:val="00014559"/>
    <w:rsid w:val="0001513C"/>
    <w:rsid w:val="00015D56"/>
    <w:rsid w:val="00027162"/>
    <w:rsid w:val="00031D1A"/>
    <w:rsid w:val="00036CFB"/>
    <w:rsid w:val="00037676"/>
    <w:rsid w:val="00040684"/>
    <w:rsid w:val="0004129C"/>
    <w:rsid w:val="00043708"/>
    <w:rsid w:val="00050D1D"/>
    <w:rsid w:val="00053394"/>
    <w:rsid w:val="00061630"/>
    <w:rsid w:val="0006421C"/>
    <w:rsid w:val="00071DCF"/>
    <w:rsid w:val="000755B2"/>
    <w:rsid w:val="00075EF7"/>
    <w:rsid w:val="00082BCE"/>
    <w:rsid w:val="00086307"/>
    <w:rsid w:val="00097665"/>
    <w:rsid w:val="000A651F"/>
    <w:rsid w:val="000B20B4"/>
    <w:rsid w:val="000B2343"/>
    <w:rsid w:val="000B3FA3"/>
    <w:rsid w:val="000C3FE8"/>
    <w:rsid w:val="000C5677"/>
    <w:rsid w:val="000D170F"/>
    <w:rsid w:val="000D72A9"/>
    <w:rsid w:val="000E1106"/>
    <w:rsid w:val="000E323C"/>
    <w:rsid w:val="000E405C"/>
    <w:rsid w:val="000E47E8"/>
    <w:rsid w:val="000E543C"/>
    <w:rsid w:val="000F1CF0"/>
    <w:rsid w:val="001006BA"/>
    <w:rsid w:val="0010549B"/>
    <w:rsid w:val="001113CA"/>
    <w:rsid w:val="00111DE2"/>
    <w:rsid w:val="00113180"/>
    <w:rsid w:val="0011622F"/>
    <w:rsid w:val="00116C4C"/>
    <w:rsid w:val="00121029"/>
    <w:rsid w:val="00121BB4"/>
    <w:rsid w:val="00121E9C"/>
    <w:rsid w:val="001271C8"/>
    <w:rsid w:val="00132BB8"/>
    <w:rsid w:val="001333F1"/>
    <w:rsid w:val="00137E4F"/>
    <w:rsid w:val="0014791D"/>
    <w:rsid w:val="00151A75"/>
    <w:rsid w:val="00151CD2"/>
    <w:rsid w:val="001523A0"/>
    <w:rsid w:val="0015336D"/>
    <w:rsid w:val="00154C18"/>
    <w:rsid w:val="001553DC"/>
    <w:rsid w:val="00156545"/>
    <w:rsid w:val="0015669B"/>
    <w:rsid w:val="00161497"/>
    <w:rsid w:val="001638F2"/>
    <w:rsid w:val="0016538D"/>
    <w:rsid w:val="00170E82"/>
    <w:rsid w:val="00173BC7"/>
    <w:rsid w:val="001801F0"/>
    <w:rsid w:val="00180573"/>
    <w:rsid w:val="00183A87"/>
    <w:rsid w:val="00184877"/>
    <w:rsid w:val="00187809"/>
    <w:rsid w:val="00192EFE"/>
    <w:rsid w:val="00194470"/>
    <w:rsid w:val="001B20E5"/>
    <w:rsid w:val="001B2227"/>
    <w:rsid w:val="001C4EC9"/>
    <w:rsid w:val="001C5119"/>
    <w:rsid w:val="001C6EC9"/>
    <w:rsid w:val="001C6F1E"/>
    <w:rsid w:val="001E0EED"/>
    <w:rsid w:val="001E0FEB"/>
    <w:rsid w:val="001E2F35"/>
    <w:rsid w:val="001F3C47"/>
    <w:rsid w:val="001F663C"/>
    <w:rsid w:val="00204107"/>
    <w:rsid w:val="00204E18"/>
    <w:rsid w:val="00204F93"/>
    <w:rsid w:val="00215AC1"/>
    <w:rsid w:val="00217AF3"/>
    <w:rsid w:val="0022276B"/>
    <w:rsid w:val="0025219E"/>
    <w:rsid w:val="00264370"/>
    <w:rsid w:val="002648DC"/>
    <w:rsid w:val="00266BF7"/>
    <w:rsid w:val="00271B66"/>
    <w:rsid w:val="002741CA"/>
    <w:rsid w:val="002741CB"/>
    <w:rsid w:val="00275FBB"/>
    <w:rsid w:val="00280B06"/>
    <w:rsid w:val="00293568"/>
    <w:rsid w:val="002A1439"/>
    <w:rsid w:val="002A2864"/>
    <w:rsid w:val="002A32AA"/>
    <w:rsid w:val="002A3D82"/>
    <w:rsid w:val="002A42B9"/>
    <w:rsid w:val="002B07A5"/>
    <w:rsid w:val="002B72BB"/>
    <w:rsid w:val="002D0E26"/>
    <w:rsid w:val="002D2651"/>
    <w:rsid w:val="002D3F0C"/>
    <w:rsid w:val="002D63D3"/>
    <w:rsid w:val="002E161A"/>
    <w:rsid w:val="002E1A2D"/>
    <w:rsid w:val="002E3C55"/>
    <w:rsid w:val="002E3EA4"/>
    <w:rsid w:val="002F13B4"/>
    <w:rsid w:val="002F3CEB"/>
    <w:rsid w:val="003009CC"/>
    <w:rsid w:val="0030210D"/>
    <w:rsid w:val="003123BC"/>
    <w:rsid w:val="00313661"/>
    <w:rsid w:val="003156F0"/>
    <w:rsid w:val="003305B3"/>
    <w:rsid w:val="00330A90"/>
    <w:rsid w:val="00331D8F"/>
    <w:rsid w:val="0033258F"/>
    <w:rsid w:val="00332C49"/>
    <w:rsid w:val="00336941"/>
    <w:rsid w:val="003372F2"/>
    <w:rsid w:val="003421D5"/>
    <w:rsid w:val="00343863"/>
    <w:rsid w:val="00343E86"/>
    <w:rsid w:val="00350D6E"/>
    <w:rsid w:val="003531A4"/>
    <w:rsid w:val="00353DFF"/>
    <w:rsid w:val="00354F5B"/>
    <w:rsid w:val="00361D67"/>
    <w:rsid w:val="00366852"/>
    <w:rsid w:val="0038130E"/>
    <w:rsid w:val="00385089"/>
    <w:rsid w:val="00385589"/>
    <w:rsid w:val="00386478"/>
    <w:rsid w:val="0038784A"/>
    <w:rsid w:val="003921DF"/>
    <w:rsid w:val="00393803"/>
    <w:rsid w:val="00394AE4"/>
    <w:rsid w:val="00397F3D"/>
    <w:rsid w:val="003A4F7B"/>
    <w:rsid w:val="003B2FFE"/>
    <w:rsid w:val="003B4773"/>
    <w:rsid w:val="003B486F"/>
    <w:rsid w:val="003B6238"/>
    <w:rsid w:val="003B6B76"/>
    <w:rsid w:val="003C06C3"/>
    <w:rsid w:val="003C314C"/>
    <w:rsid w:val="003C5F73"/>
    <w:rsid w:val="003E00BE"/>
    <w:rsid w:val="003E15BB"/>
    <w:rsid w:val="003E19CE"/>
    <w:rsid w:val="003E1E8C"/>
    <w:rsid w:val="003E1FB1"/>
    <w:rsid w:val="003E3646"/>
    <w:rsid w:val="003F1ADD"/>
    <w:rsid w:val="00404427"/>
    <w:rsid w:val="00407F42"/>
    <w:rsid w:val="004105B1"/>
    <w:rsid w:val="00421710"/>
    <w:rsid w:val="00421CC9"/>
    <w:rsid w:val="00421E46"/>
    <w:rsid w:val="00425BE9"/>
    <w:rsid w:val="00432CDC"/>
    <w:rsid w:val="0043458E"/>
    <w:rsid w:val="00436C25"/>
    <w:rsid w:val="00442B8A"/>
    <w:rsid w:val="0044657A"/>
    <w:rsid w:val="00446A3B"/>
    <w:rsid w:val="004473EE"/>
    <w:rsid w:val="0045519E"/>
    <w:rsid w:val="004559B8"/>
    <w:rsid w:val="00455E67"/>
    <w:rsid w:val="004568C2"/>
    <w:rsid w:val="00457AA4"/>
    <w:rsid w:val="00460536"/>
    <w:rsid w:val="00464CA8"/>
    <w:rsid w:val="00465D20"/>
    <w:rsid w:val="00467ED1"/>
    <w:rsid w:val="0047176A"/>
    <w:rsid w:val="004724E3"/>
    <w:rsid w:val="00473253"/>
    <w:rsid w:val="0048069A"/>
    <w:rsid w:val="00484EFB"/>
    <w:rsid w:val="00493810"/>
    <w:rsid w:val="00496D2D"/>
    <w:rsid w:val="004A1EB1"/>
    <w:rsid w:val="004A5EB4"/>
    <w:rsid w:val="004B11F6"/>
    <w:rsid w:val="004B2C55"/>
    <w:rsid w:val="004B429B"/>
    <w:rsid w:val="004B62EC"/>
    <w:rsid w:val="004B63A2"/>
    <w:rsid w:val="004C0069"/>
    <w:rsid w:val="004C673D"/>
    <w:rsid w:val="004D14BC"/>
    <w:rsid w:val="004D2D6C"/>
    <w:rsid w:val="004D3A66"/>
    <w:rsid w:val="004D3B88"/>
    <w:rsid w:val="004E1D25"/>
    <w:rsid w:val="004E489B"/>
    <w:rsid w:val="004E50B6"/>
    <w:rsid w:val="004E55CB"/>
    <w:rsid w:val="004E56D3"/>
    <w:rsid w:val="004F1DD0"/>
    <w:rsid w:val="004F2245"/>
    <w:rsid w:val="004F6266"/>
    <w:rsid w:val="0051701C"/>
    <w:rsid w:val="00520571"/>
    <w:rsid w:val="00520A5D"/>
    <w:rsid w:val="0052210B"/>
    <w:rsid w:val="00531E54"/>
    <w:rsid w:val="005445DF"/>
    <w:rsid w:val="00546B38"/>
    <w:rsid w:val="005534EB"/>
    <w:rsid w:val="00554E10"/>
    <w:rsid w:val="00555E73"/>
    <w:rsid w:val="00557BCC"/>
    <w:rsid w:val="0056097E"/>
    <w:rsid w:val="00562CC8"/>
    <w:rsid w:val="00566700"/>
    <w:rsid w:val="00570A97"/>
    <w:rsid w:val="0057189F"/>
    <w:rsid w:val="00573A1D"/>
    <w:rsid w:val="00573A3F"/>
    <w:rsid w:val="00575A1C"/>
    <w:rsid w:val="00576177"/>
    <w:rsid w:val="00576E65"/>
    <w:rsid w:val="00580164"/>
    <w:rsid w:val="005823D5"/>
    <w:rsid w:val="00582E63"/>
    <w:rsid w:val="00583B27"/>
    <w:rsid w:val="00584697"/>
    <w:rsid w:val="00592C6E"/>
    <w:rsid w:val="005939B9"/>
    <w:rsid w:val="005A1AF5"/>
    <w:rsid w:val="005A4586"/>
    <w:rsid w:val="005B056D"/>
    <w:rsid w:val="005B1C19"/>
    <w:rsid w:val="005B5587"/>
    <w:rsid w:val="005C6B0C"/>
    <w:rsid w:val="005C7E94"/>
    <w:rsid w:val="005D1F5D"/>
    <w:rsid w:val="005D7585"/>
    <w:rsid w:val="005D777A"/>
    <w:rsid w:val="005E0972"/>
    <w:rsid w:val="005E506E"/>
    <w:rsid w:val="005E519C"/>
    <w:rsid w:val="005F3EA5"/>
    <w:rsid w:val="00606930"/>
    <w:rsid w:val="00616202"/>
    <w:rsid w:val="0062325A"/>
    <w:rsid w:val="00623D7A"/>
    <w:rsid w:val="00623F40"/>
    <w:rsid w:val="00631145"/>
    <w:rsid w:val="006317B8"/>
    <w:rsid w:val="00640C42"/>
    <w:rsid w:val="00646325"/>
    <w:rsid w:val="00656C49"/>
    <w:rsid w:val="00656F64"/>
    <w:rsid w:val="006617F8"/>
    <w:rsid w:val="00665D7B"/>
    <w:rsid w:val="00671B2B"/>
    <w:rsid w:val="006826B4"/>
    <w:rsid w:val="00683637"/>
    <w:rsid w:val="006873F0"/>
    <w:rsid w:val="0069041A"/>
    <w:rsid w:val="0069633C"/>
    <w:rsid w:val="006A1834"/>
    <w:rsid w:val="006A6C22"/>
    <w:rsid w:val="006B046A"/>
    <w:rsid w:val="006B0A75"/>
    <w:rsid w:val="006B2390"/>
    <w:rsid w:val="006C06ED"/>
    <w:rsid w:val="006C42C4"/>
    <w:rsid w:val="006C4A13"/>
    <w:rsid w:val="006C4C63"/>
    <w:rsid w:val="006D3A56"/>
    <w:rsid w:val="006D4871"/>
    <w:rsid w:val="006D5114"/>
    <w:rsid w:val="006D7C77"/>
    <w:rsid w:val="006E13DD"/>
    <w:rsid w:val="006E6DA9"/>
    <w:rsid w:val="006E716D"/>
    <w:rsid w:val="006E7CA6"/>
    <w:rsid w:val="006F452F"/>
    <w:rsid w:val="007009D4"/>
    <w:rsid w:val="00705F20"/>
    <w:rsid w:val="00707440"/>
    <w:rsid w:val="007141D3"/>
    <w:rsid w:val="00717E9F"/>
    <w:rsid w:val="00720DED"/>
    <w:rsid w:val="007220FE"/>
    <w:rsid w:val="00722AA2"/>
    <w:rsid w:val="007301AE"/>
    <w:rsid w:val="00735B0B"/>
    <w:rsid w:val="0073625E"/>
    <w:rsid w:val="00737F87"/>
    <w:rsid w:val="00740BFE"/>
    <w:rsid w:val="00741455"/>
    <w:rsid w:val="007439A1"/>
    <w:rsid w:val="00746418"/>
    <w:rsid w:val="007467E4"/>
    <w:rsid w:val="007468DB"/>
    <w:rsid w:val="00751FF1"/>
    <w:rsid w:val="007524EF"/>
    <w:rsid w:val="00753695"/>
    <w:rsid w:val="007541B3"/>
    <w:rsid w:val="00762B87"/>
    <w:rsid w:val="00767E73"/>
    <w:rsid w:val="0077064B"/>
    <w:rsid w:val="00782056"/>
    <w:rsid w:val="0078556F"/>
    <w:rsid w:val="00792390"/>
    <w:rsid w:val="00795825"/>
    <w:rsid w:val="007A0B28"/>
    <w:rsid w:val="007B06F8"/>
    <w:rsid w:val="007B6138"/>
    <w:rsid w:val="007B6D25"/>
    <w:rsid w:val="007B788E"/>
    <w:rsid w:val="007B7E19"/>
    <w:rsid w:val="007C0CDF"/>
    <w:rsid w:val="007C6B49"/>
    <w:rsid w:val="007D5907"/>
    <w:rsid w:val="007D6F1D"/>
    <w:rsid w:val="007D799F"/>
    <w:rsid w:val="007E21DD"/>
    <w:rsid w:val="007E2D66"/>
    <w:rsid w:val="007E3AA6"/>
    <w:rsid w:val="007E6554"/>
    <w:rsid w:val="007F3A8E"/>
    <w:rsid w:val="007F5662"/>
    <w:rsid w:val="00801C91"/>
    <w:rsid w:val="00804322"/>
    <w:rsid w:val="0080572A"/>
    <w:rsid w:val="008138DE"/>
    <w:rsid w:val="00817761"/>
    <w:rsid w:val="00825BAD"/>
    <w:rsid w:val="008319B2"/>
    <w:rsid w:val="00844781"/>
    <w:rsid w:val="008447D3"/>
    <w:rsid w:val="008503CA"/>
    <w:rsid w:val="00851BC4"/>
    <w:rsid w:val="00852585"/>
    <w:rsid w:val="00857FE7"/>
    <w:rsid w:val="008635D7"/>
    <w:rsid w:val="0086382E"/>
    <w:rsid w:val="00863C1D"/>
    <w:rsid w:val="00865C6B"/>
    <w:rsid w:val="008708B0"/>
    <w:rsid w:val="00873FC9"/>
    <w:rsid w:val="008830CD"/>
    <w:rsid w:val="00883D4A"/>
    <w:rsid w:val="00885C16"/>
    <w:rsid w:val="008867B7"/>
    <w:rsid w:val="00892D1C"/>
    <w:rsid w:val="00896CA6"/>
    <w:rsid w:val="0089710A"/>
    <w:rsid w:val="008973FC"/>
    <w:rsid w:val="008A170B"/>
    <w:rsid w:val="008B26B6"/>
    <w:rsid w:val="008B4E5D"/>
    <w:rsid w:val="008B5419"/>
    <w:rsid w:val="008C679B"/>
    <w:rsid w:val="008D0152"/>
    <w:rsid w:val="008D085C"/>
    <w:rsid w:val="008D6302"/>
    <w:rsid w:val="008F3B99"/>
    <w:rsid w:val="008F489D"/>
    <w:rsid w:val="008F6D55"/>
    <w:rsid w:val="008F7A04"/>
    <w:rsid w:val="008F7A92"/>
    <w:rsid w:val="009065D6"/>
    <w:rsid w:val="009101C2"/>
    <w:rsid w:val="00910A8E"/>
    <w:rsid w:val="0091121F"/>
    <w:rsid w:val="00911F39"/>
    <w:rsid w:val="00915AE2"/>
    <w:rsid w:val="00922E66"/>
    <w:rsid w:val="00925DEC"/>
    <w:rsid w:val="00926E43"/>
    <w:rsid w:val="00930BAC"/>
    <w:rsid w:val="00931234"/>
    <w:rsid w:val="00932E1A"/>
    <w:rsid w:val="00935C31"/>
    <w:rsid w:val="00936558"/>
    <w:rsid w:val="00936AA8"/>
    <w:rsid w:val="00936FFB"/>
    <w:rsid w:val="00937F88"/>
    <w:rsid w:val="00941628"/>
    <w:rsid w:val="00944F83"/>
    <w:rsid w:val="00946022"/>
    <w:rsid w:val="009516F7"/>
    <w:rsid w:val="00951A6F"/>
    <w:rsid w:val="00957BCB"/>
    <w:rsid w:val="0096072E"/>
    <w:rsid w:val="00961F0C"/>
    <w:rsid w:val="0096677D"/>
    <w:rsid w:val="00967DF6"/>
    <w:rsid w:val="00974464"/>
    <w:rsid w:val="00986CE2"/>
    <w:rsid w:val="0098782E"/>
    <w:rsid w:val="00992003"/>
    <w:rsid w:val="009941E5"/>
    <w:rsid w:val="009A1FB1"/>
    <w:rsid w:val="009A56BF"/>
    <w:rsid w:val="009A6529"/>
    <w:rsid w:val="009B3F55"/>
    <w:rsid w:val="009B6327"/>
    <w:rsid w:val="009B75CF"/>
    <w:rsid w:val="009C0501"/>
    <w:rsid w:val="009C3F22"/>
    <w:rsid w:val="009C44F9"/>
    <w:rsid w:val="009D3234"/>
    <w:rsid w:val="009D3575"/>
    <w:rsid w:val="009D39CD"/>
    <w:rsid w:val="009D3DCF"/>
    <w:rsid w:val="009D41C4"/>
    <w:rsid w:val="009E13FF"/>
    <w:rsid w:val="00A001A4"/>
    <w:rsid w:val="00A01644"/>
    <w:rsid w:val="00A12E99"/>
    <w:rsid w:val="00A16059"/>
    <w:rsid w:val="00A206A8"/>
    <w:rsid w:val="00A225B9"/>
    <w:rsid w:val="00A24342"/>
    <w:rsid w:val="00A30965"/>
    <w:rsid w:val="00A349DB"/>
    <w:rsid w:val="00A41211"/>
    <w:rsid w:val="00A500DC"/>
    <w:rsid w:val="00A5093F"/>
    <w:rsid w:val="00A6424D"/>
    <w:rsid w:val="00A65480"/>
    <w:rsid w:val="00A75F86"/>
    <w:rsid w:val="00A8146C"/>
    <w:rsid w:val="00A84DA5"/>
    <w:rsid w:val="00A8679A"/>
    <w:rsid w:val="00A86945"/>
    <w:rsid w:val="00A9417B"/>
    <w:rsid w:val="00A96D7F"/>
    <w:rsid w:val="00AA4700"/>
    <w:rsid w:val="00AC19A7"/>
    <w:rsid w:val="00AC3DB3"/>
    <w:rsid w:val="00AC46F9"/>
    <w:rsid w:val="00AC50E9"/>
    <w:rsid w:val="00AD0FED"/>
    <w:rsid w:val="00AE090B"/>
    <w:rsid w:val="00AE17B8"/>
    <w:rsid w:val="00AE3CB3"/>
    <w:rsid w:val="00AE56B1"/>
    <w:rsid w:val="00AE760A"/>
    <w:rsid w:val="00AF166A"/>
    <w:rsid w:val="00AF6B7C"/>
    <w:rsid w:val="00AF7D6A"/>
    <w:rsid w:val="00B03C4C"/>
    <w:rsid w:val="00B03E0B"/>
    <w:rsid w:val="00B03E39"/>
    <w:rsid w:val="00B05C63"/>
    <w:rsid w:val="00B12647"/>
    <w:rsid w:val="00B26EC5"/>
    <w:rsid w:val="00B31913"/>
    <w:rsid w:val="00B3489A"/>
    <w:rsid w:val="00B35F96"/>
    <w:rsid w:val="00B413BB"/>
    <w:rsid w:val="00B449E6"/>
    <w:rsid w:val="00B45832"/>
    <w:rsid w:val="00B47A04"/>
    <w:rsid w:val="00B52533"/>
    <w:rsid w:val="00B55C5D"/>
    <w:rsid w:val="00B57CFB"/>
    <w:rsid w:val="00B618BB"/>
    <w:rsid w:val="00B638F6"/>
    <w:rsid w:val="00B7227D"/>
    <w:rsid w:val="00B72EAA"/>
    <w:rsid w:val="00B74ECB"/>
    <w:rsid w:val="00B81BDB"/>
    <w:rsid w:val="00B86228"/>
    <w:rsid w:val="00B94F93"/>
    <w:rsid w:val="00B97DD4"/>
    <w:rsid w:val="00BA0807"/>
    <w:rsid w:val="00BA24CE"/>
    <w:rsid w:val="00BA6331"/>
    <w:rsid w:val="00BB0BE6"/>
    <w:rsid w:val="00BB56F7"/>
    <w:rsid w:val="00BB6BB9"/>
    <w:rsid w:val="00BC0348"/>
    <w:rsid w:val="00BC625F"/>
    <w:rsid w:val="00BD0130"/>
    <w:rsid w:val="00BD0BA6"/>
    <w:rsid w:val="00BD6256"/>
    <w:rsid w:val="00BD6EED"/>
    <w:rsid w:val="00BE0DCD"/>
    <w:rsid w:val="00BE4748"/>
    <w:rsid w:val="00BE6AA6"/>
    <w:rsid w:val="00BE7766"/>
    <w:rsid w:val="00BF1794"/>
    <w:rsid w:val="00C01122"/>
    <w:rsid w:val="00C0215B"/>
    <w:rsid w:val="00C0708E"/>
    <w:rsid w:val="00C14396"/>
    <w:rsid w:val="00C270BA"/>
    <w:rsid w:val="00C3099C"/>
    <w:rsid w:val="00C35866"/>
    <w:rsid w:val="00C3692F"/>
    <w:rsid w:val="00C37C83"/>
    <w:rsid w:val="00C4651D"/>
    <w:rsid w:val="00C55DA8"/>
    <w:rsid w:val="00C57101"/>
    <w:rsid w:val="00C609A8"/>
    <w:rsid w:val="00C60F90"/>
    <w:rsid w:val="00C64527"/>
    <w:rsid w:val="00C67CFE"/>
    <w:rsid w:val="00C70A0F"/>
    <w:rsid w:val="00C72515"/>
    <w:rsid w:val="00C75B5C"/>
    <w:rsid w:val="00C82BBA"/>
    <w:rsid w:val="00C94164"/>
    <w:rsid w:val="00C97E14"/>
    <w:rsid w:val="00CA0EB8"/>
    <w:rsid w:val="00CA48FB"/>
    <w:rsid w:val="00CB00BE"/>
    <w:rsid w:val="00CB3F71"/>
    <w:rsid w:val="00CC0E59"/>
    <w:rsid w:val="00CC5BD6"/>
    <w:rsid w:val="00CC7BC3"/>
    <w:rsid w:val="00CD0827"/>
    <w:rsid w:val="00CD1A77"/>
    <w:rsid w:val="00CF5B9A"/>
    <w:rsid w:val="00CF5E66"/>
    <w:rsid w:val="00D0310A"/>
    <w:rsid w:val="00D05A07"/>
    <w:rsid w:val="00D06B2F"/>
    <w:rsid w:val="00D1361E"/>
    <w:rsid w:val="00D23D5D"/>
    <w:rsid w:val="00D240C3"/>
    <w:rsid w:val="00D24910"/>
    <w:rsid w:val="00D25847"/>
    <w:rsid w:val="00D3483E"/>
    <w:rsid w:val="00D35063"/>
    <w:rsid w:val="00D46966"/>
    <w:rsid w:val="00D47DC1"/>
    <w:rsid w:val="00D52968"/>
    <w:rsid w:val="00D53384"/>
    <w:rsid w:val="00D60441"/>
    <w:rsid w:val="00D60451"/>
    <w:rsid w:val="00D6753E"/>
    <w:rsid w:val="00D710B5"/>
    <w:rsid w:val="00D8162B"/>
    <w:rsid w:val="00D8297F"/>
    <w:rsid w:val="00D83BFD"/>
    <w:rsid w:val="00D90225"/>
    <w:rsid w:val="00D916F0"/>
    <w:rsid w:val="00D93C0C"/>
    <w:rsid w:val="00D97D92"/>
    <w:rsid w:val="00DA5148"/>
    <w:rsid w:val="00DB4DB9"/>
    <w:rsid w:val="00DB69FB"/>
    <w:rsid w:val="00DC06E1"/>
    <w:rsid w:val="00DC141A"/>
    <w:rsid w:val="00DC296D"/>
    <w:rsid w:val="00DC47C7"/>
    <w:rsid w:val="00DC683B"/>
    <w:rsid w:val="00DD6945"/>
    <w:rsid w:val="00DE0F35"/>
    <w:rsid w:val="00DE23E3"/>
    <w:rsid w:val="00DE4CAB"/>
    <w:rsid w:val="00DF1DF2"/>
    <w:rsid w:val="00DF3E9A"/>
    <w:rsid w:val="00DF5062"/>
    <w:rsid w:val="00E015D2"/>
    <w:rsid w:val="00E03D46"/>
    <w:rsid w:val="00E06F3C"/>
    <w:rsid w:val="00E14E92"/>
    <w:rsid w:val="00E234BC"/>
    <w:rsid w:val="00E24DD2"/>
    <w:rsid w:val="00E36EF5"/>
    <w:rsid w:val="00E37C64"/>
    <w:rsid w:val="00E43105"/>
    <w:rsid w:val="00E4326C"/>
    <w:rsid w:val="00E44E29"/>
    <w:rsid w:val="00E47AA8"/>
    <w:rsid w:val="00E54984"/>
    <w:rsid w:val="00E60E2D"/>
    <w:rsid w:val="00E652A5"/>
    <w:rsid w:val="00E667DC"/>
    <w:rsid w:val="00E74C3A"/>
    <w:rsid w:val="00E77471"/>
    <w:rsid w:val="00E83868"/>
    <w:rsid w:val="00E94380"/>
    <w:rsid w:val="00EA13A9"/>
    <w:rsid w:val="00EB2865"/>
    <w:rsid w:val="00EB4DEC"/>
    <w:rsid w:val="00EB556E"/>
    <w:rsid w:val="00EB7CA0"/>
    <w:rsid w:val="00EC69A2"/>
    <w:rsid w:val="00ED2FFD"/>
    <w:rsid w:val="00ED3138"/>
    <w:rsid w:val="00ED4965"/>
    <w:rsid w:val="00EE312B"/>
    <w:rsid w:val="00EE329F"/>
    <w:rsid w:val="00EE4D44"/>
    <w:rsid w:val="00EF0116"/>
    <w:rsid w:val="00EF1980"/>
    <w:rsid w:val="00EF2EC8"/>
    <w:rsid w:val="00EF303E"/>
    <w:rsid w:val="00F00D4C"/>
    <w:rsid w:val="00F05115"/>
    <w:rsid w:val="00F076A3"/>
    <w:rsid w:val="00F168A1"/>
    <w:rsid w:val="00F26609"/>
    <w:rsid w:val="00F27201"/>
    <w:rsid w:val="00F30823"/>
    <w:rsid w:val="00F314C7"/>
    <w:rsid w:val="00F32A9C"/>
    <w:rsid w:val="00F35BEA"/>
    <w:rsid w:val="00F35F45"/>
    <w:rsid w:val="00F36477"/>
    <w:rsid w:val="00F36BCB"/>
    <w:rsid w:val="00F37959"/>
    <w:rsid w:val="00F43BA1"/>
    <w:rsid w:val="00F474B6"/>
    <w:rsid w:val="00F50A5F"/>
    <w:rsid w:val="00F52288"/>
    <w:rsid w:val="00F64B27"/>
    <w:rsid w:val="00F6641E"/>
    <w:rsid w:val="00F67D6D"/>
    <w:rsid w:val="00F72428"/>
    <w:rsid w:val="00F73B94"/>
    <w:rsid w:val="00F73ECF"/>
    <w:rsid w:val="00F85BD5"/>
    <w:rsid w:val="00F86882"/>
    <w:rsid w:val="00F86E58"/>
    <w:rsid w:val="00F907A0"/>
    <w:rsid w:val="00F913DE"/>
    <w:rsid w:val="00F92939"/>
    <w:rsid w:val="00F941EE"/>
    <w:rsid w:val="00F95299"/>
    <w:rsid w:val="00F96735"/>
    <w:rsid w:val="00FA1682"/>
    <w:rsid w:val="00FA1B48"/>
    <w:rsid w:val="00FA5545"/>
    <w:rsid w:val="00FA6485"/>
    <w:rsid w:val="00FA7D38"/>
    <w:rsid w:val="00FB616B"/>
    <w:rsid w:val="00FC1382"/>
    <w:rsid w:val="00FC3339"/>
    <w:rsid w:val="00FC33A0"/>
    <w:rsid w:val="00FC7C68"/>
    <w:rsid w:val="00FD42BF"/>
    <w:rsid w:val="00FD7E4F"/>
    <w:rsid w:val="00FE416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consultantplus://offline/main?base=PAP;n=18076;fld=134;dst=10001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8BF066-A9BD-4BCB-83C9-D4B5C7E8A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16092</Words>
  <Characters>91725</Characters>
  <Application>Microsoft Office Word</Application>
  <DocSecurity>4</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2021-11-22T11:24:00Z</cp:lastPrinted>
  <dcterms:created xsi:type="dcterms:W3CDTF">2022-06-17T10:17:00Z</dcterms:created>
  <dcterms:modified xsi:type="dcterms:W3CDTF">2022-06-17T10:17:00Z</dcterms:modified>
</cp:coreProperties>
</file>