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D28FB" w14:textId="60B14D0E" w:rsid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«УТВЕРЖДАЮ»</w:t>
      </w:r>
    </w:p>
    <w:p w14:paraId="52ABB461" w14:textId="58DCDA36" w:rsidR="00345C5D" w:rsidRDefault="009C580B" w:rsidP="00345C5D">
      <w:pPr>
        <w:widowControl w:val="0"/>
        <w:autoSpaceDE w:val="0"/>
        <w:autoSpaceDN w:val="0"/>
        <w:ind w:left="5670" w:right="-1"/>
        <w:rPr>
          <w:rFonts w:eastAsia="Proxima Nova ExCn Rg"/>
          <w:b/>
          <w:lang w:eastAsia="en-US"/>
        </w:rPr>
      </w:pPr>
      <w:r>
        <w:rPr>
          <w:rFonts w:eastAsia="Proxima Nova ExCn Rg"/>
          <w:b/>
          <w:lang w:eastAsia="en-US"/>
        </w:rPr>
        <w:t>Временный генеральный директор</w:t>
      </w:r>
    </w:p>
    <w:p w14:paraId="2BAC416E" w14:textId="58C801C0" w:rsidR="009C580B" w:rsidRDefault="009C580B" w:rsidP="00345C5D">
      <w:pPr>
        <w:widowControl w:val="0"/>
        <w:autoSpaceDE w:val="0"/>
        <w:autoSpaceDN w:val="0"/>
        <w:ind w:left="5670" w:right="-1"/>
        <w:rPr>
          <w:rFonts w:eastAsia="Proxima Nova ExCn Rg"/>
          <w:b/>
          <w:lang w:eastAsia="en-US"/>
        </w:rPr>
      </w:pPr>
      <w:r>
        <w:rPr>
          <w:rFonts w:eastAsia="Proxima Nova ExCn Rg"/>
          <w:b/>
          <w:lang w:eastAsia="en-US"/>
        </w:rPr>
        <w:t>АО «Росэлектроника»</w:t>
      </w:r>
    </w:p>
    <w:p w14:paraId="0BF7FB05" w14:textId="77777777" w:rsidR="009C580B" w:rsidRPr="00345C5D" w:rsidRDefault="009C580B" w:rsidP="00345C5D">
      <w:pPr>
        <w:widowControl w:val="0"/>
        <w:autoSpaceDE w:val="0"/>
        <w:autoSpaceDN w:val="0"/>
        <w:ind w:left="5670" w:right="-1"/>
        <w:rPr>
          <w:rFonts w:eastAsia="Proxima Nova ExCn Rg"/>
          <w:b/>
          <w:lang w:eastAsia="en-US"/>
        </w:rPr>
      </w:pPr>
    </w:p>
    <w:p w14:paraId="2033C2F5" w14:textId="01226126" w:rsidR="00345C5D" w:rsidRP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________________</w:t>
      </w:r>
      <w:r w:rsidR="009C580B">
        <w:rPr>
          <w:rFonts w:eastAsia="Proxima Nova ExCn Rg"/>
          <w:b/>
          <w:lang w:eastAsia="en-US"/>
        </w:rPr>
        <w:t xml:space="preserve"> С.Е. Боровой</w:t>
      </w:r>
    </w:p>
    <w:p w14:paraId="7CCB030C" w14:textId="77777777" w:rsidR="00345C5D" w:rsidRP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м.п.</w:t>
      </w:r>
    </w:p>
    <w:p w14:paraId="1340DF98" w14:textId="77777777" w:rsidR="00345C5D" w:rsidRPr="00345C5D" w:rsidRDefault="00345C5D" w:rsidP="00345C5D">
      <w:pPr>
        <w:widowControl w:val="0"/>
        <w:autoSpaceDE w:val="0"/>
        <w:autoSpaceDN w:val="0"/>
        <w:ind w:left="5670" w:right="-1"/>
        <w:rPr>
          <w:rFonts w:eastAsia="Proxima Nova ExCn Rg"/>
          <w:b/>
          <w:lang w:eastAsia="en-US"/>
        </w:rPr>
      </w:pPr>
    </w:p>
    <w:p w14:paraId="3ACE83FD" w14:textId="03808530" w:rsidR="00345C5D" w:rsidRPr="00B35048"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 xml:space="preserve"> </w:t>
      </w:r>
      <w:r w:rsidRPr="00B35048">
        <w:rPr>
          <w:rFonts w:eastAsia="Proxima Nova ExCn Rg"/>
          <w:b/>
          <w:lang w:eastAsia="en-US"/>
        </w:rPr>
        <w:t>«___» ____________ 202</w:t>
      </w:r>
      <w:r w:rsidR="00743123" w:rsidRPr="00B35048">
        <w:rPr>
          <w:rFonts w:eastAsia="Proxima Nova ExCn Rg"/>
          <w:b/>
          <w:lang w:eastAsia="en-US"/>
        </w:rPr>
        <w:t>4</w:t>
      </w:r>
      <w:r w:rsidRPr="00B35048">
        <w:rPr>
          <w:rFonts w:eastAsia="Proxima Nova ExCn Rg"/>
          <w:b/>
          <w:lang w:eastAsia="en-US"/>
        </w:rPr>
        <w:t xml:space="preserve"> г.</w:t>
      </w:r>
    </w:p>
    <w:p w14:paraId="1FAA5C7A" w14:textId="77777777" w:rsidR="00345C5D" w:rsidRPr="00345C5D" w:rsidRDefault="00345C5D" w:rsidP="00345C5D">
      <w:pPr>
        <w:widowControl w:val="0"/>
        <w:autoSpaceDE w:val="0"/>
        <w:autoSpaceDN w:val="0"/>
        <w:rPr>
          <w:rFonts w:eastAsia="Proxima Nova ExCn Rg"/>
          <w:lang w:eastAsia="en-US"/>
        </w:rPr>
      </w:pPr>
    </w:p>
    <w:p w14:paraId="65AA6672" w14:textId="77777777" w:rsidR="00345C5D" w:rsidRPr="00345C5D" w:rsidRDefault="00345C5D" w:rsidP="00345C5D">
      <w:pPr>
        <w:widowControl w:val="0"/>
        <w:autoSpaceDE w:val="0"/>
        <w:autoSpaceDN w:val="0"/>
        <w:rPr>
          <w:rFonts w:eastAsia="Proxima Nova ExCn Rg"/>
          <w:lang w:eastAsia="en-US"/>
        </w:rPr>
      </w:pPr>
    </w:p>
    <w:p w14:paraId="5529111C" w14:textId="77777777" w:rsidR="00345C5D" w:rsidRPr="00345C5D" w:rsidRDefault="00345C5D" w:rsidP="00345C5D">
      <w:pPr>
        <w:widowControl w:val="0"/>
        <w:autoSpaceDE w:val="0"/>
        <w:autoSpaceDN w:val="0"/>
        <w:rPr>
          <w:rFonts w:eastAsia="Proxima Nova ExCn Rg"/>
          <w:color w:val="7030A0"/>
          <w:lang w:eastAsia="en-US"/>
        </w:rPr>
      </w:pPr>
      <w:bookmarkStart w:id="0" w:name="_GoBack"/>
      <w:bookmarkEnd w:id="0"/>
    </w:p>
    <w:p w14:paraId="23823604" w14:textId="77777777" w:rsidR="00345C5D" w:rsidRPr="00345C5D" w:rsidRDefault="00345C5D" w:rsidP="00345C5D">
      <w:pPr>
        <w:widowControl w:val="0"/>
        <w:autoSpaceDE w:val="0"/>
        <w:autoSpaceDN w:val="0"/>
        <w:rPr>
          <w:rFonts w:eastAsia="Proxima Nova ExCn Rg"/>
          <w:color w:val="7030A0"/>
          <w:lang w:eastAsia="en-US"/>
        </w:rPr>
      </w:pPr>
    </w:p>
    <w:p w14:paraId="555EFEEF" w14:textId="77777777" w:rsidR="00345C5D" w:rsidRPr="00345C5D" w:rsidRDefault="00345C5D" w:rsidP="00345C5D">
      <w:pPr>
        <w:widowControl w:val="0"/>
        <w:autoSpaceDE w:val="0"/>
        <w:autoSpaceDN w:val="0"/>
        <w:rPr>
          <w:rFonts w:eastAsia="Proxima Nova ExCn Rg"/>
          <w:color w:val="7030A0"/>
          <w:lang w:eastAsia="en-US"/>
        </w:rPr>
      </w:pPr>
    </w:p>
    <w:p w14:paraId="3866FB9B" w14:textId="77777777" w:rsidR="00345C5D" w:rsidRPr="00345C5D" w:rsidRDefault="00345C5D" w:rsidP="00345C5D">
      <w:pPr>
        <w:widowControl w:val="0"/>
        <w:autoSpaceDE w:val="0"/>
        <w:autoSpaceDN w:val="0"/>
        <w:rPr>
          <w:rFonts w:eastAsia="Proxima Nova ExCn Rg"/>
          <w:color w:val="7030A0"/>
          <w:lang w:eastAsia="en-US"/>
        </w:rPr>
      </w:pPr>
    </w:p>
    <w:p w14:paraId="61CF288C" w14:textId="77777777" w:rsidR="00345C5D" w:rsidRPr="00345C5D" w:rsidRDefault="00345C5D" w:rsidP="00345C5D">
      <w:pPr>
        <w:widowControl w:val="0"/>
        <w:autoSpaceDE w:val="0"/>
        <w:autoSpaceDN w:val="0"/>
        <w:rPr>
          <w:rFonts w:eastAsia="Proxima Nova ExCn Rg"/>
          <w:color w:val="7030A0"/>
          <w:lang w:eastAsia="en-US"/>
        </w:rPr>
      </w:pPr>
    </w:p>
    <w:p w14:paraId="63536863" w14:textId="77777777" w:rsidR="00345C5D" w:rsidRPr="00345C5D" w:rsidRDefault="00345C5D" w:rsidP="00345C5D">
      <w:pPr>
        <w:widowControl w:val="0"/>
        <w:autoSpaceDE w:val="0"/>
        <w:autoSpaceDN w:val="0"/>
        <w:rPr>
          <w:rFonts w:eastAsia="Proxima Nova ExCn Rg"/>
          <w:color w:val="7030A0"/>
          <w:lang w:eastAsia="en-US"/>
        </w:rPr>
      </w:pPr>
    </w:p>
    <w:p w14:paraId="11D87C87" w14:textId="77777777" w:rsidR="00345C5D" w:rsidRPr="00345C5D" w:rsidRDefault="00345C5D" w:rsidP="00345C5D">
      <w:pPr>
        <w:widowControl w:val="0"/>
        <w:autoSpaceDE w:val="0"/>
        <w:autoSpaceDN w:val="0"/>
        <w:rPr>
          <w:rFonts w:eastAsia="Proxima Nova ExCn Rg"/>
          <w:color w:val="7030A0"/>
          <w:lang w:eastAsia="en-US"/>
        </w:rPr>
      </w:pPr>
    </w:p>
    <w:p w14:paraId="392E035C" w14:textId="77777777" w:rsidR="00345C5D" w:rsidRPr="00345C5D" w:rsidRDefault="00345C5D" w:rsidP="00345C5D">
      <w:pPr>
        <w:widowControl w:val="0"/>
        <w:autoSpaceDE w:val="0"/>
        <w:autoSpaceDN w:val="0"/>
        <w:rPr>
          <w:rFonts w:eastAsia="Proxima Nova ExCn Rg"/>
          <w:lang w:eastAsia="en-US"/>
        </w:rPr>
      </w:pPr>
    </w:p>
    <w:p w14:paraId="3543C2BB" w14:textId="77777777" w:rsidR="00345C5D" w:rsidRPr="00345C5D" w:rsidRDefault="00345C5D" w:rsidP="00345C5D">
      <w:pPr>
        <w:widowControl w:val="0"/>
        <w:autoSpaceDE w:val="0"/>
        <w:autoSpaceDN w:val="0"/>
        <w:rPr>
          <w:rFonts w:eastAsia="Proxima Nova ExCn Rg"/>
          <w:lang w:eastAsia="en-US"/>
        </w:rPr>
      </w:pPr>
    </w:p>
    <w:p w14:paraId="03923F67" w14:textId="77777777" w:rsidR="00345C5D" w:rsidRPr="00345C5D" w:rsidRDefault="00345C5D" w:rsidP="00345C5D">
      <w:pPr>
        <w:widowControl w:val="0"/>
        <w:autoSpaceDE w:val="0"/>
        <w:autoSpaceDN w:val="0"/>
        <w:rPr>
          <w:rFonts w:eastAsia="Proxima Nova ExCn Rg"/>
          <w:lang w:eastAsia="en-US"/>
        </w:rPr>
      </w:pPr>
    </w:p>
    <w:p w14:paraId="1C970020" w14:textId="77777777" w:rsidR="00345C5D" w:rsidRPr="00345C5D" w:rsidRDefault="00345C5D" w:rsidP="00345C5D">
      <w:pPr>
        <w:widowControl w:val="0"/>
        <w:autoSpaceDE w:val="0"/>
        <w:autoSpaceDN w:val="0"/>
        <w:rPr>
          <w:rFonts w:eastAsia="Proxima Nova ExCn Rg"/>
          <w:lang w:eastAsia="en-US"/>
        </w:rPr>
      </w:pPr>
    </w:p>
    <w:p w14:paraId="67EC9DD2" w14:textId="77777777" w:rsidR="00345C5D" w:rsidRPr="00345C5D" w:rsidRDefault="00345C5D" w:rsidP="00345C5D">
      <w:pPr>
        <w:widowControl w:val="0"/>
        <w:autoSpaceDE w:val="0"/>
        <w:autoSpaceDN w:val="0"/>
        <w:jc w:val="center"/>
        <w:rPr>
          <w:rFonts w:eastAsia="Proxima Nova ExCn Rg"/>
          <w:b/>
          <w:lang w:eastAsia="en-US"/>
        </w:rPr>
      </w:pPr>
      <w:r w:rsidRPr="00345C5D">
        <w:rPr>
          <w:rFonts w:eastAsia="Proxima Nova ExCn Rg"/>
          <w:b/>
          <w:lang w:eastAsia="en-US"/>
        </w:rPr>
        <w:t>ДОКУМЕНТАЦИЯ</w:t>
      </w:r>
    </w:p>
    <w:p w14:paraId="7B6F6517" w14:textId="3A69DBFB" w:rsidR="00345C5D" w:rsidRPr="004629B6" w:rsidRDefault="00345C5D" w:rsidP="006A3A4D">
      <w:pPr>
        <w:adjustRightInd w:val="0"/>
        <w:jc w:val="center"/>
        <w:rPr>
          <w:b/>
        </w:rPr>
      </w:pPr>
      <w:r w:rsidRPr="00345C5D">
        <w:rPr>
          <w:rFonts w:eastAsia="Proxima Nova ExCn Rg"/>
          <w:b/>
          <w:lang w:eastAsia="en-US"/>
        </w:rPr>
        <w:t xml:space="preserve">по продаже посредством публичного предложения в электронной форме </w:t>
      </w:r>
      <w:r w:rsidR="00A260F2">
        <w:rPr>
          <w:b/>
        </w:rPr>
        <w:t>акций акционерного общества «</w:t>
      </w:r>
      <w:r w:rsidR="00B35048">
        <w:rPr>
          <w:b/>
        </w:rPr>
        <w:t>Омега</w:t>
      </w:r>
      <w:r w:rsidR="00A260F2">
        <w:rPr>
          <w:b/>
        </w:rPr>
        <w:t>»</w:t>
      </w:r>
      <w:r w:rsidR="00A260F2" w:rsidRPr="0075564D">
        <w:rPr>
          <w:b/>
        </w:rPr>
        <w:t>, находящихся в собственности</w:t>
      </w:r>
      <w:r w:rsidR="00A260F2" w:rsidRPr="00A9076D">
        <w:rPr>
          <w:b/>
        </w:rPr>
        <w:t xml:space="preserve"> </w:t>
      </w:r>
      <w:r w:rsidR="00A260F2">
        <w:rPr>
          <w:b/>
        </w:rPr>
        <w:t>акционерного общества</w:t>
      </w:r>
      <w:r w:rsidR="00A260F2" w:rsidRPr="00A9076D">
        <w:rPr>
          <w:b/>
        </w:rPr>
        <w:t xml:space="preserve"> «</w:t>
      </w:r>
      <w:r w:rsidR="00A260F2" w:rsidRPr="00187542">
        <w:rPr>
          <w:b/>
        </w:rPr>
        <w:t>Российская</w:t>
      </w:r>
      <w:r w:rsidR="00A260F2">
        <w:rPr>
          <w:b/>
        </w:rPr>
        <w:t xml:space="preserve"> </w:t>
      </w:r>
      <w:r w:rsidR="00A260F2" w:rsidRPr="00187542">
        <w:rPr>
          <w:b/>
        </w:rPr>
        <w:t>электроника</w:t>
      </w:r>
      <w:r w:rsidR="00A260F2" w:rsidRPr="00A9076D">
        <w:rPr>
          <w:b/>
        </w:rPr>
        <w:t>»</w:t>
      </w:r>
    </w:p>
    <w:p w14:paraId="7B862175" w14:textId="77777777" w:rsidR="00345C5D" w:rsidRPr="00345C5D" w:rsidRDefault="00345C5D" w:rsidP="00345C5D">
      <w:pPr>
        <w:shd w:val="clear" w:color="auto" w:fill="FFFFFF"/>
        <w:tabs>
          <w:tab w:val="left" w:pos="0"/>
          <w:tab w:val="left" w:pos="284"/>
        </w:tabs>
        <w:autoSpaceDE w:val="0"/>
        <w:autoSpaceDN w:val="0"/>
        <w:adjustRightInd w:val="0"/>
        <w:jc w:val="center"/>
        <w:rPr>
          <w:rFonts w:eastAsia="Calibri"/>
          <w:b/>
          <w:i/>
          <w:lang w:eastAsia="en-US"/>
        </w:rPr>
      </w:pPr>
      <w:r w:rsidRPr="00345C5D">
        <w:rPr>
          <w:rFonts w:eastAsia="Calibri"/>
          <w:b/>
          <w:i/>
          <w:lang w:eastAsia="en-US"/>
        </w:rPr>
        <w:t>(Извещение о проведении Продажи)</w:t>
      </w:r>
    </w:p>
    <w:p w14:paraId="63BE7A51" w14:textId="77777777" w:rsidR="00345C5D" w:rsidRPr="00345C5D" w:rsidRDefault="00345C5D" w:rsidP="00345C5D">
      <w:pPr>
        <w:widowControl w:val="0"/>
        <w:autoSpaceDE w:val="0"/>
        <w:autoSpaceDN w:val="0"/>
        <w:rPr>
          <w:rFonts w:eastAsia="Proxima Nova ExCn Rg"/>
          <w:color w:val="7030A0"/>
          <w:lang w:eastAsia="en-US"/>
        </w:rPr>
      </w:pPr>
    </w:p>
    <w:p w14:paraId="1D675629" w14:textId="77777777" w:rsidR="00345C5D" w:rsidRPr="00345C5D" w:rsidRDefault="00345C5D" w:rsidP="00345C5D">
      <w:pPr>
        <w:widowControl w:val="0"/>
        <w:autoSpaceDE w:val="0"/>
        <w:autoSpaceDN w:val="0"/>
        <w:rPr>
          <w:rFonts w:eastAsia="Proxima Nova ExCn Rg"/>
          <w:color w:val="7030A0"/>
          <w:lang w:eastAsia="en-US"/>
        </w:rPr>
      </w:pPr>
    </w:p>
    <w:p w14:paraId="2061297B" w14:textId="77777777" w:rsidR="00345C5D" w:rsidRPr="00345C5D" w:rsidRDefault="00345C5D" w:rsidP="00345C5D">
      <w:pPr>
        <w:widowControl w:val="0"/>
        <w:autoSpaceDE w:val="0"/>
        <w:autoSpaceDN w:val="0"/>
        <w:rPr>
          <w:rFonts w:eastAsia="Proxima Nova ExCn Rg"/>
          <w:color w:val="7030A0"/>
          <w:lang w:eastAsia="en-US"/>
        </w:rPr>
      </w:pPr>
    </w:p>
    <w:p w14:paraId="4A810B35" w14:textId="77777777" w:rsidR="00345C5D" w:rsidRPr="00345C5D" w:rsidRDefault="00345C5D" w:rsidP="00345C5D">
      <w:pPr>
        <w:widowControl w:val="0"/>
        <w:autoSpaceDE w:val="0"/>
        <w:autoSpaceDN w:val="0"/>
        <w:rPr>
          <w:rFonts w:eastAsia="Proxima Nova ExCn Rg"/>
          <w:color w:val="7030A0"/>
          <w:lang w:eastAsia="en-US"/>
        </w:rPr>
      </w:pPr>
    </w:p>
    <w:p w14:paraId="5397BA95" w14:textId="77777777" w:rsidR="00345C5D" w:rsidRPr="00345C5D" w:rsidRDefault="00345C5D" w:rsidP="00345C5D">
      <w:pPr>
        <w:widowControl w:val="0"/>
        <w:autoSpaceDE w:val="0"/>
        <w:autoSpaceDN w:val="0"/>
        <w:rPr>
          <w:rFonts w:eastAsia="Proxima Nova ExCn Rg"/>
          <w:color w:val="7030A0"/>
          <w:lang w:eastAsia="en-US"/>
        </w:rPr>
      </w:pPr>
    </w:p>
    <w:p w14:paraId="7EDDC728" w14:textId="77777777" w:rsidR="00345C5D" w:rsidRPr="00345C5D" w:rsidRDefault="00345C5D" w:rsidP="00345C5D">
      <w:pPr>
        <w:widowControl w:val="0"/>
        <w:autoSpaceDE w:val="0"/>
        <w:autoSpaceDN w:val="0"/>
        <w:rPr>
          <w:rFonts w:eastAsia="Proxima Nova ExCn Rg"/>
          <w:color w:val="7030A0"/>
          <w:lang w:eastAsia="en-US"/>
        </w:rPr>
      </w:pPr>
    </w:p>
    <w:p w14:paraId="1D2E525A" w14:textId="77777777" w:rsidR="00345C5D" w:rsidRPr="00345C5D" w:rsidRDefault="00345C5D" w:rsidP="00345C5D">
      <w:pPr>
        <w:widowControl w:val="0"/>
        <w:autoSpaceDE w:val="0"/>
        <w:autoSpaceDN w:val="0"/>
        <w:rPr>
          <w:rFonts w:eastAsia="Proxima Nova ExCn Rg"/>
          <w:color w:val="7030A0"/>
          <w:lang w:eastAsia="en-US"/>
        </w:rPr>
      </w:pPr>
    </w:p>
    <w:p w14:paraId="151A1440" w14:textId="77777777" w:rsidR="00345C5D" w:rsidRPr="00345C5D" w:rsidRDefault="00345C5D" w:rsidP="00345C5D">
      <w:pPr>
        <w:widowControl w:val="0"/>
        <w:autoSpaceDE w:val="0"/>
        <w:autoSpaceDN w:val="0"/>
        <w:rPr>
          <w:rFonts w:eastAsia="Proxima Nova ExCn Rg"/>
          <w:color w:val="7030A0"/>
          <w:lang w:eastAsia="en-US"/>
        </w:rPr>
      </w:pPr>
    </w:p>
    <w:p w14:paraId="24878EA7" w14:textId="77777777" w:rsidR="00345C5D" w:rsidRPr="00345C5D" w:rsidRDefault="00345C5D" w:rsidP="00345C5D">
      <w:pPr>
        <w:widowControl w:val="0"/>
        <w:autoSpaceDE w:val="0"/>
        <w:autoSpaceDN w:val="0"/>
        <w:rPr>
          <w:rFonts w:eastAsia="Proxima Nova ExCn Rg"/>
          <w:color w:val="7030A0"/>
          <w:lang w:eastAsia="en-US"/>
        </w:rPr>
      </w:pPr>
    </w:p>
    <w:p w14:paraId="7F78675E" w14:textId="77777777" w:rsidR="00345C5D" w:rsidRPr="00345C5D" w:rsidRDefault="00345C5D" w:rsidP="00345C5D">
      <w:pPr>
        <w:widowControl w:val="0"/>
        <w:autoSpaceDE w:val="0"/>
        <w:autoSpaceDN w:val="0"/>
        <w:rPr>
          <w:rFonts w:eastAsia="Proxima Nova ExCn Rg"/>
          <w:color w:val="7030A0"/>
          <w:lang w:eastAsia="en-US"/>
        </w:rPr>
      </w:pPr>
    </w:p>
    <w:p w14:paraId="49228506" w14:textId="77777777" w:rsidR="00345C5D" w:rsidRPr="00345C5D" w:rsidRDefault="00345C5D" w:rsidP="00345C5D">
      <w:pPr>
        <w:widowControl w:val="0"/>
        <w:autoSpaceDE w:val="0"/>
        <w:autoSpaceDN w:val="0"/>
        <w:rPr>
          <w:rFonts w:eastAsia="Proxima Nova ExCn Rg"/>
          <w:color w:val="7030A0"/>
          <w:lang w:eastAsia="en-US"/>
        </w:rPr>
      </w:pPr>
    </w:p>
    <w:p w14:paraId="4C560508" w14:textId="77777777" w:rsidR="00345C5D" w:rsidRPr="00345C5D" w:rsidRDefault="00345C5D" w:rsidP="00345C5D">
      <w:pPr>
        <w:widowControl w:val="0"/>
        <w:autoSpaceDE w:val="0"/>
        <w:autoSpaceDN w:val="0"/>
        <w:rPr>
          <w:rFonts w:eastAsia="Proxima Nova ExCn Rg"/>
          <w:color w:val="7030A0"/>
          <w:lang w:eastAsia="en-US"/>
        </w:rPr>
      </w:pPr>
    </w:p>
    <w:p w14:paraId="1B0BD32F" w14:textId="77777777" w:rsidR="00345C5D" w:rsidRPr="00345C5D" w:rsidRDefault="00345C5D" w:rsidP="00345C5D">
      <w:pPr>
        <w:widowControl w:val="0"/>
        <w:autoSpaceDE w:val="0"/>
        <w:autoSpaceDN w:val="0"/>
        <w:rPr>
          <w:rFonts w:eastAsia="Proxima Nova ExCn Rg"/>
          <w:color w:val="7030A0"/>
          <w:lang w:eastAsia="en-US"/>
        </w:rPr>
      </w:pPr>
    </w:p>
    <w:p w14:paraId="2FB16C4B" w14:textId="77777777" w:rsidR="00345C5D" w:rsidRPr="00345C5D" w:rsidRDefault="00345C5D" w:rsidP="00345C5D">
      <w:pPr>
        <w:widowControl w:val="0"/>
        <w:autoSpaceDE w:val="0"/>
        <w:autoSpaceDN w:val="0"/>
        <w:rPr>
          <w:rFonts w:eastAsia="Proxima Nova ExCn Rg"/>
          <w:color w:val="7030A0"/>
          <w:lang w:eastAsia="en-US"/>
        </w:rPr>
      </w:pPr>
    </w:p>
    <w:p w14:paraId="44945841" w14:textId="77777777" w:rsidR="00345C5D" w:rsidRPr="00345C5D" w:rsidRDefault="00345C5D" w:rsidP="00345C5D">
      <w:pPr>
        <w:widowControl w:val="0"/>
        <w:autoSpaceDE w:val="0"/>
        <w:autoSpaceDN w:val="0"/>
        <w:rPr>
          <w:rFonts w:eastAsia="Proxima Nova ExCn Rg"/>
          <w:color w:val="7030A0"/>
          <w:lang w:eastAsia="en-US"/>
        </w:rPr>
      </w:pPr>
    </w:p>
    <w:p w14:paraId="0A0A9BBF" w14:textId="77777777" w:rsidR="00345C5D" w:rsidRPr="00345C5D" w:rsidRDefault="00345C5D" w:rsidP="00345C5D">
      <w:pPr>
        <w:widowControl w:val="0"/>
        <w:autoSpaceDE w:val="0"/>
        <w:autoSpaceDN w:val="0"/>
        <w:rPr>
          <w:rFonts w:eastAsia="Proxima Nova ExCn Rg"/>
          <w:color w:val="7030A0"/>
          <w:lang w:eastAsia="en-US"/>
        </w:rPr>
      </w:pPr>
    </w:p>
    <w:p w14:paraId="5405919A" w14:textId="77777777" w:rsidR="00345C5D" w:rsidRPr="00345C5D" w:rsidRDefault="00345C5D" w:rsidP="00345C5D">
      <w:pPr>
        <w:widowControl w:val="0"/>
        <w:autoSpaceDE w:val="0"/>
        <w:autoSpaceDN w:val="0"/>
        <w:rPr>
          <w:rFonts w:eastAsia="Proxima Nova ExCn Rg"/>
          <w:color w:val="7030A0"/>
          <w:lang w:eastAsia="en-US"/>
        </w:rPr>
      </w:pPr>
    </w:p>
    <w:p w14:paraId="74AFA905" w14:textId="77777777" w:rsidR="00345C5D" w:rsidRPr="00345C5D" w:rsidRDefault="00345C5D" w:rsidP="00345C5D">
      <w:pPr>
        <w:widowControl w:val="0"/>
        <w:autoSpaceDE w:val="0"/>
        <w:autoSpaceDN w:val="0"/>
        <w:rPr>
          <w:rFonts w:eastAsia="Proxima Nova ExCn Rg"/>
          <w:color w:val="7030A0"/>
          <w:lang w:eastAsia="en-US"/>
        </w:rPr>
      </w:pPr>
    </w:p>
    <w:p w14:paraId="11F40A1F" w14:textId="77777777" w:rsidR="00345C5D" w:rsidRPr="00345C5D" w:rsidRDefault="00345C5D" w:rsidP="00345C5D">
      <w:pPr>
        <w:widowControl w:val="0"/>
        <w:autoSpaceDE w:val="0"/>
        <w:autoSpaceDN w:val="0"/>
        <w:rPr>
          <w:rFonts w:eastAsia="Proxima Nova ExCn Rg"/>
          <w:color w:val="7030A0"/>
          <w:lang w:eastAsia="en-US"/>
        </w:rPr>
      </w:pPr>
    </w:p>
    <w:p w14:paraId="5A3510EA" w14:textId="77777777" w:rsidR="00345C5D" w:rsidRPr="00345C5D" w:rsidRDefault="00345C5D" w:rsidP="00345C5D">
      <w:pPr>
        <w:widowControl w:val="0"/>
        <w:autoSpaceDE w:val="0"/>
        <w:autoSpaceDN w:val="0"/>
        <w:rPr>
          <w:rFonts w:eastAsia="Proxima Nova ExCn Rg"/>
          <w:color w:val="7030A0"/>
          <w:lang w:eastAsia="en-US"/>
        </w:rPr>
      </w:pPr>
    </w:p>
    <w:p w14:paraId="40D6D00D" w14:textId="77777777" w:rsidR="00345C5D" w:rsidRPr="00345C5D" w:rsidRDefault="00345C5D" w:rsidP="00345C5D">
      <w:pPr>
        <w:widowControl w:val="0"/>
        <w:autoSpaceDE w:val="0"/>
        <w:autoSpaceDN w:val="0"/>
        <w:rPr>
          <w:rFonts w:eastAsia="Proxima Nova ExCn Rg"/>
          <w:color w:val="7030A0"/>
          <w:lang w:eastAsia="en-US"/>
        </w:rPr>
      </w:pPr>
    </w:p>
    <w:p w14:paraId="0BF863E8" w14:textId="77777777" w:rsidR="00345C5D" w:rsidRPr="00345C5D" w:rsidRDefault="00345C5D" w:rsidP="00345C5D">
      <w:pPr>
        <w:widowControl w:val="0"/>
        <w:autoSpaceDE w:val="0"/>
        <w:autoSpaceDN w:val="0"/>
        <w:rPr>
          <w:rFonts w:eastAsia="Proxima Nova ExCn Rg"/>
          <w:color w:val="7030A0"/>
          <w:lang w:eastAsia="en-US"/>
        </w:rPr>
      </w:pPr>
    </w:p>
    <w:p w14:paraId="531D854F" w14:textId="77777777" w:rsidR="00345C5D" w:rsidRPr="00345C5D" w:rsidRDefault="00345C5D" w:rsidP="00345C5D">
      <w:pPr>
        <w:widowControl w:val="0"/>
        <w:autoSpaceDE w:val="0"/>
        <w:autoSpaceDN w:val="0"/>
        <w:rPr>
          <w:rFonts w:eastAsia="Proxima Nova ExCn Rg"/>
          <w:color w:val="7030A0"/>
          <w:lang w:eastAsia="en-US"/>
        </w:rPr>
      </w:pPr>
    </w:p>
    <w:p w14:paraId="2E901339" w14:textId="705271F7" w:rsidR="00345C5D" w:rsidRPr="00345C5D" w:rsidRDefault="00345C5D" w:rsidP="00345C5D">
      <w:pPr>
        <w:widowControl w:val="0"/>
        <w:autoSpaceDE w:val="0"/>
        <w:autoSpaceDN w:val="0"/>
        <w:jc w:val="center"/>
        <w:rPr>
          <w:rFonts w:eastAsia="Proxima Nova ExCn Rg"/>
          <w:b/>
          <w:lang w:eastAsia="en-US"/>
        </w:rPr>
      </w:pPr>
      <w:r w:rsidRPr="00345C5D">
        <w:rPr>
          <w:rFonts w:eastAsia="Proxima Nova ExCn Rg"/>
          <w:b/>
          <w:lang w:eastAsia="en-US"/>
        </w:rPr>
        <w:t>Москва 202</w:t>
      </w:r>
      <w:r w:rsidR="00023115">
        <w:rPr>
          <w:rFonts w:eastAsia="Proxima Nova ExCn Rg"/>
          <w:b/>
          <w:lang w:eastAsia="en-US"/>
        </w:rPr>
        <w:t>4</w:t>
      </w:r>
      <w:r w:rsidRPr="00345C5D">
        <w:rPr>
          <w:rFonts w:eastAsia="Proxima Nova ExCn Rg"/>
          <w:b/>
          <w:lang w:eastAsia="en-US"/>
        </w:rPr>
        <w:t xml:space="preserve"> г.</w:t>
      </w:r>
      <w:r w:rsidRPr="00345C5D">
        <w:rPr>
          <w:rFonts w:eastAsia="Proxima Nova ExCn Rg"/>
          <w:b/>
          <w:lang w:eastAsia="en-US"/>
        </w:rPr>
        <w:br w:type="page"/>
      </w:r>
    </w:p>
    <w:p w14:paraId="683E3E48" w14:textId="77777777" w:rsidR="00345C5D" w:rsidRPr="00345C5D" w:rsidRDefault="00345C5D" w:rsidP="00345C5D">
      <w:pPr>
        <w:widowControl w:val="0"/>
        <w:autoSpaceDE w:val="0"/>
        <w:autoSpaceDN w:val="0"/>
        <w:spacing w:before="240" w:after="240"/>
        <w:jc w:val="center"/>
        <w:rPr>
          <w:rFonts w:eastAsia="Proxima Nova ExCn Rg"/>
          <w:b/>
          <w:lang w:eastAsia="en-US"/>
        </w:rPr>
      </w:pPr>
      <w:r w:rsidRPr="00345C5D">
        <w:rPr>
          <w:rFonts w:eastAsia="Proxima Nova ExCn Rg"/>
          <w:b/>
          <w:lang w:eastAsia="en-US"/>
        </w:rPr>
        <w:lastRenderedPageBreak/>
        <w:t>СОДЕРЖАНИЕ ДОКУМЕНТАЦИИ ПО ПРОДАЖЕ</w:t>
      </w:r>
    </w:p>
    <w:p w14:paraId="36E8426C" w14:textId="77777777" w:rsidR="00345C5D" w:rsidRPr="00345C5D" w:rsidRDefault="00345C5D" w:rsidP="00345C5D">
      <w:pPr>
        <w:widowControl w:val="0"/>
        <w:autoSpaceDE w:val="0"/>
        <w:autoSpaceDN w:val="0"/>
        <w:spacing w:before="240"/>
        <w:jc w:val="both"/>
        <w:rPr>
          <w:rFonts w:eastAsia="Proxima Nova ExCn Rg"/>
          <w:b/>
          <w:lang w:eastAsia="en-US"/>
        </w:rPr>
      </w:pPr>
      <w:r w:rsidRPr="00345C5D">
        <w:rPr>
          <w:rFonts w:eastAsia="Proxima Nova ExCn Rg"/>
          <w:b/>
          <w:lang w:eastAsia="en-US"/>
        </w:rPr>
        <w:t>ОСНОВНЫЕ ТЕРМИНЫ И ОПРЕДЕЛЕНИЯ.</w:t>
      </w:r>
    </w:p>
    <w:p w14:paraId="07490327" w14:textId="77777777" w:rsidR="00345C5D" w:rsidRPr="00345C5D" w:rsidRDefault="00345C5D" w:rsidP="00345C5D">
      <w:pPr>
        <w:widowControl w:val="0"/>
        <w:autoSpaceDE w:val="0"/>
        <w:autoSpaceDN w:val="0"/>
        <w:spacing w:before="240"/>
        <w:jc w:val="both"/>
        <w:rPr>
          <w:rFonts w:eastAsia="Proxima Nova ExCn Rg"/>
          <w:b/>
          <w:lang w:eastAsia="en-US"/>
        </w:rPr>
      </w:pPr>
      <w:r w:rsidRPr="00345C5D">
        <w:rPr>
          <w:rFonts w:eastAsia="Proxima Nova ExCn Rg"/>
          <w:b/>
          <w:lang w:eastAsia="en-US"/>
        </w:rPr>
        <w:t>ЧАСТЬ</w:t>
      </w:r>
      <w:r w:rsidRPr="00345C5D">
        <w:rPr>
          <w:rFonts w:eastAsia="Proxima Nova ExCn Rg"/>
          <w:b/>
          <w:lang w:val="en-US" w:eastAsia="en-US"/>
        </w:rPr>
        <w:t> 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ПРАВИЛА ПРОВЕДЕНИЯ ПРОДАЖИ.</w:t>
      </w:r>
    </w:p>
    <w:p w14:paraId="170AA173"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ОБЩИЕ СВЕДЕНИЯ О ПРОДАЖЕ.</w:t>
      </w:r>
    </w:p>
    <w:p w14:paraId="0DE067B0"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Предмет продажи.</w:t>
      </w:r>
    </w:p>
    <w:p w14:paraId="74F6732C"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Заключение Договора купли-продажи.</w:t>
      </w:r>
    </w:p>
    <w:p w14:paraId="2DAD4D94"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Организатор, Собственник.</w:t>
      </w:r>
    </w:p>
    <w:p w14:paraId="6C860480" w14:textId="77777777" w:rsidR="00345C5D" w:rsidRPr="00345C5D" w:rsidRDefault="00345C5D" w:rsidP="00345C5D">
      <w:pPr>
        <w:widowControl w:val="0"/>
        <w:autoSpaceDE w:val="0"/>
        <w:autoSpaceDN w:val="0"/>
        <w:spacing w:before="120"/>
        <w:jc w:val="both"/>
        <w:rPr>
          <w:rFonts w:eastAsia="Proxima Nova ExCn Rg"/>
          <w:b/>
          <w:lang w:val="en-US" w:eastAsia="en-US"/>
        </w:rPr>
      </w:pPr>
      <w:r w:rsidRPr="00345C5D">
        <w:rPr>
          <w:rFonts w:eastAsia="Proxima Nova ExCn Rg"/>
          <w:b/>
          <w:lang w:val="en-US" w:eastAsia="en-US"/>
        </w:rPr>
        <w:t>РАЗДЕЛ II. ДОКУМЕНТАЦИЯ.</w:t>
      </w:r>
    </w:p>
    <w:p w14:paraId="5D795D16" w14:textId="77777777" w:rsidR="0001560C" w:rsidRPr="0001560C" w:rsidRDefault="0001560C" w:rsidP="008B6121">
      <w:pPr>
        <w:pStyle w:val="a9"/>
        <w:numPr>
          <w:ilvl w:val="0"/>
          <w:numId w:val="2"/>
        </w:numPr>
        <w:tabs>
          <w:tab w:val="left" w:pos="426"/>
        </w:tabs>
        <w:ind w:left="0" w:firstLine="0"/>
        <w:rPr>
          <w:rFonts w:eastAsia="Calibri"/>
          <w:lang w:eastAsia="en-US"/>
        </w:rPr>
      </w:pPr>
      <w:r w:rsidRPr="0001560C">
        <w:rPr>
          <w:rFonts w:eastAsia="Calibri"/>
          <w:lang w:eastAsia="en-US"/>
        </w:rPr>
        <w:t>Ознакомление с Документацией.</w:t>
      </w:r>
    </w:p>
    <w:p w14:paraId="01E37489" w14:textId="77777777" w:rsidR="0001560C" w:rsidRPr="0001560C" w:rsidRDefault="0001560C" w:rsidP="008B6121">
      <w:pPr>
        <w:pStyle w:val="a9"/>
        <w:numPr>
          <w:ilvl w:val="0"/>
          <w:numId w:val="2"/>
        </w:numPr>
        <w:tabs>
          <w:tab w:val="left" w:pos="426"/>
        </w:tabs>
        <w:ind w:left="0" w:firstLine="0"/>
        <w:rPr>
          <w:rFonts w:eastAsia="Calibri"/>
          <w:lang w:eastAsia="en-US"/>
        </w:rPr>
      </w:pPr>
      <w:r w:rsidRPr="0001560C">
        <w:rPr>
          <w:rFonts w:eastAsia="Calibri"/>
          <w:lang w:eastAsia="en-US"/>
        </w:rPr>
        <w:t>Изменение Документации, отказ от проведения Продажи.</w:t>
      </w:r>
    </w:p>
    <w:p w14:paraId="148B60FE"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III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УСЛОВИЯ УЧАСТИ В ПРОДАЖЕ.</w:t>
      </w:r>
    </w:p>
    <w:p w14:paraId="42149D15"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Требования, предъявляемые к лицам, изъявившим желание участвовать в Продаже.</w:t>
      </w:r>
    </w:p>
    <w:p w14:paraId="2BDAF9EF" w14:textId="77777777" w:rsidR="00345C5D" w:rsidRPr="00345C5D" w:rsidRDefault="00345C5D" w:rsidP="00345C5D">
      <w:pPr>
        <w:widowControl w:val="0"/>
        <w:autoSpaceDE w:val="0"/>
        <w:autoSpaceDN w:val="0"/>
        <w:spacing w:before="120"/>
        <w:jc w:val="both"/>
        <w:rPr>
          <w:rFonts w:eastAsia="Proxima Nova ExCn Rg"/>
          <w:b/>
          <w:lang w:val="en-US" w:eastAsia="en-US"/>
        </w:rPr>
      </w:pPr>
      <w:r w:rsidRPr="00345C5D">
        <w:rPr>
          <w:rFonts w:eastAsia="Proxima Nova ExCn Rg"/>
          <w:b/>
          <w:lang w:val="en-US" w:eastAsia="en-US"/>
        </w:rPr>
        <w:t>РАЗДЕЛ IV. ЗАЯВКИ.</w:t>
      </w:r>
    </w:p>
    <w:p w14:paraId="0AB30E5C"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Оформление Заявки.</w:t>
      </w:r>
    </w:p>
    <w:p w14:paraId="123A8C4F"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представления Заявок.</w:t>
      </w:r>
    </w:p>
    <w:p w14:paraId="6B255E9B"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Отзыв Заявки, порядок внесения изменений в Заявку.</w:t>
      </w:r>
    </w:p>
    <w:p w14:paraId="13AB4B16"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Срок действия Заявки.</w:t>
      </w:r>
    </w:p>
    <w:p w14:paraId="2D6C3853"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Документы, предоставляемые для участия в Продаже.</w:t>
      </w:r>
    </w:p>
    <w:p w14:paraId="2BB99DDF"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Регистрации на электронной площадке.</w:t>
      </w:r>
    </w:p>
    <w:p w14:paraId="0AEA4610" w14:textId="05B3364A"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 xml:space="preserve">РАССМОТРЕНИЕ </w:t>
      </w:r>
      <w:r w:rsidR="0001560C">
        <w:rPr>
          <w:rFonts w:eastAsia="Proxima Nova ExCn Rg"/>
          <w:b/>
          <w:lang w:eastAsia="en-US"/>
        </w:rPr>
        <w:t xml:space="preserve">КОМИССИЕЙ </w:t>
      </w:r>
      <w:r w:rsidRPr="00345C5D">
        <w:rPr>
          <w:rFonts w:eastAsia="Proxima Nova ExCn Rg"/>
          <w:b/>
          <w:lang w:eastAsia="en-US"/>
        </w:rPr>
        <w:t>ЗАЯВОК И ПОРЯДОК ПРОВЕДЕНИЯ ПРОДАЖИ.</w:t>
      </w:r>
    </w:p>
    <w:p w14:paraId="588E8351" w14:textId="05D466CE"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 xml:space="preserve">Рассмотрение </w:t>
      </w:r>
      <w:r w:rsidR="0001560C" w:rsidRPr="008B6121">
        <w:rPr>
          <w:rFonts w:eastAsia="Calibri"/>
          <w:lang w:eastAsia="en-US"/>
        </w:rPr>
        <w:t xml:space="preserve">Комиссией </w:t>
      </w:r>
      <w:r w:rsidRPr="00345C5D">
        <w:rPr>
          <w:rFonts w:eastAsia="Calibri"/>
          <w:lang w:eastAsia="en-US"/>
        </w:rPr>
        <w:t>Заявок и порядок проведения Продажи.</w:t>
      </w:r>
    </w:p>
    <w:p w14:paraId="6E509A68"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Опубликование и размещение извещения об итогах Продажи.</w:t>
      </w:r>
    </w:p>
    <w:p w14:paraId="25407BC6"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ПОРЯДОК РАЗРЕШЕНИЯ СПОРОВ.</w:t>
      </w:r>
    </w:p>
    <w:p w14:paraId="35D9154D"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разрешения споров.</w:t>
      </w:r>
    </w:p>
    <w:p w14:paraId="6412F18E" w14:textId="77777777" w:rsidR="00345C5D" w:rsidRPr="00345C5D" w:rsidRDefault="00345C5D" w:rsidP="00345C5D">
      <w:pPr>
        <w:widowControl w:val="0"/>
        <w:autoSpaceDE w:val="0"/>
        <w:autoSpaceDN w:val="0"/>
        <w:spacing w:before="240"/>
        <w:jc w:val="both"/>
        <w:rPr>
          <w:rFonts w:eastAsia="Proxima Nova ExCn Rg"/>
          <w:b/>
          <w:lang w:val="en-US" w:eastAsia="en-US"/>
        </w:rPr>
      </w:pPr>
      <w:r w:rsidRPr="00345C5D">
        <w:rPr>
          <w:rFonts w:eastAsia="Proxima Nova ExCn Rg"/>
          <w:b/>
          <w:lang w:val="en-US" w:eastAsia="en-US"/>
        </w:rPr>
        <w:t>ЧАСТЬ II. ФОРМЫ ДОКУМЕНТОВ.</w:t>
      </w:r>
    </w:p>
    <w:p w14:paraId="45C9B279" w14:textId="77777777" w:rsidR="00345C5D" w:rsidRPr="00345C5D" w:rsidRDefault="00345C5D" w:rsidP="00345C5D">
      <w:pPr>
        <w:widowControl w:val="0"/>
        <w:autoSpaceDE w:val="0"/>
        <w:autoSpaceDN w:val="0"/>
        <w:spacing w:before="120"/>
        <w:jc w:val="both"/>
        <w:rPr>
          <w:rFonts w:eastAsia="Proxima Nova ExCn Rg"/>
          <w:b/>
          <w:lang w:val="en-US" w:eastAsia="en-US"/>
        </w:rPr>
      </w:pPr>
      <w:bookmarkStart w:id="1" w:name="_Hlk104900899"/>
      <w:r w:rsidRPr="00345C5D">
        <w:rPr>
          <w:rFonts w:eastAsia="Proxima Nova ExCn Rg"/>
          <w:b/>
          <w:lang w:val="en-US" w:eastAsia="en-US"/>
        </w:rPr>
        <w:t>РАЗДЕЛ VII. ФОРМА ЗАЯВКИ</w:t>
      </w:r>
      <w:bookmarkEnd w:id="1"/>
      <w:r w:rsidRPr="00345C5D">
        <w:rPr>
          <w:rFonts w:eastAsia="Proxima Nova ExCn Rg"/>
          <w:b/>
          <w:lang w:val="en-US" w:eastAsia="en-US"/>
        </w:rPr>
        <w:t>.</w:t>
      </w:r>
    </w:p>
    <w:p w14:paraId="65D09649"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VIII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ФОРМА ДОГОВОРА О ЗАДАТКЕ.</w:t>
      </w:r>
    </w:p>
    <w:p w14:paraId="57B3B998" w14:textId="24E3D503" w:rsidR="00F3199D" w:rsidRPr="00345C5D" w:rsidRDefault="00345C5D" w:rsidP="00F3199D">
      <w:pPr>
        <w:widowControl w:val="0"/>
        <w:autoSpaceDE w:val="0"/>
        <w:autoSpaceDN w:val="0"/>
        <w:spacing w:before="120" w:after="24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IX</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ФОРМА ДОГОВОРА КУПЛИ-ПРОДАЖИ.</w:t>
      </w:r>
    </w:p>
    <w:p w14:paraId="1AB4DE59" w14:textId="77777777" w:rsidR="00486B72" w:rsidRDefault="00F3199D" w:rsidP="00947329">
      <w:pPr>
        <w:shd w:val="clear" w:color="auto" w:fill="FFFFFF"/>
        <w:rPr>
          <w:b/>
          <w:color w:val="000000" w:themeColor="text1"/>
          <w:spacing w:val="-6"/>
        </w:rPr>
      </w:pPr>
      <w:r>
        <w:rPr>
          <w:rFonts w:eastAsia="Proxima Nova ExCn Rg"/>
          <w:b/>
          <w:lang w:eastAsia="en-US"/>
        </w:rPr>
        <w:t xml:space="preserve">РАЗДЕЛ </w:t>
      </w:r>
      <w:r>
        <w:rPr>
          <w:rFonts w:eastAsia="Proxima Nova ExCn Rg"/>
          <w:b/>
          <w:lang w:val="en-US" w:eastAsia="en-US"/>
        </w:rPr>
        <w:t>X</w:t>
      </w:r>
      <w:r w:rsidRPr="00F3199D">
        <w:rPr>
          <w:rFonts w:eastAsia="Proxima Nova ExCn Rg"/>
          <w:b/>
          <w:lang w:eastAsia="en-US"/>
        </w:rPr>
        <w:t>.</w:t>
      </w:r>
      <w:r>
        <w:rPr>
          <w:rFonts w:eastAsia="Proxima Nova ExCn Rg"/>
          <w:b/>
          <w:lang w:eastAsia="en-US"/>
        </w:rPr>
        <w:t xml:space="preserve">  </w:t>
      </w:r>
      <w:r w:rsidRPr="003D16C3">
        <w:rPr>
          <w:b/>
        </w:rPr>
        <w:t xml:space="preserve">ПЛОЩАДЬ И ПЕРЕЧЕНЬ ОБЪЕКТОВ НЕДВИЖИМОГО ИМУЩЕСТВА, </w:t>
      </w:r>
      <w:r>
        <w:rPr>
          <w:b/>
        </w:rPr>
        <w:t>ПРЕДОСТАВЛЕННЫХ</w:t>
      </w:r>
      <w:r w:rsidRPr="003D16C3">
        <w:rPr>
          <w:b/>
        </w:rPr>
        <w:t xml:space="preserve"> </w:t>
      </w:r>
      <w:r w:rsidRPr="00F3199D">
        <w:rPr>
          <w:b/>
          <w:color w:val="000000"/>
          <w:spacing w:val="-6"/>
        </w:rPr>
        <w:t xml:space="preserve">ЭМИТЕНТОМ </w:t>
      </w:r>
      <w:r w:rsidRPr="00F3199D">
        <w:rPr>
          <w:b/>
          <w:color w:val="000000" w:themeColor="text1"/>
          <w:spacing w:val="-6"/>
        </w:rPr>
        <w:t>В АРЕНДУ ПО ДОГОВОРАМ АРЕНДЫ НЕДВИЖИМОГО ИМУЩЕСТВА</w:t>
      </w:r>
      <w:r>
        <w:rPr>
          <w:b/>
          <w:color w:val="000000" w:themeColor="text1"/>
          <w:spacing w:val="-6"/>
        </w:rPr>
        <w:t>.</w:t>
      </w:r>
      <w:r w:rsidRPr="00F3199D">
        <w:rPr>
          <w:b/>
          <w:color w:val="000000" w:themeColor="text1"/>
          <w:spacing w:val="-6"/>
        </w:rPr>
        <w:t xml:space="preserve"> </w:t>
      </w:r>
    </w:p>
    <w:p w14:paraId="74049CAD" w14:textId="77777777" w:rsidR="00486B72" w:rsidRDefault="00486B72" w:rsidP="00947329">
      <w:pPr>
        <w:shd w:val="clear" w:color="auto" w:fill="FFFFFF"/>
        <w:rPr>
          <w:rFonts w:eastAsia="Proxima Nova ExCn Rg"/>
          <w:b/>
          <w:lang w:eastAsia="en-US"/>
        </w:rPr>
      </w:pPr>
    </w:p>
    <w:p w14:paraId="15D298DE" w14:textId="7B45470D" w:rsidR="00345C5D" w:rsidRPr="00F3199D" w:rsidRDefault="00486B72" w:rsidP="006260DB">
      <w:pPr>
        <w:shd w:val="clear" w:color="auto" w:fill="FFFFFF"/>
        <w:jc w:val="both"/>
        <w:rPr>
          <w:b/>
          <w:color w:val="000000"/>
          <w:spacing w:val="-6"/>
        </w:rPr>
      </w:pPr>
      <w:bookmarkStart w:id="2" w:name="_Hlk163574888"/>
      <w:r>
        <w:rPr>
          <w:rFonts w:eastAsia="Proxima Nova ExCn Rg"/>
          <w:b/>
          <w:lang w:eastAsia="en-US"/>
        </w:rPr>
        <w:t xml:space="preserve">РАЗДЕЛ </w:t>
      </w:r>
      <w:r>
        <w:rPr>
          <w:rFonts w:eastAsia="Proxima Nova ExCn Rg"/>
          <w:b/>
          <w:lang w:val="en-US" w:eastAsia="en-US"/>
        </w:rPr>
        <w:t>XI</w:t>
      </w:r>
      <w:r w:rsidRPr="008413CA">
        <w:rPr>
          <w:rFonts w:eastAsia="Proxima Nova ExCn Rg"/>
          <w:b/>
          <w:lang w:eastAsia="en-US"/>
        </w:rPr>
        <w:t>.</w:t>
      </w:r>
      <w:r>
        <w:rPr>
          <w:rFonts w:eastAsia="Proxima Nova ExCn Rg"/>
          <w:b/>
          <w:lang w:eastAsia="en-US"/>
        </w:rPr>
        <w:t xml:space="preserve"> </w:t>
      </w:r>
      <w:r w:rsidRPr="008413CA">
        <w:rPr>
          <w:b/>
          <w:color w:val="000000" w:themeColor="text1"/>
          <w:spacing w:val="-6"/>
        </w:rPr>
        <w:t>ВЫПИСКА ИЗ ЕДИНОГО ГОСУДАРСТВЕННОГО РЕЕСТРА НЕДВИЖИМОСТИ О ПРАВАХ ОТДЕЛЬНОГО ЛИЦА НА ИМЕВШИЕСЯ (ИМЕЮЩИЕСЯ) У НЕГО ОБЪЕКТЫ НЕДВИЖИМОСТИ ОТ 27.03.2024</w:t>
      </w:r>
      <w:r w:rsidR="006260DB">
        <w:rPr>
          <w:b/>
          <w:color w:val="000000" w:themeColor="text1"/>
          <w:spacing w:val="-6"/>
        </w:rPr>
        <w:t>г</w:t>
      </w:r>
      <w:r w:rsidRPr="008413CA">
        <w:rPr>
          <w:b/>
          <w:color w:val="000000" w:themeColor="text1"/>
          <w:spacing w:val="-6"/>
        </w:rPr>
        <w:t>. №КУВИ-001/2024-</w:t>
      </w:r>
      <w:r w:rsidR="006260DB" w:rsidRPr="008413CA">
        <w:rPr>
          <w:b/>
          <w:color w:val="000000" w:themeColor="text1"/>
          <w:spacing w:val="-6"/>
        </w:rPr>
        <w:t>84701072</w:t>
      </w:r>
      <w:r w:rsidR="006260DB">
        <w:rPr>
          <w:b/>
          <w:color w:val="000000" w:themeColor="text1"/>
          <w:spacing w:val="-6"/>
        </w:rPr>
        <w:t xml:space="preserve"> </w:t>
      </w:r>
      <w:r w:rsidR="006260DB" w:rsidRPr="006260DB">
        <w:rPr>
          <w:b/>
          <w:color w:val="000000" w:themeColor="text1"/>
          <w:spacing w:val="-6"/>
        </w:rPr>
        <w:t>(ПРИЛАГАЕТСЯ ОТДЕЛЬНЫМ ФАЙЛОМ).</w:t>
      </w:r>
      <w:bookmarkEnd w:id="2"/>
      <w:r w:rsidR="006260DB" w:rsidRPr="00345C5D">
        <w:rPr>
          <w:rFonts w:eastAsia="Proxima Nova ExCn Rg"/>
          <w:b/>
          <w:lang w:eastAsia="en-US"/>
        </w:rPr>
        <w:br w:type="page"/>
      </w:r>
    </w:p>
    <w:p w14:paraId="4B3F293B" w14:textId="77777777" w:rsidR="00345C5D" w:rsidRPr="00345C5D" w:rsidRDefault="00345C5D" w:rsidP="00345C5D">
      <w:pPr>
        <w:widowControl w:val="0"/>
        <w:autoSpaceDE w:val="0"/>
        <w:autoSpaceDN w:val="0"/>
        <w:spacing w:before="240" w:after="240"/>
        <w:jc w:val="center"/>
        <w:rPr>
          <w:rFonts w:eastAsia="Proxima Nova ExCn Rg"/>
          <w:b/>
          <w:lang w:eastAsia="en-US"/>
        </w:rPr>
      </w:pPr>
      <w:r w:rsidRPr="00345C5D">
        <w:rPr>
          <w:rFonts w:eastAsia="Proxima Nova ExCn Rg"/>
          <w:b/>
          <w:lang w:eastAsia="en-US"/>
        </w:rPr>
        <w:lastRenderedPageBreak/>
        <w:t>ОСНОВНЫЕ ТЕРМИНЫ И ОПРЕДЕЛЕНИЯ</w:t>
      </w:r>
    </w:p>
    <w:p w14:paraId="511D9932" w14:textId="77777777" w:rsidR="00345C5D" w:rsidRPr="00345C5D" w:rsidRDefault="00345C5D" w:rsidP="00345C5D">
      <w:pPr>
        <w:widowControl w:val="0"/>
        <w:autoSpaceDE w:val="0"/>
        <w:autoSpaceDN w:val="0"/>
        <w:ind w:firstLine="709"/>
        <w:jc w:val="both"/>
        <w:rPr>
          <w:rFonts w:eastAsia="Proxima Nova ExCn Rg"/>
          <w:b/>
          <w:spacing w:val="-6"/>
          <w:lang w:eastAsia="en-US"/>
        </w:rPr>
      </w:pPr>
      <w:bookmarkStart w:id="3" w:name="_Hlk136527955"/>
      <w:r w:rsidRPr="00345C5D">
        <w:rPr>
          <w:rFonts w:eastAsia="Proxima Nova ExCn Rg"/>
          <w:b/>
          <w:spacing w:val="-6"/>
          <w:lang w:eastAsia="en-US"/>
        </w:rPr>
        <w:t>Для целей настоящей Продажи применяются следующие основные термины и определения:</w:t>
      </w:r>
    </w:p>
    <w:p w14:paraId="778AE80E" w14:textId="77777777" w:rsidR="00345C5D" w:rsidRPr="00345C5D" w:rsidRDefault="00345C5D" w:rsidP="00345C5D">
      <w:pPr>
        <w:widowControl w:val="0"/>
        <w:autoSpaceDE w:val="0"/>
        <w:autoSpaceDN w:val="0"/>
        <w:ind w:firstLine="709"/>
        <w:jc w:val="both"/>
        <w:rPr>
          <w:rFonts w:eastAsia="Proxima Nova ExCn Rg"/>
          <w:b/>
          <w:spacing w:val="-6"/>
          <w:highlight w:val="yellow"/>
          <w:lang w:eastAsia="en-US"/>
        </w:rPr>
      </w:pPr>
    </w:p>
    <w:p w14:paraId="26F55993"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Продажа</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45C5D">
        <w:rPr>
          <w:rFonts w:eastAsia="Proxima Nova ExCn Rg"/>
          <w:spacing w:val="-6"/>
          <w:lang w:val="en-US" w:eastAsia="en-US"/>
        </w:rPr>
        <w:t> </w:t>
      </w:r>
      <w:r w:rsidRPr="00345C5D">
        <w:rPr>
          <w:rFonts w:eastAsia="Proxima Nova ExCn Rg"/>
          <w:spacing w:val="-6"/>
          <w:lang w:eastAsia="en-US"/>
        </w:rPr>
        <w:t>подтвердил объявленную цену, между всеми Участниками проводится аукцион.</w:t>
      </w:r>
    </w:p>
    <w:p w14:paraId="2D7A12E0"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Предмет продажи</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имущество, указанное в п.</w:t>
      </w:r>
      <w:r w:rsidRPr="00345C5D">
        <w:rPr>
          <w:rFonts w:eastAsia="Proxima Nova ExCn Rg"/>
          <w:spacing w:val="-6"/>
          <w:lang w:val="en-US" w:eastAsia="en-US"/>
        </w:rPr>
        <w:t> </w:t>
      </w:r>
      <w:r w:rsidRPr="00345C5D">
        <w:rPr>
          <w:rFonts w:eastAsia="Proxima Nova ExCn Rg"/>
          <w:spacing w:val="-6"/>
          <w:lang w:eastAsia="en-US"/>
        </w:rPr>
        <w:t>1.1.</w:t>
      </w:r>
      <w:r w:rsidRPr="00345C5D">
        <w:rPr>
          <w:rFonts w:eastAsia="Proxima Nova ExCn Rg"/>
          <w:spacing w:val="-6"/>
          <w:lang w:val="en-US" w:eastAsia="en-US"/>
        </w:rPr>
        <w:t> </w:t>
      </w:r>
      <w:r w:rsidRPr="00345C5D">
        <w:rPr>
          <w:rFonts w:eastAsia="Proxima Nova ExCn Rg"/>
          <w:spacing w:val="-6"/>
          <w:lang w:eastAsia="en-US"/>
        </w:rPr>
        <w:t>Документации.</w:t>
      </w:r>
    </w:p>
    <w:p w14:paraId="3F32F73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lang w:eastAsia="en-US"/>
        </w:rPr>
        <w:t>Эмитент</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юридическое лицо, указанное в п.</w:t>
      </w:r>
      <w:r w:rsidRPr="00345C5D">
        <w:rPr>
          <w:rFonts w:eastAsia="Proxima Nova ExCn Rg"/>
          <w:lang w:val="en-US" w:eastAsia="en-US"/>
        </w:rPr>
        <w:t> </w:t>
      </w:r>
      <w:r w:rsidRPr="00345C5D">
        <w:rPr>
          <w:rFonts w:eastAsia="Proxima Nova ExCn Rg"/>
          <w:lang w:eastAsia="en-US"/>
        </w:rPr>
        <w:t>1.2.</w:t>
      </w:r>
      <w:r w:rsidRPr="00345C5D">
        <w:rPr>
          <w:rFonts w:eastAsia="Proxima Nova ExCn Rg"/>
          <w:lang w:val="en-US" w:eastAsia="en-US"/>
        </w:rPr>
        <w:t> </w:t>
      </w:r>
      <w:r w:rsidRPr="00345C5D">
        <w:rPr>
          <w:rFonts w:eastAsia="Proxima Nova ExCn Rg"/>
          <w:lang w:eastAsia="en-US"/>
        </w:rPr>
        <w:t>Документации, акции которого являются Предметом продажи.</w:t>
      </w:r>
    </w:p>
    <w:p w14:paraId="2143AD2A" w14:textId="77777777" w:rsidR="00345C5D" w:rsidRPr="00345C5D" w:rsidRDefault="00345C5D" w:rsidP="00345C5D">
      <w:pPr>
        <w:widowControl w:val="0"/>
        <w:autoSpaceDE w:val="0"/>
        <w:autoSpaceDN w:val="0"/>
        <w:spacing w:before="120"/>
        <w:ind w:firstLine="709"/>
        <w:jc w:val="both"/>
        <w:rPr>
          <w:rFonts w:eastAsia="Proxima Nova ExCn Rg"/>
          <w:bCs/>
          <w:spacing w:val="-6"/>
          <w:lang w:eastAsia="en-US"/>
        </w:rPr>
      </w:pPr>
      <w:r w:rsidRPr="00345C5D">
        <w:rPr>
          <w:rFonts w:eastAsia="Proxima Nova ExCn Rg"/>
          <w:b/>
          <w:spacing w:val="-6"/>
          <w:lang w:eastAsia="en-US"/>
        </w:rPr>
        <w:t>Собственник</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bCs/>
          <w:spacing w:val="-6"/>
          <w:lang w:eastAsia="en-US"/>
        </w:rPr>
        <w:t>лицо, указанное в п.</w:t>
      </w:r>
      <w:r w:rsidRPr="00345C5D">
        <w:rPr>
          <w:rFonts w:eastAsia="Proxima Nova ExCn Rg"/>
          <w:spacing w:val="-6"/>
          <w:lang w:val="en-US" w:eastAsia="en-US"/>
        </w:rPr>
        <w:t> </w:t>
      </w:r>
      <w:r w:rsidRPr="00345C5D">
        <w:rPr>
          <w:rFonts w:eastAsia="Proxima Nova ExCn Rg"/>
          <w:bCs/>
          <w:spacing w:val="-6"/>
          <w:lang w:eastAsia="en-US"/>
        </w:rPr>
        <w:t>3.2.</w:t>
      </w:r>
      <w:r w:rsidRPr="00345C5D">
        <w:rPr>
          <w:rFonts w:eastAsia="Proxima Nova ExCn Rg"/>
          <w:spacing w:val="-6"/>
          <w:lang w:val="en-US" w:eastAsia="en-US"/>
        </w:rPr>
        <w:t> </w:t>
      </w:r>
      <w:r w:rsidRPr="00345C5D">
        <w:rPr>
          <w:rFonts w:eastAsia="Proxima Nova ExCn Rg"/>
          <w:bCs/>
          <w:spacing w:val="-6"/>
          <w:lang w:eastAsia="en-US"/>
        </w:rPr>
        <w:t>Документации.</w:t>
      </w:r>
    </w:p>
    <w:p w14:paraId="3C56DB1B"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Организатор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bCs/>
          <w:spacing w:val="-6"/>
          <w:lang w:eastAsia="en-US"/>
        </w:rPr>
        <w:t>лицо, указанное в п.</w:t>
      </w:r>
      <w:r w:rsidRPr="00345C5D">
        <w:rPr>
          <w:rFonts w:eastAsia="Proxima Nova ExCn Rg"/>
          <w:spacing w:val="-6"/>
          <w:lang w:val="en-US" w:eastAsia="en-US"/>
        </w:rPr>
        <w:t> </w:t>
      </w:r>
      <w:r w:rsidRPr="00345C5D">
        <w:rPr>
          <w:rFonts w:eastAsia="Proxima Nova ExCn Rg"/>
          <w:bCs/>
          <w:spacing w:val="-6"/>
          <w:lang w:eastAsia="en-US"/>
        </w:rPr>
        <w:t>3.1.</w:t>
      </w:r>
      <w:r w:rsidRPr="00345C5D">
        <w:rPr>
          <w:rFonts w:eastAsia="Proxima Nova ExCn Rg"/>
          <w:spacing w:val="-6"/>
          <w:lang w:val="en-US" w:eastAsia="en-US"/>
        </w:rPr>
        <w:t> </w:t>
      </w:r>
      <w:r w:rsidRPr="00345C5D">
        <w:rPr>
          <w:rFonts w:eastAsia="Proxima Nova ExCn Rg"/>
          <w:bCs/>
          <w:spacing w:val="-6"/>
          <w:lang w:eastAsia="en-US"/>
        </w:rPr>
        <w:t>Документации</w:t>
      </w:r>
      <w:r w:rsidRPr="00345C5D">
        <w:rPr>
          <w:rFonts w:eastAsia="Proxima Nova ExCn Rg"/>
          <w:spacing w:val="-6"/>
          <w:lang w:eastAsia="en-US"/>
        </w:rPr>
        <w:t>.</w:t>
      </w:r>
    </w:p>
    <w:p w14:paraId="6B207326"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lang w:eastAsia="en-US"/>
        </w:rPr>
        <w:t>Лицо, осуществляющего учет прав на акции</w:t>
      </w:r>
      <w:r w:rsidRPr="00345C5D">
        <w:rPr>
          <w:rFonts w:eastAsia="Proxima Nova ExCn Rg"/>
          <w:lang w:eastAsia="en-US"/>
        </w:rPr>
        <w:t> – лицо, указанное в п. 1.2.3. Документации.</w:t>
      </w:r>
    </w:p>
    <w:p w14:paraId="56EE5890"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 xml:space="preserve">Сайт Организатора </w:t>
      </w:r>
      <w:r w:rsidRPr="00345C5D">
        <w:rPr>
          <w:rFonts w:eastAsia="Proxima Nova ExCn Rg"/>
          <w:b/>
          <w:iCs/>
          <w:spacing w:val="-6"/>
          <w:lang w:eastAsia="en-US"/>
        </w:rPr>
        <w:t>в сети Интернет</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hyperlink r:id="rId8" w:history="1">
        <w:r w:rsidRPr="00345C5D">
          <w:rPr>
            <w:rFonts w:eastAsia="Proxima Nova ExCn Rg"/>
            <w:b/>
            <w:spacing w:val="-6"/>
            <w:u w:val="single"/>
            <w:lang w:val="en-US" w:eastAsia="en-US"/>
          </w:rPr>
          <w:t>www</w:t>
        </w:r>
        <w:r w:rsidRPr="00345C5D">
          <w:rPr>
            <w:rFonts w:eastAsia="Proxima Nova ExCn Rg"/>
            <w:b/>
            <w:spacing w:val="-6"/>
            <w:u w:val="single"/>
            <w:lang w:eastAsia="en-US"/>
          </w:rPr>
          <w:t>.</w:t>
        </w:r>
        <w:r w:rsidRPr="00345C5D">
          <w:rPr>
            <w:rFonts w:eastAsia="Proxima Nova ExCn Rg"/>
            <w:b/>
            <w:spacing w:val="-6"/>
            <w:u w:val="single"/>
            <w:lang w:val="en-US" w:eastAsia="en-US"/>
          </w:rPr>
          <w:t>rt</w:t>
        </w:r>
        <w:r w:rsidRPr="00345C5D">
          <w:rPr>
            <w:rFonts w:eastAsia="Proxima Nova ExCn Rg"/>
            <w:b/>
            <w:spacing w:val="-6"/>
            <w:u w:val="single"/>
            <w:lang w:eastAsia="en-US"/>
          </w:rPr>
          <w:t>-</w:t>
        </w:r>
        <w:r w:rsidRPr="00345C5D">
          <w:rPr>
            <w:rFonts w:eastAsia="Proxima Nova ExCn Rg"/>
            <w:b/>
            <w:spacing w:val="-6"/>
            <w:u w:val="single"/>
            <w:lang w:val="en-US" w:eastAsia="en-US"/>
          </w:rPr>
          <w:t>capital</w:t>
        </w:r>
        <w:r w:rsidRPr="00345C5D">
          <w:rPr>
            <w:rFonts w:eastAsia="Proxima Nova ExCn Rg"/>
            <w:b/>
            <w:spacing w:val="-6"/>
            <w:u w:val="single"/>
            <w:lang w:eastAsia="en-US"/>
          </w:rPr>
          <w:t>.</w:t>
        </w:r>
        <w:r w:rsidRPr="00345C5D">
          <w:rPr>
            <w:rFonts w:eastAsia="Proxima Nova ExCn Rg"/>
            <w:b/>
            <w:spacing w:val="-6"/>
            <w:u w:val="single"/>
            <w:lang w:val="en-US" w:eastAsia="en-US"/>
          </w:rPr>
          <w:t>ru</w:t>
        </w:r>
      </w:hyperlink>
      <w:r w:rsidRPr="00345C5D">
        <w:rPr>
          <w:rFonts w:eastAsia="Proxima Nova ExCn Rg"/>
          <w:b/>
          <w:spacing w:val="-6"/>
          <w:u w:val="single"/>
          <w:lang w:eastAsia="en-US"/>
        </w:rPr>
        <w:t>.</w:t>
      </w:r>
    </w:p>
    <w:p w14:paraId="10C86B8D"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Электронная площадка</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Электронная торговая площадка, владельцем и оператором которой является ООО</w:t>
      </w:r>
      <w:r w:rsidRPr="00345C5D">
        <w:rPr>
          <w:rFonts w:eastAsia="Proxima Nova ExCn Rg"/>
          <w:spacing w:val="-6"/>
          <w:lang w:val="en-US" w:eastAsia="en-US"/>
        </w:rPr>
        <w:t> </w:t>
      </w:r>
      <w:r w:rsidRPr="00345C5D">
        <w:rPr>
          <w:rFonts w:eastAsia="Proxima Nova ExCn Rg"/>
          <w:iCs/>
          <w:spacing w:val="-6"/>
          <w:lang w:eastAsia="en-US"/>
        </w:rPr>
        <w:t xml:space="preserve">«ЭТП», размещенная на сайте в сети Интернет по адресу </w:t>
      </w:r>
      <w:r w:rsidRPr="00345C5D">
        <w:rPr>
          <w:rFonts w:eastAsia="Proxima Nova ExCn Rg"/>
          <w:iCs/>
          <w:spacing w:val="-6"/>
          <w:lang w:val="en-US" w:eastAsia="en-US"/>
        </w:rPr>
        <w:t>www</w:t>
      </w:r>
      <w:r w:rsidRPr="00345C5D">
        <w:rPr>
          <w:rFonts w:eastAsia="Proxima Nova ExCn Rg"/>
          <w:iCs/>
          <w:spacing w:val="-6"/>
          <w:lang w:eastAsia="en-US"/>
        </w:rPr>
        <w:t>.</w:t>
      </w:r>
      <w:r w:rsidRPr="00345C5D">
        <w:rPr>
          <w:rFonts w:eastAsia="Proxima Nova ExCn Rg"/>
          <w:iCs/>
          <w:spacing w:val="-6"/>
          <w:lang w:val="en-US" w:eastAsia="en-US"/>
        </w:rPr>
        <w:t>etp</w:t>
      </w:r>
      <w:r w:rsidRPr="00345C5D">
        <w:rPr>
          <w:rFonts w:eastAsia="Proxima Nova ExCn Rg"/>
          <w:spacing w:val="-6"/>
          <w:lang w:val="en-US" w:eastAsia="en-US"/>
        </w:rPr>
        <w:t>rf</w:t>
      </w:r>
      <w:r w:rsidRPr="00345C5D">
        <w:rPr>
          <w:rFonts w:eastAsia="Proxima Nova ExCn Rg"/>
          <w:iCs/>
          <w:spacing w:val="-6"/>
          <w:lang w:eastAsia="en-US"/>
        </w:rPr>
        <w:t>.</w:t>
      </w:r>
      <w:r w:rsidRPr="00345C5D">
        <w:rPr>
          <w:rFonts w:eastAsia="Proxima Nova ExCn Rg"/>
          <w:iCs/>
          <w:spacing w:val="-6"/>
          <w:lang w:val="en-US" w:eastAsia="en-US"/>
        </w:rPr>
        <w:t>ru</w:t>
      </w:r>
      <w:r w:rsidRPr="00345C5D">
        <w:rPr>
          <w:rFonts w:eastAsia="Proxima Nova ExCn Rg"/>
          <w:iCs/>
          <w:spacing w:val="-6"/>
          <w:lang w:eastAsia="en-US"/>
        </w:rPr>
        <w:t>, посредством которой могут проводиться торги</w:t>
      </w:r>
      <w:r w:rsidRPr="00345C5D">
        <w:rPr>
          <w:rFonts w:eastAsia="Proxima Nova ExCn Rg"/>
          <w:spacing w:val="-6"/>
          <w:lang w:eastAsia="en-US"/>
        </w:rPr>
        <w:t xml:space="preserve"> </w:t>
      </w:r>
      <w:r w:rsidRPr="00345C5D">
        <w:rPr>
          <w:rFonts w:eastAsia="Proxima Nova ExCn Rg"/>
          <w:iCs/>
          <w:spacing w:val="-6"/>
          <w:lang w:eastAsia="en-US"/>
        </w:rPr>
        <w:t>в электронной форме.</w:t>
      </w:r>
    </w:p>
    <w:p w14:paraId="73D2AE87"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Комиссия</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комиссия по проведению Продажи в составе не менее 5</w:t>
      </w:r>
      <w:r w:rsidRPr="00345C5D">
        <w:rPr>
          <w:rFonts w:eastAsia="Proxima Nova ExCn Rg"/>
          <w:spacing w:val="-6"/>
          <w:lang w:val="en-US" w:eastAsia="en-US"/>
        </w:rPr>
        <w:t> </w:t>
      </w:r>
      <w:r w:rsidRPr="00345C5D">
        <w:rPr>
          <w:rFonts w:eastAsia="Proxima Nova ExCn Rg"/>
          <w:iCs/>
          <w:spacing w:val="-6"/>
          <w:lang w:eastAsia="en-US"/>
        </w:rPr>
        <w:t>(пяти) человек, созданная Организатором для проведения процедур по отчуждению Имущества.</w:t>
      </w:r>
    </w:p>
    <w:p w14:paraId="747E549F"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Документация</w:t>
      </w:r>
      <w:r w:rsidRPr="00345C5D">
        <w:rPr>
          <w:rFonts w:eastAsia="Proxima Nova ExCn Rg"/>
          <w:iCs/>
          <w:spacing w:val="-6"/>
          <w:lang w:val="en-US" w:eastAsia="en-US"/>
        </w:rPr>
        <w:t> </w:t>
      </w:r>
      <w:r w:rsidRPr="00345C5D">
        <w:rPr>
          <w:rFonts w:eastAsia="Proxima Nova ExCn Rg"/>
          <w:iCs/>
          <w:spacing w:val="-6"/>
          <w:lang w:eastAsia="en-US"/>
        </w:rPr>
        <w:t>–</w:t>
      </w:r>
      <w:r w:rsidRPr="00345C5D">
        <w:rPr>
          <w:rFonts w:eastAsia="Proxima Nova ExCn Rg"/>
          <w:iCs/>
          <w:spacing w:val="-6"/>
          <w:lang w:val="en-US" w:eastAsia="en-US"/>
        </w:rPr>
        <w:t> </w:t>
      </w:r>
      <w:r w:rsidRPr="00345C5D">
        <w:rPr>
          <w:rFonts w:eastAsia="Proxima Nova ExCn Rg"/>
          <w:iCs/>
          <w:spacing w:val="-6"/>
          <w:lang w:eastAsia="en-US"/>
        </w:rPr>
        <w:t>настоящий</w:t>
      </w:r>
      <w:r w:rsidRPr="00345C5D">
        <w:rPr>
          <w:rFonts w:eastAsia="Proxima Nova ExCn Rg"/>
          <w:b/>
          <w:iCs/>
          <w:spacing w:val="-6"/>
          <w:lang w:eastAsia="en-US"/>
        </w:rPr>
        <w:t xml:space="preserve"> </w:t>
      </w:r>
      <w:r w:rsidRPr="00345C5D">
        <w:rPr>
          <w:rFonts w:eastAsia="Proxima Nova ExCn Rg"/>
          <w:iCs/>
          <w:spacing w:val="-6"/>
          <w:lang w:eastAsia="en-US"/>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2D81410A"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iCs/>
          <w:spacing w:val="-6"/>
          <w:lang w:eastAsia="en-US"/>
        </w:rPr>
        <w:t>Претендент</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индивидуальный предприниматель, юридическое лицо или физическое лицо, претендующее на приобретение Имущества</w:t>
      </w:r>
      <w:r w:rsidRPr="00345C5D">
        <w:rPr>
          <w:rFonts w:eastAsia="Proxima Nova ExCn Rg"/>
          <w:spacing w:val="-6"/>
          <w:lang w:eastAsia="en-US"/>
        </w:rPr>
        <w:t>.</w:t>
      </w:r>
    </w:p>
    <w:p w14:paraId="52A8D80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Заявка</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45C5D">
        <w:rPr>
          <w:rFonts w:eastAsia="Proxima Nova ExCn Rg"/>
          <w:spacing w:val="-6"/>
          <w:lang w:val="en-US" w:eastAsia="en-US"/>
        </w:rPr>
        <w:t> VII </w:t>
      </w:r>
      <w:r w:rsidRPr="00345C5D">
        <w:rPr>
          <w:rFonts w:eastAsia="Proxima Nova ExCn Rg"/>
          <w:spacing w:val="-6"/>
          <w:lang w:eastAsia="en-US"/>
        </w:rPr>
        <w:t>Документации).</w:t>
      </w:r>
    </w:p>
    <w:p w14:paraId="32754623"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Участник</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Претендент, признанный Комиссией Участником продажи.</w:t>
      </w:r>
    </w:p>
    <w:p w14:paraId="58107744"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Единственный участник</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единственный Претендент, получивший статус Участника в соответствии с п.</w:t>
      </w:r>
      <w:r w:rsidRPr="00345C5D">
        <w:rPr>
          <w:rFonts w:eastAsia="Proxima Nova ExCn Rg"/>
          <w:spacing w:val="-6"/>
          <w:lang w:val="en-US" w:eastAsia="en-US"/>
        </w:rPr>
        <w:t> </w:t>
      </w:r>
      <w:r w:rsidRPr="00345C5D">
        <w:rPr>
          <w:rFonts w:eastAsia="Proxima Nova ExCn Rg"/>
          <w:iCs/>
          <w:spacing w:val="-6"/>
          <w:lang w:eastAsia="en-US"/>
        </w:rPr>
        <w:t>13.7.</w:t>
      </w:r>
      <w:r w:rsidRPr="00345C5D">
        <w:rPr>
          <w:rFonts w:eastAsia="Proxima Nova ExCn Rg"/>
          <w:spacing w:val="-6"/>
          <w:lang w:val="en-US" w:eastAsia="en-US"/>
        </w:rPr>
        <w:t> </w:t>
      </w:r>
      <w:r w:rsidRPr="00345C5D">
        <w:rPr>
          <w:rFonts w:eastAsia="Proxima Nova ExCn Rg"/>
          <w:iCs/>
          <w:spacing w:val="-6"/>
          <w:lang w:eastAsia="en-US"/>
        </w:rPr>
        <w:t>Документации.</w:t>
      </w:r>
    </w:p>
    <w:p w14:paraId="0ABC61A5"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Победитель</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Участник, предложивший на Продаже наиболее высокую цену Имущества.</w:t>
      </w:r>
    </w:p>
    <w:p w14:paraId="77FAA6AB"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Покупатель</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индивидуальный предприниматель, физическое или юридическое лицо, признанное Победителем или Единственным участником.</w:t>
      </w:r>
    </w:p>
    <w:p w14:paraId="65D8E302" w14:textId="77777777" w:rsidR="00345C5D" w:rsidRPr="00345C5D" w:rsidRDefault="00345C5D" w:rsidP="00345C5D">
      <w:pPr>
        <w:widowControl w:val="0"/>
        <w:autoSpaceDE w:val="0"/>
        <w:autoSpaceDN w:val="0"/>
        <w:spacing w:before="120"/>
        <w:ind w:firstLine="709"/>
        <w:jc w:val="both"/>
        <w:rPr>
          <w:rFonts w:eastAsia="Proxima Nova ExCn Rg"/>
          <w:b/>
          <w:spacing w:val="-6"/>
          <w:lang w:eastAsia="en-US"/>
        </w:rPr>
      </w:pPr>
      <w:r w:rsidRPr="00345C5D">
        <w:rPr>
          <w:rFonts w:eastAsia="Proxima Nova ExCn Rg"/>
          <w:b/>
          <w:spacing w:val="-6"/>
          <w:lang w:eastAsia="en-US"/>
        </w:rPr>
        <w:t>Договор</w:t>
      </w:r>
      <w:r w:rsidRPr="00345C5D">
        <w:rPr>
          <w:rFonts w:eastAsia="Proxima Nova ExCn Rg"/>
          <w:b/>
          <w:spacing w:val="-6"/>
          <w:lang w:val="en-US" w:eastAsia="en-US"/>
        </w:rPr>
        <w:t> </w:t>
      </w:r>
      <w:r w:rsidRPr="00345C5D">
        <w:rPr>
          <w:rFonts w:eastAsia="Proxima Nova ExCn Rg"/>
          <w:b/>
          <w:spacing w:val="-6"/>
          <w:lang w:eastAsia="en-US"/>
        </w:rPr>
        <w:t>купли-продажи</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договор купли-продажи Имущества, заключаемый Собственником</w:t>
      </w:r>
      <w:r w:rsidRPr="00345C5D">
        <w:rPr>
          <w:rFonts w:eastAsia="Proxima Nova ExCn Rg"/>
          <w:spacing w:val="-6"/>
          <w:lang w:val="en-US" w:eastAsia="en-US"/>
        </w:rPr>
        <w:t> </w:t>
      </w:r>
      <w:r w:rsidRPr="00345C5D">
        <w:rPr>
          <w:rFonts w:eastAsia="Proxima Nova ExCn Rg"/>
          <w:spacing w:val="-6"/>
          <w:lang w:eastAsia="en-US"/>
        </w:rPr>
        <w:t>(Продавцом) с Покупателем по итогам проведения Продажи, форма</w:t>
      </w:r>
      <w:r w:rsidRPr="00345C5D">
        <w:rPr>
          <w:rFonts w:eastAsia="Proxima Nova ExCn Rg"/>
          <w:spacing w:val="-6"/>
          <w:lang w:val="en-US" w:eastAsia="en-US"/>
        </w:rPr>
        <w:t> </w:t>
      </w:r>
      <w:r w:rsidRPr="00345C5D">
        <w:rPr>
          <w:rFonts w:eastAsia="Proxima Nova ExCn Rg"/>
          <w:spacing w:val="-6"/>
          <w:lang w:eastAsia="en-US"/>
        </w:rPr>
        <w:t>которого</w:t>
      </w:r>
      <w:r w:rsidRPr="00345C5D">
        <w:rPr>
          <w:rFonts w:eastAsia="Proxima Nova ExCn Rg"/>
          <w:spacing w:val="-6"/>
          <w:lang w:val="en-US" w:eastAsia="en-US"/>
        </w:rPr>
        <w:t> </w:t>
      </w:r>
      <w:r w:rsidRPr="00345C5D">
        <w:rPr>
          <w:rFonts w:eastAsia="Proxima Nova ExCn Rg"/>
          <w:spacing w:val="-6"/>
          <w:lang w:eastAsia="en-US"/>
        </w:rPr>
        <w:t>указана</w:t>
      </w:r>
      <w:r w:rsidRPr="00345C5D">
        <w:rPr>
          <w:rFonts w:eastAsia="Proxima Nova ExCn Rg"/>
          <w:spacing w:val="-6"/>
          <w:lang w:val="en-US" w:eastAsia="en-US"/>
        </w:rPr>
        <w:t> </w:t>
      </w:r>
      <w:r w:rsidRPr="00345C5D">
        <w:rPr>
          <w:rFonts w:eastAsia="Proxima Nova ExCn Rg"/>
          <w:spacing w:val="-6"/>
          <w:lang w:eastAsia="en-US"/>
        </w:rPr>
        <w:t>в Разделе</w:t>
      </w:r>
      <w:r w:rsidRPr="00345C5D">
        <w:rPr>
          <w:rFonts w:eastAsia="Proxima Nova ExCn Rg"/>
          <w:spacing w:val="-6"/>
          <w:lang w:val="en-US" w:eastAsia="en-US"/>
        </w:rPr>
        <w:t> IX </w:t>
      </w:r>
      <w:r w:rsidRPr="00345C5D">
        <w:rPr>
          <w:rFonts w:eastAsia="Proxima Nova ExCn Rg"/>
          <w:spacing w:val="-6"/>
          <w:lang w:eastAsia="en-US"/>
        </w:rPr>
        <w:t>Документации.</w:t>
      </w:r>
    </w:p>
    <w:p w14:paraId="4C89AB5A"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lastRenderedPageBreak/>
        <w:t>Регистрация на электронной площадке</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87F7D8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Открытая часть электронной площадки</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раздел Электронной площадки, находящийся в открытом доступе, не требующий Регистрации на Электронной площадке для работы в нём.</w:t>
      </w:r>
    </w:p>
    <w:p w14:paraId="2E006C9B"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Закрытая часть электронной площадки</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61533CB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Личный кабинет</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45C5D">
        <w:rPr>
          <w:rFonts w:eastAsia="Proxima Nova ExCn Rg"/>
          <w:spacing w:val="-6"/>
          <w:lang w:val="en-US" w:eastAsia="en-US"/>
        </w:rPr>
        <w:t> </w:t>
      </w:r>
      <w:r w:rsidRPr="00345C5D">
        <w:rPr>
          <w:rFonts w:eastAsia="Proxima Nova ExCn Rg"/>
          <w:spacing w:val="-6"/>
          <w:lang w:eastAsia="en-US"/>
        </w:rPr>
        <w:t>(имени пользователя и пароля).</w:t>
      </w:r>
    </w:p>
    <w:p w14:paraId="514E14F9"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Электронный образ документа</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B876707"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Электронный журнал</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BFE2777" w14:textId="77777777" w:rsidR="00AE6453" w:rsidRDefault="00345C5D" w:rsidP="00345C5D">
      <w:pPr>
        <w:widowControl w:val="0"/>
        <w:autoSpaceDE w:val="0"/>
        <w:autoSpaceDN w:val="0"/>
        <w:jc w:val="center"/>
        <w:rPr>
          <w:rFonts w:eastAsia="Proxima Nova ExCn Rg"/>
          <w:spacing w:val="-6"/>
          <w:lang w:eastAsia="en-US"/>
        </w:rPr>
      </w:pPr>
      <w:r w:rsidRPr="00345C5D">
        <w:rPr>
          <w:rFonts w:eastAsia="Proxima Nova ExCn Rg"/>
          <w:spacing w:val="-6"/>
          <w:lang w:eastAsia="en-US"/>
        </w:rPr>
        <w:br w:type="page"/>
      </w:r>
    </w:p>
    <w:p w14:paraId="0E4C5F40" w14:textId="77777777" w:rsidR="00AE6453" w:rsidRDefault="00AE6453" w:rsidP="00345C5D">
      <w:pPr>
        <w:widowControl w:val="0"/>
        <w:autoSpaceDE w:val="0"/>
        <w:autoSpaceDN w:val="0"/>
        <w:jc w:val="center"/>
        <w:rPr>
          <w:rFonts w:eastAsia="Proxima Nova ExCn Rg"/>
          <w:b/>
          <w:lang w:eastAsia="en-US"/>
        </w:rPr>
      </w:pPr>
    </w:p>
    <w:p w14:paraId="548857D3" w14:textId="103CF9EB" w:rsidR="00345C5D" w:rsidRPr="00AE6453" w:rsidRDefault="00345C5D" w:rsidP="006E69D0">
      <w:pPr>
        <w:widowControl w:val="0"/>
        <w:autoSpaceDE w:val="0"/>
        <w:autoSpaceDN w:val="0"/>
        <w:jc w:val="center"/>
        <w:rPr>
          <w:rFonts w:eastAsia="Proxima Nova ExCn Rg"/>
          <w:b/>
          <w:lang w:eastAsia="en-US"/>
        </w:rPr>
      </w:pPr>
      <w:r w:rsidRPr="00AE6453">
        <w:rPr>
          <w:rFonts w:eastAsia="Proxima Nova ExCn Rg"/>
          <w:b/>
          <w:lang w:eastAsia="en-US"/>
        </w:rPr>
        <w:t xml:space="preserve">ЧАСТЬ </w:t>
      </w:r>
      <w:r w:rsidRPr="00345C5D">
        <w:rPr>
          <w:rFonts w:eastAsia="Proxima Nova ExCn Rg"/>
          <w:b/>
          <w:lang w:val="en-US" w:eastAsia="en-US"/>
        </w:rPr>
        <w:t>I</w:t>
      </w:r>
      <w:r w:rsidRPr="00AE6453">
        <w:rPr>
          <w:rFonts w:eastAsia="Proxima Nova ExCn Rg"/>
          <w:b/>
          <w:lang w:eastAsia="en-US"/>
        </w:rPr>
        <w:t>. ПРАВИЛА ПРОВЕДЕНИЯ ПРОДАЖИ</w:t>
      </w:r>
    </w:p>
    <w:p w14:paraId="06B75F6C" w14:textId="2DBF5330" w:rsidR="00345C5D" w:rsidRPr="00AE6453" w:rsidRDefault="00345C5D" w:rsidP="00345C5D">
      <w:pPr>
        <w:widowControl w:val="0"/>
        <w:numPr>
          <w:ilvl w:val="0"/>
          <w:numId w:val="5"/>
        </w:numPr>
        <w:autoSpaceDE w:val="0"/>
        <w:autoSpaceDN w:val="0"/>
        <w:spacing w:before="240" w:after="120"/>
        <w:ind w:left="0"/>
        <w:jc w:val="center"/>
        <w:rPr>
          <w:rFonts w:eastAsia="Proxima Nova ExCn Rg"/>
          <w:b/>
          <w:lang w:val="en-US" w:eastAsia="en-US"/>
        </w:rPr>
      </w:pPr>
      <w:bookmarkStart w:id="4" w:name="_Toc229476263"/>
      <w:bookmarkStart w:id="5" w:name="_Toc230144031"/>
      <w:r w:rsidRPr="00345C5D">
        <w:rPr>
          <w:rFonts w:eastAsia="Proxima Nova ExCn Rg"/>
          <w:b/>
          <w:lang w:val="en-US" w:eastAsia="en-US"/>
        </w:rPr>
        <w:t xml:space="preserve">ОБЩИЕ СВЕДЕНИЯ О </w:t>
      </w:r>
      <w:bookmarkEnd w:id="4"/>
      <w:bookmarkEnd w:id="5"/>
      <w:r w:rsidRPr="00345C5D">
        <w:rPr>
          <w:rFonts w:eastAsia="Proxima Nova ExCn Rg"/>
          <w:b/>
          <w:lang w:val="en-US" w:eastAsia="en-US"/>
        </w:rPr>
        <w:t>ПРОДАЖЕ</w:t>
      </w:r>
    </w:p>
    <w:p w14:paraId="43D453F4" w14:textId="77777777" w:rsidR="00345C5D" w:rsidRPr="00345C5D" w:rsidRDefault="00345C5D" w:rsidP="009E3969">
      <w:pPr>
        <w:widowControl w:val="0"/>
        <w:numPr>
          <w:ilvl w:val="0"/>
          <w:numId w:val="9"/>
        </w:numPr>
        <w:autoSpaceDE w:val="0"/>
        <w:autoSpaceDN w:val="0"/>
        <w:spacing w:before="120"/>
        <w:ind w:left="0" w:firstLine="0"/>
        <w:jc w:val="center"/>
        <w:rPr>
          <w:rFonts w:eastAsia="Calibri"/>
          <w:b/>
          <w:spacing w:val="-6"/>
          <w:lang w:eastAsia="en-US"/>
        </w:rPr>
      </w:pPr>
      <w:bookmarkStart w:id="6" w:name="_Toc229476264"/>
      <w:bookmarkStart w:id="7" w:name="_Toc230144032"/>
      <w:r w:rsidRPr="00345C5D">
        <w:rPr>
          <w:rFonts w:eastAsia="Calibri"/>
          <w:b/>
          <w:spacing w:val="-6"/>
          <w:lang w:eastAsia="en-US"/>
        </w:rPr>
        <w:t xml:space="preserve">Предмет </w:t>
      </w:r>
      <w:bookmarkEnd w:id="6"/>
      <w:bookmarkEnd w:id="7"/>
      <w:r w:rsidRPr="00345C5D">
        <w:rPr>
          <w:rFonts w:eastAsia="Calibri"/>
          <w:b/>
          <w:spacing w:val="-6"/>
          <w:lang w:eastAsia="en-US"/>
        </w:rPr>
        <w:t>продажи</w:t>
      </w:r>
    </w:p>
    <w:p w14:paraId="3B0A0E93" w14:textId="74A63DE6" w:rsidR="00AE6453" w:rsidRDefault="00385FF7" w:rsidP="00AE6453">
      <w:pPr>
        <w:widowControl w:val="0"/>
        <w:autoSpaceDE w:val="0"/>
        <w:autoSpaceDN w:val="0"/>
        <w:spacing w:line="276" w:lineRule="auto"/>
        <w:ind w:firstLine="708"/>
        <w:jc w:val="both"/>
      </w:pPr>
      <w:r>
        <w:rPr>
          <w:rFonts w:eastAsia="Proxima Nova ExCn Rg"/>
          <w:b/>
          <w:spacing w:val="-6"/>
          <w:lang w:eastAsia="en-US"/>
        </w:rPr>
        <w:t xml:space="preserve">1.1. </w:t>
      </w:r>
      <w:r w:rsidR="00345C5D" w:rsidRPr="00345C5D">
        <w:rPr>
          <w:rFonts w:eastAsia="Proxima Nova ExCn Rg"/>
          <w:b/>
          <w:spacing w:val="-6"/>
          <w:lang w:eastAsia="en-US"/>
        </w:rPr>
        <w:t>Предмет продажи:</w:t>
      </w:r>
      <w:r w:rsidR="00345C5D" w:rsidRPr="00345C5D">
        <w:rPr>
          <w:rFonts w:eastAsia="Proxima Nova ExCn Rg"/>
          <w:spacing w:val="-6"/>
          <w:lang w:eastAsia="en-US"/>
        </w:rPr>
        <w:t xml:space="preserve"> </w:t>
      </w:r>
      <w:r w:rsidR="00A260F2">
        <w:rPr>
          <w:spacing w:val="-6"/>
        </w:rPr>
        <w:t>2</w:t>
      </w:r>
      <w:r w:rsidR="002B4364">
        <w:rPr>
          <w:spacing w:val="-6"/>
        </w:rPr>
        <w:t>0 308</w:t>
      </w:r>
      <w:r w:rsidR="00A260F2">
        <w:rPr>
          <w:spacing w:val="-6"/>
        </w:rPr>
        <w:t xml:space="preserve"> (</w:t>
      </w:r>
      <w:r w:rsidR="002B4364">
        <w:rPr>
          <w:spacing w:val="-6"/>
        </w:rPr>
        <w:t xml:space="preserve">двадцать тысяч триста </w:t>
      </w:r>
      <w:r w:rsidR="00486B72">
        <w:rPr>
          <w:spacing w:val="-6"/>
        </w:rPr>
        <w:t>восемь)</w:t>
      </w:r>
      <w:r w:rsidR="00A260F2">
        <w:rPr>
          <w:spacing w:val="-6"/>
        </w:rPr>
        <w:t xml:space="preserve"> штук обыкновенных именных </w:t>
      </w:r>
      <w:r w:rsidR="00A260F2" w:rsidRPr="00A952C0">
        <w:rPr>
          <w:spacing w:val="-6"/>
        </w:rPr>
        <w:t>бездокументарных</w:t>
      </w:r>
      <w:r w:rsidR="00A260F2">
        <w:rPr>
          <w:spacing w:val="-6"/>
        </w:rPr>
        <w:t xml:space="preserve"> </w:t>
      </w:r>
      <w:r w:rsidR="00A260F2" w:rsidRPr="008D0D67">
        <w:rPr>
          <w:spacing w:val="-6"/>
        </w:rPr>
        <w:t>акци</w:t>
      </w:r>
      <w:r w:rsidR="00A260F2">
        <w:rPr>
          <w:spacing w:val="-6"/>
        </w:rPr>
        <w:t>й</w:t>
      </w:r>
      <w:r w:rsidR="00A260F2" w:rsidRPr="008D0D67">
        <w:rPr>
          <w:spacing w:val="-6"/>
        </w:rPr>
        <w:t xml:space="preserve"> </w:t>
      </w:r>
      <w:r w:rsidR="00A260F2">
        <w:rPr>
          <w:spacing w:val="-6"/>
        </w:rPr>
        <w:t>АО «</w:t>
      </w:r>
      <w:r w:rsidR="002B4364">
        <w:rPr>
          <w:spacing w:val="-6"/>
        </w:rPr>
        <w:t>Омега</w:t>
      </w:r>
      <w:r w:rsidR="00A260F2">
        <w:rPr>
          <w:spacing w:val="-6"/>
        </w:rPr>
        <w:t>»</w:t>
      </w:r>
      <w:r w:rsidR="00A260F2" w:rsidRPr="008D0D67">
        <w:rPr>
          <w:spacing w:val="-6"/>
        </w:rPr>
        <w:t xml:space="preserve">, что составляет </w:t>
      </w:r>
      <w:r w:rsidR="00A260F2">
        <w:rPr>
          <w:spacing w:val="-6"/>
        </w:rPr>
        <w:t xml:space="preserve">100% уставного капитала </w:t>
      </w:r>
      <w:r w:rsidR="00A260F2" w:rsidRPr="008D0D67">
        <w:rPr>
          <w:spacing w:val="-6"/>
        </w:rPr>
        <w:t xml:space="preserve">Эмитента, находящиеся в собственности </w:t>
      </w:r>
      <w:r w:rsidR="00A260F2">
        <w:rPr>
          <w:spacing w:val="-6"/>
        </w:rPr>
        <w:t>АО</w:t>
      </w:r>
      <w:r w:rsidR="00A260F2" w:rsidRPr="00BF7B8F">
        <w:rPr>
          <w:spacing w:val="-6"/>
        </w:rPr>
        <w:t xml:space="preserve"> «</w:t>
      </w:r>
      <w:r w:rsidR="00A260F2">
        <w:rPr>
          <w:spacing w:val="-6"/>
        </w:rPr>
        <w:t>Росэлектроника</w:t>
      </w:r>
      <w:r w:rsidR="00A260F2" w:rsidRPr="00BF7B8F">
        <w:rPr>
          <w:spacing w:val="-6"/>
        </w:rPr>
        <w:t>»</w:t>
      </w:r>
      <w:r w:rsidR="00A260F2" w:rsidRPr="00345C5D">
        <w:t xml:space="preserve"> </w:t>
      </w:r>
      <w:r w:rsidR="00345C5D" w:rsidRPr="00345C5D">
        <w:t>(далее - «Имущество»).</w:t>
      </w:r>
    </w:p>
    <w:p w14:paraId="1954A190" w14:textId="77777777" w:rsidR="002B4364" w:rsidRPr="00345C5D" w:rsidRDefault="002B4364" w:rsidP="00AE6453">
      <w:pPr>
        <w:widowControl w:val="0"/>
        <w:autoSpaceDE w:val="0"/>
        <w:autoSpaceDN w:val="0"/>
        <w:spacing w:line="276" w:lineRule="auto"/>
        <w:ind w:firstLine="708"/>
        <w:jc w:val="both"/>
      </w:pPr>
    </w:p>
    <w:p w14:paraId="5C4923DE" w14:textId="07CB49AA" w:rsidR="00AE6453" w:rsidRDefault="00345C5D" w:rsidP="00164BF9">
      <w:pPr>
        <w:shd w:val="clear" w:color="auto" w:fill="FFFFFF"/>
        <w:ind w:firstLine="709"/>
        <w:jc w:val="both"/>
        <w:rPr>
          <w:spacing w:val="-6"/>
        </w:rPr>
      </w:pPr>
      <w:r w:rsidRPr="00345C5D">
        <w:rPr>
          <w:rFonts w:eastAsia="Proxima Nova ExCn Rg"/>
          <w:b/>
          <w:snapToGrid w:val="0"/>
          <w:spacing w:val="-6"/>
          <w:lang w:eastAsia="en-US"/>
        </w:rPr>
        <w:t>Цена первоначального предложения (Начальная (стартовая) цена Имущества</w:t>
      </w:r>
      <w:r w:rsidRPr="00B15D9F">
        <w:rPr>
          <w:rFonts w:eastAsia="Proxima Nova ExCn Rg"/>
          <w:snapToGrid w:val="0"/>
          <w:spacing w:val="-6"/>
          <w:lang w:eastAsia="en-US"/>
        </w:rPr>
        <w:t xml:space="preserve">): </w:t>
      </w:r>
      <w:r w:rsidR="00362DAC" w:rsidRPr="00B15D9F">
        <w:rPr>
          <w:b/>
          <w:spacing w:val="-6"/>
        </w:rPr>
        <w:t>49 200</w:t>
      </w:r>
      <w:r w:rsidR="00B15D9F" w:rsidRPr="00B15D9F">
        <w:rPr>
          <w:b/>
          <w:spacing w:val="-6"/>
        </w:rPr>
        <w:t> </w:t>
      </w:r>
      <w:r w:rsidR="00362DAC" w:rsidRPr="00B15D9F">
        <w:rPr>
          <w:b/>
          <w:spacing w:val="-6"/>
        </w:rPr>
        <w:t>00</w:t>
      </w:r>
      <w:r w:rsidR="00B15D9F" w:rsidRPr="00B15D9F">
        <w:rPr>
          <w:b/>
          <w:spacing w:val="-6"/>
        </w:rPr>
        <w:t>0</w:t>
      </w:r>
      <w:r w:rsidR="00B15D9F">
        <w:rPr>
          <w:spacing w:val="-6"/>
        </w:rPr>
        <w:t xml:space="preserve"> </w:t>
      </w:r>
      <w:r w:rsidR="00A260F2" w:rsidRPr="00187542">
        <w:rPr>
          <w:spacing w:val="-6"/>
        </w:rPr>
        <w:t>(</w:t>
      </w:r>
      <w:r w:rsidR="00B15D9F">
        <w:rPr>
          <w:spacing w:val="-6"/>
        </w:rPr>
        <w:t>сорок девять миллионов двести тысяч</w:t>
      </w:r>
      <w:r w:rsidR="00A260F2" w:rsidRPr="00187542">
        <w:rPr>
          <w:spacing w:val="-6"/>
        </w:rPr>
        <w:t>) рублей 00 копеек</w:t>
      </w:r>
      <w:r w:rsidR="00A260F2">
        <w:rPr>
          <w:spacing w:val="-6"/>
        </w:rPr>
        <w:t xml:space="preserve"> (НДС не облагается)</w:t>
      </w:r>
      <w:r w:rsidR="00A260F2" w:rsidRPr="008D0D67">
        <w:rPr>
          <w:spacing w:val="-6"/>
        </w:rPr>
        <w:t>.</w:t>
      </w:r>
    </w:p>
    <w:p w14:paraId="1CD5B169" w14:textId="77777777" w:rsidR="00B15D9F" w:rsidRPr="00AE6453" w:rsidRDefault="00B15D9F" w:rsidP="00164BF9">
      <w:pPr>
        <w:shd w:val="clear" w:color="auto" w:fill="FFFFFF"/>
        <w:ind w:firstLine="709"/>
        <w:jc w:val="both"/>
        <w:rPr>
          <w:spacing w:val="-6"/>
        </w:rPr>
      </w:pPr>
    </w:p>
    <w:p w14:paraId="6004EBEB" w14:textId="7FBDAC29" w:rsidR="001D008D" w:rsidRDefault="00345C5D" w:rsidP="00164BF9">
      <w:pPr>
        <w:spacing w:before="120" w:after="200"/>
        <w:ind w:firstLine="709"/>
        <w:contextualSpacing/>
        <w:jc w:val="both"/>
        <w:rPr>
          <w:spacing w:val="-6"/>
        </w:rPr>
      </w:pPr>
      <w:r w:rsidRPr="00345C5D">
        <w:rPr>
          <w:rFonts w:eastAsia="Proxima Nova ExCn Rg"/>
          <w:b/>
          <w:snapToGrid w:val="0"/>
          <w:spacing w:val="-6"/>
          <w:lang w:eastAsia="en-US"/>
        </w:rPr>
        <w:t xml:space="preserve">Величина снижения Цены первоначального предложения («шаг понижения»): </w:t>
      </w:r>
      <w:r w:rsidR="00B15D9F" w:rsidRPr="00652488">
        <w:rPr>
          <w:b/>
          <w:spacing w:val="-6"/>
        </w:rPr>
        <w:t>2 640 000</w:t>
      </w:r>
      <w:r w:rsidR="001D008D" w:rsidRPr="00BE6E4B">
        <w:rPr>
          <w:spacing w:val="-6"/>
        </w:rPr>
        <w:t xml:space="preserve"> (</w:t>
      </w:r>
      <w:r w:rsidR="00B15D9F">
        <w:rPr>
          <w:spacing w:val="-6"/>
        </w:rPr>
        <w:t>два миллиона шестьсот сорок тысяч</w:t>
      </w:r>
      <w:r w:rsidR="001D008D" w:rsidRPr="00BE6E4B">
        <w:rPr>
          <w:spacing w:val="-6"/>
        </w:rPr>
        <w:t>)</w:t>
      </w:r>
      <w:r w:rsidR="001D008D" w:rsidRPr="00BE6E4B">
        <w:rPr>
          <w:b/>
          <w:spacing w:val="-6"/>
        </w:rPr>
        <w:t xml:space="preserve"> </w:t>
      </w:r>
      <w:r w:rsidR="001D008D" w:rsidRPr="00BE6E4B">
        <w:rPr>
          <w:spacing w:val="-6"/>
        </w:rPr>
        <w:t>рублей 00 копеек</w:t>
      </w:r>
      <w:r w:rsidR="001D008D">
        <w:rPr>
          <w:spacing w:val="-6"/>
        </w:rPr>
        <w:t>.</w:t>
      </w:r>
    </w:p>
    <w:p w14:paraId="27F13D30" w14:textId="77777777" w:rsidR="00B15D9F" w:rsidRPr="00345C5D" w:rsidRDefault="00B15D9F" w:rsidP="00164BF9">
      <w:pPr>
        <w:spacing w:before="120" w:after="200"/>
        <w:ind w:firstLine="709"/>
        <w:contextualSpacing/>
        <w:jc w:val="both"/>
        <w:rPr>
          <w:rFonts w:eastAsia="Proxima Nova ExCn Rg"/>
          <w:snapToGrid w:val="0"/>
          <w:spacing w:val="-6"/>
          <w:lang w:eastAsia="en-US"/>
        </w:rPr>
      </w:pPr>
    </w:p>
    <w:p w14:paraId="7F7CA67E" w14:textId="7E36E859" w:rsidR="00AE6453" w:rsidRDefault="00345C5D" w:rsidP="00164BF9">
      <w:pPr>
        <w:spacing w:before="120" w:after="200"/>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 xml:space="preserve">Величина повышения цены, в случае перехода к проведению продажи с повышением цены («шаг продажи»): </w:t>
      </w:r>
      <w:r w:rsidR="00B15D9F" w:rsidRPr="00B15D9F">
        <w:rPr>
          <w:rFonts w:eastAsia="Proxima Nova ExCn Rg"/>
          <w:b/>
          <w:snapToGrid w:val="0"/>
          <w:spacing w:val="-6"/>
          <w:lang w:eastAsia="en-US"/>
        </w:rPr>
        <w:t>492</w:t>
      </w:r>
      <w:r w:rsidR="001D008D" w:rsidRPr="00B15D9F">
        <w:rPr>
          <w:rFonts w:eastAsia="Proxima Nova ExCn Rg"/>
          <w:b/>
          <w:snapToGrid w:val="0"/>
          <w:spacing w:val="-6"/>
          <w:lang w:eastAsia="en-US"/>
        </w:rPr>
        <w:t> 000</w:t>
      </w:r>
      <w:r w:rsidR="001D008D">
        <w:rPr>
          <w:rFonts w:eastAsia="Proxima Nova ExCn Rg"/>
          <w:snapToGrid w:val="0"/>
          <w:spacing w:val="-6"/>
          <w:lang w:eastAsia="en-US"/>
        </w:rPr>
        <w:t xml:space="preserve"> </w:t>
      </w:r>
      <w:r w:rsidR="001D008D" w:rsidRPr="00345C5D">
        <w:rPr>
          <w:rFonts w:eastAsia="Proxima Nova ExCn Rg"/>
          <w:snapToGrid w:val="0"/>
          <w:spacing w:val="-6"/>
          <w:lang w:eastAsia="en-US"/>
        </w:rPr>
        <w:t>(</w:t>
      </w:r>
      <w:r w:rsidR="00B15D9F">
        <w:rPr>
          <w:rFonts w:eastAsia="Proxima Nova ExCn Rg"/>
          <w:snapToGrid w:val="0"/>
          <w:spacing w:val="-6"/>
          <w:lang w:eastAsia="en-US"/>
        </w:rPr>
        <w:t>четыреста девяносто две тысячи</w:t>
      </w:r>
      <w:r w:rsidR="001D008D" w:rsidRPr="00345C5D">
        <w:rPr>
          <w:rFonts w:eastAsia="Proxima Nova ExCn Rg"/>
          <w:snapToGrid w:val="0"/>
          <w:spacing w:val="-6"/>
          <w:lang w:eastAsia="en-US"/>
        </w:rPr>
        <w:t>) рублей 00 копеек.</w:t>
      </w:r>
      <w:r w:rsidR="001D008D" w:rsidRPr="00345C5D">
        <w:rPr>
          <w:rFonts w:eastAsia="Proxima Nova ExCn Rg"/>
          <w:snapToGrid w:val="0"/>
          <w:spacing w:val="-6"/>
          <w:lang w:eastAsia="en-US"/>
        </w:rPr>
        <w:tab/>
      </w:r>
      <w:r w:rsidRPr="00345C5D">
        <w:rPr>
          <w:rFonts w:eastAsia="Proxima Nova ExCn Rg"/>
          <w:snapToGrid w:val="0"/>
          <w:spacing w:val="-6"/>
          <w:lang w:eastAsia="en-US"/>
        </w:rPr>
        <w:tab/>
      </w:r>
    </w:p>
    <w:p w14:paraId="6217B49F" w14:textId="77777777" w:rsidR="00B15D9F" w:rsidRPr="00AE6453" w:rsidRDefault="00B15D9F" w:rsidP="00164BF9">
      <w:pPr>
        <w:spacing w:before="120" w:after="200"/>
        <w:ind w:firstLine="709"/>
        <w:contextualSpacing/>
        <w:jc w:val="both"/>
        <w:rPr>
          <w:rFonts w:eastAsia="Proxima Nova ExCn Rg"/>
          <w:snapToGrid w:val="0"/>
          <w:spacing w:val="-6"/>
          <w:lang w:eastAsia="en-US"/>
        </w:rPr>
      </w:pPr>
    </w:p>
    <w:p w14:paraId="2A0FC540" w14:textId="7D08E873" w:rsidR="00AE6453" w:rsidRPr="00AE6453" w:rsidRDefault="00345C5D" w:rsidP="00164BF9">
      <w:pPr>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 xml:space="preserve">Цена отсечения: </w:t>
      </w:r>
      <w:r w:rsidR="00B15D9F" w:rsidRPr="00B15D9F">
        <w:rPr>
          <w:rFonts w:eastAsia="Proxima Nova ExCn Rg"/>
          <w:b/>
          <w:snapToGrid w:val="0"/>
          <w:spacing w:val="-6"/>
          <w:lang w:eastAsia="en-US"/>
        </w:rPr>
        <w:t>36 000 000</w:t>
      </w:r>
      <w:r w:rsidRPr="00345C5D">
        <w:rPr>
          <w:rFonts w:eastAsia="Proxima Nova ExCn Rg"/>
          <w:snapToGrid w:val="0"/>
          <w:spacing w:val="-6"/>
          <w:lang w:eastAsia="en-US"/>
        </w:rPr>
        <w:t xml:space="preserve"> (</w:t>
      </w:r>
      <w:r w:rsidR="00B15D9F">
        <w:rPr>
          <w:rFonts w:eastAsia="Proxima Nova ExCn Rg"/>
          <w:snapToGrid w:val="0"/>
          <w:spacing w:val="-6"/>
          <w:lang w:eastAsia="en-US"/>
        </w:rPr>
        <w:t xml:space="preserve">тридцать </w:t>
      </w:r>
      <w:r w:rsidR="001D008D">
        <w:rPr>
          <w:rFonts w:eastAsia="Proxima Nova ExCn Rg"/>
          <w:snapToGrid w:val="0"/>
          <w:spacing w:val="-6"/>
          <w:lang w:eastAsia="en-US"/>
        </w:rPr>
        <w:t xml:space="preserve">шесть </w:t>
      </w:r>
      <w:r w:rsidR="00A260F2">
        <w:rPr>
          <w:rFonts w:eastAsia="Proxima Nova ExCn Rg"/>
          <w:snapToGrid w:val="0"/>
          <w:spacing w:val="-6"/>
          <w:lang w:eastAsia="en-US"/>
        </w:rPr>
        <w:t>миллионов</w:t>
      </w:r>
      <w:r w:rsidRPr="00345C5D">
        <w:rPr>
          <w:rFonts w:eastAsia="Proxima Nova ExCn Rg"/>
          <w:snapToGrid w:val="0"/>
          <w:spacing w:val="-6"/>
          <w:lang w:eastAsia="en-US"/>
        </w:rPr>
        <w:t>) рублей 00 копеек (НДС не облагается).</w:t>
      </w:r>
      <w:r w:rsidRPr="00345C5D">
        <w:rPr>
          <w:rFonts w:eastAsia="Proxima Nova ExCn Rg"/>
          <w:snapToGrid w:val="0"/>
          <w:spacing w:val="-6"/>
          <w:lang w:eastAsia="en-US"/>
        </w:rPr>
        <w:tab/>
      </w:r>
    </w:p>
    <w:p w14:paraId="4042B421" w14:textId="2CA08492" w:rsidR="00AE6453" w:rsidRDefault="00345C5D" w:rsidP="00164BF9">
      <w:pPr>
        <w:ind w:firstLine="709"/>
        <w:jc w:val="both"/>
        <w:rPr>
          <w:spacing w:val="-6"/>
        </w:rPr>
      </w:pPr>
      <w:r w:rsidRPr="00BE6E4B">
        <w:rPr>
          <w:rFonts w:eastAsia="Proxima Nova ExCn Rg"/>
          <w:b/>
          <w:snapToGrid w:val="0"/>
          <w:spacing w:val="-6"/>
          <w:lang w:eastAsia="en-US"/>
        </w:rPr>
        <w:t xml:space="preserve">Сумма задатка для участия в продаже: </w:t>
      </w:r>
      <w:bookmarkStart w:id="8" w:name="_Hlk162972468"/>
      <w:bookmarkStart w:id="9" w:name="_Hlk133500564"/>
      <w:r w:rsidR="00B15D9F" w:rsidRPr="00B15D9F">
        <w:rPr>
          <w:b/>
          <w:spacing w:val="-6"/>
        </w:rPr>
        <w:t>4 920 000</w:t>
      </w:r>
      <w:r w:rsidR="00A260F2" w:rsidRPr="00BE6E4B">
        <w:rPr>
          <w:spacing w:val="-6"/>
        </w:rPr>
        <w:t xml:space="preserve"> (</w:t>
      </w:r>
      <w:r w:rsidR="00B15D9F">
        <w:rPr>
          <w:spacing w:val="-6"/>
        </w:rPr>
        <w:t>четыре миллиона девятьсот двадцать</w:t>
      </w:r>
      <w:r w:rsidR="007940F3">
        <w:rPr>
          <w:spacing w:val="-6"/>
        </w:rPr>
        <w:t xml:space="preserve"> тысяч</w:t>
      </w:r>
      <w:r w:rsidR="00A260F2" w:rsidRPr="00BE6E4B">
        <w:rPr>
          <w:spacing w:val="-6"/>
        </w:rPr>
        <w:t>)</w:t>
      </w:r>
      <w:r w:rsidR="00A260F2" w:rsidRPr="00BE6E4B">
        <w:rPr>
          <w:b/>
          <w:spacing w:val="-6"/>
        </w:rPr>
        <w:t xml:space="preserve"> </w:t>
      </w:r>
      <w:r w:rsidR="00A260F2" w:rsidRPr="00BE6E4B">
        <w:rPr>
          <w:spacing w:val="-6"/>
        </w:rPr>
        <w:t>рублей 00 копеек</w:t>
      </w:r>
      <w:bookmarkEnd w:id="8"/>
      <w:r w:rsidR="00A260F2" w:rsidRPr="00BE6E4B">
        <w:rPr>
          <w:spacing w:val="-6"/>
        </w:rPr>
        <w:t xml:space="preserve"> (НДС не облагается).</w:t>
      </w:r>
      <w:bookmarkEnd w:id="9"/>
    </w:p>
    <w:p w14:paraId="21061E66" w14:textId="77777777" w:rsidR="009C5548" w:rsidRPr="009C5548" w:rsidRDefault="009C5548" w:rsidP="00164BF9">
      <w:pPr>
        <w:ind w:firstLine="709"/>
        <w:jc w:val="both"/>
        <w:rPr>
          <w:spacing w:val="-6"/>
        </w:rPr>
      </w:pPr>
    </w:p>
    <w:p w14:paraId="08C0859B" w14:textId="2282286C" w:rsidR="00345C5D" w:rsidRPr="00345C5D" w:rsidRDefault="00385FF7" w:rsidP="00164BF9">
      <w:pPr>
        <w:ind w:firstLine="709"/>
        <w:jc w:val="both"/>
        <w:rPr>
          <w:rFonts w:eastAsia="Calibri"/>
          <w:b/>
          <w:bCs/>
          <w:spacing w:val="-6"/>
        </w:rPr>
      </w:pPr>
      <w:r>
        <w:rPr>
          <w:rFonts w:eastAsia="Calibri"/>
          <w:b/>
          <w:bCs/>
          <w:spacing w:val="-6"/>
        </w:rPr>
        <w:t xml:space="preserve">1.2. </w:t>
      </w:r>
      <w:r w:rsidR="00345C5D" w:rsidRPr="00345C5D">
        <w:rPr>
          <w:rFonts w:eastAsia="Calibri"/>
          <w:b/>
          <w:bCs/>
          <w:spacing w:val="-6"/>
        </w:rPr>
        <w:t>Сведения об Эмитенте:</w:t>
      </w:r>
    </w:p>
    <w:p w14:paraId="7646B3AB" w14:textId="77777777" w:rsidR="00BE6E4B" w:rsidRPr="007652A0" w:rsidRDefault="00BE6E4B" w:rsidP="00164BF9">
      <w:pPr>
        <w:ind w:firstLine="709"/>
        <w:jc w:val="both"/>
        <w:rPr>
          <w:rFonts w:eastAsia="Calibri"/>
          <w:bCs/>
          <w:spacing w:val="-6"/>
        </w:rPr>
      </w:pPr>
      <w:r w:rsidRPr="007652A0">
        <w:rPr>
          <w:rFonts w:eastAsia="Calibri"/>
          <w:bCs/>
          <w:spacing w:val="-6"/>
        </w:rPr>
        <w:t>Полное и сокращенное наименование, адрес Эмитента, данные государственной регистрации:</w:t>
      </w:r>
    </w:p>
    <w:p w14:paraId="1167A54E" w14:textId="169B03E8" w:rsidR="00BE6E4B" w:rsidRPr="007652A0" w:rsidRDefault="00BE6E4B" w:rsidP="00164BF9">
      <w:pPr>
        <w:ind w:firstLine="709"/>
        <w:jc w:val="both"/>
        <w:rPr>
          <w:rFonts w:eastAsia="Calibri"/>
          <w:bCs/>
          <w:spacing w:val="-6"/>
        </w:rPr>
      </w:pPr>
      <w:r w:rsidRPr="007652A0">
        <w:rPr>
          <w:rFonts w:eastAsia="Calibri"/>
          <w:bCs/>
          <w:spacing w:val="-6"/>
        </w:rPr>
        <w:t xml:space="preserve">Полное наименование: </w:t>
      </w:r>
      <w:r>
        <w:rPr>
          <w:rFonts w:eastAsia="Calibri"/>
          <w:bCs/>
          <w:spacing w:val="-6"/>
        </w:rPr>
        <w:t xml:space="preserve">Акционерное общество </w:t>
      </w:r>
      <w:r>
        <w:rPr>
          <w:spacing w:val="-6"/>
        </w:rPr>
        <w:t>«</w:t>
      </w:r>
      <w:r w:rsidR="00B15D9F">
        <w:rPr>
          <w:spacing w:val="-6"/>
        </w:rPr>
        <w:t>Омега</w:t>
      </w:r>
      <w:r>
        <w:rPr>
          <w:spacing w:val="-6"/>
        </w:rPr>
        <w:t>».</w:t>
      </w:r>
    </w:p>
    <w:p w14:paraId="503D5051" w14:textId="73E52532" w:rsidR="00BE6E4B" w:rsidRPr="007652A0" w:rsidRDefault="00BE6E4B" w:rsidP="00164BF9">
      <w:pPr>
        <w:ind w:firstLine="709"/>
        <w:jc w:val="both"/>
        <w:rPr>
          <w:rFonts w:eastAsia="Calibri"/>
          <w:bCs/>
          <w:spacing w:val="-6"/>
        </w:rPr>
      </w:pPr>
      <w:r w:rsidRPr="007652A0">
        <w:rPr>
          <w:rFonts w:eastAsia="Calibri"/>
          <w:bCs/>
          <w:spacing w:val="-6"/>
        </w:rPr>
        <w:t xml:space="preserve">Сокращенное наименование: </w:t>
      </w:r>
      <w:r>
        <w:rPr>
          <w:rFonts w:eastAsia="Calibri"/>
          <w:bCs/>
          <w:spacing w:val="-6"/>
        </w:rPr>
        <w:t>АО «</w:t>
      </w:r>
      <w:r w:rsidR="00B15D9F">
        <w:rPr>
          <w:rFonts w:eastAsia="Calibri"/>
          <w:bCs/>
          <w:spacing w:val="-6"/>
        </w:rPr>
        <w:t>Омега</w:t>
      </w:r>
      <w:r>
        <w:rPr>
          <w:rFonts w:eastAsia="Calibri"/>
          <w:bCs/>
          <w:spacing w:val="-6"/>
        </w:rPr>
        <w:t>»</w:t>
      </w:r>
      <w:r>
        <w:rPr>
          <w:spacing w:val="-6"/>
        </w:rPr>
        <w:t>.</w:t>
      </w:r>
    </w:p>
    <w:p w14:paraId="54A5E550" w14:textId="4E88BAE6" w:rsidR="00592FEF" w:rsidRPr="00B15D9F" w:rsidRDefault="00B15D9F" w:rsidP="00B15D9F">
      <w:pPr>
        <w:autoSpaceDE w:val="0"/>
        <w:autoSpaceDN w:val="0"/>
        <w:adjustRightInd w:val="0"/>
        <w:rPr>
          <w:rFonts w:eastAsia="Calibri"/>
          <w:bCs/>
          <w:spacing w:val="-6"/>
        </w:rPr>
      </w:pPr>
      <w:r>
        <w:rPr>
          <w:color w:val="FF0000"/>
          <w:spacing w:val="-6"/>
        </w:rPr>
        <w:tab/>
      </w:r>
      <w:r w:rsidR="00592FEF" w:rsidRPr="00B15D9F">
        <w:rPr>
          <w:rFonts w:eastAsia="Calibri"/>
          <w:bCs/>
          <w:spacing w:val="-6"/>
        </w:rPr>
        <w:t xml:space="preserve">Адрес: </w:t>
      </w:r>
      <w:r w:rsidRPr="00B15D9F">
        <w:rPr>
          <w:rFonts w:eastAsia="Calibri"/>
          <w:bCs/>
          <w:spacing w:val="-6"/>
        </w:rPr>
        <w:t>634021,</w:t>
      </w:r>
      <w:r>
        <w:rPr>
          <w:rFonts w:eastAsia="Calibri"/>
          <w:bCs/>
          <w:spacing w:val="-6"/>
        </w:rPr>
        <w:t xml:space="preserve"> Т</w:t>
      </w:r>
      <w:r w:rsidRPr="00B15D9F">
        <w:rPr>
          <w:rFonts w:eastAsia="Calibri"/>
          <w:bCs/>
          <w:spacing w:val="-6"/>
        </w:rPr>
        <w:t>омская область,</w:t>
      </w:r>
      <w:r>
        <w:rPr>
          <w:rFonts w:eastAsia="Calibri"/>
          <w:bCs/>
          <w:spacing w:val="-6"/>
        </w:rPr>
        <w:t xml:space="preserve"> </w:t>
      </w:r>
      <w:r w:rsidRPr="00B15D9F">
        <w:rPr>
          <w:rFonts w:eastAsia="Calibri"/>
          <w:bCs/>
          <w:spacing w:val="-6"/>
        </w:rPr>
        <w:t xml:space="preserve">г. </w:t>
      </w:r>
      <w:r>
        <w:rPr>
          <w:rFonts w:eastAsia="Calibri"/>
          <w:bCs/>
          <w:spacing w:val="-6"/>
        </w:rPr>
        <w:t>Т</w:t>
      </w:r>
      <w:r w:rsidRPr="00B15D9F">
        <w:rPr>
          <w:rFonts w:eastAsia="Calibri"/>
          <w:bCs/>
          <w:spacing w:val="-6"/>
        </w:rPr>
        <w:t>омск,</w:t>
      </w:r>
      <w:r>
        <w:rPr>
          <w:rFonts w:eastAsia="Calibri"/>
          <w:bCs/>
          <w:spacing w:val="-6"/>
        </w:rPr>
        <w:t xml:space="preserve"> </w:t>
      </w:r>
      <w:r w:rsidRPr="00B15D9F">
        <w:rPr>
          <w:rFonts w:eastAsia="Calibri"/>
          <w:bCs/>
          <w:spacing w:val="-6"/>
        </w:rPr>
        <w:t xml:space="preserve">ул. </w:t>
      </w:r>
      <w:r>
        <w:rPr>
          <w:rFonts w:eastAsia="Calibri"/>
          <w:bCs/>
          <w:spacing w:val="-6"/>
        </w:rPr>
        <w:t>А</w:t>
      </w:r>
      <w:r w:rsidRPr="00B15D9F">
        <w:rPr>
          <w:rFonts w:eastAsia="Calibri"/>
          <w:bCs/>
          <w:spacing w:val="-6"/>
        </w:rPr>
        <w:t>лтайская, д.</w:t>
      </w:r>
      <w:r>
        <w:rPr>
          <w:rFonts w:eastAsia="Calibri"/>
          <w:bCs/>
          <w:spacing w:val="-6"/>
        </w:rPr>
        <w:t xml:space="preserve"> </w:t>
      </w:r>
      <w:r w:rsidRPr="00B15D9F">
        <w:rPr>
          <w:rFonts w:eastAsia="Calibri"/>
          <w:bCs/>
          <w:spacing w:val="-6"/>
        </w:rPr>
        <w:t>161</w:t>
      </w:r>
      <w:r>
        <w:rPr>
          <w:rFonts w:eastAsia="Calibri"/>
          <w:bCs/>
          <w:spacing w:val="-6"/>
        </w:rPr>
        <w:t xml:space="preserve"> </w:t>
      </w:r>
      <w:r w:rsidR="00944552">
        <w:rPr>
          <w:rFonts w:eastAsia="Calibri"/>
          <w:bCs/>
          <w:spacing w:val="-6"/>
        </w:rPr>
        <w:t>б</w:t>
      </w:r>
      <w:r>
        <w:rPr>
          <w:rFonts w:eastAsia="Calibri"/>
          <w:bCs/>
          <w:spacing w:val="-6"/>
        </w:rPr>
        <w:t>.</w:t>
      </w:r>
    </w:p>
    <w:p w14:paraId="1C48E2C0" w14:textId="77777777" w:rsidR="00BE6E4B" w:rsidRPr="007652A0" w:rsidRDefault="00BE6E4B" w:rsidP="00164BF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332F977F" w14:textId="1F0FE35B" w:rsidR="00BE6E4B" w:rsidRPr="007652A0" w:rsidRDefault="00BE6E4B" w:rsidP="00164BF9">
      <w:pPr>
        <w:shd w:val="clear" w:color="auto" w:fill="FFFFFF"/>
        <w:ind w:firstLine="709"/>
        <w:jc w:val="both"/>
        <w:rPr>
          <w:rFonts w:eastAsia="Calibri"/>
          <w:bCs/>
          <w:spacing w:val="-6"/>
        </w:rPr>
      </w:pPr>
      <w:r w:rsidRPr="007652A0">
        <w:rPr>
          <w:rFonts w:eastAsia="Calibri"/>
          <w:bCs/>
          <w:spacing w:val="-6"/>
        </w:rPr>
        <w:t>Основной государственный регистрационный номер</w:t>
      </w:r>
      <w:r>
        <w:rPr>
          <w:rFonts w:eastAsia="Calibri"/>
          <w:bCs/>
          <w:spacing w:val="-6"/>
        </w:rPr>
        <w:t> </w:t>
      </w:r>
      <w:r w:rsidRPr="007652A0">
        <w:rPr>
          <w:rFonts w:eastAsia="Calibri"/>
          <w:bCs/>
          <w:spacing w:val="-6"/>
        </w:rPr>
        <w:t>–</w:t>
      </w:r>
      <w:r>
        <w:rPr>
          <w:rFonts w:eastAsia="Calibri"/>
          <w:bCs/>
          <w:spacing w:val="-6"/>
        </w:rPr>
        <w:t> </w:t>
      </w:r>
      <w:r w:rsidR="00B15D9F" w:rsidRPr="00B15D9F">
        <w:rPr>
          <w:rFonts w:eastAsia="Calibri"/>
          <w:bCs/>
          <w:spacing w:val="-6"/>
        </w:rPr>
        <w:t>1107017021979.</w:t>
      </w:r>
    </w:p>
    <w:p w14:paraId="43D3C25F" w14:textId="00A7315E" w:rsidR="00BE6E4B" w:rsidRPr="00B15D9F" w:rsidRDefault="00BE6E4B" w:rsidP="00164BF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00B15D9F" w:rsidRPr="007652A0">
        <w:rPr>
          <w:rFonts w:ascii="Times New Roman" w:eastAsia="Calibri" w:hAnsi="Times New Roman" w:cs="Times New Roman"/>
          <w:bCs/>
          <w:spacing w:val="-6"/>
          <w:sz w:val="24"/>
          <w:szCs w:val="24"/>
        </w:rPr>
        <w:t>–</w:t>
      </w:r>
      <w:r w:rsidR="00B15D9F">
        <w:rPr>
          <w:rFonts w:ascii="Times New Roman" w:eastAsia="Calibri" w:hAnsi="Times New Roman" w:cs="Times New Roman"/>
          <w:bCs/>
          <w:spacing w:val="-6"/>
          <w:sz w:val="24"/>
          <w:szCs w:val="24"/>
        </w:rPr>
        <w:t> </w:t>
      </w:r>
      <w:r w:rsidR="0063398D" w:rsidRPr="0063398D">
        <w:rPr>
          <w:rFonts w:ascii="Times New Roman" w:eastAsia="Calibri" w:hAnsi="Times New Roman" w:cs="Times New Roman"/>
          <w:bCs/>
          <w:spacing w:val="-6"/>
          <w:sz w:val="24"/>
          <w:szCs w:val="24"/>
        </w:rPr>
        <w:t>7017275172.</w:t>
      </w:r>
    </w:p>
    <w:p w14:paraId="11D822E9" w14:textId="1357D092" w:rsidR="00AE6453" w:rsidRPr="00FF7BB2" w:rsidRDefault="00BE6E4B" w:rsidP="00AE6453">
      <w:pPr>
        <w:ind w:firstLine="709"/>
        <w:jc w:val="both"/>
        <w:rPr>
          <w:rFonts w:eastAsia="Calibri"/>
          <w:bCs/>
          <w:spacing w:val="-6"/>
        </w:rPr>
      </w:pPr>
      <w:r w:rsidRPr="007652A0">
        <w:rPr>
          <w:rFonts w:eastAsia="Calibri"/>
          <w:bCs/>
          <w:spacing w:val="-6"/>
        </w:rPr>
        <w:t xml:space="preserve">Устав утвержден </w:t>
      </w:r>
      <w:r w:rsidR="00FF7BB2" w:rsidRPr="00FF7BB2">
        <w:rPr>
          <w:rFonts w:eastAsia="Calibri"/>
          <w:bCs/>
          <w:spacing w:val="-6"/>
        </w:rPr>
        <w:t>решением акционерного общества «Российская электроника»</w:t>
      </w:r>
      <w:r w:rsidR="007513BB">
        <w:rPr>
          <w:rFonts w:eastAsia="Calibri"/>
          <w:bCs/>
          <w:spacing w:val="-6"/>
        </w:rPr>
        <w:t xml:space="preserve"> </w:t>
      </w:r>
      <w:r w:rsidR="00FF7BB2" w:rsidRPr="00FF7BB2">
        <w:rPr>
          <w:rFonts w:eastAsia="Calibri"/>
          <w:bCs/>
          <w:spacing w:val="-6"/>
        </w:rPr>
        <w:t>-</w:t>
      </w:r>
      <w:r w:rsidR="007513BB">
        <w:rPr>
          <w:rFonts w:eastAsia="Calibri"/>
          <w:bCs/>
          <w:spacing w:val="-6"/>
        </w:rPr>
        <w:t xml:space="preserve"> </w:t>
      </w:r>
      <w:r w:rsidR="00FF7BB2" w:rsidRPr="00FF7BB2">
        <w:rPr>
          <w:rFonts w:eastAsia="Calibri"/>
          <w:bCs/>
          <w:spacing w:val="-6"/>
        </w:rPr>
        <w:t xml:space="preserve">единственного акционера акционерного общества «Омега» </w:t>
      </w:r>
      <w:r w:rsidR="00FF7BB2" w:rsidRPr="007513BB">
        <w:rPr>
          <w:rFonts w:eastAsia="Calibri"/>
          <w:bCs/>
          <w:spacing w:val="-6"/>
        </w:rPr>
        <w:t>от 20.12.2023 г. б/н.</w:t>
      </w:r>
    </w:p>
    <w:p w14:paraId="28249042" w14:textId="24E75A3C" w:rsidR="00345C5D" w:rsidRDefault="00345C5D" w:rsidP="00345C5D">
      <w:pPr>
        <w:widowControl w:val="0"/>
        <w:autoSpaceDE w:val="0"/>
        <w:autoSpaceDN w:val="0"/>
        <w:spacing w:before="120"/>
        <w:ind w:firstLine="709"/>
        <w:jc w:val="both"/>
        <w:rPr>
          <w:rFonts w:eastAsia="Calibri"/>
          <w:b/>
          <w:bCs/>
          <w:spacing w:val="-6"/>
        </w:rPr>
      </w:pPr>
      <w:r w:rsidRPr="00345C5D">
        <w:rPr>
          <w:rFonts w:eastAsia="Calibri"/>
          <w:b/>
          <w:bCs/>
          <w:spacing w:val="-6"/>
        </w:rPr>
        <w:t>1.2.1. Виды деятельности/перечень основной продукции (работ, услуг) согласно уставу Эмитента.</w:t>
      </w:r>
    </w:p>
    <w:p w14:paraId="534820EA" w14:textId="0A5B6C1B" w:rsidR="007D2434" w:rsidRDefault="007D2434" w:rsidP="007D2434">
      <w:pPr>
        <w:pStyle w:val="ConsPlusNormal"/>
        <w:ind w:firstLine="709"/>
        <w:jc w:val="both"/>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Согласно </w:t>
      </w:r>
      <w:r w:rsidR="00044992">
        <w:rPr>
          <w:rFonts w:ascii="Times New Roman" w:eastAsia="Calibri" w:hAnsi="Times New Roman" w:cs="Times New Roman"/>
          <w:bCs/>
          <w:spacing w:val="-6"/>
          <w:sz w:val="24"/>
          <w:szCs w:val="24"/>
        </w:rPr>
        <w:t>Устав</w:t>
      </w:r>
      <w:r w:rsidR="00D71143">
        <w:rPr>
          <w:rFonts w:ascii="Times New Roman" w:eastAsia="Calibri" w:hAnsi="Times New Roman" w:cs="Times New Roman"/>
          <w:bCs/>
          <w:spacing w:val="-6"/>
          <w:sz w:val="24"/>
          <w:szCs w:val="24"/>
        </w:rPr>
        <w:t xml:space="preserve">у </w:t>
      </w:r>
      <w:r w:rsidR="00044992">
        <w:rPr>
          <w:rFonts w:ascii="Times New Roman" w:eastAsia="Calibri" w:hAnsi="Times New Roman" w:cs="Times New Roman"/>
          <w:bCs/>
          <w:spacing w:val="-6"/>
          <w:sz w:val="24"/>
          <w:szCs w:val="24"/>
        </w:rPr>
        <w:t xml:space="preserve">Эмитент </w:t>
      </w:r>
      <w:r>
        <w:rPr>
          <w:rFonts w:ascii="Times New Roman" w:eastAsia="Calibri" w:hAnsi="Times New Roman" w:cs="Times New Roman"/>
          <w:bCs/>
          <w:spacing w:val="-6"/>
          <w:sz w:val="24"/>
          <w:szCs w:val="24"/>
        </w:rPr>
        <w:t xml:space="preserve">осуществляет следующие виды деятельности: </w:t>
      </w:r>
    </w:p>
    <w:p w14:paraId="18DA585A" w14:textId="51D25214" w:rsidR="00FF7BB2" w:rsidRPr="00FF7BB2" w:rsidRDefault="00DB7834" w:rsidP="007D2434">
      <w:pPr>
        <w:pStyle w:val="ConsPlusNormal"/>
        <w:ind w:firstLine="709"/>
        <w:jc w:val="both"/>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00FF7BB2" w:rsidRPr="00FF7BB2">
        <w:rPr>
          <w:rFonts w:ascii="Times New Roman" w:eastAsia="Calibri" w:hAnsi="Times New Roman" w:cs="Times New Roman"/>
          <w:bCs/>
          <w:spacing w:val="-6"/>
          <w:sz w:val="24"/>
          <w:szCs w:val="24"/>
        </w:rPr>
        <w:t>3.2. Для достижения целей, указанных в пункте 3.1</w:t>
      </w:r>
      <w:r w:rsidR="00044992">
        <w:rPr>
          <w:rFonts w:ascii="Times New Roman" w:eastAsia="Calibri" w:hAnsi="Times New Roman" w:cs="Times New Roman"/>
          <w:bCs/>
          <w:spacing w:val="-6"/>
          <w:sz w:val="24"/>
          <w:szCs w:val="24"/>
        </w:rPr>
        <w:t>.</w:t>
      </w:r>
      <w:r w:rsidR="00FF7BB2" w:rsidRPr="00FF7BB2">
        <w:rPr>
          <w:rFonts w:ascii="Times New Roman" w:eastAsia="Calibri" w:hAnsi="Times New Roman" w:cs="Times New Roman"/>
          <w:bCs/>
          <w:spacing w:val="-6"/>
          <w:sz w:val="24"/>
          <w:szCs w:val="24"/>
        </w:rPr>
        <w:t xml:space="preserve"> настоящего Устава, Общество осуществляет в установленном законодательством Российской Федерации порядке следующие виды деятельности: </w:t>
      </w:r>
    </w:p>
    <w:p w14:paraId="0B7C4027"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деятельность, связанная с обеспечением военной безопасности; </w:t>
      </w:r>
    </w:p>
    <w:p w14:paraId="38B5C846"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проведение научных исследований и опытно-конструкторских работ по созданию научно-технической продукции специального и гражданского назначения; </w:t>
      </w:r>
    </w:p>
    <w:p w14:paraId="30D0F06F"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производство радиоэлектронной аппаратуры, электронной компонентной базы, специальных технологических установок; </w:t>
      </w:r>
    </w:p>
    <w:p w14:paraId="5AA4A558"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разработка, производство и реализация товаров народного потребления; </w:t>
      </w:r>
    </w:p>
    <w:p w14:paraId="796804B2" w14:textId="3FF3C6CA"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выполнение заказов по производству товаров (изделий, узлов, деталей) по кооперации; </w:t>
      </w:r>
    </w:p>
    <w:p w14:paraId="268917CD" w14:textId="061E0788"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оказание научно-технических услуг предприятиям и организациям в освоении новых изделий; </w:t>
      </w:r>
    </w:p>
    <w:p w14:paraId="7462E61E"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инвестиционная деятельность в области создания новой техники; </w:t>
      </w:r>
    </w:p>
    <w:p w14:paraId="1122F427"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оказание транспортных услуг; </w:t>
      </w:r>
    </w:p>
    <w:p w14:paraId="04FD3B56"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оказание услуг связи; </w:t>
      </w:r>
    </w:p>
    <w:p w14:paraId="01DA0A71"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lastRenderedPageBreak/>
        <w:t xml:space="preserve">- выполнение строительных, монтажных и ремонтных работ; </w:t>
      </w:r>
    </w:p>
    <w:p w14:paraId="24CF4D5F"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оказание услуг по хранению товаров и материальных ценностей; </w:t>
      </w:r>
    </w:p>
    <w:p w14:paraId="3FD7F175"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оказание услуг энергоснабжения; </w:t>
      </w:r>
    </w:p>
    <w:p w14:paraId="5A56EBF8"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оказание копировально-множительных услуг; </w:t>
      </w:r>
    </w:p>
    <w:p w14:paraId="53A77A76"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оптовая и розничная торговля; </w:t>
      </w:r>
    </w:p>
    <w:p w14:paraId="5B11D3E3" w14:textId="7777777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осуществление торгово-посреднических операций; </w:t>
      </w:r>
    </w:p>
    <w:p w14:paraId="55FA8F32" w14:textId="49139F35"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 деятельность, связанная с проведением работ с использованием сведений, составляющих государственную тайну и обеспечением требований законодательства по защите этих сведений. </w:t>
      </w:r>
    </w:p>
    <w:p w14:paraId="085441F1" w14:textId="49AFAC0E"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3.3. 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 </w:t>
      </w:r>
    </w:p>
    <w:p w14:paraId="237266B0" w14:textId="0E97033F"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3.4. Общество осуществляет мероприятия по гражданской обороне в соответствии с законодательством Российской Федерации. </w:t>
      </w:r>
    </w:p>
    <w:p w14:paraId="76DA20E3" w14:textId="6AE44957"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3.5. Общество исполняет обязанности по мобилизационной подготовке и мобилизации в соответствие со статьей 9 Федерального закона от 26.02.1997 № 31-ФЗ «О мобилизационной подготовке и мобилизации в Российской Федерации». </w:t>
      </w:r>
    </w:p>
    <w:p w14:paraId="5B309C60" w14:textId="43ED95F5" w:rsidR="00AE6453" w:rsidRPr="007D2434" w:rsidRDefault="00FF7BB2" w:rsidP="007D2434">
      <w:pPr>
        <w:pStyle w:val="ConsPlusNormal"/>
        <w:ind w:firstLine="709"/>
        <w:jc w:val="both"/>
        <w:rPr>
          <w:rFonts w:ascii="Times New Roman" w:eastAsia="Calibri" w:hAnsi="Times New Roman" w:cs="Times New Roman"/>
          <w:bCs/>
          <w:spacing w:val="-6"/>
          <w:sz w:val="24"/>
          <w:szCs w:val="24"/>
        </w:rPr>
      </w:pPr>
      <w:r w:rsidRPr="007D2434">
        <w:rPr>
          <w:rFonts w:ascii="Times New Roman" w:eastAsia="Calibri" w:hAnsi="Times New Roman" w:cs="Times New Roman"/>
          <w:bCs/>
          <w:spacing w:val="-6"/>
          <w:sz w:val="24"/>
          <w:szCs w:val="24"/>
        </w:rPr>
        <w:t>3.6. Общество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Общество обеспечивает режим секретности проводимых работ, разработку и осуществление мероприятий по сохранению служебной информации, а также защиту</w:t>
      </w:r>
    </w:p>
    <w:p w14:paraId="7DFBC28B" w14:textId="3E5BC5AD" w:rsidR="00FF7BB2" w:rsidRPr="00FF7BB2" w:rsidRDefault="00FF7BB2" w:rsidP="007D2434">
      <w:pPr>
        <w:pStyle w:val="ConsPlusNormal"/>
        <w:ind w:firstLine="709"/>
        <w:jc w:val="both"/>
        <w:rPr>
          <w:rFonts w:ascii="Times New Roman" w:eastAsia="Calibri" w:hAnsi="Times New Roman" w:cs="Times New Roman"/>
          <w:bCs/>
          <w:spacing w:val="-6"/>
          <w:sz w:val="24"/>
          <w:szCs w:val="24"/>
        </w:rPr>
      </w:pPr>
      <w:r w:rsidRPr="00FF7BB2">
        <w:rPr>
          <w:rFonts w:ascii="Times New Roman" w:eastAsia="Calibri" w:hAnsi="Times New Roman" w:cs="Times New Roman"/>
          <w:bCs/>
          <w:spacing w:val="-6"/>
          <w:sz w:val="24"/>
          <w:szCs w:val="24"/>
        </w:rPr>
        <w:t xml:space="preserve">информации, содержащей государственную и коммерческую тайну, в строгом соответствии с требованиями федеральных законов и других нормативных актов. </w:t>
      </w:r>
    </w:p>
    <w:p w14:paraId="32763268" w14:textId="6B92C76F" w:rsidR="00FF7BB2" w:rsidRPr="00DB7834" w:rsidRDefault="00FF7BB2" w:rsidP="00DB7834">
      <w:pPr>
        <w:pStyle w:val="ConsPlusNormal"/>
        <w:ind w:firstLine="709"/>
        <w:jc w:val="both"/>
        <w:rPr>
          <w:rFonts w:ascii="Times New Roman" w:eastAsia="Calibri" w:hAnsi="Times New Roman" w:cs="Times New Roman"/>
          <w:bCs/>
          <w:spacing w:val="-6"/>
          <w:sz w:val="24"/>
          <w:szCs w:val="24"/>
        </w:rPr>
      </w:pPr>
      <w:r w:rsidRPr="007D2434">
        <w:rPr>
          <w:rFonts w:ascii="Times New Roman" w:eastAsia="Calibri" w:hAnsi="Times New Roman" w:cs="Times New Roman"/>
          <w:bCs/>
          <w:spacing w:val="-6"/>
          <w:sz w:val="24"/>
          <w:szCs w:val="24"/>
        </w:rPr>
        <w:t>3.7. Общество вправе осуществлять иные виды деятельности, не запрещенные законодательством Российской Федерации</w:t>
      </w:r>
      <w:r w:rsidR="00DB7834">
        <w:rPr>
          <w:rFonts w:ascii="Times New Roman" w:eastAsia="Calibri" w:hAnsi="Times New Roman" w:cs="Times New Roman"/>
          <w:bCs/>
          <w:spacing w:val="-6"/>
          <w:sz w:val="24"/>
          <w:szCs w:val="24"/>
        </w:rPr>
        <w:t>»</w:t>
      </w:r>
      <w:r w:rsidRPr="007D2434">
        <w:rPr>
          <w:rFonts w:ascii="Times New Roman" w:eastAsia="Calibri" w:hAnsi="Times New Roman" w:cs="Times New Roman"/>
          <w:bCs/>
          <w:spacing w:val="-6"/>
          <w:sz w:val="24"/>
          <w:szCs w:val="24"/>
        </w:rPr>
        <w:t>.</w:t>
      </w:r>
    </w:p>
    <w:p w14:paraId="60A4D4A1" w14:textId="77777777" w:rsidR="00345C5D" w:rsidRPr="00345C5D" w:rsidRDefault="00345C5D" w:rsidP="00345C5D">
      <w:pPr>
        <w:widowControl w:val="0"/>
        <w:autoSpaceDE w:val="0"/>
        <w:autoSpaceDN w:val="0"/>
        <w:spacing w:before="120"/>
        <w:ind w:firstLine="709"/>
        <w:jc w:val="both"/>
        <w:rPr>
          <w:rFonts w:eastAsia="Calibri"/>
          <w:b/>
          <w:bCs/>
          <w:spacing w:val="-6"/>
        </w:rPr>
      </w:pPr>
      <w:r w:rsidRPr="00345C5D">
        <w:rPr>
          <w:rFonts w:eastAsia="Calibri"/>
          <w:b/>
          <w:bCs/>
          <w:spacing w:val="-6"/>
        </w:rPr>
        <w:t xml:space="preserve">1.2.2. Размер уставного капитала Эмитента, общее количество и категории выпущенных акций: </w:t>
      </w:r>
    </w:p>
    <w:p w14:paraId="22DDA604" w14:textId="7A7D0491" w:rsidR="00AE6453" w:rsidRPr="00345C5D" w:rsidRDefault="00345C5D" w:rsidP="00F05369">
      <w:pPr>
        <w:spacing w:before="120" w:after="200"/>
        <w:ind w:firstLine="567"/>
        <w:contextualSpacing/>
        <w:jc w:val="both"/>
        <w:rPr>
          <w:rFonts w:eastAsia="Calibri"/>
          <w:bCs/>
          <w:spacing w:val="-6"/>
        </w:rPr>
      </w:pPr>
      <w:r w:rsidRPr="00345C5D">
        <w:rPr>
          <w:rFonts w:eastAsia="Calibri"/>
          <w:b/>
          <w:bCs/>
          <w:spacing w:val="-6"/>
        </w:rPr>
        <w:t xml:space="preserve">Размер уставного капитала </w:t>
      </w:r>
      <w:r w:rsidRPr="00345C5D">
        <w:rPr>
          <w:rFonts w:eastAsia="Calibri"/>
          <w:bCs/>
          <w:spacing w:val="-6"/>
        </w:rPr>
        <w:t xml:space="preserve">– </w:t>
      </w:r>
      <w:r w:rsidR="000D6C6B" w:rsidRPr="000D6C6B">
        <w:rPr>
          <w:rFonts w:eastAsia="Calibri"/>
          <w:bCs/>
          <w:spacing w:val="-6"/>
        </w:rPr>
        <w:t>20 308 000 (двадцать миллионов триста восемь тысяч) рублей.</w:t>
      </w:r>
    </w:p>
    <w:p w14:paraId="32CF0B79" w14:textId="77777777" w:rsidR="00345C5D" w:rsidRPr="00345C5D" w:rsidRDefault="00345C5D" w:rsidP="00F05369">
      <w:pPr>
        <w:widowControl w:val="0"/>
        <w:autoSpaceDE w:val="0"/>
        <w:autoSpaceDN w:val="0"/>
        <w:spacing w:before="120"/>
        <w:ind w:firstLine="567"/>
        <w:jc w:val="both"/>
        <w:rPr>
          <w:rFonts w:eastAsia="Calibri"/>
          <w:b/>
          <w:bCs/>
          <w:spacing w:val="-6"/>
        </w:rPr>
      </w:pPr>
      <w:r w:rsidRPr="00345C5D">
        <w:rPr>
          <w:rFonts w:eastAsia="Calibri"/>
          <w:b/>
          <w:bCs/>
          <w:spacing w:val="-6"/>
        </w:rPr>
        <w:t>Общее количество и категории выпущенных Акций:</w:t>
      </w:r>
    </w:p>
    <w:p w14:paraId="5EEFF32B" w14:textId="3650AF63" w:rsidR="00AE6453" w:rsidRPr="002A0389" w:rsidRDefault="00AE6453" w:rsidP="00AE6453">
      <w:pPr>
        <w:pStyle w:val="a4"/>
        <w:spacing w:after="0"/>
        <w:ind w:left="0" w:firstLine="567"/>
        <w:jc w:val="both"/>
        <w:rPr>
          <w:rFonts w:eastAsia="Calibri"/>
          <w:bCs/>
          <w:spacing w:val="-6"/>
        </w:rPr>
      </w:pPr>
      <w:r w:rsidRPr="002A0389">
        <w:rPr>
          <w:rFonts w:eastAsia="Calibri"/>
          <w:bCs/>
          <w:spacing w:val="-6"/>
        </w:rPr>
        <w:t>Общее количество и категории выпущенных акций:</w:t>
      </w:r>
    </w:p>
    <w:p w14:paraId="54E0CB9D" w14:textId="7A29B0CA" w:rsidR="00AE6453" w:rsidRDefault="000D6C6B" w:rsidP="00AE6453">
      <w:pPr>
        <w:pStyle w:val="a4"/>
        <w:spacing w:after="0"/>
        <w:ind w:left="0" w:firstLine="567"/>
        <w:jc w:val="both"/>
        <w:rPr>
          <w:rFonts w:eastAsia="Calibri"/>
          <w:bCs/>
          <w:spacing w:val="-6"/>
        </w:rPr>
      </w:pPr>
      <w:r w:rsidRPr="000D6C6B">
        <w:rPr>
          <w:rFonts w:eastAsia="Calibri"/>
          <w:bCs/>
          <w:spacing w:val="-6"/>
        </w:rPr>
        <w:t>20 308 (двадцат</w:t>
      </w:r>
      <w:r w:rsidR="002B789B">
        <w:rPr>
          <w:rFonts w:eastAsia="Calibri"/>
          <w:bCs/>
          <w:spacing w:val="-6"/>
        </w:rPr>
        <w:t>ь</w:t>
      </w:r>
      <w:r w:rsidRPr="000D6C6B">
        <w:rPr>
          <w:rFonts w:eastAsia="Calibri"/>
          <w:bCs/>
          <w:spacing w:val="-6"/>
        </w:rPr>
        <w:t xml:space="preserve"> тысяч триста вос</w:t>
      </w:r>
      <w:r w:rsidR="002B789B">
        <w:rPr>
          <w:rFonts w:eastAsia="Calibri"/>
          <w:bCs/>
          <w:spacing w:val="-6"/>
        </w:rPr>
        <w:t>емь)</w:t>
      </w:r>
      <w:r w:rsidRPr="000D6C6B">
        <w:rPr>
          <w:rFonts w:eastAsia="Calibri"/>
          <w:bCs/>
          <w:spacing w:val="-6"/>
        </w:rPr>
        <w:t xml:space="preserve"> обыкновенных именных бездокументарных акций.</w:t>
      </w:r>
    </w:p>
    <w:p w14:paraId="4B2748BC" w14:textId="77777777" w:rsidR="000D6C6B" w:rsidRPr="002A0389" w:rsidRDefault="000D6C6B" w:rsidP="00AE6453">
      <w:pPr>
        <w:pStyle w:val="a4"/>
        <w:spacing w:after="0"/>
        <w:ind w:left="0" w:firstLine="567"/>
        <w:jc w:val="both"/>
        <w:rPr>
          <w:rFonts w:eastAsia="Calibri"/>
          <w:bCs/>
          <w:spacing w:val="-6"/>
        </w:rPr>
      </w:pPr>
    </w:p>
    <w:p w14:paraId="4DD81869" w14:textId="4EF0329B" w:rsidR="00AE6453" w:rsidRDefault="00AE6453" w:rsidP="00AE6453">
      <w:pPr>
        <w:pStyle w:val="aff4"/>
        <w:shd w:val="clear" w:color="auto" w:fill="FFFFFF"/>
        <w:spacing w:before="0" w:beforeAutospacing="0" w:after="0" w:afterAutospacing="0"/>
        <w:ind w:firstLine="567"/>
        <w:jc w:val="both"/>
        <w:rPr>
          <w:rFonts w:eastAsia="Calibri"/>
          <w:bCs/>
          <w:spacing w:val="-6"/>
        </w:rPr>
      </w:pPr>
      <w:r w:rsidRPr="002A0389">
        <w:rPr>
          <w:rFonts w:eastAsia="Calibri"/>
          <w:bCs/>
          <w:spacing w:val="-6"/>
        </w:rPr>
        <w:t>Номинальная стоимость одной акции: 1</w:t>
      </w:r>
      <w:r>
        <w:rPr>
          <w:rFonts w:eastAsia="Calibri"/>
          <w:bCs/>
          <w:spacing w:val="-6"/>
        </w:rPr>
        <w:t xml:space="preserve"> 000</w:t>
      </w:r>
      <w:r w:rsidRPr="002A0389">
        <w:rPr>
          <w:rFonts w:eastAsia="Calibri"/>
          <w:bCs/>
          <w:spacing w:val="-6"/>
        </w:rPr>
        <w:t xml:space="preserve"> (</w:t>
      </w:r>
      <w:r>
        <w:rPr>
          <w:rFonts w:eastAsia="Calibri"/>
          <w:bCs/>
          <w:spacing w:val="-6"/>
        </w:rPr>
        <w:t>одна тысяча</w:t>
      </w:r>
      <w:r w:rsidRPr="002A0389">
        <w:rPr>
          <w:rFonts w:eastAsia="Calibri"/>
          <w:bCs/>
          <w:spacing w:val="-6"/>
        </w:rPr>
        <w:t>) рубл</w:t>
      </w:r>
      <w:r>
        <w:rPr>
          <w:rFonts w:eastAsia="Calibri"/>
          <w:bCs/>
          <w:spacing w:val="-6"/>
        </w:rPr>
        <w:t>ей</w:t>
      </w:r>
      <w:r w:rsidRPr="002A0389">
        <w:rPr>
          <w:rFonts w:eastAsia="Calibri"/>
          <w:bCs/>
          <w:spacing w:val="-6"/>
        </w:rPr>
        <w:t>.</w:t>
      </w:r>
    </w:p>
    <w:p w14:paraId="6FD245B6" w14:textId="77777777" w:rsidR="00AE6453" w:rsidRPr="002A0389" w:rsidRDefault="00AE6453" w:rsidP="00AE6453">
      <w:pPr>
        <w:pStyle w:val="aff4"/>
        <w:shd w:val="clear" w:color="auto" w:fill="FFFFFF"/>
        <w:spacing w:before="0" w:beforeAutospacing="0" w:after="0" w:afterAutospacing="0"/>
        <w:ind w:firstLine="567"/>
        <w:jc w:val="both"/>
        <w:rPr>
          <w:rFonts w:eastAsia="Calibri"/>
          <w:bCs/>
          <w:spacing w:val="-6"/>
        </w:rPr>
      </w:pPr>
    </w:p>
    <w:p w14:paraId="762D6030" w14:textId="6A230A18" w:rsidR="00AE6453" w:rsidRDefault="00AE6453" w:rsidP="00AE6453">
      <w:pPr>
        <w:pStyle w:val="a9"/>
        <w:ind w:left="0" w:firstLine="567"/>
        <w:contextualSpacing w:val="0"/>
        <w:jc w:val="both"/>
        <w:rPr>
          <w:rFonts w:eastAsia="Calibri"/>
          <w:bCs/>
          <w:spacing w:val="-6"/>
        </w:rPr>
      </w:pPr>
      <w:r w:rsidRPr="002A0389">
        <w:rPr>
          <w:rFonts w:eastAsia="Calibri"/>
          <w:bCs/>
          <w:spacing w:val="-6"/>
        </w:rPr>
        <w:t>Государственный регистрационный номер выпуска ценных бумаг – </w:t>
      </w:r>
      <w:r w:rsidR="000D6C6B">
        <w:t>1-01-13002-F.</w:t>
      </w:r>
    </w:p>
    <w:p w14:paraId="77EB2DBD" w14:textId="77777777" w:rsidR="00AE6453" w:rsidRPr="002A0389" w:rsidRDefault="00AE6453" w:rsidP="00AE6453">
      <w:pPr>
        <w:pStyle w:val="a9"/>
        <w:ind w:left="0" w:firstLine="567"/>
        <w:contextualSpacing w:val="0"/>
        <w:jc w:val="both"/>
        <w:rPr>
          <w:rFonts w:eastAsia="Calibri"/>
          <w:bCs/>
          <w:spacing w:val="-6"/>
        </w:rPr>
      </w:pPr>
    </w:p>
    <w:p w14:paraId="0A3979F3" w14:textId="69DEC36B" w:rsidR="00AE6453" w:rsidRDefault="00AE6453" w:rsidP="00AE6453">
      <w:pPr>
        <w:pStyle w:val="a9"/>
        <w:ind w:left="0" w:firstLine="567"/>
        <w:contextualSpacing w:val="0"/>
        <w:jc w:val="both"/>
        <w:rPr>
          <w:rFonts w:eastAsia="Calibri"/>
          <w:bCs/>
          <w:spacing w:val="-6"/>
        </w:rPr>
      </w:pPr>
      <w:r w:rsidRPr="001479EF">
        <w:rPr>
          <w:rFonts w:eastAsia="Calibri"/>
          <w:bCs/>
          <w:spacing w:val="-6"/>
        </w:rPr>
        <w:t>Дата государственной регистрации выпуска ценных бумаг </w:t>
      </w:r>
      <w:r w:rsidRPr="000D6C6B">
        <w:rPr>
          <w:rFonts w:eastAsia="Calibri"/>
          <w:bCs/>
          <w:spacing w:val="-6"/>
        </w:rPr>
        <w:t>– </w:t>
      </w:r>
      <w:r w:rsidR="0098729C" w:rsidRPr="0098729C">
        <w:rPr>
          <w:rFonts w:eastAsia="Calibri"/>
          <w:bCs/>
          <w:spacing w:val="-6"/>
        </w:rPr>
        <w:t>от 21.01.2011 г.</w:t>
      </w:r>
    </w:p>
    <w:p w14:paraId="7E3FB333" w14:textId="77777777" w:rsidR="00AE6453" w:rsidRPr="00AE6453" w:rsidRDefault="00AE6453" w:rsidP="00AE6453">
      <w:pPr>
        <w:pStyle w:val="a9"/>
        <w:ind w:left="0" w:firstLine="567"/>
        <w:contextualSpacing w:val="0"/>
        <w:jc w:val="both"/>
        <w:rPr>
          <w:rFonts w:eastAsia="Calibri"/>
          <w:b/>
          <w:bCs/>
          <w:spacing w:val="-6"/>
        </w:rPr>
      </w:pPr>
    </w:p>
    <w:p w14:paraId="63BD07CB" w14:textId="332E825A" w:rsidR="00AE6453" w:rsidRPr="00AE6453" w:rsidRDefault="00345C5D" w:rsidP="00AE6453">
      <w:pPr>
        <w:spacing w:before="120"/>
        <w:ind w:firstLine="567"/>
        <w:jc w:val="both"/>
        <w:rPr>
          <w:rFonts w:eastAsia="Calibri"/>
          <w:b/>
          <w:bCs/>
          <w:spacing w:val="-6"/>
        </w:rPr>
      </w:pPr>
      <w:r w:rsidRPr="00AE6453">
        <w:rPr>
          <w:rFonts w:eastAsia="Proxima Nova ExCn Rg"/>
          <w:b/>
          <w:lang w:eastAsia="en-US"/>
        </w:rPr>
        <w:t>1.2.3. Лицо, осуществляющего учет прав на акции</w:t>
      </w:r>
      <w:r w:rsidRPr="00AE6453">
        <w:rPr>
          <w:rFonts w:eastAsia="Calibri"/>
          <w:b/>
          <w:bCs/>
          <w:spacing w:val="-6"/>
        </w:rPr>
        <w:t>:</w:t>
      </w:r>
      <w:r w:rsidRPr="00AE6453">
        <w:rPr>
          <w:rFonts w:eastAsia="Calibri"/>
          <w:bCs/>
          <w:spacing w:val="-6"/>
          <w:lang w:val="en-US"/>
        </w:rPr>
        <w:t> </w:t>
      </w:r>
      <w:r w:rsidR="00AE6453" w:rsidRPr="00AE6453">
        <w:rPr>
          <w:spacing w:val="-6"/>
        </w:rPr>
        <w:t xml:space="preserve">Акционерное общество «РТ-Регистратор» (ОГРН: 1025403189790). Адрес юридического лица: 119049, г. Москва, ул. Донская, д.13, </w:t>
      </w:r>
      <w:proofErr w:type="spellStart"/>
      <w:r w:rsidR="00AE6453" w:rsidRPr="00AE6453">
        <w:rPr>
          <w:spacing w:val="-6"/>
        </w:rPr>
        <w:t>эт</w:t>
      </w:r>
      <w:proofErr w:type="spellEnd"/>
      <w:r w:rsidR="00AE6453" w:rsidRPr="00AE6453">
        <w:rPr>
          <w:spacing w:val="-6"/>
        </w:rPr>
        <w:t xml:space="preserve">. 1А, пом. </w:t>
      </w:r>
      <w:r w:rsidR="00AE6453" w:rsidRPr="00AE6453">
        <w:rPr>
          <w:spacing w:val="-6"/>
          <w:lang w:val="en-US"/>
        </w:rPr>
        <w:t>XII</w:t>
      </w:r>
      <w:r w:rsidR="00AE6453" w:rsidRPr="00AE6453">
        <w:rPr>
          <w:spacing w:val="-6"/>
        </w:rPr>
        <w:t>, к</w:t>
      </w:r>
      <w:r w:rsidR="00385FF7">
        <w:rPr>
          <w:spacing w:val="-6"/>
        </w:rPr>
        <w:t>ом</w:t>
      </w:r>
      <w:r w:rsidR="00AE6453" w:rsidRPr="00AE6453">
        <w:rPr>
          <w:spacing w:val="-6"/>
        </w:rPr>
        <w:t>.11.</w:t>
      </w:r>
    </w:p>
    <w:p w14:paraId="7FE563F9" w14:textId="77777777" w:rsidR="00AE6453" w:rsidRPr="00345C5D" w:rsidRDefault="00AE6453" w:rsidP="00B648DC">
      <w:pPr>
        <w:spacing w:before="120"/>
        <w:ind w:left="709" w:hanging="142"/>
        <w:jc w:val="both"/>
        <w:rPr>
          <w:rFonts w:eastAsia="Calibri"/>
          <w:b/>
          <w:bCs/>
          <w:spacing w:val="-6"/>
        </w:rPr>
      </w:pPr>
      <w:r w:rsidRPr="00B648DC">
        <w:rPr>
          <w:rFonts w:eastAsia="Calibri"/>
          <w:b/>
          <w:bCs/>
          <w:spacing w:val="-6"/>
        </w:rPr>
        <w:t>1.2.4. Бухгалтерская отчетность Эмитента на последнюю отчетную дату:</w:t>
      </w:r>
    </w:p>
    <w:p w14:paraId="286FC73B" w14:textId="283B6CB7" w:rsidR="00345C5D" w:rsidRPr="00345C5D" w:rsidRDefault="00345C5D" w:rsidP="00345C5D">
      <w:pPr>
        <w:spacing w:before="120"/>
        <w:jc w:val="both"/>
        <w:rPr>
          <w:rFonts w:eastAsia="Calibri"/>
          <w:b/>
          <w:bCs/>
          <w:color w:val="7030A0"/>
          <w:spacing w:val="-6"/>
        </w:rPr>
      </w:pPr>
    </w:p>
    <w:p w14:paraId="633AD9A7" w14:textId="372FE744" w:rsidR="00345C5D" w:rsidRPr="00345C5D" w:rsidRDefault="00345C5D" w:rsidP="00345C5D">
      <w:pPr>
        <w:spacing w:before="120"/>
        <w:jc w:val="both"/>
        <w:rPr>
          <w:rFonts w:eastAsia="Calibri"/>
          <w:b/>
          <w:bCs/>
          <w:color w:val="7030A0"/>
          <w:spacing w:val="-6"/>
        </w:rPr>
      </w:pPr>
    </w:p>
    <w:p w14:paraId="63BCD6D9" w14:textId="3DC8B290" w:rsidR="00345C5D" w:rsidRPr="00345C5D" w:rsidRDefault="00766A0C" w:rsidP="00766A0C">
      <w:pPr>
        <w:spacing w:before="120"/>
        <w:ind w:left="709" w:hanging="709"/>
        <w:jc w:val="both"/>
        <w:rPr>
          <w:rFonts w:eastAsia="Calibri"/>
          <w:b/>
          <w:bCs/>
          <w:color w:val="7030A0"/>
          <w:spacing w:val="-6"/>
        </w:rPr>
      </w:pPr>
      <w:r w:rsidRPr="00766A0C">
        <w:rPr>
          <w:rFonts w:eastAsia="Calibri"/>
          <w:b/>
          <w:bCs/>
          <w:noProof/>
          <w:color w:val="7030A0"/>
          <w:spacing w:val="-6"/>
        </w:rPr>
        <w:lastRenderedPageBreak/>
        <w:drawing>
          <wp:inline distT="0" distB="0" distL="0" distR="0" wp14:anchorId="754472C0" wp14:editId="5143BC8C">
            <wp:extent cx="6480175" cy="915266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9152660"/>
                    </a:xfrm>
                    <a:prstGeom prst="rect">
                      <a:avLst/>
                    </a:prstGeom>
                    <a:noFill/>
                    <a:ln>
                      <a:noFill/>
                    </a:ln>
                  </pic:spPr>
                </pic:pic>
              </a:graphicData>
            </a:graphic>
          </wp:inline>
        </w:drawing>
      </w:r>
    </w:p>
    <w:p w14:paraId="7C36F765" w14:textId="0DCAB99A" w:rsidR="00B648DC" w:rsidRPr="00766A0C" w:rsidRDefault="00766A0C" w:rsidP="00766A0C">
      <w:pPr>
        <w:spacing w:before="120"/>
        <w:ind w:left="709"/>
        <w:jc w:val="both"/>
        <w:rPr>
          <w:rFonts w:eastAsia="Calibri"/>
          <w:b/>
          <w:bCs/>
          <w:color w:val="7030A0"/>
          <w:spacing w:val="-6"/>
        </w:rPr>
      </w:pPr>
      <w:r w:rsidRPr="00766A0C">
        <w:rPr>
          <w:rFonts w:eastAsia="Calibri"/>
          <w:b/>
          <w:bCs/>
          <w:noProof/>
          <w:color w:val="7030A0"/>
          <w:spacing w:val="-6"/>
        </w:rPr>
        <w:lastRenderedPageBreak/>
        <w:drawing>
          <wp:inline distT="0" distB="0" distL="0" distR="0" wp14:anchorId="2A971049" wp14:editId="653B8F16">
            <wp:extent cx="6480175" cy="915266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175" cy="9152660"/>
                    </a:xfrm>
                    <a:prstGeom prst="rect">
                      <a:avLst/>
                    </a:prstGeom>
                    <a:noFill/>
                    <a:ln>
                      <a:noFill/>
                    </a:ln>
                  </pic:spPr>
                </pic:pic>
              </a:graphicData>
            </a:graphic>
          </wp:inline>
        </w:drawing>
      </w:r>
    </w:p>
    <w:p w14:paraId="591D3B6B" w14:textId="3C8D24D4" w:rsidR="00E246FE" w:rsidRDefault="00766A0C" w:rsidP="00345C5D">
      <w:pPr>
        <w:widowControl w:val="0"/>
        <w:tabs>
          <w:tab w:val="left" w:pos="-284"/>
        </w:tabs>
        <w:autoSpaceDE w:val="0"/>
        <w:autoSpaceDN w:val="0"/>
        <w:spacing w:before="120"/>
        <w:jc w:val="both"/>
        <w:rPr>
          <w:rFonts w:eastAsia="Calibri"/>
          <w:b/>
          <w:bCs/>
          <w:noProof/>
          <w:spacing w:val="-6"/>
        </w:rPr>
      </w:pPr>
      <w:r w:rsidRPr="00766A0C">
        <w:rPr>
          <w:rFonts w:eastAsia="Calibri"/>
          <w:b/>
          <w:bCs/>
          <w:noProof/>
          <w:spacing w:val="-6"/>
        </w:rPr>
        <w:lastRenderedPageBreak/>
        <w:drawing>
          <wp:inline distT="0" distB="0" distL="0" distR="0" wp14:anchorId="492CA99B" wp14:editId="3FA11F4D">
            <wp:extent cx="6480175" cy="915266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0175" cy="9152660"/>
                    </a:xfrm>
                    <a:prstGeom prst="rect">
                      <a:avLst/>
                    </a:prstGeom>
                    <a:noFill/>
                    <a:ln>
                      <a:noFill/>
                    </a:ln>
                  </pic:spPr>
                </pic:pic>
              </a:graphicData>
            </a:graphic>
          </wp:inline>
        </w:drawing>
      </w:r>
    </w:p>
    <w:p w14:paraId="5D6B8EAE" w14:textId="7EBC2CCD" w:rsidR="00E246FE" w:rsidRDefault="00766A0C" w:rsidP="00345C5D">
      <w:pPr>
        <w:widowControl w:val="0"/>
        <w:tabs>
          <w:tab w:val="left" w:pos="-284"/>
        </w:tabs>
        <w:autoSpaceDE w:val="0"/>
        <w:autoSpaceDN w:val="0"/>
        <w:spacing w:before="120"/>
        <w:jc w:val="both"/>
        <w:rPr>
          <w:rFonts w:eastAsia="Calibri"/>
          <w:b/>
          <w:bCs/>
          <w:spacing w:val="-6"/>
        </w:rPr>
      </w:pPr>
      <w:r w:rsidRPr="00766A0C">
        <w:rPr>
          <w:rFonts w:eastAsia="Calibri"/>
          <w:b/>
          <w:bCs/>
          <w:noProof/>
          <w:spacing w:val="-6"/>
        </w:rPr>
        <w:lastRenderedPageBreak/>
        <w:drawing>
          <wp:inline distT="0" distB="0" distL="0" distR="0" wp14:anchorId="35043F4E" wp14:editId="157B76E6">
            <wp:extent cx="6480175" cy="915266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80175" cy="9152660"/>
                    </a:xfrm>
                    <a:prstGeom prst="rect">
                      <a:avLst/>
                    </a:prstGeom>
                    <a:noFill/>
                    <a:ln>
                      <a:noFill/>
                    </a:ln>
                  </pic:spPr>
                </pic:pic>
              </a:graphicData>
            </a:graphic>
          </wp:inline>
        </w:drawing>
      </w:r>
    </w:p>
    <w:p w14:paraId="4597B77D" w14:textId="774D64D0" w:rsidR="00345C5D" w:rsidRPr="004E53ED" w:rsidRDefault="00B648DC" w:rsidP="007E153B">
      <w:pPr>
        <w:widowControl w:val="0"/>
        <w:tabs>
          <w:tab w:val="left" w:pos="-284"/>
        </w:tabs>
        <w:autoSpaceDE w:val="0"/>
        <w:autoSpaceDN w:val="0"/>
        <w:jc w:val="both"/>
        <w:rPr>
          <w:rFonts w:eastAsia="Calibri"/>
          <w:bCs/>
          <w:spacing w:val="-6"/>
        </w:rPr>
      </w:pPr>
      <w:r>
        <w:rPr>
          <w:rFonts w:eastAsia="Calibri"/>
          <w:b/>
          <w:bCs/>
          <w:spacing w:val="-6"/>
        </w:rPr>
        <w:lastRenderedPageBreak/>
        <w:tab/>
      </w:r>
      <w:r w:rsidR="00345C5D" w:rsidRPr="00081194">
        <w:rPr>
          <w:rFonts w:eastAsia="Calibri"/>
          <w:b/>
          <w:bCs/>
          <w:spacing w:val="-6"/>
        </w:rPr>
        <w:t xml:space="preserve">1.2.5. Численность работников </w:t>
      </w:r>
      <w:r w:rsidR="00345C5D" w:rsidRPr="004E53ED">
        <w:rPr>
          <w:rFonts w:eastAsia="Calibri"/>
          <w:b/>
          <w:bCs/>
          <w:spacing w:val="-6"/>
        </w:rPr>
        <w:t xml:space="preserve">Эмитента </w:t>
      </w:r>
      <w:r w:rsidR="00AE6453" w:rsidRPr="004E53ED">
        <w:rPr>
          <w:rFonts w:eastAsia="Calibri"/>
          <w:b/>
          <w:bCs/>
          <w:spacing w:val="-6"/>
        </w:rPr>
        <w:t xml:space="preserve">на </w:t>
      </w:r>
      <w:r w:rsidR="004E53ED" w:rsidRPr="004E53ED">
        <w:rPr>
          <w:rFonts w:eastAsia="Calibri"/>
          <w:b/>
          <w:bCs/>
          <w:spacing w:val="-6"/>
        </w:rPr>
        <w:t>14</w:t>
      </w:r>
      <w:r w:rsidR="00601126" w:rsidRPr="004E53ED">
        <w:rPr>
          <w:rFonts w:eastAsia="Calibri"/>
          <w:b/>
          <w:bCs/>
          <w:spacing w:val="-6"/>
        </w:rPr>
        <w:t>.0</w:t>
      </w:r>
      <w:r w:rsidR="004E53ED" w:rsidRPr="004E53ED">
        <w:rPr>
          <w:rFonts w:eastAsia="Calibri"/>
          <w:b/>
          <w:bCs/>
          <w:spacing w:val="-6"/>
        </w:rPr>
        <w:t>3</w:t>
      </w:r>
      <w:r w:rsidR="00601126" w:rsidRPr="004E53ED">
        <w:rPr>
          <w:rFonts w:eastAsia="Calibri"/>
          <w:b/>
          <w:bCs/>
          <w:spacing w:val="-6"/>
        </w:rPr>
        <w:t>.2024г.</w:t>
      </w:r>
      <w:r w:rsidR="00AE6453" w:rsidRPr="004E53ED">
        <w:rPr>
          <w:rFonts w:eastAsia="Calibri"/>
          <w:b/>
          <w:bCs/>
          <w:spacing w:val="-6"/>
        </w:rPr>
        <w:t xml:space="preserve"> </w:t>
      </w:r>
      <w:r w:rsidR="00AE6453" w:rsidRPr="004E53ED">
        <w:rPr>
          <w:rFonts w:eastAsia="Calibri"/>
          <w:bCs/>
          <w:spacing w:val="-6"/>
        </w:rPr>
        <w:t xml:space="preserve">составляет </w:t>
      </w:r>
      <w:r w:rsidR="004E53ED" w:rsidRPr="004E53ED">
        <w:rPr>
          <w:rFonts w:eastAsia="Calibri"/>
          <w:bCs/>
          <w:spacing w:val="-6"/>
        </w:rPr>
        <w:t>3</w:t>
      </w:r>
      <w:r w:rsidR="00AE6453" w:rsidRPr="004E53ED">
        <w:rPr>
          <w:rFonts w:eastAsia="Calibri"/>
          <w:bCs/>
          <w:spacing w:val="-6"/>
        </w:rPr>
        <w:t>1 (</w:t>
      </w:r>
      <w:r w:rsidR="004E53ED" w:rsidRPr="004E53ED">
        <w:rPr>
          <w:rFonts w:eastAsia="Calibri"/>
          <w:bCs/>
          <w:spacing w:val="-6"/>
        </w:rPr>
        <w:t xml:space="preserve">тридцать </w:t>
      </w:r>
      <w:r w:rsidR="00081194" w:rsidRPr="004E53ED">
        <w:rPr>
          <w:rFonts w:eastAsia="Calibri"/>
          <w:bCs/>
          <w:spacing w:val="-6"/>
        </w:rPr>
        <w:t>один</w:t>
      </w:r>
      <w:r w:rsidR="00AE6453" w:rsidRPr="004E53ED">
        <w:rPr>
          <w:rFonts w:eastAsia="Calibri"/>
          <w:bCs/>
          <w:spacing w:val="-6"/>
        </w:rPr>
        <w:t>) человек</w:t>
      </w:r>
      <w:r w:rsidR="004E53ED" w:rsidRPr="004E53ED">
        <w:rPr>
          <w:rFonts w:eastAsia="Calibri"/>
          <w:bCs/>
          <w:spacing w:val="-6"/>
        </w:rPr>
        <w:t xml:space="preserve"> (с совместителями).</w:t>
      </w:r>
    </w:p>
    <w:p w14:paraId="08B74947" w14:textId="75C2AEA4" w:rsidR="00AE6453" w:rsidRDefault="00AE6453" w:rsidP="00AE6453">
      <w:pPr>
        <w:tabs>
          <w:tab w:val="left" w:pos="-284"/>
        </w:tabs>
        <w:spacing w:before="120"/>
        <w:jc w:val="both"/>
        <w:rPr>
          <w:rFonts w:eastAsia="Calibri"/>
          <w:bCs/>
          <w:spacing w:val="-6"/>
        </w:rPr>
      </w:pPr>
      <w:r w:rsidRPr="004E53ED">
        <w:rPr>
          <w:rFonts w:eastAsia="Calibri"/>
          <w:b/>
          <w:bCs/>
          <w:spacing w:val="-6"/>
        </w:rPr>
        <w:tab/>
      </w:r>
      <w:r w:rsidR="00345C5D" w:rsidRPr="004E53ED">
        <w:rPr>
          <w:rFonts w:eastAsia="Calibri"/>
          <w:b/>
          <w:bCs/>
          <w:spacing w:val="-6"/>
        </w:rPr>
        <w:t>1.2.6. Площадь и перечень объектов</w:t>
      </w:r>
      <w:r w:rsidR="00345C5D" w:rsidRPr="00AE6453">
        <w:rPr>
          <w:rFonts w:eastAsia="Calibri"/>
          <w:b/>
          <w:bCs/>
          <w:spacing w:val="-6"/>
        </w:rPr>
        <w:t xml:space="preserve"> недвижимого имущества, принадлежащие Эмитенту на праве собственности или ином законном основании</w:t>
      </w:r>
      <w:r w:rsidR="00345C5D" w:rsidRPr="00926248">
        <w:rPr>
          <w:rFonts w:eastAsia="Calibri"/>
          <w:b/>
          <w:bCs/>
          <w:spacing w:val="-6"/>
        </w:rPr>
        <w:t>:</w:t>
      </w:r>
      <w:r w:rsidRPr="00AE6453">
        <w:rPr>
          <w:rFonts w:eastAsia="Calibri"/>
          <w:bCs/>
          <w:spacing w:val="-6"/>
        </w:rPr>
        <w:t xml:space="preserve"> </w:t>
      </w:r>
    </w:p>
    <w:p w14:paraId="5128AD72" w14:textId="0C8BAD16" w:rsidR="00926248" w:rsidRDefault="00926248" w:rsidP="00926248">
      <w:pPr>
        <w:shd w:val="clear" w:color="auto" w:fill="FFFFFF"/>
        <w:ind w:firstLine="709"/>
        <w:jc w:val="both"/>
        <w:rPr>
          <w:color w:val="000000"/>
          <w:spacing w:val="-6"/>
        </w:rPr>
      </w:pPr>
    </w:p>
    <w:p w14:paraId="657BEAF9" w14:textId="14BB50FC" w:rsidR="00926248" w:rsidRDefault="00926248" w:rsidP="00926248">
      <w:pPr>
        <w:shd w:val="clear" w:color="auto" w:fill="FFFFFF"/>
        <w:ind w:firstLine="709"/>
        <w:jc w:val="both"/>
        <w:rPr>
          <w:color w:val="000000"/>
          <w:spacing w:val="-6"/>
        </w:rPr>
      </w:pPr>
      <w:r>
        <w:rPr>
          <w:color w:val="000000"/>
          <w:spacing w:val="-6"/>
        </w:rPr>
        <w:t xml:space="preserve">Согласно Выписке из Единого государственного реестра недвижимости о правах отдельного лица на имевшиеся (имеющиеся) у него объекты недвижимости </w:t>
      </w:r>
      <w:r w:rsidR="00772494">
        <w:rPr>
          <w:color w:val="000000"/>
          <w:spacing w:val="-6"/>
        </w:rPr>
        <w:t>от 27.03.2024г. №КУВИ-001/2024-84701072 Эмитенту принадлежали (принадлежат) следующие объекты недвижимости по состоянию на 26.03.2024г.:</w:t>
      </w:r>
    </w:p>
    <w:p w14:paraId="325A4616" w14:textId="77777777" w:rsidR="00926248" w:rsidRDefault="00926248" w:rsidP="00926248">
      <w:pPr>
        <w:shd w:val="clear" w:color="auto" w:fill="FFFFFF"/>
        <w:ind w:firstLine="709"/>
        <w:jc w:val="both"/>
        <w:rPr>
          <w:color w:val="000000"/>
          <w:spacing w:val="-6"/>
        </w:rPr>
      </w:pPr>
    </w:p>
    <w:p w14:paraId="7503F2DA" w14:textId="2118757F" w:rsidR="00926248" w:rsidRPr="00772494" w:rsidRDefault="00772494" w:rsidP="00926248">
      <w:pPr>
        <w:autoSpaceDE w:val="0"/>
        <w:autoSpaceDN w:val="0"/>
        <w:adjustRightInd w:val="0"/>
        <w:rPr>
          <w:color w:val="000000"/>
          <w:spacing w:val="-6"/>
        </w:rPr>
      </w:pPr>
      <w:r>
        <w:rPr>
          <w:rFonts w:ascii="TimesNewRomanPSMT" w:eastAsiaTheme="minorHAnsi" w:hAnsi="TimesNewRomanPSMT" w:cs="TimesNewRomanPSMT"/>
          <w:color w:val="000000"/>
          <w:sz w:val="20"/>
          <w:szCs w:val="20"/>
          <w:lang w:eastAsia="en-US"/>
        </w:rPr>
        <w:tab/>
      </w:r>
      <w:r w:rsidR="00926248" w:rsidRPr="00772494">
        <w:rPr>
          <w:color w:val="000000"/>
          <w:spacing w:val="-6"/>
        </w:rPr>
        <w:t>Здание. Кадастровый номер: 70:21:0200007:1208.</w:t>
      </w:r>
    </w:p>
    <w:p w14:paraId="3388819E" w14:textId="4260600E" w:rsidR="00926248" w:rsidRPr="00772494" w:rsidRDefault="00772494" w:rsidP="00926248">
      <w:pPr>
        <w:autoSpaceDE w:val="0"/>
        <w:autoSpaceDN w:val="0"/>
        <w:adjustRightInd w:val="0"/>
        <w:rPr>
          <w:color w:val="000000"/>
          <w:spacing w:val="-6"/>
        </w:rPr>
      </w:pPr>
      <w:r>
        <w:rPr>
          <w:color w:val="000000"/>
          <w:spacing w:val="-6"/>
        </w:rPr>
        <w:tab/>
      </w:r>
      <w:r w:rsidR="00926248" w:rsidRPr="00772494">
        <w:rPr>
          <w:color w:val="000000"/>
          <w:spacing w:val="-6"/>
        </w:rPr>
        <w:t>Назначение объекта недвижимости: Нежилое.</w:t>
      </w:r>
    </w:p>
    <w:p w14:paraId="16E15DF2" w14:textId="0651C78A" w:rsidR="00926248" w:rsidRPr="00772494" w:rsidRDefault="00772494" w:rsidP="00926248">
      <w:pPr>
        <w:autoSpaceDE w:val="0"/>
        <w:autoSpaceDN w:val="0"/>
        <w:adjustRightInd w:val="0"/>
        <w:rPr>
          <w:color w:val="000000"/>
          <w:spacing w:val="-6"/>
        </w:rPr>
      </w:pPr>
      <w:r>
        <w:rPr>
          <w:color w:val="000000"/>
          <w:spacing w:val="-6"/>
        </w:rPr>
        <w:tab/>
      </w:r>
      <w:r w:rsidR="00926248" w:rsidRPr="00772494">
        <w:rPr>
          <w:color w:val="000000"/>
          <w:spacing w:val="-6"/>
        </w:rPr>
        <w:t>Виды разрешенного использования объекта недвижимости: данные отсутствуют.</w:t>
      </w:r>
    </w:p>
    <w:p w14:paraId="5EDDD4B2" w14:textId="0A60B36E" w:rsidR="00926248" w:rsidRPr="00772494" w:rsidRDefault="00772494" w:rsidP="00926248">
      <w:pPr>
        <w:autoSpaceDE w:val="0"/>
        <w:autoSpaceDN w:val="0"/>
        <w:adjustRightInd w:val="0"/>
        <w:rPr>
          <w:color w:val="000000"/>
          <w:spacing w:val="-6"/>
        </w:rPr>
      </w:pPr>
      <w:r>
        <w:rPr>
          <w:color w:val="000000"/>
          <w:spacing w:val="-6"/>
        </w:rPr>
        <w:tab/>
      </w:r>
      <w:r w:rsidR="00926248" w:rsidRPr="00772494">
        <w:rPr>
          <w:color w:val="000000"/>
          <w:spacing w:val="-6"/>
        </w:rPr>
        <w:t>Местоположение: Томская область, г. Томск, ул. Алтайская, д. 161/3</w:t>
      </w:r>
    </w:p>
    <w:p w14:paraId="7F358AF3" w14:textId="3AD04293" w:rsidR="00926248" w:rsidRPr="00772494" w:rsidRDefault="00772494" w:rsidP="00926248">
      <w:pPr>
        <w:autoSpaceDE w:val="0"/>
        <w:autoSpaceDN w:val="0"/>
        <w:adjustRightInd w:val="0"/>
        <w:rPr>
          <w:color w:val="000000"/>
          <w:spacing w:val="-6"/>
        </w:rPr>
      </w:pPr>
      <w:r>
        <w:rPr>
          <w:color w:val="000000"/>
          <w:spacing w:val="-6"/>
        </w:rPr>
        <w:tab/>
      </w:r>
      <w:r w:rsidR="00926248" w:rsidRPr="00772494">
        <w:rPr>
          <w:color w:val="000000"/>
          <w:spacing w:val="-6"/>
        </w:rPr>
        <w:t>Площадь: 1583.6 кв.м.</w:t>
      </w:r>
    </w:p>
    <w:p w14:paraId="00922FE4" w14:textId="519EFD19" w:rsidR="00926248" w:rsidRDefault="00772494" w:rsidP="00926248">
      <w:pPr>
        <w:autoSpaceDE w:val="0"/>
        <w:autoSpaceDN w:val="0"/>
        <w:adjustRightInd w:val="0"/>
        <w:rPr>
          <w:color w:val="000000"/>
          <w:spacing w:val="-6"/>
        </w:rPr>
      </w:pPr>
      <w:r>
        <w:rPr>
          <w:color w:val="000000"/>
          <w:spacing w:val="-6"/>
        </w:rPr>
        <w:tab/>
      </w:r>
      <w:r w:rsidR="00926248" w:rsidRPr="00772494">
        <w:rPr>
          <w:color w:val="000000"/>
          <w:spacing w:val="-6"/>
        </w:rPr>
        <w:t>Ограничение прав и обременение объекта недвижимости: не зарегистрировано.</w:t>
      </w:r>
    </w:p>
    <w:p w14:paraId="5B608CA2" w14:textId="77777777" w:rsidR="00772494" w:rsidRPr="00772494" w:rsidRDefault="00772494" w:rsidP="00926248">
      <w:pPr>
        <w:autoSpaceDE w:val="0"/>
        <w:autoSpaceDN w:val="0"/>
        <w:adjustRightInd w:val="0"/>
        <w:rPr>
          <w:color w:val="000000"/>
          <w:spacing w:val="-6"/>
        </w:rPr>
      </w:pPr>
    </w:p>
    <w:p w14:paraId="5ED262EC" w14:textId="01B4F236"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Здание</w:t>
      </w:r>
      <w:r w:rsidRPr="00772494">
        <w:rPr>
          <w:color w:val="000000"/>
          <w:spacing w:val="-6"/>
        </w:rPr>
        <w:t xml:space="preserve">. </w:t>
      </w:r>
      <w:r w:rsidR="00926248" w:rsidRPr="00772494">
        <w:rPr>
          <w:color w:val="000000"/>
          <w:spacing w:val="-6"/>
        </w:rPr>
        <w:t>Кадастровый номер: 70:21:0200007:1218</w:t>
      </w:r>
      <w:r w:rsidRPr="00772494">
        <w:rPr>
          <w:color w:val="000000"/>
          <w:spacing w:val="-6"/>
        </w:rPr>
        <w:t>.</w:t>
      </w:r>
    </w:p>
    <w:p w14:paraId="4829F174" w14:textId="15BCA237" w:rsidR="00926248" w:rsidRPr="00772494" w:rsidRDefault="00772494" w:rsidP="00926248">
      <w:pPr>
        <w:autoSpaceDE w:val="0"/>
        <w:autoSpaceDN w:val="0"/>
        <w:adjustRightInd w:val="0"/>
        <w:rPr>
          <w:color w:val="000000"/>
          <w:spacing w:val="-6"/>
        </w:rPr>
      </w:pPr>
      <w:r w:rsidRPr="00772494">
        <w:rPr>
          <w:color w:val="000000"/>
          <w:spacing w:val="-6"/>
        </w:rPr>
        <w:t xml:space="preserve"> </w:t>
      </w:r>
      <w:r w:rsidRPr="00772494">
        <w:rPr>
          <w:color w:val="000000"/>
          <w:spacing w:val="-6"/>
        </w:rPr>
        <w:tab/>
      </w:r>
      <w:r w:rsidR="00926248" w:rsidRPr="00772494">
        <w:rPr>
          <w:color w:val="000000"/>
          <w:spacing w:val="-6"/>
        </w:rPr>
        <w:t>Назначение объекта недвижимости: Нежилое</w:t>
      </w:r>
      <w:r>
        <w:rPr>
          <w:color w:val="000000"/>
          <w:spacing w:val="-6"/>
        </w:rPr>
        <w:t>.</w:t>
      </w:r>
    </w:p>
    <w:p w14:paraId="0C20C816" w14:textId="00A7CBFD"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Виды разрешенного использования объекта недвижимости: данные отсутствуют</w:t>
      </w:r>
      <w:r>
        <w:rPr>
          <w:color w:val="000000"/>
          <w:spacing w:val="-6"/>
        </w:rPr>
        <w:t>.</w:t>
      </w:r>
    </w:p>
    <w:p w14:paraId="3EEBB243" w14:textId="40494F46"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Местоположение: Томская область, г. Томск, ул. Алтайская, д. 161Б,</w:t>
      </w:r>
      <w:r w:rsidRPr="00772494">
        <w:rPr>
          <w:color w:val="000000"/>
          <w:spacing w:val="-6"/>
        </w:rPr>
        <w:t xml:space="preserve"> </w:t>
      </w:r>
      <w:r w:rsidR="00926248" w:rsidRPr="00772494">
        <w:rPr>
          <w:color w:val="000000"/>
          <w:spacing w:val="-6"/>
        </w:rPr>
        <w:t>строен. 2</w:t>
      </w:r>
      <w:r>
        <w:rPr>
          <w:color w:val="000000"/>
          <w:spacing w:val="-6"/>
        </w:rPr>
        <w:t>.</w:t>
      </w:r>
    </w:p>
    <w:p w14:paraId="73227E11" w14:textId="54154BE8"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Площадь: 472.1</w:t>
      </w:r>
      <w:r w:rsidRPr="00772494">
        <w:rPr>
          <w:color w:val="000000"/>
          <w:spacing w:val="-6"/>
        </w:rPr>
        <w:t xml:space="preserve"> кв.м.</w:t>
      </w:r>
    </w:p>
    <w:p w14:paraId="7B3119C4" w14:textId="0666A05F" w:rsidR="00926248"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Ограничение прав и обременение объекта недвижимости: не зарегистрировано</w:t>
      </w:r>
      <w:r w:rsidRPr="00772494">
        <w:rPr>
          <w:color w:val="000000"/>
          <w:spacing w:val="-6"/>
        </w:rPr>
        <w:t>.</w:t>
      </w:r>
    </w:p>
    <w:p w14:paraId="2A2322DF" w14:textId="77777777" w:rsidR="00772494" w:rsidRPr="00772494" w:rsidRDefault="00772494" w:rsidP="00926248">
      <w:pPr>
        <w:autoSpaceDE w:val="0"/>
        <w:autoSpaceDN w:val="0"/>
        <w:adjustRightInd w:val="0"/>
        <w:rPr>
          <w:color w:val="000000"/>
          <w:spacing w:val="-6"/>
        </w:rPr>
      </w:pPr>
    </w:p>
    <w:p w14:paraId="657F75CD" w14:textId="71EF5A43"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Здание</w:t>
      </w:r>
      <w:r w:rsidRPr="00772494">
        <w:rPr>
          <w:color w:val="000000"/>
          <w:spacing w:val="-6"/>
        </w:rPr>
        <w:t xml:space="preserve">. </w:t>
      </w:r>
      <w:r w:rsidR="00926248" w:rsidRPr="00772494">
        <w:rPr>
          <w:color w:val="000000"/>
          <w:spacing w:val="-6"/>
        </w:rPr>
        <w:t>Кадастровый номер: 70:21:0200007:1221</w:t>
      </w:r>
      <w:r w:rsidRPr="00772494">
        <w:rPr>
          <w:color w:val="000000"/>
          <w:spacing w:val="-6"/>
        </w:rPr>
        <w:t>.</w:t>
      </w:r>
    </w:p>
    <w:p w14:paraId="65D71808" w14:textId="560026A3"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Назначение объекта недвижимости: Нежилое</w:t>
      </w:r>
      <w:r>
        <w:rPr>
          <w:color w:val="000000"/>
          <w:spacing w:val="-6"/>
        </w:rPr>
        <w:t>.</w:t>
      </w:r>
    </w:p>
    <w:p w14:paraId="07C1CD97" w14:textId="5ED7283C"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Виды разрешенного использования объекта недвижимости: данные отсутствуют</w:t>
      </w:r>
      <w:r>
        <w:rPr>
          <w:color w:val="000000"/>
          <w:spacing w:val="-6"/>
        </w:rPr>
        <w:t>.</w:t>
      </w:r>
    </w:p>
    <w:p w14:paraId="552ED8F0" w14:textId="3A3D1FF7"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Местоположение: Томская область, г. Томск, ул. Алтайская, д. 161б,</w:t>
      </w:r>
      <w:r w:rsidRPr="00772494">
        <w:rPr>
          <w:color w:val="000000"/>
          <w:spacing w:val="-6"/>
        </w:rPr>
        <w:t xml:space="preserve"> </w:t>
      </w:r>
      <w:r w:rsidR="00926248" w:rsidRPr="00772494">
        <w:rPr>
          <w:color w:val="000000"/>
          <w:spacing w:val="-6"/>
        </w:rPr>
        <w:t>строен. 1</w:t>
      </w:r>
      <w:r>
        <w:rPr>
          <w:color w:val="000000"/>
          <w:spacing w:val="-6"/>
        </w:rPr>
        <w:t>.</w:t>
      </w:r>
    </w:p>
    <w:p w14:paraId="01454343" w14:textId="1F879B27"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Площадь: 2260.2</w:t>
      </w:r>
      <w:r w:rsidRPr="00772494">
        <w:rPr>
          <w:color w:val="000000"/>
          <w:spacing w:val="-6"/>
        </w:rPr>
        <w:t xml:space="preserve"> кв. м. </w:t>
      </w:r>
    </w:p>
    <w:p w14:paraId="1C6CE603" w14:textId="7F2F6AA6" w:rsidR="00926248"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Ограничение прав и обременение объекта недвижимости: не зарегистрировано</w:t>
      </w:r>
      <w:r>
        <w:rPr>
          <w:color w:val="000000"/>
          <w:spacing w:val="-6"/>
        </w:rPr>
        <w:t>.</w:t>
      </w:r>
    </w:p>
    <w:p w14:paraId="591B4EE0" w14:textId="77777777" w:rsidR="00772494" w:rsidRPr="00772494" w:rsidRDefault="00772494" w:rsidP="00926248">
      <w:pPr>
        <w:autoSpaceDE w:val="0"/>
        <w:autoSpaceDN w:val="0"/>
        <w:adjustRightInd w:val="0"/>
        <w:rPr>
          <w:color w:val="000000"/>
          <w:spacing w:val="-6"/>
        </w:rPr>
      </w:pPr>
    </w:p>
    <w:p w14:paraId="36B8EF5F" w14:textId="589F265F"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Здание</w:t>
      </w:r>
      <w:r>
        <w:rPr>
          <w:color w:val="000000"/>
          <w:spacing w:val="-6"/>
        </w:rPr>
        <w:t xml:space="preserve">. </w:t>
      </w:r>
      <w:r w:rsidR="00926248" w:rsidRPr="00772494">
        <w:rPr>
          <w:color w:val="000000"/>
          <w:spacing w:val="-6"/>
        </w:rPr>
        <w:t>Кадастровый номер: 70:21:0200007:1223</w:t>
      </w:r>
    </w:p>
    <w:p w14:paraId="6FC3D9D7" w14:textId="6C8FE612"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Назначение объекта недвижимости: Нежилое</w:t>
      </w:r>
      <w:r>
        <w:rPr>
          <w:color w:val="000000"/>
          <w:spacing w:val="-6"/>
        </w:rPr>
        <w:t>.</w:t>
      </w:r>
    </w:p>
    <w:p w14:paraId="4788EE23" w14:textId="677A3F64"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Виды разрешенного использования объекта недвижимости: данные отсутствуют</w:t>
      </w:r>
      <w:r>
        <w:rPr>
          <w:color w:val="000000"/>
          <w:spacing w:val="-6"/>
        </w:rPr>
        <w:t>.</w:t>
      </w:r>
    </w:p>
    <w:p w14:paraId="6B24973E" w14:textId="57DECD19"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Местоположение: Томская область, г. Томск, ул. Алтайская, д. 161б</w:t>
      </w:r>
      <w:r>
        <w:rPr>
          <w:color w:val="000000"/>
          <w:spacing w:val="-6"/>
        </w:rPr>
        <w:t>.</w:t>
      </w:r>
    </w:p>
    <w:p w14:paraId="75CB2041" w14:textId="661A8342"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Площадь: 1404.3</w:t>
      </w:r>
      <w:r w:rsidRPr="00772494">
        <w:rPr>
          <w:color w:val="000000"/>
          <w:spacing w:val="-6"/>
        </w:rPr>
        <w:t xml:space="preserve"> кв.м. </w:t>
      </w:r>
    </w:p>
    <w:p w14:paraId="67505A4F" w14:textId="11ECB689" w:rsidR="00926248"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Ограничение прав и обременение объекта недвижимости: не зарегистрировано</w:t>
      </w:r>
      <w:r>
        <w:rPr>
          <w:color w:val="000000"/>
          <w:spacing w:val="-6"/>
        </w:rPr>
        <w:t>.</w:t>
      </w:r>
    </w:p>
    <w:p w14:paraId="4123507B" w14:textId="77777777" w:rsidR="00772494" w:rsidRPr="00772494" w:rsidRDefault="00772494" w:rsidP="00926248">
      <w:pPr>
        <w:autoSpaceDE w:val="0"/>
        <w:autoSpaceDN w:val="0"/>
        <w:adjustRightInd w:val="0"/>
        <w:rPr>
          <w:color w:val="000000"/>
          <w:spacing w:val="-6"/>
        </w:rPr>
      </w:pPr>
    </w:p>
    <w:p w14:paraId="2B71807F" w14:textId="1DECC761"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Земельный участок</w:t>
      </w:r>
      <w:r w:rsidRPr="00772494">
        <w:rPr>
          <w:color w:val="000000"/>
          <w:spacing w:val="-6"/>
        </w:rPr>
        <w:t xml:space="preserve">. </w:t>
      </w:r>
      <w:r w:rsidR="00926248" w:rsidRPr="00772494">
        <w:rPr>
          <w:color w:val="000000"/>
          <w:spacing w:val="-6"/>
        </w:rPr>
        <w:t>Кадастровый номер: 70:21:0200007:732</w:t>
      </w:r>
      <w:r w:rsidRPr="00772494">
        <w:rPr>
          <w:color w:val="000000"/>
          <w:spacing w:val="-6"/>
        </w:rPr>
        <w:t>.</w:t>
      </w:r>
    </w:p>
    <w:p w14:paraId="3C5B51F1" w14:textId="1FA98FF5"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Назначение объекта недвижимости: данные отсутствуют</w:t>
      </w:r>
      <w:r>
        <w:rPr>
          <w:color w:val="000000"/>
          <w:spacing w:val="-6"/>
        </w:rPr>
        <w:t>.</w:t>
      </w:r>
    </w:p>
    <w:p w14:paraId="7D93878F" w14:textId="134ABF8E"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Виды разрешенного использования объекта недвижимости</w:t>
      </w:r>
      <w:proofErr w:type="gramStart"/>
      <w:r w:rsidR="00926248" w:rsidRPr="00772494">
        <w:rPr>
          <w:color w:val="000000"/>
          <w:spacing w:val="-6"/>
        </w:rPr>
        <w:t>: Для</w:t>
      </w:r>
      <w:proofErr w:type="gramEnd"/>
      <w:r w:rsidR="00926248" w:rsidRPr="00772494">
        <w:rPr>
          <w:color w:val="000000"/>
          <w:spacing w:val="-6"/>
        </w:rPr>
        <w:t xml:space="preserve"> эксплуатации и обслуживания зданий и</w:t>
      </w:r>
      <w:r w:rsidRPr="00772494">
        <w:rPr>
          <w:color w:val="000000"/>
          <w:spacing w:val="-6"/>
        </w:rPr>
        <w:t xml:space="preserve"> </w:t>
      </w:r>
      <w:r w:rsidR="00926248" w:rsidRPr="00772494">
        <w:rPr>
          <w:color w:val="000000"/>
          <w:spacing w:val="-6"/>
        </w:rPr>
        <w:t>сооружений</w:t>
      </w:r>
      <w:r w:rsidRPr="00772494">
        <w:rPr>
          <w:color w:val="000000"/>
          <w:spacing w:val="-6"/>
        </w:rPr>
        <w:t>.</w:t>
      </w:r>
    </w:p>
    <w:p w14:paraId="1FC46A18" w14:textId="3CF32521"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Адрес: Томская область, г. Томск, ул. Алтайская, 161</w:t>
      </w:r>
      <w:r w:rsidRPr="00772494">
        <w:rPr>
          <w:color w:val="000000"/>
          <w:spacing w:val="-6"/>
        </w:rPr>
        <w:t>Б.</w:t>
      </w:r>
    </w:p>
    <w:p w14:paraId="4D26D8FC" w14:textId="3B10C953"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Площадь: 9383 +/- 33</w:t>
      </w:r>
      <w:r w:rsidRPr="00772494">
        <w:rPr>
          <w:color w:val="000000"/>
          <w:spacing w:val="-6"/>
        </w:rPr>
        <w:t xml:space="preserve"> кв.м.</w:t>
      </w:r>
    </w:p>
    <w:p w14:paraId="33C7B7A0" w14:textId="56E432A3" w:rsidR="00926248" w:rsidRPr="00772494" w:rsidRDefault="00772494" w:rsidP="00926248">
      <w:pPr>
        <w:autoSpaceDE w:val="0"/>
        <w:autoSpaceDN w:val="0"/>
        <w:adjustRightInd w:val="0"/>
        <w:rPr>
          <w:color w:val="000000"/>
          <w:spacing w:val="-6"/>
        </w:rPr>
      </w:pPr>
      <w:r w:rsidRPr="00772494">
        <w:rPr>
          <w:color w:val="000000"/>
          <w:spacing w:val="-6"/>
        </w:rPr>
        <w:tab/>
      </w:r>
      <w:r w:rsidR="00926248" w:rsidRPr="00772494">
        <w:rPr>
          <w:color w:val="000000"/>
          <w:spacing w:val="-6"/>
        </w:rPr>
        <w:t>Ограничение прав и обременение объекта недвижимости: не зарегистрировано</w:t>
      </w:r>
      <w:r w:rsidRPr="00772494">
        <w:rPr>
          <w:color w:val="000000"/>
          <w:spacing w:val="-6"/>
        </w:rPr>
        <w:t>.</w:t>
      </w:r>
    </w:p>
    <w:p w14:paraId="555BADB8" w14:textId="77777777" w:rsidR="00926248" w:rsidRDefault="00926248" w:rsidP="00926248">
      <w:pPr>
        <w:shd w:val="clear" w:color="auto" w:fill="FFFFFF"/>
        <w:ind w:firstLine="709"/>
        <w:jc w:val="both"/>
        <w:rPr>
          <w:color w:val="000000"/>
          <w:spacing w:val="-6"/>
        </w:rPr>
      </w:pPr>
    </w:p>
    <w:p w14:paraId="307D056F" w14:textId="0AAF3FF0" w:rsidR="00926248" w:rsidRPr="00C64DBF" w:rsidRDefault="00F0080C" w:rsidP="00926248">
      <w:pPr>
        <w:shd w:val="clear" w:color="auto" w:fill="FFFFFF"/>
        <w:ind w:firstLine="709"/>
        <w:jc w:val="both"/>
        <w:rPr>
          <w:color w:val="000000"/>
          <w:spacing w:val="-6"/>
        </w:rPr>
      </w:pPr>
      <w:r>
        <w:rPr>
          <w:color w:val="000000"/>
          <w:spacing w:val="-6"/>
        </w:rPr>
        <w:t>П</w:t>
      </w:r>
      <w:r w:rsidRPr="00486B72">
        <w:rPr>
          <w:color w:val="000000"/>
          <w:spacing w:val="-6"/>
        </w:rPr>
        <w:t xml:space="preserve">лощадь и перечень объектов недвижимого имущества, предоставленных </w:t>
      </w:r>
      <w:r>
        <w:rPr>
          <w:color w:val="000000"/>
          <w:spacing w:val="-6"/>
        </w:rPr>
        <w:t>Э</w:t>
      </w:r>
      <w:r w:rsidRPr="00486B72">
        <w:rPr>
          <w:color w:val="000000"/>
          <w:spacing w:val="-6"/>
        </w:rPr>
        <w:t xml:space="preserve">митентом в аренду по договорам аренды недвижимого имущества </w:t>
      </w:r>
      <w:r w:rsidR="00926248" w:rsidRPr="00C64DBF">
        <w:rPr>
          <w:color w:val="000000"/>
          <w:spacing w:val="-6"/>
        </w:rPr>
        <w:t>указан в Разделе Х Документации.</w:t>
      </w:r>
    </w:p>
    <w:p w14:paraId="48B2ADC2" w14:textId="09C0BFC6" w:rsidR="00926248" w:rsidRPr="00AE6453" w:rsidRDefault="00926248" w:rsidP="00AE6453">
      <w:pPr>
        <w:tabs>
          <w:tab w:val="left" w:pos="-284"/>
        </w:tabs>
        <w:spacing w:before="120"/>
        <w:jc w:val="both"/>
        <w:rPr>
          <w:spacing w:val="-6"/>
        </w:rPr>
      </w:pPr>
    </w:p>
    <w:p w14:paraId="0AB1B587" w14:textId="3E7C75CC" w:rsidR="00AE6453" w:rsidRDefault="00AE6453" w:rsidP="001F0130">
      <w:pPr>
        <w:tabs>
          <w:tab w:val="left" w:pos="-284"/>
        </w:tabs>
        <w:jc w:val="both"/>
        <w:rPr>
          <w:rFonts w:eastAsia="Calibri"/>
          <w:bCs/>
          <w:spacing w:val="-6"/>
        </w:rPr>
      </w:pPr>
      <w:r>
        <w:rPr>
          <w:rFonts w:eastAsia="Calibri"/>
          <w:b/>
          <w:bCs/>
          <w:spacing w:val="-6"/>
        </w:rPr>
        <w:lastRenderedPageBreak/>
        <w:tab/>
      </w:r>
      <w:r w:rsidRPr="00021830">
        <w:rPr>
          <w:rFonts w:eastAsia="Calibri"/>
          <w:b/>
          <w:bCs/>
          <w:spacing w:val="-6"/>
        </w:rPr>
        <w:t xml:space="preserve">Площадь и перечень объектов недвижимого имущества, </w:t>
      </w:r>
      <w:r w:rsidR="00385FF7">
        <w:rPr>
          <w:rFonts w:eastAsia="Calibri"/>
          <w:b/>
          <w:bCs/>
          <w:spacing w:val="-6"/>
        </w:rPr>
        <w:t xml:space="preserve">находящихся у </w:t>
      </w:r>
      <w:r w:rsidRPr="00021830">
        <w:rPr>
          <w:rFonts w:eastAsia="Calibri"/>
          <w:b/>
          <w:bCs/>
          <w:spacing w:val="-6"/>
        </w:rPr>
        <w:t>Эмитент</w:t>
      </w:r>
      <w:r w:rsidR="00385FF7">
        <w:rPr>
          <w:rFonts w:eastAsia="Calibri"/>
          <w:b/>
          <w:bCs/>
          <w:spacing w:val="-6"/>
        </w:rPr>
        <w:t>а</w:t>
      </w:r>
      <w:r w:rsidRPr="00021830">
        <w:rPr>
          <w:rFonts w:eastAsia="Calibri"/>
          <w:b/>
          <w:bCs/>
          <w:spacing w:val="-6"/>
        </w:rPr>
        <w:t xml:space="preserve"> на праве аренды: </w:t>
      </w:r>
      <w:r w:rsidRPr="00021830">
        <w:rPr>
          <w:rFonts w:eastAsia="Calibri"/>
          <w:bCs/>
          <w:spacing w:val="-6"/>
        </w:rPr>
        <w:t>нежил</w:t>
      </w:r>
      <w:r w:rsidR="00021830">
        <w:rPr>
          <w:rFonts w:eastAsia="Calibri"/>
          <w:bCs/>
          <w:spacing w:val="-6"/>
        </w:rPr>
        <w:t>ое</w:t>
      </w:r>
      <w:r w:rsidRPr="00021830">
        <w:rPr>
          <w:rFonts w:eastAsia="Calibri"/>
          <w:bCs/>
          <w:spacing w:val="-6"/>
        </w:rPr>
        <w:t xml:space="preserve"> помещени</w:t>
      </w:r>
      <w:r w:rsidR="00021830">
        <w:rPr>
          <w:rFonts w:eastAsia="Calibri"/>
          <w:bCs/>
          <w:spacing w:val="-6"/>
        </w:rPr>
        <w:t>е</w:t>
      </w:r>
      <w:r w:rsidRPr="00021830">
        <w:rPr>
          <w:rFonts w:eastAsia="Calibri"/>
          <w:bCs/>
          <w:spacing w:val="-6"/>
        </w:rPr>
        <w:t xml:space="preserve"> общей площадью </w:t>
      </w:r>
      <w:r w:rsidR="00021830">
        <w:rPr>
          <w:rFonts w:eastAsia="Calibri"/>
          <w:bCs/>
          <w:spacing w:val="-6"/>
        </w:rPr>
        <w:t>85</w:t>
      </w:r>
      <w:r w:rsidRPr="00021830">
        <w:rPr>
          <w:rFonts w:eastAsia="Calibri"/>
          <w:bCs/>
          <w:spacing w:val="-6"/>
        </w:rPr>
        <w:t>,</w:t>
      </w:r>
      <w:r w:rsidR="00765F87" w:rsidRPr="00021830">
        <w:rPr>
          <w:rFonts w:eastAsia="Calibri"/>
          <w:bCs/>
          <w:spacing w:val="-6"/>
        </w:rPr>
        <w:t>00</w:t>
      </w:r>
      <w:r w:rsidRPr="00021830">
        <w:rPr>
          <w:rFonts w:eastAsia="Calibri"/>
          <w:bCs/>
          <w:spacing w:val="-6"/>
        </w:rPr>
        <w:t xml:space="preserve"> кв.м, расположенн</w:t>
      </w:r>
      <w:r w:rsidR="00021830">
        <w:rPr>
          <w:rFonts w:eastAsia="Calibri"/>
          <w:bCs/>
          <w:spacing w:val="-6"/>
        </w:rPr>
        <w:t>ое на 3-ом этаже 2 б</w:t>
      </w:r>
      <w:r w:rsidR="00AC5DBF">
        <w:rPr>
          <w:rFonts w:eastAsia="Calibri"/>
          <w:bCs/>
          <w:spacing w:val="-6"/>
        </w:rPr>
        <w:t>л</w:t>
      </w:r>
      <w:r w:rsidR="00021830">
        <w:rPr>
          <w:rFonts w:eastAsia="Calibri"/>
          <w:bCs/>
          <w:spacing w:val="-6"/>
        </w:rPr>
        <w:t>ока между осями 1-3/А-Б в нежилом здании по адресу:</w:t>
      </w:r>
      <w:r w:rsidR="00AC5DBF">
        <w:rPr>
          <w:rFonts w:eastAsia="Calibri"/>
          <w:bCs/>
          <w:spacing w:val="-6"/>
        </w:rPr>
        <w:t xml:space="preserve"> г. Томск, ул. Красноармейская, д. 99А </w:t>
      </w:r>
      <w:r w:rsidR="005717DF" w:rsidRPr="00021830">
        <w:rPr>
          <w:rFonts w:eastAsia="Calibri"/>
          <w:bCs/>
          <w:spacing w:val="-6"/>
        </w:rPr>
        <w:t>(д</w:t>
      </w:r>
      <w:r w:rsidRPr="00021830">
        <w:rPr>
          <w:rFonts w:eastAsia="Calibri"/>
          <w:bCs/>
          <w:spacing w:val="-6"/>
        </w:rPr>
        <w:t xml:space="preserve">оговор аренды объектов недвижимого имущества </w:t>
      </w:r>
      <w:r w:rsidR="005717DF" w:rsidRPr="00021830">
        <w:rPr>
          <w:rFonts w:eastAsia="Calibri"/>
          <w:bCs/>
          <w:spacing w:val="-6"/>
        </w:rPr>
        <w:t>№</w:t>
      </w:r>
      <w:r w:rsidR="00AC5DBF">
        <w:rPr>
          <w:rFonts w:eastAsia="Calibri"/>
          <w:bCs/>
          <w:spacing w:val="-6"/>
        </w:rPr>
        <w:t>1152-2023 от 01.09.2023г.</w:t>
      </w:r>
      <w:r w:rsidR="00385FF7">
        <w:rPr>
          <w:rFonts w:eastAsia="Calibri"/>
          <w:bCs/>
          <w:spacing w:val="-6"/>
        </w:rPr>
        <w:t xml:space="preserve"> </w:t>
      </w:r>
      <w:r w:rsidRPr="00021830">
        <w:rPr>
          <w:rFonts w:eastAsia="Calibri"/>
          <w:bCs/>
          <w:spacing w:val="-6"/>
        </w:rPr>
        <w:t xml:space="preserve"> </w:t>
      </w:r>
      <w:r w:rsidR="000878DF">
        <w:rPr>
          <w:rFonts w:eastAsia="Calibri"/>
          <w:bCs/>
          <w:spacing w:val="-6"/>
        </w:rPr>
        <w:t>с</w:t>
      </w:r>
      <w:r w:rsidRPr="00021830">
        <w:rPr>
          <w:rFonts w:eastAsia="Calibri"/>
          <w:bCs/>
          <w:spacing w:val="-6"/>
        </w:rPr>
        <w:t xml:space="preserve">роком действия </w:t>
      </w:r>
      <w:r w:rsidR="005717DF" w:rsidRPr="00021830">
        <w:rPr>
          <w:rFonts w:eastAsia="Calibri"/>
          <w:bCs/>
          <w:spacing w:val="-6"/>
        </w:rPr>
        <w:t>с 01.</w:t>
      </w:r>
      <w:r w:rsidR="00AC5DBF">
        <w:rPr>
          <w:rFonts w:eastAsia="Calibri"/>
          <w:bCs/>
          <w:spacing w:val="-6"/>
        </w:rPr>
        <w:t>09</w:t>
      </w:r>
      <w:r w:rsidR="005717DF" w:rsidRPr="00021830">
        <w:rPr>
          <w:rFonts w:eastAsia="Calibri"/>
          <w:bCs/>
          <w:spacing w:val="-6"/>
        </w:rPr>
        <w:t xml:space="preserve">.2023 </w:t>
      </w:r>
      <w:r w:rsidRPr="00021830">
        <w:rPr>
          <w:rFonts w:eastAsia="Calibri"/>
          <w:bCs/>
          <w:spacing w:val="-6"/>
        </w:rPr>
        <w:t xml:space="preserve">до </w:t>
      </w:r>
      <w:r w:rsidR="00765F87" w:rsidRPr="00021830">
        <w:rPr>
          <w:rFonts w:eastAsia="Calibri"/>
          <w:bCs/>
          <w:spacing w:val="-6"/>
        </w:rPr>
        <w:t>31</w:t>
      </w:r>
      <w:r w:rsidRPr="00021830">
        <w:rPr>
          <w:rFonts w:eastAsia="Calibri"/>
          <w:bCs/>
          <w:spacing w:val="-6"/>
        </w:rPr>
        <w:t>.</w:t>
      </w:r>
      <w:r w:rsidR="00AC5DBF">
        <w:rPr>
          <w:rFonts w:eastAsia="Calibri"/>
          <w:bCs/>
          <w:spacing w:val="-6"/>
        </w:rPr>
        <w:t>07</w:t>
      </w:r>
      <w:r w:rsidRPr="00021830">
        <w:rPr>
          <w:rFonts w:eastAsia="Calibri"/>
          <w:bCs/>
          <w:spacing w:val="-6"/>
        </w:rPr>
        <w:t>.202</w:t>
      </w:r>
      <w:r w:rsidR="00AC5DBF">
        <w:rPr>
          <w:rFonts w:eastAsia="Calibri"/>
          <w:bCs/>
          <w:spacing w:val="-6"/>
        </w:rPr>
        <w:t>4</w:t>
      </w:r>
      <w:r w:rsidR="00385FF7">
        <w:rPr>
          <w:rFonts w:eastAsia="Calibri"/>
          <w:bCs/>
          <w:spacing w:val="-6"/>
        </w:rPr>
        <w:t>, заключенный между АО «НИИПП» (Арендодатель) и Эмитентом (Арендатор))</w:t>
      </w:r>
      <w:r w:rsidRPr="00021830">
        <w:rPr>
          <w:rFonts w:eastAsia="Calibri"/>
          <w:bCs/>
          <w:spacing w:val="-6"/>
        </w:rPr>
        <w:t>.</w:t>
      </w:r>
      <w:r w:rsidRPr="00AE6453">
        <w:rPr>
          <w:rFonts w:eastAsia="Calibri"/>
          <w:bCs/>
          <w:spacing w:val="-6"/>
        </w:rPr>
        <w:t xml:space="preserve"> </w:t>
      </w:r>
    </w:p>
    <w:p w14:paraId="6A80881A" w14:textId="24B9940B" w:rsidR="00A8318C" w:rsidRDefault="00A8318C" w:rsidP="001F0130">
      <w:pPr>
        <w:tabs>
          <w:tab w:val="left" w:pos="-284"/>
        </w:tabs>
        <w:jc w:val="both"/>
        <w:rPr>
          <w:spacing w:val="-6"/>
        </w:rPr>
      </w:pPr>
    </w:p>
    <w:p w14:paraId="7E713D8A" w14:textId="48685D79" w:rsidR="00A8318C" w:rsidRDefault="00A8318C" w:rsidP="001F0130">
      <w:pPr>
        <w:tabs>
          <w:tab w:val="left" w:pos="-284"/>
        </w:tabs>
        <w:jc w:val="both"/>
        <w:rPr>
          <w:spacing w:val="-6"/>
        </w:rPr>
      </w:pPr>
      <w:r>
        <w:rPr>
          <w:spacing w:val="-6"/>
        </w:rPr>
        <w:tab/>
      </w:r>
      <w:bookmarkStart w:id="10" w:name="_Hlk163571341"/>
      <w:r w:rsidRPr="00021830">
        <w:rPr>
          <w:rFonts w:eastAsia="Calibri"/>
          <w:b/>
          <w:bCs/>
          <w:spacing w:val="-6"/>
        </w:rPr>
        <w:t xml:space="preserve">Площадь и перечень объектов недвижимого имущества, </w:t>
      </w:r>
      <w:r w:rsidR="00C51B65">
        <w:rPr>
          <w:rFonts w:eastAsia="Calibri"/>
          <w:b/>
          <w:bCs/>
          <w:spacing w:val="-6"/>
        </w:rPr>
        <w:t>переданных</w:t>
      </w:r>
      <w:r w:rsidRPr="00021830">
        <w:rPr>
          <w:rFonts w:eastAsia="Calibri"/>
          <w:b/>
          <w:bCs/>
          <w:spacing w:val="-6"/>
        </w:rPr>
        <w:t xml:space="preserve"> Эмитенту </w:t>
      </w:r>
      <w:r w:rsidR="00447D75">
        <w:rPr>
          <w:rFonts w:eastAsia="Calibri"/>
          <w:b/>
          <w:bCs/>
          <w:spacing w:val="-6"/>
        </w:rPr>
        <w:t xml:space="preserve">на ответственное хранение и в безвозмездное пользование: </w:t>
      </w:r>
      <w:r w:rsidR="00105EC9">
        <w:rPr>
          <w:rFonts w:eastAsia="Calibri"/>
          <w:bCs/>
          <w:spacing w:val="-6"/>
        </w:rPr>
        <w:t xml:space="preserve">Между Территориальным управлением Федерального агентства по управлению государственным имуществом в Томской области и Эмитентом заключен </w:t>
      </w:r>
      <w:r w:rsidR="00447D75">
        <w:rPr>
          <w:rFonts w:eastAsia="Calibri"/>
          <w:bCs/>
          <w:spacing w:val="-6"/>
        </w:rPr>
        <w:t>договор передачи на ответственное хранение и в безвозмездное пользование имущества, находящегося в собственности Российской Федерации №б/</w:t>
      </w:r>
      <w:r w:rsidR="003B544B">
        <w:rPr>
          <w:rFonts w:eastAsia="Calibri"/>
          <w:bCs/>
          <w:spacing w:val="-6"/>
        </w:rPr>
        <w:t>н</w:t>
      </w:r>
      <w:r w:rsidR="00447D75">
        <w:rPr>
          <w:rFonts w:eastAsia="Calibri"/>
          <w:bCs/>
          <w:spacing w:val="-6"/>
        </w:rPr>
        <w:t xml:space="preserve"> от 06.04.2011г.</w:t>
      </w:r>
      <w:bookmarkEnd w:id="10"/>
    </w:p>
    <w:p w14:paraId="6B636474" w14:textId="107104E6" w:rsidR="00A8318C" w:rsidRPr="00AE6453" w:rsidRDefault="00A8318C" w:rsidP="001F0130">
      <w:pPr>
        <w:tabs>
          <w:tab w:val="left" w:pos="-284"/>
        </w:tabs>
        <w:jc w:val="both"/>
        <w:rPr>
          <w:spacing w:val="-6"/>
        </w:rPr>
      </w:pPr>
      <w:r>
        <w:rPr>
          <w:spacing w:val="-6"/>
        </w:rPr>
        <w:tab/>
      </w:r>
    </w:p>
    <w:p w14:paraId="183F865E" w14:textId="77777777" w:rsidR="00345C5D" w:rsidRPr="00345C5D" w:rsidRDefault="00345C5D" w:rsidP="00345C5D">
      <w:pPr>
        <w:autoSpaceDE w:val="0"/>
        <w:autoSpaceDN w:val="0"/>
        <w:adjustRightInd w:val="0"/>
        <w:spacing w:before="120"/>
        <w:ind w:firstLine="709"/>
        <w:jc w:val="both"/>
        <w:rPr>
          <w:rFonts w:eastAsia="Calibri"/>
          <w:b/>
          <w:bCs/>
          <w:spacing w:val="-6"/>
        </w:rPr>
      </w:pPr>
      <w:bookmarkStart w:id="11" w:name="_Toc230144033"/>
      <w:r w:rsidRPr="00345C5D">
        <w:rPr>
          <w:rFonts w:eastAsia="Calibri"/>
          <w:b/>
          <w:bCs/>
          <w:spacing w:val="-6"/>
        </w:rPr>
        <w:t>1.3. Задаток перечисляется на условиях договора о задатке (Раздел VIII Документации)</w:t>
      </w:r>
    </w:p>
    <w:p w14:paraId="58128C4E" w14:textId="77777777" w:rsidR="00345C5D" w:rsidRPr="00345C5D" w:rsidRDefault="00345C5D" w:rsidP="00345C5D">
      <w:pPr>
        <w:autoSpaceDE w:val="0"/>
        <w:autoSpaceDN w:val="0"/>
        <w:adjustRightInd w:val="0"/>
        <w:ind w:firstLine="709"/>
        <w:jc w:val="both"/>
        <w:rPr>
          <w:rFonts w:eastAsia="Calibri"/>
          <w:bCs/>
          <w:spacing w:val="-6"/>
        </w:rPr>
      </w:pPr>
      <w:r w:rsidRPr="00345C5D">
        <w:rPr>
          <w:rFonts w:eastAsia="Calibri"/>
          <w:bCs/>
          <w:spacing w:val="-6"/>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A9D631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Задаток вносится единым платежом на расчетный счет </w:t>
      </w:r>
      <w:r w:rsidRPr="00345C5D">
        <w:rPr>
          <w:rFonts w:eastAsia="Proxima Nova ExCn Rg"/>
          <w:bCs/>
          <w:spacing w:val="-6"/>
          <w:lang w:eastAsia="en-US"/>
        </w:rPr>
        <w:t>Организатора</w:t>
      </w:r>
      <w:r w:rsidRPr="00345C5D">
        <w:rPr>
          <w:rFonts w:eastAsia="Proxima Nova ExCn Rg"/>
          <w:spacing w:val="-6"/>
          <w:lang w:eastAsia="en-US"/>
        </w:rPr>
        <w:t xml:space="preserve">: </w:t>
      </w:r>
    </w:p>
    <w:p w14:paraId="62EFC35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Расчетный</w:t>
      </w:r>
      <w:r w:rsidRPr="00345C5D">
        <w:rPr>
          <w:rFonts w:eastAsia="Proxima Nova ExCn Rg"/>
          <w:spacing w:val="-6"/>
          <w:lang w:val="en-US" w:eastAsia="en-US"/>
        </w:rPr>
        <w:t> </w:t>
      </w:r>
      <w:r w:rsidRPr="00345C5D">
        <w:rPr>
          <w:rFonts w:eastAsia="Proxima Nova ExCn Rg"/>
          <w:spacing w:val="-6"/>
          <w:lang w:eastAsia="en-US"/>
        </w:rPr>
        <w:t>счет:</w:t>
      </w:r>
      <w:r w:rsidRPr="00345C5D">
        <w:rPr>
          <w:rFonts w:eastAsia="Proxima Nova ExCn Rg"/>
          <w:spacing w:val="-6"/>
          <w:lang w:val="en-US" w:eastAsia="en-US"/>
        </w:rPr>
        <w:t> </w:t>
      </w:r>
      <w:r w:rsidRPr="00345C5D">
        <w:rPr>
          <w:rFonts w:eastAsia="Proxima Nova ExCn Rg"/>
          <w:spacing w:val="-6"/>
          <w:lang w:eastAsia="en-US"/>
        </w:rPr>
        <w:t>40702810800250009461;</w:t>
      </w:r>
    </w:p>
    <w:p w14:paraId="232509B1"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Банк:</w:t>
      </w:r>
      <w:r w:rsidRPr="00345C5D">
        <w:rPr>
          <w:rFonts w:eastAsia="Proxima Nova ExCn Rg"/>
          <w:spacing w:val="-6"/>
          <w:lang w:val="en-US" w:eastAsia="en-US"/>
        </w:rPr>
        <w:t> </w:t>
      </w:r>
      <w:r w:rsidRPr="00345C5D">
        <w:rPr>
          <w:rFonts w:eastAsia="Proxima Nova ExCn Rg"/>
          <w:spacing w:val="-6"/>
          <w:lang w:eastAsia="en-US"/>
        </w:rPr>
        <w:t>АО</w:t>
      </w:r>
      <w:r w:rsidRPr="00345C5D">
        <w:rPr>
          <w:rFonts w:eastAsia="Proxima Nova ExCn Rg"/>
          <w:spacing w:val="-6"/>
          <w:lang w:val="en-US" w:eastAsia="en-US"/>
        </w:rPr>
        <w:t> </w:t>
      </w:r>
      <w:r w:rsidRPr="00345C5D">
        <w:rPr>
          <w:rFonts w:eastAsia="Proxima Nova ExCn Rg"/>
          <w:spacing w:val="-6"/>
          <w:lang w:eastAsia="en-US"/>
        </w:rPr>
        <w:t>АКБ</w:t>
      </w:r>
      <w:r w:rsidRPr="00345C5D">
        <w:rPr>
          <w:rFonts w:eastAsia="Proxima Nova ExCn Rg"/>
          <w:spacing w:val="-6"/>
          <w:lang w:val="en-US" w:eastAsia="en-US"/>
        </w:rPr>
        <w:t> </w:t>
      </w:r>
      <w:r w:rsidRPr="00345C5D">
        <w:rPr>
          <w:rFonts w:eastAsia="Proxima Nova ExCn Rg"/>
          <w:spacing w:val="-6"/>
          <w:lang w:eastAsia="en-US"/>
        </w:rPr>
        <w:t>«НОВИКОМБАНК»;</w:t>
      </w:r>
    </w:p>
    <w:p w14:paraId="5EF18A2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БИК:</w:t>
      </w:r>
      <w:r w:rsidRPr="00345C5D">
        <w:rPr>
          <w:rFonts w:eastAsia="Proxima Nova ExCn Rg"/>
          <w:spacing w:val="-6"/>
          <w:lang w:val="en-US" w:eastAsia="en-US"/>
        </w:rPr>
        <w:t> </w:t>
      </w:r>
      <w:r w:rsidRPr="00345C5D">
        <w:rPr>
          <w:rFonts w:eastAsia="Proxima Nova ExCn Rg"/>
          <w:spacing w:val="-6"/>
          <w:lang w:eastAsia="en-US"/>
        </w:rPr>
        <w:t>044525162;</w:t>
      </w:r>
    </w:p>
    <w:p w14:paraId="734E564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Корр.</w:t>
      </w:r>
      <w:r w:rsidRPr="00345C5D">
        <w:rPr>
          <w:rFonts w:eastAsia="Proxima Nova ExCn Rg"/>
          <w:spacing w:val="-6"/>
          <w:lang w:val="en-US" w:eastAsia="en-US"/>
        </w:rPr>
        <w:t> </w:t>
      </w:r>
      <w:r w:rsidRPr="00345C5D">
        <w:rPr>
          <w:rFonts w:eastAsia="Proxima Nova ExCn Rg"/>
          <w:spacing w:val="-6"/>
          <w:lang w:eastAsia="en-US"/>
        </w:rPr>
        <w:t>счет: 30101810245250000162;</w:t>
      </w:r>
    </w:p>
    <w:p w14:paraId="1F51E181"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ИНН:</w:t>
      </w:r>
      <w:r w:rsidRPr="00345C5D">
        <w:rPr>
          <w:rFonts w:eastAsia="Proxima Nova ExCn Rg"/>
          <w:spacing w:val="-6"/>
          <w:lang w:val="en-US" w:eastAsia="en-US"/>
        </w:rPr>
        <w:t> </w:t>
      </w:r>
      <w:r w:rsidRPr="00345C5D">
        <w:rPr>
          <w:rFonts w:eastAsia="Proxima Nova ExCn Rg"/>
          <w:spacing w:val="-6"/>
          <w:lang w:eastAsia="en-US"/>
        </w:rPr>
        <w:t>7704770859; КПП:</w:t>
      </w:r>
      <w:r w:rsidRPr="00345C5D">
        <w:rPr>
          <w:rFonts w:eastAsia="Proxima Nova ExCn Rg"/>
          <w:spacing w:val="-6"/>
          <w:lang w:val="en-US" w:eastAsia="en-US"/>
        </w:rPr>
        <w:t> </w:t>
      </w:r>
      <w:r w:rsidRPr="00345C5D">
        <w:rPr>
          <w:rFonts w:eastAsia="Proxima Nova ExCn Rg"/>
          <w:spacing w:val="-6"/>
          <w:lang w:eastAsia="en-US"/>
        </w:rPr>
        <w:t>770401001;</w:t>
      </w:r>
    </w:p>
    <w:p w14:paraId="2344CC62" w14:textId="11989E93" w:rsidR="00345C5D" w:rsidRPr="00345C5D" w:rsidRDefault="00345C5D" w:rsidP="00345C5D">
      <w:pPr>
        <w:widowControl w:val="0"/>
        <w:autoSpaceDE w:val="0"/>
        <w:autoSpaceDN w:val="0"/>
        <w:ind w:firstLine="709"/>
        <w:jc w:val="both"/>
        <w:rPr>
          <w:rFonts w:eastAsia="Proxima Nova ExCn Rg"/>
          <w:b/>
          <w:spacing w:val="-6"/>
          <w:lang w:eastAsia="en-US"/>
        </w:rPr>
      </w:pPr>
      <w:r w:rsidRPr="00345C5D">
        <w:rPr>
          <w:rFonts w:eastAsia="Proxima Nova ExCn Rg"/>
          <w:b/>
          <w:spacing w:val="-6"/>
          <w:lang w:eastAsia="en-US"/>
        </w:rPr>
        <w:t>Получатель:</w:t>
      </w:r>
      <w:r w:rsidRPr="00345C5D">
        <w:rPr>
          <w:rFonts w:eastAsia="Proxima Nova ExCn Rg"/>
          <w:spacing w:val="-6"/>
          <w:lang w:eastAsia="en-US"/>
        </w:rPr>
        <w:t xml:space="preserve"> </w:t>
      </w:r>
      <w:r w:rsidRPr="00345C5D">
        <w:rPr>
          <w:rFonts w:eastAsia="Proxima Nova ExCn Rg"/>
          <w:b/>
          <w:spacing w:val="-6"/>
          <w:lang w:eastAsia="en-US"/>
        </w:rPr>
        <w:t>ООО</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spacing w:val="-6"/>
          <w:lang w:eastAsia="en-US"/>
        </w:rPr>
        <w:t xml:space="preserve">, в срок, </w:t>
      </w:r>
      <w:r w:rsidRPr="00345C5D">
        <w:rPr>
          <w:rFonts w:eastAsia="Proxima Nova ExCn Rg"/>
          <w:b/>
          <w:spacing w:val="-6"/>
          <w:lang w:eastAsia="en-US"/>
        </w:rPr>
        <w:t xml:space="preserve">не позднее </w:t>
      </w:r>
      <w:r w:rsidR="00381E3C">
        <w:rPr>
          <w:rFonts w:eastAsia="Proxima Nova ExCn Rg"/>
          <w:b/>
          <w:spacing w:val="-6"/>
          <w:lang w:eastAsia="en-US"/>
        </w:rPr>
        <w:t>20</w:t>
      </w:r>
      <w:r w:rsidRPr="00345C5D">
        <w:rPr>
          <w:rFonts w:eastAsia="Proxima Nova ExCn Rg"/>
          <w:b/>
          <w:spacing w:val="-6"/>
          <w:lang w:eastAsia="en-US"/>
        </w:rPr>
        <w:t>.0</w:t>
      </w:r>
      <w:r w:rsidR="00381E3C">
        <w:rPr>
          <w:rFonts w:eastAsia="Proxima Nova ExCn Rg"/>
          <w:b/>
          <w:spacing w:val="-6"/>
          <w:lang w:eastAsia="en-US"/>
        </w:rPr>
        <w:t>5</w:t>
      </w:r>
      <w:r w:rsidRPr="00345C5D">
        <w:rPr>
          <w:rFonts w:eastAsia="Proxima Nova ExCn Rg"/>
          <w:b/>
          <w:spacing w:val="-6"/>
          <w:lang w:eastAsia="en-US"/>
        </w:rPr>
        <w:t>.202</w:t>
      </w:r>
      <w:r w:rsidR="00EA5B33">
        <w:rPr>
          <w:rFonts w:eastAsia="Proxima Nova ExCn Rg"/>
          <w:b/>
          <w:spacing w:val="-6"/>
          <w:lang w:eastAsia="en-US"/>
        </w:rPr>
        <w:t>4</w:t>
      </w:r>
      <w:r w:rsidRPr="00345C5D">
        <w:rPr>
          <w:rFonts w:eastAsia="Proxima Nova ExCn Rg"/>
          <w:b/>
          <w:spacing w:val="-6"/>
          <w:lang w:eastAsia="en-US"/>
        </w:rPr>
        <w:t>.</w:t>
      </w:r>
    </w:p>
    <w:p w14:paraId="2161A01F" w14:textId="77777777" w:rsidR="00345C5D" w:rsidRPr="00345C5D" w:rsidRDefault="00345C5D" w:rsidP="00345C5D">
      <w:pPr>
        <w:ind w:firstLine="709"/>
        <w:jc w:val="both"/>
        <w:rPr>
          <w:snapToGrid w:val="0"/>
          <w:spacing w:val="-6"/>
        </w:rPr>
      </w:pPr>
      <w:r w:rsidRPr="00345C5D">
        <w:rPr>
          <w:snapToGrid w:val="0"/>
          <w:spacing w:val="-6"/>
        </w:rPr>
        <w:t>Платежи осуществляются в рублях, в форме безналичного расчета.</w:t>
      </w:r>
    </w:p>
    <w:p w14:paraId="39489AE8" w14:textId="77777777" w:rsidR="00345C5D" w:rsidRPr="00345C5D" w:rsidRDefault="00345C5D" w:rsidP="00345C5D">
      <w:pPr>
        <w:widowControl w:val="0"/>
        <w:ind w:firstLine="709"/>
        <w:jc w:val="both"/>
        <w:rPr>
          <w:snapToGrid w:val="0"/>
          <w:spacing w:val="-6"/>
        </w:rPr>
      </w:pPr>
      <w:r w:rsidRPr="00345C5D">
        <w:rPr>
          <w:snapToGrid w:val="0"/>
          <w:spacing w:val="-6"/>
        </w:rPr>
        <w:t>В платежном поручении на перечисление денежных средств необходимо указывать:</w:t>
      </w:r>
    </w:p>
    <w:p w14:paraId="316B815C" w14:textId="77777777" w:rsidR="00345C5D" w:rsidRPr="00345C5D" w:rsidRDefault="00345C5D" w:rsidP="00345C5D">
      <w:pPr>
        <w:widowControl w:val="0"/>
        <w:autoSpaceDE w:val="0"/>
        <w:autoSpaceDN w:val="0"/>
        <w:adjustRightInd w:val="0"/>
        <w:ind w:firstLine="709"/>
        <w:jc w:val="both"/>
        <w:rPr>
          <w:rFonts w:eastAsia="Proxima Nova ExCn Rg"/>
          <w:spacing w:val="-6"/>
          <w:lang w:eastAsia="en-US"/>
        </w:rPr>
      </w:pPr>
      <w:r w:rsidRPr="00345C5D">
        <w:rPr>
          <w:rFonts w:eastAsia="Proxima Nova ExCn Rg"/>
          <w:b/>
          <w:spacing w:val="-6"/>
          <w:lang w:eastAsia="en-US"/>
        </w:rPr>
        <w:t>«В обеспечение обязательств в соответствии с торгами №</w:t>
      </w:r>
      <w:r w:rsidRPr="00345C5D">
        <w:rPr>
          <w:rFonts w:eastAsia="Proxima Nova ExCn Rg"/>
          <w:b/>
          <w:spacing w:val="-6"/>
          <w:lang w:val="en-US" w:eastAsia="en-US"/>
        </w:rPr>
        <w:t> </w:t>
      </w:r>
      <w:r w:rsidRPr="00345C5D">
        <w:rPr>
          <w:rFonts w:eastAsia="Proxima Nova ExCn Rg"/>
          <w:spacing w:val="-6"/>
          <w:lang w:eastAsia="en-US"/>
        </w:rPr>
        <w:t>__________</w:t>
      </w:r>
      <w:r w:rsidRPr="00345C5D">
        <w:rPr>
          <w:rFonts w:eastAsia="Proxima Nova ExCn Rg"/>
          <w:b/>
          <w:spacing w:val="-6"/>
          <w:lang w:eastAsia="en-US"/>
        </w:rPr>
        <w:t>»</w:t>
      </w:r>
      <w:r w:rsidRPr="00345C5D">
        <w:rPr>
          <w:rFonts w:eastAsia="Proxima Nova ExCn Rg"/>
          <w:spacing w:val="-6"/>
          <w:lang w:eastAsia="en-US"/>
        </w:rPr>
        <w:t>.</w:t>
      </w:r>
    </w:p>
    <w:p w14:paraId="044E806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2A11BC1" w14:textId="77777777" w:rsidR="00345C5D" w:rsidRPr="00345C5D" w:rsidRDefault="00345C5D" w:rsidP="00345C5D">
      <w:pPr>
        <w:widowControl w:val="0"/>
        <w:autoSpaceDE w:val="0"/>
        <w:autoSpaceDN w:val="0"/>
        <w:ind w:firstLine="709"/>
        <w:jc w:val="both"/>
        <w:rPr>
          <w:rFonts w:eastAsia="Proxima Nova ExCn Rg"/>
          <w:b/>
          <w:spacing w:val="-6"/>
          <w:lang w:eastAsia="en-US"/>
        </w:rPr>
      </w:pPr>
      <w:r w:rsidRPr="00345C5D">
        <w:rPr>
          <w:rFonts w:eastAsia="Proxima Nova ExCn Rg"/>
          <w:b/>
          <w:spacing w:val="-6"/>
          <w:lang w:eastAsia="en-US"/>
        </w:rPr>
        <w:t>Информационное сообщение о проведении Продажи и условиях его проведения являются условиями публичной оферты в соответствии со ст.</w:t>
      </w:r>
      <w:r w:rsidRPr="00345C5D">
        <w:rPr>
          <w:rFonts w:eastAsia="Proxima Nova ExCn Rg"/>
          <w:b/>
          <w:spacing w:val="-6"/>
          <w:lang w:val="en-US" w:eastAsia="en-US"/>
        </w:rPr>
        <w:t> </w:t>
      </w:r>
      <w:r w:rsidRPr="00345C5D">
        <w:rPr>
          <w:rFonts w:eastAsia="Proxima Nova ExCn Rg"/>
          <w:b/>
          <w:spacing w:val="-6"/>
          <w:lang w:eastAsia="en-US"/>
        </w:rPr>
        <w:t>437 Гражданского кодекса Российской</w:t>
      </w:r>
      <w:r w:rsidRPr="00345C5D">
        <w:rPr>
          <w:rFonts w:eastAsia="Proxima Nova ExCn Rg"/>
          <w:b/>
          <w:spacing w:val="-6"/>
          <w:lang w:val="en-US" w:eastAsia="en-US"/>
        </w:rPr>
        <w:t> </w:t>
      </w:r>
      <w:r w:rsidRPr="00345C5D">
        <w:rPr>
          <w:rFonts w:eastAsia="Proxima Nova ExCn Rg"/>
          <w:b/>
          <w:spacing w:val="-6"/>
          <w:lang w:eastAsia="en-US"/>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9B28C44" w14:textId="77777777" w:rsidR="00345C5D" w:rsidRPr="00345C5D" w:rsidRDefault="00345C5D" w:rsidP="007E153B">
      <w:pPr>
        <w:widowControl w:val="0"/>
        <w:autoSpaceDE w:val="0"/>
        <w:autoSpaceDN w:val="0"/>
        <w:adjustRightInd w:val="0"/>
        <w:ind w:firstLine="709"/>
        <w:jc w:val="both"/>
        <w:rPr>
          <w:rFonts w:eastAsia="Calibri"/>
          <w:bCs/>
          <w:spacing w:val="-6"/>
          <w:lang w:eastAsia="en-US"/>
        </w:rPr>
      </w:pPr>
      <w:r w:rsidRPr="00345C5D">
        <w:rPr>
          <w:rFonts w:eastAsia="Proxima Nova ExCn Rg"/>
          <w:spacing w:val="-6"/>
          <w:lang w:eastAsia="en-US"/>
        </w:rPr>
        <w:t>Задаток возвращается всем Участникам, кроме Победителя и Участника, который сделал предпоследнее предложение о цене, в течение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1BBB551" w14:textId="77777777" w:rsidR="00345C5D" w:rsidRPr="00345C5D" w:rsidRDefault="00345C5D" w:rsidP="007E153B">
      <w:pPr>
        <w:widowControl w:val="0"/>
        <w:autoSpaceDE w:val="0"/>
        <w:autoSpaceDN w:val="0"/>
        <w:adjustRightInd w:val="0"/>
        <w:ind w:firstLine="709"/>
        <w:jc w:val="both"/>
        <w:rPr>
          <w:rFonts w:eastAsia="Calibri"/>
          <w:bCs/>
          <w:spacing w:val="-6"/>
          <w:lang w:eastAsia="en-US"/>
        </w:rPr>
      </w:pPr>
      <w:r w:rsidRPr="00345C5D">
        <w:rPr>
          <w:rFonts w:eastAsia="Proxima Nova ExCn Rg"/>
          <w:spacing w:val="-6"/>
          <w:lang w:eastAsia="en-US"/>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w:t>
      </w:r>
    </w:p>
    <w:p w14:paraId="3927A923" w14:textId="77777777" w:rsidR="00345C5D" w:rsidRPr="00345C5D" w:rsidRDefault="00345C5D" w:rsidP="007E153B">
      <w:pPr>
        <w:widowControl w:val="0"/>
        <w:autoSpaceDE w:val="0"/>
        <w:autoSpaceDN w:val="0"/>
        <w:adjustRightInd w:val="0"/>
        <w:ind w:firstLine="709"/>
        <w:jc w:val="both"/>
        <w:rPr>
          <w:rFonts w:eastAsia="Calibri"/>
          <w:bCs/>
          <w:spacing w:val="-6"/>
        </w:rPr>
      </w:pPr>
      <w:r w:rsidRPr="00345C5D">
        <w:rPr>
          <w:rFonts w:eastAsia="Calibri"/>
          <w:bCs/>
          <w:spacing w:val="-6"/>
        </w:rPr>
        <w:t xml:space="preserve">При уклонении или отказе Победителя от заключения Договора купли-продажи в установленный в </w:t>
      </w:r>
      <w:r w:rsidRPr="00345C5D">
        <w:rPr>
          <w:rFonts w:eastAsia="Calibri"/>
          <w:bCs/>
          <w:spacing w:val="-6"/>
          <w:lang w:eastAsia="en-US"/>
        </w:rPr>
        <w:t>п.</w:t>
      </w:r>
      <w:r w:rsidRPr="00345C5D">
        <w:rPr>
          <w:rFonts w:eastAsia="Proxima Nova ExCn Rg"/>
          <w:spacing w:val="-6"/>
          <w:lang w:val="en-US" w:eastAsia="en-US"/>
        </w:rPr>
        <w:t> </w:t>
      </w:r>
      <w:r w:rsidRPr="00345C5D">
        <w:rPr>
          <w:rFonts w:eastAsia="Calibri"/>
          <w:bCs/>
          <w:spacing w:val="-6"/>
        </w:rPr>
        <w:t>2.1.</w:t>
      </w:r>
      <w:r w:rsidRPr="00345C5D">
        <w:rPr>
          <w:rFonts w:eastAsia="Proxima Nova ExCn Rg"/>
          <w:spacing w:val="-6"/>
          <w:lang w:val="en-US" w:eastAsia="en-US"/>
        </w:rPr>
        <w:t> </w:t>
      </w:r>
      <w:r w:rsidRPr="00345C5D">
        <w:rPr>
          <w:rFonts w:eastAsia="Calibri"/>
          <w:bCs/>
          <w:spacing w:val="-6"/>
        </w:rPr>
        <w:t>Документации срок, задаток ему не возвращается.</w:t>
      </w:r>
    </w:p>
    <w:p w14:paraId="41906CD8" w14:textId="77777777" w:rsidR="00345C5D" w:rsidRPr="00345C5D" w:rsidRDefault="00345C5D" w:rsidP="007E153B">
      <w:pPr>
        <w:widowControl w:val="0"/>
        <w:autoSpaceDE w:val="0"/>
        <w:autoSpaceDN w:val="0"/>
        <w:adjustRightInd w:val="0"/>
        <w:spacing w:before="120"/>
        <w:ind w:firstLine="709"/>
        <w:jc w:val="both"/>
        <w:rPr>
          <w:rFonts w:eastAsia="Proxima Nova ExCn Rg"/>
          <w:b/>
          <w:spacing w:val="-6"/>
          <w:lang w:eastAsia="en-US"/>
        </w:rPr>
      </w:pPr>
      <w:r w:rsidRPr="00345C5D">
        <w:rPr>
          <w:rFonts w:eastAsia="Proxima Nova ExCn Rg"/>
          <w:b/>
          <w:bCs/>
          <w:spacing w:val="-6"/>
          <w:lang w:eastAsia="en-US"/>
        </w:rPr>
        <w:t>1.4. Сроки подачи Заявок и проведения Продажи:</w:t>
      </w:r>
    </w:p>
    <w:p w14:paraId="5CAC7F19" w14:textId="46EE43BC" w:rsidR="00345C5D" w:rsidRPr="00345C5D" w:rsidRDefault="00345C5D" w:rsidP="00345C5D">
      <w:pPr>
        <w:widowControl w:val="0"/>
        <w:autoSpaceDE w:val="0"/>
        <w:autoSpaceDN w:val="0"/>
        <w:adjustRightInd w:val="0"/>
        <w:ind w:firstLine="709"/>
        <w:jc w:val="both"/>
        <w:rPr>
          <w:rFonts w:eastAsia="Proxima Nova ExCn Rg"/>
          <w:b/>
          <w:spacing w:val="-6"/>
          <w:lang w:eastAsia="en-US"/>
        </w:rPr>
      </w:pPr>
      <w:r w:rsidRPr="00345C5D">
        <w:rPr>
          <w:rFonts w:eastAsia="Proxima Nova ExCn Rg"/>
          <w:b/>
          <w:spacing w:val="-6"/>
          <w:lang w:eastAsia="en-US"/>
        </w:rPr>
        <w:t>Дата, время и место начала приема Заявок:</w:t>
      </w:r>
      <w:r w:rsidRPr="00345C5D">
        <w:rPr>
          <w:rFonts w:eastAsia="Proxima Nova ExCn Rg"/>
          <w:spacing w:val="-6"/>
          <w:lang w:eastAsia="en-US"/>
        </w:rPr>
        <w:t xml:space="preserve"> </w:t>
      </w:r>
      <w:r w:rsidR="00381E3C">
        <w:rPr>
          <w:rFonts w:eastAsia="Proxima Nova ExCn Rg"/>
          <w:b/>
          <w:spacing w:val="-6"/>
          <w:lang w:eastAsia="en-US"/>
        </w:rPr>
        <w:t>15</w:t>
      </w:r>
      <w:r w:rsidRPr="00345C5D">
        <w:rPr>
          <w:rFonts w:eastAsia="Proxima Nova ExCn Rg"/>
          <w:b/>
          <w:spacing w:val="-6"/>
          <w:lang w:eastAsia="en-US"/>
        </w:rPr>
        <w:t>.0</w:t>
      </w:r>
      <w:r w:rsidR="00381E3C">
        <w:rPr>
          <w:rFonts w:eastAsia="Proxima Nova ExCn Rg"/>
          <w:b/>
          <w:spacing w:val="-6"/>
          <w:lang w:eastAsia="en-US"/>
        </w:rPr>
        <w:t>4</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w:t>
      </w:r>
      <w:r w:rsidR="00855FCF">
        <w:rPr>
          <w:rFonts w:eastAsia="Proxima Nova ExCn Rg"/>
          <w:b/>
          <w:spacing w:val="-6"/>
          <w:lang w:eastAsia="en-US"/>
        </w:rPr>
        <w:t>2</w:t>
      </w:r>
      <w:r w:rsidRPr="00345C5D">
        <w:rPr>
          <w:rFonts w:eastAsia="Proxima Nova ExCn Rg"/>
          <w:b/>
          <w:spacing w:val="-6"/>
          <w:lang w:eastAsia="en-US"/>
        </w:rPr>
        <w:t>:00</w:t>
      </w:r>
      <w:r w:rsidRPr="00345C5D">
        <w:rPr>
          <w:rFonts w:eastAsia="Proxima Nova ExCn Rg"/>
          <w:spacing w:val="-6"/>
          <w:lang w:eastAsia="en-US"/>
        </w:rPr>
        <w:t xml:space="preserve"> (по московскому времени) </w:t>
      </w:r>
      <w:r w:rsidRPr="00345C5D">
        <w:rPr>
          <w:rFonts w:eastAsia="Proxima Nova ExCn Rg"/>
          <w:bCs/>
          <w:spacing w:val="-6"/>
          <w:lang w:eastAsia="en-US"/>
        </w:rPr>
        <w:t xml:space="preserve">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6094B9BF" w14:textId="4974DF18" w:rsidR="00345C5D" w:rsidRPr="00345C5D" w:rsidRDefault="00345C5D" w:rsidP="00345C5D">
      <w:pPr>
        <w:widowControl w:val="0"/>
        <w:autoSpaceDE w:val="0"/>
        <w:autoSpaceDN w:val="0"/>
        <w:adjustRightInd w:val="0"/>
        <w:ind w:firstLine="709"/>
        <w:jc w:val="both"/>
        <w:rPr>
          <w:rFonts w:eastAsia="Proxima Nova ExCn Rg"/>
          <w:b/>
          <w:spacing w:val="-6"/>
          <w:lang w:eastAsia="en-US"/>
        </w:rPr>
      </w:pPr>
      <w:r w:rsidRPr="00345C5D">
        <w:rPr>
          <w:rFonts w:eastAsia="Proxima Nova ExCn Rg"/>
          <w:b/>
          <w:spacing w:val="-6"/>
          <w:lang w:eastAsia="en-US"/>
        </w:rPr>
        <w:t>Дата, время и место окончания подачи Заявок:</w:t>
      </w:r>
      <w:r w:rsidRPr="00345C5D">
        <w:rPr>
          <w:rFonts w:eastAsia="Proxima Nova ExCn Rg"/>
          <w:spacing w:val="-6"/>
          <w:lang w:eastAsia="en-US"/>
        </w:rPr>
        <w:t xml:space="preserve"> </w:t>
      </w:r>
      <w:r w:rsidR="00381E3C">
        <w:rPr>
          <w:rFonts w:eastAsia="Proxima Nova ExCn Rg"/>
          <w:b/>
          <w:spacing w:val="-6"/>
          <w:lang w:eastAsia="en-US"/>
        </w:rPr>
        <w:t>20</w:t>
      </w:r>
      <w:r w:rsidRPr="00345C5D">
        <w:rPr>
          <w:rFonts w:eastAsia="Proxima Nova ExCn Rg"/>
          <w:b/>
          <w:spacing w:val="-6"/>
          <w:lang w:eastAsia="en-US"/>
        </w:rPr>
        <w:t>.0</w:t>
      </w:r>
      <w:r w:rsidR="00381E3C">
        <w:rPr>
          <w:rFonts w:eastAsia="Proxima Nova ExCn Rg"/>
          <w:b/>
          <w:spacing w:val="-6"/>
          <w:lang w:eastAsia="en-US"/>
        </w:rPr>
        <w:t>5</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17:00</w:t>
      </w:r>
      <w:r w:rsidRPr="00345C5D">
        <w:rPr>
          <w:rFonts w:eastAsia="Proxima Nova ExCn Rg"/>
          <w:spacing w:val="-6"/>
          <w:lang w:eastAsia="en-US"/>
        </w:rPr>
        <w:t xml:space="preserve"> (по московскому времени)</w:t>
      </w:r>
      <w:r w:rsidRPr="00345C5D">
        <w:rPr>
          <w:rFonts w:eastAsia="Proxima Nova ExCn Rg"/>
          <w:b/>
          <w:spacing w:val="-6"/>
          <w:lang w:eastAsia="en-US"/>
        </w:rPr>
        <w:t xml:space="preserve"> </w:t>
      </w:r>
      <w:r w:rsidRPr="00345C5D">
        <w:rPr>
          <w:rFonts w:eastAsia="Proxima Nova ExCn Rg"/>
          <w:bCs/>
          <w:spacing w:val="-6"/>
          <w:lang w:eastAsia="en-US"/>
        </w:rPr>
        <w:t xml:space="preserve">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44A6C228" w14:textId="19CE8C1B"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Дата, время и место рассмотрения Заявок:</w:t>
      </w:r>
      <w:r w:rsidRPr="00345C5D">
        <w:rPr>
          <w:rFonts w:eastAsia="Proxima Nova ExCn Rg"/>
          <w:spacing w:val="-6"/>
          <w:lang w:eastAsia="en-US"/>
        </w:rPr>
        <w:t xml:space="preserve"> </w:t>
      </w:r>
      <w:r w:rsidR="00381E3C">
        <w:rPr>
          <w:rFonts w:eastAsia="Proxima Nova ExCn Rg"/>
          <w:b/>
          <w:spacing w:val="-6"/>
          <w:lang w:eastAsia="en-US"/>
        </w:rPr>
        <w:t>23</w:t>
      </w:r>
      <w:r w:rsidRPr="0083627B">
        <w:rPr>
          <w:rFonts w:eastAsia="Proxima Nova ExCn Rg"/>
          <w:b/>
          <w:spacing w:val="-6"/>
          <w:lang w:eastAsia="en-US"/>
        </w:rPr>
        <w:t>.</w:t>
      </w:r>
      <w:r w:rsidRPr="00345C5D">
        <w:rPr>
          <w:rFonts w:eastAsia="Proxima Nova ExCn Rg"/>
          <w:b/>
          <w:spacing w:val="-6"/>
          <w:lang w:eastAsia="en-US"/>
        </w:rPr>
        <w:t>0</w:t>
      </w:r>
      <w:r w:rsidR="00381E3C">
        <w:rPr>
          <w:rFonts w:eastAsia="Proxima Nova ExCn Rg"/>
          <w:b/>
          <w:spacing w:val="-6"/>
          <w:lang w:eastAsia="en-US"/>
        </w:rPr>
        <w:t>5</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11:00</w:t>
      </w:r>
      <w:r w:rsidRPr="00345C5D">
        <w:rPr>
          <w:rFonts w:eastAsia="Proxima Nova ExCn Rg"/>
          <w:spacing w:val="-6"/>
          <w:lang w:eastAsia="en-US"/>
        </w:rPr>
        <w:t xml:space="preserve"> </w:t>
      </w:r>
      <w:r w:rsidRPr="00345C5D">
        <w:rPr>
          <w:rFonts w:eastAsia="Proxima Nova ExCn Rg"/>
          <w:bCs/>
          <w:spacing w:val="-6"/>
          <w:lang w:eastAsia="en-US"/>
        </w:rPr>
        <w:t xml:space="preserve">(по московскому времени) 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4C735657" w14:textId="7C4D852B"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bCs/>
          <w:spacing w:val="-6"/>
          <w:lang w:eastAsia="en-US"/>
        </w:rPr>
        <w:lastRenderedPageBreak/>
        <w:t>Дата, время и место проведения Продажи:</w:t>
      </w:r>
      <w:r w:rsidRPr="00345C5D">
        <w:rPr>
          <w:rFonts w:eastAsia="Proxima Nova ExCn Rg"/>
          <w:bCs/>
          <w:spacing w:val="-6"/>
          <w:lang w:eastAsia="en-US"/>
        </w:rPr>
        <w:t xml:space="preserve"> </w:t>
      </w:r>
      <w:r w:rsidR="00381E3C">
        <w:rPr>
          <w:rFonts w:eastAsia="Proxima Nova ExCn Rg"/>
          <w:b/>
          <w:bCs/>
          <w:spacing w:val="-6"/>
          <w:lang w:eastAsia="en-US"/>
        </w:rPr>
        <w:t>23</w:t>
      </w:r>
      <w:r w:rsidRPr="00345C5D">
        <w:rPr>
          <w:rFonts w:eastAsia="Proxima Nova ExCn Rg"/>
          <w:b/>
          <w:spacing w:val="-6"/>
          <w:lang w:eastAsia="en-US"/>
        </w:rPr>
        <w:t>.0</w:t>
      </w:r>
      <w:r w:rsidR="00381E3C">
        <w:rPr>
          <w:rFonts w:eastAsia="Proxima Nova ExCn Rg"/>
          <w:b/>
          <w:spacing w:val="-6"/>
          <w:lang w:eastAsia="en-US"/>
        </w:rPr>
        <w:t>5</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12:00</w:t>
      </w:r>
      <w:r w:rsidRPr="00345C5D">
        <w:rPr>
          <w:rFonts w:eastAsia="Proxima Nova ExCn Rg"/>
          <w:bCs/>
          <w:spacing w:val="-6"/>
          <w:lang w:eastAsia="en-US"/>
        </w:rPr>
        <w:t xml:space="preserve"> (по московскому времени) 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5182EA9A" w14:textId="5B14EE7E" w:rsidR="00E374B6" w:rsidRPr="00D6797C" w:rsidRDefault="00345C5D" w:rsidP="00486B72">
      <w:pPr>
        <w:widowControl w:val="0"/>
        <w:autoSpaceDE w:val="0"/>
        <w:autoSpaceDN w:val="0"/>
        <w:adjustRightInd w:val="0"/>
        <w:spacing w:before="120"/>
        <w:ind w:firstLine="709"/>
        <w:jc w:val="both"/>
        <w:rPr>
          <w:spacing w:val="-6"/>
        </w:rPr>
      </w:pPr>
      <w:r w:rsidRPr="00345C5D">
        <w:rPr>
          <w:rFonts w:eastAsia="Proxima Nova ExCn Rg"/>
          <w:b/>
          <w:spacing w:val="-6"/>
          <w:lang w:eastAsia="en-US"/>
        </w:rPr>
        <w:t xml:space="preserve">1.5. Ограничения на участие в Продаже: </w:t>
      </w:r>
      <w:r w:rsidR="000428CD">
        <w:rPr>
          <w:spacing w:val="-6"/>
        </w:rPr>
        <w:t xml:space="preserve"> </w:t>
      </w:r>
      <w:r w:rsidR="005838BD">
        <w:rPr>
          <w:spacing w:val="-6"/>
        </w:rPr>
        <w:t>О</w:t>
      </w:r>
      <w:r w:rsidR="00E374B6" w:rsidRPr="00D6797C">
        <w:rPr>
          <w:spacing w:val="-6"/>
        </w:rPr>
        <w:t>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5838BD">
        <w:rPr>
          <w:spacing w:val="-6"/>
        </w:rPr>
        <w:t>.</w:t>
      </w:r>
    </w:p>
    <w:p w14:paraId="33511D8E" w14:textId="77777777" w:rsidR="00345C5D" w:rsidRPr="00345C5D" w:rsidRDefault="00345C5D" w:rsidP="009E3969">
      <w:pPr>
        <w:widowControl w:val="0"/>
        <w:numPr>
          <w:ilvl w:val="0"/>
          <w:numId w:val="9"/>
        </w:numPr>
        <w:autoSpaceDE w:val="0"/>
        <w:autoSpaceDN w:val="0"/>
        <w:spacing w:before="240" w:after="120"/>
        <w:ind w:left="0" w:firstLine="0"/>
        <w:jc w:val="center"/>
        <w:rPr>
          <w:rFonts w:eastAsia="Calibri"/>
          <w:b/>
          <w:lang w:eastAsia="en-US"/>
        </w:rPr>
      </w:pPr>
      <w:r w:rsidRPr="00345C5D">
        <w:rPr>
          <w:rFonts w:eastAsia="Calibri"/>
          <w:b/>
          <w:lang w:eastAsia="en-US"/>
        </w:rPr>
        <w:t xml:space="preserve">Заключение Договора </w:t>
      </w:r>
      <w:bookmarkEnd w:id="11"/>
      <w:r w:rsidRPr="00345C5D">
        <w:rPr>
          <w:rFonts w:eastAsia="Calibri"/>
          <w:b/>
          <w:lang w:eastAsia="en-US"/>
        </w:rPr>
        <w:t>купли-продажи.</w:t>
      </w:r>
    </w:p>
    <w:p w14:paraId="49E7A8E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Продажи.</w:t>
      </w:r>
    </w:p>
    <w:p w14:paraId="57486BDB"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Договор купли-продажи заключается по форме, установленной в Разделе </w:t>
      </w:r>
      <w:r w:rsidRPr="00345C5D">
        <w:rPr>
          <w:rFonts w:eastAsia="Calibri"/>
          <w:spacing w:val="-6"/>
          <w:lang w:val="en-US" w:eastAsia="en-US"/>
        </w:rPr>
        <w:t>I</w:t>
      </w:r>
      <w:r w:rsidRPr="00345C5D">
        <w:rPr>
          <w:rFonts w:eastAsia="Calibri"/>
          <w:spacing w:val="-6"/>
          <w:lang w:eastAsia="en-US"/>
        </w:rPr>
        <w:t>X, части </w:t>
      </w:r>
      <w:r w:rsidRPr="00345C5D">
        <w:rPr>
          <w:rFonts w:eastAsia="Calibri"/>
          <w:spacing w:val="-6"/>
          <w:lang w:val="en-US" w:eastAsia="en-US"/>
        </w:rPr>
        <w:t>I</w:t>
      </w:r>
      <w:r w:rsidRPr="00345C5D">
        <w:rPr>
          <w:rFonts w:eastAsia="Calibri"/>
          <w:spacing w:val="-6"/>
          <w:lang w:eastAsia="en-US"/>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05E8FA5"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Pr="00345C5D">
        <w:rPr>
          <w:rFonts w:eastAsia="Proxima Nova ExCn Rg"/>
          <w:snapToGrid w:val="0"/>
          <w:spacing w:val="-6"/>
          <w:lang w:eastAsia="en-US"/>
        </w:rPr>
        <w:t>Цене отсечения»</w:t>
      </w:r>
      <w:r w:rsidRPr="00345C5D">
        <w:rPr>
          <w:rFonts w:eastAsia="Calibri"/>
          <w:spacing w:val="-6"/>
          <w:lang w:eastAsia="en-US"/>
        </w:rPr>
        <w:t xml:space="preserve"> Имущества, указанной в извещении о проведении Продажи, в установленный в п. 2.1. Документации срок.</w:t>
      </w:r>
    </w:p>
    <w:p w14:paraId="16B973A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 xml:space="preserve">Победитель/Единственный участник обязан в течение 7 (семи) календарных дней с даты окончания проведения Продажи подписать Договор купли-продажи в 2 (двух) экземплярах и направить его Собственнику. </w:t>
      </w:r>
    </w:p>
    <w:p w14:paraId="6397794E" w14:textId="46C14071" w:rsidR="00345C5D" w:rsidRPr="00345C5D" w:rsidRDefault="00345C5D" w:rsidP="00345C5D">
      <w:pPr>
        <w:overflowPunct w:val="0"/>
        <w:autoSpaceDE w:val="0"/>
        <w:autoSpaceDN w:val="0"/>
        <w:adjustRightInd w:val="0"/>
        <w:ind w:firstLine="709"/>
        <w:contextualSpacing/>
        <w:jc w:val="both"/>
        <w:textAlignment w:val="baseline"/>
        <w:rPr>
          <w:rFonts w:eastAsia="Calibri"/>
          <w:spacing w:val="-6"/>
          <w:lang w:eastAsia="en-US"/>
        </w:rPr>
      </w:pPr>
      <w:bookmarkStart w:id="12" w:name="_Hlk99702828"/>
      <w:r w:rsidRPr="00345C5D">
        <w:rPr>
          <w:rFonts w:eastAsia="Calibri"/>
          <w:spacing w:val="-6"/>
          <w:lang w:eastAsia="en-US"/>
        </w:rPr>
        <w:t>В случаях предусмотренных п. 2.6., п. 2.7. Документации</w:t>
      </w:r>
      <w:bookmarkEnd w:id="12"/>
      <w:r w:rsidRPr="00345C5D">
        <w:rPr>
          <w:rFonts w:eastAsia="Calibri"/>
          <w:spacing w:val="-6"/>
          <w:lang w:eastAsia="en-US"/>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45158DC9" w14:textId="77777777" w:rsidR="00345C5D" w:rsidRPr="00345C5D" w:rsidRDefault="00345C5D" w:rsidP="00345C5D">
      <w:pPr>
        <w:widowControl w:val="0"/>
        <w:overflowPunct w:val="0"/>
        <w:autoSpaceDE w:val="0"/>
        <w:autoSpaceDN w:val="0"/>
        <w:adjustRightInd w:val="0"/>
        <w:ind w:firstLine="709"/>
        <w:contextualSpacing/>
        <w:jc w:val="both"/>
        <w:textAlignment w:val="baseline"/>
        <w:rPr>
          <w:rFonts w:eastAsia="Proxima Nova ExCn Rg"/>
          <w:spacing w:val="-6"/>
          <w:lang w:eastAsia="en-US"/>
        </w:rPr>
      </w:pPr>
      <w:r w:rsidRPr="00345C5D">
        <w:rPr>
          <w:rFonts w:eastAsia="Proxima Nova ExCn Rg"/>
          <w:spacing w:val="-6"/>
          <w:lang w:eastAsia="en-US"/>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45C5D">
        <w:rPr>
          <w:rFonts w:eastAsia="Proxima Nova ExCn Rg"/>
          <w:spacing w:val="-6"/>
          <w:lang w:val="en-US" w:eastAsia="en-US"/>
        </w:rPr>
        <w:t> </w:t>
      </w:r>
      <w:r w:rsidRPr="00345C5D">
        <w:rPr>
          <w:rFonts w:eastAsia="Proxima Nova ExCn Rg"/>
          <w:spacing w:val="-6"/>
          <w:lang w:eastAsia="en-US"/>
        </w:rPr>
        <w:t>(Продавцом) подписанного Договора купли-продажи в 2</w:t>
      </w:r>
      <w:r w:rsidRPr="00345C5D">
        <w:rPr>
          <w:rFonts w:eastAsia="Proxima Nova ExCn Rg"/>
          <w:spacing w:val="-6"/>
          <w:lang w:val="en-US" w:eastAsia="en-US"/>
        </w:rPr>
        <w:t> </w:t>
      </w:r>
      <w:r w:rsidRPr="00345C5D">
        <w:rPr>
          <w:rFonts w:eastAsia="Proxima Nova ExCn Rg"/>
          <w:spacing w:val="-6"/>
          <w:lang w:eastAsia="en-US"/>
        </w:rPr>
        <w:t>(двух) экземплярах.</w:t>
      </w:r>
    </w:p>
    <w:p w14:paraId="66ED39C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5CF48E3"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6C2BF704" w14:textId="77777777" w:rsidR="00345C5D" w:rsidRPr="00345C5D" w:rsidRDefault="00345C5D" w:rsidP="00345C5D">
      <w:pPr>
        <w:widowControl w:val="0"/>
        <w:overflowPunct w:val="0"/>
        <w:autoSpaceDE w:val="0"/>
        <w:autoSpaceDN w:val="0"/>
        <w:adjustRightInd w:val="0"/>
        <w:ind w:firstLine="709"/>
        <w:jc w:val="both"/>
        <w:textAlignment w:val="baseline"/>
        <w:rPr>
          <w:rFonts w:eastAsia="Proxima Nova ExCn Rg"/>
          <w:spacing w:val="-6"/>
          <w:lang w:eastAsia="en-US"/>
        </w:rPr>
      </w:pPr>
      <w:r w:rsidRPr="00345C5D">
        <w:rPr>
          <w:rFonts w:eastAsia="Proxima Nova ExCn Rg"/>
          <w:spacing w:val="-6"/>
          <w:lang w:eastAsia="en-US"/>
        </w:rPr>
        <w:t>В этом случае Собственник имеет право направить такому Участнику письменное уведомление не позднее:</w:t>
      </w:r>
    </w:p>
    <w:p w14:paraId="6DB04A63" w14:textId="77777777" w:rsidR="00345C5D" w:rsidRPr="00345C5D" w:rsidRDefault="00345C5D" w:rsidP="009E3969">
      <w:pPr>
        <w:widowControl w:val="0"/>
        <w:numPr>
          <w:ilvl w:val="0"/>
          <w:numId w:val="10"/>
        </w:numPr>
        <w:overflowPunct w:val="0"/>
        <w:autoSpaceDE w:val="0"/>
        <w:autoSpaceDN w:val="0"/>
        <w:adjustRightInd w:val="0"/>
        <w:ind w:left="0" w:firstLine="709"/>
        <w:jc w:val="both"/>
        <w:textAlignment w:val="baseline"/>
        <w:rPr>
          <w:rFonts w:eastAsia="Calibri"/>
          <w:spacing w:val="-6"/>
          <w:lang w:eastAsia="en-US"/>
        </w:rPr>
      </w:pPr>
      <w:r w:rsidRPr="00345C5D">
        <w:rPr>
          <w:rFonts w:eastAsia="Calibri"/>
          <w:spacing w:val="-6"/>
          <w:lang w:eastAsia="en-US"/>
        </w:rPr>
        <w:t>дня получения от Победителя уведомления об отказе от заключения Договора купли-продажи,</w:t>
      </w:r>
    </w:p>
    <w:p w14:paraId="1F22B493" w14:textId="77777777" w:rsidR="00345C5D" w:rsidRPr="00345C5D" w:rsidRDefault="00345C5D" w:rsidP="00345C5D">
      <w:pPr>
        <w:overflowPunct w:val="0"/>
        <w:autoSpaceDE w:val="0"/>
        <w:autoSpaceDN w:val="0"/>
        <w:adjustRightInd w:val="0"/>
        <w:ind w:firstLine="709"/>
        <w:jc w:val="both"/>
        <w:textAlignment w:val="baseline"/>
        <w:rPr>
          <w:rFonts w:eastAsia="Calibri"/>
          <w:spacing w:val="-6"/>
          <w:lang w:eastAsia="en-US"/>
        </w:rPr>
      </w:pPr>
      <w:r w:rsidRPr="00345C5D">
        <w:rPr>
          <w:rFonts w:eastAsia="Calibri"/>
          <w:spacing w:val="-6"/>
          <w:lang w:eastAsia="en-US"/>
        </w:rPr>
        <w:t>либо</w:t>
      </w:r>
    </w:p>
    <w:p w14:paraId="11762194" w14:textId="77777777" w:rsidR="00345C5D" w:rsidRPr="00345C5D" w:rsidRDefault="00345C5D" w:rsidP="009E3969">
      <w:pPr>
        <w:widowControl w:val="0"/>
        <w:numPr>
          <w:ilvl w:val="0"/>
          <w:numId w:val="10"/>
        </w:numPr>
        <w:overflowPunct w:val="0"/>
        <w:autoSpaceDE w:val="0"/>
        <w:autoSpaceDN w:val="0"/>
        <w:adjustRightInd w:val="0"/>
        <w:ind w:left="0" w:firstLine="709"/>
        <w:jc w:val="both"/>
        <w:textAlignment w:val="baseline"/>
        <w:rPr>
          <w:rFonts w:eastAsia="Calibri"/>
          <w:spacing w:val="-6"/>
          <w:lang w:eastAsia="en-US"/>
        </w:rPr>
      </w:pPr>
      <w:r w:rsidRPr="00345C5D">
        <w:rPr>
          <w:rFonts w:eastAsia="Calibri"/>
          <w:spacing w:val="-6"/>
          <w:lang w:eastAsia="en-US"/>
        </w:rPr>
        <w:t>дня истечения срока для предоставления Победителем в адрес Собственника подписанного со стороны Победителя Договора купли-продажи.</w:t>
      </w:r>
    </w:p>
    <w:p w14:paraId="7BF2EAC0"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lastRenderedPageBreak/>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124CC99"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Покупатель обязуется оплатить Собственнику </w:t>
      </w:r>
      <w:bookmarkStart w:id="13" w:name="_Hlk104891512"/>
      <w:r w:rsidRPr="00345C5D">
        <w:rPr>
          <w:rFonts w:eastAsia="Calibri"/>
          <w:spacing w:val="-6"/>
          <w:lang w:eastAsia="en-US"/>
        </w:rPr>
        <w:t xml:space="preserve">цену Договора купли-продажи за минусом суммы внесенного задатка </w:t>
      </w:r>
      <w:bookmarkEnd w:id="13"/>
      <w:r w:rsidRPr="00345C5D">
        <w:rPr>
          <w:rFonts w:eastAsia="Calibri"/>
          <w:spacing w:val="-6"/>
          <w:lang w:eastAsia="en-US"/>
        </w:rPr>
        <w:t>в порядке и сроки, указанные в Договоре купли-продажи.</w:t>
      </w:r>
    </w:p>
    <w:p w14:paraId="6BC9E55E" w14:textId="77777777" w:rsidR="00345C5D" w:rsidRPr="00345C5D" w:rsidRDefault="00345C5D" w:rsidP="009E3969">
      <w:pPr>
        <w:widowControl w:val="0"/>
        <w:numPr>
          <w:ilvl w:val="1"/>
          <w:numId w:val="9"/>
        </w:numPr>
        <w:overflowPunct w:val="0"/>
        <w:autoSpaceDE w:val="0"/>
        <w:autoSpaceDN w:val="0"/>
        <w:adjustRightInd w:val="0"/>
        <w:ind w:left="0" w:firstLine="709"/>
        <w:jc w:val="both"/>
        <w:textAlignment w:val="baseline"/>
      </w:pPr>
      <w:r w:rsidRPr="00345C5D">
        <w:t>Покупатель обязуется открыть лицевой счет у Лица, осуществляющего учет прав на акции, для передачи акций от Собственника к Покупателю.</w:t>
      </w:r>
      <w:r w:rsidRPr="00345C5D">
        <w:rPr>
          <w:vertAlign w:val="superscript"/>
        </w:rPr>
        <w:footnoteReference w:id="1"/>
      </w:r>
    </w:p>
    <w:p w14:paraId="00F999D5" w14:textId="6E112919" w:rsidR="00F05369" w:rsidRPr="00164BF9" w:rsidRDefault="00345C5D" w:rsidP="00164BF9">
      <w:pPr>
        <w:widowControl w:val="0"/>
        <w:numPr>
          <w:ilvl w:val="1"/>
          <w:numId w:val="9"/>
        </w:numPr>
        <w:overflowPunct w:val="0"/>
        <w:autoSpaceDE w:val="0"/>
        <w:autoSpaceDN w:val="0"/>
        <w:adjustRightInd w:val="0"/>
        <w:spacing w:before="120"/>
        <w:ind w:left="0" w:firstLine="709"/>
        <w:jc w:val="both"/>
        <w:textAlignment w:val="baseline"/>
        <w:rPr>
          <w:spacing w:val="-6"/>
        </w:rPr>
      </w:pPr>
      <w:r w:rsidRPr="00345C5D">
        <w:t>Собственник принимает на себя обязательство в течение 3 (трех) рабочих дней со</w:t>
      </w:r>
      <w:r w:rsidRPr="00345C5D">
        <w:rPr>
          <w:rFonts w:ascii="Courier New" w:hAnsi="Courier New" w:cs="Courier New"/>
          <w:sz w:val="20"/>
          <w:szCs w:val="20"/>
        </w:rPr>
        <w:t xml:space="preserve"> </w:t>
      </w:r>
      <w:r w:rsidRPr="00345C5D">
        <w:t>дня зачисления денежных средств (п. 2.8.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обязательства, предусмотренного п 2.9. Документации.</w:t>
      </w:r>
    </w:p>
    <w:p w14:paraId="028F31FC" w14:textId="77777777" w:rsidR="00345C5D" w:rsidRPr="00345C5D" w:rsidRDefault="00345C5D" w:rsidP="009E3969">
      <w:pPr>
        <w:widowControl w:val="0"/>
        <w:numPr>
          <w:ilvl w:val="0"/>
          <w:numId w:val="9"/>
        </w:numPr>
        <w:autoSpaceDE w:val="0"/>
        <w:autoSpaceDN w:val="0"/>
        <w:spacing w:before="240" w:after="120"/>
        <w:ind w:left="0" w:firstLine="0"/>
        <w:jc w:val="center"/>
        <w:rPr>
          <w:rFonts w:eastAsia="Calibri"/>
          <w:b/>
          <w:lang w:eastAsia="en-US"/>
        </w:rPr>
      </w:pPr>
      <w:r w:rsidRPr="00345C5D">
        <w:rPr>
          <w:rFonts w:eastAsia="Calibri"/>
          <w:b/>
          <w:lang w:eastAsia="en-US"/>
        </w:rPr>
        <w:t>Организатор, Собственник.</w:t>
      </w:r>
    </w:p>
    <w:p w14:paraId="4A7D4D77"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bookmarkStart w:id="14" w:name="_Toc230144039"/>
      <w:r w:rsidRPr="00345C5D">
        <w:rPr>
          <w:rFonts w:eastAsia="Calibri"/>
          <w:spacing w:val="-6"/>
          <w:lang w:eastAsia="en-US"/>
        </w:rPr>
        <w:t>Организатором является Общество с ограниченной ответственностью «РТ-Капитал» (ООО «РТ-Капитал»).</w:t>
      </w:r>
    </w:p>
    <w:p w14:paraId="4411A70E" w14:textId="1A0092A6" w:rsidR="00345C5D" w:rsidRPr="00EB499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Адрес Организатора: 119048, г.</w:t>
      </w:r>
      <w:r w:rsidRPr="00345C5D">
        <w:rPr>
          <w:rFonts w:eastAsia="Proxima Nova ExCn Rg"/>
          <w:spacing w:val="-6"/>
          <w:lang w:val="en-US" w:eastAsia="en-US"/>
        </w:rPr>
        <w:t> </w:t>
      </w:r>
      <w:r w:rsidRPr="00345C5D">
        <w:rPr>
          <w:rFonts w:eastAsia="Proxima Nova ExCn Rg"/>
          <w:spacing w:val="-6"/>
          <w:lang w:eastAsia="en-US"/>
        </w:rPr>
        <w:t>Москва, ул.</w:t>
      </w:r>
      <w:r w:rsidRPr="00345C5D">
        <w:rPr>
          <w:rFonts w:eastAsia="Proxima Nova ExCn Rg"/>
          <w:spacing w:val="-6"/>
          <w:lang w:val="en-US" w:eastAsia="en-US"/>
        </w:rPr>
        <w:t> </w:t>
      </w:r>
      <w:r w:rsidRPr="00345C5D">
        <w:rPr>
          <w:rFonts w:eastAsia="Proxima Nova ExCn Rg"/>
          <w:spacing w:val="-6"/>
          <w:lang w:eastAsia="en-US"/>
        </w:rPr>
        <w:t>Усачева, д.</w:t>
      </w:r>
      <w:r w:rsidRPr="00345C5D">
        <w:rPr>
          <w:rFonts w:eastAsia="Proxima Nova ExCn Rg"/>
          <w:spacing w:val="-6"/>
          <w:lang w:val="en-US" w:eastAsia="en-US"/>
        </w:rPr>
        <w:t> </w:t>
      </w:r>
      <w:r w:rsidRPr="00345C5D">
        <w:rPr>
          <w:rFonts w:eastAsia="Proxima Nova ExCn Rg"/>
          <w:spacing w:val="-6"/>
          <w:lang w:eastAsia="en-US"/>
        </w:rPr>
        <w:t>24</w:t>
      </w:r>
      <w:r w:rsidR="00EB499D" w:rsidRPr="00EB499D">
        <w:rPr>
          <w:rFonts w:eastAsia="Proxima Nova ExCn Rg"/>
          <w:spacing w:val="-6"/>
          <w:lang w:eastAsia="en-US"/>
        </w:rPr>
        <w:t>.</w:t>
      </w:r>
    </w:p>
    <w:p w14:paraId="7442A6FD" w14:textId="5349AC03" w:rsidR="00345C5D" w:rsidRPr="00EB499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Тел</w:t>
      </w:r>
      <w:r w:rsidRPr="00A260F2">
        <w:rPr>
          <w:rFonts w:eastAsia="Proxima Nova ExCn Rg"/>
          <w:spacing w:val="-6"/>
          <w:lang w:eastAsia="en-US"/>
        </w:rPr>
        <w:t>.: +7(495)580-71-15</w:t>
      </w:r>
      <w:r w:rsidR="00EB499D" w:rsidRPr="00EB499D">
        <w:rPr>
          <w:rFonts w:eastAsia="Proxima Nova ExCn Rg"/>
          <w:spacing w:val="-6"/>
          <w:lang w:eastAsia="en-US"/>
        </w:rPr>
        <w:t>.</w:t>
      </w:r>
    </w:p>
    <w:p w14:paraId="3C0D2F1F" w14:textId="0709CE27" w:rsidR="00345C5D" w:rsidRPr="00EB499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val="en-US" w:eastAsia="en-US"/>
        </w:rPr>
        <w:t>E</w:t>
      </w:r>
      <w:r w:rsidRPr="00A260F2">
        <w:rPr>
          <w:rFonts w:eastAsia="Proxima Nova ExCn Rg"/>
          <w:spacing w:val="-6"/>
          <w:lang w:eastAsia="en-US"/>
        </w:rPr>
        <w:t>-</w:t>
      </w:r>
      <w:r w:rsidRPr="00345C5D">
        <w:rPr>
          <w:rFonts w:eastAsia="Proxima Nova ExCn Rg"/>
          <w:spacing w:val="-6"/>
          <w:lang w:val="en-US" w:eastAsia="en-US"/>
        </w:rPr>
        <w:t>mail</w:t>
      </w:r>
      <w:r w:rsidRPr="00A260F2">
        <w:rPr>
          <w:rFonts w:eastAsia="Proxima Nova ExCn Rg"/>
          <w:spacing w:val="-6"/>
          <w:lang w:eastAsia="en-US"/>
        </w:rPr>
        <w:t xml:space="preserve">: </w:t>
      </w:r>
      <w:r w:rsidRPr="00345C5D">
        <w:rPr>
          <w:rFonts w:eastAsia="Proxima Nova ExCn Rg"/>
          <w:spacing w:val="-6"/>
          <w:lang w:val="en-US" w:eastAsia="en-US"/>
        </w:rPr>
        <w:t>info</w:t>
      </w:r>
      <w:r w:rsidRPr="00A260F2">
        <w:rPr>
          <w:rFonts w:eastAsia="Proxima Nova ExCn Rg"/>
          <w:spacing w:val="-6"/>
          <w:lang w:eastAsia="en-US"/>
        </w:rPr>
        <w:t>@</w:t>
      </w:r>
      <w:r w:rsidRPr="00345C5D">
        <w:rPr>
          <w:rFonts w:eastAsia="Proxima Nova ExCn Rg"/>
          <w:spacing w:val="-6"/>
          <w:lang w:val="en-US" w:eastAsia="en-US"/>
        </w:rPr>
        <w:t>rt</w:t>
      </w:r>
      <w:r w:rsidRPr="00A260F2">
        <w:rPr>
          <w:rFonts w:eastAsia="Proxima Nova ExCn Rg"/>
          <w:spacing w:val="-6"/>
          <w:lang w:eastAsia="en-US"/>
        </w:rPr>
        <w:t>-</w:t>
      </w:r>
      <w:r w:rsidRPr="00345C5D">
        <w:rPr>
          <w:rFonts w:eastAsia="Proxima Nova ExCn Rg"/>
          <w:spacing w:val="-6"/>
          <w:lang w:val="en-US" w:eastAsia="en-US"/>
        </w:rPr>
        <w:t>capital</w:t>
      </w:r>
      <w:r w:rsidRPr="00A260F2">
        <w:rPr>
          <w:rFonts w:eastAsia="Proxima Nova ExCn Rg"/>
          <w:spacing w:val="-6"/>
          <w:lang w:eastAsia="en-US"/>
        </w:rPr>
        <w:t>.</w:t>
      </w:r>
      <w:proofErr w:type="spellStart"/>
      <w:r w:rsidRPr="00345C5D">
        <w:rPr>
          <w:rFonts w:eastAsia="Proxima Nova ExCn Rg"/>
          <w:spacing w:val="-6"/>
          <w:lang w:val="en-US" w:eastAsia="en-US"/>
        </w:rPr>
        <w:t>ru</w:t>
      </w:r>
      <w:proofErr w:type="spellEnd"/>
      <w:r w:rsidRPr="00A260F2">
        <w:rPr>
          <w:rFonts w:eastAsia="Proxima Nova ExCn Rg"/>
          <w:spacing w:val="-6"/>
          <w:lang w:eastAsia="en-US"/>
        </w:rPr>
        <w:t xml:space="preserve">, </w:t>
      </w:r>
      <w:proofErr w:type="spellStart"/>
      <w:r w:rsidRPr="00345C5D">
        <w:rPr>
          <w:rFonts w:eastAsia="Proxima Nova ExCn Rg"/>
          <w:spacing w:val="-6"/>
          <w:lang w:val="en-US" w:eastAsia="en-US"/>
        </w:rPr>
        <w:t>torgi</w:t>
      </w:r>
      <w:proofErr w:type="spellEnd"/>
      <w:r w:rsidRPr="00A260F2">
        <w:rPr>
          <w:rFonts w:eastAsia="Proxima Nova ExCn Rg"/>
          <w:spacing w:val="-6"/>
          <w:lang w:eastAsia="en-US"/>
        </w:rPr>
        <w:t>@</w:t>
      </w:r>
      <w:r w:rsidRPr="00345C5D">
        <w:rPr>
          <w:rFonts w:eastAsia="Proxima Nova ExCn Rg"/>
          <w:spacing w:val="-6"/>
          <w:lang w:val="en-US" w:eastAsia="en-US"/>
        </w:rPr>
        <w:t>rt</w:t>
      </w:r>
      <w:r w:rsidRPr="00A260F2">
        <w:rPr>
          <w:rFonts w:eastAsia="Proxima Nova ExCn Rg"/>
          <w:spacing w:val="-6"/>
          <w:lang w:eastAsia="en-US"/>
        </w:rPr>
        <w:t>-</w:t>
      </w:r>
      <w:r w:rsidRPr="00345C5D">
        <w:rPr>
          <w:rFonts w:eastAsia="Proxima Nova ExCn Rg"/>
          <w:spacing w:val="-6"/>
          <w:lang w:val="en-US" w:eastAsia="en-US"/>
        </w:rPr>
        <w:t>capital</w:t>
      </w:r>
      <w:r w:rsidRPr="00A260F2">
        <w:rPr>
          <w:rFonts w:eastAsia="Proxima Nova ExCn Rg"/>
          <w:spacing w:val="-6"/>
          <w:lang w:eastAsia="en-US"/>
        </w:rPr>
        <w:t>.</w:t>
      </w:r>
      <w:proofErr w:type="spellStart"/>
      <w:r w:rsidRPr="00345C5D">
        <w:rPr>
          <w:rFonts w:eastAsia="Proxima Nova ExCn Rg"/>
          <w:spacing w:val="-6"/>
          <w:lang w:val="en-US" w:eastAsia="en-US"/>
        </w:rPr>
        <w:t>ru</w:t>
      </w:r>
      <w:proofErr w:type="spellEnd"/>
      <w:r w:rsidR="00EB499D" w:rsidRPr="00EB499D">
        <w:rPr>
          <w:rFonts w:eastAsia="Proxima Nova ExCn Rg"/>
          <w:spacing w:val="-6"/>
          <w:lang w:eastAsia="en-US"/>
        </w:rPr>
        <w:t>.</w:t>
      </w:r>
    </w:p>
    <w:p w14:paraId="60D591CD" w14:textId="77777777" w:rsidR="00345C5D" w:rsidRPr="00345C5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Сайт Организатора </w:t>
      </w:r>
      <w:r w:rsidRPr="00345C5D">
        <w:rPr>
          <w:rFonts w:eastAsia="Proxima Nova ExCn Rg"/>
          <w:iCs/>
          <w:spacing w:val="-6"/>
          <w:lang w:eastAsia="en-US"/>
        </w:rPr>
        <w:t>в сети Интернет</w:t>
      </w:r>
      <w:r w:rsidRPr="00345C5D">
        <w:rPr>
          <w:rFonts w:eastAsia="Proxima Nova ExCn Rg"/>
          <w:spacing w:val="-6"/>
          <w:lang w:eastAsia="en-US"/>
        </w:rPr>
        <w:t xml:space="preserve">: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rt</w:t>
      </w:r>
      <w:r w:rsidRPr="00345C5D">
        <w:rPr>
          <w:rFonts w:eastAsia="Proxima Nova ExCn Rg"/>
          <w:b/>
          <w:spacing w:val="-6"/>
          <w:lang w:eastAsia="en-US"/>
        </w:rPr>
        <w:t>-</w:t>
      </w:r>
      <w:r w:rsidRPr="00345C5D">
        <w:rPr>
          <w:rFonts w:eastAsia="Proxima Nova ExCn Rg"/>
          <w:b/>
          <w:spacing w:val="-6"/>
          <w:lang w:val="en-US" w:eastAsia="en-US"/>
        </w:rPr>
        <w:t>capital</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spacing w:val="-6"/>
          <w:lang w:eastAsia="en-US"/>
        </w:rPr>
        <w:t>.</w:t>
      </w:r>
    </w:p>
    <w:p w14:paraId="7C4741A2"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r w:rsidRPr="00345C5D">
        <w:rPr>
          <w:rFonts w:eastAsia="Calibri"/>
          <w:spacing w:val="-6"/>
          <w:lang w:eastAsia="en-US"/>
        </w:rPr>
        <w:t>Собственником является акционерное общество «Российская электроника» (АО «Росэлектроника»).</w:t>
      </w:r>
    </w:p>
    <w:p w14:paraId="54ADCDB9" w14:textId="77777777" w:rsidR="00345C5D" w:rsidRPr="00345C5D" w:rsidRDefault="00345C5D" w:rsidP="007E153B">
      <w:pPr>
        <w:widowControl w:val="0"/>
        <w:autoSpaceDE w:val="0"/>
        <w:autoSpaceDN w:val="0"/>
        <w:ind w:firstLine="709"/>
        <w:jc w:val="both"/>
        <w:rPr>
          <w:rFonts w:eastAsia="Proxima Nova ExCn Rg"/>
          <w:spacing w:val="-6"/>
          <w:shd w:val="clear" w:color="auto" w:fill="FFFFFF"/>
          <w:lang w:val="en-US" w:eastAsia="en-US"/>
        </w:rPr>
      </w:pPr>
      <w:r w:rsidRPr="00345C5D">
        <w:rPr>
          <w:rFonts w:eastAsia="Proxima Nova ExCn Rg"/>
          <w:spacing w:val="-6"/>
          <w:lang w:eastAsia="en-US"/>
        </w:rPr>
        <w:t>Адрес Собственника:</w:t>
      </w:r>
      <w:bookmarkStart w:id="15" w:name="_Toc230144036"/>
      <w:r w:rsidRPr="00345C5D">
        <w:rPr>
          <w:rFonts w:eastAsia="Proxima Nova ExCn Rg"/>
          <w:spacing w:val="-6"/>
          <w:lang w:eastAsia="en-US"/>
        </w:rPr>
        <w:t xml:space="preserve"> 121357, г. Москва, ул. </w:t>
      </w:r>
      <w:proofErr w:type="spellStart"/>
      <w:r w:rsidRPr="00345C5D">
        <w:rPr>
          <w:rFonts w:eastAsia="Proxima Nova ExCn Rg"/>
          <w:spacing w:val="-6"/>
          <w:lang w:eastAsia="en-US"/>
        </w:rPr>
        <w:t>Верейская</w:t>
      </w:r>
      <w:proofErr w:type="spellEnd"/>
      <w:r w:rsidRPr="00345C5D">
        <w:rPr>
          <w:rFonts w:eastAsia="Proxima Nova ExCn Rg"/>
          <w:spacing w:val="-6"/>
          <w:lang w:eastAsia="en-US"/>
        </w:rPr>
        <w:t>, д. 29, строение 141, кабинет 322.</w:t>
      </w:r>
    </w:p>
    <w:p w14:paraId="2ABA2560" w14:textId="77777777" w:rsidR="00345C5D" w:rsidRPr="00345C5D" w:rsidRDefault="00345C5D" w:rsidP="009E3969">
      <w:pPr>
        <w:widowControl w:val="0"/>
        <w:numPr>
          <w:ilvl w:val="0"/>
          <w:numId w:val="5"/>
        </w:numPr>
        <w:autoSpaceDE w:val="0"/>
        <w:autoSpaceDN w:val="0"/>
        <w:adjustRightInd w:val="0"/>
        <w:spacing w:before="240" w:after="240"/>
        <w:ind w:left="0"/>
        <w:jc w:val="center"/>
        <w:rPr>
          <w:rFonts w:eastAsia="Calibri"/>
          <w:b/>
          <w:lang w:eastAsia="en-US"/>
        </w:rPr>
      </w:pPr>
      <w:r w:rsidRPr="00345C5D">
        <w:rPr>
          <w:rFonts w:eastAsia="Calibri"/>
          <w:b/>
          <w:lang w:eastAsia="en-US"/>
        </w:rPr>
        <w:t>ДОКУМЕНТАЦИЯ</w:t>
      </w:r>
      <w:bookmarkEnd w:id="15"/>
      <w:r w:rsidRPr="00345C5D">
        <w:rPr>
          <w:rFonts w:eastAsia="Calibri"/>
          <w:b/>
          <w:lang w:eastAsia="en-US"/>
        </w:rPr>
        <w:t>.</w:t>
      </w:r>
    </w:p>
    <w:p w14:paraId="42388E52" w14:textId="77777777" w:rsidR="00345C5D" w:rsidRPr="00345C5D" w:rsidRDefault="00345C5D" w:rsidP="009E3969">
      <w:pPr>
        <w:widowControl w:val="0"/>
        <w:numPr>
          <w:ilvl w:val="0"/>
          <w:numId w:val="9"/>
        </w:numPr>
        <w:autoSpaceDE w:val="0"/>
        <w:autoSpaceDN w:val="0"/>
        <w:adjustRightInd w:val="0"/>
        <w:spacing w:before="240" w:after="120"/>
        <w:ind w:left="0" w:firstLine="0"/>
        <w:jc w:val="center"/>
        <w:rPr>
          <w:rFonts w:eastAsia="Calibri"/>
          <w:lang w:eastAsia="en-US"/>
        </w:rPr>
      </w:pPr>
      <w:bookmarkStart w:id="16" w:name="_Toc229476270"/>
      <w:bookmarkStart w:id="17" w:name="_Toc230144037"/>
      <w:r w:rsidRPr="00345C5D">
        <w:rPr>
          <w:rFonts w:eastAsia="Calibri"/>
          <w:b/>
          <w:lang w:eastAsia="en-US"/>
        </w:rPr>
        <w:t>Ознакомление с Документаци</w:t>
      </w:r>
      <w:bookmarkEnd w:id="16"/>
      <w:bookmarkEnd w:id="17"/>
      <w:r w:rsidRPr="00345C5D">
        <w:rPr>
          <w:rFonts w:eastAsia="Calibri"/>
          <w:b/>
          <w:lang w:eastAsia="en-US"/>
        </w:rPr>
        <w:t>ей.</w:t>
      </w:r>
    </w:p>
    <w:bookmarkEnd w:id="14"/>
    <w:p w14:paraId="0EB8AD58"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Документация состоит из двух ч</w:t>
      </w:r>
      <w:bookmarkStart w:id="18" w:name="_Hlk99699533"/>
      <w:r w:rsidRPr="00345C5D">
        <w:rPr>
          <w:rFonts w:eastAsia="Calibri"/>
          <w:spacing w:val="-6"/>
          <w:lang w:eastAsia="en-US"/>
        </w:rPr>
        <w:t>астей:</w:t>
      </w:r>
    </w:p>
    <w:p w14:paraId="5DDEBC5E" w14:textId="17939666" w:rsidR="00345C5D" w:rsidRPr="00345C5D" w:rsidRDefault="00345C5D" w:rsidP="009E3969">
      <w:pPr>
        <w:widowControl w:val="0"/>
        <w:numPr>
          <w:ilvl w:val="0"/>
          <w:numId w:val="11"/>
        </w:numPr>
        <w:autoSpaceDE w:val="0"/>
        <w:autoSpaceDN w:val="0"/>
        <w:ind w:left="0" w:firstLine="709"/>
        <w:contextualSpacing/>
        <w:jc w:val="both"/>
        <w:rPr>
          <w:rFonts w:eastAsia="Calibri"/>
          <w:spacing w:val="-6"/>
          <w:lang w:eastAsia="en-US"/>
        </w:rPr>
      </w:pPr>
      <w:r w:rsidRPr="00345C5D">
        <w:rPr>
          <w:rFonts w:eastAsia="Calibri"/>
          <w:spacing w:val="-6"/>
          <w:lang w:eastAsia="en-US"/>
        </w:rPr>
        <w:t>Часть </w:t>
      </w:r>
      <w:r w:rsidRPr="00345C5D">
        <w:rPr>
          <w:rFonts w:eastAsia="Calibri"/>
          <w:spacing w:val="-6"/>
          <w:lang w:val="en-US" w:eastAsia="en-US"/>
        </w:rPr>
        <w:t>I</w:t>
      </w:r>
      <w:r w:rsidRPr="00345C5D">
        <w:rPr>
          <w:rFonts w:eastAsia="Calibri"/>
          <w:spacing w:val="-6"/>
          <w:lang w:eastAsia="en-US"/>
        </w:rPr>
        <w:t>. «Правила проведе</w:t>
      </w:r>
      <w:bookmarkEnd w:id="18"/>
      <w:r w:rsidRPr="00345C5D">
        <w:rPr>
          <w:rFonts w:eastAsia="Calibri"/>
          <w:spacing w:val="-6"/>
          <w:lang w:eastAsia="en-US"/>
        </w:rPr>
        <w:t>ния Продажи»;</w:t>
      </w:r>
    </w:p>
    <w:p w14:paraId="44ED5337" w14:textId="77777777" w:rsidR="00345C5D" w:rsidRPr="00345C5D" w:rsidRDefault="00345C5D" w:rsidP="009E3969">
      <w:pPr>
        <w:widowControl w:val="0"/>
        <w:numPr>
          <w:ilvl w:val="0"/>
          <w:numId w:val="11"/>
        </w:numPr>
        <w:autoSpaceDE w:val="0"/>
        <w:autoSpaceDN w:val="0"/>
        <w:ind w:left="0" w:firstLine="709"/>
        <w:contextualSpacing/>
        <w:jc w:val="both"/>
        <w:rPr>
          <w:rFonts w:eastAsia="Calibri"/>
          <w:spacing w:val="-6"/>
          <w:lang w:eastAsia="en-US"/>
        </w:rPr>
      </w:pPr>
      <w:r w:rsidRPr="00345C5D">
        <w:rPr>
          <w:rFonts w:eastAsia="Calibri"/>
          <w:spacing w:val="-6"/>
          <w:lang w:eastAsia="en-US"/>
        </w:rPr>
        <w:t>Часть </w:t>
      </w:r>
      <w:r w:rsidRPr="00345C5D">
        <w:rPr>
          <w:rFonts w:eastAsia="Calibri"/>
          <w:spacing w:val="-6"/>
          <w:lang w:val="en-US" w:eastAsia="en-US"/>
        </w:rPr>
        <w:t>II</w:t>
      </w:r>
      <w:r w:rsidRPr="00345C5D">
        <w:rPr>
          <w:rFonts w:eastAsia="Calibri"/>
          <w:spacing w:val="-6"/>
          <w:lang w:eastAsia="en-US"/>
        </w:rPr>
        <w:t>. «Формы документов».</w:t>
      </w:r>
    </w:p>
    <w:p w14:paraId="5F9E427D"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bookmarkStart w:id="19" w:name="КД_пор_сроки_предостав"/>
      <w:bookmarkEnd w:id="19"/>
      <w:r w:rsidRPr="00345C5D">
        <w:rPr>
          <w:rFonts w:eastAsia="Calibri"/>
          <w:spacing w:val="-6"/>
          <w:lang w:eastAsia="en-US"/>
        </w:rPr>
        <w:t>Документация размещается на сайте Организатора и на сайте Электронной площадки.</w:t>
      </w:r>
    </w:p>
    <w:p w14:paraId="5569A99F"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19D2E66" w14:textId="680BC42B" w:rsid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345C5D">
          <w:rPr>
            <w:rFonts w:eastAsia="Calibri"/>
            <w:spacing w:val="-6"/>
            <w:lang w:eastAsia="en-US"/>
          </w:rPr>
          <w:t>Организатора</w:t>
        </w:r>
      </w:hyperlink>
      <w:r w:rsidRPr="00345C5D">
        <w:rPr>
          <w:rFonts w:eastAsia="Calibri"/>
          <w:spacing w:val="-6"/>
          <w:lang w:eastAsia="en-US"/>
        </w:rPr>
        <w:t xml:space="preserve"> и Электронной площадки.</w:t>
      </w:r>
    </w:p>
    <w:p w14:paraId="1EB43745" w14:textId="77777777" w:rsidR="00164BF9" w:rsidRPr="00345C5D" w:rsidRDefault="00164BF9" w:rsidP="00164BF9">
      <w:pPr>
        <w:widowControl w:val="0"/>
        <w:autoSpaceDE w:val="0"/>
        <w:autoSpaceDN w:val="0"/>
        <w:spacing w:before="120"/>
        <w:ind w:left="709"/>
        <w:jc w:val="both"/>
        <w:rPr>
          <w:rFonts w:eastAsia="Calibri"/>
          <w:spacing w:val="-6"/>
          <w:lang w:eastAsia="en-US"/>
        </w:rPr>
      </w:pPr>
    </w:p>
    <w:p w14:paraId="1609DFA4" w14:textId="77777777" w:rsidR="00345C5D" w:rsidRPr="00345C5D" w:rsidRDefault="00345C5D" w:rsidP="007E153B">
      <w:pPr>
        <w:widowControl w:val="0"/>
        <w:numPr>
          <w:ilvl w:val="0"/>
          <w:numId w:val="9"/>
        </w:numPr>
        <w:autoSpaceDE w:val="0"/>
        <w:autoSpaceDN w:val="0"/>
        <w:spacing w:after="120"/>
        <w:ind w:left="0" w:firstLine="0"/>
        <w:jc w:val="center"/>
        <w:rPr>
          <w:rFonts w:eastAsia="Calibri"/>
          <w:b/>
          <w:lang w:eastAsia="en-US"/>
        </w:rPr>
      </w:pPr>
      <w:r w:rsidRPr="00345C5D">
        <w:rPr>
          <w:rFonts w:eastAsia="Calibri"/>
          <w:b/>
          <w:lang w:eastAsia="en-US"/>
        </w:rPr>
        <w:t>Изменение Документации, отказ от проведения Продажи.</w:t>
      </w:r>
    </w:p>
    <w:p w14:paraId="13D54F3A"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r w:rsidRPr="00345C5D">
        <w:rPr>
          <w:rFonts w:eastAsia="Calibri"/>
          <w:spacing w:val="-6"/>
          <w:lang w:eastAsia="en-US"/>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794D23D5"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r w:rsidRPr="00345C5D">
        <w:rPr>
          <w:rFonts w:eastAsia="Calibri"/>
          <w:spacing w:val="-6"/>
          <w:lang w:eastAsia="en-US"/>
        </w:rPr>
        <w:t xml:space="preserve">Организатор вправе отказаться от проведения Продажи не позднее чем за 3 (три) календарных дня до наступления даты ее проведения. </w:t>
      </w:r>
    </w:p>
    <w:p w14:paraId="1F649253" w14:textId="77777777" w:rsidR="00345C5D" w:rsidRPr="00345C5D" w:rsidRDefault="00345C5D" w:rsidP="007E153B">
      <w:pPr>
        <w:widowControl w:val="0"/>
        <w:numPr>
          <w:ilvl w:val="1"/>
          <w:numId w:val="6"/>
        </w:numPr>
        <w:autoSpaceDE w:val="0"/>
        <w:autoSpaceDN w:val="0"/>
        <w:ind w:left="0" w:firstLine="709"/>
        <w:jc w:val="both"/>
        <w:rPr>
          <w:rFonts w:eastAsia="Calibri"/>
          <w:spacing w:val="-6"/>
          <w:lang w:eastAsia="en-US"/>
        </w:rPr>
      </w:pPr>
      <w:r w:rsidRPr="00345C5D">
        <w:rPr>
          <w:rFonts w:eastAsia="Calibri"/>
          <w:spacing w:val="-6"/>
          <w:lang w:eastAsia="en-US"/>
        </w:rPr>
        <w:lastRenderedPageBreak/>
        <w:t>Извещение о внесении изменений в Документацию и об отмене Продажи размещается на сайте Организатора и на сайте Электронной площадки.</w:t>
      </w:r>
    </w:p>
    <w:p w14:paraId="704E3C03"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bookmarkStart w:id="20" w:name="_Toc229476266"/>
      <w:bookmarkStart w:id="21" w:name="_Toc230144040"/>
      <w:bookmarkStart w:id="22" w:name="_Toc229476271"/>
      <w:bookmarkStart w:id="23" w:name="_Toc230144038"/>
      <w:r w:rsidRPr="00345C5D">
        <w:rPr>
          <w:rFonts w:eastAsia="Calibri"/>
          <w:b/>
          <w:lang w:eastAsia="en-US"/>
        </w:rPr>
        <w:t xml:space="preserve">УСЛОВИЯ УЧАСТИЯ В </w:t>
      </w:r>
      <w:bookmarkEnd w:id="20"/>
      <w:bookmarkEnd w:id="21"/>
      <w:r w:rsidRPr="00345C5D">
        <w:rPr>
          <w:rFonts w:eastAsia="Calibri"/>
          <w:b/>
          <w:lang w:eastAsia="en-US"/>
        </w:rPr>
        <w:t>ПРОДАЖЕ.</w:t>
      </w:r>
    </w:p>
    <w:p w14:paraId="04613255" w14:textId="77777777" w:rsidR="00345C5D" w:rsidRPr="00345C5D" w:rsidRDefault="00345C5D" w:rsidP="009E3969">
      <w:pPr>
        <w:widowControl w:val="0"/>
        <w:numPr>
          <w:ilvl w:val="0"/>
          <w:numId w:val="6"/>
        </w:numPr>
        <w:autoSpaceDE w:val="0"/>
        <w:autoSpaceDN w:val="0"/>
        <w:spacing w:before="240" w:after="120"/>
        <w:ind w:left="0"/>
        <w:jc w:val="center"/>
        <w:rPr>
          <w:rFonts w:eastAsia="Calibri"/>
          <w:b/>
          <w:lang w:eastAsia="en-US"/>
        </w:rPr>
      </w:pPr>
      <w:bookmarkStart w:id="24" w:name="_Toc229476267"/>
      <w:bookmarkStart w:id="25" w:name="_Toc230144041"/>
      <w:r w:rsidRPr="00345C5D">
        <w:rPr>
          <w:rFonts w:eastAsia="Calibri"/>
          <w:b/>
          <w:lang w:eastAsia="en-US"/>
        </w:rPr>
        <w:t xml:space="preserve">Требования, предъявляемые к лицам, изъявившим желание участвовать в </w:t>
      </w:r>
      <w:bookmarkEnd w:id="24"/>
      <w:bookmarkEnd w:id="25"/>
      <w:r w:rsidRPr="00345C5D">
        <w:rPr>
          <w:rFonts w:eastAsia="Calibri"/>
          <w:b/>
          <w:lang w:eastAsia="en-US"/>
        </w:rPr>
        <w:t>Продаже.</w:t>
      </w:r>
    </w:p>
    <w:p w14:paraId="1FD4A872"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45C5D">
        <w:rPr>
          <w:rFonts w:eastAsia="Calibri"/>
          <w:spacing w:val="-6"/>
          <w:lang w:val="en-US" w:eastAsia="en-US"/>
        </w:rPr>
        <w:t> </w:t>
      </w:r>
      <w:r w:rsidRPr="00345C5D">
        <w:rPr>
          <w:rFonts w:eastAsia="Calibri"/>
          <w:spacing w:val="-6"/>
          <w:lang w:eastAsia="en-US"/>
        </w:rPr>
        <w:t>1.5.</w:t>
      </w:r>
      <w:r w:rsidRPr="00345C5D">
        <w:rPr>
          <w:rFonts w:eastAsia="Calibri"/>
          <w:spacing w:val="-6"/>
          <w:lang w:val="en-US" w:eastAsia="en-US"/>
        </w:rPr>
        <w:t> </w:t>
      </w:r>
      <w:r w:rsidRPr="00345C5D">
        <w:rPr>
          <w:rFonts w:eastAsia="Calibri"/>
          <w:spacing w:val="-6"/>
          <w:lang w:eastAsia="en-US"/>
        </w:rPr>
        <w:t>Документации.</w:t>
      </w:r>
    </w:p>
    <w:p w14:paraId="3C4ECE6B"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Для участия в Продаже устанавливаются следующие обязательные требования, предъявляемые к Претендентам:</w:t>
      </w:r>
    </w:p>
    <w:p w14:paraId="3651B0C5"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Непроведение ликвидации Претендента</w:t>
      </w:r>
      <w:r w:rsidRPr="00345C5D">
        <w:rPr>
          <w:spacing w:val="-6"/>
          <w:lang w:val="en-US" w:eastAsia="en-US"/>
        </w:rPr>
        <w:t> </w:t>
      </w:r>
      <w:r w:rsidRPr="00345C5D">
        <w:rPr>
          <w:spacing w:val="-6"/>
          <w:lang w:eastAsia="en-US"/>
        </w:rPr>
        <w:t>–</w:t>
      </w:r>
      <w:r w:rsidRPr="00345C5D">
        <w:rPr>
          <w:spacing w:val="-6"/>
          <w:lang w:val="en-US" w:eastAsia="en-US"/>
        </w:rPr>
        <w:t> </w:t>
      </w:r>
      <w:r w:rsidRPr="00345C5D">
        <w:rPr>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6F73D7F"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05FF195E"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Неприостановление деятельности Претендента в порядке, предусмотренном действующим законодательством Российской</w:t>
      </w:r>
      <w:r w:rsidRPr="00345C5D">
        <w:rPr>
          <w:spacing w:val="-6"/>
          <w:lang w:val="en-US" w:eastAsia="en-US"/>
        </w:rPr>
        <w:t> </w:t>
      </w:r>
      <w:r w:rsidRPr="00345C5D">
        <w:rPr>
          <w:spacing w:val="-6"/>
          <w:lang w:eastAsia="en-US"/>
        </w:rPr>
        <w:t>Федерации, на день подачи Претендентом Заявки.</w:t>
      </w:r>
    </w:p>
    <w:p w14:paraId="267CD1B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Комиссия принимает решение об отказе Претенденту в допуске к участию в Продаже в случае, если:</w:t>
      </w:r>
    </w:p>
    <w:p w14:paraId="1D87080B"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представленные документы не подтверждают права Претендента быть Участником, в соответствии с законодательством Российской Федерации;</w:t>
      </w:r>
    </w:p>
    <w:p w14:paraId="604C534E"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i/>
          <w:iCs/>
          <w:spacing w:val="-6"/>
          <w:lang w:eastAsia="en-US"/>
        </w:rPr>
      </w:pPr>
      <w:r w:rsidRPr="00345C5D">
        <w:rPr>
          <w:rFonts w:eastAsia="Calibri"/>
          <w:spacing w:val="-6"/>
          <w:lang w:eastAsia="en-US"/>
        </w:rPr>
        <w:t>представлены не все документы в соответствии с перечнем, указанным в п.</w:t>
      </w:r>
      <w:r w:rsidRPr="00345C5D">
        <w:rPr>
          <w:rFonts w:eastAsia="Calibri"/>
          <w:spacing w:val="-6"/>
          <w:lang w:val="en-US" w:eastAsia="en-US"/>
        </w:rPr>
        <w:t> </w:t>
      </w:r>
      <w:r w:rsidRPr="00345C5D">
        <w:rPr>
          <w:rFonts w:eastAsia="Calibri"/>
          <w:spacing w:val="-6"/>
          <w:lang w:eastAsia="en-US"/>
        </w:rPr>
        <w:t>11.</w:t>
      </w:r>
      <w:r w:rsidRPr="00345C5D">
        <w:rPr>
          <w:rFonts w:eastAsia="Calibri"/>
          <w:spacing w:val="-6"/>
          <w:lang w:val="en-US" w:eastAsia="en-US"/>
        </w:rPr>
        <w:t> </w:t>
      </w:r>
      <w:r w:rsidRPr="00345C5D">
        <w:rPr>
          <w:rFonts w:eastAsia="Calibri"/>
          <w:spacing w:val="-6"/>
          <w:lang w:eastAsia="en-US"/>
        </w:rPr>
        <w:t>Документации, или оформление указанных документов не соответствует законодательству Российской</w:t>
      </w:r>
      <w:r w:rsidRPr="00345C5D">
        <w:rPr>
          <w:rFonts w:eastAsia="Calibri"/>
          <w:spacing w:val="-6"/>
          <w:lang w:val="en-US" w:eastAsia="en-US"/>
        </w:rPr>
        <w:t> </w:t>
      </w:r>
      <w:r w:rsidRPr="00345C5D">
        <w:rPr>
          <w:rFonts w:eastAsia="Calibri"/>
          <w:spacing w:val="-6"/>
          <w:lang w:eastAsia="en-US"/>
        </w:rPr>
        <w:t xml:space="preserve">Федерации и требованиям Документации, </w:t>
      </w:r>
    </w:p>
    <w:p w14:paraId="6B24B1D9"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Заявка подана лицом, не уполномоченным Претендентом на осуществление таких действий;</w:t>
      </w:r>
    </w:p>
    <w:p w14:paraId="79C7BBDA"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не подтверждено поступление в установленный срок задатка на счет, указанный в Извещении о проведении Продажи;</w:t>
      </w:r>
    </w:p>
    <w:p w14:paraId="7E7E9B4B"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 xml:space="preserve">документы, представленные в составе Заявки, содержат недостоверные сведения; </w:t>
      </w:r>
    </w:p>
    <w:p w14:paraId="5A188B40"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несоответствия Претендента требованиям, установленным Документацией.</w:t>
      </w:r>
    </w:p>
    <w:p w14:paraId="7AA2EB97"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r w:rsidRPr="00345C5D">
        <w:rPr>
          <w:rFonts w:eastAsia="Proxima Nova ExCn Rg"/>
          <w:spacing w:val="-6"/>
          <w:lang w:eastAsia="en-US"/>
        </w:rPr>
        <w:t>Перечень указанных оснований отказа Претенденту в участии в Продаже является исчерпывающим.</w:t>
      </w:r>
    </w:p>
    <w:p w14:paraId="4CB780D8" w14:textId="36FAC3C7" w:rsidR="004629B6" w:rsidRPr="00D87844" w:rsidRDefault="00345C5D" w:rsidP="00D87844">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Претенденты несут за свой счет все расходы, связанные с подготовкой Заявки и своим участием в Продаже.</w:t>
      </w:r>
    </w:p>
    <w:p w14:paraId="26AC38A5" w14:textId="77777777" w:rsidR="00345C5D" w:rsidRPr="00345C5D" w:rsidRDefault="00345C5D" w:rsidP="009E3969">
      <w:pPr>
        <w:widowControl w:val="0"/>
        <w:numPr>
          <w:ilvl w:val="0"/>
          <w:numId w:val="5"/>
        </w:numPr>
        <w:autoSpaceDE w:val="0"/>
        <w:autoSpaceDN w:val="0"/>
        <w:spacing w:before="240" w:after="120"/>
        <w:ind w:left="0"/>
        <w:jc w:val="center"/>
        <w:rPr>
          <w:rFonts w:eastAsia="Calibri"/>
          <w:b/>
          <w:lang w:eastAsia="en-US"/>
        </w:rPr>
      </w:pPr>
      <w:bookmarkStart w:id="26" w:name="_Toc230144042"/>
      <w:r w:rsidRPr="00345C5D">
        <w:rPr>
          <w:rFonts w:eastAsia="Calibri"/>
          <w:b/>
          <w:lang w:eastAsia="en-US"/>
        </w:rPr>
        <w:t>ЗАЯВКИ</w:t>
      </w:r>
      <w:bookmarkEnd w:id="26"/>
      <w:r w:rsidRPr="00345C5D">
        <w:rPr>
          <w:rFonts w:eastAsia="Calibri"/>
          <w:b/>
          <w:lang w:eastAsia="en-US"/>
        </w:rPr>
        <w:t>.</w:t>
      </w:r>
    </w:p>
    <w:p w14:paraId="3805D7A0" w14:textId="77777777" w:rsidR="00345C5D" w:rsidRPr="00345C5D" w:rsidRDefault="00345C5D" w:rsidP="009E3969">
      <w:pPr>
        <w:widowControl w:val="0"/>
        <w:numPr>
          <w:ilvl w:val="0"/>
          <w:numId w:val="12"/>
        </w:numPr>
        <w:autoSpaceDE w:val="0"/>
        <w:autoSpaceDN w:val="0"/>
        <w:spacing w:before="120"/>
        <w:ind w:left="0" w:firstLine="0"/>
        <w:jc w:val="center"/>
        <w:rPr>
          <w:rFonts w:eastAsia="Calibri"/>
          <w:b/>
          <w:lang w:eastAsia="en-US"/>
        </w:rPr>
      </w:pPr>
      <w:bookmarkStart w:id="27" w:name="_Toc229476272"/>
      <w:bookmarkStart w:id="28" w:name="_Toc230144043"/>
      <w:r w:rsidRPr="00345C5D">
        <w:rPr>
          <w:rFonts w:eastAsia="Calibri"/>
          <w:b/>
          <w:lang w:eastAsia="en-US"/>
        </w:rPr>
        <w:t>Оформление Заявки</w:t>
      </w:r>
      <w:bookmarkEnd w:id="27"/>
      <w:bookmarkEnd w:id="28"/>
      <w:r w:rsidRPr="00345C5D">
        <w:rPr>
          <w:rFonts w:eastAsia="Calibri"/>
          <w:b/>
          <w:lang w:eastAsia="en-US"/>
        </w:rPr>
        <w:t>.</w:t>
      </w:r>
    </w:p>
    <w:p w14:paraId="532DEC1E"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вправе подать только одну Заявку в отношении каждого лота.</w:t>
      </w:r>
    </w:p>
    <w:p w14:paraId="23C81052"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Извещение о проведении Продажи является публичной офертой для заключения договора о задатке в соответствии со </w:t>
      </w:r>
      <w:hyperlink r:id="rId14" w:history="1">
        <w:r w:rsidRPr="00345C5D">
          <w:rPr>
            <w:rFonts w:eastAsia="Calibri"/>
            <w:spacing w:val="-6"/>
            <w:lang w:eastAsia="en-US"/>
          </w:rPr>
          <w:t>ст.</w:t>
        </w:r>
        <w:r w:rsidRPr="00345C5D">
          <w:rPr>
            <w:rFonts w:eastAsia="Calibri"/>
            <w:spacing w:val="-6"/>
            <w:lang w:val="en-US" w:eastAsia="en-US"/>
          </w:rPr>
          <w:t> </w:t>
        </w:r>
        <w:r w:rsidRPr="00345C5D">
          <w:rPr>
            <w:rFonts w:eastAsia="Calibri"/>
            <w:spacing w:val="-6"/>
            <w:lang w:eastAsia="en-US"/>
          </w:rPr>
          <w:t>437</w:t>
        </w:r>
      </w:hyperlink>
      <w:r w:rsidRPr="00345C5D">
        <w:rPr>
          <w:rFonts w:eastAsia="Calibri"/>
          <w:spacing w:val="-6"/>
          <w:lang w:eastAsia="en-US"/>
        </w:rPr>
        <w:t xml:space="preserve"> Гражданского кодекса Российской</w:t>
      </w:r>
      <w:r w:rsidRPr="00345C5D">
        <w:rPr>
          <w:rFonts w:eastAsia="Calibri"/>
          <w:spacing w:val="-6"/>
          <w:lang w:val="en-US" w:eastAsia="en-US"/>
        </w:rPr>
        <w:t> </w:t>
      </w:r>
      <w:r w:rsidRPr="00345C5D">
        <w:rPr>
          <w:rFonts w:eastAsia="Calibri"/>
          <w:spacing w:val="-6"/>
          <w:lang w:eastAsia="en-US"/>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D26CFF6"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Заявка оформляется на русском языке в установленной Документацией форме</w:t>
      </w:r>
      <w:r w:rsidRPr="00345C5D">
        <w:rPr>
          <w:rFonts w:eastAsia="Calibri"/>
          <w:spacing w:val="-6"/>
          <w:lang w:val="en-US" w:eastAsia="en-US"/>
        </w:rPr>
        <w:t> </w:t>
      </w:r>
      <w:r w:rsidRPr="00345C5D">
        <w:rPr>
          <w:rFonts w:eastAsia="Calibri"/>
          <w:spacing w:val="-6"/>
          <w:lang w:eastAsia="en-US"/>
        </w:rPr>
        <w:t>(Часть </w:t>
      </w:r>
      <w:r w:rsidRPr="00345C5D">
        <w:rPr>
          <w:rFonts w:eastAsia="Calibri"/>
          <w:spacing w:val="-6"/>
          <w:lang w:val="en-US" w:eastAsia="en-US"/>
        </w:rPr>
        <w:t>II</w:t>
      </w:r>
      <w:r w:rsidRPr="00345C5D">
        <w:rPr>
          <w:rFonts w:eastAsia="Calibri"/>
          <w:spacing w:val="-6"/>
          <w:lang w:eastAsia="en-US"/>
        </w:rPr>
        <w:t>, Раздел </w:t>
      </w:r>
      <w:r w:rsidRPr="00345C5D">
        <w:rPr>
          <w:rFonts w:eastAsia="Calibri"/>
          <w:spacing w:val="-6"/>
          <w:lang w:val="en-US" w:eastAsia="en-US"/>
        </w:rPr>
        <w:t>VII</w:t>
      </w:r>
      <w:r w:rsidRPr="00345C5D">
        <w:rPr>
          <w:rFonts w:eastAsia="Calibri"/>
          <w:spacing w:val="-6"/>
          <w:lang w:eastAsia="en-US"/>
        </w:rPr>
        <w:t> Документации).</w:t>
      </w:r>
    </w:p>
    <w:p w14:paraId="6504F6B8"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A79CF55"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r w:rsidRPr="00345C5D">
        <w:rPr>
          <w:rFonts w:eastAsia="Proxima Nova ExCn Rg"/>
          <w:bCs/>
          <w:spacing w:val="-6"/>
          <w:lang w:eastAsia="en-US"/>
        </w:rPr>
        <w:lastRenderedPageBreak/>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E13A539"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Сведения, содержащиеся в Заявке, не должны допускать двусмысленного толкования.</w:t>
      </w:r>
    </w:p>
    <w:p w14:paraId="52B6887F"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документы, входящие в состав Заявки, должны быть оформлены с учётом следующих требований:</w:t>
      </w:r>
    </w:p>
    <w:p w14:paraId="3F9F55AA"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Документы должны быть подписаны уполномоченным Претендентом лицом и заверены печатью Претендента</w:t>
      </w:r>
      <w:r w:rsidRPr="00345C5D">
        <w:rPr>
          <w:rFonts w:eastAsia="Calibri"/>
          <w:spacing w:val="-6"/>
          <w:lang w:val="en-US" w:eastAsia="en-US"/>
        </w:rPr>
        <w:t> </w:t>
      </w:r>
      <w:r w:rsidRPr="00345C5D">
        <w:rPr>
          <w:rFonts w:eastAsia="Calibri"/>
          <w:spacing w:val="-6"/>
          <w:lang w:eastAsia="en-US"/>
        </w:rPr>
        <w:t>(для индивидуальных предпринимателей и юридических лиц, при наличии).</w:t>
      </w:r>
    </w:p>
    <w:p w14:paraId="5EA63951"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В документах не допускается применение факсимильных подписей, а также наличие подчисток и исправлений. </w:t>
      </w:r>
    </w:p>
    <w:p w14:paraId="29F1BB1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страницы документов должны быть четкими и читаемыми</w:t>
      </w:r>
      <w:r w:rsidRPr="00345C5D">
        <w:rPr>
          <w:rFonts w:eastAsia="Calibri"/>
          <w:spacing w:val="-6"/>
          <w:lang w:val="en-US" w:eastAsia="en-US"/>
        </w:rPr>
        <w:t> </w:t>
      </w:r>
      <w:r w:rsidRPr="00345C5D">
        <w:rPr>
          <w:rFonts w:eastAsia="Calibri"/>
          <w:spacing w:val="-6"/>
          <w:lang w:eastAsia="en-US"/>
        </w:rPr>
        <w:t>(включая надписи на оттисках печатей и штампов).</w:t>
      </w:r>
    </w:p>
    <w:p w14:paraId="39A3DD1D"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bookmarkStart w:id="29" w:name="_Toc230144044"/>
      <w:r w:rsidRPr="00345C5D">
        <w:rPr>
          <w:rFonts w:eastAsia="Calibri"/>
          <w:spacing w:val="-6"/>
          <w:lang w:eastAsia="en-US"/>
        </w:rPr>
        <w:t>Документы, насчитывающие более одного листа, должны быть пронумерованы.</w:t>
      </w:r>
    </w:p>
    <w:p w14:paraId="5E66875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E63CEDB"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Порядок представления Заявок</w:t>
      </w:r>
      <w:bookmarkEnd w:id="29"/>
      <w:r w:rsidRPr="00345C5D">
        <w:rPr>
          <w:rFonts w:eastAsia="Calibri"/>
          <w:b/>
          <w:lang w:eastAsia="en-US"/>
        </w:rPr>
        <w:t>.</w:t>
      </w:r>
    </w:p>
    <w:p w14:paraId="760379C1" w14:textId="77777777" w:rsidR="00345C5D" w:rsidRPr="00345C5D" w:rsidRDefault="00345C5D" w:rsidP="009E3969">
      <w:pPr>
        <w:widowControl w:val="0"/>
        <w:numPr>
          <w:ilvl w:val="1"/>
          <w:numId w:val="12"/>
        </w:numPr>
        <w:autoSpaceDE w:val="0"/>
        <w:autoSpaceDN w:val="0"/>
        <w:adjustRightInd w:val="0"/>
        <w:spacing w:before="120"/>
        <w:ind w:left="0" w:firstLine="709"/>
        <w:jc w:val="both"/>
        <w:rPr>
          <w:rFonts w:eastAsia="Calibri"/>
          <w:spacing w:val="-6"/>
          <w:lang w:eastAsia="en-US"/>
        </w:rPr>
      </w:pPr>
      <w:bookmarkStart w:id="30" w:name="_Toc230144045"/>
      <w:bookmarkStart w:id="31" w:name="_Toc230144046"/>
      <w:r w:rsidRPr="00345C5D">
        <w:rPr>
          <w:rFonts w:eastAsia="Calibri"/>
          <w:spacing w:val="-6"/>
          <w:lang w:eastAsia="en-US"/>
        </w:rPr>
        <w:t>Заявки подаются на Электронную площадку, начиная с даты начала приема Заявок до времени и даты окончания приема Заявок.</w:t>
      </w:r>
    </w:p>
    <w:p w14:paraId="7E62C4EA"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Заявка по установленной форме</w:t>
      </w:r>
      <w:r w:rsidRPr="00345C5D">
        <w:rPr>
          <w:rFonts w:eastAsia="Calibri"/>
          <w:spacing w:val="-6"/>
          <w:lang w:val="en-US" w:eastAsia="en-US"/>
        </w:rPr>
        <w:t> </w:t>
      </w:r>
      <w:r w:rsidRPr="00345C5D">
        <w:rPr>
          <w:rFonts w:eastAsia="Calibri"/>
          <w:spacing w:val="-6"/>
          <w:lang w:eastAsia="en-US"/>
        </w:rPr>
        <w:t>(Часть</w:t>
      </w:r>
      <w:r w:rsidRPr="00345C5D">
        <w:rPr>
          <w:rFonts w:eastAsia="Calibri"/>
          <w:spacing w:val="-6"/>
          <w:lang w:val="en-US" w:eastAsia="en-US"/>
        </w:rPr>
        <w:t> II</w:t>
      </w:r>
      <w:r w:rsidRPr="00345C5D">
        <w:rPr>
          <w:rFonts w:eastAsia="Calibri"/>
          <w:spacing w:val="-6"/>
          <w:lang w:eastAsia="en-US"/>
        </w:rPr>
        <w:t>, Раздел</w:t>
      </w:r>
      <w:r w:rsidRPr="00345C5D">
        <w:rPr>
          <w:rFonts w:eastAsia="Calibri"/>
          <w:spacing w:val="-6"/>
          <w:lang w:val="en-US" w:eastAsia="en-US"/>
        </w:rPr>
        <w:t> VII</w:t>
      </w:r>
      <w:r w:rsidRPr="00345C5D">
        <w:rPr>
          <w:rFonts w:eastAsia="Calibri"/>
          <w:spacing w:val="-6"/>
          <w:lang w:eastAsia="en-US"/>
        </w:rPr>
        <w:t> Документации) и комплект документов подаются Претендентом одновременно в срок не позднее даты и времени окончания приема Заявок.</w:t>
      </w:r>
    </w:p>
    <w:p w14:paraId="2E29431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установления факта подачи одним Претендентом 2</w:t>
      </w:r>
      <w:r w:rsidRPr="00345C5D">
        <w:rPr>
          <w:rFonts w:eastAsia="Calibri"/>
          <w:spacing w:val="-6"/>
          <w:lang w:val="en-US" w:eastAsia="en-US"/>
        </w:rPr>
        <w:t> </w:t>
      </w:r>
      <w:r w:rsidRPr="00345C5D">
        <w:rPr>
          <w:rFonts w:eastAsia="Calibri"/>
          <w:spacing w:val="-6"/>
          <w:lang w:eastAsia="en-US"/>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00007DF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2DEE0D35"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Отзыв Заявки, порядок внесения изменений в Заявку.</w:t>
      </w:r>
    </w:p>
    <w:p w14:paraId="207D69DF"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до признания его Участником, имеет право отозвать Заявку:</w:t>
      </w:r>
    </w:p>
    <w:p w14:paraId="06535972" w14:textId="77777777" w:rsidR="00345C5D" w:rsidRPr="00345C5D" w:rsidRDefault="00345C5D" w:rsidP="009E3969">
      <w:pPr>
        <w:widowControl w:val="0"/>
        <w:numPr>
          <w:ilvl w:val="0"/>
          <w:numId w:val="15"/>
        </w:numPr>
        <w:autoSpaceDE w:val="0"/>
        <w:autoSpaceDN w:val="0"/>
        <w:ind w:left="0" w:firstLine="709"/>
        <w:contextualSpacing/>
        <w:jc w:val="both"/>
        <w:rPr>
          <w:rFonts w:eastAsia="Calibri"/>
          <w:spacing w:val="-6"/>
          <w:lang w:eastAsia="en-US"/>
        </w:rPr>
      </w:pPr>
      <w:r w:rsidRPr="00345C5D">
        <w:rPr>
          <w:rFonts w:eastAsia="Calibri"/>
          <w:spacing w:val="-6"/>
          <w:lang w:eastAsia="en-US"/>
        </w:rPr>
        <w:t>в период до окончания срока приема Заявок – путем направления письменного уведомления об отзыве Заявки на Электронную площадку;</w:t>
      </w:r>
    </w:p>
    <w:p w14:paraId="469B1E30" w14:textId="77777777" w:rsidR="00345C5D" w:rsidRPr="00345C5D" w:rsidRDefault="00345C5D" w:rsidP="009E3969">
      <w:pPr>
        <w:widowControl w:val="0"/>
        <w:numPr>
          <w:ilvl w:val="0"/>
          <w:numId w:val="15"/>
        </w:numPr>
        <w:autoSpaceDE w:val="0"/>
        <w:autoSpaceDN w:val="0"/>
        <w:ind w:left="0" w:firstLine="709"/>
        <w:contextualSpacing/>
        <w:jc w:val="both"/>
        <w:rPr>
          <w:rFonts w:eastAsia="Calibri"/>
          <w:spacing w:val="-6"/>
          <w:lang w:eastAsia="en-US"/>
        </w:rPr>
      </w:pPr>
      <w:r w:rsidRPr="00345C5D">
        <w:rPr>
          <w:rFonts w:eastAsia="Calibri"/>
          <w:spacing w:val="-6"/>
          <w:lang w:eastAsia="en-US"/>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345C5D">
        <w:rPr>
          <w:rFonts w:eastAsia="Calibri"/>
          <w:spacing w:val="-6"/>
          <w:lang w:eastAsia="en-US"/>
        </w:rPr>
        <w:t>mail</w:t>
      </w:r>
      <w:proofErr w:type="spellEnd"/>
      <w:r w:rsidRPr="00345C5D">
        <w:rPr>
          <w:rFonts w:eastAsia="Calibri"/>
          <w:spacing w:val="-6"/>
          <w:lang w:eastAsia="en-US"/>
        </w:rPr>
        <w:t xml:space="preserve">): </w:t>
      </w:r>
      <w:proofErr w:type="spellStart"/>
      <w:r w:rsidRPr="00345C5D">
        <w:rPr>
          <w:rFonts w:eastAsia="Calibri"/>
          <w:spacing w:val="-6"/>
          <w:lang w:val="en-US" w:eastAsia="en-US"/>
        </w:rPr>
        <w:t>torgi</w:t>
      </w:r>
      <w:proofErr w:type="spellEnd"/>
      <w:r w:rsidRPr="00345C5D">
        <w:rPr>
          <w:rFonts w:eastAsia="Calibri"/>
          <w:spacing w:val="-6"/>
          <w:lang w:eastAsia="en-US"/>
        </w:rPr>
        <w:t>@</w:t>
      </w:r>
      <w:r w:rsidRPr="00345C5D">
        <w:rPr>
          <w:rFonts w:eastAsia="Calibri"/>
          <w:spacing w:val="-6"/>
          <w:lang w:val="en-US" w:eastAsia="en-US"/>
        </w:rPr>
        <w:t>rt</w:t>
      </w:r>
      <w:r w:rsidRPr="00345C5D">
        <w:rPr>
          <w:rFonts w:eastAsia="Calibri"/>
          <w:spacing w:val="-6"/>
          <w:lang w:eastAsia="en-US"/>
        </w:rPr>
        <w:t>-</w:t>
      </w:r>
      <w:r w:rsidRPr="00345C5D">
        <w:rPr>
          <w:rFonts w:eastAsia="Calibri"/>
          <w:spacing w:val="-6"/>
          <w:lang w:val="en-US" w:eastAsia="en-US"/>
        </w:rPr>
        <w:t>capital</w:t>
      </w:r>
      <w:r w:rsidRPr="00345C5D">
        <w:rPr>
          <w:rFonts w:eastAsia="Calibri"/>
          <w:spacing w:val="-6"/>
          <w:lang w:eastAsia="en-US"/>
        </w:rPr>
        <w:t>.</w:t>
      </w:r>
      <w:proofErr w:type="spellStart"/>
      <w:r w:rsidRPr="00345C5D">
        <w:rPr>
          <w:rFonts w:eastAsia="Calibri"/>
          <w:spacing w:val="-6"/>
          <w:lang w:val="en-US" w:eastAsia="en-US"/>
        </w:rPr>
        <w:t>ru</w:t>
      </w:r>
      <w:proofErr w:type="spellEnd"/>
      <w:r w:rsidRPr="00345C5D">
        <w:rPr>
          <w:rFonts w:eastAsia="Calibri"/>
          <w:spacing w:val="-6"/>
          <w:lang w:eastAsia="en-US"/>
        </w:rPr>
        <w:t xml:space="preserve">. </w:t>
      </w:r>
    </w:p>
    <w:p w14:paraId="47E204FC"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В случае отзыва Претендентом Заявки до окончания приема Заявок задаток, поступивший от Претендента, подлежит возврату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E60074"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45C5D">
        <w:rPr>
          <w:rFonts w:eastAsia="Proxima Nova ExCn Rg"/>
          <w:spacing w:val="-6"/>
          <w:lang w:val="en-US" w:eastAsia="en-US"/>
        </w:rPr>
        <w:t> </w:t>
      </w:r>
      <w:r w:rsidRPr="00345C5D">
        <w:rPr>
          <w:rFonts w:eastAsia="Proxima Nova ExCn Rg"/>
          <w:spacing w:val="-6"/>
          <w:lang w:eastAsia="en-US"/>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6AC31DD"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701CF50"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Срок действия Заявки.</w:t>
      </w:r>
    </w:p>
    <w:p w14:paraId="7B7B1CB5"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3D093421"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bCs/>
          <w:iCs/>
          <w:lang w:eastAsia="en-US"/>
        </w:rPr>
      </w:pPr>
      <w:r w:rsidRPr="00345C5D">
        <w:rPr>
          <w:rFonts w:eastAsia="Calibri"/>
          <w:b/>
          <w:bCs/>
          <w:iCs/>
          <w:lang w:eastAsia="en-US"/>
        </w:rPr>
        <w:t>Документы, представляемые для участия в Продаже.</w:t>
      </w:r>
    </w:p>
    <w:p w14:paraId="2521B0E1"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188B67E1"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Заявку по установленной форме (Часть II, Раздел VII Документации).</w:t>
      </w:r>
    </w:p>
    <w:p w14:paraId="371CE8C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B1BAD9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подачи Заявки уполномоченным представителем Претендента</w:t>
      </w:r>
      <w:r w:rsidRPr="00345C5D">
        <w:rPr>
          <w:rFonts w:eastAsia="Proxima Nova ExCn Rg"/>
          <w:spacing w:val="-6"/>
          <w:lang w:val="en-US" w:eastAsia="en-US"/>
        </w:rPr>
        <w:t> </w:t>
      </w:r>
      <w:r w:rsidRPr="00345C5D">
        <w:rPr>
          <w:rFonts w:eastAsia="Proxima Nova ExCn Rg"/>
          <w:spacing w:val="-6"/>
          <w:lang w:eastAsia="en-US"/>
        </w:rPr>
        <w:t>(для юридических лиц)</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45C5D">
        <w:rPr>
          <w:rFonts w:eastAsia="Proxima Nova ExCn Rg"/>
          <w:spacing w:val="-6"/>
          <w:lang w:val="en-US" w:eastAsia="en-US"/>
        </w:rPr>
        <w:t> </w:t>
      </w:r>
      <w:r w:rsidRPr="00345C5D">
        <w:rPr>
          <w:rFonts w:eastAsia="Proxima Nova ExCn Rg"/>
          <w:spacing w:val="-6"/>
          <w:lang w:eastAsia="en-US"/>
        </w:rPr>
        <w:t>(при наличии).</w:t>
      </w:r>
    </w:p>
    <w:p w14:paraId="1FDEEDF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К доверенности должна быть приложена копия паспорта доверенного лица</w:t>
      </w:r>
      <w:r w:rsidRPr="00345C5D">
        <w:rPr>
          <w:rFonts w:eastAsia="Proxima Nova ExCn Rg"/>
          <w:spacing w:val="-6"/>
          <w:lang w:val="en-US" w:eastAsia="en-US"/>
        </w:rPr>
        <w:t> </w:t>
      </w:r>
      <w:r w:rsidRPr="00345C5D">
        <w:rPr>
          <w:rFonts w:eastAsia="Proxima Nova ExCn Rg"/>
          <w:spacing w:val="-6"/>
          <w:lang w:eastAsia="en-US"/>
        </w:rPr>
        <w:t>(все страницы).</w:t>
      </w:r>
    </w:p>
    <w:p w14:paraId="465B150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2F42D5FC" w14:textId="77777777" w:rsidR="00345C5D" w:rsidRPr="00345C5D"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45C5D">
        <w:rPr>
          <w:rFonts w:eastAsia="Calibri"/>
          <w:spacing w:val="-6"/>
          <w:lang w:val="en-US" w:eastAsia="en-US"/>
        </w:rPr>
        <w:t> II</w:t>
      </w:r>
      <w:r w:rsidRPr="00345C5D">
        <w:rPr>
          <w:rFonts w:eastAsia="Calibri"/>
          <w:spacing w:val="-6"/>
          <w:lang w:eastAsia="en-US"/>
        </w:rPr>
        <w:t>, Раздел</w:t>
      </w:r>
      <w:r w:rsidRPr="00345C5D">
        <w:rPr>
          <w:rFonts w:eastAsia="Calibri"/>
          <w:spacing w:val="-6"/>
          <w:lang w:val="en-US" w:eastAsia="en-US"/>
        </w:rPr>
        <w:t> </w:t>
      </w:r>
      <w:r w:rsidRPr="00345C5D">
        <w:rPr>
          <w:rFonts w:eastAsia="Calibri"/>
          <w:spacing w:val="-6"/>
          <w:lang w:eastAsia="en-US"/>
        </w:rPr>
        <w:t>VI</w:t>
      </w:r>
      <w:r w:rsidRPr="00345C5D">
        <w:rPr>
          <w:rFonts w:eastAsia="Calibri"/>
          <w:spacing w:val="-6"/>
          <w:lang w:val="en-US" w:eastAsia="en-US"/>
        </w:rPr>
        <w:t>I </w:t>
      </w:r>
      <w:r w:rsidRPr="00345C5D">
        <w:rPr>
          <w:rFonts w:eastAsia="Calibri"/>
          <w:spacing w:val="-6"/>
          <w:lang w:eastAsia="en-US"/>
        </w:rPr>
        <w:t>Документации).</w:t>
      </w:r>
    </w:p>
    <w:p w14:paraId="3217E49D" w14:textId="77777777" w:rsidR="00345C5D" w:rsidRPr="00985955"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Платежное поручение или квитанция с отметкой банка об исполнении в подтверждение </w:t>
      </w:r>
      <w:r w:rsidRPr="00985955">
        <w:rPr>
          <w:rFonts w:eastAsia="Calibri"/>
          <w:spacing w:val="-6"/>
          <w:lang w:eastAsia="en-US"/>
        </w:rPr>
        <w:t>внесения Претендентом установленной суммы задатка (в соответствии с п. 1.3. Документации);</w:t>
      </w:r>
    </w:p>
    <w:p w14:paraId="51206C5B" w14:textId="701C58C9" w:rsidR="0030209A" w:rsidRPr="00264F0A" w:rsidRDefault="0030209A" w:rsidP="009E3969">
      <w:pPr>
        <w:widowControl w:val="0"/>
        <w:numPr>
          <w:ilvl w:val="2"/>
          <w:numId w:val="29"/>
        </w:numPr>
        <w:autoSpaceDE w:val="0"/>
        <w:autoSpaceDN w:val="0"/>
        <w:spacing w:before="120"/>
        <w:ind w:left="0" w:firstLine="709"/>
        <w:jc w:val="both"/>
        <w:rPr>
          <w:rFonts w:eastAsia="Calibri"/>
          <w:b/>
          <w:spacing w:val="-6"/>
          <w:lang w:eastAsia="en-US"/>
        </w:rPr>
      </w:pPr>
      <w:r w:rsidRPr="00264F0A">
        <w:rPr>
          <w:rFonts w:eastAsia="Calibri"/>
          <w:b/>
          <w:spacing w:val="-6"/>
          <w:lang w:eastAsia="en-US"/>
        </w:rPr>
        <w:t>Согласие ФАС или декларацию (заверение об обстоятельствах согласно ст.431.2 ГК РФ) об отсутствии необходимости получения такого согласия согласно Федеральному закону «О защите конкуренции» от 26.07.2006 №135-ФЗ.</w:t>
      </w:r>
    </w:p>
    <w:p w14:paraId="6DB91537" w14:textId="0F3075B5" w:rsidR="00345C5D" w:rsidRPr="00345C5D"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1.5. Документации.</w:t>
      </w:r>
    </w:p>
    <w:p w14:paraId="706FC5C8" w14:textId="77777777" w:rsidR="00345C5D" w:rsidRPr="00345C5D" w:rsidRDefault="00345C5D" w:rsidP="009E3969">
      <w:pPr>
        <w:widowControl w:val="0"/>
        <w:numPr>
          <w:ilvl w:val="1"/>
          <w:numId w:val="29"/>
        </w:numPr>
        <w:autoSpaceDE w:val="0"/>
        <w:autoSpaceDN w:val="0"/>
        <w:spacing w:before="120"/>
        <w:ind w:left="0" w:firstLine="709"/>
        <w:jc w:val="both"/>
        <w:rPr>
          <w:rFonts w:eastAsia="Calibri"/>
          <w:spacing w:val="-6"/>
          <w:lang w:eastAsia="en-US"/>
        </w:rPr>
      </w:pPr>
      <w:r w:rsidRPr="00345C5D">
        <w:rPr>
          <w:rFonts w:eastAsia="Calibri"/>
          <w:b/>
          <w:spacing w:val="-6"/>
          <w:lang w:eastAsia="en-US"/>
        </w:rPr>
        <w:t>От Претендентов (резидентов Российской Федерации), помимо документов, указанных в п. 11.1. Документации необходимо предоставить:</w:t>
      </w:r>
    </w:p>
    <w:p w14:paraId="0B036B97"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11.2.1.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физических лиц:</w:t>
      </w:r>
    </w:p>
    <w:p w14:paraId="1D4342EB" w14:textId="77777777" w:rsidR="00345C5D" w:rsidRPr="00345C5D" w:rsidRDefault="00345C5D" w:rsidP="009E3969">
      <w:pPr>
        <w:widowControl w:val="0"/>
        <w:numPr>
          <w:ilvl w:val="0"/>
          <w:numId w:val="16"/>
        </w:numPr>
        <w:autoSpaceDE w:val="0"/>
        <w:autoSpaceDN w:val="0"/>
        <w:ind w:left="0" w:firstLine="709"/>
        <w:jc w:val="both"/>
        <w:rPr>
          <w:rFonts w:eastAsia="Calibri"/>
          <w:spacing w:val="-6"/>
          <w:lang w:eastAsia="en-US"/>
        </w:rPr>
      </w:pPr>
      <w:r w:rsidRPr="00345C5D">
        <w:rPr>
          <w:rFonts w:eastAsia="Calibri"/>
          <w:spacing w:val="-6"/>
          <w:lang w:eastAsia="en-US"/>
        </w:rPr>
        <w:t>общегражданский паспорт Российской Федерации (все страницы);</w:t>
      </w:r>
    </w:p>
    <w:p w14:paraId="386AFAA7" w14:textId="77777777" w:rsidR="00345C5D" w:rsidRPr="00345C5D" w:rsidRDefault="00345C5D" w:rsidP="009E3969">
      <w:pPr>
        <w:widowControl w:val="0"/>
        <w:numPr>
          <w:ilvl w:val="0"/>
          <w:numId w:val="16"/>
        </w:numPr>
        <w:autoSpaceDE w:val="0"/>
        <w:autoSpaceDN w:val="0"/>
        <w:ind w:left="0" w:firstLine="709"/>
        <w:jc w:val="both"/>
        <w:rPr>
          <w:rFonts w:eastAsia="Calibri"/>
          <w:spacing w:val="-6"/>
          <w:lang w:eastAsia="en-US"/>
        </w:rPr>
      </w:pPr>
      <w:r w:rsidRPr="00345C5D">
        <w:rPr>
          <w:rFonts w:eastAsia="Calibri"/>
          <w:spacing w:val="-6"/>
          <w:lang w:eastAsia="en-US"/>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1EA4DE"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 xml:space="preserve">11.2.2. </w:t>
      </w:r>
      <w:r w:rsidRPr="00345C5D">
        <w:rPr>
          <w:rFonts w:eastAsia="Proxima Nova ExCn Rg"/>
          <w:b/>
          <w:spacing w:val="-6"/>
          <w:lang w:val="en-US" w:eastAsia="en-US"/>
        </w:rPr>
        <w:t>От Претендентов – индивидуальных предпринимателей:</w:t>
      </w:r>
    </w:p>
    <w:p w14:paraId="61A7CE6F"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общегражданский паспорт Российской Федерации (все страницы);</w:t>
      </w:r>
    </w:p>
    <w:p w14:paraId="7DA766D7"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 xml:space="preserve">свидетельство индивидуального предпринимателя либо лист записи ЕГРИП (для </w:t>
      </w:r>
      <w:r w:rsidRPr="00345C5D">
        <w:rPr>
          <w:rFonts w:eastAsia="Calibri"/>
          <w:spacing w:val="-6"/>
          <w:lang w:eastAsia="en-US"/>
        </w:rPr>
        <w:lastRenderedPageBreak/>
        <w:t>индивидуальных предпринимателей, зарегистрированных с 1 января 2017 г.);</w:t>
      </w:r>
    </w:p>
    <w:p w14:paraId="1A21433D"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о постановке на учет в налоговом органе;</w:t>
      </w:r>
    </w:p>
    <w:p w14:paraId="091D3BD4"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18CDE20"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 xml:space="preserve">11.2.3. </w:t>
      </w:r>
      <w:r w:rsidRPr="00345C5D">
        <w:rPr>
          <w:rFonts w:eastAsia="Proxima Nova ExCn Rg"/>
          <w:b/>
          <w:spacing w:val="-6"/>
          <w:lang w:val="en-US" w:eastAsia="en-US"/>
        </w:rPr>
        <w:t>От Претендентов – юридических лиц:</w:t>
      </w:r>
    </w:p>
    <w:p w14:paraId="54324E9C"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8FEA079"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B5F07B7"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о постановке на учет в налоговом органе;</w:t>
      </w:r>
    </w:p>
    <w:p w14:paraId="17B7D571"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документы, подтверждающие полномочия органов управления и должностных лиц Претендента (протокол об избрании, приказ о назначении и т.д.);</w:t>
      </w:r>
    </w:p>
    <w:p w14:paraId="0284215A"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200303F"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C479D5A"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заверенный печатью организации (при наличии) и подписью руководителя список акционеров</w:t>
      </w:r>
      <w:r w:rsidRPr="00345C5D" w:rsidDel="009B5CCB">
        <w:rPr>
          <w:rFonts w:eastAsia="Calibri"/>
          <w:spacing w:val="-6"/>
          <w:lang w:eastAsia="en-US"/>
        </w:rPr>
        <w:t xml:space="preserve"> </w:t>
      </w:r>
      <w:r w:rsidRPr="00345C5D">
        <w:rPr>
          <w:rFonts w:eastAsia="Calibri"/>
          <w:spacing w:val="-6"/>
          <w:lang w:eastAsia="en-US"/>
        </w:rPr>
        <w:t>(для акционерных обществ);</w:t>
      </w:r>
    </w:p>
    <w:p w14:paraId="626C8CF0"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список участников в свободной форме (для обществ с ограниченной ответственностью).</w:t>
      </w:r>
    </w:p>
    <w:p w14:paraId="7967CE24"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11.3.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иностранных юридических или физических лиц</w:t>
      </w:r>
      <w:r w:rsidRPr="00345C5D">
        <w:rPr>
          <w:rFonts w:eastAsia="Proxima Nova ExCn Rg"/>
          <w:b/>
          <w:spacing w:val="-6"/>
          <w:lang w:val="en-US" w:eastAsia="en-US"/>
        </w:rPr>
        <w:t> </w:t>
      </w:r>
      <w:r w:rsidRPr="00345C5D">
        <w:rPr>
          <w:rFonts w:eastAsia="Proxima Nova ExCn Rg"/>
          <w:b/>
          <w:spacing w:val="-6"/>
          <w:lang w:eastAsia="en-US"/>
        </w:rPr>
        <w:t>(нерезидентов Российской</w:t>
      </w:r>
      <w:r w:rsidRPr="00345C5D">
        <w:rPr>
          <w:rFonts w:eastAsia="Proxima Nova ExCn Rg"/>
          <w:b/>
          <w:spacing w:val="-6"/>
          <w:lang w:val="en-US" w:eastAsia="en-US"/>
        </w:rPr>
        <w:t> </w:t>
      </w:r>
      <w:r w:rsidRPr="00345C5D">
        <w:rPr>
          <w:rFonts w:eastAsia="Proxima Nova ExCn Rg"/>
          <w:b/>
          <w:spacing w:val="-6"/>
          <w:lang w:eastAsia="en-US"/>
        </w:rPr>
        <w:t>Федерации), помимо документов, указанных в п.</w:t>
      </w:r>
      <w:r w:rsidRPr="00345C5D">
        <w:rPr>
          <w:rFonts w:eastAsia="Proxima Nova ExCn Rg"/>
          <w:b/>
          <w:spacing w:val="-6"/>
          <w:lang w:val="en-US" w:eastAsia="en-US"/>
        </w:rPr>
        <w:t> </w:t>
      </w:r>
      <w:r w:rsidRPr="00345C5D">
        <w:rPr>
          <w:rFonts w:eastAsia="Proxima Nova ExCn Rg"/>
          <w:b/>
          <w:spacing w:val="-6"/>
          <w:lang w:eastAsia="en-US"/>
        </w:rPr>
        <w:t>11.1.</w:t>
      </w:r>
      <w:r w:rsidRPr="00345C5D">
        <w:rPr>
          <w:rFonts w:eastAsia="Proxima Nova ExCn Rg"/>
          <w:b/>
          <w:spacing w:val="-6"/>
          <w:lang w:val="en-US" w:eastAsia="en-US"/>
        </w:rPr>
        <w:t> </w:t>
      </w:r>
      <w:r w:rsidRPr="00345C5D">
        <w:rPr>
          <w:rFonts w:eastAsia="Proxima Nova ExCn Rg"/>
          <w:b/>
          <w:spacing w:val="-6"/>
          <w:lang w:eastAsia="en-US"/>
        </w:rPr>
        <w:t>Документации необходимо предоставить:</w:t>
      </w:r>
    </w:p>
    <w:p w14:paraId="1E5C3E0E" w14:textId="77777777" w:rsidR="00345C5D" w:rsidRPr="00264F0A" w:rsidRDefault="00345C5D" w:rsidP="00BE73AD">
      <w:pPr>
        <w:widowControl w:val="0"/>
        <w:autoSpaceDE w:val="0"/>
        <w:autoSpaceDN w:val="0"/>
        <w:ind w:firstLine="708"/>
        <w:jc w:val="both"/>
        <w:rPr>
          <w:rFonts w:eastAsia="Proxima Nova ExCn Rg"/>
          <w:b/>
          <w:spacing w:val="-6"/>
          <w:lang w:eastAsia="en-US"/>
        </w:rPr>
      </w:pPr>
      <w:r w:rsidRPr="00264F0A">
        <w:rPr>
          <w:rFonts w:eastAsia="Proxima Nova ExCn Rg"/>
          <w:b/>
          <w:spacing w:val="-6"/>
          <w:lang w:eastAsia="en-US"/>
        </w:rPr>
        <w:t>11.3.1. От Претендентов</w:t>
      </w:r>
      <w:r w:rsidRPr="00264F0A">
        <w:rPr>
          <w:rFonts w:eastAsia="Proxima Nova ExCn Rg"/>
          <w:b/>
          <w:spacing w:val="-6"/>
          <w:lang w:val="en-US" w:eastAsia="en-US"/>
        </w:rPr>
        <w:t> </w:t>
      </w:r>
      <w:r w:rsidRPr="00264F0A">
        <w:rPr>
          <w:rFonts w:eastAsia="Proxima Nova ExCn Rg"/>
          <w:b/>
          <w:spacing w:val="-6"/>
          <w:lang w:eastAsia="en-US"/>
        </w:rPr>
        <w:t>–</w:t>
      </w:r>
      <w:r w:rsidRPr="00264F0A">
        <w:rPr>
          <w:rFonts w:eastAsia="Proxima Nova ExCn Rg"/>
          <w:b/>
          <w:spacing w:val="-6"/>
          <w:lang w:val="en-US" w:eastAsia="en-US"/>
        </w:rPr>
        <w:t> </w:t>
      </w:r>
      <w:r w:rsidRPr="00264F0A">
        <w:rPr>
          <w:rFonts w:eastAsia="Proxima Nova ExCn Rg"/>
          <w:b/>
          <w:spacing w:val="-6"/>
          <w:lang w:eastAsia="en-US"/>
        </w:rPr>
        <w:t>Иностранных юридических лиц:</w:t>
      </w:r>
    </w:p>
    <w:p w14:paraId="53C5660B" w14:textId="77777777" w:rsidR="00345C5D" w:rsidRPr="00264F0A" w:rsidRDefault="00345C5D" w:rsidP="009E3969">
      <w:pPr>
        <w:widowControl w:val="0"/>
        <w:numPr>
          <w:ilvl w:val="0"/>
          <w:numId w:val="19"/>
        </w:numPr>
        <w:autoSpaceDE w:val="0"/>
        <w:autoSpaceDN w:val="0"/>
        <w:ind w:left="0" w:firstLine="709"/>
        <w:jc w:val="both"/>
        <w:rPr>
          <w:rFonts w:eastAsia="Calibri"/>
          <w:spacing w:val="-6"/>
          <w:lang w:eastAsia="en-US"/>
        </w:rPr>
      </w:pPr>
      <w:r w:rsidRPr="00264F0A">
        <w:rPr>
          <w:rFonts w:eastAsia="Calibri"/>
          <w:spacing w:val="-6"/>
          <w:lang w:eastAsia="en-US"/>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6E88E5C" w14:textId="77777777" w:rsidR="00345C5D" w:rsidRPr="00264F0A" w:rsidRDefault="00345C5D" w:rsidP="009E3969">
      <w:pPr>
        <w:widowControl w:val="0"/>
        <w:numPr>
          <w:ilvl w:val="0"/>
          <w:numId w:val="19"/>
        </w:numPr>
        <w:tabs>
          <w:tab w:val="left" w:pos="709"/>
        </w:tabs>
        <w:autoSpaceDE w:val="0"/>
        <w:autoSpaceDN w:val="0"/>
        <w:ind w:left="0" w:firstLine="709"/>
        <w:jc w:val="both"/>
        <w:rPr>
          <w:rFonts w:eastAsia="Calibri"/>
          <w:spacing w:val="-6"/>
          <w:lang w:eastAsia="en-US"/>
        </w:rPr>
      </w:pPr>
      <w:r w:rsidRPr="00264F0A">
        <w:rPr>
          <w:rFonts w:eastAsia="Calibri"/>
          <w:spacing w:val="-6"/>
          <w:lang w:eastAsia="en-US"/>
        </w:rPr>
        <w:t>список участников в свободной форме;</w:t>
      </w:r>
    </w:p>
    <w:p w14:paraId="32AA3B83" w14:textId="77777777" w:rsidR="00345C5D" w:rsidRPr="00264F0A" w:rsidRDefault="00345C5D" w:rsidP="009E3969">
      <w:pPr>
        <w:widowControl w:val="0"/>
        <w:numPr>
          <w:ilvl w:val="0"/>
          <w:numId w:val="19"/>
        </w:numPr>
        <w:autoSpaceDE w:val="0"/>
        <w:autoSpaceDN w:val="0"/>
        <w:ind w:left="0" w:firstLine="709"/>
        <w:jc w:val="both"/>
        <w:rPr>
          <w:rFonts w:eastAsia="Calibri"/>
          <w:spacing w:val="-6"/>
          <w:lang w:eastAsia="en-US"/>
        </w:rPr>
      </w:pPr>
      <w:r w:rsidRPr="00264F0A">
        <w:rPr>
          <w:rFonts w:eastAsia="Calibri"/>
          <w:spacing w:val="-6"/>
          <w:lang w:eastAsia="en-US"/>
        </w:rPr>
        <w:t>сертификат о директорах и секретаре;</w:t>
      </w:r>
    </w:p>
    <w:p w14:paraId="47B9CD22" w14:textId="77777777" w:rsidR="00345C5D" w:rsidRPr="00264F0A" w:rsidRDefault="00345C5D" w:rsidP="009E3969">
      <w:pPr>
        <w:widowControl w:val="0"/>
        <w:numPr>
          <w:ilvl w:val="0"/>
          <w:numId w:val="19"/>
        </w:numPr>
        <w:autoSpaceDE w:val="0"/>
        <w:autoSpaceDN w:val="0"/>
        <w:ind w:left="0" w:firstLine="709"/>
        <w:jc w:val="both"/>
        <w:rPr>
          <w:rFonts w:eastAsia="Calibri"/>
          <w:spacing w:val="-6"/>
          <w:lang w:eastAsia="en-US"/>
        </w:rPr>
      </w:pPr>
      <w:r w:rsidRPr="00264F0A">
        <w:rPr>
          <w:rFonts w:eastAsia="Calibri"/>
          <w:spacing w:val="-6"/>
          <w:lang w:eastAsia="en-US"/>
        </w:rPr>
        <w:t>резолюцию директоров о совершении сделки (Решение общего собрания директоров);</w:t>
      </w:r>
    </w:p>
    <w:p w14:paraId="3DFF6233" w14:textId="77777777" w:rsidR="00345C5D" w:rsidRPr="00264F0A" w:rsidRDefault="00345C5D" w:rsidP="009E3969">
      <w:pPr>
        <w:widowControl w:val="0"/>
        <w:numPr>
          <w:ilvl w:val="0"/>
          <w:numId w:val="19"/>
        </w:numPr>
        <w:autoSpaceDE w:val="0"/>
        <w:autoSpaceDN w:val="0"/>
        <w:ind w:left="0" w:firstLine="709"/>
        <w:jc w:val="both"/>
        <w:rPr>
          <w:rFonts w:eastAsia="Calibri"/>
          <w:spacing w:val="-6"/>
          <w:lang w:eastAsia="en-US"/>
        </w:rPr>
      </w:pPr>
      <w:r w:rsidRPr="00264F0A">
        <w:rPr>
          <w:rFonts w:eastAsia="Calibri"/>
          <w:spacing w:val="-6"/>
          <w:lang w:eastAsia="en-US"/>
        </w:rPr>
        <w:t>полномочия органа, выдавшего доверенность</w:t>
      </w:r>
      <w:r w:rsidRPr="00264F0A">
        <w:rPr>
          <w:rFonts w:eastAsia="Calibri"/>
          <w:spacing w:val="-6"/>
          <w:lang w:val="en-US" w:eastAsia="en-US"/>
        </w:rPr>
        <w:t>.</w:t>
      </w:r>
    </w:p>
    <w:p w14:paraId="096717FF" w14:textId="77777777" w:rsidR="00345C5D" w:rsidRPr="00264F0A" w:rsidRDefault="00345C5D" w:rsidP="00BE73AD">
      <w:pPr>
        <w:widowControl w:val="0"/>
        <w:autoSpaceDE w:val="0"/>
        <w:autoSpaceDN w:val="0"/>
        <w:spacing w:before="120"/>
        <w:ind w:firstLine="708"/>
        <w:jc w:val="both"/>
        <w:rPr>
          <w:rFonts w:eastAsia="Proxima Nova ExCn Rg"/>
          <w:b/>
          <w:spacing w:val="-6"/>
          <w:lang w:eastAsia="en-US"/>
        </w:rPr>
      </w:pPr>
      <w:r w:rsidRPr="00264F0A">
        <w:rPr>
          <w:rFonts w:eastAsia="Proxima Nova ExCn Rg"/>
          <w:b/>
          <w:spacing w:val="-6"/>
          <w:lang w:eastAsia="en-US"/>
        </w:rPr>
        <w:t>11.3.2. От Претендентов - иностранных физических лиц:</w:t>
      </w:r>
    </w:p>
    <w:p w14:paraId="53104077" w14:textId="77777777" w:rsidR="00345C5D" w:rsidRPr="00264F0A" w:rsidRDefault="00345C5D" w:rsidP="009E3969">
      <w:pPr>
        <w:widowControl w:val="0"/>
        <w:numPr>
          <w:ilvl w:val="0"/>
          <w:numId w:val="26"/>
        </w:numPr>
        <w:tabs>
          <w:tab w:val="left" w:pos="709"/>
        </w:tabs>
        <w:autoSpaceDE w:val="0"/>
        <w:autoSpaceDN w:val="0"/>
        <w:ind w:left="0" w:firstLine="709"/>
        <w:jc w:val="both"/>
        <w:rPr>
          <w:rFonts w:eastAsia="Calibri"/>
          <w:spacing w:val="-6"/>
          <w:lang w:eastAsia="en-US"/>
        </w:rPr>
      </w:pPr>
      <w:r w:rsidRPr="00264F0A">
        <w:rPr>
          <w:rFonts w:eastAsia="Calibri"/>
          <w:spacing w:val="-6"/>
          <w:lang w:eastAsia="en-US"/>
        </w:rPr>
        <w:t>документ, удостоверяющий личность или иное эквивалентное доказательство гражданства или постоянного местожительства;</w:t>
      </w:r>
    </w:p>
    <w:p w14:paraId="3186033A" w14:textId="77777777" w:rsidR="00345C5D" w:rsidRPr="00264F0A" w:rsidRDefault="00345C5D" w:rsidP="009E3969">
      <w:pPr>
        <w:widowControl w:val="0"/>
        <w:numPr>
          <w:ilvl w:val="0"/>
          <w:numId w:val="26"/>
        </w:numPr>
        <w:autoSpaceDE w:val="0"/>
        <w:autoSpaceDN w:val="0"/>
        <w:ind w:left="0" w:firstLine="709"/>
        <w:jc w:val="both"/>
        <w:rPr>
          <w:rFonts w:eastAsia="Calibri"/>
          <w:spacing w:val="-6"/>
          <w:lang w:eastAsia="en-US"/>
        </w:rPr>
      </w:pPr>
      <w:r w:rsidRPr="00264F0A">
        <w:rPr>
          <w:rFonts w:eastAsia="Calibri"/>
          <w:spacing w:val="-6"/>
          <w:lang w:eastAsia="en-US"/>
        </w:rPr>
        <w:t>документ о регистрации по месту пребывания в Российской Федерации;</w:t>
      </w:r>
    </w:p>
    <w:p w14:paraId="7D36946B" w14:textId="77777777" w:rsidR="00345C5D" w:rsidRPr="00264F0A" w:rsidRDefault="00345C5D" w:rsidP="00345C5D">
      <w:pPr>
        <w:widowControl w:val="0"/>
        <w:autoSpaceDE w:val="0"/>
        <w:autoSpaceDN w:val="0"/>
        <w:ind w:firstLine="709"/>
        <w:jc w:val="both"/>
        <w:rPr>
          <w:rFonts w:eastAsia="Proxima Nova ExCn Rg"/>
          <w:spacing w:val="-6"/>
          <w:lang w:eastAsia="en-US"/>
        </w:rPr>
      </w:pPr>
      <w:r w:rsidRPr="00264F0A">
        <w:rPr>
          <w:rFonts w:eastAsia="Proxima Nova ExCn Rg"/>
          <w:spacing w:val="-6"/>
          <w:lang w:eastAsia="en-US"/>
        </w:rPr>
        <w:t>Представляемые иностранными лицами документы должны быть легализованы и иметь нотариально заверенный перевод на русский язык</w:t>
      </w:r>
      <w:r w:rsidRPr="00264F0A">
        <w:rPr>
          <w:rFonts w:eastAsia="Proxima Nova ExCn Rg"/>
          <w:spacing w:val="-6"/>
          <w:lang w:val="en-US" w:eastAsia="en-US"/>
        </w:rPr>
        <w:t> </w:t>
      </w:r>
      <w:r w:rsidRPr="00264F0A">
        <w:rPr>
          <w:rFonts w:eastAsia="Proxima Nova ExCn Rg"/>
          <w:spacing w:val="-6"/>
          <w:lang w:eastAsia="en-US"/>
        </w:rPr>
        <w:t>(в том числе национальный паспорт).</w:t>
      </w:r>
    </w:p>
    <w:p w14:paraId="31E8D099" w14:textId="77777777" w:rsidR="00345C5D" w:rsidRPr="00264F0A" w:rsidRDefault="00345C5D" w:rsidP="00345C5D">
      <w:pPr>
        <w:widowControl w:val="0"/>
        <w:autoSpaceDE w:val="0"/>
        <w:autoSpaceDN w:val="0"/>
        <w:ind w:firstLine="709"/>
        <w:jc w:val="both"/>
        <w:rPr>
          <w:rFonts w:eastAsia="Proxima Nova ExCn Rg"/>
          <w:spacing w:val="-6"/>
          <w:lang w:eastAsia="en-US"/>
        </w:rPr>
      </w:pPr>
      <w:r w:rsidRPr="00264F0A">
        <w:rPr>
          <w:rFonts w:eastAsia="Proxima Nova ExCn Rg"/>
          <w:spacing w:val="-6"/>
          <w:lang w:eastAsia="en-US"/>
        </w:rPr>
        <w:t>Указанные документы в части их оформления и содержания должны соответствовать требованиям законодательства Российской</w:t>
      </w:r>
      <w:r w:rsidRPr="00264F0A">
        <w:rPr>
          <w:rFonts w:eastAsia="Proxima Nova ExCn Rg"/>
          <w:spacing w:val="-6"/>
          <w:lang w:val="en-US" w:eastAsia="en-US"/>
        </w:rPr>
        <w:t> </w:t>
      </w:r>
      <w:r w:rsidRPr="00264F0A">
        <w:rPr>
          <w:rFonts w:eastAsia="Proxima Nova ExCn Rg"/>
          <w:spacing w:val="-6"/>
          <w:lang w:eastAsia="en-US"/>
        </w:rPr>
        <w:t xml:space="preserve">Федерации; </w:t>
      </w:r>
    </w:p>
    <w:p w14:paraId="4B973DA5" w14:textId="6D9632B1" w:rsidR="00345C5D" w:rsidRDefault="00345C5D" w:rsidP="00BE73AD">
      <w:pPr>
        <w:widowControl w:val="0"/>
        <w:autoSpaceDE w:val="0"/>
        <w:autoSpaceDN w:val="0"/>
        <w:spacing w:before="120"/>
        <w:ind w:firstLine="708"/>
        <w:jc w:val="both"/>
        <w:rPr>
          <w:rFonts w:eastAsia="Proxima Nova ExCn Rg"/>
          <w:spacing w:val="-6"/>
          <w:lang w:eastAsia="en-US"/>
        </w:rPr>
      </w:pPr>
      <w:r w:rsidRPr="00264F0A">
        <w:rPr>
          <w:rFonts w:eastAsia="Proxima Nova ExCn Rg"/>
          <w:spacing w:val="-6"/>
          <w:lang w:eastAsia="en-US"/>
        </w:rPr>
        <w:t>11.4. Ответственность за достоверность представленной информации и документов несет Претендент.</w:t>
      </w:r>
    </w:p>
    <w:p w14:paraId="3623AB2F" w14:textId="77777777" w:rsidR="006260DB" w:rsidRPr="00345C5D" w:rsidRDefault="006260DB" w:rsidP="00BE73AD">
      <w:pPr>
        <w:widowControl w:val="0"/>
        <w:autoSpaceDE w:val="0"/>
        <w:autoSpaceDN w:val="0"/>
        <w:spacing w:before="120"/>
        <w:ind w:firstLine="708"/>
        <w:jc w:val="both"/>
        <w:rPr>
          <w:rFonts w:eastAsia="Proxima Nova ExCn Rg"/>
          <w:spacing w:val="-6"/>
          <w:lang w:eastAsia="en-US"/>
        </w:rPr>
      </w:pPr>
    </w:p>
    <w:p w14:paraId="0424C866" w14:textId="77777777" w:rsidR="00345C5D" w:rsidRPr="00345C5D" w:rsidRDefault="00345C5D" w:rsidP="00345C5D">
      <w:pPr>
        <w:widowControl w:val="0"/>
        <w:autoSpaceDE w:val="0"/>
        <w:autoSpaceDN w:val="0"/>
        <w:spacing w:before="240" w:after="120"/>
        <w:jc w:val="center"/>
        <w:rPr>
          <w:rFonts w:eastAsia="Proxima Nova ExCn Rg"/>
          <w:b/>
          <w:lang w:eastAsia="en-US"/>
        </w:rPr>
      </w:pPr>
      <w:r w:rsidRPr="00345C5D">
        <w:rPr>
          <w:rFonts w:eastAsia="Proxima Nova ExCn Rg"/>
          <w:b/>
          <w:lang w:eastAsia="en-US"/>
        </w:rPr>
        <w:lastRenderedPageBreak/>
        <w:t>12. Порядок Регистрации на электронной площадке</w:t>
      </w:r>
    </w:p>
    <w:p w14:paraId="1228A249"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12.1. Для обеспечения доступа к участию в Продаже Претендентам необходимо пройти процедуру Регистрации на электронной площадке.</w:t>
      </w:r>
    </w:p>
    <w:p w14:paraId="3BE68AF5"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166DBAF0"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12.3. Регистрация на электронной площадке проводится в соответствии с регламентом Электронной площадки.</w:t>
      </w:r>
    </w:p>
    <w:p w14:paraId="0AA94C2D"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РАССМОТРЕНИЕ КОМИССИЕЙ ЗАЯВОК И ПОРЯДОК ПРОВЕДЕНИЯ ПРОДАЖИ</w:t>
      </w:r>
    </w:p>
    <w:p w14:paraId="1BDC1CA9" w14:textId="77777777" w:rsidR="00345C5D" w:rsidRPr="00345C5D" w:rsidRDefault="00345C5D" w:rsidP="00345C5D">
      <w:pPr>
        <w:widowControl w:val="0"/>
        <w:autoSpaceDE w:val="0"/>
        <w:autoSpaceDN w:val="0"/>
        <w:spacing w:before="240" w:after="120"/>
        <w:jc w:val="center"/>
        <w:rPr>
          <w:rFonts w:eastAsia="Proxima Nova ExCn Rg"/>
          <w:b/>
          <w:lang w:eastAsia="en-US"/>
        </w:rPr>
      </w:pPr>
      <w:r w:rsidRPr="00345C5D">
        <w:rPr>
          <w:rFonts w:eastAsia="Proxima Nova ExCn Rg"/>
          <w:b/>
          <w:lang w:eastAsia="en-US"/>
        </w:rPr>
        <w:t>13. Рассмотрение Комиссией Заявок и порядок проведения Продажи.</w:t>
      </w:r>
    </w:p>
    <w:p w14:paraId="66444FB7"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Комиссия создается приказом Организатора на период организации и проведения Продажи.</w:t>
      </w:r>
    </w:p>
    <w:p w14:paraId="65B314E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23560DF"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74D21005"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Продаже с указанием оснований такого отказа. </w:t>
      </w:r>
    </w:p>
    <w:p w14:paraId="39BD74D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Претендент приобретает статус Участника с даты подписания членами Комиссии протокола о признании Претендентов Участниками.</w:t>
      </w:r>
    </w:p>
    <w:p w14:paraId="3437706F"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4DE12B7D"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24E3A18"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1E1782D6"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b/>
          <w:spacing w:val="-6"/>
          <w:lang w:eastAsia="en-US"/>
        </w:rPr>
      </w:pPr>
      <w:r w:rsidRPr="00345C5D">
        <w:rPr>
          <w:rFonts w:eastAsia="Calibri"/>
          <w:b/>
          <w:spacing w:val="-6"/>
          <w:lang w:eastAsia="en-US"/>
        </w:rPr>
        <w:t>Продажа проводится в следующем порядке:</w:t>
      </w:r>
    </w:p>
    <w:p w14:paraId="07031699"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При Продаже осуществляется последовательное снижение «Цены первоначального предложения» на «шаг понижения» до «цены отсечения».</w:t>
      </w:r>
    </w:p>
    <w:p w14:paraId="1C86B0AB"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«Шаг понижения» устанавливается Организатором в фиксированной сумме, </w:t>
      </w:r>
      <w:r w:rsidRPr="00345C5D">
        <w:rPr>
          <w:rFonts w:eastAsia="Calibri"/>
          <w:spacing w:val="-6"/>
          <w:lang w:eastAsia="en-US"/>
        </w:rPr>
        <w:t>указанной в п.</w:t>
      </w:r>
      <w:r w:rsidRPr="00345C5D">
        <w:rPr>
          <w:rFonts w:eastAsia="Proxima Nova ExCn Rg"/>
          <w:spacing w:val="-6"/>
          <w:lang w:val="en-US" w:eastAsia="en-US"/>
        </w:rPr>
        <w:t> </w:t>
      </w:r>
      <w:r w:rsidRPr="00345C5D">
        <w:rPr>
          <w:rFonts w:eastAsia="Calibri"/>
          <w:spacing w:val="-6"/>
          <w:lang w:eastAsia="en-US"/>
        </w:rPr>
        <w:t>1.1.</w:t>
      </w:r>
      <w:r w:rsidRPr="00345C5D">
        <w:rPr>
          <w:rFonts w:eastAsia="Proxima Nova ExCn Rg"/>
          <w:spacing w:val="-6"/>
          <w:lang w:val="en-US" w:eastAsia="en-US"/>
        </w:rPr>
        <w:t> </w:t>
      </w:r>
      <w:r w:rsidRPr="00345C5D">
        <w:rPr>
          <w:rFonts w:eastAsia="Proxima Nova ExCn Rg"/>
          <w:spacing w:val="-6"/>
          <w:lang w:eastAsia="en-US"/>
        </w:rPr>
        <w:t>Документации, и не изменяется в течение всей Продажи.</w:t>
      </w:r>
    </w:p>
    <w:p w14:paraId="763455B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Во время проведения процедуры Электронной</w:t>
      </w:r>
      <w:r w:rsidRPr="00345C5D">
        <w:rPr>
          <w:rFonts w:eastAsia="Proxima Nova ExCn Rg"/>
          <w:spacing w:val="-6"/>
          <w:lang w:val="en-US" w:eastAsia="en-US"/>
        </w:rPr>
        <w:t> </w:t>
      </w:r>
      <w:r w:rsidRPr="00345C5D">
        <w:rPr>
          <w:rFonts w:eastAsia="Proxima Nova ExCn Rg"/>
          <w:spacing w:val="-6"/>
          <w:lang w:eastAsia="en-US"/>
        </w:rPr>
        <w:t>продажи Электронная</w:t>
      </w:r>
      <w:r w:rsidRPr="00345C5D">
        <w:rPr>
          <w:rFonts w:eastAsia="Proxima Nova ExCn Rg"/>
          <w:spacing w:val="-6"/>
          <w:lang w:val="en-US" w:eastAsia="en-US"/>
        </w:rPr>
        <w:t> </w:t>
      </w:r>
      <w:r w:rsidRPr="00345C5D">
        <w:rPr>
          <w:rFonts w:eastAsia="Proxima Nova ExCn Rg"/>
          <w:spacing w:val="-6"/>
          <w:lang w:eastAsia="en-US"/>
        </w:rPr>
        <w:t>площадка обеспечивает доступ Участников к Закрытой</w:t>
      </w:r>
      <w:r w:rsidRPr="00345C5D">
        <w:rPr>
          <w:rFonts w:eastAsia="Proxima Nova ExCn Rg"/>
          <w:spacing w:val="-6"/>
          <w:lang w:val="en-US" w:eastAsia="en-US"/>
        </w:rPr>
        <w:t> </w:t>
      </w:r>
      <w:r w:rsidRPr="00345C5D">
        <w:rPr>
          <w:rFonts w:eastAsia="Proxima Nova ExCn Rg"/>
          <w:spacing w:val="-6"/>
          <w:lang w:eastAsia="en-US"/>
        </w:rPr>
        <w:t>части</w:t>
      </w:r>
      <w:r w:rsidRPr="00345C5D">
        <w:rPr>
          <w:rFonts w:eastAsia="Proxima Nova ExCn Rg"/>
          <w:spacing w:val="-6"/>
          <w:lang w:val="en-US" w:eastAsia="en-US"/>
        </w:rPr>
        <w:t> </w:t>
      </w:r>
      <w:r w:rsidRPr="00345C5D">
        <w:rPr>
          <w:rFonts w:eastAsia="Proxima Nova ExCn Rg"/>
          <w:spacing w:val="-6"/>
          <w:lang w:eastAsia="en-US"/>
        </w:rPr>
        <w:t>электронной</w:t>
      </w:r>
      <w:r w:rsidRPr="00345C5D">
        <w:rPr>
          <w:rFonts w:eastAsia="Proxima Nova ExCn Rg"/>
          <w:spacing w:val="-6"/>
          <w:lang w:val="en-US" w:eastAsia="en-US"/>
        </w:rPr>
        <w:t> </w:t>
      </w:r>
      <w:r w:rsidRPr="00345C5D">
        <w:rPr>
          <w:rFonts w:eastAsia="Proxima Nova ExCn Rg"/>
          <w:spacing w:val="-6"/>
          <w:lang w:eastAsia="en-US"/>
        </w:rPr>
        <w:t>площадки и возможность представления ими предложений о цене Имущества.</w:t>
      </w:r>
    </w:p>
    <w:p w14:paraId="50C9B6F5"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Со времени начала проведения процедуры Продажи Электронной площадкой размещается:</w:t>
      </w:r>
    </w:p>
    <w:p w14:paraId="657CAE8B" w14:textId="77777777" w:rsidR="00345C5D" w:rsidRPr="00345C5D" w:rsidRDefault="00345C5D" w:rsidP="009E3969">
      <w:pPr>
        <w:widowControl w:val="0"/>
        <w:numPr>
          <w:ilvl w:val="0"/>
          <w:numId w:val="23"/>
        </w:numPr>
        <w:autoSpaceDE w:val="0"/>
        <w:autoSpaceDN w:val="0"/>
        <w:ind w:left="0" w:firstLine="709"/>
        <w:jc w:val="both"/>
        <w:rPr>
          <w:rFonts w:eastAsia="Calibri"/>
          <w:spacing w:val="-6"/>
          <w:lang w:eastAsia="en-US"/>
        </w:rPr>
      </w:pPr>
      <w:r w:rsidRPr="00345C5D">
        <w:rPr>
          <w:rFonts w:eastAsia="Calibri"/>
          <w:spacing w:val="-6"/>
          <w:lang w:eastAsia="en-US"/>
        </w:rPr>
        <w:lastRenderedPageBreak/>
        <w:t>в Открытой части электронной площадки - информация о начале проведения процедуры Продажи с указанием наименования Имущества, «Цены первоначального предложения», «шага понижения» и текущего «шага продажи»;</w:t>
      </w:r>
    </w:p>
    <w:p w14:paraId="7B40E6A8" w14:textId="77777777" w:rsidR="00345C5D" w:rsidRPr="00345C5D" w:rsidRDefault="00345C5D" w:rsidP="009E3969">
      <w:pPr>
        <w:widowControl w:val="0"/>
        <w:numPr>
          <w:ilvl w:val="0"/>
          <w:numId w:val="23"/>
        </w:numPr>
        <w:autoSpaceDE w:val="0"/>
        <w:autoSpaceDN w:val="0"/>
        <w:ind w:left="0" w:firstLine="709"/>
        <w:jc w:val="both"/>
        <w:rPr>
          <w:rFonts w:eastAsia="Calibri"/>
          <w:spacing w:val="-6"/>
          <w:lang w:eastAsia="en-US"/>
        </w:rPr>
      </w:pPr>
      <w:r w:rsidRPr="00345C5D">
        <w:rPr>
          <w:rFonts w:eastAsia="Calibri"/>
          <w:spacing w:val="-6"/>
          <w:lang w:eastAsia="en-US"/>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продажи»), время, оставшееся до окончания приема предложений о цене Имущества.</w:t>
      </w:r>
    </w:p>
    <w:p w14:paraId="03DDA4E9"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течение 15 (пятнадцати) минут со времени начала проведения процедуры Продажи Участникам предлагается заявить о приобретении Имущества по Цене первоначального предложения. В случае, если в течение указанного времени:</w:t>
      </w:r>
    </w:p>
    <w:p w14:paraId="690C2515" w14:textId="77777777" w:rsidR="00345C5D" w:rsidRPr="00345C5D" w:rsidRDefault="00345C5D" w:rsidP="009E3969">
      <w:pPr>
        <w:widowControl w:val="0"/>
        <w:numPr>
          <w:ilvl w:val="0"/>
          <w:numId w:val="24"/>
        </w:numPr>
        <w:autoSpaceDE w:val="0"/>
        <w:autoSpaceDN w:val="0"/>
        <w:ind w:left="0" w:firstLine="709"/>
        <w:jc w:val="both"/>
        <w:rPr>
          <w:rFonts w:eastAsia="Calibri"/>
          <w:spacing w:val="-6"/>
          <w:lang w:eastAsia="en-US"/>
        </w:rPr>
      </w:pPr>
      <w:r w:rsidRPr="00345C5D">
        <w:rPr>
          <w:rFonts w:eastAsia="Calibri"/>
          <w:spacing w:val="-6"/>
          <w:lang w:eastAsia="en-US"/>
        </w:rPr>
        <w:t>поступило предложение о приобретении Имущества по Цене первоначального предложения, то время для представления следующих предложений об увеличенной на «шаг продажи»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w:t>
      </w:r>
    </w:p>
    <w:p w14:paraId="11F77770" w14:textId="77777777" w:rsidR="00345C5D" w:rsidRPr="00345C5D" w:rsidRDefault="00345C5D" w:rsidP="009E3969">
      <w:pPr>
        <w:widowControl w:val="0"/>
        <w:numPr>
          <w:ilvl w:val="0"/>
          <w:numId w:val="24"/>
        </w:numPr>
        <w:autoSpaceDE w:val="0"/>
        <w:autoSpaceDN w:val="0"/>
        <w:ind w:left="0" w:firstLine="709"/>
        <w:jc w:val="both"/>
        <w:rPr>
          <w:rFonts w:eastAsia="Calibri"/>
          <w:spacing w:val="-6"/>
          <w:lang w:eastAsia="en-US"/>
        </w:rPr>
      </w:pPr>
      <w:r w:rsidRPr="00345C5D">
        <w:rPr>
          <w:rFonts w:eastAsia="Calibri"/>
          <w:spacing w:val="-6"/>
          <w:lang w:eastAsia="en-US"/>
        </w:rPr>
        <w:t>не поступило ни одного предложения о приобретении Имущества по Цене первоначального предложения, то время следующих предложений об уменьшении на «шаг понижения» цены Имущества продлевается на 15</w:t>
      </w:r>
      <w:r w:rsidRPr="00345C5D">
        <w:rPr>
          <w:rFonts w:eastAsia="Calibri"/>
          <w:spacing w:val="-6"/>
          <w:lang w:val="en-US" w:eastAsia="en-US"/>
        </w:rPr>
        <w:t> </w:t>
      </w:r>
      <w:r w:rsidRPr="00345C5D">
        <w:rPr>
          <w:rFonts w:eastAsia="Calibri"/>
          <w:spacing w:val="-6"/>
          <w:lang w:eastAsia="en-US"/>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5DADD13D"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Если в течение 15</w:t>
      </w:r>
      <w:r w:rsidRPr="00345C5D">
        <w:rPr>
          <w:rFonts w:eastAsia="Proxima Nova ExCn Rg"/>
          <w:spacing w:val="-6"/>
          <w:lang w:val="en-US" w:eastAsia="en-US"/>
        </w:rPr>
        <w:t> </w:t>
      </w:r>
      <w:r w:rsidRPr="00345C5D">
        <w:rPr>
          <w:rFonts w:eastAsia="Proxima Nova ExCn Rg"/>
          <w:spacing w:val="-6"/>
          <w:lang w:eastAsia="en-US"/>
        </w:rPr>
        <w:t>(пятнадцати) минут после представления последнего предложения</w:t>
      </w:r>
      <w:r w:rsidRPr="00345C5D">
        <w:rPr>
          <w:rFonts w:eastAsia="Proxima Nova ExCn Rg"/>
          <w:spacing w:val="-6"/>
          <w:lang w:eastAsia="en-US"/>
        </w:rPr>
        <w:br/>
        <w:t>о цене Имущества следующее предложение не поступило, Продажа с помощью программно-аппаратных средств Электронной</w:t>
      </w:r>
      <w:r w:rsidRPr="00345C5D">
        <w:rPr>
          <w:rFonts w:eastAsia="Proxima Nova ExCn Rg"/>
          <w:spacing w:val="-6"/>
          <w:lang w:val="en-US" w:eastAsia="en-US"/>
        </w:rPr>
        <w:t> </w:t>
      </w:r>
      <w:r w:rsidRPr="00345C5D">
        <w:rPr>
          <w:rFonts w:eastAsia="Proxima Nova ExCn Rg"/>
          <w:spacing w:val="-6"/>
          <w:lang w:eastAsia="en-US"/>
        </w:rPr>
        <w:t xml:space="preserve">площадки завершается. В этом случае временем окончания представления предложений о цене </w:t>
      </w:r>
      <w:r w:rsidRPr="00345C5D">
        <w:rPr>
          <w:rFonts w:eastAsia="Calibri"/>
          <w:spacing w:val="-6"/>
          <w:lang w:eastAsia="en-US"/>
        </w:rPr>
        <w:t>Имущества</w:t>
      </w:r>
      <w:r w:rsidRPr="00345C5D">
        <w:rPr>
          <w:rFonts w:eastAsia="Proxima Nova ExCn Rg"/>
          <w:spacing w:val="-6"/>
          <w:lang w:eastAsia="en-US"/>
        </w:rPr>
        <w:t xml:space="preserve"> является время завершения Продажи.</w:t>
      </w:r>
    </w:p>
    <w:p w14:paraId="7040EAEC"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058150C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Начальной</w:t>
      </w:r>
      <w:r w:rsidRPr="00345C5D">
        <w:rPr>
          <w:rFonts w:eastAsia="Proxima Nova ExCn Rg"/>
          <w:spacing w:val="-6"/>
          <w:lang w:val="en-US" w:eastAsia="en-US"/>
        </w:rPr>
        <w:t> </w:t>
      </w:r>
      <w:r w:rsidRPr="00345C5D">
        <w:rPr>
          <w:rFonts w:eastAsia="Proxima Nova ExCn Rg"/>
          <w:spacing w:val="-6"/>
          <w:lang w:eastAsia="en-US"/>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345C5D">
        <w:rPr>
          <w:rFonts w:eastAsia="Proxima Nova ExCn Rg"/>
          <w:spacing w:val="-6"/>
          <w:lang w:val="en-US" w:eastAsia="en-US"/>
        </w:rPr>
        <w:t> </w:t>
      </w:r>
      <w:r w:rsidRPr="00345C5D">
        <w:rPr>
          <w:rFonts w:eastAsia="Proxima Nova ExCn Rg"/>
          <w:spacing w:val="-6"/>
          <w:lang w:eastAsia="en-US"/>
        </w:rPr>
        <w:t>такого аукциона цены продажи Имущества, каждая последующая цена, превышает предыдущую цену на «шаг продажи».</w:t>
      </w:r>
    </w:p>
    <w:p w14:paraId="4D05A60F" w14:textId="77777777" w:rsidR="00345C5D" w:rsidRPr="00345C5D" w:rsidRDefault="00345C5D" w:rsidP="00345C5D">
      <w:pPr>
        <w:widowControl w:val="0"/>
        <w:autoSpaceDE w:val="0"/>
        <w:autoSpaceDN w:val="0"/>
        <w:ind w:firstLine="709"/>
        <w:jc w:val="both"/>
        <w:rPr>
          <w:rFonts w:eastAsia="Proxima Nova ExCn Rg"/>
          <w:spacing w:val="-6"/>
          <w:lang w:val="en-US" w:eastAsia="en-US"/>
        </w:rPr>
      </w:pPr>
      <w:r w:rsidRPr="00345C5D">
        <w:rPr>
          <w:rFonts w:eastAsia="Proxima Nova ExCn Rg"/>
          <w:spacing w:val="-6"/>
          <w:lang w:eastAsia="en-US"/>
        </w:rPr>
        <w:t>В случае если участники такого аукциона не заявляют предложения о цене, превышающей Начальную (стартовую) цену Имущества, обязанность его приобретения принадлежит участнику такого аукциона, который первым подтвердил Начальную </w:t>
      </w:r>
      <w:r w:rsidRPr="00345C5D">
        <w:rPr>
          <w:rFonts w:eastAsia="Proxima Nova ExCn Rg"/>
          <w:spacing w:val="-6"/>
          <w:lang w:val="en-US" w:eastAsia="en-US"/>
        </w:rPr>
        <w:t>(стартовую) цену Имущества.</w:t>
      </w:r>
    </w:p>
    <w:p w14:paraId="6CC06244"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Во время проведения процедуры Продажи программными средствами Электронной площадки обеспечивается:</w:t>
      </w:r>
    </w:p>
    <w:p w14:paraId="2B86BC39" w14:textId="77777777" w:rsidR="00345C5D" w:rsidRPr="00345C5D" w:rsidRDefault="00345C5D" w:rsidP="009E3969">
      <w:pPr>
        <w:widowControl w:val="0"/>
        <w:numPr>
          <w:ilvl w:val="0"/>
          <w:numId w:val="25"/>
        </w:numPr>
        <w:autoSpaceDE w:val="0"/>
        <w:autoSpaceDN w:val="0"/>
        <w:ind w:left="0" w:firstLine="709"/>
        <w:jc w:val="both"/>
        <w:rPr>
          <w:rFonts w:eastAsia="Calibri"/>
          <w:spacing w:val="-6"/>
          <w:lang w:eastAsia="en-US"/>
        </w:rPr>
      </w:pPr>
      <w:r w:rsidRPr="00345C5D">
        <w:rPr>
          <w:rFonts w:eastAsia="Calibri"/>
          <w:spacing w:val="-6"/>
          <w:lang w:eastAsia="en-US"/>
        </w:rPr>
        <w:t>исключение возможности подачи Участником предложения о цене Имущества, не соответствующего уменьшению текущей цены на величину «шага понижения» или увеличению текущей цены на величину «шага продажи»;</w:t>
      </w:r>
    </w:p>
    <w:p w14:paraId="6AEF9160" w14:textId="77777777" w:rsidR="00345C5D" w:rsidRPr="00345C5D" w:rsidRDefault="00345C5D" w:rsidP="009E3969">
      <w:pPr>
        <w:widowControl w:val="0"/>
        <w:numPr>
          <w:ilvl w:val="0"/>
          <w:numId w:val="25"/>
        </w:numPr>
        <w:autoSpaceDE w:val="0"/>
        <w:autoSpaceDN w:val="0"/>
        <w:ind w:left="0" w:firstLine="709"/>
        <w:jc w:val="both"/>
        <w:rPr>
          <w:rFonts w:eastAsia="Calibri"/>
          <w:spacing w:val="-6"/>
          <w:lang w:eastAsia="en-US"/>
        </w:rPr>
      </w:pPr>
      <w:r w:rsidRPr="00345C5D">
        <w:rPr>
          <w:rFonts w:eastAsia="Calibri"/>
          <w:spacing w:val="-6"/>
          <w:lang w:eastAsia="en-US"/>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3A8F256"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Победителем признается Участник, предложивший наибольшую цену Имущества.</w:t>
      </w:r>
    </w:p>
    <w:p w14:paraId="0365746F"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Ход проведения процедуры Продажи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663079B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удостоверяет обязанность Победителя по</w:t>
      </w:r>
      <w:r w:rsidRPr="00345C5D">
        <w:rPr>
          <w:rFonts w:eastAsia="Proxima Nova ExCn Rg"/>
          <w:spacing w:val="-6"/>
          <w:lang w:val="en-US" w:eastAsia="en-US"/>
        </w:rPr>
        <w:t> </w:t>
      </w:r>
      <w:r w:rsidRPr="00345C5D">
        <w:rPr>
          <w:rFonts w:eastAsia="Proxima Nova ExCn Rg"/>
          <w:spacing w:val="-6"/>
          <w:lang w:eastAsia="en-US"/>
        </w:rPr>
        <w:t xml:space="preserve">заключению Договора </w:t>
      </w:r>
      <w:r w:rsidRPr="00345C5D">
        <w:rPr>
          <w:rFonts w:eastAsia="Proxima Nova ExCn Rg"/>
          <w:spacing w:val="-6"/>
          <w:lang w:eastAsia="en-US"/>
        </w:rPr>
        <w:lastRenderedPageBreak/>
        <w:t>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CBA9F45" w14:textId="77777777" w:rsidR="00345C5D" w:rsidRPr="00345C5D" w:rsidRDefault="00345C5D" w:rsidP="009E3969">
      <w:pPr>
        <w:widowControl w:val="0"/>
        <w:numPr>
          <w:ilvl w:val="2"/>
          <w:numId w:val="30"/>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Процедура Продажи считается завершенной с момента подписания Комиссией протокола об итогах Продажи.</w:t>
      </w:r>
    </w:p>
    <w:p w14:paraId="4E7D1DF1"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b/>
          <w:spacing w:val="-6"/>
          <w:lang w:eastAsia="en-US"/>
        </w:rPr>
      </w:pPr>
      <w:r w:rsidRPr="00345C5D">
        <w:rPr>
          <w:rFonts w:eastAsia="Calibri"/>
          <w:b/>
          <w:spacing w:val="-6"/>
          <w:lang w:eastAsia="en-US"/>
        </w:rPr>
        <w:t>Продажа признается несостоявшейся в следующих случаях:</w:t>
      </w:r>
    </w:p>
    <w:p w14:paraId="30F27467"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на участие в Продаже не было подано ни одной Заявки;</w:t>
      </w:r>
    </w:p>
    <w:p w14:paraId="606862B1"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участие в Продаже принял только один Участник;</w:t>
      </w:r>
    </w:p>
    <w:p w14:paraId="1F9F00E3"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только один Претендент признан Участником;</w:t>
      </w:r>
    </w:p>
    <w:p w14:paraId="31F1BD1D"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ни один из Претендентов не признан Участником;</w:t>
      </w:r>
    </w:p>
    <w:p w14:paraId="21F0C14D"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C34708E" w14:textId="77777777" w:rsidR="00345C5D" w:rsidRPr="00345C5D" w:rsidRDefault="00345C5D" w:rsidP="00964459">
      <w:pPr>
        <w:widowControl w:val="0"/>
        <w:numPr>
          <w:ilvl w:val="2"/>
          <w:numId w:val="30"/>
        </w:numPr>
        <w:tabs>
          <w:tab w:val="left" w:pos="1701"/>
        </w:tabs>
        <w:autoSpaceDE w:val="0"/>
        <w:autoSpaceDN w:val="0"/>
        <w:adjustRightInd w:val="0"/>
        <w:spacing w:before="120"/>
        <w:ind w:left="0" w:firstLine="709"/>
        <w:jc w:val="both"/>
        <w:rPr>
          <w:rFonts w:eastAsia="Calibri"/>
          <w:spacing w:val="-6"/>
        </w:rPr>
      </w:pPr>
      <w:r w:rsidRPr="00345C5D">
        <w:rPr>
          <w:rFonts w:eastAsia="Calibri"/>
          <w:spacing w:val="-6"/>
        </w:rPr>
        <w:t>Решение о признании Продажи несостоявшейся оформляется протоколом об итогах Продажи.</w:t>
      </w:r>
    </w:p>
    <w:p w14:paraId="72CEB94C" w14:textId="77777777" w:rsidR="00345C5D" w:rsidRPr="00345C5D" w:rsidRDefault="00345C5D" w:rsidP="00964459">
      <w:pPr>
        <w:widowControl w:val="0"/>
        <w:numPr>
          <w:ilvl w:val="2"/>
          <w:numId w:val="30"/>
        </w:numPr>
        <w:tabs>
          <w:tab w:val="left" w:pos="1418"/>
          <w:tab w:val="left" w:pos="1701"/>
        </w:tabs>
        <w:autoSpaceDE w:val="0"/>
        <w:autoSpaceDN w:val="0"/>
        <w:adjustRightInd w:val="0"/>
        <w:spacing w:before="120"/>
        <w:ind w:left="0" w:firstLine="709"/>
        <w:jc w:val="both"/>
        <w:rPr>
          <w:rFonts w:eastAsia="Calibri"/>
          <w:spacing w:val="-6"/>
        </w:rPr>
      </w:pPr>
      <w:r w:rsidRPr="00345C5D">
        <w:rPr>
          <w:rFonts w:eastAsia="Calibri"/>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FA77DE9" w14:textId="77777777" w:rsidR="00345C5D" w:rsidRPr="00345C5D" w:rsidRDefault="00345C5D" w:rsidP="009E3969">
      <w:pPr>
        <w:widowControl w:val="0"/>
        <w:numPr>
          <w:ilvl w:val="0"/>
          <w:numId w:val="21"/>
        </w:numPr>
        <w:autoSpaceDE w:val="0"/>
        <w:autoSpaceDN w:val="0"/>
        <w:adjustRightInd w:val="0"/>
        <w:ind w:left="0" w:firstLine="709"/>
        <w:jc w:val="both"/>
        <w:rPr>
          <w:rFonts w:eastAsia="Calibri"/>
          <w:spacing w:val="-6"/>
        </w:rPr>
      </w:pPr>
      <w:r w:rsidRPr="00345C5D">
        <w:rPr>
          <w:rFonts w:eastAsia="Calibri"/>
          <w:spacing w:val="-6"/>
        </w:rPr>
        <w:t>наименование Имущества и иные, позволяющие его индивидуализировать сведения;</w:t>
      </w:r>
    </w:p>
    <w:p w14:paraId="579643A9" w14:textId="77777777" w:rsidR="00345C5D" w:rsidRPr="00345C5D" w:rsidRDefault="00345C5D" w:rsidP="009E3969">
      <w:pPr>
        <w:widowControl w:val="0"/>
        <w:numPr>
          <w:ilvl w:val="0"/>
          <w:numId w:val="21"/>
        </w:numPr>
        <w:autoSpaceDE w:val="0"/>
        <w:autoSpaceDN w:val="0"/>
        <w:adjustRightInd w:val="0"/>
        <w:ind w:left="0" w:firstLine="709"/>
        <w:jc w:val="both"/>
        <w:rPr>
          <w:rFonts w:eastAsia="Calibri"/>
          <w:spacing w:val="-6"/>
        </w:rPr>
      </w:pPr>
      <w:r w:rsidRPr="00345C5D">
        <w:rPr>
          <w:rFonts w:eastAsia="Calibri"/>
          <w:spacing w:val="-6"/>
        </w:rPr>
        <w:t>цена Имущества, предложенная Победителем;</w:t>
      </w:r>
    </w:p>
    <w:p w14:paraId="3AAE9984" w14:textId="77777777" w:rsidR="00345C5D" w:rsidRPr="00345C5D" w:rsidRDefault="00345C5D" w:rsidP="009E3969">
      <w:pPr>
        <w:widowControl w:val="0"/>
        <w:numPr>
          <w:ilvl w:val="0"/>
          <w:numId w:val="21"/>
        </w:numPr>
        <w:autoSpaceDE w:val="0"/>
        <w:autoSpaceDN w:val="0"/>
        <w:ind w:left="0" w:firstLine="709"/>
        <w:jc w:val="both"/>
        <w:rPr>
          <w:rFonts w:eastAsia="Calibri"/>
          <w:spacing w:val="-6"/>
          <w:lang w:eastAsia="en-US"/>
        </w:rPr>
      </w:pPr>
      <w:r w:rsidRPr="00345C5D">
        <w:rPr>
          <w:rFonts w:eastAsia="Calibri"/>
          <w:spacing w:val="-6"/>
          <w:lang w:eastAsia="en-US"/>
        </w:rPr>
        <w:t>фамилия, имя, отчество индивидуального предпринимателя, физического лица или наименование юридического лица Победителя.</w:t>
      </w:r>
    </w:p>
    <w:p w14:paraId="57441EBD" w14:textId="77777777" w:rsidR="00345C5D" w:rsidRPr="00345C5D" w:rsidRDefault="00345C5D" w:rsidP="00964459">
      <w:pPr>
        <w:widowControl w:val="0"/>
        <w:numPr>
          <w:ilvl w:val="2"/>
          <w:numId w:val="30"/>
        </w:numPr>
        <w:tabs>
          <w:tab w:val="left" w:pos="1560"/>
        </w:tabs>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Протокол об итогах Продажи подписывается всеми присутствующими членами Комиссии в день проведения Продажи. </w:t>
      </w:r>
    </w:p>
    <w:p w14:paraId="6B5C24E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в день его подписания размещается в открытой части Электронной площадки.</w:t>
      </w:r>
    </w:p>
    <w:p w14:paraId="4901AA5C"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с момента его подписания является документом:</w:t>
      </w:r>
    </w:p>
    <w:p w14:paraId="5FF1547A" w14:textId="77777777" w:rsidR="00345C5D" w:rsidRPr="00345C5D" w:rsidRDefault="00345C5D" w:rsidP="009E3969">
      <w:pPr>
        <w:widowControl w:val="0"/>
        <w:numPr>
          <w:ilvl w:val="0"/>
          <w:numId w:val="22"/>
        </w:numPr>
        <w:autoSpaceDE w:val="0"/>
        <w:autoSpaceDN w:val="0"/>
        <w:ind w:left="0" w:firstLine="709"/>
        <w:jc w:val="both"/>
        <w:rPr>
          <w:rFonts w:eastAsia="Calibri"/>
          <w:spacing w:val="-6"/>
          <w:lang w:eastAsia="en-US"/>
        </w:rPr>
      </w:pPr>
      <w:r w:rsidRPr="00345C5D">
        <w:rPr>
          <w:rFonts w:eastAsia="Calibri"/>
          <w:spacing w:val="-6"/>
          <w:lang w:eastAsia="en-US"/>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842A9FB" w14:textId="77777777" w:rsidR="00345C5D" w:rsidRPr="00345C5D" w:rsidRDefault="00345C5D" w:rsidP="009E3969">
      <w:pPr>
        <w:widowControl w:val="0"/>
        <w:numPr>
          <w:ilvl w:val="0"/>
          <w:numId w:val="22"/>
        </w:numPr>
        <w:autoSpaceDE w:val="0"/>
        <w:autoSpaceDN w:val="0"/>
        <w:ind w:left="0" w:firstLine="709"/>
        <w:jc w:val="both"/>
        <w:rPr>
          <w:rFonts w:eastAsia="Calibri"/>
          <w:spacing w:val="-6"/>
          <w:lang w:eastAsia="en-US"/>
        </w:rPr>
      </w:pPr>
      <w:r w:rsidRPr="00345C5D">
        <w:rPr>
          <w:rFonts w:eastAsia="Calibri"/>
          <w:spacing w:val="-6"/>
          <w:lang w:eastAsia="en-US"/>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07FDDF9"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 2.1. Документации. </w:t>
      </w:r>
    </w:p>
    <w:p w14:paraId="0473607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если Продажа признана несостоявшейся по причине подачи единственной Заявки</w:t>
      </w:r>
      <w:r w:rsidRPr="00345C5D">
        <w:rPr>
          <w:rFonts w:eastAsia="Proxima Nova ExCn Rg"/>
          <w:spacing w:val="-6"/>
          <w:lang w:val="en-US" w:eastAsia="en-US"/>
        </w:rPr>
        <w:t> </w:t>
      </w:r>
      <w:r w:rsidRPr="00345C5D">
        <w:rPr>
          <w:rFonts w:eastAsia="Proxima Nova ExCn Rg"/>
          <w:spacing w:val="-6"/>
          <w:lang w:eastAsia="en-US"/>
        </w:rPr>
        <w:t>на</w:t>
      </w:r>
      <w:r w:rsidRPr="00345C5D">
        <w:rPr>
          <w:rFonts w:eastAsia="Proxima Nova ExCn Rg"/>
          <w:spacing w:val="-6"/>
          <w:lang w:val="en-US" w:eastAsia="en-US"/>
        </w:rPr>
        <w:t> </w:t>
      </w:r>
      <w:r w:rsidRPr="00345C5D">
        <w:rPr>
          <w:rFonts w:eastAsia="Proxima Nova ExCn Rg"/>
          <w:spacing w:val="-6"/>
          <w:lang w:eastAsia="en-US"/>
        </w:rPr>
        <w:t>участие</w:t>
      </w:r>
      <w:r w:rsidRPr="00345C5D">
        <w:rPr>
          <w:rFonts w:eastAsia="Proxima Nova ExCn Rg"/>
          <w:spacing w:val="-6"/>
          <w:lang w:val="en-US" w:eastAsia="en-US"/>
        </w:rPr>
        <w:t> </w:t>
      </w:r>
      <w:r w:rsidRPr="00345C5D">
        <w:rPr>
          <w:rFonts w:eastAsia="Proxima Nova ExCn Rg"/>
          <w:spacing w:val="-6"/>
          <w:lang w:eastAsia="en-US"/>
        </w:rPr>
        <w:t>в</w:t>
      </w:r>
      <w:r w:rsidRPr="00345C5D">
        <w:rPr>
          <w:rFonts w:eastAsia="Proxima Nova ExCn Rg"/>
          <w:spacing w:val="-6"/>
          <w:lang w:val="en-US" w:eastAsia="en-US"/>
        </w:rPr>
        <w:t> </w:t>
      </w:r>
      <w:r w:rsidRPr="00345C5D">
        <w:rPr>
          <w:rFonts w:eastAsia="Proxima Nova ExCn Rg"/>
          <w:spacing w:val="-6"/>
          <w:lang w:eastAsia="en-US"/>
        </w:rPr>
        <w:t>продаже</w:t>
      </w:r>
      <w:r w:rsidRPr="00345C5D" w:rsidDel="00B97DD4">
        <w:rPr>
          <w:rFonts w:eastAsia="Proxima Nova ExCn Rg"/>
          <w:spacing w:val="-6"/>
          <w:lang w:eastAsia="en-US"/>
        </w:rPr>
        <w:t xml:space="preserve"> </w:t>
      </w:r>
      <w:r w:rsidRPr="00345C5D">
        <w:rPr>
          <w:rFonts w:eastAsia="Proxima Nova ExCn Rg"/>
          <w:spacing w:val="-6"/>
          <w:lang w:eastAsia="en-US"/>
        </w:rPr>
        <w:t>либо признания Участником</w:t>
      </w:r>
      <w:r w:rsidRPr="00345C5D">
        <w:rPr>
          <w:rFonts w:eastAsia="Proxima Nova ExCn Rg"/>
          <w:spacing w:val="-6"/>
          <w:lang w:val="en-US" w:eastAsia="en-US"/>
        </w:rPr>
        <w:t> </w:t>
      </w:r>
      <w:r w:rsidRPr="00345C5D">
        <w:rPr>
          <w:rFonts w:eastAsia="Proxima Nova ExCn Rg"/>
          <w:spacing w:val="-6"/>
          <w:lang w:eastAsia="en-US"/>
        </w:rPr>
        <w:t>только одного заявителя, с лицом, подавшим единственную Заявку, в случае, если указанная Заявка</w:t>
      </w:r>
      <w:r w:rsidRPr="00345C5D">
        <w:rPr>
          <w:rFonts w:eastAsia="Proxima Nova ExCn Rg"/>
          <w:spacing w:val="-6"/>
          <w:lang w:val="en-US" w:eastAsia="en-US"/>
        </w:rPr>
        <w:t> </w:t>
      </w:r>
      <w:r w:rsidRPr="00345C5D">
        <w:rPr>
          <w:rFonts w:eastAsia="Proxima Nova ExCn Rg"/>
          <w:spacing w:val="-6"/>
          <w:lang w:eastAsia="en-US"/>
        </w:rPr>
        <w:t>соответствует требованиям и условиям, предусмотренным Документацией, а также с Претендентом, признанным Единственным</w:t>
      </w:r>
      <w:r w:rsidRPr="00345C5D">
        <w:rPr>
          <w:rFonts w:eastAsia="Proxima Nova ExCn Rg"/>
          <w:spacing w:val="-6"/>
          <w:lang w:val="en-US" w:eastAsia="en-US"/>
        </w:rPr>
        <w:t> </w:t>
      </w:r>
      <w:r w:rsidRPr="00345C5D">
        <w:rPr>
          <w:rFonts w:eastAsia="Proxima Nova ExCn Rg"/>
          <w:spacing w:val="-6"/>
          <w:lang w:eastAsia="en-US"/>
        </w:rPr>
        <w:t>участником, Собственник</w:t>
      </w:r>
      <w:r w:rsidRPr="00345C5D">
        <w:rPr>
          <w:rFonts w:eastAsia="Proxima Nova ExCn Rg"/>
          <w:spacing w:val="-6"/>
          <w:lang w:val="en-US" w:eastAsia="en-US"/>
        </w:rPr>
        <w:t> </w:t>
      </w:r>
      <w:r w:rsidRPr="00345C5D">
        <w:rPr>
          <w:rFonts w:eastAsia="Proxima Nova ExCn Rg"/>
          <w:spacing w:val="-6"/>
          <w:lang w:eastAsia="en-US"/>
        </w:rPr>
        <w:t>обязан заключить Договор купли-продажи по «цене отсечения» и на условиях, которые предусмотрены Документацией.</w:t>
      </w:r>
    </w:p>
    <w:p w14:paraId="59497CB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отказа или уклонения Победителя/Единственного</w:t>
      </w:r>
      <w:r w:rsidRPr="00345C5D">
        <w:rPr>
          <w:rFonts w:eastAsia="Proxima Nova ExCn Rg"/>
          <w:spacing w:val="-6"/>
          <w:lang w:val="en-US" w:eastAsia="en-US"/>
        </w:rPr>
        <w:t> </w:t>
      </w:r>
      <w:r w:rsidRPr="00345C5D">
        <w:rPr>
          <w:rFonts w:eastAsia="Proxima Nova ExCn Rg"/>
          <w:spacing w:val="-6"/>
          <w:lang w:eastAsia="en-US"/>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45C5D">
        <w:rPr>
          <w:rFonts w:eastAsia="Proxima Nova ExCn Rg"/>
          <w:spacing w:val="-6"/>
          <w:lang w:val="en-US" w:eastAsia="en-US"/>
        </w:rPr>
        <w:t> </w:t>
      </w:r>
      <w:r w:rsidRPr="00345C5D">
        <w:rPr>
          <w:rFonts w:eastAsia="Proxima Nova ExCn Rg"/>
          <w:spacing w:val="-6"/>
          <w:lang w:eastAsia="en-US"/>
        </w:rPr>
        <w:t>(Десять процентов) от Цены первоначального предложения (Начальной</w:t>
      </w:r>
      <w:r w:rsidRPr="00345C5D">
        <w:rPr>
          <w:rFonts w:eastAsia="Proxima Nova ExCn Rg"/>
          <w:spacing w:val="-6"/>
          <w:lang w:val="en-US" w:eastAsia="en-US"/>
        </w:rPr>
        <w:t> </w:t>
      </w:r>
      <w:r w:rsidRPr="00345C5D">
        <w:rPr>
          <w:rFonts w:eastAsia="Proxima Nova ExCn Rg"/>
          <w:spacing w:val="-6"/>
          <w:lang w:eastAsia="en-US"/>
        </w:rPr>
        <w:t>(стартовой)</w:t>
      </w:r>
      <w:r w:rsidRPr="00345C5D">
        <w:rPr>
          <w:rFonts w:eastAsia="Proxima Nova ExCn Rg"/>
          <w:spacing w:val="-6"/>
          <w:lang w:val="en-US" w:eastAsia="en-US"/>
        </w:rPr>
        <w:t> </w:t>
      </w:r>
      <w:r w:rsidRPr="00345C5D">
        <w:rPr>
          <w:rFonts w:eastAsia="Proxima Nova ExCn Rg"/>
          <w:spacing w:val="-6"/>
          <w:lang w:eastAsia="en-US"/>
        </w:rPr>
        <w:t xml:space="preserve">цены Имущества) </w:t>
      </w:r>
      <w:r w:rsidRPr="00345C5D">
        <w:rPr>
          <w:rFonts w:eastAsia="Proxima Nova ExCn Rg"/>
          <w:spacing w:val="-6"/>
          <w:lang w:eastAsia="en-US"/>
        </w:rPr>
        <w:lastRenderedPageBreak/>
        <w:t>Предмета</w:t>
      </w:r>
      <w:r w:rsidRPr="00345C5D">
        <w:rPr>
          <w:rFonts w:eastAsia="Proxima Nova ExCn Rg"/>
          <w:spacing w:val="-6"/>
          <w:lang w:val="en-US" w:eastAsia="en-US"/>
        </w:rPr>
        <w:t> </w:t>
      </w:r>
      <w:r w:rsidRPr="00345C5D">
        <w:rPr>
          <w:rFonts w:eastAsia="Proxima Nova ExCn Rg"/>
          <w:spacing w:val="-6"/>
          <w:lang w:eastAsia="en-US"/>
        </w:rPr>
        <w:t>продажи сверх суммы задатка, удержанной в порядке п.</w:t>
      </w:r>
      <w:r w:rsidRPr="00345C5D">
        <w:rPr>
          <w:rFonts w:eastAsia="Proxima Nova ExCn Rg"/>
          <w:spacing w:val="-6"/>
          <w:lang w:val="en-US" w:eastAsia="en-US"/>
        </w:rPr>
        <w:t> </w:t>
      </w:r>
      <w:r w:rsidRPr="00345C5D">
        <w:rPr>
          <w:rFonts w:eastAsia="Proxima Nova ExCn Rg"/>
          <w:spacing w:val="-6"/>
          <w:lang w:eastAsia="en-US"/>
        </w:rPr>
        <w:t>2.5.</w:t>
      </w:r>
      <w:r w:rsidRPr="00345C5D">
        <w:rPr>
          <w:rFonts w:eastAsia="Proxima Nova ExCn Rg"/>
          <w:spacing w:val="-6"/>
          <w:lang w:val="en-US" w:eastAsia="en-US"/>
        </w:rPr>
        <w:t> </w:t>
      </w:r>
      <w:r w:rsidRPr="00345C5D">
        <w:rPr>
          <w:rFonts w:eastAsia="Proxima Nova ExCn Rg"/>
          <w:spacing w:val="-6"/>
          <w:lang w:eastAsia="en-US"/>
        </w:rPr>
        <w:t>Документации.</w:t>
      </w:r>
    </w:p>
    <w:p w14:paraId="73435CFD" w14:textId="77777777" w:rsidR="00345C5D" w:rsidRPr="00345C5D" w:rsidRDefault="00345C5D" w:rsidP="00345C5D">
      <w:pPr>
        <w:overflowPunct w:val="0"/>
        <w:autoSpaceDE w:val="0"/>
        <w:autoSpaceDN w:val="0"/>
        <w:adjustRightInd w:val="0"/>
        <w:ind w:firstLine="709"/>
        <w:jc w:val="both"/>
        <w:textAlignment w:val="baseline"/>
        <w:rPr>
          <w:rFonts w:eastAsia="Calibri"/>
          <w:spacing w:val="-6"/>
          <w:lang w:eastAsia="en-US"/>
        </w:rPr>
      </w:pPr>
      <w:r w:rsidRPr="00345C5D">
        <w:rPr>
          <w:rFonts w:eastAsia="Calibri"/>
          <w:spacing w:val="-6"/>
          <w:lang w:eastAsia="en-US"/>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A533930"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По итогам Продажи возврат задатков Участникам, не признанным Победителем осуществляется в соответствии с условиями Документации.</w:t>
      </w:r>
    </w:p>
    <w:p w14:paraId="5C99C42D" w14:textId="12FA5075" w:rsidR="00A23204" w:rsidRPr="00964459" w:rsidRDefault="00345C5D" w:rsidP="0096445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7250C8CA" w14:textId="77777777" w:rsidR="00345C5D" w:rsidRPr="00345C5D" w:rsidRDefault="00345C5D" w:rsidP="009E3969">
      <w:pPr>
        <w:widowControl w:val="0"/>
        <w:numPr>
          <w:ilvl w:val="0"/>
          <w:numId w:val="30"/>
        </w:numPr>
        <w:autoSpaceDE w:val="0"/>
        <w:autoSpaceDN w:val="0"/>
        <w:spacing w:before="240" w:after="120"/>
        <w:ind w:left="0" w:firstLine="0"/>
        <w:jc w:val="center"/>
        <w:rPr>
          <w:rFonts w:eastAsia="Calibri"/>
          <w:b/>
          <w:lang w:eastAsia="en-US"/>
        </w:rPr>
      </w:pPr>
      <w:r w:rsidRPr="00345C5D">
        <w:rPr>
          <w:rFonts w:eastAsia="Calibri"/>
          <w:b/>
          <w:lang w:eastAsia="en-US"/>
        </w:rPr>
        <w:t>Опубликование и размещение извещения об итогах Продажи.</w:t>
      </w:r>
    </w:p>
    <w:p w14:paraId="0331450A" w14:textId="30242D07" w:rsidR="00345C5D" w:rsidRPr="007E153B" w:rsidRDefault="00345C5D" w:rsidP="007E153B">
      <w:pPr>
        <w:pStyle w:val="a9"/>
        <w:widowControl w:val="0"/>
        <w:autoSpaceDE w:val="0"/>
        <w:autoSpaceDN w:val="0"/>
        <w:ind w:left="1189"/>
        <w:jc w:val="both"/>
        <w:rPr>
          <w:rFonts w:eastAsia="Proxima Nova ExCn Rg"/>
          <w:spacing w:val="-6"/>
          <w:lang w:eastAsia="en-US"/>
        </w:rPr>
      </w:pPr>
      <w:r w:rsidRPr="007E153B">
        <w:rPr>
          <w:rFonts w:eastAsia="Proxima Nova ExCn Rg"/>
          <w:spacing w:val="-6"/>
          <w:lang w:eastAsia="en-US"/>
        </w:rPr>
        <w:t>Итоги Продажи размещаются на сайте Организатора и на сайте Электронной площадки.</w:t>
      </w:r>
    </w:p>
    <w:p w14:paraId="14323F8A"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ПОРЯДОК РАЗРЕШЕНИЯ СПОРОВ</w:t>
      </w:r>
    </w:p>
    <w:p w14:paraId="66BC5FBC" w14:textId="77777777" w:rsidR="00345C5D" w:rsidRPr="00345C5D" w:rsidRDefault="00345C5D" w:rsidP="009E3969">
      <w:pPr>
        <w:widowControl w:val="0"/>
        <w:numPr>
          <w:ilvl w:val="0"/>
          <w:numId w:val="7"/>
        </w:numPr>
        <w:autoSpaceDE w:val="0"/>
        <w:autoSpaceDN w:val="0"/>
        <w:adjustRightInd w:val="0"/>
        <w:spacing w:before="240" w:after="120"/>
        <w:jc w:val="center"/>
        <w:rPr>
          <w:rFonts w:eastAsia="Calibri"/>
          <w:b/>
          <w:lang w:eastAsia="en-US"/>
        </w:rPr>
      </w:pPr>
      <w:r w:rsidRPr="00345C5D">
        <w:rPr>
          <w:rFonts w:eastAsia="Calibri"/>
          <w:b/>
          <w:lang w:eastAsia="en-US"/>
        </w:rPr>
        <w:t>Порядок разрешения споров</w:t>
      </w:r>
    </w:p>
    <w:bookmarkEnd w:id="31"/>
    <w:p w14:paraId="63B18E87" w14:textId="77777777" w:rsidR="00345C5D" w:rsidRPr="00345C5D" w:rsidRDefault="00345C5D" w:rsidP="009E3969">
      <w:pPr>
        <w:widowControl w:val="0"/>
        <w:numPr>
          <w:ilvl w:val="1"/>
          <w:numId w:val="7"/>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2DB5CC14" w14:textId="77777777" w:rsidR="00345C5D" w:rsidRPr="00345C5D" w:rsidRDefault="00345C5D" w:rsidP="009E3969">
      <w:pPr>
        <w:widowControl w:val="0"/>
        <w:numPr>
          <w:ilvl w:val="1"/>
          <w:numId w:val="7"/>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3262D87C" w14:textId="77777777" w:rsidR="00345C5D" w:rsidRPr="00345C5D" w:rsidRDefault="00345C5D" w:rsidP="00345C5D">
      <w:pPr>
        <w:widowControl w:val="0"/>
        <w:autoSpaceDE w:val="0"/>
        <w:autoSpaceDN w:val="0"/>
        <w:ind w:firstLine="709"/>
        <w:contextualSpacing/>
        <w:jc w:val="both"/>
        <w:rPr>
          <w:rFonts w:eastAsia="Proxima Nova ExCn Rg"/>
          <w:color w:val="7030A0"/>
          <w:spacing w:val="-6"/>
          <w:lang w:eastAsia="en-US"/>
        </w:rPr>
        <w:sectPr w:rsidR="00345C5D" w:rsidRPr="00345C5D" w:rsidSect="00F05369">
          <w:headerReference w:type="default" r:id="rId15"/>
          <w:pgSz w:w="11906" w:h="16838" w:code="9"/>
          <w:pgMar w:top="1134" w:right="567" w:bottom="1134" w:left="1134" w:header="567" w:footer="567" w:gutter="0"/>
          <w:cols w:space="708"/>
          <w:titlePg/>
          <w:docGrid w:linePitch="360"/>
        </w:sectPr>
      </w:pPr>
    </w:p>
    <w:p w14:paraId="1517CFE3" w14:textId="77777777" w:rsidR="00345C5D" w:rsidRPr="00345C5D" w:rsidRDefault="00345C5D" w:rsidP="00345C5D">
      <w:pPr>
        <w:pageBreakBefore/>
        <w:widowControl w:val="0"/>
        <w:autoSpaceDE w:val="0"/>
        <w:autoSpaceDN w:val="0"/>
        <w:spacing w:before="240" w:after="240"/>
        <w:jc w:val="center"/>
        <w:rPr>
          <w:rFonts w:eastAsia="Proxima Nova ExCn Rg"/>
          <w:b/>
          <w:lang w:val="en-US" w:eastAsia="en-US"/>
        </w:rPr>
      </w:pPr>
      <w:r w:rsidRPr="00345C5D">
        <w:rPr>
          <w:rFonts w:eastAsia="Proxima Nova ExCn Rg"/>
          <w:b/>
          <w:lang w:val="en-US" w:eastAsia="en-US"/>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4D8EEBD7"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 xml:space="preserve">ФОРМА ЗАЯВКИ </w:t>
      </w:r>
      <w:bookmarkEnd w:id="35"/>
    </w:p>
    <w:p w14:paraId="7EFA6FAB" w14:textId="77777777" w:rsidR="00345C5D" w:rsidRPr="00345C5D" w:rsidRDefault="00345C5D" w:rsidP="00345C5D">
      <w:pPr>
        <w:widowControl w:val="0"/>
        <w:autoSpaceDE w:val="0"/>
        <w:autoSpaceDN w:val="0"/>
        <w:ind w:firstLine="709"/>
        <w:mirrorIndents/>
        <w:jc w:val="center"/>
        <w:rPr>
          <w:rFonts w:eastAsia="Proxima Nova ExCn Rg"/>
          <w:b/>
          <w:bCs/>
          <w:lang w:val="en-US" w:eastAsia="en-US"/>
        </w:rPr>
      </w:pPr>
      <w:r w:rsidRPr="00345C5D">
        <w:rPr>
          <w:rFonts w:eastAsia="Proxima Nova ExCn Rg"/>
          <w:b/>
          <w:bCs/>
          <w:lang w:val="en-US" w:eastAsia="en-US"/>
        </w:rPr>
        <w:t>ЗАЯВКА НА УЧАСТИЕ В ПРОДАЖЕ</w:t>
      </w:r>
    </w:p>
    <w:p w14:paraId="689AE7C8" w14:textId="77777777" w:rsidR="00345C5D" w:rsidRPr="00345C5D" w:rsidRDefault="00345C5D" w:rsidP="00345C5D">
      <w:pPr>
        <w:widowControl w:val="0"/>
        <w:autoSpaceDE w:val="0"/>
        <w:autoSpaceDN w:val="0"/>
        <w:ind w:firstLine="709"/>
        <w:mirrorIndents/>
        <w:jc w:val="center"/>
        <w:rPr>
          <w:rFonts w:eastAsia="Proxima Nova ExCn Rg"/>
          <w:i/>
          <w:sz w:val="20"/>
          <w:lang w:eastAsia="en-US"/>
        </w:rPr>
      </w:pPr>
      <w:r w:rsidRPr="00345C5D">
        <w:rPr>
          <w:rFonts w:eastAsia="Proxima Nova ExCn Rg"/>
          <w:i/>
          <w:sz w:val="20"/>
          <w:lang w:eastAsia="en-US"/>
        </w:rPr>
        <w:t>(заполняется заявителем (его полномочным представителем))</w:t>
      </w:r>
    </w:p>
    <w:p w14:paraId="30B60CC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b/>
          <w:bCs/>
          <w:lang w:eastAsia="en-US"/>
        </w:rPr>
        <w:t xml:space="preserve">Претендент </w:t>
      </w:r>
      <w:r w:rsidRPr="00345C5D">
        <w:rPr>
          <w:rFonts w:eastAsia="Proxima Nova ExCn Rg"/>
          <w:lang w:eastAsia="en-US"/>
        </w:rPr>
        <w:t>(юридическое или физическое лицо, индивидуальный предприниматель)</w:t>
      </w:r>
    </w:p>
    <w:p w14:paraId="5313FEE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41261BD6"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физических лиц и индивидуальных предпринимателей:</w:t>
      </w:r>
    </w:p>
    <w:p w14:paraId="6E06C49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Ф.И.О. заявителя ____________________________________</w:t>
      </w:r>
    </w:p>
    <w:p w14:paraId="14B1E679"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Документ, удостоверяющий личность: ________________________________</w:t>
      </w:r>
    </w:p>
    <w:p w14:paraId="07E37A37"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Серия __________ № ___________________, выдан «____» ______________ г.</w:t>
      </w:r>
    </w:p>
    <w:p w14:paraId="3CD443A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__________________________________________________________________</w:t>
      </w:r>
    </w:p>
    <w:p w14:paraId="363550CA" w14:textId="77777777" w:rsidR="00345C5D" w:rsidRPr="00345C5D" w:rsidRDefault="00345C5D" w:rsidP="000F0D6D">
      <w:pPr>
        <w:widowControl w:val="0"/>
        <w:autoSpaceDE w:val="0"/>
        <w:autoSpaceDN w:val="0"/>
        <w:spacing w:line="216" w:lineRule="auto"/>
        <w:ind w:firstLine="709"/>
        <w:contextualSpacing/>
        <w:mirrorIndents/>
        <w:jc w:val="center"/>
        <w:rPr>
          <w:rFonts w:eastAsia="Proxima Nova ExCn Rg"/>
          <w:lang w:eastAsia="en-US"/>
        </w:rPr>
      </w:pPr>
      <w:r w:rsidRPr="00345C5D">
        <w:rPr>
          <w:rFonts w:eastAsia="Proxima Nova ExCn Rg"/>
          <w:lang w:eastAsia="en-US"/>
        </w:rPr>
        <w:t>(кем выдан)</w:t>
      </w:r>
    </w:p>
    <w:p w14:paraId="36692269"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Место регистрации _______________________________________________</w:t>
      </w:r>
    </w:p>
    <w:p w14:paraId="7A59E57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Телефон _____________________ Индекс ______________________________</w:t>
      </w:r>
    </w:p>
    <w:p w14:paraId="65C5FA5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Электронная почта: __________________________________</w:t>
      </w:r>
    </w:p>
    <w:p w14:paraId="77211D3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ИНН ______________________</w:t>
      </w:r>
    </w:p>
    <w:p w14:paraId="4C69AEE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0D66ABB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индивидуальных предпринимателей:</w:t>
      </w:r>
    </w:p>
    <w:p w14:paraId="36D5FA8C"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Документ о государственной регистрации в качестве индивидуального предпринимателя:</w:t>
      </w:r>
    </w:p>
    <w:p w14:paraId="5654E5F5" w14:textId="77777777" w:rsidR="000B65DA" w:rsidRDefault="000B65DA" w:rsidP="000F0D6D">
      <w:pPr>
        <w:widowControl w:val="0"/>
        <w:autoSpaceDE w:val="0"/>
        <w:autoSpaceDN w:val="0"/>
        <w:spacing w:line="216" w:lineRule="auto"/>
        <w:ind w:firstLine="709"/>
        <w:contextualSpacing/>
        <w:mirrorIndents/>
        <w:jc w:val="both"/>
        <w:rPr>
          <w:rFonts w:eastAsia="Proxima Nova ExCn Rg"/>
          <w:bCs/>
          <w:lang w:eastAsia="en-US"/>
        </w:rPr>
      </w:pPr>
    </w:p>
    <w:p w14:paraId="3095BFDF" w14:textId="77777777" w:rsidR="000B65DA" w:rsidRDefault="000B65DA" w:rsidP="000F0D6D">
      <w:pPr>
        <w:widowControl w:val="0"/>
        <w:autoSpaceDE w:val="0"/>
        <w:autoSpaceDN w:val="0"/>
        <w:spacing w:line="216" w:lineRule="auto"/>
        <w:ind w:firstLine="709"/>
        <w:contextualSpacing/>
        <w:mirrorIndents/>
        <w:jc w:val="both"/>
        <w:rPr>
          <w:rFonts w:eastAsia="Proxima Nova ExCn Rg"/>
          <w:bCs/>
          <w:lang w:eastAsia="en-US"/>
        </w:rPr>
      </w:pPr>
    </w:p>
    <w:p w14:paraId="49F9A4C0" w14:textId="27C44B9E"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 xml:space="preserve">(наименование документа) _______________серия _________ № ________, </w:t>
      </w:r>
    </w:p>
    <w:p w14:paraId="09323611"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дата регистрации «____» _____________________г.</w:t>
      </w:r>
    </w:p>
    <w:p w14:paraId="6650D542"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ОГРНИП: _________________________</w:t>
      </w:r>
    </w:p>
    <w:p w14:paraId="46122FD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42C18C3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юридических лиц:</w:t>
      </w:r>
    </w:p>
    <w:p w14:paraId="162DF128"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Наименование заявителя ____________________________________</w:t>
      </w:r>
    </w:p>
    <w:p w14:paraId="7B893BB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Документ о государственной регистрации в качестве юридического лица:</w:t>
      </w:r>
    </w:p>
    <w:p w14:paraId="5AC48716"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 xml:space="preserve">(наименование документа) _______________серия _________№ ________, </w:t>
      </w:r>
    </w:p>
    <w:p w14:paraId="407F4C68"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дата регистрации «____» _____________________г.</w:t>
      </w:r>
    </w:p>
    <w:p w14:paraId="6EA2FD7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Орган, осуществивший регистрацию _________________________________</w:t>
      </w:r>
    </w:p>
    <w:p w14:paraId="7DE25CDF"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Место выдачи ___________________________________________________</w:t>
      </w:r>
    </w:p>
    <w:p w14:paraId="7011E27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ОГРН _________________________________________________</w:t>
      </w:r>
    </w:p>
    <w:p w14:paraId="7929575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ИНН _____________________________________________</w:t>
      </w:r>
    </w:p>
    <w:p w14:paraId="42080D9A"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Юридический адрес заявителя: ______________________________________</w:t>
      </w:r>
    </w:p>
    <w:p w14:paraId="49FEAFED"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Телефон ________________ Факс ____________ Индекс _______________</w:t>
      </w:r>
    </w:p>
    <w:p w14:paraId="4AAFEEEA"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Электронная почта: __________________________________</w:t>
      </w:r>
    </w:p>
    <w:p w14:paraId="307CBE44"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Представитель заявителя ___________________________________________</w:t>
      </w:r>
    </w:p>
    <w:p w14:paraId="38446CAB" w14:textId="77777777" w:rsidR="000F0D6D" w:rsidRDefault="000F0D6D" w:rsidP="000F0D6D">
      <w:pPr>
        <w:widowControl w:val="0"/>
        <w:autoSpaceDE w:val="0"/>
        <w:autoSpaceDN w:val="0"/>
        <w:spacing w:line="216" w:lineRule="auto"/>
        <w:ind w:firstLine="709"/>
        <w:contextualSpacing/>
        <w:mirrorIndents/>
        <w:jc w:val="center"/>
        <w:rPr>
          <w:rFonts w:eastAsia="Proxima Nova ExCn Rg"/>
          <w:i/>
          <w:sz w:val="20"/>
          <w:lang w:eastAsia="en-US"/>
        </w:rPr>
      </w:pPr>
    </w:p>
    <w:p w14:paraId="3C9BFAD0" w14:textId="16A44DAC" w:rsidR="00345C5D" w:rsidRPr="00345C5D" w:rsidRDefault="00345C5D" w:rsidP="000F0D6D">
      <w:pPr>
        <w:widowControl w:val="0"/>
        <w:autoSpaceDE w:val="0"/>
        <w:autoSpaceDN w:val="0"/>
        <w:spacing w:line="216" w:lineRule="auto"/>
        <w:ind w:firstLine="709"/>
        <w:contextualSpacing/>
        <w:mirrorIndents/>
        <w:jc w:val="center"/>
        <w:rPr>
          <w:rFonts w:eastAsia="Proxima Nova ExCn Rg"/>
          <w:i/>
          <w:sz w:val="20"/>
          <w:lang w:eastAsia="en-US"/>
        </w:rPr>
      </w:pPr>
      <w:r w:rsidRPr="00345C5D">
        <w:rPr>
          <w:rFonts w:eastAsia="Proxima Nova ExCn Rg"/>
          <w:i/>
          <w:sz w:val="20"/>
          <w:lang w:eastAsia="en-US"/>
        </w:rPr>
        <w:t>(Ф.И.О. или наименование)</w:t>
      </w:r>
    </w:p>
    <w:p w14:paraId="16B2C06B" w14:textId="77777777" w:rsidR="000F0D6D" w:rsidRDefault="00345C5D" w:rsidP="000F0D6D">
      <w:pPr>
        <w:widowControl w:val="0"/>
        <w:autoSpaceDE w:val="0"/>
        <w:autoSpaceDN w:val="0"/>
        <w:spacing w:line="216" w:lineRule="auto"/>
        <w:ind w:firstLine="709"/>
        <w:contextualSpacing/>
        <w:mirrorIndents/>
        <w:rPr>
          <w:rFonts w:eastAsia="Proxima Nova ExCn Rg"/>
          <w:i/>
          <w:sz w:val="20"/>
          <w:lang w:eastAsia="en-US"/>
        </w:rPr>
      </w:pPr>
      <w:r w:rsidRPr="00345C5D">
        <w:rPr>
          <w:rFonts w:eastAsia="Proxima Nova ExCn Rg"/>
          <w:lang w:eastAsia="en-US"/>
        </w:rPr>
        <w:t>Действует на основании</w:t>
      </w:r>
      <w:r w:rsidRPr="00345C5D">
        <w:rPr>
          <w:rFonts w:eastAsia="Proxima Nova ExCn Rg"/>
          <w:sz w:val="22"/>
          <w:szCs w:val="22"/>
          <w:lang w:eastAsia="en-US"/>
        </w:rPr>
        <w:t>: ____________________________________________________________</w:t>
      </w:r>
      <w:r w:rsidRPr="00345C5D">
        <w:rPr>
          <w:rFonts w:eastAsia="Proxima Nova ExCn Rg"/>
          <w:i/>
          <w:sz w:val="22"/>
          <w:szCs w:val="22"/>
          <w:lang w:eastAsia="en-US"/>
        </w:rPr>
        <w:t xml:space="preserve">                    </w:t>
      </w:r>
      <w:proofErr w:type="gramStart"/>
      <w:r w:rsidRPr="00345C5D">
        <w:rPr>
          <w:rFonts w:eastAsia="Proxima Nova ExCn Rg"/>
          <w:i/>
          <w:sz w:val="22"/>
          <w:szCs w:val="22"/>
          <w:lang w:eastAsia="en-US"/>
        </w:rPr>
        <w:t xml:space="preserve">   </w:t>
      </w:r>
      <w:r w:rsidRPr="00345C5D">
        <w:rPr>
          <w:rFonts w:eastAsia="Proxima Nova ExCn Rg"/>
          <w:i/>
          <w:sz w:val="20"/>
          <w:lang w:eastAsia="en-US"/>
        </w:rPr>
        <w:t>(</w:t>
      </w:r>
      <w:proofErr w:type="gramEnd"/>
      <w:r w:rsidRPr="00345C5D">
        <w:rPr>
          <w:rFonts w:eastAsia="Proxima Nova ExCn Rg"/>
          <w:i/>
          <w:sz w:val="20"/>
          <w:lang w:eastAsia="en-US"/>
        </w:rPr>
        <w:t xml:space="preserve">указывается: </w:t>
      </w:r>
    </w:p>
    <w:p w14:paraId="01F46558" w14:textId="77777777" w:rsidR="000F0D6D" w:rsidRDefault="000F0D6D" w:rsidP="000F0D6D">
      <w:pPr>
        <w:widowControl w:val="0"/>
        <w:autoSpaceDE w:val="0"/>
        <w:autoSpaceDN w:val="0"/>
        <w:spacing w:line="216" w:lineRule="auto"/>
        <w:ind w:firstLine="709"/>
        <w:contextualSpacing/>
        <w:mirrorIndents/>
        <w:rPr>
          <w:rFonts w:eastAsia="Proxima Nova ExCn Rg"/>
          <w:i/>
          <w:sz w:val="20"/>
          <w:lang w:eastAsia="en-US"/>
        </w:rPr>
      </w:pPr>
    </w:p>
    <w:p w14:paraId="46F1DBAC" w14:textId="111F89C1" w:rsidR="00345C5D" w:rsidRPr="00345C5D" w:rsidRDefault="00345C5D" w:rsidP="000F0D6D">
      <w:pPr>
        <w:widowControl w:val="0"/>
        <w:autoSpaceDE w:val="0"/>
        <w:autoSpaceDN w:val="0"/>
        <w:spacing w:line="216" w:lineRule="auto"/>
        <w:ind w:firstLine="709"/>
        <w:contextualSpacing/>
        <w:mirrorIndents/>
        <w:rPr>
          <w:rFonts w:eastAsia="Proxima Nova ExCn Rg"/>
          <w:sz w:val="20"/>
          <w:lang w:eastAsia="en-US"/>
        </w:rPr>
      </w:pPr>
      <w:r w:rsidRPr="00345C5D">
        <w:rPr>
          <w:rFonts w:eastAsia="Proxima Nova ExCn Rg"/>
          <w:i/>
          <w:sz w:val="20"/>
          <w:lang w:eastAsia="en-US"/>
        </w:rPr>
        <w:t>устава, доверенности от «____» ________г. № ____ и т.п.)</w:t>
      </w:r>
      <w:r w:rsidRPr="00345C5D">
        <w:rPr>
          <w:rFonts w:eastAsia="Proxima Nova ExCn Rg"/>
          <w:sz w:val="20"/>
          <w:lang w:eastAsia="en-US"/>
        </w:rPr>
        <w:t xml:space="preserve"> </w:t>
      </w:r>
    </w:p>
    <w:p w14:paraId="5F6FEB22" w14:textId="77777777" w:rsidR="000F0D6D" w:rsidRDefault="000F0D6D" w:rsidP="000F0D6D">
      <w:pPr>
        <w:widowControl w:val="0"/>
        <w:autoSpaceDE w:val="0"/>
        <w:autoSpaceDN w:val="0"/>
        <w:spacing w:line="216" w:lineRule="auto"/>
        <w:ind w:firstLine="709"/>
        <w:contextualSpacing/>
        <w:mirrorIndents/>
        <w:jc w:val="both"/>
        <w:rPr>
          <w:rFonts w:eastAsia="Proxima Nova ExCn Rg"/>
          <w:lang w:eastAsia="en-US"/>
        </w:rPr>
      </w:pPr>
    </w:p>
    <w:p w14:paraId="478534B8" w14:textId="5A649333"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C444B8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i/>
          <w:lang w:eastAsia="en-US"/>
        </w:rPr>
      </w:pPr>
      <w:r w:rsidRPr="00345C5D">
        <w:rPr>
          <w:rFonts w:eastAsia="Proxima Nova ExCn Rg"/>
          <w:i/>
          <w:lang w:eastAsia="en-US"/>
        </w:rPr>
        <w:t>(наименование документа, серия, номер, дата и место выдачи (регистрации), кем и когда выдан)</w:t>
      </w:r>
    </w:p>
    <w:p w14:paraId="4311C42B"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Банковские реквизиты Претендента:</w:t>
      </w:r>
    </w:p>
    <w:p w14:paraId="1B9F8ED3"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__________________________</w:t>
      </w:r>
    </w:p>
    <w:p w14:paraId="5EC7DDF9" w14:textId="77777777" w:rsidR="000F0D6D" w:rsidRDefault="000F0D6D" w:rsidP="00345C5D">
      <w:pPr>
        <w:widowControl w:val="0"/>
        <w:autoSpaceDE w:val="0"/>
        <w:autoSpaceDN w:val="0"/>
        <w:ind w:firstLine="709"/>
        <w:mirrorIndents/>
        <w:jc w:val="both"/>
        <w:rPr>
          <w:rFonts w:eastAsia="Proxima Nova ExCn Rg"/>
          <w:i/>
          <w:lang w:eastAsia="en-US"/>
        </w:rPr>
      </w:pPr>
    </w:p>
    <w:p w14:paraId="5336E907" w14:textId="46199722"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lastRenderedPageBreak/>
        <w:t>__________________________</w:t>
      </w:r>
    </w:p>
    <w:p w14:paraId="7C968A1B" w14:textId="77777777" w:rsidR="00345C5D" w:rsidRPr="00345C5D" w:rsidRDefault="00345C5D" w:rsidP="00345C5D">
      <w:pPr>
        <w:widowControl w:val="0"/>
        <w:autoSpaceDE w:val="0"/>
        <w:autoSpaceDN w:val="0"/>
        <w:ind w:firstLine="709"/>
        <w:mirrorIndents/>
        <w:jc w:val="both"/>
        <w:rPr>
          <w:rFonts w:eastAsia="Proxima Nova ExCn Rg"/>
          <w:i/>
          <w:sz w:val="20"/>
          <w:lang w:eastAsia="en-US"/>
        </w:rPr>
      </w:pPr>
      <w:r w:rsidRPr="00345C5D">
        <w:rPr>
          <w:rFonts w:eastAsia="Proxima Nova ExCn Rg"/>
          <w:lang w:eastAsia="en-US"/>
        </w:rPr>
        <w:t xml:space="preserve">принимая решение об участии в Продаже по продаже акций </w:t>
      </w:r>
      <w:r w:rsidRPr="00345C5D">
        <w:rPr>
          <w:rFonts w:eastAsia="Proxima Nova ExCn Rg"/>
          <w:i/>
          <w:sz w:val="20"/>
          <w:lang w:eastAsia="en-US"/>
        </w:rPr>
        <w:t xml:space="preserve">(указать наименование Эмитента) </w:t>
      </w:r>
    </w:p>
    <w:p w14:paraId="363D2279" w14:textId="77777777" w:rsidR="00345C5D" w:rsidRPr="00345C5D" w:rsidRDefault="00345C5D" w:rsidP="00345C5D">
      <w:pPr>
        <w:widowControl w:val="0"/>
        <w:autoSpaceDE w:val="0"/>
        <w:autoSpaceDN w:val="0"/>
        <w:adjustRightInd w:val="0"/>
        <w:ind w:firstLine="709"/>
        <w:mirrorIndents/>
        <w:jc w:val="both"/>
        <w:rPr>
          <w:rFonts w:eastAsia="Proxima Nova ExCn Rg"/>
          <w:b/>
          <w:lang w:eastAsia="en-US"/>
        </w:rPr>
      </w:pPr>
      <w:r w:rsidRPr="00345C5D">
        <w:rPr>
          <w:rFonts w:eastAsia="Proxima Nova ExCn Rg"/>
          <w:b/>
          <w:lang w:eastAsia="en-US"/>
        </w:rPr>
        <w:t>находящихся в собственности _______________________________</w:t>
      </w:r>
      <w:proofErr w:type="gramStart"/>
      <w:r w:rsidRPr="00345C5D">
        <w:rPr>
          <w:rFonts w:eastAsia="Proxima Nova ExCn Rg"/>
          <w:b/>
          <w:lang w:eastAsia="en-US"/>
        </w:rPr>
        <w:t>_</w:t>
      </w:r>
      <w:r w:rsidRPr="00345C5D">
        <w:rPr>
          <w:rFonts w:eastAsia="Proxima Nova ExCn Rg"/>
          <w:i/>
          <w:sz w:val="20"/>
          <w:lang w:eastAsia="en-US"/>
        </w:rPr>
        <w:t>(</w:t>
      </w:r>
      <w:proofErr w:type="gramEnd"/>
      <w:r w:rsidRPr="00345C5D">
        <w:rPr>
          <w:rFonts w:eastAsia="Proxima Nova ExCn Rg"/>
          <w:i/>
          <w:sz w:val="20"/>
          <w:lang w:eastAsia="en-US"/>
        </w:rPr>
        <w:t>указать наименование Собственника)</w:t>
      </w:r>
      <w:r w:rsidRPr="00345C5D">
        <w:rPr>
          <w:rFonts w:eastAsia="Proxima Nova ExCn Rg"/>
          <w:b/>
          <w:lang w:eastAsia="en-US"/>
        </w:rPr>
        <w:t xml:space="preserve"> (далее – Имущество) обязуюсь:</w:t>
      </w:r>
    </w:p>
    <w:p w14:paraId="62604EC0" w14:textId="77777777" w:rsidR="00345C5D" w:rsidRPr="00345C5D" w:rsidRDefault="00345C5D" w:rsidP="00345C5D">
      <w:pPr>
        <w:widowControl w:val="0"/>
        <w:autoSpaceDE w:val="0"/>
        <w:autoSpaceDN w:val="0"/>
        <w:adjustRightInd w:val="0"/>
        <w:ind w:firstLine="709"/>
        <w:mirrorIndents/>
        <w:jc w:val="both"/>
        <w:rPr>
          <w:rFonts w:eastAsia="Proxima Nova ExCn Rg"/>
          <w:i/>
          <w:sz w:val="20"/>
          <w:lang w:eastAsia="en-US"/>
        </w:rPr>
      </w:pPr>
      <w:r w:rsidRPr="00345C5D">
        <w:rPr>
          <w:rFonts w:eastAsia="Proxima Nova ExCn Rg"/>
          <w:b/>
          <w:sz w:val="20"/>
          <w:lang w:eastAsia="en-US"/>
        </w:rPr>
        <w:tab/>
      </w:r>
      <w:r w:rsidRPr="00345C5D">
        <w:rPr>
          <w:rFonts w:eastAsia="Proxima Nova ExCn Rg"/>
          <w:b/>
          <w:sz w:val="20"/>
          <w:lang w:eastAsia="en-US"/>
        </w:rPr>
        <w:tab/>
      </w:r>
      <w:r w:rsidRPr="00345C5D">
        <w:rPr>
          <w:rFonts w:eastAsia="Proxima Nova ExCn Rg"/>
          <w:b/>
          <w:sz w:val="20"/>
          <w:lang w:eastAsia="en-US"/>
        </w:rPr>
        <w:tab/>
      </w:r>
      <w:r w:rsidRPr="00345C5D">
        <w:rPr>
          <w:rFonts w:eastAsia="Proxima Nova ExCn Rg"/>
          <w:b/>
          <w:sz w:val="20"/>
          <w:lang w:eastAsia="en-US"/>
        </w:rPr>
        <w:tab/>
      </w:r>
    </w:p>
    <w:p w14:paraId="23BA10F1"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Соблюдать условия Продажи, содержащиеся в Документации.</w:t>
      </w:r>
    </w:p>
    <w:p w14:paraId="3428A453"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Принять участие в Продаже лично, либо через уполномоченное лицо.</w:t>
      </w:r>
    </w:p>
    <w:p w14:paraId="1634D587"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 xml:space="preserve">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03F05990"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36A8A1A9"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E4E9AA5" w14:textId="4BB08964"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45C5D">
        <w:rPr>
          <w:rFonts w:eastAsia="Proxima Nova ExCn Rg"/>
          <w:spacing w:val="-10"/>
          <w:lang w:eastAsia="en-US"/>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345C5D">
        <w:rPr>
          <w:rFonts w:eastAsia="Proxima Nova ExCn Rg"/>
          <w:lang w:eastAsia="en-US"/>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r w:rsidR="00A33AE0" w:rsidRPr="00A33AE0">
        <w:rPr>
          <w:rFonts w:eastAsia="Calibri"/>
          <w:bCs/>
          <w:spacing w:val="-6"/>
        </w:rPr>
        <w:t xml:space="preserve"> </w:t>
      </w:r>
    </w:p>
    <w:p w14:paraId="288FAC5F"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подтверждаю, что на дату подписания настоящей Заявки:</w:t>
      </w:r>
    </w:p>
    <w:p w14:paraId="2AD478E0" w14:textId="67C51FE1" w:rsidR="00345C5D" w:rsidRDefault="005F0AA7" w:rsidP="005F0AA7">
      <w:pPr>
        <w:ind w:firstLine="709"/>
        <w:mirrorIndents/>
        <w:jc w:val="both"/>
        <w:rPr>
          <w:rFonts w:eastAsia="Calibri"/>
          <w:lang w:eastAsia="en-US"/>
        </w:rPr>
      </w:pPr>
      <w:r>
        <w:rPr>
          <w:rFonts w:eastAsia="Calibri"/>
          <w:lang w:eastAsia="en-US"/>
        </w:rPr>
        <w:t xml:space="preserve">- </w:t>
      </w:r>
      <w:r w:rsidR="00345C5D" w:rsidRPr="00345C5D">
        <w:rPr>
          <w:rFonts w:eastAsia="Calibri"/>
          <w:lang w:eastAsia="en-US"/>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587814BC" w14:textId="0F1AB1FC" w:rsidR="00F22322" w:rsidRPr="00F72B92" w:rsidRDefault="00F72B92" w:rsidP="00F22322">
      <w:pPr>
        <w:numPr>
          <w:ilvl w:val="0"/>
          <w:numId w:val="39"/>
        </w:numPr>
        <w:ind w:left="0" w:firstLine="709"/>
        <w:contextualSpacing/>
        <w:jc w:val="both"/>
        <w:rPr>
          <w:spacing w:val="-6"/>
          <w:lang w:eastAsia="en-GB"/>
        </w:rPr>
      </w:pPr>
      <w:r>
        <w:rPr>
          <w:spacing w:val="-6"/>
          <w:lang w:eastAsia="en-GB"/>
        </w:rPr>
        <w:t>про</w:t>
      </w:r>
      <w:r w:rsidR="00F22322" w:rsidRPr="00F72B92">
        <w:rPr>
          <w:spacing w:val="-6"/>
          <w:lang w:eastAsia="en-GB"/>
        </w:rPr>
        <w:t>информирован о том, что</w:t>
      </w:r>
      <w:r w:rsidR="002D33F3" w:rsidRPr="00F72B92" w:rsidDel="002D33F3">
        <w:rPr>
          <w:spacing w:val="-6"/>
          <w:lang w:eastAsia="en-GB"/>
        </w:rPr>
        <w:t xml:space="preserve"> </w:t>
      </w:r>
      <w:r w:rsidR="00F22322" w:rsidRPr="00F72B92">
        <w:rPr>
          <w:spacing w:val="-6"/>
          <w:lang w:eastAsia="en-GB"/>
        </w:rPr>
        <w:t>АО «Омега»</w:t>
      </w:r>
      <w:r w:rsidR="00A33AE0">
        <w:rPr>
          <w:spacing w:val="-6"/>
          <w:lang w:eastAsia="en-GB"/>
        </w:rPr>
        <w:t xml:space="preserve"> </w:t>
      </w:r>
      <w:r w:rsidR="002D33F3">
        <w:rPr>
          <w:spacing w:val="-6"/>
          <w:lang w:eastAsia="en-GB"/>
        </w:rPr>
        <w:t>(Эмитент</w:t>
      </w:r>
      <w:r w:rsidR="00631ED8">
        <w:rPr>
          <w:spacing w:val="-6"/>
          <w:lang w:eastAsia="en-GB"/>
        </w:rPr>
        <w:t xml:space="preserve">) заключен </w:t>
      </w:r>
      <w:r w:rsidR="00631ED8">
        <w:rPr>
          <w:rFonts w:eastAsia="Calibri"/>
          <w:bCs/>
          <w:spacing w:val="-6"/>
        </w:rPr>
        <w:t xml:space="preserve"> </w:t>
      </w:r>
      <w:r w:rsidR="002D33F3">
        <w:rPr>
          <w:rFonts w:eastAsia="Calibri"/>
          <w:bCs/>
          <w:spacing w:val="-6"/>
        </w:rPr>
        <w:t>договор передачи на ответственное хранение и в безвозмездное пользование имущества, находящегося в собственности Российской Федерации №б/н от 06.04.2011г.</w:t>
      </w:r>
      <w:r w:rsidR="004E56FB">
        <w:rPr>
          <w:rFonts w:eastAsia="Calibri"/>
          <w:bCs/>
          <w:spacing w:val="-6"/>
        </w:rPr>
        <w:t xml:space="preserve"> с </w:t>
      </w:r>
      <w:r w:rsidR="002D33F3">
        <w:rPr>
          <w:rFonts w:eastAsia="Calibri"/>
          <w:bCs/>
          <w:spacing w:val="-6"/>
        </w:rPr>
        <w:t>Территориальным управлением Федерального агентства по управлению государственным имуществом в Томской области</w:t>
      </w:r>
      <w:r w:rsidR="00A33AE0">
        <w:rPr>
          <w:spacing w:val="-6"/>
          <w:lang w:eastAsia="en-GB"/>
        </w:rPr>
        <w:t xml:space="preserve">, </w:t>
      </w:r>
      <w:r w:rsidR="002D33F3">
        <w:rPr>
          <w:spacing w:val="-6"/>
          <w:lang w:eastAsia="en-GB"/>
        </w:rPr>
        <w:t>и</w:t>
      </w:r>
      <w:r w:rsidR="000E6142">
        <w:rPr>
          <w:spacing w:val="-6"/>
          <w:lang w:eastAsia="en-GB"/>
        </w:rPr>
        <w:t xml:space="preserve"> что данное обстоятельство не влияет на мое намерение принять участие в Продаже</w:t>
      </w:r>
      <w:r w:rsidR="00F22322">
        <w:rPr>
          <w:spacing w:val="-6"/>
          <w:lang w:eastAsia="en-GB"/>
        </w:rPr>
        <w:t>;</w:t>
      </w:r>
    </w:p>
    <w:p w14:paraId="1064D960" w14:textId="42874E5B" w:rsidR="00F22322" w:rsidRPr="007067ED" w:rsidRDefault="0015238C" w:rsidP="007067ED">
      <w:pPr>
        <w:widowControl w:val="0"/>
        <w:numPr>
          <w:ilvl w:val="0"/>
          <w:numId w:val="32"/>
        </w:numPr>
        <w:tabs>
          <w:tab w:val="left" w:pos="284"/>
        </w:tabs>
        <w:autoSpaceDE w:val="0"/>
        <w:autoSpaceDN w:val="0"/>
        <w:spacing w:after="200" w:line="276" w:lineRule="auto"/>
        <w:ind w:left="0" w:firstLine="709"/>
        <w:contextualSpacing/>
        <w:jc w:val="both"/>
        <w:rPr>
          <w:rFonts w:eastAsia="Calibri"/>
          <w:lang w:eastAsia="en-US"/>
        </w:rPr>
      </w:pPr>
      <w:r>
        <w:rPr>
          <w:rFonts w:eastAsia="Calibri"/>
          <w:lang w:eastAsia="en-US"/>
        </w:rPr>
        <w:t xml:space="preserve"> </w:t>
      </w:r>
      <w:r w:rsidR="00F302A3">
        <w:rPr>
          <w:rFonts w:eastAsia="Calibri"/>
          <w:lang w:eastAsia="en-US"/>
        </w:rPr>
        <w:t>про</w:t>
      </w:r>
      <w:r w:rsidR="000E6142" w:rsidRPr="000E6142">
        <w:rPr>
          <w:rFonts w:eastAsia="Calibri"/>
          <w:lang w:eastAsia="en-US"/>
        </w:rPr>
        <w:t xml:space="preserve">информирован о том, что </w:t>
      </w:r>
      <w:r w:rsidR="000E6142">
        <w:rPr>
          <w:rFonts w:eastAsia="Calibri"/>
          <w:lang w:eastAsia="en-US"/>
        </w:rPr>
        <w:t xml:space="preserve">между </w:t>
      </w:r>
      <w:r w:rsidR="000E6142" w:rsidRPr="00F72B92">
        <w:rPr>
          <w:rFonts w:eastAsiaTheme="minorHAnsi"/>
          <w:lang w:eastAsia="en-US"/>
        </w:rPr>
        <w:t xml:space="preserve">АО «Омега» </w:t>
      </w:r>
      <w:r w:rsidR="000E6142">
        <w:rPr>
          <w:rFonts w:eastAsiaTheme="minorHAnsi"/>
          <w:lang w:eastAsia="en-US"/>
        </w:rPr>
        <w:t xml:space="preserve">и </w:t>
      </w:r>
      <w:r w:rsidR="000E6142" w:rsidRPr="00F72B92">
        <w:rPr>
          <w:rFonts w:eastAsiaTheme="minorHAnsi"/>
          <w:lang w:eastAsia="en-US"/>
        </w:rPr>
        <w:t>Минпромторгом Р</w:t>
      </w:r>
      <w:r w:rsidR="00AB507D">
        <w:rPr>
          <w:rFonts w:eastAsiaTheme="minorHAnsi"/>
          <w:lang w:eastAsia="en-US"/>
        </w:rPr>
        <w:t>оссии</w:t>
      </w:r>
      <w:r w:rsidR="000E6142" w:rsidRPr="00F72B92">
        <w:rPr>
          <w:rFonts w:eastAsiaTheme="minorHAnsi"/>
          <w:lang w:eastAsia="en-US"/>
        </w:rPr>
        <w:t xml:space="preserve"> </w:t>
      </w:r>
      <w:r w:rsidR="000E6142">
        <w:rPr>
          <w:rFonts w:eastAsiaTheme="minorHAnsi"/>
          <w:lang w:eastAsia="en-US"/>
        </w:rPr>
        <w:t xml:space="preserve">заключено </w:t>
      </w:r>
      <w:r w:rsidR="000E6142" w:rsidRPr="00F72B92">
        <w:rPr>
          <w:rFonts w:eastAsiaTheme="minorHAnsi"/>
          <w:lang w:eastAsia="en-US"/>
        </w:rPr>
        <w:t>Соглашение о предоставлении из федерального бюджета субсидии российским организациям на финансовое обеспечение мероприятий по проведению научно-исследовательских и опытно-конструкторских работ в области средств производства электроники</w:t>
      </w:r>
      <w:r w:rsidR="00F302A3">
        <w:rPr>
          <w:rFonts w:eastAsiaTheme="minorHAnsi"/>
          <w:lang w:eastAsia="en-US"/>
        </w:rPr>
        <w:t xml:space="preserve"> от 01.09.2021 № </w:t>
      </w:r>
      <w:r w:rsidR="00F302A3" w:rsidRPr="00486B72">
        <w:rPr>
          <w:rFonts w:eastAsiaTheme="minorHAnsi"/>
          <w:lang w:eastAsia="en-US"/>
        </w:rPr>
        <w:t>020-11-2021-1164 с учетом</w:t>
      </w:r>
      <w:r>
        <w:rPr>
          <w:rFonts w:eastAsiaTheme="minorHAnsi"/>
          <w:lang w:eastAsia="en-US"/>
        </w:rPr>
        <w:t xml:space="preserve"> всех заключенных </w:t>
      </w:r>
      <w:r w:rsidR="00F302A3" w:rsidRPr="00486B72">
        <w:rPr>
          <w:rFonts w:eastAsiaTheme="minorHAnsi"/>
          <w:lang w:eastAsia="en-US"/>
        </w:rPr>
        <w:t>дополнительн</w:t>
      </w:r>
      <w:r>
        <w:rPr>
          <w:rFonts w:eastAsiaTheme="minorHAnsi"/>
          <w:lang w:eastAsia="en-US"/>
        </w:rPr>
        <w:t xml:space="preserve">ых </w:t>
      </w:r>
      <w:r w:rsidR="00F302A3" w:rsidRPr="00486B72">
        <w:rPr>
          <w:rFonts w:eastAsiaTheme="minorHAnsi"/>
          <w:lang w:eastAsia="en-US"/>
        </w:rPr>
        <w:t>соглашени</w:t>
      </w:r>
      <w:r>
        <w:rPr>
          <w:rFonts w:eastAsiaTheme="minorHAnsi"/>
          <w:lang w:eastAsia="en-US"/>
        </w:rPr>
        <w:t>й</w:t>
      </w:r>
      <w:r w:rsidR="000E6142" w:rsidRPr="007067ED">
        <w:rPr>
          <w:rFonts w:eastAsiaTheme="minorHAnsi"/>
          <w:lang w:eastAsia="en-US"/>
        </w:rPr>
        <w:t xml:space="preserve">, </w:t>
      </w:r>
      <w:r w:rsidR="002D33F3" w:rsidRPr="007067ED">
        <w:rPr>
          <w:rFonts w:eastAsiaTheme="minorHAnsi"/>
          <w:lang w:eastAsia="en-US"/>
        </w:rPr>
        <w:t>и</w:t>
      </w:r>
      <w:r w:rsidR="000E6142" w:rsidRPr="007067ED">
        <w:rPr>
          <w:rFonts w:eastAsiaTheme="minorHAnsi"/>
          <w:lang w:eastAsia="en-US"/>
        </w:rPr>
        <w:t xml:space="preserve"> что данное обстоятельство не влияет на мое намерение принять участие в Продаже;</w:t>
      </w:r>
    </w:p>
    <w:p w14:paraId="342E0457" w14:textId="51963437" w:rsidR="00345C5D" w:rsidRPr="00345C5D" w:rsidRDefault="00345C5D" w:rsidP="009E3969">
      <w:pPr>
        <w:widowControl w:val="0"/>
        <w:numPr>
          <w:ilvl w:val="0"/>
          <w:numId w:val="28"/>
        </w:numPr>
        <w:autoSpaceDE w:val="0"/>
        <w:autoSpaceDN w:val="0"/>
        <w:ind w:left="0" w:firstLine="709"/>
        <w:mirrorIndents/>
        <w:jc w:val="both"/>
        <w:rPr>
          <w:rFonts w:eastAsia="Calibri"/>
          <w:lang w:eastAsia="en-US"/>
        </w:rPr>
      </w:pPr>
      <w:r w:rsidRPr="00345C5D">
        <w:rPr>
          <w:rFonts w:eastAsia="Calibri"/>
          <w:lang w:eastAsia="en-US"/>
        </w:rPr>
        <w:t>соответствую требованиям, установленным к претендентам Документацией;</w:t>
      </w:r>
    </w:p>
    <w:p w14:paraId="646944B6" w14:textId="77777777" w:rsidR="00345C5D" w:rsidRPr="00345C5D" w:rsidRDefault="00345C5D" w:rsidP="009E3969">
      <w:pPr>
        <w:widowControl w:val="0"/>
        <w:numPr>
          <w:ilvl w:val="0"/>
          <w:numId w:val="28"/>
        </w:numPr>
        <w:autoSpaceDE w:val="0"/>
        <w:autoSpaceDN w:val="0"/>
        <w:ind w:left="0" w:firstLine="709"/>
        <w:mirrorIndents/>
        <w:jc w:val="both"/>
        <w:rPr>
          <w:rFonts w:eastAsia="Calibri"/>
          <w:lang w:eastAsia="en-US"/>
        </w:rPr>
      </w:pPr>
      <w:r w:rsidRPr="00345C5D">
        <w:rPr>
          <w:rFonts w:eastAsia="Calibri"/>
          <w:lang w:eastAsia="en-US"/>
        </w:rPr>
        <w:t xml:space="preserve">получено согласие на обработку персональных данных работников Претендента. </w:t>
      </w:r>
    </w:p>
    <w:p w14:paraId="357DE26B"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Формы деклараций о гарантиях Претендента прилагаются –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4 к Заявке (для юридических лиц),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5 к Заявке (для физических лиц, индивидуальных предпринимателей).</w:t>
      </w:r>
    </w:p>
    <w:p w14:paraId="3963F6B7"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ознакомлен с положениями Федерального закона от 27</w:t>
      </w:r>
      <w:r w:rsidRPr="00345C5D">
        <w:rPr>
          <w:rFonts w:eastAsia="Proxima Nova ExCn Rg"/>
          <w:lang w:val="en-US" w:eastAsia="en-US"/>
        </w:rPr>
        <w:t> </w:t>
      </w:r>
      <w:r w:rsidRPr="00345C5D">
        <w:rPr>
          <w:rFonts w:eastAsia="Proxima Nova ExCn Rg"/>
          <w:lang w:eastAsia="en-US"/>
        </w:rPr>
        <w:t>июля</w:t>
      </w:r>
      <w:r w:rsidRPr="00345C5D">
        <w:rPr>
          <w:rFonts w:eastAsia="Proxima Nova ExCn Rg"/>
          <w:lang w:val="en-US" w:eastAsia="en-US"/>
        </w:rPr>
        <w:t> </w:t>
      </w:r>
      <w:r w:rsidRPr="00345C5D">
        <w:rPr>
          <w:rFonts w:eastAsia="Proxima Nova ExCn Rg"/>
          <w:lang w:eastAsia="en-US"/>
        </w:rPr>
        <w:t>2006</w:t>
      </w:r>
      <w:r w:rsidRPr="00345C5D">
        <w:rPr>
          <w:rFonts w:eastAsia="Proxima Nova ExCn Rg"/>
          <w:lang w:val="en-US" w:eastAsia="en-US"/>
        </w:rPr>
        <w:t> </w:t>
      </w:r>
      <w:r w:rsidRPr="00345C5D">
        <w:rPr>
          <w:rFonts w:eastAsia="Proxima Nova ExCn Rg"/>
          <w:lang w:eastAsia="en-US"/>
        </w:rPr>
        <w:t>г. №</w:t>
      </w:r>
      <w:r w:rsidRPr="00345C5D">
        <w:rPr>
          <w:rFonts w:eastAsia="Proxima Nova ExCn Rg"/>
          <w:lang w:val="en-US" w:eastAsia="en-US"/>
        </w:rPr>
        <w:t> </w:t>
      </w:r>
      <w:r w:rsidRPr="00345C5D">
        <w:rPr>
          <w:rFonts w:eastAsia="Proxima Nova ExCn Rg"/>
          <w:lang w:eastAsia="en-US"/>
        </w:rPr>
        <w:t>152-ФЗ «О</w:t>
      </w:r>
      <w:r w:rsidRPr="00345C5D">
        <w:rPr>
          <w:rFonts w:eastAsia="Proxima Nova ExCn Rg"/>
          <w:lang w:val="en-US" w:eastAsia="en-US"/>
        </w:rPr>
        <w:t> </w:t>
      </w:r>
      <w:r w:rsidRPr="00345C5D">
        <w:rPr>
          <w:rFonts w:eastAsia="Proxima Nova ExCn Rg"/>
          <w:lang w:eastAsia="en-US"/>
        </w:rPr>
        <w:t>персональных данных», права и обязанности в области защиты персональных данных мне известны.</w:t>
      </w:r>
      <w:r w:rsidRPr="00345C5D">
        <w:rPr>
          <w:rFonts w:eastAsia="Proxima Nova ExCn Rg"/>
          <w:vertAlign w:val="superscript"/>
          <w:lang w:val="en-US" w:eastAsia="en-US"/>
        </w:rPr>
        <w:footnoteReference w:id="2"/>
      </w:r>
    </w:p>
    <w:p w14:paraId="4AFCAE22"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 xml:space="preserve">Я согласен на обработку своих персональных данных на условиях, указанных в Согласии на обработку персональных данных, прилагаемой к настоящей Заявке </w:t>
      </w:r>
      <w:r w:rsidRPr="00345C5D">
        <w:rPr>
          <w:rFonts w:eastAsia="Proxima Nova ExCn Rg"/>
          <w:lang w:eastAsia="en-US"/>
        </w:rPr>
        <w:lastRenderedPageBreak/>
        <w:t>(Приложение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2 к Заявке).</w:t>
      </w:r>
      <w:r w:rsidRPr="00345C5D">
        <w:rPr>
          <w:rFonts w:eastAsia="Proxima Nova ExCn Rg"/>
          <w:vertAlign w:val="superscript"/>
          <w:lang w:val="en-US" w:eastAsia="en-US"/>
        </w:rPr>
        <w:footnoteReference w:id="3"/>
      </w:r>
      <w:r w:rsidRPr="00345C5D">
        <w:rPr>
          <w:rFonts w:eastAsia="Proxima Nova ExCn Rg"/>
          <w:lang w:eastAsia="en-US"/>
        </w:rPr>
        <w:t xml:space="preserve">  </w:t>
      </w:r>
    </w:p>
    <w:p w14:paraId="5AB13E85" w14:textId="77777777" w:rsidR="00345C5D" w:rsidRPr="00345C5D" w:rsidRDefault="00345C5D" w:rsidP="00345C5D">
      <w:pPr>
        <w:widowControl w:val="0"/>
        <w:autoSpaceDE w:val="0"/>
        <w:autoSpaceDN w:val="0"/>
        <w:adjustRightInd w:val="0"/>
        <w:ind w:firstLine="709"/>
        <w:mirrorIndents/>
        <w:jc w:val="both"/>
        <w:rPr>
          <w:rFonts w:eastAsia="Proxima Nova ExCn Rg"/>
          <w:lang w:eastAsia="en-US"/>
        </w:rPr>
      </w:pPr>
      <w:r w:rsidRPr="00345C5D">
        <w:rPr>
          <w:rFonts w:eastAsia="Proxima Nova ExCn Rg"/>
          <w:lang w:eastAsia="en-US"/>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3 к Заявке).</w:t>
      </w:r>
      <w:r w:rsidRPr="00345C5D">
        <w:rPr>
          <w:rFonts w:eastAsia="Proxima Nova ExCn Rg"/>
          <w:vertAlign w:val="superscript"/>
          <w:lang w:val="en-US" w:eastAsia="en-US"/>
        </w:rPr>
        <w:footnoteReference w:id="4"/>
      </w:r>
    </w:p>
    <w:p w14:paraId="5CB84AEF"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ab/>
      </w:r>
    </w:p>
    <w:p w14:paraId="251F8BC4" w14:textId="77777777" w:rsidR="00345C5D" w:rsidRPr="00345C5D" w:rsidRDefault="00345C5D" w:rsidP="00345C5D">
      <w:pPr>
        <w:widowControl w:val="0"/>
        <w:autoSpaceDE w:val="0"/>
        <w:autoSpaceDN w:val="0"/>
        <w:ind w:firstLine="709"/>
        <w:mirrorIndents/>
        <w:jc w:val="both"/>
        <w:rPr>
          <w:rFonts w:eastAsia="Proxima Nova ExCn Rg"/>
          <w:sz w:val="22"/>
          <w:szCs w:val="22"/>
          <w:lang w:eastAsia="en-US"/>
        </w:rPr>
      </w:pPr>
    </w:p>
    <w:p w14:paraId="4641A8FB"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p>
    <w:p w14:paraId="5FFC89A9"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1</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Описи прилагаемых документов, указанных в Документации;</w:t>
      </w:r>
    </w:p>
    <w:p w14:paraId="763A087C"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2</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Согласия на обработку персональных данных;</w:t>
      </w:r>
      <w:r w:rsidRPr="00345C5D">
        <w:rPr>
          <w:rFonts w:eastAsia="Proxima Nova ExCn Rg"/>
          <w:i/>
          <w:spacing w:val="-6"/>
          <w:vertAlign w:val="superscript"/>
          <w:lang w:val="en-US" w:eastAsia="en-US"/>
        </w:rPr>
        <w:footnoteReference w:id="5"/>
      </w:r>
    </w:p>
    <w:p w14:paraId="2B64730F"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3</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Согласия на обработку персональных данных, разрешенных субъектом персональных данных для распространения;</w:t>
      </w:r>
      <w:r w:rsidRPr="00345C5D">
        <w:rPr>
          <w:rFonts w:eastAsia="Proxima Nova ExCn Rg"/>
          <w:i/>
          <w:spacing w:val="-6"/>
          <w:vertAlign w:val="superscript"/>
          <w:lang w:val="en-US" w:eastAsia="en-US"/>
        </w:rPr>
        <w:footnoteReference w:id="6"/>
      </w:r>
    </w:p>
    <w:p w14:paraId="479EE396"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 № 4 – Форма Декларации о гарантиях претендента (для юридических лиц);</w:t>
      </w:r>
    </w:p>
    <w:p w14:paraId="358DC2DE"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 № 5 – Форма Декларации о гарантиях претендента (для физических лиц, индивидуальных предпринимателей).</w:t>
      </w:r>
    </w:p>
    <w:p w14:paraId="1A797C2B" w14:textId="77777777" w:rsidR="00345C5D" w:rsidRPr="00345C5D" w:rsidRDefault="00345C5D" w:rsidP="00345C5D">
      <w:pPr>
        <w:widowControl w:val="0"/>
        <w:autoSpaceDE w:val="0"/>
        <w:autoSpaceDN w:val="0"/>
        <w:ind w:firstLine="709"/>
        <w:mirrorIndents/>
        <w:jc w:val="both"/>
        <w:rPr>
          <w:rFonts w:eastAsia="Proxima Nova ExCn Rg"/>
          <w:i/>
          <w:lang w:eastAsia="en-US"/>
        </w:rPr>
      </w:pPr>
    </w:p>
    <w:p w14:paraId="419D35F8" w14:textId="77777777" w:rsidR="00345C5D" w:rsidRPr="00345C5D" w:rsidRDefault="00345C5D" w:rsidP="00345C5D">
      <w:pPr>
        <w:widowControl w:val="0"/>
        <w:autoSpaceDE w:val="0"/>
        <w:autoSpaceDN w:val="0"/>
        <w:ind w:firstLine="709"/>
        <w:mirrorIndents/>
        <w:jc w:val="both"/>
        <w:rPr>
          <w:rFonts w:eastAsia="Proxima Nova ExCn Rg"/>
          <w:i/>
          <w:lang w:eastAsia="en-US"/>
        </w:rPr>
      </w:pPr>
    </w:p>
    <w:p w14:paraId="472C3559"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 xml:space="preserve">«____» ___________ 20__г. </w:t>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_______________ /_______________/</w:t>
      </w:r>
    </w:p>
    <w:p w14:paraId="06077166"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 xml:space="preserve">                                                                                Подпись                            ФИО</w:t>
      </w:r>
    </w:p>
    <w:p w14:paraId="66961644"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Должность (для юр. лиц)</w:t>
      </w:r>
    </w:p>
    <w:p w14:paraId="26E12218" w14:textId="77777777" w:rsidR="00345C5D" w:rsidRPr="00345C5D" w:rsidRDefault="00345C5D" w:rsidP="00345C5D">
      <w:pPr>
        <w:widowControl w:val="0"/>
        <w:autoSpaceDE w:val="0"/>
        <w:autoSpaceDN w:val="0"/>
        <w:ind w:firstLine="709"/>
        <w:mirrorIndents/>
        <w:jc w:val="both"/>
        <w:outlineLvl w:val="0"/>
        <w:rPr>
          <w:rFonts w:eastAsia="Proxima Nova ExCn Rg"/>
          <w:b/>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М.П (для юр. лиц, в случае наличия)</w:t>
      </w:r>
      <w:r w:rsidRPr="00345C5D">
        <w:rPr>
          <w:rFonts w:eastAsia="Proxima Nova ExCn Rg"/>
          <w:b/>
          <w:lang w:eastAsia="en-US"/>
        </w:rPr>
        <w:t xml:space="preserve"> </w:t>
      </w:r>
    </w:p>
    <w:p w14:paraId="25E5C212" w14:textId="77777777" w:rsidR="00345C5D" w:rsidRPr="00345C5D" w:rsidRDefault="00345C5D" w:rsidP="00345C5D">
      <w:pPr>
        <w:widowControl w:val="0"/>
        <w:autoSpaceDE w:val="0"/>
        <w:autoSpaceDN w:val="0"/>
        <w:rPr>
          <w:rFonts w:eastAsia="Proxima Nova ExCn Rg"/>
          <w:b/>
          <w:lang w:eastAsia="en-US"/>
        </w:rPr>
      </w:pPr>
      <w:r w:rsidRPr="00345C5D">
        <w:rPr>
          <w:rFonts w:eastAsia="Proxima Nova ExCn Rg"/>
          <w:b/>
          <w:lang w:eastAsia="en-US"/>
        </w:rPr>
        <w:br w:type="page"/>
      </w:r>
    </w:p>
    <w:p w14:paraId="7A52EDB9"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1 </w:t>
      </w:r>
    </w:p>
    <w:p w14:paraId="5A76D375"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t xml:space="preserve">к Заявке </w:t>
      </w:r>
    </w:p>
    <w:p w14:paraId="1B9B1615" w14:textId="77777777" w:rsidR="00345C5D" w:rsidRPr="00345C5D" w:rsidRDefault="00345C5D" w:rsidP="00345C5D">
      <w:pPr>
        <w:widowControl w:val="0"/>
        <w:tabs>
          <w:tab w:val="left" w:pos="1620"/>
        </w:tabs>
        <w:autoSpaceDE w:val="0"/>
        <w:autoSpaceDN w:val="0"/>
        <w:jc w:val="both"/>
        <w:rPr>
          <w:rFonts w:eastAsia="Proxima Nova ExCn Rg"/>
          <w:b/>
          <w:lang w:eastAsia="en-US"/>
        </w:rPr>
      </w:pPr>
      <w:r w:rsidRPr="00345C5D">
        <w:rPr>
          <w:rFonts w:eastAsia="Proxima Nova ExCn Rg"/>
          <w:b/>
          <w:lang w:eastAsia="en-US"/>
        </w:rPr>
        <w:t>ФОРМА</w:t>
      </w:r>
    </w:p>
    <w:p w14:paraId="27AAF0A8"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63DF2C6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3B66CCB"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Опись прилагаемых документов,</w:t>
      </w:r>
    </w:p>
    <w:p w14:paraId="08785C46"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 xml:space="preserve"> указанных в Документации (прилагаются отдельными файлами):</w:t>
      </w:r>
    </w:p>
    <w:p w14:paraId="0C78A992"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C0E0C1A"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11F2EE8E"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1 ………</w:t>
      </w:r>
    </w:p>
    <w:p w14:paraId="2FB67E66"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2……….</w:t>
      </w:r>
    </w:p>
    <w:p w14:paraId="071BED78"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3.………</w:t>
      </w:r>
    </w:p>
    <w:p w14:paraId="5571C2F9"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w:t>
      </w:r>
    </w:p>
    <w:p w14:paraId="0851B502"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w:t>
      </w:r>
    </w:p>
    <w:p w14:paraId="4199CC7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4444E62A"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23EAE4E"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59B1A008"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E55278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73D9361C"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6EFDBD7D"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175B653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846ABC0"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3A37A424"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3A0C62F"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49DFA90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46454FA"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 xml:space="preserve">«____» ___________ 20__г. </w:t>
      </w:r>
      <w:r w:rsidRPr="00345C5D">
        <w:rPr>
          <w:rFonts w:eastAsia="Proxima Nova ExCn Rg"/>
          <w:b/>
          <w:lang w:eastAsia="en-US"/>
        </w:rPr>
        <w:tab/>
      </w:r>
      <w:r w:rsidRPr="00345C5D">
        <w:rPr>
          <w:rFonts w:eastAsia="Proxima Nova ExCn Rg"/>
          <w:b/>
          <w:lang w:eastAsia="en-US"/>
        </w:rPr>
        <w:tab/>
      </w:r>
      <w:r w:rsidRPr="00345C5D">
        <w:rPr>
          <w:rFonts w:eastAsia="Proxima Nova ExCn Rg"/>
          <w:b/>
          <w:lang w:eastAsia="en-US"/>
        </w:rPr>
        <w:tab/>
        <w:t>_______________ /_______________/</w:t>
      </w:r>
    </w:p>
    <w:p w14:paraId="381CAFB8" w14:textId="77777777" w:rsidR="00345C5D" w:rsidRPr="00345C5D" w:rsidRDefault="00345C5D" w:rsidP="00345C5D">
      <w:pPr>
        <w:widowControl w:val="0"/>
        <w:tabs>
          <w:tab w:val="left" w:pos="1620"/>
        </w:tabs>
        <w:autoSpaceDE w:val="0"/>
        <w:autoSpaceDN w:val="0"/>
        <w:jc w:val="center"/>
        <w:rPr>
          <w:rFonts w:eastAsia="Proxima Nova ExCn Rg"/>
          <w:i/>
          <w:lang w:eastAsia="en-US"/>
        </w:rPr>
      </w:pPr>
      <w:r w:rsidRPr="00345C5D">
        <w:rPr>
          <w:rFonts w:eastAsia="Proxima Nova ExCn Rg"/>
          <w:i/>
          <w:lang w:eastAsia="en-US"/>
        </w:rPr>
        <w:t xml:space="preserve">                                                                                  Подпись                            ФИО</w:t>
      </w:r>
    </w:p>
    <w:p w14:paraId="3F8E08D3" w14:textId="77777777" w:rsidR="00345C5D" w:rsidRPr="00345C5D" w:rsidRDefault="00345C5D" w:rsidP="00345C5D">
      <w:pPr>
        <w:widowControl w:val="0"/>
        <w:tabs>
          <w:tab w:val="left" w:pos="1620"/>
        </w:tabs>
        <w:autoSpaceDE w:val="0"/>
        <w:autoSpaceDN w:val="0"/>
        <w:jc w:val="center"/>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Должность (для юр. лиц)</w:t>
      </w:r>
    </w:p>
    <w:p w14:paraId="46F55E78" w14:textId="77777777" w:rsidR="00345C5D" w:rsidRPr="00345C5D" w:rsidRDefault="00345C5D" w:rsidP="00345C5D">
      <w:pPr>
        <w:widowControl w:val="0"/>
        <w:tabs>
          <w:tab w:val="left" w:pos="1620"/>
        </w:tabs>
        <w:autoSpaceDE w:val="0"/>
        <w:autoSpaceDN w:val="0"/>
        <w:jc w:val="center"/>
        <w:rPr>
          <w:rFonts w:eastAsia="Proxima Nova ExCn Rg"/>
          <w:i/>
          <w:lang w:eastAsia="en-US"/>
        </w:rPr>
      </w:pPr>
    </w:p>
    <w:p w14:paraId="4E35F6F0" w14:textId="77777777" w:rsidR="00345C5D" w:rsidRPr="00345C5D" w:rsidRDefault="00345C5D" w:rsidP="00345C5D">
      <w:pPr>
        <w:widowControl w:val="0"/>
        <w:tabs>
          <w:tab w:val="left" w:pos="1620"/>
        </w:tabs>
        <w:autoSpaceDE w:val="0"/>
        <w:autoSpaceDN w:val="0"/>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М.П (для юр. лиц, в случае наличия)</w:t>
      </w:r>
    </w:p>
    <w:p w14:paraId="074F2AC2" w14:textId="77777777" w:rsidR="00345C5D" w:rsidRPr="00345C5D" w:rsidRDefault="00345C5D" w:rsidP="00345C5D">
      <w:pPr>
        <w:widowControl w:val="0"/>
        <w:tabs>
          <w:tab w:val="left" w:pos="1620"/>
        </w:tabs>
        <w:autoSpaceDE w:val="0"/>
        <w:autoSpaceDN w:val="0"/>
        <w:jc w:val="center"/>
        <w:rPr>
          <w:rFonts w:eastAsia="Proxima Nova ExCn Rg"/>
          <w:i/>
          <w:lang w:eastAsia="en-US"/>
        </w:rPr>
      </w:pPr>
    </w:p>
    <w:p w14:paraId="0328189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3444109A" w14:textId="77777777" w:rsidR="00345C5D" w:rsidRPr="00345C5D" w:rsidRDefault="00345C5D" w:rsidP="00345C5D">
      <w:pPr>
        <w:widowControl w:val="0"/>
        <w:autoSpaceDE w:val="0"/>
        <w:autoSpaceDN w:val="0"/>
        <w:rPr>
          <w:rFonts w:eastAsia="Proxima Nova ExCn Rg"/>
          <w:i/>
          <w:lang w:eastAsia="en-US"/>
        </w:rPr>
      </w:pPr>
      <w:r w:rsidRPr="00345C5D">
        <w:rPr>
          <w:rFonts w:eastAsia="Proxima Nova ExCn Rg"/>
          <w:i/>
          <w:lang w:eastAsia="en-US"/>
        </w:rPr>
        <w:br w:type="page"/>
      </w:r>
    </w:p>
    <w:p w14:paraId="323DC32F"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2 </w:t>
      </w:r>
    </w:p>
    <w:p w14:paraId="6AA3351D" w14:textId="7B2FC6B5" w:rsidR="00345C5D" w:rsidRPr="00345C5D" w:rsidRDefault="00345C5D" w:rsidP="00B90347">
      <w:pPr>
        <w:widowControl w:val="0"/>
        <w:autoSpaceDE w:val="0"/>
        <w:autoSpaceDN w:val="0"/>
        <w:ind w:left="5670"/>
        <w:rPr>
          <w:rFonts w:eastAsia="Proxima Nova ExCn Rg"/>
          <w:b/>
          <w:lang w:eastAsia="en-US"/>
        </w:rPr>
      </w:pPr>
      <w:r w:rsidRPr="00345C5D">
        <w:rPr>
          <w:rFonts w:eastAsia="Proxima Nova ExCn Rg"/>
          <w:b/>
          <w:lang w:eastAsia="en-US"/>
        </w:rPr>
        <w:t>к Заявке</w:t>
      </w:r>
      <w:r w:rsidRPr="00345C5D">
        <w:rPr>
          <w:rFonts w:eastAsia="Proxima Nova ExCn Rg"/>
          <w:b/>
          <w:vertAlign w:val="superscript"/>
          <w:lang w:eastAsia="en-US"/>
        </w:rPr>
        <w:footnoteReference w:id="7"/>
      </w:r>
    </w:p>
    <w:p w14:paraId="12398390" w14:textId="77777777" w:rsidR="00345C5D" w:rsidRPr="00345C5D" w:rsidRDefault="00345C5D" w:rsidP="00345C5D">
      <w:pPr>
        <w:widowControl w:val="0"/>
        <w:tabs>
          <w:tab w:val="left" w:pos="1620"/>
        </w:tabs>
        <w:autoSpaceDE w:val="0"/>
        <w:autoSpaceDN w:val="0"/>
        <w:jc w:val="both"/>
        <w:rPr>
          <w:rFonts w:eastAsia="Proxima Nova ExCn Rg"/>
          <w:b/>
          <w:lang w:eastAsia="en-US"/>
        </w:rPr>
      </w:pPr>
    </w:p>
    <w:p w14:paraId="4378DF9D" w14:textId="77777777" w:rsidR="00345C5D" w:rsidRPr="00345C5D" w:rsidRDefault="00345C5D" w:rsidP="00345C5D">
      <w:pPr>
        <w:widowControl w:val="0"/>
        <w:autoSpaceDE w:val="0"/>
        <w:autoSpaceDN w:val="0"/>
        <w:ind w:firstLine="709"/>
        <w:rPr>
          <w:rFonts w:eastAsia="Proxima Nova ExCn Rg"/>
          <w:b/>
          <w:lang w:eastAsia="en-US"/>
        </w:rPr>
      </w:pPr>
      <w:r w:rsidRPr="00345C5D">
        <w:rPr>
          <w:rFonts w:eastAsia="Proxima Nova ExCn Rg"/>
          <w:b/>
          <w:lang w:eastAsia="en-US"/>
        </w:rPr>
        <w:t>ФОРМА</w:t>
      </w:r>
    </w:p>
    <w:p w14:paraId="0F275BA3" w14:textId="77777777" w:rsidR="00345C5D" w:rsidRPr="00345C5D" w:rsidRDefault="00345C5D" w:rsidP="00345C5D">
      <w:pPr>
        <w:widowControl w:val="0"/>
        <w:autoSpaceDE w:val="0"/>
        <w:autoSpaceDN w:val="0"/>
        <w:spacing w:before="720" w:after="240"/>
        <w:ind w:firstLine="709"/>
        <w:jc w:val="center"/>
        <w:rPr>
          <w:rFonts w:eastAsia="Proxima Nova ExCn Rg"/>
          <w:b/>
          <w:lang w:eastAsia="en-US"/>
        </w:rPr>
      </w:pPr>
      <w:r w:rsidRPr="00345C5D">
        <w:rPr>
          <w:rFonts w:eastAsia="Proxima Nova ExCn Rg"/>
          <w:b/>
          <w:lang w:eastAsia="en-US"/>
        </w:rPr>
        <w:t xml:space="preserve">Согласие на обработку персональных данных </w:t>
      </w:r>
    </w:p>
    <w:p w14:paraId="73F32845"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w:t>
      </w:r>
    </w:p>
    <w:p w14:paraId="525CD7C6"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4ECEB8BF"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паспорт ___________ выдан __________________________________________________,</w:t>
      </w:r>
    </w:p>
    <w:p w14:paraId="6B924DDA"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w:t>
      </w:r>
      <w:proofErr w:type="gramStart"/>
      <w:r w:rsidRPr="00345C5D">
        <w:rPr>
          <w:rFonts w:eastAsia="Proxima Nova ExCn Rg"/>
          <w:vertAlign w:val="superscript"/>
          <w:lang w:eastAsia="en-US"/>
        </w:rPr>
        <w:t xml:space="preserve">номер)   </w:t>
      </w:r>
      <w:proofErr w:type="gramEnd"/>
      <w:r w:rsidRPr="00345C5D">
        <w:rPr>
          <w:rFonts w:eastAsia="Proxima Nova ExCn Rg"/>
          <w:vertAlign w:val="superscript"/>
          <w:lang w:eastAsia="en-US"/>
        </w:rPr>
        <w:t xml:space="preserve">                                                                               (когда и кем выдан)</w:t>
      </w:r>
    </w:p>
    <w:p w14:paraId="66C1958F"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адрес регистрации: _________________________________________________________,</w:t>
      </w:r>
    </w:p>
    <w:p w14:paraId="2B938869"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 xml:space="preserve">даю свое согласие на обработку в </w:t>
      </w:r>
      <w:r w:rsidRPr="00345C5D">
        <w:rPr>
          <w:rFonts w:eastAsia="Proxima Nova ExCn Rg"/>
          <w:bCs/>
          <w:lang w:eastAsia="en-US"/>
        </w:rPr>
        <w:t>ООО «РТ-Капитал», ИНН 7704770859, ОГРН 1107746989954, адрес: 119048, г. Москва, ул. Усачёва, д. 24 (</w:t>
      </w:r>
      <w:r w:rsidRPr="00345C5D">
        <w:rPr>
          <w:rFonts w:eastAsia="Proxima Nova ExCn Rg"/>
          <w:lang w:eastAsia="en-US"/>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55E4E87A"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фамилия, имя, отчество;</w:t>
      </w:r>
    </w:p>
    <w:p w14:paraId="49B7835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паспортные данные;</w:t>
      </w:r>
    </w:p>
    <w:p w14:paraId="20364D1D"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образование;</w:t>
      </w:r>
    </w:p>
    <w:p w14:paraId="5E392754"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идентификационный номер налогоплательщика;</w:t>
      </w:r>
    </w:p>
    <w:p w14:paraId="51A69A88"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номер страхового свидетельства обязательного пенсионного страхования;</w:t>
      </w:r>
    </w:p>
    <w:p w14:paraId="7F83252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специальность;</w:t>
      </w:r>
    </w:p>
    <w:p w14:paraId="6535298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занимаемая должность;</w:t>
      </w:r>
    </w:p>
    <w:p w14:paraId="4386EA4C"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адрес места жительства, номер телефона;</w:t>
      </w:r>
    </w:p>
    <w:p w14:paraId="29D73FAD"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подпись;</w:t>
      </w:r>
    </w:p>
    <w:p w14:paraId="41B29010"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электронная почта;</w:t>
      </w:r>
    </w:p>
    <w:p w14:paraId="7A4D82D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иные персональные данные, обрабатываемые Оператором и определяемые в</w:t>
      </w:r>
      <w:r w:rsidRPr="00345C5D">
        <w:rPr>
          <w:rFonts w:eastAsia="Proxima Nova ExCn Rg"/>
          <w:lang w:val="en-US" w:eastAsia="en-US"/>
        </w:rPr>
        <w:t> </w:t>
      </w:r>
      <w:r w:rsidRPr="00345C5D">
        <w:rPr>
          <w:rFonts w:eastAsia="Proxima Nova ExCn Rg"/>
          <w:lang w:eastAsia="en-US"/>
        </w:rPr>
        <w:t>соответствии с</w:t>
      </w:r>
      <w:r w:rsidRPr="00345C5D">
        <w:rPr>
          <w:rFonts w:eastAsia="Proxima Nova ExCn Rg"/>
          <w:lang w:val="en-US" w:eastAsia="en-US"/>
        </w:rPr>
        <w:t> </w:t>
      </w:r>
      <w:r w:rsidRPr="00345C5D">
        <w:rPr>
          <w:rFonts w:eastAsia="Proxima Nova ExCn Rg"/>
          <w:lang w:eastAsia="en-US"/>
        </w:rPr>
        <w:t>законодательством Российской Федерации.</w:t>
      </w:r>
    </w:p>
    <w:p w14:paraId="0AA14175"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758E6C4"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Calibri"/>
          <w:lang w:eastAsia="en-US"/>
        </w:rPr>
      </w:pPr>
      <w:r w:rsidRPr="00345C5D">
        <w:rPr>
          <w:rFonts w:eastAsia="Calibri"/>
          <w:lang w:eastAsia="en-US"/>
        </w:rPr>
        <w:t>Организации и проведения Продажи;</w:t>
      </w:r>
    </w:p>
    <w:p w14:paraId="5899CF0F"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обеспечения соблюдения Конституции Российской Федерации, законодательных и</w:t>
      </w:r>
      <w:r w:rsidRPr="00345C5D">
        <w:rPr>
          <w:rFonts w:eastAsia="Proxima Nova ExCn Rg"/>
          <w:lang w:val="en-US" w:eastAsia="en-US"/>
        </w:rPr>
        <w:t> </w:t>
      </w:r>
      <w:r w:rsidRPr="00345C5D">
        <w:rPr>
          <w:rFonts w:eastAsia="Proxima Nova ExCn Rg"/>
          <w:lang w:eastAsia="en-US"/>
        </w:rPr>
        <w:t>иных нормативных правовых актов Российской Федерации;</w:t>
      </w:r>
    </w:p>
    <w:p w14:paraId="1FA954D5"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осуществления функций, полномочий и</w:t>
      </w:r>
      <w:r w:rsidRPr="00345C5D">
        <w:rPr>
          <w:rFonts w:eastAsia="Proxima Nova ExCn Rg"/>
          <w:lang w:val="en-US" w:eastAsia="en-US"/>
        </w:rPr>
        <w:t> </w:t>
      </w:r>
      <w:r w:rsidRPr="00345C5D">
        <w:rPr>
          <w:rFonts w:eastAsia="Proxima Nova ExCn Rg"/>
          <w:lang w:eastAsia="en-US"/>
        </w:rPr>
        <w:t>обязанностей, возложенных законодательством Российской Федерации на Оператора, в</w:t>
      </w:r>
      <w:r w:rsidRPr="00345C5D">
        <w:rPr>
          <w:rFonts w:eastAsia="Proxima Nova ExCn Rg"/>
          <w:lang w:val="en-US" w:eastAsia="en-US"/>
        </w:rPr>
        <w:t> </w:t>
      </w:r>
      <w:r w:rsidRPr="00345C5D">
        <w:rPr>
          <w:rFonts w:eastAsia="Proxima Nova ExCn Rg"/>
          <w:lang w:eastAsia="en-US"/>
        </w:rPr>
        <w:t>том числе по</w:t>
      </w:r>
      <w:r w:rsidRPr="00345C5D">
        <w:rPr>
          <w:rFonts w:eastAsia="Proxima Nova ExCn Rg"/>
          <w:lang w:val="en-US" w:eastAsia="en-US"/>
        </w:rPr>
        <w:t> </w:t>
      </w:r>
      <w:r w:rsidRPr="00345C5D">
        <w:rPr>
          <w:rFonts w:eastAsia="Proxima Nova ExCn Rg"/>
          <w:lang w:eastAsia="en-US"/>
        </w:rPr>
        <w:t>предоставлению персональных данных в</w:t>
      </w:r>
      <w:r w:rsidRPr="00345C5D">
        <w:rPr>
          <w:rFonts w:eastAsia="Proxima Nova ExCn Rg"/>
          <w:lang w:val="en-US" w:eastAsia="en-US"/>
        </w:rPr>
        <w:t> </w:t>
      </w:r>
      <w:r w:rsidRPr="00345C5D">
        <w:rPr>
          <w:rFonts w:eastAsia="Proxima Nova ExCn Rg"/>
          <w:lang w:eastAsia="en-US"/>
        </w:rPr>
        <w:t>органы государственной власти, в</w:t>
      </w:r>
      <w:r w:rsidRPr="00345C5D">
        <w:rPr>
          <w:rFonts w:eastAsia="Proxima Nova ExCn Rg"/>
          <w:lang w:val="en-US" w:eastAsia="en-US"/>
        </w:rPr>
        <w:t> </w:t>
      </w:r>
      <w:r w:rsidRPr="00345C5D">
        <w:rPr>
          <w:rFonts w:eastAsia="Proxima Nova ExCn Rg"/>
          <w:lang w:eastAsia="en-US"/>
        </w:rPr>
        <w:t>Пенсионный фонд Российской Федерации, в</w:t>
      </w:r>
      <w:r w:rsidRPr="00345C5D">
        <w:rPr>
          <w:rFonts w:eastAsia="Proxima Nova ExCn Rg"/>
          <w:lang w:val="en-US" w:eastAsia="en-US"/>
        </w:rPr>
        <w:t> </w:t>
      </w:r>
      <w:r w:rsidRPr="00345C5D">
        <w:rPr>
          <w:rFonts w:eastAsia="Proxima Nova ExCn Rg"/>
          <w:lang w:eastAsia="en-US"/>
        </w:rPr>
        <w:t>Фонд социального страхования Российской Федерации, в</w:t>
      </w:r>
      <w:r w:rsidRPr="00345C5D">
        <w:rPr>
          <w:rFonts w:eastAsia="Proxima Nova ExCn Rg"/>
          <w:lang w:val="en-US" w:eastAsia="en-US"/>
        </w:rPr>
        <w:t> </w:t>
      </w:r>
      <w:r w:rsidRPr="00345C5D">
        <w:rPr>
          <w:rFonts w:eastAsia="Proxima Nova ExCn Rg"/>
          <w:lang w:eastAsia="en-US"/>
        </w:rPr>
        <w:t>Федеральный фонд обязательного медицинского страхования, а</w:t>
      </w:r>
      <w:r w:rsidRPr="00345C5D">
        <w:rPr>
          <w:rFonts w:eastAsia="Proxima Nova ExCn Rg"/>
          <w:lang w:val="en-US" w:eastAsia="en-US"/>
        </w:rPr>
        <w:t> </w:t>
      </w:r>
      <w:r w:rsidRPr="00345C5D">
        <w:rPr>
          <w:rFonts w:eastAsia="Proxima Nova ExCn Rg"/>
          <w:lang w:eastAsia="en-US"/>
        </w:rPr>
        <w:t>также в</w:t>
      </w:r>
      <w:r w:rsidRPr="00345C5D">
        <w:rPr>
          <w:rFonts w:eastAsia="Proxima Nova ExCn Rg"/>
          <w:lang w:val="en-US" w:eastAsia="en-US"/>
        </w:rPr>
        <w:t> </w:t>
      </w:r>
      <w:r w:rsidRPr="00345C5D">
        <w:rPr>
          <w:rFonts w:eastAsia="Proxima Nova ExCn Rg"/>
          <w:lang w:eastAsia="en-US"/>
        </w:rPr>
        <w:t>иные государственные органы;</w:t>
      </w:r>
    </w:p>
    <w:p w14:paraId="3E2835D0"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 xml:space="preserve">исполнения судебных актов, актов других органов или должностных лиц, подлежащих </w:t>
      </w:r>
      <w:r w:rsidRPr="00345C5D">
        <w:rPr>
          <w:rFonts w:eastAsia="Proxima Nova ExCn Rg"/>
          <w:lang w:eastAsia="en-US"/>
        </w:rPr>
        <w:lastRenderedPageBreak/>
        <w:t>исполнению в соответствии с законодательством Российской Федерации.</w:t>
      </w:r>
    </w:p>
    <w:p w14:paraId="27A53C83"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45C5D">
        <w:rPr>
          <w:rFonts w:eastAsia="Proxima Nova ExCn Rg"/>
          <w:lang w:val="en-US" w:eastAsia="en-US"/>
        </w:rPr>
        <w:t> </w:t>
      </w:r>
      <w:r w:rsidRPr="00345C5D">
        <w:rPr>
          <w:rFonts w:eastAsia="Proxima Nova ExCn Rg"/>
          <w:lang w:eastAsia="en-US"/>
        </w:rPr>
        <w:t>9 Федерального закона от</w:t>
      </w:r>
      <w:r w:rsidRPr="00345C5D">
        <w:rPr>
          <w:rFonts w:eastAsia="Proxima Nova ExCn Rg"/>
          <w:lang w:val="en-US" w:eastAsia="en-US"/>
        </w:rPr>
        <w:t> </w:t>
      </w:r>
      <w:r w:rsidRPr="00345C5D">
        <w:rPr>
          <w:rFonts w:eastAsia="Proxima Nova ExCn Rg"/>
          <w:lang w:eastAsia="en-US"/>
        </w:rPr>
        <w:t>27.07.2006 № 152-ФЗ «О</w:t>
      </w:r>
      <w:r w:rsidRPr="00345C5D">
        <w:rPr>
          <w:rFonts w:eastAsia="Proxima Nova ExCn Rg"/>
          <w:lang w:val="en-US" w:eastAsia="en-US"/>
        </w:rPr>
        <w:t> </w:t>
      </w:r>
      <w:r w:rsidRPr="00345C5D">
        <w:rPr>
          <w:rFonts w:eastAsia="Proxima Nova ExCn Rg"/>
          <w:lang w:eastAsia="en-US"/>
        </w:rPr>
        <w:t>персональных данных».</w:t>
      </w:r>
    </w:p>
    <w:p w14:paraId="090F402A"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45C5D">
        <w:rPr>
          <w:rFonts w:eastAsia="Proxima Nova ExCn Rg"/>
          <w:lang w:eastAsia="en-US"/>
        </w:rPr>
        <w:tab/>
      </w:r>
    </w:p>
    <w:p w14:paraId="291D452E"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С порядком и возможными последствиями отзыва настоящего Согласия ознакомлен (-а).</w:t>
      </w:r>
    </w:p>
    <w:p w14:paraId="62F3B8D8"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Я подтверждаю, что, подписывая настоящее Согласие, я действую по собственной воле и в своих интересах.</w:t>
      </w:r>
    </w:p>
    <w:p w14:paraId="3B072D15"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1D5946B6"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04FA83EB"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19A39302" w14:textId="77777777" w:rsidR="00345C5D" w:rsidRPr="00345C5D" w:rsidRDefault="00345C5D" w:rsidP="00345C5D">
      <w:pPr>
        <w:widowControl w:val="0"/>
        <w:shd w:val="clear" w:color="auto" w:fill="FFFFFF"/>
        <w:autoSpaceDE w:val="0"/>
        <w:autoSpaceDN w:val="0"/>
        <w:jc w:val="both"/>
        <w:rPr>
          <w:rFonts w:eastAsia="Proxima Nova ExCn Rg"/>
          <w:lang w:eastAsia="en-US"/>
        </w:rPr>
      </w:pPr>
      <w:r w:rsidRPr="00345C5D">
        <w:rPr>
          <w:rFonts w:eastAsia="Proxima Nova ExCn Rg"/>
          <w:lang w:eastAsia="en-US"/>
        </w:rPr>
        <w:t xml:space="preserve"> «____» ___________ 20__г. </w:t>
      </w:r>
      <w:r w:rsidRPr="00345C5D">
        <w:rPr>
          <w:rFonts w:eastAsia="Proxima Nova ExCn Rg"/>
          <w:lang w:eastAsia="en-US"/>
        </w:rPr>
        <w:tab/>
      </w:r>
      <w:r w:rsidRPr="00345C5D">
        <w:rPr>
          <w:rFonts w:eastAsia="Proxima Nova ExCn Rg"/>
          <w:lang w:eastAsia="en-US"/>
        </w:rPr>
        <w:tab/>
      </w:r>
      <w:r w:rsidRPr="00345C5D">
        <w:rPr>
          <w:rFonts w:eastAsia="Proxima Nova ExCn Rg"/>
          <w:lang w:eastAsia="en-US"/>
        </w:rPr>
        <w:tab/>
        <w:t>_______________ /_______________/</w:t>
      </w:r>
    </w:p>
    <w:p w14:paraId="334B75E4" w14:textId="77777777" w:rsidR="00345C5D" w:rsidRPr="00345C5D" w:rsidRDefault="00345C5D" w:rsidP="00345C5D">
      <w:pPr>
        <w:widowControl w:val="0"/>
        <w:shd w:val="clear" w:color="auto" w:fill="FFFFFF"/>
        <w:autoSpaceDE w:val="0"/>
        <w:autoSpaceDN w:val="0"/>
        <w:jc w:val="both"/>
        <w:rPr>
          <w:rFonts w:eastAsia="Proxima Nova ExCn Rg"/>
          <w:i/>
          <w:lang w:eastAsia="en-US"/>
        </w:rPr>
      </w:pPr>
      <w:r w:rsidRPr="00345C5D">
        <w:rPr>
          <w:rFonts w:eastAsia="Proxima Nova ExCn Rg"/>
          <w:i/>
          <w:lang w:eastAsia="en-US"/>
        </w:rPr>
        <w:t xml:space="preserve">                                                                                              Подпись/ФИО</w:t>
      </w:r>
    </w:p>
    <w:p w14:paraId="70F66E36"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38EF0B46" w14:textId="77777777" w:rsidR="00345C5D" w:rsidRPr="00345C5D" w:rsidRDefault="00345C5D" w:rsidP="00345C5D">
      <w:pPr>
        <w:widowControl w:val="0"/>
        <w:tabs>
          <w:tab w:val="left" w:pos="1620"/>
        </w:tabs>
        <w:autoSpaceDE w:val="0"/>
        <w:autoSpaceDN w:val="0"/>
        <w:jc w:val="both"/>
        <w:outlineLvl w:val="0"/>
        <w:rPr>
          <w:rFonts w:eastAsia="Proxima Nova ExCn Rg"/>
          <w:b/>
          <w:lang w:eastAsia="en-US"/>
        </w:rPr>
      </w:pPr>
      <w:r w:rsidRPr="00345C5D">
        <w:rPr>
          <w:rFonts w:eastAsia="Proxima Nova ExCn Rg"/>
          <w:b/>
          <w:lang w:eastAsia="en-US"/>
        </w:rPr>
        <w:br w:type="page"/>
      </w:r>
    </w:p>
    <w:p w14:paraId="4590476F"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3 </w:t>
      </w:r>
    </w:p>
    <w:p w14:paraId="4B114058"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r w:rsidRPr="00345C5D">
        <w:rPr>
          <w:rFonts w:eastAsia="Proxima Nova ExCn Rg"/>
          <w:vertAlign w:val="superscript"/>
          <w:lang w:val="en-US" w:eastAsia="en-US"/>
        </w:rPr>
        <w:footnoteReference w:id="8"/>
      </w:r>
    </w:p>
    <w:p w14:paraId="6FDE53B2"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p>
    <w:p w14:paraId="3F3DCACD" w14:textId="77777777" w:rsidR="00345C5D" w:rsidRPr="00345C5D" w:rsidRDefault="00345C5D" w:rsidP="00345C5D">
      <w:pPr>
        <w:widowControl w:val="0"/>
        <w:tabs>
          <w:tab w:val="left" w:pos="1620"/>
        </w:tabs>
        <w:autoSpaceDE w:val="0"/>
        <w:autoSpaceDN w:val="0"/>
        <w:outlineLvl w:val="0"/>
        <w:rPr>
          <w:rFonts w:eastAsia="Proxima Nova ExCn Rg"/>
          <w:b/>
          <w:lang w:eastAsia="en-US"/>
        </w:rPr>
      </w:pPr>
      <w:r w:rsidRPr="00345C5D">
        <w:rPr>
          <w:rFonts w:eastAsia="Proxima Nova ExCn Rg"/>
          <w:b/>
          <w:lang w:eastAsia="en-US"/>
        </w:rPr>
        <w:t>ФОРМА</w:t>
      </w:r>
    </w:p>
    <w:p w14:paraId="4099ED1E"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p>
    <w:p w14:paraId="6C2A7F26"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r w:rsidRPr="00345C5D">
        <w:rPr>
          <w:rFonts w:eastAsia="Proxima Nova ExCn Rg"/>
          <w:b/>
          <w:lang w:eastAsia="en-US"/>
        </w:rPr>
        <w:t>Согласие на обработку персональных данных, разрешенных субъектом персональных данных для распространения</w:t>
      </w:r>
    </w:p>
    <w:p w14:paraId="355CBA2F" w14:textId="77777777" w:rsidR="00345C5D" w:rsidRPr="00345C5D" w:rsidRDefault="00345C5D" w:rsidP="00345C5D">
      <w:pPr>
        <w:widowControl w:val="0"/>
        <w:tabs>
          <w:tab w:val="left" w:pos="1620"/>
        </w:tabs>
        <w:autoSpaceDE w:val="0"/>
        <w:autoSpaceDN w:val="0"/>
        <w:jc w:val="both"/>
        <w:outlineLvl w:val="0"/>
        <w:rPr>
          <w:rFonts w:eastAsia="Proxima Nova ExCn Rg"/>
          <w:b/>
          <w:lang w:eastAsia="en-US"/>
        </w:rPr>
      </w:pPr>
    </w:p>
    <w:p w14:paraId="415F6DC6"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w:t>
      </w:r>
    </w:p>
    <w:p w14:paraId="05031076"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619B35F0"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паспорт ___________ выдан __________________________________________________,</w:t>
      </w:r>
    </w:p>
    <w:p w14:paraId="1A712570"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w:t>
      </w:r>
      <w:proofErr w:type="gramStart"/>
      <w:r w:rsidRPr="00345C5D">
        <w:rPr>
          <w:rFonts w:eastAsia="Proxima Nova ExCn Rg"/>
          <w:vertAlign w:val="superscript"/>
          <w:lang w:eastAsia="en-US"/>
        </w:rPr>
        <w:t xml:space="preserve">номер)   </w:t>
      </w:r>
      <w:proofErr w:type="gramEnd"/>
      <w:r w:rsidRPr="00345C5D">
        <w:rPr>
          <w:rFonts w:eastAsia="Proxima Nova ExCn Rg"/>
          <w:vertAlign w:val="superscript"/>
          <w:lang w:eastAsia="en-US"/>
        </w:rPr>
        <w:t xml:space="preserve">                                                                               (когда и кем выдан)</w:t>
      </w:r>
    </w:p>
    <w:p w14:paraId="01B5E6B9"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адрес регистрации: _________________________________________________________,</w:t>
      </w:r>
    </w:p>
    <w:p w14:paraId="3A61010D"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в соответствии со ст.</w:t>
      </w:r>
      <w:r w:rsidRPr="00345C5D">
        <w:rPr>
          <w:rFonts w:eastAsia="Proxima Nova ExCn Rg"/>
          <w:spacing w:val="-6"/>
          <w:lang w:val="en-US" w:eastAsia="en-US"/>
        </w:rPr>
        <w:t> </w:t>
      </w:r>
      <w:r w:rsidRPr="00345C5D">
        <w:rPr>
          <w:rFonts w:eastAsia="Proxima Nova ExCn Rg"/>
          <w:spacing w:val="-6"/>
          <w:lang w:eastAsia="en-US"/>
        </w:rPr>
        <w:t>10.1 Федерального закона от</w:t>
      </w:r>
      <w:r w:rsidRPr="00345C5D">
        <w:rPr>
          <w:rFonts w:eastAsia="Proxima Nova ExCn Rg"/>
          <w:spacing w:val="-6"/>
          <w:lang w:val="en-US" w:eastAsia="en-US"/>
        </w:rPr>
        <w:t> </w:t>
      </w:r>
      <w:r w:rsidRPr="00345C5D">
        <w:rPr>
          <w:rFonts w:eastAsia="Proxima Nova ExCn Rg"/>
          <w:spacing w:val="-6"/>
          <w:lang w:eastAsia="en-US"/>
        </w:rPr>
        <w:t>27.07.2006 № 152-ФЗ «О</w:t>
      </w:r>
      <w:r w:rsidRPr="00345C5D">
        <w:rPr>
          <w:rFonts w:eastAsia="Proxima Nova ExCn Rg"/>
          <w:spacing w:val="-6"/>
          <w:lang w:val="en-US" w:eastAsia="en-US"/>
        </w:rPr>
        <w:t> </w:t>
      </w:r>
      <w:r w:rsidRPr="00345C5D">
        <w:rPr>
          <w:rFonts w:eastAsia="Proxima Nova ExCn Rg"/>
          <w:spacing w:val="-6"/>
          <w:lang w:eastAsia="en-US"/>
        </w:rPr>
        <w:t>персональных данных» даю свое согласие ООО «РТ-Капитал», ИНН 7704770859, ОГРН 1107746989954, адрес: 119048, г. Москва, ул. Усачёва, д. 24 (далее</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 xml:space="preserve">Оператор) на обработку в форме распространения моих персональных данных. </w:t>
      </w:r>
    </w:p>
    <w:p w14:paraId="36723242"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Категории и перечень моих персональных данных (далее – Персональные данные), на обработку которых в форме распространения я даю согласие:</w:t>
      </w:r>
    </w:p>
    <w:p w14:paraId="55FED2FC"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Персональные данные:</w:t>
      </w:r>
    </w:p>
    <w:p w14:paraId="2BF0F28D"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фамилия, имя, отчество;</w:t>
      </w:r>
    </w:p>
    <w:p w14:paraId="5595DF5E"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паспортные данные;</w:t>
      </w:r>
    </w:p>
    <w:p w14:paraId="71A6F24F"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образование;</w:t>
      </w:r>
    </w:p>
    <w:p w14:paraId="2CAAC6BF"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идентификационный номер налогоплательщика;</w:t>
      </w:r>
    </w:p>
    <w:p w14:paraId="2E976594"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номер страхового свидетельства обязательного пенсионного страхования;</w:t>
      </w:r>
    </w:p>
    <w:p w14:paraId="0120B09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специальность;</w:t>
      </w:r>
    </w:p>
    <w:p w14:paraId="5E2351D1"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занимаемая должность;</w:t>
      </w:r>
    </w:p>
    <w:p w14:paraId="0C06AB4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адрес места жительства, номер телефона;</w:t>
      </w:r>
    </w:p>
    <w:p w14:paraId="76E57464"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подпись;</w:t>
      </w:r>
    </w:p>
    <w:p w14:paraId="5BAF29F8"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электронная почта.</w:t>
      </w:r>
    </w:p>
    <w:p w14:paraId="69EA02D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17C7DC0"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Calibri"/>
          <w:spacing w:val="-6"/>
          <w:lang w:eastAsia="en-US"/>
        </w:rPr>
      </w:pPr>
      <w:r w:rsidRPr="00345C5D">
        <w:rPr>
          <w:rFonts w:eastAsia="Calibri"/>
          <w:spacing w:val="-6"/>
          <w:lang w:eastAsia="en-US"/>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345C5D">
          <w:rPr>
            <w:rFonts w:eastAsia="Calibri"/>
            <w:spacing w:val="-6"/>
            <w:lang w:eastAsia="en-US"/>
          </w:rPr>
          <w:t>www.rt-capital.ru</w:t>
        </w:r>
      </w:hyperlink>
      <w:r w:rsidRPr="00345C5D">
        <w:rPr>
          <w:rFonts w:eastAsia="Calibri"/>
          <w:spacing w:val="-6"/>
          <w:lang w:eastAsia="en-US"/>
        </w:rPr>
        <w:t xml:space="preserve">, </w:t>
      </w:r>
      <w:hyperlink r:id="rId17" w:history="1">
        <w:r w:rsidRPr="00345C5D">
          <w:rPr>
            <w:rFonts w:eastAsia="Calibri"/>
            <w:spacing w:val="-6"/>
            <w:u w:val="single"/>
            <w:lang w:val="en-US" w:eastAsia="en-US"/>
          </w:rPr>
          <w:t>torgi</w:t>
        </w:r>
        <w:r w:rsidRPr="00345C5D">
          <w:rPr>
            <w:rFonts w:eastAsia="Calibri"/>
            <w:spacing w:val="-6"/>
            <w:u w:val="single"/>
            <w:lang w:eastAsia="en-US"/>
          </w:rPr>
          <w:t>@</w:t>
        </w:r>
        <w:r w:rsidRPr="00345C5D">
          <w:rPr>
            <w:rFonts w:eastAsia="Calibri"/>
            <w:spacing w:val="-6"/>
            <w:u w:val="single"/>
            <w:lang w:val="en-US" w:eastAsia="en-US"/>
          </w:rPr>
          <w:t>rt</w:t>
        </w:r>
        <w:r w:rsidRPr="00345C5D">
          <w:rPr>
            <w:rFonts w:eastAsia="Calibri"/>
            <w:spacing w:val="-6"/>
            <w:u w:val="single"/>
            <w:lang w:eastAsia="en-US"/>
          </w:rPr>
          <w:t>-</w:t>
        </w:r>
        <w:r w:rsidRPr="00345C5D">
          <w:rPr>
            <w:rFonts w:eastAsia="Calibri"/>
            <w:spacing w:val="-6"/>
            <w:u w:val="single"/>
            <w:lang w:val="en-US" w:eastAsia="en-US"/>
          </w:rPr>
          <w:t>capital</w:t>
        </w:r>
        <w:r w:rsidRPr="00345C5D">
          <w:rPr>
            <w:rFonts w:eastAsia="Calibri"/>
            <w:spacing w:val="-6"/>
            <w:u w:val="single"/>
            <w:lang w:eastAsia="en-US"/>
          </w:rPr>
          <w:t>.</w:t>
        </w:r>
        <w:r w:rsidRPr="00345C5D">
          <w:rPr>
            <w:rFonts w:eastAsia="Calibri"/>
            <w:spacing w:val="-6"/>
            <w:u w:val="single"/>
            <w:lang w:val="en-US" w:eastAsia="en-US"/>
          </w:rPr>
          <w:t>ru</w:t>
        </w:r>
      </w:hyperlink>
      <w:r w:rsidRPr="00345C5D">
        <w:rPr>
          <w:rFonts w:eastAsia="Calibri"/>
          <w:spacing w:val="-6"/>
          <w:u w:val="single"/>
          <w:lang w:eastAsia="en-US"/>
        </w:rPr>
        <w:t xml:space="preserve">, </w:t>
      </w:r>
      <w:r w:rsidRPr="00345C5D">
        <w:rPr>
          <w:rFonts w:eastAsia="Calibri"/>
          <w:spacing w:val="-6"/>
          <w:lang w:eastAsia="en-US"/>
        </w:rPr>
        <w:t>www.etprf.ru;</w:t>
      </w:r>
    </w:p>
    <w:p w14:paraId="2FF101B2"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обеспечения соблюдения Конституции Российской Федерации, законодательных и</w:t>
      </w:r>
      <w:r w:rsidRPr="00345C5D">
        <w:rPr>
          <w:rFonts w:eastAsia="Proxima Nova ExCn Rg"/>
          <w:spacing w:val="-6"/>
          <w:lang w:val="en-US" w:eastAsia="en-US"/>
        </w:rPr>
        <w:t> </w:t>
      </w:r>
      <w:r w:rsidRPr="00345C5D">
        <w:rPr>
          <w:rFonts w:eastAsia="Proxima Nova ExCn Rg"/>
          <w:spacing w:val="-6"/>
          <w:lang w:eastAsia="en-US"/>
        </w:rPr>
        <w:t>иных нормативных правовых актов Российской Федерации;</w:t>
      </w:r>
    </w:p>
    <w:p w14:paraId="4BDAE66D"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осуществления функций, полномочий и</w:t>
      </w:r>
      <w:r w:rsidRPr="00345C5D">
        <w:rPr>
          <w:rFonts w:eastAsia="Proxima Nova ExCn Rg"/>
          <w:spacing w:val="-6"/>
          <w:lang w:val="en-US" w:eastAsia="en-US"/>
        </w:rPr>
        <w:t> </w:t>
      </w:r>
      <w:r w:rsidRPr="00345C5D">
        <w:rPr>
          <w:rFonts w:eastAsia="Proxima Nova ExCn Rg"/>
          <w:spacing w:val="-6"/>
          <w:lang w:eastAsia="en-US"/>
        </w:rPr>
        <w:t>обязанностей, возложенных законодательством Российской Федерации на Оператора, в</w:t>
      </w:r>
      <w:r w:rsidRPr="00345C5D">
        <w:rPr>
          <w:rFonts w:eastAsia="Proxima Nova ExCn Rg"/>
          <w:spacing w:val="-6"/>
          <w:lang w:val="en-US" w:eastAsia="en-US"/>
        </w:rPr>
        <w:t> </w:t>
      </w:r>
      <w:r w:rsidRPr="00345C5D">
        <w:rPr>
          <w:rFonts w:eastAsia="Proxima Nova ExCn Rg"/>
          <w:spacing w:val="-6"/>
          <w:lang w:eastAsia="en-US"/>
        </w:rPr>
        <w:t>том числе по</w:t>
      </w:r>
      <w:r w:rsidRPr="00345C5D">
        <w:rPr>
          <w:rFonts w:eastAsia="Proxima Nova ExCn Rg"/>
          <w:spacing w:val="-6"/>
          <w:lang w:val="en-US" w:eastAsia="en-US"/>
        </w:rPr>
        <w:t> </w:t>
      </w:r>
      <w:r w:rsidRPr="00345C5D">
        <w:rPr>
          <w:rFonts w:eastAsia="Proxima Nova ExCn Rg"/>
          <w:spacing w:val="-6"/>
          <w:lang w:eastAsia="en-US"/>
        </w:rPr>
        <w:t>предоставлению персональных данных в</w:t>
      </w:r>
      <w:r w:rsidRPr="00345C5D">
        <w:rPr>
          <w:rFonts w:eastAsia="Proxima Nova ExCn Rg"/>
          <w:spacing w:val="-6"/>
          <w:lang w:val="en-US" w:eastAsia="en-US"/>
        </w:rPr>
        <w:t> </w:t>
      </w:r>
      <w:r w:rsidRPr="00345C5D">
        <w:rPr>
          <w:rFonts w:eastAsia="Proxima Nova ExCn Rg"/>
          <w:spacing w:val="-6"/>
          <w:lang w:eastAsia="en-US"/>
        </w:rPr>
        <w:t>органы государственной власти, в</w:t>
      </w:r>
      <w:r w:rsidRPr="00345C5D">
        <w:rPr>
          <w:rFonts w:eastAsia="Proxima Nova ExCn Rg"/>
          <w:spacing w:val="-6"/>
          <w:lang w:val="en-US" w:eastAsia="en-US"/>
        </w:rPr>
        <w:t> </w:t>
      </w:r>
      <w:r w:rsidRPr="00345C5D">
        <w:rPr>
          <w:rFonts w:eastAsia="Proxima Nova ExCn Rg"/>
          <w:spacing w:val="-6"/>
          <w:lang w:eastAsia="en-US"/>
        </w:rPr>
        <w:t>Пенсионный фонд Российской Федерации, в</w:t>
      </w:r>
      <w:r w:rsidRPr="00345C5D">
        <w:rPr>
          <w:rFonts w:eastAsia="Proxima Nova ExCn Rg"/>
          <w:spacing w:val="-6"/>
          <w:lang w:val="en-US" w:eastAsia="en-US"/>
        </w:rPr>
        <w:t> </w:t>
      </w:r>
      <w:r w:rsidRPr="00345C5D">
        <w:rPr>
          <w:rFonts w:eastAsia="Proxima Nova ExCn Rg"/>
          <w:spacing w:val="-6"/>
          <w:lang w:eastAsia="en-US"/>
        </w:rPr>
        <w:t>Фонд социального страхования Российской Федерации, в</w:t>
      </w:r>
      <w:r w:rsidRPr="00345C5D">
        <w:rPr>
          <w:rFonts w:eastAsia="Proxima Nova ExCn Rg"/>
          <w:spacing w:val="-6"/>
          <w:lang w:val="en-US" w:eastAsia="en-US"/>
        </w:rPr>
        <w:t> </w:t>
      </w:r>
      <w:r w:rsidRPr="00345C5D">
        <w:rPr>
          <w:rFonts w:eastAsia="Proxima Nova ExCn Rg"/>
          <w:spacing w:val="-6"/>
          <w:lang w:eastAsia="en-US"/>
        </w:rPr>
        <w:t>Федеральный фонд обязательного медицинского страхования, а</w:t>
      </w:r>
      <w:r w:rsidRPr="00345C5D">
        <w:rPr>
          <w:rFonts w:eastAsia="Proxima Nova ExCn Rg"/>
          <w:spacing w:val="-6"/>
          <w:lang w:val="en-US" w:eastAsia="en-US"/>
        </w:rPr>
        <w:t> </w:t>
      </w:r>
      <w:r w:rsidRPr="00345C5D">
        <w:rPr>
          <w:rFonts w:eastAsia="Proxima Nova ExCn Rg"/>
          <w:spacing w:val="-6"/>
          <w:lang w:eastAsia="en-US"/>
        </w:rPr>
        <w:t>также в</w:t>
      </w:r>
      <w:r w:rsidRPr="00345C5D">
        <w:rPr>
          <w:rFonts w:eastAsia="Proxima Nova ExCn Rg"/>
          <w:spacing w:val="-6"/>
          <w:lang w:val="en-US" w:eastAsia="en-US"/>
        </w:rPr>
        <w:t> </w:t>
      </w:r>
      <w:r w:rsidRPr="00345C5D">
        <w:rPr>
          <w:rFonts w:eastAsia="Proxima Nova ExCn Rg"/>
          <w:spacing w:val="-6"/>
          <w:lang w:eastAsia="en-US"/>
        </w:rPr>
        <w:t>иные государственные органы;</w:t>
      </w:r>
    </w:p>
    <w:p w14:paraId="27C6B87E"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A08BE6"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Условия и запреты на обработку вышеуказанных Персональных данных (ч. 9 ст. 10.1. </w:t>
      </w:r>
      <w:r w:rsidRPr="00345C5D">
        <w:rPr>
          <w:rFonts w:eastAsia="Proxima Nova ExCn Rg"/>
          <w:spacing w:val="-6"/>
          <w:lang w:eastAsia="en-US"/>
        </w:rPr>
        <w:lastRenderedPageBreak/>
        <w:t>Федерального закона от 27.07.2006 № 152-ФЗ «О персональных данных») (нужное отметить/подчеркнуть):</w:t>
      </w:r>
    </w:p>
    <w:p w14:paraId="6323AD07"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val="en-US" w:eastAsia="en-US"/>
        </w:rPr>
      </w:pPr>
      <w:r w:rsidRPr="00345C5D">
        <w:rPr>
          <w:rFonts w:eastAsia="Proxima Nova ExCn Rg"/>
          <w:spacing w:val="-6"/>
          <w:lang w:val="en-US" w:eastAsia="en-US"/>
        </w:rPr>
        <w:t>не устанавливаю;</w:t>
      </w:r>
    </w:p>
    <w:p w14:paraId="6AB1C167"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val="en-US" w:eastAsia="en-US"/>
        </w:rPr>
      </w:pPr>
      <w:r w:rsidRPr="00345C5D">
        <w:rPr>
          <w:rFonts w:eastAsia="Proxima Nova ExCn Rg"/>
          <w:spacing w:val="-6"/>
          <w:lang w:val="en-US" w:eastAsia="en-US"/>
        </w:rPr>
        <w:t xml:space="preserve">устанавливаю _______________________________________________________ </w:t>
      </w:r>
    </w:p>
    <w:p w14:paraId="405580C8"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______________________________________________________________________ </w:t>
      </w:r>
    </w:p>
    <w:p w14:paraId="77FCFDFC" w14:textId="095C4524" w:rsidR="00345C5D" w:rsidRPr="007E153B" w:rsidRDefault="00345C5D" w:rsidP="007E153B">
      <w:pPr>
        <w:autoSpaceDE w:val="0"/>
        <w:autoSpaceDN w:val="0"/>
        <w:adjustRightInd w:val="0"/>
        <w:ind w:firstLine="709"/>
        <w:jc w:val="both"/>
        <w:rPr>
          <w:spacing w:val="-6"/>
        </w:rPr>
      </w:pPr>
      <w:r w:rsidRPr="00345C5D">
        <w:rPr>
          <w:spacing w:val="-6"/>
        </w:rPr>
        <w:t xml:space="preserve">               (указать условия и запреты на обработку Персональных данных)</w:t>
      </w:r>
    </w:p>
    <w:p w14:paraId="3FA8B2A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5DB295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03CE5CB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345C5D">
        <w:rPr>
          <w:rFonts w:eastAsia="Proxima Nova ExCn Rg"/>
          <w:spacing w:val="-6"/>
          <w:lang w:eastAsia="en-US"/>
        </w:rPr>
        <w:tab/>
      </w:r>
    </w:p>
    <w:p w14:paraId="1EC82F2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С порядком и возможными последствиями отзыва настоящего Согласия ознакомлен (-а).</w:t>
      </w:r>
    </w:p>
    <w:p w14:paraId="00C5AE02"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Я подтверждаю, что, подписывая настоящее Согласие, я действую по собственной воле и в своих интересах.</w:t>
      </w:r>
    </w:p>
    <w:p w14:paraId="3AB1371A"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r w:rsidRPr="00345C5D">
        <w:rPr>
          <w:rFonts w:eastAsia="Proxima Nova ExCn Rg"/>
          <w:b/>
          <w:spacing w:val="-6"/>
          <w:lang w:eastAsia="en-US"/>
        </w:rPr>
        <w:tab/>
      </w:r>
      <w:r w:rsidRPr="00345C5D">
        <w:rPr>
          <w:rFonts w:eastAsia="Proxima Nova ExCn Rg"/>
          <w:b/>
          <w:spacing w:val="-6"/>
          <w:lang w:eastAsia="en-US"/>
        </w:rPr>
        <w:tab/>
      </w:r>
    </w:p>
    <w:p w14:paraId="3B9BB903"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p>
    <w:p w14:paraId="601581DA"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p>
    <w:p w14:paraId="34237943"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p>
    <w:p w14:paraId="4FEFDCDA"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p>
    <w:p w14:paraId="3FF8650C"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r w:rsidRPr="00345C5D">
        <w:rPr>
          <w:rFonts w:eastAsia="Proxima Nova ExCn Rg"/>
          <w:spacing w:val="-6"/>
          <w:lang w:eastAsia="en-US"/>
        </w:rPr>
        <w:t xml:space="preserve"> «____» ___________ 20__г. </w:t>
      </w:r>
      <w:r w:rsidRPr="00345C5D">
        <w:rPr>
          <w:rFonts w:eastAsia="Proxima Nova ExCn Rg"/>
          <w:spacing w:val="-6"/>
          <w:lang w:eastAsia="en-US"/>
        </w:rPr>
        <w:tab/>
      </w:r>
      <w:r w:rsidRPr="00345C5D">
        <w:rPr>
          <w:rFonts w:eastAsia="Proxima Nova ExCn Rg"/>
          <w:spacing w:val="-6"/>
          <w:lang w:eastAsia="en-US"/>
        </w:rPr>
        <w:tab/>
      </w:r>
      <w:r w:rsidRPr="00345C5D">
        <w:rPr>
          <w:rFonts w:eastAsia="Proxima Nova ExCn Rg"/>
          <w:spacing w:val="-6"/>
          <w:lang w:eastAsia="en-US"/>
        </w:rPr>
        <w:tab/>
        <w:t>_______________ /_______________/</w:t>
      </w:r>
    </w:p>
    <w:p w14:paraId="37494CA2" w14:textId="77777777" w:rsidR="00345C5D" w:rsidRPr="00345C5D" w:rsidRDefault="00345C5D" w:rsidP="00345C5D">
      <w:pPr>
        <w:widowControl w:val="0"/>
        <w:shd w:val="clear" w:color="auto" w:fill="FFFFFF"/>
        <w:autoSpaceDE w:val="0"/>
        <w:autoSpaceDN w:val="0"/>
        <w:jc w:val="both"/>
        <w:rPr>
          <w:rFonts w:eastAsia="Proxima Nova ExCn Rg"/>
          <w:i/>
          <w:spacing w:val="-6"/>
          <w:lang w:eastAsia="en-US"/>
        </w:rPr>
      </w:pPr>
      <w:r w:rsidRPr="00345C5D">
        <w:rPr>
          <w:rFonts w:eastAsia="Proxima Nova ExCn Rg"/>
          <w:i/>
          <w:spacing w:val="-6"/>
          <w:lang w:eastAsia="en-US"/>
        </w:rPr>
        <w:t xml:space="preserve">                                                                                             Подпись / ФИО</w:t>
      </w:r>
    </w:p>
    <w:p w14:paraId="120DC370" w14:textId="77777777" w:rsidR="00345C5D" w:rsidRPr="00345C5D" w:rsidRDefault="00345C5D" w:rsidP="00345C5D">
      <w:pPr>
        <w:widowControl w:val="0"/>
        <w:autoSpaceDE w:val="0"/>
        <w:autoSpaceDN w:val="0"/>
        <w:rPr>
          <w:rFonts w:eastAsia="Proxima Nova ExCn Rg"/>
          <w:lang w:eastAsia="en-US"/>
        </w:rPr>
      </w:pPr>
      <w:r w:rsidRPr="00345C5D">
        <w:rPr>
          <w:rFonts w:eastAsia="Proxima Nova ExCn Rg"/>
          <w:lang w:eastAsia="en-US"/>
        </w:rPr>
        <w:br w:type="page"/>
      </w:r>
    </w:p>
    <w:p w14:paraId="350F5856"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4</w:t>
      </w:r>
    </w:p>
    <w:p w14:paraId="28BC9B02"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p>
    <w:p w14:paraId="6693654E"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3FA24969"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4FE72672"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71BAD36E" w14:textId="77777777" w:rsidR="00345C5D" w:rsidRPr="00345C5D" w:rsidRDefault="00345C5D" w:rsidP="00345C5D">
      <w:pPr>
        <w:widowControl w:val="0"/>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r w:rsidRPr="00345C5D">
        <w:rPr>
          <w:rFonts w:eastAsia="Proxima Nova ExCn Rg"/>
          <w:lang w:eastAsia="en-US"/>
        </w:rPr>
        <w:tab/>
        <w:t>ФОРМА</w:t>
      </w:r>
    </w:p>
    <w:p w14:paraId="274E1202"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bookmarkStart w:id="36" w:name="_Hlk98755189"/>
      <w:r w:rsidRPr="00345C5D">
        <w:rPr>
          <w:rFonts w:eastAsia="Proxima Nova ExCn Rg"/>
          <w:lang w:eastAsia="en-US"/>
        </w:rPr>
        <w:t>ДЕКЛАРАЦИЯ</w:t>
      </w:r>
    </w:p>
    <w:p w14:paraId="791591B1"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 xml:space="preserve">о гарантиях Претендента </w:t>
      </w:r>
      <w:bookmarkEnd w:id="36"/>
    </w:p>
    <w:p w14:paraId="4B8331A1"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(для юридических лиц)</w:t>
      </w:r>
    </w:p>
    <w:p w14:paraId="0313D0EC"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2A42A2A3" w14:textId="77777777" w:rsidR="00345C5D" w:rsidRPr="00345C5D" w:rsidRDefault="00345C5D" w:rsidP="00345C5D">
      <w:pPr>
        <w:widowControl w:val="0"/>
        <w:autoSpaceDE w:val="0"/>
        <w:autoSpaceDN w:val="0"/>
        <w:ind w:firstLine="709"/>
        <w:jc w:val="both"/>
        <w:rPr>
          <w:rFonts w:eastAsia="Proxima Nova ExCn Rg"/>
          <w:lang w:eastAsia="en-US"/>
        </w:rPr>
      </w:pPr>
      <w:r w:rsidRPr="00345C5D">
        <w:rPr>
          <w:rFonts w:eastAsia="Proxima Nova ExCn Rg"/>
          <w:lang w:eastAsia="en-US"/>
        </w:rPr>
        <w:t xml:space="preserve">Настоящим _________ «__________» </w:t>
      </w:r>
      <w:r w:rsidRPr="00345C5D">
        <w:rPr>
          <w:rFonts w:eastAsia="Proxima Nova ExCn Rg"/>
          <w:i/>
          <w:sz w:val="20"/>
          <w:lang w:eastAsia="en-US"/>
        </w:rPr>
        <w:t>(указать организационно-правовую-форму, наименование, ИНН, КПП Претендента)</w:t>
      </w:r>
      <w:r w:rsidRPr="00345C5D">
        <w:rPr>
          <w:rFonts w:eastAsia="Proxima Nova ExCn Rg"/>
          <w:i/>
          <w:lang w:eastAsia="en-US"/>
        </w:rPr>
        <w:t xml:space="preserve"> </w:t>
      </w:r>
      <w:r w:rsidRPr="00345C5D">
        <w:rPr>
          <w:rFonts w:eastAsia="Proxima Nova ExCn Rg"/>
          <w:lang w:eastAsia="en-US"/>
        </w:rPr>
        <w:t>(далее – Претендент), в лице ________________ __</w:t>
      </w:r>
      <w:r w:rsidRPr="00345C5D">
        <w:rPr>
          <w:rFonts w:eastAsia="Proxima Nova ExCn Rg"/>
          <w:i/>
          <w:lang w:eastAsia="en-US"/>
        </w:rPr>
        <w:t xml:space="preserve"> </w:t>
      </w:r>
      <w:r w:rsidRPr="00345C5D">
        <w:rPr>
          <w:rFonts w:eastAsia="Proxima Nova ExCn Rg"/>
          <w:i/>
          <w:sz w:val="20"/>
          <w:lang w:eastAsia="en-US"/>
        </w:rPr>
        <w:t>(указать наименование должности, Ф.И.О. руководителя, уполномоченного лица)</w:t>
      </w:r>
      <w:r w:rsidRPr="00345C5D">
        <w:rPr>
          <w:rFonts w:eastAsia="Proxima Nova ExCn Rg"/>
          <w:lang w:eastAsia="en-US"/>
        </w:rPr>
        <w:t xml:space="preserve">, действующего на основании ___________ </w:t>
      </w:r>
      <w:r w:rsidRPr="00345C5D">
        <w:rPr>
          <w:rFonts w:eastAsia="Proxima Nova ExCn Rg"/>
          <w:i/>
          <w:sz w:val="20"/>
          <w:lang w:eastAsia="en-US"/>
        </w:rPr>
        <w:t>(указать документ, на основании которого действует руководитель, уполномоченное лицо)</w:t>
      </w:r>
      <w:r w:rsidRPr="00345C5D">
        <w:rPr>
          <w:rFonts w:eastAsia="Proxima Nova ExCn Rg"/>
          <w:lang w:eastAsia="en-US"/>
        </w:rPr>
        <w:t>,</w:t>
      </w:r>
      <w:r w:rsidRPr="00345C5D">
        <w:rPr>
          <w:rFonts w:eastAsia="Proxima Nova ExCn Rg"/>
          <w:i/>
          <w:lang w:eastAsia="en-US"/>
        </w:rPr>
        <w:t xml:space="preserve"> </w:t>
      </w:r>
      <w:r w:rsidRPr="00345C5D">
        <w:rPr>
          <w:rFonts w:eastAsia="Proxima Nova ExCn Rg"/>
          <w:lang w:eastAsia="en-US"/>
        </w:rPr>
        <w:t>гарантирую:</w:t>
      </w:r>
    </w:p>
    <w:p w14:paraId="596603D5"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9ADF133"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неприостановление деятельности Претендента</w:t>
      </w:r>
      <w:r w:rsidRPr="00345C5D">
        <w:rPr>
          <w:rFonts w:eastAsia="Calibri"/>
          <w:i/>
          <w:lang w:eastAsia="en-US"/>
        </w:rPr>
        <w:t xml:space="preserve"> </w:t>
      </w:r>
      <w:r w:rsidRPr="00345C5D">
        <w:rPr>
          <w:rFonts w:eastAsia="Calibri"/>
          <w:lang w:eastAsia="en-US"/>
        </w:rPr>
        <w:t>в порядке, установленном Кодексом Российской Федерации об административных правонарушениях, на дату подачи Претендентом Заявки;</w:t>
      </w:r>
    </w:p>
    <w:p w14:paraId="610AFDCD"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7DB79E3A"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83E0179" w14:textId="77777777" w:rsidR="00345C5D" w:rsidRPr="00345C5D" w:rsidRDefault="00345C5D" w:rsidP="009E3969">
      <w:pPr>
        <w:widowControl w:val="0"/>
        <w:numPr>
          <w:ilvl w:val="0"/>
          <w:numId w:val="31"/>
        </w:numPr>
        <w:tabs>
          <w:tab w:val="left" w:pos="284"/>
        </w:tabs>
        <w:autoSpaceDE w:val="0"/>
        <w:autoSpaceDN w:val="0"/>
        <w:adjustRightInd w:val="0"/>
        <w:spacing w:after="200" w:line="276" w:lineRule="auto"/>
        <w:ind w:left="0" w:firstLine="709"/>
        <w:contextualSpacing/>
        <w:jc w:val="both"/>
        <w:rPr>
          <w:rFonts w:eastAsia="Calibri"/>
          <w:lang w:eastAsia="en-US"/>
        </w:rPr>
      </w:pPr>
      <w:r w:rsidRPr="00345C5D">
        <w:rPr>
          <w:rFonts w:eastAsia="Calibri"/>
          <w:lang w:eastAsia="en-US"/>
        </w:rPr>
        <w:t>что Претендент не является лицом, в отношении которого установлены ограничения на участие в Продаже, указанные в п. 1.5. Документации;</w:t>
      </w:r>
    </w:p>
    <w:p w14:paraId="4DCB2FBC" w14:textId="22515A0C" w:rsid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у Претендента каких-либо ограничений для участия в Продаже, установленных законодательством Российской Федерации</w:t>
      </w:r>
      <w:r w:rsidR="006D6D78">
        <w:rPr>
          <w:rFonts w:eastAsia="Calibri"/>
          <w:lang w:eastAsia="en-US"/>
        </w:rPr>
        <w:t>;</w:t>
      </w:r>
    </w:p>
    <w:p w14:paraId="07407C5A" w14:textId="63AF99A3" w:rsidR="006D6D78" w:rsidRPr="00F302A3" w:rsidRDefault="006D6D78" w:rsidP="00486B72">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bookmarkStart w:id="37" w:name="_Hlk163571419"/>
      <w:r w:rsidRPr="00F302A3">
        <w:rPr>
          <w:b/>
          <w:color w:val="000000"/>
          <w:spacing w:val="-6"/>
        </w:rPr>
        <w:t xml:space="preserve">обеспечить безусловное исполнение обязательств АО «Омега» в рамках заключенного </w:t>
      </w:r>
      <w:r w:rsidR="00CF4364" w:rsidRPr="00F302A3">
        <w:rPr>
          <w:b/>
          <w:color w:val="000000"/>
          <w:spacing w:val="-6"/>
        </w:rPr>
        <w:t xml:space="preserve">с Минпромторгом России </w:t>
      </w:r>
      <w:r w:rsidRPr="00F302A3">
        <w:rPr>
          <w:b/>
          <w:color w:val="000000"/>
          <w:spacing w:val="-6"/>
        </w:rPr>
        <w:t xml:space="preserve">Соглашения </w:t>
      </w:r>
      <w:bookmarkStart w:id="38" w:name="_Hlk163468844"/>
      <w:r w:rsidR="00147ADF" w:rsidRPr="00F302A3">
        <w:rPr>
          <w:b/>
          <w:color w:val="000000"/>
          <w:spacing w:val="-6"/>
        </w:rPr>
        <w:t>о предоставлении из федерального бюджета субсидии российским организациям на финансовое обеспечение мероприятий по проведению научно-исследовательских и опытно-конструкторских работ в области средств производства электроники</w:t>
      </w:r>
      <w:bookmarkEnd w:id="38"/>
      <w:r w:rsidR="00CF4364" w:rsidRPr="00F302A3">
        <w:rPr>
          <w:b/>
          <w:color w:val="000000"/>
          <w:spacing w:val="-6"/>
        </w:rPr>
        <w:t xml:space="preserve"> </w:t>
      </w:r>
      <w:r w:rsidRPr="00F302A3">
        <w:rPr>
          <w:b/>
          <w:color w:val="000000"/>
          <w:spacing w:val="-6"/>
        </w:rPr>
        <w:t>от 01.09.2021г. №020-11-2021-1164</w:t>
      </w:r>
      <w:r w:rsidR="00F302A3" w:rsidRPr="00F302A3">
        <w:rPr>
          <w:b/>
          <w:color w:val="000000"/>
          <w:spacing w:val="-6"/>
        </w:rPr>
        <w:t xml:space="preserve"> с учетом</w:t>
      </w:r>
      <w:r w:rsidR="00A8641F">
        <w:rPr>
          <w:b/>
          <w:color w:val="000000"/>
          <w:spacing w:val="-6"/>
        </w:rPr>
        <w:t xml:space="preserve"> всех заключенных дополнительных соглашений</w:t>
      </w:r>
      <w:r w:rsidR="00F302A3">
        <w:rPr>
          <w:b/>
          <w:color w:val="000000"/>
          <w:spacing w:val="-6"/>
        </w:rPr>
        <w:t>.</w:t>
      </w:r>
    </w:p>
    <w:bookmarkEnd w:id="37"/>
    <w:p w14:paraId="06F322A8" w14:textId="77777777" w:rsidR="00345C5D" w:rsidRPr="00345C5D" w:rsidRDefault="00345C5D" w:rsidP="00345C5D">
      <w:pPr>
        <w:widowControl w:val="0"/>
        <w:tabs>
          <w:tab w:val="left" w:pos="284"/>
        </w:tabs>
        <w:autoSpaceDE w:val="0"/>
        <w:autoSpaceDN w:val="0"/>
        <w:jc w:val="both"/>
        <w:rPr>
          <w:rFonts w:eastAsia="Proxima Nova ExCn Rg"/>
          <w:lang w:eastAsia="en-US"/>
        </w:rPr>
      </w:pPr>
    </w:p>
    <w:p w14:paraId="388534F7" w14:textId="77777777" w:rsidR="00345C5D" w:rsidRPr="00345C5D" w:rsidRDefault="00345C5D" w:rsidP="00345C5D">
      <w:pPr>
        <w:widowControl w:val="0"/>
        <w:tabs>
          <w:tab w:val="left" w:pos="284"/>
          <w:tab w:val="num" w:pos="540"/>
        </w:tabs>
        <w:autoSpaceDE w:val="0"/>
        <w:autoSpaceDN w:val="0"/>
        <w:rPr>
          <w:b/>
          <w:bCs/>
          <w:i/>
        </w:rPr>
      </w:pPr>
      <w:r w:rsidRPr="00345C5D">
        <w:rPr>
          <w:b/>
          <w:bCs/>
        </w:rPr>
        <w:t>Руководитель (</w:t>
      </w:r>
      <w:r w:rsidRPr="00345C5D">
        <w:rPr>
          <w:bCs/>
        </w:rPr>
        <w:t>представитель по доверенности)                     _______</w:t>
      </w:r>
      <w:r w:rsidRPr="00345C5D">
        <w:rPr>
          <w:b/>
          <w:bCs/>
        </w:rPr>
        <w:t>___________</w:t>
      </w:r>
      <w:r w:rsidRPr="00345C5D">
        <w:rPr>
          <w:b/>
          <w:bCs/>
        </w:rPr>
        <w:br/>
        <w:t xml:space="preserve">                                                                                        </w:t>
      </w:r>
      <w:r w:rsidRPr="00345C5D">
        <w:rPr>
          <w:bCs/>
        </w:rPr>
        <w:t xml:space="preserve">          </w:t>
      </w:r>
      <w:r w:rsidRPr="00345C5D">
        <w:rPr>
          <w:b/>
          <w:bCs/>
          <w:i/>
        </w:rPr>
        <w:t>(подпись, расшифровка подписи)</w:t>
      </w:r>
    </w:p>
    <w:p w14:paraId="694DA877" w14:textId="77777777" w:rsidR="00345C5D" w:rsidRPr="00345C5D" w:rsidRDefault="00345C5D" w:rsidP="00345C5D">
      <w:pPr>
        <w:widowControl w:val="0"/>
        <w:tabs>
          <w:tab w:val="left" w:pos="284"/>
          <w:tab w:val="num" w:pos="540"/>
        </w:tabs>
        <w:autoSpaceDE w:val="0"/>
        <w:autoSpaceDN w:val="0"/>
        <w:rPr>
          <w:bCs/>
        </w:rPr>
      </w:pPr>
    </w:p>
    <w:p w14:paraId="6344DB09" w14:textId="77777777" w:rsidR="00345C5D" w:rsidRPr="00345C5D" w:rsidRDefault="00345C5D" w:rsidP="00345C5D">
      <w:pPr>
        <w:widowControl w:val="0"/>
        <w:tabs>
          <w:tab w:val="left" w:pos="284"/>
          <w:tab w:val="num" w:pos="540"/>
        </w:tabs>
        <w:autoSpaceDE w:val="0"/>
        <w:autoSpaceDN w:val="0"/>
        <w:rPr>
          <w:bCs/>
        </w:rPr>
      </w:pPr>
      <w:r w:rsidRPr="00345C5D">
        <w:rPr>
          <w:b/>
          <w:bCs/>
        </w:rPr>
        <w:t>"__" __________20__ г.</w:t>
      </w:r>
    </w:p>
    <w:p w14:paraId="6393C122" w14:textId="77777777" w:rsidR="00345C5D" w:rsidRPr="00345C5D" w:rsidRDefault="00345C5D" w:rsidP="00345C5D">
      <w:pPr>
        <w:widowControl w:val="0"/>
        <w:tabs>
          <w:tab w:val="left" w:pos="284"/>
        </w:tabs>
        <w:autoSpaceDE w:val="0"/>
        <w:autoSpaceDN w:val="0"/>
        <w:jc w:val="both"/>
        <w:rPr>
          <w:rFonts w:eastAsia="Proxima Nova ExCn Rg"/>
          <w:b/>
          <w:bCs/>
          <w:lang w:eastAsia="en-US"/>
        </w:rPr>
      </w:pPr>
    </w:p>
    <w:p w14:paraId="36651F87" w14:textId="77777777" w:rsidR="00345C5D" w:rsidRPr="00345C5D" w:rsidRDefault="00345C5D" w:rsidP="00345C5D">
      <w:pPr>
        <w:widowControl w:val="0"/>
        <w:autoSpaceDE w:val="0"/>
        <w:autoSpaceDN w:val="0"/>
        <w:spacing w:after="160" w:line="259" w:lineRule="auto"/>
        <w:rPr>
          <w:rFonts w:eastAsia="Proxima Nova ExCn Rg"/>
          <w:b/>
          <w:bCs/>
          <w:lang w:eastAsia="en-US"/>
        </w:rPr>
      </w:pPr>
      <w:r w:rsidRPr="00345C5D">
        <w:rPr>
          <w:rFonts w:eastAsia="Proxima Nova ExCn Rg"/>
          <w:b/>
          <w:bCs/>
          <w:lang w:eastAsia="en-US"/>
        </w:rPr>
        <w:br w:type="page"/>
      </w:r>
    </w:p>
    <w:p w14:paraId="60774047"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5</w:t>
      </w:r>
    </w:p>
    <w:p w14:paraId="59E9D383"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p>
    <w:p w14:paraId="7A641BC2" w14:textId="77777777" w:rsidR="00345C5D" w:rsidRPr="00345C5D" w:rsidRDefault="00345C5D" w:rsidP="00345C5D">
      <w:pPr>
        <w:widowControl w:val="0"/>
        <w:autoSpaceDE w:val="0"/>
        <w:autoSpaceDN w:val="0"/>
        <w:outlineLvl w:val="0"/>
        <w:rPr>
          <w:rFonts w:eastAsia="Proxima Nova ExCn Rg"/>
          <w:b/>
          <w:lang w:eastAsia="en-US"/>
        </w:rPr>
      </w:pPr>
    </w:p>
    <w:p w14:paraId="6D89D324" w14:textId="77777777" w:rsidR="00345C5D" w:rsidRPr="00345C5D" w:rsidRDefault="00345C5D" w:rsidP="00345C5D">
      <w:pPr>
        <w:widowControl w:val="0"/>
        <w:autoSpaceDE w:val="0"/>
        <w:autoSpaceDN w:val="0"/>
        <w:outlineLvl w:val="0"/>
        <w:rPr>
          <w:rFonts w:eastAsia="Proxima Nova ExCn Rg"/>
          <w:b/>
          <w:lang w:eastAsia="en-US"/>
        </w:rPr>
      </w:pPr>
    </w:p>
    <w:p w14:paraId="5B75FB0C" w14:textId="77777777" w:rsidR="00345C5D" w:rsidRPr="00345C5D" w:rsidRDefault="00345C5D" w:rsidP="00345C5D">
      <w:pPr>
        <w:widowControl w:val="0"/>
        <w:autoSpaceDE w:val="0"/>
        <w:autoSpaceDN w:val="0"/>
        <w:outlineLvl w:val="0"/>
        <w:rPr>
          <w:rFonts w:eastAsia="Proxima Nova ExCn Rg"/>
          <w:b/>
          <w:lang w:eastAsia="en-US"/>
        </w:rPr>
      </w:pPr>
    </w:p>
    <w:p w14:paraId="582CD5A6"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both"/>
        <w:rPr>
          <w:rFonts w:eastAsia="Proxima Nova ExCn Rg"/>
          <w:lang w:eastAsia="en-US"/>
        </w:rPr>
      </w:pPr>
      <w:r w:rsidRPr="00345C5D">
        <w:rPr>
          <w:rFonts w:eastAsia="Proxima Nova ExCn Rg"/>
          <w:lang w:eastAsia="en-US"/>
        </w:rPr>
        <w:t>ФОРМА</w:t>
      </w:r>
    </w:p>
    <w:p w14:paraId="4B0D166C"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ДЕКЛАРАЦИЯ</w:t>
      </w:r>
    </w:p>
    <w:p w14:paraId="50221443"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center"/>
        <w:rPr>
          <w:rFonts w:eastAsia="Proxima Nova ExCn Rg"/>
          <w:lang w:eastAsia="en-US"/>
        </w:rPr>
      </w:pPr>
      <w:r w:rsidRPr="00345C5D">
        <w:rPr>
          <w:rFonts w:eastAsia="Proxima Nova ExCn Rg"/>
          <w:lang w:eastAsia="en-US"/>
        </w:rPr>
        <w:t>о гарантиях Претендента</w:t>
      </w:r>
      <w:r w:rsidRPr="00345C5D" w:rsidDel="007206B3">
        <w:rPr>
          <w:rFonts w:eastAsia="Proxima Nova ExCn Rg"/>
          <w:lang w:eastAsia="en-US"/>
        </w:rPr>
        <w:t xml:space="preserve"> </w:t>
      </w:r>
      <w:r w:rsidRPr="00345C5D">
        <w:rPr>
          <w:rFonts w:eastAsia="Proxima Nova ExCn Rg"/>
          <w:lang w:eastAsia="en-US"/>
        </w:rPr>
        <w:t>(для физических лиц, индивидуальных предпринимателей)</w:t>
      </w:r>
    </w:p>
    <w:p w14:paraId="46701ED0"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both"/>
        <w:rPr>
          <w:rFonts w:eastAsia="Proxima Nova ExCn Rg"/>
          <w:lang w:eastAsia="en-US"/>
        </w:rPr>
      </w:pPr>
    </w:p>
    <w:p w14:paraId="565AEE8C"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____________________________________________________________________________,</w:t>
      </w:r>
    </w:p>
    <w:p w14:paraId="797E5AA8"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7F68CB26" w14:textId="77777777" w:rsidR="00345C5D" w:rsidRPr="00345C5D" w:rsidRDefault="00345C5D" w:rsidP="00345C5D">
      <w:pPr>
        <w:widowControl w:val="0"/>
        <w:autoSpaceDE w:val="0"/>
        <w:autoSpaceDN w:val="0"/>
        <w:adjustRightInd w:val="0"/>
        <w:jc w:val="both"/>
        <w:rPr>
          <w:rFonts w:eastAsia="Proxima Nova ExCn Rg"/>
          <w:lang w:eastAsia="en-US"/>
        </w:rPr>
      </w:pPr>
      <w:r w:rsidRPr="00345C5D">
        <w:rPr>
          <w:rFonts w:eastAsia="Proxima Nova ExCn Rg"/>
          <w:lang w:eastAsia="en-US"/>
        </w:rPr>
        <w:t>паспорт ___________ выдан ____________________________________________________________,</w:t>
      </w:r>
    </w:p>
    <w:p w14:paraId="72467533"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w:t>
      </w:r>
      <w:proofErr w:type="gramStart"/>
      <w:r w:rsidRPr="00345C5D">
        <w:rPr>
          <w:rFonts w:eastAsia="Proxima Nova ExCn Rg"/>
          <w:vertAlign w:val="superscript"/>
          <w:lang w:eastAsia="en-US"/>
        </w:rPr>
        <w:t xml:space="preserve">номер)   </w:t>
      </w:r>
      <w:proofErr w:type="gramEnd"/>
      <w:r w:rsidRPr="00345C5D">
        <w:rPr>
          <w:rFonts w:eastAsia="Proxima Nova ExCn Rg"/>
          <w:vertAlign w:val="superscript"/>
          <w:lang w:eastAsia="en-US"/>
        </w:rPr>
        <w:t xml:space="preserve">                                                                          (когда и кем выдан)</w:t>
      </w:r>
    </w:p>
    <w:p w14:paraId="140B243C" w14:textId="77777777" w:rsidR="00345C5D" w:rsidRPr="00345C5D" w:rsidRDefault="00345C5D" w:rsidP="00345C5D">
      <w:pPr>
        <w:widowControl w:val="0"/>
        <w:autoSpaceDE w:val="0"/>
        <w:autoSpaceDN w:val="0"/>
        <w:adjustRightInd w:val="0"/>
        <w:jc w:val="both"/>
        <w:rPr>
          <w:rFonts w:eastAsia="Proxima Nova ExCn Rg"/>
          <w:lang w:eastAsia="en-US"/>
        </w:rPr>
      </w:pPr>
      <w:r w:rsidRPr="00345C5D">
        <w:rPr>
          <w:rFonts w:eastAsia="Proxima Nova ExCn Rg"/>
          <w:lang w:eastAsia="en-US"/>
        </w:rPr>
        <w:t>адрес регистрации: _________________________________________________ (далее – Претендент), настоящим гарантирую:</w:t>
      </w:r>
    </w:p>
    <w:p w14:paraId="0A79CB45"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D77D5C1"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9503616"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537D644"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A23B450" w14:textId="77777777" w:rsidR="00345C5D" w:rsidRPr="00345C5D" w:rsidRDefault="00345C5D" w:rsidP="009E3969">
      <w:pPr>
        <w:widowControl w:val="0"/>
        <w:numPr>
          <w:ilvl w:val="0"/>
          <w:numId w:val="32"/>
        </w:numPr>
        <w:autoSpaceDE w:val="0"/>
        <w:autoSpaceDN w:val="0"/>
        <w:adjustRightInd w:val="0"/>
        <w:spacing w:after="200" w:line="276" w:lineRule="auto"/>
        <w:ind w:left="0" w:firstLine="709"/>
        <w:contextualSpacing/>
        <w:jc w:val="both"/>
        <w:rPr>
          <w:rFonts w:eastAsia="Calibri"/>
          <w:lang w:eastAsia="en-US"/>
        </w:rPr>
      </w:pPr>
      <w:r w:rsidRPr="00345C5D">
        <w:rPr>
          <w:rFonts w:eastAsia="Calibri"/>
          <w:lang w:eastAsia="en-US"/>
        </w:rPr>
        <w:t>что не являюсь лицом, в отношении которого установлены ограничения на участие в Продаже, указанные в п. 1.5. Документации;</w:t>
      </w:r>
    </w:p>
    <w:p w14:paraId="66C93115" w14:textId="3D48B530" w:rsid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в отношении меня каких-либо ограничений для участия в Продаже, установленных законодательством Российской Федерации</w:t>
      </w:r>
      <w:r w:rsidR="006D6D78">
        <w:rPr>
          <w:rFonts w:eastAsia="Calibri"/>
          <w:lang w:eastAsia="en-US"/>
        </w:rPr>
        <w:t>;</w:t>
      </w:r>
    </w:p>
    <w:p w14:paraId="4F6CF288" w14:textId="7484766E" w:rsidR="00345C5D" w:rsidRPr="00A8641F" w:rsidRDefault="00CF4364" w:rsidP="0089148E">
      <w:pPr>
        <w:widowControl w:val="0"/>
        <w:numPr>
          <w:ilvl w:val="0"/>
          <w:numId w:val="32"/>
        </w:numPr>
        <w:tabs>
          <w:tab w:val="left" w:pos="284"/>
        </w:tabs>
        <w:autoSpaceDE w:val="0"/>
        <w:autoSpaceDN w:val="0"/>
        <w:spacing w:after="200" w:line="276" w:lineRule="auto"/>
        <w:ind w:left="0" w:firstLine="709"/>
        <w:contextualSpacing/>
        <w:jc w:val="both"/>
        <w:rPr>
          <w:rFonts w:eastAsia="Proxima Nova ExCn Rg"/>
          <w:lang w:eastAsia="en-US"/>
        </w:rPr>
      </w:pPr>
      <w:r w:rsidRPr="00A8641F">
        <w:rPr>
          <w:b/>
          <w:color w:val="000000"/>
          <w:spacing w:val="-6"/>
        </w:rPr>
        <w:t>обеспечить безусловное исполнение обязательств АО «Омега» в рамках заключенного с Минпромторгом России Соглашения о предоставлении из федерального бюджета субсидии российским организациям на финансовое обеспечение мероприятий по проведению научно-исследовательских и опытно-конструкторских работ в области средств производства электроники от 01.09.2021г. №020-11-2021-1164</w:t>
      </w:r>
      <w:r w:rsidR="00F302A3" w:rsidRPr="00A8641F">
        <w:rPr>
          <w:b/>
          <w:color w:val="000000"/>
          <w:spacing w:val="-6"/>
        </w:rPr>
        <w:t xml:space="preserve"> с учетом </w:t>
      </w:r>
      <w:r w:rsidR="00A8641F">
        <w:rPr>
          <w:b/>
          <w:color w:val="000000"/>
          <w:spacing w:val="-6"/>
        </w:rPr>
        <w:t>всех заключенных дополнительных соглашений.</w:t>
      </w:r>
    </w:p>
    <w:p w14:paraId="21A12792" w14:textId="342793CA" w:rsidR="00345C5D" w:rsidRPr="00345C5D" w:rsidRDefault="00345C5D" w:rsidP="00345C5D">
      <w:pPr>
        <w:widowControl w:val="0"/>
        <w:tabs>
          <w:tab w:val="left" w:pos="284"/>
          <w:tab w:val="num" w:pos="540"/>
        </w:tabs>
        <w:autoSpaceDE w:val="0"/>
        <w:autoSpaceDN w:val="0"/>
        <w:rPr>
          <w:b/>
          <w:bCs/>
          <w:i/>
          <w:lang w:val="en-US"/>
        </w:rPr>
      </w:pPr>
      <w:r w:rsidRPr="00345C5D">
        <w:rPr>
          <w:bCs/>
        </w:rPr>
        <w:t xml:space="preserve">                                                                                                          </w:t>
      </w:r>
      <w:r w:rsidRPr="00345C5D">
        <w:rPr>
          <w:b/>
          <w:bCs/>
          <w:lang w:val="en-US"/>
        </w:rPr>
        <w:t>___________</w:t>
      </w:r>
      <w:r w:rsidRPr="00345C5D">
        <w:rPr>
          <w:b/>
          <w:bCs/>
          <w:lang w:val="en-US"/>
        </w:rPr>
        <w:br/>
        <w:t xml:space="preserve">                                                                                        </w:t>
      </w:r>
      <w:r w:rsidRPr="00345C5D">
        <w:rPr>
          <w:bCs/>
          <w:lang w:val="en-US"/>
        </w:rPr>
        <w:t xml:space="preserve">       </w:t>
      </w:r>
      <w:proofErr w:type="gramStart"/>
      <w:r w:rsidRPr="00345C5D">
        <w:rPr>
          <w:bCs/>
          <w:lang w:val="en-US"/>
        </w:rPr>
        <w:t xml:space="preserve">   </w:t>
      </w:r>
      <w:r w:rsidRPr="00345C5D">
        <w:rPr>
          <w:b/>
          <w:bCs/>
          <w:i/>
          <w:lang w:val="en-US"/>
        </w:rPr>
        <w:t>(</w:t>
      </w:r>
      <w:proofErr w:type="spellStart"/>
      <w:proofErr w:type="gramEnd"/>
      <w:r w:rsidRPr="00345C5D">
        <w:rPr>
          <w:b/>
          <w:bCs/>
          <w:i/>
          <w:lang w:val="en-US"/>
        </w:rPr>
        <w:t>подпись</w:t>
      </w:r>
      <w:proofErr w:type="spellEnd"/>
      <w:r w:rsidRPr="00345C5D">
        <w:rPr>
          <w:b/>
          <w:bCs/>
          <w:i/>
          <w:lang w:val="en-US"/>
        </w:rPr>
        <w:t xml:space="preserve">, </w:t>
      </w:r>
      <w:proofErr w:type="spellStart"/>
      <w:r w:rsidRPr="00345C5D">
        <w:rPr>
          <w:b/>
          <w:bCs/>
          <w:i/>
          <w:lang w:val="en-US"/>
        </w:rPr>
        <w:t>расшифровка</w:t>
      </w:r>
      <w:proofErr w:type="spellEnd"/>
      <w:r w:rsidRPr="00345C5D">
        <w:rPr>
          <w:b/>
          <w:bCs/>
          <w:i/>
          <w:lang w:val="en-US"/>
        </w:rPr>
        <w:t xml:space="preserve"> </w:t>
      </w:r>
      <w:proofErr w:type="spellStart"/>
      <w:r w:rsidRPr="00345C5D">
        <w:rPr>
          <w:b/>
          <w:bCs/>
          <w:i/>
          <w:lang w:val="en-US"/>
        </w:rPr>
        <w:t>подписи</w:t>
      </w:r>
      <w:proofErr w:type="spellEnd"/>
      <w:r w:rsidRPr="00345C5D">
        <w:rPr>
          <w:b/>
          <w:bCs/>
          <w:i/>
          <w:lang w:val="en-US"/>
        </w:rPr>
        <w:t>)</w:t>
      </w:r>
    </w:p>
    <w:p w14:paraId="3E77CF8D" w14:textId="77777777" w:rsidR="00345C5D" w:rsidRPr="00345C5D" w:rsidRDefault="00345C5D" w:rsidP="00345C5D">
      <w:pPr>
        <w:widowControl w:val="0"/>
        <w:tabs>
          <w:tab w:val="left" w:pos="284"/>
          <w:tab w:val="num" w:pos="540"/>
        </w:tabs>
        <w:autoSpaceDE w:val="0"/>
        <w:autoSpaceDN w:val="0"/>
        <w:rPr>
          <w:bCs/>
          <w:lang w:val="en-US"/>
        </w:rPr>
      </w:pPr>
    </w:p>
    <w:p w14:paraId="156220F4" w14:textId="77777777" w:rsidR="00345C5D" w:rsidRPr="00345C5D" w:rsidRDefault="00345C5D" w:rsidP="00345C5D">
      <w:pPr>
        <w:widowControl w:val="0"/>
        <w:tabs>
          <w:tab w:val="left" w:pos="284"/>
          <w:tab w:val="num" w:pos="540"/>
        </w:tabs>
        <w:autoSpaceDE w:val="0"/>
        <w:autoSpaceDN w:val="0"/>
        <w:rPr>
          <w:bCs/>
          <w:lang w:val="en-US"/>
        </w:rPr>
      </w:pPr>
      <w:r w:rsidRPr="00345C5D">
        <w:rPr>
          <w:b/>
          <w:bCs/>
        </w:rPr>
        <w:t>«</w:t>
      </w:r>
      <w:r w:rsidRPr="00345C5D">
        <w:rPr>
          <w:b/>
          <w:bCs/>
          <w:lang w:val="en-US"/>
        </w:rPr>
        <w:t>__</w:t>
      </w:r>
      <w:r w:rsidRPr="00345C5D">
        <w:rPr>
          <w:b/>
          <w:bCs/>
        </w:rPr>
        <w:t>__» </w:t>
      </w:r>
      <w:r w:rsidRPr="00345C5D">
        <w:rPr>
          <w:b/>
          <w:bCs/>
          <w:lang w:val="en-US"/>
        </w:rPr>
        <w:t>__________</w:t>
      </w:r>
      <w:r w:rsidRPr="00345C5D">
        <w:rPr>
          <w:b/>
          <w:bCs/>
        </w:rPr>
        <w:t> </w:t>
      </w:r>
      <w:r w:rsidRPr="00345C5D">
        <w:rPr>
          <w:b/>
          <w:bCs/>
          <w:lang w:val="en-US"/>
        </w:rPr>
        <w:t>20__</w:t>
      </w:r>
      <w:r w:rsidRPr="00345C5D">
        <w:rPr>
          <w:b/>
          <w:bCs/>
        </w:rPr>
        <w:t> </w:t>
      </w:r>
      <w:r w:rsidRPr="00345C5D">
        <w:rPr>
          <w:b/>
          <w:bCs/>
          <w:lang w:val="en-US"/>
        </w:rPr>
        <w:t>г.</w:t>
      </w:r>
    </w:p>
    <w:p w14:paraId="7096E41D" w14:textId="77777777" w:rsidR="00345C5D" w:rsidRPr="00345C5D" w:rsidRDefault="00345C5D" w:rsidP="00345C5D">
      <w:pPr>
        <w:widowControl w:val="0"/>
        <w:tabs>
          <w:tab w:val="left" w:pos="284"/>
        </w:tabs>
        <w:autoSpaceDE w:val="0"/>
        <w:autoSpaceDN w:val="0"/>
        <w:jc w:val="both"/>
        <w:rPr>
          <w:rFonts w:eastAsia="Proxima Nova ExCn Rg"/>
          <w:b/>
          <w:bCs/>
          <w:lang w:val="en-US" w:eastAsia="en-US"/>
        </w:rPr>
      </w:pPr>
    </w:p>
    <w:p w14:paraId="67BA2491" w14:textId="77777777" w:rsidR="00345C5D" w:rsidRPr="00345C5D" w:rsidRDefault="00345C5D" w:rsidP="00345C5D">
      <w:pPr>
        <w:widowControl w:val="0"/>
        <w:autoSpaceDE w:val="0"/>
        <w:autoSpaceDN w:val="0"/>
        <w:rPr>
          <w:rFonts w:eastAsia="Proxima Nova ExCn Rg"/>
          <w:lang w:val="en-US" w:eastAsia="en-US"/>
        </w:rPr>
        <w:sectPr w:rsidR="00345C5D" w:rsidRPr="00345C5D" w:rsidSect="00345C5D">
          <w:headerReference w:type="even" r:id="rId18"/>
          <w:footerReference w:type="first" r:id="rId19"/>
          <w:pgSz w:w="11906" w:h="16838"/>
          <w:pgMar w:top="1134" w:right="567" w:bottom="1134" w:left="1134" w:header="709" w:footer="709" w:gutter="0"/>
          <w:cols w:space="708"/>
          <w:docGrid w:linePitch="360"/>
        </w:sectPr>
      </w:pPr>
      <w:bookmarkStart w:id="39" w:name="Адрес_помещ"/>
      <w:bookmarkStart w:id="40" w:name="Адрес_орг_конкурса"/>
      <w:bookmarkStart w:id="41" w:name="Информационная_карта"/>
      <w:bookmarkEnd w:id="39"/>
      <w:bookmarkEnd w:id="40"/>
      <w:bookmarkEnd w:id="41"/>
    </w:p>
    <w:p w14:paraId="6B19CE93" w14:textId="77777777" w:rsidR="00460D87" w:rsidRPr="00460D87" w:rsidRDefault="00460D87" w:rsidP="007B52C8">
      <w:pPr>
        <w:widowControl w:val="0"/>
        <w:numPr>
          <w:ilvl w:val="0"/>
          <w:numId w:val="5"/>
        </w:numPr>
        <w:autoSpaceDE w:val="0"/>
        <w:autoSpaceDN w:val="0"/>
        <w:spacing w:before="240"/>
        <w:ind w:left="0"/>
        <w:jc w:val="center"/>
        <w:rPr>
          <w:rFonts w:eastAsia="Calibri"/>
          <w:b/>
          <w:lang w:eastAsia="en-US"/>
        </w:rPr>
      </w:pPr>
      <w:r w:rsidRPr="00460D87">
        <w:rPr>
          <w:rFonts w:eastAsia="Calibri"/>
          <w:b/>
          <w:lang w:eastAsia="en-US"/>
        </w:rPr>
        <w:lastRenderedPageBreak/>
        <w:t>ФОРМА ДОГОВОРА О ЗАДАТКЕ</w:t>
      </w:r>
    </w:p>
    <w:p w14:paraId="5816DFED" w14:textId="77777777" w:rsidR="00460D87" w:rsidRPr="00460D87" w:rsidRDefault="00460D87" w:rsidP="00460D87">
      <w:pPr>
        <w:widowControl w:val="0"/>
        <w:autoSpaceDE w:val="0"/>
        <w:autoSpaceDN w:val="0"/>
        <w:jc w:val="center"/>
        <w:rPr>
          <w:rFonts w:eastAsia="Proxima Nova ExCn Rg"/>
          <w:b/>
          <w:lang w:eastAsia="en-US"/>
        </w:rPr>
      </w:pPr>
      <w:bookmarkStart w:id="42" w:name="_Hlk141347244"/>
      <w:r w:rsidRPr="00460D87">
        <w:rPr>
          <w:rFonts w:eastAsia="Proxima Nova ExCn Rg"/>
          <w:b/>
          <w:lang w:eastAsia="en-US"/>
        </w:rPr>
        <w:t>Договор о задатке</w:t>
      </w:r>
      <w:r w:rsidRPr="00460D87">
        <w:rPr>
          <w:rFonts w:eastAsia="Proxima Nova ExCn Rg"/>
          <w:b/>
          <w:lang w:val="en-US" w:eastAsia="en-US"/>
        </w:rPr>
        <w:t> </w:t>
      </w:r>
      <w:r w:rsidRPr="00460D87">
        <w:rPr>
          <w:rFonts w:eastAsia="Proxima Nova ExCn Rg"/>
          <w:b/>
          <w:lang w:eastAsia="en-US"/>
        </w:rPr>
        <w:t>№</w:t>
      </w:r>
      <w:r w:rsidRPr="00460D87">
        <w:rPr>
          <w:rFonts w:eastAsia="Proxima Nova ExCn Rg"/>
          <w:b/>
          <w:lang w:val="en-US" w:eastAsia="en-US"/>
        </w:rPr>
        <w:t> </w:t>
      </w:r>
      <w:r w:rsidRPr="00460D87">
        <w:rPr>
          <w:rFonts w:eastAsia="Proxima Nova ExCn Rg"/>
          <w:b/>
          <w:lang w:eastAsia="en-US"/>
        </w:rPr>
        <w:t>_____</w:t>
      </w:r>
    </w:p>
    <w:p w14:paraId="19958CED" w14:textId="77777777" w:rsidR="00460D87" w:rsidRDefault="00460D87" w:rsidP="00345C5D">
      <w:pPr>
        <w:widowControl w:val="0"/>
        <w:autoSpaceDE w:val="0"/>
        <w:autoSpaceDN w:val="0"/>
        <w:jc w:val="both"/>
        <w:rPr>
          <w:rFonts w:eastAsia="Proxima Nova ExCn Rg"/>
          <w:lang w:eastAsia="en-US"/>
        </w:rPr>
      </w:pPr>
    </w:p>
    <w:p w14:paraId="194C31B3" w14:textId="77777777" w:rsidR="00345C5D" w:rsidRPr="00345C5D" w:rsidRDefault="00345C5D" w:rsidP="00345C5D">
      <w:pPr>
        <w:widowControl w:val="0"/>
        <w:autoSpaceDE w:val="0"/>
        <w:autoSpaceDN w:val="0"/>
        <w:jc w:val="both"/>
        <w:rPr>
          <w:rFonts w:eastAsia="Proxima Nova ExCn Rg"/>
          <w:lang w:eastAsia="en-US"/>
        </w:rPr>
      </w:pPr>
      <w:r w:rsidRPr="00345C5D">
        <w:rPr>
          <w:rFonts w:eastAsia="Proxima Nova ExCn Rg"/>
          <w:lang w:eastAsia="en-US"/>
        </w:rPr>
        <w:t>г.</w:t>
      </w:r>
      <w:r w:rsidRPr="00345C5D">
        <w:rPr>
          <w:rFonts w:eastAsia="Proxima Nova ExCn Rg"/>
          <w:lang w:val="en-US" w:eastAsia="en-US"/>
        </w:rPr>
        <w:t> </w:t>
      </w:r>
      <w:r w:rsidRPr="00345C5D">
        <w:rPr>
          <w:rFonts w:eastAsia="Proxima Nova ExCn Rg"/>
          <w:lang w:eastAsia="en-US"/>
        </w:rPr>
        <w:t>Москва</w:t>
      </w:r>
      <w:r w:rsidR="00460D87">
        <w:rPr>
          <w:rFonts w:eastAsia="Proxima Nova ExCn Rg"/>
          <w:lang w:eastAsia="en-US"/>
        </w:rPr>
        <w:t xml:space="preserve">                                                                                     </w:t>
      </w:r>
      <w:proofErr w:type="gramStart"/>
      <w:r w:rsidR="00460D87">
        <w:rPr>
          <w:rFonts w:eastAsia="Proxima Nova ExCn Rg"/>
          <w:lang w:eastAsia="en-US"/>
        </w:rPr>
        <w:t xml:space="preserve">   </w:t>
      </w:r>
      <w:r w:rsidR="00460D87" w:rsidRPr="00460D87">
        <w:rPr>
          <w:rFonts w:eastAsia="Proxima Nova ExCn Rg"/>
          <w:lang w:eastAsia="en-US"/>
        </w:rPr>
        <w:t>«</w:t>
      </w:r>
      <w:proofErr w:type="gramEnd"/>
      <w:r w:rsidR="00460D87" w:rsidRPr="00460D87">
        <w:rPr>
          <w:rFonts w:eastAsia="Proxima Nova ExCn Rg"/>
          <w:lang w:eastAsia="en-US"/>
        </w:rPr>
        <w:t>___» _____________ 20__ г.</w:t>
      </w:r>
    </w:p>
    <w:p w14:paraId="1B1B5797" w14:textId="77777777" w:rsidR="00345C5D" w:rsidRPr="00345C5D" w:rsidRDefault="00345C5D" w:rsidP="00345C5D">
      <w:pPr>
        <w:widowControl w:val="0"/>
        <w:autoSpaceDE w:val="0"/>
        <w:autoSpaceDN w:val="0"/>
        <w:rPr>
          <w:rFonts w:eastAsia="Proxima Nova ExCn Rg"/>
          <w:lang w:eastAsia="en-US"/>
        </w:rPr>
      </w:pPr>
    </w:p>
    <w:p w14:paraId="02FBF67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Общество с ограниченной ответственностью</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b/>
          <w:spacing w:val="-6"/>
          <w:lang w:val="en-US" w:eastAsia="en-US"/>
        </w:rPr>
        <w:t> </w:t>
      </w:r>
      <w:r w:rsidRPr="00345C5D">
        <w:rPr>
          <w:rFonts w:eastAsia="Proxima Nova ExCn Rg"/>
          <w:b/>
          <w:spacing w:val="-6"/>
          <w:lang w:eastAsia="en-US"/>
        </w:rPr>
        <w:t>(ООО</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spacing w:val="-6"/>
          <w:lang w:eastAsia="en-US"/>
        </w:rPr>
        <w:t xml:space="preserve">, именуемое в дальнейшем «Организатор», в лице __________, действующего на основании __________, с одной стороны, и </w:t>
      </w:r>
    </w:p>
    <w:p w14:paraId="172BE53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__________</w:t>
      </w:r>
      <w:r w:rsidRPr="00345C5D">
        <w:rPr>
          <w:rFonts w:eastAsia="Proxima Nova ExCn Rg"/>
          <w:b/>
          <w:spacing w:val="-6"/>
          <w:lang w:val="en-US" w:eastAsia="en-US"/>
        </w:rPr>
        <w:t> </w:t>
      </w:r>
      <w:r w:rsidRPr="00345C5D">
        <w:rPr>
          <w:rFonts w:eastAsia="Proxima Nova ExCn Rg"/>
          <w:b/>
          <w:spacing w:val="-6"/>
          <w:lang w:eastAsia="en-US"/>
        </w:rPr>
        <w:t>(__________)</w:t>
      </w:r>
      <w:r w:rsidRPr="00345C5D">
        <w:rPr>
          <w:rFonts w:eastAsia="Proxima Nova ExCn Rg"/>
          <w:spacing w:val="-6"/>
          <w:lang w:eastAsia="en-US"/>
        </w:rPr>
        <w:t xml:space="preserve"> </w:t>
      </w:r>
      <w:r w:rsidRPr="00345C5D">
        <w:rPr>
          <w:rFonts w:eastAsia="Proxima Nova ExCn Rg"/>
          <w:i/>
          <w:spacing w:val="-6"/>
          <w:sz w:val="20"/>
          <w:szCs w:val="20"/>
          <w:lang w:eastAsia="en-US"/>
        </w:rPr>
        <w:t>(указать полное и краткое наименование организации и организационно-правовой формы)</w:t>
      </w:r>
      <w:r w:rsidRPr="00345C5D">
        <w:rPr>
          <w:rFonts w:eastAsia="Proxima Nova ExCn Rg"/>
          <w:spacing w:val="-6"/>
          <w:lang w:eastAsia="en-US"/>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Договор) о нижеследующем:</w:t>
      </w:r>
    </w:p>
    <w:p w14:paraId="0A04B82D"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Предмет договора</w:t>
      </w:r>
    </w:p>
    <w:p w14:paraId="721A52A0" w14:textId="453939AE"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Для участия в продаже (далее – Продажа) посредством публичного предложения в электронной форме</w:t>
      </w:r>
      <w:r w:rsidR="00E374B6">
        <w:rPr>
          <w:rFonts w:eastAsia="Calibri"/>
          <w:spacing w:val="-6"/>
          <w:lang w:eastAsia="en-US"/>
        </w:rPr>
        <w:t xml:space="preserve"> </w:t>
      </w:r>
      <w:r w:rsidR="00E374B6">
        <w:rPr>
          <w:spacing w:val="-6"/>
        </w:rPr>
        <w:t>2</w:t>
      </w:r>
      <w:r w:rsidR="00570554">
        <w:rPr>
          <w:spacing w:val="-6"/>
        </w:rPr>
        <w:t>0 308</w:t>
      </w:r>
      <w:r w:rsidR="00E374B6">
        <w:rPr>
          <w:spacing w:val="-6"/>
        </w:rPr>
        <w:t xml:space="preserve"> (</w:t>
      </w:r>
      <w:r w:rsidR="00570554">
        <w:rPr>
          <w:spacing w:val="-6"/>
        </w:rPr>
        <w:t>двадцать тысяч триста восемь</w:t>
      </w:r>
      <w:r w:rsidR="00E374B6">
        <w:rPr>
          <w:spacing w:val="-6"/>
        </w:rPr>
        <w:t xml:space="preserve">) штук обыкновенных именных </w:t>
      </w:r>
      <w:r w:rsidR="00E374B6" w:rsidRPr="00A952C0">
        <w:rPr>
          <w:spacing w:val="-6"/>
        </w:rPr>
        <w:t>бездокументарных</w:t>
      </w:r>
      <w:r w:rsidR="00E374B6">
        <w:rPr>
          <w:spacing w:val="-6"/>
        </w:rPr>
        <w:t xml:space="preserve"> </w:t>
      </w:r>
      <w:r w:rsidR="00E374B6" w:rsidRPr="008D0D67">
        <w:rPr>
          <w:spacing w:val="-6"/>
        </w:rPr>
        <w:t>акци</w:t>
      </w:r>
      <w:r w:rsidR="00E374B6">
        <w:rPr>
          <w:spacing w:val="-6"/>
        </w:rPr>
        <w:t>й</w:t>
      </w:r>
      <w:r w:rsidR="00E374B6" w:rsidRPr="008D0D67">
        <w:rPr>
          <w:spacing w:val="-6"/>
        </w:rPr>
        <w:t xml:space="preserve"> </w:t>
      </w:r>
      <w:r w:rsidR="00E374B6">
        <w:rPr>
          <w:spacing w:val="-6"/>
        </w:rPr>
        <w:t>АО «</w:t>
      </w:r>
      <w:r w:rsidR="00570554">
        <w:rPr>
          <w:spacing w:val="-6"/>
        </w:rPr>
        <w:t>Омега</w:t>
      </w:r>
      <w:r w:rsidR="00E374B6">
        <w:rPr>
          <w:spacing w:val="-6"/>
        </w:rPr>
        <w:t>»</w:t>
      </w:r>
      <w:r w:rsidR="00E374B6" w:rsidRPr="008D0D67">
        <w:rPr>
          <w:spacing w:val="-6"/>
        </w:rPr>
        <w:t xml:space="preserve">, что составляет </w:t>
      </w:r>
      <w:r w:rsidR="00E374B6">
        <w:rPr>
          <w:spacing w:val="-6"/>
        </w:rPr>
        <w:t>100% уставного капитала АО «</w:t>
      </w:r>
      <w:r w:rsidR="00570554">
        <w:rPr>
          <w:spacing w:val="-6"/>
        </w:rPr>
        <w:t>Омега</w:t>
      </w:r>
      <w:r w:rsidR="00E374B6">
        <w:rPr>
          <w:spacing w:val="-6"/>
        </w:rPr>
        <w:t>» (</w:t>
      </w:r>
      <w:r w:rsidR="00E374B6" w:rsidRPr="002E7734">
        <w:rPr>
          <w:spacing w:val="-6"/>
        </w:rPr>
        <w:t>Эмитента</w:t>
      </w:r>
      <w:r w:rsidR="00E374B6">
        <w:rPr>
          <w:spacing w:val="-6"/>
        </w:rPr>
        <w:t>)</w:t>
      </w:r>
      <w:r w:rsidR="00E374B6" w:rsidRPr="002E7734">
        <w:rPr>
          <w:spacing w:val="-6"/>
        </w:rPr>
        <w:t>, находящи</w:t>
      </w:r>
      <w:r w:rsidR="0022218E">
        <w:rPr>
          <w:spacing w:val="-6"/>
        </w:rPr>
        <w:t>х</w:t>
      </w:r>
      <w:r w:rsidR="00E374B6" w:rsidRPr="002E7734">
        <w:rPr>
          <w:spacing w:val="-6"/>
        </w:rPr>
        <w:t xml:space="preserve">ся в собственности </w:t>
      </w:r>
      <w:r w:rsidR="00E374B6">
        <w:rPr>
          <w:spacing w:val="-6"/>
        </w:rPr>
        <w:t>АО</w:t>
      </w:r>
      <w:r w:rsidR="00E374B6" w:rsidRPr="00BF7B8F">
        <w:rPr>
          <w:spacing w:val="-6"/>
        </w:rPr>
        <w:t xml:space="preserve"> «</w:t>
      </w:r>
      <w:r w:rsidR="00E374B6">
        <w:rPr>
          <w:spacing w:val="-6"/>
        </w:rPr>
        <w:t>Росэлектроника</w:t>
      </w:r>
      <w:r w:rsidR="00E374B6" w:rsidRPr="00BF7B8F">
        <w:rPr>
          <w:spacing w:val="-6"/>
        </w:rPr>
        <w:t>»</w:t>
      </w:r>
      <w:r w:rsidR="00E374B6" w:rsidRPr="00111EFD">
        <w:rPr>
          <w:spacing w:val="-6"/>
        </w:rPr>
        <w:t xml:space="preserve"> (далее – Имущество),</w:t>
      </w:r>
      <w:r w:rsidRPr="00345C5D">
        <w:rPr>
          <w:rFonts w:eastAsia="Calibri"/>
          <w:spacing w:val="-6"/>
          <w:lang w:eastAsia="en-US"/>
        </w:rPr>
        <w:t xml:space="preserve">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6E0B620" w14:textId="1D4E2707" w:rsidR="00345C5D" w:rsidRPr="00BE73AD" w:rsidRDefault="00345C5D" w:rsidP="00BE73AD">
      <w:pPr>
        <w:pStyle w:val="a9"/>
        <w:numPr>
          <w:ilvl w:val="1"/>
          <w:numId w:val="3"/>
        </w:numPr>
        <w:ind w:left="0" w:firstLine="709"/>
        <w:jc w:val="both"/>
        <w:rPr>
          <w:rFonts w:eastAsia="Proxima Nova ExCn Rg"/>
          <w:snapToGrid w:val="0"/>
          <w:spacing w:val="-6"/>
          <w:lang w:eastAsia="en-US"/>
        </w:rPr>
      </w:pPr>
      <w:r w:rsidRPr="00BE73AD">
        <w:rPr>
          <w:rFonts w:eastAsia="Calibri"/>
          <w:spacing w:val="-6"/>
          <w:lang w:eastAsia="en-US"/>
        </w:rPr>
        <w:t>Задаток устанавливается в сумме:</w:t>
      </w:r>
      <w:r w:rsidR="00E374B6" w:rsidRPr="00E374B6">
        <w:rPr>
          <w:spacing w:val="-6"/>
        </w:rPr>
        <w:t xml:space="preserve"> </w:t>
      </w:r>
      <w:r w:rsidR="00570554" w:rsidRPr="00B15D9F">
        <w:rPr>
          <w:b/>
          <w:spacing w:val="-6"/>
        </w:rPr>
        <w:t>4 920 000</w:t>
      </w:r>
      <w:r w:rsidR="00570554" w:rsidRPr="00BE6E4B">
        <w:rPr>
          <w:spacing w:val="-6"/>
        </w:rPr>
        <w:t xml:space="preserve"> (</w:t>
      </w:r>
      <w:r w:rsidR="00570554">
        <w:rPr>
          <w:spacing w:val="-6"/>
        </w:rPr>
        <w:t>четыре миллиона девятьсот двадцать</w:t>
      </w:r>
      <w:r w:rsidR="00944552">
        <w:rPr>
          <w:spacing w:val="-6"/>
        </w:rPr>
        <w:t xml:space="preserve"> тысяч</w:t>
      </w:r>
      <w:r w:rsidR="00570554" w:rsidRPr="00BE6E4B">
        <w:rPr>
          <w:spacing w:val="-6"/>
        </w:rPr>
        <w:t>)</w:t>
      </w:r>
      <w:r w:rsidR="00570554" w:rsidRPr="00BE6E4B">
        <w:rPr>
          <w:b/>
          <w:spacing w:val="-6"/>
        </w:rPr>
        <w:t xml:space="preserve"> </w:t>
      </w:r>
      <w:r w:rsidR="00570554" w:rsidRPr="00BE6E4B">
        <w:rPr>
          <w:spacing w:val="-6"/>
        </w:rPr>
        <w:t>рублей 00 копеек</w:t>
      </w:r>
      <w:r w:rsidR="00570554" w:rsidRPr="00BE73AD">
        <w:rPr>
          <w:rFonts w:eastAsia="Proxima Nova ExCn Rg"/>
          <w:snapToGrid w:val="0"/>
          <w:spacing w:val="-6"/>
          <w:lang w:eastAsia="en-US"/>
        </w:rPr>
        <w:t xml:space="preserve"> </w:t>
      </w:r>
      <w:r w:rsidRPr="00BE73AD">
        <w:rPr>
          <w:rFonts w:eastAsia="Proxima Nova ExCn Rg"/>
          <w:snapToGrid w:val="0"/>
          <w:spacing w:val="-6"/>
          <w:lang w:eastAsia="en-US"/>
        </w:rPr>
        <w:t>(НДС не облагается).</w:t>
      </w:r>
    </w:p>
    <w:p w14:paraId="25B7E4BC"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Передача денежных средств</w:t>
      </w:r>
    </w:p>
    <w:p w14:paraId="1ACEC48F" w14:textId="6C205DD1"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Претендент обеспечивает поступление суммы Задатка </w:t>
      </w:r>
      <w:r w:rsidR="00570554" w:rsidRPr="00B15D9F">
        <w:rPr>
          <w:b/>
          <w:spacing w:val="-6"/>
        </w:rPr>
        <w:t>4 920 000</w:t>
      </w:r>
      <w:r w:rsidR="00570554" w:rsidRPr="00BE6E4B">
        <w:rPr>
          <w:spacing w:val="-6"/>
        </w:rPr>
        <w:t xml:space="preserve"> (</w:t>
      </w:r>
      <w:r w:rsidR="00570554">
        <w:rPr>
          <w:spacing w:val="-6"/>
        </w:rPr>
        <w:t>четыре миллиона девятьсот двадцать</w:t>
      </w:r>
      <w:r w:rsidR="00944552">
        <w:rPr>
          <w:spacing w:val="-6"/>
        </w:rPr>
        <w:t xml:space="preserve"> тысяч</w:t>
      </w:r>
      <w:r w:rsidR="00570554" w:rsidRPr="00BE6E4B">
        <w:rPr>
          <w:spacing w:val="-6"/>
        </w:rPr>
        <w:t>)</w:t>
      </w:r>
      <w:r w:rsidR="00570554" w:rsidRPr="00BE6E4B">
        <w:rPr>
          <w:b/>
          <w:spacing w:val="-6"/>
        </w:rPr>
        <w:t xml:space="preserve"> </w:t>
      </w:r>
      <w:r w:rsidR="00570554" w:rsidRPr="00BE6E4B">
        <w:rPr>
          <w:spacing w:val="-6"/>
        </w:rPr>
        <w:t>рублей 00 копеек</w:t>
      </w:r>
      <w:r w:rsidR="00570554" w:rsidRPr="00345C5D">
        <w:rPr>
          <w:rFonts w:eastAsia="Calibri"/>
          <w:spacing w:val="-6"/>
          <w:lang w:eastAsia="en-US"/>
        </w:rPr>
        <w:t xml:space="preserve"> </w:t>
      </w:r>
      <w:r w:rsidRPr="00345C5D">
        <w:rPr>
          <w:rFonts w:eastAsia="Calibri"/>
          <w:spacing w:val="-6"/>
          <w:lang w:eastAsia="en-US"/>
        </w:rPr>
        <w:t xml:space="preserve">на расчетный счет Организатора по реквизитам, указанным в Разделе 7 Договора, </w:t>
      </w:r>
      <w:r w:rsidRPr="00D838BC">
        <w:rPr>
          <w:rFonts w:eastAsia="Calibri"/>
          <w:b/>
          <w:spacing w:val="-6"/>
          <w:lang w:eastAsia="en-US"/>
        </w:rPr>
        <w:t xml:space="preserve">в срок до </w:t>
      </w:r>
      <w:r w:rsidR="00D838BC" w:rsidRPr="00D838BC">
        <w:rPr>
          <w:rFonts w:eastAsia="Proxima Nova ExCn Rg"/>
          <w:b/>
          <w:spacing w:val="-6"/>
          <w:lang w:eastAsia="en-US"/>
        </w:rPr>
        <w:t>20</w:t>
      </w:r>
      <w:r w:rsidR="008A7776" w:rsidRPr="00D838BC">
        <w:rPr>
          <w:rFonts w:eastAsia="Proxima Nova ExCn Rg"/>
          <w:b/>
          <w:spacing w:val="-6"/>
          <w:lang w:eastAsia="en-US"/>
        </w:rPr>
        <w:t>.0</w:t>
      </w:r>
      <w:r w:rsidR="00D838BC" w:rsidRPr="00D838BC">
        <w:rPr>
          <w:rFonts w:eastAsia="Proxima Nova ExCn Rg"/>
          <w:b/>
          <w:spacing w:val="-6"/>
          <w:lang w:eastAsia="en-US"/>
        </w:rPr>
        <w:t>5</w:t>
      </w:r>
      <w:r w:rsidRPr="00D838BC">
        <w:rPr>
          <w:rFonts w:eastAsia="Calibri"/>
          <w:b/>
          <w:spacing w:val="-6"/>
          <w:lang w:eastAsia="en-US"/>
        </w:rPr>
        <w:t>.202</w:t>
      </w:r>
      <w:r w:rsidR="00B90347" w:rsidRPr="00D838BC">
        <w:rPr>
          <w:rFonts w:eastAsia="Calibri"/>
          <w:b/>
          <w:spacing w:val="-6"/>
          <w:lang w:eastAsia="en-US"/>
        </w:rPr>
        <w:t>4</w:t>
      </w:r>
      <w:r w:rsidRPr="00D838BC">
        <w:rPr>
          <w:rFonts w:eastAsia="Calibri"/>
          <w:b/>
          <w:spacing w:val="-6"/>
          <w:lang w:eastAsia="en-US"/>
        </w:rPr>
        <w:t>.</w:t>
      </w:r>
    </w:p>
    <w:p w14:paraId="095767A3"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792F88D7"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FA19BE3"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5E63000"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4ACC565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непоступления в указанный в п.</w:t>
      </w:r>
      <w:r w:rsidRPr="00345C5D">
        <w:rPr>
          <w:rFonts w:eastAsia="Proxima Nova ExCn Rg"/>
          <w:spacing w:val="-6"/>
          <w:lang w:val="en-US" w:eastAsia="en-US"/>
        </w:rPr>
        <w:t> </w:t>
      </w:r>
      <w:r w:rsidRPr="00345C5D">
        <w:rPr>
          <w:rFonts w:eastAsia="Proxima Nova ExCn Rg"/>
          <w:spacing w:val="-6"/>
          <w:lang w:eastAsia="en-US"/>
        </w:rPr>
        <w:t>2.1.</w:t>
      </w:r>
      <w:r w:rsidRPr="00345C5D">
        <w:rPr>
          <w:rFonts w:eastAsia="Proxima Nova ExCn Rg"/>
          <w:spacing w:val="-6"/>
          <w:lang w:val="en-US" w:eastAsia="en-US"/>
        </w:rPr>
        <w:t> </w:t>
      </w:r>
      <w:r w:rsidRPr="00345C5D">
        <w:rPr>
          <w:rFonts w:eastAsia="Proxima Nova ExCn Rg"/>
          <w:spacing w:val="-6"/>
          <w:lang w:eastAsia="en-US"/>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C19992F"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В случае победы Претендента в Продаже либо признания Претендента </w:t>
      </w:r>
      <w:r w:rsidRPr="00345C5D">
        <w:rPr>
          <w:rFonts w:eastAsia="Calibri"/>
          <w:spacing w:val="-6"/>
          <w:lang w:eastAsia="en-US"/>
        </w:rPr>
        <w:lastRenderedPageBreak/>
        <w:t>Единственным участником, внесенный Задаток засчитывается в счет оплаты приобретаемого Имущества.</w:t>
      </w:r>
    </w:p>
    <w:p w14:paraId="1D16556D"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41E96DA" w14:textId="5C091632" w:rsidR="0008681C" w:rsidRPr="00936220" w:rsidRDefault="00345C5D" w:rsidP="00936220">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уклонения или отказа Участника, который сделал предпоследнее предложение</w:t>
      </w:r>
      <w:r w:rsidR="00985955">
        <w:rPr>
          <w:rFonts w:eastAsia="Calibri"/>
          <w:spacing w:val="-6"/>
          <w:lang w:eastAsia="en-US"/>
        </w:rPr>
        <w:t xml:space="preserve"> </w:t>
      </w:r>
      <w:r w:rsidRPr="00345C5D">
        <w:rPr>
          <w:rFonts w:eastAsia="Calibri"/>
          <w:spacing w:val="-6"/>
          <w:lang w:eastAsia="en-US"/>
        </w:rP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248DDA93"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Возврат денежных средств</w:t>
      </w:r>
    </w:p>
    <w:p w14:paraId="710707C6"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35C236F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6C4255B"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Претендент до признания его Участником имеет право отозвать Заявку:</w:t>
      </w:r>
    </w:p>
    <w:p w14:paraId="5DD9FCA8" w14:textId="77777777" w:rsidR="00345C5D" w:rsidRPr="00345C5D" w:rsidRDefault="00345C5D" w:rsidP="009E3969">
      <w:pPr>
        <w:widowControl w:val="0"/>
        <w:numPr>
          <w:ilvl w:val="0"/>
          <w:numId w:val="4"/>
        </w:numPr>
        <w:autoSpaceDE w:val="0"/>
        <w:autoSpaceDN w:val="0"/>
        <w:ind w:left="0" w:firstLine="709"/>
        <w:jc w:val="both"/>
        <w:rPr>
          <w:rFonts w:eastAsia="Calibri"/>
          <w:spacing w:val="-6"/>
          <w:lang w:eastAsia="en-US"/>
        </w:rPr>
      </w:pPr>
      <w:r w:rsidRPr="00345C5D">
        <w:rPr>
          <w:rFonts w:eastAsia="Calibri"/>
          <w:spacing w:val="-6"/>
          <w:lang w:eastAsia="en-US"/>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EBEA8C1" w14:textId="77777777" w:rsidR="00345C5D" w:rsidRPr="00345C5D" w:rsidRDefault="00345C5D" w:rsidP="009E3969">
      <w:pPr>
        <w:widowControl w:val="0"/>
        <w:numPr>
          <w:ilvl w:val="0"/>
          <w:numId w:val="4"/>
        </w:numPr>
        <w:autoSpaceDE w:val="0"/>
        <w:autoSpaceDN w:val="0"/>
        <w:ind w:left="0" w:firstLine="709"/>
        <w:jc w:val="both"/>
        <w:rPr>
          <w:rFonts w:eastAsia="Calibri"/>
          <w:spacing w:val="-6"/>
          <w:lang w:eastAsia="en-US"/>
        </w:rPr>
      </w:pPr>
      <w:r w:rsidRPr="00345C5D">
        <w:rPr>
          <w:rFonts w:eastAsia="Calibri"/>
          <w:spacing w:val="-6"/>
          <w:lang w:eastAsia="en-US"/>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0" w:history="1">
        <w:r w:rsidRPr="00345C5D">
          <w:rPr>
            <w:rFonts w:eastAsia="Calibri"/>
            <w:spacing w:val="-6"/>
            <w:lang w:eastAsia="en-US"/>
          </w:rPr>
          <w:t>torgi@rt-capital.ru</w:t>
        </w:r>
      </w:hyperlink>
      <w:r w:rsidRPr="00345C5D">
        <w:rPr>
          <w:rFonts w:eastAsia="Calibri"/>
          <w:spacing w:val="-6"/>
          <w:lang w:eastAsia="en-US"/>
        </w:rPr>
        <w:t xml:space="preserve">. </w:t>
      </w:r>
    </w:p>
    <w:p w14:paraId="435CA0EC"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Поступивший от Претендента Задаток подлежит возврату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45C5D">
        <w:rPr>
          <w:rFonts w:eastAsia="Proxima Nova ExCn Rg"/>
          <w:b/>
          <w:spacing w:val="-6"/>
          <w:lang w:eastAsia="en-US"/>
        </w:rPr>
        <w:t xml:space="preserve"> </w:t>
      </w:r>
      <w:r w:rsidRPr="00345C5D">
        <w:rPr>
          <w:rFonts w:eastAsia="Proxima Nova ExCn Rg"/>
          <w:spacing w:val="-6"/>
          <w:lang w:eastAsia="en-US"/>
        </w:rPr>
        <w:t>Документацией.</w:t>
      </w:r>
    </w:p>
    <w:p w14:paraId="53964909"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477CCD2A" w14:textId="16E08101"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Претенденту, который сделал предпоследнее предложение о цене Предмета продажи, Задаток возвращается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 даты подписания Договора купли-продажи</w:t>
      </w:r>
      <w:r w:rsidR="001A7985">
        <w:rPr>
          <w:rFonts w:eastAsia="Proxima Nova ExCn Rg"/>
          <w:spacing w:val="-6"/>
          <w:lang w:eastAsia="en-US"/>
        </w:rPr>
        <w:t xml:space="preserve"> </w:t>
      </w:r>
      <w:r w:rsidRPr="00345C5D">
        <w:rPr>
          <w:rFonts w:eastAsia="Proxima Nova ExCn Rg"/>
          <w:spacing w:val="-6"/>
          <w:lang w:eastAsia="en-US"/>
        </w:rPr>
        <w:t>с Победителем в порядке, установленном для Участников Документацией, но не позднее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 с даты подписания протокола об итогах Продажи.</w:t>
      </w:r>
    </w:p>
    <w:p w14:paraId="19D79781"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Течение сроков по Договору начинается на следующий день после наступления события, которым определено его начало.</w:t>
      </w:r>
    </w:p>
    <w:p w14:paraId="7EDC0222"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94ABD20"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346485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Ответственность Сторон</w:t>
      </w:r>
    </w:p>
    <w:p w14:paraId="5A514781"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B311845"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57D0B4D"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92742BE"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Антикоррупционная оговорка</w:t>
      </w:r>
    </w:p>
    <w:p w14:paraId="02384E97"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52BA8F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6FE92E2" w14:textId="77777777" w:rsidR="00345C5D" w:rsidRPr="00345C5D" w:rsidRDefault="00345C5D" w:rsidP="00345C5D">
      <w:pPr>
        <w:ind w:firstLine="709"/>
        <w:jc w:val="both"/>
        <w:rPr>
          <w:rFonts w:eastAsia="Calibri"/>
          <w:spacing w:val="-6"/>
          <w:lang w:eastAsia="en-US"/>
        </w:rPr>
      </w:pPr>
      <w:r w:rsidRPr="00345C5D">
        <w:rPr>
          <w:rFonts w:eastAsia="Calibri"/>
          <w:spacing w:val="-6"/>
          <w:lang w:eastAsia="en-US"/>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F55AF95" w14:textId="77777777" w:rsidR="00345C5D" w:rsidRPr="00345C5D" w:rsidRDefault="00345C5D" w:rsidP="00345C5D">
      <w:pPr>
        <w:ind w:firstLine="709"/>
        <w:jc w:val="both"/>
        <w:rPr>
          <w:rFonts w:eastAsia="Calibri"/>
          <w:spacing w:val="-6"/>
          <w:lang w:eastAsia="en-US"/>
        </w:rPr>
      </w:pPr>
      <w:r w:rsidRPr="00345C5D">
        <w:rPr>
          <w:rFonts w:eastAsia="Calibri"/>
          <w:spacing w:val="-6"/>
          <w:lang w:eastAsia="en-US"/>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53DCBE8"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EC468E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Срок действия договора</w:t>
      </w:r>
    </w:p>
    <w:p w14:paraId="2FF88BA1"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Договор вступает в силу с момента подписания его Сторонами.</w:t>
      </w:r>
    </w:p>
    <w:p w14:paraId="6D117E0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Договор прекращает свое действие с момента надлежащего исполнения Сторонами взятых</w:t>
      </w:r>
      <w:r w:rsidR="00F05369">
        <w:rPr>
          <w:rFonts w:eastAsia="Calibri"/>
          <w:spacing w:val="-6"/>
          <w:lang w:eastAsia="en-US"/>
        </w:rPr>
        <w:t xml:space="preserve"> </w:t>
      </w:r>
      <w:r w:rsidRPr="00345C5D">
        <w:rPr>
          <w:rFonts w:eastAsia="Calibri"/>
          <w:spacing w:val="-6"/>
          <w:lang w:eastAsia="en-US"/>
        </w:rPr>
        <w:t>на себя обязательств.</w:t>
      </w:r>
    </w:p>
    <w:p w14:paraId="531D750A"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C1FE304"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Договор составлен в 2 (двух) экземплярах, имеющих равную юридическую силу, по 1 (одному) экземпляру для каждой из Сторон.</w:t>
      </w:r>
    </w:p>
    <w:p w14:paraId="5E54D6E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lastRenderedPageBreak/>
        <w:t>Юридические адреса, банковские реквизиты и подписи Сторон</w:t>
      </w:r>
    </w:p>
    <w:tbl>
      <w:tblPr>
        <w:tblStyle w:val="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6"/>
        <w:gridCol w:w="1347"/>
        <w:gridCol w:w="2481"/>
        <w:gridCol w:w="977"/>
        <w:gridCol w:w="1116"/>
        <w:gridCol w:w="2458"/>
      </w:tblGrid>
      <w:tr w:rsidR="00345C5D" w:rsidRPr="00345C5D" w14:paraId="4E7C42B3" w14:textId="77777777" w:rsidTr="00345C5D">
        <w:tc>
          <w:tcPr>
            <w:tcW w:w="4961" w:type="dxa"/>
            <w:gridSpan w:val="3"/>
          </w:tcPr>
          <w:p w14:paraId="77C49269" w14:textId="77777777" w:rsidR="00345C5D" w:rsidRPr="00345C5D" w:rsidRDefault="00345C5D" w:rsidP="00345C5D">
            <w:pPr>
              <w:contextualSpacing/>
              <w:rPr>
                <w:rFonts w:eastAsia="Proxima Nova ExCn Rg"/>
                <w:lang w:eastAsia="en-US"/>
              </w:rPr>
            </w:pPr>
            <w:r w:rsidRPr="00345C5D">
              <w:rPr>
                <w:rFonts w:eastAsia="Proxima Nova ExCn Rg"/>
                <w:lang w:eastAsia="en-US"/>
              </w:rPr>
              <w:t>Организатор:</w:t>
            </w:r>
          </w:p>
        </w:tc>
        <w:tc>
          <w:tcPr>
            <w:tcW w:w="4956" w:type="dxa"/>
            <w:gridSpan w:val="3"/>
          </w:tcPr>
          <w:p w14:paraId="4B31BF14" w14:textId="77777777" w:rsidR="00345C5D" w:rsidRPr="00345C5D" w:rsidRDefault="00345C5D" w:rsidP="00345C5D">
            <w:pPr>
              <w:contextualSpacing/>
              <w:rPr>
                <w:rFonts w:eastAsia="Proxima Nova ExCn Rg"/>
                <w:lang w:eastAsia="en-US"/>
              </w:rPr>
            </w:pPr>
            <w:r w:rsidRPr="00345C5D">
              <w:rPr>
                <w:rFonts w:eastAsia="Proxima Nova ExCn Rg"/>
                <w:lang w:eastAsia="en-US"/>
              </w:rPr>
              <w:t>Претендент:</w:t>
            </w:r>
          </w:p>
        </w:tc>
      </w:tr>
      <w:tr w:rsidR="00345C5D" w:rsidRPr="00345C5D" w14:paraId="5E0C11F8" w14:textId="77777777" w:rsidTr="00345C5D">
        <w:tc>
          <w:tcPr>
            <w:tcW w:w="4961" w:type="dxa"/>
            <w:gridSpan w:val="3"/>
          </w:tcPr>
          <w:p w14:paraId="10179E1A" w14:textId="77777777" w:rsidR="00345C5D" w:rsidRPr="00345C5D" w:rsidRDefault="00345C5D" w:rsidP="00345C5D">
            <w:pPr>
              <w:contextualSpacing/>
              <w:rPr>
                <w:rFonts w:eastAsia="Proxima Nova ExCn Rg"/>
                <w:lang w:eastAsia="en-US"/>
              </w:rPr>
            </w:pPr>
            <w:r w:rsidRPr="00345C5D">
              <w:rPr>
                <w:rFonts w:eastAsia="Proxima Nova ExCn Rg"/>
                <w:lang w:eastAsia="en-US"/>
              </w:rPr>
              <w:t>ООО «РТ-Капитал»</w:t>
            </w:r>
          </w:p>
        </w:tc>
        <w:tc>
          <w:tcPr>
            <w:tcW w:w="4956" w:type="dxa"/>
            <w:gridSpan w:val="3"/>
          </w:tcPr>
          <w:p w14:paraId="75191373"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lang w:val="ru-RU" w:eastAsia="en-US"/>
              </w:rPr>
              <w:t>(указать краткое наименование организации и организационно-правовой формы)</w:t>
            </w:r>
          </w:p>
        </w:tc>
      </w:tr>
      <w:tr w:rsidR="00345C5D" w:rsidRPr="00345C5D" w14:paraId="2735579E" w14:textId="77777777" w:rsidTr="00345C5D">
        <w:tc>
          <w:tcPr>
            <w:tcW w:w="993" w:type="dxa"/>
          </w:tcPr>
          <w:p w14:paraId="101A4637" w14:textId="77777777" w:rsidR="00345C5D" w:rsidRPr="00345C5D" w:rsidRDefault="00345C5D" w:rsidP="00345C5D">
            <w:pPr>
              <w:contextualSpacing/>
              <w:rPr>
                <w:rFonts w:eastAsia="Proxima Nova ExCn Rg"/>
                <w:lang w:eastAsia="en-US"/>
              </w:rPr>
            </w:pPr>
            <w:r w:rsidRPr="00345C5D">
              <w:rPr>
                <w:rFonts w:eastAsia="Proxima Nova ExCn Rg"/>
                <w:lang w:eastAsia="en-US"/>
              </w:rPr>
              <w:t>Адрес:</w:t>
            </w:r>
          </w:p>
        </w:tc>
        <w:tc>
          <w:tcPr>
            <w:tcW w:w="3968" w:type="dxa"/>
            <w:gridSpan w:val="2"/>
          </w:tcPr>
          <w:p w14:paraId="5B046DC4"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119048, г.</w:t>
            </w:r>
            <w:r w:rsidRPr="00345C5D">
              <w:rPr>
                <w:rFonts w:eastAsia="Proxima Nova ExCn Rg"/>
                <w:lang w:eastAsia="en-US"/>
              </w:rPr>
              <w:t> </w:t>
            </w:r>
            <w:r w:rsidRPr="00345C5D">
              <w:rPr>
                <w:rFonts w:eastAsia="Proxima Nova ExCn Rg"/>
                <w:lang w:val="ru-RU" w:eastAsia="en-US"/>
              </w:rPr>
              <w:t>Москва, ул.</w:t>
            </w:r>
            <w:r w:rsidRPr="00345C5D">
              <w:rPr>
                <w:rFonts w:eastAsia="Proxima Nova ExCn Rg"/>
                <w:lang w:eastAsia="en-US"/>
              </w:rPr>
              <w:t> </w:t>
            </w:r>
            <w:r w:rsidRPr="00345C5D">
              <w:rPr>
                <w:rFonts w:eastAsia="Proxima Nova ExCn Rg"/>
                <w:lang w:val="ru-RU" w:eastAsia="en-US"/>
              </w:rPr>
              <w:t>Усачева, д.</w:t>
            </w:r>
            <w:r w:rsidRPr="00345C5D">
              <w:rPr>
                <w:rFonts w:eastAsia="Proxima Nova ExCn Rg"/>
                <w:lang w:eastAsia="en-US"/>
              </w:rPr>
              <w:t> </w:t>
            </w:r>
            <w:r w:rsidRPr="00345C5D">
              <w:rPr>
                <w:rFonts w:eastAsia="Proxima Nova ExCn Rg"/>
                <w:lang w:val="ru-RU" w:eastAsia="en-US"/>
              </w:rPr>
              <w:t>24</w:t>
            </w:r>
          </w:p>
        </w:tc>
        <w:tc>
          <w:tcPr>
            <w:tcW w:w="993" w:type="dxa"/>
          </w:tcPr>
          <w:p w14:paraId="53F3E479" w14:textId="77777777" w:rsidR="00345C5D" w:rsidRPr="00345C5D" w:rsidRDefault="00345C5D" w:rsidP="00345C5D">
            <w:pPr>
              <w:contextualSpacing/>
              <w:rPr>
                <w:rFonts w:eastAsia="Proxima Nova ExCn Rg"/>
                <w:lang w:eastAsia="en-US"/>
              </w:rPr>
            </w:pPr>
            <w:r w:rsidRPr="00345C5D">
              <w:rPr>
                <w:rFonts w:eastAsia="Proxima Nova ExCn Rg"/>
                <w:lang w:eastAsia="en-US"/>
              </w:rPr>
              <w:t>Адрес:</w:t>
            </w:r>
          </w:p>
        </w:tc>
        <w:tc>
          <w:tcPr>
            <w:tcW w:w="3963" w:type="dxa"/>
            <w:gridSpan w:val="2"/>
          </w:tcPr>
          <w:p w14:paraId="4E90E1DA"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6451F864" w14:textId="77777777" w:rsidTr="00345C5D">
        <w:tc>
          <w:tcPr>
            <w:tcW w:w="993" w:type="dxa"/>
          </w:tcPr>
          <w:p w14:paraId="446EFFB2" w14:textId="77777777" w:rsidR="00345C5D" w:rsidRPr="00345C5D" w:rsidRDefault="00345C5D" w:rsidP="00345C5D">
            <w:pPr>
              <w:contextualSpacing/>
              <w:rPr>
                <w:rFonts w:eastAsia="Proxima Nova ExCn Rg"/>
                <w:lang w:eastAsia="en-US"/>
              </w:rPr>
            </w:pPr>
            <w:r w:rsidRPr="00345C5D">
              <w:rPr>
                <w:rFonts w:eastAsia="Proxima Nova ExCn Rg"/>
                <w:lang w:eastAsia="en-US"/>
              </w:rPr>
              <w:t>ОГРН:</w:t>
            </w:r>
          </w:p>
        </w:tc>
        <w:tc>
          <w:tcPr>
            <w:tcW w:w="3968" w:type="dxa"/>
            <w:gridSpan w:val="2"/>
          </w:tcPr>
          <w:p w14:paraId="71542B73" w14:textId="77777777" w:rsidR="00345C5D" w:rsidRPr="00345C5D" w:rsidRDefault="00345C5D" w:rsidP="00345C5D">
            <w:pPr>
              <w:contextualSpacing/>
              <w:rPr>
                <w:rFonts w:eastAsia="Proxima Nova ExCn Rg"/>
                <w:lang w:eastAsia="en-US"/>
              </w:rPr>
            </w:pPr>
            <w:r w:rsidRPr="00345C5D">
              <w:rPr>
                <w:rFonts w:eastAsia="Proxima Nova ExCn Rg"/>
                <w:lang w:eastAsia="en-US"/>
              </w:rPr>
              <w:t>1107746989954</w:t>
            </w:r>
          </w:p>
        </w:tc>
        <w:tc>
          <w:tcPr>
            <w:tcW w:w="993" w:type="dxa"/>
          </w:tcPr>
          <w:p w14:paraId="4513C82C" w14:textId="77777777" w:rsidR="00345C5D" w:rsidRPr="00345C5D" w:rsidRDefault="00345C5D" w:rsidP="00345C5D">
            <w:pPr>
              <w:contextualSpacing/>
              <w:rPr>
                <w:rFonts w:eastAsia="Proxima Nova ExCn Rg"/>
                <w:lang w:eastAsia="en-US"/>
              </w:rPr>
            </w:pPr>
            <w:r w:rsidRPr="00345C5D">
              <w:rPr>
                <w:rFonts w:eastAsia="Proxima Nova ExCn Rg"/>
                <w:lang w:eastAsia="en-US"/>
              </w:rPr>
              <w:t>ОГРН:</w:t>
            </w:r>
          </w:p>
        </w:tc>
        <w:tc>
          <w:tcPr>
            <w:tcW w:w="3963" w:type="dxa"/>
            <w:gridSpan w:val="2"/>
          </w:tcPr>
          <w:p w14:paraId="22F32151"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3D460D72" w14:textId="77777777" w:rsidTr="00345C5D">
        <w:tc>
          <w:tcPr>
            <w:tcW w:w="993" w:type="dxa"/>
          </w:tcPr>
          <w:p w14:paraId="37B2F79C" w14:textId="77777777" w:rsidR="00345C5D" w:rsidRPr="00345C5D" w:rsidRDefault="00345C5D" w:rsidP="00345C5D">
            <w:pPr>
              <w:contextualSpacing/>
              <w:rPr>
                <w:rFonts w:eastAsia="Proxima Nova ExCn Rg"/>
                <w:lang w:eastAsia="en-US"/>
              </w:rPr>
            </w:pPr>
            <w:r w:rsidRPr="00345C5D">
              <w:rPr>
                <w:rFonts w:eastAsia="Proxima Nova ExCn Rg"/>
                <w:lang w:eastAsia="en-US"/>
              </w:rPr>
              <w:t>ИНН:</w:t>
            </w:r>
          </w:p>
        </w:tc>
        <w:tc>
          <w:tcPr>
            <w:tcW w:w="3968" w:type="dxa"/>
            <w:gridSpan w:val="2"/>
          </w:tcPr>
          <w:p w14:paraId="67D1E8FF" w14:textId="77777777" w:rsidR="00345C5D" w:rsidRPr="00345C5D" w:rsidRDefault="00345C5D" w:rsidP="00345C5D">
            <w:pPr>
              <w:contextualSpacing/>
              <w:rPr>
                <w:rFonts w:eastAsia="Proxima Nova ExCn Rg"/>
                <w:lang w:eastAsia="en-US"/>
              </w:rPr>
            </w:pPr>
            <w:r w:rsidRPr="00345C5D">
              <w:rPr>
                <w:rFonts w:eastAsia="Proxima Nova ExCn Rg"/>
                <w:lang w:eastAsia="en-US"/>
              </w:rPr>
              <w:t>7704770859</w:t>
            </w:r>
          </w:p>
        </w:tc>
        <w:tc>
          <w:tcPr>
            <w:tcW w:w="993" w:type="dxa"/>
          </w:tcPr>
          <w:p w14:paraId="7AE469DB" w14:textId="77777777" w:rsidR="00345C5D" w:rsidRPr="00345C5D" w:rsidRDefault="00345C5D" w:rsidP="00345C5D">
            <w:pPr>
              <w:contextualSpacing/>
              <w:rPr>
                <w:rFonts w:eastAsia="Proxima Nova ExCn Rg"/>
                <w:lang w:eastAsia="en-US"/>
              </w:rPr>
            </w:pPr>
            <w:r w:rsidRPr="00345C5D">
              <w:rPr>
                <w:rFonts w:eastAsia="Proxima Nova ExCn Rg"/>
                <w:lang w:eastAsia="en-US"/>
              </w:rPr>
              <w:t>ИНН:</w:t>
            </w:r>
          </w:p>
        </w:tc>
        <w:tc>
          <w:tcPr>
            <w:tcW w:w="3963" w:type="dxa"/>
            <w:gridSpan w:val="2"/>
          </w:tcPr>
          <w:p w14:paraId="27BDF3FE"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43FA5163" w14:textId="77777777" w:rsidTr="00345C5D">
        <w:tc>
          <w:tcPr>
            <w:tcW w:w="993" w:type="dxa"/>
          </w:tcPr>
          <w:p w14:paraId="437EB4C4" w14:textId="77777777" w:rsidR="00345C5D" w:rsidRPr="00345C5D" w:rsidRDefault="00345C5D" w:rsidP="00345C5D">
            <w:pPr>
              <w:contextualSpacing/>
              <w:rPr>
                <w:rFonts w:eastAsia="Proxima Nova ExCn Rg"/>
                <w:lang w:eastAsia="en-US"/>
              </w:rPr>
            </w:pPr>
            <w:r w:rsidRPr="00345C5D">
              <w:rPr>
                <w:rFonts w:eastAsia="Proxima Nova ExCn Rg"/>
                <w:lang w:eastAsia="en-US"/>
              </w:rPr>
              <w:t>КПП:</w:t>
            </w:r>
          </w:p>
        </w:tc>
        <w:tc>
          <w:tcPr>
            <w:tcW w:w="3968" w:type="dxa"/>
            <w:gridSpan w:val="2"/>
          </w:tcPr>
          <w:p w14:paraId="6EE9A1AF" w14:textId="77777777" w:rsidR="00345C5D" w:rsidRPr="00345C5D" w:rsidRDefault="00345C5D" w:rsidP="00345C5D">
            <w:pPr>
              <w:contextualSpacing/>
              <w:rPr>
                <w:rFonts w:eastAsia="Proxima Nova ExCn Rg"/>
                <w:lang w:eastAsia="en-US"/>
              </w:rPr>
            </w:pPr>
            <w:r w:rsidRPr="00345C5D">
              <w:rPr>
                <w:rFonts w:eastAsia="Proxima Nova ExCn Rg"/>
                <w:lang w:eastAsia="en-US"/>
              </w:rPr>
              <w:t>770401001</w:t>
            </w:r>
          </w:p>
        </w:tc>
        <w:tc>
          <w:tcPr>
            <w:tcW w:w="993" w:type="dxa"/>
          </w:tcPr>
          <w:p w14:paraId="13ECB8A7" w14:textId="77777777" w:rsidR="00345C5D" w:rsidRPr="00345C5D" w:rsidRDefault="00345C5D" w:rsidP="00345C5D">
            <w:pPr>
              <w:contextualSpacing/>
              <w:rPr>
                <w:rFonts w:eastAsia="Proxima Nova ExCn Rg"/>
                <w:lang w:eastAsia="en-US"/>
              </w:rPr>
            </w:pPr>
            <w:r w:rsidRPr="00345C5D">
              <w:rPr>
                <w:rFonts w:eastAsia="Proxima Nova ExCn Rg"/>
                <w:lang w:eastAsia="en-US"/>
              </w:rPr>
              <w:t>КПП:</w:t>
            </w:r>
          </w:p>
        </w:tc>
        <w:tc>
          <w:tcPr>
            <w:tcW w:w="3963" w:type="dxa"/>
            <w:gridSpan w:val="2"/>
          </w:tcPr>
          <w:p w14:paraId="7B749EBA"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0998FA55" w14:textId="77777777" w:rsidTr="00345C5D">
        <w:tc>
          <w:tcPr>
            <w:tcW w:w="993" w:type="dxa"/>
          </w:tcPr>
          <w:p w14:paraId="75111AB4" w14:textId="77777777" w:rsidR="00345C5D" w:rsidRPr="00345C5D" w:rsidRDefault="00345C5D" w:rsidP="00345C5D">
            <w:pPr>
              <w:contextualSpacing/>
              <w:rPr>
                <w:rFonts w:eastAsia="Proxima Nova ExCn Rg"/>
                <w:lang w:eastAsia="en-US"/>
              </w:rPr>
            </w:pPr>
            <w:r w:rsidRPr="00345C5D">
              <w:rPr>
                <w:rFonts w:eastAsia="Proxima Nova ExCn Rg"/>
                <w:lang w:eastAsia="en-US"/>
              </w:rPr>
              <w:t>р/с:</w:t>
            </w:r>
          </w:p>
        </w:tc>
        <w:tc>
          <w:tcPr>
            <w:tcW w:w="3968" w:type="dxa"/>
            <w:gridSpan w:val="2"/>
          </w:tcPr>
          <w:p w14:paraId="2C3A6021" w14:textId="77777777" w:rsidR="00345C5D" w:rsidRPr="00345C5D" w:rsidRDefault="00345C5D" w:rsidP="00345C5D">
            <w:pPr>
              <w:contextualSpacing/>
              <w:rPr>
                <w:rFonts w:eastAsia="Proxima Nova ExCn Rg"/>
                <w:lang w:eastAsia="en-US"/>
              </w:rPr>
            </w:pPr>
            <w:r w:rsidRPr="00345C5D">
              <w:rPr>
                <w:rFonts w:eastAsia="Proxima Nova ExCn Rg"/>
                <w:lang w:eastAsia="en-US"/>
              </w:rPr>
              <w:t>40702810800250009461</w:t>
            </w:r>
          </w:p>
        </w:tc>
        <w:tc>
          <w:tcPr>
            <w:tcW w:w="993" w:type="dxa"/>
          </w:tcPr>
          <w:p w14:paraId="5686ABD4" w14:textId="77777777" w:rsidR="00345C5D" w:rsidRPr="00345C5D" w:rsidRDefault="00345C5D" w:rsidP="00345C5D">
            <w:pPr>
              <w:contextualSpacing/>
              <w:rPr>
                <w:rFonts w:eastAsia="Proxima Nova ExCn Rg"/>
                <w:lang w:eastAsia="en-US"/>
              </w:rPr>
            </w:pPr>
            <w:r w:rsidRPr="00345C5D">
              <w:rPr>
                <w:rFonts w:eastAsia="Proxima Nova ExCn Rg"/>
                <w:lang w:eastAsia="en-US"/>
              </w:rPr>
              <w:t>р/с:</w:t>
            </w:r>
          </w:p>
        </w:tc>
        <w:tc>
          <w:tcPr>
            <w:tcW w:w="3963" w:type="dxa"/>
            <w:gridSpan w:val="2"/>
          </w:tcPr>
          <w:p w14:paraId="077AB5B1"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6002B1DF" w14:textId="77777777" w:rsidTr="00345C5D">
        <w:tc>
          <w:tcPr>
            <w:tcW w:w="993" w:type="dxa"/>
          </w:tcPr>
          <w:p w14:paraId="4CC836BE" w14:textId="77777777" w:rsidR="00345C5D" w:rsidRPr="00345C5D" w:rsidRDefault="00345C5D" w:rsidP="00345C5D">
            <w:pPr>
              <w:contextualSpacing/>
              <w:rPr>
                <w:rFonts w:eastAsia="Proxima Nova ExCn Rg"/>
                <w:lang w:eastAsia="en-US"/>
              </w:rPr>
            </w:pPr>
            <w:r w:rsidRPr="00345C5D">
              <w:rPr>
                <w:rFonts w:eastAsia="Proxima Nova ExCn Rg"/>
                <w:lang w:eastAsia="en-US"/>
              </w:rPr>
              <w:t>в</w:t>
            </w:r>
          </w:p>
        </w:tc>
        <w:tc>
          <w:tcPr>
            <w:tcW w:w="3968" w:type="dxa"/>
            <w:gridSpan w:val="2"/>
          </w:tcPr>
          <w:p w14:paraId="37E8E2C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АО</w:t>
            </w:r>
            <w:r w:rsidRPr="00345C5D">
              <w:rPr>
                <w:rFonts w:eastAsia="Proxima Nova ExCn Rg"/>
                <w:lang w:eastAsia="en-US"/>
              </w:rPr>
              <w:t> </w:t>
            </w:r>
            <w:r w:rsidRPr="00345C5D">
              <w:rPr>
                <w:rFonts w:eastAsia="Proxima Nova ExCn Rg"/>
                <w:lang w:val="ru-RU" w:eastAsia="en-US"/>
              </w:rPr>
              <w:t>АКБ</w:t>
            </w:r>
            <w:r w:rsidRPr="00345C5D">
              <w:rPr>
                <w:rFonts w:eastAsia="Proxima Nova ExCn Rg"/>
                <w:lang w:eastAsia="en-US"/>
              </w:rPr>
              <w:t> </w:t>
            </w:r>
            <w:r w:rsidRPr="00345C5D">
              <w:rPr>
                <w:rFonts w:eastAsia="Proxima Nova ExCn Rg"/>
                <w:lang w:val="ru-RU" w:eastAsia="en-US"/>
              </w:rPr>
              <w:t>«НОВИКОМБАНК» г.</w:t>
            </w:r>
            <w:r w:rsidRPr="00345C5D">
              <w:rPr>
                <w:rFonts w:eastAsia="Proxima Nova ExCn Rg"/>
                <w:lang w:eastAsia="en-US"/>
              </w:rPr>
              <w:t> </w:t>
            </w:r>
            <w:r w:rsidRPr="00345C5D">
              <w:rPr>
                <w:rFonts w:eastAsia="Proxima Nova ExCn Rg"/>
                <w:lang w:val="ru-RU" w:eastAsia="en-US"/>
              </w:rPr>
              <w:t>Москва</w:t>
            </w:r>
          </w:p>
        </w:tc>
        <w:tc>
          <w:tcPr>
            <w:tcW w:w="993" w:type="dxa"/>
          </w:tcPr>
          <w:p w14:paraId="7C50B844" w14:textId="77777777" w:rsidR="00345C5D" w:rsidRPr="00345C5D" w:rsidRDefault="00345C5D" w:rsidP="00345C5D">
            <w:pPr>
              <w:contextualSpacing/>
              <w:rPr>
                <w:rFonts w:eastAsia="Proxima Nova ExCn Rg"/>
                <w:lang w:eastAsia="en-US"/>
              </w:rPr>
            </w:pPr>
            <w:r w:rsidRPr="00345C5D">
              <w:rPr>
                <w:rFonts w:eastAsia="Proxima Nova ExCn Rg"/>
                <w:lang w:eastAsia="en-US"/>
              </w:rPr>
              <w:t>в</w:t>
            </w:r>
          </w:p>
        </w:tc>
        <w:tc>
          <w:tcPr>
            <w:tcW w:w="3963" w:type="dxa"/>
            <w:gridSpan w:val="2"/>
          </w:tcPr>
          <w:p w14:paraId="3FBA0FF3"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06C73855" w14:textId="77777777" w:rsidTr="00345C5D">
        <w:tc>
          <w:tcPr>
            <w:tcW w:w="993" w:type="dxa"/>
          </w:tcPr>
          <w:p w14:paraId="626E949F" w14:textId="77777777" w:rsidR="00345C5D" w:rsidRPr="00345C5D" w:rsidRDefault="00345C5D" w:rsidP="00345C5D">
            <w:pPr>
              <w:contextualSpacing/>
              <w:rPr>
                <w:rFonts w:eastAsia="Proxima Nova ExCn Rg"/>
                <w:lang w:eastAsia="en-US"/>
              </w:rPr>
            </w:pPr>
            <w:r w:rsidRPr="00345C5D">
              <w:rPr>
                <w:rFonts w:eastAsia="Proxima Nova ExCn Rg"/>
                <w:lang w:eastAsia="en-US"/>
              </w:rPr>
              <w:t>к/с:</w:t>
            </w:r>
          </w:p>
        </w:tc>
        <w:tc>
          <w:tcPr>
            <w:tcW w:w="3968" w:type="dxa"/>
            <w:gridSpan w:val="2"/>
          </w:tcPr>
          <w:p w14:paraId="47488515" w14:textId="77777777" w:rsidR="00345C5D" w:rsidRPr="00345C5D" w:rsidRDefault="00345C5D" w:rsidP="00345C5D">
            <w:pPr>
              <w:contextualSpacing/>
              <w:rPr>
                <w:rFonts w:eastAsia="Proxima Nova ExCn Rg"/>
                <w:lang w:eastAsia="en-US"/>
              </w:rPr>
            </w:pPr>
            <w:r w:rsidRPr="00345C5D">
              <w:rPr>
                <w:rFonts w:eastAsia="Proxima Nova ExCn Rg"/>
                <w:lang w:eastAsia="en-US"/>
              </w:rPr>
              <w:t>30101810245250000162</w:t>
            </w:r>
          </w:p>
        </w:tc>
        <w:tc>
          <w:tcPr>
            <w:tcW w:w="993" w:type="dxa"/>
          </w:tcPr>
          <w:p w14:paraId="442650FE" w14:textId="77777777" w:rsidR="00345C5D" w:rsidRPr="00345C5D" w:rsidRDefault="00345C5D" w:rsidP="00345C5D">
            <w:pPr>
              <w:contextualSpacing/>
              <w:rPr>
                <w:rFonts w:eastAsia="Proxima Nova ExCn Rg"/>
                <w:lang w:eastAsia="en-US"/>
              </w:rPr>
            </w:pPr>
            <w:r w:rsidRPr="00345C5D">
              <w:rPr>
                <w:rFonts w:eastAsia="Proxima Nova ExCn Rg"/>
                <w:lang w:eastAsia="en-US"/>
              </w:rPr>
              <w:t>к/с:</w:t>
            </w:r>
          </w:p>
        </w:tc>
        <w:tc>
          <w:tcPr>
            <w:tcW w:w="3963" w:type="dxa"/>
            <w:gridSpan w:val="2"/>
          </w:tcPr>
          <w:p w14:paraId="0CFDFC5D"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455789B6" w14:textId="77777777" w:rsidTr="00345C5D">
        <w:tc>
          <w:tcPr>
            <w:tcW w:w="993" w:type="dxa"/>
          </w:tcPr>
          <w:p w14:paraId="23C8BF5E" w14:textId="77777777" w:rsidR="00345C5D" w:rsidRPr="00345C5D" w:rsidRDefault="00345C5D" w:rsidP="00345C5D">
            <w:pPr>
              <w:contextualSpacing/>
              <w:rPr>
                <w:rFonts w:eastAsia="Proxima Nova ExCn Rg"/>
                <w:lang w:eastAsia="en-US"/>
              </w:rPr>
            </w:pPr>
            <w:r w:rsidRPr="00345C5D">
              <w:rPr>
                <w:rFonts w:eastAsia="Proxima Nova ExCn Rg"/>
                <w:lang w:eastAsia="en-US"/>
              </w:rPr>
              <w:t>БИК:</w:t>
            </w:r>
          </w:p>
        </w:tc>
        <w:tc>
          <w:tcPr>
            <w:tcW w:w="3968" w:type="dxa"/>
            <w:gridSpan w:val="2"/>
          </w:tcPr>
          <w:p w14:paraId="67622C3F"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3C486872" w14:textId="77777777" w:rsidR="00345C5D" w:rsidRPr="00345C5D" w:rsidRDefault="00345C5D" w:rsidP="00345C5D">
            <w:pPr>
              <w:contextualSpacing/>
              <w:rPr>
                <w:rFonts w:eastAsia="Proxima Nova ExCn Rg"/>
                <w:lang w:eastAsia="en-US"/>
              </w:rPr>
            </w:pPr>
            <w:r w:rsidRPr="00345C5D">
              <w:rPr>
                <w:rFonts w:eastAsia="Proxima Nova ExCn Rg"/>
                <w:lang w:eastAsia="en-US"/>
              </w:rPr>
              <w:t>БИК:</w:t>
            </w:r>
          </w:p>
        </w:tc>
        <w:tc>
          <w:tcPr>
            <w:tcW w:w="3963" w:type="dxa"/>
            <w:gridSpan w:val="2"/>
          </w:tcPr>
          <w:p w14:paraId="40DBA50C"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323F5810" w14:textId="77777777" w:rsidTr="00345C5D">
        <w:tc>
          <w:tcPr>
            <w:tcW w:w="993" w:type="dxa"/>
          </w:tcPr>
          <w:p w14:paraId="4A4AE87A"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Тел</w:t>
            </w:r>
            <w:proofErr w:type="spellEnd"/>
            <w:r w:rsidRPr="00345C5D">
              <w:rPr>
                <w:rFonts w:eastAsia="Proxima Nova ExCn Rg"/>
                <w:lang w:eastAsia="en-US"/>
              </w:rPr>
              <w:t>.:</w:t>
            </w:r>
          </w:p>
        </w:tc>
        <w:tc>
          <w:tcPr>
            <w:tcW w:w="3968" w:type="dxa"/>
            <w:gridSpan w:val="2"/>
          </w:tcPr>
          <w:p w14:paraId="36C57699"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5063A319"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Тел</w:t>
            </w:r>
            <w:proofErr w:type="spellEnd"/>
            <w:r w:rsidRPr="00345C5D">
              <w:rPr>
                <w:rFonts w:eastAsia="Proxima Nova ExCn Rg"/>
                <w:lang w:eastAsia="en-US"/>
              </w:rPr>
              <w:t>.:</w:t>
            </w:r>
          </w:p>
        </w:tc>
        <w:tc>
          <w:tcPr>
            <w:tcW w:w="3963" w:type="dxa"/>
            <w:gridSpan w:val="2"/>
          </w:tcPr>
          <w:p w14:paraId="1974D5EB"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1D4322A7" w14:textId="77777777" w:rsidTr="00345C5D">
        <w:tc>
          <w:tcPr>
            <w:tcW w:w="993" w:type="dxa"/>
          </w:tcPr>
          <w:p w14:paraId="4322206D" w14:textId="77777777" w:rsidR="00345C5D" w:rsidRPr="00345C5D" w:rsidRDefault="00345C5D" w:rsidP="00345C5D">
            <w:pPr>
              <w:contextualSpacing/>
              <w:rPr>
                <w:rFonts w:eastAsia="Proxima Nova ExCn Rg"/>
                <w:lang w:eastAsia="en-US"/>
              </w:rPr>
            </w:pPr>
            <w:r w:rsidRPr="00345C5D">
              <w:rPr>
                <w:rFonts w:eastAsia="Proxima Nova ExCn Rg"/>
                <w:lang w:eastAsia="en-US"/>
              </w:rPr>
              <w:t>E-mail:</w:t>
            </w:r>
          </w:p>
        </w:tc>
        <w:tc>
          <w:tcPr>
            <w:tcW w:w="3968" w:type="dxa"/>
            <w:gridSpan w:val="2"/>
          </w:tcPr>
          <w:p w14:paraId="0F42BB6F"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0E1D4FE5" w14:textId="77777777" w:rsidR="00345C5D" w:rsidRPr="00345C5D" w:rsidRDefault="00345C5D" w:rsidP="00345C5D">
            <w:pPr>
              <w:contextualSpacing/>
              <w:rPr>
                <w:rFonts w:eastAsia="Proxima Nova ExCn Rg"/>
                <w:lang w:eastAsia="en-US"/>
              </w:rPr>
            </w:pPr>
            <w:r w:rsidRPr="00345C5D">
              <w:rPr>
                <w:rFonts w:eastAsia="Proxima Nova ExCn Rg"/>
                <w:lang w:eastAsia="en-US"/>
              </w:rPr>
              <w:t>E-mail:</w:t>
            </w:r>
          </w:p>
        </w:tc>
        <w:tc>
          <w:tcPr>
            <w:tcW w:w="3963" w:type="dxa"/>
            <w:gridSpan w:val="2"/>
          </w:tcPr>
          <w:p w14:paraId="158EAB02"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7A0477AB" w14:textId="77777777" w:rsidTr="00345C5D">
        <w:tc>
          <w:tcPr>
            <w:tcW w:w="9917" w:type="dxa"/>
            <w:gridSpan w:val="6"/>
          </w:tcPr>
          <w:p w14:paraId="3395199D" w14:textId="77777777" w:rsidR="00345C5D" w:rsidRPr="00345C5D" w:rsidRDefault="00345C5D" w:rsidP="00345C5D">
            <w:pPr>
              <w:contextualSpacing/>
              <w:rPr>
                <w:rFonts w:eastAsia="Proxima Nova ExCn Rg"/>
                <w:lang w:eastAsia="en-US"/>
              </w:rPr>
            </w:pPr>
          </w:p>
        </w:tc>
      </w:tr>
      <w:tr w:rsidR="00345C5D" w:rsidRPr="00345C5D" w14:paraId="17156747" w14:textId="77777777" w:rsidTr="00345C5D">
        <w:tc>
          <w:tcPr>
            <w:tcW w:w="9917" w:type="dxa"/>
            <w:gridSpan w:val="6"/>
          </w:tcPr>
          <w:p w14:paraId="186FE0F2" w14:textId="77777777" w:rsidR="00345C5D" w:rsidRPr="00345C5D" w:rsidRDefault="00345C5D" w:rsidP="00345C5D">
            <w:pPr>
              <w:contextualSpacing/>
              <w:rPr>
                <w:rFonts w:eastAsia="Proxima Nova ExCn Rg"/>
                <w:lang w:eastAsia="en-US"/>
              </w:rPr>
            </w:pPr>
            <w:r w:rsidRPr="00345C5D">
              <w:rPr>
                <w:rFonts w:eastAsia="Proxima Nova ExCn Rg"/>
                <w:lang w:eastAsia="en-US"/>
              </w:rPr>
              <w:t>ПОДПИСИ СТОРОН:</w:t>
            </w:r>
          </w:p>
        </w:tc>
      </w:tr>
      <w:tr w:rsidR="00345C5D" w:rsidRPr="00345C5D" w14:paraId="3106AF36" w14:textId="77777777" w:rsidTr="00345C5D">
        <w:tc>
          <w:tcPr>
            <w:tcW w:w="9917" w:type="dxa"/>
            <w:gridSpan w:val="6"/>
          </w:tcPr>
          <w:p w14:paraId="2B27CD96" w14:textId="77777777" w:rsidR="00345C5D" w:rsidRPr="00345C5D" w:rsidRDefault="00345C5D" w:rsidP="00345C5D">
            <w:pPr>
              <w:contextualSpacing/>
              <w:rPr>
                <w:rFonts w:eastAsia="Proxima Nova ExCn Rg"/>
                <w:lang w:eastAsia="en-US"/>
              </w:rPr>
            </w:pPr>
          </w:p>
        </w:tc>
      </w:tr>
      <w:tr w:rsidR="00345C5D" w:rsidRPr="00345C5D" w14:paraId="26F2B4C0" w14:textId="77777777" w:rsidTr="00345C5D">
        <w:tc>
          <w:tcPr>
            <w:tcW w:w="4961" w:type="dxa"/>
            <w:gridSpan w:val="3"/>
          </w:tcPr>
          <w:p w14:paraId="687C7B8A"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От</w:t>
            </w:r>
            <w:proofErr w:type="spellEnd"/>
            <w:r w:rsidRPr="00345C5D">
              <w:rPr>
                <w:rFonts w:eastAsia="Proxima Nova ExCn Rg"/>
                <w:lang w:eastAsia="en-US"/>
              </w:rPr>
              <w:t xml:space="preserve"> </w:t>
            </w:r>
            <w:proofErr w:type="spellStart"/>
            <w:r w:rsidRPr="00345C5D">
              <w:rPr>
                <w:rFonts w:eastAsia="Proxima Nova ExCn Rg"/>
                <w:lang w:eastAsia="en-US"/>
              </w:rPr>
              <w:t>Организатора</w:t>
            </w:r>
            <w:proofErr w:type="spellEnd"/>
            <w:r w:rsidRPr="00345C5D">
              <w:rPr>
                <w:rFonts w:eastAsia="Proxima Nova ExCn Rg"/>
                <w:lang w:eastAsia="en-US"/>
              </w:rPr>
              <w:t>:</w:t>
            </w:r>
          </w:p>
        </w:tc>
        <w:tc>
          <w:tcPr>
            <w:tcW w:w="4956" w:type="dxa"/>
            <w:gridSpan w:val="3"/>
          </w:tcPr>
          <w:p w14:paraId="0A9C3D92"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От</w:t>
            </w:r>
            <w:proofErr w:type="spellEnd"/>
            <w:r w:rsidRPr="00345C5D">
              <w:rPr>
                <w:rFonts w:eastAsia="Proxima Nova ExCn Rg"/>
                <w:lang w:eastAsia="en-US"/>
              </w:rPr>
              <w:t xml:space="preserve"> </w:t>
            </w:r>
            <w:proofErr w:type="spellStart"/>
            <w:r w:rsidRPr="00345C5D">
              <w:rPr>
                <w:rFonts w:eastAsia="Proxima Nova ExCn Rg"/>
                <w:lang w:eastAsia="en-US"/>
              </w:rPr>
              <w:t>Претендента</w:t>
            </w:r>
            <w:proofErr w:type="spellEnd"/>
            <w:r w:rsidRPr="00345C5D">
              <w:rPr>
                <w:rFonts w:eastAsia="Proxima Nova ExCn Rg"/>
                <w:lang w:eastAsia="en-US"/>
              </w:rPr>
              <w:t>:</w:t>
            </w:r>
          </w:p>
        </w:tc>
      </w:tr>
      <w:tr w:rsidR="00345C5D" w:rsidRPr="00345C5D" w14:paraId="1EE56775" w14:textId="77777777" w:rsidTr="00345C5D">
        <w:tc>
          <w:tcPr>
            <w:tcW w:w="4961" w:type="dxa"/>
            <w:gridSpan w:val="3"/>
          </w:tcPr>
          <w:p w14:paraId="480CF1C2" w14:textId="77777777" w:rsidR="00345C5D" w:rsidRPr="00345C5D" w:rsidRDefault="00345C5D" w:rsidP="00345C5D">
            <w:pPr>
              <w:contextualSpacing/>
              <w:rPr>
                <w:rFonts w:eastAsia="Proxima Nova ExCn Rg"/>
                <w:lang w:eastAsia="en-US"/>
              </w:rPr>
            </w:pPr>
          </w:p>
        </w:tc>
        <w:tc>
          <w:tcPr>
            <w:tcW w:w="4956" w:type="dxa"/>
            <w:gridSpan w:val="3"/>
          </w:tcPr>
          <w:p w14:paraId="33A3684F" w14:textId="77777777" w:rsidR="00345C5D" w:rsidRPr="00345C5D" w:rsidRDefault="00345C5D" w:rsidP="00345C5D">
            <w:pPr>
              <w:contextualSpacing/>
              <w:rPr>
                <w:rFonts w:eastAsia="Proxima Nova ExCn Rg"/>
                <w:lang w:eastAsia="en-US"/>
              </w:rPr>
            </w:pPr>
          </w:p>
        </w:tc>
      </w:tr>
      <w:tr w:rsidR="00345C5D" w:rsidRPr="00345C5D" w14:paraId="189AF811" w14:textId="77777777" w:rsidTr="00345C5D">
        <w:tc>
          <w:tcPr>
            <w:tcW w:w="4961" w:type="dxa"/>
            <w:gridSpan w:val="3"/>
          </w:tcPr>
          <w:p w14:paraId="61BEB54A"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lang w:val="ru-RU" w:eastAsia="en-US"/>
              </w:rPr>
              <w:t>(указать должность лица, подписывающего Договор)</w:t>
            </w:r>
          </w:p>
        </w:tc>
        <w:tc>
          <w:tcPr>
            <w:tcW w:w="4956" w:type="dxa"/>
            <w:gridSpan w:val="3"/>
          </w:tcPr>
          <w:p w14:paraId="6C3DC42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должность лица, подписывающего Договор)</w:t>
            </w:r>
          </w:p>
        </w:tc>
      </w:tr>
      <w:tr w:rsidR="00345C5D" w:rsidRPr="00345C5D" w14:paraId="1B62CA82" w14:textId="77777777" w:rsidTr="00345C5D">
        <w:tc>
          <w:tcPr>
            <w:tcW w:w="4961" w:type="dxa"/>
            <w:gridSpan w:val="3"/>
          </w:tcPr>
          <w:p w14:paraId="0C2B6D3C"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краткое наименование организации и организационно-правовой формы)</w:t>
            </w:r>
          </w:p>
        </w:tc>
        <w:tc>
          <w:tcPr>
            <w:tcW w:w="4956" w:type="dxa"/>
            <w:gridSpan w:val="3"/>
          </w:tcPr>
          <w:p w14:paraId="790A4E1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краткое наименование организации и организационно-правовой формы)</w:t>
            </w:r>
          </w:p>
        </w:tc>
      </w:tr>
      <w:tr w:rsidR="00345C5D" w:rsidRPr="00345C5D" w14:paraId="51AE6D8E" w14:textId="77777777" w:rsidTr="00345C5D">
        <w:tc>
          <w:tcPr>
            <w:tcW w:w="4961" w:type="dxa"/>
            <w:gridSpan w:val="3"/>
          </w:tcPr>
          <w:p w14:paraId="37FFA456" w14:textId="77777777" w:rsidR="00345C5D" w:rsidRPr="00345C5D" w:rsidRDefault="00345C5D" w:rsidP="00345C5D">
            <w:pPr>
              <w:contextualSpacing/>
              <w:rPr>
                <w:rFonts w:eastAsia="Proxima Nova ExCn Rg"/>
                <w:lang w:val="ru-RU" w:eastAsia="en-US"/>
              </w:rPr>
            </w:pPr>
          </w:p>
        </w:tc>
        <w:tc>
          <w:tcPr>
            <w:tcW w:w="4956" w:type="dxa"/>
            <w:gridSpan w:val="3"/>
          </w:tcPr>
          <w:p w14:paraId="6550392D" w14:textId="77777777" w:rsidR="00345C5D" w:rsidRPr="00345C5D" w:rsidRDefault="00345C5D" w:rsidP="00345C5D">
            <w:pPr>
              <w:contextualSpacing/>
              <w:rPr>
                <w:rFonts w:eastAsia="Proxima Nova ExCn Rg"/>
                <w:lang w:val="ru-RU" w:eastAsia="en-US"/>
              </w:rPr>
            </w:pPr>
          </w:p>
        </w:tc>
      </w:tr>
      <w:tr w:rsidR="00345C5D" w:rsidRPr="00345C5D" w14:paraId="4F999206" w14:textId="77777777" w:rsidTr="00345C5D">
        <w:tc>
          <w:tcPr>
            <w:tcW w:w="2473" w:type="dxa"/>
            <w:gridSpan w:val="2"/>
          </w:tcPr>
          <w:p w14:paraId="2BADC43E" w14:textId="77777777" w:rsidR="00345C5D" w:rsidRPr="00345C5D" w:rsidRDefault="00345C5D" w:rsidP="00345C5D">
            <w:pPr>
              <w:contextualSpacing/>
              <w:rPr>
                <w:rFonts w:eastAsia="Proxima Nova ExCn Rg"/>
                <w:lang w:val="ru-RU" w:eastAsia="en-US"/>
              </w:rPr>
            </w:pPr>
          </w:p>
        </w:tc>
        <w:tc>
          <w:tcPr>
            <w:tcW w:w="2488" w:type="dxa"/>
          </w:tcPr>
          <w:p w14:paraId="444E4854"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ФИО лица, подписывающего Договор)</w:t>
            </w:r>
          </w:p>
        </w:tc>
        <w:tc>
          <w:tcPr>
            <w:tcW w:w="2387" w:type="dxa"/>
            <w:gridSpan w:val="2"/>
          </w:tcPr>
          <w:p w14:paraId="0A399523" w14:textId="77777777" w:rsidR="00345C5D" w:rsidRPr="00345C5D" w:rsidRDefault="00345C5D" w:rsidP="00345C5D">
            <w:pPr>
              <w:contextualSpacing/>
              <w:rPr>
                <w:rFonts w:eastAsia="Proxima Nova ExCn Rg"/>
                <w:lang w:val="ru-RU" w:eastAsia="en-US"/>
              </w:rPr>
            </w:pPr>
          </w:p>
        </w:tc>
        <w:tc>
          <w:tcPr>
            <w:tcW w:w="2569" w:type="dxa"/>
          </w:tcPr>
          <w:p w14:paraId="5E1B124A"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ФИО лица, подписывающего Договор)</w:t>
            </w:r>
          </w:p>
        </w:tc>
      </w:tr>
      <w:tr w:rsidR="00345C5D" w:rsidRPr="00345C5D" w14:paraId="1B8BB62E" w14:textId="77777777" w:rsidTr="00345C5D">
        <w:tc>
          <w:tcPr>
            <w:tcW w:w="2473" w:type="dxa"/>
            <w:gridSpan w:val="2"/>
          </w:tcPr>
          <w:p w14:paraId="5183D4A8" w14:textId="77777777" w:rsidR="00345C5D" w:rsidRPr="00345C5D" w:rsidRDefault="00345C5D" w:rsidP="00345C5D">
            <w:pPr>
              <w:contextualSpacing/>
              <w:rPr>
                <w:rFonts w:eastAsia="Proxima Nova ExCn Rg"/>
                <w:lang w:eastAsia="en-US"/>
              </w:rPr>
            </w:pPr>
            <w:r w:rsidRPr="00345C5D">
              <w:rPr>
                <w:rFonts w:eastAsia="Proxima Nova ExCn Rg"/>
                <w:lang w:eastAsia="en-US"/>
              </w:rPr>
              <w:t>м.п.</w:t>
            </w:r>
          </w:p>
        </w:tc>
        <w:tc>
          <w:tcPr>
            <w:tcW w:w="2488" w:type="dxa"/>
          </w:tcPr>
          <w:p w14:paraId="49822120" w14:textId="77777777" w:rsidR="00345C5D" w:rsidRPr="00345C5D" w:rsidRDefault="00345C5D" w:rsidP="00345C5D">
            <w:pPr>
              <w:contextualSpacing/>
              <w:rPr>
                <w:rFonts w:eastAsia="Proxima Nova ExCn Rg"/>
                <w:lang w:eastAsia="en-US"/>
              </w:rPr>
            </w:pPr>
          </w:p>
        </w:tc>
        <w:tc>
          <w:tcPr>
            <w:tcW w:w="2387" w:type="dxa"/>
            <w:gridSpan w:val="2"/>
          </w:tcPr>
          <w:p w14:paraId="203D9847" w14:textId="77777777" w:rsidR="00345C5D" w:rsidRPr="00345C5D" w:rsidRDefault="00345C5D" w:rsidP="00345C5D">
            <w:pPr>
              <w:contextualSpacing/>
              <w:rPr>
                <w:rFonts w:eastAsia="Proxima Nova ExCn Rg"/>
                <w:lang w:eastAsia="en-US"/>
              </w:rPr>
            </w:pPr>
            <w:r w:rsidRPr="00345C5D">
              <w:rPr>
                <w:rFonts w:eastAsia="Proxima Nova ExCn Rg"/>
                <w:lang w:eastAsia="en-US"/>
              </w:rPr>
              <w:t>м.п.</w:t>
            </w:r>
          </w:p>
        </w:tc>
        <w:tc>
          <w:tcPr>
            <w:tcW w:w="2569" w:type="dxa"/>
          </w:tcPr>
          <w:p w14:paraId="7607927D" w14:textId="77777777" w:rsidR="00345C5D" w:rsidRPr="00345C5D" w:rsidRDefault="00345C5D" w:rsidP="00345C5D">
            <w:pPr>
              <w:contextualSpacing/>
              <w:rPr>
                <w:rFonts w:eastAsia="Proxima Nova ExCn Rg"/>
                <w:lang w:eastAsia="en-US"/>
              </w:rPr>
            </w:pPr>
          </w:p>
        </w:tc>
      </w:tr>
      <w:bookmarkEnd w:id="3"/>
    </w:tbl>
    <w:p w14:paraId="59D8C46C" w14:textId="77777777" w:rsidR="00345C5D" w:rsidRDefault="00345C5D" w:rsidP="00345C5D">
      <w:pPr>
        <w:widowControl w:val="0"/>
        <w:autoSpaceDE w:val="0"/>
        <w:autoSpaceDN w:val="0"/>
        <w:rPr>
          <w:rFonts w:eastAsia="Proxima Nova ExCn Rg"/>
          <w:lang w:val="en-US" w:eastAsia="en-US"/>
        </w:rPr>
      </w:pPr>
    </w:p>
    <w:p w14:paraId="6BF44889" w14:textId="77777777" w:rsidR="00345C5D" w:rsidRDefault="00345C5D" w:rsidP="00345C5D">
      <w:pPr>
        <w:widowControl w:val="0"/>
        <w:autoSpaceDE w:val="0"/>
        <w:autoSpaceDN w:val="0"/>
        <w:rPr>
          <w:rFonts w:eastAsia="Proxima Nova ExCn Rg"/>
          <w:lang w:val="en-US" w:eastAsia="en-US"/>
        </w:rPr>
      </w:pPr>
    </w:p>
    <w:p w14:paraId="158F9FCA" w14:textId="77777777" w:rsidR="00345C5D" w:rsidRDefault="00345C5D" w:rsidP="00345C5D">
      <w:pPr>
        <w:widowControl w:val="0"/>
        <w:autoSpaceDE w:val="0"/>
        <w:autoSpaceDN w:val="0"/>
        <w:rPr>
          <w:rFonts w:eastAsia="Proxima Nova ExCn Rg"/>
          <w:lang w:val="en-US" w:eastAsia="en-US"/>
        </w:rPr>
      </w:pPr>
    </w:p>
    <w:p w14:paraId="41F1D123" w14:textId="77777777" w:rsidR="00345C5D" w:rsidRDefault="00345C5D" w:rsidP="00345C5D">
      <w:pPr>
        <w:widowControl w:val="0"/>
        <w:autoSpaceDE w:val="0"/>
        <w:autoSpaceDN w:val="0"/>
        <w:rPr>
          <w:rFonts w:eastAsia="Proxima Nova ExCn Rg"/>
          <w:lang w:val="en-US" w:eastAsia="en-US"/>
        </w:rPr>
      </w:pPr>
    </w:p>
    <w:bookmarkEnd w:id="42"/>
    <w:p w14:paraId="74F113DD" w14:textId="77777777" w:rsidR="00345C5D" w:rsidRDefault="00345C5D" w:rsidP="00345C5D">
      <w:pPr>
        <w:widowControl w:val="0"/>
        <w:autoSpaceDE w:val="0"/>
        <w:autoSpaceDN w:val="0"/>
        <w:rPr>
          <w:rFonts w:eastAsia="Proxima Nova ExCn Rg"/>
          <w:lang w:val="en-US" w:eastAsia="en-US"/>
        </w:rPr>
      </w:pPr>
    </w:p>
    <w:p w14:paraId="5F93F18E" w14:textId="77777777" w:rsidR="00345C5D" w:rsidRDefault="00345C5D" w:rsidP="00345C5D">
      <w:pPr>
        <w:widowControl w:val="0"/>
        <w:autoSpaceDE w:val="0"/>
        <w:autoSpaceDN w:val="0"/>
        <w:rPr>
          <w:rFonts w:eastAsia="Proxima Nova ExCn Rg"/>
          <w:lang w:val="en-US" w:eastAsia="en-US"/>
        </w:rPr>
      </w:pPr>
    </w:p>
    <w:p w14:paraId="49A6C08F" w14:textId="77777777" w:rsidR="00F05369" w:rsidRDefault="00F05369" w:rsidP="00345C5D">
      <w:pPr>
        <w:widowControl w:val="0"/>
        <w:autoSpaceDE w:val="0"/>
        <w:autoSpaceDN w:val="0"/>
        <w:rPr>
          <w:rFonts w:eastAsia="Proxima Nova ExCn Rg"/>
          <w:lang w:val="en-US" w:eastAsia="en-US"/>
        </w:rPr>
      </w:pPr>
    </w:p>
    <w:p w14:paraId="1D35FDFA" w14:textId="77777777" w:rsidR="00345C5D" w:rsidRDefault="00345C5D" w:rsidP="00345C5D">
      <w:pPr>
        <w:widowControl w:val="0"/>
        <w:autoSpaceDE w:val="0"/>
        <w:autoSpaceDN w:val="0"/>
        <w:rPr>
          <w:rFonts w:eastAsia="Proxima Nova ExCn Rg"/>
          <w:lang w:val="en-US" w:eastAsia="en-US"/>
        </w:rPr>
      </w:pPr>
    </w:p>
    <w:p w14:paraId="3B5D12FF" w14:textId="77777777" w:rsidR="00460D87" w:rsidRPr="00345C5D" w:rsidRDefault="00460D87" w:rsidP="00345C5D">
      <w:pPr>
        <w:widowControl w:val="0"/>
        <w:autoSpaceDE w:val="0"/>
        <w:autoSpaceDN w:val="0"/>
        <w:rPr>
          <w:rFonts w:eastAsia="Proxima Nova ExCn Rg"/>
          <w:lang w:val="en-US" w:eastAsia="en-US"/>
        </w:rPr>
      </w:pPr>
    </w:p>
    <w:p w14:paraId="7CAE9CCC" w14:textId="32AA3A99" w:rsidR="00345C5D" w:rsidRDefault="00345C5D"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4796DCDE" w14:textId="01A40FF6" w:rsidR="00CD310B" w:rsidRDefault="00CD310B"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0E0505A5" w14:textId="6C160397" w:rsidR="00CD310B" w:rsidRDefault="00CD310B"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2394A3E7" w14:textId="30BC01A7" w:rsidR="0092423A" w:rsidRDefault="0092423A"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37983EB5" w14:textId="66AA73D4" w:rsidR="00D838BC" w:rsidRDefault="00D838BC"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342A7032" w14:textId="5B1F0262" w:rsidR="00D838BC" w:rsidRDefault="00D838BC"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4FAB49BC" w14:textId="79388CDB" w:rsidR="00D838BC" w:rsidRDefault="00D838BC"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0980AC6A" w14:textId="77777777" w:rsidR="00D838BC" w:rsidRDefault="00D838BC"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4FB59ECE" w14:textId="77777777" w:rsidR="0092423A" w:rsidRDefault="0092423A"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51C227FB" w14:textId="77777777" w:rsidR="00345C5D" w:rsidRDefault="00345C5D" w:rsidP="006147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p w14:paraId="630800A1" w14:textId="0480A8B5" w:rsidR="00614711" w:rsidRPr="00473181" w:rsidRDefault="00345C5D" w:rsidP="0047318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45C5D">
        <w:rPr>
          <w:b/>
        </w:rPr>
        <w:t>РАЗДЕЛ IX. ФОРМА ДОГОВОРА КУПЛИ-ПРОДАЖИ</w:t>
      </w:r>
      <w:bookmarkStart w:id="43" w:name="_Hlk141347278"/>
    </w:p>
    <w:bookmarkEnd w:id="43"/>
    <w:p w14:paraId="07B716E6" w14:textId="77777777" w:rsidR="00D422B3" w:rsidRPr="00CB5FAC" w:rsidRDefault="00D422B3" w:rsidP="00D422B3">
      <w:pPr>
        <w:autoSpaceDE w:val="0"/>
        <w:autoSpaceDN w:val="0"/>
        <w:jc w:val="center"/>
        <w:rPr>
          <w:b/>
          <w:spacing w:val="-6"/>
        </w:rPr>
      </w:pPr>
      <w:r w:rsidRPr="00CB5FAC">
        <w:rPr>
          <w:b/>
          <w:spacing w:val="-6"/>
        </w:rPr>
        <w:t>Договор купли-продажи акций</w:t>
      </w:r>
    </w:p>
    <w:p w14:paraId="15F62536" w14:textId="77777777" w:rsidR="00D422B3" w:rsidRPr="00086BEA" w:rsidRDefault="00D422B3" w:rsidP="00D422B3">
      <w:pPr>
        <w:autoSpaceDE w:val="0"/>
        <w:autoSpaceDN w:val="0"/>
        <w:ind w:left="567"/>
        <w:jc w:val="center"/>
        <w:rPr>
          <w:b/>
          <w:bCs/>
          <w:sz w:val="22"/>
          <w:szCs w:val="22"/>
        </w:rPr>
      </w:pPr>
    </w:p>
    <w:tbl>
      <w:tblPr>
        <w:tblStyle w:val="a6"/>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1"/>
        <w:gridCol w:w="4379"/>
      </w:tblGrid>
      <w:tr w:rsidR="00D422B3" w:rsidRPr="00C05B90" w14:paraId="1D6E4E6B" w14:textId="77777777" w:rsidTr="00BA3760">
        <w:tc>
          <w:tcPr>
            <w:tcW w:w="5244" w:type="dxa"/>
          </w:tcPr>
          <w:p w14:paraId="1EFE502D" w14:textId="77777777" w:rsidR="00D422B3" w:rsidRPr="00C05B90" w:rsidRDefault="00D422B3" w:rsidP="00BA3760">
            <w:pPr>
              <w:ind w:firstLine="0"/>
              <w:jc w:val="left"/>
              <w:rPr>
                <w:bCs/>
              </w:rPr>
            </w:pPr>
            <w:r w:rsidRPr="00C05B90">
              <w:rPr>
                <w:bCs/>
              </w:rPr>
              <w:t>г._</w:t>
            </w:r>
            <w:r w:rsidRPr="00C05B90">
              <w:rPr>
                <w:bCs/>
                <w:i/>
              </w:rPr>
              <w:t>_________________</w:t>
            </w:r>
          </w:p>
        </w:tc>
        <w:tc>
          <w:tcPr>
            <w:tcW w:w="4672" w:type="dxa"/>
          </w:tcPr>
          <w:p w14:paraId="1D5693BC" w14:textId="77777777" w:rsidR="00D422B3" w:rsidRPr="00C05B90" w:rsidRDefault="00D422B3" w:rsidP="00BA3760">
            <w:pPr>
              <w:jc w:val="right"/>
              <w:rPr>
                <w:b/>
                <w:bCs/>
              </w:rPr>
            </w:pPr>
            <w:r w:rsidRPr="00C05B90">
              <w:rPr>
                <w:b/>
                <w:bCs/>
              </w:rPr>
              <w:t>«__» ____________ 20__ года</w:t>
            </w:r>
          </w:p>
        </w:tc>
      </w:tr>
    </w:tbl>
    <w:p w14:paraId="2BC31E69" w14:textId="77777777" w:rsidR="00D422B3" w:rsidRPr="00C05B90" w:rsidRDefault="00D422B3" w:rsidP="00D422B3"/>
    <w:p w14:paraId="5B119D7F" w14:textId="578B17BD" w:rsidR="005B3C47" w:rsidRPr="005B3C47" w:rsidRDefault="005B3C47" w:rsidP="005B3C47">
      <w:pPr>
        <w:adjustRightInd w:val="0"/>
        <w:spacing w:after="120"/>
        <w:ind w:firstLine="709"/>
        <w:jc w:val="both"/>
        <w:rPr>
          <w:spacing w:val="-6"/>
        </w:rPr>
      </w:pPr>
      <w:bookmarkStart w:id="44" w:name="_Hlk135222083"/>
      <w:r>
        <w:rPr>
          <w:rFonts w:eastAsia="Calibri"/>
          <w:b/>
          <w:spacing w:val="-6"/>
        </w:rPr>
        <w:t xml:space="preserve">Акционерное общество «Российская электроника» </w:t>
      </w:r>
      <w:r w:rsidRPr="00324882">
        <w:rPr>
          <w:rFonts w:eastAsia="Calibri"/>
          <w:b/>
          <w:color w:val="000000"/>
          <w:spacing w:val="-6"/>
        </w:rPr>
        <w:t>(</w:t>
      </w:r>
      <w:r>
        <w:rPr>
          <w:rFonts w:eastAsia="Calibri"/>
          <w:b/>
          <w:spacing w:val="-6"/>
        </w:rPr>
        <w:t>АО «Росэлектроника»</w:t>
      </w:r>
      <w:r w:rsidRPr="00324882">
        <w:rPr>
          <w:rFonts w:eastAsia="Calibri"/>
          <w:b/>
          <w:color w:val="000000"/>
          <w:spacing w:val="-6"/>
        </w:rPr>
        <w:t>)</w:t>
      </w:r>
      <w:r w:rsidRPr="00324882">
        <w:rPr>
          <w:spacing w:val="-6"/>
        </w:rPr>
        <w:t>, идентификационный номер налогоплательщика (ИНН юридического лица):</w:t>
      </w:r>
      <w:r w:rsidRPr="00AA668B">
        <w:rPr>
          <w:spacing w:val="-6"/>
        </w:rPr>
        <w:t xml:space="preserve"> 7710277994</w:t>
      </w:r>
      <w:r w:rsidRPr="00324882">
        <w:rPr>
          <w:spacing w:val="-6"/>
        </w:rPr>
        <w:t>, основной государственный регистрационный номер (ОГРН):</w:t>
      </w:r>
      <w:r w:rsidRPr="00AA668B">
        <w:rPr>
          <w:spacing w:val="-6"/>
        </w:rPr>
        <w:t xml:space="preserve"> 1027739000475</w:t>
      </w:r>
      <w:r w:rsidRPr="00324882">
        <w:rPr>
          <w:spacing w:val="-6"/>
        </w:rPr>
        <w:t>, именуемое в дальнейшем</w:t>
      </w:r>
      <w:r w:rsidRPr="00324882">
        <w:rPr>
          <w:b/>
          <w:spacing w:val="-6"/>
        </w:rPr>
        <w:t xml:space="preserve"> «Продавец»</w:t>
      </w:r>
      <w:r w:rsidRPr="00324882">
        <w:rPr>
          <w:spacing w:val="-6"/>
        </w:rPr>
        <w:t xml:space="preserve">, в лице ________________ ________________ </w:t>
      </w:r>
      <w:r w:rsidRPr="00324882">
        <w:rPr>
          <w:i/>
          <w:spacing w:val="-6"/>
          <w:sz w:val="20"/>
          <w:szCs w:val="20"/>
        </w:rPr>
        <w:t>(указать должность и/или ФИО лица, подписывающего Договор)</w:t>
      </w:r>
      <w:r w:rsidRPr="00324882">
        <w:rPr>
          <w:spacing w:val="-6"/>
        </w:rPr>
        <w:t xml:space="preserve">, действующий на основании ________________ </w:t>
      </w:r>
      <w:r w:rsidRPr="00324882">
        <w:rPr>
          <w:i/>
          <w:spacing w:val="-6"/>
          <w:sz w:val="20"/>
        </w:rPr>
        <w:t>(указать документ, на основании которого действует лицо - Устав, Решение, Протокол доверенность, договор и т.п.)</w:t>
      </w:r>
      <w:r w:rsidRPr="00324882">
        <w:rPr>
          <w:bCs/>
          <w:spacing w:val="-6"/>
        </w:rPr>
        <w:t xml:space="preserve">, с одной стороны, и </w:t>
      </w:r>
    </w:p>
    <w:p w14:paraId="7E394225" w14:textId="60630E60" w:rsidR="00D422B3" w:rsidRPr="00324882" w:rsidRDefault="00D422B3" w:rsidP="00D422B3">
      <w:pPr>
        <w:adjustRightInd w:val="0"/>
        <w:ind w:firstLine="709"/>
        <w:jc w:val="both"/>
        <w:rPr>
          <w:spacing w:val="-6"/>
        </w:rPr>
      </w:pPr>
      <w:r w:rsidRPr="00324882">
        <w:rPr>
          <w:rFonts w:eastAsia="Calibri"/>
          <w:b/>
          <w:spacing w:val="-6"/>
        </w:rPr>
        <w:t>_______</w:t>
      </w:r>
      <w:r w:rsidR="005B3C47">
        <w:rPr>
          <w:rFonts w:eastAsia="Calibri"/>
          <w:b/>
          <w:spacing w:val="-6"/>
        </w:rPr>
        <w:t>___</w:t>
      </w:r>
      <w:r w:rsidRPr="00324882">
        <w:rPr>
          <w:rFonts w:eastAsia="Calibri"/>
          <w:b/>
          <w:spacing w:val="-6"/>
        </w:rPr>
        <w:t>___</w:t>
      </w:r>
      <w:r w:rsidRPr="00324882">
        <w:rPr>
          <w:rFonts w:eastAsia="Calibri"/>
          <w:b/>
          <w:color w:val="000000"/>
          <w:spacing w:val="-6"/>
        </w:rPr>
        <w:t> (</w:t>
      </w:r>
      <w:r w:rsidRPr="00324882">
        <w:rPr>
          <w:rFonts w:eastAsia="Calibri"/>
          <w:b/>
          <w:spacing w:val="-6"/>
        </w:rPr>
        <w:t>_</w:t>
      </w:r>
      <w:r w:rsidR="005B3C47">
        <w:rPr>
          <w:rFonts w:eastAsia="Calibri"/>
          <w:b/>
          <w:spacing w:val="-6"/>
        </w:rPr>
        <w:t>____</w:t>
      </w:r>
      <w:r w:rsidRPr="00324882">
        <w:rPr>
          <w:rFonts w:eastAsia="Calibri"/>
          <w:b/>
          <w:spacing w:val="-6"/>
        </w:rPr>
        <w:t>_________</w:t>
      </w:r>
      <w:r w:rsidRPr="00324882">
        <w:rPr>
          <w:rFonts w:eastAsia="Calibri"/>
          <w:b/>
          <w:color w:val="000000"/>
          <w:spacing w:val="-6"/>
        </w:rPr>
        <w:t>)</w:t>
      </w:r>
      <w:r w:rsidRPr="00324882">
        <w:rPr>
          <w:rFonts w:eastAsia="Calibri"/>
          <w:color w:val="000000"/>
          <w:spacing w:val="-6"/>
        </w:rPr>
        <w:t xml:space="preserve"> </w:t>
      </w:r>
      <w:r w:rsidRPr="00324882">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324882">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324882">
        <w:rPr>
          <w:b/>
          <w:spacing w:val="-6"/>
        </w:rPr>
        <w:t xml:space="preserve"> «Покупатель»</w:t>
      </w:r>
      <w:r w:rsidRPr="00324882">
        <w:rPr>
          <w:spacing w:val="-6"/>
        </w:rPr>
        <w:t xml:space="preserve">, в лице ________________ ________________ </w:t>
      </w:r>
      <w:r w:rsidRPr="00324882">
        <w:rPr>
          <w:i/>
          <w:spacing w:val="-6"/>
          <w:sz w:val="20"/>
          <w:szCs w:val="20"/>
        </w:rPr>
        <w:t>(указать должность и/или ФИО лица, подписывающего Договор)</w:t>
      </w:r>
      <w:r w:rsidRPr="00324882">
        <w:rPr>
          <w:spacing w:val="-6"/>
        </w:rPr>
        <w:t xml:space="preserve">, действующий на основании ________________ </w:t>
      </w:r>
      <w:r w:rsidRPr="00324882">
        <w:rPr>
          <w:i/>
          <w:spacing w:val="-6"/>
          <w:sz w:val="20"/>
        </w:rPr>
        <w:t>(указать документ, на основании которого действует лицо - Устав, Решение, Протокол доверенность, договор и т.п.)</w:t>
      </w:r>
      <w:r w:rsidRPr="00324882">
        <w:rPr>
          <w:bCs/>
          <w:spacing w:val="-6"/>
        </w:rPr>
        <w:t xml:space="preserve">, </w:t>
      </w:r>
      <w:r w:rsidRPr="00324882">
        <w:rPr>
          <w:spacing w:val="-6"/>
        </w:rPr>
        <w:t>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75AB9021" w14:textId="77777777" w:rsidR="00D422B3" w:rsidRPr="00324882" w:rsidRDefault="00D422B3" w:rsidP="00D422B3">
      <w:pPr>
        <w:numPr>
          <w:ilvl w:val="0"/>
          <w:numId w:val="36"/>
        </w:numPr>
        <w:adjustRightInd w:val="0"/>
        <w:spacing w:before="240" w:after="120"/>
        <w:ind w:left="0" w:firstLine="0"/>
        <w:jc w:val="center"/>
        <w:rPr>
          <w:b/>
          <w:color w:val="000000"/>
        </w:rPr>
      </w:pPr>
      <w:r w:rsidRPr="00324882">
        <w:rPr>
          <w:b/>
          <w:color w:val="000000"/>
        </w:rPr>
        <w:t>Предмет Договора.</w:t>
      </w:r>
    </w:p>
    <w:p w14:paraId="51C54A95" w14:textId="10A90009" w:rsidR="00D422B3" w:rsidRPr="00324882" w:rsidRDefault="003B3E07" w:rsidP="00D422B3">
      <w:pPr>
        <w:numPr>
          <w:ilvl w:val="1"/>
          <w:numId w:val="38"/>
        </w:numPr>
        <w:ind w:left="0" w:firstLine="709"/>
        <w:contextualSpacing/>
        <w:jc w:val="both"/>
        <w:rPr>
          <w:color w:val="000000"/>
          <w:spacing w:val="-6"/>
        </w:rPr>
      </w:pPr>
      <w:r w:rsidRPr="00794548">
        <w:rPr>
          <w:spacing w:val="-6"/>
        </w:rPr>
        <w:t xml:space="preserve">На основании </w:t>
      </w:r>
      <w:r w:rsidRPr="00D0550E">
        <w:rPr>
          <w:spacing w:val="-6"/>
        </w:rPr>
        <w:t>Протокола об итогах продажи посредством публичного предложения от</w:t>
      </w:r>
      <w:r>
        <w:rPr>
          <w:spacing w:val="-6"/>
        </w:rPr>
        <w:t> </w:t>
      </w:r>
      <w:r w:rsidRPr="00D0550E">
        <w:rPr>
          <w:spacing w:val="-6"/>
        </w:rPr>
        <w:t>__.__.</w:t>
      </w:r>
      <w:r w:rsidRPr="00D0550E">
        <w:rPr>
          <w:snapToGrid w:val="0"/>
          <w:spacing w:val="-6"/>
        </w:rPr>
        <w:t>___</w:t>
      </w:r>
      <w:r w:rsidRPr="00D0550E">
        <w:rPr>
          <w:spacing w:val="-6"/>
        </w:rPr>
        <w:t xml:space="preserve"> </w:t>
      </w:r>
      <w:r>
        <w:rPr>
          <w:spacing w:val="-6"/>
        </w:rPr>
        <w:t xml:space="preserve">№ ______ (далее – Продажа) </w:t>
      </w:r>
      <w:r w:rsidR="00D422B3" w:rsidRPr="00324882">
        <w:rPr>
          <w:color w:val="000000"/>
          <w:spacing w:val="-6"/>
        </w:rPr>
        <w:t xml:space="preserve">Продавец продает принадлежащие ему </w:t>
      </w:r>
      <w:r w:rsidR="006F668F">
        <w:rPr>
          <w:color w:val="000000"/>
          <w:spacing w:val="-6"/>
        </w:rPr>
        <w:t xml:space="preserve">на праве собственности </w:t>
      </w:r>
      <w:r w:rsidR="00E70438">
        <w:rPr>
          <w:color w:val="000000"/>
          <w:spacing w:val="-6"/>
        </w:rPr>
        <w:t xml:space="preserve">обыкновенные именные </w:t>
      </w:r>
      <w:r w:rsidR="00D422B3" w:rsidRPr="00324882">
        <w:rPr>
          <w:color w:val="000000"/>
          <w:spacing w:val="-6"/>
        </w:rPr>
        <w:t>акции</w:t>
      </w:r>
      <w:r w:rsidR="00E70438">
        <w:rPr>
          <w:color w:val="000000"/>
          <w:spacing w:val="-6"/>
        </w:rPr>
        <w:t xml:space="preserve"> </w:t>
      </w:r>
      <w:r w:rsidR="005D021F">
        <w:rPr>
          <w:color w:val="000000"/>
          <w:spacing w:val="-6"/>
        </w:rPr>
        <w:t>а</w:t>
      </w:r>
      <w:r w:rsidR="00E70438" w:rsidRPr="004745A5">
        <w:rPr>
          <w:color w:val="000000"/>
          <w:spacing w:val="-6"/>
        </w:rPr>
        <w:t>кционерного общества</w:t>
      </w:r>
      <w:r w:rsidR="00D422B3" w:rsidRPr="004745A5">
        <w:rPr>
          <w:color w:val="000000"/>
          <w:spacing w:val="-6"/>
        </w:rPr>
        <w:t> «</w:t>
      </w:r>
      <w:r w:rsidR="00E70438" w:rsidRPr="004745A5">
        <w:rPr>
          <w:color w:val="000000"/>
          <w:spacing w:val="-6"/>
        </w:rPr>
        <w:t>Омега</w:t>
      </w:r>
      <w:r w:rsidR="00D422B3" w:rsidRPr="004745A5">
        <w:rPr>
          <w:color w:val="000000"/>
          <w:spacing w:val="-6"/>
        </w:rPr>
        <w:t>» (</w:t>
      </w:r>
      <w:r w:rsidR="00E70438" w:rsidRPr="004745A5">
        <w:rPr>
          <w:color w:val="000000"/>
          <w:spacing w:val="-6"/>
        </w:rPr>
        <w:t>АО</w:t>
      </w:r>
      <w:r w:rsidR="00D422B3" w:rsidRPr="004745A5">
        <w:rPr>
          <w:color w:val="000000"/>
          <w:spacing w:val="-6"/>
        </w:rPr>
        <w:t> «</w:t>
      </w:r>
      <w:r w:rsidR="00E70438" w:rsidRPr="004745A5">
        <w:rPr>
          <w:color w:val="000000"/>
          <w:spacing w:val="-6"/>
        </w:rPr>
        <w:t>Омега</w:t>
      </w:r>
      <w:r w:rsidR="00D422B3" w:rsidRPr="004745A5">
        <w:rPr>
          <w:color w:val="000000"/>
          <w:spacing w:val="-6"/>
        </w:rPr>
        <w:t xml:space="preserve">»), в количестве </w:t>
      </w:r>
      <w:r w:rsidR="00E70438" w:rsidRPr="004745A5">
        <w:rPr>
          <w:color w:val="000000"/>
          <w:spacing w:val="-6"/>
        </w:rPr>
        <w:t>20 308</w:t>
      </w:r>
      <w:r w:rsidR="00D422B3" w:rsidRPr="004745A5">
        <w:rPr>
          <w:color w:val="000000"/>
          <w:spacing w:val="-6"/>
        </w:rPr>
        <w:t xml:space="preserve"> </w:t>
      </w:r>
      <w:r w:rsidR="00E70438" w:rsidRPr="004745A5">
        <w:rPr>
          <w:color w:val="000000"/>
          <w:spacing w:val="-6"/>
        </w:rPr>
        <w:t>(двадцать тысяч триста</w:t>
      </w:r>
      <w:r w:rsidR="00E70438">
        <w:rPr>
          <w:color w:val="000000"/>
          <w:spacing w:val="-6"/>
        </w:rPr>
        <w:t xml:space="preserve"> восемь) </w:t>
      </w:r>
      <w:r w:rsidR="00D422B3" w:rsidRPr="00324882">
        <w:rPr>
          <w:color w:val="000000"/>
          <w:spacing w:val="-6"/>
        </w:rPr>
        <w:t>штук, что составляет</w:t>
      </w:r>
      <w:r w:rsidR="00E70438">
        <w:rPr>
          <w:color w:val="000000"/>
          <w:spacing w:val="-6"/>
        </w:rPr>
        <w:t xml:space="preserve"> 100 </w:t>
      </w:r>
      <w:r w:rsidR="00D422B3" w:rsidRPr="00324882">
        <w:rPr>
          <w:color w:val="000000"/>
          <w:spacing w:val="-6"/>
        </w:rPr>
        <w:t xml:space="preserve">% уставного капитала </w:t>
      </w:r>
      <w:r w:rsidR="00E70438">
        <w:rPr>
          <w:color w:val="000000"/>
          <w:spacing w:val="-6"/>
        </w:rPr>
        <w:t>АО</w:t>
      </w:r>
      <w:r w:rsidR="00D422B3" w:rsidRPr="00324882">
        <w:rPr>
          <w:color w:val="000000"/>
          <w:spacing w:val="-6"/>
        </w:rPr>
        <w:t> «</w:t>
      </w:r>
      <w:r w:rsidR="00E70438">
        <w:rPr>
          <w:color w:val="000000"/>
          <w:spacing w:val="-6"/>
        </w:rPr>
        <w:t>Омега</w:t>
      </w:r>
      <w:r w:rsidR="00D422B3" w:rsidRPr="00324882">
        <w:rPr>
          <w:color w:val="000000"/>
          <w:spacing w:val="-6"/>
        </w:rPr>
        <w:t>» (</w:t>
      </w:r>
      <w:r w:rsidR="00D422B3" w:rsidRPr="00324882">
        <w:rPr>
          <w:snapToGrid w:val="0"/>
          <w:color w:val="0D0D0D"/>
          <w:spacing w:val="-6"/>
        </w:rPr>
        <w:t>далее</w:t>
      </w:r>
      <w:r w:rsidR="00D422B3" w:rsidRPr="00324882">
        <w:rPr>
          <w:color w:val="000000"/>
          <w:spacing w:val="-6"/>
        </w:rPr>
        <w:t> – Акции).</w:t>
      </w:r>
    </w:p>
    <w:p w14:paraId="18CB1511" w14:textId="77777777" w:rsidR="00D422B3" w:rsidRPr="00324882" w:rsidRDefault="00D422B3" w:rsidP="00D422B3">
      <w:pPr>
        <w:ind w:firstLine="709"/>
        <w:contextualSpacing/>
        <w:jc w:val="both"/>
        <w:rPr>
          <w:color w:val="000000"/>
          <w:spacing w:val="-6"/>
        </w:rPr>
      </w:pPr>
      <w:r w:rsidRPr="00324882">
        <w:rPr>
          <w:color w:val="000000"/>
          <w:spacing w:val="-6"/>
        </w:rPr>
        <w:t>Покупатель обязуется уплатить Продавцу стоимость указанных Акций (далее – Цена Акций) и принять их в собственность.</w:t>
      </w:r>
    </w:p>
    <w:p w14:paraId="41F3E5F9" w14:textId="77777777" w:rsidR="00D422B3" w:rsidRPr="00324882" w:rsidRDefault="00D422B3" w:rsidP="00D422B3">
      <w:pPr>
        <w:numPr>
          <w:ilvl w:val="1"/>
          <w:numId w:val="38"/>
        </w:numPr>
        <w:ind w:left="0" w:firstLine="709"/>
        <w:contextualSpacing/>
        <w:jc w:val="both"/>
        <w:rPr>
          <w:color w:val="000000"/>
          <w:spacing w:val="-6"/>
        </w:rPr>
      </w:pPr>
      <w:r w:rsidRPr="00324882">
        <w:rPr>
          <w:b/>
          <w:color w:val="000000"/>
          <w:spacing w:val="-6"/>
        </w:rPr>
        <w:t xml:space="preserve">Сведения об Акциях, являющихся предметом Договора, в соответствии с п. 1.1. Договора: </w:t>
      </w:r>
    </w:p>
    <w:p w14:paraId="44CA4F28" w14:textId="77777777" w:rsidR="00D422B3" w:rsidRPr="00324882" w:rsidRDefault="00D422B3" w:rsidP="00D422B3">
      <w:pPr>
        <w:numPr>
          <w:ilvl w:val="2"/>
          <w:numId w:val="38"/>
        </w:numPr>
        <w:ind w:left="0" w:firstLine="709"/>
        <w:contextualSpacing/>
        <w:jc w:val="both"/>
        <w:rPr>
          <w:color w:val="000000"/>
          <w:spacing w:val="-6"/>
        </w:rPr>
      </w:pPr>
      <w:r w:rsidRPr="00324882">
        <w:rPr>
          <w:b/>
          <w:color w:val="000000"/>
          <w:spacing w:val="-6"/>
        </w:rPr>
        <w:t>Сведения об Эмитенте Акций:</w:t>
      </w:r>
    </w:p>
    <w:p w14:paraId="204B993C" w14:textId="54A855D2" w:rsidR="00D422B3" w:rsidRPr="00324882" w:rsidRDefault="00D422B3" w:rsidP="00D422B3">
      <w:pPr>
        <w:ind w:firstLine="709"/>
        <w:contextualSpacing/>
        <w:jc w:val="both"/>
        <w:rPr>
          <w:color w:val="000000"/>
          <w:spacing w:val="-6"/>
        </w:rPr>
      </w:pPr>
      <w:r w:rsidRPr="0063398D">
        <w:rPr>
          <w:color w:val="000000"/>
          <w:spacing w:val="-6"/>
        </w:rPr>
        <w:t>Эмитент Акций </w:t>
      </w:r>
      <w:bookmarkStart w:id="45" w:name="_Hlk163036342"/>
      <w:r w:rsidRPr="0063398D">
        <w:rPr>
          <w:color w:val="000000"/>
          <w:spacing w:val="-6"/>
        </w:rPr>
        <w:t>–</w:t>
      </w:r>
      <w:bookmarkEnd w:id="45"/>
      <w:r w:rsidRPr="0063398D">
        <w:rPr>
          <w:color w:val="000000"/>
          <w:spacing w:val="-6"/>
        </w:rPr>
        <w:t> </w:t>
      </w:r>
      <w:r w:rsidR="0063398D" w:rsidRPr="0063398D">
        <w:rPr>
          <w:color w:val="000000"/>
          <w:spacing w:val="-20"/>
        </w:rPr>
        <w:t xml:space="preserve">Акционерное общество </w:t>
      </w:r>
      <w:r w:rsidRPr="0063398D">
        <w:rPr>
          <w:color w:val="000000"/>
          <w:spacing w:val="-20"/>
        </w:rPr>
        <w:t>«</w:t>
      </w:r>
      <w:r w:rsidR="0063398D" w:rsidRPr="0063398D">
        <w:rPr>
          <w:color w:val="000000"/>
          <w:spacing w:val="-20"/>
        </w:rPr>
        <w:t>Омега</w:t>
      </w:r>
      <w:r w:rsidRPr="0063398D">
        <w:rPr>
          <w:color w:val="000000"/>
          <w:spacing w:val="-20"/>
        </w:rPr>
        <w:t>» (</w:t>
      </w:r>
      <w:r w:rsidR="0063398D" w:rsidRPr="0063398D">
        <w:rPr>
          <w:color w:val="000000"/>
          <w:spacing w:val="-20"/>
        </w:rPr>
        <w:t xml:space="preserve">АО </w:t>
      </w:r>
      <w:r w:rsidRPr="0063398D">
        <w:rPr>
          <w:color w:val="000000"/>
          <w:spacing w:val="-20"/>
        </w:rPr>
        <w:t>«</w:t>
      </w:r>
      <w:r w:rsidR="0063398D" w:rsidRPr="0063398D">
        <w:rPr>
          <w:color w:val="000000"/>
          <w:spacing w:val="-20"/>
        </w:rPr>
        <w:t>Омега</w:t>
      </w:r>
      <w:r w:rsidRPr="0063398D">
        <w:rPr>
          <w:color w:val="000000"/>
          <w:spacing w:val="-20"/>
        </w:rPr>
        <w:t>»)</w:t>
      </w:r>
      <w:r w:rsidRPr="00324882">
        <w:rPr>
          <w:color w:val="000000"/>
          <w:spacing w:val="-6"/>
        </w:rPr>
        <w:t xml:space="preserve"> </w:t>
      </w:r>
      <w:r w:rsidRPr="00324882">
        <w:rPr>
          <w:snapToGrid w:val="0"/>
          <w:color w:val="0D0D0D"/>
          <w:spacing w:val="-6"/>
        </w:rPr>
        <w:t>(далее – Эмитент)</w:t>
      </w:r>
      <w:r w:rsidRPr="00324882">
        <w:rPr>
          <w:color w:val="000000"/>
          <w:spacing w:val="-6"/>
        </w:rPr>
        <w:t>,</w:t>
      </w:r>
    </w:p>
    <w:p w14:paraId="0F425543" w14:textId="0A21FB0A" w:rsidR="00D422B3" w:rsidRPr="00324882" w:rsidRDefault="00D422B3" w:rsidP="00D422B3">
      <w:pPr>
        <w:ind w:firstLine="709"/>
        <w:contextualSpacing/>
        <w:jc w:val="both"/>
        <w:rPr>
          <w:color w:val="000000"/>
          <w:spacing w:val="-6"/>
        </w:rPr>
      </w:pPr>
      <w:r w:rsidRPr="00324882">
        <w:rPr>
          <w:color w:val="000000"/>
          <w:spacing w:val="-6"/>
        </w:rPr>
        <w:t>Размер уставного капитала Эмитента –</w:t>
      </w:r>
      <w:r w:rsidR="0063398D">
        <w:rPr>
          <w:color w:val="000000"/>
          <w:spacing w:val="-6"/>
        </w:rPr>
        <w:t xml:space="preserve"> 20 308 000</w:t>
      </w:r>
      <w:r w:rsidRPr="00324882">
        <w:rPr>
          <w:color w:val="000000"/>
          <w:spacing w:val="-6"/>
        </w:rPr>
        <w:t xml:space="preserve"> (</w:t>
      </w:r>
      <w:r w:rsidR="0063398D">
        <w:rPr>
          <w:color w:val="000000"/>
          <w:spacing w:val="-6"/>
        </w:rPr>
        <w:t>двадцать миллионов триста восемь тысяч</w:t>
      </w:r>
      <w:r w:rsidRPr="00324882">
        <w:rPr>
          <w:color w:val="000000"/>
          <w:spacing w:val="-6"/>
        </w:rPr>
        <w:t xml:space="preserve">) рублей </w:t>
      </w:r>
      <w:r w:rsidR="0063398D">
        <w:rPr>
          <w:color w:val="000000"/>
          <w:spacing w:val="-6"/>
        </w:rPr>
        <w:t>00</w:t>
      </w:r>
      <w:r w:rsidRPr="00324882">
        <w:rPr>
          <w:color w:val="000000"/>
          <w:spacing w:val="-6"/>
        </w:rPr>
        <w:t> копеек</w:t>
      </w:r>
      <w:r w:rsidR="0063398D">
        <w:rPr>
          <w:color w:val="000000"/>
          <w:spacing w:val="-6"/>
        </w:rPr>
        <w:t>.</w:t>
      </w:r>
    </w:p>
    <w:p w14:paraId="7ECDA33C" w14:textId="6C67C5BD" w:rsidR="00D422B3" w:rsidRPr="00324882" w:rsidRDefault="00D422B3" w:rsidP="00D422B3">
      <w:pPr>
        <w:ind w:firstLine="709"/>
        <w:contextualSpacing/>
        <w:jc w:val="both"/>
        <w:rPr>
          <w:color w:val="000000"/>
          <w:spacing w:val="-6"/>
        </w:rPr>
      </w:pPr>
      <w:r w:rsidRPr="00324882">
        <w:rPr>
          <w:color w:val="000000"/>
          <w:spacing w:val="-6"/>
        </w:rPr>
        <w:t>ОГРН</w:t>
      </w:r>
      <w:r w:rsidR="0063398D">
        <w:rPr>
          <w:color w:val="000000"/>
          <w:spacing w:val="-6"/>
        </w:rPr>
        <w:t xml:space="preserve"> </w:t>
      </w:r>
      <w:r w:rsidR="00C05B90" w:rsidRPr="0063398D">
        <w:rPr>
          <w:color w:val="000000"/>
          <w:spacing w:val="-6"/>
        </w:rPr>
        <w:t>–</w:t>
      </w:r>
      <w:r w:rsidR="0063398D" w:rsidRPr="0063398D">
        <w:rPr>
          <w:color w:val="000000"/>
          <w:spacing w:val="-6"/>
        </w:rPr>
        <w:t>1107017021979</w:t>
      </w:r>
      <w:r w:rsidR="0063398D">
        <w:rPr>
          <w:color w:val="000000"/>
          <w:spacing w:val="-6"/>
        </w:rPr>
        <w:t>.</w:t>
      </w:r>
    </w:p>
    <w:p w14:paraId="31FC21F8" w14:textId="6419DC38" w:rsidR="00D422B3" w:rsidRPr="00324882" w:rsidRDefault="00D422B3" w:rsidP="00D422B3">
      <w:pPr>
        <w:ind w:firstLine="709"/>
        <w:contextualSpacing/>
        <w:jc w:val="both"/>
        <w:rPr>
          <w:color w:val="000000"/>
          <w:spacing w:val="-6"/>
        </w:rPr>
      </w:pPr>
      <w:r w:rsidRPr="00324882">
        <w:rPr>
          <w:color w:val="000000"/>
          <w:spacing w:val="-6"/>
        </w:rPr>
        <w:t xml:space="preserve">ИНН </w:t>
      </w:r>
      <w:r w:rsidR="00C05B90" w:rsidRPr="0063398D">
        <w:rPr>
          <w:color w:val="000000"/>
          <w:spacing w:val="-6"/>
        </w:rPr>
        <w:t>–</w:t>
      </w:r>
      <w:r w:rsidR="0063398D">
        <w:rPr>
          <w:color w:val="000000"/>
          <w:spacing w:val="-6"/>
        </w:rPr>
        <w:t>7017275172.</w:t>
      </w:r>
    </w:p>
    <w:p w14:paraId="30AFF399" w14:textId="5F081061" w:rsidR="00D422B3" w:rsidRPr="00324882" w:rsidRDefault="00D422B3" w:rsidP="00D422B3">
      <w:pPr>
        <w:numPr>
          <w:ilvl w:val="2"/>
          <w:numId w:val="38"/>
        </w:numPr>
        <w:ind w:left="0" w:firstLine="709"/>
        <w:contextualSpacing/>
        <w:jc w:val="both"/>
        <w:rPr>
          <w:color w:val="000000"/>
          <w:spacing w:val="-6"/>
        </w:rPr>
      </w:pPr>
      <w:r w:rsidRPr="00324882">
        <w:rPr>
          <w:b/>
          <w:color w:val="000000"/>
          <w:spacing w:val="-6"/>
        </w:rPr>
        <w:t>Общее количество, категории продаваемых Акций, форма выпуска:</w:t>
      </w:r>
      <w:r w:rsidRPr="00324882">
        <w:rPr>
          <w:color w:val="000000"/>
          <w:spacing w:val="-6"/>
        </w:rPr>
        <w:t xml:space="preserve"> </w:t>
      </w:r>
      <w:r w:rsidR="00E70438">
        <w:rPr>
          <w:color w:val="000000"/>
          <w:spacing w:val="-6"/>
        </w:rPr>
        <w:t>обыкновенные именные</w:t>
      </w:r>
      <w:r w:rsidRPr="00324882">
        <w:rPr>
          <w:color w:val="000000"/>
          <w:spacing w:val="-6"/>
        </w:rPr>
        <w:t xml:space="preserve"> акций в количестве </w:t>
      </w:r>
      <w:r w:rsidR="00E70438">
        <w:rPr>
          <w:color w:val="000000"/>
          <w:spacing w:val="-6"/>
        </w:rPr>
        <w:t>20 308</w:t>
      </w:r>
      <w:r w:rsidR="00E70438" w:rsidRPr="00324882">
        <w:rPr>
          <w:color w:val="000000"/>
          <w:spacing w:val="-6"/>
        </w:rPr>
        <w:t xml:space="preserve"> </w:t>
      </w:r>
      <w:r w:rsidR="00E70438">
        <w:rPr>
          <w:color w:val="000000"/>
          <w:spacing w:val="-6"/>
        </w:rPr>
        <w:t xml:space="preserve">(двадцать тысяч триста восемь) </w:t>
      </w:r>
      <w:r w:rsidRPr="00324882">
        <w:rPr>
          <w:color w:val="000000"/>
          <w:spacing w:val="-6"/>
        </w:rPr>
        <w:t xml:space="preserve">штук, государственный регистрационный номер выпуска </w:t>
      </w:r>
      <w:r w:rsidR="00E70438">
        <w:t>1-01-13002-F</w:t>
      </w:r>
      <w:r w:rsidR="00E70438" w:rsidRPr="0098729C">
        <w:t xml:space="preserve"> </w:t>
      </w:r>
      <w:r w:rsidRPr="0098729C">
        <w:t>от</w:t>
      </w:r>
      <w:r w:rsidR="0098729C" w:rsidRPr="0098729C">
        <w:t xml:space="preserve"> 21.01.2011 г.</w:t>
      </w:r>
      <w:r w:rsidRPr="0098729C">
        <w:t>, что</w:t>
      </w:r>
      <w:r w:rsidRPr="00324882">
        <w:rPr>
          <w:color w:val="000000"/>
          <w:spacing w:val="-6"/>
        </w:rPr>
        <w:t xml:space="preserve"> составляет </w:t>
      </w:r>
      <w:r w:rsidR="00E70438">
        <w:rPr>
          <w:color w:val="000000"/>
          <w:spacing w:val="-6"/>
        </w:rPr>
        <w:t>100</w:t>
      </w:r>
      <w:r w:rsidRPr="00324882">
        <w:rPr>
          <w:color w:val="000000"/>
          <w:spacing w:val="-6"/>
        </w:rPr>
        <w:t>% уставного капитала Эмитента.</w:t>
      </w:r>
    </w:p>
    <w:p w14:paraId="6920F984" w14:textId="363D8DC9" w:rsidR="00D422B3" w:rsidRPr="00324882" w:rsidRDefault="00D422B3" w:rsidP="00D422B3">
      <w:pPr>
        <w:numPr>
          <w:ilvl w:val="2"/>
          <w:numId w:val="38"/>
        </w:numPr>
        <w:ind w:left="0" w:firstLine="709"/>
        <w:contextualSpacing/>
        <w:jc w:val="both"/>
        <w:rPr>
          <w:color w:val="000000"/>
          <w:spacing w:val="-6"/>
        </w:rPr>
      </w:pPr>
      <w:r w:rsidRPr="00324882">
        <w:rPr>
          <w:b/>
          <w:color w:val="000000"/>
          <w:spacing w:val="-6"/>
        </w:rPr>
        <w:t>Номинальная стоимость одной Акции</w:t>
      </w:r>
      <w:r w:rsidRPr="00324882">
        <w:rPr>
          <w:color w:val="000000"/>
          <w:spacing w:val="-6"/>
        </w:rPr>
        <w:t> – </w:t>
      </w:r>
      <w:r w:rsidR="00096AF5">
        <w:rPr>
          <w:color w:val="000000"/>
          <w:spacing w:val="-6"/>
        </w:rPr>
        <w:t>1000</w:t>
      </w:r>
      <w:r w:rsidRPr="00324882">
        <w:rPr>
          <w:color w:val="000000"/>
          <w:spacing w:val="-10"/>
        </w:rPr>
        <w:t> (</w:t>
      </w:r>
      <w:r w:rsidR="00096AF5">
        <w:rPr>
          <w:color w:val="000000"/>
          <w:spacing w:val="-6"/>
        </w:rPr>
        <w:t>одна тысяча</w:t>
      </w:r>
      <w:r w:rsidRPr="00324882">
        <w:rPr>
          <w:color w:val="000000"/>
          <w:spacing w:val="-10"/>
        </w:rPr>
        <w:t>)</w:t>
      </w:r>
      <w:r w:rsidRPr="00324882">
        <w:rPr>
          <w:color w:val="000000"/>
          <w:spacing w:val="-6"/>
        </w:rPr>
        <w:t xml:space="preserve"> рублей</w:t>
      </w:r>
      <w:r w:rsidR="00096AF5">
        <w:rPr>
          <w:color w:val="000000"/>
          <w:spacing w:val="-6"/>
        </w:rPr>
        <w:t xml:space="preserve"> 00 </w:t>
      </w:r>
      <w:r w:rsidRPr="00324882">
        <w:rPr>
          <w:color w:val="000000"/>
          <w:spacing w:val="-6"/>
        </w:rPr>
        <w:t>копеек</w:t>
      </w:r>
      <w:r w:rsidR="00096AF5">
        <w:rPr>
          <w:i/>
          <w:color w:val="000000"/>
          <w:spacing w:val="-6"/>
          <w:sz w:val="20"/>
          <w:szCs w:val="20"/>
        </w:rPr>
        <w:t>.</w:t>
      </w:r>
    </w:p>
    <w:p w14:paraId="31111AFD" w14:textId="7287A8D3" w:rsidR="00D422B3" w:rsidRPr="00096AF5" w:rsidRDefault="00D422B3" w:rsidP="00096AF5">
      <w:pPr>
        <w:numPr>
          <w:ilvl w:val="2"/>
          <w:numId w:val="38"/>
        </w:numPr>
        <w:ind w:left="0" w:firstLine="709"/>
        <w:contextualSpacing/>
        <w:jc w:val="both"/>
        <w:rPr>
          <w:rFonts w:eastAsiaTheme="minorHAnsi"/>
          <w:i/>
          <w:color w:val="000000"/>
          <w:spacing w:val="-6"/>
          <w:sz w:val="20"/>
          <w:szCs w:val="20"/>
        </w:rPr>
      </w:pPr>
      <w:r w:rsidRPr="00096AF5">
        <w:rPr>
          <w:rFonts w:eastAsiaTheme="minorHAnsi"/>
          <w:b/>
          <w:color w:val="000000"/>
          <w:spacing w:val="-6"/>
        </w:rPr>
        <w:t>Лицо, осуществляющее ведение реестра акционеров Эмитента</w:t>
      </w:r>
      <w:r w:rsidRPr="00096AF5">
        <w:rPr>
          <w:rFonts w:eastAsiaTheme="minorHAnsi"/>
          <w:color w:val="000000"/>
          <w:spacing w:val="-6"/>
        </w:rPr>
        <w:t xml:space="preserve"> –</w:t>
      </w:r>
      <w:r w:rsidR="00096AF5" w:rsidRPr="00096AF5">
        <w:rPr>
          <w:rFonts w:eastAsiaTheme="minorHAnsi"/>
          <w:i/>
          <w:color w:val="000000"/>
          <w:spacing w:val="-6"/>
          <w:sz w:val="20"/>
          <w:szCs w:val="20"/>
        </w:rPr>
        <w:t xml:space="preserve"> </w:t>
      </w:r>
      <w:r w:rsidR="00096AF5" w:rsidRPr="00096AF5">
        <w:rPr>
          <w:spacing w:val="-6"/>
        </w:rPr>
        <w:t>Акционерное общество «РТ-Регистратор» (ОГРН: 1025403189790)</w:t>
      </w:r>
      <w:r w:rsidR="00096AF5">
        <w:rPr>
          <w:spacing w:val="-6"/>
        </w:rPr>
        <w:t xml:space="preserve"> </w:t>
      </w:r>
      <w:r w:rsidRPr="00096AF5">
        <w:rPr>
          <w:rFonts w:eastAsiaTheme="minorHAnsi"/>
          <w:color w:val="000000"/>
          <w:spacing w:val="-6"/>
        </w:rPr>
        <w:t>(</w:t>
      </w:r>
      <w:r w:rsidRPr="00096AF5">
        <w:rPr>
          <w:color w:val="000000"/>
          <w:spacing w:val="-6"/>
        </w:rPr>
        <w:t>далее – Лицо, осуществляющее учет прав на Акции).</w:t>
      </w:r>
    </w:p>
    <w:p w14:paraId="7845342C" w14:textId="108B2D12" w:rsidR="00D422B3" w:rsidRPr="00324882" w:rsidRDefault="003B3E07" w:rsidP="00D422B3">
      <w:pPr>
        <w:numPr>
          <w:ilvl w:val="2"/>
          <w:numId w:val="38"/>
        </w:numPr>
        <w:ind w:left="0" w:firstLine="709"/>
        <w:contextualSpacing/>
        <w:jc w:val="both"/>
        <w:rPr>
          <w:i/>
          <w:color w:val="000000"/>
          <w:spacing w:val="-6"/>
        </w:rPr>
      </w:pPr>
      <w:r w:rsidRPr="0051673C">
        <w:rPr>
          <w:rFonts w:eastAsia="Calibri"/>
          <w:color w:val="000000"/>
          <w:spacing w:val="-6"/>
        </w:rPr>
        <w:t xml:space="preserve">Установленная по итогам Продажи </w:t>
      </w:r>
      <w:r w:rsidR="00D422B3" w:rsidRPr="00B7739C">
        <w:rPr>
          <w:b/>
          <w:color w:val="000000"/>
          <w:spacing w:val="-6"/>
        </w:rPr>
        <w:t>Цена Акций</w:t>
      </w:r>
      <w:r w:rsidR="00D422B3" w:rsidRPr="00B7739C">
        <w:rPr>
          <w:spacing w:val="-6"/>
        </w:rPr>
        <w:t> </w:t>
      </w:r>
      <w:r w:rsidR="00D422B3" w:rsidRPr="00B7739C">
        <w:rPr>
          <w:color w:val="000000"/>
          <w:spacing w:val="-6"/>
        </w:rPr>
        <w:t xml:space="preserve">– __________ (__________) рублей __ копеек </w:t>
      </w:r>
      <w:r w:rsidR="00D422B3" w:rsidRPr="00B7739C">
        <w:rPr>
          <w:i/>
          <w:color w:val="000000"/>
          <w:spacing w:val="-6"/>
          <w:sz w:val="20"/>
          <w:szCs w:val="20"/>
        </w:rPr>
        <w:t>(указать стоимость продаваемых Акций цифрами и прописью)</w:t>
      </w:r>
      <w:r w:rsidR="00D422B3" w:rsidRPr="00B7739C">
        <w:rPr>
          <w:color w:val="000000"/>
          <w:spacing w:val="-6"/>
        </w:rPr>
        <w:t>, НДС не облагается в силу положений ст. 149 Налогового кодекса Российской Федерации</w:t>
      </w:r>
      <w:r w:rsidR="00D422B3">
        <w:rPr>
          <w:color w:val="000000"/>
          <w:spacing w:val="-6"/>
        </w:rPr>
        <w:t>.</w:t>
      </w:r>
    </w:p>
    <w:p w14:paraId="2B53D0FF" w14:textId="77777777" w:rsidR="00D422B3" w:rsidRPr="00324882" w:rsidRDefault="00D422B3" w:rsidP="00D422B3">
      <w:pPr>
        <w:ind w:firstLine="709"/>
        <w:contextualSpacing/>
        <w:jc w:val="both"/>
        <w:rPr>
          <w:color w:val="000000"/>
          <w:spacing w:val="-6"/>
        </w:rPr>
      </w:pPr>
      <w:r w:rsidRPr="00324882">
        <w:rPr>
          <w:color w:val="000000"/>
          <w:spacing w:val="-6"/>
        </w:rPr>
        <w:lastRenderedPageBreak/>
        <w:t xml:space="preserve">Цена одной акции составляет __________ (__________) рублей __ копеек </w:t>
      </w:r>
      <w:r w:rsidRPr="00324882">
        <w:rPr>
          <w:i/>
          <w:color w:val="000000"/>
          <w:spacing w:val="-6"/>
          <w:sz w:val="20"/>
          <w:szCs w:val="20"/>
        </w:rPr>
        <w:t>(указать стоимость одной акции цифрами и прописью).</w:t>
      </w:r>
    </w:p>
    <w:p w14:paraId="498593F6" w14:textId="77777777" w:rsidR="00D422B3" w:rsidRPr="00324882" w:rsidRDefault="00D422B3" w:rsidP="00D422B3">
      <w:pPr>
        <w:ind w:firstLine="709"/>
        <w:contextualSpacing/>
        <w:jc w:val="both"/>
        <w:rPr>
          <w:color w:val="000000"/>
          <w:spacing w:val="-6"/>
        </w:rPr>
      </w:pPr>
      <w:r w:rsidRPr="00324882">
        <w:rPr>
          <w:color w:val="000000"/>
          <w:spacing w:val="-6"/>
        </w:rPr>
        <w:t>Цена Акций подлежит оплате Покупателем в следующем порядке:</w:t>
      </w:r>
    </w:p>
    <w:p w14:paraId="248A2F97" w14:textId="2B71A524" w:rsidR="00D422B3" w:rsidRPr="00324882" w:rsidRDefault="00D422B3" w:rsidP="00D422B3">
      <w:pPr>
        <w:ind w:firstLine="709"/>
        <w:contextualSpacing/>
        <w:jc w:val="both"/>
        <w:rPr>
          <w:color w:val="000000"/>
          <w:spacing w:val="-6"/>
        </w:rPr>
      </w:pPr>
      <w:r w:rsidRPr="00324882">
        <w:rPr>
          <w:spacing w:val="-6"/>
        </w:rPr>
        <w:t xml:space="preserve">Задаток в размере </w:t>
      </w:r>
      <w:r w:rsidR="00F72B92" w:rsidRPr="00F72B92">
        <w:rPr>
          <w:spacing w:val="-6"/>
        </w:rPr>
        <w:t>4 920 000</w:t>
      </w:r>
      <w:r w:rsidR="00F72B92" w:rsidRPr="00BE6E4B">
        <w:rPr>
          <w:spacing w:val="-6"/>
        </w:rPr>
        <w:t xml:space="preserve"> (</w:t>
      </w:r>
      <w:r w:rsidR="00F72B92">
        <w:rPr>
          <w:spacing w:val="-6"/>
        </w:rPr>
        <w:t>четыре миллиона девятьсот двадцать тысяч</w:t>
      </w:r>
      <w:r w:rsidR="00F72B92" w:rsidRPr="00BE6E4B">
        <w:rPr>
          <w:spacing w:val="-6"/>
        </w:rPr>
        <w:t>)</w:t>
      </w:r>
      <w:r w:rsidR="00F72B92" w:rsidRPr="00BE6E4B">
        <w:rPr>
          <w:b/>
          <w:spacing w:val="-6"/>
        </w:rPr>
        <w:t xml:space="preserve"> </w:t>
      </w:r>
      <w:r w:rsidR="00F72B92" w:rsidRPr="00BE6E4B">
        <w:rPr>
          <w:spacing w:val="-6"/>
        </w:rPr>
        <w:t>рублей 00 копеек</w:t>
      </w:r>
      <w:r w:rsidR="00F72B92" w:rsidRPr="00BE73AD">
        <w:rPr>
          <w:rFonts w:eastAsia="Proxima Nova ExCn Rg"/>
          <w:snapToGrid w:val="0"/>
          <w:spacing w:val="-6"/>
          <w:lang w:eastAsia="en-US"/>
        </w:rPr>
        <w:t xml:space="preserve"> </w:t>
      </w:r>
      <w:r w:rsidRPr="00324882">
        <w:rPr>
          <w:spacing w:val="-6"/>
        </w:rPr>
        <w:t>(далее – Задаток), внесенный Покупателем на счет ООО «РТ-Капитал» (Организатор), засчитывается в счет оплаты Цены Акций.</w:t>
      </w:r>
    </w:p>
    <w:p w14:paraId="64508AEC" w14:textId="77777777" w:rsidR="00D422B3" w:rsidRPr="00D06B43" w:rsidRDefault="00D422B3" w:rsidP="00D422B3">
      <w:pPr>
        <w:ind w:firstLine="709"/>
        <w:contextualSpacing/>
        <w:jc w:val="both"/>
        <w:rPr>
          <w:color w:val="000000"/>
          <w:spacing w:val="-6"/>
        </w:rPr>
      </w:pPr>
      <w:r w:rsidRPr="00324882">
        <w:rPr>
          <w:color w:val="000000"/>
          <w:spacing w:val="-6"/>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color w:val="000000"/>
          <w:spacing w:val="-6"/>
        </w:rPr>
        <w:t>1</w:t>
      </w:r>
      <w:r w:rsidRPr="00D06B43">
        <w:rPr>
          <w:color w:val="000000"/>
          <w:spacing w:val="-6"/>
        </w:rPr>
        <w:t>0 (</w:t>
      </w:r>
      <w:r>
        <w:rPr>
          <w:color w:val="000000"/>
          <w:spacing w:val="-6"/>
        </w:rPr>
        <w:t>Десяти</w:t>
      </w:r>
      <w:r w:rsidRPr="00D06B43">
        <w:rPr>
          <w:color w:val="000000"/>
          <w:spacing w:val="-6"/>
        </w:rPr>
        <w:t>) рабочих дней</w:t>
      </w:r>
      <w:r w:rsidRPr="00324882">
        <w:rPr>
          <w:color w:val="000000"/>
          <w:spacing w:val="-6"/>
        </w:rPr>
        <w:t xml:space="preserve"> с момента заключения Сторонами Договора.</w:t>
      </w:r>
    </w:p>
    <w:p w14:paraId="00EE5C20" w14:textId="77777777" w:rsidR="00D422B3" w:rsidRPr="00324882" w:rsidRDefault="00D422B3" w:rsidP="00D422B3">
      <w:pPr>
        <w:numPr>
          <w:ilvl w:val="1"/>
          <w:numId w:val="38"/>
        </w:numPr>
        <w:ind w:left="0" w:firstLine="709"/>
        <w:contextualSpacing/>
        <w:jc w:val="both"/>
        <w:rPr>
          <w:color w:val="000000"/>
          <w:spacing w:val="-6"/>
        </w:rPr>
      </w:pPr>
      <w:r w:rsidRPr="00D06B43">
        <w:rPr>
          <w:color w:val="000000"/>
          <w:spacing w:val="-6"/>
        </w:rPr>
        <w:t>Продавец заверяет и гарантирует, что на момент подписания Договора</w:t>
      </w:r>
      <w:r w:rsidRPr="00324882">
        <w:rPr>
          <w:color w:val="000000"/>
          <w:spacing w:val="-6"/>
        </w:rPr>
        <w:t>:</w:t>
      </w:r>
    </w:p>
    <w:p w14:paraId="5350E9AD"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2217893"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Акции не являются предметом спора в суде, арбитражном суде и предметом разбирательств по возбужденному уголовному делу;</w:t>
      </w:r>
    </w:p>
    <w:p w14:paraId="391B85D4" w14:textId="77777777" w:rsidR="00D422B3" w:rsidRPr="00324882" w:rsidRDefault="00D422B3" w:rsidP="00D422B3">
      <w:pPr>
        <w:numPr>
          <w:ilvl w:val="0"/>
          <w:numId w:val="39"/>
        </w:numPr>
        <w:ind w:left="0" w:firstLine="709"/>
        <w:contextualSpacing/>
        <w:jc w:val="both"/>
        <w:rPr>
          <w:spacing w:val="-6"/>
        </w:rPr>
      </w:pPr>
      <w:r w:rsidRPr="00324882">
        <w:rPr>
          <w:color w:val="000000"/>
          <w:spacing w:val="-6"/>
        </w:rPr>
        <w:t xml:space="preserve">Продавец надлежащим образом </w:t>
      </w:r>
      <w:r w:rsidRPr="00324882">
        <w:rPr>
          <w:spacing w:val="-6"/>
        </w:rPr>
        <w:t>получил</w:t>
      </w:r>
      <w:r w:rsidRPr="00324882">
        <w:rPr>
          <w:color w:val="000000"/>
          <w:spacing w:val="-6"/>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spacing w:val="-6"/>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6FE9FB77"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324882">
        <w:rPr>
          <w:color w:val="000000"/>
          <w:spacing w:val="-6"/>
        </w:rPr>
        <w:t>отчуждения</w:t>
      </w:r>
      <w:proofErr w:type="gramEnd"/>
      <w:r w:rsidRPr="00324882">
        <w:rPr>
          <w:color w:val="000000"/>
          <w:spacing w:val="-6"/>
        </w:rPr>
        <w:t xml:space="preserve"> или обременения Акций в любой форме в пользу третьих лиц.</w:t>
      </w:r>
    </w:p>
    <w:p w14:paraId="7E61022E" w14:textId="77777777" w:rsidR="00D422B3" w:rsidRPr="00324882" w:rsidRDefault="00D422B3" w:rsidP="00D422B3">
      <w:pPr>
        <w:numPr>
          <w:ilvl w:val="1"/>
          <w:numId w:val="38"/>
        </w:numPr>
        <w:ind w:left="0" w:firstLine="709"/>
        <w:contextualSpacing/>
        <w:jc w:val="both"/>
        <w:rPr>
          <w:color w:val="000000"/>
          <w:spacing w:val="-6"/>
        </w:rPr>
      </w:pPr>
      <w:r w:rsidRPr="00324882">
        <w:rPr>
          <w:color w:val="000000"/>
          <w:spacing w:val="-6"/>
        </w:rPr>
        <w:t>Покупатель заверяет и гарантирует, что он:</w:t>
      </w:r>
    </w:p>
    <w:p w14:paraId="6A9DABF3"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DDA7241" w14:textId="77777777" w:rsidR="00D422B3" w:rsidRPr="00324882" w:rsidRDefault="00D422B3" w:rsidP="00D422B3">
      <w:pPr>
        <w:numPr>
          <w:ilvl w:val="0"/>
          <w:numId w:val="39"/>
        </w:numPr>
        <w:ind w:left="0" w:firstLine="709"/>
        <w:contextualSpacing/>
        <w:jc w:val="both"/>
        <w:rPr>
          <w:color w:val="000000"/>
          <w:spacing w:val="-6"/>
        </w:rPr>
      </w:pPr>
      <w:r w:rsidRPr="00324882">
        <w:rPr>
          <w:spacing w:val="-6"/>
        </w:rPr>
        <w:t xml:space="preserve">в течение 10 (десяти) дней </w:t>
      </w:r>
      <w:r w:rsidRPr="00324882">
        <w:rPr>
          <w:snapToGrid w:val="0"/>
          <w:spacing w:val="-6"/>
        </w:rPr>
        <w:t>со дня подписания Сторонами Договора</w:t>
      </w:r>
      <w:r w:rsidRPr="00324882">
        <w:rPr>
          <w:spacing w:val="-6"/>
        </w:rPr>
        <w:t xml:space="preserve"> </w:t>
      </w:r>
      <w:r w:rsidRPr="00324882">
        <w:rPr>
          <w:color w:val="000000"/>
          <w:spacing w:val="-6"/>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005DED73" w14:textId="77777777" w:rsidR="00D422B3" w:rsidRPr="00324882" w:rsidRDefault="00D422B3" w:rsidP="00D422B3">
      <w:pPr>
        <w:numPr>
          <w:ilvl w:val="0"/>
          <w:numId w:val="39"/>
        </w:numPr>
        <w:ind w:left="0" w:firstLine="709"/>
        <w:contextualSpacing/>
        <w:jc w:val="both"/>
        <w:rPr>
          <w:rFonts w:eastAsiaTheme="minorHAnsi"/>
          <w:spacing w:val="-6"/>
          <w:lang w:eastAsia="en-GB"/>
        </w:rPr>
      </w:pPr>
      <w:r w:rsidRPr="00324882">
        <w:rPr>
          <w:rFonts w:eastAsiaTheme="minorHAnsi"/>
          <w:color w:val="000000" w:themeColor="text1"/>
          <w:spacing w:val="-6"/>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eastAsiaTheme="minorHAnsi"/>
          <w:spacing w:val="-6"/>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E6B1358" w14:textId="77777777" w:rsidR="00D422B3" w:rsidRPr="00324882" w:rsidRDefault="00D422B3" w:rsidP="00D422B3">
      <w:pPr>
        <w:numPr>
          <w:ilvl w:val="0"/>
          <w:numId w:val="39"/>
        </w:numPr>
        <w:ind w:left="0" w:firstLine="709"/>
        <w:contextualSpacing/>
        <w:jc w:val="both"/>
        <w:rPr>
          <w:spacing w:val="-6"/>
          <w:lang w:eastAsia="en-GB"/>
        </w:rPr>
      </w:pPr>
      <w:r w:rsidRPr="00324882">
        <w:rPr>
          <w:spacing w:val="-6"/>
          <w:lang w:eastAsia="en-GB"/>
        </w:rPr>
        <w:lastRenderedPageBreak/>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5CD1E425" w14:textId="1F9E514E" w:rsidR="00D422B3" w:rsidRDefault="00D422B3" w:rsidP="00D422B3">
      <w:pPr>
        <w:numPr>
          <w:ilvl w:val="0"/>
          <w:numId w:val="39"/>
        </w:numPr>
        <w:ind w:left="0" w:firstLine="709"/>
        <w:contextualSpacing/>
        <w:jc w:val="both"/>
        <w:rPr>
          <w:spacing w:val="-6"/>
          <w:lang w:eastAsia="en-GB"/>
        </w:rPr>
      </w:pPr>
      <w:r w:rsidRPr="00324882">
        <w:rPr>
          <w:spacing w:val="-6"/>
          <w:lang w:eastAsia="en-GB"/>
        </w:rPr>
        <w:t>заключая Договор, Покупатель не нарушает никаких прав или законных интересов каких-либо третьих лиц.</w:t>
      </w:r>
    </w:p>
    <w:p w14:paraId="17A1D456" w14:textId="78BAE09C" w:rsidR="002F186A" w:rsidRPr="00486B72" w:rsidRDefault="00611B48" w:rsidP="00486B72">
      <w:pPr>
        <w:numPr>
          <w:ilvl w:val="0"/>
          <w:numId w:val="39"/>
        </w:numPr>
        <w:ind w:left="0" w:firstLine="709"/>
        <w:contextualSpacing/>
        <w:jc w:val="both"/>
        <w:rPr>
          <w:spacing w:val="-6"/>
          <w:lang w:eastAsia="en-GB"/>
        </w:rPr>
      </w:pPr>
      <w:r>
        <w:rPr>
          <w:spacing w:val="-6"/>
          <w:lang w:eastAsia="en-GB"/>
        </w:rPr>
        <w:t>про</w:t>
      </w:r>
      <w:r w:rsidRPr="00F72B92">
        <w:rPr>
          <w:spacing w:val="-6"/>
          <w:lang w:eastAsia="en-GB"/>
        </w:rPr>
        <w:t>информирован о том, что</w:t>
      </w:r>
      <w:r w:rsidRPr="00F72B92" w:rsidDel="002D33F3">
        <w:rPr>
          <w:spacing w:val="-6"/>
          <w:lang w:eastAsia="en-GB"/>
        </w:rPr>
        <w:t xml:space="preserve"> </w:t>
      </w:r>
      <w:r w:rsidRPr="00F72B92">
        <w:rPr>
          <w:spacing w:val="-6"/>
          <w:lang w:eastAsia="en-GB"/>
        </w:rPr>
        <w:t>АО «Омега»</w:t>
      </w:r>
      <w:r>
        <w:rPr>
          <w:spacing w:val="-6"/>
          <w:lang w:eastAsia="en-GB"/>
        </w:rPr>
        <w:t xml:space="preserve"> (Эмитент) заключен </w:t>
      </w:r>
      <w:r>
        <w:rPr>
          <w:rFonts w:eastAsia="Calibri"/>
          <w:bCs/>
          <w:spacing w:val="-6"/>
        </w:rPr>
        <w:t xml:space="preserve">договор передачи на ответственное хранение и в безвозмездное пользование имущества, находящегося в собственности Российской Федерации №б/н от 06.04.2011г. </w:t>
      </w:r>
      <w:r w:rsidR="004E56FB">
        <w:rPr>
          <w:rFonts w:eastAsia="Calibri"/>
          <w:bCs/>
          <w:spacing w:val="-6"/>
        </w:rPr>
        <w:t>с</w:t>
      </w:r>
      <w:r>
        <w:rPr>
          <w:rFonts w:eastAsia="Calibri"/>
          <w:bCs/>
          <w:spacing w:val="-6"/>
        </w:rPr>
        <w:t xml:space="preserve"> Территориальным управлением Федерального агентства по управлению государственным имуществом в Томской области</w:t>
      </w:r>
      <w:r w:rsidR="002D33F3" w:rsidRPr="00611B48">
        <w:rPr>
          <w:spacing w:val="-6"/>
          <w:lang w:eastAsia="en-GB"/>
        </w:rPr>
        <w:t>.</w:t>
      </w:r>
    </w:p>
    <w:p w14:paraId="7B2A4B1C" w14:textId="77777777" w:rsidR="00D422B3" w:rsidRPr="00324882" w:rsidRDefault="00D422B3" w:rsidP="00D422B3">
      <w:pPr>
        <w:numPr>
          <w:ilvl w:val="1"/>
          <w:numId w:val="37"/>
        </w:numPr>
        <w:autoSpaceDE w:val="0"/>
        <w:autoSpaceDN w:val="0"/>
        <w:adjustRightInd w:val="0"/>
        <w:ind w:left="0" w:firstLine="709"/>
        <w:contextualSpacing/>
        <w:jc w:val="both"/>
        <w:rPr>
          <w:rFonts w:eastAsiaTheme="minorHAnsi"/>
          <w:spacing w:val="-6"/>
        </w:rPr>
      </w:pPr>
      <w:r w:rsidRPr="00324882">
        <w:rPr>
          <w:rFonts w:eastAsiaTheme="minorHAnsi"/>
          <w:spacing w:val="-6"/>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eastAsiaTheme="minorHAnsi"/>
          <w:spacing w:val="-6"/>
        </w:rPr>
        <w:t xml:space="preserve"> </w:t>
      </w:r>
      <w:r w:rsidRPr="00324882">
        <w:rPr>
          <w:rFonts w:eastAsiaTheme="minorHAnsi"/>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090720D" w14:textId="77777777" w:rsidR="00D422B3" w:rsidRPr="00324882" w:rsidRDefault="00D422B3" w:rsidP="00D422B3">
      <w:pPr>
        <w:numPr>
          <w:ilvl w:val="1"/>
          <w:numId w:val="37"/>
        </w:numPr>
        <w:ind w:left="0" w:firstLine="709"/>
        <w:contextualSpacing/>
        <w:jc w:val="both"/>
        <w:rPr>
          <w:color w:val="000000"/>
          <w:spacing w:val="-6"/>
        </w:rPr>
      </w:pPr>
      <w:r w:rsidRPr="00324882">
        <w:rPr>
          <w:color w:val="000000"/>
          <w:spacing w:val="-6"/>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Pr>
          <w:color w:val="000000"/>
          <w:spacing w:val="-6"/>
        </w:rPr>
        <w:t xml:space="preserve"> или с даты списания Акций с лицевого счета Продавца </w:t>
      </w:r>
      <w:r w:rsidRPr="002A5568">
        <w:rPr>
          <w:color w:val="000000"/>
          <w:spacing w:val="-6"/>
          <w:sz w:val="20"/>
          <w:szCs w:val="20"/>
        </w:rPr>
        <w:t>(</w:t>
      </w:r>
      <w:r w:rsidRPr="002A5568">
        <w:rPr>
          <w:i/>
          <w:color w:val="000000"/>
          <w:spacing w:val="-6"/>
          <w:sz w:val="20"/>
          <w:szCs w:val="20"/>
        </w:rPr>
        <w:t>указывается в случае хранения Покупателем Акций у депозитария (-ев)</w:t>
      </w:r>
      <w:r w:rsidRPr="002A5568">
        <w:rPr>
          <w:color w:val="000000"/>
          <w:spacing w:val="-6"/>
          <w:sz w:val="20"/>
          <w:szCs w:val="20"/>
        </w:rPr>
        <w:t>)</w:t>
      </w:r>
      <w:r w:rsidRPr="00324882">
        <w:rPr>
          <w:color w:val="000000"/>
          <w:spacing w:val="-6"/>
        </w:rPr>
        <w:t>.</w:t>
      </w:r>
    </w:p>
    <w:p w14:paraId="60742062"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Обязанности Сторон.</w:t>
      </w:r>
    </w:p>
    <w:p w14:paraId="620B2A43" w14:textId="77777777" w:rsidR="00D422B3" w:rsidRPr="00324882" w:rsidRDefault="00D422B3" w:rsidP="00D422B3">
      <w:pPr>
        <w:ind w:left="852"/>
        <w:contextualSpacing/>
        <w:jc w:val="both"/>
        <w:rPr>
          <w:color w:val="000000"/>
          <w:spacing w:val="-6"/>
        </w:rPr>
      </w:pPr>
      <w:r>
        <w:rPr>
          <w:color w:val="000000"/>
          <w:spacing w:val="-6"/>
        </w:rPr>
        <w:t xml:space="preserve">2.1. </w:t>
      </w:r>
      <w:r w:rsidRPr="00324882">
        <w:rPr>
          <w:color w:val="000000"/>
          <w:spacing w:val="-6"/>
        </w:rPr>
        <w:t>Покупатель обязан:</w:t>
      </w:r>
    </w:p>
    <w:p w14:paraId="6161444C" w14:textId="4DC1DDE1" w:rsidR="00D422B3" w:rsidRPr="00324882" w:rsidRDefault="00170588" w:rsidP="003B2BBB">
      <w:pPr>
        <w:ind w:firstLine="851"/>
        <w:contextualSpacing/>
        <w:jc w:val="both"/>
        <w:rPr>
          <w:color w:val="000000"/>
          <w:spacing w:val="-6"/>
        </w:rPr>
      </w:pPr>
      <w:r w:rsidRPr="003B2BBB">
        <w:rPr>
          <w:color w:val="000000"/>
          <w:spacing w:val="-6"/>
        </w:rPr>
        <w:t>2</w:t>
      </w:r>
      <w:r>
        <w:rPr>
          <w:color w:val="000000"/>
          <w:spacing w:val="-6"/>
        </w:rPr>
        <w:t xml:space="preserve">.1.1. </w:t>
      </w:r>
      <w:r w:rsidR="00D422B3" w:rsidRPr="00324882">
        <w:rPr>
          <w:color w:val="000000"/>
          <w:spacing w:val="-6"/>
        </w:rPr>
        <w:t xml:space="preserve">в течение </w:t>
      </w:r>
      <w:r w:rsidR="00D422B3">
        <w:rPr>
          <w:color w:val="000000"/>
          <w:spacing w:val="-6"/>
        </w:rPr>
        <w:t>10</w:t>
      </w:r>
      <w:r w:rsidR="00D422B3" w:rsidRPr="00324882">
        <w:rPr>
          <w:color w:val="000000"/>
          <w:spacing w:val="-6"/>
        </w:rPr>
        <w:t> (</w:t>
      </w:r>
      <w:r w:rsidR="00D422B3">
        <w:rPr>
          <w:color w:val="000000"/>
          <w:spacing w:val="-6"/>
        </w:rPr>
        <w:t xml:space="preserve">Десяти) </w:t>
      </w:r>
      <w:r w:rsidR="00D422B3" w:rsidRPr="00324882">
        <w:rPr>
          <w:color w:val="000000"/>
          <w:spacing w:val="-6"/>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D422B3">
        <w:rPr>
          <w:color w:val="000000"/>
          <w:spacing w:val="-6"/>
        </w:rPr>
        <w:t xml:space="preserve"> или </w:t>
      </w:r>
      <w:r w:rsidR="00D422B3" w:rsidRPr="002A5568">
        <w:rPr>
          <w:color w:val="000000"/>
          <w:spacing w:val="-6"/>
        </w:rPr>
        <w:t>реквизиты депозитария (-ев)</w:t>
      </w:r>
      <w:r w:rsidR="00D422B3">
        <w:rPr>
          <w:color w:val="000000"/>
          <w:spacing w:val="-6"/>
        </w:rPr>
        <w:t xml:space="preserve"> для зачисления А</w:t>
      </w:r>
      <w:r w:rsidR="00D422B3" w:rsidRPr="002A5568">
        <w:rPr>
          <w:color w:val="000000"/>
          <w:spacing w:val="-6"/>
        </w:rPr>
        <w:t>кций на счет депо Покупателя</w:t>
      </w:r>
      <w:r w:rsidR="00D422B3">
        <w:rPr>
          <w:color w:val="000000"/>
          <w:spacing w:val="-6"/>
        </w:rPr>
        <w:t xml:space="preserve"> </w:t>
      </w:r>
      <w:r w:rsidR="00D422B3" w:rsidRPr="002A5568">
        <w:rPr>
          <w:color w:val="000000"/>
          <w:spacing w:val="-6"/>
          <w:sz w:val="20"/>
          <w:szCs w:val="20"/>
        </w:rPr>
        <w:t>(</w:t>
      </w:r>
      <w:r w:rsidR="00D422B3" w:rsidRPr="002A5568">
        <w:rPr>
          <w:i/>
          <w:color w:val="000000"/>
          <w:spacing w:val="-6"/>
          <w:sz w:val="20"/>
          <w:szCs w:val="20"/>
        </w:rPr>
        <w:t>указывается в случае хранения Покупателем Акций у депозитария (-ев)</w:t>
      </w:r>
      <w:r w:rsidR="00D422B3" w:rsidRPr="002A5568">
        <w:rPr>
          <w:color w:val="000000"/>
          <w:spacing w:val="-6"/>
          <w:sz w:val="20"/>
          <w:szCs w:val="20"/>
        </w:rPr>
        <w:t>)</w:t>
      </w:r>
      <w:r w:rsidR="00D422B3" w:rsidRPr="00324882">
        <w:rPr>
          <w:color w:val="000000"/>
          <w:spacing w:val="-6"/>
        </w:rPr>
        <w:t>;</w:t>
      </w:r>
    </w:p>
    <w:p w14:paraId="6B861064" w14:textId="387486D6" w:rsidR="00D422B3" w:rsidRPr="00324882" w:rsidRDefault="00170588" w:rsidP="003B2BBB">
      <w:pPr>
        <w:ind w:firstLine="851"/>
        <w:contextualSpacing/>
        <w:jc w:val="both"/>
        <w:rPr>
          <w:color w:val="000000"/>
          <w:spacing w:val="-6"/>
        </w:rPr>
      </w:pPr>
      <w:r>
        <w:rPr>
          <w:color w:val="000000"/>
          <w:spacing w:val="-6"/>
        </w:rPr>
        <w:t xml:space="preserve">2.1.2. </w:t>
      </w:r>
      <w:r w:rsidR="00D422B3" w:rsidRPr="00324882">
        <w:rPr>
          <w:color w:val="000000"/>
          <w:spacing w:val="-6"/>
        </w:rPr>
        <w:t xml:space="preserve">оплатить </w:t>
      </w:r>
      <w:r w:rsidR="00D422B3" w:rsidRPr="00324882">
        <w:rPr>
          <w:snapToGrid w:val="0"/>
          <w:spacing w:val="-6"/>
        </w:rPr>
        <w:t>Цену Акций в порядке и сроки, указанные</w:t>
      </w:r>
      <w:r w:rsidR="00D422B3" w:rsidRPr="00324882">
        <w:rPr>
          <w:color w:val="000000"/>
          <w:spacing w:val="-6"/>
        </w:rPr>
        <w:t xml:space="preserve"> в п. 1.2.</w:t>
      </w:r>
      <w:r w:rsidR="00D422B3" w:rsidRPr="00324882">
        <w:rPr>
          <w:snapToGrid w:val="0"/>
          <w:spacing w:val="-6"/>
        </w:rPr>
        <w:t>5</w:t>
      </w:r>
      <w:r w:rsidR="00D422B3" w:rsidRPr="00324882">
        <w:rPr>
          <w:color w:val="000000"/>
          <w:spacing w:val="-6"/>
        </w:rPr>
        <w:t>. Договора;</w:t>
      </w:r>
    </w:p>
    <w:p w14:paraId="112FC50A" w14:textId="63DF779B" w:rsidR="00D422B3" w:rsidRPr="00324882" w:rsidRDefault="00170588" w:rsidP="003B2BBB">
      <w:pPr>
        <w:ind w:firstLine="851"/>
        <w:contextualSpacing/>
        <w:jc w:val="both"/>
        <w:rPr>
          <w:color w:val="000000"/>
          <w:spacing w:val="-6"/>
        </w:rPr>
      </w:pPr>
      <w:r>
        <w:rPr>
          <w:color w:val="000000"/>
          <w:spacing w:val="-6"/>
        </w:rPr>
        <w:t xml:space="preserve">2.1.3. </w:t>
      </w:r>
      <w:r w:rsidR="00D422B3" w:rsidRPr="00324882">
        <w:rPr>
          <w:color w:val="000000"/>
          <w:spacing w:val="-6"/>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0A6DC15" w14:textId="0FF5DAC5" w:rsidR="00D422B3" w:rsidRPr="00324882" w:rsidRDefault="00170588" w:rsidP="003B2BBB">
      <w:pPr>
        <w:widowControl w:val="0"/>
        <w:autoSpaceDE w:val="0"/>
        <w:autoSpaceDN w:val="0"/>
        <w:ind w:firstLine="851"/>
        <w:contextualSpacing/>
        <w:jc w:val="both"/>
        <w:rPr>
          <w:color w:val="000000"/>
          <w:spacing w:val="-6"/>
        </w:rPr>
      </w:pPr>
      <w:r>
        <w:rPr>
          <w:color w:val="000000"/>
          <w:spacing w:val="-6"/>
        </w:rPr>
        <w:t xml:space="preserve">2.1.4. </w:t>
      </w:r>
      <w:r w:rsidR="00D422B3" w:rsidRPr="00324882">
        <w:rPr>
          <w:color w:val="000000"/>
          <w:spacing w:val="-6"/>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D422B3" w:rsidRPr="00324882">
        <w:rPr>
          <w:color w:val="000000"/>
          <w:spacing w:val="-6"/>
        </w:rPr>
        <w:t>xml</w:t>
      </w:r>
      <w:proofErr w:type="spellEnd"/>
      <w:r w:rsidR="00D422B3" w:rsidRPr="00324882">
        <w:rPr>
          <w:color w:val="000000"/>
          <w:spacing w:val="-6"/>
        </w:rPr>
        <w:t>/</w:t>
      </w:r>
      <w:proofErr w:type="spellStart"/>
      <w:r w:rsidR="00D422B3" w:rsidRPr="00324882">
        <w:rPr>
          <w:color w:val="000000"/>
          <w:spacing w:val="-6"/>
        </w:rPr>
        <w:t>excel</w:t>
      </w:r>
      <w:proofErr w:type="spellEnd"/>
      <w:r w:rsidR="00D422B3" w:rsidRPr="00324882">
        <w:rPr>
          <w:color w:val="000000"/>
          <w:spacing w:val="-6"/>
        </w:rPr>
        <w:t>, с квитанцией о приеме декларации в электронном виде и протоколом входного контроля.</w:t>
      </w:r>
    </w:p>
    <w:p w14:paraId="4C560E76" w14:textId="77777777" w:rsidR="00D422B3" w:rsidRPr="00324882" w:rsidRDefault="00D422B3" w:rsidP="00D422B3">
      <w:pPr>
        <w:adjustRightInd w:val="0"/>
        <w:ind w:firstLine="709"/>
        <w:contextualSpacing/>
        <w:jc w:val="both"/>
        <w:rPr>
          <w:color w:val="000000"/>
          <w:spacing w:val="-6"/>
        </w:rPr>
      </w:pPr>
      <w:r w:rsidRPr="00324882">
        <w:rPr>
          <w:color w:val="000000"/>
          <w:spacing w:val="-6"/>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color w:val="000000"/>
          <w:spacing w:val="-6"/>
        </w:rPr>
        <w:t>xml</w:t>
      </w:r>
      <w:proofErr w:type="spellEnd"/>
      <w:r w:rsidRPr="00324882">
        <w:rPr>
          <w:color w:val="000000"/>
          <w:spacing w:val="-6"/>
        </w:rPr>
        <w:t>/</w:t>
      </w:r>
      <w:proofErr w:type="spellStart"/>
      <w:r w:rsidRPr="00324882">
        <w:rPr>
          <w:color w:val="000000"/>
          <w:spacing w:val="-6"/>
        </w:rPr>
        <w:t>excel</w:t>
      </w:r>
      <w:proofErr w:type="spellEnd"/>
      <w:r w:rsidRPr="00324882">
        <w:rPr>
          <w:color w:val="000000"/>
          <w:spacing w:val="-6"/>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C759006" w14:textId="77777777" w:rsidR="00D422B3" w:rsidRPr="00324882" w:rsidRDefault="00D422B3" w:rsidP="00D422B3">
      <w:pPr>
        <w:adjustRightInd w:val="0"/>
        <w:ind w:firstLine="709"/>
        <w:contextualSpacing/>
        <w:jc w:val="both"/>
        <w:rPr>
          <w:color w:val="000000"/>
          <w:spacing w:val="-6"/>
        </w:rPr>
      </w:pPr>
      <w:r w:rsidRPr="00324882">
        <w:rPr>
          <w:color w:val="000000"/>
          <w:spacing w:val="-6"/>
        </w:rPr>
        <w:lastRenderedPageBreak/>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6522F0C6" w14:textId="48748133" w:rsidR="00D422B3" w:rsidRDefault="00D422B3" w:rsidP="00D422B3">
      <w:pPr>
        <w:adjustRightInd w:val="0"/>
        <w:ind w:firstLine="709"/>
        <w:contextualSpacing/>
        <w:jc w:val="both"/>
        <w:rPr>
          <w:color w:val="000000"/>
          <w:spacing w:val="-6"/>
        </w:rPr>
      </w:pPr>
      <w:r w:rsidRPr="00324882">
        <w:rPr>
          <w:color w:val="000000"/>
          <w:spacing w:val="-6"/>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w:t>
      </w:r>
      <w:r>
        <w:rPr>
          <w:color w:val="000000"/>
          <w:spacing w:val="-6"/>
        </w:rPr>
        <w:t>етствующего требования Продавца.</w:t>
      </w:r>
      <w:r w:rsidRPr="00324882">
        <w:rPr>
          <w:color w:val="000000"/>
          <w:spacing w:val="-6"/>
          <w:vertAlign w:val="superscript"/>
        </w:rPr>
        <w:footnoteReference w:id="9"/>
      </w:r>
    </w:p>
    <w:p w14:paraId="5FD7A30C" w14:textId="2EA4D771" w:rsidR="00BB2E5D" w:rsidRPr="00345C5D" w:rsidRDefault="00C77009" w:rsidP="00BB2E5D">
      <w:pPr>
        <w:widowControl w:val="0"/>
        <w:numPr>
          <w:ilvl w:val="0"/>
          <w:numId w:val="32"/>
        </w:numPr>
        <w:tabs>
          <w:tab w:val="left" w:pos="284"/>
        </w:tabs>
        <w:autoSpaceDE w:val="0"/>
        <w:autoSpaceDN w:val="0"/>
        <w:spacing w:after="200" w:line="276" w:lineRule="auto"/>
        <w:ind w:left="0" w:firstLine="709"/>
        <w:contextualSpacing/>
        <w:jc w:val="both"/>
        <w:rPr>
          <w:rFonts w:eastAsia="Calibri"/>
          <w:lang w:eastAsia="en-US"/>
        </w:rPr>
      </w:pPr>
      <w:r w:rsidRPr="002F186A">
        <w:rPr>
          <w:b/>
          <w:color w:val="000000"/>
          <w:spacing w:val="-6"/>
        </w:rPr>
        <w:t>2.1.5.</w:t>
      </w:r>
      <w:r>
        <w:rPr>
          <w:color w:val="000000"/>
          <w:spacing w:val="-6"/>
        </w:rPr>
        <w:t xml:space="preserve"> </w:t>
      </w:r>
      <w:r w:rsidR="00BB2E5D" w:rsidRPr="005E6293">
        <w:rPr>
          <w:b/>
          <w:color w:val="000000"/>
          <w:spacing w:val="-6"/>
        </w:rPr>
        <w:t xml:space="preserve">обеспечить безусловное исполнение обязательств АО «Омега» в рамках заключенного </w:t>
      </w:r>
      <w:r w:rsidR="00BB2E5D" w:rsidRPr="00AB507D">
        <w:rPr>
          <w:b/>
          <w:color w:val="000000"/>
          <w:spacing w:val="-6"/>
        </w:rPr>
        <w:t xml:space="preserve">с Минпромторгом России </w:t>
      </w:r>
      <w:r w:rsidR="00BB2E5D" w:rsidRPr="005E6293">
        <w:rPr>
          <w:b/>
          <w:color w:val="000000"/>
          <w:spacing w:val="-6"/>
        </w:rPr>
        <w:t xml:space="preserve">Соглашения </w:t>
      </w:r>
      <w:r w:rsidR="00BB2E5D" w:rsidRPr="00147ADF">
        <w:rPr>
          <w:b/>
          <w:color w:val="000000"/>
          <w:spacing w:val="-6"/>
        </w:rPr>
        <w:t>о предоставлении из федерального бюджета субсидии российским организациям на финансовое обеспечение мероприятий по проведению научно-исследовательских и опытно-конструкторских работ в области средств производства электроники</w:t>
      </w:r>
      <w:r w:rsidR="00BB2E5D">
        <w:rPr>
          <w:b/>
          <w:color w:val="000000"/>
          <w:spacing w:val="-6"/>
        </w:rPr>
        <w:t xml:space="preserve"> </w:t>
      </w:r>
      <w:r w:rsidR="00BB2E5D" w:rsidRPr="005E6293">
        <w:rPr>
          <w:b/>
          <w:color w:val="000000"/>
          <w:spacing w:val="-6"/>
        </w:rPr>
        <w:t>от 01.09.2021г. №020-11-2021-1164</w:t>
      </w:r>
      <w:r w:rsidR="00BB2E5D">
        <w:rPr>
          <w:b/>
          <w:color w:val="000000"/>
          <w:spacing w:val="-6"/>
        </w:rPr>
        <w:t xml:space="preserve"> с учетом </w:t>
      </w:r>
      <w:r w:rsidR="00A8641F">
        <w:rPr>
          <w:b/>
          <w:color w:val="000000"/>
          <w:spacing w:val="-6"/>
        </w:rPr>
        <w:t>вех заключенных дополнительных соглашений.</w:t>
      </w:r>
    </w:p>
    <w:p w14:paraId="593AC266" w14:textId="4289F26A" w:rsidR="002F186A" w:rsidRPr="002F186A" w:rsidRDefault="002F186A" w:rsidP="00C77009">
      <w:pPr>
        <w:adjustRightInd w:val="0"/>
        <w:ind w:firstLine="851"/>
        <w:contextualSpacing/>
        <w:jc w:val="both"/>
        <w:rPr>
          <w:b/>
          <w:color w:val="000000"/>
          <w:spacing w:val="-6"/>
        </w:rPr>
      </w:pPr>
    </w:p>
    <w:p w14:paraId="087BB76C" w14:textId="77777777" w:rsidR="00D422B3" w:rsidRPr="00324882" w:rsidRDefault="00D422B3" w:rsidP="00D422B3">
      <w:pPr>
        <w:ind w:left="852"/>
        <w:contextualSpacing/>
        <w:jc w:val="both"/>
        <w:rPr>
          <w:snapToGrid w:val="0"/>
          <w:spacing w:val="-6"/>
        </w:rPr>
      </w:pPr>
      <w:r>
        <w:rPr>
          <w:snapToGrid w:val="0"/>
          <w:spacing w:val="-6"/>
        </w:rPr>
        <w:t xml:space="preserve">2.2. </w:t>
      </w:r>
      <w:r w:rsidRPr="00324882">
        <w:rPr>
          <w:snapToGrid w:val="0"/>
          <w:spacing w:val="-6"/>
        </w:rPr>
        <w:t>Продавец обязан:</w:t>
      </w:r>
    </w:p>
    <w:p w14:paraId="0D385566" w14:textId="77777777" w:rsidR="00D422B3" w:rsidRPr="00324882" w:rsidRDefault="00D422B3" w:rsidP="00D422B3">
      <w:pPr>
        <w:numPr>
          <w:ilvl w:val="0"/>
          <w:numId w:val="40"/>
        </w:numPr>
        <w:ind w:left="0" w:firstLine="709"/>
        <w:contextualSpacing/>
        <w:jc w:val="both"/>
        <w:rPr>
          <w:color w:val="000000"/>
          <w:spacing w:val="-6"/>
        </w:rPr>
      </w:pPr>
      <w:r w:rsidRPr="00324882">
        <w:rPr>
          <w:snapToGrid w:val="0"/>
          <w:spacing w:val="-6"/>
        </w:rPr>
        <w:t>в</w:t>
      </w:r>
      <w:r w:rsidRPr="00324882">
        <w:rPr>
          <w:color w:val="000000"/>
          <w:spacing w:val="-6"/>
        </w:rPr>
        <w:t xml:space="preserve"> течение </w:t>
      </w:r>
      <w:r>
        <w:rPr>
          <w:color w:val="000000"/>
          <w:spacing w:val="-6"/>
        </w:rPr>
        <w:t>3</w:t>
      </w:r>
      <w:r w:rsidRPr="00324882">
        <w:rPr>
          <w:color w:val="000000"/>
          <w:spacing w:val="-6"/>
        </w:rPr>
        <w:t> (</w:t>
      </w:r>
      <w:r>
        <w:rPr>
          <w:color w:val="000000"/>
          <w:spacing w:val="-6"/>
        </w:rPr>
        <w:t>трех</w:t>
      </w:r>
      <w:r w:rsidRPr="00324882">
        <w:rPr>
          <w:color w:val="000000"/>
          <w:spacing w:val="-6"/>
        </w:rPr>
        <w:t>) рабочих дней со дня зачисления на счет Продавца суммы, указанной в п. 1.2.</w:t>
      </w:r>
      <w:r w:rsidRPr="00324882">
        <w:rPr>
          <w:snapToGrid w:val="0"/>
          <w:spacing w:val="-6"/>
        </w:rPr>
        <w:t>5</w:t>
      </w:r>
      <w:r w:rsidRPr="00324882">
        <w:rPr>
          <w:color w:val="000000"/>
          <w:spacing w:val="-6"/>
        </w:rPr>
        <w:t>. Договора, при условии предоставления Покупателем информации о номере открытого Покупателем счета</w:t>
      </w:r>
      <w:r w:rsidRPr="002A5568">
        <w:rPr>
          <w:color w:val="000000"/>
          <w:spacing w:val="-6"/>
        </w:rPr>
        <w:t xml:space="preserve"> </w:t>
      </w:r>
      <w:r>
        <w:rPr>
          <w:color w:val="000000"/>
          <w:spacing w:val="-6"/>
        </w:rPr>
        <w:t>или о реквизитах</w:t>
      </w:r>
      <w:r w:rsidRPr="002A5568">
        <w:rPr>
          <w:color w:val="000000"/>
          <w:spacing w:val="-6"/>
        </w:rPr>
        <w:t xml:space="preserve"> депозитария (-ев) для зачисления </w:t>
      </w:r>
      <w:r>
        <w:rPr>
          <w:color w:val="000000"/>
          <w:spacing w:val="-6"/>
        </w:rPr>
        <w:t>А</w:t>
      </w:r>
      <w:r w:rsidRPr="002A5568">
        <w:rPr>
          <w:color w:val="000000"/>
          <w:spacing w:val="-6"/>
        </w:rPr>
        <w:t>кций на счет депо Покупателя</w:t>
      </w:r>
      <w:r>
        <w:rPr>
          <w:snapToGrid w:val="0"/>
          <w:spacing w:val="-6"/>
        </w:rPr>
        <w:t xml:space="preserve"> </w:t>
      </w:r>
      <w:r w:rsidRPr="002A5568">
        <w:rPr>
          <w:color w:val="000000"/>
          <w:spacing w:val="-6"/>
          <w:sz w:val="20"/>
          <w:szCs w:val="20"/>
        </w:rPr>
        <w:t>(</w:t>
      </w:r>
      <w:r w:rsidRPr="002A5568">
        <w:rPr>
          <w:i/>
          <w:color w:val="000000"/>
          <w:spacing w:val="-6"/>
          <w:sz w:val="20"/>
          <w:szCs w:val="20"/>
        </w:rPr>
        <w:t>указывается в случае хранения Покупателем Акций у депозитария (-ев)</w:t>
      </w:r>
      <w:r w:rsidRPr="002A5568">
        <w:rPr>
          <w:color w:val="000000"/>
          <w:spacing w:val="-6"/>
          <w:sz w:val="20"/>
          <w:szCs w:val="20"/>
        </w:rPr>
        <w:t>)</w:t>
      </w:r>
      <w:r>
        <w:rPr>
          <w:snapToGrid w:val="0"/>
          <w:spacing w:val="-6"/>
        </w:rPr>
        <w:t>;</w:t>
      </w:r>
    </w:p>
    <w:p w14:paraId="4530CF25" w14:textId="77777777" w:rsidR="00D422B3" w:rsidRPr="00324882" w:rsidRDefault="00D422B3" w:rsidP="00D422B3">
      <w:pPr>
        <w:numPr>
          <w:ilvl w:val="0"/>
          <w:numId w:val="1"/>
        </w:numPr>
        <w:ind w:left="0" w:firstLine="709"/>
        <w:contextualSpacing/>
        <w:jc w:val="both"/>
        <w:rPr>
          <w:color w:val="000000"/>
          <w:spacing w:val="-6"/>
        </w:rPr>
      </w:pPr>
      <w:r w:rsidRPr="00324882">
        <w:rPr>
          <w:color w:val="000000"/>
          <w:spacing w:val="-6"/>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C8794E8" w14:textId="77777777" w:rsidR="00D422B3" w:rsidRPr="00324882" w:rsidRDefault="00D422B3" w:rsidP="00D422B3">
      <w:pPr>
        <w:numPr>
          <w:ilvl w:val="0"/>
          <w:numId w:val="1"/>
        </w:numPr>
        <w:ind w:left="0" w:firstLine="709"/>
        <w:contextualSpacing/>
        <w:jc w:val="both"/>
        <w:rPr>
          <w:color w:val="000000"/>
          <w:spacing w:val="-6"/>
        </w:rPr>
      </w:pPr>
      <w:r w:rsidRPr="00324882">
        <w:rPr>
          <w:color w:val="000000"/>
          <w:spacing w:val="-6"/>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786879A5" w14:textId="77777777" w:rsidR="00D422B3" w:rsidRPr="00324882" w:rsidRDefault="00D422B3" w:rsidP="00D422B3">
      <w:pPr>
        <w:ind w:firstLine="709"/>
        <w:contextualSpacing/>
        <w:jc w:val="both"/>
        <w:rPr>
          <w:color w:val="000000"/>
          <w:spacing w:val="-6"/>
        </w:rPr>
      </w:pPr>
      <w:r>
        <w:rPr>
          <w:color w:val="000000"/>
          <w:spacing w:val="-6"/>
        </w:rPr>
        <w:t xml:space="preserve">2.3. </w:t>
      </w:r>
      <w:r w:rsidRPr="00324882">
        <w:rPr>
          <w:color w:val="000000"/>
          <w:spacing w:val="-6"/>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5B0FA866" w14:textId="77777777" w:rsidR="00D422B3" w:rsidRDefault="00D422B3" w:rsidP="00D422B3">
      <w:pPr>
        <w:ind w:firstLine="709"/>
        <w:contextualSpacing/>
        <w:jc w:val="both"/>
        <w:rPr>
          <w:color w:val="000000"/>
          <w:spacing w:val="-6"/>
        </w:rPr>
      </w:pPr>
      <w:r>
        <w:rPr>
          <w:color w:val="000000"/>
          <w:spacing w:val="-6"/>
        </w:rPr>
        <w:t xml:space="preserve">2.4. </w:t>
      </w:r>
      <w:r w:rsidRPr="00324882">
        <w:rPr>
          <w:color w:val="000000"/>
          <w:spacing w:val="-6"/>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color w:val="000000"/>
          <w:spacing w:val="-6"/>
        </w:rPr>
        <w:t>Покупатель.</w:t>
      </w:r>
    </w:p>
    <w:p w14:paraId="02BC3BD5"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Ответственность Сторон.</w:t>
      </w:r>
    </w:p>
    <w:p w14:paraId="0A5007A4" w14:textId="77777777" w:rsidR="00D422B3" w:rsidRPr="00324882" w:rsidRDefault="00D422B3" w:rsidP="00D422B3">
      <w:pPr>
        <w:numPr>
          <w:ilvl w:val="1"/>
          <w:numId w:val="36"/>
        </w:numPr>
        <w:ind w:left="0" w:firstLine="709"/>
        <w:contextualSpacing/>
        <w:jc w:val="both"/>
        <w:rPr>
          <w:color w:val="000000"/>
          <w:spacing w:val="-6"/>
        </w:rPr>
      </w:pPr>
      <w:r w:rsidRPr="00324882">
        <w:rPr>
          <w:snapToGrid w:val="0"/>
          <w:spacing w:val="-6"/>
        </w:rPr>
        <w:t>За</w:t>
      </w:r>
      <w:r w:rsidRPr="00324882">
        <w:rPr>
          <w:color w:val="000000"/>
          <w:spacing w:val="-6"/>
        </w:rPr>
        <w:t xml:space="preserve"> нарушение </w:t>
      </w:r>
      <w:r w:rsidRPr="00324882">
        <w:rPr>
          <w:snapToGrid w:val="0"/>
          <w:spacing w:val="-6"/>
        </w:rPr>
        <w:t xml:space="preserve">Покупателем любого из </w:t>
      </w:r>
      <w:r w:rsidRPr="00324882">
        <w:rPr>
          <w:color w:val="000000"/>
          <w:spacing w:val="-6"/>
        </w:rPr>
        <w:t xml:space="preserve">принятых </w:t>
      </w:r>
      <w:r w:rsidRPr="00324882">
        <w:rPr>
          <w:snapToGrid w:val="0"/>
          <w:spacing w:val="-6"/>
        </w:rPr>
        <w:t xml:space="preserve">на себя </w:t>
      </w:r>
      <w:r w:rsidRPr="00324882">
        <w:rPr>
          <w:color w:val="000000"/>
          <w:spacing w:val="-6"/>
        </w:rPr>
        <w:t xml:space="preserve">обязательств </w:t>
      </w:r>
      <w:r w:rsidRPr="00324882">
        <w:rPr>
          <w:snapToGrid w:val="0"/>
          <w:spacing w:val="-6"/>
        </w:rPr>
        <w:t xml:space="preserve">по Договору, </w:t>
      </w:r>
      <w:r w:rsidRPr="00324882">
        <w:rPr>
          <w:color w:val="000000"/>
          <w:spacing w:val="-6"/>
        </w:rPr>
        <w:t xml:space="preserve">в </w:t>
      </w:r>
      <w:r w:rsidRPr="00324882">
        <w:rPr>
          <w:snapToGrid w:val="0"/>
          <w:spacing w:val="-6"/>
        </w:rPr>
        <w:t>том числе (включая, но не ограничиваясь) за нарушение сроков</w:t>
      </w:r>
      <w:r w:rsidRPr="00324882">
        <w:rPr>
          <w:color w:val="000000"/>
          <w:spacing w:val="-6"/>
        </w:rPr>
        <w:t xml:space="preserve"> представления документов для открытия счета и/или оплаты </w:t>
      </w:r>
      <w:r w:rsidRPr="00324882">
        <w:rPr>
          <w:snapToGrid w:val="0"/>
          <w:spacing w:val="-6"/>
        </w:rPr>
        <w:t xml:space="preserve">Цены Акций </w:t>
      </w:r>
      <w:r>
        <w:rPr>
          <w:color w:val="000000"/>
          <w:spacing w:val="-6"/>
        </w:rPr>
        <w:t>более чем на 20</w:t>
      </w:r>
      <w:r w:rsidRPr="00324882">
        <w:rPr>
          <w:color w:val="000000"/>
          <w:spacing w:val="-6"/>
        </w:rPr>
        <w:t xml:space="preserve"> (</w:t>
      </w:r>
      <w:r>
        <w:rPr>
          <w:color w:val="000000"/>
          <w:spacing w:val="-6"/>
        </w:rPr>
        <w:t xml:space="preserve">двадцать) </w:t>
      </w:r>
      <w:r w:rsidRPr="00324882">
        <w:rPr>
          <w:color w:val="000000"/>
          <w:spacing w:val="-6"/>
        </w:rPr>
        <w:t xml:space="preserve">рабочих дней, Продавец имеет право в одностороннем </w:t>
      </w:r>
      <w:r w:rsidRPr="00324882">
        <w:rPr>
          <w:snapToGrid w:val="0"/>
          <w:spacing w:val="-6"/>
        </w:rPr>
        <w:t xml:space="preserve">внесудебном </w:t>
      </w:r>
      <w:r w:rsidRPr="00324882">
        <w:rPr>
          <w:color w:val="000000"/>
          <w:spacing w:val="-6"/>
        </w:rPr>
        <w:t xml:space="preserve">порядке </w:t>
      </w:r>
      <w:r w:rsidRPr="00324882">
        <w:rPr>
          <w:snapToGrid w:val="0"/>
          <w:spacing w:val="-6"/>
        </w:rPr>
        <w:t xml:space="preserve">отказаться от исполнения Договора </w:t>
      </w:r>
      <w:r w:rsidRPr="00324882">
        <w:rPr>
          <w:color w:val="000000"/>
          <w:spacing w:val="-6"/>
        </w:rPr>
        <w:t xml:space="preserve">и взыскать с Покупателя штраф в размере </w:t>
      </w:r>
      <w:r>
        <w:rPr>
          <w:color w:val="000000"/>
          <w:spacing w:val="-6"/>
        </w:rPr>
        <w:t xml:space="preserve">10 </w:t>
      </w:r>
      <w:r w:rsidRPr="00324882">
        <w:rPr>
          <w:color w:val="000000"/>
          <w:spacing w:val="-6"/>
        </w:rPr>
        <w:t>(</w:t>
      </w:r>
      <w:r>
        <w:rPr>
          <w:color w:val="000000"/>
          <w:spacing w:val="-6"/>
        </w:rPr>
        <w:t xml:space="preserve">десяти) </w:t>
      </w:r>
      <w:r w:rsidRPr="00324882">
        <w:rPr>
          <w:color w:val="000000"/>
          <w:spacing w:val="-6"/>
        </w:rPr>
        <w:t xml:space="preserve">процентов от </w:t>
      </w:r>
      <w:r w:rsidRPr="00324882">
        <w:rPr>
          <w:snapToGrid w:val="0"/>
          <w:spacing w:val="-6"/>
        </w:rPr>
        <w:t>Цены Акций (п. 1.2.5.</w:t>
      </w:r>
      <w:r w:rsidRPr="00324882">
        <w:rPr>
          <w:color w:val="000000"/>
          <w:spacing w:val="-6"/>
        </w:rPr>
        <w:t> Договора</w:t>
      </w:r>
      <w:r w:rsidRPr="00324882">
        <w:rPr>
          <w:snapToGrid w:val="0"/>
          <w:spacing w:val="-6"/>
        </w:rPr>
        <w:t>).</w:t>
      </w:r>
    </w:p>
    <w:p w14:paraId="3B41C6F8" w14:textId="77777777" w:rsidR="00D422B3" w:rsidRPr="00324882" w:rsidRDefault="00D422B3" w:rsidP="00D422B3">
      <w:pPr>
        <w:ind w:firstLine="709"/>
        <w:contextualSpacing/>
        <w:jc w:val="both"/>
        <w:rPr>
          <w:color w:val="000000"/>
          <w:spacing w:val="-6"/>
        </w:rPr>
      </w:pPr>
      <w:r w:rsidRPr="00324882">
        <w:rPr>
          <w:color w:val="000000"/>
          <w:spacing w:val="-6"/>
        </w:rPr>
        <w:t xml:space="preserve">В этом случае Продавец направляет письменное уведомление Покупателю </w:t>
      </w:r>
      <w:r w:rsidRPr="00324882">
        <w:rPr>
          <w:snapToGrid w:val="0"/>
          <w:spacing w:val="-6"/>
        </w:rPr>
        <w:t>об одностороннем внесудебном отказе от исполнения</w:t>
      </w:r>
      <w:r w:rsidRPr="00324882">
        <w:rPr>
          <w:color w:val="000000"/>
          <w:spacing w:val="-6"/>
        </w:rPr>
        <w:t xml:space="preserve"> Договора по реквизитам, указанным в Разделе 9 Договора, с требованием об уплате штрафа и срока его уплаты.</w:t>
      </w:r>
    </w:p>
    <w:p w14:paraId="657ADEE4" w14:textId="2E1AB2C6"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случае нарушения Покупателем срока оплаты</w:t>
      </w:r>
      <w:r w:rsidR="00170588">
        <w:rPr>
          <w:color w:val="000000"/>
          <w:spacing w:val="-6"/>
        </w:rPr>
        <w:t xml:space="preserve"> Цены Акций</w:t>
      </w:r>
      <w:r w:rsidRPr="00324882">
        <w:rPr>
          <w:color w:val="000000"/>
          <w:spacing w:val="-6"/>
        </w:rPr>
        <w:t xml:space="preserve">, указанного в п. 1.2.5. Договора, Продавец вправе потребовать уплаты Покупателем пени в размере </w:t>
      </w:r>
      <w:r w:rsidRPr="00555916">
        <w:rPr>
          <w:color w:val="000000"/>
          <w:spacing w:val="-6"/>
        </w:rPr>
        <w:t xml:space="preserve">0,05 (пять сотых) </w:t>
      </w:r>
      <w:r w:rsidRPr="00324882">
        <w:rPr>
          <w:color w:val="000000"/>
          <w:spacing w:val="-6"/>
        </w:rPr>
        <w:t>процента от неоплаченной суммы за каждый день просрочки исполнения</w:t>
      </w:r>
      <w:r w:rsidRPr="00324882">
        <w:rPr>
          <w:snapToGrid w:val="0"/>
          <w:spacing w:val="-6"/>
        </w:rPr>
        <w:t xml:space="preserve">, начиная с первого дня просрочки до даты фактического исполнения обязательств по оплате. </w:t>
      </w:r>
    </w:p>
    <w:p w14:paraId="35C5B455" w14:textId="77777777" w:rsidR="00D422B3" w:rsidRPr="00324882" w:rsidRDefault="00D422B3" w:rsidP="00D422B3">
      <w:pPr>
        <w:ind w:firstLine="709"/>
        <w:contextualSpacing/>
        <w:jc w:val="both"/>
        <w:rPr>
          <w:snapToGrid w:val="0"/>
          <w:spacing w:val="-6"/>
        </w:rPr>
      </w:pPr>
      <w:r w:rsidRPr="00324882">
        <w:rPr>
          <w:snapToGrid w:val="0"/>
          <w:spacing w:val="-6"/>
        </w:rPr>
        <w:lastRenderedPageBreak/>
        <w:t>В этом случае Продавец направляет письменное уведомление Покупателю с требованием об уплате пени и сроке их уплаты.</w:t>
      </w:r>
    </w:p>
    <w:p w14:paraId="7CA4031B"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Pr="00555916">
        <w:rPr>
          <w:color w:val="000000"/>
          <w:spacing w:val="-6"/>
        </w:rPr>
        <w:t>10</w:t>
      </w:r>
      <w:r w:rsidRPr="00324882">
        <w:rPr>
          <w:color w:val="000000"/>
          <w:spacing w:val="-6"/>
        </w:rPr>
        <w:t>% (</w:t>
      </w:r>
      <w:r>
        <w:rPr>
          <w:color w:val="000000"/>
          <w:spacing w:val="-6"/>
        </w:rPr>
        <w:t xml:space="preserve">десяти процентов) </w:t>
      </w:r>
      <w:r w:rsidRPr="00324882">
        <w:rPr>
          <w:color w:val="000000"/>
          <w:spacing w:val="-6"/>
        </w:rPr>
        <w:t>от Цены Акций, а также возместить Продавцу убытки, согласно действующему законодательству Российской Федерации.</w:t>
      </w:r>
    </w:p>
    <w:p w14:paraId="5584A582" w14:textId="096146E5" w:rsidR="00170588" w:rsidRPr="00170588" w:rsidRDefault="00170588" w:rsidP="006F668F">
      <w:pPr>
        <w:pStyle w:val="a9"/>
        <w:numPr>
          <w:ilvl w:val="1"/>
          <w:numId w:val="36"/>
        </w:numPr>
        <w:ind w:left="0" w:firstLine="710"/>
        <w:jc w:val="both"/>
        <w:rPr>
          <w:rFonts w:eastAsiaTheme="minorHAnsi"/>
          <w:color w:val="000000"/>
          <w:spacing w:val="-6"/>
        </w:rPr>
      </w:pPr>
      <w:r w:rsidRPr="00170588">
        <w:rPr>
          <w:rFonts w:eastAsiaTheme="minorHAnsi"/>
          <w:color w:val="000000"/>
          <w:spacing w:val="-6"/>
        </w:rPr>
        <w:t xml:space="preserve">В случае неисполнения Покупателем обязательств, предусмотренных пп. 2.1.1., пп. 2.1.3. </w:t>
      </w:r>
      <w:proofErr w:type="gramStart"/>
      <w:r w:rsidRPr="00170588">
        <w:rPr>
          <w:rFonts w:eastAsiaTheme="minorHAnsi"/>
          <w:color w:val="000000"/>
          <w:spacing w:val="-6"/>
        </w:rPr>
        <w:t>и  пп.</w:t>
      </w:r>
      <w:proofErr w:type="gramEnd"/>
      <w:r w:rsidRPr="00170588">
        <w:rPr>
          <w:rFonts w:eastAsiaTheme="minorHAnsi"/>
          <w:color w:val="000000"/>
          <w:spacing w:val="-6"/>
        </w:rPr>
        <w:t xml:space="preserve"> 2.1.4. Договора, Покупатель обязан уплатить Продавцу пени в размере 0,</w:t>
      </w:r>
      <w:r w:rsidR="006F668F">
        <w:rPr>
          <w:rFonts w:eastAsiaTheme="minorHAnsi"/>
          <w:color w:val="000000"/>
          <w:spacing w:val="-6"/>
        </w:rPr>
        <w:t>05</w:t>
      </w:r>
      <w:r w:rsidRPr="00170588">
        <w:rPr>
          <w:rFonts w:eastAsiaTheme="minorHAnsi"/>
          <w:color w:val="000000"/>
          <w:spacing w:val="-6"/>
        </w:rPr>
        <w:t xml:space="preserve">% (ноль целых </w:t>
      </w:r>
      <w:r w:rsidR="006F668F">
        <w:rPr>
          <w:rFonts w:eastAsiaTheme="minorHAnsi"/>
          <w:color w:val="000000"/>
          <w:spacing w:val="-6"/>
        </w:rPr>
        <w:t>пять сотых</w:t>
      </w:r>
      <w:r w:rsidRPr="00170588">
        <w:rPr>
          <w:rFonts w:eastAsiaTheme="minorHAnsi"/>
          <w:color w:val="000000"/>
          <w:spacing w:val="-6"/>
        </w:rPr>
        <w:t xml:space="preserve"> процента) 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28C49340"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 xml:space="preserve">В случае не предъявления Продавцом или Покупателем соответствующего письменного </w:t>
      </w:r>
      <w:r w:rsidRPr="00324882">
        <w:rPr>
          <w:spacing w:val="-6"/>
        </w:rPr>
        <w:t>уведомления (</w:t>
      </w:r>
      <w:r w:rsidRPr="00324882">
        <w:rPr>
          <w:color w:val="000000"/>
          <w:spacing w:val="-6"/>
        </w:rPr>
        <w:t>требования</w:t>
      </w:r>
      <w:r w:rsidRPr="00324882">
        <w:rPr>
          <w:spacing w:val="-6"/>
        </w:rPr>
        <w:t>)</w:t>
      </w:r>
      <w:r w:rsidRPr="00324882">
        <w:rPr>
          <w:color w:val="000000"/>
          <w:spacing w:val="-6"/>
        </w:rPr>
        <w:t xml:space="preserve"> другой Стороне об уплате штрафных санкций, последние не начисляются и не выплачиваются.</w:t>
      </w:r>
    </w:p>
    <w:p w14:paraId="1851B7A6"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Условия исполнения Договора, срок его действия, порядок изменения и расторжения.</w:t>
      </w:r>
    </w:p>
    <w:p w14:paraId="11FF1407"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Договор вступает в силу с момента подписания</w:t>
      </w:r>
      <w:r w:rsidRPr="00324882">
        <w:rPr>
          <w:snapToGrid w:val="0"/>
          <w:spacing w:val="-6"/>
        </w:rPr>
        <w:t xml:space="preserve"> Сторонами</w:t>
      </w:r>
      <w:r w:rsidRPr="00324882">
        <w:rPr>
          <w:color w:val="000000"/>
          <w:spacing w:val="-6"/>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01B01748"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color w:val="000000"/>
          <w:spacing w:val="-6"/>
          <w:vertAlign w:val="superscript"/>
        </w:rPr>
        <w:footnoteReference w:id="10"/>
      </w:r>
      <w:r w:rsidRPr="00324882">
        <w:rPr>
          <w:color w:val="000000"/>
          <w:spacing w:val="-6"/>
        </w:rPr>
        <w:t>.</w:t>
      </w:r>
    </w:p>
    <w:p w14:paraId="5B79C440"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Расторжение Договора осуществляется в соответствии с законодательством Российской Федерации и условиями Договора.</w:t>
      </w:r>
    </w:p>
    <w:p w14:paraId="696AB3B3"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Порядок разрешения споров.</w:t>
      </w:r>
    </w:p>
    <w:p w14:paraId="3D7CD2D0"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8B047E8"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DC38106"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Претензия направляется любым из способов, указанных в п. 8.2. Договора.</w:t>
      </w:r>
    </w:p>
    <w:p w14:paraId="703992D3"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Претензия влечет гражданско-правовые последствия для Стороны ее получившей с момента доставки способом, указанным в п. 8.2. Договора.</w:t>
      </w:r>
    </w:p>
    <w:p w14:paraId="6BC2AC13"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Претензия считается также доставленной в случаях, указанных в п. 8.3. Договора. </w:t>
      </w:r>
    </w:p>
    <w:p w14:paraId="265045D2"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709358EF"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i/>
          <w:color w:val="000000"/>
          <w:spacing w:val="-6"/>
          <w:sz w:val="20"/>
          <w:szCs w:val="20"/>
        </w:rPr>
        <w:t>(для юридических лиц)</w:t>
      </w:r>
      <w:r w:rsidRPr="00324882">
        <w:rPr>
          <w:i/>
          <w:color w:val="000000"/>
          <w:spacing w:val="-6"/>
        </w:rPr>
        <w:t xml:space="preserve"> </w:t>
      </w:r>
      <w:r w:rsidRPr="00324882">
        <w:rPr>
          <w:color w:val="000000"/>
          <w:spacing w:val="-6"/>
        </w:rPr>
        <w:t>в течение 30 (тридцати) календарных дней со дня получения претензии.</w:t>
      </w:r>
    </w:p>
    <w:p w14:paraId="5FC7CC3F"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w:t>
      </w:r>
      <w:r w:rsidRPr="00324882">
        <w:rPr>
          <w:color w:val="000000"/>
          <w:spacing w:val="-6"/>
        </w:rPr>
        <w:lastRenderedPageBreak/>
        <w:t xml:space="preserve">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color w:val="000000"/>
          <w:spacing w:val="-6"/>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color w:val="000000"/>
          <w:spacing w:val="-6"/>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EF37DCF"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Конфиденциальность.</w:t>
      </w:r>
    </w:p>
    <w:p w14:paraId="2E2E1769"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944ED3D"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44E0BB0"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232033"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1B972663"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дополнение к Договору Сторонами может быть подписано отдельное соглашение о конфиденциальности.</w:t>
      </w:r>
    </w:p>
    <w:p w14:paraId="10A85FFC"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Антикоррупционная оговорка.</w:t>
      </w:r>
    </w:p>
    <w:p w14:paraId="26770CFB"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4039C922"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03E5EFED"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27321105" w14:textId="77777777" w:rsidR="00D422B3" w:rsidRPr="00324882" w:rsidRDefault="00D422B3" w:rsidP="00D422B3">
      <w:pPr>
        <w:widowControl w:val="0"/>
        <w:numPr>
          <w:ilvl w:val="1"/>
          <w:numId w:val="36"/>
        </w:numPr>
        <w:autoSpaceDE w:val="0"/>
        <w:autoSpaceDN w:val="0"/>
        <w:ind w:left="0" w:firstLine="709"/>
        <w:contextualSpacing/>
        <w:jc w:val="both"/>
        <w:rPr>
          <w:color w:val="000000"/>
          <w:spacing w:val="-6"/>
        </w:rPr>
      </w:pPr>
      <w:r w:rsidRPr="00324882">
        <w:rPr>
          <w:color w:val="000000"/>
          <w:spacing w:val="-6"/>
        </w:rPr>
        <w:t>Нарушение Покупателем требований, указанных в п. </w:t>
      </w:r>
      <w:hyperlink w:anchor="P192" w:history="1">
        <w:r w:rsidRPr="00324882">
          <w:rPr>
            <w:color w:val="000000"/>
            <w:spacing w:val="-6"/>
          </w:rPr>
          <w:t>7.1</w:t>
        </w:r>
      </w:hyperlink>
      <w:r w:rsidRPr="00324882">
        <w:rPr>
          <w:color w:val="000000"/>
          <w:spacing w:val="-6"/>
        </w:rPr>
        <w:t>. Договора, может являться основанием для расторжения Договора по требованию Продавца.</w:t>
      </w:r>
    </w:p>
    <w:p w14:paraId="46C3AFF4" w14:textId="77777777" w:rsidR="00D422B3" w:rsidRPr="00324882" w:rsidRDefault="00D422B3" w:rsidP="00D422B3">
      <w:pPr>
        <w:widowControl w:val="0"/>
        <w:numPr>
          <w:ilvl w:val="0"/>
          <w:numId w:val="36"/>
        </w:numPr>
        <w:autoSpaceDE w:val="0"/>
        <w:autoSpaceDN w:val="0"/>
        <w:spacing w:before="240" w:after="120"/>
        <w:ind w:left="0" w:firstLine="0"/>
        <w:jc w:val="center"/>
        <w:rPr>
          <w:b/>
          <w:color w:val="000000"/>
        </w:rPr>
      </w:pPr>
      <w:r w:rsidRPr="00324882">
        <w:rPr>
          <w:b/>
          <w:color w:val="000000"/>
        </w:rPr>
        <w:t>Заключительные условия.</w:t>
      </w:r>
    </w:p>
    <w:p w14:paraId="5C41F3E3"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lastRenderedPageBreak/>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693639E8"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i/>
          <w:color w:val="000000"/>
          <w:spacing w:val="-6"/>
          <w:sz w:val="20"/>
        </w:rPr>
        <w:t>(для юридических лиц)</w:t>
      </w:r>
      <w:r w:rsidRPr="00324882">
        <w:rPr>
          <w:color w:val="000000"/>
          <w:spacing w:val="-6"/>
        </w:rPr>
        <w:t>, одним из следующих способов:</w:t>
      </w:r>
    </w:p>
    <w:p w14:paraId="60586F71" w14:textId="77777777" w:rsidR="00D422B3" w:rsidRPr="00324882" w:rsidRDefault="00D422B3" w:rsidP="00D422B3">
      <w:pPr>
        <w:numPr>
          <w:ilvl w:val="0"/>
          <w:numId w:val="41"/>
        </w:numPr>
        <w:autoSpaceDE w:val="0"/>
        <w:autoSpaceDN w:val="0"/>
        <w:ind w:left="0" w:firstLine="709"/>
        <w:contextualSpacing/>
        <w:jc w:val="both"/>
        <w:rPr>
          <w:color w:val="000000"/>
          <w:spacing w:val="-6"/>
        </w:rPr>
      </w:pPr>
      <w:r w:rsidRPr="00324882">
        <w:rPr>
          <w:color w:val="000000"/>
          <w:spacing w:val="-6"/>
        </w:rPr>
        <w:t>заказным письмом с уведомлением о вручении;</w:t>
      </w:r>
    </w:p>
    <w:p w14:paraId="3BB82D0D" w14:textId="77777777" w:rsidR="00D422B3" w:rsidRPr="00324882" w:rsidRDefault="00D422B3" w:rsidP="00D422B3">
      <w:pPr>
        <w:numPr>
          <w:ilvl w:val="0"/>
          <w:numId w:val="41"/>
        </w:numPr>
        <w:autoSpaceDE w:val="0"/>
        <w:autoSpaceDN w:val="0"/>
        <w:ind w:left="0" w:firstLine="709"/>
        <w:contextualSpacing/>
        <w:jc w:val="both"/>
        <w:rPr>
          <w:color w:val="000000"/>
          <w:spacing w:val="-6"/>
        </w:rPr>
      </w:pPr>
      <w:r w:rsidRPr="00324882">
        <w:rPr>
          <w:color w:val="000000"/>
          <w:spacing w:val="-6"/>
        </w:rPr>
        <w:t>курьерской доставкой или нарочным.</w:t>
      </w:r>
    </w:p>
    <w:p w14:paraId="23A50DE3" w14:textId="77777777" w:rsidR="00D422B3" w:rsidRPr="00324882" w:rsidRDefault="00D422B3" w:rsidP="00D422B3">
      <w:pPr>
        <w:ind w:firstLine="709"/>
        <w:contextualSpacing/>
        <w:jc w:val="both"/>
        <w:rPr>
          <w:color w:val="000000"/>
          <w:spacing w:val="-6"/>
        </w:rPr>
      </w:pPr>
      <w:r w:rsidRPr="00324882">
        <w:rPr>
          <w:color w:val="000000"/>
          <w:spacing w:val="-6"/>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0E127FDB"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i/>
          <w:color w:val="000000"/>
          <w:spacing w:val="-6"/>
          <w:sz w:val="20"/>
        </w:rPr>
        <w:t>(для юридических лиц)</w:t>
      </w:r>
      <w:r w:rsidRPr="00324882">
        <w:rPr>
          <w:color w:val="000000"/>
          <w:spacing w:val="-6"/>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76BFA57C" w14:textId="77777777" w:rsidR="00D422B3" w:rsidRPr="00324882" w:rsidRDefault="00D422B3" w:rsidP="00D422B3">
      <w:pPr>
        <w:ind w:firstLine="709"/>
        <w:contextualSpacing/>
        <w:jc w:val="both"/>
        <w:rPr>
          <w:color w:val="000000"/>
          <w:spacing w:val="-6"/>
        </w:rPr>
      </w:pPr>
      <w:r w:rsidRPr="00324882">
        <w:rPr>
          <w:color w:val="000000" w:themeColor="text1"/>
          <w:spacing w:val="-6"/>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13C7757"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77BB10A8" w14:textId="77777777" w:rsidR="00D422B3" w:rsidRPr="00324882" w:rsidRDefault="00D422B3" w:rsidP="00D422B3">
      <w:pPr>
        <w:numPr>
          <w:ilvl w:val="1"/>
          <w:numId w:val="36"/>
        </w:numPr>
        <w:ind w:left="0" w:firstLine="709"/>
        <w:contextualSpacing/>
        <w:jc w:val="both"/>
        <w:rPr>
          <w:spacing w:val="-6"/>
        </w:rPr>
      </w:pPr>
      <w:r w:rsidRPr="00324882">
        <w:rPr>
          <w:spacing w:val="-6"/>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5E7AE4E1" w14:textId="77777777" w:rsidR="00D422B3" w:rsidRPr="00324882" w:rsidRDefault="00D422B3" w:rsidP="00D422B3">
      <w:pPr>
        <w:widowControl w:val="0"/>
        <w:numPr>
          <w:ilvl w:val="1"/>
          <w:numId w:val="36"/>
        </w:numPr>
        <w:autoSpaceDE w:val="0"/>
        <w:autoSpaceDN w:val="0"/>
        <w:ind w:left="0" w:firstLine="709"/>
        <w:contextualSpacing/>
        <w:jc w:val="both"/>
        <w:rPr>
          <w:color w:val="000000"/>
          <w:spacing w:val="-6"/>
        </w:rPr>
      </w:pPr>
      <w:r w:rsidRPr="00324882">
        <w:rPr>
          <w:color w:val="000000"/>
          <w:spacing w:val="-6"/>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DBFFE42" w14:textId="77777777" w:rsidR="00D422B3" w:rsidRDefault="00D422B3" w:rsidP="00D422B3">
      <w:pPr>
        <w:ind w:left="709"/>
        <w:contextualSpacing/>
        <w:jc w:val="both"/>
        <w:rPr>
          <w:color w:val="000000"/>
          <w:spacing w:val="-6"/>
          <w:vertAlign w:val="superscript"/>
        </w:rPr>
      </w:pPr>
    </w:p>
    <w:p w14:paraId="798A0FA7" w14:textId="77777777" w:rsidR="00D422B3" w:rsidRPr="00EB1BF9" w:rsidRDefault="00D422B3" w:rsidP="00D422B3">
      <w:pPr>
        <w:pStyle w:val="a9"/>
        <w:ind w:left="567"/>
        <w:jc w:val="center"/>
        <w:rPr>
          <w:b/>
          <w:color w:val="000000"/>
        </w:rPr>
      </w:pPr>
      <w:r w:rsidRPr="00EC6DF2">
        <w:rPr>
          <w:b/>
          <w:color w:val="000000"/>
        </w:rPr>
        <w:t>9.</w:t>
      </w:r>
      <w:r w:rsidRPr="00BF7DE7">
        <w:rPr>
          <w:rStyle w:val="af"/>
          <w:color w:val="000000"/>
        </w:rPr>
        <w:t xml:space="preserve"> </w:t>
      </w:r>
      <w:r w:rsidRPr="00EB1BF9">
        <w:rPr>
          <w:b/>
          <w:color w:val="000000"/>
        </w:rPr>
        <w:t>Реквизиты и подписи Сторон</w:t>
      </w:r>
    </w:p>
    <w:tbl>
      <w:tblPr>
        <w:tblW w:w="10086" w:type="dxa"/>
        <w:tblInd w:w="-284" w:type="dxa"/>
        <w:tblCellMar>
          <w:left w:w="0" w:type="dxa"/>
          <w:right w:w="0" w:type="dxa"/>
        </w:tblCellMar>
        <w:tblLook w:val="0000" w:firstRow="0" w:lastRow="0" w:firstColumn="0" w:lastColumn="0" w:noHBand="0" w:noVBand="0"/>
      </w:tblPr>
      <w:tblGrid>
        <w:gridCol w:w="5043"/>
        <w:gridCol w:w="5043"/>
      </w:tblGrid>
      <w:tr w:rsidR="00D422B3" w:rsidRPr="0043590D" w14:paraId="1F076C5C" w14:textId="77777777" w:rsidTr="001A7985">
        <w:trPr>
          <w:cantSplit/>
          <w:trHeight w:val="151"/>
        </w:trPr>
        <w:tc>
          <w:tcPr>
            <w:tcW w:w="5043" w:type="dxa"/>
          </w:tcPr>
          <w:p w14:paraId="4087663D" w14:textId="77777777" w:rsidR="00D422B3" w:rsidRPr="00EC6DF2" w:rsidRDefault="00D422B3" w:rsidP="001A7985">
            <w:pPr>
              <w:keepNext/>
              <w:keepLines/>
              <w:tabs>
                <w:tab w:val="left" w:pos="284"/>
              </w:tabs>
              <w:ind w:firstLine="567"/>
              <w:rPr>
                <w:b/>
                <w:color w:val="000000"/>
              </w:rPr>
            </w:pPr>
            <w:r w:rsidRPr="00EC6DF2">
              <w:rPr>
                <w:b/>
                <w:color w:val="000000"/>
              </w:rPr>
              <w:lastRenderedPageBreak/>
              <w:t xml:space="preserve">Продавец: </w:t>
            </w:r>
          </w:p>
          <w:p w14:paraId="256A13A5" w14:textId="77777777" w:rsidR="00D422B3" w:rsidRPr="00EC6DF2" w:rsidRDefault="00D422B3" w:rsidP="001A7985">
            <w:pPr>
              <w:keepNext/>
              <w:keepLines/>
              <w:tabs>
                <w:tab w:val="left" w:pos="284"/>
              </w:tabs>
              <w:ind w:firstLine="567"/>
              <w:rPr>
                <w:b/>
                <w:color w:val="000000"/>
              </w:rPr>
            </w:pPr>
            <w:r w:rsidRPr="00EC6DF2">
              <w:rPr>
                <w:b/>
                <w:color w:val="000000"/>
              </w:rPr>
              <w:t>___________________</w:t>
            </w:r>
          </w:p>
        </w:tc>
        <w:tc>
          <w:tcPr>
            <w:tcW w:w="5043" w:type="dxa"/>
            <w:tcMar>
              <w:top w:w="0" w:type="dxa"/>
              <w:left w:w="108" w:type="dxa"/>
              <w:bottom w:w="0" w:type="dxa"/>
              <w:right w:w="108" w:type="dxa"/>
            </w:tcMar>
          </w:tcPr>
          <w:p w14:paraId="7180607A" w14:textId="77777777" w:rsidR="00D422B3" w:rsidRPr="00EC6DF2" w:rsidRDefault="00D422B3" w:rsidP="001A7985">
            <w:pPr>
              <w:keepNext/>
              <w:keepLines/>
              <w:tabs>
                <w:tab w:val="left" w:pos="284"/>
              </w:tabs>
              <w:outlineLvl w:val="2"/>
              <w:rPr>
                <w:b/>
                <w:color w:val="000000"/>
              </w:rPr>
            </w:pPr>
            <w:r w:rsidRPr="00EC6DF2">
              <w:rPr>
                <w:b/>
                <w:color w:val="000000"/>
              </w:rPr>
              <w:t>Покупатель:</w:t>
            </w:r>
          </w:p>
          <w:p w14:paraId="650229B8" w14:textId="77777777" w:rsidR="00D422B3" w:rsidRPr="00EC6DF2" w:rsidRDefault="00D422B3" w:rsidP="001A7985">
            <w:pPr>
              <w:keepNext/>
              <w:keepLines/>
              <w:tabs>
                <w:tab w:val="left" w:pos="284"/>
              </w:tabs>
              <w:outlineLvl w:val="2"/>
              <w:rPr>
                <w:b/>
                <w:color w:val="000000"/>
              </w:rPr>
            </w:pPr>
            <w:r w:rsidRPr="00EC6DF2">
              <w:rPr>
                <w:b/>
                <w:color w:val="000000"/>
              </w:rPr>
              <w:t>_______________________</w:t>
            </w:r>
          </w:p>
        </w:tc>
      </w:tr>
      <w:tr w:rsidR="00D422B3" w:rsidRPr="002F0629" w14:paraId="7F945E88" w14:textId="77777777" w:rsidTr="001A7985">
        <w:trPr>
          <w:cantSplit/>
          <w:trHeight w:val="1585"/>
        </w:trPr>
        <w:tc>
          <w:tcPr>
            <w:tcW w:w="5043" w:type="dxa"/>
          </w:tcPr>
          <w:p w14:paraId="7AD4CA34" w14:textId="77777777" w:rsidR="00D422B3" w:rsidRPr="00B92468" w:rsidRDefault="00D422B3" w:rsidP="001A7985">
            <w:pPr>
              <w:keepNext/>
              <w:keepLines/>
              <w:tabs>
                <w:tab w:val="left" w:pos="284"/>
              </w:tabs>
              <w:snapToGrid w:val="0"/>
              <w:ind w:firstLine="567"/>
              <w:contextualSpacing/>
              <w:rPr>
                <w:color w:val="000000"/>
              </w:rPr>
            </w:pPr>
            <w:proofErr w:type="gramStart"/>
            <w:r w:rsidRPr="00B92468">
              <w:rPr>
                <w:color w:val="000000"/>
              </w:rPr>
              <w:t>Адрес:_</w:t>
            </w:r>
            <w:proofErr w:type="gramEnd"/>
            <w:r w:rsidRPr="00B92468">
              <w:rPr>
                <w:color w:val="000000"/>
              </w:rPr>
              <w:t>____________________________</w:t>
            </w:r>
          </w:p>
          <w:p w14:paraId="505E235A" w14:textId="77777777" w:rsidR="00D422B3" w:rsidRPr="00B92468" w:rsidRDefault="00D422B3" w:rsidP="001A7985">
            <w:pPr>
              <w:keepNext/>
              <w:keepLines/>
              <w:tabs>
                <w:tab w:val="left" w:pos="284"/>
                <w:tab w:val="left" w:pos="5868"/>
              </w:tabs>
              <w:ind w:firstLine="567"/>
              <w:contextualSpacing/>
              <w:rPr>
                <w:color w:val="000000"/>
              </w:rPr>
            </w:pPr>
            <w:r w:rsidRPr="00B92468">
              <w:rPr>
                <w:color w:val="000000"/>
              </w:rPr>
              <w:t>ОГРН _____________________________</w:t>
            </w:r>
          </w:p>
          <w:p w14:paraId="467F1447" w14:textId="77777777" w:rsidR="00D422B3" w:rsidRPr="00B92468" w:rsidRDefault="00D422B3" w:rsidP="001A7985">
            <w:pPr>
              <w:keepNext/>
              <w:keepLines/>
              <w:tabs>
                <w:tab w:val="left" w:pos="284"/>
                <w:tab w:val="left" w:pos="5868"/>
              </w:tabs>
              <w:ind w:firstLine="567"/>
              <w:contextualSpacing/>
              <w:rPr>
                <w:i/>
                <w:color w:val="000000"/>
              </w:rPr>
            </w:pPr>
            <w:r w:rsidRPr="00B92468">
              <w:rPr>
                <w:i/>
                <w:color w:val="000000"/>
              </w:rPr>
              <w:t>(паспортные данные для ФЛ)</w:t>
            </w:r>
          </w:p>
          <w:p w14:paraId="1439C6CE" w14:textId="77777777" w:rsidR="00D422B3" w:rsidRPr="00B92468" w:rsidRDefault="00D422B3" w:rsidP="001A7985">
            <w:pPr>
              <w:keepNext/>
              <w:keepLines/>
              <w:tabs>
                <w:tab w:val="left" w:pos="284"/>
                <w:tab w:val="left" w:pos="5868"/>
              </w:tabs>
              <w:ind w:firstLine="567"/>
              <w:contextualSpacing/>
              <w:rPr>
                <w:color w:val="000000"/>
              </w:rPr>
            </w:pPr>
            <w:r w:rsidRPr="00B92468">
              <w:rPr>
                <w:color w:val="000000"/>
              </w:rPr>
              <w:t>ИНН/КПП _________________________</w:t>
            </w:r>
          </w:p>
          <w:p w14:paraId="078C8C9B"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Р/счет _____________________________</w:t>
            </w:r>
          </w:p>
          <w:p w14:paraId="35FAB987"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в _________________________________</w:t>
            </w:r>
          </w:p>
          <w:p w14:paraId="6EAC31C1"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К/счет ____________________________</w:t>
            </w:r>
          </w:p>
          <w:p w14:paraId="5EFD9E6A"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БИК ______________________________</w:t>
            </w:r>
          </w:p>
          <w:p w14:paraId="42B33887" w14:textId="77777777" w:rsidR="00D422B3" w:rsidRPr="00B92468" w:rsidRDefault="00D422B3" w:rsidP="001A7985">
            <w:pPr>
              <w:keepNext/>
              <w:keepLines/>
              <w:tabs>
                <w:tab w:val="left" w:pos="284"/>
              </w:tabs>
              <w:ind w:firstLine="567"/>
              <w:rPr>
                <w:color w:val="000000"/>
              </w:rPr>
            </w:pPr>
            <w:r w:rsidRPr="00B92468">
              <w:rPr>
                <w:color w:val="000000"/>
              </w:rPr>
              <w:t xml:space="preserve">Адрес электронной </w:t>
            </w:r>
            <w:proofErr w:type="gramStart"/>
            <w:r w:rsidRPr="00B92468">
              <w:rPr>
                <w:color w:val="000000"/>
              </w:rPr>
              <w:t>почты:_</w:t>
            </w:r>
            <w:proofErr w:type="gramEnd"/>
            <w:r w:rsidRPr="00B92468">
              <w:rPr>
                <w:color w:val="000000"/>
              </w:rPr>
              <w:t>___________</w:t>
            </w:r>
          </w:p>
          <w:p w14:paraId="708C5BB9" w14:textId="77777777" w:rsidR="00D422B3" w:rsidRPr="0041494F" w:rsidRDefault="00D422B3" w:rsidP="001A7985">
            <w:pPr>
              <w:keepNext/>
              <w:keepLines/>
              <w:tabs>
                <w:tab w:val="left" w:pos="284"/>
              </w:tabs>
              <w:ind w:firstLine="567"/>
              <w:rPr>
                <w:color w:val="000000"/>
              </w:rPr>
            </w:pPr>
            <w:r w:rsidRPr="0041494F">
              <w:rPr>
                <w:b/>
                <w:color w:val="000000"/>
              </w:rPr>
              <w:t>От Продавца:</w:t>
            </w:r>
            <w:r w:rsidRPr="0041494F">
              <w:rPr>
                <w:color w:val="000000"/>
              </w:rPr>
              <w:t xml:space="preserve"> </w:t>
            </w:r>
          </w:p>
          <w:p w14:paraId="621A2B6E" w14:textId="77777777" w:rsidR="00D422B3" w:rsidRDefault="00D422B3" w:rsidP="001A7985">
            <w:pPr>
              <w:keepNext/>
              <w:keepLines/>
              <w:tabs>
                <w:tab w:val="left" w:pos="284"/>
              </w:tabs>
              <w:ind w:firstLine="567"/>
              <w:rPr>
                <w:color w:val="000000"/>
              </w:rPr>
            </w:pPr>
            <w:r w:rsidRPr="00E97BAB">
              <w:rPr>
                <w:color w:val="000000"/>
              </w:rPr>
              <w:t>_________________ /________________/</w:t>
            </w:r>
          </w:p>
          <w:p w14:paraId="21010D74" w14:textId="77777777" w:rsidR="00D422B3" w:rsidRPr="002F0629" w:rsidRDefault="00D422B3" w:rsidP="001A7985">
            <w:pPr>
              <w:keepNext/>
              <w:keepLines/>
              <w:tabs>
                <w:tab w:val="left" w:pos="284"/>
              </w:tabs>
              <w:ind w:firstLine="567"/>
              <w:rPr>
                <w:color w:val="000000"/>
              </w:rPr>
            </w:pPr>
            <w:r w:rsidRPr="00790CFB">
              <w:rPr>
                <w:color w:val="000000"/>
              </w:rPr>
              <w:t>м.п.</w:t>
            </w:r>
          </w:p>
        </w:tc>
        <w:tc>
          <w:tcPr>
            <w:tcW w:w="5043" w:type="dxa"/>
            <w:tcMar>
              <w:top w:w="0" w:type="dxa"/>
              <w:left w:w="108" w:type="dxa"/>
              <w:bottom w:w="0" w:type="dxa"/>
              <w:right w:w="108" w:type="dxa"/>
            </w:tcMar>
          </w:tcPr>
          <w:p w14:paraId="406DE399" w14:textId="77777777" w:rsidR="00D422B3" w:rsidRPr="00B92468" w:rsidRDefault="00D422B3" w:rsidP="001A7985">
            <w:pPr>
              <w:keepNext/>
              <w:keepLines/>
              <w:tabs>
                <w:tab w:val="left" w:pos="284"/>
              </w:tabs>
              <w:snapToGrid w:val="0"/>
              <w:contextualSpacing/>
              <w:rPr>
                <w:color w:val="000000"/>
              </w:rPr>
            </w:pPr>
            <w:proofErr w:type="gramStart"/>
            <w:r w:rsidRPr="00B92468">
              <w:rPr>
                <w:color w:val="000000"/>
              </w:rPr>
              <w:t>Адрес:_</w:t>
            </w:r>
            <w:proofErr w:type="gramEnd"/>
            <w:r w:rsidRPr="00B92468">
              <w:rPr>
                <w:color w:val="000000"/>
              </w:rPr>
              <w:t>___________________________</w:t>
            </w:r>
          </w:p>
          <w:p w14:paraId="52C130DC" w14:textId="77777777" w:rsidR="00D422B3" w:rsidRPr="00B92468" w:rsidRDefault="00D422B3" w:rsidP="001A7985">
            <w:pPr>
              <w:keepNext/>
              <w:keepLines/>
              <w:tabs>
                <w:tab w:val="left" w:pos="284"/>
                <w:tab w:val="left" w:pos="5868"/>
              </w:tabs>
              <w:contextualSpacing/>
              <w:rPr>
                <w:color w:val="000000"/>
              </w:rPr>
            </w:pPr>
            <w:r w:rsidRPr="00B92468">
              <w:rPr>
                <w:color w:val="000000"/>
              </w:rPr>
              <w:t>ОГРН ____________________________</w:t>
            </w:r>
          </w:p>
          <w:p w14:paraId="587C3E50" w14:textId="77777777" w:rsidR="00D422B3" w:rsidRPr="00B92468" w:rsidRDefault="00D422B3" w:rsidP="001A7985">
            <w:pPr>
              <w:keepNext/>
              <w:keepLines/>
              <w:tabs>
                <w:tab w:val="left" w:pos="284"/>
                <w:tab w:val="left" w:pos="5868"/>
              </w:tabs>
              <w:contextualSpacing/>
              <w:rPr>
                <w:color w:val="000000"/>
              </w:rPr>
            </w:pPr>
            <w:r w:rsidRPr="00B92468">
              <w:rPr>
                <w:color w:val="000000"/>
              </w:rPr>
              <w:t>ИНН/КПП ________________________</w:t>
            </w:r>
          </w:p>
          <w:p w14:paraId="316F6D76" w14:textId="77777777" w:rsidR="00D422B3" w:rsidRPr="00B92468" w:rsidRDefault="00D422B3" w:rsidP="001A7985">
            <w:pPr>
              <w:keepNext/>
              <w:keepLines/>
              <w:shd w:val="clear" w:color="auto" w:fill="FFFFFF"/>
              <w:tabs>
                <w:tab w:val="left" w:pos="284"/>
              </w:tabs>
              <w:rPr>
                <w:color w:val="000000"/>
              </w:rPr>
            </w:pPr>
            <w:r w:rsidRPr="00B92468">
              <w:rPr>
                <w:color w:val="000000"/>
              </w:rPr>
              <w:t>Р/счет ____________________________</w:t>
            </w:r>
          </w:p>
          <w:p w14:paraId="1AC71F03" w14:textId="77777777" w:rsidR="00D422B3" w:rsidRPr="00B92468" w:rsidRDefault="00D422B3" w:rsidP="001A7985">
            <w:pPr>
              <w:keepNext/>
              <w:keepLines/>
              <w:shd w:val="clear" w:color="auto" w:fill="FFFFFF"/>
              <w:tabs>
                <w:tab w:val="left" w:pos="284"/>
              </w:tabs>
              <w:rPr>
                <w:color w:val="000000"/>
              </w:rPr>
            </w:pPr>
            <w:r w:rsidRPr="00B92468">
              <w:rPr>
                <w:color w:val="000000"/>
              </w:rPr>
              <w:t>в ________________________________</w:t>
            </w:r>
          </w:p>
          <w:p w14:paraId="63FD7314" w14:textId="77777777" w:rsidR="00D422B3" w:rsidRPr="00B92468" w:rsidRDefault="00D422B3" w:rsidP="001A7985">
            <w:pPr>
              <w:keepNext/>
              <w:keepLines/>
              <w:shd w:val="clear" w:color="auto" w:fill="FFFFFF"/>
              <w:tabs>
                <w:tab w:val="left" w:pos="284"/>
              </w:tabs>
              <w:rPr>
                <w:color w:val="000000"/>
              </w:rPr>
            </w:pPr>
            <w:r w:rsidRPr="00B92468">
              <w:rPr>
                <w:color w:val="000000"/>
              </w:rPr>
              <w:t>К/счет ___________________________</w:t>
            </w:r>
          </w:p>
          <w:p w14:paraId="0D34C0ED" w14:textId="77777777" w:rsidR="00D422B3" w:rsidRPr="00B92468" w:rsidRDefault="00D422B3" w:rsidP="001A7985">
            <w:pPr>
              <w:keepNext/>
              <w:keepLines/>
              <w:shd w:val="clear" w:color="auto" w:fill="FFFFFF"/>
              <w:tabs>
                <w:tab w:val="left" w:pos="284"/>
              </w:tabs>
              <w:rPr>
                <w:color w:val="000000"/>
              </w:rPr>
            </w:pPr>
            <w:r w:rsidRPr="00B92468">
              <w:rPr>
                <w:color w:val="000000"/>
              </w:rPr>
              <w:t>БИК _____________________________</w:t>
            </w:r>
          </w:p>
          <w:p w14:paraId="3BDA04D6" w14:textId="77777777" w:rsidR="00D422B3" w:rsidRPr="00B92468" w:rsidRDefault="00D422B3" w:rsidP="001A7985">
            <w:pPr>
              <w:keepNext/>
              <w:keepLines/>
              <w:tabs>
                <w:tab w:val="left" w:pos="284"/>
              </w:tabs>
              <w:jc w:val="both"/>
              <w:rPr>
                <w:color w:val="000000"/>
              </w:rPr>
            </w:pPr>
            <w:r w:rsidRPr="00B92468">
              <w:rPr>
                <w:color w:val="000000"/>
              </w:rPr>
              <w:t xml:space="preserve">Адрес электронной </w:t>
            </w:r>
            <w:proofErr w:type="gramStart"/>
            <w:r w:rsidRPr="00B92468">
              <w:rPr>
                <w:color w:val="000000"/>
              </w:rPr>
              <w:t>почты:_</w:t>
            </w:r>
            <w:proofErr w:type="gramEnd"/>
            <w:r w:rsidRPr="00B92468">
              <w:rPr>
                <w:color w:val="000000"/>
              </w:rPr>
              <w:t>_________</w:t>
            </w:r>
          </w:p>
          <w:p w14:paraId="35F85D2F" w14:textId="77777777" w:rsidR="00D422B3" w:rsidRPr="0041494F" w:rsidRDefault="00D422B3" w:rsidP="001A7985">
            <w:pPr>
              <w:keepNext/>
              <w:keepLines/>
              <w:tabs>
                <w:tab w:val="left" w:pos="284"/>
              </w:tabs>
              <w:jc w:val="both"/>
              <w:rPr>
                <w:b/>
                <w:color w:val="000000"/>
              </w:rPr>
            </w:pPr>
            <w:r w:rsidRPr="0041494F">
              <w:rPr>
                <w:b/>
                <w:color w:val="000000"/>
              </w:rPr>
              <w:t>От Покупателя:</w:t>
            </w:r>
          </w:p>
          <w:p w14:paraId="141BACF1" w14:textId="77777777" w:rsidR="00D422B3" w:rsidRPr="0041494F" w:rsidRDefault="00D422B3" w:rsidP="001A7985">
            <w:pPr>
              <w:keepNext/>
              <w:keepLines/>
              <w:tabs>
                <w:tab w:val="left" w:pos="284"/>
              </w:tabs>
              <w:jc w:val="both"/>
              <w:rPr>
                <w:color w:val="000000"/>
              </w:rPr>
            </w:pPr>
          </w:p>
          <w:p w14:paraId="48F87B06" w14:textId="77777777" w:rsidR="00D422B3" w:rsidRPr="002F0629" w:rsidRDefault="00D422B3" w:rsidP="001A7985">
            <w:pPr>
              <w:keepNext/>
              <w:keepLines/>
              <w:tabs>
                <w:tab w:val="left" w:pos="284"/>
              </w:tabs>
              <w:jc w:val="both"/>
              <w:rPr>
                <w:color w:val="000000"/>
              </w:rPr>
            </w:pPr>
            <w:r>
              <w:rPr>
                <w:color w:val="000000"/>
              </w:rPr>
              <w:t>______________________ /________________/</w:t>
            </w:r>
            <w:r w:rsidRPr="00790CFB">
              <w:rPr>
                <w:color w:val="000000"/>
              </w:rPr>
              <w:t xml:space="preserve"> м.п.</w:t>
            </w:r>
          </w:p>
        </w:tc>
      </w:tr>
      <w:bookmarkEnd w:id="44"/>
    </w:tbl>
    <w:p w14:paraId="1DE95A52" w14:textId="1D5D7D3D" w:rsidR="00614711" w:rsidRDefault="00614711" w:rsidP="001A7985">
      <w:pPr>
        <w:autoSpaceDE w:val="0"/>
        <w:autoSpaceDN w:val="0"/>
        <w:ind w:left="567" w:hanging="567"/>
        <w:jc w:val="center"/>
        <w:rPr>
          <w:b/>
          <w:bCs/>
          <w:sz w:val="22"/>
          <w:szCs w:val="22"/>
        </w:rPr>
      </w:pPr>
    </w:p>
    <w:p w14:paraId="269A4270" w14:textId="53305BA6" w:rsidR="004B7E81" w:rsidRDefault="004B7E81" w:rsidP="001A7985">
      <w:pPr>
        <w:autoSpaceDE w:val="0"/>
        <w:autoSpaceDN w:val="0"/>
        <w:ind w:left="567" w:hanging="567"/>
        <w:jc w:val="center"/>
        <w:rPr>
          <w:b/>
          <w:bCs/>
          <w:sz w:val="22"/>
          <w:szCs w:val="22"/>
        </w:rPr>
      </w:pPr>
    </w:p>
    <w:p w14:paraId="0138D9A2" w14:textId="133F6FB1" w:rsidR="004B7E81" w:rsidRDefault="004B7E81" w:rsidP="001A7985">
      <w:pPr>
        <w:autoSpaceDE w:val="0"/>
        <w:autoSpaceDN w:val="0"/>
        <w:ind w:left="567" w:hanging="567"/>
        <w:jc w:val="center"/>
        <w:rPr>
          <w:b/>
          <w:bCs/>
          <w:sz w:val="22"/>
          <w:szCs w:val="22"/>
        </w:rPr>
      </w:pPr>
    </w:p>
    <w:p w14:paraId="03ACA1C3" w14:textId="10C65BC2" w:rsidR="001F6AE5" w:rsidRDefault="001F6AE5" w:rsidP="001A7985">
      <w:pPr>
        <w:autoSpaceDE w:val="0"/>
        <w:autoSpaceDN w:val="0"/>
        <w:ind w:left="567" w:hanging="567"/>
        <w:jc w:val="center"/>
        <w:rPr>
          <w:b/>
          <w:bCs/>
          <w:sz w:val="22"/>
          <w:szCs w:val="22"/>
        </w:rPr>
      </w:pPr>
    </w:p>
    <w:p w14:paraId="24BAD182" w14:textId="2E042C43" w:rsidR="001F6AE5" w:rsidRDefault="001F6AE5" w:rsidP="001A7985">
      <w:pPr>
        <w:autoSpaceDE w:val="0"/>
        <w:autoSpaceDN w:val="0"/>
        <w:ind w:left="567" w:hanging="567"/>
        <w:jc w:val="center"/>
        <w:rPr>
          <w:b/>
          <w:bCs/>
          <w:sz w:val="22"/>
          <w:szCs w:val="22"/>
        </w:rPr>
      </w:pPr>
    </w:p>
    <w:p w14:paraId="7122DD7B" w14:textId="61979B09" w:rsidR="001F6AE5" w:rsidRDefault="001F6AE5" w:rsidP="001A7985">
      <w:pPr>
        <w:autoSpaceDE w:val="0"/>
        <w:autoSpaceDN w:val="0"/>
        <w:ind w:left="567" w:hanging="567"/>
        <w:jc w:val="center"/>
        <w:rPr>
          <w:b/>
          <w:bCs/>
          <w:sz w:val="22"/>
          <w:szCs w:val="22"/>
        </w:rPr>
      </w:pPr>
    </w:p>
    <w:p w14:paraId="1023A315" w14:textId="423404F1" w:rsidR="001F6AE5" w:rsidRDefault="001F6AE5" w:rsidP="001A7985">
      <w:pPr>
        <w:autoSpaceDE w:val="0"/>
        <w:autoSpaceDN w:val="0"/>
        <w:ind w:left="567" w:hanging="567"/>
        <w:jc w:val="center"/>
        <w:rPr>
          <w:b/>
          <w:bCs/>
          <w:sz w:val="22"/>
          <w:szCs w:val="22"/>
        </w:rPr>
      </w:pPr>
    </w:p>
    <w:p w14:paraId="60AE60C0" w14:textId="1CC27F5E" w:rsidR="001F6AE5" w:rsidRDefault="001F6AE5" w:rsidP="001A7985">
      <w:pPr>
        <w:autoSpaceDE w:val="0"/>
        <w:autoSpaceDN w:val="0"/>
        <w:ind w:left="567" w:hanging="567"/>
        <w:jc w:val="center"/>
        <w:rPr>
          <w:b/>
          <w:bCs/>
          <w:sz w:val="22"/>
          <w:szCs w:val="22"/>
        </w:rPr>
      </w:pPr>
    </w:p>
    <w:p w14:paraId="6C9CF5EA" w14:textId="5C92F7C2" w:rsidR="001F6AE5" w:rsidRDefault="001F6AE5" w:rsidP="001A7985">
      <w:pPr>
        <w:autoSpaceDE w:val="0"/>
        <w:autoSpaceDN w:val="0"/>
        <w:ind w:left="567" w:hanging="567"/>
        <w:jc w:val="center"/>
        <w:rPr>
          <w:b/>
          <w:bCs/>
          <w:sz w:val="22"/>
          <w:szCs w:val="22"/>
        </w:rPr>
      </w:pPr>
    </w:p>
    <w:p w14:paraId="0D37C118" w14:textId="2EF7739C" w:rsidR="001F6AE5" w:rsidRDefault="001F6AE5" w:rsidP="001A7985">
      <w:pPr>
        <w:autoSpaceDE w:val="0"/>
        <w:autoSpaceDN w:val="0"/>
        <w:ind w:left="567" w:hanging="567"/>
        <w:jc w:val="center"/>
        <w:rPr>
          <w:b/>
          <w:bCs/>
          <w:sz w:val="22"/>
          <w:szCs w:val="22"/>
        </w:rPr>
      </w:pPr>
    </w:p>
    <w:p w14:paraId="661B02DC" w14:textId="35498DEF" w:rsidR="001F6AE5" w:rsidRDefault="001F6AE5" w:rsidP="001A7985">
      <w:pPr>
        <w:autoSpaceDE w:val="0"/>
        <w:autoSpaceDN w:val="0"/>
        <w:ind w:left="567" w:hanging="567"/>
        <w:jc w:val="center"/>
        <w:rPr>
          <w:b/>
          <w:bCs/>
          <w:sz w:val="22"/>
          <w:szCs w:val="22"/>
        </w:rPr>
      </w:pPr>
    </w:p>
    <w:p w14:paraId="61D6E5C2" w14:textId="0C393ED0" w:rsidR="001F6AE5" w:rsidRDefault="001F6AE5" w:rsidP="001A7985">
      <w:pPr>
        <w:autoSpaceDE w:val="0"/>
        <w:autoSpaceDN w:val="0"/>
        <w:ind w:left="567" w:hanging="567"/>
        <w:jc w:val="center"/>
        <w:rPr>
          <w:b/>
          <w:bCs/>
          <w:sz w:val="22"/>
          <w:szCs w:val="22"/>
        </w:rPr>
      </w:pPr>
    </w:p>
    <w:p w14:paraId="0B2B644B" w14:textId="1AB3439A" w:rsidR="001F6AE5" w:rsidRDefault="001F6AE5" w:rsidP="001A7985">
      <w:pPr>
        <w:autoSpaceDE w:val="0"/>
        <w:autoSpaceDN w:val="0"/>
        <w:ind w:left="567" w:hanging="567"/>
        <w:jc w:val="center"/>
        <w:rPr>
          <w:b/>
          <w:bCs/>
          <w:sz w:val="22"/>
          <w:szCs w:val="22"/>
        </w:rPr>
      </w:pPr>
    </w:p>
    <w:p w14:paraId="6A3520D1" w14:textId="1338E2C5" w:rsidR="001F6AE5" w:rsidRDefault="001F6AE5" w:rsidP="001A7985">
      <w:pPr>
        <w:autoSpaceDE w:val="0"/>
        <w:autoSpaceDN w:val="0"/>
        <w:ind w:left="567" w:hanging="567"/>
        <w:jc w:val="center"/>
        <w:rPr>
          <w:b/>
          <w:bCs/>
          <w:sz w:val="22"/>
          <w:szCs w:val="22"/>
        </w:rPr>
      </w:pPr>
    </w:p>
    <w:p w14:paraId="0860682D" w14:textId="75893A32" w:rsidR="001F6AE5" w:rsidRDefault="001F6AE5" w:rsidP="001A7985">
      <w:pPr>
        <w:autoSpaceDE w:val="0"/>
        <w:autoSpaceDN w:val="0"/>
        <w:ind w:left="567" w:hanging="567"/>
        <w:jc w:val="center"/>
        <w:rPr>
          <w:b/>
          <w:bCs/>
          <w:sz w:val="22"/>
          <w:szCs w:val="22"/>
        </w:rPr>
      </w:pPr>
    </w:p>
    <w:p w14:paraId="2C8A84AE" w14:textId="5910CC12" w:rsidR="001F6AE5" w:rsidRDefault="001F6AE5" w:rsidP="001A7985">
      <w:pPr>
        <w:autoSpaceDE w:val="0"/>
        <w:autoSpaceDN w:val="0"/>
        <w:ind w:left="567" w:hanging="567"/>
        <w:jc w:val="center"/>
        <w:rPr>
          <w:b/>
          <w:bCs/>
          <w:sz w:val="22"/>
          <w:szCs w:val="22"/>
        </w:rPr>
      </w:pPr>
    </w:p>
    <w:p w14:paraId="7471A59A" w14:textId="46EB07B2" w:rsidR="001F6AE5" w:rsidRDefault="001F6AE5" w:rsidP="001A7985">
      <w:pPr>
        <w:autoSpaceDE w:val="0"/>
        <w:autoSpaceDN w:val="0"/>
        <w:ind w:left="567" w:hanging="567"/>
        <w:jc w:val="center"/>
        <w:rPr>
          <w:b/>
          <w:bCs/>
          <w:sz w:val="22"/>
          <w:szCs w:val="22"/>
        </w:rPr>
      </w:pPr>
    </w:p>
    <w:p w14:paraId="41931028" w14:textId="41DF95DD" w:rsidR="001F6AE5" w:rsidRDefault="001F6AE5" w:rsidP="001A7985">
      <w:pPr>
        <w:autoSpaceDE w:val="0"/>
        <w:autoSpaceDN w:val="0"/>
        <w:ind w:left="567" w:hanging="567"/>
        <w:jc w:val="center"/>
        <w:rPr>
          <w:b/>
          <w:bCs/>
          <w:sz w:val="22"/>
          <w:szCs w:val="22"/>
        </w:rPr>
      </w:pPr>
    </w:p>
    <w:p w14:paraId="39851621" w14:textId="41AEB778" w:rsidR="001F6AE5" w:rsidRDefault="001F6AE5" w:rsidP="001A7985">
      <w:pPr>
        <w:autoSpaceDE w:val="0"/>
        <w:autoSpaceDN w:val="0"/>
        <w:ind w:left="567" w:hanging="567"/>
        <w:jc w:val="center"/>
        <w:rPr>
          <w:b/>
          <w:bCs/>
          <w:sz w:val="22"/>
          <w:szCs w:val="22"/>
        </w:rPr>
      </w:pPr>
    </w:p>
    <w:p w14:paraId="66C15B5F" w14:textId="22DB311E" w:rsidR="001F6AE5" w:rsidRDefault="001F6AE5" w:rsidP="001A7985">
      <w:pPr>
        <w:autoSpaceDE w:val="0"/>
        <w:autoSpaceDN w:val="0"/>
        <w:ind w:left="567" w:hanging="567"/>
        <w:jc w:val="center"/>
        <w:rPr>
          <w:b/>
          <w:bCs/>
          <w:sz w:val="22"/>
          <w:szCs w:val="22"/>
        </w:rPr>
      </w:pPr>
    </w:p>
    <w:p w14:paraId="4DF80B10" w14:textId="3FCD435F" w:rsidR="001F6AE5" w:rsidRDefault="001F6AE5" w:rsidP="001A7985">
      <w:pPr>
        <w:autoSpaceDE w:val="0"/>
        <w:autoSpaceDN w:val="0"/>
        <w:ind w:left="567" w:hanging="567"/>
        <w:jc w:val="center"/>
        <w:rPr>
          <w:b/>
          <w:bCs/>
          <w:sz w:val="22"/>
          <w:szCs w:val="22"/>
        </w:rPr>
      </w:pPr>
    </w:p>
    <w:p w14:paraId="409E7631" w14:textId="1A29181C" w:rsidR="001F6AE5" w:rsidRDefault="001F6AE5" w:rsidP="001A7985">
      <w:pPr>
        <w:autoSpaceDE w:val="0"/>
        <w:autoSpaceDN w:val="0"/>
        <w:ind w:left="567" w:hanging="567"/>
        <w:jc w:val="center"/>
        <w:rPr>
          <w:b/>
          <w:bCs/>
          <w:sz w:val="22"/>
          <w:szCs w:val="22"/>
        </w:rPr>
      </w:pPr>
    </w:p>
    <w:p w14:paraId="358EA9A3" w14:textId="3D0EA649" w:rsidR="001F6AE5" w:rsidRDefault="001F6AE5" w:rsidP="001A7985">
      <w:pPr>
        <w:autoSpaceDE w:val="0"/>
        <w:autoSpaceDN w:val="0"/>
        <w:ind w:left="567" w:hanging="567"/>
        <w:jc w:val="center"/>
        <w:rPr>
          <w:b/>
          <w:bCs/>
          <w:sz w:val="22"/>
          <w:szCs w:val="22"/>
        </w:rPr>
      </w:pPr>
    </w:p>
    <w:p w14:paraId="760E10B7" w14:textId="14A4204A" w:rsidR="001F6AE5" w:rsidRDefault="001F6AE5" w:rsidP="001A7985">
      <w:pPr>
        <w:autoSpaceDE w:val="0"/>
        <w:autoSpaceDN w:val="0"/>
        <w:ind w:left="567" w:hanging="567"/>
        <w:jc w:val="center"/>
        <w:rPr>
          <w:b/>
          <w:bCs/>
          <w:sz w:val="22"/>
          <w:szCs w:val="22"/>
        </w:rPr>
      </w:pPr>
    </w:p>
    <w:p w14:paraId="77776842" w14:textId="3AE7A0B7" w:rsidR="001F6AE5" w:rsidRDefault="001F6AE5" w:rsidP="001A7985">
      <w:pPr>
        <w:autoSpaceDE w:val="0"/>
        <w:autoSpaceDN w:val="0"/>
        <w:ind w:left="567" w:hanging="567"/>
        <w:jc w:val="center"/>
        <w:rPr>
          <w:b/>
          <w:bCs/>
          <w:sz w:val="22"/>
          <w:szCs w:val="22"/>
        </w:rPr>
      </w:pPr>
    </w:p>
    <w:p w14:paraId="630D6651" w14:textId="141B2977" w:rsidR="001F6AE5" w:rsidRDefault="001F6AE5" w:rsidP="001A7985">
      <w:pPr>
        <w:autoSpaceDE w:val="0"/>
        <w:autoSpaceDN w:val="0"/>
        <w:ind w:left="567" w:hanging="567"/>
        <w:jc w:val="center"/>
        <w:rPr>
          <w:b/>
          <w:bCs/>
          <w:sz w:val="22"/>
          <w:szCs w:val="22"/>
        </w:rPr>
      </w:pPr>
    </w:p>
    <w:p w14:paraId="71126D41" w14:textId="6AF64B33" w:rsidR="001F6AE5" w:rsidRDefault="001F6AE5" w:rsidP="001A7985">
      <w:pPr>
        <w:autoSpaceDE w:val="0"/>
        <w:autoSpaceDN w:val="0"/>
        <w:ind w:left="567" w:hanging="567"/>
        <w:jc w:val="center"/>
        <w:rPr>
          <w:b/>
          <w:bCs/>
          <w:sz w:val="22"/>
          <w:szCs w:val="22"/>
        </w:rPr>
      </w:pPr>
    </w:p>
    <w:p w14:paraId="05AFD5A6" w14:textId="45A3E6FE" w:rsidR="001F6AE5" w:rsidRDefault="001F6AE5" w:rsidP="001A7985">
      <w:pPr>
        <w:autoSpaceDE w:val="0"/>
        <w:autoSpaceDN w:val="0"/>
        <w:ind w:left="567" w:hanging="567"/>
        <w:jc w:val="center"/>
        <w:rPr>
          <w:b/>
          <w:bCs/>
          <w:sz w:val="22"/>
          <w:szCs w:val="22"/>
        </w:rPr>
      </w:pPr>
    </w:p>
    <w:p w14:paraId="3BE18620" w14:textId="55E34A06" w:rsidR="001F6AE5" w:rsidRDefault="001F6AE5" w:rsidP="001A7985">
      <w:pPr>
        <w:autoSpaceDE w:val="0"/>
        <w:autoSpaceDN w:val="0"/>
        <w:ind w:left="567" w:hanging="567"/>
        <w:jc w:val="center"/>
        <w:rPr>
          <w:b/>
          <w:bCs/>
          <w:sz w:val="22"/>
          <w:szCs w:val="22"/>
        </w:rPr>
      </w:pPr>
    </w:p>
    <w:p w14:paraId="0B9B9E33" w14:textId="6C10D215" w:rsidR="001F6AE5" w:rsidRDefault="001F6AE5" w:rsidP="001A7985">
      <w:pPr>
        <w:autoSpaceDE w:val="0"/>
        <w:autoSpaceDN w:val="0"/>
        <w:ind w:left="567" w:hanging="567"/>
        <w:jc w:val="center"/>
        <w:rPr>
          <w:b/>
          <w:bCs/>
          <w:sz w:val="22"/>
          <w:szCs w:val="22"/>
        </w:rPr>
      </w:pPr>
    </w:p>
    <w:p w14:paraId="5C585B60" w14:textId="44B65382" w:rsidR="001F6AE5" w:rsidRDefault="001F6AE5" w:rsidP="001A7985">
      <w:pPr>
        <w:autoSpaceDE w:val="0"/>
        <w:autoSpaceDN w:val="0"/>
        <w:ind w:left="567" w:hanging="567"/>
        <w:jc w:val="center"/>
        <w:rPr>
          <w:b/>
          <w:bCs/>
          <w:sz w:val="22"/>
          <w:szCs w:val="22"/>
        </w:rPr>
      </w:pPr>
    </w:p>
    <w:p w14:paraId="21AE6FB4" w14:textId="3C001F30" w:rsidR="001F6AE5" w:rsidRDefault="001F6AE5" w:rsidP="001A7985">
      <w:pPr>
        <w:autoSpaceDE w:val="0"/>
        <w:autoSpaceDN w:val="0"/>
        <w:ind w:left="567" w:hanging="567"/>
        <w:jc w:val="center"/>
        <w:rPr>
          <w:b/>
          <w:bCs/>
          <w:sz w:val="22"/>
          <w:szCs w:val="22"/>
        </w:rPr>
      </w:pPr>
    </w:p>
    <w:p w14:paraId="6BB94342" w14:textId="3D563E7A" w:rsidR="001F6AE5" w:rsidRDefault="001F6AE5" w:rsidP="001A7985">
      <w:pPr>
        <w:autoSpaceDE w:val="0"/>
        <w:autoSpaceDN w:val="0"/>
        <w:ind w:left="567" w:hanging="567"/>
        <w:jc w:val="center"/>
        <w:rPr>
          <w:b/>
          <w:bCs/>
          <w:sz w:val="22"/>
          <w:szCs w:val="22"/>
        </w:rPr>
      </w:pPr>
    </w:p>
    <w:p w14:paraId="30A79FC5" w14:textId="29A90D0D" w:rsidR="001F6AE5" w:rsidRDefault="001F6AE5" w:rsidP="001A7985">
      <w:pPr>
        <w:autoSpaceDE w:val="0"/>
        <w:autoSpaceDN w:val="0"/>
        <w:ind w:left="567" w:hanging="567"/>
        <w:jc w:val="center"/>
        <w:rPr>
          <w:b/>
          <w:bCs/>
          <w:sz w:val="22"/>
          <w:szCs w:val="22"/>
        </w:rPr>
      </w:pPr>
    </w:p>
    <w:p w14:paraId="5566864F" w14:textId="593B75B1" w:rsidR="001F6AE5" w:rsidRDefault="001F6AE5" w:rsidP="001A7985">
      <w:pPr>
        <w:autoSpaceDE w:val="0"/>
        <w:autoSpaceDN w:val="0"/>
        <w:ind w:left="567" w:hanging="567"/>
        <w:jc w:val="center"/>
        <w:rPr>
          <w:b/>
          <w:bCs/>
          <w:sz w:val="22"/>
          <w:szCs w:val="22"/>
        </w:rPr>
      </w:pPr>
    </w:p>
    <w:p w14:paraId="591EDDD7" w14:textId="10317972" w:rsidR="001F6AE5" w:rsidRDefault="001F6AE5" w:rsidP="001A7985">
      <w:pPr>
        <w:autoSpaceDE w:val="0"/>
        <w:autoSpaceDN w:val="0"/>
        <w:ind w:left="567" w:hanging="567"/>
        <w:jc w:val="center"/>
        <w:rPr>
          <w:b/>
          <w:bCs/>
          <w:sz w:val="22"/>
          <w:szCs w:val="22"/>
        </w:rPr>
      </w:pPr>
    </w:p>
    <w:p w14:paraId="550CB2F3" w14:textId="6339F861" w:rsidR="001F6AE5" w:rsidRDefault="001F6AE5" w:rsidP="001A7985">
      <w:pPr>
        <w:autoSpaceDE w:val="0"/>
        <w:autoSpaceDN w:val="0"/>
        <w:ind w:left="567" w:hanging="567"/>
        <w:jc w:val="center"/>
        <w:rPr>
          <w:b/>
          <w:bCs/>
          <w:sz w:val="22"/>
          <w:szCs w:val="22"/>
        </w:rPr>
      </w:pPr>
    </w:p>
    <w:p w14:paraId="41FA94DA" w14:textId="77777777" w:rsidR="001F6AE5" w:rsidRDefault="001F6AE5" w:rsidP="001A7985">
      <w:pPr>
        <w:autoSpaceDE w:val="0"/>
        <w:autoSpaceDN w:val="0"/>
        <w:ind w:left="567" w:hanging="567"/>
        <w:jc w:val="center"/>
        <w:rPr>
          <w:b/>
          <w:bCs/>
          <w:sz w:val="22"/>
          <w:szCs w:val="22"/>
        </w:rPr>
      </w:pPr>
    </w:p>
    <w:p w14:paraId="4808CBDF" w14:textId="1482098C" w:rsidR="004B7E81" w:rsidRDefault="004B7E81" w:rsidP="001A7985">
      <w:pPr>
        <w:autoSpaceDE w:val="0"/>
        <w:autoSpaceDN w:val="0"/>
        <w:ind w:left="567" w:hanging="567"/>
        <w:jc w:val="center"/>
        <w:rPr>
          <w:b/>
          <w:bCs/>
          <w:sz w:val="22"/>
          <w:szCs w:val="22"/>
        </w:rPr>
      </w:pPr>
    </w:p>
    <w:p w14:paraId="5BB50A09" w14:textId="00769686" w:rsidR="004B7E81" w:rsidRDefault="00947329" w:rsidP="001A7985">
      <w:pPr>
        <w:autoSpaceDE w:val="0"/>
        <w:autoSpaceDN w:val="0"/>
        <w:ind w:left="567" w:hanging="567"/>
        <w:jc w:val="center"/>
        <w:rPr>
          <w:b/>
          <w:bCs/>
          <w:sz w:val="22"/>
          <w:szCs w:val="22"/>
        </w:rPr>
      </w:pPr>
      <w:r>
        <w:rPr>
          <w:rFonts w:eastAsia="Proxima Nova ExCn Rg"/>
          <w:b/>
          <w:lang w:eastAsia="en-US"/>
        </w:rPr>
        <w:lastRenderedPageBreak/>
        <w:t xml:space="preserve">РАЗДЕЛ </w:t>
      </w:r>
      <w:r>
        <w:rPr>
          <w:rFonts w:eastAsia="Proxima Nova ExCn Rg"/>
          <w:b/>
          <w:lang w:val="en-US" w:eastAsia="en-US"/>
        </w:rPr>
        <w:t>X</w:t>
      </w:r>
      <w:r w:rsidRPr="00F3199D">
        <w:rPr>
          <w:rFonts w:eastAsia="Proxima Nova ExCn Rg"/>
          <w:b/>
          <w:lang w:eastAsia="en-US"/>
        </w:rPr>
        <w:t>.</w:t>
      </w:r>
      <w:r>
        <w:rPr>
          <w:rFonts w:eastAsia="Proxima Nova ExCn Rg"/>
          <w:b/>
          <w:lang w:eastAsia="en-US"/>
        </w:rPr>
        <w:t xml:space="preserve">  </w:t>
      </w:r>
      <w:r w:rsidRPr="003D16C3">
        <w:rPr>
          <w:b/>
        </w:rPr>
        <w:t xml:space="preserve">ПЛОЩАДЬ И ПЕРЕЧЕНЬ ОБЪЕКТОВ НЕДВИЖИМОГО ИМУЩЕСТВА, </w:t>
      </w:r>
      <w:r>
        <w:rPr>
          <w:b/>
        </w:rPr>
        <w:t>ПРЕДОСТАВЛЕННЫХ</w:t>
      </w:r>
      <w:r w:rsidRPr="003D16C3">
        <w:rPr>
          <w:b/>
        </w:rPr>
        <w:t xml:space="preserve"> </w:t>
      </w:r>
      <w:r w:rsidRPr="00F3199D">
        <w:rPr>
          <w:b/>
          <w:color w:val="000000"/>
          <w:spacing w:val="-6"/>
        </w:rPr>
        <w:t xml:space="preserve">ЭМИТЕНТОМ </w:t>
      </w:r>
      <w:r w:rsidRPr="00F3199D">
        <w:rPr>
          <w:b/>
          <w:color w:val="000000" w:themeColor="text1"/>
          <w:spacing w:val="-6"/>
        </w:rPr>
        <w:t>В АРЕНДУ ПО ДОГОВОРАМ АРЕНДЫ НЕДВИЖИМОГО ИМУЩЕСТВА</w:t>
      </w:r>
      <w:r>
        <w:rPr>
          <w:b/>
          <w:color w:val="000000" w:themeColor="text1"/>
          <w:spacing w:val="-6"/>
        </w:rPr>
        <w:t>.</w:t>
      </w:r>
    </w:p>
    <w:p w14:paraId="5CDD1F6B" w14:textId="2A0B3F43" w:rsidR="003C190B" w:rsidRDefault="003C190B" w:rsidP="001A7985">
      <w:pPr>
        <w:autoSpaceDE w:val="0"/>
        <w:autoSpaceDN w:val="0"/>
        <w:ind w:left="567" w:hanging="567"/>
        <w:jc w:val="center"/>
        <w:rPr>
          <w:b/>
          <w:bCs/>
          <w:sz w:val="22"/>
          <w:szCs w:val="22"/>
        </w:rPr>
      </w:pPr>
    </w:p>
    <w:p w14:paraId="0C86BCB1" w14:textId="7A6EADDB" w:rsidR="003C190B" w:rsidRDefault="004B7E81" w:rsidP="001A7985">
      <w:pPr>
        <w:autoSpaceDE w:val="0"/>
        <w:autoSpaceDN w:val="0"/>
        <w:ind w:left="567" w:hanging="567"/>
        <w:jc w:val="center"/>
        <w:rPr>
          <w:b/>
          <w:bCs/>
          <w:sz w:val="22"/>
          <w:szCs w:val="22"/>
        </w:rPr>
      </w:pPr>
      <w:r w:rsidRPr="004B7E81">
        <w:rPr>
          <w:noProof/>
        </w:rPr>
        <w:drawing>
          <wp:inline distT="0" distB="0" distL="0" distR="0" wp14:anchorId="5EF7DDD8" wp14:editId="31E7C32A">
            <wp:extent cx="5940425" cy="4161246"/>
            <wp:effectExtent l="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0425" cy="4161246"/>
                    </a:xfrm>
                    <a:prstGeom prst="rect">
                      <a:avLst/>
                    </a:prstGeom>
                    <a:noFill/>
                    <a:ln>
                      <a:noFill/>
                    </a:ln>
                  </pic:spPr>
                </pic:pic>
              </a:graphicData>
            </a:graphic>
          </wp:inline>
        </w:drawing>
      </w:r>
    </w:p>
    <w:p w14:paraId="0310AD50" w14:textId="31D58831" w:rsidR="00486B72" w:rsidRDefault="00486B72" w:rsidP="001A7985">
      <w:pPr>
        <w:autoSpaceDE w:val="0"/>
        <w:autoSpaceDN w:val="0"/>
        <w:ind w:left="567" w:hanging="567"/>
        <w:jc w:val="center"/>
        <w:rPr>
          <w:b/>
          <w:bCs/>
          <w:sz w:val="22"/>
          <w:szCs w:val="22"/>
        </w:rPr>
      </w:pPr>
    </w:p>
    <w:p w14:paraId="67D68722" w14:textId="2C0B1133" w:rsidR="00486B72" w:rsidRDefault="00486B72" w:rsidP="001A7985">
      <w:pPr>
        <w:autoSpaceDE w:val="0"/>
        <w:autoSpaceDN w:val="0"/>
        <w:ind w:left="567" w:hanging="567"/>
        <w:jc w:val="center"/>
        <w:rPr>
          <w:b/>
          <w:bCs/>
          <w:sz w:val="22"/>
          <w:szCs w:val="22"/>
        </w:rPr>
      </w:pPr>
    </w:p>
    <w:p w14:paraId="3F9F8FF1" w14:textId="6761F627" w:rsidR="00486B72" w:rsidRDefault="00486B72" w:rsidP="001A7985">
      <w:pPr>
        <w:autoSpaceDE w:val="0"/>
        <w:autoSpaceDN w:val="0"/>
        <w:ind w:left="567" w:hanging="567"/>
        <w:jc w:val="center"/>
        <w:rPr>
          <w:b/>
          <w:bCs/>
          <w:sz w:val="22"/>
          <w:szCs w:val="22"/>
        </w:rPr>
      </w:pPr>
    </w:p>
    <w:p w14:paraId="342D1BB2" w14:textId="418C5A39" w:rsidR="00486B72" w:rsidRDefault="00486B72" w:rsidP="001A7985">
      <w:pPr>
        <w:autoSpaceDE w:val="0"/>
        <w:autoSpaceDN w:val="0"/>
        <w:ind w:left="567" w:hanging="567"/>
        <w:jc w:val="center"/>
        <w:rPr>
          <w:b/>
          <w:bCs/>
          <w:sz w:val="22"/>
          <w:szCs w:val="22"/>
        </w:rPr>
      </w:pPr>
    </w:p>
    <w:p w14:paraId="406E1F63" w14:textId="5BB6FB45" w:rsidR="00486B72" w:rsidRDefault="00486B72" w:rsidP="001A7985">
      <w:pPr>
        <w:autoSpaceDE w:val="0"/>
        <w:autoSpaceDN w:val="0"/>
        <w:ind w:left="567" w:hanging="567"/>
        <w:jc w:val="center"/>
        <w:rPr>
          <w:b/>
          <w:bCs/>
          <w:sz w:val="22"/>
          <w:szCs w:val="22"/>
        </w:rPr>
      </w:pPr>
    </w:p>
    <w:p w14:paraId="15D26BE6" w14:textId="44820443" w:rsidR="00486B72" w:rsidRDefault="00486B72" w:rsidP="001A7985">
      <w:pPr>
        <w:autoSpaceDE w:val="0"/>
        <w:autoSpaceDN w:val="0"/>
        <w:ind w:left="567" w:hanging="567"/>
        <w:jc w:val="center"/>
        <w:rPr>
          <w:b/>
          <w:bCs/>
          <w:sz w:val="22"/>
          <w:szCs w:val="22"/>
        </w:rPr>
      </w:pPr>
    </w:p>
    <w:p w14:paraId="4AEA5089" w14:textId="1A207B94" w:rsidR="00486B72" w:rsidRDefault="00486B72" w:rsidP="001A7985">
      <w:pPr>
        <w:autoSpaceDE w:val="0"/>
        <w:autoSpaceDN w:val="0"/>
        <w:ind w:left="567" w:hanging="567"/>
        <w:jc w:val="center"/>
        <w:rPr>
          <w:b/>
          <w:bCs/>
          <w:sz w:val="22"/>
          <w:szCs w:val="22"/>
        </w:rPr>
      </w:pPr>
    </w:p>
    <w:p w14:paraId="6B318E24" w14:textId="6726EFD0" w:rsidR="00486B72" w:rsidRDefault="00486B72" w:rsidP="001A7985">
      <w:pPr>
        <w:autoSpaceDE w:val="0"/>
        <w:autoSpaceDN w:val="0"/>
        <w:ind w:left="567" w:hanging="567"/>
        <w:jc w:val="center"/>
        <w:rPr>
          <w:b/>
          <w:bCs/>
          <w:sz w:val="22"/>
          <w:szCs w:val="22"/>
        </w:rPr>
      </w:pPr>
    </w:p>
    <w:p w14:paraId="5BCAFEC3" w14:textId="159C76E1" w:rsidR="00486B72" w:rsidRDefault="00486B72" w:rsidP="001A7985">
      <w:pPr>
        <w:autoSpaceDE w:val="0"/>
        <w:autoSpaceDN w:val="0"/>
        <w:ind w:left="567" w:hanging="567"/>
        <w:jc w:val="center"/>
        <w:rPr>
          <w:b/>
          <w:bCs/>
          <w:sz w:val="22"/>
          <w:szCs w:val="22"/>
        </w:rPr>
      </w:pPr>
    </w:p>
    <w:p w14:paraId="2E8948C4" w14:textId="63B9556D" w:rsidR="00486B72" w:rsidRDefault="00486B72" w:rsidP="001A7985">
      <w:pPr>
        <w:autoSpaceDE w:val="0"/>
        <w:autoSpaceDN w:val="0"/>
        <w:ind w:left="567" w:hanging="567"/>
        <w:jc w:val="center"/>
        <w:rPr>
          <w:b/>
          <w:bCs/>
          <w:sz w:val="22"/>
          <w:szCs w:val="22"/>
        </w:rPr>
      </w:pPr>
    </w:p>
    <w:p w14:paraId="580F28B6" w14:textId="5899C075" w:rsidR="00486B72" w:rsidRDefault="00486B72" w:rsidP="001A7985">
      <w:pPr>
        <w:autoSpaceDE w:val="0"/>
        <w:autoSpaceDN w:val="0"/>
        <w:ind w:left="567" w:hanging="567"/>
        <w:jc w:val="center"/>
        <w:rPr>
          <w:b/>
          <w:bCs/>
          <w:sz w:val="22"/>
          <w:szCs w:val="22"/>
        </w:rPr>
      </w:pPr>
    </w:p>
    <w:p w14:paraId="1D792963" w14:textId="4C358F7C" w:rsidR="00486B72" w:rsidRDefault="00486B72" w:rsidP="001A7985">
      <w:pPr>
        <w:autoSpaceDE w:val="0"/>
        <w:autoSpaceDN w:val="0"/>
        <w:ind w:left="567" w:hanging="567"/>
        <w:jc w:val="center"/>
        <w:rPr>
          <w:b/>
          <w:bCs/>
          <w:sz w:val="22"/>
          <w:szCs w:val="22"/>
        </w:rPr>
      </w:pPr>
    </w:p>
    <w:p w14:paraId="3DCE5DB1" w14:textId="30ED1A61" w:rsidR="00486B72" w:rsidRDefault="00486B72" w:rsidP="001A7985">
      <w:pPr>
        <w:autoSpaceDE w:val="0"/>
        <w:autoSpaceDN w:val="0"/>
        <w:ind w:left="567" w:hanging="567"/>
        <w:jc w:val="center"/>
        <w:rPr>
          <w:b/>
          <w:bCs/>
          <w:sz w:val="22"/>
          <w:szCs w:val="22"/>
        </w:rPr>
      </w:pPr>
    </w:p>
    <w:p w14:paraId="1319D53B" w14:textId="6115F1AD" w:rsidR="00486B72" w:rsidRDefault="00486B72" w:rsidP="001A7985">
      <w:pPr>
        <w:autoSpaceDE w:val="0"/>
        <w:autoSpaceDN w:val="0"/>
        <w:ind w:left="567" w:hanging="567"/>
        <w:jc w:val="center"/>
        <w:rPr>
          <w:b/>
          <w:bCs/>
          <w:sz w:val="22"/>
          <w:szCs w:val="22"/>
        </w:rPr>
      </w:pPr>
    </w:p>
    <w:p w14:paraId="21E5715C" w14:textId="7A3AA565" w:rsidR="00486B72" w:rsidRDefault="00486B72" w:rsidP="001A7985">
      <w:pPr>
        <w:autoSpaceDE w:val="0"/>
        <w:autoSpaceDN w:val="0"/>
        <w:ind w:left="567" w:hanging="567"/>
        <w:jc w:val="center"/>
        <w:rPr>
          <w:b/>
          <w:bCs/>
          <w:sz w:val="22"/>
          <w:szCs w:val="22"/>
        </w:rPr>
      </w:pPr>
    </w:p>
    <w:p w14:paraId="36E7FEC4" w14:textId="7D256E68" w:rsidR="00486B72" w:rsidRDefault="00486B72" w:rsidP="001A7985">
      <w:pPr>
        <w:autoSpaceDE w:val="0"/>
        <w:autoSpaceDN w:val="0"/>
        <w:ind w:left="567" w:hanging="567"/>
        <w:jc w:val="center"/>
        <w:rPr>
          <w:b/>
          <w:bCs/>
          <w:sz w:val="22"/>
          <w:szCs w:val="22"/>
        </w:rPr>
      </w:pPr>
    </w:p>
    <w:p w14:paraId="20097761" w14:textId="263597C9" w:rsidR="00486B72" w:rsidRDefault="00486B72" w:rsidP="001A7985">
      <w:pPr>
        <w:autoSpaceDE w:val="0"/>
        <w:autoSpaceDN w:val="0"/>
        <w:ind w:left="567" w:hanging="567"/>
        <w:jc w:val="center"/>
        <w:rPr>
          <w:b/>
          <w:bCs/>
          <w:sz w:val="22"/>
          <w:szCs w:val="22"/>
        </w:rPr>
      </w:pPr>
    </w:p>
    <w:p w14:paraId="710CC1CC" w14:textId="1173AFC4" w:rsidR="00486B72" w:rsidRDefault="00486B72" w:rsidP="001A7985">
      <w:pPr>
        <w:autoSpaceDE w:val="0"/>
        <w:autoSpaceDN w:val="0"/>
        <w:ind w:left="567" w:hanging="567"/>
        <w:jc w:val="center"/>
        <w:rPr>
          <w:b/>
          <w:bCs/>
          <w:sz w:val="22"/>
          <w:szCs w:val="22"/>
        </w:rPr>
      </w:pPr>
    </w:p>
    <w:p w14:paraId="1E2AA109" w14:textId="64709DE6" w:rsidR="00486B72" w:rsidRDefault="00486B72" w:rsidP="001A7985">
      <w:pPr>
        <w:autoSpaceDE w:val="0"/>
        <w:autoSpaceDN w:val="0"/>
        <w:ind w:left="567" w:hanging="567"/>
        <w:jc w:val="center"/>
        <w:rPr>
          <w:b/>
          <w:bCs/>
          <w:sz w:val="22"/>
          <w:szCs w:val="22"/>
        </w:rPr>
      </w:pPr>
    </w:p>
    <w:p w14:paraId="4F667345" w14:textId="2860FB6E" w:rsidR="00486B72" w:rsidRDefault="00486B72" w:rsidP="001A7985">
      <w:pPr>
        <w:autoSpaceDE w:val="0"/>
        <w:autoSpaceDN w:val="0"/>
        <w:ind w:left="567" w:hanging="567"/>
        <w:jc w:val="center"/>
        <w:rPr>
          <w:b/>
          <w:bCs/>
          <w:sz w:val="22"/>
          <w:szCs w:val="22"/>
        </w:rPr>
      </w:pPr>
    </w:p>
    <w:p w14:paraId="2B9A6AE0" w14:textId="5E02EAE4" w:rsidR="00486B72" w:rsidRDefault="00486B72" w:rsidP="001A7985">
      <w:pPr>
        <w:autoSpaceDE w:val="0"/>
        <w:autoSpaceDN w:val="0"/>
        <w:ind w:left="567" w:hanging="567"/>
        <w:jc w:val="center"/>
        <w:rPr>
          <w:b/>
          <w:bCs/>
          <w:sz w:val="22"/>
          <w:szCs w:val="22"/>
        </w:rPr>
      </w:pPr>
    </w:p>
    <w:p w14:paraId="30FA0CAA" w14:textId="03C49573" w:rsidR="00486B72" w:rsidRDefault="00486B72" w:rsidP="001A7985">
      <w:pPr>
        <w:autoSpaceDE w:val="0"/>
        <w:autoSpaceDN w:val="0"/>
        <w:ind w:left="567" w:hanging="567"/>
        <w:jc w:val="center"/>
        <w:rPr>
          <w:b/>
          <w:bCs/>
          <w:sz w:val="22"/>
          <w:szCs w:val="22"/>
        </w:rPr>
      </w:pPr>
    </w:p>
    <w:p w14:paraId="27A61F64" w14:textId="2B0F052A" w:rsidR="00486B72" w:rsidRDefault="00486B72" w:rsidP="001A7985">
      <w:pPr>
        <w:autoSpaceDE w:val="0"/>
        <w:autoSpaceDN w:val="0"/>
        <w:ind w:left="567" w:hanging="567"/>
        <w:jc w:val="center"/>
        <w:rPr>
          <w:b/>
          <w:bCs/>
          <w:sz w:val="22"/>
          <w:szCs w:val="22"/>
        </w:rPr>
      </w:pPr>
    </w:p>
    <w:p w14:paraId="7A45DAD2" w14:textId="64E89DD4" w:rsidR="00486B72" w:rsidRDefault="00486B72" w:rsidP="001A7985">
      <w:pPr>
        <w:autoSpaceDE w:val="0"/>
        <w:autoSpaceDN w:val="0"/>
        <w:ind w:left="567" w:hanging="567"/>
        <w:jc w:val="center"/>
        <w:rPr>
          <w:b/>
          <w:bCs/>
          <w:sz w:val="22"/>
          <w:szCs w:val="22"/>
        </w:rPr>
      </w:pPr>
    </w:p>
    <w:p w14:paraId="4AFBAB73" w14:textId="33ED4806" w:rsidR="00486B72" w:rsidRDefault="00486B72" w:rsidP="001A7985">
      <w:pPr>
        <w:autoSpaceDE w:val="0"/>
        <w:autoSpaceDN w:val="0"/>
        <w:ind w:left="567" w:hanging="567"/>
        <w:jc w:val="center"/>
        <w:rPr>
          <w:b/>
          <w:bCs/>
          <w:sz w:val="22"/>
          <w:szCs w:val="22"/>
        </w:rPr>
      </w:pPr>
    </w:p>
    <w:p w14:paraId="30F0E193" w14:textId="240AA49D" w:rsidR="00486B72" w:rsidRDefault="00486B72" w:rsidP="001A7985">
      <w:pPr>
        <w:autoSpaceDE w:val="0"/>
        <w:autoSpaceDN w:val="0"/>
        <w:ind w:left="567" w:hanging="567"/>
        <w:jc w:val="center"/>
        <w:rPr>
          <w:b/>
          <w:bCs/>
          <w:sz w:val="22"/>
          <w:szCs w:val="22"/>
        </w:rPr>
      </w:pPr>
    </w:p>
    <w:p w14:paraId="4759D734" w14:textId="0D3CE7FB" w:rsidR="00486B72" w:rsidRDefault="00486B72" w:rsidP="00196E7A">
      <w:pPr>
        <w:autoSpaceDE w:val="0"/>
        <w:autoSpaceDN w:val="0"/>
        <w:jc w:val="center"/>
        <w:rPr>
          <w:b/>
          <w:bCs/>
          <w:sz w:val="22"/>
          <w:szCs w:val="22"/>
        </w:rPr>
      </w:pPr>
      <w:r>
        <w:rPr>
          <w:rFonts w:eastAsia="Proxima Nova ExCn Rg"/>
          <w:b/>
          <w:lang w:eastAsia="en-US"/>
        </w:rPr>
        <w:t xml:space="preserve">РАЗДЕЛ </w:t>
      </w:r>
      <w:r>
        <w:rPr>
          <w:rFonts w:eastAsia="Proxima Nova ExCn Rg"/>
          <w:b/>
          <w:lang w:val="en-US" w:eastAsia="en-US"/>
        </w:rPr>
        <w:t>XI</w:t>
      </w:r>
      <w:r w:rsidRPr="008413CA">
        <w:rPr>
          <w:rFonts w:eastAsia="Proxima Nova ExCn Rg"/>
          <w:b/>
          <w:lang w:eastAsia="en-US"/>
        </w:rPr>
        <w:t>.</w:t>
      </w:r>
      <w:r>
        <w:rPr>
          <w:rFonts w:eastAsia="Proxima Nova ExCn Rg"/>
          <w:b/>
          <w:lang w:eastAsia="en-US"/>
        </w:rPr>
        <w:t xml:space="preserve"> </w:t>
      </w:r>
      <w:r w:rsidRPr="008413CA">
        <w:rPr>
          <w:b/>
          <w:color w:val="000000" w:themeColor="text1"/>
          <w:spacing w:val="-6"/>
        </w:rPr>
        <w:t>ВЫПИСКА ИЗ ЕДИНОГО ГОСУДАРСТВЕННОГО РЕЕСТРА НЕДВИЖИМОСТИ О ПРАВАХ ОТДЕЛЬНОГО ЛИЦА НА ИМЕВШИЕСЯ (ИМЕЮЩИЕСЯ) У НЕГО ОБЪЕКТЫ НЕДВИЖИМОСТИ ОТ 27.03.2024</w:t>
      </w:r>
      <w:r>
        <w:rPr>
          <w:b/>
          <w:color w:val="000000" w:themeColor="text1"/>
          <w:spacing w:val="-6"/>
        </w:rPr>
        <w:t>г</w:t>
      </w:r>
      <w:r w:rsidRPr="008413CA">
        <w:rPr>
          <w:b/>
          <w:color w:val="000000" w:themeColor="text1"/>
          <w:spacing w:val="-6"/>
        </w:rPr>
        <w:t>. №КУВИ-001/2024-84701072</w:t>
      </w:r>
      <w:r w:rsidR="007D0EAF">
        <w:rPr>
          <w:b/>
          <w:color w:val="000000" w:themeColor="text1"/>
          <w:spacing w:val="-6"/>
        </w:rPr>
        <w:t xml:space="preserve"> (ПРИЛАГАЕТСЯ ОТДЕЛЬНЫМ ФАЙЛОМ)</w:t>
      </w:r>
      <w:r w:rsidR="007D0EAF" w:rsidRPr="008413CA">
        <w:rPr>
          <w:b/>
          <w:color w:val="000000" w:themeColor="text1"/>
          <w:spacing w:val="-6"/>
        </w:rPr>
        <w:t>.</w:t>
      </w:r>
    </w:p>
    <w:sectPr w:rsidR="00486B72">
      <w:headerReference w:type="even" r:id="rId22"/>
      <w:footerReference w:type="first" r:id="rI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2EA93C" w14:textId="77777777" w:rsidR="0071318F" w:rsidRDefault="0071318F" w:rsidP="00345C5D">
      <w:r>
        <w:separator/>
      </w:r>
    </w:p>
  </w:endnote>
  <w:endnote w:type="continuationSeparator" w:id="0">
    <w:p w14:paraId="79BC1B7E" w14:textId="77777777" w:rsidR="0071318F" w:rsidRDefault="0071318F" w:rsidP="00345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F8F09" w14:textId="77777777" w:rsidR="00CB33F0" w:rsidRDefault="00CB33F0" w:rsidP="00345C5D">
    <w:pPr>
      <w:pStyle w:val="aff2"/>
    </w:pPr>
  </w:p>
  <w:p w14:paraId="5E1F2E46" w14:textId="77777777" w:rsidR="00CB33F0" w:rsidRDefault="00CB33F0">
    <w:pPr>
      <w:pStyle w:val="af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FB9CE" w14:textId="77777777" w:rsidR="00CB33F0" w:rsidRDefault="00CB33F0" w:rsidP="00345C5D">
    <w:pPr>
      <w:pStyle w:val="aff2"/>
    </w:pPr>
  </w:p>
  <w:p w14:paraId="50E8207A" w14:textId="77777777" w:rsidR="00CB33F0" w:rsidRDefault="00CB33F0">
    <w:pPr>
      <w:pStyle w:val="af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A5A56F" w14:textId="77777777" w:rsidR="0071318F" w:rsidRDefault="0071318F" w:rsidP="00345C5D">
      <w:r>
        <w:separator/>
      </w:r>
    </w:p>
  </w:footnote>
  <w:footnote w:type="continuationSeparator" w:id="0">
    <w:p w14:paraId="10A1A009" w14:textId="77777777" w:rsidR="0071318F" w:rsidRDefault="0071318F" w:rsidP="00345C5D">
      <w:r>
        <w:continuationSeparator/>
      </w:r>
    </w:p>
  </w:footnote>
  <w:footnote w:id="1">
    <w:p w14:paraId="485DDB58" w14:textId="77777777" w:rsidR="00CB33F0" w:rsidRDefault="00CB33F0" w:rsidP="00345C5D">
      <w:pPr>
        <w:pStyle w:val="ad"/>
        <w:jc w:val="both"/>
      </w:pPr>
      <w:r>
        <w:rPr>
          <w:rStyle w:val="af"/>
          <w:rFonts w:eastAsia="Proxima Nova ExCn Rg"/>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3B4A851" w14:textId="77777777" w:rsidR="00CB33F0" w:rsidRPr="00381128" w:rsidRDefault="00CB33F0" w:rsidP="00345C5D">
      <w:pPr>
        <w:pStyle w:val="ad"/>
        <w:rPr>
          <w:spacing w:val="-6"/>
        </w:rPr>
      </w:pPr>
      <w:r w:rsidRPr="00381128">
        <w:rPr>
          <w:rStyle w:val="af"/>
          <w:rFonts w:eastAsia="Proxima Nova ExCn Rg"/>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54AA141A" w14:textId="77777777" w:rsidR="00CB33F0" w:rsidRPr="00381128" w:rsidRDefault="00CB33F0" w:rsidP="00345C5D">
      <w:pPr>
        <w:pStyle w:val="ad"/>
        <w:rPr>
          <w:spacing w:val="-6"/>
        </w:rPr>
      </w:pPr>
      <w:r w:rsidRPr="00381128">
        <w:rPr>
          <w:rStyle w:val="af"/>
          <w:rFonts w:eastAsia="Proxima Nova ExCn Rg"/>
          <w:spacing w:val="-6"/>
        </w:rPr>
        <w:footnoteRef/>
      </w:r>
      <w:r w:rsidRPr="00381128">
        <w:rPr>
          <w:spacing w:val="-6"/>
        </w:rPr>
        <w:t> Применяется только к физическим лицам и индивидуальным предпринимателям.</w:t>
      </w:r>
    </w:p>
  </w:footnote>
  <w:footnote w:id="4">
    <w:p w14:paraId="1BD1F9C5" w14:textId="77777777" w:rsidR="00CB33F0" w:rsidRPr="00381128" w:rsidRDefault="00CB33F0" w:rsidP="00345C5D">
      <w:pPr>
        <w:pStyle w:val="ad"/>
        <w:rPr>
          <w:spacing w:val="-6"/>
        </w:rPr>
      </w:pPr>
      <w:r w:rsidRPr="00381128">
        <w:rPr>
          <w:rStyle w:val="af"/>
          <w:rFonts w:eastAsia="Proxima Nova ExCn Rg"/>
          <w:spacing w:val="-6"/>
        </w:rPr>
        <w:footnoteRef/>
      </w:r>
      <w:r w:rsidRPr="00381128">
        <w:rPr>
          <w:spacing w:val="-6"/>
        </w:rPr>
        <w:t> Применяется только к физическим лицам и индивидуальным предпринимателям.</w:t>
      </w:r>
    </w:p>
  </w:footnote>
  <w:footnote w:id="5">
    <w:p w14:paraId="6167C99D" w14:textId="77777777" w:rsidR="00CB33F0" w:rsidRPr="00381128" w:rsidRDefault="00CB33F0" w:rsidP="00345C5D">
      <w:pPr>
        <w:pStyle w:val="ad"/>
        <w:jc w:val="both"/>
        <w:rPr>
          <w:spacing w:val="-6"/>
        </w:rPr>
      </w:pPr>
      <w:r w:rsidRPr="00381128">
        <w:rPr>
          <w:rStyle w:val="af"/>
          <w:rFonts w:eastAsia="Proxima Nova ExCn Rg"/>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65AE7E13" w14:textId="77777777" w:rsidR="00CB33F0" w:rsidRPr="00964E32" w:rsidRDefault="00CB33F0" w:rsidP="00345C5D">
      <w:pPr>
        <w:pStyle w:val="ad"/>
        <w:jc w:val="both"/>
        <w:rPr>
          <w:spacing w:val="-6"/>
        </w:rPr>
      </w:pPr>
      <w:r w:rsidRPr="00964E32">
        <w:rPr>
          <w:rStyle w:val="af"/>
          <w:rFonts w:eastAsia="Proxima Nova ExCn Rg"/>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72278A46" w14:textId="77777777" w:rsidR="00CB33F0" w:rsidRPr="008E6039" w:rsidRDefault="00CB33F0" w:rsidP="00345C5D">
      <w:pPr>
        <w:pStyle w:val="ad"/>
      </w:pPr>
      <w:r>
        <w:rPr>
          <w:rStyle w:val="af"/>
          <w:rFonts w:eastAsia="Proxima Nova ExCn Rg"/>
        </w:rPr>
        <w:footnoteRef/>
      </w:r>
      <w:r>
        <w:t xml:space="preserve"> </w:t>
      </w:r>
      <w:r w:rsidRPr="008E6039">
        <w:t>Приложение № 2 включается в текст Заявки в случае, если Претендентом является физическое лицо или индивидуальный предприниматель.</w:t>
      </w:r>
    </w:p>
    <w:p w14:paraId="71F0846E" w14:textId="77777777" w:rsidR="00CB33F0" w:rsidRPr="008E6039" w:rsidRDefault="00CB33F0" w:rsidP="00345C5D">
      <w:pPr>
        <w:pStyle w:val="ad"/>
      </w:pPr>
    </w:p>
  </w:footnote>
  <w:footnote w:id="8">
    <w:p w14:paraId="33156A78" w14:textId="77777777" w:rsidR="00CB33F0" w:rsidRDefault="00CB33F0" w:rsidP="00345C5D">
      <w:pPr>
        <w:pStyle w:val="ad"/>
        <w:jc w:val="both"/>
      </w:pPr>
      <w:r>
        <w:rPr>
          <w:rStyle w:val="af"/>
          <w:rFonts w:eastAsia="Proxima Nova ExCn Rg"/>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1430F5E" w14:textId="77777777" w:rsidR="00CB33F0" w:rsidRPr="005B7F4D" w:rsidRDefault="00CB33F0" w:rsidP="00D422B3">
      <w:pPr>
        <w:pStyle w:val="ad"/>
        <w:jc w:val="both"/>
        <w:rPr>
          <w:spacing w:val="-6"/>
        </w:rPr>
      </w:pPr>
      <w:r w:rsidRPr="005B7F4D">
        <w:rPr>
          <w:rStyle w:val="af"/>
          <w:rFonts w:eastAsia="Proxima Nova ExCn Rg"/>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04B12806" w14:textId="77777777" w:rsidR="00CB33F0" w:rsidRPr="008B1BE2" w:rsidRDefault="00CB33F0" w:rsidP="00D422B3">
      <w:pPr>
        <w:pStyle w:val="ad"/>
        <w:jc w:val="both"/>
        <w:rPr>
          <w:spacing w:val="-6"/>
        </w:rPr>
      </w:pPr>
      <w:r w:rsidRPr="008B1BE2">
        <w:rPr>
          <w:rStyle w:val="af"/>
          <w:rFonts w:eastAsia="Proxima Nova ExCn Rg"/>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34673667" w14:textId="061C947C" w:rsidR="00CB33F0" w:rsidRDefault="00CB33F0">
        <w:pPr>
          <w:pStyle w:val="af8"/>
          <w:jc w:val="center"/>
        </w:pPr>
        <w:r>
          <w:fldChar w:fldCharType="begin"/>
        </w:r>
        <w:r>
          <w:instrText>PAGE   \* MERGEFORMAT</w:instrText>
        </w:r>
        <w:r>
          <w:fldChar w:fldCharType="separate"/>
        </w:r>
        <w:r>
          <w:rPr>
            <w:noProof/>
          </w:rPr>
          <w:t>21</w:t>
        </w:r>
        <w:r>
          <w:fldChar w:fldCharType="end"/>
        </w:r>
      </w:p>
    </w:sdtContent>
  </w:sdt>
  <w:p w14:paraId="769EE65B" w14:textId="77777777" w:rsidR="00CB33F0" w:rsidRDefault="00CB33F0">
    <w:pPr>
      <w:pStyle w:val="af8"/>
    </w:pPr>
  </w:p>
  <w:p w14:paraId="48F82233" w14:textId="77777777" w:rsidR="00CB33F0" w:rsidRDefault="00CB33F0"/>
  <w:p w14:paraId="7244E327" w14:textId="77777777" w:rsidR="00CB33F0" w:rsidRDefault="00CB33F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D6516" w14:textId="77777777" w:rsidR="00CB33F0" w:rsidRDefault="00CB33F0">
    <w:pPr>
      <w:pStyle w:val="af8"/>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separate"/>
    </w:r>
    <w:r>
      <w:rPr>
        <w:rStyle w:val="afc"/>
        <w:noProof/>
      </w:rPr>
      <w:t>31</w:t>
    </w:r>
    <w:r>
      <w:rPr>
        <w:rStyle w:val="afc"/>
      </w:rPr>
      <w:fldChar w:fldCharType="end"/>
    </w:r>
  </w:p>
  <w:p w14:paraId="72FBC25F" w14:textId="77777777" w:rsidR="00CB33F0" w:rsidRDefault="00CB33F0">
    <w:pPr>
      <w:pStyle w:val="af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B3AF1" w14:textId="77777777" w:rsidR="00CB33F0" w:rsidRDefault="00CB33F0">
    <w:pPr>
      <w:pStyle w:val="af8"/>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separate"/>
    </w:r>
    <w:r>
      <w:rPr>
        <w:rStyle w:val="afc"/>
        <w:noProof/>
      </w:rPr>
      <w:t>31</w:t>
    </w:r>
    <w:r>
      <w:rPr>
        <w:rStyle w:val="afc"/>
      </w:rPr>
      <w:fldChar w:fldCharType="end"/>
    </w:r>
  </w:p>
  <w:p w14:paraId="23210067" w14:textId="77777777" w:rsidR="00CB33F0" w:rsidRDefault="00CB33F0">
    <w:pPr>
      <w:pStyle w:val="af8"/>
    </w:pPr>
  </w:p>
  <w:p w14:paraId="44192285" w14:textId="77777777" w:rsidR="00CB33F0" w:rsidRDefault="00CB33F0"/>
  <w:p w14:paraId="134E1D83" w14:textId="77777777" w:rsidR="00CB33F0" w:rsidRDefault="00CB33F0"/>
  <w:p w14:paraId="36CEF239" w14:textId="77777777" w:rsidR="00CB33F0" w:rsidRDefault="00CB33F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8A63A04"/>
    <w:multiLevelType w:val="multilevel"/>
    <w:tmpl w:val="2B9A1F84"/>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rPr>
    </w:lvl>
    <w:lvl w:ilvl="2">
      <w:start w:val="1"/>
      <w:numFmt w:val="decimal"/>
      <w:isLgl/>
      <w:lvlText w:val="%1.%2.%3."/>
      <w:lvlJc w:val="left"/>
      <w:pPr>
        <w:ind w:left="1713" w:hanging="720"/>
      </w:pPr>
      <w:rPr>
        <w:rFonts w:hint="default"/>
        <w:b/>
        <w:i w:val="0"/>
        <w:sz w:val="24"/>
        <w:szCs w:val="24"/>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054960"/>
    <w:multiLevelType w:val="multilevel"/>
    <w:tmpl w:val="EBCC7434"/>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E3C0E64"/>
    <w:multiLevelType w:val="multilevel"/>
    <w:tmpl w:val="CF6C0948"/>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val="0"/>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27"/>
  </w:num>
  <w:num w:numId="3">
    <w:abstractNumId w:val="14"/>
  </w:num>
  <w:num w:numId="4">
    <w:abstractNumId w:val="33"/>
  </w:num>
  <w:num w:numId="5">
    <w:abstractNumId w:val="1"/>
  </w:num>
  <w:num w:numId="6">
    <w:abstractNumId w:val="4"/>
  </w:num>
  <w:num w:numId="7">
    <w:abstractNumId w:val="2"/>
  </w:num>
  <w:num w:numId="8">
    <w:abstractNumId w:val="32"/>
  </w:num>
  <w:num w:numId="9">
    <w:abstractNumId w:val="28"/>
  </w:num>
  <w:num w:numId="10">
    <w:abstractNumId w:val="5"/>
  </w:num>
  <w:num w:numId="11">
    <w:abstractNumId w:val="17"/>
  </w:num>
  <w:num w:numId="12">
    <w:abstractNumId w:val="20"/>
  </w:num>
  <w:num w:numId="13">
    <w:abstractNumId w:val="9"/>
  </w:num>
  <w:num w:numId="14">
    <w:abstractNumId w:val="31"/>
  </w:num>
  <w:num w:numId="15">
    <w:abstractNumId w:val="12"/>
  </w:num>
  <w:num w:numId="16">
    <w:abstractNumId w:val="34"/>
  </w:num>
  <w:num w:numId="17">
    <w:abstractNumId w:val="6"/>
  </w:num>
  <w:num w:numId="18">
    <w:abstractNumId w:val="15"/>
  </w:num>
  <w:num w:numId="19">
    <w:abstractNumId w:val="10"/>
  </w:num>
  <w:num w:numId="20">
    <w:abstractNumId w:val="29"/>
  </w:num>
  <w:num w:numId="21">
    <w:abstractNumId w:val="37"/>
  </w:num>
  <w:num w:numId="22">
    <w:abstractNumId w:val="19"/>
  </w:num>
  <w:num w:numId="23">
    <w:abstractNumId w:val="24"/>
  </w:num>
  <w:num w:numId="24">
    <w:abstractNumId w:val="35"/>
  </w:num>
  <w:num w:numId="25">
    <w:abstractNumId w:val="25"/>
  </w:num>
  <w:num w:numId="26">
    <w:abstractNumId w:val="3"/>
  </w:num>
  <w:num w:numId="27">
    <w:abstractNumId w:val="0"/>
  </w:num>
  <w:num w:numId="28">
    <w:abstractNumId w:val="38"/>
  </w:num>
  <w:num w:numId="29">
    <w:abstractNumId w:val="40"/>
  </w:num>
  <w:num w:numId="30">
    <w:abstractNumId w:val="16"/>
  </w:num>
  <w:num w:numId="31">
    <w:abstractNumId w:val="7"/>
  </w:num>
  <w:num w:numId="32">
    <w:abstractNumId w:val="36"/>
  </w:num>
  <w:num w:numId="33">
    <w:abstractNumId w:val="13"/>
  </w:num>
  <w:num w:numId="34">
    <w:abstractNumId w:val="8"/>
  </w:num>
  <w:num w:numId="35">
    <w:abstractNumId w:val="21"/>
  </w:num>
  <w:num w:numId="36">
    <w:abstractNumId w:val="11"/>
  </w:num>
  <w:num w:numId="37">
    <w:abstractNumId w:val="39"/>
  </w:num>
  <w:num w:numId="38">
    <w:abstractNumId w:val="22"/>
  </w:num>
  <w:num w:numId="39">
    <w:abstractNumId w:val="26"/>
  </w:num>
  <w:num w:numId="40">
    <w:abstractNumId w:val="18"/>
  </w:num>
  <w:num w:numId="41">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711"/>
    <w:rsid w:val="00011D06"/>
    <w:rsid w:val="0001560C"/>
    <w:rsid w:val="00021071"/>
    <w:rsid w:val="00021830"/>
    <w:rsid w:val="00023115"/>
    <w:rsid w:val="000428CD"/>
    <w:rsid w:val="00044992"/>
    <w:rsid w:val="000470BA"/>
    <w:rsid w:val="000573C3"/>
    <w:rsid w:val="00074F28"/>
    <w:rsid w:val="00077A0A"/>
    <w:rsid w:val="00081194"/>
    <w:rsid w:val="00083304"/>
    <w:rsid w:val="0008681C"/>
    <w:rsid w:val="000878DF"/>
    <w:rsid w:val="00096AF5"/>
    <w:rsid w:val="000B420F"/>
    <w:rsid w:val="000B65DA"/>
    <w:rsid w:val="000D6C6B"/>
    <w:rsid w:val="000E6142"/>
    <w:rsid w:val="000F0D6D"/>
    <w:rsid w:val="000F2687"/>
    <w:rsid w:val="000F67B9"/>
    <w:rsid w:val="00105EC9"/>
    <w:rsid w:val="001121CC"/>
    <w:rsid w:val="00147ADF"/>
    <w:rsid w:val="00151C74"/>
    <w:rsid w:val="0015238C"/>
    <w:rsid w:val="00155722"/>
    <w:rsid w:val="00163050"/>
    <w:rsid w:val="00164BF9"/>
    <w:rsid w:val="00170588"/>
    <w:rsid w:val="00196E7A"/>
    <w:rsid w:val="001A7985"/>
    <w:rsid w:val="001D008D"/>
    <w:rsid w:val="001D5080"/>
    <w:rsid w:val="001F0130"/>
    <w:rsid w:val="001F2644"/>
    <w:rsid w:val="001F6AE5"/>
    <w:rsid w:val="00201497"/>
    <w:rsid w:val="0022218E"/>
    <w:rsid w:val="00240381"/>
    <w:rsid w:val="00261FB4"/>
    <w:rsid w:val="00264F0A"/>
    <w:rsid w:val="00275B84"/>
    <w:rsid w:val="002943B7"/>
    <w:rsid w:val="002B4364"/>
    <w:rsid w:val="002B789B"/>
    <w:rsid w:val="002D33F3"/>
    <w:rsid w:val="002F169E"/>
    <w:rsid w:val="002F186A"/>
    <w:rsid w:val="003001DA"/>
    <w:rsid w:val="0030209A"/>
    <w:rsid w:val="00303DB8"/>
    <w:rsid w:val="00345C5D"/>
    <w:rsid w:val="00362DAC"/>
    <w:rsid w:val="00362DD0"/>
    <w:rsid w:val="003814B5"/>
    <w:rsid w:val="00381711"/>
    <w:rsid w:val="00381E3C"/>
    <w:rsid w:val="00385FF7"/>
    <w:rsid w:val="003A1742"/>
    <w:rsid w:val="003B2BBB"/>
    <w:rsid w:val="003B3E07"/>
    <w:rsid w:val="003B544B"/>
    <w:rsid w:val="003C190B"/>
    <w:rsid w:val="003D162B"/>
    <w:rsid w:val="003E024B"/>
    <w:rsid w:val="003E1899"/>
    <w:rsid w:val="00445C68"/>
    <w:rsid w:val="00447D75"/>
    <w:rsid w:val="00460D87"/>
    <w:rsid w:val="004629B6"/>
    <w:rsid w:val="00473181"/>
    <w:rsid w:val="004745A5"/>
    <w:rsid w:val="004779FF"/>
    <w:rsid w:val="00482044"/>
    <w:rsid w:val="00482C1B"/>
    <w:rsid w:val="00486B72"/>
    <w:rsid w:val="004B7E81"/>
    <w:rsid w:val="004D5B31"/>
    <w:rsid w:val="004E53ED"/>
    <w:rsid w:val="004E56FB"/>
    <w:rsid w:val="0052502E"/>
    <w:rsid w:val="00532CAC"/>
    <w:rsid w:val="00557ECF"/>
    <w:rsid w:val="00570554"/>
    <w:rsid w:val="005717DF"/>
    <w:rsid w:val="005838BD"/>
    <w:rsid w:val="00592FEF"/>
    <w:rsid w:val="005A431D"/>
    <w:rsid w:val="005B3C47"/>
    <w:rsid w:val="005C7DA5"/>
    <w:rsid w:val="005D021F"/>
    <w:rsid w:val="005E6293"/>
    <w:rsid w:val="005F0AA7"/>
    <w:rsid w:val="005F60B8"/>
    <w:rsid w:val="00601126"/>
    <w:rsid w:val="00605C09"/>
    <w:rsid w:val="0061003D"/>
    <w:rsid w:val="0061071B"/>
    <w:rsid w:val="00611B48"/>
    <w:rsid w:val="00611E43"/>
    <w:rsid w:val="00614711"/>
    <w:rsid w:val="006260DB"/>
    <w:rsid w:val="00631ED8"/>
    <w:rsid w:val="0063398D"/>
    <w:rsid w:val="00652488"/>
    <w:rsid w:val="006611A7"/>
    <w:rsid w:val="00662442"/>
    <w:rsid w:val="006A3A4D"/>
    <w:rsid w:val="006D6D78"/>
    <w:rsid w:val="006E69D0"/>
    <w:rsid w:val="006F1484"/>
    <w:rsid w:val="006F668F"/>
    <w:rsid w:val="007067ED"/>
    <w:rsid w:val="0071318F"/>
    <w:rsid w:val="007379D1"/>
    <w:rsid w:val="00743123"/>
    <w:rsid w:val="007513BB"/>
    <w:rsid w:val="007579F0"/>
    <w:rsid w:val="00765F87"/>
    <w:rsid w:val="00766A0C"/>
    <w:rsid w:val="00772494"/>
    <w:rsid w:val="00774366"/>
    <w:rsid w:val="007940F3"/>
    <w:rsid w:val="007945FA"/>
    <w:rsid w:val="00795390"/>
    <w:rsid w:val="007B52C8"/>
    <w:rsid w:val="007D0EAF"/>
    <w:rsid w:val="007D2434"/>
    <w:rsid w:val="007E153B"/>
    <w:rsid w:val="007F1311"/>
    <w:rsid w:val="00807C53"/>
    <w:rsid w:val="00832CD9"/>
    <w:rsid w:val="0083627B"/>
    <w:rsid w:val="008378C4"/>
    <w:rsid w:val="00852399"/>
    <w:rsid w:val="00855FCF"/>
    <w:rsid w:val="00874D5D"/>
    <w:rsid w:val="008765CD"/>
    <w:rsid w:val="008A7776"/>
    <w:rsid w:val="008B6121"/>
    <w:rsid w:val="008D3709"/>
    <w:rsid w:val="008E5FB1"/>
    <w:rsid w:val="00915E07"/>
    <w:rsid w:val="0092423A"/>
    <w:rsid w:val="009247D9"/>
    <w:rsid w:val="00926248"/>
    <w:rsid w:val="00933A81"/>
    <w:rsid w:val="00936220"/>
    <w:rsid w:val="00944552"/>
    <w:rsid w:val="00946B33"/>
    <w:rsid w:val="00947329"/>
    <w:rsid w:val="00964459"/>
    <w:rsid w:val="009722FD"/>
    <w:rsid w:val="009723B2"/>
    <w:rsid w:val="00972FDD"/>
    <w:rsid w:val="00985955"/>
    <w:rsid w:val="0098631F"/>
    <w:rsid w:val="0098729C"/>
    <w:rsid w:val="009C5548"/>
    <w:rsid w:val="009C580B"/>
    <w:rsid w:val="009E0C1D"/>
    <w:rsid w:val="009E3969"/>
    <w:rsid w:val="00A23204"/>
    <w:rsid w:val="00A260F2"/>
    <w:rsid w:val="00A26A91"/>
    <w:rsid w:val="00A33515"/>
    <w:rsid w:val="00A33AE0"/>
    <w:rsid w:val="00A71509"/>
    <w:rsid w:val="00A8318C"/>
    <w:rsid w:val="00A8641F"/>
    <w:rsid w:val="00A94D6B"/>
    <w:rsid w:val="00A9544D"/>
    <w:rsid w:val="00AA1C12"/>
    <w:rsid w:val="00AB507D"/>
    <w:rsid w:val="00AC5AF3"/>
    <w:rsid w:val="00AC5DBF"/>
    <w:rsid w:val="00AD0BF3"/>
    <w:rsid w:val="00AE6453"/>
    <w:rsid w:val="00AF678B"/>
    <w:rsid w:val="00AF6C13"/>
    <w:rsid w:val="00B15D9F"/>
    <w:rsid w:val="00B27CC7"/>
    <w:rsid w:val="00B35048"/>
    <w:rsid w:val="00B5038C"/>
    <w:rsid w:val="00B61AF0"/>
    <w:rsid w:val="00B648DC"/>
    <w:rsid w:val="00B90347"/>
    <w:rsid w:val="00B91044"/>
    <w:rsid w:val="00BA3760"/>
    <w:rsid w:val="00BB2E5D"/>
    <w:rsid w:val="00BB5E53"/>
    <w:rsid w:val="00BE6E4B"/>
    <w:rsid w:val="00BE73AD"/>
    <w:rsid w:val="00BF7013"/>
    <w:rsid w:val="00C058BD"/>
    <w:rsid w:val="00C05B90"/>
    <w:rsid w:val="00C25161"/>
    <w:rsid w:val="00C347FF"/>
    <w:rsid w:val="00C51B65"/>
    <w:rsid w:val="00C64DBF"/>
    <w:rsid w:val="00C721F5"/>
    <w:rsid w:val="00C77009"/>
    <w:rsid w:val="00C95EB1"/>
    <w:rsid w:val="00CA0FB3"/>
    <w:rsid w:val="00CB33F0"/>
    <w:rsid w:val="00CB4231"/>
    <w:rsid w:val="00CB5FAC"/>
    <w:rsid w:val="00CC3F92"/>
    <w:rsid w:val="00CD310B"/>
    <w:rsid w:val="00CD44C9"/>
    <w:rsid w:val="00CF4364"/>
    <w:rsid w:val="00CF5D5D"/>
    <w:rsid w:val="00D13882"/>
    <w:rsid w:val="00D333D8"/>
    <w:rsid w:val="00D422B3"/>
    <w:rsid w:val="00D568DD"/>
    <w:rsid w:val="00D6797C"/>
    <w:rsid w:val="00D71143"/>
    <w:rsid w:val="00D838BC"/>
    <w:rsid w:val="00D87844"/>
    <w:rsid w:val="00DB7834"/>
    <w:rsid w:val="00DC02F9"/>
    <w:rsid w:val="00E246FE"/>
    <w:rsid w:val="00E35A86"/>
    <w:rsid w:val="00E374B6"/>
    <w:rsid w:val="00E56347"/>
    <w:rsid w:val="00E70438"/>
    <w:rsid w:val="00E77343"/>
    <w:rsid w:val="00E86DFA"/>
    <w:rsid w:val="00E9225F"/>
    <w:rsid w:val="00E9298A"/>
    <w:rsid w:val="00EA0C35"/>
    <w:rsid w:val="00EA5B33"/>
    <w:rsid w:val="00EB3E27"/>
    <w:rsid w:val="00EB499D"/>
    <w:rsid w:val="00ED3545"/>
    <w:rsid w:val="00EF5415"/>
    <w:rsid w:val="00EF7083"/>
    <w:rsid w:val="00F0080C"/>
    <w:rsid w:val="00F05369"/>
    <w:rsid w:val="00F12BDA"/>
    <w:rsid w:val="00F13C73"/>
    <w:rsid w:val="00F1776D"/>
    <w:rsid w:val="00F22322"/>
    <w:rsid w:val="00F302A3"/>
    <w:rsid w:val="00F3199D"/>
    <w:rsid w:val="00F72988"/>
    <w:rsid w:val="00F72B92"/>
    <w:rsid w:val="00FA39BE"/>
    <w:rsid w:val="00FD6247"/>
    <w:rsid w:val="00FF7B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5D6E6"/>
  <w15:chartTrackingRefBased/>
  <w15:docId w15:val="{121BB86F-8359-404D-BAFA-749D28BF4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1471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45C5D"/>
    <w:pPr>
      <w:keepNext/>
      <w:jc w:val="center"/>
      <w:outlineLvl w:val="0"/>
    </w:pPr>
    <w:rPr>
      <w:b/>
      <w:sz w:val="28"/>
      <w:szCs w:val="20"/>
    </w:rPr>
  </w:style>
  <w:style w:type="paragraph" w:styleId="2">
    <w:name w:val="heading 2"/>
    <w:basedOn w:val="a"/>
    <w:next w:val="a"/>
    <w:link w:val="20"/>
    <w:qFormat/>
    <w:rsid w:val="00345C5D"/>
    <w:pPr>
      <w:keepNext/>
      <w:jc w:val="center"/>
      <w:outlineLvl w:val="1"/>
    </w:pPr>
    <w:rPr>
      <w:b/>
      <w:color w:val="000000"/>
      <w:szCs w:val="20"/>
    </w:rPr>
  </w:style>
  <w:style w:type="paragraph" w:styleId="3">
    <w:name w:val="heading 3"/>
    <w:basedOn w:val="a"/>
    <w:next w:val="a"/>
    <w:link w:val="30"/>
    <w:qFormat/>
    <w:rsid w:val="00345C5D"/>
    <w:pPr>
      <w:keepNext/>
      <w:spacing w:before="240" w:after="60"/>
      <w:outlineLvl w:val="2"/>
    </w:pPr>
    <w:rPr>
      <w:rFonts w:ascii="Arial" w:hAnsi="Arial" w:cs="Arial"/>
      <w:b/>
      <w:bCs/>
      <w:sz w:val="26"/>
      <w:szCs w:val="26"/>
    </w:rPr>
  </w:style>
  <w:style w:type="paragraph" w:styleId="4">
    <w:name w:val="heading 4"/>
    <w:basedOn w:val="a"/>
    <w:next w:val="a"/>
    <w:link w:val="40"/>
    <w:qFormat/>
    <w:rsid w:val="00345C5D"/>
    <w:pPr>
      <w:keepNext/>
      <w:spacing w:before="240" w:after="60"/>
      <w:outlineLvl w:val="3"/>
    </w:pPr>
    <w:rPr>
      <w:b/>
      <w:bCs/>
      <w:sz w:val="28"/>
      <w:szCs w:val="28"/>
    </w:rPr>
  </w:style>
  <w:style w:type="paragraph" w:styleId="7">
    <w:name w:val="heading 7"/>
    <w:basedOn w:val="a"/>
    <w:next w:val="a"/>
    <w:link w:val="70"/>
    <w:qFormat/>
    <w:rsid w:val="00345C5D"/>
    <w:pPr>
      <w:spacing w:before="240" w:after="60"/>
      <w:outlineLvl w:val="6"/>
    </w:pPr>
  </w:style>
  <w:style w:type="paragraph" w:styleId="8">
    <w:name w:val="heading 8"/>
    <w:basedOn w:val="a"/>
    <w:next w:val="a"/>
    <w:link w:val="80"/>
    <w:qFormat/>
    <w:rsid w:val="00345C5D"/>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азвание"/>
    <w:basedOn w:val="a"/>
    <w:qFormat/>
    <w:rsid w:val="00614711"/>
    <w:pPr>
      <w:jc w:val="center"/>
    </w:pPr>
    <w:rPr>
      <w:b/>
      <w:bCs/>
      <w:sz w:val="40"/>
    </w:rPr>
  </w:style>
  <w:style w:type="paragraph" w:styleId="a4">
    <w:name w:val="Body Text Indent"/>
    <w:basedOn w:val="a"/>
    <w:link w:val="a5"/>
    <w:rsid w:val="00614711"/>
    <w:pPr>
      <w:spacing w:after="120"/>
      <w:ind w:left="283"/>
    </w:pPr>
  </w:style>
  <w:style w:type="character" w:customStyle="1" w:styleId="a5">
    <w:name w:val="Основной текст с отступом Знак"/>
    <w:basedOn w:val="a0"/>
    <w:link w:val="a4"/>
    <w:rsid w:val="00614711"/>
    <w:rPr>
      <w:rFonts w:ascii="Times New Roman" w:eastAsia="Times New Roman" w:hAnsi="Times New Roman" w:cs="Times New Roman"/>
      <w:sz w:val="24"/>
      <w:szCs w:val="24"/>
      <w:lang w:eastAsia="ru-RU"/>
    </w:rPr>
  </w:style>
  <w:style w:type="table" w:styleId="a6">
    <w:name w:val="Table Grid"/>
    <w:basedOn w:val="a1"/>
    <w:uiPriority w:val="39"/>
    <w:rsid w:val="0061471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Текст отчета Знак Знак Знак"/>
    <w:basedOn w:val="a"/>
    <w:link w:val="a8"/>
    <w:rsid w:val="00614711"/>
    <w:pPr>
      <w:spacing w:before="120"/>
      <w:ind w:firstLine="425"/>
      <w:jc w:val="both"/>
    </w:pPr>
  </w:style>
  <w:style w:type="character" w:customStyle="1" w:styleId="a8">
    <w:name w:val="Текст отчета Знак Знак Знак Знак"/>
    <w:link w:val="a7"/>
    <w:rsid w:val="00614711"/>
    <w:rPr>
      <w:rFonts w:ascii="Times New Roman" w:eastAsia="Times New Roman" w:hAnsi="Times New Roman" w:cs="Times New Roman"/>
      <w:sz w:val="24"/>
      <w:szCs w:val="24"/>
      <w:lang w:eastAsia="ru-RU"/>
    </w:rPr>
  </w:style>
  <w:style w:type="paragraph" w:styleId="a9">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a"/>
    <w:uiPriority w:val="34"/>
    <w:qFormat/>
    <w:rsid w:val="00614711"/>
    <w:pPr>
      <w:ind w:left="720"/>
      <w:contextualSpacing/>
    </w:pPr>
  </w:style>
  <w:style w:type="character" w:customStyle="1" w:styleId="10">
    <w:name w:val="Заголовок 1 Знак"/>
    <w:basedOn w:val="a0"/>
    <w:link w:val="1"/>
    <w:rsid w:val="00345C5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45C5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45C5D"/>
    <w:rPr>
      <w:rFonts w:ascii="Arial" w:eastAsia="Times New Roman" w:hAnsi="Arial" w:cs="Arial"/>
      <w:b/>
      <w:bCs/>
      <w:sz w:val="26"/>
      <w:szCs w:val="26"/>
      <w:lang w:eastAsia="ru-RU"/>
    </w:rPr>
  </w:style>
  <w:style w:type="character" w:customStyle="1" w:styleId="40">
    <w:name w:val="Заголовок 4 Знак"/>
    <w:basedOn w:val="a0"/>
    <w:link w:val="4"/>
    <w:rsid w:val="00345C5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45C5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45C5D"/>
    <w:rPr>
      <w:rFonts w:ascii="Times New Roman" w:eastAsia="Times New Roman" w:hAnsi="Times New Roman" w:cs="Times New Roman"/>
      <w:i/>
      <w:iCs/>
      <w:sz w:val="24"/>
      <w:szCs w:val="24"/>
      <w:lang w:eastAsia="ru-RU"/>
    </w:rPr>
  </w:style>
  <w:style w:type="numbering" w:customStyle="1" w:styleId="11">
    <w:name w:val="Нет списка1"/>
    <w:next w:val="a2"/>
    <w:uiPriority w:val="99"/>
    <w:semiHidden/>
    <w:unhideWhenUsed/>
    <w:rsid w:val="00345C5D"/>
  </w:style>
  <w:style w:type="paragraph" w:styleId="ab">
    <w:name w:val="Body Text"/>
    <w:basedOn w:val="a"/>
    <w:link w:val="ac"/>
    <w:qFormat/>
    <w:rsid w:val="00345C5D"/>
    <w:pPr>
      <w:widowControl w:val="0"/>
      <w:autoSpaceDE w:val="0"/>
      <w:autoSpaceDN w:val="0"/>
    </w:pPr>
    <w:rPr>
      <w:rFonts w:ascii="Proxima Nova ExCn Rg" w:eastAsia="Proxima Nova ExCn Rg" w:hAnsi="Proxima Nova ExCn Rg" w:cs="Proxima Nova ExCn Rg"/>
      <w:lang w:val="en-US" w:eastAsia="en-US"/>
    </w:rPr>
  </w:style>
  <w:style w:type="character" w:customStyle="1" w:styleId="ac">
    <w:name w:val="Основной текст Знак"/>
    <w:basedOn w:val="a0"/>
    <w:link w:val="ab"/>
    <w:rsid w:val="00345C5D"/>
    <w:rPr>
      <w:rFonts w:ascii="Proxima Nova ExCn Rg" w:eastAsia="Proxima Nova ExCn Rg" w:hAnsi="Proxima Nova ExCn Rg" w:cs="Proxima Nova ExCn Rg"/>
      <w:sz w:val="24"/>
      <w:szCs w:val="24"/>
      <w:lang w:val="en-US"/>
    </w:rPr>
  </w:style>
  <w:style w:type="table" w:customStyle="1" w:styleId="12">
    <w:name w:val="Сетка таблицы1"/>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9"/>
    <w:uiPriority w:val="34"/>
    <w:rsid w:val="00345C5D"/>
    <w:rPr>
      <w:rFonts w:ascii="Times New Roman" w:eastAsia="Times New Roman" w:hAnsi="Times New Roman" w:cs="Times New Roman"/>
      <w:sz w:val="24"/>
      <w:szCs w:val="24"/>
      <w:lang w:eastAsia="ru-RU"/>
    </w:rPr>
  </w:style>
  <w:style w:type="paragraph" w:styleId="31">
    <w:name w:val="Body Text Indent 3"/>
    <w:basedOn w:val="a"/>
    <w:link w:val="32"/>
    <w:unhideWhenUsed/>
    <w:rsid w:val="00345C5D"/>
    <w:pPr>
      <w:widowControl w:val="0"/>
      <w:autoSpaceDE w:val="0"/>
      <w:autoSpaceDN w:val="0"/>
      <w:spacing w:after="120"/>
      <w:ind w:left="283"/>
    </w:pPr>
    <w:rPr>
      <w:rFonts w:ascii="Proxima Nova ExCn Rg" w:eastAsia="Proxima Nova ExCn Rg" w:hAnsi="Proxima Nova ExCn Rg" w:cs="Proxima Nova ExCn Rg"/>
      <w:sz w:val="16"/>
      <w:szCs w:val="16"/>
      <w:lang w:val="en-US" w:eastAsia="en-US"/>
    </w:rPr>
  </w:style>
  <w:style w:type="character" w:customStyle="1" w:styleId="32">
    <w:name w:val="Основной текст с отступом 3 Знак"/>
    <w:basedOn w:val="a0"/>
    <w:link w:val="31"/>
    <w:rsid w:val="00345C5D"/>
    <w:rPr>
      <w:rFonts w:ascii="Proxima Nova ExCn Rg" w:eastAsia="Proxima Nova ExCn Rg" w:hAnsi="Proxima Nova ExCn Rg" w:cs="Proxima Nova ExCn Rg"/>
      <w:sz w:val="16"/>
      <w:szCs w:val="16"/>
      <w:lang w:val="en-US"/>
    </w:rPr>
  </w:style>
  <w:style w:type="paragraph" w:styleId="ad">
    <w:name w:val="footnote text"/>
    <w:basedOn w:val="a"/>
    <w:link w:val="ae"/>
    <w:rsid w:val="00345C5D"/>
    <w:rPr>
      <w:sz w:val="20"/>
      <w:szCs w:val="20"/>
    </w:rPr>
  </w:style>
  <w:style w:type="character" w:customStyle="1" w:styleId="ae">
    <w:name w:val="Текст сноски Знак"/>
    <w:basedOn w:val="a0"/>
    <w:link w:val="ad"/>
    <w:rsid w:val="00345C5D"/>
    <w:rPr>
      <w:rFonts w:ascii="Times New Roman" w:eastAsia="Times New Roman" w:hAnsi="Times New Roman" w:cs="Times New Roman"/>
      <w:sz w:val="20"/>
      <w:szCs w:val="20"/>
      <w:lang w:eastAsia="ru-RU"/>
    </w:rPr>
  </w:style>
  <w:style w:type="character" w:styleId="af">
    <w:name w:val="footnote reference"/>
    <w:rsid w:val="00345C5D"/>
    <w:rPr>
      <w:vertAlign w:val="superscript"/>
    </w:rPr>
  </w:style>
  <w:style w:type="character" w:styleId="af0">
    <w:name w:val="Hyperlink"/>
    <w:rsid w:val="00345C5D"/>
    <w:rPr>
      <w:color w:val="0000FF"/>
      <w:u w:val="single"/>
    </w:rPr>
  </w:style>
  <w:style w:type="paragraph" w:styleId="af1">
    <w:name w:val="Balloon Text"/>
    <w:basedOn w:val="a"/>
    <w:link w:val="af2"/>
    <w:uiPriority w:val="99"/>
    <w:rsid w:val="00345C5D"/>
    <w:rPr>
      <w:rFonts w:ascii="Tahoma" w:hAnsi="Tahoma" w:cs="Tahoma"/>
      <w:sz w:val="16"/>
      <w:szCs w:val="16"/>
    </w:rPr>
  </w:style>
  <w:style w:type="character" w:customStyle="1" w:styleId="af2">
    <w:name w:val="Текст выноски Знак"/>
    <w:basedOn w:val="a0"/>
    <w:link w:val="af1"/>
    <w:uiPriority w:val="99"/>
    <w:rsid w:val="00345C5D"/>
    <w:rPr>
      <w:rFonts w:ascii="Tahoma" w:eastAsia="Times New Roman" w:hAnsi="Tahoma" w:cs="Tahoma"/>
      <w:sz w:val="16"/>
      <w:szCs w:val="16"/>
      <w:lang w:eastAsia="ru-RU"/>
    </w:rPr>
  </w:style>
  <w:style w:type="character" w:styleId="af3">
    <w:name w:val="annotation reference"/>
    <w:rsid w:val="00345C5D"/>
    <w:rPr>
      <w:sz w:val="16"/>
      <w:szCs w:val="16"/>
    </w:rPr>
  </w:style>
  <w:style w:type="paragraph" w:styleId="af4">
    <w:name w:val="annotation text"/>
    <w:basedOn w:val="a"/>
    <w:link w:val="af5"/>
    <w:rsid w:val="00345C5D"/>
    <w:rPr>
      <w:sz w:val="20"/>
      <w:szCs w:val="20"/>
    </w:rPr>
  </w:style>
  <w:style w:type="character" w:customStyle="1" w:styleId="af5">
    <w:name w:val="Текст примечания Знак"/>
    <w:basedOn w:val="a0"/>
    <w:link w:val="af4"/>
    <w:rsid w:val="00345C5D"/>
    <w:rPr>
      <w:rFonts w:ascii="Times New Roman" w:eastAsia="Times New Roman" w:hAnsi="Times New Roman" w:cs="Times New Roman"/>
      <w:sz w:val="20"/>
      <w:szCs w:val="20"/>
      <w:lang w:eastAsia="ru-RU"/>
    </w:rPr>
  </w:style>
  <w:style w:type="paragraph" w:styleId="af6">
    <w:name w:val="annotation subject"/>
    <w:basedOn w:val="af4"/>
    <w:next w:val="af4"/>
    <w:link w:val="af7"/>
    <w:rsid w:val="00345C5D"/>
    <w:rPr>
      <w:b/>
      <w:bCs/>
    </w:rPr>
  </w:style>
  <w:style w:type="character" w:customStyle="1" w:styleId="af7">
    <w:name w:val="Тема примечания Знак"/>
    <w:basedOn w:val="af5"/>
    <w:link w:val="af6"/>
    <w:rsid w:val="00345C5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45C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8">
    <w:name w:val="header"/>
    <w:basedOn w:val="a"/>
    <w:link w:val="af9"/>
    <w:rsid w:val="00345C5D"/>
    <w:pPr>
      <w:tabs>
        <w:tab w:val="center" w:pos="4153"/>
        <w:tab w:val="right" w:pos="8306"/>
      </w:tabs>
    </w:pPr>
    <w:rPr>
      <w:sz w:val="20"/>
      <w:szCs w:val="20"/>
    </w:rPr>
  </w:style>
  <w:style w:type="character" w:customStyle="1" w:styleId="af9">
    <w:name w:val="Верхний колонтитул Знак"/>
    <w:basedOn w:val="a0"/>
    <w:link w:val="af8"/>
    <w:rsid w:val="00345C5D"/>
    <w:rPr>
      <w:rFonts w:ascii="Times New Roman" w:eastAsia="Times New Roman" w:hAnsi="Times New Roman" w:cs="Times New Roman"/>
      <w:sz w:val="20"/>
      <w:szCs w:val="20"/>
      <w:lang w:eastAsia="ru-RU"/>
    </w:rPr>
  </w:style>
  <w:style w:type="paragraph" w:styleId="afa">
    <w:name w:val="Title"/>
    <w:basedOn w:val="a"/>
    <w:link w:val="afb"/>
    <w:qFormat/>
    <w:rsid w:val="00345C5D"/>
    <w:pPr>
      <w:jc w:val="center"/>
    </w:pPr>
    <w:rPr>
      <w:b/>
      <w:bCs/>
      <w:sz w:val="40"/>
    </w:rPr>
  </w:style>
  <w:style w:type="character" w:customStyle="1" w:styleId="afb">
    <w:name w:val="Заголовок Знак"/>
    <w:basedOn w:val="a0"/>
    <w:link w:val="afa"/>
    <w:rsid w:val="00345C5D"/>
    <w:rPr>
      <w:rFonts w:ascii="Times New Roman" w:eastAsia="Times New Roman" w:hAnsi="Times New Roman" w:cs="Times New Roman"/>
      <w:b/>
      <w:bCs/>
      <w:sz w:val="40"/>
      <w:szCs w:val="24"/>
      <w:lang w:eastAsia="ru-RU"/>
    </w:rPr>
  </w:style>
  <w:style w:type="paragraph" w:styleId="21">
    <w:name w:val="Body Text Indent 2"/>
    <w:basedOn w:val="a"/>
    <w:link w:val="22"/>
    <w:rsid w:val="00345C5D"/>
    <w:pPr>
      <w:spacing w:after="120" w:line="480" w:lineRule="auto"/>
      <w:ind w:left="283"/>
    </w:pPr>
  </w:style>
  <w:style w:type="character" w:customStyle="1" w:styleId="22">
    <w:name w:val="Основной текст с отступом 2 Знак"/>
    <w:basedOn w:val="a0"/>
    <w:link w:val="21"/>
    <w:rsid w:val="00345C5D"/>
    <w:rPr>
      <w:rFonts w:ascii="Times New Roman" w:eastAsia="Times New Roman" w:hAnsi="Times New Roman" w:cs="Times New Roman"/>
      <w:sz w:val="24"/>
      <w:szCs w:val="24"/>
      <w:lang w:eastAsia="ru-RU"/>
    </w:rPr>
  </w:style>
  <w:style w:type="character" w:styleId="afc">
    <w:name w:val="page number"/>
    <w:basedOn w:val="a0"/>
    <w:rsid w:val="00345C5D"/>
  </w:style>
  <w:style w:type="paragraph" w:customStyle="1" w:styleId="ConsPlusTitle">
    <w:name w:val="ConsPlusTitle"/>
    <w:rsid w:val="00345C5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45C5D"/>
    <w:pPr>
      <w:keepNext/>
    </w:pPr>
    <w:rPr>
      <w:szCs w:val="20"/>
    </w:rPr>
  </w:style>
  <w:style w:type="paragraph" w:customStyle="1" w:styleId="110">
    <w:name w:val="Оглавление 11"/>
    <w:basedOn w:val="a"/>
    <w:next w:val="a"/>
    <w:autoRedefine/>
    <w:uiPriority w:val="99"/>
    <w:rsid w:val="00345C5D"/>
    <w:pPr>
      <w:tabs>
        <w:tab w:val="left" w:pos="1620"/>
        <w:tab w:val="right" w:leader="dot" w:pos="9344"/>
      </w:tabs>
      <w:spacing w:after="200" w:line="276" w:lineRule="auto"/>
    </w:pPr>
    <w:rPr>
      <w:rFonts w:ascii="Calibri" w:eastAsia="Calibri" w:hAnsi="Calibri"/>
      <w:noProof/>
      <w:sz w:val="22"/>
      <w:szCs w:val="22"/>
      <w:lang w:eastAsia="en-US"/>
    </w:rPr>
  </w:style>
  <w:style w:type="paragraph" w:customStyle="1" w:styleId="210">
    <w:name w:val="Оглавление 21"/>
    <w:basedOn w:val="a"/>
    <w:next w:val="a"/>
    <w:autoRedefine/>
    <w:uiPriority w:val="99"/>
    <w:rsid w:val="00345C5D"/>
    <w:pPr>
      <w:tabs>
        <w:tab w:val="left" w:pos="720"/>
        <w:tab w:val="right" w:leader="dot" w:pos="9344"/>
      </w:tabs>
      <w:spacing w:after="200" w:line="276" w:lineRule="auto"/>
      <w:ind w:left="240"/>
    </w:pPr>
    <w:rPr>
      <w:rFonts w:ascii="Calibri" w:eastAsia="Calibri" w:hAnsi="Calibri"/>
      <w:noProof/>
      <w:sz w:val="22"/>
      <w:szCs w:val="22"/>
      <w:lang w:eastAsia="en-US"/>
    </w:rPr>
  </w:style>
  <w:style w:type="paragraph" w:customStyle="1" w:styleId="afd">
    <w:name w:val="Словарная статья"/>
    <w:basedOn w:val="a"/>
    <w:next w:val="a"/>
    <w:rsid w:val="00345C5D"/>
    <w:pPr>
      <w:autoSpaceDE w:val="0"/>
      <w:autoSpaceDN w:val="0"/>
      <w:adjustRightInd w:val="0"/>
      <w:ind w:right="118"/>
      <w:jc w:val="both"/>
    </w:pPr>
    <w:rPr>
      <w:rFonts w:ascii="Arial" w:hAnsi="Arial"/>
      <w:sz w:val="20"/>
      <w:szCs w:val="20"/>
    </w:rPr>
  </w:style>
  <w:style w:type="paragraph" w:customStyle="1" w:styleId="ConsPlusNonformat">
    <w:name w:val="ConsPlusNonformat"/>
    <w:rsid w:val="00345C5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e">
    <w:name w:val="Пункт"/>
    <w:basedOn w:val="a"/>
    <w:rsid w:val="00345C5D"/>
    <w:pPr>
      <w:tabs>
        <w:tab w:val="num" w:pos="1980"/>
      </w:tabs>
      <w:ind w:left="1404" w:hanging="504"/>
      <w:jc w:val="both"/>
    </w:pPr>
    <w:rPr>
      <w:szCs w:val="28"/>
    </w:rPr>
  </w:style>
  <w:style w:type="paragraph" w:customStyle="1" w:styleId="23">
    <w:name w:val="Знак2 Знак Знак Знак"/>
    <w:basedOn w:val="a"/>
    <w:rsid w:val="00345C5D"/>
    <w:pPr>
      <w:spacing w:after="160" w:line="240" w:lineRule="exact"/>
    </w:pPr>
    <w:rPr>
      <w:rFonts w:ascii="Verdana" w:hAnsi="Verdana"/>
      <w:lang w:val="en-US"/>
    </w:rPr>
  </w:style>
  <w:style w:type="paragraph" w:customStyle="1" w:styleId="13">
    <w:name w:val="Обычный1"/>
    <w:rsid w:val="00345C5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345C5D"/>
    <w:pPr>
      <w:spacing w:after="120" w:line="480" w:lineRule="auto"/>
    </w:pPr>
    <w:rPr>
      <w:sz w:val="20"/>
      <w:szCs w:val="20"/>
    </w:rPr>
  </w:style>
  <w:style w:type="character" w:customStyle="1" w:styleId="25">
    <w:name w:val="Основной текст 2 Знак"/>
    <w:basedOn w:val="a0"/>
    <w:link w:val="24"/>
    <w:rsid w:val="00345C5D"/>
    <w:rPr>
      <w:rFonts w:ascii="Times New Roman" w:eastAsia="Times New Roman" w:hAnsi="Times New Roman" w:cs="Times New Roman"/>
      <w:sz w:val="20"/>
      <w:szCs w:val="20"/>
      <w:lang w:eastAsia="ru-RU"/>
    </w:rPr>
  </w:style>
  <w:style w:type="paragraph" w:styleId="aff">
    <w:name w:val="Plain Text"/>
    <w:basedOn w:val="a"/>
    <w:link w:val="aff0"/>
    <w:rsid w:val="00345C5D"/>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f0">
    <w:name w:val="Текст Знак"/>
    <w:basedOn w:val="a0"/>
    <w:link w:val="aff"/>
    <w:rsid w:val="00345C5D"/>
    <w:rPr>
      <w:rFonts w:ascii="Courier New" w:eastAsia="Times New Roman" w:hAnsi="Courier New" w:cs="Courier New"/>
      <w:sz w:val="20"/>
      <w:szCs w:val="20"/>
      <w:lang w:eastAsia="ru-RU"/>
    </w:rPr>
  </w:style>
  <w:style w:type="paragraph" w:styleId="aff1">
    <w:name w:val="No Spacing"/>
    <w:uiPriority w:val="1"/>
    <w:qFormat/>
    <w:rsid w:val="00345C5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45C5D"/>
    <w:pPr>
      <w:autoSpaceDE w:val="0"/>
      <w:autoSpaceDN w:val="0"/>
      <w:adjustRightInd w:val="0"/>
      <w:spacing w:line="121" w:lineRule="atLeast"/>
    </w:pPr>
    <w:rPr>
      <w:rFonts w:ascii="Verdana" w:eastAsia="Calibri" w:hAnsi="Verdana"/>
    </w:rPr>
  </w:style>
  <w:style w:type="paragraph" w:styleId="aff2">
    <w:name w:val="footer"/>
    <w:basedOn w:val="a"/>
    <w:link w:val="aff3"/>
    <w:rsid w:val="00345C5D"/>
    <w:pPr>
      <w:tabs>
        <w:tab w:val="center" w:pos="4677"/>
        <w:tab w:val="right" w:pos="9355"/>
      </w:tabs>
    </w:pPr>
  </w:style>
  <w:style w:type="character" w:customStyle="1" w:styleId="aff3">
    <w:name w:val="Нижний колонтитул Знак"/>
    <w:basedOn w:val="a0"/>
    <w:link w:val="aff2"/>
    <w:rsid w:val="00345C5D"/>
    <w:rPr>
      <w:rFonts w:ascii="Times New Roman" w:eastAsia="Times New Roman" w:hAnsi="Times New Roman" w:cs="Times New Roman"/>
      <w:sz w:val="24"/>
      <w:szCs w:val="24"/>
      <w:lang w:eastAsia="ru-RU"/>
    </w:rPr>
  </w:style>
  <w:style w:type="paragraph" w:customStyle="1" w:styleId="111">
    <w:name w:val="Обычный11"/>
    <w:uiPriority w:val="99"/>
    <w:rsid w:val="00345C5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45C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45C5D"/>
    <w:pPr>
      <w:autoSpaceDE w:val="0"/>
      <w:autoSpaceDN w:val="0"/>
      <w:adjustRightInd w:val="0"/>
      <w:spacing w:before="283"/>
      <w:jc w:val="center"/>
    </w:pPr>
    <w:rPr>
      <w:rFonts w:eastAsia="Calibri"/>
      <w:b/>
      <w:bCs/>
      <w:sz w:val="26"/>
      <w:szCs w:val="26"/>
    </w:rPr>
  </w:style>
  <w:style w:type="paragraph" w:customStyle="1" w:styleId="rezul">
    <w:name w:val="rezul"/>
    <w:basedOn w:val="a"/>
    <w:rsid w:val="00345C5D"/>
    <w:pPr>
      <w:widowControl w:val="0"/>
      <w:ind w:firstLine="283"/>
      <w:jc w:val="both"/>
    </w:pPr>
    <w:rPr>
      <w:b/>
      <w:szCs w:val="20"/>
      <w:lang w:val="en-US"/>
    </w:rPr>
  </w:style>
  <w:style w:type="paragraph" w:customStyle="1" w:styleId="Style7">
    <w:name w:val="Style7"/>
    <w:basedOn w:val="a"/>
    <w:uiPriority w:val="99"/>
    <w:rsid w:val="00345C5D"/>
    <w:pPr>
      <w:widowControl w:val="0"/>
      <w:autoSpaceDE w:val="0"/>
      <w:autoSpaceDN w:val="0"/>
      <w:adjustRightInd w:val="0"/>
      <w:spacing w:before="60" w:line="317" w:lineRule="exact"/>
      <w:ind w:firstLine="709"/>
      <w:jc w:val="both"/>
    </w:pPr>
    <w:rPr>
      <w:rFonts w:ascii="Courier New" w:hAnsi="Courier New" w:cs="Courier New"/>
    </w:rPr>
  </w:style>
  <w:style w:type="paragraph" w:styleId="aff4">
    <w:name w:val="Normal (Web)"/>
    <w:basedOn w:val="a"/>
    <w:uiPriority w:val="99"/>
    <w:rsid w:val="00345C5D"/>
    <w:pPr>
      <w:spacing w:before="100" w:beforeAutospacing="1" w:after="100" w:afterAutospacing="1"/>
    </w:pPr>
  </w:style>
  <w:style w:type="paragraph" w:customStyle="1" w:styleId="Normal1">
    <w:name w:val="Normal1"/>
    <w:rsid w:val="00345C5D"/>
    <w:pPr>
      <w:widowControl w:val="0"/>
      <w:spacing w:after="0" w:line="340" w:lineRule="auto"/>
    </w:pPr>
    <w:rPr>
      <w:rFonts w:ascii="Times New Roman" w:eastAsia="Times New Roman" w:hAnsi="Times New Roman" w:cs="Times New Roman"/>
      <w:snapToGrid w:val="0"/>
      <w:sz w:val="20"/>
      <w:szCs w:val="20"/>
      <w:lang w:eastAsia="ru-RU"/>
    </w:rPr>
  </w:style>
  <w:style w:type="character" w:customStyle="1" w:styleId="serp-metaitem1">
    <w:name w:val="serp-meta__item1"/>
    <w:rsid w:val="00345C5D"/>
    <w:rPr>
      <w:color w:val="888888"/>
    </w:rPr>
  </w:style>
  <w:style w:type="paragraph" w:customStyle="1" w:styleId="Default">
    <w:name w:val="Default"/>
    <w:rsid w:val="00345C5D"/>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345C5D"/>
    <w:rPr>
      <w:b/>
      <w:bCs/>
    </w:rPr>
  </w:style>
  <w:style w:type="paragraph" w:customStyle="1" w:styleId="TextBasTxt">
    <w:name w:val="TextBasTxt"/>
    <w:basedOn w:val="a"/>
    <w:rsid w:val="00345C5D"/>
    <w:pPr>
      <w:autoSpaceDE w:val="0"/>
      <w:autoSpaceDN w:val="0"/>
      <w:adjustRightInd w:val="0"/>
      <w:ind w:firstLine="567"/>
      <w:jc w:val="both"/>
    </w:pPr>
    <w:rPr>
      <w:rFonts w:eastAsia="Calibri"/>
    </w:rPr>
  </w:style>
  <w:style w:type="paragraph" w:styleId="aff6">
    <w:name w:val="endnote text"/>
    <w:basedOn w:val="a"/>
    <w:link w:val="aff7"/>
    <w:rsid w:val="00345C5D"/>
    <w:rPr>
      <w:sz w:val="20"/>
      <w:szCs w:val="20"/>
    </w:rPr>
  </w:style>
  <w:style w:type="character" w:customStyle="1" w:styleId="aff7">
    <w:name w:val="Текст концевой сноски Знак"/>
    <w:basedOn w:val="a0"/>
    <w:link w:val="aff6"/>
    <w:rsid w:val="00345C5D"/>
    <w:rPr>
      <w:rFonts w:ascii="Times New Roman" w:eastAsia="Times New Roman" w:hAnsi="Times New Roman" w:cs="Times New Roman"/>
      <w:sz w:val="20"/>
      <w:szCs w:val="20"/>
      <w:lang w:eastAsia="ru-RU"/>
    </w:rPr>
  </w:style>
  <w:style w:type="character" w:styleId="aff8">
    <w:name w:val="endnote reference"/>
    <w:rsid w:val="00345C5D"/>
    <w:rPr>
      <w:vertAlign w:val="superscript"/>
    </w:rPr>
  </w:style>
  <w:style w:type="paragraph" w:customStyle="1" w:styleId="aff9">
    <w:name w:val="Заголовок таблицы"/>
    <w:basedOn w:val="a"/>
    <w:rsid w:val="00345C5D"/>
    <w:pPr>
      <w:suppressLineNumbers/>
      <w:suppressAutoHyphens/>
      <w:jc w:val="center"/>
    </w:pPr>
    <w:rPr>
      <w:b/>
      <w:bCs/>
      <w:lang w:eastAsia="ar-SA"/>
    </w:rPr>
  </w:style>
  <w:style w:type="character" w:customStyle="1" w:styleId="g-color-text-3">
    <w:name w:val="g-color-text-3"/>
    <w:rsid w:val="00345C5D"/>
  </w:style>
  <w:style w:type="character" w:styleId="affa">
    <w:name w:val="FollowedHyperlink"/>
    <w:uiPriority w:val="99"/>
    <w:unhideWhenUsed/>
    <w:rsid w:val="00345C5D"/>
    <w:rPr>
      <w:color w:val="800080"/>
      <w:u w:val="single"/>
    </w:rPr>
  </w:style>
  <w:style w:type="paragraph" w:customStyle="1" w:styleId="font5">
    <w:name w:val="font5"/>
    <w:basedOn w:val="a"/>
    <w:rsid w:val="00345C5D"/>
    <w:pPr>
      <w:spacing w:before="100" w:beforeAutospacing="1" w:after="100" w:afterAutospacing="1"/>
    </w:pPr>
    <w:rPr>
      <w:sz w:val="20"/>
      <w:szCs w:val="20"/>
    </w:rPr>
  </w:style>
  <w:style w:type="paragraph" w:customStyle="1" w:styleId="xl65">
    <w:name w:val="xl65"/>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345C5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345C5D"/>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msonormal0">
    <w:name w:val="msonormal"/>
    <w:basedOn w:val="a"/>
    <w:uiPriority w:val="99"/>
    <w:rsid w:val="00345C5D"/>
    <w:pPr>
      <w:spacing w:before="100" w:beforeAutospacing="1" w:after="100" w:afterAutospacing="1" w:line="276" w:lineRule="auto"/>
    </w:pPr>
    <w:rPr>
      <w:rFonts w:ascii="Calibri" w:eastAsia="Calibri" w:hAnsi="Calibri"/>
      <w:sz w:val="22"/>
      <w:szCs w:val="22"/>
      <w:lang w:eastAsia="en-US"/>
    </w:rPr>
  </w:style>
  <w:style w:type="character" w:customStyle="1" w:styleId="14">
    <w:name w:val="Заголовок Знак1"/>
    <w:aliases w:val="Название Знак1"/>
    <w:basedOn w:val="a0"/>
    <w:rsid w:val="00345C5D"/>
    <w:rPr>
      <w:rFonts w:ascii="Calibri Light" w:eastAsia="Times New Roman" w:hAnsi="Calibri Light" w:cs="Times New Roman"/>
      <w:spacing w:val="-10"/>
      <w:kern w:val="28"/>
      <w:sz w:val="56"/>
      <w:szCs w:val="56"/>
    </w:rPr>
  </w:style>
  <w:style w:type="character" w:customStyle="1" w:styleId="fontstyle01">
    <w:name w:val="fontstyle01"/>
    <w:basedOn w:val="a0"/>
    <w:rsid w:val="00345C5D"/>
    <w:rPr>
      <w:rFonts w:ascii="Helvetica" w:hAnsi="Helvetica" w:cs="Helvetica" w:hint="default"/>
      <w:b w:val="0"/>
      <w:bCs w:val="0"/>
      <w:i w:val="0"/>
      <w:iCs w:val="0"/>
      <w:color w:val="000000"/>
      <w:sz w:val="20"/>
      <w:szCs w:val="20"/>
    </w:rPr>
  </w:style>
  <w:style w:type="numbering" w:customStyle="1" w:styleId="112">
    <w:name w:val="Нет списка11"/>
    <w:next w:val="a2"/>
    <w:uiPriority w:val="99"/>
    <w:semiHidden/>
    <w:unhideWhenUsed/>
    <w:rsid w:val="00345C5D"/>
  </w:style>
  <w:style w:type="table" w:customStyle="1" w:styleId="113">
    <w:name w:val="Сетка таблицы11"/>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6"/>
    <w:uiPriority w:val="5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Revision"/>
    <w:hidden/>
    <w:uiPriority w:val="99"/>
    <w:semiHidden/>
    <w:rsid w:val="00345C5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45C5D"/>
    <w:rPr>
      <w:rFonts w:ascii="Arial" w:eastAsia="Times New Roman" w:hAnsi="Arial" w:cs="Arial"/>
      <w:sz w:val="20"/>
      <w:szCs w:val="20"/>
      <w:lang w:eastAsia="ru-RU"/>
    </w:rPr>
  </w:style>
  <w:style w:type="character" w:customStyle="1" w:styleId="15">
    <w:name w:val="Заголовок №1_"/>
    <w:basedOn w:val="a0"/>
    <w:link w:val="16"/>
    <w:rsid w:val="00345C5D"/>
    <w:rPr>
      <w:rFonts w:ascii="Times New Roman" w:eastAsia="Times New Roman" w:hAnsi="Times New Roman" w:cs="Times New Roman"/>
      <w:b/>
      <w:bCs/>
      <w:sz w:val="28"/>
      <w:szCs w:val="28"/>
    </w:rPr>
  </w:style>
  <w:style w:type="character" w:customStyle="1" w:styleId="affc">
    <w:name w:val="Основной текст_"/>
    <w:basedOn w:val="a0"/>
    <w:link w:val="17"/>
    <w:rsid w:val="00345C5D"/>
    <w:rPr>
      <w:rFonts w:ascii="Times New Roman" w:eastAsia="Times New Roman" w:hAnsi="Times New Roman" w:cs="Times New Roman"/>
    </w:rPr>
  </w:style>
  <w:style w:type="character" w:customStyle="1" w:styleId="affd">
    <w:name w:val="Подпись к таблице_"/>
    <w:basedOn w:val="a0"/>
    <w:link w:val="affe"/>
    <w:rsid w:val="00345C5D"/>
    <w:rPr>
      <w:rFonts w:ascii="Times New Roman" w:eastAsia="Times New Roman" w:hAnsi="Times New Roman" w:cs="Times New Roman"/>
    </w:rPr>
  </w:style>
  <w:style w:type="paragraph" w:customStyle="1" w:styleId="16">
    <w:name w:val="Заголовок №1"/>
    <w:basedOn w:val="a"/>
    <w:link w:val="15"/>
    <w:rsid w:val="00345C5D"/>
    <w:pPr>
      <w:widowControl w:val="0"/>
      <w:spacing w:before="480" w:line="384" w:lineRule="auto"/>
      <w:jc w:val="center"/>
      <w:outlineLvl w:val="0"/>
    </w:pPr>
    <w:rPr>
      <w:b/>
      <w:bCs/>
      <w:sz w:val="28"/>
      <w:szCs w:val="28"/>
      <w:lang w:eastAsia="en-US"/>
    </w:rPr>
  </w:style>
  <w:style w:type="paragraph" w:customStyle="1" w:styleId="17">
    <w:name w:val="Основной текст1"/>
    <w:basedOn w:val="a"/>
    <w:link w:val="affc"/>
    <w:rsid w:val="00345C5D"/>
    <w:pPr>
      <w:widowControl w:val="0"/>
      <w:spacing w:after="140" w:line="259" w:lineRule="auto"/>
      <w:ind w:firstLine="400"/>
    </w:pPr>
    <w:rPr>
      <w:sz w:val="22"/>
      <w:szCs w:val="22"/>
      <w:lang w:eastAsia="en-US"/>
    </w:rPr>
  </w:style>
  <w:style w:type="paragraph" w:customStyle="1" w:styleId="affe">
    <w:name w:val="Подпись к таблице"/>
    <w:basedOn w:val="a"/>
    <w:link w:val="affd"/>
    <w:rsid w:val="00345C5D"/>
    <w:pPr>
      <w:widowControl w:val="0"/>
    </w:pPr>
    <w:rPr>
      <w:sz w:val="22"/>
      <w:szCs w:val="22"/>
      <w:lang w:eastAsia="en-US"/>
    </w:rPr>
  </w:style>
  <w:style w:type="character" w:customStyle="1" w:styleId="apple-converted-space">
    <w:name w:val="apple-converted-space"/>
    <w:basedOn w:val="a0"/>
    <w:rsid w:val="00345C5D"/>
  </w:style>
  <w:style w:type="character" w:customStyle="1" w:styleId="bumpedfont15">
    <w:name w:val="bumpedfont15"/>
    <w:basedOn w:val="a0"/>
    <w:rsid w:val="00345C5D"/>
  </w:style>
  <w:style w:type="paragraph" w:customStyle="1" w:styleId="Appendix1">
    <w:name w:val="Appendix 1"/>
    <w:basedOn w:val="a"/>
    <w:next w:val="Appendix2"/>
    <w:rsid w:val="00345C5D"/>
    <w:pPr>
      <w:numPr>
        <w:numId w:val="33"/>
      </w:numPr>
      <w:tabs>
        <w:tab w:val="left" w:pos="720"/>
      </w:tabs>
      <w:spacing w:after="240"/>
      <w:jc w:val="both"/>
      <w:outlineLvl w:val="0"/>
    </w:pPr>
    <w:rPr>
      <w:b/>
      <w:sz w:val="20"/>
      <w:szCs w:val="22"/>
      <w:lang w:eastAsia="en-US"/>
    </w:rPr>
  </w:style>
  <w:style w:type="paragraph" w:customStyle="1" w:styleId="Appendix2">
    <w:name w:val="Appendix 2"/>
    <w:basedOn w:val="a"/>
    <w:next w:val="a"/>
    <w:rsid w:val="00345C5D"/>
    <w:pPr>
      <w:numPr>
        <w:ilvl w:val="1"/>
        <w:numId w:val="33"/>
      </w:numPr>
      <w:spacing w:after="180"/>
      <w:jc w:val="both"/>
    </w:pPr>
    <w:rPr>
      <w:sz w:val="20"/>
      <w:szCs w:val="22"/>
      <w:lang w:eastAsia="en-US"/>
    </w:rPr>
  </w:style>
  <w:style w:type="paragraph" w:customStyle="1" w:styleId="Appendix3">
    <w:name w:val="Appendix 3"/>
    <w:basedOn w:val="a"/>
    <w:next w:val="a"/>
    <w:rsid w:val="00345C5D"/>
    <w:pPr>
      <w:widowControl w:val="0"/>
      <w:numPr>
        <w:ilvl w:val="2"/>
        <w:numId w:val="33"/>
      </w:numPr>
      <w:spacing w:after="240"/>
      <w:jc w:val="both"/>
    </w:pPr>
    <w:rPr>
      <w:sz w:val="20"/>
      <w:szCs w:val="20"/>
      <w:lang w:eastAsia="en-US"/>
    </w:rPr>
  </w:style>
  <w:style w:type="paragraph" w:customStyle="1" w:styleId="Appendix4">
    <w:name w:val="Appendix 4"/>
    <w:basedOn w:val="a"/>
    <w:next w:val="a"/>
    <w:rsid w:val="00345C5D"/>
    <w:pPr>
      <w:numPr>
        <w:ilvl w:val="3"/>
        <w:numId w:val="33"/>
      </w:numPr>
      <w:spacing w:after="180"/>
      <w:jc w:val="both"/>
    </w:pPr>
    <w:rPr>
      <w:iCs/>
      <w:szCs w:val="22"/>
      <w:lang w:eastAsia="en-US"/>
    </w:rPr>
  </w:style>
  <w:style w:type="paragraph" w:customStyle="1" w:styleId="Appendix5">
    <w:name w:val="Appendix 5"/>
    <w:basedOn w:val="a"/>
    <w:rsid w:val="00345C5D"/>
    <w:pPr>
      <w:numPr>
        <w:ilvl w:val="4"/>
        <w:numId w:val="33"/>
      </w:numPr>
      <w:spacing w:after="180"/>
      <w:jc w:val="both"/>
    </w:pPr>
    <w:rPr>
      <w:szCs w:val="22"/>
      <w:lang w:eastAsia="en-US"/>
    </w:rPr>
  </w:style>
  <w:style w:type="paragraph" w:customStyle="1" w:styleId="Appendix6">
    <w:name w:val="Appendix 6"/>
    <w:basedOn w:val="a"/>
    <w:rsid w:val="00345C5D"/>
    <w:pPr>
      <w:numPr>
        <w:ilvl w:val="5"/>
        <w:numId w:val="33"/>
      </w:numPr>
      <w:spacing w:after="180"/>
      <w:jc w:val="both"/>
    </w:pPr>
    <w:rPr>
      <w:sz w:val="22"/>
      <w:szCs w:val="22"/>
      <w:lang w:eastAsia="en-US"/>
    </w:rPr>
  </w:style>
  <w:style w:type="paragraph" w:customStyle="1" w:styleId="Appendix7">
    <w:name w:val="Appendix 7"/>
    <w:basedOn w:val="a"/>
    <w:rsid w:val="00345C5D"/>
    <w:pPr>
      <w:numPr>
        <w:ilvl w:val="6"/>
        <w:numId w:val="33"/>
      </w:numPr>
      <w:spacing w:after="180"/>
      <w:jc w:val="both"/>
    </w:pPr>
    <w:rPr>
      <w:sz w:val="22"/>
      <w:szCs w:val="22"/>
      <w:lang w:eastAsia="en-US"/>
    </w:rPr>
  </w:style>
  <w:style w:type="paragraph" w:customStyle="1" w:styleId="Appendix8">
    <w:name w:val="Appendix 8"/>
    <w:basedOn w:val="a"/>
    <w:rsid w:val="00345C5D"/>
    <w:pPr>
      <w:numPr>
        <w:ilvl w:val="7"/>
        <w:numId w:val="33"/>
      </w:numPr>
      <w:spacing w:after="180"/>
      <w:jc w:val="both"/>
    </w:pPr>
    <w:rPr>
      <w:sz w:val="22"/>
      <w:szCs w:val="22"/>
      <w:lang w:eastAsia="en-US"/>
    </w:rPr>
  </w:style>
  <w:style w:type="paragraph" w:customStyle="1" w:styleId="Appendix9">
    <w:name w:val="Appendix 9"/>
    <w:basedOn w:val="a"/>
    <w:rsid w:val="00345C5D"/>
    <w:pPr>
      <w:numPr>
        <w:ilvl w:val="8"/>
        <w:numId w:val="33"/>
      </w:numPr>
      <w:spacing w:after="180"/>
      <w:jc w:val="both"/>
    </w:pPr>
    <w:rPr>
      <w:sz w:val="22"/>
      <w:szCs w:val="22"/>
      <w:lang w:eastAsia="en-US"/>
    </w:rPr>
  </w:style>
  <w:style w:type="paragraph" w:customStyle="1" w:styleId="Art5EL1">
    <w:name w:val="Art5E_L1"/>
    <w:basedOn w:val="a"/>
    <w:next w:val="ab"/>
    <w:rsid w:val="00345C5D"/>
    <w:pPr>
      <w:keepNext/>
      <w:numPr>
        <w:numId w:val="34"/>
      </w:numPr>
      <w:spacing w:before="240" w:after="120"/>
      <w:jc w:val="center"/>
      <w:outlineLvl w:val="0"/>
    </w:pPr>
    <w:rPr>
      <w:b/>
      <w:caps/>
      <w:szCs w:val="20"/>
      <w:lang w:eastAsia="en-US"/>
    </w:rPr>
  </w:style>
  <w:style w:type="paragraph" w:customStyle="1" w:styleId="Art5EL2">
    <w:name w:val="Art5E_L2"/>
    <w:basedOn w:val="Art5EL1"/>
    <w:link w:val="Art5EL2Char"/>
    <w:rsid w:val="00345C5D"/>
    <w:pPr>
      <w:keepNext w:val="0"/>
      <w:numPr>
        <w:ilvl w:val="1"/>
      </w:numPr>
      <w:spacing w:before="120"/>
      <w:jc w:val="both"/>
      <w:outlineLvl w:val="1"/>
    </w:pPr>
    <w:rPr>
      <w:b w:val="0"/>
      <w:caps w:val="0"/>
    </w:rPr>
  </w:style>
  <w:style w:type="character" w:customStyle="1" w:styleId="Art5EL2Char">
    <w:name w:val="Art5E_L2 Char"/>
    <w:basedOn w:val="a0"/>
    <w:link w:val="Art5EL2"/>
    <w:rsid w:val="00345C5D"/>
    <w:rPr>
      <w:rFonts w:ascii="Times New Roman" w:eastAsia="Times New Roman" w:hAnsi="Times New Roman" w:cs="Times New Roman"/>
      <w:sz w:val="24"/>
      <w:szCs w:val="20"/>
    </w:rPr>
  </w:style>
  <w:style w:type="paragraph" w:customStyle="1" w:styleId="Art5EL3">
    <w:name w:val="Art5E_L3"/>
    <w:basedOn w:val="Art5EL2"/>
    <w:rsid w:val="00345C5D"/>
    <w:pPr>
      <w:numPr>
        <w:ilvl w:val="2"/>
      </w:numPr>
      <w:tabs>
        <w:tab w:val="clear" w:pos="720"/>
      </w:tabs>
      <w:ind w:left="2880" w:hanging="360"/>
      <w:outlineLvl w:val="2"/>
    </w:pPr>
  </w:style>
  <w:style w:type="paragraph" w:customStyle="1" w:styleId="Art5EL4">
    <w:name w:val="Art5E_L4"/>
    <w:basedOn w:val="Art5EL3"/>
    <w:rsid w:val="00345C5D"/>
    <w:pPr>
      <w:numPr>
        <w:ilvl w:val="3"/>
      </w:numPr>
      <w:tabs>
        <w:tab w:val="clear" w:pos="1008"/>
      </w:tabs>
      <w:ind w:left="3600" w:hanging="360"/>
      <w:outlineLvl w:val="3"/>
    </w:pPr>
  </w:style>
  <w:style w:type="paragraph" w:customStyle="1" w:styleId="Art5EL5">
    <w:name w:val="Art5E_L5"/>
    <w:basedOn w:val="Art5EL4"/>
    <w:rsid w:val="00345C5D"/>
    <w:pPr>
      <w:numPr>
        <w:ilvl w:val="4"/>
      </w:numPr>
      <w:tabs>
        <w:tab w:val="clear" w:pos="4320"/>
      </w:tabs>
      <w:spacing w:before="0" w:after="240"/>
      <w:ind w:left="3920" w:hanging="360"/>
      <w:jc w:val="left"/>
      <w:outlineLvl w:val="4"/>
    </w:pPr>
  </w:style>
  <w:style w:type="paragraph" w:customStyle="1" w:styleId="Art5EL6">
    <w:name w:val="Art5E_L6"/>
    <w:basedOn w:val="Art5EL5"/>
    <w:rsid w:val="00345C5D"/>
    <w:pPr>
      <w:numPr>
        <w:ilvl w:val="5"/>
      </w:numPr>
      <w:tabs>
        <w:tab w:val="clear" w:pos="5040"/>
      </w:tabs>
      <w:ind w:left="4630" w:hanging="360"/>
      <w:outlineLvl w:val="5"/>
    </w:pPr>
  </w:style>
  <w:style w:type="paragraph" w:customStyle="1" w:styleId="Art5EL7">
    <w:name w:val="Art5E_L7"/>
    <w:basedOn w:val="Art5EL6"/>
    <w:rsid w:val="00345C5D"/>
    <w:pPr>
      <w:numPr>
        <w:ilvl w:val="6"/>
      </w:numPr>
      <w:tabs>
        <w:tab w:val="clear" w:pos="5760"/>
      </w:tabs>
      <w:ind w:left="5700" w:hanging="360"/>
      <w:outlineLvl w:val="6"/>
    </w:pPr>
  </w:style>
  <w:style w:type="paragraph" w:customStyle="1" w:styleId="Art5EL8">
    <w:name w:val="Art5E_L8"/>
    <w:basedOn w:val="Art5EL7"/>
    <w:rsid w:val="00345C5D"/>
    <w:pPr>
      <w:numPr>
        <w:ilvl w:val="7"/>
      </w:numPr>
      <w:tabs>
        <w:tab w:val="clear" w:pos="6480"/>
      </w:tabs>
      <w:ind w:left="6410" w:hanging="360"/>
      <w:outlineLvl w:val="7"/>
    </w:pPr>
  </w:style>
  <w:style w:type="table" w:customStyle="1" w:styleId="26">
    <w:name w:val="Сетка таблицы2"/>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
    <w:name w:val="Нет списка2"/>
    <w:next w:val="a2"/>
    <w:uiPriority w:val="99"/>
    <w:semiHidden/>
    <w:unhideWhenUsed/>
    <w:rsid w:val="00345C5D"/>
  </w:style>
  <w:style w:type="table" w:customStyle="1" w:styleId="33">
    <w:name w:val="Сетка таблицы3"/>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0">
    <w:name w:val="Оглавление 12"/>
    <w:basedOn w:val="a"/>
    <w:next w:val="a"/>
    <w:autoRedefine/>
    <w:uiPriority w:val="99"/>
    <w:rsid w:val="00345C5D"/>
    <w:pPr>
      <w:tabs>
        <w:tab w:val="left" w:pos="1620"/>
        <w:tab w:val="right" w:leader="dot" w:pos="9344"/>
      </w:tabs>
      <w:spacing w:after="200" w:line="276" w:lineRule="auto"/>
    </w:pPr>
    <w:rPr>
      <w:rFonts w:ascii="Calibri" w:eastAsia="Calibri" w:hAnsi="Calibri"/>
      <w:noProof/>
      <w:sz w:val="22"/>
      <w:szCs w:val="22"/>
      <w:lang w:eastAsia="en-US"/>
    </w:rPr>
  </w:style>
  <w:style w:type="paragraph" w:customStyle="1" w:styleId="220">
    <w:name w:val="Оглавление 22"/>
    <w:basedOn w:val="a"/>
    <w:next w:val="a"/>
    <w:autoRedefine/>
    <w:uiPriority w:val="99"/>
    <w:rsid w:val="00345C5D"/>
    <w:pPr>
      <w:tabs>
        <w:tab w:val="left" w:pos="720"/>
        <w:tab w:val="right" w:leader="dot" w:pos="9344"/>
      </w:tabs>
      <w:spacing w:after="200" w:line="276" w:lineRule="auto"/>
      <w:ind w:left="240"/>
    </w:pPr>
    <w:rPr>
      <w:rFonts w:ascii="Calibri" w:eastAsia="Calibri" w:hAnsi="Calibri"/>
      <w:noProof/>
      <w:sz w:val="22"/>
      <w:szCs w:val="22"/>
      <w:lang w:eastAsia="en-US"/>
    </w:rPr>
  </w:style>
  <w:style w:type="numbering" w:customStyle="1" w:styleId="121">
    <w:name w:val="Нет списка12"/>
    <w:next w:val="a2"/>
    <w:uiPriority w:val="99"/>
    <w:semiHidden/>
    <w:unhideWhenUsed/>
    <w:rsid w:val="00345C5D"/>
  </w:style>
  <w:style w:type="table" w:customStyle="1" w:styleId="122">
    <w:name w:val="Сетка таблицы12"/>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6"/>
    <w:uiPriority w:val="5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925662">
      <w:bodyDiv w:val="1"/>
      <w:marLeft w:val="0"/>
      <w:marRight w:val="0"/>
      <w:marTop w:val="0"/>
      <w:marBottom w:val="0"/>
      <w:divBdr>
        <w:top w:val="none" w:sz="0" w:space="0" w:color="auto"/>
        <w:left w:val="none" w:sz="0" w:space="0" w:color="auto"/>
        <w:bottom w:val="none" w:sz="0" w:space="0" w:color="auto"/>
        <w:right w:val="none" w:sz="0" w:space="0" w:color="auto"/>
      </w:divBdr>
    </w:div>
    <w:div w:id="720788689">
      <w:bodyDiv w:val="1"/>
      <w:marLeft w:val="0"/>
      <w:marRight w:val="0"/>
      <w:marTop w:val="0"/>
      <w:marBottom w:val="0"/>
      <w:divBdr>
        <w:top w:val="none" w:sz="0" w:space="0" w:color="auto"/>
        <w:left w:val="none" w:sz="0" w:space="0" w:color="auto"/>
        <w:bottom w:val="none" w:sz="0" w:space="0" w:color="auto"/>
        <w:right w:val="none" w:sz="0" w:space="0" w:color="auto"/>
      </w:divBdr>
    </w:div>
    <w:div w:id="150478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5.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torgi@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EEB37-9FF6-4CB0-AFDE-19068D8FB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46</Pages>
  <Words>15359</Words>
  <Characters>87548</Characters>
  <Application>Microsoft Office Word</Application>
  <DocSecurity>0</DocSecurity>
  <Lines>729</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Лисовская Наталья Олеговна</dc:creator>
  <cp:keywords/>
  <dc:description/>
  <cp:lastModifiedBy>Пантеева Нелли Владимировна</cp:lastModifiedBy>
  <cp:revision>85</cp:revision>
  <cp:lastPrinted>2023-07-27T07:40:00Z</cp:lastPrinted>
  <dcterms:created xsi:type="dcterms:W3CDTF">2024-03-04T10:25:00Z</dcterms:created>
  <dcterms:modified xsi:type="dcterms:W3CDTF">2024-04-15T06:46:00Z</dcterms:modified>
</cp:coreProperties>
</file>