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FC98B" w14:textId="7D62F630" w:rsidR="0051673C" w:rsidRPr="0051673C" w:rsidRDefault="004A3796" w:rsidP="00B761E6">
      <w:pPr>
        <w:ind w:left="5670" w:right="-1"/>
        <w:rPr>
          <w:rFonts w:ascii="Times New Roman" w:hAnsi="Times New Roman" w:cs="Times New Roman"/>
          <w:b/>
          <w:sz w:val="24"/>
          <w:szCs w:val="24"/>
          <w:lang w:val="ru-RU"/>
        </w:rPr>
      </w:pPr>
      <w:bookmarkStart w:id="0" w:name="_GoBack"/>
      <w:bookmarkEnd w:id="0"/>
      <w:r w:rsidRPr="0051673C">
        <w:rPr>
          <w:rFonts w:ascii="Times New Roman" w:hAnsi="Times New Roman" w:cs="Times New Roman"/>
          <w:b/>
          <w:sz w:val="24"/>
          <w:szCs w:val="24"/>
          <w:lang w:val="ru-RU"/>
        </w:rPr>
        <w:t xml:space="preserve"> </w:t>
      </w:r>
      <w:r w:rsidR="0051673C" w:rsidRPr="0051673C">
        <w:rPr>
          <w:rFonts w:ascii="Times New Roman" w:hAnsi="Times New Roman" w:cs="Times New Roman"/>
          <w:b/>
          <w:sz w:val="24"/>
          <w:szCs w:val="24"/>
          <w:lang w:val="ru-RU"/>
        </w:rPr>
        <w:t>«УТВЕРЖДАЮ»</w:t>
      </w:r>
    </w:p>
    <w:p w14:paraId="1D83A4F4" w14:textId="6E0EC921" w:rsidR="0051673C" w:rsidRDefault="004A3796" w:rsidP="00B761E6">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Генеральный директор</w:t>
      </w:r>
    </w:p>
    <w:p w14:paraId="4846FAB6" w14:textId="4BBCF9C6" w:rsidR="004A3796" w:rsidRPr="0051673C" w:rsidRDefault="004A3796" w:rsidP="00B761E6">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АО «</w:t>
      </w:r>
      <w:r w:rsidR="00013053" w:rsidRPr="00716FCF">
        <w:rPr>
          <w:rFonts w:ascii="Times New Roman" w:hAnsi="Times New Roman" w:cs="Times New Roman"/>
          <w:b/>
          <w:sz w:val="24"/>
          <w:szCs w:val="24"/>
          <w:lang w:val="ru-RU"/>
        </w:rPr>
        <w:t>ННПО имени М.В. Фрунзе</w:t>
      </w:r>
      <w:r>
        <w:rPr>
          <w:rFonts w:ascii="Times New Roman" w:hAnsi="Times New Roman" w:cs="Times New Roman"/>
          <w:b/>
          <w:sz w:val="24"/>
          <w:szCs w:val="24"/>
          <w:lang w:val="ru-RU"/>
        </w:rPr>
        <w:t>»</w:t>
      </w:r>
    </w:p>
    <w:p w14:paraId="5E5BD4BE" w14:textId="7E30209A" w:rsidR="0051673C" w:rsidRDefault="0051673C" w:rsidP="00B761E6">
      <w:pPr>
        <w:ind w:left="5670" w:right="-1"/>
        <w:rPr>
          <w:rFonts w:ascii="Times New Roman" w:hAnsi="Times New Roman" w:cs="Times New Roman"/>
          <w:b/>
          <w:sz w:val="24"/>
          <w:szCs w:val="24"/>
          <w:lang w:val="ru-RU"/>
        </w:rPr>
      </w:pPr>
    </w:p>
    <w:p w14:paraId="175FA2B1" w14:textId="77777777" w:rsidR="004A3796" w:rsidRPr="0051673C" w:rsidRDefault="004A3796" w:rsidP="00B761E6">
      <w:pPr>
        <w:ind w:left="5670" w:right="-1"/>
        <w:rPr>
          <w:rFonts w:ascii="Times New Roman" w:hAnsi="Times New Roman" w:cs="Times New Roman"/>
          <w:b/>
          <w:sz w:val="24"/>
          <w:szCs w:val="24"/>
          <w:lang w:val="ru-RU"/>
        </w:rPr>
      </w:pPr>
    </w:p>
    <w:p w14:paraId="03FD6E65" w14:textId="6A90B795" w:rsidR="0051673C" w:rsidRPr="0051673C" w:rsidRDefault="004A3796" w:rsidP="00B761E6">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 xml:space="preserve">___________________ </w:t>
      </w:r>
      <w:r w:rsidR="00013053" w:rsidRPr="00716FCF">
        <w:rPr>
          <w:rFonts w:ascii="Times New Roman" w:hAnsi="Times New Roman" w:cs="Times New Roman"/>
          <w:b/>
          <w:sz w:val="24"/>
          <w:szCs w:val="24"/>
          <w:lang w:val="ru-RU"/>
        </w:rPr>
        <w:t>А.Э. Кравченко</w:t>
      </w:r>
    </w:p>
    <w:p w14:paraId="2C80C55A" w14:textId="77777777" w:rsidR="0051673C" w:rsidRPr="0051673C" w:rsidRDefault="0051673C" w:rsidP="00B761E6">
      <w:pPr>
        <w:ind w:left="5670" w:right="-1"/>
        <w:rPr>
          <w:rFonts w:ascii="Times New Roman" w:hAnsi="Times New Roman" w:cs="Times New Roman"/>
          <w:b/>
          <w:sz w:val="24"/>
          <w:szCs w:val="24"/>
          <w:lang w:val="ru-RU"/>
        </w:rPr>
      </w:pPr>
      <w:proofErr w:type="spellStart"/>
      <w:r w:rsidRPr="0051673C">
        <w:rPr>
          <w:rFonts w:ascii="Times New Roman" w:hAnsi="Times New Roman" w:cs="Times New Roman"/>
          <w:b/>
          <w:sz w:val="24"/>
          <w:szCs w:val="24"/>
          <w:lang w:val="ru-RU"/>
        </w:rPr>
        <w:t>м.п</w:t>
      </w:r>
      <w:proofErr w:type="spellEnd"/>
      <w:r w:rsidRPr="0051673C">
        <w:rPr>
          <w:rFonts w:ascii="Times New Roman" w:hAnsi="Times New Roman" w:cs="Times New Roman"/>
          <w:b/>
          <w:sz w:val="24"/>
          <w:szCs w:val="24"/>
          <w:lang w:val="ru-RU"/>
        </w:rPr>
        <w:t>.</w:t>
      </w:r>
    </w:p>
    <w:p w14:paraId="631FCB0F" w14:textId="77777777" w:rsidR="0051673C" w:rsidRPr="0051673C" w:rsidRDefault="0051673C" w:rsidP="00B761E6">
      <w:pPr>
        <w:ind w:left="5670" w:right="-1"/>
        <w:rPr>
          <w:rFonts w:ascii="Times New Roman" w:hAnsi="Times New Roman" w:cs="Times New Roman"/>
          <w:b/>
          <w:sz w:val="24"/>
          <w:szCs w:val="24"/>
          <w:lang w:val="ru-RU"/>
        </w:rPr>
      </w:pPr>
    </w:p>
    <w:p w14:paraId="55BDF596" w14:textId="5531F60C" w:rsidR="0051673C" w:rsidRPr="0051673C" w:rsidRDefault="004A3796" w:rsidP="00B761E6">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 xml:space="preserve"> «___» ____________ 202</w:t>
      </w:r>
      <w:r w:rsidR="004F2674">
        <w:rPr>
          <w:rFonts w:ascii="Times New Roman" w:hAnsi="Times New Roman" w:cs="Times New Roman"/>
          <w:b/>
          <w:sz w:val="24"/>
          <w:szCs w:val="24"/>
          <w:lang w:val="ru-RU"/>
        </w:rPr>
        <w:t>3</w:t>
      </w:r>
      <w:r w:rsidR="0051673C" w:rsidRPr="0051673C">
        <w:rPr>
          <w:rFonts w:ascii="Times New Roman" w:hAnsi="Times New Roman" w:cs="Times New Roman"/>
          <w:b/>
          <w:sz w:val="24"/>
          <w:szCs w:val="24"/>
          <w:lang w:val="ru-RU"/>
        </w:rPr>
        <w:t xml:space="preserve"> г.</w:t>
      </w:r>
    </w:p>
    <w:p w14:paraId="73834DFC" w14:textId="77777777" w:rsidR="0051673C" w:rsidRPr="0051673C" w:rsidRDefault="0051673C" w:rsidP="0051673C">
      <w:pPr>
        <w:rPr>
          <w:rFonts w:ascii="Times New Roman" w:hAnsi="Times New Roman" w:cs="Times New Roman"/>
          <w:sz w:val="24"/>
          <w:szCs w:val="24"/>
          <w:lang w:val="ru-RU"/>
        </w:rPr>
      </w:pPr>
    </w:p>
    <w:p w14:paraId="0F53BC3A" w14:textId="77777777" w:rsidR="0051673C" w:rsidRPr="0051673C" w:rsidRDefault="0051673C" w:rsidP="0051673C">
      <w:pPr>
        <w:rPr>
          <w:rFonts w:ascii="Times New Roman" w:hAnsi="Times New Roman" w:cs="Times New Roman"/>
          <w:sz w:val="24"/>
          <w:szCs w:val="24"/>
          <w:lang w:val="ru-RU"/>
        </w:rPr>
      </w:pPr>
    </w:p>
    <w:p w14:paraId="1A68C454" w14:textId="77777777" w:rsidR="0051673C" w:rsidRPr="0051673C" w:rsidRDefault="0051673C" w:rsidP="0051673C">
      <w:pPr>
        <w:rPr>
          <w:rFonts w:ascii="Times New Roman" w:hAnsi="Times New Roman" w:cs="Times New Roman"/>
          <w:sz w:val="24"/>
          <w:szCs w:val="24"/>
          <w:lang w:val="ru-RU"/>
        </w:rPr>
      </w:pPr>
    </w:p>
    <w:p w14:paraId="40409A64" w14:textId="77777777" w:rsidR="0051673C" w:rsidRPr="0051673C" w:rsidRDefault="0051673C" w:rsidP="0051673C">
      <w:pPr>
        <w:rPr>
          <w:rFonts w:ascii="Times New Roman" w:hAnsi="Times New Roman" w:cs="Times New Roman"/>
          <w:sz w:val="24"/>
          <w:szCs w:val="24"/>
          <w:lang w:val="ru-RU"/>
        </w:rPr>
      </w:pPr>
    </w:p>
    <w:p w14:paraId="096FB9EF" w14:textId="77777777" w:rsidR="0051673C" w:rsidRPr="0051673C" w:rsidRDefault="0051673C" w:rsidP="0051673C">
      <w:pPr>
        <w:rPr>
          <w:rFonts w:ascii="Times New Roman" w:hAnsi="Times New Roman" w:cs="Times New Roman"/>
          <w:sz w:val="24"/>
          <w:szCs w:val="24"/>
          <w:lang w:val="ru-RU"/>
        </w:rPr>
      </w:pPr>
    </w:p>
    <w:p w14:paraId="1E3CC3DE" w14:textId="71955101" w:rsidR="0051673C" w:rsidRDefault="0051673C" w:rsidP="0051673C">
      <w:pPr>
        <w:rPr>
          <w:rFonts w:ascii="Times New Roman" w:hAnsi="Times New Roman" w:cs="Times New Roman"/>
          <w:sz w:val="24"/>
          <w:szCs w:val="24"/>
          <w:lang w:val="ru-RU"/>
        </w:rPr>
      </w:pPr>
    </w:p>
    <w:p w14:paraId="085177FF" w14:textId="38752304" w:rsidR="004A3796" w:rsidRDefault="004A3796" w:rsidP="0051673C">
      <w:pPr>
        <w:rPr>
          <w:rFonts w:ascii="Times New Roman" w:hAnsi="Times New Roman" w:cs="Times New Roman"/>
          <w:sz w:val="24"/>
          <w:szCs w:val="24"/>
          <w:lang w:val="ru-RU"/>
        </w:rPr>
      </w:pPr>
    </w:p>
    <w:p w14:paraId="00CD1ED5" w14:textId="60DB87D2" w:rsidR="004A3796" w:rsidRDefault="004A3796" w:rsidP="0051673C">
      <w:pPr>
        <w:rPr>
          <w:rFonts w:ascii="Times New Roman" w:hAnsi="Times New Roman" w:cs="Times New Roman"/>
          <w:sz w:val="24"/>
          <w:szCs w:val="24"/>
          <w:lang w:val="ru-RU"/>
        </w:rPr>
      </w:pPr>
    </w:p>
    <w:p w14:paraId="60F674BB" w14:textId="72E25F14" w:rsidR="004A3796" w:rsidRDefault="004A3796" w:rsidP="0051673C">
      <w:pPr>
        <w:rPr>
          <w:rFonts w:ascii="Times New Roman" w:hAnsi="Times New Roman" w:cs="Times New Roman"/>
          <w:sz w:val="24"/>
          <w:szCs w:val="24"/>
          <w:lang w:val="ru-RU"/>
        </w:rPr>
      </w:pPr>
    </w:p>
    <w:p w14:paraId="7166647E" w14:textId="08CD3533" w:rsidR="004A3796" w:rsidRDefault="004A3796" w:rsidP="0051673C">
      <w:pPr>
        <w:rPr>
          <w:rFonts w:ascii="Times New Roman" w:hAnsi="Times New Roman" w:cs="Times New Roman"/>
          <w:sz w:val="24"/>
          <w:szCs w:val="24"/>
          <w:lang w:val="ru-RU"/>
        </w:rPr>
      </w:pPr>
    </w:p>
    <w:p w14:paraId="437E8D77" w14:textId="77777777" w:rsidR="004A3796" w:rsidRPr="0051673C" w:rsidRDefault="004A3796" w:rsidP="0051673C">
      <w:pPr>
        <w:rPr>
          <w:rFonts w:ascii="Times New Roman" w:hAnsi="Times New Roman" w:cs="Times New Roman"/>
          <w:sz w:val="24"/>
          <w:szCs w:val="24"/>
          <w:lang w:val="ru-RU"/>
        </w:rPr>
      </w:pPr>
    </w:p>
    <w:p w14:paraId="1C32DE69" w14:textId="77777777" w:rsidR="0051673C" w:rsidRPr="0051673C" w:rsidRDefault="0051673C" w:rsidP="0051673C">
      <w:pPr>
        <w:rPr>
          <w:rFonts w:ascii="Times New Roman" w:hAnsi="Times New Roman" w:cs="Times New Roman"/>
          <w:sz w:val="24"/>
          <w:szCs w:val="24"/>
          <w:lang w:val="ru-RU"/>
        </w:rPr>
      </w:pPr>
    </w:p>
    <w:p w14:paraId="668B35EA" w14:textId="77777777" w:rsidR="0051673C" w:rsidRPr="0051673C" w:rsidRDefault="0051673C" w:rsidP="0051673C">
      <w:pPr>
        <w:rPr>
          <w:rFonts w:ascii="Times New Roman" w:hAnsi="Times New Roman" w:cs="Times New Roman"/>
          <w:sz w:val="24"/>
          <w:szCs w:val="24"/>
          <w:lang w:val="ru-RU"/>
        </w:rPr>
      </w:pPr>
    </w:p>
    <w:p w14:paraId="05A02EB3" w14:textId="77777777" w:rsidR="0051673C" w:rsidRPr="0051673C" w:rsidRDefault="0051673C" w:rsidP="0051673C">
      <w:pPr>
        <w:rPr>
          <w:rFonts w:ascii="Times New Roman" w:hAnsi="Times New Roman" w:cs="Times New Roman"/>
          <w:sz w:val="24"/>
          <w:szCs w:val="24"/>
          <w:lang w:val="ru-RU"/>
        </w:rPr>
      </w:pPr>
    </w:p>
    <w:p w14:paraId="6D2C3096" w14:textId="77777777" w:rsidR="0051673C" w:rsidRPr="0051673C" w:rsidRDefault="0051673C" w:rsidP="0051673C">
      <w:pPr>
        <w:rPr>
          <w:rFonts w:ascii="Times New Roman" w:hAnsi="Times New Roman" w:cs="Times New Roman"/>
          <w:sz w:val="24"/>
          <w:szCs w:val="24"/>
          <w:lang w:val="ru-RU"/>
        </w:rPr>
      </w:pPr>
    </w:p>
    <w:p w14:paraId="5350E719" w14:textId="77777777" w:rsidR="0051673C" w:rsidRPr="0051673C" w:rsidRDefault="0051673C" w:rsidP="0051673C">
      <w:pPr>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ДОКУМЕНТАЦИЯ</w:t>
      </w:r>
    </w:p>
    <w:p w14:paraId="61BE869E" w14:textId="77777777" w:rsidR="0051673C" w:rsidRPr="0051673C" w:rsidRDefault="0051673C" w:rsidP="0051673C">
      <w:pPr>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по продаже посредством публичного предложения в электронной форме</w:t>
      </w:r>
    </w:p>
    <w:p w14:paraId="653F41C0" w14:textId="557B24DF" w:rsidR="0051673C" w:rsidRPr="0051673C" w:rsidRDefault="0051673C" w:rsidP="0051673C">
      <w:pPr>
        <w:adjustRightInd w:val="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недвижимого имущества, находящ</w:t>
      </w:r>
      <w:r w:rsidR="004A3796">
        <w:rPr>
          <w:rFonts w:ascii="Times New Roman" w:hAnsi="Times New Roman" w:cs="Times New Roman"/>
          <w:b/>
          <w:sz w:val="24"/>
          <w:szCs w:val="24"/>
          <w:lang w:val="ru-RU"/>
        </w:rPr>
        <w:t>егос</w:t>
      </w:r>
      <w:r w:rsidRPr="0051673C">
        <w:rPr>
          <w:rFonts w:ascii="Times New Roman" w:hAnsi="Times New Roman" w:cs="Times New Roman"/>
          <w:b/>
          <w:sz w:val="24"/>
          <w:szCs w:val="24"/>
          <w:lang w:val="ru-RU"/>
        </w:rPr>
        <w:t>я в собственности</w:t>
      </w:r>
    </w:p>
    <w:p w14:paraId="5E30BCB2" w14:textId="77777777" w:rsidR="00013053" w:rsidRDefault="004A3796" w:rsidP="0051673C">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eastAsia="Proxima Nova ExCn Rg" w:hAnsi="Times New Roman" w:cs="Times New Roman"/>
          <w:b/>
          <w:sz w:val="24"/>
          <w:szCs w:val="24"/>
        </w:rPr>
      </w:pPr>
      <w:r w:rsidRPr="004A3796">
        <w:rPr>
          <w:rFonts w:ascii="Times New Roman" w:eastAsia="Proxima Nova ExCn Rg" w:hAnsi="Times New Roman" w:cs="Times New Roman"/>
          <w:b/>
          <w:sz w:val="24"/>
          <w:szCs w:val="24"/>
        </w:rPr>
        <w:t>акционерного общества «</w:t>
      </w:r>
      <w:r w:rsidR="00013053" w:rsidRPr="00013053">
        <w:rPr>
          <w:rFonts w:ascii="Times New Roman" w:eastAsia="Proxima Nova ExCn Rg" w:hAnsi="Times New Roman" w:cs="Times New Roman"/>
          <w:b/>
          <w:sz w:val="24"/>
          <w:szCs w:val="24"/>
        </w:rPr>
        <w:t>Нижегородское научно-производственное объединение имени М.В. Фрунзе</w:t>
      </w:r>
      <w:r w:rsidRPr="004A3796">
        <w:rPr>
          <w:rFonts w:ascii="Times New Roman" w:eastAsia="Proxima Nova ExCn Rg" w:hAnsi="Times New Roman" w:cs="Times New Roman"/>
          <w:b/>
          <w:sz w:val="24"/>
          <w:szCs w:val="24"/>
        </w:rPr>
        <w:t>» (АО «</w:t>
      </w:r>
      <w:r w:rsidR="00013053" w:rsidRPr="00013053">
        <w:rPr>
          <w:rFonts w:ascii="Times New Roman" w:eastAsia="Proxima Nova ExCn Rg" w:hAnsi="Times New Roman" w:cs="Times New Roman"/>
          <w:b/>
          <w:sz w:val="24"/>
          <w:szCs w:val="24"/>
        </w:rPr>
        <w:t>ННПО имени М.В. Фрунзе</w:t>
      </w:r>
      <w:r w:rsidRPr="004A3796">
        <w:rPr>
          <w:rFonts w:ascii="Times New Roman" w:eastAsia="Proxima Nova ExCn Rg" w:hAnsi="Times New Roman" w:cs="Times New Roman"/>
          <w:b/>
          <w:sz w:val="24"/>
          <w:szCs w:val="24"/>
        </w:rPr>
        <w:t xml:space="preserve">») </w:t>
      </w:r>
    </w:p>
    <w:p w14:paraId="16103FA8" w14:textId="68B40BAC" w:rsidR="0051673C" w:rsidRPr="001E5009" w:rsidRDefault="0051673C" w:rsidP="0051673C">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hAnsi="Times New Roman" w:cs="Times New Roman"/>
          <w:b/>
          <w:i/>
          <w:sz w:val="24"/>
          <w:szCs w:val="24"/>
        </w:rPr>
      </w:pPr>
      <w:r>
        <w:rPr>
          <w:rFonts w:ascii="Times New Roman" w:hAnsi="Times New Roman" w:cs="Times New Roman"/>
          <w:b/>
          <w:i/>
          <w:sz w:val="24"/>
          <w:szCs w:val="24"/>
        </w:rPr>
        <w:t>(Извещение о проведении Продажи)</w:t>
      </w:r>
    </w:p>
    <w:p w14:paraId="0866CF20" w14:textId="77777777" w:rsidR="0051673C" w:rsidRPr="0051673C" w:rsidRDefault="0051673C" w:rsidP="0051673C">
      <w:pPr>
        <w:rPr>
          <w:rFonts w:ascii="Times New Roman" w:hAnsi="Times New Roman" w:cs="Times New Roman"/>
          <w:sz w:val="24"/>
          <w:szCs w:val="24"/>
          <w:lang w:val="ru-RU"/>
        </w:rPr>
      </w:pPr>
    </w:p>
    <w:p w14:paraId="6B24AFDA" w14:textId="77777777" w:rsidR="0051673C" w:rsidRPr="0051673C" w:rsidRDefault="0051673C" w:rsidP="0051673C">
      <w:pPr>
        <w:rPr>
          <w:rFonts w:ascii="Times New Roman" w:hAnsi="Times New Roman" w:cs="Times New Roman"/>
          <w:sz w:val="24"/>
          <w:szCs w:val="24"/>
          <w:lang w:val="ru-RU"/>
        </w:rPr>
      </w:pPr>
    </w:p>
    <w:p w14:paraId="797B24FE" w14:textId="77777777" w:rsidR="0051673C" w:rsidRPr="0051673C" w:rsidRDefault="0051673C" w:rsidP="0051673C">
      <w:pPr>
        <w:rPr>
          <w:rFonts w:ascii="Times New Roman" w:hAnsi="Times New Roman" w:cs="Times New Roman"/>
          <w:sz w:val="24"/>
          <w:szCs w:val="24"/>
          <w:lang w:val="ru-RU"/>
        </w:rPr>
      </w:pPr>
    </w:p>
    <w:p w14:paraId="04472C92" w14:textId="77777777" w:rsidR="0051673C" w:rsidRPr="0051673C" w:rsidRDefault="0051673C" w:rsidP="0051673C">
      <w:pPr>
        <w:rPr>
          <w:rFonts w:ascii="Times New Roman" w:hAnsi="Times New Roman" w:cs="Times New Roman"/>
          <w:sz w:val="24"/>
          <w:szCs w:val="24"/>
          <w:lang w:val="ru-RU"/>
        </w:rPr>
      </w:pPr>
    </w:p>
    <w:p w14:paraId="3985A01A" w14:textId="77777777" w:rsidR="0051673C" w:rsidRPr="0051673C" w:rsidRDefault="0051673C" w:rsidP="0051673C">
      <w:pPr>
        <w:rPr>
          <w:rFonts w:ascii="Times New Roman" w:hAnsi="Times New Roman" w:cs="Times New Roman"/>
          <w:sz w:val="24"/>
          <w:szCs w:val="24"/>
          <w:lang w:val="ru-RU"/>
        </w:rPr>
      </w:pPr>
    </w:p>
    <w:p w14:paraId="565BCEB9" w14:textId="77777777" w:rsidR="0051673C" w:rsidRPr="0051673C" w:rsidRDefault="0051673C" w:rsidP="0051673C">
      <w:pPr>
        <w:rPr>
          <w:rFonts w:ascii="Times New Roman" w:hAnsi="Times New Roman" w:cs="Times New Roman"/>
          <w:sz w:val="24"/>
          <w:szCs w:val="24"/>
          <w:lang w:val="ru-RU"/>
        </w:rPr>
      </w:pPr>
    </w:p>
    <w:p w14:paraId="1B1681C6" w14:textId="77777777" w:rsidR="0051673C" w:rsidRPr="0051673C" w:rsidRDefault="0051673C" w:rsidP="0051673C">
      <w:pPr>
        <w:rPr>
          <w:rFonts w:ascii="Times New Roman" w:hAnsi="Times New Roman" w:cs="Times New Roman"/>
          <w:sz w:val="24"/>
          <w:szCs w:val="24"/>
          <w:lang w:val="ru-RU"/>
        </w:rPr>
      </w:pPr>
    </w:p>
    <w:p w14:paraId="497D585A" w14:textId="77777777" w:rsidR="0051673C" w:rsidRPr="0051673C" w:rsidRDefault="0051673C" w:rsidP="0051673C">
      <w:pPr>
        <w:rPr>
          <w:rFonts w:ascii="Times New Roman" w:hAnsi="Times New Roman" w:cs="Times New Roman"/>
          <w:sz w:val="24"/>
          <w:szCs w:val="24"/>
          <w:lang w:val="ru-RU"/>
        </w:rPr>
      </w:pPr>
    </w:p>
    <w:p w14:paraId="68B36336" w14:textId="77777777" w:rsidR="0051673C" w:rsidRPr="0051673C" w:rsidRDefault="0051673C" w:rsidP="0051673C">
      <w:pPr>
        <w:rPr>
          <w:rFonts w:ascii="Times New Roman" w:hAnsi="Times New Roman" w:cs="Times New Roman"/>
          <w:sz w:val="24"/>
          <w:szCs w:val="24"/>
          <w:lang w:val="ru-RU"/>
        </w:rPr>
      </w:pPr>
    </w:p>
    <w:p w14:paraId="44F20BBF" w14:textId="77777777" w:rsidR="0051673C" w:rsidRPr="0051673C" w:rsidRDefault="0051673C" w:rsidP="0051673C">
      <w:pPr>
        <w:rPr>
          <w:rFonts w:ascii="Times New Roman" w:hAnsi="Times New Roman" w:cs="Times New Roman"/>
          <w:sz w:val="24"/>
          <w:szCs w:val="24"/>
          <w:lang w:val="ru-RU"/>
        </w:rPr>
      </w:pPr>
    </w:p>
    <w:p w14:paraId="5258BD63" w14:textId="77777777" w:rsidR="0051673C" w:rsidRPr="0051673C" w:rsidRDefault="0051673C" w:rsidP="0051673C">
      <w:pPr>
        <w:rPr>
          <w:rFonts w:ascii="Times New Roman" w:hAnsi="Times New Roman" w:cs="Times New Roman"/>
          <w:sz w:val="24"/>
          <w:szCs w:val="24"/>
          <w:lang w:val="ru-RU"/>
        </w:rPr>
      </w:pPr>
    </w:p>
    <w:p w14:paraId="31666804" w14:textId="77777777" w:rsidR="0051673C" w:rsidRPr="0051673C" w:rsidRDefault="0051673C" w:rsidP="0051673C">
      <w:pPr>
        <w:rPr>
          <w:rFonts w:ascii="Times New Roman" w:hAnsi="Times New Roman" w:cs="Times New Roman"/>
          <w:sz w:val="24"/>
          <w:szCs w:val="24"/>
          <w:lang w:val="ru-RU"/>
        </w:rPr>
      </w:pPr>
    </w:p>
    <w:p w14:paraId="40B12E41" w14:textId="77777777" w:rsidR="0051673C" w:rsidRPr="0051673C" w:rsidRDefault="0051673C" w:rsidP="0051673C">
      <w:pPr>
        <w:rPr>
          <w:rFonts w:ascii="Times New Roman" w:hAnsi="Times New Roman" w:cs="Times New Roman"/>
          <w:sz w:val="24"/>
          <w:szCs w:val="24"/>
          <w:lang w:val="ru-RU"/>
        </w:rPr>
      </w:pPr>
    </w:p>
    <w:p w14:paraId="6848546B" w14:textId="77777777" w:rsidR="0051673C" w:rsidRPr="0051673C" w:rsidRDefault="0051673C" w:rsidP="0051673C">
      <w:pPr>
        <w:rPr>
          <w:rFonts w:ascii="Times New Roman" w:hAnsi="Times New Roman" w:cs="Times New Roman"/>
          <w:sz w:val="24"/>
          <w:szCs w:val="24"/>
          <w:lang w:val="ru-RU"/>
        </w:rPr>
      </w:pPr>
    </w:p>
    <w:p w14:paraId="39DB80C9" w14:textId="77777777" w:rsidR="0051673C" w:rsidRPr="0051673C" w:rsidRDefault="0051673C" w:rsidP="0051673C">
      <w:pPr>
        <w:rPr>
          <w:rFonts w:ascii="Times New Roman" w:hAnsi="Times New Roman" w:cs="Times New Roman"/>
          <w:sz w:val="24"/>
          <w:szCs w:val="24"/>
          <w:lang w:val="ru-RU"/>
        </w:rPr>
      </w:pPr>
    </w:p>
    <w:p w14:paraId="34E878C9" w14:textId="77777777" w:rsidR="0051673C" w:rsidRPr="0051673C" w:rsidRDefault="0051673C" w:rsidP="0051673C">
      <w:pPr>
        <w:rPr>
          <w:rFonts w:ascii="Times New Roman" w:hAnsi="Times New Roman" w:cs="Times New Roman"/>
          <w:sz w:val="24"/>
          <w:szCs w:val="24"/>
          <w:lang w:val="ru-RU"/>
        </w:rPr>
      </w:pPr>
    </w:p>
    <w:p w14:paraId="0B7373B9" w14:textId="77777777" w:rsidR="0051673C" w:rsidRPr="0051673C" w:rsidRDefault="0051673C" w:rsidP="0051673C">
      <w:pPr>
        <w:rPr>
          <w:rFonts w:ascii="Times New Roman" w:hAnsi="Times New Roman" w:cs="Times New Roman"/>
          <w:sz w:val="24"/>
          <w:szCs w:val="24"/>
          <w:lang w:val="ru-RU"/>
        </w:rPr>
      </w:pPr>
    </w:p>
    <w:p w14:paraId="672B27B1" w14:textId="77777777" w:rsidR="0051673C" w:rsidRPr="0051673C" w:rsidRDefault="0051673C" w:rsidP="0051673C">
      <w:pPr>
        <w:rPr>
          <w:rFonts w:ascii="Times New Roman" w:hAnsi="Times New Roman" w:cs="Times New Roman"/>
          <w:sz w:val="24"/>
          <w:szCs w:val="24"/>
          <w:lang w:val="ru-RU"/>
        </w:rPr>
      </w:pPr>
    </w:p>
    <w:p w14:paraId="7D9EA6EF" w14:textId="77777777" w:rsidR="0051673C" w:rsidRPr="0051673C" w:rsidRDefault="0051673C" w:rsidP="0051673C">
      <w:pPr>
        <w:rPr>
          <w:rFonts w:ascii="Times New Roman" w:hAnsi="Times New Roman" w:cs="Times New Roman"/>
          <w:sz w:val="24"/>
          <w:szCs w:val="24"/>
          <w:lang w:val="ru-RU"/>
        </w:rPr>
      </w:pPr>
    </w:p>
    <w:p w14:paraId="4A7725C5" w14:textId="77777777" w:rsidR="0051673C" w:rsidRPr="0051673C" w:rsidRDefault="0051673C" w:rsidP="0051673C">
      <w:pPr>
        <w:rPr>
          <w:rFonts w:ascii="Times New Roman" w:hAnsi="Times New Roman" w:cs="Times New Roman"/>
          <w:sz w:val="24"/>
          <w:szCs w:val="24"/>
          <w:lang w:val="ru-RU"/>
        </w:rPr>
      </w:pPr>
    </w:p>
    <w:p w14:paraId="57F0D5A6" w14:textId="77777777" w:rsidR="0051673C" w:rsidRPr="0051673C" w:rsidRDefault="0051673C" w:rsidP="0051673C">
      <w:pPr>
        <w:rPr>
          <w:rFonts w:ascii="Times New Roman" w:hAnsi="Times New Roman" w:cs="Times New Roman"/>
          <w:sz w:val="24"/>
          <w:szCs w:val="24"/>
          <w:lang w:val="ru-RU"/>
        </w:rPr>
      </w:pPr>
    </w:p>
    <w:p w14:paraId="4D412E66" w14:textId="70B15E5B" w:rsidR="0051673C" w:rsidRPr="0051673C" w:rsidRDefault="004A3796" w:rsidP="0051673C">
      <w:pPr>
        <w:jc w:val="center"/>
        <w:rPr>
          <w:rFonts w:ascii="Times New Roman" w:hAnsi="Times New Roman" w:cs="Times New Roman"/>
          <w:sz w:val="24"/>
          <w:szCs w:val="24"/>
          <w:lang w:val="ru-RU"/>
        </w:rPr>
      </w:pPr>
      <w:r>
        <w:rPr>
          <w:rFonts w:ascii="Times New Roman" w:hAnsi="Times New Roman" w:cs="Times New Roman"/>
          <w:sz w:val="24"/>
          <w:szCs w:val="24"/>
          <w:lang w:val="ru-RU"/>
        </w:rPr>
        <w:t>Москва 202</w:t>
      </w:r>
      <w:r w:rsidR="004F2674">
        <w:rPr>
          <w:rFonts w:ascii="Times New Roman" w:hAnsi="Times New Roman" w:cs="Times New Roman"/>
          <w:sz w:val="24"/>
          <w:szCs w:val="24"/>
          <w:lang w:val="ru-RU"/>
        </w:rPr>
        <w:t>3</w:t>
      </w:r>
      <w:r w:rsidR="0051673C" w:rsidRPr="0051673C">
        <w:rPr>
          <w:rFonts w:ascii="Times New Roman" w:hAnsi="Times New Roman" w:cs="Times New Roman"/>
          <w:sz w:val="24"/>
          <w:szCs w:val="24"/>
          <w:lang w:val="ru-RU"/>
        </w:rPr>
        <w:t xml:space="preserve"> г.</w:t>
      </w:r>
      <w:r w:rsidR="0051673C" w:rsidRPr="0051673C">
        <w:rPr>
          <w:rFonts w:ascii="Times New Roman" w:hAnsi="Times New Roman" w:cs="Times New Roman"/>
          <w:sz w:val="24"/>
          <w:szCs w:val="24"/>
          <w:lang w:val="ru-RU"/>
        </w:rPr>
        <w:br w:type="page"/>
      </w:r>
    </w:p>
    <w:p w14:paraId="589DEAE0" w14:textId="77777777" w:rsidR="0051673C" w:rsidRPr="0051673C" w:rsidRDefault="0051673C" w:rsidP="0051673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СОДЕРЖАНИЕ ДОКУМЕНТАЦИИ ПО ПРОДАЖЕ</w:t>
      </w:r>
    </w:p>
    <w:p w14:paraId="3D487BD3"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ОСНОВНЫЕ ТЕРМИНЫ И ОПРЕДЕЛЕНИЯ.</w:t>
      </w:r>
    </w:p>
    <w:p w14:paraId="20C32F70"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ЧАСТЬ</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ПРАВИЛА ПРОВЕДЕНИЯ ПРОДАЖИ.</w:t>
      </w:r>
    </w:p>
    <w:p w14:paraId="7AFF90BC"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ОБЩИЕ СВЕДЕНИЯ О ПРОДАЖЕ.</w:t>
      </w:r>
    </w:p>
    <w:p w14:paraId="39606D37"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Предмет продажи.</w:t>
      </w:r>
    </w:p>
    <w:p w14:paraId="434AA6A1"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Заключение Договора купли-продажи.</w:t>
      </w:r>
    </w:p>
    <w:p w14:paraId="21E74B8D" w14:textId="2EE191B0"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Организатор, Собственник.</w:t>
      </w:r>
    </w:p>
    <w:p w14:paraId="414A2AA0"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II. ДОКУМЕНТАЦИЯ</w:t>
      </w:r>
      <w:r>
        <w:rPr>
          <w:rFonts w:ascii="Times New Roman" w:hAnsi="Times New Roman" w:cs="Times New Roman"/>
          <w:b/>
          <w:sz w:val="24"/>
          <w:szCs w:val="24"/>
        </w:rPr>
        <w:t>.</w:t>
      </w:r>
    </w:p>
    <w:p w14:paraId="55522420"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Получение Документации.</w:t>
      </w:r>
    </w:p>
    <w:p w14:paraId="4B40BDF6"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Отказ от проведения Продажи, продление сроков приема Заявок.</w:t>
      </w:r>
    </w:p>
    <w:p w14:paraId="0DC45425"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УСЛОВИЯ УЧАСТИ В ПРОДАЖЕ.</w:t>
      </w:r>
    </w:p>
    <w:p w14:paraId="3FDCD7BF"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Требования, предъявляемые к лицам, изъявившим желание участвовать в Продаже.</w:t>
      </w:r>
    </w:p>
    <w:p w14:paraId="164D9F18"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w:t>
      </w:r>
      <w:r>
        <w:rPr>
          <w:rFonts w:ascii="Times New Roman" w:hAnsi="Times New Roman" w:cs="Times New Roman"/>
          <w:b/>
          <w:sz w:val="24"/>
          <w:szCs w:val="24"/>
        </w:rPr>
        <w:t>V</w:t>
      </w:r>
      <w:r w:rsidRPr="00BB7BCD">
        <w:rPr>
          <w:rFonts w:ascii="Times New Roman" w:hAnsi="Times New Roman" w:cs="Times New Roman"/>
          <w:b/>
          <w:sz w:val="24"/>
          <w:szCs w:val="24"/>
        </w:rPr>
        <w:t>. ЗАЯВКИ</w:t>
      </w:r>
      <w:r>
        <w:rPr>
          <w:rFonts w:ascii="Times New Roman" w:hAnsi="Times New Roman" w:cs="Times New Roman"/>
          <w:b/>
          <w:sz w:val="24"/>
          <w:szCs w:val="24"/>
        </w:rPr>
        <w:t>.</w:t>
      </w:r>
    </w:p>
    <w:p w14:paraId="3ADD13FE"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Оформление Заявки.</w:t>
      </w:r>
    </w:p>
    <w:p w14:paraId="4E54BA8F"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представления Заявок.</w:t>
      </w:r>
    </w:p>
    <w:p w14:paraId="2385DE23"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Отзыв Заявки, порядок внесения изменений в Заявку.</w:t>
      </w:r>
    </w:p>
    <w:p w14:paraId="61A7A48D"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Срок действия Заявки.</w:t>
      </w:r>
    </w:p>
    <w:p w14:paraId="7760AC21"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Документы, предоставляемые для участия в Продаже.</w:t>
      </w:r>
    </w:p>
    <w:p w14:paraId="52B8784E"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Регистрации на электронной площадке.</w:t>
      </w:r>
    </w:p>
    <w:p w14:paraId="09EC2E2B"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РАССМОТРЕНИЕ ЗАЯВОК И ПОРЯДОК ПРОВЕДЕНИЯ ПРОДАЖИ.</w:t>
      </w:r>
    </w:p>
    <w:p w14:paraId="44B3D554"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Рассмотрение Заявок и порядок проведения Продажи.</w:t>
      </w:r>
    </w:p>
    <w:p w14:paraId="420BC9B6"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Опубликование и размещение извещения об итогах Продажи.</w:t>
      </w:r>
    </w:p>
    <w:p w14:paraId="59462EEC"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BB7BCD">
        <w:rPr>
          <w:rFonts w:ascii="Times New Roman" w:hAnsi="Times New Roman" w:cs="Times New Roman"/>
          <w:b/>
          <w:sz w:val="24"/>
          <w:szCs w:val="24"/>
        </w:rPr>
        <w:t>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ПОРЯДОК РАЗРЕШЕНИЯ СПОРОВ.</w:t>
      </w:r>
    </w:p>
    <w:p w14:paraId="7482EB79"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разрешения споров.</w:t>
      </w:r>
    </w:p>
    <w:p w14:paraId="5D9075B2" w14:textId="77777777" w:rsidR="0051673C" w:rsidRPr="00BB7BCD" w:rsidRDefault="0051673C" w:rsidP="0051673C">
      <w:pPr>
        <w:spacing w:before="240"/>
        <w:jc w:val="both"/>
        <w:rPr>
          <w:rFonts w:ascii="Times New Roman" w:hAnsi="Times New Roman" w:cs="Times New Roman"/>
          <w:b/>
          <w:sz w:val="24"/>
          <w:szCs w:val="24"/>
        </w:rPr>
      </w:pPr>
      <w:r w:rsidRPr="00BB7BCD">
        <w:rPr>
          <w:rFonts w:ascii="Times New Roman" w:hAnsi="Times New Roman" w:cs="Times New Roman"/>
          <w:b/>
          <w:sz w:val="24"/>
          <w:szCs w:val="24"/>
        </w:rPr>
        <w:t>ЧАСТЬ II. ФОРМЫ ДОКУМЕНТОВ</w:t>
      </w:r>
      <w:r>
        <w:rPr>
          <w:rFonts w:ascii="Times New Roman" w:hAnsi="Times New Roman" w:cs="Times New Roman"/>
          <w:b/>
          <w:sz w:val="24"/>
          <w:szCs w:val="24"/>
        </w:rPr>
        <w:t>.</w:t>
      </w:r>
    </w:p>
    <w:p w14:paraId="0A000782" w14:textId="77777777" w:rsidR="0051673C" w:rsidRPr="00BB7BCD" w:rsidRDefault="0051673C" w:rsidP="0051673C">
      <w:pPr>
        <w:spacing w:before="120"/>
        <w:jc w:val="both"/>
        <w:rPr>
          <w:rFonts w:ascii="Times New Roman" w:hAnsi="Times New Roman" w:cs="Times New Roman"/>
          <w:b/>
          <w:sz w:val="24"/>
          <w:szCs w:val="24"/>
        </w:rPr>
      </w:pPr>
      <w:bookmarkStart w:id="1" w:name="_Hlk104900899"/>
      <w:r w:rsidRPr="00BB7BCD">
        <w:rPr>
          <w:rFonts w:ascii="Times New Roman" w:hAnsi="Times New Roman" w:cs="Times New Roman"/>
          <w:b/>
          <w:sz w:val="24"/>
          <w:szCs w:val="24"/>
        </w:rPr>
        <w:t>РАЗДЕЛ </w:t>
      </w:r>
      <w:r>
        <w:rPr>
          <w:rFonts w:ascii="Times New Roman" w:hAnsi="Times New Roman" w:cs="Times New Roman"/>
          <w:b/>
          <w:sz w:val="24"/>
          <w:szCs w:val="24"/>
        </w:rPr>
        <w:t>VII</w:t>
      </w:r>
      <w:r w:rsidRPr="00BB7BCD">
        <w:rPr>
          <w:rFonts w:ascii="Times New Roman" w:hAnsi="Times New Roman" w:cs="Times New Roman"/>
          <w:b/>
          <w:sz w:val="24"/>
          <w:szCs w:val="24"/>
        </w:rPr>
        <w:t>. ФОРМА ЗАЯВКИ</w:t>
      </w:r>
      <w:bookmarkEnd w:id="1"/>
      <w:r>
        <w:rPr>
          <w:rFonts w:ascii="Times New Roman" w:hAnsi="Times New Roman" w:cs="Times New Roman"/>
          <w:b/>
          <w:sz w:val="24"/>
          <w:szCs w:val="24"/>
        </w:rPr>
        <w:t>.</w:t>
      </w:r>
    </w:p>
    <w:p w14:paraId="3E2CB189"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ФОРМА ДОГОВОРА О ЗАДАТКЕ.</w:t>
      </w:r>
    </w:p>
    <w:p w14:paraId="53A3AE28" w14:textId="7202C866"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IX</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w:t>
      </w:r>
      <w:r w:rsidR="008D4D91">
        <w:rPr>
          <w:rFonts w:ascii="Times New Roman" w:hAnsi="Times New Roman" w:cs="Times New Roman"/>
          <w:b/>
          <w:sz w:val="24"/>
          <w:szCs w:val="24"/>
          <w:lang w:val="ru-RU"/>
        </w:rPr>
        <w:t>Ы</w:t>
      </w:r>
      <w:r w:rsidRPr="0051673C">
        <w:rPr>
          <w:rFonts w:ascii="Times New Roman" w:hAnsi="Times New Roman" w:cs="Times New Roman"/>
          <w:b/>
          <w:sz w:val="24"/>
          <w:szCs w:val="24"/>
          <w:lang w:val="ru-RU"/>
        </w:rPr>
        <w:t xml:space="preserve"> ДОГОВОР</w:t>
      </w:r>
      <w:r w:rsidR="008D4D91">
        <w:rPr>
          <w:rFonts w:ascii="Times New Roman" w:hAnsi="Times New Roman" w:cs="Times New Roman"/>
          <w:b/>
          <w:sz w:val="24"/>
          <w:szCs w:val="24"/>
          <w:lang w:val="ru-RU"/>
        </w:rPr>
        <w:t>ОВ</w:t>
      </w:r>
      <w:r w:rsidRPr="0051673C">
        <w:rPr>
          <w:rFonts w:ascii="Times New Roman" w:hAnsi="Times New Roman" w:cs="Times New Roman"/>
          <w:b/>
          <w:sz w:val="24"/>
          <w:szCs w:val="24"/>
          <w:lang w:val="ru-RU"/>
        </w:rPr>
        <w:t xml:space="preserve"> КУПЛИ-ПРОДАЖИ.</w:t>
      </w:r>
    </w:p>
    <w:p w14:paraId="495D291F" w14:textId="67D0739B" w:rsidR="0051673C" w:rsidRPr="004A3796" w:rsidRDefault="0051673C" w:rsidP="0051673C">
      <w:pPr>
        <w:spacing w:before="120"/>
        <w:jc w:val="both"/>
        <w:rPr>
          <w:rFonts w:ascii="Times New Roman" w:hAnsi="Times New Roman" w:cs="Times New Roman"/>
          <w:b/>
          <w:spacing w:val="-6"/>
          <w:sz w:val="24"/>
          <w:szCs w:val="24"/>
          <w:lang w:val="ru-RU"/>
        </w:rPr>
      </w:pPr>
      <w:r w:rsidRPr="00013053">
        <w:rPr>
          <w:rFonts w:ascii="Times New Roman" w:hAnsi="Times New Roman" w:cs="Times New Roman"/>
          <w:b/>
          <w:spacing w:val="-6"/>
          <w:sz w:val="24"/>
          <w:szCs w:val="24"/>
          <w:lang w:val="ru-RU"/>
        </w:rPr>
        <w:t>РАЗДЕЛ</w:t>
      </w:r>
      <w:r w:rsidRPr="00013053">
        <w:rPr>
          <w:rFonts w:ascii="Times New Roman" w:hAnsi="Times New Roman" w:cs="Times New Roman"/>
          <w:b/>
          <w:spacing w:val="-6"/>
          <w:sz w:val="24"/>
          <w:szCs w:val="24"/>
        </w:rPr>
        <w:t> </w:t>
      </w:r>
      <w:r w:rsidRPr="00013053">
        <w:rPr>
          <w:rFonts w:ascii="Times New Roman" w:hAnsi="Times New Roman" w:cs="Times New Roman"/>
          <w:b/>
          <w:spacing w:val="-6"/>
          <w:sz w:val="24"/>
          <w:szCs w:val="24"/>
          <w:lang w:val="ru-RU"/>
        </w:rPr>
        <w:t>Х.</w:t>
      </w:r>
      <w:r w:rsidRPr="00013053">
        <w:rPr>
          <w:rFonts w:ascii="Times New Roman" w:hAnsi="Times New Roman" w:cs="Times New Roman"/>
          <w:b/>
          <w:spacing w:val="-6"/>
          <w:sz w:val="24"/>
          <w:szCs w:val="24"/>
        </w:rPr>
        <w:t> </w:t>
      </w:r>
      <w:r w:rsidR="004A3796" w:rsidRPr="00013053">
        <w:rPr>
          <w:rFonts w:ascii="Times New Roman" w:hAnsi="Times New Roman" w:cs="Times New Roman"/>
          <w:b/>
          <w:spacing w:val="-6"/>
          <w:sz w:val="24"/>
          <w:szCs w:val="24"/>
          <w:lang w:val="ru-RU"/>
        </w:rPr>
        <w:t xml:space="preserve">ВЫПИСКИ ИЗ ЕДИНОГО ГОСУДАРСТВЕННОГО РЕЕСТРА НЕДВИЖИМОСТИ ОБ ОБЪЕКТАХ НЕДВИЖИМОСТИ (ПРИЛАГАЮТСЯ К </w:t>
      </w:r>
      <w:r w:rsidR="00486566" w:rsidRPr="00013053">
        <w:rPr>
          <w:rFonts w:ascii="Times New Roman" w:hAnsi="Times New Roman" w:cs="Times New Roman"/>
          <w:b/>
          <w:spacing w:val="-6"/>
          <w:sz w:val="24"/>
          <w:szCs w:val="24"/>
          <w:lang w:val="ru-RU"/>
        </w:rPr>
        <w:t>ДОКУМЕНТАЦИИ ОТДЕЛЬНЫМИ</w:t>
      </w:r>
      <w:r w:rsidR="004A3796" w:rsidRPr="00013053">
        <w:rPr>
          <w:rFonts w:ascii="Times New Roman" w:hAnsi="Times New Roman" w:cs="Times New Roman"/>
          <w:b/>
          <w:spacing w:val="-6"/>
          <w:sz w:val="24"/>
          <w:szCs w:val="24"/>
          <w:lang w:val="ru-RU"/>
        </w:rPr>
        <w:t xml:space="preserve"> ФАЙЛАМИ).</w:t>
      </w:r>
    </w:p>
    <w:p w14:paraId="7F93A36D" w14:textId="77777777" w:rsidR="0051673C" w:rsidRPr="0051673C" w:rsidRDefault="0051673C" w:rsidP="0051673C">
      <w:pPr>
        <w:spacing w:after="160" w:line="259" w:lineRule="auto"/>
        <w:rPr>
          <w:rFonts w:ascii="Times New Roman" w:hAnsi="Times New Roman" w:cs="Times New Roman"/>
          <w:sz w:val="24"/>
          <w:szCs w:val="24"/>
          <w:lang w:val="ru-RU"/>
        </w:rPr>
      </w:pPr>
      <w:r w:rsidRPr="0051673C">
        <w:rPr>
          <w:rFonts w:ascii="Times New Roman" w:hAnsi="Times New Roman" w:cs="Times New Roman"/>
          <w:sz w:val="24"/>
          <w:szCs w:val="24"/>
          <w:lang w:val="ru-RU"/>
        </w:rPr>
        <w:br w:type="page"/>
      </w:r>
    </w:p>
    <w:p w14:paraId="5DF193D7" w14:textId="77777777" w:rsidR="0051673C" w:rsidRPr="0051673C" w:rsidRDefault="0051673C" w:rsidP="0051673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ОСНОВНЫЕ ТЕРМИНЫ И ОПРЕДЕЛЕНИЯ</w:t>
      </w:r>
    </w:p>
    <w:p w14:paraId="17C19A11" w14:textId="77777777" w:rsidR="0051673C" w:rsidRPr="00B761E6" w:rsidRDefault="0051673C" w:rsidP="0051673C">
      <w:pPr>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Для целей настоящей Продажи применяются следующие основные термины и определения:</w:t>
      </w:r>
    </w:p>
    <w:p w14:paraId="7940346C" w14:textId="77777777" w:rsidR="0051673C" w:rsidRPr="00B761E6" w:rsidRDefault="0051673C" w:rsidP="0051673C">
      <w:pPr>
        <w:ind w:firstLine="709"/>
        <w:jc w:val="both"/>
        <w:rPr>
          <w:rFonts w:ascii="Times New Roman" w:hAnsi="Times New Roman" w:cs="Times New Roman"/>
          <w:b/>
          <w:color w:val="000000"/>
          <w:spacing w:val="-6"/>
          <w:sz w:val="24"/>
          <w:szCs w:val="24"/>
          <w:highlight w:val="yellow"/>
          <w:lang w:val="ru-RU"/>
        </w:rPr>
      </w:pPr>
    </w:p>
    <w:p w14:paraId="2F28008E"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Продажа</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spacing w:val="-6"/>
          <w:sz w:val="24"/>
          <w:szCs w:val="24"/>
          <w:lang w:val="ru-RU"/>
        </w:rPr>
        <w:t xml:space="preserve">торги, </w:t>
      </w:r>
      <w:r w:rsidRPr="00B761E6">
        <w:rPr>
          <w:rFonts w:ascii="Times New Roman" w:hAnsi="Times New Roman" w:cs="Times New Roman"/>
          <w:color w:val="000000"/>
          <w:spacing w:val="-6"/>
          <w:sz w:val="24"/>
          <w:szCs w:val="24"/>
          <w:lang w:val="ru-RU"/>
        </w:rPr>
        <w:t xml:space="preserve">открытые по составу участников и по форме подачи предложений о цене Имущества, право приобретения которого принадлежит </w:t>
      </w:r>
      <w:r w:rsidRPr="00B761E6">
        <w:rPr>
          <w:rFonts w:ascii="Times New Roman" w:hAnsi="Times New Roman" w:cs="Times New Roman"/>
          <w:spacing w:val="-6"/>
          <w:sz w:val="24"/>
          <w:szCs w:val="24"/>
          <w:lang w:val="ru-RU"/>
        </w:rPr>
        <w:t>Участнику</w:t>
      </w:r>
      <w:r w:rsidRPr="00B761E6">
        <w:rPr>
          <w:rFonts w:ascii="Times New Roman" w:hAnsi="Times New Roman" w:cs="Times New Roman"/>
          <w:color w:val="000000"/>
          <w:spacing w:val="-6"/>
          <w:sz w:val="24"/>
          <w:szCs w:val="24"/>
          <w:lang w:val="ru-RU"/>
        </w:rPr>
        <w:t>, предложившему в ходе торгов наиболее высокую цену, на котором подача Заявок и предложений производится только в электронной форме с помощью Электронной площадки. Такие торги начинаются с Цены первоначального предложения (Начальной (стартовой) цены Имущества) и ведутся с ее пошаговым понижением, пока один из Участников не подтвердит объявленную цену, тем самым выразив свое желание приобрести Имущество, являющееся Предметом продажи по объявленной цене. В случае если на соответствующем шаге понижения Участник</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подтвердил объявленную цену, между всеми Участниками проводится аукцион.</w:t>
      </w:r>
    </w:p>
    <w:p w14:paraId="2CAA2207" w14:textId="77777777" w:rsidR="0051673C" w:rsidRPr="00B761E6" w:rsidRDefault="0051673C" w:rsidP="00B761E6">
      <w:pPr>
        <w:spacing w:before="120"/>
        <w:ind w:firstLine="709"/>
        <w:jc w:val="both"/>
        <w:rPr>
          <w:rFonts w:ascii="Times New Roman" w:hAnsi="Times New Roman" w:cs="Times New Roman"/>
          <w:color w:val="000000"/>
          <w:spacing w:val="-6"/>
          <w:sz w:val="24"/>
          <w:szCs w:val="24"/>
          <w:lang w:val="ru-RU"/>
        </w:rPr>
      </w:pPr>
      <w:r w:rsidRPr="00B761E6">
        <w:rPr>
          <w:rFonts w:ascii="Times New Roman" w:hAnsi="Times New Roman" w:cs="Times New Roman"/>
          <w:b/>
          <w:spacing w:val="-6"/>
          <w:sz w:val="24"/>
          <w:szCs w:val="24"/>
          <w:lang w:val="ru-RU"/>
        </w:rPr>
        <w:t>Предмет 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 xml:space="preserve">имущество, </w:t>
      </w:r>
      <w:r w:rsidRPr="00B761E6">
        <w:rPr>
          <w:rFonts w:ascii="Times New Roman" w:hAnsi="Times New Roman" w:cs="Times New Roman"/>
          <w:color w:val="000000"/>
          <w:spacing w:val="-6"/>
          <w:sz w:val="24"/>
          <w:szCs w:val="24"/>
          <w:lang w:val="ru-RU"/>
        </w:rPr>
        <w:t>указанное в п.</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1.1.</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Документации.</w:t>
      </w:r>
    </w:p>
    <w:p w14:paraId="15E8233D" w14:textId="77777777" w:rsidR="0051673C" w:rsidRPr="00B761E6" w:rsidRDefault="0051673C" w:rsidP="00B761E6">
      <w:pPr>
        <w:spacing w:before="120"/>
        <w:ind w:firstLine="709"/>
        <w:jc w:val="both"/>
        <w:rPr>
          <w:rFonts w:ascii="Times New Roman" w:hAnsi="Times New Roman" w:cs="Times New Roman"/>
          <w:bCs/>
          <w:spacing w:val="-6"/>
          <w:sz w:val="24"/>
          <w:szCs w:val="24"/>
          <w:lang w:val="ru-RU"/>
        </w:rPr>
      </w:pPr>
      <w:r w:rsidRPr="00B761E6">
        <w:rPr>
          <w:rFonts w:ascii="Times New Roman" w:hAnsi="Times New Roman" w:cs="Times New Roman"/>
          <w:b/>
          <w:spacing w:val="-6"/>
          <w:sz w:val="24"/>
          <w:szCs w:val="24"/>
          <w:lang w:val="ru-RU"/>
        </w:rPr>
        <w:t>Собственник</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3.2.</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p>
    <w:p w14:paraId="059C9396" w14:textId="56485B11"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Организатор</w:t>
      </w:r>
      <w:r w:rsidR="00B24683">
        <w:rPr>
          <w:rFonts w:ascii="Times New Roman" w:hAnsi="Times New Roman" w:cs="Times New Roman"/>
          <w:b/>
          <w:spacing w:val="-6"/>
          <w:sz w:val="24"/>
          <w:szCs w:val="24"/>
          <w:lang w:val="ru-RU"/>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3.1.</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r w:rsidRPr="00B761E6">
        <w:rPr>
          <w:rFonts w:ascii="Times New Roman" w:hAnsi="Times New Roman" w:cs="Times New Roman"/>
          <w:spacing w:val="-6"/>
          <w:sz w:val="24"/>
          <w:szCs w:val="24"/>
          <w:lang w:val="ru-RU"/>
        </w:rPr>
        <w:t>.</w:t>
      </w:r>
    </w:p>
    <w:p w14:paraId="62D68C59" w14:textId="30DA818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 xml:space="preserve">Сайт Организатора </w:t>
      </w:r>
      <w:r w:rsidRPr="00B761E6">
        <w:rPr>
          <w:rFonts w:ascii="Times New Roman" w:hAnsi="Times New Roman" w:cs="Times New Roman"/>
          <w:b/>
          <w:iCs/>
          <w:spacing w:val="-6"/>
          <w:sz w:val="24"/>
          <w:szCs w:val="24"/>
          <w:lang w:val="ru-RU"/>
        </w:rPr>
        <w:t>в сети Интернет</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hyperlink r:id="rId8" w:history="1">
        <w:r w:rsidRPr="00B761E6">
          <w:rPr>
            <w:rStyle w:val="ab"/>
            <w:rFonts w:ascii="Times New Roman" w:hAnsi="Times New Roman" w:cs="Times New Roman"/>
            <w:b/>
            <w:spacing w:val="-6"/>
            <w:sz w:val="24"/>
            <w:szCs w:val="24"/>
          </w:rPr>
          <w:t>www</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rt</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capital</w:t>
        </w:r>
        <w:r w:rsidRPr="00B761E6">
          <w:rPr>
            <w:rStyle w:val="ab"/>
            <w:rFonts w:ascii="Times New Roman" w:hAnsi="Times New Roman" w:cs="Times New Roman"/>
            <w:b/>
            <w:spacing w:val="-6"/>
            <w:sz w:val="24"/>
            <w:szCs w:val="24"/>
            <w:lang w:val="ru-RU"/>
          </w:rPr>
          <w:t>.</w:t>
        </w:r>
        <w:proofErr w:type="spellStart"/>
        <w:r w:rsidRPr="00B761E6">
          <w:rPr>
            <w:rStyle w:val="ab"/>
            <w:rFonts w:ascii="Times New Roman" w:hAnsi="Times New Roman" w:cs="Times New Roman"/>
            <w:b/>
            <w:spacing w:val="-6"/>
            <w:sz w:val="24"/>
            <w:szCs w:val="24"/>
          </w:rPr>
          <w:t>ru</w:t>
        </w:r>
        <w:proofErr w:type="spellEnd"/>
      </w:hyperlink>
      <w:r w:rsidRPr="00B761E6">
        <w:rPr>
          <w:rStyle w:val="ab"/>
          <w:rFonts w:ascii="Times New Roman" w:hAnsi="Times New Roman" w:cs="Times New Roman"/>
          <w:b/>
          <w:spacing w:val="-6"/>
          <w:sz w:val="24"/>
          <w:szCs w:val="24"/>
          <w:lang w:val="ru-RU"/>
        </w:rPr>
        <w:t>.</w:t>
      </w:r>
    </w:p>
    <w:p w14:paraId="5BD32EA3"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Электронная площадка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 xml:space="preserve">«ЭТП», размещенная на сайте в сети Интернет по адресу </w:t>
      </w:r>
      <w:r w:rsidRPr="00B761E6">
        <w:rPr>
          <w:rFonts w:ascii="Times New Roman" w:hAnsi="Times New Roman" w:cs="Times New Roman"/>
          <w:iCs/>
          <w:spacing w:val="-6"/>
          <w:sz w:val="24"/>
          <w:szCs w:val="24"/>
        </w:rPr>
        <w:t>www</w:t>
      </w:r>
      <w:r w:rsidRPr="00B761E6">
        <w:rPr>
          <w:rFonts w:ascii="Times New Roman" w:hAnsi="Times New Roman" w:cs="Times New Roman"/>
          <w:iCs/>
          <w:spacing w:val="-6"/>
          <w:sz w:val="24"/>
          <w:szCs w:val="24"/>
          <w:lang w:val="ru-RU"/>
        </w:rPr>
        <w:t>.</w:t>
      </w:r>
      <w:proofErr w:type="spellStart"/>
      <w:r w:rsidRPr="00B761E6">
        <w:rPr>
          <w:rFonts w:ascii="Times New Roman" w:hAnsi="Times New Roman" w:cs="Times New Roman"/>
          <w:iCs/>
          <w:spacing w:val="-6"/>
          <w:sz w:val="24"/>
          <w:szCs w:val="24"/>
        </w:rPr>
        <w:t>etp</w:t>
      </w:r>
      <w:r w:rsidRPr="00B761E6">
        <w:rPr>
          <w:rFonts w:ascii="Times New Roman" w:hAnsi="Times New Roman" w:cs="Times New Roman"/>
          <w:spacing w:val="-6"/>
          <w:sz w:val="24"/>
          <w:szCs w:val="24"/>
        </w:rPr>
        <w:t>rf</w:t>
      </w:r>
      <w:proofErr w:type="spellEnd"/>
      <w:r w:rsidRPr="00B761E6">
        <w:rPr>
          <w:rFonts w:ascii="Times New Roman" w:hAnsi="Times New Roman" w:cs="Times New Roman"/>
          <w:iCs/>
          <w:spacing w:val="-6"/>
          <w:sz w:val="24"/>
          <w:szCs w:val="24"/>
          <w:lang w:val="ru-RU"/>
        </w:rPr>
        <w:t>.</w:t>
      </w:r>
      <w:proofErr w:type="spellStart"/>
      <w:r w:rsidRPr="00B761E6">
        <w:rPr>
          <w:rFonts w:ascii="Times New Roman" w:hAnsi="Times New Roman" w:cs="Times New Roman"/>
          <w:iCs/>
          <w:spacing w:val="-6"/>
          <w:sz w:val="24"/>
          <w:szCs w:val="24"/>
        </w:rPr>
        <w:t>ru</w:t>
      </w:r>
      <w:proofErr w:type="spellEnd"/>
      <w:r w:rsidRPr="00B761E6">
        <w:rPr>
          <w:rFonts w:ascii="Times New Roman" w:hAnsi="Times New Roman" w:cs="Times New Roman"/>
          <w:iCs/>
          <w:spacing w:val="-6"/>
          <w:sz w:val="24"/>
          <w:szCs w:val="24"/>
          <w:lang w:val="ru-RU"/>
        </w:rPr>
        <w:t>, посредством которой могут проводиться торги</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iCs/>
          <w:spacing w:val="-6"/>
          <w:sz w:val="24"/>
          <w:szCs w:val="24"/>
          <w:lang w:val="ru-RU"/>
        </w:rPr>
        <w:t>в электронной форме.</w:t>
      </w:r>
    </w:p>
    <w:p w14:paraId="4FB10A2A" w14:textId="49A7F68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Комиссия</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комиссия по проведению Продажи в составе не менее 5</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55DFDD20" w14:textId="4BA974C1"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Документация</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настоящий</w:t>
      </w:r>
      <w:r w:rsidRPr="00B761E6">
        <w:rPr>
          <w:rFonts w:ascii="Times New Roman" w:hAnsi="Times New Roman" w:cs="Times New Roman"/>
          <w:b/>
          <w:iCs/>
          <w:spacing w:val="-6"/>
          <w:sz w:val="24"/>
          <w:szCs w:val="24"/>
          <w:lang w:val="ru-RU"/>
        </w:rPr>
        <w:t xml:space="preserve"> </w:t>
      </w:r>
      <w:r w:rsidRPr="00B761E6">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продажи, условиях и порядке его проведения, форму Заявки, проект договора о задатке и договора купли-продажи Имущества, а также иные условия проведения Продажи и подведения ее итогов.</w:t>
      </w:r>
    </w:p>
    <w:p w14:paraId="0832F5BC"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iCs/>
          <w:spacing w:val="-6"/>
          <w:sz w:val="24"/>
          <w:szCs w:val="24"/>
          <w:lang w:val="ru-RU"/>
        </w:rPr>
        <w:t>Претендент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B761E6">
        <w:rPr>
          <w:rFonts w:ascii="Times New Roman" w:hAnsi="Times New Roman" w:cs="Times New Roman"/>
          <w:spacing w:val="-6"/>
          <w:sz w:val="24"/>
          <w:szCs w:val="24"/>
          <w:lang w:val="ru-RU"/>
        </w:rPr>
        <w:t>.</w:t>
      </w:r>
    </w:p>
    <w:p w14:paraId="2609F05C"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Заявка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B761E6">
        <w:rPr>
          <w:rFonts w:ascii="Times New Roman" w:hAnsi="Times New Roman" w:cs="Times New Roman"/>
          <w:color w:val="000000"/>
          <w:spacing w:val="-6"/>
          <w:sz w:val="24"/>
          <w:szCs w:val="24"/>
        </w:rPr>
        <w:t> VII </w:t>
      </w:r>
      <w:r w:rsidRPr="00B761E6">
        <w:rPr>
          <w:rFonts w:ascii="Times New Roman" w:hAnsi="Times New Roman" w:cs="Times New Roman"/>
          <w:color w:val="000000"/>
          <w:spacing w:val="-6"/>
          <w:sz w:val="24"/>
          <w:szCs w:val="24"/>
          <w:lang w:val="ru-RU"/>
        </w:rPr>
        <w:t>Документации).</w:t>
      </w:r>
    </w:p>
    <w:p w14:paraId="6656C2B3"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Претендент, признанный Комиссией Участником продажи.</w:t>
      </w:r>
    </w:p>
    <w:p w14:paraId="29783F98"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Единственный 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13.7.</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Документации.</w:t>
      </w:r>
    </w:p>
    <w:p w14:paraId="052C79A6"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Победитель</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Участник, предложивший на Продаже наиболее высокую цену Имущества.</w:t>
      </w:r>
    </w:p>
    <w:p w14:paraId="1643771A"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color w:val="000000"/>
          <w:spacing w:val="-6"/>
          <w:sz w:val="24"/>
          <w:szCs w:val="24"/>
          <w:lang w:val="ru-RU"/>
        </w:rPr>
        <w:t>Покупатель</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индивидуальный предприниматель, физическое или юридическое лицо, признанное Победителем или Единственным</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color w:val="000000"/>
          <w:spacing w:val="-6"/>
          <w:sz w:val="24"/>
          <w:szCs w:val="24"/>
          <w:lang w:val="ru-RU"/>
        </w:rPr>
        <w:t>участником.</w:t>
      </w:r>
    </w:p>
    <w:p w14:paraId="353CD0DA" w14:textId="77777777" w:rsidR="0051673C" w:rsidRPr="00B761E6" w:rsidRDefault="0051673C" w:rsidP="00B761E6">
      <w:pPr>
        <w:spacing w:before="120"/>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Договор</w:t>
      </w:r>
      <w:r w:rsidRPr="00B761E6">
        <w:rPr>
          <w:rFonts w:ascii="Times New Roman" w:hAnsi="Times New Roman" w:cs="Times New Roman"/>
          <w:b/>
          <w:spacing w:val="-6"/>
          <w:sz w:val="24"/>
          <w:szCs w:val="24"/>
        </w:rPr>
        <w:t> </w:t>
      </w:r>
      <w:r w:rsidRPr="00B761E6">
        <w:rPr>
          <w:rFonts w:ascii="Times New Roman" w:hAnsi="Times New Roman" w:cs="Times New Roman"/>
          <w:b/>
          <w:spacing w:val="-6"/>
          <w:sz w:val="24"/>
          <w:szCs w:val="24"/>
          <w:lang w:val="ru-RU"/>
        </w:rPr>
        <w:t>купли-продажи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договор купли-продажи Имущества, заключаемый Собственником</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(Продавцом) с Покупателем по итогам проведения Продажи, форма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которого</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указана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в Разделе</w:t>
      </w:r>
      <w:r w:rsidRPr="00B761E6">
        <w:rPr>
          <w:rFonts w:ascii="Times New Roman" w:hAnsi="Times New Roman" w:cs="Times New Roman"/>
          <w:spacing w:val="-6"/>
          <w:sz w:val="24"/>
          <w:szCs w:val="24"/>
        </w:rPr>
        <w:t> IX </w:t>
      </w:r>
      <w:r w:rsidRPr="00B761E6">
        <w:rPr>
          <w:rFonts w:ascii="Times New Roman" w:hAnsi="Times New Roman" w:cs="Times New Roman"/>
          <w:spacing w:val="-6"/>
          <w:sz w:val="24"/>
          <w:szCs w:val="24"/>
          <w:lang w:val="ru-RU"/>
        </w:rPr>
        <w:t>Документации.</w:t>
      </w:r>
    </w:p>
    <w:p w14:paraId="7924FBB5"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Регистрация на электронной площадке</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1AD937A8"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Открытая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1A38E6E6" w14:textId="3EF0F68A"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lastRenderedPageBreak/>
        <w:t>Закрытая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13FEC83E"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Личный кабинет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(имени пользователя и пароля).</w:t>
      </w:r>
    </w:p>
    <w:p w14:paraId="3054BF54"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образ документа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3E3CB3F6" w14:textId="3D2EF196"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журнал</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Продажи.</w:t>
      </w:r>
    </w:p>
    <w:p w14:paraId="39D0B1EB" w14:textId="77777777" w:rsidR="0051673C" w:rsidRPr="00872F15" w:rsidRDefault="0051673C" w:rsidP="0051673C">
      <w:pPr>
        <w:jc w:val="center"/>
        <w:rPr>
          <w:rFonts w:ascii="Times New Roman" w:hAnsi="Times New Roman" w:cs="Times New Roman"/>
          <w:b/>
          <w:sz w:val="24"/>
          <w:szCs w:val="24"/>
        </w:rPr>
      </w:pPr>
      <w:r w:rsidRPr="0051673C">
        <w:rPr>
          <w:rFonts w:ascii="Times New Roman" w:hAnsi="Times New Roman" w:cs="Times New Roman"/>
          <w:spacing w:val="-6"/>
          <w:sz w:val="24"/>
          <w:szCs w:val="24"/>
          <w:lang w:val="ru-RU"/>
        </w:rPr>
        <w:br w:type="page"/>
      </w:r>
      <w:r w:rsidRPr="00872F15">
        <w:rPr>
          <w:rFonts w:ascii="Times New Roman" w:hAnsi="Times New Roman" w:cs="Times New Roman"/>
          <w:b/>
          <w:sz w:val="24"/>
          <w:szCs w:val="24"/>
        </w:rPr>
        <w:lastRenderedPageBreak/>
        <w:t>ЧАСТЬ I. ПРАВИЛА ПРОВЕДЕНИЯ ПРОДАЖИ</w:t>
      </w:r>
    </w:p>
    <w:p w14:paraId="16465E23" w14:textId="77777777" w:rsidR="0051673C" w:rsidRPr="00872F15" w:rsidRDefault="0051673C" w:rsidP="00427EA8">
      <w:pPr>
        <w:widowControl/>
        <w:numPr>
          <w:ilvl w:val="0"/>
          <w:numId w:val="6"/>
        </w:numPr>
        <w:autoSpaceDE/>
        <w:autoSpaceDN/>
        <w:spacing w:before="240" w:after="120"/>
        <w:ind w:left="0"/>
        <w:jc w:val="center"/>
        <w:rPr>
          <w:rFonts w:ascii="Times New Roman" w:hAnsi="Times New Roman" w:cs="Times New Roman"/>
          <w:b/>
          <w:sz w:val="24"/>
          <w:szCs w:val="24"/>
        </w:rPr>
      </w:pPr>
      <w:bookmarkStart w:id="2" w:name="_Toc229476263"/>
      <w:bookmarkStart w:id="3" w:name="_Toc230144031"/>
      <w:r w:rsidRPr="00872F15">
        <w:rPr>
          <w:rFonts w:ascii="Times New Roman" w:hAnsi="Times New Roman" w:cs="Times New Roman"/>
          <w:b/>
          <w:sz w:val="24"/>
          <w:szCs w:val="24"/>
        </w:rPr>
        <w:t xml:space="preserve">ОБЩИЕ СВЕДЕНИЯ О </w:t>
      </w:r>
      <w:bookmarkEnd w:id="2"/>
      <w:bookmarkEnd w:id="3"/>
      <w:r w:rsidRPr="00872F15">
        <w:rPr>
          <w:rFonts w:ascii="Times New Roman" w:hAnsi="Times New Roman" w:cs="Times New Roman"/>
          <w:b/>
          <w:sz w:val="24"/>
          <w:szCs w:val="24"/>
        </w:rPr>
        <w:t>ПРОДАЖЕ</w:t>
      </w:r>
    </w:p>
    <w:p w14:paraId="24962F6C" w14:textId="77777777" w:rsidR="0051673C" w:rsidRPr="00872F15" w:rsidRDefault="0051673C" w:rsidP="00427EA8">
      <w:pPr>
        <w:pStyle w:val="a6"/>
        <w:numPr>
          <w:ilvl w:val="0"/>
          <w:numId w:val="17"/>
        </w:numPr>
        <w:spacing w:before="120" w:after="0" w:line="240" w:lineRule="auto"/>
        <w:ind w:left="0" w:firstLine="0"/>
        <w:contextualSpacing w:val="0"/>
        <w:jc w:val="center"/>
        <w:rPr>
          <w:rFonts w:ascii="Times New Roman" w:hAnsi="Times New Roman" w:cs="Times New Roman"/>
          <w:b/>
          <w:spacing w:val="-6"/>
          <w:sz w:val="24"/>
          <w:szCs w:val="24"/>
        </w:rPr>
      </w:pPr>
      <w:bookmarkStart w:id="4" w:name="_Toc229476264"/>
      <w:bookmarkStart w:id="5" w:name="_Toc230144032"/>
      <w:r w:rsidRPr="00872F15">
        <w:rPr>
          <w:rFonts w:ascii="Times New Roman" w:hAnsi="Times New Roman" w:cs="Times New Roman"/>
          <w:b/>
          <w:spacing w:val="-6"/>
          <w:sz w:val="24"/>
          <w:szCs w:val="24"/>
        </w:rPr>
        <w:t xml:space="preserve">Предмет </w:t>
      </w:r>
      <w:bookmarkEnd w:id="4"/>
      <w:bookmarkEnd w:id="5"/>
      <w:r w:rsidRPr="00872F15">
        <w:rPr>
          <w:rFonts w:ascii="Times New Roman" w:hAnsi="Times New Roman" w:cs="Times New Roman"/>
          <w:b/>
          <w:spacing w:val="-6"/>
          <w:sz w:val="24"/>
          <w:szCs w:val="24"/>
        </w:rPr>
        <w:t>продажи</w:t>
      </w:r>
    </w:p>
    <w:p w14:paraId="30A5F962" w14:textId="5B39536E" w:rsidR="0051673C" w:rsidRPr="004A3796" w:rsidRDefault="0051673C" w:rsidP="00427EA8">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Предмет продажи:</w:t>
      </w:r>
      <w:r w:rsidRPr="00B22DDE">
        <w:rPr>
          <w:rFonts w:ascii="Times New Roman" w:hAnsi="Times New Roman" w:cs="Times New Roman"/>
          <w:spacing w:val="-6"/>
          <w:sz w:val="24"/>
          <w:szCs w:val="24"/>
        </w:rPr>
        <w:t xml:space="preserve"> имущество, находящееся в собственности </w:t>
      </w:r>
      <w:r w:rsidR="004A3796">
        <w:rPr>
          <w:rFonts w:ascii="Times New Roman" w:hAnsi="Times New Roman" w:cs="Times New Roman"/>
          <w:spacing w:val="-6"/>
          <w:sz w:val="24"/>
          <w:szCs w:val="24"/>
        </w:rPr>
        <w:t>АО «</w:t>
      </w:r>
      <w:r w:rsidR="00013053" w:rsidRPr="00013053">
        <w:rPr>
          <w:rFonts w:ascii="Times New Roman" w:hAnsi="Times New Roman" w:cs="Times New Roman"/>
          <w:spacing w:val="-6"/>
          <w:sz w:val="24"/>
          <w:szCs w:val="24"/>
        </w:rPr>
        <w:t>ННПО имени М.В. Фрунзе</w:t>
      </w:r>
      <w:r w:rsidR="004A3796">
        <w:rPr>
          <w:rFonts w:ascii="Times New Roman" w:hAnsi="Times New Roman" w:cs="Times New Roman"/>
          <w:spacing w:val="-6"/>
          <w:sz w:val="24"/>
          <w:szCs w:val="24"/>
        </w:rPr>
        <w:t xml:space="preserve">» </w:t>
      </w:r>
      <w:r w:rsidRPr="00B22DDE">
        <w:rPr>
          <w:rFonts w:ascii="Times New Roman" w:hAnsi="Times New Roman" w:cs="Times New Roman"/>
          <w:color w:val="000000"/>
          <w:spacing w:val="-6"/>
          <w:sz w:val="24"/>
          <w:szCs w:val="24"/>
        </w:rPr>
        <w:t>(далее</w:t>
      </w:r>
      <w:r w:rsidRPr="00B22DDE">
        <w:rPr>
          <w:rFonts w:ascii="Times New Roman" w:hAnsi="Times New Roman" w:cs="Times New Roman"/>
          <w:spacing w:val="-6"/>
          <w:sz w:val="24"/>
          <w:szCs w:val="24"/>
        </w:rPr>
        <w:t> </w:t>
      </w:r>
      <w:r w:rsidRPr="00B22DDE">
        <w:rPr>
          <w:rFonts w:ascii="Times New Roman" w:hAnsi="Times New Roman" w:cs="Times New Roman"/>
          <w:color w:val="000000"/>
          <w:spacing w:val="-6"/>
          <w:sz w:val="24"/>
          <w:szCs w:val="24"/>
        </w:rPr>
        <w:t>–</w:t>
      </w:r>
      <w:r w:rsidRPr="00B22DDE">
        <w:rPr>
          <w:rFonts w:ascii="Times New Roman" w:hAnsi="Times New Roman" w:cs="Times New Roman"/>
          <w:spacing w:val="-6"/>
          <w:sz w:val="24"/>
          <w:szCs w:val="24"/>
        </w:rPr>
        <w:t> </w:t>
      </w:r>
      <w:r w:rsidRPr="00B22DDE">
        <w:rPr>
          <w:rFonts w:ascii="Times New Roman" w:hAnsi="Times New Roman" w:cs="Times New Roman"/>
          <w:color w:val="000000"/>
          <w:spacing w:val="-6"/>
          <w:sz w:val="24"/>
          <w:szCs w:val="24"/>
        </w:rPr>
        <w:t>Имущество).</w:t>
      </w:r>
    </w:p>
    <w:p w14:paraId="0B4EF7DA" w14:textId="62EE24C5" w:rsidR="004A3796" w:rsidRDefault="004A3796" w:rsidP="004A3796">
      <w:pPr>
        <w:pStyle w:val="a6"/>
        <w:autoSpaceDE w:val="0"/>
        <w:autoSpaceDN w:val="0"/>
        <w:adjustRightInd w:val="0"/>
        <w:spacing w:before="120" w:after="0" w:line="240" w:lineRule="auto"/>
        <w:ind w:left="709"/>
        <w:contextualSpacing w:val="0"/>
        <w:jc w:val="both"/>
        <w:rPr>
          <w:rFonts w:ascii="Times New Roman" w:hAnsi="Times New Roman" w:cs="Times New Roman"/>
          <w:spacing w:val="-6"/>
          <w:sz w:val="24"/>
          <w:szCs w:val="24"/>
        </w:rPr>
      </w:pPr>
    </w:p>
    <w:p w14:paraId="71465BCA" w14:textId="77777777" w:rsidR="004A3796" w:rsidRPr="004A3796" w:rsidRDefault="004A3796" w:rsidP="004A3796">
      <w:pPr>
        <w:ind w:firstLine="709"/>
        <w:contextualSpacing/>
        <w:jc w:val="both"/>
        <w:rPr>
          <w:rFonts w:ascii="Times New Roman" w:hAnsi="Times New Roman" w:cs="Times New Roman"/>
          <w:b/>
          <w:color w:val="000000"/>
          <w:spacing w:val="-10"/>
          <w:sz w:val="24"/>
          <w:szCs w:val="24"/>
          <w:lang w:val="ru-RU"/>
        </w:rPr>
      </w:pPr>
      <w:r w:rsidRPr="004A3796">
        <w:rPr>
          <w:rFonts w:ascii="Times New Roman" w:hAnsi="Times New Roman" w:cs="Times New Roman"/>
          <w:b/>
          <w:color w:val="000000"/>
          <w:spacing w:val="-10"/>
          <w:sz w:val="24"/>
          <w:szCs w:val="24"/>
          <w:lang w:val="ru-RU"/>
        </w:rPr>
        <w:t>Лот №1:</w:t>
      </w:r>
    </w:p>
    <w:p w14:paraId="59BEEE80"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b/>
          <w:spacing w:val="-10"/>
          <w:sz w:val="24"/>
          <w:szCs w:val="24"/>
          <w:lang w:val="ru-RU"/>
        </w:rPr>
        <w:t>Земельный участок.</w:t>
      </w:r>
      <w:r w:rsidRPr="00013053">
        <w:rPr>
          <w:rFonts w:ascii="Times New Roman" w:hAnsi="Times New Roman" w:cs="Times New Roman"/>
          <w:spacing w:val="-10"/>
          <w:sz w:val="24"/>
          <w:szCs w:val="24"/>
          <w:lang w:val="ru-RU"/>
        </w:rPr>
        <w:t xml:space="preserve"> Категория земель: земли особо охраняемых территорий и объектов. Вид разрешенного использования: спортивно-оздоровительный лагерь.</w:t>
      </w:r>
    </w:p>
    <w:p w14:paraId="0CD08426"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 xml:space="preserve">Площадь: 60000 +/- 122 </w:t>
      </w:r>
      <w:proofErr w:type="spellStart"/>
      <w:r w:rsidRPr="00013053">
        <w:rPr>
          <w:rFonts w:ascii="Times New Roman" w:hAnsi="Times New Roman" w:cs="Times New Roman"/>
          <w:spacing w:val="-10"/>
          <w:sz w:val="24"/>
          <w:szCs w:val="24"/>
          <w:lang w:val="ru-RU"/>
        </w:rPr>
        <w:t>кв.м</w:t>
      </w:r>
      <w:proofErr w:type="spellEnd"/>
      <w:r w:rsidRPr="00013053">
        <w:rPr>
          <w:rFonts w:ascii="Times New Roman" w:hAnsi="Times New Roman" w:cs="Times New Roman"/>
          <w:spacing w:val="-10"/>
          <w:sz w:val="24"/>
          <w:szCs w:val="24"/>
          <w:lang w:val="ru-RU"/>
        </w:rPr>
        <w:t xml:space="preserve">. </w:t>
      </w:r>
    </w:p>
    <w:p w14:paraId="366A674B"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Адрес: установлено относительно ориентира, расположенного в границах участка. Почтовый адрес ориентира: обл. Нижегородская, р-н Павловский, 28 квартал Павловского лесничества, спортивно-оздоровительный лагерь.</w:t>
      </w:r>
    </w:p>
    <w:p w14:paraId="2B0978A5"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Кадастровый номер: 52:34:0700009:2.</w:t>
      </w:r>
    </w:p>
    <w:p w14:paraId="256627F6"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Ограничение прав и обременение объекта недвижимости: не зарегистрировано. *</w:t>
      </w:r>
    </w:p>
    <w:p w14:paraId="5B17CFEC" w14:textId="5EE53B3B"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18.08.2020 № 99/2020/343360181, прилагаемой к Документации (Раздел </w:t>
      </w:r>
      <w:r w:rsidRPr="00073BF5">
        <w:rPr>
          <w:rFonts w:ascii="Times New Roman" w:hAnsi="Times New Roman" w:cs="Times New Roman"/>
          <w:spacing w:val="-10"/>
          <w:sz w:val="24"/>
          <w:szCs w:val="24"/>
        </w:rPr>
        <w:t>X</w:t>
      </w:r>
      <w:r w:rsidRPr="00013053">
        <w:rPr>
          <w:rFonts w:ascii="Times New Roman" w:hAnsi="Times New Roman" w:cs="Times New Roman"/>
          <w:spacing w:val="-10"/>
          <w:sz w:val="24"/>
          <w:szCs w:val="24"/>
          <w:lang w:val="ru-RU"/>
        </w:rPr>
        <w:t>).</w:t>
      </w:r>
    </w:p>
    <w:p w14:paraId="3B907C7B"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p>
    <w:p w14:paraId="31045C2B"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b/>
          <w:spacing w:val="-10"/>
          <w:sz w:val="24"/>
          <w:szCs w:val="24"/>
          <w:lang w:val="ru-RU"/>
        </w:rPr>
        <w:t>Корпус №5.</w:t>
      </w:r>
      <w:r w:rsidRPr="00013053">
        <w:rPr>
          <w:rFonts w:ascii="Times New Roman" w:hAnsi="Times New Roman" w:cs="Times New Roman"/>
          <w:spacing w:val="-10"/>
          <w:sz w:val="24"/>
          <w:szCs w:val="24"/>
          <w:lang w:val="ru-RU"/>
        </w:rPr>
        <w:t xml:space="preserve"> Назначение: нежилое здание.</w:t>
      </w:r>
    </w:p>
    <w:p w14:paraId="0F509D2A"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 xml:space="preserve">Площадь: 189 </w:t>
      </w:r>
      <w:proofErr w:type="spellStart"/>
      <w:r w:rsidRPr="00013053">
        <w:rPr>
          <w:rFonts w:ascii="Times New Roman" w:hAnsi="Times New Roman" w:cs="Times New Roman"/>
          <w:spacing w:val="-10"/>
          <w:sz w:val="24"/>
          <w:szCs w:val="24"/>
          <w:lang w:val="ru-RU"/>
        </w:rPr>
        <w:t>кв.м</w:t>
      </w:r>
      <w:proofErr w:type="spellEnd"/>
      <w:r w:rsidRPr="00013053">
        <w:rPr>
          <w:rFonts w:ascii="Times New Roman" w:hAnsi="Times New Roman" w:cs="Times New Roman"/>
          <w:spacing w:val="-10"/>
          <w:sz w:val="24"/>
          <w:szCs w:val="24"/>
          <w:lang w:val="ru-RU"/>
        </w:rPr>
        <w:t xml:space="preserve">. </w:t>
      </w:r>
    </w:p>
    <w:p w14:paraId="22AA08EF"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Адрес: Нижегородская область, Павловский район, 28 квартал Павловского лесничества, спортивно-оздоровительный лагерь.</w:t>
      </w:r>
    </w:p>
    <w:p w14:paraId="702586E6"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Кадастровый номер: 52:34:0700009:377.</w:t>
      </w:r>
    </w:p>
    <w:p w14:paraId="6AB509BB"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Ограничение прав и обременение объекта недвижимости: не зарегистрировано. *</w:t>
      </w:r>
    </w:p>
    <w:p w14:paraId="3E434597" w14:textId="1B1E2CCA"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17.08.2020 № 99/2020/343325230, прилагаемой к Документации (Раздел </w:t>
      </w:r>
      <w:r w:rsidRPr="00073BF5">
        <w:rPr>
          <w:rFonts w:ascii="Times New Roman" w:hAnsi="Times New Roman" w:cs="Times New Roman"/>
          <w:spacing w:val="-10"/>
          <w:sz w:val="24"/>
          <w:szCs w:val="24"/>
        </w:rPr>
        <w:t>X</w:t>
      </w:r>
      <w:r w:rsidRPr="00013053">
        <w:rPr>
          <w:rFonts w:ascii="Times New Roman" w:hAnsi="Times New Roman" w:cs="Times New Roman"/>
          <w:spacing w:val="-10"/>
          <w:sz w:val="24"/>
          <w:szCs w:val="24"/>
          <w:lang w:val="ru-RU"/>
        </w:rPr>
        <w:t>).</w:t>
      </w:r>
    </w:p>
    <w:p w14:paraId="35D198F5"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p>
    <w:p w14:paraId="44E5C672"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b/>
          <w:spacing w:val="-10"/>
          <w:sz w:val="24"/>
          <w:szCs w:val="24"/>
          <w:lang w:val="ru-RU"/>
        </w:rPr>
        <w:t>Щитовой домик №1.</w:t>
      </w:r>
      <w:r w:rsidRPr="00013053">
        <w:rPr>
          <w:rFonts w:ascii="Times New Roman" w:hAnsi="Times New Roman" w:cs="Times New Roman"/>
          <w:spacing w:val="-10"/>
          <w:sz w:val="24"/>
          <w:szCs w:val="24"/>
          <w:lang w:val="ru-RU"/>
        </w:rPr>
        <w:t xml:space="preserve"> Назначение: нежилое здание.</w:t>
      </w:r>
    </w:p>
    <w:p w14:paraId="3DFADC48"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 xml:space="preserve">Площадь: 53,9 </w:t>
      </w:r>
      <w:proofErr w:type="spellStart"/>
      <w:r w:rsidRPr="00013053">
        <w:rPr>
          <w:rFonts w:ascii="Times New Roman" w:hAnsi="Times New Roman" w:cs="Times New Roman"/>
          <w:spacing w:val="-10"/>
          <w:sz w:val="24"/>
          <w:szCs w:val="24"/>
          <w:lang w:val="ru-RU"/>
        </w:rPr>
        <w:t>кв.м</w:t>
      </w:r>
      <w:proofErr w:type="spellEnd"/>
      <w:r w:rsidRPr="00013053">
        <w:rPr>
          <w:rFonts w:ascii="Times New Roman" w:hAnsi="Times New Roman" w:cs="Times New Roman"/>
          <w:spacing w:val="-10"/>
          <w:sz w:val="24"/>
          <w:szCs w:val="24"/>
          <w:lang w:val="ru-RU"/>
        </w:rPr>
        <w:t xml:space="preserve">. </w:t>
      </w:r>
    </w:p>
    <w:p w14:paraId="5BE179F7"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Адрес: Нижегородская область, Павловский район, 28 квартал Павловского лесничества, спортивно-оздоровительный лагерь.</w:t>
      </w:r>
    </w:p>
    <w:p w14:paraId="7410E154"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Кадастровый номер: 52:34:0700009:382.</w:t>
      </w:r>
    </w:p>
    <w:p w14:paraId="46A1433C"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Ограничение прав и обременение объекта недвижимости: не зарегистрировано. *</w:t>
      </w:r>
    </w:p>
    <w:p w14:paraId="339D280B" w14:textId="4078A593"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17.08.2020 № 99/2020/343335230, прилагаемой к Документации (Раздел </w:t>
      </w:r>
      <w:r w:rsidRPr="00073BF5">
        <w:rPr>
          <w:rFonts w:ascii="Times New Roman" w:hAnsi="Times New Roman" w:cs="Times New Roman"/>
          <w:spacing w:val="-10"/>
          <w:sz w:val="24"/>
          <w:szCs w:val="24"/>
        </w:rPr>
        <w:t>X</w:t>
      </w:r>
      <w:r w:rsidRPr="00013053">
        <w:rPr>
          <w:rFonts w:ascii="Times New Roman" w:hAnsi="Times New Roman" w:cs="Times New Roman"/>
          <w:spacing w:val="-10"/>
          <w:sz w:val="24"/>
          <w:szCs w:val="24"/>
          <w:lang w:val="ru-RU"/>
        </w:rPr>
        <w:t>).</w:t>
      </w:r>
    </w:p>
    <w:p w14:paraId="2F160045"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p>
    <w:p w14:paraId="7A151B79"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b/>
          <w:spacing w:val="-10"/>
          <w:sz w:val="24"/>
          <w:szCs w:val="24"/>
          <w:lang w:val="ru-RU"/>
        </w:rPr>
        <w:t>Щитовой домик №3.</w:t>
      </w:r>
      <w:r w:rsidRPr="00013053">
        <w:rPr>
          <w:rFonts w:ascii="Times New Roman" w:hAnsi="Times New Roman" w:cs="Times New Roman"/>
          <w:spacing w:val="-10"/>
          <w:sz w:val="24"/>
          <w:szCs w:val="24"/>
          <w:lang w:val="ru-RU"/>
        </w:rPr>
        <w:t xml:space="preserve"> Назначение: нежилое здание.</w:t>
      </w:r>
    </w:p>
    <w:p w14:paraId="16CBEAF1"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 xml:space="preserve">Площадь: 53,7 </w:t>
      </w:r>
      <w:proofErr w:type="spellStart"/>
      <w:r w:rsidRPr="00013053">
        <w:rPr>
          <w:rFonts w:ascii="Times New Roman" w:hAnsi="Times New Roman" w:cs="Times New Roman"/>
          <w:spacing w:val="-10"/>
          <w:sz w:val="24"/>
          <w:szCs w:val="24"/>
          <w:lang w:val="ru-RU"/>
        </w:rPr>
        <w:t>кв.м</w:t>
      </w:r>
      <w:proofErr w:type="spellEnd"/>
      <w:r w:rsidRPr="00013053">
        <w:rPr>
          <w:rFonts w:ascii="Times New Roman" w:hAnsi="Times New Roman" w:cs="Times New Roman"/>
          <w:spacing w:val="-10"/>
          <w:sz w:val="24"/>
          <w:szCs w:val="24"/>
          <w:lang w:val="ru-RU"/>
        </w:rPr>
        <w:t xml:space="preserve">. </w:t>
      </w:r>
    </w:p>
    <w:p w14:paraId="2800EE4D"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Адрес: Нижегородская область, Павловский район, 28 квартал Павловского лесничества, спортивно-оздоровительный лагерь.</w:t>
      </w:r>
    </w:p>
    <w:p w14:paraId="46C2D624"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Кадастровый номер: 52:34:0700009:380.</w:t>
      </w:r>
    </w:p>
    <w:p w14:paraId="3B9DF892"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Ограничение прав и обременение объекта недвижимости: не зарегистрировано. *</w:t>
      </w:r>
    </w:p>
    <w:p w14:paraId="3655DC8B" w14:textId="719550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17.08.2020 № 99/2020/343318631, прилагаемой к Документации (Раздел </w:t>
      </w:r>
      <w:r w:rsidRPr="00073BF5">
        <w:rPr>
          <w:rFonts w:ascii="Times New Roman" w:hAnsi="Times New Roman" w:cs="Times New Roman"/>
          <w:spacing w:val="-10"/>
          <w:sz w:val="24"/>
          <w:szCs w:val="24"/>
        </w:rPr>
        <w:t>X</w:t>
      </w:r>
      <w:r w:rsidRPr="00013053">
        <w:rPr>
          <w:rFonts w:ascii="Times New Roman" w:hAnsi="Times New Roman" w:cs="Times New Roman"/>
          <w:spacing w:val="-10"/>
          <w:sz w:val="24"/>
          <w:szCs w:val="24"/>
          <w:lang w:val="ru-RU"/>
        </w:rPr>
        <w:t>).</w:t>
      </w:r>
    </w:p>
    <w:p w14:paraId="16FAA2BB"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p>
    <w:p w14:paraId="2841986E"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b/>
          <w:spacing w:val="-10"/>
          <w:sz w:val="24"/>
          <w:szCs w:val="24"/>
          <w:lang w:val="ru-RU"/>
        </w:rPr>
        <w:t>НЕЖИЛОЕ ЗДАНИЕ – КОРПУС №6.</w:t>
      </w:r>
      <w:r w:rsidRPr="00013053">
        <w:rPr>
          <w:rFonts w:ascii="Times New Roman" w:hAnsi="Times New Roman" w:cs="Times New Roman"/>
          <w:spacing w:val="-10"/>
          <w:sz w:val="24"/>
          <w:szCs w:val="24"/>
          <w:lang w:val="ru-RU"/>
        </w:rPr>
        <w:t xml:space="preserve"> Назначение: нежилое здание.</w:t>
      </w:r>
    </w:p>
    <w:p w14:paraId="77818C26"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 xml:space="preserve">Площадь: 72,5 </w:t>
      </w:r>
      <w:proofErr w:type="spellStart"/>
      <w:r w:rsidRPr="00013053">
        <w:rPr>
          <w:rFonts w:ascii="Times New Roman" w:hAnsi="Times New Roman" w:cs="Times New Roman"/>
          <w:spacing w:val="-10"/>
          <w:sz w:val="24"/>
          <w:szCs w:val="24"/>
          <w:lang w:val="ru-RU"/>
        </w:rPr>
        <w:t>кв.м</w:t>
      </w:r>
      <w:proofErr w:type="spellEnd"/>
      <w:r w:rsidRPr="00013053">
        <w:rPr>
          <w:rFonts w:ascii="Times New Roman" w:hAnsi="Times New Roman" w:cs="Times New Roman"/>
          <w:spacing w:val="-10"/>
          <w:sz w:val="24"/>
          <w:szCs w:val="24"/>
          <w:lang w:val="ru-RU"/>
        </w:rPr>
        <w:t xml:space="preserve">. </w:t>
      </w:r>
    </w:p>
    <w:p w14:paraId="3FEA85FD"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Адрес: Нижегородская область, Павловский район, 28 квартал Павловского лесничества, спортивно-оздоровительный лагерь.</w:t>
      </w:r>
    </w:p>
    <w:p w14:paraId="2323223D"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Кадастровый номер: 52:34:0700009:365.</w:t>
      </w:r>
    </w:p>
    <w:p w14:paraId="15E54425"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lastRenderedPageBreak/>
        <w:t>Ограничение прав и обременение объекта недвижимости: не зарегистрировано. *</w:t>
      </w:r>
    </w:p>
    <w:p w14:paraId="17740BF2" w14:textId="22EA28B2"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17.08.2020 № 99/2020/343329634, прилагаемой к Документации (Раздел </w:t>
      </w:r>
      <w:r w:rsidRPr="00073BF5">
        <w:rPr>
          <w:rFonts w:ascii="Times New Roman" w:hAnsi="Times New Roman" w:cs="Times New Roman"/>
          <w:spacing w:val="-10"/>
          <w:sz w:val="24"/>
          <w:szCs w:val="24"/>
        </w:rPr>
        <w:t>X</w:t>
      </w:r>
      <w:r w:rsidRPr="00013053">
        <w:rPr>
          <w:rFonts w:ascii="Times New Roman" w:hAnsi="Times New Roman" w:cs="Times New Roman"/>
          <w:spacing w:val="-10"/>
          <w:sz w:val="24"/>
          <w:szCs w:val="24"/>
          <w:lang w:val="ru-RU"/>
        </w:rPr>
        <w:t>).</w:t>
      </w:r>
    </w:p>
    <w:p w14:paraId="59FB07D9"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p>
    <w:p w14:paraId="0E68EDDF"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b/>
          <w:spacing w:val="-10"/>
          <w:sz w:val="24"/>
          <w:szCs w:val="24"/>
          <w:lang w:val="ru-RU"/>
        </w:rPr>
        <w:t>Корпус №1.</w:t>
      </w:r>
      <w:r w:rsidRPr="00013053">
        <w:rPr>
          <w:rFonts w:ascii="Times New Roman" w:hAnsi="Times New Roman" w:cs="Times New Roman"/>
          <w:spacing w:val="-10"/>
          <w:sz w:val="24"/>
          <w:szCs w:val="24"/>
          <w:lang w:val="ru-RU"/>
        </w:rPr>
        <w:t xml:space="preserve"> Назначение: нежилое здание.</w:t>
      </w:r>
    </w:p>
    <w:p w14:paraId="6A7A35E9"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 xml:space="preserve">Площадь: 114,5 </w:t>
      </w:r>
      <w:proofErr w:type="spellStart"/>
      <w:r w:rsidRPr="00013053">
        <w:rPr>
          <w:rFonts w:ascii="Times New Roman" w:hAnsi="Times New Roman" w:cs="Times New Roman"/>
          <w:spacing w:val="-10"/>
          <w:sz w:val="24"/>
          <w:szCs w:val="24"/>
          <w:lang w:val="ru-RU"/>
        </w:rPr>
        <w:t>кв.м</w:t>
      </w:r>
      <w:proofErr w:type="spellEnd"/>
      <w:r w:rsidRPr="00013053">
        <w:rPr>
          <w:rFonts w:ascii="Times New Roman" w:hAnsi="Times New Roman" w:cs="Times New Roman"/>
          <w:spacing w:val="-10"/>
          <w:sz w:val="24"/>
          <w:szCs w:val="24"/>
          <w:lang w:val="ru-RU"/>
        </w:rPr>
        <w:t xml:space="preserve">. </w:t>
      </w:r>
    </w:p>
    <w:p w14:paraId="6D732ACC"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Адрес: Нижегородская область, Павловский район, 28 квартал Павловского лесничества, спортивно-оздоровительный лагерь.</w:t>
      </w:r>
    </w:p>
    <w:p w14:paraId="763DB750"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Кадастровый номер: 52:34:0700009:389.</w:t>
      </w:r>
    </w:p>
    <w:p w14:paraId="38AE64C9"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Ограничение прав и обременение объекта недвижимости: не зарегистрировано. *</w:t>
      </w:r>
    </w:p>
    <w:p w14:paraId="155D3C14" w14:textId="0C27EEF6"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17.08.2020 № 99/2020/343336376, прилагаемой к Документации (Раздел </w:t>
      </w:r>
      <w:r w:rsidRPr="00073BF5">
        <w:rPr>
          <w:rFonts w:ascii="Times New Roman" w:hAnsi="Times New Roman" w:cs="Times New Roman"/>
          <w:spacing w:val="-10"/>
          <w:sz w:val="24"/>
          <w:szCs w:val="24"/>
        </w:rPr>
        <w:t>X</w:t>
      </w:r>
      <w:r w:rsidRPr="00013053">
        <w:rPr>
          <w:rFonts w:ascii="Times New Roman" w:hAnsi="Times New Roman" w:cs="Times New Roman"/>
          <w:spacing w:val="-10"/>
          <w:sz w:val="24"/>
          <w:szCs w:val="24"/>
          <w:lang w:val="ru-RU"/>
        </w:rPr>
        <w:t>).</w:t>
      </w:r>
    </w:p>
    <w:p w14:paraId="34D68290"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p>
    <w:p w14:paraId="245BAA1A"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b/>
          <w:spacing w:val="-10"/>
          <w:sz w:val="24"/>
          <w:szCs w:val="24"/>
          <w:lang w:val="ru-RU"/>
        </w:rPr>
        <w:t xml:space="preserve">Корпус №2. </w:t>
      </w:r>
      <w:r w:rsidRPr="00013053">
        <w:rPr>
          <w:rFonts w:ascii="Times New Roman" w:hAnsi="Times New Roman" w:cs="Times New Roman"/>
          <w:spacing w:val="-10"/>
          <w:sz w:val="24"/>
          <w:szCs w:val="24"/>
          <w:lang w:val="ru-RU"/>
        </w:rPr>
        <w:t>Назначение: нежилое здание.</w:t>
      </w:r>
    </w:p>
    <w:p w14:paraId="6B996E7A"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 xml:space="preserve">Площадь: 223,1 </w:t>
      </w:r>
      <w:proofErr w:type="spellStart"/>
      <w:r w:rsidRPr="00013053">
        <w:rPr>
          <w:rFonts w:ascii="Times New Roman" w:hAnsi="Times New Roman" w:cs="Times New Roman"/>
          <w:spacing w:val="-10"/>
          <w:sz w:val="24"/>
          <w:szCs w:val="24"/>
          <w:lang w:val="ru-RU"/>
        </w:rPr>
        <w:t>кв.м</w:t>
      </w:r>
      <w:proofErr w:type="spellEnd"/>
      <w:r w:rsidRPr="00013053">
        <w:rPr>
          <w:rFonts w:ascii="Times New Roman" w:hAnsi="Times New Roman" w:cs="Times New Roman"/>
          <w:spacing w:val="-10"/>
          <w:sz w:val="24"/>
          <w:szCs w:val="24"/>
          <w:lang w:val="ru-RU"/>
        </w:rPr>
        <w:t xml:space="preserve">. </w:t>
      </w:r>
    </w:p>
    <w:p w14:paraId="78301FA6"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Адрес: Нижегородская область, Павловский район, 28 квартал Павловского лесничества, спортивно-оздоровительный лагерь.</w:t>
      </w:r>
    </w:p>
    <w:p w14:paraId="693B21B5"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Кадастровый номер: 52:34:0700009:384.</w:t>
      </w:r>
    </w:p>
    <w:p w14:paraId="1C890714"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Ограничение прав и обременение объекта недвижимости: не зарегистрировано. *</w:t>
      </w:r>
    </w:p>
    <w:p w14:paraId="4FE15A70" w14:textId="730712FB"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17.08.2020 № 99/2020/343343957, прилагаемой к Документации (Раздел </w:t>
      </w:r>
      <w:r w:rsidRPr="00073BF5">
        <w:rPr>
          <w:rFonts w:ascii="Times New Roman" w:hAnsi="Times New Roman" w:cs="Times New Roman"/>
          <w:spacing w:val="-10"/>
          <w:sz w:val="24"/>
          <w:szCs w:val="24"/>
        </w:rPr>
        <w:t>X</w:t>
      </w:r>
      <w:r w:rsidRPr="00013053">
        <w:rPr>
          <w:rFonts w:ascii="Times New Roman" w:hAnsi="Times New Roman" w:cs="Times New Roman"/>
          <w:spacing w:val="-10"/>
          <w:sz w:val="24"/>
          <w:szCs w:val="24"/>
          <w:lang w:val="ru-RU"/>
        </w:rPr>
        <w:t>).</w:t>
      </w:r>
    </w:p>
    <w:p w14:paraId="1357622B"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p>
    <w:p w14:paraId="1A5DB92E"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b/>
          <w:spacing w:val="-10"/>
          <w:sz w:val="24"/>
          <w:szCs w:val="24"/>
          <w:lang w:val="ru-RU"/>
        </w:rPr>
        <w:t>Корпус №3.</w:t>
      </w:r>
      <w:r w:rsidRPr="00013053">
        <w:rPr>
          <w:rFonts w:ascii="Times New Roman" w:hAnsi="Times New Roman" w:cs="Times New Roman"/>
          <w:spacing w:val="-10"/>
          <w:sz w:val="24"/>
          <w:szCs w:val="24"/>
          <w:lang w:val="ru-RU"/>
        </w:rPr>
        <w:t xml:space="preserve"> Назначение: нежилое здание.</w:t>
      </w:r>
    </w:p>
    <w:p w14:paraId="1895DDF9"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 xml:space="preserve">Площадь: 685,8 </w:t>
      </w:r>
      <w:proofErr w:type="spellStart"/>
      <w:r w:rsidRPr="00013053">
        <w:rPr>
          <w:rFonts w:ascii="Times New Roman" w:hAnsi="Times New Roman" w:cs="Times New Roman"/>
          <w:spacing w:val="-10"/>
          <w:sz w:val="24"/>
          <w:szCs w:val="24"/>
          <w:lang w:val="ru-RU"/>
        </w:rPr>
        <w:t>кв.м</w:t>
      </w:r>
      <w:proofErr w:type="spellEnd"/>
      <w:r w:rsidRPr="00013053">
        <w:rPr>
          <w:rFonts w:ascii="Times New Roman" w:hAnsi="Times New Roman" w:cs="Times New Roman"/>
          <w:spacing w:val="-10"/>
          <w:sz w:val="24"/>
          <w:szCs w:val="24"/>
          <w:lang w:val="ru-RU"/>
        </w:rPr>
        <w:t xml:space="preserve">. </w:t>
      </w:r>
    </w:p>
    <w:p w14:paraId="48715F24"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Адрес: Нижегородская область, Павловский район, 28 квартал Павловского лесничества, спортивно-оздоровительный лагерь.</w:t>
      </w:r>
    </w:p>
    <w:p w14:paraId="405BBF12"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Кадастровый номер: 52:34:0700009:376.</w:t>
      </w:r>
    </w:p>
    <w:p w14:paraId="1ABDEAF6"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Ограничение прав и обременение объекта недвижимости: не зарегистрировано. *</w:t>
      </w:r>
    </w:p>
    <w:p w14:paraId="02EB958B" w14:textId="71700930"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17.08.2020 № 99/2020/343341937, прилагаемой к Документации (Раздел </w:t>
      </w:r>
      <w:r w:rsidRPr="00073BF5">
        <w:rPr>
          <w:rFonts w:ascii="Times New Roman" w:hAnsi="Times New Roman" w:cs="Times New Roman"/>
          <w:spacing w:val="-10"/>
          <w:sz w:val="24"/>
          <w:szCs w:val="24"/>
        </w:rPr>
        <w:t>X</w:t>
      </w:r>
      <w:r w:rsidRPr="00013053">
        <w:rPr>
          <w:rFonts w:ascii="Times New Roman" w:hAnsi="Times New Roman" w:cs="Times New Roman"/>
          <w:spacing w:val="-10"/>
          <w:sz w:val="24"/>
          <w:szCs w:val="24"/>
          <w:lang w:val="ru-RU"/>
        </w:rPr>
        <w:t>).</w:t>
      </w:r>
    </w:p>
    <w:p w14:paraId="22D4B57D"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p>
    <w:p w14:paraId="55433488"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b/>
          <w:spacing w:val="-10"/>
          <w:sz w:val="24"/>
          <w:szCs w:val="24"/>
          <w:lang w:val="ru-RU"/>
        </w:rPr>
        <w:t>Корпус №4.</w:t>
      </w:r>
      <w:r w:rsidRPr="00013053">
        <w:rPr>
          <w:rFonts w:ascii="Times New Roman" w:hAnsi="Times New Roman" w:cs="Times New Roman"/>
          <w:spacing w:val="-10"/>
          <w:sz w:val="24"/>
          <w:szCs w:val="24"/>
          <w:lang w:val="ru-RU"/>
        </w:rPr>
        <w:t xml:space="preserve"> Назначение: нежилое здание.</w:t>
      </w:r>
    </w:p>
    <w:p w14:paraId="0E433820"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 xml:space="preserve">Площадь: 736 </w:t>
      </w:r>
      <w:proofErr w:type="spellStart"/>
      <w:r w:rsidRPr="00013053">
        <w:rPr>
          <w:rFonts w:ascii="Times New Roman" w:hAnsi="Times New Roman" w:cs="Times New Roman"/>
          <w:spacing w:val="-10"/>
          <w:sz w:val="24"/>
          <w:szCs w:val="24"/>
          <w:lang w:val="ru-RU"/>
        </w:rPr>
        <w:t>кв.м</w:t>
      </w:r>
      <w:proofErr w:type="spellEnd"/>
      <w:r w:rsidRPr="00013053">
        <w:rPr>
          <w:rFonts w:ascii="Times New Roman" w:hAnsi="Times New Roman" w:cs="Times New Roman"/>
          <w:spacing w:val="-10"/>
          <w:sz w:val="24"/>
          <w:szCs w:val="24"/>
          <w:lang w:val="ru-RU"/>
        </w:rPr>
        <w:t xml:space="preserve">. </w:t>
      </w:r>
    </w:p>
    <w:p w14:paraId="43CCDA9F"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Адрес: Нижегородская область, Павловский район, 28 квартал Павловского лесничества, спортивно-оздоровительный лагерь.</w:t>
      </w:r>
    </w:p>
    <w:p w14:paraId="24EBEC0A"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Кадастровый номер: 52:34:0700009:385.</w:t>
      </w:r>
    </w:p>
    <w:p w14:paraId="09CB1327"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Ограничение прав и обременение объекта недвижимости: не зарегистрировано. *</w:t>
      </w:r>
    </w:p>
    <w:p w14:paraId="4EAA78A3" w14:textId="721D66C1"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17.08.2020 № 99/2020/343341464, прилагаемой к Документации (Раздел </w:t>
      </w:r>
      <w:r w:rsidRPr="00073BF5">
        <w:rPr>
          <w:rFonts w:ascii="Times New Roman" w:hAnsi="Times New Roman" w:cs="Times New Roman"/>
          <w:spacing w:val="-10"/>
          <w:sz w:val="24"/>
          <w:szCs w:val="24"/>
        </w:rPr>
        <w:t>X</w:t>
      </w:r>
      <w:r w:rsidRPr="00013053">
        <w:rPr>
          <w:rFonts w:ascii="Times New Roman" w:hAnsi="Times New Roman" w:cs="Times New Roman"/>
          <w:spacing w:val="-10"/>
          <w:sz w:val="24"/>
          <w:szCs w:val="24"/>
          <w:lang w:val="ru-RU"/>
        </w:rPr>
        <w:t>).</w:t>
      </w:r>
    </w:p>
    <w:p w14:paraId="7CE2EB44"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p>
    <w:p w14:paraId="286878AE"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b/>
          <w:spacing w:val="-10"/>
          <w:sz w:val="24"/>
          <w:szCs w:val="24"/>
          <w:lang w:val="ru-RU"/>
        </w:rPr>
        <w:t>Душевая и прачечная.</w:t>
      </w:r>
      <w:r w:rsidRPr="00013053">
        <w:rPr>
          <w:rFonts w:ascii="Times New Roman" w:hAnsi="Times New Roman" w:cs="Times New Roman"/>
          <w:spacing w:val="-10"/>
          <w:sz w:val="24"/>
          <w:szCs w:val="24"/>
          <w:lang w:val="ru-RU"/>
        </w:rPr>
        <w:t xml:space="preserve"> Назначение: нежилое здание.</w:t>
      </w:r>
    </w:p>
    <w:p w14:paraId="4AEA711E"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 xml:space="preserve">Площадь: 131,9 </w:t>
      </w:r>
      <w:proofErr w:type="spellStart"/>
      <w:r w:rsidRPr="00013053">
        <w:rPr>
          <w:rFonts w:ascii="Times New Roman" w:hAnsi="Times New Roman" w:cs="Times New Roman"/>
          <w:spacing w:val="-10"/>
          <w:sz w:val="24"/>
          <w:szCs w:val="24"/>
          <w:lang w:val="ru-RU"/>
        </w:rPr>
        <w:t>кв.м</w:t>
      </w:r>
      <w:proofErr w:type="spellEnd"/>
      <w:r w:rsidRPr="00013053">
        <w:rPr>
          <w:rFonts w:ascii="Times New Roman" w:hAnsi="Times New Roman" w:cs="Times New Roman"/>
          <w:spacing w:val="-10"/>
          <w:sz w:val="24"/>
          <w:szCs w:val="24"/>
          <w:lang w:val="ru-RU"/>
        </w:rPr>
        <w:t xml:space="preserve">. </w:t>
      </w:r>
    </w:p>
    <w:p w14:paraId="1F0277CC"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Адрес: Нижегородская область, Павловский район, 28 квартал Павловского лесничества, спортивно-оздоровительный лагерь.</w:t>
      </w:r>
    </w:p>
    <w:p w14:paraId="3CBA962A"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Кадастровый номер: 52:34:0700009:383.</w:t>
      </w:r>
    </w:p>
    <w:p w14:paraId="5D1FA6EB"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Ограничение прав и обременение объекта недвижимости: не зарегистрировано.  *</w:t>
      </w:r>
    </w:p>
    <w:p w14:paraId="22536129" w14:textId="6CFBDEBD"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17.08.2020 № 99/2020/343330095, прилагаемой к Документации (Раздел </w:t>
      </w:r>
      <w:r w:rsidRPr="00073BF5">
        <w:rPr>
          <w:rFonts w:ascii="Times New Roman" w:hAnsi="Times New Roman" w:cs="Times New Roman"/>
          <w:spacing w:val="-10"/>
          <w:sz w:val="24"/>
          <w:szCs w:val="24"/>
        </w:rPr>
        <w:t>X</w:t>
      </w:r>
      <w:r w:rsidRPr="00013053">
        <w:rPr>
          <w:rFonts w:ascii="Times New Roman" w:hAnsi="Times New Roman" w:cs="Times New Roman"/>
          <w:spacing w:val="-10"/>
          <w:sz w:val="24"/>
          <w:szCs w:val="24"/>
          <w:lang w:val="ru-RU"/>
        </w:rPr>
        <w:t>).</w:t>
      </w:r>
    </w:p>
    <w:p w14:paraId="73C328EC"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p>
    <w:p w14:paraId="2105ED6F"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b/>
          <w:spacing w:val="-10"/>
          <w:sz w:val="24"/>
          <w:szCs w:val="24"/>
          <w:lang w:val="ru-RU"/>
        </w:rPr>
        <w:t>Столовая.</w:t>
      </w:r>
      <w:r w:rsidRPr="00013053">
        <w:rPr>
          <w:rFonts w:ascii="Times New Roman" w:hAnsi="Times New Roman" w:cs="Times New Roman"/>
          <w:spacing w:val="-10"/>
          <w:sz w:val="24"/>
          <w:szCs w:val="24"/>
          <w:lang w:val="ru-RU"/>
        </w:rPr>
        <w:t xml:space="preserve"> Назначение: нежилое здание.</w:t>
      </w:r>
    </w:p>
    <w:p w14:paraId="7B726D00"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 xml:space="preserve">Площадь: 523,5 </w:t>
      </w:r>
      <w:proofErr w:type="spellStart"/>
      <w:r w:rsidRPr="00013053">
        <w:rPr>
          <w:rFonts w:ascii="Times New Roman" w:hAnsi="Times New Roman" w:cs="Times New Roman"/>
          <w:spacing w:val="-10"/>
          <w:sz w:val="24"/>
          <w:szCs w:val="24"/>
          <w:lang w:val="ru-RU"/>
        </w:rPr>
        <w:t>кв.м</w:t>
      </w:r>
      <w:proofErr w:type="spellEnd"/>
      <w:r w:rsidRPr="00013053">
        <w:rPr>
          <w:rFonts w:ascii="Times New Roman" w:hAnsi="Times New Roman" w:cs="Times New Roman"/>
          <w:spacing w:val="-10"/>
          <w:sz w:val="24"/>
          <w:szCs w:val="24"/>
          <w:lang w:val="ru-RU"/>
        </w:rPr>
        <w:t xml:space="preserve">. </w:t>
      </w:r>
    </w:p>
    <w:p w14:paraId="6FCC833F"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Адрес: Нижегородская область, Павловский район, 28 квартал Павловского лесничества, спортивно-</w:t>
      </w:r>
      <w:r w:rsidRPr="00013053">
        <w:rPr>
          <w:rFonts w:ascii="Times New Roman" w:hAnsi="Times New Roman" w:cs="Times New Roman"/>
          <w:spacing w:val="-10"/>
          <w:sz w:val="24"/>
          <w:szCs w:val="24"/>
          <w:lang w:val="ru-RU"/>
        </w:rPr>
        <w:lastRenderedPageBreak/>
        <w:t>оздоровительный лагерь.</w:t>
      </w:r>
    </w:p>
    <w:p w14:paraId="13D3F79C"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Кадастровый номер: 52:34:0700009:386.</w:t>
      </w:r>
    </w:p>
    <w:p w14:paraId="45CEC88E"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Ограничение прав и обременение объекта недвижимости: не зарегистрировано. *</w:t>
      </w:r>
    </w:p>
    <w:p w14:paraId="28F0C1DC" w14:textId="159CF6C4"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17.08.2020 № 99/2020/343327339, прилагаемой к Документации (Раздел </w:t>
      </w:r>
      <w:r w:rsidRPr="00073BF5">
        <w:rPr>
          <w:rFonts w:ascii="Times New Roman" w:hAnsi="Times New Roman" w:cs="Times New Roman"/>
          <w:spacing w:val="-10"/>
          <w:sz w:val="24"/>
          <w:szCs w:val="24"/>
        </w:rPr>
        <w:t>X</w:t>
      </w:r>
      <w:r w:rsidRPr="00013053">
        <w:rPr>
          <w:rFonts w:ascii="Times New Roman" w:hAnsi="Times New Roman" w:cs="Times New Roman"/>
          <w:spacing w:val="-10"/>
          <w:sz w:val="24"/>
          <w:szCs w:val="24"/>
          <w:lang w:val="ru-RU"/>
        </w:rPr>
        <w:t>).</w:t>
      </w:r>
    </w:p>
    <w:p w14:paraId="3749D955"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p>
    <w:p w14:paraId="27236580"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b/>
          <w:spacing w:val="-10"/>
          <w:sz w:val="24"/>
          <w:szCs w:val="24"/>
          <w:lang w:val="ru-RU"/>
        </w:rPr>
        <w:t>Складское помещение.</w:t>
      </w:r>
      <w:r w:rsidRPr="00013053">
        <w:rPr>
          <w:rFonts w:ascii="Times New Roman" w:hAnsi="Times New Roman" w:cs="Times New Roman"/>
          <w:spacing w:val="-10"/>
          <w:sz w:val="24"/>
          <w:szCs w:val="24"/>
          <w:lang w:val="ru-RU"/>
        </w:rPr>
        <w:t xml:space="preserve"> Назначение: нежилое здание.</w:t>
      </w:r>
    </w:p>
    <w:p w14:paraId="13F9AE41"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 xml:space="preserve">Площадь: 310,8 </w:t>
      </w:r>
      <w:proofErr w:type="spellStart"/>
      <w:r w:rsidRPr="00013053">
        <w:rPr>
          <w:rFonts w:ascii="Times New Roman" w:hAnsi="Times New Roman" w:cs="Times New Roman"/>
          <w:spacing w:val="-10"/>
          <w:sz w:val="24"/>
          <w:szCs w:val="24"/>
          <w:lang w:val="ru-RU"/>
        </w:rPr>
        <w:t>кв.м</w:t>
      </w:r>
      <w:proofErr w:type="spellEnd"/>
      <w:r w:rsidRPr="00013053">
        <w:rPr>
          <w:rFonts w:ascii="Times New Roman" w:hAnsi="Times New Roman" w:cs="Times New Roman"/>
          <w:spacing w:val="-10"/>
          <w:sz w:val="24"/>
          <w:szCs w:val="24"/>
          <w:lang w:val="ru-RU"/>
        </w:rPr>
        <w:t xml:space="preserve">. </w:t>
      </w:r>
    </w:p>
    <w:p w14:paraId="6C9EA36A"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Адрес: Нижегородская область, Павловский район, 28 квартал Павловского лесничества, спортивно-оздоровительный лагерь.</w:t>
      </w:r>
    </w:p>
    <w:p w14:paraId="1CF0155E"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Кадастровый номер: 52:34:0700009:390.</w:t>
      </w:r>
    </w:p>
    <w:p w14:paraId="4170745D"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Ограничение прав и обременение объекта недвижимости: не зарегистрировано. *</w:t>
      </w:r>
    </w:p>
    <w:p w14:paraId="122CFCFD" w14:textId="41B38BA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17.08.2020 № 99/2020/343335930, прилагаемой к Документации (Раздел </w:t>
      </w:r>
      <w:r w:rsidRPr="00073BF5">
        <w:rPr>
          <w:rFonts w:ascii="Times New Roman" w:hAnsi="Times New Roman" w:cs="Times New Roman"/>
          <w:spacing w:val="-10"/>
          <w:sz w:val="24"/>
          <w:szCs w:val="24"/>
        </w:rPr>
        <w:t>X</w:t>
      </w:r>
      <w:r w:rsidRPr="00013053">
        <w:rPr>
          <w:rFonts w:ascii="Times New Roman" w:hAnsi="Times New Roman" w:cs="Times New Roman"/>
          <w:spacing w:val="-10"/>
          <w:sz w:val="24"/>
          <w:szCs w:val="24"/>
          <w:lang w:val="ru-RU"/>
        </w:rPr>
        <w:t>).</w:t>
      </w:r>
    </w:p>
    <w:p w14:paraId="62F22A49"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p>
    <w:p w14:paraId="7F4D0B15"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b/>
          <w:spacing w:val="-10"/>
          <w:sz w:val="24"/>
          <w:szCs w:val="24"/>
          <w:lang w:val="ru-RU"/>
        </w:rPr>
        <w:t>Корпус №7.</w:t>
      </w:r>
      <w:r w:rsidRPr="00013053">
        <w:rPr>
          <w:rFonts w:ascii="Times New Roman" w:hAnsi="Times New Roman" w:cs="Times New Roman"/>
          <w:spacing w:val="-10"/>
          <w:sz w:val="24"/>
          <w:szCs w:val="24"/>
          <w:lang w:val="ru-RU"/>
        </w:rPr>
        <w:t xml:space="preserve"> Назначение: нежилое здание.</w:t>
      </w:r>
    </w:p>
    <w:p w14:paraId="49AF194B"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 xml:space="preserve">Площадь: 74 </w:t>
      </w:r>
      <w:proofErr w:type="spellStart"/>
      <w:r w:rsidRPr="00013053">
        <w:rPr>
          <w:rFonts w:ascii="Times New Roman" w:hAnsi="Times New Roman" w:cs="Times New Roman"/>
          <w:spacing w:val="-10"/>
          <w:sz w:val="24"/>
          <w:szCs w:val="24"/>
          <w:lang w:val="ru-RU"/>
        </w:rPr>
        <w:t>кв.м</w:t>
      </w:r>
      <w:proofErr w:type="spellEnd"/>
      <w:r w:rsidRPr="00013053">
        <w:rPr>
          <w:rFonts w:ascii="Times New Roman" w:hAnsi="Times New Roman" w:cs="Times New Roman"/>
          <w:spacing w:val="-10"/>
          <w:sz w:val="24"/>
          <w:szCs w:val="24"/>
          <w:lang w:val="ru-RU"/>
        </w:rPr>
        <w:t xml:space="preserve">. </w:t>
      </w:r>
    </w:p>
    <w:p w14:paraId="5D6A250A"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Адрес: Нижегородская область, Павловский район, 28 квартал Павловского лесничества, спортивно-оздоровительный лагерь.</w:t>
      </w:r>
    </w:p>
    <w:p w14:paraId="4C1BE5D2"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Кадастровый номер: 52:34:0700009:381.</w:t>
      </w:r>
    </w:p>
    <w:p w14:paraId="654C866C"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Ограничение прав и обременение объекта недвижимости: не зарегистрировано. *</w:t>
      </w:r>
    </w:p>
    <w:p w14:paraId="43CDD4F8" w14:textId="20016654"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17.08.2020 № 99/2020/343334763, прилагаемой к Документации (Раздел </w:t>
      </w:r>
      <w:r w:rsidRPr="00073BF5">
        <w:rPr>
          <w:rFonts w:ascii="Times New Roman" w:hAnsi="Times New Roman" w:cs="Times New Roman"/>
          <w:spacing w:val="-10"/>
          <w:sz w:val="24"/>
          <w:szCs w:val="24"/>
        </w:rPr>
        <w:t>X</w:t>
      </w:r>
      <w:r w:rsidRPr="00013053">
        <w:rPr>
          <w:rFonts w:ascii="Times New Roman" w:hAnsi="Times New Roman" w:cs="Times New Roman"/>
          <w:spacing w:val="-10"/>
          <w:sz w:val="24"/>
          <w:szCs w:val="24"/>
          <w:lang w:val="ru-RU"/>
        </w:rPr>
        <w:t>).</w:t>
      </w:r>
    </w:p>
    <w:p w14:paraId="4A7011F9"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p>
    <w:p w14:paraId="486E5C2B"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b/>
          <w:spacing w:val="-10"/>
          <w:sz w:val="24"/>
          <w:szCs w:val="24"/>
          <w:lang w:val="ru-RU"/>
        </w:rPr>
        <w:t xml:space="preserve">НЕЖИЛОЕ ЗДАНИЕ – ЛЕТНИЙ ПАВИЛЬОН. </w:t>
      </w:r>
      <w:r w:rsidRPr="00013053">
        <w:rPr>
          <w:rFonts w:ascii="Times New Roman" w:hAnsi="Times New Roman" w:cs="Times New Roman"/>
          <w:spacing w:val="-10"/>
          <w:sz w:val="24"/>
          <w:szCs w:val="24"/>
          <w:lang w:val="ru-RU"/>
        </w:rPr>
        <w:t>Назначение: нежилое здание.</w:t>
      </w:r>
    </w:p>
    <w:p w14:paraId="4CD2A7E0"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 xml:space="preserve">Площадь: 213,5 </w:t>
      </w:r>
      <w:proofErr w:type="spellStart"/>
      <w:r w:rsidRPr="00013053">
        <w:rPr>
          <w:rFonts w:ascii="Times New Roman" w:hAnsi="Times New Roman" w:cs="Times New Roman"/>
          <w:spacing w:val="-10"/>
          <w:sz w:val="24"/>
          <w:szCs w:val="24"/>
          <w:lang w:val="ru-RU"/>
        </w:rPr>
        <w:t>кв.м</w:t>
      </w:r>
      <w:proofErr w:type="spellEnd"/>
      <w:r w:rsidRPr="00013053">
        <w:rPr>
          <w:rFonts w:ascii="Times New Roman" w:hAnsi="Times New Roman" w:cs="Times New Roman"/>
          <w:spacing w:val="-10"/>
          <w:sz w:val="24"/>
          <w:szCs w:val="24"/>
          <w:lang w:val="ru-RU"/>
        </w:rPr>
        <w:t xml:space="preserve">. </w:t>
      </w:r>
    </w:p>
    <w:p w14:paraId="487F1670"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Адрес: Нижегородская область, Павловский район, 28 квартал Павловского лесничества, спортивно-оздоровительный лагерь.</w:t>
      </w:r>
    </w:p>
    <w:p w14:paraId="4E8CAD44"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Кадастровый номер: 52:34:0700009:366.</w:t>
      </w:r>
    </w:p>
    <w:p w14:paraId="05DFD6BC"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Ограничение прав и обременение объекта недвижимости: не зарегистрировано. *</w:t>
      </w:r>
    </w:p>
    <w:p w14:paraId="773D9348" w14:textId="70BF6421"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17.08.2020 № 99/2020/343332774, прилагаемой к Документации (Раздел </w:t>
      </w:r>
      <w:r w:rsidRPr="00073BF5">
        <w:rPr>
          <w:rFonts w:ascii="Times New Roman" w:hAnsi="Times New Roman" w:cs="Times New Roman"/>
          <w:spacing w:val="-10"/>
          <w:sz w:val="24"/>
          <w:szCs w:val="24"/>
        </w:rPr>
        <w:t>X</w:t>
      </w:r>
      <w:r w:rsidRPr="00013053">
        <w:rPr>
          <w:rFonts w:ascii="Times New Roman" w:hAnsi="Times New Roman" w:cs="Times New Roman"/>
          <w:spacing w:val="-10"/>
          <w:sz w:val="24"/>
          <w:szCs w:val="24"/>
          <w:lang w:val="ru-RU"/>
        </w:rPr>
        <w:t>).</w:t>
      </w:r>
    </w:p>
    <w:p w14:paraId="104818B6"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p>
    <w:p w14:paraId="38E8B2CB"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b/>
          <w:spacing w:val="-10"/>
          <w:sz w:val="24"/>
          <w:szCs w:val="24"/>
          <w:lang w:val="ru-RU"/>
        </w:rPr>
        <w:t>Щитовой домик №4.</w:t>
      </w:r>
      <w:r w:rsidRPr="00013053">
        <w:rPr>
          <w:rFonts w:ascii="Times New Roman" w:hAnsi="Times New Roman" w:cs="Times New Roman"/>
          <w:spacing w:val="-10"/>
          <w:sz w:val="24"/>
          <w:szCs w:val="24"/>
          <w:lang w:val="ru-RU"/>
        </w:rPr>
        <w:t xml:space="preserve"> Назначение: нежилое здание.</w:t>
      </w:r>
    </w:p>
    <w:p w14:paraId="521FE3D2"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 xml:space="preserve">Площадь: 16,3 </w:t>
      </w:r>
      <w:proofErr w:type="spellStart"/>
      <w:r w:rsidRPr="00013053">
        <w:rPr>
          <w:rFonts w:ascii="Times New Roman" w:hAnsi="Times New Roman" w:cs="Times New Roman"/>
          <w:spacing w:val="-10"/>
          <w:sz w:val="24"/>
          <w:szCs w:val="24"/>
          <w:lang w:val="ru-RU"/>
        </w:rPr>
        <w:t>кв.м</w:t>
      </w:r>
      <w:proofErr w:type="spellEnd"/>
      <w:r w:rsidRPr="00013053">
        <w:rPr>
          <w:rFonts w:ascii="Times New Roman" w:hAnsi="Times New Roman" w:cs="Times New Roman"/>
          <w:spacing w:val="-10"/>
          <w:sz w:val="24"/>
          <w:szCs w:val="24"/>
          <w:lang w:val="ru-RU"/>
        </w:rPr>
        <w:t xml:space="preserve">. </w:t>
      </w:r>
    </w:p>
    <w:p w14:paraId="2C73D378"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Адрес: Нижегородская область, Павловский район, 28 квартал Павловского лесничества, спортивно-оздоровительный лагерь.</w:t>
      </w:r>
    </w:p>
    <w:p w14:paraId="728476CF"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Кадастровый номер: 52:34:0700009:379.</w:t>
      </w:r>
    </w:p>
    <w:p w14:paraId="5ECEE9B2"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Ограничение прав и обременение объекта недвижимости: не зарегистрировано.  *</w:t>
      </w:r>
    </w:p>
    <w:p w14:paraId="42E82D4D" w14:textId="797127FE"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17.08.2020 № 99/2020/343339131, прилагаемой к Документации (Раздел </w:t>
      </w:r>
      <w:r w:rsidRPr="00073BF5">
        <w:rPr>
          <w:rFonts w:ascii="Times New Roman" w:hAnsi="Times New Roman" w:cs="Times New Roman"/>
          <w:spacing w:val="-10"/>
          <w:sz w:val="24"/>
          <w:szCs w:val="24"/>
        </w:rPr>
        <w:t>X</w:t>
      </w:r>
      <w:r w:rsidRPr="00013053">
        <w:rPr>
          <w:rFonts w:ascii="Times New Roman" w:hAnsi="Times New Roman" w:cs="Times New Roman"/>
          <w:spacing w:val="-10"/>
          <w:sz w:val="24"/>
          <w:szCs w:val="24"/>
          <w:lang w:val="ru-RU"/>
        </w:rPr>
        <w:t>).</w:t>
      </w:r>
    </w:p>
    <w:p w14:paraId="601EC26E"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p>
    <w:p w14:paraId="1715DF8A"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b/>
          <w:spacing w:val="-10"/>
          <w:sz w:val="24"/>
          <w:szCs w:val="24"/>
          <w:lang w:val="ru-RU"/>
        </w:rPr>
        <w:t>Изолятор.</w:t>
      </w:r>
      <w:r w:rsidRPr="00013053">
        <w:rPr>
          <w:rFonts w:ascii="Times New Roman" w:hAnsi="Times New Roman" w:cs="Times New Roman"/>
          <w:spacing w:val="-10"/>
          <w:sz w:val="24"/>
          <w:szCs w:val="24"/>
          <w:lang w:val="ru-RU"/>
        </w:rPr>
        <w:t xml:space="preserve"> Назначение: нежилое здание.</w:t>
      </w:r>
    </w:p>
    <w:p w14:paraId="3D2D61FD"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 xml:space="preserve">Площадь: 5 </w:t>
      </w:r>
      <w:proofErr w:type="spellStart"/>
      <w:r w:rsidRPr="00013053">
        <w:rPr>
          <w:rFonts w:ascii="Times New Roman" w:hAnsi="Times New Roman" w:cs="Times New Roman"/>
          <w:spacing w:val="-10"/>
          <w:sz w:val="24"/>
          <w:szCs w:val="24"/>
          <w:lang w:val="ru-RU"/>
        </w:rPr>
        <w:t>кв.м</w:t>
      </w:r>
      <w:proofErr w:type="spellEnd"/>
      <w:r w:rsidRPr="00013053">
        <w:rPr>
          <w:rFonts w:ascii="Times New Roman" w:hAnsi="Times New Roman" w:cs="Times New Roman"/>
          <w:spacing w:val="-10"/>
          <w:sz w:val="24"/>
          <w:szCs w:val="24"/>
          <w:lang w:val="ru-RU"/>
        </w:rPr>
        <w:t xml:space="preserve">. </w:t>
      </w:r>
    </w:p>
    <w:p w14:paraId="1114EAE0"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Адрес: Нижегородская область, Павловский район, 28 квартал Павловского лесничества, спортивно-оздоровительный лагерь.</w:t>
      </w:r>
    </w:p>
    <w:p w14:paraId="6A833D2F"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Кадастровый номер: 52:34:0700009:387.</w:t>
      </w:r>
    </w:p>
    <w:p w14:paraId="47CF1B8D"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Ограничение прав и обременение объекта недвижимости: не зарегистрировано. *</w:t>
      </w:r>
    </w:p>
    <w:p w14:paraId="6F60C424" w14:textId="05182B98"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17.08.2020 № 99/2020/343339103, прилагаемой к Документации (Раздел </w:t>
      </w:r>
      <w:r w:rsidRPr="00073BF5">
        <w:rPr>
          <w:rFonts w:ascii="Times New Roman" w:hAnsi="Times New Roman" w:cs="Times New Roman"/>
          <w:spacing w:val="-10"/>
          <w:sz w:val="24"/>
          <w:szCs w:val="24"/>
        </w:rPr>
        <w:t>X</w:t>
      </w:r>
      <w:r w:rsidRPr="00013053">
        <w:rPr>
          <w:rFonts w:ascii="Times New Roman" w:hAnsi="Times New Roman" w:cs="Times New Roman"/>
          <w:spacing w:val="-10"/>
          <w:sz w:val="24"/>
          <w:szCs w:val="24"/>
          <w:lang w:val="ru-RU"/>
        </w:rPr>
        <w:t>).</w:t>
      </w:r>
    </w:p>
    <w:p w14:paraId="6E5183B3"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p>
    <w:p w14:paraId="48365626"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b/>
          <w:spacing w:val="-10"/>
          <w:sz w:val="24"/>
          <w:szCs w:val="24"/>
          <w:lang w:val="ru-RU"/>
        </w:rPr>
        <w:t>Щитовой домик №5.</w:t>
      </w:r>
      <w:r w:rsidRPr="00013053">
        <w:rPr>
          <w:rFonts w:ascii="Times New Roman" w:hAnsi="Times New Roman" w:cs="Times New Roman"/>
          <w:spacing w:val="-10"/>
          <w:sz w:val="24"/>
          <w:szCs w:val="24"/>
          <w:lang w:val="ru-RU"/>
        </w:rPr>
        <w:t xml:space="preserve"> Назначение: нежилое здание.</w:t>
      </w:r>
    </w:p>
    <w:p w14:paraId="6793CDD6"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lastRenderedPageBreak/>
        <w:t xml:space="preserve">Площадь: 88,6 </w:t>
      </w:r>
      <w:proofErr w:type="spellStart"/>
      <w:r w:rsidRPr="00013053">
        <w:rPr>
          <w:rFonts w:ascii="Times New Roman" w:hAnsi="Times New Roman" w:cs="Times New Roman"/>
          <w:spacing w:val="-10"/>
          <w:sz w:val="24"/>
          <w:szCs w:val="24"/>
          <w:lang w:val="ru-RU"/>
        </w:rPr>
        <w:t>кв.м</w:t>
      </w:r>
      <w:proofErr w:type="spellEnd"/>
      <w:r w:rsidRPr="00013053">
        <w:rPr>
          <w:rFonts w:ascii="Times New Roman" w:hAnsi="Times New Roman" w:cs="Times New Roman"/>
          <w:spacing w:val="-10"/>
          <w:sz w:val="24"/>
          <w:szCs w:val="24"/>
          <w:lang w:val="ru-RU"/>
        </w:rPr>
        <w:t xml:space="preserve">. </w:t>
      </w:r>
    </w:p>
    <w:p w14:paraId="2C4C895F"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Адрес: Нижегородская область, Павловский район, 28 квартал Павловского лесничества, спортивно-оздоровительный лагерь.</w:t>
      </w:r>
    </w:p>
    <w:p w14:paraId="0F3EDA4E"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Кадастровый номер: 52:34:0700009:391.</w:t>
      </w:r>
    </w:p>
    <w:p w14:paraId="79499F2D"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Ограничение прав и обременение объекта недвижимости: не зарегистрировано. *</w:t>
      </w:r>
    </w:p>
    <w:p w14:paraId="186C6E12" w14:textId="0B4D247D"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17.08.2020 № 99/2020/343344731, прилагаемой к Документации (Раздел </w:t>
      </w:r>
      <w:r w:rsidRPr="00073BF5">
        <w:rPr>
          <w:rFonts w:ascii="Times New Roman" w:hAnsi="Times New Roman" w:cs="Times New Roman"/>
          <w:spacing w:val="-10"/>
          <w:sz w:val="24"/>
          <w:szCs w:val="24"/>
        </w:rPr>
        <w:t>X</w:t>
      </w:r>
      <w:r w:rsidRPr="00013053">
        <w:rPr>
          <w:rFonts w:ascii="Times New Roman" w:hAnsi="Times New Roman" w:cs="Times New Roman"/>
          <w:spacing w:val="-10"/>
          <w:sz w:val="24"/>
          <w:szCs w:val="24"/>
          <w:lang w:val="ru-RU"/>
        </w:rPr>
        <w:t>).</w:t>
      </w:r>
    </w:p>
    <w:p w14:paraId="12C77199"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p>
    <w:p w14:paraId="085DB1E2"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b/>
          <w:spacing w:val="-10"/>
          <w:sz w:val="24"/>
          <w:szCs w:val="24"/>
          <w:lang w:val="ru-RU"/>
        </w:rPr>
        <w:t>Здание насосной станции.</w:t>
      </w:r>
      <w:r w:rsidRPr="00013053">
        <w:rPr>
          <w:rFonts w:ascii="Times New Roman" w:hAnsi="Times New Roman" w:cs="Times New Roman"/>
          <w:spacing w:val="-10"/>
          <w:sz w:val="24"/>
          <w:szCs w:val="24"/>
          <w:lang w:val="ru-RU"/>
        </w:rPr>
        <w:t xml:space="preserve"> Назначение: нежилое здание.</w:t>
      </w:r>
    </w:p>
    <w:p w14:paraId="0D7DE087"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 xml:space="preserve">Площадь: 22,6 </w:t>
      </w:r>
      <w:proofErr w:type="spellStart"/>
      <w:r w:rsidRPr="00013053">
        <w:rPr>
          <w:rFonts w:ascii="Times New Roman" w:hAnsi="Times New Roman" w:cs="Times New Roman"/>
          <w:spacing w:val="-10"/>
          <w:sz w:val="24"/>
          <w:szCs w:val="24"/>
          <w:lang w:val="ru-RU"/>
        </w:rPr>
        <w:t>кв.м</w:t>
      </w:r>
      <w:proofErr w:type="spellEnd"/>
      <w:r w:rsidRPr="00013053">
        <w:rPr>
          <w:rFonts w:ascii="Times New Roman" w:hAnsi="Times New Roman" w:cs="Times New Roman"/>
          <w:spacing w:val="-10"/>
          <w:sz w:val="24"/>
          <w:szCs w:val="24"/>
          <w:lang w:val="ru-RU"/>
        </w:rPr>
        <w:t xml:space="preserve">. </w:t>
      </w:r>
    </w:p>
    <w:p w14:paraId="311B6214"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Адрес: Нижегородская область, Павловский район, 28 квартал Павловского лесничества, спортивно-оздоровительный лагерь.</w:t>
      </w:r>
    </w:p>
    <w:p w14:paraId="028E543D"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Кадастровый номер: 52:34:0700009:392.</w:t>
      </w:r>
    </w:p>
    <w:p w14:paraId="294259C4"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Ограничение прав и обременение объекта недвижимости: не зарегистрировано. *</w:t>
      </w:r>
    </w:p>
    <w:p w14:paraId="717A711F" w14:textId="297D80B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17.08.2020 № 99/2020/343320072, прилагаемой к Документации (Раздел </w:t>
      </w:r>
      <w:r w:rsidRPr="00073BF5">
        <w:rPr>
          <w:rFonts w:ascii="Times New Roman" w:hAnsi="Times New Roman" w:cs="Times New Roman"/>
          <w:spacing w:val="-10"/>
          <w:sz w:val="24"/>
          <w:szCs w:val="24"/>
        </w:rPr>
        <w:t>X</w:t>
      </w:r>
      <w:r w:rsidRPr="00013053">
        <w:rPr>
          <w:rFonts w:ascii="Times New Roman" w:hAnsi="Times New Roman" w:cs="Times New Roman"/>
          <w:spacing w:val="-10"/>
          <w:sz w:val="24"/>
          <w:szCs w:val="24"/>
          <w:lang w:val="ru-RU"/>
        </w:rPr>
        <w:t>).</w:t>
      </w:r>
    </w:p>
    <w:p w14:paraId="01529698"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p>
    <w:p w14:paraId="58680116"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b/>
          <w:spacing w:val="-10"/>
          <w:sz w:val="24"/>
          <w:szCs w:val="24"/>
          <w:lang w:val="ru-RU"/>
        </w:rPr>
        <w:t>ЗДАНИЕ ХЛОРАТОРНОЙ УСТАНОВКИ. ОПРЕСНИТЕЛЬНАЯ СТАНЦИЯ «ЭКОС-50».</w:t>
      </w:r>
      <w:r w:rsidRPr="00013053">
        <w:rPr>
          <w:rFonts w:ascii="Times New Roman" w:hAnsi="Times New Roman" w:cs="Times New Roman"/>
          <w:spacing w:val="-10"/>
          <w:sz w:val="24"/>
          <w:szCs w:val="24"/>
          <w:lang w:val="ru-RU"/>
        </w:rPr>
        <w:t xml:space="preserve"> Назначение: нежилое здание.</w:t>
      </w:r>
    </w:p>
    <w:p w14:paraId="28FE87DB"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 xml:space="preserve">Площадь: 53,8 </w:t>
      </w:r>
      <w:proofErr w:type="spellStart"/>
      <w:r w:rsidRPr="00013053">
        <w:rPr>
          <w:rFonts w:ascii="Times New Roman" w:hAnsi="Times New Roman" w:cs="Times New Roman"/>
          <w:spacing w:val="-10"/>
          <w:sz w:val="24"/>
          <w:szCs w:val="24"/>
          <w:lang w:val="ru-RU"/>
        </w:rPr>
        <w:t>кв.м</w:t>
      </w:r>
      <w:proofErr w:type="spellEnd"/>
      <w:r w:rsidRPr="00013053">
        <w:rPr>
          <w:rFonts w:ascii="Times New Roman" w:hAnsi="Times New Roman" w:cs="Times New Roman"/>
          <w:spacing w:val="-10"/>
          <w:sz w:val="24"/>
          <w:szCs w:val="24"/>
          <w:lang w:val="ru-RU"/>
        </w:rPr>
        <w:t xml:space="preserve">. </w:t>
      </w:r>
    </w:p>
    <w:p w14:paraId="47AE99DA"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Адрес: Нижегородская область, Павловский район, 28 квартал Павловского лесничества, спортивно-оздоровительный лагерь.</w:t>
      </w:r>
    </w:p>
    <w:p w14:paraId="10510A01"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Кадастровый номер: 52:34:0700009:363.</w:t>
      </w:r>
    </w:p>
    <w:p w14:paraId="0FF9789F"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Ограничение прав и обременение объекта недвижимости: не зарегистрировано. *</w:t>
      </w:r>
    </w:p>
    <w:p w14:paraId="70951E56" w14:textId="4EBFB3E3"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17.08.2020 № 99/2020/343333826, прилагаемой к Документации (Раздел </w:t>
      </w:r>
      <w:r w:rsidRPr="00073BF5">
        <w:rPr>
          <w:rFonts w:ascii="Times New Roman" w:hAnsi="Times New Roman" w:cs="Times New Roman"/>
          <w:spacing w:val="-10"/>
          <w:sz w:val="24"/>
          <w:szCs w:val="24"/>
        </w:rPr>
        <w:t>X</w:t>
      </w:r>
      <w:r w:rsidRPr="00013053">
        <w:rPr>
          <w:rFonts w:ascii="Times New Roman" w:hAnsi="Times New Roman" w:cs="Times New Roman"/>
          <w:spacing w:val="-10"/>
          <w:sz w:val="24"/>
          <w:szCs w:val="24"/>
          <w:lang w:val="ru-RU"/>
        </w:rPr>
        <w:t>).</w:t>
      </w:r>
    </w:p>
    <w:p w14:paraId="23B9BA63"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p>
    <w:p w14:paraId="2730263B"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b/>
          <w:spacing w:val="-10"/>
          <w:sz w:val="24"/>
          <w:szCs w:val="24"/>
          <w:lang w:val="ru-RU"/>
        </w:rPr>
        <w:t>Котельная.</w:t>
      </w:r>
      <w:r w:rsidRPr="00013053">
        <w:rPr>
          <w:rFonts w:ascii="Times New Roman" w:hAnsi="Times New Roman" w:cs="Times New Roman"/>
          <w:spacing w:val="-10"/>
          <w:sz w:val="24"/>
          <w:szCs w:val="24"/>
          <w:lang w:val="ru-RU"/>
        </w:rPr>
        <w:t xml:space="preserve"> Назначение: нежилое здание.</w:t>
      </w:r>
    </w:p>
    <w:p w14:paraId="7D377D19"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 xml:space="preserve">Площадь: 193,5 </w:t>
      </w:r>
      <w:proofErr w:type="spellStart"/>
      <w:r w:rsidRPr="00013053">
        <w:rPr>
          <w:rFonts w:ascii="Times New Roman" w:hAnsi="Times New Roman" w:cs="Times New Roman"/>
          <w:spacing w:val="-10"/>
          <w:sz w:val="24"/>
          <w:szCs w:val="24"/>
          <w:lang w:val="ru-RU"/>
        </w:rPr>
        <w:t>кв.м</w:t>
      </w:r>
      <w:proofErr w:type="spellEnd"/>
      <w:r w:rsidRPr="00013053">
        <w:rPr>
          <w:rFonts w:ascii="Times New Roman" w:hAnsi="Times New Roman" w:cs="Times New Roman"/>
          <w:spacing w:val="-10"/>
          <w:sz w:val="24"/>
          <w:szCs w:val="24"/>
          <w:lang w:val="ru-RU"/>
        </w:rPr>
        <w:t xml:space="preserve">. </w:t>
      </w:r>
    </w:p>
    <w:p w14:paraId="54C715DA"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Адрес: Нижегородская область, Павловский район, 28 квартал Павловского лесничества, спортивно-оздоровительный лагерь.</w:t>
      </w:r>
    </w:p>
    <w:p w14:paraId="749E2A14"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Кадастровый номер: 52:34:0700009:393.</w:t>
      </w:r>
    </w:p>
    <w:p w14:paraId="72C131F4"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Ограничение прав и обременение объекта недвижимости: не зарегистрировано. *</w:t>
      </w:r>
    </w:p>
    <w:p w14:paraId="78A66508" w14:textId="2B64E94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17.08.2020 № 99/2020/343337409, прилагаемой к Документации (Раздел </w:t>
      </w:r>
      <w:r w:rsidRPr="00073BF5">
        <w:rPr>
          <w:rFonts w:ascii="Times New Roman" w:hAnsi="Times New Roman" w:cs="Times New Roman"/>
          <w:spacing w:val="-10"/>
          <w:sz w:val="24"/>
          <w:szCs w:val="24"/>
        </w:rPr>
        <w:t>X</w:t>
      </w:r>
      <w:r w:rsidRPr="00013053">
        <w:rPr>
          <w:rFonts w:ascii="Times New Roman" w:hAnsi="Times New Roman" w:cs="Times New Roman"/>
          <w:spacing w:val="-10"/>
          <w:sz w:val="24"/>
          <w:szCs w:val="24"/>
          <w:lang w:val="ru-RU"/>
        </w:rPr>
        <w:t>).</w:t>
      </w:r>
    </w:p>
    <w:p w14:paraId="227EECCD"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p>
    <w:p w14:paraId="7A4F48EA"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b/>
          <w:spacing w:val="-10"/>
          <w:sz w:val="24"/>
          <w:szCs w:val="24"/>
          <w:lang w:val="ru-RU"/>
        </w:rPr>
        <w:t xml:space="preserve">Трансформаторная подстанция. </w:t>
      </w:r>
      <w:r w:rsidRPr="00013053">
        <w:rPr>
          <w:rFonts w:ascii="Times New Roman" w:hAnsi="Times New Roman" w:cs="Times New Roman"/>
          <w:spacing w:val="-10"/>
          <w:sz w:val="24"/>
          <w:szCs w:val="24"/>
          <w:lang w:val="ru-RU"/>
        </w:rPr>
        <w:t>Назначение: нежилое здание.</w:t>
      </w:r>
    </w:p>
    <w:p w14:paraId="4EAD2E0C"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 xml:space="preserve">Площадь: 23,1 </w:t>
      </w:r>
      <w:proofErr w:type="spellStart"/>
      <w:r w:rsidRPr="00013053">
        <w:rPr>
          <w:rFonts w:ascii="Times New Roman" w:hAnsi="Times New Roman" w:cs="Times New Roman"/>
          <w:spacing w:val="-10"/>
          <w:sz w:val="24"/>
          <w:szCs w:val="24"/>
          <w:lang w:val="ru-RU"/>
        </w:rPr>
        <w:t>кв.м</w:t>
      </w:r>
      <w:proofErr w:type="spellEnd"/>
      <w:r w:rsidRPr="00013053">
        <w:rPr>
          <w:rFonts w:ascii="Times New Roman" w:hAnsi="Times New Roman" w:cs="Times New Roman"/>
          <w:spacing w:val="-10"/>
          <w:sz w:val="24"/>
          <w:szCs w:val="24"/>
          <w:lang w:val="ru-RU"/>
        </w:rPr>
        <w:t xml:space="preserve">. </w:t>
      </w:r>
    </w:p>
    <w:p w14:paraId="64CC51B5"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Адрес: Нижегородская область, Павловский район, 28 квартал Павловского лесничества, спортивно-оздоровительный лагерь.</w:t>
      </w:r>
    </w:p>
    <w:p w14:paraId="0D67744F"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Кадастровый номер: 52:34:0700009:388.</w:t>
      </w:r>
    </w:p>
    <w:p w14:paraId="54E5AF39"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Ограничение прав и обременение объекта недвижимости: не зарегистрировано. *</w:t>
      </w:r>
    </w:p>
    <w:p w14:paraId="0A800436" w14:textId="59560C2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17.08.2020 № 99/2020/343340982, прилагаемой к Документации (Раздел </w:t>
      </w:r>
      <w:r w:rsidRPr="00073BF5">
        <w:rPr>
          <w:rFonts w:ascii="Times New Roman" w:hAnsi="Times New Roman" w:cs="Times New Roman"/>
          <w:spacing w:val="-10"/>
          <w:sz w:val="24"/>
          <w:szCs w:val="24"/>
        </w:rPr>
        <w:t>X</w:t>
      </w:r>
      <w:r w:rsidRPr="00013053">
        <w:rPr>
          <w:rFonts w:ascii="Times New Roman" w:hAnsi="Times New Roman" w:cs="Times New Roman"/>
          <w:spacing w:val="-10"/>
          <w:sz w:val="24"/>
          <w:szCs w:val="24"/>
          <w:lang w:val="ru-RU"/>
        </w:rPr>
        <w:t>).</w:t>
      </w:r>
    </w:p>
    <w:p w14:paraId="6C2E51AC"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p>
    <w:p w14:paraId="48002D51"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b/>
          <w:spacing w:val="-10"/>
          <w:sz w:val="24"/>
          <w:szCs w:val="24"/>
          <w:lang w:val="ru-RU"/>
        </w:rPr>
        <w:t>Сооружения общего типа – ЗАБОР МЕТАЛЛИЧЕСКИЙ.</w:t>
      </w:r>
      <w:r w:rsidRPr="00013053">
        <w:rPr>
          <w:rFonts w:ascii="Times New Roman" w:hAnsi="Times New Roman" w:cs="Times New Roman"/>
          <w:spacing w:val="-10"/>
          <w:sz w:val="24"/>
          <w:szCs w:val="24"/>
          <w:lang w:val="ru-RU"/>
        </w:rPr>
        <w:t xml:space="preserve"> Назначение: нежилое.</w:t>
      </w:r>
    </w:p>
    <w:p w14:paraId="49D763C0"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 xml:space="preserve">Площадь: 1239,5 </w:t>
      </w:r>
      <w:proofErr w:type="spellStart"/>
      <w:r w:rsidRPr="00013053">
        <w:rPr>
          <w:rFonts w:ascii="Times New Roman" w:hAnsi="Times New Roman" w:cs="Times New Roman"/>
          <w:spacing w:val="-10"/>
          <w:sz w:val="24"/>
          <w:szCs w:val="24"/>
          <w:lang w:val="ru-RU"/>
        </w:rPr>
        <w:t>кв.м</w:t>
      </w:r>
      <w:proofErr w:type="spellEnd"/>
      <w:r w:rsidRPr="00013053">
        <w:rPr>
          <w:rFonts w:ascii="Times New Roman" w:hAnsi="Times New Roman" w:cs="Times New Roman"/>
          <w:spacing w:val="-10"/>
          <w:sz w:val="24"/>
          <w:szCs w:val="24"/>
          <w:lang w:val="ru-RU"/>
        </w:rPr>
        <w:t xml:space="preserve">. </w:t>
      </w:r>
    </w:p>
    <w:p w14:paraId="671AA918"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Адрес: Нижегородская область, Павловский район, 28 квартал Павловского лесничества, спортивно-оздоровительный лагерь.</w:t>
      </w:r>
    </w:p>
    <w:p w14:paraId="04D5F096"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Кадастровый номер: 52:34:0700009:401.</w:t>
      </w:r>
    </w:p>
    <w:p w14:paraId="1E7B6F6E"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Ограничение прав и обременение объекта недвижимости: не зарегистрировано. *</w:t>
      </w:r>
    </w:p>
    <w:p w14:paraId="006E86A3" w14:textId="551D1952"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 xml:space="preserve">*Сведения указаны в соответствии с выпиской из единого государственного реестра недвижимости </w:t>
      </w:r>
      <w:r w:rsidRPr="00013053">
        <w:rPr>
          <w:rFonts w:ascii="Times New Roman" w:hAnsi="Times New Roman" w:cs="Times New Roman"/>
          <w:spacing w:val="-10"/>
          <w:sz w:val="24"/>
          <w:szCs w:val="24"/>
          <w:lang w:val="ru-RU"/>
        </w:rPr>
        <w:lastRenderedPageBreak/>
        <w:t xml:space="preserve">об объекте недвижимости от 17.08.2020 № 99/2020/343338639, прилагаемой к Документации (Раздел </w:t>
      </w:r>
      <w:r w:rsidRPr="00073BF5">
        <w:rPr>
          <w:rFonts w:ascii="Times New Roman" w:hAnsi="Times New Roman" w:cs="Times New Roman"/>
          <w:spacing w:val="-10"/>
          <w:sz w:val="24"/>
          <w:szCs w:val="24"/>
        </w:rPr>
        <w:t>X</w:t>
      </w:r>
      <w:r w:rsidRPr="00013053">
        <w:rPr>
          <w:rFonts w:ascii="Times New Roman" w:hAnsi="Times New Roman" w:cs="Times New Roman"/>
          <w:spacing w:val="-10"/>
          <w:sz w:val="24"/>
          <w:szCs w:val="24"/>
          <w:lang w:val="ru-RU"/>
        </w:rPr>
        <w:t>).</w:t>
      </w:r>
    </w:p>
    <w:p w14:paraId="2B2FCD1E"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p>
    <w:p w14:paraId="63DCD0B0"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b/>
          <w:spacing w:val="-10"/>
          <w:sz w:val="24"/>
          <w:szCs w:val="24"/>
          <w:lang w:val="ru-RU"/>
        </w:rPr>
        <w:t xml:space="preserve">НЕЖИЛОЕ ЗДАНИЕ – ЩИТОВОЙ ДОМИК №2. </w:t>
      </w:r>
      <w:r w:rsidRPr="00013053">
        <w:rPr>
          <w:rFonts w:ascii="Times New Roman" w:hAnsi="Times New Roman" w:cs="Times New Roman"/>
          <w:spacing w:val="-10"/>
          <w:sz w:val="24"/>
          <w:szCs w:val="24"/>
          <w:lang w:val="ru-RU"/>
        </w:rPr>
        <w:t>Назначение: нежилое здание.</w:t>
      </w:r>
    </w:p>
    <w:p w14:paraId="293EDEA5"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 xml:space="preserve">Площадь: 54,6 </w:t>
      </w:r>
      <w:proofErr w:type="spellStart"/>
      <w:r w:rsidRPr="00013053">
        <w:rPr>
          <w:rFonts w:ascii="Times New Roman" w:hAnsi="Times New Roman" w:cs="Times New Roman"/>
          <w:spacing w:val="-10"/>
          <w:sz w:val="24"/>
          <w:szCs w:val="24"/>
          <w:lang w:val="ru-RU"/>
        </w:rPr>
        <w:t>кв.м</w:t>
      </w:r>
      <w:proofErr w:type="spellEnd"/>
      <w:r w:rsidRPr="00013053">
        <w:rPr>
          <w:rFonts w:ascii="Times New Roman" w:hAnsi="Times New Roman" w:cs="Times New Roman"/>
          <w:spacing w:val="-10"/>
          <w:sz w:val="24"/>
          <w:szCs w:val="24"/>
          <w:lang w:val="ru-RU"/>
        </w:rPr>
        <w:t xml:space="preserve">. </w:t>
      </w:r>
    </w:p>
    <w:p w14:paraId="6BF034E8"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Адрес: Нижегородская область, Павловский район, 28 квартал Павловского лесничества, спортивно-оздоровительный лагерь.</w:t>
      </w:r>
    </w:p>
    <w:p w14:paraId="792AA7BB"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Кадастровый номер: 52:34:0700009:361.</w:t>
      </w:r>
    </w:p>
    <w:p w14:paraId="7471B016"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Ограничение прав и обременение объекта недвижимости: не зарегистрировано. *</w:t>
      </w:r>
    </w:p>
    <w:p w14:paraId="487D1F46" w14:textId="586140DE"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17.08.2020 № 99/2020/343324016, прилагаемой к Документации (Раздел </w:t>
      </w:r>
      <w:r w:rsidRPr="00073BF5">
        <w:rPr>
          <w:rFonts w:ascii="Times New Roman" w:hAnsi="Times New Roman" w:cs="Times New Roman"/>
          <w:spacing w:val="-10"/>
          <w:sz w:val="24"/>
          <w:szCs w:val="24"/>
        </w:rPr>
        <w:t>X</w:t>
      </w:r>
      <w:r w:rsidRPr="00013053">
        <w:rPr>
          <w:rFonts w:ascii="Times New Roman" w:hAnsi="Times New Roman" w:cs="Times New Roman"/>
          <w:spacing w:val="-10"/>
          <w:sz w:val="24"/>
          <w:szCs w:val="24"/>
          <w:lang w:val="ru-RU"/>
        </w:rPr>
        <w:t>).</w:t>
      </w:r>
    </w:p>
    <w:p w14:paraId="03258DD6"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p>
    <w:p w14:paraId="52BEF035"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b/>
          <w:spacing w:val="-10"/>
          <w:sz w:val="24"/>
          <w:szCs w:val="24"/>
          <w:lang w:val="ru-RU"/>
        </w:rPr>
        <w:t xml:space="preserve">Асфальтовая дорога. </w:t>
      </w:r>
      <w:r w:rsidRPr="00013053">
        <w:rPr>
          <w:rFonts w:ascii="Times New Roman" w:hAnsi="Times New Roman" w:cs="Times New Roman"/>
          <w:spacing w:val="-10"/>
          <w:sz w:val="24"/>
          <w:szCs w:val="24"/>
          <w:lang w:val="ru-RU"/>
        </w:rPr>
        <w:t>Назначение: нежилое.</w:t>
      </w:r>
    </w:p>
    <w:p w14:paraId="0211F435"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 xml:space="preserve">Площадь: 482 </w:t>
      </w:r>
      <w:proofErr w:type="spellStart"/>
      <w:r w:rsidRPr="00013053">
        <w:rPr>
          <w:rFonts w:ascii="Times New Roman" w:hAnsi="Times New Roman" w:cs="Times New Roman"/>
          <w:spacing w:val="-10"/>
          <w:sz w:val="24"/>
          <w:szCs w:val="24"/>
          <w:lang w:val="ru-RU"/>
        </w:rPr>
        <w:t>кв.м</w:t>
      </w:r>
      <w:proofErr w:type="spellEnd"/>
      <w:r w:rsidRPr="00013053">
        <w:rPr>
          <w:rFonts w:ascii="Times New Roman" w:hAnsi="Times New Roman" w:cs="Times New Roman"/>
          <w:spacing w:val="-10"/>
          <w:sz w:val="24"/>
          <w:szCs w:val="24"/>
          <w:lang w:val="ru-RU"/>
        </w:rPr>
        <w:t xml:space="preserve">. </w:t>
      </w:r>
    </w:p>
    <w:p w14:paraId="05D23C4C"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Адрес: Нижегородская область, Павловский район, 28 квартал Павловского лесничества, спортивно-оздоровительный лагерь.</w:t>
      </w:r>
    </w:p>
    <w:p w14:paraId="6D5FD513"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Кадастровый номер: 52:34:0700009:78.</w:t>
      </w:r>
    </w:p>
    <w:p w14:paraId="107E23D8"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Ограничение прав и обременение объекта недвижимости: не зарегистрировано.  *</w:t>
      </w:r>
    </w:p>
    <w:p w14:paraId="5231DA07" w14:textId="26027BF0"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17.08.2020 № 99/2020/343337976, прилагаемой к Документации (Раздел </w:t>
      </w:r>
      <w:r w:rsidRPr="00073BF5">
        <w:rPr>
          <w:rFonts w:ascii="Times New Roman" w:hAnsi="Times New Roman" w:cs="Times New Roman"/>
          <w:spacing w:val="-10"/>
          <w:sz w:val="24"/>
          <w:szCs w:val="24"/>
        </w:rPr>
        <w:t>X</w:t>
      </w:r>
      <w:r w:rsidRPr="00013053">
        <w:rPr>
          <w:rFonts w:ascii="Times New Roman" w:hAnsi="Times New Roman" w:cs="Times New Roman"/>
          <w:spacing w:val="-10"/>
          <w:sz w:val="24"/>
          <w:szCs w:val="24"/>
          <w:lang w:val="ru-RU"/>
        </w:rPr>
        <w:t>).</w:t>
      </w:r>
    </w:p>
    <w:p w14:paraId="5D862019"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p>
    <w:p w14:paraId="7D8A4BF3"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b/>
          <w:spacing w:val="-10"/>
          <w:sz w:val="24"/>
          <w:szCs w:val="24"/>
          <w:lang w:val="ru-RU"/>
        </w:rPr>
        <w:t xml:space="preserve">СООРУЖЕНИЕ – ВОДОПРОВОД ПРОТИВОПОЖАРНЫЙ. </w:t>
      </w:r>
      <w:r w:rsidRPr="00013053">
        <w:rPr>
          <w:rFonts w:ascii="Times New Roman" w:hAnsi="Times New Roman" w:cs="Times New Roman"/>
          <w:spacing w:val="-10"/>
          <w:sz w:val="24"/>
          <w:szCs w:val="24"/>
          <w:lang w:val="ru-RU"/>
        </w:rPr>
        <w:t>Назначение: нежилое.</w:t>
      </w:r>
    </w:p>
    <w:p w14:paraId="3D90A68F"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 xml:space="preserve">Протяженность: 520 м. </w:t>
      </w:r>
    </w:p>
    <w:p w14:paraId="71528A65"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Адрес: Нижегородская область, Павловский район, 28 квартал Павловского лесничества, спортивно-оздоровительный лагерь.</w:t>
      </w:r>
    </w:p>
    <w:p w14:paraId="06944BB7"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Кадастровый номер: 52:34:0700009:400.</w:t>
      </w:r>
    </w:p>
    <w:p w14:paraId="02296B40"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Ограничение прав и обременение объекта недвижимости: не зарегистрировано. *</w:t>
      </w:r>
    </w:p>
    <w:p w14:paraId="0A041978" w14:textId="48596042"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17.08.2020 № 99/2020/343339064, прилагаемой к Документации (Раздел </w:t>
      </w:r>
      <w:r w:rsidRPr="00073BF5">
        <w:rPr>
          <w:rFonts w:ascii="Times New Roman" w:hAnsi="Times New Roman" w:cs="Times New Roman"/>
          <w:spacing w:val="-10"/>
          <w:sz w:val="24"/>
          <w:szCs w:val="24"/>
        </w:rPr>
        <w:t>X</w:t>
      </w:r>
      <w:r w:rsidRPr="00013053">
        <w:rPr>
          <w:rFonts w:ascii="Times New Roman" w:hAnsi="Times New Roman" w:cs="Times New Roman"/>
          <w:spacing w:val="-10"/>
          <w:sz w:val="24"/>
          <w:szCs w:val="24"/>
          <w:lang w:val="ru-RU"/>
        </w:rPr>
        <w:t>).</w:t>
      </w:r>
    </w:p>
    <w:p w14:paraId="5A51D24F"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p>
    <w:p w14:paraId="0FFDF6A3"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b/>
          <w:spacing w:val="-10"/>
          <w:sz w:val="24"/>
          <w:szCs w:val="24"/>
          <w:lang w:val="ru-RU"/>
        </w:rPr>
        <w:t>СООРУЖЕНИЕ – ВОДОПРОВОД ХОЗЯЙСТВЕННО-ПИТЬЕВОЙ.</w:t>
      </w:r>
      <w:r w:rsidRPr="00013053">
        <w:rPr>
          <w:rFonts w:ascii="Times New Roman" w:hAnsi="Times New Roman" w:cs="Times New Roman"/>
          <w:spacing w:val="-10"/>
          <w:sz w:val="24"/>
          <w:szCs w:val="24"/>
          <w:lang w:val="ru-RU"/>
        </w:rPr>
        <w:t xml:space="preserve"> Назначение: нежилое.</w:t>
      </w:r>
    </w:p>
    <w:p w14:paraId="1CEB7C85"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 xml:space="preserve">Протяженность: 401 м. </w:t>
      </w:r>
    </w:p>
    <w:p w14:paraId="1114C1BA"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Адрес: Нижегородская область, Павловский район, 28 квартал Павловского лесничества, спортивно-оздоровительный лагерь.</w:t>
      </w:r>
    </w:p>
    <w:p w14:paraId="6458B404"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Кадастровый номер: 52:34:0700009:360.</w:t>
      </w:r>
    </w:p>
    <w:p w14:paraId="39FEE72D"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Ограничение прав и обременение объекта недвижимости: не зарегистрировано. *</w:t>
      </w:r>
    </w:p>
    <w:p w14:paraId="02F78E81" w14:textId="3B38DBBB"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17.08.2020 № 99/2020/343342392, прилагаемой к Документации (Раздел </w:t>
      </w:r>
      <w:r w:rsidRPr="00073BF5">
        <w:rPr>
          <w:rFonts w:ascii="Times New Roman" w:hAnsi="Times New Roman" w:cs="Times New Roman"/>
          <w:spacing w:val="-10"/>
          <w:sz w:val="24"/>
          <w:szCs w:val="24"/>
        </w:rPr>
        <w:t>X</w:t>
      </w:r>
      <w:r w:rsidRPr="00013053">
        <w:rPr>
          <w:rFonts w:ascii="Times New Roman" w:hAnsi="Times New Roman" w:cs="Times New Roman"/>
          <w:spacing w:val="-10"/>
          <w:sz w:val="24"/>
          <w:szCs w:val="24"/>
          <w:lang w:val="ru-RU"/>
        </w:rPr>
        <w:t>).</w:t>
      </w:r>
    </w:p>
    <w:p w14:paraId="6E22A694"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p>
    <w:p w14:paraId="425D730E"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b/>
          <w:spacing w:val="-10"/>
          <w:sz w:val="24"/>
          <w:szCs w:val="24"/>
          <w:lang w:val="ru-RU"/>
        </w:rPr>
        <w:t>Сооружения общего типа – АРТЕЗИАНСКАЯ СКВАЖИНА.</w:t>
      </w:r>
      <w:r w:rsidRPr="00013053">
        <w:rPr>
          <w:rFonts w:ascii="Times New Roman" w:hAnsi="Times New Roman" w:cs="Times New Roman"/>
          <w:spacing w:val="-10"/>
          <w:sz w:val="24"/>
          <w:szCs w:val="24"/>
          <w:lang w:val="ru-RU"/>
        </w:rPr>
        <w:t xml:space="preserve"> Назначение: нежилое.</w:t>
      </w:r>
    </w:p>
    <w:p w14:paraId="1613B13C"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 xml:space="preserve">Площадь: 3,9 </w:t>
      </w:r>
      <w:proofErr w:type="spellStart"/>
      <w:r w:rsidRPr="00013053">
        <w:rPr>
          <w:rFonts w:ascii="Times New Roman" w:hAnsi="Times New Roman" w:cs="Times New Roman"/>
          <w:spacing w:val="-10"/>
          <w:sz w:val="24"/>
          <w:szCs w:val="24"/>
          <w:lang w:val="ru-RU"/>
        </w:rPr>
        <w:t>кв.м</w:t>
      </w:r>
      <w:proofErr w:type="spellEnd"/>
      <w:r w:rsidRPr="00013053">
        <w:rPr>
          <w:rFonts w:ascii="Times New Roman" w:hAnsi="Times New Roman" w:cs="Times New Roman"/>
          <w:spacing w:val="-10"/>
          <w:sz w:val="24"/>
          <w:szCs w:val="24"/>
          <w:lang w:val="ru-RU"/>
        </w:rPr>
        <w:t xml:space="preserve">. </w:t>
      </w:r>
    </w:p>
    <w:p w14:paraId="0C8319C6"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Адрес: Нижегородская область, Павловский район, 28 квартал Павловского лесничества, спортивно-оздоровительный лагерь.</w:t>
      </w:r>
    </w:p>
    <w:p w14:paraId="1C8085A4"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Кадастровый номер: 52:34:0700009:399.</w:t>
      </w:r>
    </w:p>
    <w:p w14:paraId="0993ADB6"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Ограничение прав и обременение объекта недвижимости: не зарегистрировано. *</w:t>
      </w:r>
    </w:p>
    <w:p w14:paraId="017BDD63" w14:textId="0F525DC4"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spacing w:val="-10"/>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17.08.2020 № 99/2020/343340002, прилагаемой к Документации (Раздел </w:t>
      </w:r>
      <w:r w:rsidRPr="00073BF5">
        <w:rPr>
          <w:rFonts w:ascii="Times New Roman" w:hAnsi="Times New Roman" w:cs="Times New Roman"/>
          <w:spacing w:val="-10"/>
          <w:sz w:val="24"/>
          <w:szCs w:val="24"/>
        </w:rPr>
        <w:t>X</w:t>
      </w:r>
      <w:r w:rsidRPr="00013053">
        <w:rPr>
          <w:rFonts w:ascii="Times New Roman" w:hAnsi="Times New Roman" w:cs="Times New Roman"/>
          <w:spacing w:val="-10"/>
          <w:sz w:val="24"/>
          <w:szCs w:val="24"/>
          <w:lang w:val="ru-RU"/>
        </w:rPr>
        <w:t>).</w:t>
      </w:r>
    </w:p>
    <w:p w14:paraId="07E8D045"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p>
    <w:p w14:paraId="098AAE7A" w14:textId="77777777" w:rsidR="00013053" w:rsidRPr="00013053" w:rsidRDefault="00013053" w:rsidP="00013053">
      <w:pPr>
        <w:ind w:firstLine="709"/>
        <w:contextualSpacing/>
        <w:jc w:val="both"/>
        <w:rPr>
          <w:rFonts w:ascii="Times New Roman" w:hAnsi="Times New Roman" w:cs="Times New Roman"/>
          <w:color w:val="000000"/>
          <w:spacing w:val="-10"/>
          <w:sz w:val="24"/>
          <w:szCs w:val="24"/>
          <w:lang w:val="ru-RU"/>
        </w:rPr>
      </w:pPr>
      <w:r w:rsidRPr="00013053">
        <w:rPr>
          <w:rFonts w:ascii="Times New Roman" w:hAnsi="Times New Roman" w:cs="Times New Roman"/>
          <w:b/>
          <w:color w:val="000000"/>
          <w:spacing w:val="-10"/>
          <w:sz w:val="24"/>
          <w:szCs w:val="24"/>
          <w:lang w:val="ru-RU"/>
        </w:rPr>
        <w:t>Цена первоначального предложения (Начальная (стартовая) цена Имущества):</w:t>
      </w:r>
      <w:r w:rsidRPr="00013053">
        <w:rPr>
          <w:rFonts w:ascii="Times New Roman" w:hAnsi="Times New Roman" w:cs="Times New Roman"/>
          <w:color w:val="000000"/>
          <w:spacing w:val="-10"/>
          <w:sz w:val="24"/>
          <w:szCs w:val="24"/>
          <w:lang w:val="ru-RU"/>
        </w:rPr>
        <w:t xml:space="preserve"> </w:t>
      </w:r>
      <w:r w:rsidRPr="00013053">
        <w:rPr>
          <w:rFonts w:ascii="Times New Roman" w:hAnsi="Times New Roman" w:cs="Times New Roman"/>
          <w:spacing w:val="-10"/>
          <w:sz w:val="24"/>
          <w:szCs w:val="24"/>
          <w:lang w:val="ru-RU"/>
        </w:rPr>
        <w:t>27</w:t>
      </w:r>
      <w:r w:rsidRPr="005B50DD">
        <w:rPr>
          <w:rFonts w:ascii="Times New Roman" w:hAnsi="Times New Roman" w:cs="Times New Roman"/>
          <w:spacing w:val="-10"/>
          <w:sz w:val="24"/>
          <w:szCs w:val="24"/>
        </w:rPr>
        <w:t> </w:t>
      </w:r>
      <w:r w:rsidRPr="00013053">
        <w:rPr>
          <w:rFonts w:ascii="Times New Roman" w:hAnsi="Times New Roman" w:cs="Times New Roman"/>
          <w:spacing w:val="-10"/>
          <w:sz w:val="24"/>
          <w:szCs w:val="24"/>
          <w:lang w:val="ru-RU"/>
        </w:rPr>
        <w:t>366</w:t>
      </w:r>
      <w:r w:rsidRPr="005B50DD">
        <w:rPr>
          <w:rFonts w:ascii="Times New Roman" w:hAnsi="Times New Roman" w:cs="Times New Roman"/>
          <w:spacing w:val="-10"/>
          <w:sz w:val="24"/>
          <w:szCs w:val="24"/>
        </w:rPr>
        <w:t> </w:t>
      </w:r>
      <w:r w:rsidRPr="00013053">
        <w:rPr>
          <w:rFonts w:ascii="Times New Roman" w:hAnsi="Times New Roman" w:cs="Times New Roman"/>
          <w:spacing w:val="-10"/>
          <w:sz w:val="24"/>
          <w:szCs w:val="24"/>
          <w:lang w:val="ru-RU"/>
        </w:rPr>
        <w:t>000 (двадцать семь миллионов триста шестьдесят шесть тысяч) рублей 00 копеек (с учетом НДС).</w:t>
      </w:r>
    </w:p>
    <w:p w14:paraId="28544145" w14:textId="77777777" w:rsidR="00013053" w:rsidRPr="00013053" w:rsidRDefault="00013053" w:rsidP="00013053">
      <w:pPr>
        <w:ind w:firstLine="709"/>
        <w:contextualSpacing/>
        <w:jc w:val="both"/>
        <w:rPr>
          <w:rFonts w:ascii="Times New Roman" w:hAnsi="Times New Roman" w:cs="Times New Roman"/>
          <w:color w:val="000000"/>
          <w:spacing w:val="-10"/>
          <w:sz w:val="24"/>
          <w:szCs w:val="24"/>
          <w:lang w:val="ru-RU"/>
        </w:rPr>
      </w:pPr>
      <w:r w:rsidRPr="00013053">
        <w:rPr>
          <w:rFonts w:ascii="Times New Roman" w:hAnsi="Times New Roman" w:cs="Times New Roman"/>
          <w:b/>
          <w:color w:val="000000"/>
          <w:spacing w:val="-10"/>
          <w:sz w:val="24"/>
          <w:szCs w:val="24"/>
          <w:lang w:val="ru-RU"/>
        </w:rPr>
        <w:t xml:space="preserve">Величина снижения цены первоначального предложения («шаг понижения»): </w:t>
      </w:r>
      <w:r w:rsidRPr="00013053">
        <w:rPr>
          <w:rFonts w:ascii="Times New Roman" w:hAnsi="Times New Roman" w:cs="Times New Roman"/>
          <w:spacing w:val="-10"/>
          <w:sz w:val="24"/>
          <w:szCs w:val="24"/>
          <w:lang w:val="ru-RU"/>
        </w:rPr>
        <w:t>2</w:t>
      </w:r>
      <w:r w:rsidRPr="0040573D">
        <w:rPr>
          <w:rFonts w:ascii="Times New Roman" w:hAnsi="Times New Roman" w:cs="Times New Roman"/>
          <w:spacing w:val="-10"/>
          <w:sz w:val="24"/>
          <w:szCs w:val="24"/>
        </w:rPr>
        <w:t> </w:t>
      </w:r>
      <w:r w:rsidRPr="00013053">
        <w:rPr>
          <w:rFonts w:ascii="Times New Roman" w:hAnsi="Times New Roman" w:cs="Times New Roman"/>
          <w:spacing w:val="-10"/>
          <w:sz w:val="24"/>
          <w:szCs w:val="24"/>
          <w:lang w:val="ru-RU"/>
        </w:rPr>
        <w:t>736</w:t>
      </w:r>
      <w:r w:rsidRPr="0040573D">
        <w:rPr>
          <w:rFonts w:ascii="Times New Roman" w:hAnsi="Times New Roman" w:cs="Times New Roman"/>
          <w:spacing w:val="-10"/>
          <w:sz w:val="24"/>
          <w:szCs w:val="24"/>
        </w:rPr>
        <w:t> </w:t>
      </w:r>
      <w:r w:rsidRPr="00013053">
        <w:rPr>
          <w:rFonts w:ascii="Times New Roman" w:hAnsi="Times New Roman" w:cs="Times New Roman"/>
          <w:spacing w:val="-10"/>
          <w:sz w:val="24"/>
          <w:szCs w:val="24"/>
          <w:lang w:val="ru-RU"/>
        </w:rPr>
        <w:t>600 (два миллиона семьсот тридцать шесть тысяч шестьсот) рублей 00 копеек</w:t>
      </w:r>
      <w:r w:rsidRPr="00013053">
        <w:rPr>
          <w:rFonts w:ascii="Times New Roman" w:hAnsi="Times New Roman" w:cs="Times New Roman"/>
          <w:color w:val="000000"/>
          <w:spacing w:val="-10"/>
          <w:sz w:val="24"/>
          <w:szCs w:val="24"/>
          <w:lang w:val="ru-RU"/>
        </w:rPr>
        <w:t>.</w:t>
      </w:r>
    </w:p>
    <w:p w14:paraId="4358C613" w14:textId="77777777" w:rsidR="00013053" w:rsidRPr="00013053" w:rsidRDefault="00013053" w:rsidP="00013053">
      <w:pPr>
        <w:ind w:firstLine="709"/>
        <w:contextualSpacing/>
        <w:jc w:val="both"/>
        <w:rPr>
          <w:rFonts w:ascii="Times New Roman" w:hAnsi="Times New Roman" w:cs="Times New Roman"/>
          <w:color w:val="000000"/>
          <w:spacing w:val="-10"/>
          <w:sz w:val="24"/>
          <w:szCs w:val="24"/>
          <w:lang w:val="ru-RU"/>
        </w:rPr>
      </w:pPr>
      <w:r w:rsidRPr="00013053">
        <w:rPr>
          <w:rFonts w:ascii="Times New Roman" w:hAnsi="Times New Roman" w:cs="Times New Roman"/>
          <w:b/>
          <w:color w:val="000000"/>
          <w:spacing w:val="-10"/>
          <w:sz w:val="24"/>
          <w:szCs w:val="24"/>
          <w:lang w:val="ru-RU"/>
        </w:rPr>
        <w:t xml:space="preserve">Величина повышения цены, в случае перехода к проведению продажи с повышением цены </w:t>
      </w:r>
      <w:r w:rsidRPr="00013053">
        <w:rPr>
          <w:rFonts w:ascii="Times New Roman" w:hAnsi="Times New Roman" w:cs="Times New Roman"/>
          <w:b/>
          <w:color w:val="000000"/>
          <w:spacing w:val="-10"/>
          <w:sz w:val="24"/>
          <w:szCs w:val="24"/>
          <w:lang w:val="ru-RU"/>
        </w:rPr>
        <w:lastRenderedPageBreak/>
        <w:t>(«шаг продажи»):</w:t>
      </w:r>
      <w:r w:rsidRPr="00013053">
        <w:rPr>
          <w:rFonts w:ascii="Times New Roman" w:hAnsi="Times New Roman" w:cs="Times New Roman"/>
          <w:color w:val="000000"/>
          <w:spacing w:val="-10"/>
          <w:sz w:val="24"/>
          <w:szCs w:val="24"/>
          <w:lang w:val="ru-RU"/>
        </w:rPr>
        <w:t xml:space="preserve"> 1</w:t>
      </w:r>
      <w:r>
        <w:rPr>
          <w:rFonts w:ascii="Times New Roman" w:hAnsi="Times New Roman" w:cs="Times New Roman"/>
          <w:color w:val="000000"/>
          <w:spacing w:val="-10"/>
          <w:sz w:val="24"/>
          <w:szCs w:val="24"/>
        </w:rPr>
        <w:t> </w:t>
      </w:r>
      <w:r w:rsidRPr="00013053">
        <w:rPr>
          <w:rFonts w:ascii="Times New Roman" w:hAnsi="Times New Roman" w:cs="Times New Roman"/>
          <w:color w:val="000000"/>
          <w:spacing w:val="-10"/>
          <w:sz w:val="24"/>
          <w:szCs w:val="24"/>
          <w:lang w:val="ru-RU"/>
        </w:rPr>
        <w:t>368 300 (один миллион триста шестьдесят восемь тысяч триста) рублей 00 копеек.</w:t>
      </w:r>
    </w:p>
    <w:p w14:paraId="3FB3AC78" w14:textId="77777777" w:rsidR="00013053" w:rsidRPr="00013053" w:rsidRDefault="00013053" w:rsidP="00013053">
      <w:pPr>
        <w:ind w:firstLine="709"/>
        <w:contextualSpacing/>
        <w:jc w:val="both"/>
        <w:rPr>
          <w:rFonts w:ascii="Times New Roman" w:hAnsi="Times New Roman" w:cs="Times New Roman"/>
          <w:color w:val="000000"/>
          <w:spacing w:val="-10"/>
          <w:sz w:val="24"/>
          <w:szCs w:val="24"/>
          <w:lang w:val="ru-RU"/>
        </w:rPr>
      </w:pPr>
      <w:r w:rsidRPr="00013053">
        <w:rPr>
          <w:rFonts w:ascii="Times New Roman" w:hAnsi="Times New Roman" w:cs="Times New Roman"/>
          <w:b/>
          <w:color w:val="000000"/>
          <w:spacing w:val="-10"/>
          <w:sz w:val="24"/>
          <w:szCs w:val="24"/>
          <w:lang w:val="ru-RU"/>
        </w:rPr>
        <w:t>Цена отсечения:</w:t>
      </w:r>
      <w:r w:rsidRPr="00013053">
        <w:rPr>
          <w:rFonts w:ascii="Times New Roman" w:hAnsi="Times New Roman" w:cs="Times New Roman"/>
          <w:color w:val="000000"/>
          <w:spacing w:val="-10"/>
          <w:sz w:val="24"/>
          <w:szCs w:val="24"/>
          <w:lang w:val="ru-RU"/>
        </w:rPr>
        <w:t xml:space="preserve"> 13</w:t>
      </w:r>
      <w:r>
        <w:rPr>
          <w:rFonts w:ascii="Times New Roman" w:hAnsi="Times New Roman" w:cs="Times New Roman"/>
          <w:color w:val="000000"/>
          <w:spacing w:val="-10"/>
          <w:sz w:val="24"/>
          <w:szCs w:val="24"/>
        </w:rPr>
        <w:t> </w:t>
      </w:r>
      <w:r w:rsidRPr="00013053">
        <w:rPr>
          <w:rFonts w:ascii="Times New Roman" w:hAnsi="Times New Roman" w:cs="Times New Roman"/>
          <w:color w:val="000000"/>
          <w:spacing w:val="-10"/>
          <w:sz w:val="24"/>
          <w:szCs w:val="24"/>
          <w:lang w:val="ru-RU"/>
        </w:rPr>
        <w:t>683 000 (тринадцать миллионов шестьсот восемьдесят три тысячи) рублей 00 копеек (с учетом НДС).</w:t>
      </w:r>
    </w:p>
    <w:p w14:paraId="6AEC466B" w14:textId="77777777" w:rsidR="00013053" w:rsidRPr="00013053" w:rsidRDefault="00013053" w:rsidP="00013053">
      <w:pPr>
        <w:ind w:firstLine="709"/>
        <w:contextualSpacing/>
        <w:jc w:val="both"/>
        <w:rPr>
          <w:rFonts w:ascii="Times New Roman" w:hAnsi="Times New Roman" w:cs="Times New Roman"/>
          <w:color w:val="000000"/>
          <w:spacing w:val="-10"/>
          <w:sz w:val="24"/>
          <w:szCs w:val="24"/>
          <w:lang w:val="ru-RU"/>
        </w:rPr>
      </w:pPr>
      <w:r w:rsidRPr="00013053">
        <w:rPr>
          <w:rFonts w:ascii="Times New Roman" w:hAnsi="Times New Roman" w:cs="Times New Roman"/>
          <w:b/>
          <w:bCs/>
          <w:color w:val="000000"/>
          <w:spacing w:val="-10"/>
          <w:sz w:val="24"/>
          <w:szCs w:val="24"/>
          <w:lang w:val="ru-RU"/>
        </w:rPr>
        <w:t>Сумма задатка для участия в Продаже:</w:t>
      </w:r>
      <w:r w:rsidRPr="00013053">
        <w:rPr>
          <w:rFonts w:ascii="Times New Roman" w:hAnsi="Times New Roman" w:cs="Times New Roman"/>
          <w:bCs/>
          <w:color w:val="000000"/>
          <w:spacing w:val="-10"/>
          <w:sz w:val="24"/>
          <w:szCs w:val="24"/>
          <w:lang w:val="ru-RU"/>
        </w:rPr>
        <w:t xml:space="preserve"> </w:t>
      </w:r>
      <w:r w:rsidRPr="00013053">
        <w:rPr>
          <w:rFonts w:ascii="Times New Roman" w:hAnsi="Times New Roman" w:cs="Times New Roman"/>
          <w:spacing w:val="-10"/>
          <w:sz w:val="24"/>
          <w:szCs w:val="24"/>
          <w:lang w:val="ru-RU"/>
        </w:rPr>
        <w:t>2</w:t>
      </w:r>
      <w:r w:rsidRPr="0040573D">
        <w:rPr>
          <w:rFonts w:ascii="Times New Roman" w:hAnsi="Times New Roman" w:cs="Times New Roman"/>
          <w:spacing w:val="-10"/>
          <w:sz w:val="24"/>
          <w:szCs w:val="24"/>
        </w:rPr>
        <w:t> </w:t>
      </w:r>
      <w:r w:rsidRPr="00013053">
        <w:rPr>
          <w:rFonts w:ascii="Times New Roman" w:hAnsi="Times New Roman" w:cs="Times New Roman"/>
          <w:spacing w:val="-10"/>
          <w:sz w:val="24"/>
          <w:szCs w:val="24"/>
          <w:lang w:val="ru-RU"/>
        </w:rPr>
        <w:t>736</w:t>
      </w:r>
      <w:r w:rsidRPr="0040573D">
        <w:rPr>
          <w:rFonts w:ascii="Times New Roman" w:hAnsi="Times New Roman" w:cs="Times New Roman"/>
          <w:spacing w:val="-10"/>
          <w:sz w:val="24"/>
          <w:szCs w:val="24"/>
        </w:rPr>
        <w:t> </w:t>
      </w:r>
      <w:r w:rsidRPr="00013053">
        <w:rPr>
          <w:rFonts w:ascii="Times New Roman" w:hAnsi="Times New Roman" w:cs="Times New Roman"/>
          <w:spacing w:val="-10"/>
          <w:sz w:val="24"/>
          <w:szCs w:val="24"/>
          <w:lang w:val="ru-RU"/>
        </w:rPr>
        <w:t>600 (два миллиона семьсот тридцать шесть тысяч шестьсот) рублей 00 копеек (НДС не облагается).</w:t>
      </w:r>
    </w:p>
    <w:p w14:paraId="72B3A11A" w14:textId="0E35C2E6" w:rsidR="00917886" w:rsidRDefault="00917886" w:rsidP="004A3796">
      <w:pPr>
        <w:ind w:firstLine="709"/>
        <w:contextualSpacing/>
        <w:jc w:val="both"/>
        <w:rPr>
          <w:rFonts w:ascii="Times New Roman" w:hAnsi="Times New Roman" w:cs="Times New Roman"/>
          <w:color w:val="000000"/>
          <w:spacing w:val="-10"/>
          <w:sz w:val="24"/>
          <w:szCs w:val="24"/>
          <w:lang w:val="ru-RU"/>
        </w:rPr>
      </w:pPr>
    </w:p>
    <w:p w14:paraId="13EA9F99" w14:textId="77777777" w:rsidR="00013053" w:rsidRPr="00013053" w:rsidRDefault="00013053" w:rsidP="00013053">
      <w:pPr>
        <w:ind w:firstLine="709"/>
        <w:contextualSpacing/>
        <w:jc w:val="both"/>
        <w:rPr>
          <w:rFonts w:ascii="Times New Roman" w:hAnsi="Times New Roman" w:cs="Times New Roman"/>
          <w:b/>
          <w:color w:val="000000"/>
          <w:spacing w:val="-10"/>
          <w:sz w:val="24"/>
          <w:szCs w:val="24"/>
          <w:lang w:val="ru-RU"/>
        </w:rPr>
      </w:pPr>
      <w:r w:rsidRPr="00013053">
        <w:rPr>
          <w:rFonts w:ascii="Times New Roman" w:hAnsi="Times New Roman" w:cs="Times New Roman"/>
          <w:b/>
          <w:color w:val="000000"/>
          <w:spacing w:val="-10"/>
          <w:sz w:val="24"/>
          <w:szCs w:val="24"/>
          <w:lang w:val="ru-RU"/>
        </w:rPr>
        <w:t>Лот №2:</w:t>
      </w:r>
    </w:p>
    <w:p w14:paraId="2AF95992" w14:textId="77777777" w:rsidR="00013053" w:rsidRPr="00013053" w:rsidRDefault="00013053" w:rsidP="00013053">
      <w:pPr>
        <w:ind w:firstLine="709"/>
        <w:contextualSpacing/>
        <w:jc w:val="both"/>
        <w:rPr>
          <w:rFonts w:ascii="Times New Roman" w:hAnsi="Times New Roman" w:cs="Times New Roman"/>
          <w:color w:val="000000"/>
          <w:spacing w:val="-10"/>
          <w:sz w:val="24"/>
          <w:szCs w:val="24"/>
          <w:lang w:val="ru-RU"/>
        </w:rPr>
      </w:pPr>
      <w:r w:rsidRPr="00013053">
        <w:rPr>
          <w:rFonts w:ascii="Times New Roman" w:hAnsi="Times New Roman" w:cs="Times New Roman"/>
          <w:b/>
          <w:color w:val="000000"/>
          <w:spacing w:val="-10"/>
          <w:sz w:val="24"/>
          <w:szCs w:val="24"/>
          <w:lang w:val="ru-RU"/>
        </w:rPr>
        <w:t xml:space="preserve">Нежилое помещение. </w:t>
      </w:r>
      <w:r w:rsidRPr="00013053">
        <w:rPr>
          <w:rFonts w:ascii="Times New Roman" w:hAnsi="Times New Roman" w:cs="Times New Roman"/>
          <w:color w:val="000000"/>
          <w:spacing w:val="-10"/>
          <w:sz w:val="24"/>
          <w:szCs w:val="24"/>
          <w:lang w:val="ru-RU"/>
        </w:rPr>
        <w:t>Назначение: нежилое помещение.</w:t>
      </w:r>
    </w:p>
    <w:p w14:paraId="3AEDF73A" w14:textId="77777777" w:rsidR="00013053" w:rsidRPr="00013053" w:rsidRDefault="00013053" w:rsidP="00013053">
      <w:pPr>
        <w:ind w:firstLine="709"/>
        <w:contextualSpacing/>
        <w:jc w:val="both"/>
        <w:rPr>
          <w:rFonts w:ascii="Times New Roman" w:hAnsi="Times New Roman" w:cs="Times New Roman"/>
          <w:color w:val="000000"/>
          <w:spacing w:val="-10"/>
          <w:sz w:val="24"/>
          <w:szCs w:val="24"/>
          <w:lang w:val="ru-RU"/>
        </w:rPr>
      </w:pPr>
      <w:r w:rsidRPr="00013053">
        <w:rPr>
          <w:rFonts w:ascii="Times New Roman" w:hAnsi="Times New Roman" w:cs="Times New Roman"/>
          <w:color w:val="000000"/>
          <w:spacing w:val="-10"/>
          <w:sz w:val="24"/>
          <w:szCs w:val="24"/>
          <w:lang w:val="ru-RU"/>
        </w:rPr>
        <w:t xml:space="preserve">Площадь: 24,6 </w:t>
      </w:r>
      <w:proofErr w:type="spellStart"/>
      <w:r w:rsidRPr="00013053">
        <w:rPr>
          <w:rFonts w:ascii="Times New Roman" w:hAnsi="Times New Roman" w:cs="Times New Roman"/>
          <w:color w:val="000000"/>
          <w:spacing w:val="-10"/>
          <w:sz w:val="24"/>
          <w:szCs w:val="24"/>
          <w:lang w:val="ru-RU"/>
        </w:rPr>
        <w:t>кв.м</w:t>
      </w:r>
      <w:proofErr w:type="spellEnd"/>
      <w:r w:rsidRPr="00013053">
        <w:rPr>
          <w:rFonts w:ascii="Times New Roman" w:hAnsi="Times New Roman" w:cs="Times New Roman"/>
          <w:color w:val="000000"/>
          <w:spacing w:val="-10"/>
          <w:sz w:val="24"/>
          <w:szCs w:val="24"/>
          <w:lang w:val="ru-RU"/>
        </w:rPr>
        <w:t>.</w:t>
      </w:r>
    </w:p>
    <w:p w14:paraId="563246F5" w14:textId="77777777" w:rsidR="00013053" w:rsidRPr="00013053" w:rsidRDefault="00013053" w:rsidP="00013053">
      <w:pPr>
        <w:ind w:firstLine="709"/>
        <w:contextualSpacing/>
        <w:jc w:val="both"/>
        <w:rPr>
          <w:rFonts w:ascii="Times New Roman" w:hAnsi="Times New Roman" w:cs="Times New Roman"/>
          <w:color w:val="000000"/>
          <w:spacing w:val="-10"/>
          <w:sz w:val="24"/>
          <w:szCs w:val="24"/>
          <w:lang w:val="ru-RU"/>
        </w:rPr>
      </w:pPr>
      <w:r w:rsidRPr="00013053">
        <w:rPr>
          <w:rFonts w:ascii="Times New Roman" w:hAnsi="Times New Roman" w:cs="Times New Roman"/>
          <w:color w:val="000000"/>
          <w:spacing w:val="-10"/>
          <w:sz w:val="24"/>
          <w:szCs w:val="24"/>
          <w:lang w:val="ru-RU"/>
        </w:rPr>
        <w:t xml:space="preserve">Адрес: Курская область, город Курск, улица 50 лет Октября, дом 8, </w:t>
      </w:r>
      <w:proofErr w:type="gramStart"/>
      <w:r w:rsidRPr="00013053">
        <w:rPr>
          <w:rFonts w:ascii="Times New Roman" w:hAnsi="Times New Roman" w:cs="Times New Roman"/>
          <w:color w:val="000000"/>
          <w:spacing w:val="-10"/>
          <w:sz w:val="24"/>
          <w:szCs w:val="24"/>
          <w:lang w:val="ru-RU"/>
        </w:rPr>
        <w:t>пом.</w:t>
      </w:r>
      <w:r w:rsidRPr="00195E96">
        <w:rPr>
          <w:rFonts w:ascii="Times New Roman" w:hAnsi="Times New Roman" w:cs="Times New Roman"/>
          <w:color w:val="000000"/>
          <w:spacing w:val="-10"/>
          <w:sz w:val="24"/>
          <w:szCs w:val="24"/>
        </w:rPr>
        <w:t>I</w:t>
      </w:r>
      <w:proofErr w:type="gramEnd"/>
      <w:r w:rsidRPr="00013053">
        <w:rPr>
          <w:rFonts w:ascii="Times New Roman" w:hAnsi="Times New Roman" w:cs="Times New Roman"/>
          <w:color w:val="000000"/>
          <w:spacing w:val="-10"/>
          <w:sz w:val="24"/>
          <w:szCs w:val="24"/>
          <w:lang w:val="ru-RU"/>
        </w:rPr>
        <w:t xml:space="preserve"> (ком.10, 11) – 1 этаж.</w:t>
      </w:r>
    </w:p>
    <w:p w14:paraId="61D90B81" w14:textId="77777777" w:rsidR="00013053" w:rsidRPr="00013053" w:rsidRDefault="00013053" w:rsidP="00013053">
      <w:pPr>
        <w:ind w:firstLine="709"/>
        <w:contextualSpacing/>
        <w:jc w:val="both"/>
        <w:rPr>
          <w:rFonts w:ascii="Times New Roman" w:hAnsi="Times New Roman" w:cs="Times New Roman"/>
          <w:color w:val="000000"/>
          <w:spacing w:val="-10"/>
          <w:sz w:val="24"/>
          <w:szCs w:val="24"/>
          <w:lang w:val="ru-RU"/>
        </w:rPr>
      </w:pPr>
      <w:r w:rsidRPr="00013053">
        <w:rPr>
          <w:rFonts w:ascii="Times New Roman" w:hAnsi="Times New Roman" w:cs="Times New Roman"/>
          <w:color w:val="000000"/>
          <w:spacing w:val="-10"/>
          <w:sz w:val="24"/>
          <w:szCs w:val="24"/>
          <w:lang w:val="ru-RU"/>
        </w:rPr>
        <w:t>Кадастровый номер: 46:29:102239:686.</w:t>
      </w:r>
    </w:p>
    <w:p w14:paraId="5E9B4048" w14:textId="77777777" w:rsidR="00013053" w:rsidRPr="00013053" w:rsidRDefault="00013053" w:rsidP="00013053">
      <w:pPr>
        <w:ind w:firstLine="709"/>
        <w:contextualSpacing/>
        <w:jc w:val="both"/>
        <w:rPr>
          <w:rFonts w:ascii="Times New Roman" w:hAnsi="Times New Roman" w:cs="Times New Roman"/>
          <w:color w:val="000000"/>
          <w:spacing w:val="-10"/>
          <w:sz w:val="24"/>
          <w:szCs w:val="24"/>
          <w:lang w:val="ru-RU"/>
        </w:rPr>
      </w:pPr>
      <w:r w:rsidRPr="00013053">
        <w:rPr>
          <w:rFonts w:ascii="Times New Roman" w:hAnsi="Times New Roman" w:cs="Times New Roman"/>
          <w:color w:val="000000"/>
          <w:spacing w:val="-10"/>
          <w:sz w:val="24"/>
          <w:szCs w:val="24"/>
          <w:lang w:val="ru-RU"/>
        </w:rPr>
        <w:t>Ограничение прав и обременение объекта недвижимости: не зарегистрировано. *</w:t>
      </w:r>
    </w:p>
    <w:p w14:paraId="04FE03FE" w14:textId="65E3F0F5" w:rsidR="00013053" w:rsidRPr="00013053" w:rsidRDefault="00013053" w:rsidP="00013053">
      <w:pPr>
        <w:ind w:firstLine="709"/>
        <w:contextualSpacing/>
        <w:jc w:val="both"/>
        <w:rPr>
          <w:rFonts w:ascii="Times New Roman" w:hAnsi="Times New Roman" w:cs="Times New Roman"/>
          <w:color w:val="000000"/>
          <w:spacing w:val="-10"/>
          <w:sz w:val="24"/>
          <w:szCs w:val="24"/>
          <w:lang w:val="ru-RU"/>
        </w:rPr>
      </w:pPr>
      <w:r w:rsidRPr="00013053">
        <w:rPr>
          <w:rFonts w:ascii="Times New Roman" w:hAnsi="Times New Roman" w:cs="Times New Roman"/>
          <w:color w:val="000000"/>
          <w:spacing w:val="-10"/>
          <w:sz w:val="24"/>
          <w:szCs w:val="24"/>
          <w:lang w:val="ru-RU"/>
        </w:rPr>
        <w:t>*Сведения указаны в соответствии с выпиской из единого государственного реестра недвижимости об объекте недвижимости от 17.03.2021 № 99/2021/381724435</w:t>
      </w:r>
      <w:r>
        <w:rPr>
          <w:rFonts w:ascii="Times New Roman" w:hAnsi="Times New Roman" w:cs="Times New Roman"/>
          <w:color w:val="000000"/>
          <w:spacing w:val="-10"/>
          <w:sz w:val="24"/>
          <w:szCs w:val="24"/>
          <w:lang w:val="ru-RU"/>
        </w:rPr>
        <w:t xml:space="preserve">, </w:t>
      </w:r>
      <w:r w:rsidRPr="00013053">
        <w:rPr>
          <w:rFonts w:ascii="Times New Roman" w:hAnsi="Times New Roman" w:cs="Times New Roman"/>
          <w:spacing w:val="-10"/>
          <w:sz w:val="24"/>
          <w:szCs w:val="24"/>
          <w:lang w:val="ru-RU"/>
        </w:rPr>
        <w:t xml:space="preserve">прилагаемой к Документации (Раздел </w:t>
      </w:r>
      <w:r w:rsidRPr="00073BF5">
        <w:rPr>
          <w:rFonts w:ascii="Times New Roman" w:hAnsi="Times New Roman" w:cs="Times New Roman"/>
          <w:spacing w:val="-10"/>
          <w:sz w:val="24"/>
          <w:szCs w:val="24"/>
        </w:rPr>
        <w:t>X</w:t>
      </w:r>
      <w:r w:rsidRPr="00013053">
        <w:rPr>
          <w:rFonts w:ascii="Times New Roman" w:hAnsi="Times New Roman" w:cs="Times New Roman"/>
          <w:spacing w:val="-10"/>
          <w:sz w:val="24"/>
          <w:szCs w:val="24"/>
          <w:lang w:val="ru-RU"/>
        </w:rPr>
        <w:t>).</w:t>
      </w:r>
    </w:p>
    <w:p w14:paraId="1FEBE817" w14:textId="77777777" w:rsidR="00013053" w:rsidRPr="00013053" w:rsidRDefault="00013053" w:rsidP="00013053">
      <w:pPr>
        <w:ind w:firstLine="709"/>
        <w:contextualSpacing/>
        <w:jc w:val="both"/>
        <w:rPr>
          <w:rFonts w:ascii="Times New Roman" w:hAnsi="Times New Roman" w:cs="Times New Roman"/>
          <w:b/>
          <w:color w:val="000000"/>
          <w:spacing w:val="-10"/>
          <w:sz w:val="24"/>
          <w:szCs w:val="24"/>
          <w:lang w:val="ru-RU"/>
        </w:rPr>
      </w:pPr>
    </w:p>
    <w:p w14:paraId="38337267" w14:textId="77777777" w:rsidR="00013053" w:rsidRPr="00013053" w:rsidRDefault="00013053" w:rsidP="00013053">
      <w:pPr>
        <w:ind w:firstLine="709"/>
        <w:contextualSpacing/>
        <w:jc w:val="both"/>
        <w:rPr>
          <w:rFonts w:ascii="Times New Roman" w:hAnsi="Times New Roman" w:cs="Times New Roman"/>
          <w:color w:val="000000"/>
          <w:spacing w:val="-10"/>
          <w:sz w:val="24"/>
          <w:szCs w:val="24"/>
          <w:lang w:val="ru-RU"/>
        </w:rPr>
      </w:pPr>
      <w:r w:rsidRPr="00013053">
        <w:rPr>
          <w:rFonts w:ascii="Times New Roman" w:hAnsi="Times New Roman" w:cs="Times New Roman"/>
          <w:b/>
          <w:color w:val="000000"/>
          <w:spacing w:val="-10"/>
          <w:sz w:val="24"/>
          <w:szCs w:val="24"/>
          <w:lang w:val="ru-RU"/>
        </w:rPr>
        <w:t xml:space="preserve">Нежилое помещение. </w:t>
      </w:r>
      <w:r w:rsidRPr="00013053">
        <w:rPr>
          <w:rFonts w:ascii="Times New Roman" w:hAnsi="Times New Roman" w:cs="Times New Roman"/>
          <w:color w:val="000000"/>
          <w:spacing w:val="-10"/>
          <w:sz w:val="24"/>
          <w:szCs w:val="24"/>
          <w:lang w:val="ru-RU"/>
        </w:rPr>
        <w:t>Назначение: нежилое помещение.</w:t>
      </w:r>
    </w:p>
    <w:p w14:paraId="28B8AE2A" w14:textId="77777777" w:rsidR="00013053" w:rsidRPr="00013053" w:rsidRDefault="00013053" w:rsidP="00013053">
      <w:pPr>
        <w:ind w:firstLine="709"/>
        <w:contextualSpacing/>
        <w:jc w:val="both"/>
        <w:rPr>
          <w:rFonts w:ascii="Times New Roman" w:hAnsi="Times New Roman" w:cs="Times New Roman"/>
          <w:color w:val="000000"/>
          <w:spacing w:val="-10"/>
          <w:sz w:val="24"/>
          <w:szCs w:val="24"/>
          <w:lang w:val="ru-RU"/>
        </w:rPr>
      </w:pPr>
      <w:r w:rsidRPr="00013053">
        <w:rPr>
          <w:rFonts w:ascii="Times New Roman" w:hAnsi="Times New Roman" w:cs="Times New Roman"/>
          <w:color w:val="000000"/>
          <w:spacing w:val="-10"/>
          <w:sz w:val="24"/>
          <w:szCs w:val="24"/>
          <w:lang w:val="ru-RU"/>
        </w:rPr>
        <w:t xml:space="preserve">Площадь: 2403 </w:t>
      </w:r>
      <w:proofErr w:type="spellStart"/>
      <w:r w:rsidRPr="00013053">
        <w:rPr>
          <w:rFonts w:ascii="Times New Roman" w:hAnsi="Times New Roman" w:cs="Times New Roman"/>
          <w:color w:val="000000"/>
          <w:spacing w:val="-10"/>
          <w:sz w:val="24"/>
          <w:szCs w:val="24"/>
          <w:lang w:val="ru-RU"/>
        </w:rPr>
        <w:t>кв.м</w:t>
      </w:r>
      <w:proofErr w:type="spellEnd"/>
      <w:r w:rsidRPr="00013053">
        <w:rPr>
          <w:rFonts w:ascii="Times New Roman" w:hAnsi="Times New Roman" w:cs="Times New Roman"/>
          <w:color w:val="000000"/>
          <w:spacing w:val="-10"/>
          <w:sz w:val="24"/>
          <w:szCs w:val="24"/>
          <w:lang w:val="ru-RU"/>
        </w:rPr>
        <w:t>.</w:t>
      </w:r>
    </w:p>
    <w:p w14:paraId="4FFE4571" w14:textId="77777777" w:rsidR="00013053" w:rsidRPr="00013053" w:rsidRDefault="00013053" w:rsidP="00013053">
      <w:pPr>
        <w:ind w:firstLine="709"/>
        <w:contextualSpacing/>
        <w:jc w:val="both"/>
        <w:rPr>
          <w:rFonts w:ascii="Times New Roman" w:hAnsi="Times New Roman" w:cs="Times New Roman"/>
          <w:color w:val="000000"/>
          <w:spacing w:val="-10"/>
          <w:sz w:val="24"/>
          <w:szCs w:val="24"/>
          <w:lang w:val="ru-RU"/>
        </w:rPr>
      </w:pPr>
      <w:r w:rsidRPr="00013053">
        <w:rPr>
          <w:rFonts w:ascii="Times New Roman" w:hAnsi="Times New Roman" w:cs="Times New Roman"/>
          <w:color w:val="000000"/>
          <w:spacing w:val="-10"/>
          <w:sz w:val="24"/>
          <w:szCs w:val="24"/>
          <w:lang w:val="ru-RU"/>
        </w:rPr>
        <w:t xml:space="preserve">Адрес: Курская область, город Курск, улица 50 лет Октября, дом 8, </w:t>
      </w:r>
      <w:proofErr w:type="gramStart"/>
      <w:r w:rsidRPr="00013053">
        <w:rPr>
          <w:rFonts w:ascii="Times New Roman" w:hAnsi="Times New Roman" w:cs="Times New Roman"/>
          <w:color w:val="000000"/>
          <w:spacing w:val="-10"/>
          <w:sz w:val="24"/>
          <w:szCs w:val="24"/>
          <w:lang w:val="ru-RU"/>
        </w:rPr>
        <w:t>пом.</w:t>
      </w:r>
      <w:r w:rsidRPr="00195E96">
        <w:rPr>
          <w:rFonts w:ascii="Times New Roman" w:hAnsi="Times New Roman" w:cs="Times New Roman"/>
          <w:color w:val="000000"/>
          <w:spacing w:val="-10"/>
          <w:sz w:val="24"/>
          <w:szCs w:val="24"/>
        </w:rPr>
        <w:t>I</w:t>
      </w:r>
      <w:proofErr w:type="gramEnd"/>
      <w:r w:rsidRPr="00013053">
        <w:rPr>
          <w:rFonts w:ascii="Times New Roman" w:hAnsi="Times New Roman" w:cs="Times New Roman"/>
          <w:color w:val="000000"/>
          <w:spacing w:val="-10"/>
          <w:sz w:val="24"/>
          <w:szCs w:val="24"/>
          <w:lang w:val="ru-RU"/>
        </w:rPr>
        <w:t xml:space="preserve"> (комн.5а; 21-30-1 этаж; 1-45-2 этаж; 1-47-3 этаж; 1-34-4 этаж; 1-19-5 этаж; 1-6-техэтаж).</w:t>
      </w:r>
    </w:p>
    <w:p w14:paraId="68BAE520" w14:textId="77777777" w:rsidR="00013053" w:rsidRPr="00013053" w:rsidRDefault="00013053" w:rsidP="00013053">
      <w:pPr>
        <w:ind w:firstLine="709"/>
        <w:contextualSpacing/>
        <w:jc w:val="both"/>
        <w:rPr>
          <w:rFonts w:ascii="Times New Roman" w:hAnsi="Times New Roman" w:cs="Times New Roman"/>
          <w:color w:val="000000"/>
          <w:spacing w:val="-10"/>
          <w:sz w:val="24"/>
          <w:szCs w:val="24"/>
          <w:lang w:val="ru-RU"/>
        </w:rPr>
      </w:pPr>
      <w:r w:rsidRPr="00013053">
        <w:rPr>
          <w:rFonts w:ascii="Times New Roman" w:hAnsi="Times New Roman" w:cs="Times New Roman"/>
          <w:color w:val="000000"/>
          <w:spacing w:val="-10"/>
          <w:sz w:val="24"/>
          <w:szCs w:val="24"/>
          <w:lang w:val="ru-RU"/>
        </w:rPr>
        <w:t>Кадастровый номер: 46:29:102239:687.</w:t>
      </w:r>
    </w:p>
    <w:p w14:paraId="64F4FE19" w14:textId="77777777" w:rsidR="00013053" w:rsidRPr="00013053" w:rsidRDefault="00013053" w:rsidP="00013053">
      <w:pPr>
        <w:ind w:firstLine="709"/>
        <w:contextualSpacing/>
        <w:jc w:val="both"/>
        <w:rPr>
          <w:rFonts w:ascii="Times New Roman" w:hAnsi="Times New Roman" w:cs="Times New Roman"/>
          <w:color w:val="000000"/>
          <w:spacing w:val="-10"/>
          <w:sz w:val="24"/>
          <w:szCs w:val="24"/>
          <w:lang w:val="ru-RU"/>
        </w:rPr>
      </w:pPr>
      <w:r w:rsidRPr="00013053">
        <w:rPr>
          <w:rFonts w:ascii="Times New Roman" w:hAnsi="Times New Roman" w:cs="Times New Roman"/>
          <w:color w:val="000000"/>
          <w:spacing w:val="-10"/>
          <w:sz w:val="24"/>
          <w:szCs w:val="24"/>
          <w:lang w:val="ru-RU"/>
        </w:rPr>
        <w:t>Ограничение прав и обременение объекта недвижимости: не зарегистрировано. *</w:t>
      </w:r>
    </w:p>
    <w:p w14:paraId="25C5007E" w14:textId="749FCF27" w:rsidR="00013053" w:rsidRPr="00013053" w:rsidRDefault="00013053" w:rsidP="00013053">
      <w:pPr>
        <w:ind w:firstLine="709"/>
        <w:contextualSpacing/>
        <w:jc w:val="both"/>
        <w:rPr>
          <w:rFonts w:ascii="Times New Roman" w:hAnsi="Times New Roman" w:cs="Times New Roman"/>
          <w:color w:val="000000"/>
          <w:spacing w:val="-10"/>
          <w:sz w:val="24"/>
          <w:szCs w:val="24"/>
          <w:lang w:val="ru-RU"/>
        </w:rPr>
      </w:pPr>
      <w:r w:rsidRPr="00013053">
        <w:rPr>
          <w:rFonts w:ascii="Times New Roman" w:hAnsi="Times New Roman" w:cs="Times New Roman"/>
          <w:color w:val="000000"/>
          <w:spacing w:val="-10"/>
          <w:sz w:val="24"/>
          <w:szCs w:val="24"/>
          <w:lang w:val="ru-RU"/>
        </w:rPr>
        <w:t>*Сведения указаны в соответствии с выпиской из единого государственного реестра недвижимости об объекте недвижимости от 17.03.2021 № 99/2021/381722449</w:t>
      </w:r>
      <w:r>
        <w:rPr>
          <w:rFonts w:ascii="Times New Roman" w:hAnsi="Times New Roman" w:cs="Times New Roman"/>
          <w:color w:val="000000"/>
          <w:spacing w:val="-10"/>
          <w:sz w:val="24"/>
          <w:szCs w:val="24"/>
          <w:lang w:val="ru-RU"/>
        </w:rPr>
        <w:t xml:space="preserve">, </w:t>
      </w:r>
      <w:r w:rsidRPr="00013053">
        <w:rPr>
          <w:rFonts w:ascii="Times New Roman" w:hAnsi="Times New Roman" w:cs="Times New Roman"/>
          <w:spacing w:val="-10"/>
          <w:sz w:val="24"/>
          <w:szCs w:val="24"/>
          <w:lang w:val="ru-RU"/>
        </w:rPr>
        <w:t xml:space="preserve">прилагаемой к Документации (Раздел </w:t>
      </w:r>
      <w:r w:rsidRPr="00073BF5">
        <w:rPr>
          <w:rFonts w:ascii="Times New Roman" w:hAnsi="Times New Roman" w:cs="Times New Roman"/>
          <w:spacing w:val="-10"/>
          <w:sz w:val="24"/>
          <w:szCs w:val="24"/>
        </w:rPr>
        <w:t>X</w:t>
      </w:r>
      <w:r w:rsidRPr="00013053">
        <w:rPr>
          <w:rFonts w:ascii="Times New Roman" w:hAnsi="Times New Roman" w:cs="Times New Roman"/>
          <w:spacing w:val="-10"/>
          <w:sz w:val="24"/>
          <w:szCs w:val="24"/>
          <w:lang w:val="ru-RU"/>
        </w:rPr>
        <w:t>).</w:t>
      </w:r>
    </w:p>
    <w:p w14:paraId="11B09B79"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b/>
          <w:color w:val="000000"/>
          <w:spacing w:val="-10"/>
          <w:sz w:val="24"/>
          <w:szCs w:val="24"/>
          <w:lang w:val="ru-RU"/>
        </w:rPr>
        <w:t>Цена первоначального предложения (Начальная (стартовая) цена Имущества):</w:t>
      </w:r>
      <w:r w:rsidRPr="00013053">
        <w:rPr>
          <w:rFonts w:ascii="Times New Roman" w:hAnsi="Times New Roman" w:cs="Times New Roman"/>
          <w:color w:val="000000"/>
          <w:spacing w:val="-10"/>
          <w:sz w:val="24"/>
          <w:szCs w:val="24"/>
          <w:lang w:val="ru-RU"/>
        </w:rPr>
        <w:t xml:space="preserve"> </w:t>
      </w:r>
      <w:r w:rsidRPr="00013053">
        <w:rPr>
          <w:rFonts w:ascii="Times New Roman" w:hAnsi="Times New Roman" w:cs="Times New Roman"/>
          <w:spacing w:val="-10"/>
          <w:sz w:val="24"/>
          <w:szCs w:val="24"/>
          <w:lang w:val="ru-RU"/>
        </w:rPr>
        <w:t>27 461 000 (двадцать семь миллионов четыреста шестьдесят одна тысяча) рублей 00 копеек (с учетом НДС).</w:t>
      </w:r>
    </w:p>
    <w:p w14:paraId="3F491F30" w14:textId="0975EE81" w:rsidR="00013053" w:rsidRPr="00013053" w:rsidRDefault="00013053" w:rsidP="00013053">
      <w:pPr>
        <w:ind w:firstLine="709"/>
        <w:contextualSpacing/>
        <w:jc w:val="both"/>
        <w:rPr>
          <w:rFonts w:ascii="Times New Roman" w:hAnsi="Times New Roman" w:cs="Times New Roman"/>
          <w:color w:val="000000"/>
          <w:spacing w:val="-10"/>
          <w:sz w:val="24"/>
          <w:szCs w:val="24"/>
          <w:lang w:val="ru-RU"/>
        </w:rPr>
      </w:pPr>
      <w:r w:rsidRPr="00013053">
        <w:rPr>
          <w:rFonts w:ascii="Times New Roman" w:hAnsi="Times New Roman" w:cs="Times New Roman"/>
          <w:b/>
          <w:color w:val="000000"/>
          <w:spacing w:val="-10"/>
          <w:sz w:val="24"/>
          <w:szCs w:val="24"/>
          <w:lang w:val="ru-RU"/>
        </w:rPr>
        <w:t xml:space="preserve">Величина снижения цены первоначального предложения («шаг понижения»): </w:t>
      </w:r>
      <w:r w:rsidRPr="00013053">
        <w:rPr>
          <w:rFonts w:ascii="Times New Roman" w:hAnsi="Times New Roman" w:cs="Times New Roman"/>
          <w:spacing w:val="-10"/>
          <w:sz w:val="24"/>
          <w:szCs w:val="24"/>
          <w:lang w:val="ru-RU"/>
        </w:rPr>
        <w:t>2 746 100 (два миллиона семьсот сорок шесть тысяч сто) рублей 00 копеек</w:t>
      </w:r>
      <w:r w:rsidRPr="00013053">
        <w:rPr>
          <w:rFonts w:ascii="Times New Roman" w:hAnsi="Times New Roman" w:cs="Times New Roman"/>
          <w:color w:val="000000"/>
          <w:spacing w:val="-10"/>
          <w:sz w:val="24"/>
          <w:szCs w:val="24"/>
          <w:lang w:val="ru-RU"/>
        </w:rPr>
        <w:t>.</w:t>
      </w:r>
    </w:p>
    <w:p w14:paraId="733E510C" w14:textId="1FF06F0E" w:rsidR="00013053" w:rsidRPr="00013053" w:rsidRDefault="00013053" w:rsidP="00013053">
      <w:pPr>
        <w:ind w:firstLine="709"/>
        <w:contextualSpacing/>
        <w:jc w:val="both"/>
        <w:rPr>
          <w:rFonts w:ascii="Times New Roman" w:hAnsi="Times New Roman" w:cs="Times New Roman"/>
          <w:color w:val="000000"/>
          <w:spacing w:val="-10"/>
          <w:sz w:val="24"/>
          <w:szCs w:val="24"/>
          <w:lang w:val="ru-RU"/>
        </w:rPr>
      </w:pPr>
      <w:r w:rsidRPr="00013053">
        <w:rPr>
          <w:rFonts w:ascii="Times New Roman" w:hAnsi="Times New Roman" w:cs="Times New Roman"/>
          <w:b/>
          <w:color w:val="000000"/>
          <w:spacing w:val="-10"/>
          <w:sz w:val="24"/>
          <w:szCs w:val="24"/>
          <w:lang w:val="ru-RU"/>
        </w:rPr>
        <w:t>Величина повышения цены, в случае перехода к проведению продажи с повышением цены («шаг продажи»):</w:t>
      </w:r>
      <w:r w:rsidRPr="00013053">
        <w:rPr>
          <w:rFonts w:ascii="Times New Roman" w:hAnsi="Times New Roman" w:cs="Times New Roman"/>
          <w:color w:val="000000"/>
          <w:spacing w:val="-10"/>
          <w:sz w:val="24"/>
          <w:szCs w:val="24"/>
          <w:lang w:val="ru-RU"/>
        </w:rPr>
        <w:t xml:space="preserve"> </w:t>
      </w:r>
      <w:r>
        <w:rPr>
          <w:rFonts w:ascii="Times New Roman" w:hAnsi="Times New Roman" w:cs="Times New Roman"/>
          <w:color w:val="000000"/>
          <w:spacing w:val="-10"/>
          <w:sz w:val="24"/>
          <w:szCs w:val="24"/>
          <w:lang w:val="ru-RU"/>
        </w:rPr>
        <w:t>1 373 050</w:t>
      </w:r>
      <w:r w:rsidRPr="00013053">
        <w:rPr>
          <w:rFonts w:ascii="Times New Roman" w:hAnsi="Times New Roman" w:cs="Times New Roman"/>
          <w:color w:val="000000"/>
          <w:spacing w:val="-10"/>
          <w:sz w:val="24"/>
          <w:szCs w:val="24"/>
          <w:lang w:val="ru-RU"/>
        </w:rPr>
        <w:t xml:space="preserve"> (</w:t>
      </w:r>
      <w:r>
        <w:rPr>
          <w:rFonts w:ascii="Times New Roman" w:hAnsi="Times New Roman" w:cs="Times New Roman"/>
          <w:color w:val="000000"/>
          <w:spacing w:val="-10"/>
          <w:sz w:val="24"/>
          <w:szCs w:val="24"/>
          <w:lang w:val="ru-RU"/>
        </w:rPr>
        <w:t>один миллион триста семьдесят три тысячи пятьдесят</w:t>
      </w:r>
      <w:r w:rsidRPr="00013053">
        <w:rPr>
          <w:rFonts w:ascii="Times New Roman" w:hAnsi="Times New Roman" w:cs="Times New Roman"/>
          <w:color w:val="000000"/>
          <w:spacing w:val="-10"/>
          <w:sz w:val="24"/>
          <w:szCs w:val="24"/>
          <w:lang w:val="ru-RU"/>
        </w:rPr>
        <w:t>) рублей 00 копеек.</w:t>
      </w:r>
    </w:p>
    <w:p w14:paraId="38B826AE" w14:textId="7D013598" w:rsidR="00013053" w:rsidRPr="00013053" w:rsidRDefault="00013053" w:rsidP="00013053">
      <w:pPr>
        <w:ind w:firstLine="709"/>
        <w:contextualSpacing/>
        <w:jc w:val="both"/>
        <w:rPr>
          <w:rFonts w:ascii="Times New Roman" w:hAnsi="Times New Roman" w:cs="Times New Roman"/>
          <w:color w:val="000000"/>
          <w:spacing w:val="-10"/>
          <w:sz w:val="24"/>
          <w:szCs w:val="24"/>
          <w:lang w:val="ru-RU"/>
        </w:rPr>
      </w:pPr>
      <w:r w:rsidRPr="00013053">
        <w:rPr>
          <w:rFonts w:ascii="Times New Roman" w:hAnsi="Times New Roman" w:cs="Times New Roman"/>
          <w:b/>
          <w:color w:val="000000"/>
          <w:spacing w:val="-10"/>
          <w:sz w:val="24"/>
          <w:szCs w:val="24"/>
          <w:lang w:val="ru-RU"/>
        </w:rPr>
        <w:t>Цена отсечения:</w:t>
      </w:r>
      <w:r w:rsidRPr="00013053">
        <w:rPr>
          <w:rFonts w:ascii="Times New Roman" w:hAnsi="Times New Roman" w:cs="Times New Roman"/>
          <w:color w:val="000000"/>
          <w:spacing w:val="-10"/>
          <w:sz w:val="24"/>
          <w:szCs w:val="24"/>
          <w:lang w:val="ru-RU"/>
        </w:rPr>
        <w:t xml:space="preserve"> </w:t>
      </w:r>
      <w:r>
        <w:rPr>
          <w:rFonts w:ascii="Times New Roman" w:hAnsi="Times New Roman" w:cs="Times New Roman"/>
          <w:color w:val="000000"/>
          <w:spacing w:val="-10"/>
          <w:sz w:val="24"/>
          <w:szCs w:val="24"/>
          <w:lang w:val="ru-RU"/>
        </w:rPr>
        <w:t>13 730 500</w:t>
      </w:r>
      <w:r w:rsidRPr="00013053">
        <w:rPr>
          <w:rFonts w:ascii="Times New Roman" w:hAnsi="Times New Roman" w:cs="Times New Roman"/>
          <w:color w:val="000000"/>
          <w:spacing w:val="-10"/>
          <w:sz w:val="24"/>
          <w:szCs w:val="24"/>
          <w:lang w:val="ru-RU"/>
        </w:rPr>
        <w:t xml:space="preserve"> (</w:t>
      </w:r>
      <w:r>
        <w:rPr>
          <w:rFonts w:ascii="Times New Roman" w:hAnsi="Times New Roman" w:cs="Times New Roman"/>
          <w:color w:val="000000"/>
          <w:spacing w:val="-10"/>
          <w:sz w:val="24"/>
          <w:szCs w:val="24"/>
          <w:lang w:val="ru-RU"/>
        </w:rPr>
        <w:t>тринадцать</w:t>
      </w:r>
      <w:r w:rsidRPr="00013053">
        <w:rPr>
          <w:rFonts w:ascii="Times New Roman" w:hAnsi="Times New Roman" w:cs="Times New Roman"/>
          <w:color w:val="000000"/>
          <w:spacing w:val="-10"/>
          <w:sz w:val="24"/>
          <w:szCs w:val="24"/>
          <w:lang w:val="ru-RU"/>
        </w:rPr>
        <w:t xml:space="preserve"> миллионов </w:t>
      </w:r>
      <w:r>
        <w:rPr>
          <w:rFonts w:ascii="Times New Roman" w:hAnsi="Times New Roman" w:cs="Times New Roman"/>
          <w:color w:val="000000"/>
          <w:spacing w:val="-10"/>
          <w:sz w:val="24"/>
          <w:szCs w:val="24"/>
          <w:lang w:val="ru-RU"/>
        </w:rPr>
        <w:t>семьсот тридцать тысяч пятьсот</w:t>
      </w:r>
      <w:r w:rsidRPr="00013053">
        <w:rPr>
          <w:rFonts w:ascii="Times New Roman" w:hAnsi="Times New Roman" w:cs="Times New Roman"/>
          <w:color w:val="000000"/>
          <w:spacing w:val="-10"/>
          <w:sz w:val="24"/>
          <w:szCs w:val="24"/>
          <w:lang w:val="ru-RU"/>
        </w:rPr>
        <w:t>) рублей 00 копеек (с учетом НДС).</w:t>
      </w:r>
    </w:p>
    <w:p w14:paraId="0BB0BBA7" w14:textId="77777777" w:rsidR="00013053" w:rsidRPr="00013053" w:rsidRDefault="00013053" w:rsidP="00013053">
      <w:pPr>
        <w:ind w:firstLine="709"/>
        <w:contextualSpacing/>
        <w:jc w:val="both"/>
        <w:rPr>
          <w:rFonts w:ascii="Times New Roman" w:hAnsi="Times New Roman" w:cs="Times New Roman"/>
          <w:spacing w:val="-10"/>
          <w:sz w:val="24"/>
          <w:szCs w:val="24"/>
          <w:lang w:val="ru-RU"/>
        </w:rPr>
      </w:pPr>
      <w:r w:rsidRPr="00013053">
        <w:rPr>
          <w:rFonts w:ascii="Times New Roman" w:hAnsi="Times New Roman" w:cs="Times New Roman"/>
          <w:b/>
          <w:bCs/>
          <w:color w:val="000000"/>
          <w:spacing w:val="-10"/>
          <w:sz w:val="24"/>
          <w:szCs w:val="24"/>
          <w:lang w:val="ru-RU"/>
        </w:rPr>
        <w:t>Сумма задатка для участия в Продаже:</w:t>
      </w:r>
      <w:r w:rsidRPr="00013053">
        <w:rPr>
          <w:rFonts w:ascii="Times New Roman" w:hAnsi="Times New Roman" w:cs="Times New Roman"/>
          <w:bCs/>
          <w:color w:val="000000"/>
          <w:spacing w:val="-10"/>
          <w:sz w:val="24"/>
          <w:szCs w:val="24"/>
          <w:lang w:val="ru-RU"/>
        </w:rPr>
        <w:t xml:space="preserve"> </w:t>
      </w:r>
      <w:r w:rsidRPr="00013053">
        <w:rPr>
          <w:rFonts w:ascii="Times New Roman" w:hAnsi="Times New Roman" w:cs="Times New Roman"/>
          <w:spacing w:val="-10"/>
          <w:sz w:val="24"/>
          <w:szCs w:val="24"/>
          <w:lang w:val="ru-RU"/>
        </w:rPr>
        <w:t>2 746 100 (два миллиона семьсот сорок шесть тысяч сто) рублей 00 копеек (НДС не облагается).</w:t>
      </w:r>
    </w:p>
    <w:p w14:paraId="3F82B1C5" w14:textId="77777777" w:rsidR="00013053" w:rsidRPr="004A3796" w:rsidRDefault="00013053" w:rsidP="004A3796">
      <w:pPr>
        <w:ind w:firstLine="709"/>
        <w:contextualSpacing/>
        <w:jc w:val="both"/>
        <w:rPr>
          <w:rFonts w:ascii="Times New Roman" w:hAnsi="Times New Roman" w:cs="Times New Roman"/>
          <w:color w:val="000000"/>
          <w:spacing w:val="-10"/>
          <w:sz w:val="24"/>
          <w:szCs w:val="24"/>
          <w:lang w:val="ru-RU"/>
        </w:rPr>
      </w:pPr>
    </w:p>
    <w:p w14:paraId="4904AF87" w14:textId="77777777" w:rsidR="0051673C" w:rsidRPr="00B22DDE" w:rsidRDefault="0051673C" w:rsidP="00427EA8">
      <w:pPr>
        <w:pStyle w:val="TextBoldCenter"/>
        <w:numPr>
          <w:ilvl w:val="1"/>
          <w:numId w:val="17"/>
        </w:numPr>
        <w:spacing w:before="120"/>
        <w:ind w:left="0" w:firstLine="709"/>
        <w:jc w:val="both"/>
        <w:rPr>
          <w:spacing w:val="-6"/>
          <w:sz w:val="24"/>
          <w:szCs w:val="24"/>
        </w:rPr>
      </w:pPr>
      <w:bookmarkStart w:id="6" w:name="_Toc230144033"/>
      <w:r w:rsidRPr="00B22DDE">
        <w:rPr>
          <w:spacing w:val="-6"/>
          <w:sz w:val="24"/>
          <w:szCs w:val="24"/>
        </w:rPr>
        <w:t>Задаток перечисляется на условиях договора о задатке (Раздел VIII Документации)</w:t>
      </w:r>
    </w:p>
    <w:p w14:paraId="53CE985F" w14:textId="77777777" w:rsidR="0051673C" w:rsidRPr="00B22DDE" w:rsidRDefault="0051673C" w:rsidP="0051673C">
      <w:pPr>
        <w:pStyle w:val="TextBoldCenter"/>
        <w:spacing w:before="0"/>
        <w:ind w:firstLine="709"/>
        <w:jc w:val="both"/>
        <w:rPr>
          <w:b w:val="0"/>
          <w:spacing w:val="-6"/>
          <w:sz w:val="24"/>
          <w:szCs w:val="24"/>
        </w:rPr>
      </w:pPr>
      <w:r w:rsidRPr="00B22DDE">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37B8558B" w14:textId="4CF6DF15"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 xml:space="preserve">Задаток вносится единым платежом на расчетный счет </w:t>
      </w:r>
      <w:r w:rsidRPr="00B22DDE">
        <w:rPr>
          <w:rFonts w:ascii="Times New Roman" w:hAnsi="Times New Roman" w:cs="Times New Roman"/>
          <w:bCs/>
          <w:spacing w:val="-6"/>
          <w:sz w:val="24"/>
          <w:szCs w:val="24"/>
          <w:lang w:val="ru-RU"/>
        </w:rPr>
        <w:t>Организатора</w:t>
      </w:r>
      <w:r w:rsidRPr="00B22DDE">
        <w:rPr>
          <w:rFonts w:ascii="Times New Roman" w:hAnsi="Times New Roman" w:cs="Times New Roman"/>
          <w:spacing w:val="-6"/>
          <w:sz w:val="24"/>
          <w:szCs w:val="24"/>
          <w:lang w:val="ru-RU"/>
        </w:rPr>
        <w:t xml:space="preserve">: </w:t>
      </w:r>
    </w:p>
    <w:p w14:paraId="35B697F4"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Расчетный</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счет:</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40702810800250009461;</w:t>
      </w:r>
    </w:p>
    <w:p w14:paraId="38F0390B"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Банк: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АО</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АКБ</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«НОВИКОМБАНК»;</w:t>
      </w:r>
    </w:p>
    <w:p w14:paraId="72C926D2"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БИК: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044525162;</w:t>
      </w:r>
    </w:p>
    <w:p w14:paraId="29E33F9A"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Корр.</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счет: 30101810245250000162;</w:t>
      </w:r>
    </w:p>
    <w:p w14:paraId="0E0BAD6C" w14:textId="4EDEF9A8"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ИНН:</w:t>
      </w:r>
      <w:r w:rsidRPr="00B22DDE">
        <w:rPr>
          <w:rFonts w:ascii="Times New Roman" w:hAnsi="Times New Roman" w:cs="Times New Roman"/>
          <w:spacing w:val="-6"/>
          <w:sz w:val="24"/>
          <w:szCs w:val="24"/>
        </w:rPr>
        <w:t> </w:t>
      </w:r>
      <w:r w:rsidR="00336120">
        <w:rPr>
          <w:rFonts w:ascii="Times New Roman" w:hAnsi="Times New Roman" w:cs="Times New Roman"/>
          <w:spacing w:val="-6"/>
          <w:sz w:val="24"/>
          <w:szCs w:val="24"/>
          <w:lang w:val="ru-RU"/>
        </w:rPr>
        <w:t>77</w:t>
      </w:r>
      <w:r w:rsidRPr="00B22DDE">
        <w:rPr>
          <w:rFonts w:ascii="Times New Roman" w:hAnsi="Times New Roman" w:cs="Times New Roman"/>
          <w:spacing w:val="-6"/>
          <w:sz w:val="24"/>
          <w:szCs w:val="24"/>
          <w:lang w:val="ru-RU"/>
        </w:rPr>
        <w:t>04770859; КПП:</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770401001;</w:t>
      </w:r>
    </w:p>
    <w:p w14:paraId="7108BDBB" w14:textId="2EBFF321" w:rsidR="0051673C" w:rsidRPr="00B22DDE" w:rsidRDefault="0051673C" w:rsidP="0051673C">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Получатель:</w:t>
      </w:r>
      <w:r w:rsidRPr="00B22DDE">
        <w:rPr>
          <w:rFonts w:ascii="Times New Roman" w:hAnsi="Times New Roman" w:cs="Times New Roman"/>
          <w:spacing w:val="-6"/>
          <w:sz w:val="24"/>
          <w:szCs w:val="24"/>
          <w:lang w:val="ru-RU"/>
        </w:rPr>
        <w:t xml:space="preserve"> </w:t>
      </w:r>
      <w:r w:rsidRPr="00B22DDE">
        <w:rPr>
          <w:rFonts w:ascii="Times New Roman" w:hAnsi="Times New Roman" w:cs="Times New Roman"/>
          <w:b/>
          <w:spacing w:val="-6"/>
          <w:sz w:val="24"/>
          <w:szCs w:val="24"/>
          <w:lang w:val="ru-RU"/>
        </w:rPr>
        <w:t>ООО</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«РТ-Капитал»</w:t>
      </w:r>
      <w:r w:rsidRPr="00B22DDE">
        <w:rPr>
          <w:rFonts w:ascii="Times New Roman" w:hAnsi="Times New Roman" w:cs="Times New Roman"/>
          <w:spacing w:val="-6"/>
          <w:sz w:val="24"/>
          <w:szCs w:val="24"/>
          <w:lang w:val="ru-RU"/>
        </w:rPr>
        <w:t xml:space="preserve">, в срок, </w:t>
      </w:r>
      <w:r w:rsidRPr="00B22DDE">
        <w:rPr>
          <w:rFonts w:ascii="Times New Roman" w:hAnsi="Times New Roman" w:cs="Times New Roman"/>
          <w:b/>
          <w:spacing w:val="-6"/>
          <w:sz w:val="24"/>
          <w:szCs w:val="24"/>
          <w:lang w:val="ru-RU"/>
        </w:rPr>
        <w:t>не позднее</w:t>
      </w:r>
      <w:r w:rsidR="00777A46">
        <w:rPr>
          <w:rFonts w:ascii="Times New Roman" w:hAnsi="Times New Roman" w:cs="Times New Roman"/>
          <w:b/>
          <w:spacing w:val="-6"/>
          <w:sz w:val="24"/>
          <w:szCs w:val="24"/>
          <w:lang w:val="ru-RU"/>
        </w:rPr>
        <w:t xml:space="preserve"> </w:t>
      </w:r>
      <w:r w:rsidR="00CA46F5">
        <w:rPr>
          <w:rFonts w:ascii="Times New Roman" w:hAnsi="Times New Roman" w:cs="Times New Roman"/>
          <w:b/>
          <w:spacing w:val="-6"/>
          <w:sz w:val="24"/>
          <w:szCs w:val="24"/>
          <w:lang w:val="ru-RU"/>
        </w:rPr>
        <w:t>1</w:t>
      </w:r>
      <w:r w:rsidR="00486566">
        <w:rPr>
          <w:rFonts w:ascii="Times New Roman" w:hAnsi="Times New Roman" w:cs="Times New Roman"/>
          <w:b/>
          <w:spacing w:val="-6"/>
          <w:sz w:val="24"/>
          <w:szCs w:val="24"/>
          <w:lang w:val="ru-RU"/>
        </w:rPr>
        <w:t>7</w:t>
      </w:r>
      <w:r w:rsidR="00777A46">
        <w:rPr>
          <w:rFonts w:ascii="Times New Roman" w:hAnsi="Times New Roman" w:cs="Times New Roman"/>
          <w:b/>
          <w:spacing w:val="-6"/>
          <w:sz w:val="24"/>
          <w:szCs w:val="24"/>
          <w:lang w:val="ru-RU"/>
        </w:rPr>
        <w:t>.</w:t>
      </w:r>
      <w:r w:rsidR="00486566">
        <w:rPr>
          <w:rFonts w:ascii="Times New Roman" w:hAnsi="Times New Roman" w:cs="Times New Roman"/>
          <w:b/>
          <w:spacing w:val="-6"/>
          <w:sz w:val="24"/>
          <w:szCs w:val="24"/>
          <w:lang w:val="ru-RU"/>
        </w:rPr>
        <w:t>03</w:t>
      </w:r>
      <w:r w:rsidR="00096ABA">
        <w:rPr>
          <w:rFonts w:ascii="Times New Roman" w:hAnsi="Times New Roman" w:cs="Times New Roman"/>
          <w:b/>
          <w:spacing w:val="-6"/>
          <w:sz w:val="24"/>
          <w:szCs w:val="24"/>
          <w:lang w:val="ru-RU"/>
        </w:rPr>
        <w:t>.</w:t>
      </w:r>
      <w:r w:rsidRPr="00B22DDE">
        <w:rPr>
          <w:rFonts w:ascii="Times New Roman" w:hAnsi="Times New Roman" w:cs="Times New Roman"/>
          <w:b/>
          <w:spacing w:val="-6"/>
          <w:sz w:val="24"/>
          <w:szCs w:val="24"/>
          <w:lang w:val="ru-RU"/>
        </w:rPr>
        <w:t>20</w:t>
      </w:r>
      <w:r w:rsidR="00096ABA">
        <w:rPr>
          <w:rFonts w:ascii="Times New Roman" w:hAnsi="Times New Roman" w:cs="Times New Roman"/>
          <w:b/>
          <w:spacing w:val="-6"/>
          <w:sz w:val="24"/>
          <w:szCs w:val="24"/>
          <w:lang w:val="ru-RU"/>
        </w:rPr>
        <w:t>2</w:t>
      </w:r>
      <w:r w:rsidR="00486566">
        <w:rPr>
          <w:rFonts w:ascii="Times New Roman" w:hAnsi="Times New Roman" w:cs="Times New Roman"/>
          <w:b/>
          <w:spacing w:val="-6"/>
          <w:sz w:val="24"/>
          <w:szCs w:val="24"/>
          <w:lang w:val="ru-RU"/>
        </w:rPr>
        <w:t>3.</w:t>
      </w:r>
    </w:p>
    <w:p w14:paraId="7763A34B" w14:textId="77777777" w:rsidR="0051673C" w:rsidRPr="00B22DDE" w:rsidRDefault="0051673C" w:rsidP="0051673C">
      <w:pPr>
        <w:pStyle w:val="12"/>
        <w:widowControl/>
        <w:ind w:firstLine="709"/>
        <w:rPr>
          <w:color w:val="000000"/>
          <w:spacing w:val="-6"/>
          <w:szCs w:val="24"/>
        </w:rPr>
      </w:pPr>
      <w:r w:rsidRPr="00B22DDE">
        <w:rPr>
          <w:color w:val="000000"/>
          <w:spacing w:val="-6"/>
          <w:szCs w:val="24"/>
        </w:rPr>
        <w:t>Платежи осуществляются в рублях, в форме безналичного расчета.</w:t>
      </w:r>
    </w:p>
    <w:p w14:paraId="447C77E5" w14:textId="77777777" w:rsidR="0051673C" w:rsidRPr="00B22DDE" w:rsidRDefault="0051673C" w:rsidP="0051673C">
      <w:pPr>
        <w:pStyle w:val="12"/>
        <w:ind w:firstLine="709"/>
        <w:rPr>
          <w:color w:val="000000"/>
          <w:spacing w:val="-6"/>
          <w:szCs w:val="24"/>
        </w:rPr>
      </w:pPr>
      <w:r w:rsidRPr="00B22DDE">
        <w:rPr>
          <w:color w:val="000000"/>
          <w:spacing w:val="-6"/>
          <w:szCs w:val="24"/>
        </w:rPr>
        <w:t>В платежном поручении на перечисление денежных средств необходимо указывать:</w:t>
      </w:r>
    </w:p>
    <w:p w14:paraId="76106B92" w14:textId="77777777" w:rsidR="0051673C" w:rsidRPr="00B22DDE" w:rsidRDefault="0051673C" w:rsidP="0051673C">
      <w:pPr>
        <w:adjustRightInd w:val="0"/>
        <w:ind w:firstLine="709"/>
        <w:jc w:val="both"/>
        <w:rPr>
          <w:rFonts w:ascii="Times New Roman" w:hAnsi="Times New Roman" w:cs="Times New Roman"/>
          <w:spacing w:val="-6"/>
          <w:sz w:val="24"/>
          <w:szCs w:val="24"/>
          <w:lang w:val="ru-RU"/>
        </w:rPr>
      </w:pPr>
      <w:r w:rsidRPr="00B22DDE">
        <w:rPr>
          <w:rFonts w:ascii="Times New Roman" w:hAnsi="Times New Roman" w:cs="Times New Roman"/>
          <w:b/>
          <w:spacing w:val="-6"/>
          <w:sz w:val="24"/>
          <w:szCs w:val="24"/>
          <w:lang w:val="ru-RU"/>
        </w:rPr>
        <w:t>«В обеспечение обязательств в соответствии с торгами №</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____________»</w:t>
      </w:r>
      <w:r w:rsidRPr="00B22DDE">
        <w:rPr>
          <w:rFonts w:ascii="Times New Roman" w:hAnsi="Times New Roman" w:cs="Times New Roman"/>
          <w:spacing w:val="-6"/>
          <w:sz w:val="24"/>
          <w:szCs w:val="24"/>
          <w:lang w:val="ru-RU"/>
        </w:rPr>
        <w:t>.</w:t>
      </w:r>
    </w:p>
    <w:p w14:paraId="6EFBC901"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4C5B2D10" w14:textId="77777777" w:rsidR="0051673C" w:rsidRPr="00B22DDE" w:rsidRDefault="0051673C" w:rsidP="0051673C">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lastRenderedPageBreak/>
        <w:t>Информационное сообщение о проведении Продажи и условиях его проведения являются условиями публичной оферты в соответствии со ст.</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437 Гражданского кодекса Российской</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60DCA8D6"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0C45F469" w14:textId="35D90F6E"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w:t>
      </w:r>
    </w:p>
    <w:p w14:paraId="72BE0B60"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eastAsia="ru-RU"/>
        </w:rPr>
      </w:pPr>
      <w:r w:rsidRPr="00B22DDE">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B22DDE">
        <w:rPr>
          <w:rFonts w:ascii="Times New Roman" w:eastAsia="Calibri" w:hAnsi="Times New Roman" w:cs="Times New Roman"/>
          <w:bCs/>
          <w:spacing w:val="-6"/>
          <w:sz w:val="24"/>
          <w:szCs w:val="24"/>
          <w:lang w:val="ru-RU"/>
        </w:rPr>
        <w:t>п.</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2.1.</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7FC75AA8" w14:textId="77777777" w:rsidR="0051673C" w:rsidRPr="00B22DDE" w:rsidRDefault="0051673C" w:rsidP="00427EA8">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B22DDE">
        <w:rPr>
          <w:rFonts w:ascii="Times New Roman" w:hAnsi="Times New Roman" w:cs="Times New Roman"/>
          <w:b/>
          <w:bCs/>
          <w:spacing w:val="-6"/>
          <w:sz w:val="24"/>
          <w:szCs w:val="24"/>
        </w:rPr>
        <w:t>Сроки подачи Заявок и проведения Продажи:</w:t>
      </w:r>
    </w:p>
    <w:p w14:paraId="1DEDD7BE" w14:textId="4C7C2C8C" w:rsidR="0051673C" w:rsidRPr="00B22DDE" w:rsidRDefault="0051673C" w:rsidP="0051673C">
      <w:pPr>
        <w:adjustRightInd w:val="0"/>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Дата, время и место начала приема Заявок:</w:t>
      </w:r>
      <w:r w:rsidRPr="00B22DDE">
        <w:rPr>
          <w:rFonts w:ascii="Times New Roman" w:hAnsi="Times New Roman" w:cs="Times New Roman"/>
          <w:spacing w:val="-6"/>
          <w:sz w:val="24"/>
          <w:szCs w:val="24"/>
          <w:lang w:val="ru-RU"/>
        </w:rPr>
        <w:t xml:space="preserve"> </w:t>
      </w:r>
      <w:r w:rsidR="00486566">
        <w:rPr>
          <w:rFonts w:ascii="Times New Roman" w:hAnsi="Times New Roman" w:cs="Times New Roman"/>
          <w:b/>
          <w:spacing w:val="-6"/>
          <w:sz w:val="24"/>
          <w:szCs w:val="24"/>
          <w:lang w:val="ru-RU"/>
        </w:rPr>
        <w:t>1</w:t>
      </w:r>
      <w:r w:rsidR="00013053">
        <w:rPr>
          <w:rFonts w:ascii="Times New Roman" w:hAnsi="Times New Roman" w:cs="Times New Roman"/>
          <w:b/>
          <w:spacing w:val="-6"/>
          <w:sz w:val="24"/>
          <w:szCs w:val="24"/>
          <w:lang w:val="ru-RU"/>
        </w:rPr>
        <w:t>0</w:t>
      </w:r>
      <w:r w:rsidR="00777A46">
        <w:rPr>
          <w:rFonts w:ascii="Times New Roman" w:hAnsi="Times New Roman" w:cs="Times New Roman"/>
          <w:b/>
          <w:spacing w:val="-6"/>
          <w:sz w:val="24"/>
          <w:szCs w:val="24"/>
          <w:lang w:val="ru-RU"/>
        </w:rPr>
        <w:t>.</w:t>
      </w:r>
      <w:r w:rsidR="00486566">
        <w:rPr>
          <w:rFonts w:ascii="Times New Roman" w:hAnsi="Times New Roman" w:cs="Times New Roman"/>
          <w:b/>
          <w:spacing w:val="-6"/>
          <w:sz w:val="24"/>
          <w:szCs w:val="24"/>
          <w:lang w:val="ru-RU"/>
        </w:rPr>
        <w:t>0</w:t>
      </w:r>
      <w:r w:rsidR="00013053">
        <w:rPr>
          <w:rFonts w:ascii="Times New Roman" w:hAnsi="Times New Roman" w:cs="Times New Roman"/>
          <w:b/>
          <w:spacing w:val="-6"/>
          <w:sz w:val="24"/>
          <w:szCs w:val="24"/>
          <w:lang w:val="ru-RU"/>
        </w:rPr>
        <w:t>2</w:t>
      </w:r>
      <w:r w:rsidRPr="00B22DDE">
        <w:rPr>
          <w:rFonts w:ascii="Times New Roman" w:hAnsi="Times New Roman" w:cs="Times New Roman"/>
          <w:b/>
          <w:spacing w:val="-6"/>
          <w:sz w:val="24"/>
          <w:szCs w:val="24"/>
          <w:lang w:val="ru-RU"/>
        </w:rPr>
        <w:t>.20</w:t>
      </w:r>
      <w:r w:rsidR="007A1D96">
        <w:rPr>
          <w:rFonts w:ascii="Times New Roman" w:hAnsi="Times New Roman" w:cs="Times New Roman"/>
          <w:b/>
          <w:spacing w:val="-6"/>
          <w:sz w:val="24"/>
          <w:szCs w:val="24"/>
          <w:lang w:val="ru-RU"/>
        </w:rPr>
        <w:t>2</w:t>
      </w:r>
      <w:r w:rsidR="00486566">
        <w:rPr>
          <w:rFonts w:ascii="Times New Roman" w:hAnsi="Times New Roman" w:cs="Times New Roman"/>
          <w:b/>
          <w:spacing w:val="-6"/>
          <w:sz w:val="24"/>
          <w:szCs w:val="24"/>
          <w:lang w:val="ru-RU"/>
        </w:rPr>
        <w:t>3</w:t>
      </w:r>
      <w:r w:rsidR="007A1D96">
        <w:rPr>
          <w:rFonts w:ascii="Times New Roman" w:hAnsi="Times New Roman" w:cs="Times New Roman"/>
          <w:b/>
          <w:spacing w:val="-6"/>
          <w:sz w:val="24"/>
          <w:szCs w:val="24"/>
          <w:lang w:val="ru-RU"/>
        </w:rPr>
        <w:t xml:space="preserve"> в 15</w:t>
      </w:r>
      <w:r w:rsidRPr="00B22DDE">
        <w:rPr>
          <w:rFonts w:ascii="Times New Roman" w:hAnsi="Times New Roman" w:cs="Times New Roman"/>
          <w:b/>
          <w:spacing w:val="-6"/>
          <w:sz w:val="24"/>
          <w:szCs w:val="24"/>
          <w:lang w:val="ru-RU"/>
        </w:rPr>
        <w:t>:</w:t>
      </w:r>
      <w:r w:rsidR="007A1D96">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(по московскому времени) </w:t>
      </w:r>
      <w:r w:rsidRPr="00B22DDE">
        <w:rPr>
          <w:rFonts w:ascii="Times New Roman" w:hAnsi="Times New Roman" w:cs="Times New Roman"/>
          <w:bCs/>
          <w:spacing w:val="-6"/>
          <w:sz w:val="24"/>
          <w:szCs w:val="24"/>
          <w:lang w:val="ru-RU"/>
        </w:rPr>
        <w:t xml:space="preserve">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9"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487A5F7A" w14:textId="7C06613E" w:rsidR="0051673C" w:rsidRPr="00B22DDE" w:rsidRDefault="0051673C" w:rsidP="0051673C">
      <w:pPr>
        <w:adjustRightInd w:val="0"/>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Дата, время и место окончания подачи Заявок:</w:t>
      </w:r>
      <w:r w:rsidRPr="00B22DDE">
        <w:rPr>
          <w:rFonts w:ascii="Times New Roman" w:hAnsi="Times New Roman" w:cs="Times New Roman"/>
          <w:spacing w:val="-6"/>
          <w:sz w:val="24"/>
          <w:szCs w:val="24"/>
          <w:lang w:val="ru-RU"/>
        </w:rPr>
        <w:t xml:space="preserve"> </w:t>
      </w:r>
      <w:r w:rsidR="00013053">
        <w:rPr>
          <w:rFonts w:ascii="Times New Roman" w:hAnsi="Times New Roman" w:cs="Times New Roman"/>
          <w:b/>
          <w:spacing w:val="-6"/>
          <w:sz w:val="24"/>
          <w:szCs w:val="24"/>
          <w:lang w:val="ru-RU"/>
        </w:rPr>
        <w:t>1</w:t>
      </w:r>
      <w:r w:rsidR="00486566">
        <w:rPr>
          <w:rFonts w:ascii="Times New Roman" w:hAnsi="Times New Roman" w:cs="Times New Roman"/>
          <w:b/>
          <w:spacing w:val="-6"/>
          <w:sz w:val="24"/>
          <w:szCs w:val="24"/>
          <w:lang w:val="ru-RU"/>
        </w:rPr>
        <w:t>7</w:t>
      </w:r>
      <w:r w:rsidR="00777A46">
        <w:rPr>
          <w:rFonts w:ascii="Times New Roman" w:hAnsi="Times New Roman" w:cs="Times New Roman"/>
          <w:b/>
          <w:spacing w:val="-6"/>
          <w:sz w:val="24"/>
          <w:szCs w:val="24"/>
          <w:lang w:val="ru-RU"/>
        </w:rPr>
        <w:t>.</w:t>
      </w:r>
      <w:r w:rsidR="00486566">
        <w:rPr>
          <w:rFonts w:ascii="Times New Roman" w:hAnsi="Times New Roman" w:cs="Times New Roman"/>
          <w:b/>
          <w:spacing w:val="-6"/>
          <w:sz w:val="24"/>
          <w:szCs w:val="24"/>
          <w:lang w:val="ru-RU"/>
        </w:rPr>
        <w:t>03</w:t>
      </w:r>
      <w:r w:rsidR="007A1D96">
        <w:rPr>
          <w:rFonts w:ascii="Times New Roman" w:hAnsi="Times New Roman" w:cs="Times New Roman"/>
          <w:b/>
          <w:spacing w:val="-6"/>
          <w:sz w:val="24"/>
          <w:szCs w:val="24"/>
          <w:lang w:val="ru-RU"/>
        </w:rPr>
        <w:t>.202</w:t>
      </w:r>
      <w:r w:rsidR="00486566">
        <w:rPr>
          <w:rFonts w:ascii="Times New Roman" w:hAnsi="Times New Roman" w:cs="Times New Roman"/>
          <w:b/>
          <w:spacing w:val="-6"/>
          <w:sz w:val="24"/>
          <w:szCs w:val="24"/>
          <w:lang w:val="ru-RU"/>
        </w:rPr>
        <w:t>3</w:t>
      </w:r>
      <w:r w:rsidR="007A1D96">
        <w:rPr>
          <w:rFonts w:ascii="Times New Roman" w:hAnsi="Times New Roman" w:cs="Times New Roman"/>
          <w:b/>
          <w:spacing w:val="-6"/>
          <w:sz w:val="24"/>
          <w:szCs w:val="24"/>
          <w:lang w:val="ru-RU"/>
        </w:rPr>
        <w:t xml:space="preserve"> в 15</w:t>
      </w:r>
      <w:r w:rsidRPr="00B22DDE">
        <w:rPr>
          <w:rFonts w:ascii="Times New Roman" w:hAnsi="Times New Roman" w:cs="Times New Roman"/>
          <w:b/>
          <w:spacing w:val="-6"/>
          <w:sz w:val="24"/>
          <w:szCs w:val="24"/>
          <w:lang w:val="ru-RU"/>
        </w:rPr>
        <w:t>:</w:t>
      </w:r>
      <w:r w:rsidR="007A1D96">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(по московскому времени)</w:t>
      </w:r>
      <w:r w:rsidRPr="00B22DDE">
        <w:rPr>
          <w:rFonts w:ascii="Times New Roman" w:hAnsi="Times New Roman" w:cs="Times New Roman"/>
          <w:b/>
          <w:spacing w:val="-6"/>
          <w:sz w:val="24"/>
          <w:szCs w:val="24"/>
          <w:lang w:val="ru-RU"/>
        </w:rPr>
        <w:t xml:space="preserve"> </w:t>
      </w:r>
      <w:r w:rsidRPr="00B22DDE">
        <w:rPr>
          <w:rFonts w:ascii="Times New Roman" w:hAnsi="Times New Roman" w:cs="Times New Roman"/>
          <w:bCs/>
          <w:spacing w:val="-6"/>
          <w:sz w:val="24"/>
          <w:szCs w:val="24"/>
          <w:lang w:val="ru-RU"/>
        </w:rPr>
        <w:t xml:space="preserve">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0"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19ADA1CA" w14:textId="3A3E8BD8"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b/>
          <w:spacing w:val="-6"/>
          <w:sz w:val="24"/>
          <w:szCs w:val="24"/>
          <w:lang w:val="ru-RU"/>
        </w:rPr>
        <w:t>Дата, время и место рассмотрения Заявок:</w:t>
      </w:r>
      <w:r w:rsidRPr="00B22DDE">
        <w:rPr>
          <w:rFonts w:ascii="Times New Roman" w:hAnsi="Times New Roman" w:cs="Times New Roman"/>
          <w:spacing w:val="-6"/>
          <w:sz w:val="24"/>
          <w:szCs w:val="24"/>
          <w:lang w:val="ru-RU"/>
        </w:rPr>
        <w:t xml:space="preserve"> </w:t>
      </w:r>
      <w:r w:rsidR="00CA46F5">
        <w:rPr>
          <w:rFonts w:ascii="Times New Roman" w:hAnsi="Times New Roman" w:cs="Times New Roman"/>
          <w:b/>
          <w:spacing w:val="-6"/>
          <w:sz w:val="24"/>
          <w:szCs w:val="24"/>
          <w:lang w:val="ru-RU"/>
        </w:rPr>
        <w:t>21</w:t>
      </w:r>
      <w:r w:rsidR="007A1D96">
        <w:rPr>
          <w:rFonts w:ascii="Times New Roman" w:hAnsi="Times New Roman" w:cs="Times New Roman"/>
          <w:b/>
          <w:spacing w:val="-6"/>
          <w:sz w:val="24"/>
          <w:szCs w:val="24"/>
          <w:lang w:val="ru-RU"/>
        </w:rPr>
        <w:t>.</w:t>
      </w:r>
      <w:r w:rsidR="00486566">
        <w:rPr>
          <w:rFonts w:ascii="Times New Roman" w:hAnsi="Times New Roman" w:cs="Times New Roman"/>
          <w:b/>
          <w:spacing w:val="-6"/>
          <w:sz w:val="24"/>
          <w:szCs w:val="24"/>
          <w:lang w:val="ru-RU"/>
        </w:rPr>
        <w:t>03</w:t>
      </w:r>
      <w:r w:rsidRPr="00B22DDE">
        <w:rPr>
          <w:rFonts w:ascii="Times New Roman" w:hAnsi="Times New Roman" w:cs="Times New Roman"/>
          <w:b/>
          <w:spacing w:val="-6"/>
          <w:sz w:val="24"/>
          <w:szCs w:val="24"/>
          <w:lang w:val="ru-RU"/>
        </w:rPr>
        <w:t>.20</w:t>
      </w:r>
      <w:r w:rsidR="007A1D96">
        <w:rPr>
          <w:rFonts w:ascii="Times New Roman" w:hAnsi="Times New Roman" w:cs="Times New Roman"/>
          <w:b/>
          <w:spacing w:val="-6"/>
          <w:sz w:val="24"/>
          <w:szCs w:val="24"/>
          <w:lang w:val="ru-RU"/>
        </w:rPr>
        <w:t>2</w:t>
      </w:r>
      <w:r w:rsidR="00486566">
        <w:rPr>
          <w:rFonts w:ascii="Times New Roman" w:hAnsi="Times New Roman" w:cs="Times New Roman"/>
          <w:b/>
          <w:spacing w:val="-6"/>
          <w:sz w:val="24"/>
          <w:szCs w:val="24"/>
          <w:lang w:val="ru-RU"/>
        </w:rPr>
        <w:t>3</w:t>
      </w:r>
      <w:r w:rsidR="007A1D96">
        <w:rPr>
          <w:rFonts w:ascii="Times New Roman" w:hAnsi="Times New Roman" w:cs="Times New Roman"/>
          <w:b/>
          <w:spacing w:val="-6"/>
          <w:sz w:val="24"/>
          <w:szCs w:val="24"/>
          <w:lang w:val="ru-RU"/>
        </w:rPr>
        <w:t xml:space="preserve"> в 10</w:t>
      </w:r>
      <w:r w:rsidRPr="00B22DDE">
        <w:rPr>
          <w:rFonts w:ascii="Times New Roman" w:hAnsi="Times New Roman" w:cs="Times New Roman"/>
          <w:b/>
          <w:spacing w:val="-6"/>
          <w:sz w:val="24"/>
          <w:szCs w:val="24"/>
          <w:lang w:val="ru-RU"/>
        </w:rPr>
        <w:t>:</w:t>
      </w:r>
      <w:r w:rsidR="007A1D96">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w:t>
      </w:r>
      <w:r w:rsidRPr="00B22DDE">
        <w:rPr>
          <w:rFonts w:ascii="Times New Roman" w:hAnsi="Times New Roman" w:cs="Times New Roman"/>
          <w:bCs/>
          <w:spacing w:val="-6"/>
          <w:sz w:val="24"/>
          <w:szCs w:val="24"/>
          <w:lang w:val="ru-RU"/>
        </w:rPr>
        <w:t xml:space="preserve">(по московскому времени) 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1"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35248D63" w14:textId="13127B2B"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b/>
          <w:bCs/>
          <w:spacing w:val="-6"/>
          <w:sz w:val="24"/>
          <w:szCs w:val="24"/>
          <w:lang w:val="ru-RU"/>
        </w:rPr>
        <w:t>Дата, время и место проведения Продажи:</w:t>
      </w:r>
      <w:r w:rsidRPr="00B22DDE">
        <w:rPr>
          <w:rFonts w:ascii="Times New Roman" w:hAnsi="Times New Roman" w:cs="Times New Roman"/>
          <w:bCs/>
          <w:spacing w:val="-6"/>
          <w:sz w:val="24"/>
          <w:szCs w:val="24"/>
          <w:lang w:val="ru-RU"/>
        </w:rPr>
        <w:t xml:space="preserve"> </w:t>
      </w:r>
      <w:r w:rsidR="00CA46F5">
        <w:rPr>
          <w:rFonts w:ascii="Times New Roman" w:hAnsi="Times New Roman" w:cs="Times New Roman"/>
          <w:b/>
          <w:spacing w:val="-6"/>
          <w:sz w:val="24"/>
          <w:szCs w:val="24"/>
          <w:lang w:val="ru-RU"/>
        </w:rPr>
        <w:t>21</w:t>
      </w:r>
      <w:r w:rsidR="007A1D96">
        <w:rPr>
          <w:rFonts w:ascii="Times New Roman" w:hAnsi="Times New Roman" w:cs="Times New Roman"/>
          <w:b/>
          <w:spacing w:val="-6"/>
          <w:sz w:val="24"/>
          <w:szCs w:val="24"/>
          <w:lang w:val="ru-RU"/>
        </w:rPr>
        <w:t>.</w:t>
      </w:r>
      <w:r w:rsidR="00486566">
        <w:rPr>
          <w:rFonts w:ascii="Times New Roman" w:hAnsi="Times New Roman" w:cs="Times New Roman"/>
          <w:b/>
          <w:spacing w:val="-6"/>
          <w:sz w:val="24"/>
          <w:szCs w:val="24"/>
          <w:lang w:val="ru-RU"/>
        </w:rPr>
        <w:t>03</w:t>
      </w:r>
      <w:r w:rsidRPr="00B22DDE">
        <w:rPr>
          <w:rFonts w:ascii="Times New Roman" w:hAnsi="Times New Roman" w:cs="Times New Roman"/>
          <w:b/>
          <w:spacing w:val="-6"/>
          <w:sz w:val="24"/>
          <w:szCs w:val="24"/>
          <w:lang w:val="ru-RU"/>
        </w:rPr>
        <w:t>.20</w:t>
      </w:r>
      <w:r w:rsidR="007A1D96">
        <w:rPr>
          <w:rFonts w:ascii="Times New Roman" w:hAnsi="Times New Roman" w:cs="Times New Roman"/>
          <w:b/>
          <w:spacing w:val="-6"/>
          <w:sz w:val="24"/>
          <w:szCs w:val="24"/>
          <w:lang w:val="ru-RU"/>
        </w:rPr>
        <w:t>2</w:t>
      </w:r>
      <w:r w:rsidR="00486566">
        <w:rPr>
          <w:rFonts w:ascii="Times New Roman" w:hAnsi="Times New Roman" w:cs="Times New Roman"/>
          <w:b/>
          <w:spacing w:val="-6"/>
          <w:sz w:val="24"/>
          <w:szCs w:val="24"/>
          <w:lang w:val="ru-RU"/>
        </w:rPr>
        <w:t>3</w:t>
      </w:r>
      <w:r w:rsidR="007A1D96">
        <w:rPr>
          <w:rFonts w:ascii="Times New Roman" w:hAnsi="Times New Roman" w:cs="Times New Roman"/>
          <w:b/>
          <w:spacing w:val="-6"/>
          <w:sz w:val="24"/>
          <w:szCs w:val="24"/>
          <w:lang w:val="ru-RU"/>
        </w:rPr>
        <w:t xml:space="preserve"> в 11:00</w:t>
      </w:r>
      <w:r w:rsidRPr="00B22DDE">
        <w:rPr>
          <w:rFonts w:ascii="Times New Roman" w:hAnsi="Times New Roman" w:cs="Times New Roman"/>
          <w:bCs/>
          <w:spacing w:val="-6"/>
          <w:sz w:val="24"/>
          <w:szCs w:val="24"/>
          <w:lang w:val="ru-RU"/>
        </w:rPr>
        <w:t xml:space="preserve"> (по московскому времени) 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2"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43CD2C5D" w14:textId="77777777" w:rsidR="007A1D96" w:rsidRDefault="007A1D96" w:rsidP="007A1D96">
      <w:pPr>
        <w:pStyle w:val="a6"/>
        <w:numPr>
          <w:ilvl w:val="1"/>
          <w:numId w:val="17"/>
        </w:numPr>
        <w:autoSpaceDE w:val="0"/>
        <w:autoSpaceDN w:val="0"/>
        <w:adjustRightInd w:val="0"/>
        <w:spacing w:after="0" w:line="240" w:lineRule="auto"/>
        <w:ind w:left="0" w:firstLine="709"/>
        <w:jc w:val="both"/>
        <w:rPr>
          <w:rFonts w:ascii="Times New Roman" w:hAnsi="Times New Roman" w:cs="Times New Roman"/>
          <w:spacing w:val="-10"/>
          <w:sz w:val="24"/>
          <w:szCs w:val="24"/>
        </w:rPr>
      </w:pPr>
      <w:r w:rsidRPr="003D6419">
        <w:rPr>
          <w:rFonts w:ascii="Times New Roman" w:hAnsi="Times New Roman" w:cs="Times New Roman"/>
          <w:spacing w:val="-10"/>
          <w:sz w:val="24"/>
          <w:szCs w:val="24"/>
        </w:rPr>
        <w:t>Ограничения на участие в Продаже: Имеются ограничения на участие в продаже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N 81 "О дополнительных временных мерах экономического характера по обеспечению финансовой стабильности Российской Федерации")</w:t>
      </w:r>
      <w:r w:rsidRPr="00EA58DB">
        <w:rPr>
          <w:rFonts w:ascii="Times New Roman" w:hAnsi="Times New Roman" w:cs="Times New Roman"/>
          <w:spacing w:val="-10"/>
          <w:sz w:val="24"/>
          <w:szCs w:val="24"/>
        </w:rPr>
        <w:t>.</w:t>
      </w:r>
    </w:p>
    <w:p w14:paraId="77FA6446" w14:textId="77777777" w:rsidR="0051673C" w:rsidRPr="00C92F07" w:rsidRDefault="0051673C" w:rsidP="00427EA8">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Заключение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оговора </w:t>
      </w:r>
      <w:bookmarkEnd w:id="6"/>
      <w:r w:rsidRPr="00C92F07">
        <w:rPr>
          <w:rFonts w:ascii="Times New Roman" w:hAnsi="Times New Roman" w:cs="Times New Roman"/>
          <w:b/>
          <w:sz w:val="24"/>
          <w:szCs w:val="24"/>
        </w:rPr>
        <w:t>купли-продажи</w:t>
      </w:r>
      <w:r>
        <w:rPr>
          <w:rFonts w:ascii="Times New Roman" w:hAnsi="Times New Roman" w:cs="Times New Roman"/>
          <w:b/>
          <w:sz w:val="24"/>
          <w:szCs w:val="24"/>
        </w:rPr>
        <w:t>.</w:t>
      </w:r>
    </w:p>
    <w:p w14:paraId="5BE5C890" w14:textId="20F57186"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Договор купли-продажи </w:t>
      </w:r>
      <w:r>
        <w:rPr>
          <w:rFonts w:ascii="Times New Roman" w:hAnsi="Times New Roman" w:cs="Times New Roman"/>
          <w:color w:val="000000"/>
          <w:spacing w:val="-6"/>
          <w:sz w:val="24"/>
          <w:szCs w:val="24"/>
        </w:rPr>
        <w:t>заключается Собственником с Победителем/Единственным участником</w:t>
      </w:r>
      <w:r w:rsidRPr="00C92F07">
        <w:rPr>
          <w:rFonts w:ascii="Times New Roman" w:hAnsi="Times New Roman" w:cs="Times New Roman"/>
          <w:color w:val="000000"/>
          <w:spacing w:val="-6"/>
          <w:sz w:val="24"/>
          <w:szCs w:val="24"/>
        </w:rPr>
        <w:t xml:space="preserve"> в течение </w:t>
      </w:r>
      <w:r w:rsidR="007A1D96">
        <w:rPr>
          <w:rFonts w:ascii="Times New Roman" w:hAnsi="Times New Roman" w:cs="Times New Roman"/>
          <w:color w:val="000000"/>
          <w:spacing w:val="-6"/>
          <w:sz w:val="24"/>
          <w:szCs w:val="24"/>
        </w:rPr>
        <w:t>14</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B84C23">
        <w:rPr>
          <w:rFonts w:ascii="Times New Roman" w:hAnsi="Times New Roman" w:cs="Times New Roman"/>
          <w:color w:val="000000"/>
          <w:spacing w:val="-6"/>
          <w:sz w:val="24"/>
          <w:szCs w:val="24"/>
        </w:rPr>
        <w:t>четырнадцати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w:t>
      </w:r>
    </w:p>
    <w:p w14:paraId="194C3553"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Договор купли-продажи заключается по форме, установленной в Разделе</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lang w:val="en-US"/>
        </w:rPr>
        <w:t>I</w:t>
      </w:r>
      <w:r w:rsidRPr="00C92F07">
        <w:rPr>
          <w:rFonts w:ascii="Times New Roman" w:hAnsi="Times New Roman" w:cs="Times New Roman"/>
          <w:color w:val="000000"/>
          <w:spacing w:val="-6"/>
          <w:sz w:val="24"/>
          <w:szCs w:val="24"/>
        </w:rPr>
        <w:t>X</w:t>
      </w:r>
      <w:r>
        <w:rPr>
          <w:rFonts w:ascii="Times New Roman" w:hAnsi="Times New Roman" w:cs="Times New Roman"/>
          <w:color w:val="000000"/>
          <w:spacing w:val="-6"/>
          <w:sz w:val="24"/>
          <w:szCs w:val="24"/>
        </w:rPr>
        <w:t>, части </w:t>
      </w:r>
      <w:r w:rsidRPr="00A235FE">
        <w:rPr>
          <w:rFonts w:ascii="Times New Roman" w:hAnsi="Times New Roman" w:cs="Times New Roman"/>
          <w:spacing w:val="-6"/>
          <w:sz w:val="24"/>
          <w:szCs w:val="24"/>
          <w:lang w:val="en-US"/>
        </w:rPr>
        <w:t>I</w:t>
      </w:r>
      <w:r w:rsidRPr="00111792">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по цене, предложенной Победителем, либо в случае, предусмотренном</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2.6.,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2.7.</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с Участником, который сделал предпоследнее предложение о цене Имущества, по цене, предложенной таким Участником. </w:t>
      </w:r>
    </w:p>
    <w:p w14:paraId="1BA6720B" w14:textId="1F1BCFBC"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w:t>
      </w:r>
      <w:r>
        <w:rPr>
          <w:rFonts w:ascii="Times New Roman" w:hAnsi="Times New Roman" w:cs="Times New Roman"/>
          <w:color w:val="000000"/>
          <w:spacing w:val="-6"/>
          <w:sz w:val="24"/>
          <w:szCs w:val="24"/>
        </w:rPr>
        <w:t>З</w:t>
      </w:r>
      <w:r w:rsidRPr="00C92F07">
        <w:rPr>
          <w:rFonts w:ascii="Times New Roman" w:hAnsi="Times New Roman" w:cs="Times New Roman"/>
          <w:color w:val="000000"/>
          <w:spacing w:val="-6"/>
          <w:sz w:val="24"/>
          <w:szCs w:val="24"/>
        </w:rPr>
        <w:t xml:space="preserve">аявка соответствует требованиям и условиям, предусмотренным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окументацией, а также с Претендентом, признанным Единственным участником, заключается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по </w:t>
      </w:r>
      <w:r w:rsidR="00B84C23">
        <w:rPr>
          <w:rFonts w:ascii="Times New Roman" w:hAnsi="Times New Roman" w:cs="Times New Roman"/>
          <w:color w:val="000000"/>
          <w:spacing w:val="-6"/>
          <w:sz w:val="24"/>
          <w:szCs w:val="24"/>
        </w:rPr>
        <w:t>«цене отсечения»</w:t>
      </w:r>
      <w:r w:rsidRPr="00C92F07">
        <w:rPr>
          <w:rFonts w:ascii="Times New Roman" w:hAnsi="Times New Roman" w:cs="Times New Roman"/>
          <w:color w:val="000000"/>
          <w:spacing w:val="-6"/>
          <w:sz w:val="24"/>
          <w:szCs w:val="24"/>
        </w:rPr>
        <w:t xml:space="preserve"> Имущества, указанной в извещении о проведении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 в установленный в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2.1.</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w:t>
      </w:r>
      <w:r>
        <w:rPr>
          <w:rFonts w:ascii="Times New Roman" w:hAnsi="Times New Roman" w:cs="Times New Roman"/>
          <w:color w:val="000000"/>
          <w:spacing w:val="-6"/>
          <w:sz w:val="24"/>
          <w:szCs w:val="24"/>
        </w:rPr>
        <w:t>срок.</w:t>
      </w:r>
    </w:p>
    <w:p w14:paraId="5B71CF02" w14:textId="3B8C43A5" w:rsidR="0051673C"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Победитель</w:t>
      </w:r>
      <w:r w:rsidRPr="002E7EA7">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w:t>
      </w:r>
      <w:r w:rsidR="00B84C23">
        <w:rPr>
          <w:rFonts w:ascii="Times New Roman" w:hAnsi="Times New Roman" w:cs="Times New Roman"/>
          <w:color w:val="000000"/>
          <w:spacing w:val="-6"/>
          <w:sz w:val="24"/>
          <w:szCs w:val="24"/>
        </w:rPr>
        <w:t>ный участник обязан в течение 7</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B84C23">
        <w:rPr>
          <w:rFonts w:ascii="Times New Roman" w:hAnsi="Times New Roman" w:cs="Times New Roman"/>
          <w:color w:val="000000"/>
          <w:spacing w:val="-6"/>
          <w:sz w:val="24"/>
          <w:szCs w:val="24"/>
        </w:rPr>
        <w:t>семи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 xml:space="preserve">Продажи </w:t>
      </w:r>
      <w:r w:rsidRPr="00C92F07">
        <w:rPr>
          <w:rFonts w:ascii="Times New Roman" w:hAnsi="Times New Roman" w:cs="Times New Roman"/>
          <w:color w:val="000000"/>
          <w:spacing w:val="-6"/>
          <w:sz w:val="24"/>
          <w:szCs w:val="24"/>
        </w:rPr>
        <w:t xml:space="preserve">подписать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FE6FDE">
        <w:rPr>
          <w:rFonts w:ascii="Times New Roman" w:hAnsi="Times New Roman" w:cs="Times New Roman"/>
          <w:color w:val="000000"/>
          <w:spacing w:val="-6"/>
          <w:sz w:val="24"/>
          <w:szCs w:val="24"/>
        </w:rPr>
        <w:t>3</w:t>
      </w:r>
      <w:r w:rsidR="00B84C23" w:rsidRPr="00C92F07">
        <w:rPr>
          <w:rFonts w:ascii="Times New Roman" w:hAnsi="Times New Roman" w:cs="Times New Roman"/>
          <w:spacing w:val="-6"/>
          <w:sz w:val="24"/>
          <w:szCs w:val="24"/>
        </w:rPr>
        <w:t> </w:t>
      </w:r>
      <w:r w:rsidR="00B84C23" w:rsidRPr="00C92F07">
        <w:rPr>
          <w:rFonts w:ascii="Times New Roman" w:hAnsi="Times New Roman" w:cs="Times New Roman"/>
          <w:color w:val="000000"/>
          <w:spacing w:val="-6"/>
          <w:sz w:val="24"/>
          <w:szCs w:val="24"/>
        </w:rPr>
        <w:t>(</w:t>
      </w:r>
      <w:r w:rsidR="00FE6FDE">
        <w:rPr>
          <w:rFonts w:ascii="Times New Roman" w:hAnsi="Times New Roman" w:cs="Times New Roman"/>
          <w:color w:val="000000"/>
          <w:spacing w:val="-6"/>
          <w:sz w:val="24"/>
          <w:szCs w:val="24"/>
        </w:rPr>
        <w:t>трех</w:t>
      </w:r>
      <w:r w:rsidR="00B84C23" w:rsidRPr="00C92F07">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 xml:space="preserve"> экземплярах и направить его Собственнику</w:t>
      </w:r>
      <w:r>
        <w:rPr>
          <w:rFonts w:ascii="Times New Roman" w:hAnsi="Times New Roman" w:cs="Times New Roman"/>
          <w:color w:val="000000"/>
          <w:spacing w:val="-6"/>
          <w:sz w:val="24"/>
          <w:szCs w:val="24"/>
        </w:rPr>
        <w:t xml:space="preserve">. </w:t>
      </w:r>
    </w:p>
    <w:p w14:paraId="381F76B7" w14:textId="284B10DB" w:rsidR="0051673C" w:rsidRPr="004139A8" w:rsidRDefault="0051673C" w:rsidP="0051673C">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bookmarkStart w:id="7" w:name="_Hlk99702828"/>
      <w:r w:rsidRPr="004139A8">
        <w:rPr>
          <w:rFonts w:ascii="Times New Roman" w:hAnsi="Times New Roman" w:cs="Times New Roman"/>
          <w:color w:val="000000"/>
          <w:spacing w:val="-6"/>
          <w:sz w:val="24"/>
          <w:szCs w:val="24"/>
        </w:rPr>
        <w:t>В случаях предусмотренных п. 2.6., п. 2.7. Документации</w:t>
      </w:r>
      <w:bookmarkEnd w:id="7"/>
      <w:r w:rsidRPr="004139A8">
        <w:rPr>
          <w:rFonts w:ascii="Times New Roman" w:hAnsi="Times New Roman" w:cs="Times New Roman"/>
          <w:color w:val="000000"/>
          <w:spacing w:val="-6"/>
          <w:sz w:val="24"/>
          <w:szCs w:val="24"/>
        </w:rPr>
        <w:t>, Собственник имеет право заключить Договор купли-продажи с Участником, который сделал предпоследн</w:t>
      </w:r>
      <w:r>
        <w:rPr>
          <w:rFonts w:ascii="Times New Roman" w:hAnsi="Times New Roman" w:cs="Times New Roman"/>
          <w:color w:val="000000"/>
          <w:spacing w:val="-6"/>
          <w:sz w:val="24"/>
          <w:szCs w:val="24"/>
        </w:rPr>
        <w:t>ее предложение о цене Имущества</w:t>
      </w:r>
      <w:r w:rsidRPr="004139A8">
        <w:rPr>
          <w:rFonts w:ascii="Times New Roman" w:hAnsi="Times New Roman" w:cs="Times New Roman"/>
          <w:color w:val="000000"/>
          <w:spacing w:val="-6"/>
          <w:sz w:val="24"/>
          <w:szCs w:val="24"/>
        </w:rPr>
        <w:t xml:space="preserve"> путем направления </w:t>
      </w:r>
      <w:r>
        <w:rPr>
          <w:rFonts w:ascii="Times New Roman" w:hAnsi="Times New Roman" w:cs="Times New Roman"/>
          <w:color w:val="000000"/>
          <w:spacing w:val="-6"/>
          <w:sz w:val="24"/>
          <w:szCs w:val="24"/>
        </w:rPr>
        <w:t>ему</w:t>
      </w:r>
      <w:r w:rsidRPr="004139A8">
        <w:rPr>
          <w:rFonts w:ascii="Times New Roman" w:hAnsi="Times New Roman" w:cs="Times New Roman"/>
          <w:color w:val="000000"/>
          <w:spacing w:val="-6"/>
          <w:sz w:val="24"/>
          <w:szCs w:val="24"/>
        </w:rPr>
        <w:t xml:space="preserve">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w:t>
      </w:r>
      <w:r w:rsidRPr="004139A8">
        <w:rPr>
          <w:rFonts w:ascii="Times New Roman" w:hAnsi="Times New Roman" w:cs="Times New Roman"/>
          <w:color w:val="000000"/>
          <w:spacing w:val="-6"/>
          <w:sz w:val="24"/>
          <w:szCs w:val="24"/>
        </w:rPr>
        <w:lastRenderedPageBreak/>
        <w:t xml:space="preserve">подписать Договор купли-продажи в </w:t>
      </w:r>
      <w:r w:rsidR="00B84C23">
        <w:rPr>
          <w:rFonts w:ascii="Times New Roman" w:hAnsi="Times New Roman" w:cs="Times New Roman"/>
          <w:color w:val="000000"/>
          <w:spacing w:val="-6"/>
          <w:sz w:val="24"/>
          <w:szCs w:val="24"/>
        </w:rPr>
        <w:t>3</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B84C23">
        <w:rPr>
          <w:rFonts w:ascii="Times New Roman" w:hAnsi="Times New Roman" w:cs="Times New Roman"/>
          <w:color w:val="000000"/>
          <w:spacing w:val="-6"/>
          <w:sz w:val="24"/>
          <w:szCs w:val="24"/>
        </w:rPr>
        <w:t>трех</w:t>
      </w:r>
      <w:r w:rsidRPr="004139A8">
        <w:rPr>
          <w:rFonts w:ascii="Times New Roman" w:hAnsi="Times New Roman" w:cs="Times New Roman"/>
          <w:color w:val="000000"/>
          <w:spacing w:val="-6"/>
          <w:sz w:val="24"/>
          <w:szCs w:val="24"/>
        </w:rPr>
        <w:t xml:space="preserve">) экземплярах и направить его Собственнику в течение </w:t>
      </w:r>
      <w:r w:rsidR="00B84C23">
        <w:rPr>
          <w:rFonts w:ascii="Times New Roman" w:hAnsi="Times New Roman" w:cs="Times New Roman"/>
          <w:color w:val="000000"/>
          <w:spacing w:val="-6"/>
          <w:sz w:val="24"/>
          <w:szCs w:val="24"/>
        </w:rPr>
        <w:t>3</w:t>
      </w:r>
      <w:r w:rsidR="00B84C23" w:rsidRPr="004139A8">
        <w:rPr>
          <w:rFonts w:ascii="Times New Roman" w:hAnsi="Times New Roman" w:cs="Times New Roman"/>
          <w:spacing w:val="-6"/>
          <w:sz w:val="24"/>
          <w:szCs w:val="24"/>
        </w:rPr>
        <w:t> </w:t>
      </w:r>
      <w:r w:rsidR="00B84C23" w:rsidRPr="004139A8">
        <w:rPr>
          <w:rFonts w:ascii="Times New Roman" w:hAnsi="Times New Roman" w:cs="Times New Roman"/>
          <w:color w:val="000000"/>
          <w:spacing w:val="-6"/>
          <w:sz w:val="24"/>
          <w:szCs w:val="24"/>
        </w:rPr>
        <w:t>(</w:t>
      </w:r>
      <w:r w:rsidR="00B84C23">
        <w:rPr>
          <w:rFonts w:ascii="Times New Roman" w:hAnsi="Times New Roman" w:cs="Times New Roman"/>
          <w:color w:val="000000"/>
          <w:spacing w:val="-6"/>
          <w:sz w:val="24"/>
          <w:szCs w:val="24"/>
        </w:rPr>
        <w:t>трех</w:t>
      </w:r>
      <w:r w:rsidR="00B84C23" w:rsidRPr="004139A8">
        <w:rPr>
          <w:rFonts w:ascii="Times New Roman" w:hAnsi="Times New Roman" w:cs="Times New Roman"/>
          <w:color w:val="000000"/>
          <w:spacing w:val="-6"/>
          <w:sz w:val="24"/>
          <w:szCs w:val="24"/>
        </w:rPr>
        <w:t>)</w:t>
      </w:r>
      <w:r w:rsidR="00B84C23">
        <w:rPr>
          <w:rFonts w:ascii="Times New Roman" w:hAnsi="Times New Roman" w:cs="Times New Roman"/>
          <w:color w:val="000000"/>
          <w:spacing w:val="-6"/>
          <w:sz w:val="24"/>
          <w:szCs w:val="24"/>
        </w:rPr>
        <w:t xml:space="preserve"> </w:t>
      </w:r>
      <w:r w:rsidRPr="004139A8">
        <w:rPr>
          <w:rFonts w:ascii="Times New Roman" w:hAnsi="Times New Roman" w:cs="Times New Roman"/>
          <w:color w:val="000000"/>
          <w:spacing w:val="-6"/>
          <w:sz w:val="24"/>
          <w:szCs w:val="24"/>
        </w:rPr>
        <w:t>календарных дней с даты его уведомления</w:t>
      </w:r>
      <w:r>
        <w:rPr>
          <w:rFonts w:ascii="Times New Roman" w:hAnsi="Times New Roman" w:cs="Times New Roman"/>
          <w:color w:val="000000"/>
          <w:spacing w:val="-6"/>
          <w:sz w:val="24"/>
          <w:szCs w:val="24"/>
        </w:rPr>
        <w:t>.</w:t>
      </w:r>
    </w:p>
    <w:p w14:paraId="2A1A0F0B" w14:textId="2B750762" w:rsidR="0051673C" w:rsidRPr="0051673C" w:rsidRDefault="0051673C" w:rsidP="0051673C">
      <w:pPr>
        <w:overflowPunct w:val="0"/>
        <w:adjustRightInd w:val="0"/>
        <w:ind w:firstLine="709"/>
        <w:contextualSpacing/>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C92F07">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(Продавцом) подписанного Договора купли-продажи в </w:t>
      </w:r>
      <w:r w:rsidR="00B84C23" w:rsidRPr="00B84C23">
        <w:rPr>
          <w:rFonts w:ascii="Times New Roman" w:hAnsi="Times New Roman" w:cs="Times New Roman"/>
          <w:color w:val="000000"/>
          <w:spacing w:val="-6"/>
          <w:sz w:val="24"/>
          <w:szCs w:val="24"/>
          <w:lang w:val="ru-RU"/>
        </w:rPr>
        <w:t>3</w:t>
      </w:r>
      <w:r w:rsidR="00B84C23" w:rsidRPr="004139A8">
        <w:rPr>
          <w:rFonts w:ascii="Times New Roman" w:hAnsi="Times New Roman" w:cs="Times New Roman"/>
          <w:spacing w:val="-6"/>
          <w:sz w:val="24"/>
          <w:szCs w:val="24"/>
        </w:rPr>
        <w:t> </w:t>
      </w:r>
      <w:r w:rsidR="00B84C23" w:rsidRPr="00B84C23">
        <w:rPr>
          <w:rFonts w:ascii="Times New Roman" w:hAnsi="Times New Roman" w:cs="Times New Roman"/>
          <w:color w:val="000000"/>
          <w:spacing w:val="-6"/>
          <w:sz w:val="24"/>
          <w:szCs w:val="24"/>
          <w:lang w:val="ru-RU"/>
        </w:rPr>
        <w:t>(трех)</w:t>
      </w:r>
      <w:r w:rsidRPr="0051673C">
        <w:rPr>
          <w:rFonts w:ascii="Times New Roman" w:hAnsi="Times New Roman" w:cs="Times New Roman"/>
          <w:color w:val="000000"/>
          <w:spacing w:val="-6"/>
          <w:sz w:val="24"/>
          <w:szCs w:val="24"/>
          <w:lang w:val="ru-RU"/>
        </w:rPr>
        <w:t xml:space="preserve"> экземплярах.</w:t>
      </w:r>
    </w:p>
    <w:p w14:paraId="44BFD431" w14:textId="4894C19D"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В случае если Победитель/</w:t>
      </w:r>
      <w:r w:rsidRPr="00C92F07">
        <w:rPr>
          <w:rFonts w:ascii="Times New Roman" w:hAnsi="Times New Roman" w:cs="Times New Roman"/>
          <w:color w:val="000000"/>
          <w:spacing w:val="-6"/>
          <w:sz w:val="24"/>
          <w:szCs w:val="24"/>
        </w:rPr>
        <w:t>Единственный участник в срок, предусмотренный п. 2.4.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не представил Собственнику подписанный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B84C23">
        <w:rPr>
          <w:rFonts w:ascii="Times New Roman" w:hAnsi="Times New Roman" w:cs="Times New Roman"/>
          <w:color w:val="000000"/>
          <w:spacing w:val="-6"/>
          <w:sz w:val="24"/>
          <w:szCs w:val="24"/>
        </w:rPr>
        <w:t>3</w:t>
      </w:r>
      <w:r w:rsidR="00B84C23" w:rsidRPr="004139A8">
        <w:rPr>
          <w:rFonts w:ascii="Times New Roman" w:hAnsi="Times New Roman" w:cs="Times New Roman"/>
          <w:spacing w:val="-6"/>
          <w:sz w:val="24"/>
          <w:szCs w:val="24"/>
        </w:rPr>
        <w:t> </w:t>
      </w:r>
      <w:r w:rsidR="00B84C23" w:rsidRPr="004139A8">
        <w:rPr>
          <w:rFonts w:ascii="Times New Roman" w:hAnsi="Times New Roman" w:cs="Times New Roman"/>
          <w:color w:val="000000"/>
          <w:spacing w:val="-6"/>
          <w:sz w:val="24"/>
          <w:szCs w:val="24"/>
        </w:rPr>
        <w:t>(</w:t>
      </w:r>
      <w:r w:rsidR="00B84C23">
        <w:rPr>
          <w:rFonts w:ascii="Times New Roman" w:hAnsi="Times New Roman" w:cs="Times New Roman"/>
          <w:color w:val="000000"/>
          <w:spacing w:val="-6"/>
          <w:sz w:val="24"/>
          <w:szCs w:val="24"/>
        </w:rPr>
        <w:t>трех</w:t>
      </w:r>
      <w:r w:rsidR="00B84C23" w:rsidRPr="004139A8">
        <w:rPr>
          <w:rFonts w:ascii="Times New Roman" w:hAnsi="Times New Roman" w:cs="Times New Roman"/>
          <w:color w:val="000000"/>
          <w:spacing w:val="-6"/>
          <w:sz w:val="24"/>
          <w:szCs w:val="24"/>
        </w:rPr>
        <w:t>)</w:t>
      </w:r>
      <w:r>
        <w:rPr>
          <w:rFonts w:ascii="Times New Roman" w:hAnsi="Times New Roman" w:cs="Times New Roman"/>
          <w:color w:val="000000"/>
          <w:spacing w:val="-6"/>
          <w:sz w:val="24"/>
          <w:szCs w:val="24"/>
        </w:rPr>
        <w:t xml:space="preserve"> экземплярах, Победитель/</w:t>
      </w:r>
      <w:r w:rsidRPr="00C92F07">
        <w:rPr>
          <w:rFonts w:ascii="Times New Roman" w:hAnsi="Times New Roman" w:cs="Times New Roman"/>
          <w:color w:val="000000"/>
          <w:spacing w:val="-6"/>
          <w:sz w:val="24"/>
          <w:szCs w:val="24"/>
        </w:rPr>
        <w:t xml:space="preserve">Единственный участник признается уклонившимся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 При этом задаток Победителю</w:t>
      </w:r>
      <w:r>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Единственному участнику не возвращается.</w:t>
      </w:r>
    </w:p>
    <w:p w14:paraId="0E3C2250"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если Победитель </w:t>
      </w:r>
      <w:r>
        <w:rPr>
          <w:rFonts w:ascii="Times New Roman" w:hAnsi="Times New Roman" w:cs="Times New Roman"/>
          <w:color w:val="000000"/>
          <w:spacing w:val="-6"/>
          <w:sz w:val="24"/>
          <w:szCs w:val="24"/>
        </w:rPr>
        <w:t>уклонился</w:t>
      </w:r>
      <w:r w:rsidRPr="00C92F07">
        <w:rPr>
          <w:rFonts w:ascii="Times New Roman" w:hAnsi="Times New Roman" w:cs="Times New Roman"/>
          <w:color w:val="000000"/>
          <w:spacing w:val="-6"/>
          <w:sz w:val="24"/>
          <w:szCs w:val="24"/>
        </w:rPr>
        <w:t xml:space="preserve">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Собственник вправе заключить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с Участником, который сделал предпоследнее предложение о цене Имущества по предложенной таким Участником цене. </w:t>
      </w:r>
    </w:p>
    <w:p w14:paraId="33FD079E" w14:textId="77777777" w:rsidR="0051673C" w:rsidRPr="0051673C" w:rsidRDefault="0051673C" w:rsidP="0051673C">
      <w:pPr>
        <w:overflowPunct w:val="0"/>
        <w:adjustRightInd w:val="0"/>
        <w:ind w:firstLine="709"/>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В этом случае Собственник имеет право направить такому Участнику письменное уведомление не позднее:</w:t>
      </w:r>
    </w:p>
    <w:p w14:paraId="0D1A06DA" w14:textId="77777777" w:rsidR="0051673C" w:rsidRPr="00C92F07" w:rsidRDefault="0051673C" w:rsidP="00427EA8">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получения от Победителя уведомления об отказе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3A85937D" w14:textId="77777777" w:rsidR="0051673C" w:rsidRPr="00C92F07" w:rsidRDefault="0051673C" w:rsidP="0051673C">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либо</w:t>
      </w:r>
    </w:p>
    <w:p w14:paraId="31780864" w14:textId="77777777" w:rsidR="0051673C" w:rsidRPr="00C92F07" w:rsidRDefault="0051673C" w:rsidP="00427EA8">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истечения срока для предоставления Победителем в адрес Собственника подписанного со стороны Победителя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64E69FF8"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Участник, который сделал предпоследнее предложение о цене Имущества, с момента получения уведомления Собственника</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 xml:space="preserve">об уклонении Победителя от подписания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w:t>
      </w:r>
      <w:r>
        <w:rPr>
          <w:rFonts w:ascii="Times New Roman" w:hAnsi="Times New Roman" w:cs="Times New Roman"/>
          <w:color w:val="000000"/>
          <w:spacing w:val="-6"/>
          <w:sz w:val="24"/>
          <w:szCs w:val="24"/>
        </w:rPr>
        <w:t xml:space="preserve">с </w:t>
      </w:r>
      <w:r w:rsidRPr="00C92F07">
        <w:rPr>
          <w:rFonts w:ascii="Times New Roman" w:hAnsi="Times New Roman" w:cs="Times New Roman"/>
          <w:color w:val="000000"/>
          <w:spacing w:val="-6"/>
          <w:sz w:val="24"/>
          <w:szCs w:val="24"/>
        </w:rPr>
        <w:t>решени</w:t>
      </w:r>
      <w:r>
        <w:rPr>
          <w:rFonts w:ascii="Times New Roman" w:hAnsi="Times New Roman" w:cs="Times New Roman"/>
          <w:color w:val="000000"/>
          <w:spacing w:val="-6"/>
          <w:sz w:val="24"/>
          <w:szCs w:val="24"/>
        </w:rPr>
        <w:t>ем</w:t>
      </w:r>
      <w:r w:rsidRPr="00C92F07">
        <w:rPr>
          <w:rFonts w:ascii="Times New Roman" w:hAnsi="Times New Roman" w:cs="Times New Roman"/>
          <w:color w:val="000000"/>
          <w:spacing w:val="-6"/>
          <w:sz w:val="24"/>
          <w:szCs w:val="24"/>
        </w:rPr>
        <w:t xml:space="preserve"> заключить с ним </w:t>
      </w:r>
      <w:r>
        <w:rPr>
          <w:rFonts w:ascii="Times New Roman" w:hAnsi="Times New Roman" w:cs="Times New Roman"/>
          <w:color w:val="000000"/>
          <w:spacing w:val="-6"/>
          <w:sz w:val="24"/>
          <w:szCs w:val="24"/>
        </w:rPr>
        <w:t>Договор купли-</w:t>
      </w:r>
      <w:r w:rsidRPr="00C92F07">
        <w:rPr>
          <w:rFonts w:ascii="Times New Roman" w:hAnsi="Times New Roman" w:cs="Times New Roman"/>
          <w:color w:val="000000"/>
          <w:spacing w:val="-6"/>
          <w:sz w:val="24"/>
          <w:szCs w:val="24"/>
        </w:rPr>
        <w:t xml:space="preserve">продажи, признается Победителем и несет обязанности, предусмотренные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окументацией</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для Победителя.</w:t>
      </w:r>
    </w:p>
    <w:p w14:paraId="7E93DD68"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Покупатель обязуется оплатить Собственнику </w:t>
      </w:r>
      <w:bookmarkStart w:id="8" w:name="_Hlk104891512"/>
      <w:r>
        <w:rPr>
          <w:rFonts w:ascii="Times New Roman" w:hAnsi="Times New Roman" w:cs="Times New Roman"/>
          <w:color w:val="000000"/>
          <w:spacing w:val="-6"/>
          <w:sz w:val="24"/>
          <w:szCs w:val="24"/>
        </w:rPr>
        <w:t xml:space="preserve">цену Договора купли-продажи </w:t>
      </w:r>
      <w:r w:rsidRPr="00C92F07">
        <w:rPr>
          <w:rFonts w:ascii="Times New Roman" w:hAnsi="Times New Roman" w:cs="Times New Roman"/>
          <w:color w:val="000000"/>
          <w:spacing w:val="-6"/>
          <w:sz w:val="24"/>
          <w:szCs w:val="24"/>
        </w:rPr>
        <w:t xml:space="preserve">за минусом суммы внесенного задатка </w:t>
      </w:r>
      <w:bookmarkEnd w:id="8"/>
      <w:r w:rsidRPr="00C92F07">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порядке и сроки, указанные в</w:t>
      </w:r>
      <w:r w:rsidRPr="00C92F07">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w:t>
      </w:r>
      <w:r>
        <w:rPr>
          <w:rFonts w:ascii="Times New Roman" w:hAnsi="Times New Roman" w:cs="Times New Roman"/>
          <w:color w:val="000000"/>
          <w:spacing w:val="-6"/>
          <w:sz w:val="24"/>
          <w:szCs w:val="24"/>
        </w:rPr>
        <w:t>е</w:t>
      </w:r>
      <w:r w:rsidRPr="00C92F07">
        <w:rPr>
          <w:rFonts w:ascii="Times New Roman" w:hAnsi="Times New Roman" w:cs="Times New Roman"/>
          <w:color w:val="000000"/>
          <w:spacing w:val="-6"/>
          <w:sz w:val="24"/>
          <w:szCs w:val="24"/>
        </w:rPr>
        <w:t xml:space="preserve"> купли-продажи.</w:t>
      </w:r>
    </w:p>
    <w:p w14:paraId="09A1E9B4" w14:textId="6331D0E4" w:rsidR="0051673C" w:rsidRPr="00C92F07" w:rsidRDefault="0051673C" w:rsidP="00427EA8">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Организатор, Собственник</w:t>
      </w:r>
      <w:r>
        <w:rPr>
          <w:rFonts w:ascii="Times New Roman" w:hAnsi="Times New Roman" w:cs="Times New Roman"/>
          <w:b/>
          <w:sz w:val="24"/>
          <w:szCs w:val="24"/>
        </w:rPr>
        <w:t>.</w:t>
      </w:r>
    </w:p>
    <w:p w14:paraId="238F48E1" w14:textId="25D5C6E3" w:rsidR="0051673C" w:rsidRPr="00B24683" w:rsidRDefault="0051673C" w:rsidP="00427EA8">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9" w:name="_Toc230144039"/>
      <w:r w:rsidRPr="00B24683">
        <w:rPr>
          <w:rFonts w:ascii="Times New Roman" w:hAnsi="Times New Roman" w:cs="Times New Roman"/>
          <w:spacing w:val="-6"/>
          <w:sz w:val="24"/>
          <w:szCs w:val="24"/>
        </w:rPr>
        <w:t xml:space="preserve">Организатором является </w:t>
      </w:r>
      <w:r w:rsidR="00FE6FDE">
        <w:rPr>
          <w:rFonts w:ascii="Times New Roman" w:hAnsi="Times New Roman" w:cs="Times New Roman"/>
          <w:spacing w:val="-6"/>
          <w:sz w:val="24"/>
          <w:szCs w:val="24"/>
        </w:rPr>
        <w:t>о</w:t>
      </w:r>
      <w:r w:rsidRPr="00B24683">
        <w:rPr>
          <w:rFonts w:ascii="Times New Roman" w:hAnsi="Times New Roman" w:cs="Times New Roman"/>
          <w:spacing w:val="-6"/>
          <w:sz w:val="24"/>
          <w:szCs w:val="24"/>
        </w:rPr>
        <w:t>бщество с ограниченной ответственностью</w:t>
      </w:r>
      <w:r w:rsidR="00B24683">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 (ООО</w:t>
      </w:r>
      <w:r w:rsidR="00B24683">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w:t>
      </w:r>
    </w:p>
    <w:p w14:paraId="4AEB92D7" w14:textId="50D23B06" w:rsidR="0051673C" w:rsidRPr="00B24683"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Адрес Организатора: 119048, г.</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Москва, ул.</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Усачева, д.</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24;</w:t>
      </w:r>
    </w:p>
    <w:p w14:paraId="4A6D174C" w14:textId="77777777" w:rsidR="0051673C" w:rsidRPr="00810040"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Тел</w:t>
      </w:r>
      <w:r w:rsidRPr="00810040">
        <w:rPr>
          <w:rFonts w:ascii="Times New Roman" w:hAnsi="Times New Roman" w:cs="Times New Roman"/>
          <w:spacing w:val="-6"/>
          <w:sz w:val="24"/>
          <w:szCs w:val="24"/>
          <w:lang w:val="ru-RU"/>
        </w:rPr>
        <w:t>.: +7(495)580-71-15;</w:t>
      </w:r>
    </w:p>
    <w:p w14:paraId="5623AC9A" w14:textId="77777777" w:rsidR="0051673C" w:rsidRPr="005D79C3" w:rsidRDefault="0051673C" w:rsidP="0051673C">
      <w:pPr>
        <w:ind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E</w:t>
      </w:r>
      <w:r w:rsidRPr="005D79C3">
        <w:rPr>
          <w:rFonts w:ascii="Times New Roman" w:hAnsi="Times New Roman" w:cs="Times New Roman"/>
          <w:spacing w:val="-6"/>
          <w:sz w:val="24"/>
          <w:szCs w:val="24"/>
        </w:rPr>
        <w:t>-</w:t>
      </w:r>
      <w:r w:rsidRPr="00B24683">
        <w:rPr>
          <w:rFonts w:ascii="Times New Roman" w:hAnsi="Times New Roman" w:cs="Times New Roman"/>
          <w:spacing w:val="-6"/>
          <w:sz w:val="24"/>
          <w:szCs w:val="24"/>
        </w:rPr>
        <w:t>mail</w:t>
      </w:r>
      <w:r w:rsidRPr="005D79C3">
        <w:rPr>
          <w:rFonts w:ascii="Times New Roman" w:hAnsi="Times New Roman" w:cs="Times New Roman"/>
          <w:spacing w:val="-6"/>
          <w:sz w:val="24"/>
          <w:szCs w:val="24"/>
        </w:rPr>
        <w:t xml:space="preserve">: </w:t>
      </w:r>
      <w:hyperlink r:id="rId13" w:history="1">
        <w:r w:rsidRPr="00B24683">
          <w:rPr>
            <w:rStyle w:val="ab"/>
            <w:rFonts w:ascii="Times New Roman" w:hAnsi="Times New Roman" w:cs="Times New Roman"/>
            <w:spacing w:val="-6"/>
            <w:sz w:val="24"/>
            <w:szCs w:val="24"/>
          </w:rPr>
          <w:t>info</w:t>
        </w:r>
        <w:r w:rsidRPr="005D79C3">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rt</w:t>
        </w:r>
        <w:r w:rsidRPr="005D79C3">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capital</w:t>
        </w:r>
        <w:r w:rsidRPr="005D79C3">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ru</w:t>
        </w:r>
      </w:hyperlink>
      <w:r w:rsidRPr="005D79C3">
        <w:rPr>
          <w:rStyle w:val="ab"/>
          <w:rFonts w:ascii="Times New Roman" w:hAnsi="Times New Roman" w:cs="Times New Roman"/>
          <w:spacing w:val="-6"/>
          <w:sz w:val="24"/>
          <w:szCs w:val="24"/>
        </w:rPr>
        <w:t xml:space="preserve">, </w:t>
      </w:r>
      <w:r w:rsidRPr="00B24683">
        <w:rPr>
          <w:rStyle w:val="ab"/>
          <w:rFonts w:ascii="Times New Roman" w:hAnsi="Times New Roman" w:cs="Times New Roman"/>
          <w:spacing w:val="-6"/>
          <w:sz w:val="24"/>
          <w:szCs w:val="24"/>
        </w:rPr>
        <w:t>torgi</w:t>
      </w:r>
      <w:r w:rsidRPr="005D79C3">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rt</w:t>
      </w:r>
      <w:r w:rsidRPr="005D79C3">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capital</w:t>
      </w:r>
      <w:r w:rsidRPr="005D79C3">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ru</w:t>
      </w:r>
      <w:r w:rsidRPr="005D79C3">
        <w:rPr>
          <w:rFonts w:ascii="Times New Roman" w:hAnsi="Times New Roman" w:cs="Times New Roman"/>
          <w:spacing w:val="-6"/>
          <w:sz w:val="24"/>
          <w:szCs w:val="24"/>
        </w:rPr>
        <w:t>;</w:t>
      </w:r>
    </w:p>
    <w:p w14:paraId="31A182A9" w14:textId="2C2F2581" w:rsidR="0051673C" w:rsidRPr="00B24683"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 xml:space="preserve">Сайт Организатора </w:t>
      </w:r>
      <w:r w:rsidRPr="00B24683">
        <w:rPr>
          <w:rFonts w:ascii="Times New Roman" w:hAnsi="Times New Roman" w:cs="Times New Roman"/>
          <w:iCs/>
          <w:spacing w:val="-6"/>
          <w:sz w:val="24"/>
          <w:szCs w:val="24"/>
          <w:lang w:val="ru-RU"/>
        </w:rPr>
        <w:t>в сети Интернет</w:t>
      </w:r>
      <w:r w:rsidRPr="00B24683">
        <w:rPr>
          <w:rFonts w:ascii="Times New Roman" w:hAnsi="Times New Roman" w:cs="Times New Roman"/>
          <w:spacing w:val="-6"/>
          <w:sz w:val="24"/>
          <w:szCs w:val="24"/>
          <w:lang w:val="ru-RU"/>
        </w:rPr>
        <w:t xml:space="preserve">: </w:t>
      </w:r>
      <w:hyperlink r:id="rId14" w:history="1">
        <w:r w:rsidRPr="00B24683">
          <w:rPr>
            <w:rStyle w:val="ab"/>
            <w:rFonts w:ascii="Times New Roman" w:hAnsi="Times New Roman" w:cs="Times New Roman"/>
            <w:b/>
            <w:spacing w:val="-6"/>
            <w:sz w:val="24"/>
            <w:szCs w:val="24"/>
          </w:rPr>
          <w:t>www</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rt</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capital</w:t>
        </w:r>
        <w:r w:rsidRPr="00B24683">
          <w:rPr>
            <w:rStyle w:val="ab"/>
            <w:rFonts w:ascii="Times New Roman" w:hAnsi="Times New Roman" w:cs="Times New Roman"/>
            <w:b/>
            <w:spacing w:val="-6"/>
            <w:sz w:val="24"/>
            <w:szCs w:val="24"/>
            <w:lang w:val="ru-RU"/>
          </w:rPr>
          <w:t>.</w:t>
        </w:r>
        <w:proofErr w:type="spellStart"/>
        <w:r w:rsidRPr="00B24683">
          <w:rPr>
            <w:rStyle w:val="ab"/>
            <w:rFonts w:ascii="Times New Roman" w:hAnsi="Times New Roman" w:cs="Times New Roman"/>
            <w:b/>
            <w:spacing w:val="-6"/>
            <w:sz w:val="24"/>
            <w:szCs w:val="24"/>
          </w:rPr>
          <w:t>ru</w:t>
        </w:r>
        <w:proofErr w:type="spellEnd"/>
      </w:hyperlink>
      <w:r w:rsidRPr="00B24683">
        <w:rPr>
          <w:rStyle w:val="ab"/>
          <w:rFonts w:ascii="Times New Roman" w:hAnsi="Times New Roman" w:cs="Times New Roman"/>
          <w:spacing w:val="-6"/>
          <w:sz w:val="24"/>
          <w:szCs w:val="24"/>
          <w:lang w:val="ru-RU"/>
        </w:rPr>
        <w:t>.</w:t>
      </w:r>
    </w:p>
    <w:p w14:paraId="1C1E6AC2" w14:textId="7B460B10" w:rsidR="0051673C" w:rsidRPr="00B24683" w:rsidRDefault="0051673C" w:rsidP="00B84C2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Собственником является </w:t>
      </w:r>
      <w:r w:rsidR="00B84C23" w:rsidRPr="00B84C23">
        <w:rPr>
          <w:rFonts w:ascii="Times New Roman" w:hAnsi="Times New Roman" w:cs="Times New Roman"/>
          <w:spacing w:val="-6"/>
          <w:sz w:val="24"/>
          <w:szCs w:val="24"/>
        </w:rPr>
        <w:t>акционерное общество «</w:t>
      </w:r>
      <w:r w:rsidR="00013053" w:rsidRPr="00013053">
        <w:rPr>
          <w:rFonts w:ascii="Times New Roman" w:hAnsi="Times New Roman" w:cs="Times New Roman"/>
          <w:spacing w:val="-6"/>
          <w:sz w:val="24"/>
          <w:szCs w:val="24"/>
        </w:rPr>
        <w:t>Нижегородское научно-производственное объединение имени М.В. Фрунзе</w:t>
      </w:r>
      <w:r w:rsidR="00B84C23">
        <w:rPr>
          <w:rFonts w:ascii="Times New Roman" w:hAnsi="Times New Roman" w:cs="Times New Roman"/>
          <w:spacing w:val="-6"/>
          <w:sz w:val="24"/>
          <w:szCs w:val="24"/>
        </w:rPr>
        <w:t>» (АО «</w:t>
      </w:r>
      <w:r w:rsidR="00013053" w:rsidRPr="00013053">
        <w:rPr>
          <w:rFonts w:ascii="Times New Roman" w:hAnsi="Times New Roman" w:cs="Times New Roman"/>
          <w:spacing w:val="-6"/>
          <w:sz w:val="24"/>
          <w:szCs w:val="24"/>
        </w:rPr>
        <w:t>ННПО имени М.В. Фрунзе</w:t>
      </w:r>
      <w:r w:rsidR="00B84C23">
        <w:rPr>
          <w:rFonts w:ascii="Times New Roman" w:hAnsi="Times New Roman" w:cs="Times New Roman"/>
          <w:spacing w:val="-6"/>
          <w:sz w:val="24"/>
          <w:szCs w:val="24"/>
        </w:rPr>
        <w:t>»)</w:t>
      </w:r>
      <w:r w:rsidRPr="00B24683">
        <w:rPr>
          <w:rFonts w:ascii="Times New Roman" w:hAnsi="Times New Roman" w:cs="Times New Roman"/>
          <w:spacing w:val="-6"/>
          <w:sz w:val="24"/>
          <w:szCs w:val="24"/>
        </w:rPr>
        <w:t>.</w:t>
      </w:r>
    </w:p>
    <w:p w14:paraId="55F25464" w14:textId="5131AF20" w:rsidR="0051673C" w:rsidRPr="00013053" w:rsidRDefault="0051673C" w:rsidP="00B84C23">
      <w:pPr>
        <w:ind w:firstLine="709"/>
        <w:jc w:val="both"/>
        <w:rPr>
          <w:rFonts w:ascii="Times New Roman" w:hAnsi="Times New Roman" w:cs="Times New Roman"/>
          <w:color w:val="292929"/>
          <w:spacing w:val="-6"/>
          <w:sz w:val="24"/>
          <w:szCs w:val="24"/>
          <w:shd w:val="clear" w:color="auto" w:fill="FFFFFF"/>
          <w:lang w:val="ru-RU"/>
        </w:rPr>
      </w:pPr>
      <w:r w:rsidRPr="00B84C23">
        <w:rPr>
          <w:rFonts w:ascii="Times New Roman" w:hAnsi="Times New Roman" w:cs="Times New Roman"/>
          <w:spacing w:val="-6"/>
          <w:sz w:val="24"/>
          <w:szCs w:val="24"/>
          <w:lang w:val="ru-RU"/>
        </w:rPr>
        <w:t>Адрес Собственника:</w:t>
      </w:r>
      <w:bookmarkStart w:id="10" w:name="_Toc230144036"/>
      <w:r w:rsidRPr="00B84C23">
        <w:rPr>
          <w:rFonts w:ascii="Times New Roman" w:hAnsi="Times New Roman" w:cs="Times New Roman"/>
          <w:spacing w:val="-6"/>
          <w:sz w:val="24"/>
          <w:szCs w:val="24"/>
          <w:lang w:val="ru-RU"/>
        </w:rPr>
        <w:t xml:space="preserve"> </w:t>
      </w:r>
      <w:r w:rsidR="00013053" w:rsidRPr="00013053">
        <w:rPr>
          <w:rFonts w:ascii="Times New Roman" w:hAnsi="Times New Roman" w:cs="Times New Roman"/>
          <w:spacing w:val="-6"/>
          <w:sz w:val="24"/>
          <w:szCs w:val="24"/>
          <w:lang w:val="ru-RU"/>
        </w:rPr>
        <w:t xml:space="preserve">603950, Нижегородская область, г. Нижний Новгород, </w:t>
      </w:r>
      <w:proofErr w:type="spellStart"/>
      <w:r w:rsidR="00013053" w:rsidRPr="00013053">
        <w:rPr>
          <w:rFonts w:ascii="Times New Roman" w:hAnsi="Times New Roman" w:cs="Times New Roman"/>
          <w:spacing w:val="-6"/>
          <w:sz w:val="24"/>
          <w:szCs w:val="24"/>
          <w:lang w:val="ru-RU"/>
        </w:rPr>
        <w:t>пр-кт</w:t>
      </w:r>
      <w:proofErr w:type="spellEnd"/>
      <w:r w:rsidR="00013053" w:rsidRPr="00013053">
        <w:rPr>
          <w:rFonts w:ascii="Times New Roman" w:hAnsi="Times New Roman" w:cs="Times New Roman"/>
          <w:spacing w:val="-6"/>
          <w:sz w:val="24"/>
          <w:szCs w:val="24"/>
          <w:lang w:val="ru-RU"/>
        </w:rPr>
        <w:t xml:space="preserve"> Гагарина, д. 174</w:t>
      </w:r>
      <w:r w:rsidRPr="00013053">
        <w:rPr>
          <w:rFonts w:ascii="Times New Roman" w:hAnsi="Times New Roman" w:cs="Times New Roman"/>
          <w:spacing w:val="-6"/>
          <w:sz w:val="24"/>
          <w:szCs w:val="24"/>
          <w:lang w:val="ru-RU"/>
        </w:rPr>
        <w:t>.</w:t>
      </w:r>
    </w:p>
    <w:p w14:paraId="4C9C57D8" w14:textId="77777777" w:rsidR="0051673C" w:rsidRPr="00C92F07" w:rsidRDefault="0051673C" w:rsidP="00427EA8">
      <w:pPr>
        <w:pStyle w:val="a6"/>
        <w:numPr>
          <w:ilvl w:val="0"/>
          <w:numId w:val="6"/>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ДОКУМЕНТАЦИЯ</w:t>
      </w:r>
      <w:bookmarkEnd w:id="10"/>
      <w:r>
        <w:rPr>
          <w:rFonts w:ascii="Times New Roman" w:hAnsi="Times New Roman" w:cs="Times New Roman"/>
          <w:b/>
          <w:sz w:val="24"/>
          <w:szCs w:val="24"/>
        </w:rPr>
        <w:t>.</w:t>
      </w:r>
    </w:p>
    <w:p w14:paraId="24E2D94E" w14:textId="77777777" w:rsidR="0051673C" w:rsidRPr="00C92F07" w:rsidRDefault="0051673C" w:rsidP="00427EA8">
      <w:pPr>
        <w:pStyle w:val="a6"/>
        <w:numPr>
          <w:ilvl w:val="0"/>
          <w:numId w:val="17"/>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11" w:name="_Toc229476270"/>
      <w:bookmarkStart w:id="12" w:name="_Toc230144037"/>
      <w:r w:rsidRPr="00C92F07">
        <w:rPr>
          <w:rFonts w:ascii="Times New Roman" w:hAnsi="Times New Roman" w:cs="Times New Roman"/>
          <w:b/>
          <w:sz w:val="24"/>
          <w:szCs w:val="24"/>
        </w:rPr>
        <w:t xml:space="preserve">Ознакомление с </w:t>
      </w:r>
      <w:r>
        <w:rPr>
          <w:rFonts w:ascii="Times New Roman" w:hAnsi="Times New Roman" w:cs="Times New Roman"/>
          <w:b/>
          <w:sz w:val="24"/>
          <w:szCs w:val="24"/>
        </w:rPr>
        <w:t>Д</w:t>
      </w:r>
      <w:r w:rsidRPr="00C92F07">
        <w:rPr>
          <w:rFonts w:ascii="Times New Roman" w:hAnsi="Times New Roman" w:cs="Times New Roman"/>
          <w:b/>
          <w:sz w:val="24"/>
          <w:szCs w:val="24"/>
        </w:rPr>
        <w:t>окументаци</w:t>
      </w:r>
      <w:bookmarkEnd w:id="11"/>
      <w:bookmarkEnd w:id="12"/>
      <w:r w:rsidRPr="00C92F07">
        <w:rPr>
          <w:rFonts w:ascii="Times New Roman" w:hAnsi="Times New Roman" w:cs="Times New Roman"/>
          <w:b/>
          <w:sz w:val="24"/>
          <w:szCs w:val="24"/>
        </w:rPr>
        <w:t>ей</w:t>
      </w:r>
      <w:r>
        <w:rPr>
          <w:rFonts w:ascii="Times New Roman" w:hAnsi="Times New Roman" w:cs="Times New Roman"/>
          <w:b/>
          <w:sz w:val="24"/>
          <w:szCs w:val="24"/>
        </w:rPr>
        <w:t>.</w:t>
      </w:r>
    </w:p>
    <w:bookmarkEnd w:id="9"/>
    <w:p w14:paraId="2DB74507" w14:textId="77777777" w:rsidR="0051673C" w:rsidRPr="00B24683"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Документация состоит из двух ч</w:t>
      </w:r>
      <w:bookmarkStart w:id="13" w:name="_Hlk99699533"/>
      <w:r w:rsidRPr="00B24683">
        <w:rPr>
          <w:rFonts w:ascii="Times New Roman" w:hAnsi="Times New Roman" w:cs="Times New Roman"/>
          <w:spacing w:val="-6"/>
          <w:sz w:val="24"/>
          <w:szCs w:val="24"/>
        </w:rPr>
        <w:t>астей:</w:t>
      </w:r>
    </w:p>
    <w:p w14:paraId="6ADFE027" w14:textId="77777777" w:rsidR="0051673C" w:rsidRPr="00B24683" w:rsidRDefault="0051673C" w:rsidP="00427EA8">
      <w:pPr>
        <w:pStyle w:val="a6"/>
        <w:numPr>
          <w:ilvl w:val="0"/>
          <w:numId w:val="19"/>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w:t>
      </w:r>
      <w:r w:rsidRPr="00B24683">
        <w:rPr>
          <w:rFonts w:ascii="Times New Roman" w:hAnsi="Times New Roman" w:cs="Times New Roman"/>
          <w:spacing w:val="-6"/>
          <w:sz w:val="24"/>
          <w:szCs w:val="24"/>
        </w:rPr>
        <w:t>. «Правила проведе</w:t>
      </w:r>
      <w:bookmarkEnd w:id="13"/>
      <w:r w:rsidRPr="00B24683">
        <w:rPr>
          <w:rFonts w:ascii="Times New Roman" w:hAnsi="Times New Roman" w:cs="Times New Roman"/>
          <w:spacing w:val="-6"/>
          <w:sz w:val="24"/>
          <w:szCs w:val="24"/>
        </w:rPr>
        <w:t>ния Продажи»;</w:t>
      </w:r>
    </w:p>
    <w:p w14:paraId="29A7245E" w14:textId="77777777" w:rsidR="0051673C" w:rsidRPr="00B24683" w:rsidRDefault="0051673C" w:rsidP="00427EA8">
      <w:pPr>
        <w:pStyle w:val="a6"/>
        <w:numPr>
          <w:ilvl w:val="0"/>
          <w:numId w:val="19"/>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r w:rsidRPr="00B24683">
        <w:rPr>
          <w:rFonts w:ascii="Times New Roman" w:hAnsi="Times New Roman" w:cs="Times New Roman"/>
          <w:spacing w:val="-6"/>
          <w:sz w:val="24"/>
          <w:szCs w:val="24"/>
        </w:rPr>
        <w:t>. «Формы документов».</w:t>
      </w:r>
    </w:p>
    <w:p w14:paraId="0C2AE8B8" w14:textId="27BE94EA" w:rsidR="0051673C" w:rsidRPr="00B24683"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14" w:name="КД_пор_сроки_предостав"/>
      <w:bookmarkEnd w:id="14"/>
      <w:r w:rsidRPr="00B24683">
        <w:rPr>
          <w:rFonts w:ascii="Times New Roman" w:hAnsi="Times New Roman" w:cs="Times New Roman"/>
          <w:spacing w:val="-6"/>
          <w:sz w:val="24"/>
          <w:szCs w:val="24"/>
        </w:rPr>
        <w:t>Документация размещается на сайте Организатора и на сайте Электронной площадки.</w:t>
      </w:r>
    </w:p>
    <w:p w14:paraId="652E81A8" w14:textId="5563A0AF" w:rsidR="0051673C" w:rsidRPr="00B24683"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ознакомиться с Документацией и воспользоваться информацией о Продаже, размещенной на сайте Организатора, на сайте Электронной площадки.</w:t>
      </w:r>
    </w:p>
    <w:p w14:paraId="4430E751" w14:textId="6A1844F2" w:rsidR="0051673C" w:rsidRPr="00B24683"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lastRenderedPageBreak/>
        <w:t xml:space="preserve">Комиссия не несет ответственности за содержание Документации, полученной Претендентом неофициально, и во всех случаях руководствуется текстом Документации, размещенной на сайтах </w:t>
      </w:r>
      <w:hyperlink r:id="rId15" w:history="1">
        <w:r w:rsidRPr="00B24683">
          <w:rPr>
            <w:rFonts w:ascii="Times New Roman" w:hAnsi="Times New Roman" w:cs="Times New Roman"/>
            <w:spacing w:val="-6"/>
            <w:sz w:val="24"/>
            <w:szCs w:val="24"/>
          </w:rPr>
          <w:t>Организатора</w:t>
        </w:r>
      </w:hyperlink>
      <w:r w:rsidRPr="00B24683">
        <w:rPr>
          <w:rFonts w:ascii="Times New Roman" w:hAnsi="Times New Roman" w:cs="Times New Roman"/>
          <w:spacing w:val="-6"/>
          <w:sz w:val="24"/>
          <w:szCs w:val="24"/>
        </w:rPr>
        <w:t xml:space="preserve"> и Электронной площадки.</w:t>
      </w:r>
    </w:p>
    <w:p w14:paraId="2326EDBD" w14:textId="77777777" w:rsidR="0051673C" w:rsidRPr="00C92F07" w:rsidRDefault="0051673C" w:rsidP="00427EA8">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Изменение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окументации, отказ от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277B20F0" w14:textId="77777777" w:rsidR="0051673C" w:rsidRPr="00A235FE" w:rsidRDefault="0051673C" w:rsidP="00427EA8">
      <w:pPr>
        <w:pStyle w:val="a6"/>
        <w:numPr>
          <w:ilvl w:val="1"/>
          <w:numId w:val="1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В срок не позднее, чем за 3 (три) календарных дня до наступления даты проведения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могут быть внесены изменения, в том числе – в части продления срока приема Заявок.</w:t>
      </w:r>
    </w:p>
    <w:p w14:paraId="39AB5049" w14:textId="4019DCEB" w:rsidR="0051673C" w:rsidRPr="00A235FE" w:rsidRDefault="0051673C" w:rsidP="00427EA8">
      <w:pPr>
        <w:pStyle w:val="a6"/>
        <w:numPr>
          <w:ilvl w:val="1"/>
          <w:numId w:val="1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Организатор вправе отказаться от проведения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xml:space="preserve"> не позднее чем за 3 (три) календарных дня до наступления даты е</w:t>
      </w:r>
      <w:r>
        <w:rPr>
          <w:rFonts w:ascii="Times New Roman" w:hAnsi="Times New Roman" w:cs="Times New Roman"/>
          <w:color w:val="000000"/>
          <w:spacing w:val="-6"/>
          <w:sz w:val="24"/>
          <w:szCs w:val="24"/>
        </w:rPr>
        <w:t>е</w:t>
      </w:r>
      <w:r w:rsidRPr="00A235FE">
        <w:rPr>
          <w:rFonts w:ascii="Times New Roman" w:hAnsi="Times New Roman" w:cs="Times New Roman"/>
          <w:color w:val="000000"/>
          <w:spacing w:val="-6"/>
          <w:sz w:val="24"/>
          <w:szCs w:val="24"/>
        </w:rPr>
        <w:t xml:space="preserve"> проведения. </w:t>
      </w:r>
    </w:p>
    <w:p w14:paraId="7C33C3BA" w14:textId="3B3CF784" w:rsidR="0051673C" w:rsidRPr="00A235FE" w:rsidRDefault="0051673C" w:rsidP="00427EA8">
      <w:pPr>
        <w:pStyle w:val="a6"/>
        <w:numPr>
          <w:ilvl w:val="1"/>
          <w:numId w:val="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Извещение о внесении изменений 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и об</w:t>
      </w:r>
      <w:r w:rsidRPr="00A235FE">
        <w:rPr>
          <w:rFonts w:ascii="Times New Roman" w:hAnsi="Times New Roman" w:cs="Times New Roman"/>
          <w:spacing w:val="-6"/>
          <w:sz w:val="24"/>
          <w:szCs w:val="24"/>
        </w:rPr>
        <w:t xml:space="preserve"> </w:t>
      </w:r>
      <w:r w:rsidRPr="00A235FE">
        <w:rPr>
          <w:rFonts w:ascii="Times New Roman" w:hAnsi="Times New Roman" w:cs="Times New Roman"/>
          <w:color w:val="000000"/>
          <w:spacing w:val="-6"/>
          <w:sz w:val="24"/>
          <w:szCs w:val="24"/>
        </w:rPr>
        <w:t xml:space="preserve">отмене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размещается на сайте Организатора и на сайте Электронной площадки.</w:t>
      </w:r>
    </w:p>
    <w:p w14:paraId="68E8B426"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15" w:name="_Toc229476266"/>
      <w:bookmarkStart w:id="16" w:name="_Toc230144040"/>
      <w:bookmarkStart w:id="17" w:name="_Toc229476271"/>
      <w:bookmarkStart w:id="18" w:name="_Toc230144038"/>
      <w:r w:rsidRPr="00C92F07">
        <w:rPr>
          <w:rFonts w:ascii="Times New Roman" w:hAnsi="Times New Roman" w:cs="Times New Roman"/>
          <w:b/>
          <w:sz w:val="24"/>
          <w:szCs w:val="24"/>
        </w:rPr>
        <w:t xml:space="preserve">УСЛОВИЯ УЧАСТИЯ В </w:t>
      </w:r>
      <w:bookmarkEnd w:id="15"/>
      <w:bookmarkEnd w:id="16"/>
      <w:r>
        <w:rPr>
          <w:rFonts w:ascii="Times New Roman" w:hAnsi="Times New Roman" w:cs="Times New Roman"/>
          <w:b/>
          <w:sz w:val="24"/>
          <w:szCs w:val="24"/>
        </w:rPr>
        <w:t>ПРОДАЖЕ.</w:t>
      </w:r>
    </w:p>
    <w:p w14:paraId="42540021" w14:textId="77777777" w:rsidR="0051673C" w:rsidRPr="00C92F07" w:rsidRDefault="0051673C" w:rsidP="00427EA8">
      <w:pPr>
        <w:pStyle w:val="a6"/>
        <w:numPr>
          <w:ilvl w:val="0"/>
          <w:numId w:val="7"/>
        </w:numPr>
        <w:spacing w:before="240" w:after="120" w:line="240" w:lineRule="auto"/>
        <w:ind w:left="0" w:firstLine="0"/>
        <w:contextualSpacing w:val="0"/>
        <w:jc w:val="center"/>
        <w:rPr>
          <w:rFonts w:ascii="Times New Roman" w:hAnsi="Times New Roman" w:cs="Times New Roman"/>
          <w:b/>
          <w:sz w:val="24"/>
          <w:szCs w:val="24"/>
        </w:rPr>
      </w:pPr>
      <w:bookmarkStart w:id="19" w:name="_Toc229476267"/>
      <w:bookmarkStart w:id="20" w:name="_Toc230144041"/>
      <w:r w:rsidRPr="00C92F07">
        <w:rPr>
          <w:rFonts w:ascii="Times New Roman" w:hAnsi="Times New Roman" w:cs="Times New Roman"/>
          <w:b/>
          <w:sz w:val="24"/>
          <w:szCs w:val="24"/>
        </w:rPr>
        <w:t xml:space="preserve">Требования, предъявляемые к лицам, изъявившим желание участвовать в </w:t>
      </w:r>
      <w:bookmarkEnd w:id="19"/>
      <w:bookmarkEnd w:id="20"/>
      <w:r>
        <w:rPr>
          <w:rFonts w:ascii="Times New Roman" w:hAnsi="Times New Roman" w:cs="Times New Roman"/>
          <w:b/>
          <w:sz w:val="24"/>
          <w:szCs w:val="24"/>
        </w:rPr>
        <w:t>Продаже.</w:t>
      </w:r>
    </w:p>
    <w:p w14:paraId="2B95C22A" w14:textId="13126BF0"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 с учетом ограничений, установленных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1.4.</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w:t>
      </w:r>
    </w:p>
    <w:p w14:paraId="2B46865F" w14:textId="77777777"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Для участия в Продаже устанавливаются следующие обязательные требования, предъявляемые к Претендентам:</w:t>
      </w:r>
    </w:p>
    <w:p w14:paraId="4B9DBE6E" w14:textId="77777777" w:rsidR="0051673C" w:rsidRPr="00B24683" w:rsidRDefault="0051673C" w:rsidP="00427EA8">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Непроведение ликвидации Претендента</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юридического лица и отсутствие решения арбитражного суда о признании Претендента – юридического лица банкротом и об открытии конкурсного производства;</w:t>
      </w:r>
    </w:p>
    <w:p w14:paraId="7D9F6C95" w14:textId="77777777" w:rsidR="0051673C" w:rsidRPr="00B24683" w:rsidRDefault="0051673C" w:rsidP="00427EA8">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отсутствие решения арбитражного суда о признании Претендента – физического лица (гражданина), индивидуального предпринимателя банкротом;</w:t>
      </w:r>
    </w:p>
    <w:p w14:paraId="68157C2C" w14:textId="77777777" w:rsidR="0051673C" w:rsidRPr="00B24683" w:rsidRDefault="0051673C" w:rsidP="00427EA8">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proofErr w:type="spellStart"/>
      <w:r w:rsidRPr="00B24683">
        <w:rPr>
          <w:rFonts w:ascii="Times New Roman" w:hAnsi="Times New Roman" w:cs="Times New Roman"/>
          <w:spacing w:val="-6"/>
          <w:lang w:eastAsia="en-US"/>
        </w:rPr>
        <w:t>Неприостановление</w:t>
      </w:r>
      <w:proofErr w:type="spellEnd"/>
      <w:r w:rsidRPr="00B24683">
        <w:rPr>
          <w:rFonts w:ascii="Times New Roman" w:hAnsi="Times New Roman" w:cs="Times New Roman"/>
          <w:spacing w:val="-6"/>
          <w:lang w:eastAsia="en-US"/>
        </w:rPr>
        <w:t xml:space="preserve"> деятельности Претендента в порядке, предусмотренном действующим законодательством Российской</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Федерации, на день подачи Претендентом Заявки.</w:t>
      </w:r>
    </w:p>
    <w:p w14:paraId="1B49A17E" w14:textId="6CD4F9A1"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Комиссия принимает решение об отказе Претенденту в допуске к участию в Продаже в случае</w:t>
      </w:r>
      <w:r w:rsidR="005328D4">
        <w:rPr>
          <w:rFonts w:ascii="Times New Roman" w:hAnsi="Times New Roman" w:cs="Times New Roman"/>
          <w:spacing w:val="-6"/>
          <w:sz w:val="24"/>
          <w:szCs w:val="24"/>
        </w:rPr>
        <w:t>,</w:t>
      </w:r>
      <w:r w:rsidRPr="00B24683">
        <w:rPr>
          <w:rFonts w:ascii="Times New Roman" w:hAnsi="Times New Roman" w:cs="Times New Roman"/>
          <w:spacing w:val="-6"/>
          <w:sz w:val="24"/>
          <w:szCs w:val="24"/>
        </w:rPr>
        <w:t xml:space="preserve"> если:</w:t>
      </w:r>
    </w:p>
    <w:p w14:paraId="72C51BC3"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представленные документы не подтверждают права Претендента быть Участником, в соответствии с законодательством Российской Федерации;</w:t>
      </w:r>
    </w:p>
    <w:p w14:paraId="0EC70280"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i/>
          <w:iCs/>
          <w:spacing w:val="-6"/>
          <w:sz w:val="24"/>
          <w:szCs w:val="24"/>
        </w:rPr>
      </w:pPr>
      <w:r w:rsidRPr="00B24683">
        <w:rPr>
          <w:rFonts w:ascii="Times New Roman" w:hAnsi="Times New Roman" w:cs="Times New Roman"/>
          <w:spacing w:val="-6"/>
          <w:sz w:val="24"/>
          <w:szCs w:val="24"/>
        </w:rPr>
        <w:t>представлены не все документы в соответствии с перечнем, указанным в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11.</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 или оформление указанных документов не соответствует законодательству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 xml:space="preserve">Федерации и требованиям Документации, </w:t>
      </w:r>
    </w:p>
    <w:p w14:paraId="03B7A951"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37E74079"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 подтверждено поступление в установленный срок задатка на счет, указанный в Извещении о проведении Продажи;</w:t>
      </w:r>
    </w:p>
    <w:p w14:paraId="3DA136B4"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6CBC5B93"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несоответствия Претендента требованиям, установленным Документацией.</w:t>
      </w:r>
    </w:p>
    <w:p w14:paraId="1111FB7C"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Перечень указанных оснований отказа Претенденту в участии в Продаже является исчерпывающим.</w:t>
      </w:r>
    </w:p>
    <w:p w14:paraId="79E978DE" w14:textId="77777777"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Претенденты несут за свой счет все расходы, связанные с подготовкой Заявки и своим участием в Продаже.</w:t>
      </w:r>
    </w:p>
    <w:p w14:paraId="0CCEDF07" w14:textId="77777777" w:rsidR="0051673C" w:rsidRPr="00C92F07" w:rsidRDefault="0051673C" w:rsidP="00427EA8">
      <w:pPr>
        <w:pStyle w:val="a6"/>
        <w:numPr>
          <w:ilvl w:val="0"/>
          <w:numId w:val="6"/>
        </w:numPr>
        <w:spacing w:before="240" w:after="120" w:line="240" w:lineRule="auto"/>
        <w:ind w:left="0"/>
        <w:contextualSpacing w:val="0"/>
        <w:jc w:val="center"/>
        <w:rPr>
          <w:rFonts w:ascii="Times New Roman" w:hAnsi="Times New Roman" w:cs="Times New Roman"/>
          <w:b/>
          <w:sz w:val="24"/>
          <w:szCs w:val="24"/>
        </w:rPr>
      </w:pPr>
      <w:bookmarkStart w:id="21" w:name="_Toc230144042"/>
      <w:r w:rsidRPr="00C92F07">
        <w:rPr>
          <w:rFonts w:ascii="Times New Roman" w:hAnsi="Times New Roman" w:cs="Times New Roman"/>
          <w:b/>
          <w:sz w:val="24"/>
          <w:szCs w:val="24"/>
        </w:rPr>
        <w:t>ЗАЯВКИ</w:t>
      </w:r>
      <w:bookmarkEnd w:id="21"/>
      <w:r>
        <w:rPr>
          <w:rFonts w:ascii="Times New Roman" w:hAnsi="Times New Roman" w:cs="Times New Roman"/>
          <w:b/>
          <w:sz w:val="24"/>
          <w:szCs w:val="24"/>
        </w:rPr>
        <w:t>.</w:t>
      </w:r>
    </w:p>
    <w:p w14:paraId="774EC51D" w14:textId="77777777" w:rsidR="0051673C" w:rsidRPr="00C92F07" w:rsidRDefault="0051673C" w:rsidP="00427EA8">
      <w:pPr>
        <w:pStyle w:val="a6"/>
        <w:numPr>
          <w:ilvl w:val="0"/>
          <w:numId w:val="20"/>
        </w:numPr>
        <w:spacing w:before="120" w:after="0" w:line="240" w:lineRule="auto"/>
        <w:ind w:left="0" w:firstLine="0"/>
        <w:contextualSpacing w:val="0"/>
        <w:jc w:val="center"/>
        <w:rPr>
          <w:rFonts w:ascii="Times New Roman" w:hAnsi="Times New Roman" w:cs="Times New Roman"/>
          <w:b/>
          <w:sz w:val="24"/>
          <w:szCs w:val="24"/>
        </w:rPr>
      </w:pPr>
      <w:bookmarkStart w:id="22" w:name="_Toc229476272"/>
      <w:bookmarkStart w:id="23" w:name="_Toc230144043"/>
      <w:r w:rsidRPr="00C92F07">
        <w:rPr>
          <w:rFonts w:ascii="Times New Roman" w:hAnsi="Times New Roman" w:cs="Times New Roman"/>
          <w:b/>
          <w:sz w:val="24"/>
          <w:szCs w:val="24"/>
        </w:rPr>
        <w:t>Оформление Заявки</w:t>
      </w:r>
      <w:bookmarkEnd w:id="22"/>
      <w:bookmarkEnd w:id="23"/>
      <w:r>
        <w:rPr>
          <w:rFonts w:ascii="Times New Roman" w:hAnsi="Times New Roman" w:cs="Times New Roman"/>
          <w:b/>
          <w:sz w:val="24"/>
          <w:szCs w:val="24"/>
        </w:rPr>
        <w:t>.</w:t>
      </w:r>
    </w:p>
    <w:p w14:paraId="23ECE4DF"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lastRenderedPageBreak/>
        <w:t>Претендент вправе подать только одну Заявку в отношении каждого лота.</w:t>
      </w:r>
    </w:p>
    <w:p w14:paraId="5214F1E3" w14:textId="2CF05C1F"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Извещение о проведении Продажи является публичной офертой для заключения договора о задатке в соответствии со </w:t>
      </w:r>
      <w:hyperlink r:id="rId16" w:history="1">
        <w:r w:rsidRPr="00B24683">
          <w:rPr>
            <w:rFonts w:ascii="Times New Roman" w:hAnsi="Times New Roman" w:cs="Times New Roman"/>
            <w:spacing w:val="-6"/>
            <w:sz w:val="24"/>
            <w:szCs w:val="24"/>
          </w:rPr>
          <w:t>ст.</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437</w:t>
        </w:r>
      </w:hyperlink>
      <w:r w:rsidRPr="00B24683">
        <w:rPr>
          <w:rFonts w:ascii="Times New Roman" w:hAnsi="Times New Roman" w:cs="Times New Roman"/>
          <w:spacing w:val="-6"/>
          <w:sz w:val="24"/>
          <w:szCs w:val="24"/>
        </w:rPr>
        <w:t xml:space="preserve"> Гражданского кодекса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0890781F"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оформляется на русском языке в установленной Документацией форме</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r w:rsidRPr="00B24683">
        <w:rPr>
          <w:rFonts w:ascii="Times New Roman" w:hAnsi="Times New Roman" w:cs="Times New Roman"/>
          <w:spacing w:val="-6"/>
          <w:sz w:val="24"/>
          <w:szCs w:val="24"/>
        </w:rPr>
        <w:t>, Раздел </w:t>
      </w:r>
      <w:r w:rsidRPr="00B24683">
        <w:rPr>
          <w:rFonts w:ascii="Times New Roman" w:hAnsi="Times New Roman" w:cs="Times New Roman"/>
          <w:spacing w:val="-6"/>
          <w:sz w:val="24"/>
          <w:szCs w:val="24"/>
          <w:lang w:val="en-US"/>
        </w:rPr>
        <w:t>VII</w:t>
      </w:r>
      <w:r w:rsidRPr="00B24683">
        <w:rPr>
          <w:rFonts w:ascii="Times New Roman" w:hAnsi="Times New Roman" w:cs="Times New Roman"/>
          <w:spacing w:val="-6"/>
          <w:sz w:val="24"/>
          <w:szCs w:val="24"/>
        </w:rPr>
        <w:t> Документации).</w:t>
      </w:r>
    </w:p>
    <w:p w14:paraId="295CEAE5"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6CAC1E6B"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bCs/>
          <w:spacing w:val="-6"/>
          <w:sz w:val="24"/>
          <w:szCs w:val="24"/>
          <w:lang w:val="ru-RU"/>
        </w:rPr>
        <w:t>Документы, необходимые для участия в Продаже, подаются путем прикрепления Электронных образов документов в Личном кабинете на Электронной площадке.</w:t>
      </w:r>
    </w:p>
    <w:p w14:paraId="2217D6CC"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0798278E"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73322516"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(для индивидуальных предпринимателей и юридических лиц, при наличии).</w:t>
      </w:r>
    </w:p>
    <w:p w14:paraId="65C5A72A"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6AAADEEE"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страницы документов должны быть четкими и читаемыми</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(включая надписи на оттисках печатей и штампов).</w:t>
      </w:r>
    </w:p>
    <w:p w14:paraId="38374726"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color w:val="000000"/>
          <w:spacing w:val="-6"/>
          <w:sz w:val="24"/>
          <w:szCs w:val="24"/>
        </w:rPr>
      </w:pPr>
      <w:bookmarkStart w:id="24" w:name="_Toc230144044"/>
      <w:r w:rsidRPr="00B24683">
        <w:rPr>
          <w:rFonts w:ascii="Times New Roman" w:hAnsi="Times New Roman" w:cs="Times New Roman"/>
          <w:color w:val="000000"/>
          <w:spacing w:val="-6"/>
          <w:sz w:val="24"/>
          <w:szCs w:val="24"/>
        </w:rPr>
        <w:t>Документы, насчитывающие более одного листа, должны быть пронумерованы.</w:t>
      </w:r>
    </w:p>
    <w:p w14:paraId="3BB14BDB"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1BB7DC3D"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представления Заявок</w:t>
      </w:r>
      <w:bookmarkEnd w:id="24"/>
      <w:r>
        <w:rPr>
          <w:rFonts w:ascii="Times New Roman" w:hAnsi="Times New Roman" w:cs="Times New Roman"/>
          <w:b/>
          <w:sz w:val="24"/>
          <w:szCs w:val="24"/>
        </w:rPr>
        <w:t>.</w:t>
      </w:r>
    </w:p>
    <w:p w14:paraId="7788D52B" w14:textId="77777777" w:rsidR="0051673C" w:rsidRPr="00A235FE" w:rsidRDefault="0051673C" w:rsidP="00844E97">
      <w:pPr>
        <w:pStyle w:val="a6"/>
        <w:numPr>
          <w:ilvl w:val="1"/>
          <w:numId w:val="20"/>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25" w:name="_Toc230144045"/>
      <w:bookmarkStart w:id="26" w:name="_Toc230144046"/>
      <w:r w:rsidRPr="00A235FE">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5766B7A0" w14:textId="77777777" w:rsidR="0051673C" w:rsidRPr="00A235FE"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 установленной форме</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(Часть</w:t>
      </w:r>
      <w:r w:rsidRPr="00A235FE">
        <w:rPr>
          <w:rFonts w:ascii="Times New Roman" w:hAnsi="Times New Roman" w:cs="Times New Roman"/>
          <w:spacing w:val="-6"/>
          <w:sz w:val="24"/>
          <w:szCs w:val="24"/>
          <w:lang w:val="en-US"/>
        </w:rPr>
        <w:t> II</w:t>
      </w:r>
      <w:r w:rsidRPr="00A235FE">
        <w:rPr>
          <w:rFonts w:ascii="Times New Roman" w:hAnsi="Times New Roman" w:cs="Times New Roman"/>
          <w:spacing w:val="-6"/>
          <w:sz w:val="24"/>
          <w:szCs w:val="24"/>
        </w:rPr>
        <w:t>, Раздел</w:t>
      </w:r>
      <w:r w:rsidRPr="00A235FE">
        <w:rPr>
          <w:rFonts w:ascii="Times New Roman" w:hAnsi="Times New Roman" w:cs="Times New Roman"/>
          <w:spacing w:val="-6"/>
          <w:sz w:val="24"/>
          <w:szCs w:val="24"/>
          <w:lang w:val="en-US"/>
        </w:rPr>
        <w:t> VII</w:t>
      </w:r>
      <w:r>
        <w:rPr>
          <w:rFonts w:ascii="Times New Roman" w:hAnsi="Times New Roman" w:cs="Times New Roman"/>
          <w:spacing w:val="-6"/>
          <w:sz w:val="24"/>
          <w:szCs w:val="24"/>
        </w:rPr>
        <w:t> 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и комплект документов подаются Претендентом одновременно в срок не позднее даты и времени окончания приема Заявок.</w:t>
      </w:r>
    </w:p>
    <w:p w14:paraId="1A9F4946" w14:textId="77777777" w:rsidR="0051673C" w:rsidRPr="00A235FE"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В случае установления факта подачи одним Претендентом 2</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(двух) и более Заявок</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25"/>
    <w:p w14:paraId="6BCAB53B" w14:textId="1C0ACA96" w:rsidR="0051673C" w:rsidRPr="00A235FE"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Физические лица, индивидуальные предприниматели и юридические лица, </w:t>
      </w:r>
      <w:r>
        <w:rPr>
          <w:rFonts w:ascii="Times New Roman" w:hAnsi="Times New Roman" w:cs="Times New Roman"/>
          <w:spacing w:val="-6"/>
          <w:sz w:val="24"/>
          <w:szCs w:val="24"/>
        </w:rPr>
        <w:t xml:space="preserve">отвечающие требованиям Документации и </w:t>
      </w:r>
      <w:r w:rsidRPr="00A235FE">
        <w:rPr>
          <w:rFonts w:ascii="Times New Roman" w:hAnsi="Times New Roman" w:cs="Times New Roman"/>
          <w:spacing w:val="-6"/>
          <w:sz w:val="24"/>
          <w:szCs w:val="24"/>
        </w:rPr>
        <w:t xml:space="preserve">желающие принять участие в </w:t>
      </w:r>
      <w:r>
        <w:rPr>
          <w:rFonts w:ascii="Times New Roman" w:hAnsi="Times New Roman" w:cs="Times New Roman"/>
          <w:spacing w:val="-6"/>
          <w:sz w:val="24"/>
          <w:szCs w:val="24"/>
        </w:rPr>
        <w:t>Продаже</w:t>
      </w:r>
      <w:r w:rsidRPr="00A235FE">
        <w:rPr>
          <w:rFonts w:ascii="Times New Roman" w:hAnsi="Times New Roman" w:cs="Times New Roman"/>
          <w:spacing w:val="-6"/>
          <w:sz w:val="24"/>
          <w:szCs w:val="24"/>
        </w:rPr>
        <w:t xml:space="preserve">, могут воспользоваться формой Заявки, размещенной в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на сайте Организатора и на сайте Электронной площадки.</w:t>
      </w:r>
    </w:p>
    <w:p w14:paraId="5A97781E"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Отзыв Заявки, порядок внесения изменений в </w:t>
      </w:r>
      <w:r>
        <w:rPr>
          <w:rFonts w:ascii="Times New Roman" w:hAnsi="Times New Roman" w:cs="Times New Roman"/>
          <w:b/>
          <w:sz w:val="24"/>
          <w:szCs w:val="24"/>
        </w:rPr>
        <w:t>Заявку.</w:t>
      </w:r>
    </w:p>
    <w:p w14:paraId="7FE7EF16" w14:textId="77777777" w:rsidR="0051673C" w:rsidRPr="00844E97"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Претендент, до признания его Участником, имеет право отозвать Заявку:</w:t>
      </w:r>
    </w:p>
    <w:p w14:paraId="7FCC172C" w14:textId="77777777" w:rsidR="0051673C" w:rsidRPr="00844E97" w:rsidRDefault="0051673C" w:rsidP="00427EA8">
      <w:pPr>
        <w:pStyle w:val="a6"/>
        <w:numPr>
          <w:ilvl w:val="0"/>
          <w:numId w:val="23"/>
        </w:numPr>
        <w:spacing w:after="0" w:line="240" w:lineRule="auto"/>
        <w:ind w:left="0" w:firstLine="709"/>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период до окончания срока приема Заявок – путем направления письменного уведомления об отзыве Заявки на Электронную площадку;</w:t>
      </w:r>
    </w:p>
    <w:p w14:paraId="53A200AC" w14:textId="650A8E3E" w:rsidR="0051673C" w:rsidRPr="00844E97" w:rsidRDefault="0051673C" w:rsidP="00427EA8">
      <w:pPr>
        <w:pStyle w:val="a6"/>
        <w:numPr>
          <w:ilvl w:val="0"/>
          <w:numId w:val="23"/>
        </w:numPr>
        <w:spacing w:after="0" w:line="240" w:lineRule="auto"/>
        <w:ind w:left="0" w:firstLine="709"/>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период после окончания срока приема Заявок и до признания его Участником – путем направления письменного уведомления, подписанного уполномоченным лицом от имени Претендента, в адрес Организатора по электронному адресу почтового ящика (E-</w:t>
      </w:r>
      <w:proofErr w:type="spellStart"/>
      <w:r w:rsidRPr="00844E97">
        <w:rPr>
          <w:rFonts w:ascii="Times New Roman" w:hAnsi="Times New Roman" w:cs="Times New Roman"/>
          <w:spacing w:val="-6"/>
          <w:sz w:val="24"/>
          <w:szCs w:val="24"/>
        </w:rPr>
        <w:t>mail</w:t>
      </w:r>
      <w:proofErr w:type="spellEnd"/>
      <w:r w:rsidRPr="00844E97">
        <w:rPr>
          <w:rFonts w:ascii="Times New Roman" w:hAnsi="Times New Roman" w:cs="Times New Roman"/>
          <w:spacing w:val="-6"/>
          <w:sz w:val="24"/>
          <w:szCs w:val="24"/>
        </w:rPr>
        <w:t xml:space="preserve">): </w:t>
      </w:r>
      <w:proofErr w:type="spellStart"/>
      <w:r w:rsidRPr="00844E97">
        <w:rPr>
          <w:rFonts w:ascii="Times New Roman" w:hAnsi="Times New Roman" w:cs="Times New Roman"/>
          <w:spacing w:val="-6"/>
          <w:sz w:val="24"/>
          <w:szCs w:val="24"/>
          <w:lang w:val="en-US"/>
        </w:rPr>
        <w:t>torgi</w:t>
      </w:r>
      <w:proofErr w:type="spellEnd"/>
      <w:r w:rsidRPr="00844E97">
        <w:rPr>
          <w:rFonts w:ascii="Times New Roman" w:hAnsi="Times New Roman" w:cs="Times New Roman"/>
          <w:spacing w:val="-6"/>
          <w:sz w:val="24"/>
          <w:szCs w:val="24"/>
        </w:rPr>
        <w:t>@</w:t>
      </w:r>
      <w:r w:rsidRPr="00844E97">
        <w:rPr>
          <w:rFonts w:ascii="Times New Roman" w:hAnsi="Times New Roman" w:cs="Times New Roman"/>
          <w:spacing w:val="-6"/>
          <w:sz w:val="24"/>
          <w:szCs w:val="24"/>
          <w:lang w:val="en-US"/>
        </w:rPr>
        <w:t>rt</w:t>
      </w:r>
      <w:r w:rsidRPr="00844E97">
        <w:rPr>
          <w:rFonts w:ascii="Times New Roman" w:hAnsi="Times New Roman" w:cs="Times New Roman"/>
          <w:spacing w:val="-6"/>
          <w:sz w:val="24"/>
          <w:szCs w:val="24"/>
        </w:rPr>
        <w:t>-</w:t>
      </w:r>
      <w:r w:rsidRPr="00844E97">
        <w:rPr>
          <w:rFonts w:ascii="Times New Roman" w:hAnsi="Times New Roman" w:cs="Times New Roman"/>
          <w:spacing w:val="-6"/>
          <w:sz w:val="24"/>
          <w:szCs w:val="24"/>
          <w:lang w:val="en-US"/>
        </w:rPr>
        <w:t>capital</w:t>
      </w:r>
      <w:r w:rsidRPr="00844E97">
        <w:rPr>
          <w:rFonts w:ascii="Times New Roman" w:hAnsi="Times New Roman" w:cs="Times New Roman"/>
          <w:spacing w:val="-6"/>
          <w:sz w:val="24"/>
          <w:szCs w:val="24"/>
        </w:rPr>
        <w:t>.</w:t>
      </w:r>
      <w:proofErr w:type="spellStart"/>
      <w:r w:rsidRPr="00844E97">
        <w:rPr>
          <w:rFonts w:ascii="Times New Roman" w:hAnsi="Times New Roman" w:cs="Times New Roman"/>
          <w:spacing w:val="-6"/>
          <w:sz w:val="24"/>
          <w:szCs w:val="24"/>
          <w:lang w:val="en-US"/>
        </w:rPr>
        <w:t>ru</w:t>
      </w:r>
      <w:proofErr w:type="spellEnd"/>
      <w:r w:rsidRPr="00844E97">
        <w:rPr>
          <w:rFonts w:ascii="Times New Roman" w:hAnsi="Times New Roman" w:cs="Times New Roman"/>
          <w:spacing w:val="-6"/>
          <w:sz w:val="24"/>
          <w:szCs w:val="24"/>
        </w:rPr>
        <w:t xml:space="preserve">. </w:t>
      </w:r>
    </w:p>
    <w:p w14:paraId="0900B2E9" w14:textId="77777777" w:rsidR="0051673C" w:rsidRPr="00844E97" w:rsidRDefault="0051673C" w:rsidP="00427EA8">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lastRenderedPageBreak/>
        <w:t>В случае отзыва Претендентом Заявки до окончания приема Заявок задаток, поступивший от Претендента, подлежит возврату в течение 5</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(пяти) рабочих дней со дня поступления уведомления об отзыве Заявки на Электронную площадку. В случае отзыва Претендентом Заявки позднее дня окончания приема Заявок задаток возвращается в порядке, установленном для Участников Документацией.</w:t>
      </w:r>
    </w:p>
    <w:p w14:paraId="7ADC41C0" w14:textId="60FFD1BD" w:rsidR="0051673C" w:rsidRPr="00844E97" w:rsidRDefault="0051673C" w:rsidP="00427EA8">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отзыва Претендентом Заявки в установленном порядке до окончания срока приема Заявок, уведомление об отзыве Заявки вместе с Заявкой в течение 1</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14:paraId="6ED349EC" w14:textId="77777777" w:rsidR="0051673C" w:rsidRPr="00844E97" w:rsidRDefault="0051673C" w:rsidP="00427EA8">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Изменение Заявки допускается только путем подачи Претендентом новой Заявки в установленные сроки проведения Продажи, при этом первоначальная Заявка должна быть отозвана.</w:t>
      </w:r>
    </w:p>
    <w:p w14:paraId="3AC7E795"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Срок действия </w:t>
      </w:r>
      <w:r>
        <w:rPr>
          <w:rFonts w:ascii="Times New Roman" w:hAnsi="Times New Roman" w:cs="Times New Roman"/>
          <w:b/>
          <w:sz w:val="24"/>
          <w:szCs w:val="24"/>
        </w:rPr>
        <w:t>Заявки.</w:t>
      </w:r>
    </w:p>
    <w:p w14:paraId="220C1AEB" w14:textId="77777777" w:rsidR="0051673C" w:rsidRPr="00ED3176"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Заявки Участников действуют до момента подписания Комиссией Протокола об итогах Продажи,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w:t>
      </w:r>
      <w:r w:rsidRPr="00ED3176">
        <w:rPr>
          <w:rFonts w:ascii="Times New Roman" w:hAnsi="Times New Roman" w:cs="Times New Roman"/>
          <w:color w:val="000000"/>
          <w:spacing w:val="-6"/>
          <w:sz w:val="24"/>
          <w:szCs w:val="24"/>
        </w:rPr>
        <w:t>либо признания Участником только одного Претендента</w:t>
      </w:r>
      <w:r w:rsidRPr="00ED3176">
        <w:rPr>
          <w:rFonts w:ascii="Times New Roman" w:hAnsi="Times New Roman" w:cs="Times New Roman"/>
          <w:spacing w:val="-6"/>
          <w:sz w:val="24"/>
          <w:szCs w:val="24"/>
        </w:rPr>
        <w:t>) сохраняют свое действие в течение всего срока проведения Продажи до момента подписания Договора купли-продажи с Победителем.</w:t>
      </w:r>
    </w:p>
    <w:p w14:paraId="45717067"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bCs/>
          <w:iCs/>
          <w:sz w:val="24"/>
          <w:szCs w:val="24"/>
        </w:rPr>
      </w:pPr>
      <w:r w:rsidRPr="00C92F07">
        <w:rPr>
          <w:rFonts w:ascii="Times New Roman" w:hAnsi="Times New Roman" w:cs="Times New Roman"/>
          <w:b/>
          <w:bCs/>
          <w:iCs/>
          <w:sz w:val="24"/>
          <w:szCs w:val="24"/>
        </w:rPr>
        <w:t xml:space="preserve">Документы, представляемые для участия в </w:t>
      </w:r>
      <w:r>
        <w:rPr>
          <w:rFonts w:ascii="Times New Roman" w:hAnsi="Times New Roman" w:cs="Times New Roman"/>
          <w:b/>
          <w:bCs/>
          <w:iCs/>
          <w:sz w:val="24"/>
          <w:szCs w:val="24"/>
        </w:rPr>
        <w:t>Продаже.</w:t>
      </w:r>
    </w:p>
    <w:p w14:paraId="2BF200C0" w14:textId="77777777" w:rsidR="0051673C" w:rsidRPr="00844E97"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Для участия в Продаже, а также последующего заключения Договора купли-продажи по итогам Продажи, с учетом требований к оформлению документов необходимо представить:</w:t>
      </w:r>
    </w:p>
    <w:p w14:paraId="7E139DB6" w14:textId="4E941E77" w:rsidR="0051673C" w:rsidRPr="00844E97" w:rsidRDefault="0051673C" w:rsidP="00844E97">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Заявку по установленной форме (Часть II, Раздел VII Документации).</w:t>
      </w:r>
    </w:p>
    <w:p w14:paraId="519658C2" w14:textId="66A4E402" w:rsidR="0051673C" w:rsidRPr="00844E97" w:rsidRDefault="0051673C" w:rsidP="00844E97">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0FD7FE3E"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подачи Заявки уполномоченным представителем Претендента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(для юридических лиц)</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(при наличии).</w:t>
      </w:r>
    </w:p>
    <w:p w14:paraId="6C415C59"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К доверенности должна быть приложена копия паспорта доверенного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(все страницы).</w:t>
      </w:r>
    </w:p>
    <w:p w14:paraId="2280BBA5"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доверенности должны содержаться сведения о Предмете продажи и должны быть указаны следующие полномочия представителя: подписание и подача Заявки, участие в Продаже, определение цены Имущества, подписание протоколов и иных документов в ходе Продажи и по итогам Продажи.</w:t>
      </w:r>
    </w:p>
    <w:p w14:paraId="3FAB5F6A" w14:textId="77777777"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844E97">
        <w:rPr>
          <w:rFonts w:ascii="Times New Roman" w:hAnsi="Times New Roman" w:cs="Times New Roman"/>
          <w:spacing w:val="-6"/>
          <w:sz w:val="24"/>
          <w:szCs w:val="24"/>
          <w:lang w:val="en-US"/>
        </w:rPr>
        <w:t> II</w:t>
      </w:r>
      <w:r w:rsidRPr="00844E97">
        <w:rPr>
          <w:rFonts w:ascii="Times New Roman" w:hAnsi="Times New Roman" w:cs="Times New Roman"/>
          <w:spacing w:val="-6"/>
          <w:sz w:val="24"/>
          <w:szCs w:val="24"/>
        </w:rPr>
        <w:t>, Раздел</w:t>
      </w:r>
      <w:r w:rsidRPr="00844E97">
        <w:rPr>
          <w:rFonts w:ascii="Times New Roman" w:hAnsi="Times New Roman" w:cs="Times New Roman"/>
          <w:spacing w:val="-6"/>
          <w:sz w:val="24"/>
          <w:szCs w:val="24"/>
          <w:lang w:val="en-US"/>
        </w:rPr>
        <w:t> </w:t>
      </w:r>
      <w:r w:rsidRPr="00844E97">
        <w:rPr>
          <w:rFonts w:ascii="Times New Roman" w:hAnsi="Times New Roman" w:cs="Times New Roman"/>
          <w:spacing w:val="-6"/>
          <w:sz w:val="24"/>
          <w:szCs w:val="24"/>
        </w:rPr>
        <w:t>VI</w:t>
      </w:r>
      <w:r w:rsidRPr="00844E97">
        <w:rPr>
          <w:rFonts w:ascii="Times New Roman" w:hAnsi="Times New Roman" w:cs="Times New Roman"/>
          <w:spacing w:val="-6"/>
          <w:sz w:val="24"/>
          <w:szCs w:val="24"/>
          <w:lang w:val="en-US"/>
        </w:rPr>
        <w:t>I </w:t>
      </w:r>
      <w:r w:rsidRPr="00844E97">
        <w:rPr>
          <w:rFonts w:ascii="Times New Roman" w:hAnsi="Times New Roman" w:cs="Times New Roman"/>
          <w:spacing w:val="-6"/>
          <w:sz w:val="24"/>
          <w:szCs w:val="24"/>
        </w:rPr>
        <w:t>Документации).</w:t>
      </w:r>
    </w:p>
    <w:p w14:paraId="2C78415F" w14:textId="593179DD"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1C70A784" w14:textId="481BF148"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color w:val="000000"/>
          <w:spacing w:val="-6"/>
          <w:sz w:val="24"/>
          <w:szCs w:val="24"/>
        </w:rPr>
        <w:t xml:space="preserve">Документ, подтверждающий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 xml:space="preserve">и/или иного уполномоченного органа </w:t>
      </w:r>
      <w:r w:rsidRPr="00844E97">
        <w:rPr>
          <w:rFonts w:ascii="Times New Roman" w:hAnsi="Times New Roman" w:cs="Times New Roman"/>
          <w:color w:val="000000"/>
          <w:spacing w:val="-6"/>
          <w:sz w:val="24"/>
          <w:szCs w:val="24"/>
        </w:rPr>
        <w:t xml:space="preserve">на приобретение Претендентом Имущества, </w:t>
      </w:r>
      <w:r w:rsidRPr="00844E97">
        <w:rPr>
          <w:rFonts w:ascii="Times New Roman" w:eastAsia="Times New Roman" w:hAnsi="Times New Roman" w:cs="Times New Roman"/>
          <w:snapToGrid w:val="0"/>
          <w:color w:val="000000"/>
          <w:spacing w:val="-6"/>
          <w:sz w:val="24"/>
          <w:szCs w:val="24"/>
          <w:lang w:eastAsia="ru-RU"/>
        </w:rPr>
        <w:t xml:space="preserve">совершение (исполнение) сделки (операции), </w:t>
      </w:r>
      <w:r w:rsidRPr="00844E97">
        <w:rPr>
          <w:rFonts w:ascii="Times New Roman" w:hAnsi="Times New Roman" w:cs="Times New Roman"/>
          <w:color w:val="000000"/>
          <w:spacing w:val="-6"/>
          <w:sz w:val="24"/>
          <w:szCs w:val="24"/>
        </w:rPr>
        <w:t xml:space="preserve">в случае если такое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и/или иного уполномоченного органа</w:t>
      </w:r>
      <w:r w:rsidRPr="00844E97">
        <w:rPr>
          <w:rFonts w:ascii="Times New Roman" w:hAnsi="Times New Roman" w:cs="Times New Roman"/>
          <w:color w:val="000000"/>
          <w:spacing w:val="-6"/>
          <w:sz w:val="24"/>
          <w:szCs w:val="24"/>
        </w:rPr>
        <w:t xml:space="preserve"> требуется в соответствии с законодательством Российской Федерации. </w:t>
      </w:r>
    </w:p>
    <w:p w14:paraId="28D729CD" w14:textId="0803FCAB"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 Раздел VII Документации) с подтверждением информации о его соответствии требованиям п. 1.4. Документации.</w:t>
      </w:r>
    </w:p>
    <w:p w14:paraId="616B75D0" w14:textId="77777777" w:rsidR="0051673C" w:rsidRPr="00844E97" w:rsidRDefault="0051673C" w:rsidP="00FA4CF0">
      <w:pPr>
        <w:pStyle w:val="a6"/>
        <w:numPr>
          <w:ilvl w:val="1"/>
          <w:numId w:val="64"/>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b/>
          <w:spacing w:val="-6"/>
          <w:sz w:val="24"/>
          <w:szCs w:val="24"/>
        </w:rPr>
        <w:t>От Претендентов (резидентов Российской Федерации), помимо документов, указанных в п. 11.1. Документации необходимо предоставить:</w:t>
      </w:r>
    </w:p>
    <w:p w14:paraId="72938C51" w14:textId="4034D787"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lastRenderedPageBreak/>
        <w:t>От Претендентов – физических лиц:</w:t>
      </w:r>
    </w:p>
    <w:p w14:paraId="217B04E0" w14:textId="77777777" w:rsidR="0051673C" w:rsidRPr="00844E97" w:rsidRDefault="0051673C" w:rsidP="00844E97">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0776CC30" w14:textId="77777777" w:rsidR="0051673C" w:rsidRPr="00844E97" w:rsidRDefault="0051673C" w:rsidP="00844E97">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7383F380" w14:textId="2BAA98F2"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индивидуальных предпринимателей:</w:t>
      </w:r>
    </w:p>
    <w:p w14:paraId="282159D5" w14:textId="77777777"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227FFC40" w14:textId="77777777"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22FCDBBF" w14:textId="77777777"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59870693" w14:textId="77777777"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2C142D97" w14:textId="77777777"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юридических лиц:</w:t>
      </w:r>
    </w:p>
    <w:p w14:paraId="1D25BAD2"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4B7CD046"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Единого государственного реестра юридических лиц (оригинал, либо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0E4ED9EF"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020B6AC3"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0B0B7284"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5134E3DB"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заверенная печатью организации (при наличии) и подписью руководителя организации копия бухгалтерского баланса Претендента на последнюю отчетную дату.</w:t>
      </w:r>
    </w:p>
    <w:p w14:paraId="75163857"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реестра акционеров, полученная не ранее чем за один месяц до даты подачи Заявки</w:t>
      </w:r>
      <w:r w:rsidRPr="00844E97">
        <w:rPr>
          <w:rFonts w:ascii="Times New Roman" w:hAnsi="Times New Roman" w:cs="Times New Roman"/>
          <w:spacing w:val="-6"/>
          <w:sz w:val="24"/>
          <w:szCs w:val="24"/>
          <w:lang w:val="en-US"/>
        </w:rPr>
        <w:t> </w:t>
      </w:r>
      <w:r w:rsidRPr="00844E97">
        <w:rPr>
          <w:rFonts w:ascii="Times New Roman" w:hAnsi="Times New Roman" w:cs="Times New Roman"/>
          <w:spacing w:val="-6"/>
          <w:sz w:val="24"/>
          <w:szCs w:val="24"/>
        </w:rPr>
        <w:t>(для акционерных обществ);</w:t>
      </w:r>
    </w:p>
    <w:p w14:paraId="707C52D2"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список участников в свободной форме (для обществ с ограниченной ответственностью).</w:t>
      </w:r>
    </w:p>
    <w:p w14:paraId="6C822DCF" w14:textId="7184F7D7" w:rsidR="0051673C" w:rsidRPr="00844E97"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или физических лиц (нерезидентов Российской Федерации), помимо документов, указанных в п. 11.1. Документации необходимо предоставить:</w:t>
      </w:r>
    </w:p>
    <w:p w14:paraId="59245137" w14:textId="716E78ED" w:rsidR="0051673C" w:rsidRPr="00844E97" w:rsidRDefault="0051673C" w:rsidP="00FA4CF0">
      <w:pPr>
        <w:pStyle w:val="a6"/>
        <w:numPr>
          <w:ilvl w:val="2"/>
          <w:numId w:val="72"/>
        </w:numPr>
        <w:spacing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лиц:</w:t>
      </w:r>
    </w:p>
    <w:p w14:paraId="614C7DED" w14:textId="77777777" w:rsidR="0051673C" w:rsidRPr="00844E97"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4E87C9DC" w14:textId="77777777" w:rsidR="0051673C" w:rsidRPr="00844E97" w:rsidRDefault="0051673C" w:rsidP="00844E97">
      <w:pPr>
        <w:pStyle w:val="a6"/>
        <w:numPr>
          <w:ilvl w:val="0"/>
          <w:numId w:val="27"/>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список участников в свободной форме;</w:t>
      </w:r>
    </w:p>
    <w:p w14:paraId="4A57D1D1" w14:textId="77777777" w:rsidR="0051673C" w:rsidRPr="00844E97"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сертификат о директорах и секретаре;</w:t>
      </w:r>
    </w:p>
    <w:p w14:paraId="2619110D" w14:textId="77777777" w:rsidR="0051673C" w:rsidRPr="00844E97"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резолюцию директоров о совершении сделки (Решение общего собрания директоров);</w:t>
      </w:r>
    </w:p>
    <w:p w14:paraId="2AAFD632" w14:textId="77777777" w:rsidR="0051673C" w:rsidRPr="00844E97"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полномочия органа, выдавшего доверенность</w:t>
      </w:r>
      <w:r w:rsidRPr="00844E97">
        <w:rPr>
          <w:rFonts w:ascii="Times New Roman" w:hAnsi="Times New Roman" w:cs="Times New Roman"/>
          <w:spacing w:val="-6"/>
          <w:sz w:val="24"/>
          <w:szCs w:val="24"/>
          <w:lang w:val="en-US"/>
        </w:rPr>
        <w:t>.</w:t>
      </w:r>
    </w:p>
    <w:p w14:paraId="36B91807" w14:textId="10B738E8"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физических лиц:</w:t>
      </w:r>
    </w:p>
    <w:p w14:paraId="75DB928A" w14:textId="77777777" w:rsidR="0051673C" w:rsidRPr="00844E97" w:rsidRDefault="0051673C" w:rsidP="00FA4CF0">
      <w:pPr>
        <w:pStyle w:val="a6"/>
        <w:numPr>
          <w:ilvl w:val="0"/>
          <w:numId w:val="44"/>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0391BBB6" w14:textId="77777777" w:rsidR="0051673C" w:rsidRPr="00844E97" w:rsidRDefault="0051673C" w:rsidP="00FA4CF0">
      <w:pPr>
        <w:pStyle w:val="a6"/>
        <w:numPr>
          <w:ilvl w:val="0"/>
          <w:numId w:val="44"/>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о регистрации по месту пребывания в Российской Федерации;</w:t>
      </w:r>
    </w:p>
    <w:p w14:paraId="08DAE719"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 xml:space="preserve">Представляемые иностранными лицами документы должны быть легализованы и иметь </w:t>
      </w:r>
      <w:r w:rsidRPr="00844E97">
        <w:rPr>
          <w:rFonts w:ascii="Times New Roman" w:hAnsi="Times New Roman" w:cs="Times New Roman"/>
          <w:spacing w:val="-6"/>
          <w:sz w:val="24"/>
          <w:szCs w:val="24"/>
          <w:lang w:val="ru-RU"/>
        </w:rPr>
        <w:lastRenderedPageBreak/>
        <w:t>нотариально заверенный перевод на русский язык</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 том числе национальный паспорт).</w:t>
      </w:r>
    </w:p>
    <w:p w14:paraId="50E0637A"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 xml:space="preserve">Федерации; </w:t>
      </w:r>
    </w:p>
    <w:p w14:paraId="4B551E67" w14:textId="77777777" w:rsidR="0051673C" w:rsidRPr="00844E97"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Ответственность за достоверность представленной информации и документов несет Претендент.</w:t>
      </w:r>
    </w:p>
    <w:p w14:paraId="1B7C4284" w14:textId="77777777" w:rsidR="0051673C" w:rsidRPr="00C92F07" w:rsidRDefault="0051673C" w:rsidP="00FA4CF0">
      <w:pPr>
        <w:pStyle w:val="a6"/>
        <w:numPr>
          <w:ilvl w:val="0"/>
          <w:numId w:val="7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Регистрации на электронной площадке</w:t>
      </w:r>
    </w:p>
    <w:p w14:paraId="0910876A" w14:textId="3885FC15" w:rsidR="0051673C" w:rsidRPr="000B60EF" w:rsidRDefault="008A1F14" w:rsidP="004F77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12.1. </w:t>
      </w:r>
      <w:r w:rsidR="0051673C" w:rsidRPr="000B60EF">
        <w:rPr>
          <w:rFonts w:ascii="Times New Roman" w:hAnsi="Times New Roman" w:cs="Times New Roman"/>
          <w:spacing w:val="-6"/>
          <w:sz w:val="24"/>
          <w:szCs w:val="24"/>
          <w:lang w:val="ru-RU"/>
        </w:rPr>
        <w:t>Для обеспечения доступа к участию в Продаже Претендентам необходимо пройти процедуру Регистрации на электронной площадке.</w:t>
      </w:r>
    </w:p>
    <w:p w14:paraId="5A27AF98" w14:textId="235CFFBF" w:rsidR="0051673C" w:rsidRPr="00A235FE"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Регистрации на </w:t>
      </w:r>
      <w:r>
        <w:rPr>
          <w:rFonts w:ascii="Times New Roman" w:hAnsi="Times New Roman" w:cs="Times New Roman"/>
          <w:spacing w:val="-6"/>
          <w:sz w:val="24"/>
          <w:szCs w:val="24"/>
        </w:rPr>
        <w:t>э</w:t>
      </w:r>
      <w:r w:rsidRPr="00A235FE">
        <w:rPr>
          <w:rFonts w:ascii="Times New Roman" w:hAnsi="Times New Roman" w:cs="Times New Roman"/>
          <w:spacing w:val="-6"/>
          <w:sz w:val="24"/>
          <w:szCs w:val="24"/>
        </w:rPr>
        <w:t>лектронной площадке подлежат Претенденты, ранее не зарегистрированные на Электронной площадке</w:t>
      </w:r>
      <w:r w:rsidR="005328D4">
        <w:rPr>
          <w:rFonts w:ascii="Times New Roman" w:hAnsi="Times New Roman" w:cs="Times New Roman"/>
          <w:spacing w:val="-6"/>
          <w:sz w:val="24"/>
          <w:szCs w:val="24"/>
        </w:rPr>
        <w:t>,</w:t>
      </w:r>
      <w:r w:rsidRPr="00A235FE">
        <w:rPr>
          <w:rFonts w:ascii="Times New Roman" w:hAnsi="Times New Roman" w:cs="Times New Roman"/>
          <w:spacing w:val="-6"/>
          <w:sz w:val="24"/>
          <w:szCs w:val="24"/>
        </w:rPr>
        <w:t xml:space="preserve"> или регистрация которых на Электронной площадке была ими прекращена.</w:t>
      </w:r>
    </w:p>
    <w:p w14:paraId="3F883C00" w14:textId="77777777" w:rsidR="0051673C" w:rsidRPr="00A235FE"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Регистрация на электронной площадке проводится в соответствии с регламентом Электронной площадки.</w:t>
      </w:r>
    </w:p>
    <w:p w14:paraId="6872A769"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КОМИССИЕЙ ЗАЯВОК И ПОРЯДОК ПРОВЕДЕНИЯ </w:t>
      </w:r>
      <w:r>
        <w:rPr>
          <w:rFonts w:ascii="Times New Roman" w:hAnsi="Times New Roman" w:cs="Times New Roman"/>
          <w:b/>
          <w:sz w:val="24"/>
          <w:szCs w:val="24"/>
        </w:rPr>
        <w:t>ПРОДАЖИ</w:t>
      </w:r>
    </w:p>
    <w:p w14:paraId="118D5811" w14:textId="77777777" w:rsidR="0051673C" w:rsidRPr="00C92F07" w:rsidRDefault="0051673C" w:rsidP="00FA4CF0">
      <w:pPr>
        <w:pStyle w:val="a6"/>
        <w:numPr>
          <w:ilvl w:val="0"/>
          <w:numId w:val="7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w:t>
      </w:r>
      <w:r>
        <w:rPr>
          <w:rFonts w:ascii="Times New Roman" w:hAnsi="Times New Roman" w:cs="Times New Roman"/>
          <w:b/>
          <w:sz w:val="24"/>
          <w:szCs w:val="24"/>
        </w:rPr>
        <w:t>К</w:t>
      </w:r>
      <w:r w:rsidRPr="00C92F07">
        <w:rPr>
          <w:rFonts w:ascii="Times New Roman" w:hAnsi="Times New Roman" w:cs="Times New Roman"/>
          <w:b/>
          <w:sz w:val="24"/>
          <w:szCs w:val="24"/>
        </w:rPr>
        <w:t>омиссией</w:t>
      </w:r>
      <w:r>
        <w:rPr>
          <w:rFonts w:ascii="Times New Roman" w:hAnsi="Times New Roman" w:cs="Times New Roman"/>
          <w:b/>
          <w:sz w:val="24"/>
          <w:szCs w:val="24"/>
        </w:rPr>
        <w:t xml:space="preserve"> </w:t>
      </w:r>
      <w:r w:rsidRPr="00C92F07">
        <w:rPr>
          <w:rFonts w:ascii="Times New Roman" w:hAnsi="Times New Roman" w:cs="Times New Roman"/>
          <w:b/>
          <w:sz w:val="24"/>
          <w:szCs w:val="24"/>
        </w:rPr>
        <w:t xml:space="preserve">Заявок и порядок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76782D62" w14:textId="56B31659"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Комиссия создается приказом Организатора на период организации и проведения Продажи.</w:t>
      </w:r>
    </w:p>
    <w:p w14:paraId="7B72050E" w14:textId="0D6896C9"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6038DF0C" w14:textId="7B3D5ABF"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 день проведения Продажи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00D1BE08" w14:textId="2A5EA74A"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(наименования) Претендентов, признанных Участниками, а также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 xml:space="preserve">(наименования) Претендентов, которым было отказано в допуске к участию в Продаже с указанием оснований такого отказа. </w:t>
      </w:r>
    </w:p>
    <w:p w14:paraId="0973F740"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40E10A86"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При наличии оснований для признания Продажи несостоявшейся Комиссия принимает соответствующее решение, которое оформляется протоколом об итогах Продажи.</w:t>
      </w:r>
    </w:p>
    <w:p w14:paraId="145D8578"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62D61306"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Продаже Претендентах, размещается в Открытой части электронной площадки.</w:t>
      </w:r>
    </w:p>
    <w:p w14:paraId="49A4C37E"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b/>
          <w:spacing w:val="-6"/>
          <w:sz w:val="24"/>
          <w:szCs w:val="24"/>
        </w:rPr>
      </w:pPr>
      <w:r w:rsidRPr="00145DDF">
        <w:rPr>
          <w:rFonts w:ascii="Times New Roman" w:hAnsi="Times New Roman" w:cs="Times New Roman"/>
          <w:b/>
          <w:spacing w:val="-6"/>
          <w:sz w:val="24"/>
          <w:szCs w:val="24"/>
        </w:rPr>
        <w:t>Продажа проводится в следующем порядке:</w:t>
      </w:r>
    </w:p>
    <w:p w14:paraId="50EC8B58" w14:textId="797930A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При Продаже осуществляется последовательное снижение «Цены первоначального предложения» на «шаг понижения» до «цены отсечения».</w:t>
      </w:r>
    </w:p>
    <w:p w14:paraId="1DAA8F41" w14:textId="49C29634"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«Шаг понижения» устанавливается Организатором в фиксированной сумме, </w:t>
      </w:r>
      <w:r w:rsidRPr="00145DDF">
        <w:rPr>
          <w:rFonts w:ascii="Times New Roman" w:eastAsia="Calibri" w:hAnsi="Times New Roman" w:cs="Times New Roman"/>
          <w:spacing w:val="-6"/>
          <w:sz w:val="24"/>
          <w:szCs w:val="24"/>
          <w:lang w:val="ru-RU"/>
        </w:rPr>
        <w:t>указанной в п.</w:t>
      </w:r>
      <w:r w:rsidRPr="00145DDF">
        <w:rPr>
          <w:rFonts w:ascii="Times New Roman" w:hAnsi="Times New Roman" w:cs="Times New Roman"/>
          <w:color w:val="000000"/>
          <w:spacing w:val="-6"/>
          <w:sz w:val="24"/>
          <w:szCs w:val="24"/>
        </w:rPr>
        <w:t> </w:t>
      </w:r>
      <w:r w:rsidRPr="00145DDF">
        <w:rPr>
          <w:rFonts w:ascii="Times New Roman" w:eastAsia="Calibri" w:hAnsi="Times New Roman" w:cs="Times New Roman"/>
          <w:spacing w:val="-6"/>
          <w:sz w:val="24"/>
          <w:szCs w:val="24"/>
          <w:lang w:val="ru-RU"/>
        </w:rPr>
        <w:t>1.1.</w:t>
      </w:r>
      <w:r w:rsidRPr="00145DDF">
        <w:rPr>
          <w:rFonts w:ascii="Times New Roman" w:hAnsi="Times New Roman" w:cs="Times New Roman"/>
          <w:color w:val="000000"/>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 и не изменяется в течение всей Продажи.</w:t>
      </w:r>
    </w:p>
    <w:p w14:paraId="334673C0"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Во время проведения процедуры </w:t>
      </w:r>
      <w:r w:rsidRPr="00145DDF">
        <w:rPr>
          <w:rFonts w:ascii="Times New Roman" w:hAnsi="Times New Roman" w:cs="Times New Roman"/>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Электронная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площадка обеспечивает </w:t>
      </w:r>
      <w:r w:rsidRPr="00145DDF">
        <w:rPr>
          <w:rFonts w:ascii="Times New Roman" w:hAnsi="Times New Roman" w:cs="Times New Roman"/>
          <w:color w:val="000000"/>
          <w:spacing w:val="-6"/>
          <w:sz w:val="24"/>
          <w:szCs w:val="24"/>
          <w:lang w:val="ru-RU"/>
        </w:rPr>
        <w:lastRenderedPageBreak/>
        <w:t xml:space="preserve">доступ </w:t>
      </w:r>
      <w:r w:rsidRPr="00145DDF">
        <w:rPr>
          <w:rFonts w:ascii="Times New Roman" w:hAnsi="Times New Roman" w:cs="Times New Roman"/>
          <w:spacing w:val="-6"/>
          <w:sz w:val="24"/>
          <w:szCs w:val="24"/>
          <w:lang w:val="ru-RU"/>
        </w:rPr>
        <w:t xml:space="preserve">Участников </w:t>
      </w:r>
      <w:r w:rsidRPr="00145DDF">
        <w:rPr>
          <w:rFonts w:ascii="Times New Roman" w:hAnsi="Times New Roman" w:cs="Times New Roman"/>
          <w:color w:val="000000"/>
          <w:spacing w:val="-6"/>
          <w:sz w:val="24"/>
          <w:szCs w:val="24"/>
          <w:lang w:val="ru-RU"/>
        </w:rPr>
        <w:t>к Закрытой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части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и возможность представления ими предложений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w:t>
      </w:r>
    </w:p>
    <w:p w14:paraId="30D35D00" w14:textId="724287F9"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Со времени начала проведения процедуры </w:t>
      </w:r>
      <w:r w:rsidRPr="00145DDF">
        <w:rPr>
          <w:rFonts w:ascii="Times New Roman" w:eastAsia="Calibri" w:hAnsi="Times New Roman" w:cs="Times New Roman"/>
          <w:spacing w:val="-6"/>
          <w:sz w:val="24"/>
          <w:szCs w:val="24"/>
        </w:rPr>
        <w:t>Продажи Электронной</w:t>
      </w:r>
      <w:r w:rsidRPr="00145DDF">
        <w:rPr>
          <w:rFonts w:ascii="Times New Roman" w:hAnsi="Times New Roman" w:cs="Times New Roman"/>
          <w:color w:val="000000"/>
          <w:spacing w:val="-6"/>
          <w:sz w:val="24"/>
          <w:szCs w:val="24"/>
        </w:rPr>
        <w:t> площадкой размещается:</w:t>
      </w:r>
    </w:p>
    <w:p w14:paraId="37A39115" w14:textId="77777777" w:rsidR="0051673C" w:rsidRPr="00145DDF" w:rsidRDefault="0051673C" w:rsidP="00145DDF">
      <w:pPr>
        <w:pStyle w:val="a6"/>
        <w:numPr>
          <w:ilvl w:val="0"/>
          <w:numId w:val="41"/>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Открытой части электронной площадки - информация о начале проведения процедуры Продажи с указанием наименования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 xml:space="preserve">«Цены первоначального предложения», «шага понижения» и </w:t>
      </w:r>
      <w:r w:rsidRPr="00145DDF">
        <w:rPr>
          <w:rFonts w:ascii="Times New Roman" w:eastAsia="Calibri" w:hAnsi="Times New Roman" w:cs="Times New Roman"/>
          <w:spacing w:val="-6"/>
          <w:sz w:val="24"/>
          <w:szCs w:val="24"/>
        </w:rPr>
        <w:t xml:space="preserve">текущего </w:t>
      </w:r>
      <w:r w:rsidRPr="00145DDF">
        <w:rPr>
          <w:rFonts w:ascii="Times New Roman" w:hAnsi="Times New Roman" w:cs="Times New Roman"/>
          <w:color w:val="000000"/>
          <w:spacing w:val="-6"/>
          <w:sz w:val="24"/>
          <w:szCs w:val="24"/>
        </w:rPr>
        <w:t>«шага продажи»;</w:t>
      </w:r>
    </w:p>
    <w:p w14:paraId="1901A26E" w14:textId="77777777" w:rsidR="0051673C" w:rsidRPr="00145DDF" w:rsidRDefault="0051673C" w:rsidP="00145DDF">
      <w:pPr>
        <w:pStyle w:val="a6"/>
        <w:numPr>
          <w:ilvl w:val="0"/>
          <w:numId w:val="41"/>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Закрытой части электронной площадки - помимо информации, указанной в Открытой части электронной площадки, также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и время их поступления, </w:t>
      </w:r>
      <w:r w:rsidRPr="00145DDF">
        <w:rPr>
          <w:rFonts w:ascii="Times New Roman" w:eastAsia="Calibri" w:hAnsi="Times New Roman" w:cs="Times New Roman"/>
          <w:spacing w:val="-6"/>
          <w:sz w:val="24"/>
          <w:szCs w:val="24"/>
        </w:rPr>
        <w:t xml:space="preserve">величина повышения Начальной (стартовой) цены Имущества («шаг продажи»), </w:t>
      </w:r>
      <w:r w:rsidRPr="00145DDF">
        <w:rPr>
          <w:rFonts w:ascii="Times New Roman" w:hAnsi="Times New Roman" w:cs="Times New Roman"/>
          <w:color w:val="000000"/>
          <w:spacing w:val="-6"/>
          <w:sz w:val="24"/>
          <w:szCs w:val="24"/>
        </w:rPr>
        <w:t xml:space="preserve">время, оставшееся до окончания приема предложений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w:t>
      </w:r>
    </w:p>
    <w:p w14:paraId="6EC11A98"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со времени начала проведения процедуры Продажи </w:t>
      </w:r>
      <w:r w:rsidRPr="00145DDF">
        <w:rPr>
          <w:rFonts w:ascii="Times New Roman" w:eastAsia="Calibri" w:hAnsi="Times New Roman" w:cs="Times New Roman"/>
          <w:spacing w:val="-6"/>
          <w:sz w:val="24"/>
          <w:szCs w:val="24"/>
        </w:rPr>
        <w:t>Участникам</w:t>
      </w:r>
      <w:r w:rsidRPr="00145DDF">
        <w:rPr>
          <w:rFonts w:ascii="Times New Roman" w:hAnsi="Times New Roman" w:cs="Times New Roman"/>
          <w:color w:val="000000"/>
          <w:spacing w:val="-6"/>
          <w:sz w:val="24"/>
          <w:szCs w:val="24"/>
        </w:rPr>
        <w:t xml:space="preserve"> предлагается заявить о приобретении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по </w:t>
      </w:r>
      <w:r w:rsidRPr="00145DDF">
        <w:rPr>
          <w:rFonts w:ascii="Times New Roman" w:eastAsia="Calibri" w:hAnsi="Times New Roman" w:cs="Times New Roman"/>
          <w:spacing w:val="-6"/>
          <w:sz w:val="24"/>
          <w:szCs w:val="24"/>
        </w:rPr>
        <w:t>Цене первоначального предложения</w:t>
      </w:r>
      <w:r w:rsidRPr="00145DDF">
        <w:rPr>
          <w:rFonts w:ascii="Times New Roman" w:hAnsi="Times New Roman" w:cs="Times New Roman"/>
          <w:color w:val="000000"/>
          <w:spacing w:val="-6"/>
          <w:sz w:val="24"/>
          <w:szCs w:val="24"/>
        </w:rPr>
        <w:t>. В случае</w:t>
      </w:r>
      <w:r w:rsidRPr="00145DDF">
        <w:rPr>
          <w:rFonts w:ascii="Times New Roman" w:eastAsia="Calibri" w:hAnsi="Times New Roman" w:cs="Times New Roman"/>
          <w:spacing w:val="-6"/>
          <w:sz w:val="24"/>
          <w:szCs w:val="24"/>
        </w:rPr>
        <w:t>,</w:t>
      </w:r>
      <w:r w:rsidRPr="00145DDF">
        <w:rPr>
          <w:rFonts w:ascii="Times New Roman" w:hAnsi="Times New Roman" w:cs="Times New Roman"/>
          <w:color w:val="000000"/>
          <w:spacing w:val="-6"/>
          <w:sz w:val="24"/>
          <w:szCs w:val="24"/>
        </w:rPr>
        <w:t xml:space="preserve"> если в течение указанного времени:</w:t>
      </w:r>
    </w:p>
    <w:p w14:paraId="012621BF" w14:textId="77777777" w:rsidR="0051673C" w:rsidRPr="00145DDF" w:rsidRDefault="0051673C" w:rsidP="00FA4CF0">
      <w:pPr>
        <w:pStyle w:val="a6"/>
        <w:numPr>
          <w:ilvl w:val="0"/>
          <w:numId w:val="42"/>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поступило предложение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xml:space="preserve">, то время для представления следующих предложений об увеличенной на «шаг продажи» цене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продлевается на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(пятнадцать) минут со времени представления каждого следующего предложения. 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после представления последнего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следующее предложение не поступило, Продажа с помощью программно-аппаратных средств Электронной площадки завершается;</w:t>
      </w:r>
    </w:p>
    <w:p w14:paraId="2EE95ED9" w14:textId="77777777" w:rsidR="0051673C" w:rsidRPr="00145DDF" w:rsidRDefault="0051673C" w:rsidP="00FA4CF0">
      <w:pPr>
        <w:pStyle w:val="a6"/>
        <w:numPr>
          <w:ilvl w:val="0"/>
          <w:numId w:val="42"/>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не поступило ни одного предложения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то время следующих предложений об уменьшении на «шаг понижения» цены Имущества продлевается на 15</w:t>
      </w:r>
      <w:r w:rsidRPr="00145DDF">
        <w:rPr>
          <w:rFonts w:ascii="Times New Roman" w:hAnsi="Times New Roman" w:cs="Times New Roman"/>
          <w:color w:val="000000"/>
          <w:spacing w:val="-6"/>
          <w:sz w:val="24"/>
          <w:szCs w:val="24"/>
          <w:lang w:val="en-US"/>
        </w:rPr>
        <w:t> </w:t>
      </w:r>
      <w:r w:rsidRPr="00145DDF">
        <w:rPr>
          <w:rFonts w:ascii="Times New Roman" w:hAnsi="Times New Roman" w:cs="Times New Roman"/>
          <w:color w:val="000000"/>
          <w:spacing w:val="-6"/>
          <w:sz w:val="24"/>
          <w:szCs w:val="24"/>
        </w:rPr>
        <w:t xml:space="preserve">(пятнадцать) минут со времени представления каждого следующего предложения. Снижение цены допускается до «цены отсечения» при проведении Продажи. </w:t>
      </w:r>
    </w:p>
    <w:p w14:paraId="49E88918"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(пятнадцати) минут после представления последнего предложения</w:t>
      </w:r>
      <w:r w:rsidRPr="00145DDF">
        <w:rPr>
          <w:rFonts w:ascii="Times New Roman" w:hAnsi="Times New Roman" w:cs="Times New Roman"/>
          <w:color w:val="000000"/>
          <w:spacing w:val="-6"/>
          <w:sz w:val="24"/>
          <w:szCs w:val="24"/>
          <w:lang w:val="ru-RU"/>
        </w:rPr>
        <w:br/>
        <w:t>о цене Имущества следующее предложение не поступило, Продажа с помощью программно-аппаратных средств 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завершается. В этом случае временем окончания представления предложений о цене </w:t>
      </w:r>
      <w:r w:rsidRPr="00145DDF">
        <w:rPr>
          <w:rFonts w:ascii="Times New Roman" w:eastAsia="Calibri"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является время завершения Продажи.</w:t>
      </w:r>
    </w:p>
    <w:p w14:paraId="78E03006"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Участник подтверждает «Цену первоначального предложения» или цену предложения, сложившуюся на одном из «шагов понижения», со всеми Участниками проводится аукцион по правилам проведения аукциона, предусматривающим открытую форму подачи предложений о цене Имущества.</w:t>
      </w:r>
    </w:p>
    <w:p w14:paraId="4B9F57A8"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Участниками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такого аукциона цены продажи Имущества, каждая последующая цена, превышает предыдущую цену на «шаг продажи».</w:t>
      </w:r>
    </w:p>
    <w:p w14:paraId="3AF29D13" w14:textId="0F570539" w:rsidR="0051673C" w:rsidRPr="00145DDF" w:rsidRDefault="0051673C" w:rsidP="00145DDF">
      <w:pPr>
        <w:ind w:firstLine="709"/>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lang w:val="ru-RU"/>
        </w:rPr>
        <w:t>В случае если участники такого аукциона не заявляют предложения о цене, превышающей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lang w:val="ru-RU"/>
        </w:rPr>
        <w:t>(стартовую) цену Имущества, обязанность его приобретения принадлежит участнику такого аукциона, который первым подтвердил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rPr>
        <w:t>(</w:t>
      </w:r>
      <w:proofErr w:type="spellStart"/>
      <w:r w:rsidRPr="00145DDF">
        <w:rPr>
          <w:rFonts w:ascii="Times New Roman" w:hAnsi="Times New Roman" w:cs="Times New Roman"/>
          <w:color w:val="000000"/>
          <w:spacing w:val="-6"/>
          <w:sz w:val="24"/>
          <w:szCs w:val="24"/>
        </w:rPr>
        <w:t>стартовую</w:t>
      </w:r>
      <w:proofErr w:type="spellEnd"/>
      <w:r w:rsidRPr="00145DDF">
        <w:rPr>
          <w:rFonts w:ascii="Times New Roman" w:hAnsi="Times New Roman" w:cs="Times New Roman"/>
          <w:color w:val="000000"/>
          <w:spacing w:val="-6"/>
          <w:sz w:val="24"/>
          <w:szCs w:val="24"/>
        </w:rPr>
        <w:t xml:space="preserve">) </w:t>
      </w:r>
      <w:proofErr w:type="spellStart"/>
      <w:r w:rsidRPr="00145DDF">
        <w:rPr>
          <w:rFonts w:ascii="Times New Roman" w:hAnsi="Times New Roman" w:cs="Times New Roman"/>
          <w:color w:val="000000"/>
          <w:spacing w:val="-6"/>
          <w:sz w:val="24"/>
          <w:szCs w:val="24"/>
        </w:rPr>
        <w:t>цену</w:t>
      </w:r>
      <w:proofErr w:type="spellEnd"/>
      <w:r w:rsidRPr="00145DDF">
        <w:rPr>
          <w:rFonts w:ascii="Times New Roman" w:hAnsi="Times New Roman" w:cs="Times New Roman"/>
          <w:color w:val="000000"/>
          <w:spacing w:val="-6"/>
          <w:sz w:val="24"/>
          <w:szCs w:val="24"/>
        </w:rPr>
        <w:t xml:space="preserve"> </w:t>
      </w:r>
      <w:proofErr w:type="spellStart"/>
      <w:r w:rsidRPr="00145DDF">
        <w:rPr>
          <w:rFonts w:ascii="Times New Roman" w:hAnsi="Times New Roman" w:cs="Times New Roman"/>
          <w:color w:val="000000"/>
          <w:spacing w:val="-6"/>
          <w:sz w:val="24"/>
          <w:szCs w:val="24"/>
        </w:rPr>
        <w:t>Имущества</w:t>
      </w:r>
      <w:proofErr w:type="spellEnd"/>
      <w:r w:rsidRPr="00145DDF">
        <w:rPr>
          <w:rFonts w:ascii="Times New Roman" w:hAnsi="Times New Roman" w:cs="Times New Roman"/>
          <w:color w:val="000000"/>
          <w:spacing w:val="-6"/>
          <w:sz w:val="24"/>
          <w:szCs w:val="24"/>
        </w:rPr>
        <w:t>.</w:t>
      </w:r>
    </w:p>
    <w:p w14:paraId="0880C1F7" w14:textId="14850388"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Во время проведения процедуры </w:t>
      </w:r>
      <w:r w:rsidRPr="00145DDF">
        <w:rPr>
          <w:rFonts w:ascii="Times New Roman" w:eastAsia="Calibri" w:hAnsi="Times New Roman" w:cs="Times New Roman"/>
          <w:spacing w:val="-6"/>
          <w:sz w:val="24"/>
          <w:szCs w:val="24"/>
        </w:rPr>
        <w:t>П</w:t>
      </w:r>
      <w:r w:rsidRPr="00145DDF">
        <w:rPr>
          <w:rFonts w:ascii="Times New Roman" w:hAnsi="Times New Roman" w:cs="Times New Roman"/>
          <w:color w:val="000000"/>
          <w:spacing w:val="-6"/>
          <w:sz w:val="24"/>
          <w:szCs w:val="24"/>
        </w:rPr>
        <w:t xml:space="preserve">родажи программными средствами </w:t>
      </w:r>
      <w:r w:rsidRPr="00145DDF">
        <w:rPr>
          <w:rFonts w:ascii="Times New Roman" w:eastAsia="Calibri"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площадки обеспечивается:</w:t>
      </w:r>
    </w:p>
    <w:p w14:paraId="4E9DCEF6" w14:textId="77777777" w:rsidR="0051673C" w:rsidRPr="00145DDF" w:rsidRDefault="0051673C" w:rsidP="00FA4CF0">
      <w:pPr>
        <w:pStyle w:val="a6"/>
        <w:numPr>
          <w:ilvl w:val="0"/>
          <w:numId w:val="43"/>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исключение возможности подачи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 xml:space="preserve">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не соответствующего уменьшению текущей цены на величину «шага понижения» или увеличению текущей цены на величину «шага продажи»;</w:t>
      </w:r>
    </w:p>
    <w:p w14:paraId="17198FFB" w14:textId="77777777" w:rsidR="0051673C" w:rsidRPr="00145DDF" w:rsidRDefault="0051673C" w:rsidP="00FA4CF0">
      <w:pPr>
        <w:pStyle w:val="a6"/>
        <w:numPr>
          <w:ilvl w:val="0"/>
          <w:numId w:val="43"/>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уведомление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в случае, если предложение этого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не может быть принято в связи с подачей аналогичного предложения ранее другим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w:t>
      </w:r>
    </w:p>
    <w:p w14:paraId="4AB55724"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Победителем признается Участник, предложивший наибольшую цену Имущества.</w:t>
      </w:r>
    </w:p>
    <w:p w14:paraId="29DCDA71" w14:textId="4C475AED"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Ход проведения процедуры Продажи фиксируется </w:t>
      </w:r>
      <w:r w:rsidRPr="00145DDF">
        <w:rPr>
          <w:rFonts w:ascii="Times New Roman"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площадкой в Электронном журнале, ко</w:t>
      </w:r>
      <w:r w:rsidR="00B24683" w:rsidRPr="00145DDF">
        <w:rPr>
          <w:rFonts w:ascii="Times New Roman" w:hAnsi="Times New Roman" w:cs="Times New Roman"/>
          <w:color w:val="000000"/>
          <w:spacing w:val="-6"/>
          <w:sz w:val="24"/>
          <w:szCs w:val="24"/>
        </w:rPr>
        <w:t>торый направляется Организатору</w:t>
      </w:r>
      <w:r w:rsidRPr="00145DDF">
        <w:rPr>
          <w:rFonts w:ascii="Times New Roman" w:hAnsi="Times New Roman" w:cs="Times New Roman"/>
          <w:color w:val="000000"/>
          <w:spacing w:val="-6"/>
          <w:sz w:val="24"/>
          <w:szCs w:val="24"/>
        </w:rPr>
        <w:t xml:space="preserve"> в течение одного часа со времени </w:t>
      </w:r>
      <w:r w:rsidRPr="00145DDF">
        <w:rPr>
          <w:rFonts w:ascii="Times New Roman" w:hAnsi="Times New Roman" w:cs="Times New Roman"/>
          <w:color w:val="000000"/>
          <w:spacing w:val="-6"/>
          <w:sz w:val="24"/>
          <w:szCs w:val="24"/>
        </w:rPr>
        <w:lastRenderedPageBreak/>
        <w:t xml:space="preserve">завершения приема предложений о цене </w:t>
      </w:r>
      <w:r w:rsidRPr="00145DDF">
        <w:rPr>
          <w:rFonts w:ascii="Times New Roman"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для подведения итогов Продажи путем оформления протокола об итогах Продажи. </w:t>
      </w:r>
    </w:p>
    <w:p w14:paraId="18B4FD24"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Протокол об итогах Продажи удостоверяет обязанность Победителя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заключения Договора купли-продажи</w:t>
      </w:r>
      <w:r w:rsidRPr="00145DDF">
        <w:rPr>
          <w:rFonts w:ascii="Times New Roman" w:hAnsi="Times New Roman" w:cs="Times New Roman"/>
          <w:spacing w:val="-6"/>
          <w:sz w:val="24"/>
          <w:szCs w:val="24"/>
          <w:lang w:val="ru-RU"/>
        </w:rPr>
        <w:t>,</w:t>
      </w:r>
      <w:r w:rsidRPr="00145DDF">
        <w:rPr>
          <w:rFonts w:ascii="Times New Roman" w:hAnsi="Times New Roman" w:cs="Times New Roman"/>
          <w:color w:val="000000"/>
          <w:spacing w:val="-6"/>
          <w:sz w:val="24"/>
          <w:szCs w:val="24"/>
          <w:lang w:val="ru-RU"/>
        </w:rPr>
        <w:t xml:space="preserve"> имущества и подписывается Комиссией в день проведения Продажи. Протокол об итогах Продажи содержит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Победителя</w:t>
      </w:r>
      <w:r w:rsidRPr="00145DDF">
        <w:rPr>
          <w:rFonts w:ascii="Times New Roman" w:hAnsi="Times New Roman" w:cs="Times New Roman"/>
          <w:color w:val="000000"/>
          <w:spacing w:val="-6"/>
          <w:sz w:val="24"/>
          <w:szCs w:val="24"/>
          <w:lang w:val="ru-RU"/>
        </w:rPr>
        <w:t xml:space="preserve">, цену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предложенную </w:t>
      </w:r>
      <w:r w:rsidRPr="00145DDF">
        <w:rPr>
          <w:rFonts w:ascii="Times New Roman" w:hAnsi="Times New Roman" w:cs="Times New Roman"/>
          <w:spacing w:val="-6"/>
          <w:sz w:val="24"/>
          <w:szCs w:val="24"/>
          <w:lang w:val="ru-RU"/>
        </w:rPr>
        <w:t>Победителем</w:t>
      </w:r>
      <w:r w:rsidRPr="00145DDF">
        <w:rPr>
          <w:rFonts w:ascii="Times New Roman" w:hAnsi="Times New Roman" w:cs="Times New Roman"/>
          <w:color w:val="000000"/>
          <w:spacing w:val="-6"/>
          <w:sz w:val="24"/>
          <w:szCs w:val="24"/>
          <w:lang w:val="ru-RU"/>
        </w:rPr>
        <w:t xml:space="preserve">,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Участника</w:t>
      </w:r>
      <w:r w:rsidRPr="00145DDF">
        <w:rPr>
          <w:rFonts w:ascii="Times New Roman" w:hAnsi="Times New Roman" w:cs="Times New Roman"/>
          <w:color w:val="000000"/>
          <w:spacing w:val="-6"/>
          <w:sz w:val="24"/>
          <w:szCs w:val="24"/>
          <w:lang w:val="ru-RU"/>
        </w:rPr>
        <w:t xml:space="preserve">, который сделал предпоследнее предложение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в ходе </w:t>
      </w:r>
      <w:r w:rsidRPr="00145DDF">
        <w:rPr>
          <w:rFonts w:ascii="Times New Roman" w:hAnsi="Times New Roman" w:cs="Times New Roman"/>
          <w:spacing w:val="-6"/>
          <w:sz w:val="24"/>
          <w:szCs w:val="24"/>
          <w:lang w:val="ru-RU"/>
        </w:rPr>
        <w:t xml:space="preserve">Продажи, и подписывается Комиссией в день проведения </w:t>
      </w:r>
      <w:r w:rsidRPr="00145DDF">
        <w:rPr>
          <w:rFonts w:ascii="Times New Roman" w:hAnsi="Times New Roman" w:cs="Times New Roman"/>
          <w:color w:val="000000"/>
          <w:spacing w:val="-6"/>
          <w:sz w:val="24"/>
          <w:szCs w:val="24"/>
          <w:lang w:val="ru-RU"/>
        </w:rPr>
        <w:t>Продажи.</w:t>
      </w:r>
    </w:p>
    <w:p w14:paraId="72600A9E" w14:textId="3E97C6E0" w:rsidR="0051673C" w:rsidRPr="00145DDF" w:rsidRDefault="0051673C" w:rsidP="00FA4CF0">
      <w:pPr>
        <w:pStyle w:val="a6"/>
        <w:numPr>
          <w:ilvl w:val="2"/>
          <w:numId w:val="73"/>
        </w:numPr>
        <w:adjustRightInd w:val="0"/>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Процедура Продажи считается завершенной с момента подписания Комиссией протокола об итогах Продажи.</w:t>
      </w:r>
    </w:p>
    <w:p w14:paraId="6984469B" w14:textId="494DC514"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eastAsia="Calibri" w:hAnsi="Times New Roman" w:cs="Times New Roman"/>
          <w:b/>
          <w:spacing w:val="-6"/>
          <w:sz w:val="24"/>
          <w:szCs w:val="24"/>
        </w:rPr>
      </w:pPr>
      <w:r w:rsidRPr="00145DDF">
        <w:rPr>
          <w:rFonts w:ascii="Times New Roman" w:eastAsia="Calibri" w:hAnsi="Times New Roman" w:cs="Times New Roman"/>
          <w:b/>
          <w:spacing w:val="-6"/>
          <w:sz w:val="24"/>
          <w:szCs w:val="24"/>
        </w:rPr>
        <w:t>Продажа признается несостоявшейся в следующих случаях:</w:t>
      </w:r>
    </w:p>
    <w:p w14:paraId="1295A837"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на участие в Продаже не было подано ни одной Заявки;</w:t>
      </w:r>
    </w:p>
    <w:p w14:paraId="1262FBC8"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участие в Продаже принял только один Участник;</w:t>
      </w:r>
    </w:p>
    <w:p w14:paraId="7A61EB2A"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только один Претендент признан Участником;</w:t>
      </w:r>
    </w:p>
    <w:p w14:paraId="19879D5A"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ни один из Претендентов не признан Участником;</w:t>
      </w:r>
    </w:p>
    <w:p w14:paraId="02AC392D"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ни один Участник не принял участие в Продаже и не выразил своего согласия </w:t>
      </w:r>
      <w:r w:rsidRPr="00145DDF">
        <w:rPr>
          <w:rFonts w:ascii="Times New Roman" w:hAnsi="Times New Roman" w:cs="Times New Roman"/>
          <w:spacing w:val="-6"/>
          <w:sz w:val="24"/>
          <w:szCs w:val="24"/>
        </w:rPr>
        <w:t xml:space="preserve">приобрести Имущество по Начальной (стартовой) цене Имущества. </w:t>
      </w:r>
    </w:p>
    <w:p w14:paraId="241A1EA9" w14:textId="77777777" w:rsidR="0051673C" w:rsidRPr="00145DDF" w:rsidRDefault="0051673C" w:rsidP="004F778C">
      <w:pPr>
        <w:pStyle w:val="TextBasTxt"/>
        <w:numPr>
          <w:ilvl w:val="2"/>
          <w:numId w:val="73"/>
        </w:numPr>
        <w:tabs>
          <w:tab w:val="left" w:pos="1560"/>
        </w:tabs>
        <w:spacing w:before="120"/>
        <w:ind w:left="0" w:firstLine="709"/>
        <w:rPr>
          <w:spacing w:val="-6"/>
        </w:rPr>
      </w:pPr>
      <w:r w:rsidRPr="00145DDF">
        <w:rPr>
          <w:spacing w:val="-6"/>
        </w:rPr>
        <w:t>Решение о признании Продажи несостоявшейся оформляется протоколом об итогах Продажи.</w:t>
      </w:r>
    </w:p>
    <w:p w14:paraId="1916EC6D" w14:textId="77777777" w:rsidR="0051673C" w:rsidRPr="00145DDF" w:rsidRDefault="0051673C" w:rsidP="004F778C">
      <w:pPr>
        <w:pStyle w:val="TextBasTxt"/>
        <w:numPr>
          <w:ilvl w:val="2"/>
          <w:numId w:val="73"/>
        </w:numPr>
        <w:tabs>
          <w:tab w:val="left" w:pos="1418"/>
          <w:tab w:val="left" w:pos="1560"/>
        </w:tabs>
        <w:spacing w:before="120"/>
        <w:ind w:left="0" w:firstLine="709"/>
        <w:rPr>
          <w:spacing w:val="-6"/>
        </w:rPr>
      </w:pPr>
      <w:r w:rsidRPr="00145DDF">
        <w:rPr>
          <w:spacing w:val="-6"/>
        </w:rPr>
        <w:t>В течение 1 (одного) часа со времени подписания протокола об итогах Продажи,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1F78D077" w14:textId="77777777" w:rsidR="0051673C" w:rsidRPr="00145DDF" w:rsidRDefault="0051673C" w:rsidP="00145DDF">
      <w:pPr>
        <w:pStyle w:val="TextBasTxt"/>
        <w:numPr>
          <w:ilvl w:val="0"/>
          <w:numId w:val="29"/>
        </w:numPr>
        <w:ind w:left="0" w:firstLine="709"/>
        <w:rPr>
          <w:spacing w:val="-6"/>
        </w:rPr>
      </w:pPr>
      <w:r w:rsidRPr="00145DDF">
        <w:rPr>
          <w:spacing w:val="-6"/>
        </w:rPr>
        <w:t>наименование Имущества и иные, позволяющие его индивидуализировать сведения;</w:t>
      </w:r>
    </w:p>
    <w:p w14:paraId="78E227EA" w14:textId="77777777" w:rsidR="0051673C" w:rsidRPr="00145DDF" w:rsidRDefault="0051673C" w:rsidP="00145DDF">
      <w:pPr>
        <w:pStyle w:val="TextBasTxt"/>
        <w:numPr>
          <w:ilvl w:val="0"/>
          <w:numId w:val="29"/>
        </w:numPr>
        <w:ind w:left="0" w:firstLine="709"/>
        <w:rPr>
          <w:spacing w:val="-6"/>
        </w:rPr>
      </w:pPr>
      <w:r w:rsidRPr="00145DDF">
        <w:rPr>
          <w:spacing w:val="-6"/>
        </w:rPr>
        <w:t>цена Имущества, предложенная Победителем;</w:t>
      </w:r>
    </w:p>
    <w:p w14:paraId="17222F2D" w14:textId="77777777" w:rsidR="0051673C" w:rsidRPr="00145DDF" w:rsidRDefault="0051673C" w:rsidP="00145DDF">
      <w:pPr>
        <w:pStyle w:val="a6"/>
        <w:numPr>
          <w:ilvl w:val="0"/>
          <w:numId w:val="2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15788BDF" w14:textId="77777777" w:rsidR="0051673C" w:rsidRPr="00145DDF" w:rsidRDefault="0051673C" w:rsidP="004F778C">
      <w:pPr>
        <w:pStyle w:val="a6"/>
        <w:numPr>
          <w:ilvl w:val="2"/>
          <w:numId w:val="73"/>
        </w:numPr>
        <w:tabs>
          <w:tab w:val="left" w:pos="1560"/>
        </w:tabs>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Протокол об итогах Продажи подписывается всеми присутствующими членами Комиссии в день проведения Продажи. </w:t>
      </w:r>
    </w:p>
    <w:p w14:paraId="4C9A982B"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в день его подписания размещается в открытой части Электронной площадки.</w:t>
      </w:r>
    </w:p>
    <w:p w14:paraId="61CC7F43"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с момента его подписания является документом:</w:t>
      </w:r>
    </w:p>
    <w:p w14:paraId="7D3B1EC7" w14:textId="77777777" w:rsidR="0051673C" w:rsidRPr="00145DDF" w:rsidRDefault="0051673C" w:rsidP="00145DDF">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6018B8A5" w14:textId="77777777" w:rsidR="0051673C" w:rsidRPr="00145DDF" w:rsidRDefault="0051673C" w:rsidP="00145DDF">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2F7071A0" w14:textId="7713DE43"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Продажа, в которой принял участие только один Участник, признается несостоявшейся. По итогам проведения данной Продажи Договор купли-продажи заключается с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участником по «цене отсечения» Имущества в течение срока, указанного в п.</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2.1.</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 xml:space="preserve">Документации. </w:t>
      </w:r>
    </w:p>
    <w:p w14:paraId="07C3DF3F"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если Продажа признана несостоявшейся по причине подачи единственной Заявки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на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участие</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в</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продаже</w:t>
      </w:r>
      <w:r w:rsidRPr="00145DDF" w:rsidDel="00B97DD4">
        <w:rPr>
          <w:rFonts w:ascii="Times New Roman" w:hAnsi="Times New Roman" w:cs="Times New Roman"/>
          <w:color w:val="000000"/>
          <w:spacing w:val="-6"/>
          <w:sz w:val="24"/>
          <w:szCs w:val="24"/>
          <w:lang w:val="ru-RU"/>
        </w:rPr>
        <w:t xml:space="preserve"> </w:t>
      </w:r>
      <w:r w:rsidRPr="00145DDF">
        <w:rPr>
          <w:rFonts w:ascii="Times New Roman" w:hAnsi="Times New Roman" w:cs="Times New Roman"/>
          <w:color w:val="000000"/>
          <w:spacing w:val="-6"/>
          <w:sz w:val="24"/>
          <w:szCs w:val="24"/>
          <w:lang w:val="ru-RU"/>
        </w:rPr>
        <w:t>либо признания Участником</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только одного заявителя, с лицом, подавшим единственную Заявку, в случае, если указанная Заявка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соответствует требованиям и условиям, предусмотренным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 а также с Претендентом, признанным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участником, Собственник</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обязан заключить Договор купли-продажи по «цене отсечения» и на условиях, которые предусмотрены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w:t>
      </w:r>
    </w:p>
    <w:p w14:paraId="00581862" w14:textId="7486166E"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отказа или уклонения Победителя/Единственного</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участника</w:t>
      </w:r>
      <w:r w:rsidRPr="00145DDF">
        <w:rPr>
          <w:rFonts w:ascii="Times New Roman" w:hAnsi="Times New Roman" w:cs="Times New Roman"/>
          <w:spacing w:val="-6"/>
          <w:sz w:val="24"/>
          <w:szCs w:val="24"/>
          <w:lang w:val="ru-RU"/>
        </w:rPr>
        <w:t xml:space="preserve"> </w:t>
      </w:r>
      <w:r w:rsidRPr="00145DDF">
        <w:rPr>
          <w:rFonts w:ascii="Times New Roman" w:hAnsi="Times New Roman" w:cs="Times New Roman"/>
          <w:color w:val="000000"/>
          <w:spacing w:val="-6"/>
          <w:sz w:val="24"/>
          <w:szCs w:val="24"/>
          <w:lang w:val="ru-RU"/>
        </w:rPr>
        <w:t>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 xml:space="preserve">(Десять </w:t>
      </w:r>
      <w:r w:rsidRPr="00145DDF">
        <w:rPr>
          <w:rFonts w:ascii="Times New Roman" w:hAnsi="Times New Roman" w:cs="Times New Roman"/>
          <w:color w:val="000000"/>
          <w:spacing w:val="-6"/>
          <w:sz w:val="24"/>
          <w:szCs w:val="24"/>
          <w:lang w:val="ru-RU"/>
        </w:rPr>
        <w:lastRenderedPageBreak/>
        <w:t>процентов) от Цены первоначального предложения (Начальной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цены Имущества) Предмета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сверх суммы задатка, удержанной в порядке п.</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2.5.</w:t>
      </w:r>
      <w:r w:rsidRPr="00145DDF">
        <w:rPr>
          <w:rFonts w:ascii="Times New Roman" w:hAnsi="Times New Roman" w:cs="Times New Roman"/>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w:t>
      </w:r>
    </w:p>
    <w:p w14:paraId="4EAC0652" w14:textId="77777777" w:rsidR="0051673C" w:rsidRPr="00145DDF" w:rsidRDefault="0051673C" w:rsidP="00145DDF">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p>
    <w:p w14:paraId="387B63C3"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 итогам Продажи возврат задатков Участникам, не признанным Победителем осуществляется в соответствии с условиями Документации.</w:t>
      </w:r>
    </w:p>
    <w:p w14:paraId="70AF0E3F"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Если на дату окончания приема Заявок не подано ни 1 (одной) Заявки, протокол об итогах Продажи (признание Продажи несостоявшейся) подписывается членами Комиссии заочно.</w:t>
      </w:r>
    </w:p>
    <w:p w14:paraId="06C281FF" w14:textId="77777777" w:rsidR="0051673C" w:rsidRPr="00C92F07" w:rsidRDefault="0051673C" w:rsidP="00FA4CF0">
      <w:pPr>
        <w:pStyle w:val="a6"/>
        <w:numPr>
          <w:ilvl w:val="0"/>
          <w:numId w:val="73"/>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Опубликование и размещение извещения о</w:t>
      </w:r>
      <w:r>
        <w:rPr>
          <w:rFonts w:ascii="Times New Roman" w:hAnsi="Times New Roman" w:cs="Times New Roman"/>
          <w:b/>
          <w:sz w:val="24"/>
          <w:szCs w:val="24"/>
        </w:rPr>
        <w:t>б</w:t>
      </w:r>
      <w:r w:rsidRPr="00C92F07">
        <w:rPr>
          <w:rFonts w:ascii="Times New Roman" w:hAnsi="Times New Roman" w:cs="Times New Roman"/>
          <w:b/>
          <w:sz w:val="24"/>
          <w:szCs w:val="24"/>
        </w:rPr>
        <w:t xml:space="preserve"> </w:t>
      </w:r>
      <w:r>
        <w:rPr>
          <w:rFonts w:ascii="Times New Roman" w:hAnsi="Times New Roman" w:cs="Times New Roman"/>
          <w:b/>
          <w:sz w:val="24"/>
          <w:szCs w:val="24"/>
        </w:rPr>
        <w:t>итогах</w:t>
      </w:r>
      <w:r w:rsidRPr="00C92F07">
        <w:rPr>
          <w:rFonts w:ascii="Times New Roman" w:hAnsi="Times New Roman" w:cs="Times New Roman"/>
          <w:b/>
          <w:sz w:val="24"/>
          <w:szCs w:val="24"/>
        </w:rPr>
        <w:t xml:space="preserve">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6F01D7E5" w14:textId="57177FEE" w:rsidR="0051673C" w:rsidRPr="00145DDF" w:rsidRDefault="0051673C" w:rsidP="0051673C">
      <w:pPr>
        <w:ind w:firstLine="709"/>
        <w:contextualSpacing/>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Итоги Продажи размещаются на сайте Организатора и на сайте Электронной площадки</w:t>
      </w:r>
      <w:r w:rsidRPr="00145DDF">
        <w:rPr>
          <w:rStyle w:val="ab"/>
          <w:rFonts w:ascii="Times New Roman" w:hAnsi="Times New Roman" w:cs="Times New Roman"/>
          <w:spacing w:val="-6"/>
          <w:sz w:val="24"/>
          <w:szCs w:val="24"/>
          <w:lang w:val="ru-RU"/>
        </w:rPr>
        <w:t>.</w:t>
      </w:r>
    </w:p>
    <w:p w14:paraId="34C4583D"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p w14:paraId="6B79F34D" w14:textId="77777777" w:rsidR="0051673C" w:rsidRPr="00C92F07" w:rsidRDefault="0051673C" w:rsidP="00427EA8">
      <w:pPr>
        <w:pStyle w:val="a6"/>
        <w:numPr>
          <w:ilvl w:val="0"/>
          <w:numId w:val="8"/>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bookmarkEnd w:id="26"/>
    <w:p w14:paraId="4077B454" w14:textId="77777777" w:rsidR="0051673C" w:rsidRPr="00A235FE" w:rsidRDefault="0051673C" w:rsidP="00427EA8">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spacing w:val="-6"/>
          <w:sz w:val="24"/>
          <w:szCs w:val="24"/>
        </w:rPr>
        <w:t xml:space="preserve">Все споры, разногласия или требования, возникающие в ходе организации, проведения и подведения итогов </w:t>
      </w:r>
      <w:r>
        <w:rPr>
          <w:rFonts w:ascii="Times New Roman" w:hAnsi="Times New Roman" w:cs="Times New Roman"/>
          <w:spacing w:val="-6"/>
          <w:sz w:val="24"/>
          <w:szCs w:val="24"/>
        </w:rPr>
        <w:t>Продажи</w:t>
      </w:r>
      <w:r w:rsidRPr="00A235FE">
        <w:rPr>
          <w:rFonts w:ascii="Times New Roman" w:hAnsi="Times New Roman" w:cs="Times New Roman"/>
          <w:spacing w:val="-6"/>
          <w:sz w:val="24"/>
          <w:szCs w:val="24"/>
        </w:rPr>
        <w:t xml:space="preserve"> решаются путем переговоров. </w:t>
      </w:r>
      <w:r w:rsidRPr="00A235FE">
        <w:rPr>
          <w:rFonts w:ascii="Times New Roman" w:hAnsi="Times New Roman" w:cs="Times New Roman"/>
          <w:color w:val="000000"/>
          <w:spacing w:val="-6"/>
          <w:sz w:val="24"/>
          <w:szCs w:val="24"/>
        </w:rPr>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окументации, в течение 10 (десяти) календарных дней со дня получения претензии.</w:t>
      </w:r>
    </w:p>
    <w:p w14:paraId="4B4DCEF6" w14:textId="77777777" w:rsidR="0051673C" w:rsidRPr="00A235FE" w:rsidRDefault="0051673C" w:rsidP="00427EA8">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w:t>
      </w:r>
      <w:r>
        <w:rPr>
          <w:rFonts w:ascii="Times New Roman" w:hAnsi="Times New Roman" w:cs="Times New Roman"/>
          <w:color w:val="000000"/>
          <w:spacing w:val="-6"/>
          <w:sz w:val="24"/>
          <w:szCs w:val="24"/>
        </w:rPr>
        <w:t>5</w:t>
      </w:r>
      <w:r w:rsidRPr="00A235FE">
        <w:rPr>
          <w:rFonts w:ascii="Times New Roman" w:hAnsi="Times New Roman" w:cs="Times New Roman"/>
          <w:color w:val="000000"/>
          <w:spacing w:val="-6"/>
          <w:sz w:val="24"/>
          <w:szCs w:val="24"/>
        </w:rPr>
        <w:t>.1.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 xml:space="preserve">окументации, все споры, разногласия или требования, возникшие в ходе организации, проведения и подведения итогов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разрешаются путем арбитража, администрируемого Арбитражным учреждением при</w:t>
      </w:r>
      <w:r w:rsidRPr="00C92F07">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ОООР «</w:t>
      </w:r>
      <w:proofErr w:type="spellStart"/>
      <w:r w:rsidRPr="00A235FE">
        <w:rPr>
          <w:rFonts w:ascii="Times New Roman" w:hAnsi="Times New Roman" w:cs="Times New Roman"/>
          <w:color w:val="000000"/>
          <w:spacing w:val="-6"/>
          <w:sz w:val="24"/>
          <w:szCs w:val="24"/>
        </w:rPr>
        <w:t>СоюзМаш</w:t>
      </w:r>
      <w:proofErr w:type="spellEnd"/>
      <w:r>
        <w:rPr>
          <w:rFonts w:ascii="Times New Roman" w:hAnsi="Times New Roman" w:cs="Times New Roman"/>
          <w:color w:val="000000"/>
          <w:spacing w:val="-6"/>
          <w:sz w:val="24"/>
          <w:szCs w:val="24"/>
        </w:rPr>
        <w:t> </w:t>
      </w:r>
      <w:r w:rsidRPr="00A235FE">
        <w:rPr>
          <w:rFonts w:ascii="Times New Roman" w:hAnsi="Times New Roman" w:cs="Times New Roman"/>
          <w:color w:val="000000"/>
          <w:spacing w:val="-6"/>
          <w:sz w:val="24"/>
          <w:szCs w:val="24"/>
        </w:rPr>
        <w:t>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bookmarkEnd w:id="17"/>
    <w:bookmarkEnd w:id="18"/>
    <w:p w14:paraId="0309820C" w14:textId="77777777" w:rsidR="0051673C" w:rsidRPr="0051673C" w:rsidRDefault="0051673C" w:rsidP="0051673C">
      <w:pPr>
        <w:ind w:firstLine="709"/>
        <w:contextualSpacing/>
        <w:jc w:val="both"/>
        <w:rPr>
          <w:rFonts w:ascii="Times New Roman" w:hAnsi="Times New Roman" w:cs="Times New Roman"/>
          <w:spacing w:val="-6"/>
          <w:sz w:val="24"/>
          <w:szCs w:val="24"/>
          <w:lang w:val="ru-RU"/>
        </w:rPr>
        <w:sectPr w:rsidR="0051673C" w:rsidRPr="0051673C" w:rsidSect="00B761E6">
          <w:headerReference w:type="default" r:id="rId17"/>
          <w:type w:val="continuous"/>
          <w:pgSz w:w="11906" w:h="16838" w:code="9"/>
          <w:pgMar w:top="1134" w:right="567" w:bottom="1134" w:left="1134" w:header="567" w:footer="567" w:gutter="0"/>
          <w:cols w:space="708"/>
          <w:titlePg/>
          <w:docGrid w:linePitch="360"/>
        </w:sectPr>
      </w:pPr>
    </w:p>
    <w:p w14:paraId="1ECEAF33" w14:textId="77777777" w:rsidR="0051673C" w:rsidRPr="00C92F07" w:rsidRDefault="0051673C" w:rsidP="0051673C">
      <w:pPr>
        <w:pageBreakBefore/>
        <w:spacing w:before="240" w:after="24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ЧАСТЬ II. ФОРМЫ ДОКУМЕНТОВ</w:t>
      </w:r>
      <w:bookmarkStart w:id="27" w:name="Содерж_свед_на_конвер"/>
      <w:bookmarkStart w:id="28" w:name="Коверт_ЗУК"/>
      <w:bookmarkStart w:id="29" w:name="Форма_заявки_на_уч_в_конкурсе"/>
      <w:bookmarkStart w:id="30" w:name="_Toc230144066"/>
      <w:bookmarkEnd w:id="27"/>
      <w:bookmarkEnd w:id="28"/>
      <w:bookmarkEnd w:id="29"/>
    </w:p>
    <w:p w14:paraId="7A23EAC7"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ФОРМА ЗАЯВКИ </w:t>
      </w:r>
      <w:bookmarkEnd w:id="30"/>
    </w:p>
    <w:p w14:paraId="4EF2CE6D" w14:textId="77777777" w:rsidR="0051673C" w:rsidRPr="00204735" w:rsidRDefault="0051673C" w:rsidP="0051673C">
      <w:pPr>
        <w:ind w:firstLine="709"/>
        <w:mirrorIndents/>
        <w:jc w:val="center"/>
        <w:rPr>
          <w:rFonts w:ascii="Times New Roman" w:hAnsi="Times New Roman" w:cs="Times New Roman"/>
          <w:b/>
          <w:bCs/>
          <w:sz w:val="24"/>
          <w:szCs w:val="24"/>
        </w:rPr>
      </w:pPr>
      <w:r w:rsidRPr="00204735">
        <w:rPr>
          <w:rFonts w:ascii="Times New Roman" w:hAnsi="Times New Roman" w:cs="Times New Roman"/>
          <w:b/>
          <w:bCs/>
          <w:sz w:val="24"/>
          <w:szCs w:val="24"/>
        </w:rPr>
        <w:t>ЗАЯВКА НА УЧАСТИЕ В ПРОДАЖЕ</w:t>
      </w:r>
    </w:p>
    <w:p w14:paraId="53E6086F"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(заполняется заявителем (его полномочным представителем))</w:t>
      </w:r>
    </w:p>
    <w:p w14:paraId="3ADE6630" w14:textId="77777777" w:rsidR="0051673C" w:rsidRPr="0051673C" w:rsidRDefault="0051673C" w:rsidP="0051673C">
      <w:pPr>
        <w:ind w:firstLine="709"/>
        <w:mirrorIndents/>
        <w:jc w:val="both"/>
        <w:rPr>
          <w:rFonts w:ascii="Times New Roman" w:hAnsi="Times New Roman" w:cs="Times New Roman"/>
          <w:b/>
          <w:bCs/>
          <w:sz w:val="24"/>
          <w:szCs w:val="24"/>
          <w:lang w:val="ru-RU"/>
        </w:rPr>
      </w:pPr>
    </w:p>
    <w:p w14:paraId="01030D7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b/>
          <w:bCs/>
          <w:sz w:val="24"/>
          <w:szCs w:val="24"/>
          <w:lang w:val="ru-RU"/>
        </w:rPr>
        <w:t xml:space="preserve">Претендент </w:t>
      </w:r>
      <w:r w:rsidRPr="0051673C">
        <w:rPr>
          <w:rFonts w:ascii="Times New Roman" w:hAnsi="Times New Roman" w:cs="Times New Roman"/>
          <w:sz w:val="24"/>
          <w:szCs w:val="24"/>
          <w:lang w:val="ru-RU"/>
        </w:rPr>
        <w:t>(юридическое или физическое лицо, индивидуальный предприниматель)</w:t>
      </w:r>
    </w:p>
    <w:p w14:paraId="6D275EE5"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1A7075E6"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физических лиц и индивидуальных предпринимателей:</w:t>
      </w:r>
    </w:p>
    <w:p w14:paraId="6767BD9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Ф.И.О. заявителя ____________________________________</w:t>
      </w:r>
    </w:p>
    <w:p w14:paraId="11E02252"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удостоверяющий личность: ________________________________</w:t>
      </w:r>
    </w:p>
    <w:p w14:paraId="5E915192"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Серия __________ № ___________________, выдан «____» ______________ г.</w:t>
      </w:r>
    </w:p>
    <w:p w14:paraId="07F32735"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__________________________________________________________________</w:t>
      </w:r>
    </w:p>
    <w:p w14:paraId="1633D594" w14:textId="77777777" w:rsidR="0051673C" w:rsidRPr="0051673C" w:rsidRDefault="0051673C" w:rsidP="0051673C">
      <w:pPr>
        <w:ind w:firstLine="709"/>
        <w:mirrorIndent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(кем выдан)</w:t>
      </w:r>
    </w:p>
    <w:p w14:paraId="5D954084"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регистрации _______________________________________________</w:t>
      </w:r>
    </w:p>
    <w:p w14:paraId="41D8F92C"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_____________________ Индекс ______________________________</w:t>
      </w:r>
    </w:p>
    <w:p w14:paraId="3BDBD212"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7B16C225"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ИНН ______________________</w:t>
      </w:r>
    </w:p>
    <w:p w14:paraId="3322FBD4"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6023CD8E"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индивидуальных предпринимателей:</w:t>
      </w:r>
    </w:p>
    <w:p w14:paraId="58919CBF"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65373542"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 xml:space="preserve">(наименование документа) _______________серия _________ № ________, </w:t>
      </w:r>
    </w:p>
    <w:p w14:paraId="12031812"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дата регистрации «____» _____________________г.</w:t>
      </w:r>
    </w:p>
    <w:p w14:paraId="1BBF1E04"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ОГРНИП: _________________________</w:t>
      </w:r>
    </w:p>
    <w:p w14:paraId="0DEF5121"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31081204"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юридических лиц:</w:t>
      </w:r>
    </w:p>
    <w:p w14:paraId="1DA7F1AE"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Наименование заявителя ____________________________________</w:t>
      </w:r>
    </w:p>
    <w:p w14:paraId="4EEF6BF6"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о государственной регистрации в качестве юридического лица:</w:t>
      </w:r>
    </w:p>
    <w:p w14:paraId="520DAEB5"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(наименование документа) _______________серия _________№ ________, </w:t>
      </w:r>
    </w:p>
    <w:p w14:paraId="71F436A2"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дата регистрации «____» _____________________г.</w:t>
      </w:r>
    </w:p>
    <w:p w14:paraId="40E0DFBC"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Орган, осуществивший регистрацию _________________________________</w:t>
      </w:r>
    </w:p>
    <w:p w14:paraId="0DF404F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выдачи ___________________________________________________</w:t>
      </w:r>
    </w:p>
    <w:p w14:paraId="656E5CA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ОГРН _________________________________________________</w:t>
      </w:r>
    </w:p>
    <w:p w14:paraId="55E4667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ИНН _____________________________________________</w:t>
      </w:r>
    </w:p>
    <w:p w14:paraId="363C35EE"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Юридический адрес заявителя: ______________________________________</w:t>
      </w:r>
    </w:p>
    <w:p w14:paraId="3EEDBC9C"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 Факс ____________ Индекс _______________</w:t>
      </w:r>
    </w:p>
    <w:p w14:paraId="41697BA6"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06B95405" w14:textId="77777777" w:rsidR="0051673C" w:rsidRPr="0051673C" w:rsidRDefault="0051673C" w:rsidP="0051673C">
      <w:pPr>
        <w:ind w:firstLine="709"/>
        <w:mirrorIndents/>
        <w:jc w:val="both"/>
        <w:rPr>
          <w:rFonts w:ascii="Times New Roman" w:hAnsi="Times New Roman" w:cs="Times New Roman"/>
          <w:sz w:val="24"/>
          <w:szCs w:val="24"/>
          <w:lang w:val="ru-RU"/>
        </w:rPr>
      </w:pPr>
    </w:p>
    <w:p w14:paraId="0ED8E696"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Представитель заявителя ___________________________________________</w:t>
      </w:r>
    </w:p>
    <w:p w14:paraId="3212C6C2"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(Ф.И.О. или наименование)</w:t>
      </w:r>
    </w:p>
    <w:p w14:paraId="155FD825" w14:textId="77777777" w:rsidR="0051673C" w:rsidRPr="0051673C" w:rsidRDefault="0051673C" w:rsidP="0051673C">
      <w:pPr>
        <w:ind w:firstLine="709"/>
        <w:mirrorIndents/>
        <w:rPr>
          <w:rFonts w:ascii="Times New Roman" w:hAnsi="Times New Roman" w:cs="Times New Roman"/>
          <w:sz w:val="20"/>
          <w:szCs w:val="24"/>
          <w:lang w:val="ru-RU"/>
        </w:rPr>
      </w:pPr>
      <w:r w:rsidRPr="0051673C">
        <w:rPr>
          <w:rFonts w:ascii="Times New Roman" w:hAnsi="Times New Roman" w:cs="Times New Roman"/>
          <w:sz w:val="24"/>
          <w:szCs w:val="24"/>
          <w:lang w:val="ru-RU"/>
        </w:rPr>
        <w:t>Действует на основании</w:t>
      </w:r>
      <w:r w:rsidRPr="0051673C">
        <w:rPr>
          <w:rFonts w:ascii="Times New Roman" w:hAnsi="Times New Roman" w:cs="Times New Roman"/>
          <w:lang w:val="ru-RU"/>
        </w:rPr>
        <w:t>: ____________________________________________________________</w:t>
      </w:r>
      <w:r w:rsidRPr="0051673C">
        <w:rPr>
          <w:rFonts w:ascii="Times New Roman" w:hAnsi="Times New Roman" w:cs="Times New Roman"/>
          <w:i/>
          <w:lang w:val="ru-RU"/>
        </w:rPr>
        <w:t xml:space="preserve">                       </w:t>
      </w:r>
      <w:r w:rsidRPr="0051673C">
        <w:rPr>
          <w:rFonts w:ascii="Times New Roman" w:hAnsi="Times New Roman" w:cs="Times New Roman"/>
          <w:i/>
          <w:sz w:val="20"/>
          <w:szCs w:val="24"/>
          <w:lang w:val="ru-RU"/>
        </w:rPr>
        <w:t>(указывается: устава, доверенности от «____» ________г. № ____ и т.п.)</w:t>
      </w:r>
      <w:r w:rsidRPr="0051673C">
        <w:rPr>
          <w:rFonts w:ascii="Times New Roman" w:hAnsi="Times New Roman" w:cs="Times New Roman"/>
          <w:sz w:val="20"/>
          <w:szCs w:val="24"/>
          <w:lang w:val="ru-RU"/>
        </w:rPr>
        <w:t xml:space="preserve"> </w:t>
      </w:r>
    </w:p>
    <w:p w14:paraId="18F3CAD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5BB9C4A4"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00B9B14E"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Банковские реквизиты Претендента:</w:t>
      </w:r>
    </w:p>
    <w:p w14:paraId="6ED3BC20"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__________________________</w:t>
      </w:r>
    </w:p>
    <w:p w14:paraId="4BE4F9B5"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__________________________</w:t>
      </w:r>
    </w:p>
    <w:p w14:paraId="2A4C714B" w14:textId="77777777" w:rsidR="0051673C" w:rsidRPr="0051673C" w:rsidRDefault="0051673C" w:rsidP="0051673C">
      <w:pPr>
        <w:pBdr>
          <w:bottom w:val="single" w:sz="12" w:space="1" w:color="auto"/>
        </w:pBd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принимая решение об участии в продаже (далее – Продажа) по продаже следующего </w:t>
      </w:r>
      <w:r w:rsidRPr="0051673C">
        <w:rPr>
          <w:rFonts w:ascii="Times New Roman" w:hAnsi="Times New Roman" w:cs="Times New Roman"/>
          <w:sz w:val="24"/>
          <w:szCs w:val="24"/>
          <w:lang w:val="ru-RU"/>
        </w:rPr>
        <w:lastRenderedPageBreak/>
        <w:t xml:space="preserve">имущества: </w:t>
      </w:r>
    </w:p>
    <w:p w14:paraId="51A30A3C" w14:textId="77777777" w:rsidR="0051673C" w:rsidRPr="0051673C" w:rsidRDefault="0051673C" w:rsidP="0051673C">
      <w:pPr>
        <w:pBdr>
          <w:bottom w:val="single" w:sz="12" w:space="1" w:color="auto"/>
        </w:pBdr>
        <w:mirrorIndents/>
        <w:jc w:val="both"/>
        <w:rPr>
          <w:rFonts w:ascii="Times New Roman" w:hAnsi="Times New Roman" w:cs="Times New Roman"/>
          <w:sz w:val="24"/>
          <w:szCs w:val="24"/>
          <w:lang w:val="ru-RU"/>
        </w:rPr>
      </w:pPr>
    </w:p>
    <w:p w14:paraId="76CC7E47" w14:textId="77777777" w:rsidR="0051673C" w:rsidRPr="0051673C" w:rsidRDefault="0051673C" w:rsidP="0051673C">
      <w:pPr>
        <w:ind w:firstLine="709"/>
        <w:mirrorIndents/>
        <w:jc w:val="both"/>
        <w:rPr>
          <w:rFonts w:ascii="Times New Roman" w:hAnsi="Times New Roman" w:cs="Times New Roman"/>
          <w:i/>
          <w:sz w:val="20"/>
          <w:szCs w:val="24"/>
          <w:lang w:val="ru-RU"/>
        </w:rPr>
      </w:pPr>
      <w:r w:rsidRPr="0051673C">
        <w:rPr>
          <w:rFonts w:ascii="Times New Roman" w:hAnsi="Times New Roman" w:cs="Times New Roman"/>
          <w:i/>
          <w:sz w:val="20"/>
          <w:szCs w:val="24"/>
          <w:lang w:val="ru-RU"/>
        </w:rPr>
        <w:t>(наименование имущества),</w:t>
      </w:r>
    </w:p>
    <w:p w14:paraId="1E156BDF" w14:textId="77777777" w:rsidR="0051673C" w:rsidRPr="0051673C" w:rsidRDefault="0051673C" w:rsidP="0051673C">
      <w:pPr>
        <w:adjustRightInd w:val="0"/>
        <w:ind w:firstLine="709"/>
        <w:mirrorIndent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находящегося в собственности ________________________________ обязуюсь:</w:t>
      </w:r>
    </w:p>
    <w:p w14:paraId="36D80A14" w14:textId="77777777" w:rsidR="0051673C" w:rsidRPr="00204735" w:rsidRDefault="0051673C" w:rsidP="0051673C">
      <w:pPr>
        <w:adjustRightInd w:val="0"/>
        <w:ind w:firstLine="709"/>
        <w:mirrorIndents/>
        <w:jc w:val="both"/>
        <w:rPr>
          <w:rFonts w:ascii="Times New Roman" w:hAnsi="Times New Roman" w:cs="Times New Roman"/>
          <w:i/>
          <w:sz w:val="20"/>
          <w:szCs w:val="24"/>
        </w:rPr>
      </w:pP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204735">
        <w:rPr>
          <w:rFonts w:ascii="Times New Roman" w:hAnsi="Times New Roman" w:cs="Times New Roman"/>
          <w:i/>
          <w:sz w:val="20"/>
          <w:szCs w:val="24"/>
        </w:rPr>
        <w:t>(</w:t>
      </w:r>
      <w:proofErr w:type="spellStart"/>
      <w:r w:rsidRPr="00204735">
        <w:rPr>
          <w:rFonts w:ascii="Times New Roman" w:hAnsi="Times New Roman" w:cs="Times New Roman"/>
          <w:i/>
          <w:sz w:val="20"/>
          <w:szCs w:val="24"/>
        </w:rPr>
        <w:t>наименование</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Собственника</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имущества</w:t>
      </w:r>
      <w:proofErr w:type="spellEnd"/>
      <w:r w:rsidRPr="00204735">
        <w:rPr>
          <w:rFonts w:ascii="Times New Roman" w:hAnsi="Times New Roman" w:cs="Times New Roman"/>
          <w:i/>
          <w:sz w:val="20"/>
          <w:szCs w:val="24"/>
        </w:rPr>
        <w:t>)</w:t>
      </w:r>
    </w:p>
    <w:p w14:paraId="1907605C" w14:textId="77777777"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Соблюдать условия Продажи, содержащиеся в Документации.</w:t>
      </w:r>
    </w:p>
    <w:p w14:paraId="4B085AA6" w14:textId="77777777"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Принять участие в Продаже лично, либо через уполномоченное лицо.</w:t>
      </w:r>
    </w:p>
    <w:p w14:paraId="1A8A791C" w14:textId="77FDB9B6"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 xml:space="preserve">В случае признания меня Победителем/Единственным участником заключить с Собственником Договор купли-продажи в течение </w:t>
      </w:r>
      <w:r w:rsidR="00B84C23">
        <w:rPr>
          <w:rFonts w:ascii="Times New Roman" w:hAnsi="Times New Roman" w:cs="Times New Roman"/>
          <w:sz w:val="24"/>
          <w:szCs w:val="24"/>
        </w:rPr>
        <w:t>14</w:t>
      </w:r>
      <w:r w:rsidRPr="00964E32">
        <w:rPr>
          <w:rFonts w:ascii="Times New Roman" w:hAnsi="Times New Roman" w:cs="Times New Roman"/>
          <w:sz w:val="24"/>
          <w:szCs w:val="24"/>
        </w:rPr>
        <w:t> (</w:t>
      </w:r>
      <w:r w:rsidR="00B84C23">
        <w:rPr>
          <w:rFonts w:ascii="Times New Roman" w:hAnsi="Times New Roman" w:cs="Times New Roman"/>
          <w:sz w:val="24"/>
          <w:szCs w:val="24"/>
        </w:rPr>
        <w:t>четырнадцати</w:t>
      </w:r>
      <w:r w:rsidRPr="00964E32">
        <w:rPr>
          <w:rFonts w:ascii="Times New Roman" w:hAnsi="Times New Roman" w:cs="Times New Roman"/>
          <w:sz w:val="24"/>
          <w:szCs w:val="24"/>
        </w:rPr>
        <w:t xml:space="preserve">) календарных дней с даты </w:t>
      </w:r>
      <w:r w:rsidRPr="00964E32">
        <w:rPr>
          <w:rFonts w:ascii="Times New Roman" w:hAnsi="Times New Roman" w:cs="Times New Roman"/>
          <w:color w:val="000000"/>
          <w:sz w:val="24"/>
          <w:szCs w:val="24"/>
        </w:rPr>
        <w:t xml:space="preserve">окончания проведения </w:t>
      </w:r>
      <w:r w:rsidRPr="00964E32">
        <w:rPr>
          <w:rFonts w:ascii="Times New Roman" w:hAnsi="Times New Roman" w:cs="Times New Roman"/>
          <w:sz w:val="24"/>
          <w:szCs w:val="24"/>
        </w:rPr>
        <w:t xml:space="preserve">Продажи и уплатить Собственнику стоимость Имущества, установленную по результатам Продажи, в сроки, определяемые Договором купли-продажи. </w:t>
      </w:r>
    </w:p>
    <w:p w14:paraId="4D54E2BD" w14:textId="77777777"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В случае уклонения Победителя от подписания Договора купли-продажи принимаю на себя обязанности Победителя, в случае если мое предложение о цене в ходе Продажи было предпоследним.</w:t>
      </w:r>
    </w:p>
    <w:p w14:paraId="4C8B5602"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186F7367" w14:textId="3B93C4F9"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 xml:space="preserve">Я подтверждаю, что располагаю данными о Собственнике, Организаторе, Регламенте работы Электронной площадки, Предмете продажи, Начальной (стартовой) цене Имущества, </w:t>
      </w:r>
      <w:r w:rsidRPr="00964E32">
        <w:rPr>
          <w:rFonts w:ascii="Times New Roman" w:hAnsi="Times New Roman" w:cs="Times New Roman"/>
          <w:spacing w:val="-10"/>
          <w:sz w:val="24"/>
          <w:szCs w:val="24"/>
          <w:lang w:val="ru-RU"/>
        </w:rPr>
        <w:t>величине снижения Начальной (стартовой) цены Имущества («шаг понижения»), величине повышения цены в случае перехода к проведению Продажи с повышением цены («шаг продажи»), цене отсечения</w:t>
      </w:r>
      <w:r w:rsidRPr="00964E32">
        <w:rPr>
          <w:rFonts w:ascii="Times New Roman" w:hAnsi="Times New Roman" w:cs="Times New Roman"/>
          <w:sz w:val="24"/>
          <w:szCs w:val="24"/>
          <w:lang w:val="ru-RU"/>
        </w:rPr>
        <w:t>, дате, времени проведения Продажи, порядке ее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06AB06BF"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подтверждаю, что на дату подписания настоящей Заявки:</w:t>
      </w:r>
    </w:p>
    <w:p w14:paraId="6A2E7612" w14:textId="77777777" w:rsidR="0051673C" w:rsidRPr="00964E32" w:rsidRDefault="0051673C"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ознакомлен с характеристиками Имущества, указанными в Документации;</w:t>
      </w:r>
    </w:p>
    <w:p w14:paraId="13748295" w14:textId="2EF8536F" w:rsidR="0051673C" w:rsidRPr="00964E32" w:rsidRDefault="0051673C"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0456B212" w14:textId="77777777" w:rsidR="00C46F89" w:rsidRDefault="0051673C"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соответствую требованиям, установленным к претендентам Документацией</w:t>
      </w:r>
      <w:r w:rsidR="00C46F89">
        <w:rPr>
          <w:rFonts w:ascii="Times New Roman" w:hAnsi="Times New Roman" w:cs="Times New Roman"/>
          <w:sz w:val="24"/>
          <w:szCs w:val="24"/>
        </w:rPr>
        <w:t>;</w:t>
      </w:r>
    </w:p>
    <w:p w14:paraId="77C25323" w14:textId="0CF9FF89" w:rsidR="0051673C" w:rsidRPr="00964E32" w:rsidRDefault="00C46F89"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6B4D4B">
        <w:rPr>
          <w:rFonts w:ascii="Times New Roman" w:hAnsi="Times New Roman" w:cs="Times New Roman"/>
          <w:sz w:val="24"/>
          <w:szCs w:val="24"/>
        </w:rPr>
        <w:t>получено согласие на обработку персональных данных работников Претендента</w:t>
      </w:r>
      <w:r w:rsidR="0051673C" w:rsidRPr="00964E32">
        <w:rPr>
          <w:rFonts w:ascii="Times New Roman" w:hAnsi="Times New Roman" w:cs="Times New Roman"/>
          <w:sz w:val="24"/>
          <w:szCs w:val="24"/>
        </w:rPr>
        <w:t xml:space="preserve">. </w:t>
      </w:r>
    </w:p>
    <w:p w14:paraId="74FC4AB7" w14:textId="1830DB50"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Формы деклараций о гарантиях Претендента прилагаются –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4 к Заявке (для юридических лиц),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5 к Заявке (для физических лиц, индивидуальных предпринимателей).</w:t>
      </w:r>
    </w:p>
    <w:p w14:paraId="0DCB48FE"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ознакомлен с положениями Федерального закона от 27</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июля</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2006</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г. №</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152-ФЗ «О</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964E32">
        <w:rPr>
          <w:rStyle w:val="aa"/>
          <w:rFonts w:ascii="Times New Roman" w:hAnsi="Times New Roman" w:cs="Times New Roman"/>
          <w:sz w:val="24"/>
          <w:szCs w:val="24"/>
        </w:rPr>
        <w:footnoteReference w:id="1"/>
      </w:r>
    </w:p>
    <w:p w14:paraId="4ABBEB26"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 к Заявке).</w:t>
      </w:r>
      <w:r w:rsidRPr="00964E32">
        <w:rPr>
          <w:rStyle w:val="aa"/>
          <w:rFonts w:ascii="Times New Roman" w:hAnsi="Times New Roman" w:cs="Times New Roman"/>
          <w:sz w:val="24"/>
          <w:szCs w:val="24"/>
        </w:rPr>
        <w:footnoteReference w:id="2"/>
      </w:r>
      <w:r w:rsidRPr="00964E32">
        <w:rPr>
          <w:rFonts w:ascii="Times New Roman" w:hAnsi="Times New Roman" w:cs="Times New Roman"/>
          <w:sz w:val="24"/>
          <w:szCs w:val="24"/>
          <w:lang w:val="ru-RU"/>
        </w:rPr>
        <w:t xml:space="preserve">  </w:t>
      </w:r>
    </w:p>
    <w:p w14:paraId="2638F775" w14:textId="77777777" w:rsidR="0051673C" w:rsidRPr="00964E32" w:rsidRDefault="0051673C" w:rsidP="0051673C">
      <w:pPr>
        <w:adjustRightInd w:val="0"/>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3 к Заявке).</w:t>
      </w:r>
      <w:r w:rsidRPr="00964E32">
        <w:rPr>
          <w:rStyle w:val="aa"/>
          <w:rFonts w:ascii="Times New Roman" w:hAnsi="Times New Roman" w:cs="Times New Roman"/>
          <w:sz w:val="24"/>
          <w:szCs w:val="24"/>
        </w:rPr>
        <w:footnoteReference w:id="3"/>
      </w:r>
    </w:p>
    <w:p w14:paraId="727A177F"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ab/>
      </w:r>
    </w:p>
    <w:p w14:paraId="50E454BA" w14:textId="77777777" w:rsidR="0051673C" w:rsidRPr="00964E32" w:rsidRDefault="0051673C" w:rsidP="0051673C">
      <w:pPr>
        <w:ind w:firstLine="709"/>
        <w:mirrorIndents/>
        <w:jc w:val="both"/>
        <w:rPr>
          <w:rFonts w:ascii="Times New Roman" w:hAnsi="Times New Roman" w:cs="Times New Roman"/>
          <w:lang w:val="ru-RU"/>
        </w:rPr>
      </w:pPr>
    </w:p>
    <w:p w14:paraId="62934B7E"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p>
    <w:p w14:paraId="47C41E81"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1</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Описи прилагаемых документов, указанных в Документации;</w:t>
      </w:r>
    </w:p>
    <w:p w14:paraId="49D30CC2"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lastRenderedPageBreak/>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2</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w:t>
      </w:r>
      <w:r w:rsidRPr="00964E32">
        <w:rPr>
          <w:rStyle w:val="aa"/>
          <w:rFonts w:ascii="Times New Roman" w:hAnsi="Times New Roman" w:cs="Times New Roman"/>
          <w:i/>
          <w:sz w:val="24"/>
          <w:szCs w:val="24"/>
        </w:rPr>
        <w:footnoteReference w:id="4"/>
      </w:r>
    </w:p>
    <w:p w14:paraId="409D5CC5"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3</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r w:rsidRPr="00964E32">
        <w:rPr>
          <w:rStyle w:val="aa"/>
          <w:rFonts w:ascii="Times New Roman" w:hAnsi="Times New Roman" w:cs="Times New Roman"/>
          <w:i/>
          <w:sz w:val="24"/>
          <w:szCs w:val="24"/>
        </w:rPr>
        <w:footnoteReference w:id="5"/>
      </w:r>
    </w:p>
    <w:p w14:paraId="6FFCD9CA" w14:textId="403922F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4 – Форма Декларации о гарантиях претендента (для юридических лиц);</w:t>
      </w:r>
    </w:p>
    <w:p w14:paraId="523C0D9F" w14:textId="026A039C" w:rsidR="0051673C" w:rsidRPr="008D4D91"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5 - Форма Декларации о гарантиях претендента (для физических лиц, индивидуальных предпринимателей).</w:t>
      </w:r>
    </w:p>
    <w:p w14:paraId="64E374AF" w14:textId="77777777" w:rsidR="0051673C" w:rsidRPr="0051673C" w:rsidRDefault="0051673C" w:rsidP="0051673C">
      <w:pPr>
        <w:ind w:firstLine="709"/>
        <w:mirrorIndents/>
        <w:jc w:val="both"/>
        <w:rPr>
          <w:rFonts w:ascii="Times New Roman" w:hAnsi="Times New Roman" w:cs="Times New Roman"/>
          <w:i/>
          <w:sz w:val="24"/>
          <w:szCs w:val="24"/>
          <w:lang w:val="ru-RU"/>
        </w:rPr>
      </w:pPr>
    </w:p>
    <w:p w14:paraId="05005B4F" w14:textId="77777777" w:rsidR="0051673C" w:rsidRPr="0051673C" w:rsidRDefault="0051673C" w:rsidP="0051673C">
      <w:pPr>
        <w:ind w:firstLine="709"/>
        <w:mirrorIndents/>
        <w:jc w:val="both"/>
        <w:rPr>
          <w:rFonts w:ascii="Times New Roman" w:hAnsi="Times New Roman" w:cs="Times New Roman"/>
          <w:i/>
          <w:sz w:val="24"/>
          <w:szCs w:val="24"/>
          <w:lang w:val="ru-RU"/>
        </w:rPr>
      </w:pPr>
    </w:p>
    <w:p w14:paraId="79BB913B"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«____» ___________ 20__г. </w:t>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_______________ /_______________/</w:t>
      </w:r>
    </w:p>
    <w:p w14:paraId="2BBF72BB"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6AA131CB"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45002BFC" w14:textId="77777777" w:rsidR="0051673C" w:rsidRPr="0051673C" w:rsidRDefault="0051673C" w:rsidP="0051673C">
      <w:pPr>
        <w:ind w:firstLine="709"/>
        <w:mirrorIndents/>
        <w:jc w:val="both"/>
        <w:outlineLvl w:val="0"/>
        <w:rPr>
          <w:rFonts w:ascii="Times New Roman" w:hAnsi="Times New Roman" w:cs="Times New Roman"/>
          <w:b/>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r w:rsidRPr="0051673C">
        <w:rPr>
          <w:rFonts w:ascii="Times New Roman" w:hAnsi="Times New Roman" w:cs="Times New Roman"/>
          <w:b/>
          <w:sz w:val="24"/>
          <w:szCs w:val="24"/>
          <w:lang w:val="ru-RU"/>
        </w:rPr>
        <w:t xml:space="preserve"> </w:t>
      </w:r>
    </w:p>
    <w:p w14:paraId="32A44A53" w14:textId="77777777" w:rsidR="0051673C" w:rsidRPr="0051673C" w:rsidRDefault="0051673C" w:rsidP="0051673C">
      <w:pPr>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63C41B95"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1 </w:t>
      </w:r>
    </w:p>
    <w:p w14:paraId="7562FD44"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к Заявке </w:t>
      </w:r>
    </w:p>
    <w:p w14:paraId="719B073F" w14:textId="77777777" w:rsidR="0051673C" w:rsidRPr="0051673C" w:rsidRDefault="0051673C" w:rsidP="0051673C">
      <w:pPr>
        <w:tabs>
          <w:tab w:val="left" w:pos="1620"/>
        </w:tab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6371EB4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245CED13"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1BFFAE4C"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Опись прилагаемых документов,</w:t>
      </w:r>
    </w:p>
    <w:p w14:paraId="3ACE5C85"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 указанных в Документации (прилагаются отдельными файлами):</w:t>
      </w:r>
    </w:p>
    <w:p w14:paraId="19C03C07"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ECB869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60F876CC"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1 ………</w:t>
      </w:r>
    </w:p>
    <w:p w14:paraId="36F265D3"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2……….</w:t>
      </w:r>
    </w:p>
    <w:p w14:paraId="0C3910D8"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3.………</w:t>
      </w:r>
    </w:p>
    <w:p w14:paraId="0447E2FF"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54DC10C6"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197C685B"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4BC182A"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4EF7EA6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17E982BD"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4493B0A"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86AD92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61A9EF0"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650463C"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00A35F1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1684A3F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994138C"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40BEEA1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72853B1"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«____» ___________ 20__г. </w:t>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t>_______________ /_______________/</w:t>
      </w:r>
    </w:p>
    <w:p w14:paraId="611FA27D"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15A9728D"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209C363C"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23D95951" w14:textId="77777777" w:rsidR="0051673C" w:rsidRPr="0051673C" w:rsidRDefault="0051673C" w:rsidP="0051673C">
      <w:pPr>
        <w:tabs>
          <w:tab w:val="left" w:pos="1620"/>
        </w:tabs>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p>
    <w:p w14:paraId="644430C5"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270FE62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27FE7324" w14:textId="77777777" w:rsidR="0051673C" w:rsidRPr="0051673C" w:rsidRDefault="0051673C" w:rsidP="0051673C">
      <w:pPr>
        <w:rPr>
          <w:rFonts w:ascii="Times New Roman" w:hAnsi="Times New Roman" w:cs="Times New Roman"/>
          <w:i/>
          <w:sz w:val="24"/>
          <w:szCs w:val="24"/>
          <w:lang w:val="ru-RU"/>
        </w:rPr>
      </w:pPr>
      <w:r w:rsidRPr="0051673C">
        <w:rPr>
          <w:rFonts w:ascii="Times New Roman" w:hAnsi="Times New Roman" w:cs="Times New Roman"/>
          <w:i/>
          <w:sz w:val="24"/>
          <w:szCs w:val="24"/>
          <w:lang w:val="ru-RU"/>
        </w:rPr>
        <w:br w:type="page"/>
      </w:r>
    </w:p>
    <w:p w14:paraId="6793EC4A"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2 </w:t>
      </w:r>
    </w:p>
    <w:p w14:paraId="30DCC646" w14:textId="77777777" w:rsidR="0051673C" w:rsidRPr="00974F61" w:rsidRDefault="0051673C" w:rsidP="0051673C">
      <w:pPr>
        <w:ind w:left="567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6"/>
      </w:r>
    </w:p>
    <w:p w14:paraId="20AF3AC8" w14:textId="77777777" w:rsidR="0051673C" w:rsidRPr="0051673C" w:rsidRDefault="0051673C" w:rsidP="0051673C">
      <w:pPr>
        <w:tabs>
          <w:tab w:val="left" w:pos="1620"/>
        </w:tabs>
        <w:jc w:val="right"/>
        <w:rPr>
          <w:rFonts w:ascii="Times New Roman" w:hAnsi="Times New Roman" w:cs="Times New Roman"/>
          <w:b/>
          <w:sz w:val="24"/>
          <w:szCs w:val="24"/>
          <w:lang w:val="ru-RU"/>
        </w:rPr>
      </w:pPr>
    </w:p>
    <w:p w14:paraId="7D6ECBD7" w14:textId="77777777" w:rsidR="0051673C" w:rsidRPr="0051673C" w:rsidRDefault="0051673C" w:rsidP="0051673C">
      <w:pPr>
        <w:tabs>
          <w:tab w:val="left" w:pos="1620"/>
        </w:tabs>
        <w:jc w:val="both"/>
        <w:rPr>
          <w:rFonts w:ascii="Times New Roman" w:hAnsi="Times New Roman" w:cs="Times New Roman"/>
          <w:b/>
          <w:sz w:val="24"/>
          <w:szCs w:val="24"/>
          <w:lang w:val="ru-RU"/>
        </w:rPr>
      </w:pPr>
    </w:p>
    <w:p w14:paraId="1E8EF85C" w14:textId="77777777" w:rsidR="0051673C" w:rsidRPr="0051673C" w:rsidRDefault="0051673C" w:rsidP="0051673C">
      <w:pPr>
        <w:ind w:firstLine="709"/>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6DDAA1A2" w14:textId="77777777" w:rsidR="0051673C" w:rsidRPr="0051673C" w:rsidRDefault="0051673C" w:rsidP="0051673C">
      <w:pPr>
        <w:ind w:firstLine="709"/>
        <w:jc w:val="center"/>
        <w:rPr>
          <w:rFonts w:ascii="Times New Roman" w:hAnsi="Times New Roman" w:cs="Times New Roman"/>
          <w:b/>
          <w:sz w:val="24"/>
          <w:szCs w:val="24"/>
          <w:lang w:val="ru-RU"/>
        </w:rPr>
      </w:pPr>
    </w:p>
    <w:p w14:paraId="7777B73D" w14:textId="77777777" w:rsidR="0051673C" w:rsidRPr="0051673C" w:rsidRDefault="0051673C" w:rsidP="0051673C">
      <w:pPr>
        <w:ind w:firstLine="709"/>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Согласие на обработку персональных данных </w:t>
      </w:r>
    </w:p>
    <w:p w14:paraId="46BD94DF"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w:t>
      </w:r>
    </w:p>
    <w:p w14:paraId="720516A3" w14:textId="77777777" w:rsidR="0051673C" w:rsidRPr="0051673C" w:rsidRDefault="0051673C" w:rsidP="0051673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(ФИО)</w:t>
      </w:r>
    </w:p>
    <w:p w14:paraId="48424D12"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__________________________________________________,</w:t>
      </w:r>
    </w:p>
    <w:p w14:paraId="32938E12" w14:textId="77777777" w:rsidR="0051673C" w:rsidRPr="0051673C" w:rsidRDefault="0051673C" w:rsidP="0051673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w:t>
      </w:r>
      <w:proofErr w:type="gramStart"/>
      <w:r w:rsidRPr="0051673C">
        <w:rPr>
          <w:rFonts w:ascii="Times New Roman" w:hAnsi="Times New Roman" w:cs="Times New Roman"/>
          <w:sz w:val="24"/>
          <w:szCs w:val="24"/>
          <w:vertAlign w:val="superscript"/>
          <w:lang w:val="ru-RU"/>
        </w:rPr>
        <w:t xml:space="preserve">номер)   </w:t>
      </w:r>
      <w:proofErr w:type="gramEnd"/>
      <w:r w:rsidRPr="0051673C">
        <w:rPr>
          <w:rFonts w:ascii="Times New Roman" w:hAnsi="Times New Roman" w:cs="Times New Roman"/>
          <w:sz w:val="24"/>
          <w:szCs w:val="24"/>
          <w:vertAlign w:val="superscript"/>
          <w:lang w:val="ru-RU"/>
        </w:rPr>
        <w:t xml:space="preserve">                                                                                                              (когда и кем выдан)</w:t>
      </w:r>
    </w:p>
    <w:p w14:paraId="61BE1CE8"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_________________________________________________________,</w:t>
      </w:r>
    </w:p>
    <w:p w14:paraId="5567DE5A" w14:textId="5B101C55"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даю свое согласие на обработку в </w:t>
      </w:r>
      <w:r w:rsidRPr="0051673C">
        <w:rPr>
          <w:rFonts w:ascii="Times New Roman" w:hAnsi="Times New Roman" w:cs="Times New Roman"/>
          <w:bCs/>
          <w:sz w:val="24"/>
          <w:szCs w:val="24"/>
          <w:lang w:val="ru-RU"/>
        </w:rPr>
        <w:t>ООО</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«РТ-Капитал», ИНН</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7704770859, ОГРН</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1107746989954, адрес: 119048, г</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Москва, ул.</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Усачёва, д</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24 (</w:t>
      </w:r>
      <w:r w:rsidRPr="0051673C">
        <w:rPr>
          <w:rFonts w:ascii="Times New Roman" w:hAnsi="Times New Roman" w:cs="Times New Roman"/>
          <w:sz w:val="24"/>
          <w:szCs w:val="24"/>
          <w:lang w:val="ru-RU"/>
        </w:rPr>
        <w:t>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Персональные данные) с использованием средств автоматизации и без их использования:</w:t>
      </w:r>
    </w:p>
    <w:p w14:paraId="0CC9F605"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фамилия, имя, отчество;</w:t>
      </w:r>
    </w:p>
    <w:p w14:paraId="3AEFD0B1"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паспортные данные;</w:t>
      </w:r>
    </w:p>
    <w:p w14:paraId="1D25FCF4"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образование;</w:t>
      </w:r>
    </w:p>
    <w:p w14:paraId="5565F0A2"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идентификационный номер налогоплательщика;</w:t>
      </w:r>
    </w:p>
    <w:p w14:paraId="42CD6871"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номер страхового свидетельства обязательного пенсионного страхования;</w:t>
      </w:r>
    </w:p>
    <w:p w14:paraId="5D2C9EFA"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специальность;</w:t>
      </w:r>
    </w:p>
    <w:p w14:paraId="13DBB431"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занимаемая должность;</w:t>
      </w:r>
    </w:p>
    <w:p w14:paraId="6E9C6755"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места жительства, номер телефона;</w:t>
      </w:r>
    </w:p>
    <w:p w14:paraId="0135162D"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подпись;</w:t>
      </w:r>
    </w:p>
    <w:p w14:paraId="6CA07E35"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электронная почта;</w:t>
      </w:r>
    </w:p>
    <w:p w14:paraId="6416AA7E"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иные персональные данные, обрабатываемые Оператором и определяемые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соответствии с</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законодательством Российской Федерации.</w:t>
      </w:r>
    </w:p>
    <w:p w14:paraId="54979716"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568C15BC" w14:textId="77777777" w:rsidR="0051673C" w:rsidRPr="00C92F07" w:rsidRDefault="0051673C" w:rsidP="00427EA8">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z w:val="24"/>
          <w:szCs w:val="24"/>
        </w:rPr>
      </w:pPr>
      <w:r w:rsidRPr="00C92F07">
        <w:rPr>
          <w:rFonts w:ascii="Times New Roman" w:hAnsi="Times New Roman" w:cs="Times New Roman"/>
          <w:sz w:val="24"/>
          <w:szCs w:val="24"/>
        </w:rPr>
        <w:t xml:space="preserve">Организации и проведения </w:t>
      </w:r>
      <w:r>
        <w:rPr>
          <w:rFonts w:ascii="Times New Roman" w:hAnsi="Times New Roman" w:cs="Times New Roman"/>
          <w:sz w:val="24"/>
          <w:szCs w:val="24"/>
        </w:rPr>
        <w:t>Продажи</w:t>
      </w:r>
      <w:r w:rsidRPr="00C92F07">
        <w:rPr>
          <w:rFonts w:ascii="Times New Roman" w:hAnsi="Times New Roman" w:cs="Times New Roman"/>
          <w:sz w:val="24"/>
          <w:szCs w:val="24"/>
        </w:rPr>
        <w:t>;</w:t>
      </w:r>
    </w:p>
    <w:p w14:paraId="572AB8F8" w14:textId="77777777" w:rsidR="0051673C" w:rsidRPr="0051673C" w:rsidRDefault="0051673C" w:rsidP="00427EA8">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иных нормативных правовых актов Российской Федерации;</w:t>
      </w:r>
    </w:p>
    <w:p w14:paraId="1D06DC9C" w14:textId="77777777" w:rsidR="0051673C" w:rsidRPr="0051673C" w:rsidRDefault="0051673C" w:rsidP="00427EA8">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осуществления функций, полномочий и</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том числе по</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предоставлению персональных данных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органы государственной власти,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Пенсионный фонд Российской Федерации,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Фонд социального страхования Российской Федерации,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Федеральный фонд обязательного медицинского страхования, а</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также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иные государственные органы;</w:t>
      </w:r>
    </w:p>
    <w:p w14:paraId="2B4A1055" w14:textId="77777777" w:rsidR="0051673C" w:rsidRPr="0051673C" w:rsidRDefault="0051673C" w:rsidP="00427EA8">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5361678B" w14:textId="49ECE9FF"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rPr>
        <w:t> </w:t>
      </w:r>
      <w:r w:rsidRPr="0051673C">
        <w:rPr>
          <w:rFonts w:ascii="Times New Roman" w:hAnsi="Times New Roman" w:cs="Times New Roman"/>
          <w:sz w:val="24"/>
          <w:szCs w:val="24"/>
          <w:lang w:val="ru-RU"/>
        </w:rPr>
        <w:t>9 Федерального закона от</w:t>
      </w:r>
      <w:r>
        <w:rPr>
          <w:rFonts w:ascii="Times New Roman" w:hAnsi="Times New Roman" w:cs="Times New Roman"/>
          <w:sz w:val="24"/>
          <w:szCs w:val="24"/>
        </w:rPr>
        <w:t> </w:t>
      </w:r>
      <w:r w:rsidRPr="0051673C">
        <w:rPr>
          <w:rFonts w:ascii="Times New Roman" w:hAnsi="Times New Roman" w:cs="Times New Roman"/>
          <w:sz w:val="24"/>
          <w:szCs w:val="24"/>
          <w:lang w:val="ru-RU"/>
        </w:rPr>
        <w:t>27.07.2006 №</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152-ФЗ «О</w:t>
      </w:r>
      <w:r>
        <w:rPr>
          <w:rFonts w:ascii="Times New Roman" w:hAnsi="Times New Roman" w:cs="Times New Roman"/>
          <w:sz w:val="24"/>
          <w:szCs w:val="24"/>
        </w:rPr>
        <w:t> </w:t>
      </w:r>
      <w:r w:rsidRPr="0051673C">
        <w:rPr>
          <w:rFonts w:ascii="Times New Roman" w:hAnsi="Times New Roman" w:cs="Times New Roman"/>
          <w:sz w:val="24"/>
          <w:szCs w:val="24"/>
          <w:lang w:val="ru-RU"/>
        </w:rPr>
        <w:t>персональных данных».</w:t>
      </w:r>
    </w:p>
    <w:p w14:paraId="5ACE1117"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Я оставляю за собой право отозвать свое согласие путем представления письменного </w:t>
      </w:r>
      <w:r w:rsidRPr="0051673C">
        <w:rPr>
          <w:rFonts w:ascii="Times New Roman" w:hAnsi="Times New Roman" w:cs="Times New Roman"/>
          <w:sz w:val="24"/>
          <w:szCs w:val="24"/>
          <w:lang w:val="ru-RU"/>
        </w:rPr>
        <w:lastRenderedPageBreak/>
        <w:t>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51673C">
        <w:rPr>
          <w:rFonts w:ascii="Times New Roman" w:hAnsi="Times New Roman" w:cs="Times New Roman"/>
          <w:sz w:val="24"/>
          <w:szCs w:val="24"/>
          <w:lang w:val="ru-RU"/>
        </w:rPr>
        <w:tab/>
      </w:r>
    </w:p>
    <w:p w14:paraId="2E729824" w14:textId="3BA70295"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w:t>
      </w:r>
      <w:r w:rsidRPr="0051673C">
        <w:rPr>
          <w:rFonts w:ascii="Times New Roman" w:hAnsi="Times New Roman" w:cs="Times New Roman"/>
          <w:sz w:val="24"/>
          <w:szCs w:val="24"/>
          <w:lang w:val="ru-RU"/>
        </w:rPr>
        <w:t>а).</w:t>
      </w:r>
    </w:p>
    <w:p w14:paraId="7D436F6C"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1F1673FA"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3B6C0D78"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3B4D91A8"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29D9A470" w14:textId="77777777" w:rsidR="0051673C" w:rsidRPr="0051673C" w:rsidRDefault="0051673C" w:rsidP="0051673C">
      <w:pPr>
        <w:shd w:val="clear" w:color="auto" w:fill="FFFFFF"/>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 «____» ___________ 20__г. </w:t>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t>_______________ /_______________/</w:t>
      </w:r>
    </w:p>
    <w:p w14:paraId="1D861E54" w14:textId="77777777" w:rsidR="0051673C" w:rsidRPr="0051673C" w:rsidRDefault="0051673C" w:rsidP="0051673C">
      <w:pPr>
        <w:shd w:val="clear" w:color="auto" w:fill="FFFFFF"/>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Подпись/ФИО</w:t>
      </w:r>
    </w:p>
    <w:p w14:paraId="3D46347D"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49586D2F" w14:textId="77777777" w:rsidR="0051673C" w:rsidRPr="0051673C" w:rsidRDefault="0051673C" w:rsidP="0051673C">
      <w:pPr>
        <w:tabs>
          <w:tab w:val="left" w:pos="1620"/>
        </w:tabs>
        <w:jc w:val="both"/>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606192BE" w14:textId="77777777" w:rsidR="0051673C" w:rsidRPr="0051673C" w:rsidRDefault="0051673C" w:rsidP="0051673C">
      <w:pPr>
        <w:ind w:left="5670"/>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3 </w:t>
      </w:r>
    </w:p>
    <w:p w14:paraId="1A4767BB" w14:textId="77777777" w:rsidR="0051673C" w:rsidRPr="00974F61" w:rsidRDefault="0051673C" w:rsidP="0051673C">
      <w:pPr>
        <w:ind w:left="5670"/>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7"/>
      </w:r>
    </w:p>
    <w:p w14:paraId="40632934" w14:textId="77777777" w:rsidR="0051673C" w:rsidRPr="0051673C" w:rsidRDefault="0051673C" w:rsidP="0051673C">
      <w:pPr>
        <w:tabs>
          <w:tab w:val="left" w:pos="1620"/>
        </w:tabs>
        <w:jc w:val="center"/>
        <w:outlineLvl w:val="0"/>
        <w:rPr>
          <w:rFonts w:ascii="Times New Roman" w:hAnsi="Times New Roman" w:cs="Times New Roman"/>
          <w:b/>
          <w:sz w:val="24"/>
          <w:szCs w:val="24"/>
          <w:lang w:val="ru-RU"/>
        </w:rPr>
      </w:pPr>
    </w:p>
    <w:p w14:paraId="3730998A" w14:textId="77777777" w:rsidR="0051673C" w:rsidRPr="00974F61" w:rsidRDefault="0051673C" w:rsidP="0051673C">
      <w:pPr>
        <w:tabs>
          <w:tab w:val="left" w:pos="1620"/>
        </w:tabs>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ФОРМА</w:t>
      </w:r>
    </w:p>
    <w:p w14:paraId="5E7F2151"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p>
    <w:p w14:paraId="4E2E06A1"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56C11F09" w14:textId="77777777" w:rsidR="0051673C" w:rsidRPr="00974F61" w:rsidRDefault="0051673C" w:rsidP="0051673C">
      <w:pPr>
        <w:tabs>
          <w:tab w:val="left" w:pos="1620"/>
        </w:tabs>
        <w:jc w:val="both"/>
        <w:outlineLvl w:val="0"/>
        <w:rPr>
          <w:rFonts w:ascii="Times New Roman" w:hAnsi="Times New Roman" w:cs="Times New Roman"/>
          <w:b/>
          <w:color w:val="FF0000"/>
          <w:sz w:val="24"/>
          <w:szCs w:val="24"/>
          <w:lang w:val="ru-RU"/>
        </w:rPr>
      </w:pPr>
    </w:p>
    <w:p w14:paraId="49D08039"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___________________________________________________________________,</w:t>
      </w:r>
    </w:p>
    <w:p w14:paraId="5ED3F062"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(ФИО)</w:t>
      </w:r>
    </w:p>
    <w:p w14:paraId="03B9CC1A"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паспорт _____________ выдан _______________________________________________,</w:t>
      </w:r>
    </w:p>
    <w:p w14:paraId="09D7B586"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(серия, </w:t>
      </w:r>
      <w:proofErr w:type="gramStart"/>
      <w:r w:rsidRPr="006B4D4B">
        <w:rPr>
          <w:rFonts w:ascii="Times New Roman" w:hAnsi="Times New Roman" w:cs="Times New Roman"/>
          <w:spacing w:val="-6"/>
          <w:sz w:val="24"/>
          <w:szCs w:val="24"/>
          <w:lang w:val="ru-RU"/>
        </w:rPr>
        <w:t xml:space="preserve">номер)   </w:t>
      </w:r>
      <w:proofErr w:type="gramEnd"/>
      <w:r w:rsidRPr="006B4D4B">
        <w:rPr>
          <w:rFonts w:ascii="Times New Roman" w:hAnsi="Times New Roman" w:cs="Times New Roman"/>
          <w:spacing w:val="-6"/>
          <w:sz w:val="24"/>
          <w:szCs w:val="24"/>
          <w:lang w:val="ru-RU"/>
        </w:rPr>
        <w:t xml:space="preserve">                                           (когда и кем выдан)</w:t>
      </w:r>
    </w:p>
    <w:p w14:paraId="335B925F"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адрес регистрации: _________________________________________________________,</w:t>
      </w:r>
    </w:p>
    <w:p w14:paraId="5B0B254B" w14:textId="3A84D4D6"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в соответствии со ст.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10.1 Федерального закона от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27.07.2006 №</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персональных данных» даю свое согласие ООО</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«РТ-Капитал», ИНН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7704770859, ОГРН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1107746989954, адрес: 119048, г</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Москва, ул.</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Усачёва, д</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24 (далее</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 xml:space="preserve">Оператор) на обработку в форме распространения моих персональных данных. </w:t>
      </w:r>
    </w:p>
    <w:p w14:paraId="55A2A5D5" w14:textId="105347CE"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Категории и перечень моих персональных данных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Персональные данные), на обработку которых в форме распространения я даю согласие:</w:t>
      </w:r>
    </w:p>
    <w:p w14:paraId="5BC0B252"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Персональные данные:</w:t>
      </w:r>
    </w:p>
    <w:p w14:paraId="0A85DABE"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фамилия, имя, отчество;</w:t>
      </w:r>
    </w:p>
    <w:p w14:paraId="4C257487"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паспортные данные;</w:t>
      </w:r>
    </w:p>
    <w:p w14:paraId="53F44026"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образование;</w:t>
      </w:r>
    </w:p>
    <w:p w14:paraId="5C4DDB3A"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идентификационный номер налогоплательщика;</w:t>
      </w:r>
    </w:p>
    <w:p w14:paraId="31E02FB7"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номер страхового свидетельства обязательного пенсионного страхования;</w:t>
      </w:r>
    </w:p>
    <w:p w14:paraId="00934BB0"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специальность;</w:t>
      </w:r>
    </w:p>
    <w:p w14:paraId="2DCB4800"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занимаемая должность;</w:t>
      </w:r>
    </w:p>
    <w:p w14:paraId="6A95F028"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адрес места жительства, номер телефона;</w:t>
      </w:r>
    </w:p>
    <w:p w14:paraId="152B10CD"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подпись;</w:t>
      </w:r>
    </w:p>
    <w:p w14:paraId="30305799"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электронная почта.</w:t>
      </w:r>
    </w:p>
    <w:p w14:paraId="499D5B3A" w14:textId="3EB8E2CE"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Настоящее согласие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34C1A753" w14:textId="77777777" w:rsidR="0051673C" w:rsidRPr="006B4D4B" w:rsidRDefault="0051673C" w:rsidP="00427EA8">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t xml:space="preserve">Организации и проведения Продажи, в том числе в целях публикации Персональных данных (протокол признания Претендентов Участниками, протокол об итогах Продажи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 Оператора: </w:t>
      </w:r>
      <w:hyperlink r:id="rId18" w:history="1">
        <w:r w:rsidRPr="006B4D4B">
          <w:rPr>
            <w:rFonts w:ascii="Times New Roman" w:hAnsi="Times New Roman" w:cs="Times New Roman"/>
            <w:spacing w:val="-6"/>
            <w:sz w:val="24"/>
            <w:szCs w:val="24"/>
          </w:rPr>
          <w:t>www.rt-capital.ru</w:t>
        </w:r>
      </w:hyperlink>
      <w:r w:rsidRPr="006B4D4B">
        <w:rPr>
          <w:rFonts w:ascii="Times New Roman" w:hAnsi="Times New Roman" w:cs="Times New Roman"/>
          <w:spacing w:val="-6"/>
          <w:sz w:val="24"/>
          <w:szCs w:val="24"/>
        </w:rPr>
        <w:t xml:space="preserve">, </w:t>
      </w:r>
      <w:hyperlink r:id="rId19" w:history="1">
        <w:r w:rsidRPr="006B4D4B">
          <w:rPr>
            <w:rStyle w:val="ab"/>
            <w:rFonts w:ascii="Times New Roman" w:hAnsi="Times New Roman" w:cs="Times New Roman"/>
            <w:spacing w:val="-6"/>
            <w:sz w:val="24"/>
            <w:szCs w:val="24"/>
            <w:lang w:val="en-US"/>
          </w:rPr>
          <w:t>torgi</w:t>
        </w:r>
        <w:r w:rsidRPr="006B4D4B">
          <w:rPr>
            <w:rStyle w:val="ab"/>
            <w:rFonts w:ascii="Times New Roman" w:hAnsi="Times New Roman" w:cs="Times New Roman"/>
            <w:spacing w:val="-6"/>
            <w:sz w:val="24"/>
            <w:szCs w:val="24"/>
          </w:rPr>
          <w:t>@</w:t>
        </w:r>
        <w:r w:rsidRPr="006B4D4B">
          <w:rPr>
            <w:rStyle w:val="ab"/>
            <w:rFonts w:ascii="Times New Roman" w:hAnsi="Times New Roman" w:cs="Times New Roman"/>
            <w:spacing w:val="-6"/>
            <w:sz w:val="24"/>
            <w:szCs w:val="24"/>
            <w:lang w:val="en-US"/>
          </w:rPr>
          <w:t>rt</w:t>
        </w:r>
        <w:r w:rsidRPr="006B4D4B">
          <w:rPr>
            <w:rStyle w:val="ab"/>
            <w:rFonts w:ascii="Times New Roman" w:hAnsi="Times New Roman" w:cs="Times New Roman"/>
            <w:spacing w:val="-6"/>
            <w:sz w:val="24"/>
            <w:szCs w:val="24"/>
          </w:rPr>
          <w:t>-</w:t>
        </w:r>
        <w:r w:rsidRPr="006B4D4B">
          <w:rPr>
            <w:rStyle w:val="ab"/>
            <w:rFonts w:ascii="Times New Roman" w:hAnsi="Times New Roman" w:cs="Times New Roman"/>
            <w:spacing w:val="-6"/>
            <w:sz w:val="24"/>
            <w:szCs w:val="24"/>
            <w:lang w:val="en-US"/>
          </w:rPr>
          <w:t>capital</w:t>
        </w:r>
        <w:r w:rsidRPr="006B4D4B">
          <w:rPr>
            <w:rStyle w:val="ab"/>
            <w:rFonts w:ascii="Times New Roman" w:hAnsi="Times New Roman" w:cs="Times New Roman"/>
            <w:spacing w:val="-6"/>
            <w:sz w:val="24"/>
            <w:szCs w:val="24"/>
          </w:rPr>
          <w:t>.</w:t>
        </w:r>
        <w:r w:rsidRPr="006B4D4B">
          <w:rPr>
            <w:rStyle w:val="ab"/>
            <w:rFonts w:ascii="Times New Roman" w:hAnsi="Times New Roman" w:cs="Times New Roman"/>
            <w:spacing w:val="-6"/>
            <w:sz w:val="24"/>
            <w:szCs w:val="24"/>
            <w:lang w:val="en-US"/>
          </w:rPr>
          <w:t>ru</w:t>
        </w:r>
      </w:hyperlink>
      <w:r w:rsidRPr="006B4D4B">
        <w:rPr>
          <w:rStyle w:val="ab"/>
          <w:rFonts w:ascii="Times New Roman" w:hAnsi="Times New Roman" w:cs="Times New Roman"/>
          <w:spacing w:val="-6"/>
          <w:sz w:val="24"/>
          <w:szCs w:val="24"/>
        </w:rPr>
        <w:t xml:space="preserve">, </w:t>
      </w:r>
      <w:r w:rsidRPr="006B4D4B">
        <w:rPr>
          <w:rFonts w:ascii="Times New Roman" w:hAnsi="Times New Roman" w:cs="Times New Roman"/>
          <w:spacing w:val="-6"/>
          <w:sz w:val="24"/>
          <w:szCs w:val="24"/>
        </w:rPr>
        <w:t>www.etp</w:t>
      </w:r>
      <w:r w:rsidRPr="006B4D4B">
        <w:rPr>
          <w:rFonts w:ascii="Times New Roman" w:hAnsi="Times New Roman" w:cs="Times New Roman"/>
          <w:color w:val="000000"/>
          <w:spacing w:val="-6"/>
          <w:sz w:val="24"/>
          <w:szCs w:val="24"/>
        </w:rPr>
        <w:t>rf.ru</w:t>
      </w:r>
      <w:r w:rsidRPr="006B4D4B">
        <w:rPr>
          <w:rFonts w:ascii="Times New Roman" w:hAnsi="Times New Roman" w:cs="Times New Roman"/>
          <w:spacing w:val="-6"/>
          <w:sz w:val="24"/>
          <w:szCs w:val="24"/>
        </w:rPr>
        <w:t>;</w:t>
      </w:r>
    </w:p>
    <w:p w14:paraId="043CDA2C" w14:textId="77777777" w:rsidR="0051673C" w:rsidRPr="006B4D4B" w:rsidRDefault="0051673C" w:rsidP="00427EA8">
      <w:pPr>
        <w:widowControl/>
        <w:numPr>
          <w:ilvl w:val="0"/>
          <w:numId w:val="13"/>
        </w:numPr>
        <w:shd w:val="clear" w:color="auto" w:fill="FFFFFF"/>
        <w:autoSpaceDE/>
        <w:autoSpaceDN/>
        <w:ind w:left="0"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обеспечения соблюдения Конституции Российской Федерации, законодательных и</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иных нормативных правовых актов Российской Федерации;</w:t>
      </w:r>
    </w:p>
    <w:p w14:paraId="2D8A743F" w14:textId="77777777" w:rsidR="0051673C" w:rsidRPr="006B4D4B" w:rsidRDefault="0051673C" w:rsidP="00427EA8">
      <w:pPr>
        <w:widowControl/>
        <w:numPr>
          <w:ilvl w:val="0"/>
          <w:numId w:val="13"/>
        </w:numPr>
        <w:shd w:val="clear" w:color="auto" w:fill="FFFFFF"/>
        <w:autoSpaceDE/>
        <w:autoSpaceDN/>
        <w:ind w:left="0"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осуществления функций, полномочий и</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обязанностей, возложенных законодательством Российской Федерации на Оператора,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том числе по</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предоставлению персональных данных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органы государственной власти,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Пенсионный фонд Российской Федерации,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Фонд социального страхования Российской Федерации,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Федеральный фонд обязательного медицинского страхования, а</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также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иные государственные органы;</w:t>
      </w:r>
    </w:p>
    <w:p w14:paraId="339A5972" w14:textId="77777777" w:rsidR="0051673C" w:rsidRPr="006B4D4B" w:rsidRDefault="0051673C" w:rsidP="00427EA8">
      <w:pPr>
        <w:widowControl/>
        <w:numPr>
          <w:ilvl w:val="0"/>
          <w:numId w:val="13"/>
        </w:numPr>
        <w:shd w:val="clear" w:color="auto" w:fill="FFFFFF"/>
        <w:autoSpaceDE/>
        <w:autoSpaceDN/>
        <w:ind w:left="0"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43664BF9" w14:textId="32379C05"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Условия и запреты на обработку вышеуказанных Персональных данных (ч.</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9 ст.</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10.1</w:t>
      </w:r>
      <w:r w:rsidR="006B4D4B" w:rsidRP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 xml:space="preserve"> Федерального закона от</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27.07.2006 №</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персональных данных») (нужное отметить/подчеркнуть):</w:t>
      </w:r>
    </w:p>
    <w:p w14:paraId="467D55F7" w14:textId="77777777" w:rsidR="0051673C" w:rsidRPr="006B4D4B" w:rsidRDefault="0051673C" w:rsidP="00427EA8">
      <w:pPr>
        <w:widowControl/>
        <w:numPr>
          <w:ilvl w:val="0"/>
          <w:numId w:val="13"/>
        </w:numPr>
        <w:shd w:val="clear" w:color="auto" w:fill="FFFFFF"/>
        <w:autoSpaceDE/>
        <w:autoSpaceDN/>
        <w:ind w:left="0" w:firstLine="709"/>
        <w:jc w:val="both"/>
        <w:rPr>
          <w:rFonts w:ascii="Times New Roman" w:hAnsi="Times New Roman" w:cs="Times New Roman"/>
          <w:spacing w:val="-6"/>
          <w:sz w:val="24"/>
          <w:szCs w:val="24"/>
        </w:rPr>
      </w:pPr>
      <w:proofErr w:type="spellStart"/>
      <w:r w:rsidRPr="006B4D4B">
        <w:rPr>
          <w:rFonts w:ascii="Times New Roman" w:hAnsi="Times New Roman" w:cs="Times New Roman"/>
          <w:spacing w:val="-6"/>
          <w:sz w:val="24"/>
          <w:szCs w:val="24"/>
        </w:rPr>
        <w:lastRenderedPageBreak/>
        <w:t>не</w:t>
      </w:r>
      <w:proofErr w:type="spellEnd"/>
      <w:r w:rsidRPr="006B4D4B">
        <w:rPr>
          <w:rFonts w:ascii="Times New Roman" w:hAnsi="Times New Roman" w:cs="Times New Roman"/>
          <w:spacing w:val="-6"/>
          <w:sz w:val="24"/>
          <w:szCs w:val="24"/>
        </w:rPr>
        <w:t xml:space="preserve"> </w:t>
      </w:r>
      <w:proofErr w:type="spellStart"/>
      <w:r w:rsidRPr="006B4D4B">
        <w:rPr>
          <w:rFonts w:ascii="Times New Roman" w:hAnsi="Times New Roman" w:cs="Times New Roman"/>
          <w:spacing w:val="-6"/>
          <w:sz w:val="24"/>
          <w:szCs w:val="24"/>
        </w:rPr>
        <w:t>устанавливаю</w:t>
      </w:r>
      <w:proofErr w:type="spellEnd"/>
      <w:r w:rsidRPr="006B4D4B">
        <w:rPr>
          <w:rFonts w:ascii="Times New Roman" w:hAnsi="Times New Roman" w:cs="Times New Roman"/>
          <w:spacing w:val="-6"/>
          <w:sz w:val="24"/>
          <w:szCs w:val="24"/>
        </w:rPr>
        <w:t>;</w:t>
      </w:r>
    </w:p>
    <w:p w14:paraId="5157BBA6" w14:textId="77777777" w:rsidR="0051673C" w:rsidRPr="006B4D4B" w:rsidRDefault="0051673C" w:rsidP="00427EA8">
      <w:pPr>
        <w:widowControl/>
        <w:numPr>
          <w:ilvl w:val="0"/>
          <w:numId w:val="13"/>
        </w:numPr>
        <w:shd w:val="clear" w:color="auto" w:fill="FFFFFF"/>
        <w:autoSpaceDE/>
        <w:autoSpaceDN/>
        <w:ind w:left="0" w:firstLine="709"/>
        <w:jc w:val="both"/>
        <w:rPr>
          <w:rFonts w:ascii="Times New Roman" w:hAnsi="Times New Roman" w:cs="Times New Roman"/>
          <w:spacing w:val="-6"/>
          <w:sz w:val="24"/>
          <w:szCs w:val="24"/>
        </w:rPr>
      </w:pPr>
      <w:proofErr w:type="spellStart"/>
      <w:r w:rsidRPr="006B4D4B">
        <w:rPr>
          <w:rFonts w:ascii="Times New Roman" w:hAnsi="Times New Roman" w:cs="Times New Roman"/>
          <w:spacing w:val="-6"/>
          <w:sz w:val="24"/>
          <w:szCs w:val="24"/>
        </w:rPr>
        <w:t>устанавливаю</w:t>
      </w:r>
      <w:proofErr w:type="spellEnd"/>
      <w:r w:rsidRPr="006B4D4B">
        <w:rPr>
          <w:rFonts w:ascii="Times New Roman" w:hAnsi="Times New Roman" w:cs="Times New Roman"/>
          <w:spacing w:val="-6"/>
          <w:sz w:val="24"/>
          <w:szCs w:val="24"/>
        </w:rPr>
        <w:t xml:space="preserve"> _______________________________________________________ </w:t>
      </w:r>
    </w:p>
    <w:p w14:paraId="2DC69DC2"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______________________________________________________________________ </w:t>
      </w:r>
    </w:p>
    <w:p w14:paraId="379ED5C6" w14:textId="77777777" w:rsidR="0051673C" w:rsidRPr="006B4D4B" w:rsidRDefault="0051673C" w:rsidP="0051673C">
      <w:pPr>
        <w:pStyle w:val="ConsNormal"/>
        <w:widowControl/>
        <w:ind w:firstLine="709"/>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t xml:space="preserve">               (указать условия и запреты на обработку Персональных данных)</w:t>
      </w:r>
    </w:p>
    <w:p w14:paraId="637BCC8B"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p>
    <w:p w14:paraId="1F62D281"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не устанавливаю.</w:t>
      </w:r>
    </w:p>
    <w:p w14:paraId="2D3268D2" w14:textId="0631002E"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10.1</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 xml:space="preserve"> Федерального закона от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27.07.2006 №</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персональных данных».</w:t>
      </w:r>
    </w:p>
    <w:p w14:paraId="01EBFE7C"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r w:rsidRPr="006B4D4B">
        <w:rPr>
          <w:rFonts w:ascii="Times New Roman" w:hAnsi="Times New Roman" w:cs="Times New Roman"/>
          <w:spacing w:val="-6"/>
          <w:sz w:val="24"/>
          <w:szCs w:val="24"/>
          <w:lang w:val="ru-RU"/>
        </w:rPr>
        <w:tab/>
      </w:r>
    </w:p>
    <w:p w14:paraId="558E8561" w14:textId="65FE5B4B"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С порядком и возможными последствиями отзыва настоящего Согласия ознакомлен</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а).</w:t>
      </w:r>
    </w:p>
    <w:p w14:paraId="579FCC21"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подтверждаю, что, подписывая настоящее Согласие, я действую по собственной воле и в своих интересах.</w:t>
      </w:r>
    </w:p>
    <w:p w14:paraId="2867026E"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r w:rsidRPr="006B4D4B">
        <w:rPr>
          <w:rFonts w:ascii="Times New Roman" w:hAnsi="Times New Roman" w:cs="Times New Roman"/>
          <w:b/>
          <w:spacing w:val="-6"/>
          <w:sz w:val="24"/>
          <w:szCs w:val="24"/>
          <w:lang w:val="ru-RU"/>
        </w:rPr>
        <w:tab/>
      </w:r>
      <w:r w:rsidRPr="006B4D4B">
        <w:rPr>
          <w:rFonts w:ascii="Times New Roman" w:hAnsi="Times New Roman" w:cs="Times New Roman"/>
          <w:b/>
          <w:spacing w:val="-6"/>
          <w:sz w:val="24"/>
          <w:szCs w:val="24"/>
          <w:lang w:val="ru-RU"/>
        </w:rPr>
        <w:tab/>
      </w:r>
    </w:p>
    <w:p w14:paraId="12D4F3C8"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0E98ED84"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1BDC9ABA"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792886C4"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22C70C0F"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«____» ___________ 20__г. </w:t>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t>_______________ /_______________/</w:t>
      </w:r>
    </w:p>
    <w:p w14:paraId="492662DB" w14:textId="77777777" w:rsidR="0051673C" w:rsidRPr="006B4D4B" w:rsidRDefault="0051673C" w:rsidP="0051673C">
      <w:pPr>
        <w:shd w:val="clear" w:color="auto" w:fill="FFFFFF"/>
        <w:jc w:val="both"/>
        <w:rPr>
          <w:rFonts w:ascii="Times New Roman" w:hAnsi="Times New Roman" w:cs="Times New Roman"/>
          <w:i/>
          <w:spacing w:val="-6"/>
          <w:sz w:val="24"/>
          <w:szCs w:val="24"/>
          <w:lang w:val="ru-RU"/>
        </w:rPr>
      </w:pPr>
      <w:r w:rsidRPr="006B4D4B">
        <w:rPr>
          <w:rFonts w:ascii="Times New Roman" w:hAnsi="Times New Roman" w:cs="Times New Roman"/>
          <w:i/>
          <w:spacing w:val="-6"/>
          <w:sz w:val="24"/>
          <w:szCs w:val="24"/>
          <w:lang w:val="ru-RU"/>
        </w:rPr>
        <w:t xml:space="preserve">                                                                                             Подпись / ФИО</w:t>
      </w:r>
    </w:p>
    <w:p w14:paraId="60AB495E" w14:textId="77777777" w:rsidR="0051673C" w:rsidRPr="0051673C" w:rsidRDefault="0051673C" w:rsidP="0051673C">
      <w:pPr>
        <w:rPr>
          <w:rFonts w:ascii="Times New Roman" w:hAnsi="Times New Roman" w:cs="Times New Roman"/>
          <w:color w:val="000000"/>
          <w:sz w:val="24"/>
          <w:szCs w:val="24"/>
          <w:lang w:val="ru-RU"/>
        </w:rPr>
      </w:pPr>
      <w:r w:rsidRPr="0051673C">
        <w:rPr>
          <w:rFonts w:ascii="Times New Roman" w:hAnsi="Times New Roman" w:cs="Times New Roman"/>
          <w:color w:val="000000"/>
          <w:sz w:val="24"/>
          <w:szCs w:val="24"/>
          <w:lang w:val="ru-RU"/>
        </w:rPr>
        <w:br w:type="page"/>
      </w:r>
    </w:p>
    <w:p w14:paraId="262A84E0" w14:textId="77777777"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lastRenderedPageBreak/>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4</w:t>
      </w:r>
    </w:p>
    <w:p w14:paraId="4838442A" w14:textId="1F1A04FA"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319BE157"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4209787"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3161F67A"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16397765" w14:textId="77777777" w:rsidR="0051673C" w:rsidRPr="0051673C" w:rsidRDefault="0051673C" w:rsidP="0051673C">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ab/>
        <w:t>ФОРМА</w:t>
      </w:r>
    </w:p>
    <w:p w14:paraId="35A625B3"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31" w:name="_Hlk98755189"/>
      <w:r w:rsidRPr="0051673C">
        <w:rPr>
          <w:rFonts w:ascii="Times New Roman" w:hAnsi="Times New Roman" w:cs="Times New Roman"/>
          <w:sz w:val="24"/>
          <w:szCs w:val="24"/>
          <w:lang w:val="ru-RU"/>
        </w:rPr>
        <w:t>ДЕКЛАРАЦИЯ</w:t>
      </w:r>
    </w:p>
    <w:p w14:paraId="42010CDC"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о гарантиях Претендента </w:t>
      </w:r>
      <w:bookmarkEnd w:id="31"/>
    </w:p>
    <w:p w14:paraId="3D571CAE"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(для юридических лиц)</w:t>
      </w:r>
    </w:p>
    <w:p w14:paraId="51F400FF"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18D722E9" w14:textId="1ACC4138" w:rsidR="0051673C" w:rsidRPr="0051673C" w:rsidRDefault="0051673C" w:rsidP="006B4D4B">
      <w:pPr>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Настоящим _________ «__________» </w:t>
      </w:r>
      <w:r w:rsidRPr="006B4D4B">
        <w:rPr>
          <w:rFonts w:ascii="Times New Roman" w:hAnsi="Times New Roman" w:cs="Times New Roman"/>
          <w:i/>
          <w:sz w:val="20"/>
          <w:szCs w:val="24"/>
          <w:lang w:val="ru-RU"/>
        </w:rPr>
        <w:t>(указать организационно-правовую-форму, наименование, ИНН, КПП Претендента)</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(далее</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в лице ________________ __</w:t>
      </w:r>
      <w:r w:rsidRPr="0051673C">
        <w:rPr>
          <w:rFonts w:ascii="Times New Roman" w:hAnsi="Times New Roman" w:cs="Times New Roman"/>
          <w:i/>
          <w:sz w:val="24"/>
          <w:szCs w:val="24"/>
          <w:lang w:val="ru-RU"/>
        </w:rPr>
        <w:t xml:space="preserve"> </w:t>
      </w:r>
      <w:r w:rsidRPr="006B4D4B">
        <w:rPr>
          <w:rFonts w:ascii="Times New Roman" w:hAnsi="Times New Roman" w:cs="Times New Roman"/>
          <w:i/>
          <w:sz w:val="20"/>
          <w:szCs w:val="24"/>
          <w:lang w:val="ru-RU"/>
        </w:rPr>
        <w:t>(указать наименование должности, Ф.И.О. руководителя, уполномоченного лица)</w:t>
      </w:r>
      <w:r w:rsidRPr="0051673C">
        <w:rPr>
          <w:rFonts w:ascii="Times New Roman" w:hAnsi="Times New Roman" w:cs="Times New Roman"/>
          <w:sz w:val="24"/>
          <w:szCs w:val="24"/>
          <w:lang w:val="ru-RU"/>
        </w:rPr>
        <w:t xml:space="preserve">, действующего на основании ___________ </w:t>
      </w:r>
      <w:r w:rsidRPr="006B4D4B">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6B4D4B">
        <w:rPr>
          <w:rFonts w:ascii="Times New Roman" w:hAnsi="Times New Roman" w:cs="Times New Roman"/>
          <w:sz w:val="24"/>
          <w:szCs w:val="24"/>
          <w:lang w:val="ru-RU"/>
        </w:rPr>
        <w:t>,</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гарантирую:</w:t>
      </w:r>
    </w:p>
    <w:p w14:paraId="10630A2E" w14:textId="4417981E"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428A4FC4" w14:textId="4BFFA2F2"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proofErr w:type="spellStart"/>
      <w:r w:rsidRPr="006B4D4B">
        <w:rPr>
          <w:rFonts w:ascii="Times New Roman" w:hAnsi="Times New Roman" w:cs="Times New Roman"/>
          <w:sz w:val="24"/>
          <w:szCs w:val="24"/>
        </w:rPr>
        <w:t>неприостановление</w:t>
      </w:r>
      <w:proofErr w:type="spellEnd"/>
      <w:r w:rsidRPr="006B4D4B">
        <w:rPr>
          <w:rFonts w:ascii="Times New Roman" w:hAnsi="Times New Roman" w:cs="Times New Roman"/>
          <w:sz w:val="24"/>
          <w:szCs w:val="24"/>
        </w:rPr>
        <w:t xml:space="preserve"> деятельности Претендента</w:t>
      </w:r>
      <w:r w:rsidRPr="006B4D4B">
        <w:rPr>
          <w:rFonts w:ascii="Times New Roman" w:hAnsi="Times New Roman" w:cs="Times New Roman"/>
          <w:i/>
          <w:sz w:val="24"/>
          <w:szCs w:val="24"/>
        </w:rPr>
        <w:t xml:space="preserve"> </w:t>
      </w:r>
      <w:r w:rsidRPr="006B4D4B">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4F22EFDD" w14:textId="0B5A5062"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0A58CD13" w14:textId="4BB6378D"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0BC018F0" w14:textId="3DB561F4" w:rsidR="0051673C" w:rsidRPr="006B4D4B" w:rsidRDefault="0051673C" w:rsidP="00FA4CF0">
      <w:pPr>
        <w:pStyle w:val="a6"/>
        <w:numPr>
          <w:ilvl w:val="0"/>
          <w:numId w:val="74"/>
        </w:numPr>
        <w:tabs>
          <w:tab w:val="left" w:pos="284"/>
        </w:tabs>
        <w:adjustRightInd w:val="0"/>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не является лицом, в отношении которого установлены ограничения на участие в Продаже, указанные в п.</w:t>
      </w:r>
      <w:r w:rsidR="006B4D4B">
        <w:rPr>
          <w:rFonts w:ascii="Times New Roman" w:hAnsi="Times New Roman" w:cs="Times New Roman"/>
          <w:sz w:val="24"/>
          <w:szCs w:val="24"/>
        </w:rPr>
        <w:t> </w:t>
      </w:r>
      <w:r w:rsidRPr="006B4D4B">
        <w:rPr>
          <w:rFonts w:ascii="Times New Roman" w:hAnsi="Times New Roman" w:cs="Times New Roman"/>
          <w:sz w:val="24"/>
          <w:szCs w:val="24"/>
        </w:rPr>
        <w:t>1.4.</w:t>
      </w:r>
      <w:r w:rsidR="006B4D4B">
        <w:rPr>
          <w:rFonts w:ascii="Times New Roman" w:hAnsi="Times New Roman" w:cs="Times New Roman"/>
          <w:sz w:val="24"/>
          <w:szCs w:val="24"/>
        </w:rPr>
        <w:t> </w:t>
      </w:r>
      <w:r w:rsidRPr="006B4D4B">
        <w:rPr>
          <w:rFonts w:ascii="Times New Roman" w:hAnsi="Times New Roman" w:cs="Times New Roman"/>
          <w:sz w:val="24"/>
          <w:szCs w:val="24"/>
        </w:rPr>
        <w:t>Документации;</w:t>
      </w:r>
    </w:p>
    <w:p w14:paraId="29BA5880" w14:textId="4EF59D07"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у Претендента каких-либо ограничений для участия в Продаже, установленных законодательством Российской Федерации.</w:t>
      </w:r>
    </w:p>
    <w:p w14:paraId="6CE1E36A" w14:textId="77777777" w:rsidR="0051673C" w:rsidRPr="0051673C" w:rsidRDefault="0051673C" w:rsidP="0051673C">
      <w:pPr>
        <w:tabs>
          <w:tab w:val="left" w:pos="284"/>
        </w:tabs>
        <w:jc w:val="both"/>
        <w:rPr>
          <w:rFonts w:ascii="Times New Roman" w:hAnsi="Times New Roman" w:cs="Times New Roman"/>
          <w:sz w:val="24"/>
          <w:szCs w:val="24"/>
          <w:lang w:val="ru-RU"/>
        </w:rPr>
      </w:pPr>
    </w:p>
    <w:p w14:paraId="30DE4D33" w14:textId="77777777" w:rsidR="0051673C" w:rsidRPr="0051673C" w:rsidRDefault="0051673C" w:rsidP="0051673C">
      <w:pPr>
        <w:tabs>
          <w:tab w:val="left" w:pos="284"/>
          <w:tab w:val="num" w:pos="540"/>
        </w:tabs>
        <w:rPr>
          <w:rFonts w:ascii="Times New Roman" w:eastAsia="Times New Roman" w:hAnsi="Times New Roman" w:cs="Times New Roman"/>
          <w:b/>
          <w:bCs/>
          <w:i/>
          <w:sz w:val="24"/>
          <w:szCs w:val="24"/>
          <w:lang w:val="ru-RU" w:eastAsia="ru-RU"/>
        </w:rPr>
      </w:pPr>
      <w:r w:rsidRPr="0051673C">
        <w:rPr>
          <w:rFonts w:ascii="Times New Roman" w:eastAsia="Times New Roman" w:hAnsi="Times New Roman" w:cs="Times New Roman"/>
          <w:b/>
          <w:bCs/>
          <w:sz w:val="24"/>
          <w:szCs w:val="24"/>
          <w:lang w:val="ru-RU" w:eastAsia="ru-RU"/>
        </w:rPr>
        <w:t>Руководитель (</w:t>
      </w:r>
      <w:r w:rsidRPr="0051673C">
        <w:rPr>
          <w:rFonts w:ascii="Times New Roman" w:eastAsia="Times New Roman" w:hAnsi="Times New Roman" w:cs="Times New Roman"/>
          <w:bCs/>
          <w:sz w:val="24"/>
          <w:szCs w:val="24"/>
          <w:lang w:val="ru-RU" w:eastAsia="ru-RU"/>
        </w:rPr>
        <w:t>представитель по доверенности)                     _______</w:t>
      </w:r>
      <w:r w:rsidRPr="0051673C">
        <w:rPr>
          <w:rFonts w:ascii="Times New Roman" w:eastAsia="Times New Roman" w:hAnsi="Times New Roman" w:cs="Times New Roman"/>
          <w:b/>
          <w:bCs/>
          <w:sz w:val="24"/>
          <w:szCs w:val="24"/>
          <w:lang w:val="ru-RU" w:eastAsia="ru-RU"/>
        </w:rPr>
        <w:t>___________</w:t>
      </w:r>
      <w:r w:rsidRPr="0051673C">
        <w:rPr>
          <w:rFonts w:ascii="Times New Roman" w:eastAsia="Times New Roman" w:hAnsi="Times New Roman" w:cs="Times New Roman"/>
          <w:b/>
          <w:bCs/>
          <w:sz w:val="24"/>
          <w:szCs w:val="24"/>
          <w:lang w:val="ru-RU" w:eastAsia="ru-RU"/>
        </w:rPr>
        <w:br/>
        <w:t xml:space="preserve">                                                                                        </w:t>
      </w:r>
      <w:r w:rsidRPr="0051673C">
        <w:rPr>
          <w:rFonts w:ascii="Times New Roman" w:eastAsia="Times New Roman" w:hAnsi="Times New Roman" w:cs="Times New Roman"/>
          <w:bCs/>
          <w:sz w:val="24"/>
          <w:szCs w:val="24"/>
          <w:lang w:val="ru-RU" w:eastAsia="ru-RU"/>
        </w:rPr>
        <w:t xml:space="preserve">          </w:t>
      </w:r>
      <w:r w:rsidRPr="0051673C">
        <w:rPr>
          <w:rFonts w:ascii="Times New Roman" w:eastAsia="Times New Roman" w:hAnsi="Times New Roman" w:cs="Times New Roman"/>
          <w:b/>
          <w:bCs/>
          <w:i/>
          <w:sz w:val="24"/>
          <w:szCs w:val="24"/>
          <w:lang w:val="ru-RU" w:eastAsia="ru-RU"/>
        </w:rPr>
        <w:t>(подпись, расшифровка подписи)</w:t>
      </w:r>
    </w:p>
    <w:p w14:paraId="5B446263" w14:textId="77777777" w:rsidR="0051673C" w:rsidRPr="0051673C" w:rsidRDefault="0051673C" w:rsidP="0051673C">
      <w:pPr>
        <w:tabs>
          <w:tab w:val="left" w:pos="284"/>
          <w:tab w:val="num" w:pos="540"/>
        </w:tabs>
        <w:rPr>
          <w:rFonts w:ascii="Times New Roman" w:eastAsia="Times New Roman" w:hAnsi="Times New Roman" w:cs="Times New Roman"/>
          <w:bCs/>
          <w:sz w:val="24"/>
          <w:szCs w:val="24"/>
          <w:lang w:val="ru-RU" w:eastAsia="ru-RU"/>
        </w:rPr>
      </w:pPr>
    </w:p>
    <w:p w14:paraId="697F4708" w14:textId="77777777" w:rsidR="0051673C" w:rsidRPr="0051673C" w:rsidRDefault="0051673C" w:rsidP="0051673C">
      <w:pPr>
        <w:tabs>
          <w:tab w:val="left" w:pos="284"/>
          <w:tab w:val="num" w:pos="540"/>
        </w:tabs>
        <w:rPr>
          <w:rFonts w:ascii="Times New Roman" w:eastAsia="Times New Roman" w:hAnsi="Times New Roman" w:cs="Times New Roman"/>
          <w:bCs/>
          <w:sz w:val="24"/>
          <w:szCs w:val="24"/>
          <w:lang w:val="ru-RU" w:eastAsia="ru-RU"/>
        </w:rPr>
      </w:pPr>
      <w:r w:rsidRPr="0051673C">
        <w:rPr>
          <w:rFonts w:ascii="Times New Roman" w:eastAsia="Times New Roman" w:hAnsi="Times New Roman" w:cs="Times New Roman"/>
          <w:b/>
          <w:bCs/>
          <w:sz w:val="24"/>
          <w:szCs w:val="24"/>
          <w:lang w:val="ru-RU" w:eastAsia="ru-RU"/>
        </w:rPr>
        <w:t>"__" __________20__ г.</w:t>
      </w:r>
    </w:p>
    <w:p w14:paraId="52D4DA4B" w14:textId="77777777" w:rsidR="0051673C" w:rsidRPr="0051673C" w:rsidRDefault="0051673C" w:rsidP="0051673C">
      <w:pPr>
        <w:tabs>
          <w:tab w:val="left" w:pos="284"/>
        </w:tabs>
        <w:jc w:val="both"/>
        <w:rPr>
          <w:rFonts w:ascii="Times New Roman" w:hAnsi="Times New Roman" w:cs="Times New Roman"/>
          <w:b/>
          <w:bCs/>
          <w:sz w:val="24"/>
          <w:szCs w:val="24"/>
          <w:lang w:val="ru-RU"/>
        </w:rPr>
      </w:pPr>
    </w:p>
    <w:p w14:paraId="4AC747A9" w14:textId="77777777" w:rsidR="0051673C" w:rsidRPr="0051673C" w:rsidRDefault="0051673C" w:rsidP="0051673C">
      <w:pPr>
        <w:spacing w:after="160" w:line="259" w:lineRule="auto"/>
        <w:rPr>
          <w:rFonts w:ascii="Times New Roman" w:hAnsi="Times New Roman" w:cs="Times New Roman"/>
          <w:b/>
          <w:bCs/>
          <w:sz w:val="24"/>
          <w:szCs w:val="24"/>
          <w:lang w:val="ru-RU"/>
        </w:rPr>
      </w:pPr>
      <w:r w:rsidRPr="0051673C">
        <w:rPr>
          <w:rFonts w:ascii="Times New Roman" w:hAnsi="Times New Roman" w:cs="Times New Roman"/>
          <w:b/>
          <w:bCs/>
          <w:sz w:val="24"/>
          <w:szCs w:val="24"/>
          <w:lang w:val="ru-RU"/>
        </w:rPr>
        <w:br w:type="page"/>
      </w:r>
    </w:p>
    <w:p w14:paraId="5A15051F" w14:textId="77777777"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lastRenderedPageBreak/>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5</w:t>
      </w:r>
    </w:p>
    <w:p w14:paraId="73725139" w14:textId="71720CEE"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03A2E52E" w14:textId="77777777" w:rsidR="0051673C" w:rsidRPr="0051673C" w:rsidRDefault="0051673C" w:rsidP="0051673C">
      <w:pPr>
        <w:outlineLvl w:val="0"/>
        <w:rPr>
          <w:rFonts w:ascii="Times New Roman" w:hAnsi="Times New Roman" w:cs="Times New Roman"/>
          <w:b/>
          <w:sz w:val="24"/>
          <w:szCs w:val="24"/>
          <w:lang w:val="ru-RU"/>
        </w:rPr>
      </w:pPr>
    </w:p>
    <w:p w14:paraId="1B3ED7BA" w14:textId="77777777" w:rsidR="0051673C" w:rsidRPr="0051673C" w:rsidRDefault="0051673C" w:rsidP="0051673C">
      <w:pPr>
        <w:outlineLvl w:val="0"/>
        <w:rPr>
          <w:rFonts w:ascii="Times New Roman" w:hAnsi="Times New Roman" w:cs="Times New Roman"/>
          <w:b/>
          <w:sz w:val="24"/>
          <w:szCs w:val="24"/>
          <w:lang w:val="ru-RU"/>
        </w:rPr>
      </w:pPr>
    </w:p>
    <w:p w14:paraId="54E6AF05" w14:textId="77777777" w:rsidR="0051673C" w:rsidRPr="0051673C" w:rsidRDefault="0051673C" w:rsidP="0051673C">
      <w:pPr>
        <w:outlineLvl w:val="0"/>
        <w:rPr>
          <w:rFonts w:ascii="Times New Roman" w:hAnsi="Times New Roman" w:cs="Times New Roman"/>
          <w:b/>
          <w:sz w:val="24"/>
          <w:szCs w:val="24"/>
          <w:lang w:val="ru-RU"/>
        </w:rPr>
      </w:pPr>
    </w:p>
    <w:p w14:paraId="30D5325A"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ФОРМА</w:t>
      </w:r>
    </w:p>
    <w:p w14:paraId="7DF970DF"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ДЕКЛАРАЦИЯ</w:t>
      </w:r>
    </w:p>
    <w:p w14:paraId="656C1478"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о гарантиях Претендента</w:t>
      </w:r>
      <w:r w:rsidRPr="0051673C" w:rsidDel="007206B3">
        <w:rPr>
          <w:rFonts w:ascii="Times New Roman" w:hAnsi="Times New Roman" w:cs="Times New Roman"/>
          <w:sz w:val="24"/>
          <w:szCs w:val="24"/>
          <w:lang w:val="ru-RU"/>
        </w:rPr>
        <w:t xml:space="preserve"> </w:t>
      </w:r>
      <w:r w:rsidRPr="0051673C">
        <w:rPr>
          <w:rFonts w:ascii="Times New Roman" w:hAnsi="Times New Roman" w:cs="Times New Roman"/>
          <w:sz w:val="24"/>
          <w:szCs w:val="24"/>
          <w:lang w:val="ru-RU"/>
        </w:rPr>
        <w:t>(для физических лиц, индивидуальных предпринимателей)</w:t>
      </w:r>
    </w:p>
    <w:p w14:paraId="7E5A2A5D"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64182BC4" w14:textId="4198F9DF" w:rsidR="0051673C" w:rsidRPr="0051673C" w:rsidRDefault="0051673C" w:rsidP="006B4D4B">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___________________________________________________________________________</w:t>
      </w:r>
      <w:r w:rsidR="006B4D4B">
        <w:rPr>
          <w:rFonts w:ascii="Times New Roman" w:hAnsi="Times New Roman" w:cs="Times New Roman"/>
          <w:sz w:val="24"/>
          <w:szCs w:val="24"/>
          <w:lang w:val="ru-RU"/>
        </w:rPr>
        <w:t>_</w:t>
      </w:r>
      <w:r w:rsidRPr="0051673C">
        <w:rPr>
          <w:rFonts w:ascii="Times New Roman" w:hAnsi="Times New Roman" w:cs="Times New Roman"/>
          <w:sz w:val="24"/>
          <w:szCs w:val="24"/>
          <w:lang w:val="ru-RU"/>
        </w:rPr>
        <w:t>,</w:t>
      </w:r>
    </w:p>
    <w:p w14:paraId="0E53F352" w14:textId="77777777" w:rsidR="0051673C" w:rsidRPr="0051673C" w:rsidRDefault="0051673C" w:rsidP="006B4D4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(ФИО)</w:t>
      </w:r>
    </w:p>
    <w:p w14:paraId="45AA4098" w14:textId="25D73708" w:rsidR="0051673C" w:rsidRPr="0051673C" w:rsidRDefault="0051673C" w:rsidP="006B4D4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w:t>
      </w:r>
      <w:r w:rsidR="006B4D4B">
        <w:rPr>
          <w:rFonts w:ascii="Times New Roman" w:hAnsi="Times New Roman" w:cs="Times New Roman"/>
          <w:sz w:val="24"/>
          <w:szCs w:val="24"/>
          <w:lang w:val="ru-RU"/>
        </w:rPr>
        <w:t>___________________________________</w:t>
      </w:r>
      <w:r w:rsidRPr="0051673C">
        <w:rPr>
          <w:rFonts w:ascii="Times New Roman" w:hAnsi="Times New Roman" w:cs="Times New Roman"/>
          <w:sz w:val="24"/>
          <w:szCs w:val="24"/>
          <w:lang w:val="ru-RU"/>
        </w:rPr>
        <w:t>,</w:t>
      </w:r>
    </w:p>
    <w:p w14:paraId="2F7CDCB7" w14:textId="77777777" w:rsidR="0051673C" w:rsidRPr="0051673C" w:rsidRDefault="0051673C" w:rsidP="006B4D4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w:t>
      </w:r>
      <w:proofErr w:type="gramStart"/>
      <w:r w:rsidRPr="0051673C">
        <w:rPr>
          <w:rFonts w:ascii="Times New Roman" w:hAnsi="Times New Roman" w:cs="Times New Roman"/>
          <w:sz w:val="24"/>
          <w:szCs w:val="24"/>
          <w:vertAlign w:val="superscript"/>
          <w:lang w:val="ru-RU"/>
        </w:rPr>
        <w:t xml:space="preserve">номер)   </w:t>
      </w:r>
      <w:proofErr w:type="gramEnd"/>
      <w:r w:rsidRPr="0051673C">
        <w:rPr>
          <w:rFonts w:ascii="Times New Roman" w:hAnsi="Times New Roman" w:cs="Times New Roman"/>
          <w:sz w:val="24"/>
          <w:szCs w:val="24"/>
          <w:vertAlign w:val="superscript"/>
          <w:lang w:val="ru-RU"/>
        </w:rPr>
        <w:t xml:space="preserve">                                                                          (когда и кем выдан)</w:t>
      </w:r>
    </w:p>
    <w:p w14:paraId="642C159F" w14:textId="06DAE7E4" w:rsidR="0051673C" w:rsidRPr="0051673C" w:rsidRDefault="0051673C" w:rsidP="006B4D4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w:t>
      </w:r>
      <w:r w:rsidR="006B4D4B">
        <w:rPr>
          <w:rFonts w:ascii="Times New Roman" w:hAnsi="Times New Roman" w:cs="Times New Roman"/>
          <w:sz w:val="24"/>
          <w:szCs w:val="24"/>
          <w:lang w:val="ru-RU"/>
        </w:rPr>
        <w:t>__________________________________</w:t>
      </w:r>
      <w:r w:rsidRPr="0051673C">
        <w:rPr>
          <w:rFonts w:ascii="Times New Roman" w:hAnsi="Times New Roman" w:cs="Times New Roman"/>
          <w:sz w:val="24"/>
          <w:szCs w:val="24"/>
          <w:lang w:val="ru-RU"/>
        </w:rPr>
        <w:t xml:space="preserve"> (далее</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настоящим гарантирую:</w:t>
      </w:r>
    </w:p>
    <w:p w14:paraId="0A4656FF" w14:textId="6CD731A9"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47842D22" w14:textId="0B734E98"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proofErr w:type="spellStart"/>
      <w:r w:rsidRPr="006B4D4B">
        <w:rPr>
          <w:rFonts w:ascii="Times New Roman" w:hAnsi="Times New Roman" w:cs="Times New Roman"/>
          <w:sz w:val="24"/>
          <w:szCs w:val="24"/>
        </w:rPr>
        <w:t>неприостановление</w:t>
      </w:r>
      <w:proofErr w:type="spellEnd"/>
      <w:r w:rsidRPr="006B4D4B">
        <w:rPr>
          <w:rFonts w:ascii="Times New Roman" w:hAnsi="Times New Roman" w:cs="Times New Roman"/>
          <w:sz w:val="24"/>
          <w:szCs w:val="24"/>
        </w:rPr>
        <w:t xml:space="preserve">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34C4498B" w14:textId="11215702"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69462B51" w14:textId="1643EEF0"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43F8A9C1" w14:textId="4139855A" w:rsidR="0051673C" w:rsidRPr="006B4D4B" w:rsidRDefault="0051673C" w:rsidP="00FA4CF0">
      <w:pPr>
        <w:pStyle w:val="a6"/>
        <w:numPr>
          <w:ilvl w:val="0"/>
          <w:numId w:val="75"/>
        </w:numPr>
        <w:adjustRightInd w:val="0"/>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не являюсь лицом, в отношении которого установлены ограничения на участие в Продаже, указанные в п.</w:t>
      </w:r>
      <w:r w:rsidR="006B4D4B">
        <w:rPr>
          <w:rFonts w:ascii="Times New Roman" w:hAnsi="Times New Roman" w:cs="Times New Roman"/>
          <w:sz w:val="24"/>
          <w:szCs w:val="24"/>
        </w:rPr>
        <w:t> </w:t>
      </w:r>
      <w:r w:rsidRPr="006B4D4B">
        <w:rPr>
          <w:rFonts w:ascii="Times New Roman" w:hAnsi="Times New Roman" w:cs="Times New Roman"/>
          <w:sz w:val="24"/>
          <w:szCs w:val="24"/>
        </w:rPr>
        <w:t>1.4.</w:t>
      </w:r>
      <w:r w:rsidR="006B4D4B">
        <w:rPr>
          <w:rFonts w:ascii="Times New Roman" w:hAnsi="Times New Roman" w:cs="Times New Roman"/>
          <w:sz w:val="24"/>
          <w:szCs w:val="24"/>
        </w:rPr>
        <w:t> </w:t>
      </w:r>
      <w:r w:rsidRPr="006B4D4B">
        <w:rPr>
          <w:rFonts w:ascii="Times New Roman" w:hAnsi="Times New Roman" w:cs="Times New Roman"/>
          <w:sz w:val="24"/>
          <w:szCs w:val="24"/>
        </w:rPr>
        <w:t>Документации;</w:t>
      </w:r>
    </w:p>
    <w:p w14:paraId="35951719" w14:textId="3821516D"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в отношении меня каких-либо ограничений для участия в Продаже, установленных законодательством Российской Федерации.</w:t>
      </w:r>
    </w:p>
    <w:p w14:paraId="33A3E696" w14:textId="77777777" w:rsidR="0051673C" w:rsidRPr="0051673C" w:rsidRDefault="0051673C" w:rsidP="0051673C">
      <w:pPr>
        <w:tabs>
          <w:tab w:val="left" w:pos="284"/>
        </w:tabs>
        <w:jc w:val="both"/>
        <w:rPr>
          <w:rFonts w:ascii="Times New Roman" w:hAnsi="Times New Roman" w:cs="Times New Roman"/>
          <w:sz w:val="24"/>
          <w:szCs w:val="24"/>
          <w:lang w:val="ru-RU"/>
        </w:rPr>
      </w:pPr>
    </w:p>
    <w:p w14:paraId="31D1CD6D" w14:textId="77777777" w:rsidR="0051673C" w:rsidRPr="00D22238" w:rsidRDefault="0051673C" w:rsidP="0051673C">
      <w:pPr>
        <w:tabs>
          <w:tab w:val="left" w:pos="284"/>
          <w:tab w:val="num" w:pos="540"/>
        </w:tabs>
        <w:rPr>
          <w:rFonts w:ascii="Times New Roman" w:eastAsia="Times New Roman" w:hAnsi="Times New Roman" w:cs="Times New Roman"/>
          <w:b/>
          <w:bCs/>
          <w:i/>
          <w:sz w:val="24"/>
          <w:szCs w:val="24"/>
          <w:lang w:eastAsia="ru-RU"/>
        </w:rPr>
      </w:pPr>
      <w:r w:rsidRPr="0051673C">
        <w:rPr>
          <w:rFonts w:ascii="Times New Roman" w:eastAsia="Times New Roman" w:hAnsi="Times New Roman" w:cs="Times New Roman"/>
          <w:bCs/>
          <w:sz w:val="24"/>
          <w:szCs w:val="24"/>
          <w:lang w:val="ru-RU" w:eastAsia="ru-RU"/>
        </w:rPr>
        <w:t xml:space="preserve">                                                                                                            </w:t>
      </w:r>
      <w:r w:rsidRPr="00D22238">
        <w:rPr>
          <w:rFonts w:ascii="Times New Roman" w:eastAsia="Times New Roman" w:hAnsi="Times New Roman" w:cs="Times New Roman"/>
          <w:b/>
          <w:bCs/>
          <w:sz w:val="24"/>
          <w:szCs w:val="24"/>
          <w:lang w:eastAsia="ru-RU"/>
        </w:rPr>
        <w:t>___________</w:t>
      </w:r>
      <w:r w:rsidRPr="00D22238">
        <w:rPr>
          <w:rFonts w:ascii="Times New Roman" w:eastAsia="Times New Roman" w:hAnsi="Times New Roman" w:cs="Times New Roman"/>
          <w:b/>
          <w:bCs/>
          <w:sz w:val="24"/>
          <w:szCs w:val="24"/>
          <w:lang w:eastAsia="ru-RU"/>
        </w:rPr>
        <w:br/>
        <w:t xml:space="preserve">                                                                                        </w:t>
      </w:r>
      <w:r w:rsidRPr="00D22238">
        <w:rPr>
          <w:rFonts w:ascii="Times New Roman" w:eastAsia="Times New Roman" w:hAnsi="Times New Roman" w:cs="Times New Roman"/>
          <w:bCs/>
          <w:sz w:val="24"/>
          <w:szCs w:val="24"/>
          <w:lang w:eastAsia="ru-RU"/>
        </w:rPr>
        <w:t xml:space="preserve">          </w:t>
      </w:r>
      <w:r w:rsidRPr="00D22238">
        <w:rPr>
          <w:rFonts w:ascii="Times New Roman" w:eastAsia="Times New Roman" w:hAnsi="Times New Roman" w:cs="Times New Roman"/>
          <w:b/>
          <w:bCs/>
          <w:i/>
          <w:sz w:val="24"/>
          <w:szCs w:val="24"/>
          <w:lang w:eastAsia="ru-RU"/>
        </w:rPr>
        <w:t>(</w:t>
      </w:r>
      <w:proofErr w:type="spellStart"/>
      <w:r w:rsidRPr="00D22238">
        <w:rPr>
          <w:rFonts w:ascii="Times New Roman" w:eastAsia="Times New Roman" w:hAnsi="Times New Roman" w:cs="Times New Roman"/>
          <w:b/>
          <w:bCs/>
          <w:i/>
          <w:sz w:val="24"/>
          <w:szCs w:val="24"/>
          <w:lang w:eastAsia="ru-RU"/>
        </w:rPr>
        <w:t>подпись</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расшифровка</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подписи</w:t>
      </w:r>
      <w:proofErr w:type="spellEnd"/>
      <w:r w:rsidRPr="00D22238">
        <w:rPr>
          <w:rFonts w:ascii="Times New Roman" w:eastAsia="Times New Roman" w:hAnsi="Times New Roman" w:cs="Times New Roman"/>
          <w:b/>
          <w:bCs/>
          <w:i/>
          <w:sz w:val="24"/>
          <w:szCs w:val="24"/>
          <w:lang w:eastAsia="ru-RU"/>
        </w:rPr>
        <w:t>)</w:t>
      </w:r>
    </w:p>
    <w:p w14:paraId="58C2ACA2" w14:textId="77777777" w:rsidR="0051673C" w:rsidRPr="00D22238" w:rsidRDefault="0051673C" w:rsidP="0051673C">
      <w:pPr>
        <w:tabs>
          <w:tab w:val="left" w:pos="284"/>
          <w:tab w:val="num" w:pos="540"/>
        </w:tabs>
        <w:rPr>
          <w:rFonts w:ascii="Times New Roman" w:eastAsia="Times New Roman" w:hAnsi="Times New Roman" w:cs="Times New Roman"/>
          <w:bCs/>
          <w:sz w:val="24"/>
          <w:szCs w:val="24"/>
          <w:lang w:eastAsia="ru-RU"/>
        </w:rPr>
      </w:pPr>
    </w:p>
    <w:p w14:paraId="3F659B1E" w14:textId="108951E4" w:rsidR="0051673C" w:rsidRPr="00D22238" w:rsidRDefault="006B4D4B" w:rsidP="0051673C">
      <w:pPr>
        <w:tabs>
          <w:tab w:val="left" w:pos="284"/>
          <w:tab w:val="num" w:pos="540"/>
        </w:tabs>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ru-RU" w:eastAsia="ru-RU"/>
        </w:rPr>
        <w:t>«</w:t>
      </w:r>
      <w:r w:rsidR="0051673C" w:rsidRPr="00D22238">
        <w:rPr>
          <w:rFonts w:ascii="Times New Roman" w:eastAsia="Times New Roman" w:hAnsi="Times New Roman" w:cs="Times New Roman"/>
          <w:b/>
          <w:bCs/>
          <w:sz w:val="24"/>
          <w:szCs w:val="24"/>
          <w:lang w:eastAsia="ru-RU"/>
        </w:rPr>
        <w:t>__</w:t>
      </w:r>
      <w:r>
        <w:rPr>
          <w:rFonts w:ascii="Times New Roman" w:eastAsia="Times New Roman" w:hAnsi="Times New Roman" w:cs="Times New Roman"/>
          <w:b/>
          <w:bCs/>
          <w:sz w:val="24"/>
          <w:szCs w:val="24"/>
          <w:lang w:val="ru-RU" w:eastAsia="ru-RU"/>
        </w:rPr>
        <w:t>__» </w:t>
      </w:r>
      <w:r w:rsidR="0051673C" w:rsidRPr="00D22238">
        <w:rPr>
          <w:rFonts w:ascii="Times New Roman" w:eastAsia="Times New Roman" w:hAnsi="Times New Roman" w:cs="Times New Roman"/>
          <w:b/>
          <w:bCs/>
          <w:sz w:val="24"/>
          <w:szCs w:val="24"/>
          <w:lang w:eastAsia="ru-RU"/>
        </w:rPr>
        <w:t>__________</w:t>
      </w:r>
      <w:r>
        <w:rPr>
          <w:rFonts w:ascii="Times New Roman" w:eastAsia="Times New Roman" w:hAnsi="Times New Roman" w:cs="Times New Roman"/>
          <w:b/>
          <w:bCs/>
          <w:sz w:val="24"/>
          <w:szCs w:val="24"/>
          <w:lang w:val="ru-RU" w:eastAsia="ru-RU"/>
        </w:rPr>
        <w:t> </w:t>
      </w:r>
      <w:r w:rsidR="0051673C" w:rsidRPr="00D22238">
        <w:rPr>
          <w:rFonts w:ascii="Times New Roman" w:eastAsia="Times New Roman" w:hAnsi="Times New Roman" w:cs="Times New Roman"/>
          <w:b/>
          <w:bCs/>
          <w:sz w:val="24"/>
          <w:szCs w:val="24"/>
          <w:lang w:eastAsia="ru-RU"/>
        </w:rPr>
        <w:t>20__</w:t>
      </w:r>
      <w:r>
        <w:rPr>
          <w:rFonts w:ascii="Times New Roman" w:eastAsia="Times New Roman" w:hAnsi="Times New Roman" w:cs="Times New Roman"/>
          <w:b/>
          <w:bCs/>
          <w:sz w:val="24"/>
          <w:szCs w:val="24"/>
          <w:lang w:val="ru-RU" w:eastAsia="ru-RU"/>
        </w:rPr>
        <w:t> </w:t>
      </w:r>
      <w:r w:rsidR="0051673C" w:rsidRPr="00D22238">
        <w:rPr>
          <w:rFonts w:ascii="Times New Roman" w:eastAsia="Times New Roman" w:hAnsi="Times New Roman" w:cs="Times New Roman"/>
          <w:b/>
          <w:bCs/>
          <w:sz w:val="24"/>
          <w:szCs w:val="24"/>
          <w:lang w:eastAsia="ru-RU"/>
        </w:rPr>
        <w:t>г.</w:t>
      </w:r>
    </w:p>
    <w:p w14:paraId="37FCA6B0" w14:textId="77777777" w:rsidR="0051673C" w:rsidRPr="00D22238" w:rsidRDefault="0051673C" w:rsidP="0051673C">
      <w:pPr>
        <w:tabs>
          <w:tab w:val="left" w:pos="284"/>
        </w:tabs>
        <w:jc w:val="both"/>
        <w:rPr>
          <w:rFonts w:ascii="Times New Roman" w:hAnsi="Times New Roman" w:cs="Times New Roman"/>
          <w:b/>
          <w:bCs/>
          <w:sz w:val="24"/>
          <w:szCs w:val="24"/>
        </w:rPr>
      </w:pPr>
    </w:p>
    <w:p w14:paraId="72939124" w14:textId="77777777" w:rsidR="0051673C" w:rsidRPr="00B51A74" w:rsidRDefault="0051673C" w:rsidP="0051673C">
      <w:pPr>
        <w:pStyle w:val="a3"/>
        <w:tabs>
          <w:tab w:val="left" w:pos="284"/>
        </w:tabs>
        <w:ind w:left="-709"/>
        <w:rPr>
          <w:b/>
        </w:rPr>
      </w:pPr>
    </w:p>
    <w:p w14:paraId="2233FECD" w14:textId="77777777" w:rsidR="0051673C" w:rsidRDefault="0051673C" w:rsidP="0051673C">
      <w:pPr>
        <w:rPr>
          <w:rFonts w:ascii="Times New Roman" w:hAnsi="Times New Roman" w:cs="Times New Roman"/>
          <w:sz w:val="24"/>
          <w:szCs w:val="24"/>
        </w:rPr>
      </w:pPr>
      <w:r>
        <w:rPr>
          <w:rFonts w:ascii="Times New Roman" w:hAnsi="Times New Roman" w:cs="Times New Roman"/>
          <w:sz w:val="24"/>
          <w:szCs w:val="24"/>
        </w:rPr>
        <w:br w:type="page"/>
      </w:r>
    </w:p>
    <w:p w14:paraId="3FC2C787"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32" w:name="Адрес_помещ"/>
      <w:bookmarkStart w:id="33" w:name="Адрес_орг_конкурса"/>
      <w:bookmarkStart w:id="34" w:name="Информационная_карта"/>
      <w:bookmarkEnd w:id="32"/>
      <w:bookmarkEnd w:id="33"/>
      <w:bookmarkEnd w:id="34"/>
      <w:r w:rsidRPr="00C92F07">
        <w:rPr>
          <w:rFonts w:ascii="Times New Roman" w:hAnsi="Times New Roman" w:cs="Times New Roman"/>
          <w:b/>
          <w:sz w:val="24"/>
          <w:szCs w:val="24"/>
        </w:rPr>
        <w:lastRenderedPageBreak/>
        <w:t>ФОРМА ДОГОВОРА О ЗАДАТКЕ</w:t>
      </w:r>
      <w:bookmarkStart w:id="35" w:name="_Toc229476288"/>
      <w:bookmarkStart w:id="36" w:name="_Toc230144069"/>
    </w:p>
    <w:p w14:paraId="2E6D63B4" w14:textId="77777777" w:rsidR="0051673C" w:rsidRDefault="0051673C" w:rsidP="0051673C">
      <w:pPr>
        <w:jc w:val="center"/>
        <w:rPr>
          <w:rFonts w:ascii="Times New Roman" w:hAnsi="Times New Roman" w:cs="Times New Roman"/>
          <w:b/>
          <w:sz w:val="24"/>
          <w:szCs w:val="24"/>
        </w:rPr>
      </w:pPr>
      <w:proofErr w:type="spellStart"/>
      <w:r w:rsidRPr="0051330E">
        <w:rPr>
          <w:rFonts w:ascii="Times New Roman" w:hAnsi="Times New Roman" w:cs="Times New Roman"/>
          <w:b/>
          <w:sz w:val="24"/>
          <w:szCs w:val="24"/>
        </w:rPr>
        <w:t>Договор</w:t>
      </w:r>
      <w:proofErr w:type="spellEnd"/>
      <w:r w:rsidRPr="0051330E">
        <w:rPr>
          <w:rFonts w:ascii="Times New Roman" w:hAnsi="Times New Roman" w:cs="Times New Roman"/>
          <w:b/>
          <w:sz w:val="24"/>
          <w:szCs w:val="24"/>
        </w:rPr>
        <w:t xml:space="preserve"> о </w:t>
      </w:r>
      <w:proofErr w:type="spellStart"/>
      <w:r w:rsidRPr="0051330E">
        <w:rPr>
          <w:rFonts w:ascii="Times New Roman" w:hAnsi="Times New Roman" w:cs="Times New Roman"/>
          <w:b/>
          <w:sz w:val="24"/>
          <w:szCs w:val="24"/>
        </w:rPr>
        <w:t>задатке</w:t>
      </w:r>
      <w:proofErr w:type="spellEnd"/>
      <w:r w:rsidRPr="0051330E">
        <w:rPr>
          <w:rFonts w:ascii="Times New Roman" w:hAnsi="Times New Roman" w:cs="Times New Roman"/>
          <w:b/>
          <w:sz w:val="24"/>
          <w:szCs w:val="24"/>
        </w:rPr>
        <w:t> № _____</w:t>
      </w:r>
    </w:p>
    <w:p w14:paraId="3596CC2E" w14:textId="77777777" w:rsidR="0051673C" w:rsidRPr="00F301FE" w:rsidRDefault="0051673C" w:rsidP="0051673C">
      <w:pPr>
        <w:rPr>
          <w:rFonts w:ascii="Times New Roman" w:hAnsi="Times New Roman" w:cs="Times New Roman"/>
          <w:sz w:val="24"/>
          <w:szCs w:val="24"/>
        </w:rPr>
      </w:pPr>
    </w:p>
    <w:p w14:paraId="7523C7BD" w14:textId="77777777" w:rsidR="0051673C" w:rsidRDefault="0051673C" w:rsidP="0051673C">
      <w:pPr>
        <w:jc w:val="both"/>
        <w:rPr>
          <w:rFonts w:ascii="Times New Roman" w:hAnsi="Times New Roman" w:cs="Times New Roman"/>
          <w:sz w:val="24"/>
          <w:szCs w:val="24"/>
        </w:rPr>
        <w:sectPr w:rsidR="0051673C" w:rsidSect="00A165AD">
          <w:headerReference w:type="even" r:id="rId20"/>
          <w:footerReference w:type="first" r:id="rId21"/>
          <w:pgSz w:w="11906" w:h="16838"/>
          <w:pgMar w:top="1134" w:right="567" w:bottom="1134" w:left="1134" w:header="709" w:footer="709" w:gutter="0"/>
          <w:cols w:space="708"/>
          <w:docGrid w:linePitch="360"/>
        </w:sectPr>
      </w:pPr>
    </w:p>
    <w:p w14:paraId="78B2A55A" w14:textId="77777777" w:rsidR="0051673C" w:rsidRPr="00111EFD" w:rsidRDefault="0051673C" w:rsidP="0051673C">
      <w:pPr>
        <w:jc w:val="both"/>
        <w:rPr>
          <w:rFonts w:ascii="Times New Roman" w:hAnsi="Times New Roman" w:cs="Times New Roman"/>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proofErr w:type="spellStart"/>
      <w:r w:rsidRPr="00111EFD">
        <w:rPr>
          <w:rFonts w:ascii="Times New Roman" w:hAnsi="Times New Roman" w:cs="Times New Roman"/>
          <w:sz w:val="24"/>
          <w:szCs w:val="24"/>
        </w:rPr>
        <w:t>Москва</w:t>
      </w:r>
      <w:proofErr w:type="spellEnd"/>
    </w:p>
    <w:p w14:paraId="787E6C19" w14:textId="77777777" w:rsidR="0051673C" w:rsidRDefault="0051673C" w:rsidP="0051673C">
      <w:pPr>
        <w:jc w:val="right"/>
        <w:rPr>
          <w:rFonts w:ascii="Times New Roman" w:hAnsi="Times New Roman" w:cs="Times New Roman"/>
          <w:color w:val="000000"/>
          <w:sz w:val="24"/>
          <w:szCs w:val="24"/>
        </w:rPr>
        <w:sectPr w:rsidR="0051673C" w:rsidSect="00A165AD">
          <w:type w:val="continuous"/>
          <w:pgSz w:w="11906" w:h="16838"/>
          <w:pgMar w:top="1134" w:right="567" w:bottom="1134" w:left="1134" w:header="709" w:footer="709" w:gutter="0"/>
          <w:cols w:num="2" w:space="708"/>
          <w:docGrid w:linePitch="360"/>
        </w:sectPr>
      </w:pPr>
      <w:r w:rsidRPr="00111EFD">
        <w:rPr>
          <w:rFonts w:ascii="Times New Roman" w:hAnsi="Times New Roman" w:cs="Times New Roman"/>
          <w:color w:val="000000"/>
          <w:sz w:val="24"/>
          <w:szCs w:val="24"/>
        </w:rPr>
        <w:t>«___» _____________ 20__ г.</w:t>
      </w:r>
    </w:p>
    <w:p w14:paraId="2505E568" w14:textId="77777777" w:rsidR="0051673C" w:rsidRPr="00111EFD" w:rsidRDefault="0051673C" w:rsidP="0051673C">
      <w:pPr>
        <w:rPr>
          <w:rFonts w:ascii="Times New Roman" w:hAnsi="Times New Roman" w:cs="Times New Roman"/>
          <w:sz w:val="24"/>
          <w:szCs w:val="24"/>
        </w:rPr>
      </w:pPr>
    </w:p>
    <w:p w14:paraId="6E3E9707" w14:textId="07A58E0A"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b/>
          <w:color w:val="000000"/>
          <w:spacing w:val="-6"/>
          <w:sz w:val="24"/>
          <w:szCs w:val="24"/>
          <w:lang w:val="ru-RU"/>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Организатор</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одной стороны, и </w:t>
      </w:r>
    </w:p>
    <w:p w14:paraId="7234D5FC" w14:textId="77777777" w:rsidR="0051673C" w:rsidRPr="0051673C" w:rsidRDefault="0051673C" w:rsidP="0051673C">
      <w:pPr>
        <w:ind w:firstLine="709"/>
        <w:jc w:val="both"/>
        <w:rPr>
          <w:rFonts w:ascii="Times New Roman" w:hAnsi="Times New Roman" w:cs="Times New Roman"/>
          <w:spacing w:val="-6"/>
          <w:sz w:val="24"/>
          <w:szCs w:val="24"/>
          <w:lang w:val="ru-RU"/>
        </w:rPr>
      </w:pPr>
      <w:r w:rsidRPr="0051673C">
        <w:rPr>
          <w:rFonts w:ascii="Times New Roman" w:hAnsi="Times New Roman" w:cs="Times New Roman"/>
          <w:b/>
          <w:spacing w:val="-6"/>
          <w:sz w:val="24"/>
          <w:szCs w:val="24"/>
          <w:lang w:val="ru-RU"/>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b/>
          <w:spacing w:val="-6"/>
          <w:sz w:val="24"/>
          <w:szCs w:val="24"/>
          <w:lang w:val="ru-RU"/>
        </w:rPr>
        <w:t>__________</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color w:val="000000"/>
          <w:spacing w:val="-6"/>
          <w:sz w:val="24"/>
          <w:szCs w:val="24"/>
          <w:lang w:val="ru-RU"/>
        </w:rPr>
        <w:t xml:space="preserve"> </w:t>
      </w:r>
      <w:r w:rsidRPr="0051673C">
        <w:rPr>
          <w:rFonts w:ascii="Times New Roman"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Претендент</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lang w:val="ru-RU"/>
        </w:rPr>
        <w:t xml:space="preserve">Договор о задатке </w:t>
      </w:r>
      <w:r w:rsidRPr="0051673C">
        <w:rPr>
          <w:rFonts w:ascii="Times New Roman" w:hAnsi="Times New Roman" w:cs="Times New Roman"/>
          <w:color w:val="000000"/>
          <w:spacing w:val="-6"/>
          <w:sz w:val="24"/>
          <w:szCs w:val="24"/>
          <w:lang w:val="ru-RU"/>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Договор) о нижеследующем:</w:t>
      </w:r>
    </w:p>
    <w:p w14:paraId="70021ADB"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1BCD3C92" w14:textId="47129A03" w:rsidR="0051673C" w:rsidRPr="00111EFD" w:rsidRDefault="0051673C" w:rsidP="00777A46">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продаже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Продажа)</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посредством публичного предложения в электронной форме </w:t>
      </w:r>
      <w:r w:rsidR="008A1F14">
        <w:rPr>
          <w:rFonts w:ascii="Times New Roman" w:hAnsi="Times New Roman" w:cs="Times New Roman"/>
          <w:spacing w:val="-6"/>
          <w:sz w:val="24"/>
          <w:szCs w:val="24"/>
        </w:rPr>
        <w:t xml:space="preserve">недвижимого </w:t>
      </w:r>
      <w:r w:rsidRPr="00111EFD">
        <w:rPr>
          <w:rFonts w:ascii="Times New Roman" w:hAnsi="Times New Roman" w:cs="Times New Roman"/>
          <w:spacing w:val="-6"/>
          <w:sz w:val="24"/>
          <w:szCs w:val="24"/>
        </w:rPr>
        <w:t xml:space="preserve">имущества, находящегося в собственности </w:t>
      </w:r>
      <w:r w:rsidR="00777A46" w:rsidRPr="00777A46">
        <w:rPr>
          <w:rFonts w:ascii="Times New Roman" w:hAnsi="Times New Roman" w:cs="Times New Roman"/>
          <w:spacing w:val="-6"/>
          <w:sz w:val="24"/>
          <w:szCs w:val="24"/>
        </w:rPr>
        <w:t>акционерного общества «</w:t>
      </w:r>
      <w:r w:rsidR="00CA46F5" w:rsidRPr="00CA46F5">
        <w:rPr>
          <w:rFonts w:ascii="Times New Roman" w:hAnsi="Times New Roman" w:cs="Times New Roman"/>
          <w:spacing w:val="-6"/>
          <w:sz w:val="24"/>
          <w:szCs w:val="24"/>
        </w:rPr>
        <w:t>Нижегородское научно-производственное объединение имени М.В. Фрунзе</w:t>
      </w:r>
      <w:r w:rsidR="00777A46" w:rsidRPr="00777A46">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Продажи</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2B996E01" w14:textId="77777777" w:rsidR="0051673C" w:rsidRPr="00111EFD" w:rsidRDefault="0051673C" w:rsidP="00777A46">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Задаток устанавливается в сумме: _______________ рублей (НДС не облагается).</w:t>
      </w:r>
    </w:p>
    <w:p w14:paraId="381DE259"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6D813CD5" w14:textId="4D385CCF"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Претендент обеспечивает поступление суммы Задатка ____________________ рублей на расчетный счет Организатора по реквизитам, указанным в Разделе</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7</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 xml:space="preserve">Договора, </w:t>
      </w:r>
      <w:r w:rsidR="00777A46">
        <w:rPr>
          <w:rFonts w:ascii="Times New Roman" w:hAnsi="Times New Roman" w:cs="Times New Roman"/>
          <w:b/>
          <w:spacing w:val="-6"/>
          <w:sz w:val="24"/>
          <w:szCs w:val="24"/>
        </w:rPr>
        <w:t xml:space="preserve">в срок до </w:t>
      </w:r>
      <w:r w:rsidR="00CA46F5">
        <w:rPr>
          <w:rFonts w:ascii="Times New Roman" w:hAnsi="Times New Roman" w:cs="Times New Roman"/>
          <w:b/>
          <w:spacing w:val="-6"/>
          <w:sz w:val="24"/>
          <w:szCs w:val="24"/>
        </w:rPr>
        <w:t>1</w:t>
      </w:r>
      <w:r w:rsidR="00486566">
        <w:rPr>
          <w:rFonts w:ascii="Times New Roman" w:hAnsi="Times New Roman" w:cs="Times New Roman"/>
          <w:b/>
          <w:spacing w:val="-6"/>
          <w:sz w:val="24"/>
          <w:szCs w:val="24"/>
        </w:rPr>
        <w:t>7</w:t>
      </w:r>
      <w:r w:rsidR="00777A46">
        <w:rPr>
          <w:rFonts w:ascii="Times New Roman" w:hAnsi="Times New Roman" w:cs="Times New Roman"/>
          <w:b/>
          <w:spacing w:val="-6"/>
          <w:sz w:val="24"/>
          <w:szCs w:val="24"/>
        </w:rPr>
        <w:t>.</w:t>
      </w:r>
      <w:r w:rsidR="00486566">
        <w:rPr>
          <w:rFonts w:ascii="Times New Roman" w:hAnsi="Times New Roman" w:cs="Times New Roman"/>
          <w:b/>
          <w:spacing w:val="-6"/>
          <w:sz w:val="24"/>
          <w:szCs w:val="24"/>
        </w:rPr>
        <w:t>03</w:t>
      </w:r>
      <w:r w:rsidR="00777A46">
        <w:rPr>
          <w:rFonts w:ascii="Times New Roman" w:hAnsi="Times New Roman" w:cs="Times New Roman"/>
          <w:b/>
          <w:spacing w:val="-6"/>
          <w:sz w:val="24"/>
          <w:szCs w:val="24"/>
        </w:rPr>
        <w:t>.202</w:t>
      </w:r>
      <w:r w:rsidR="00486566">
        <w:rPr>
          <w:rFonts w:ascii="Times New Roman" w:hAnsi="Times New Roman" w:cs="Times New Roman"/>
          <w:b/>
          <w:spacing w:val="-6"/>
          <w:sz w:val="24"/>
          <w:szCs w:val="24"/>
        </w:rPr>
        <w:t>3</w:t>
      </w:r>
      <w:r w:rsidR="00777A46">
        <w:rPr>
          <w:rFonts w:ascii="Times New Roman" w:hAnsi="Times New Roman" w:cs="Times New Roman"/>
          <w:b/>
          <w:spacing w:val="-6"/>
          <w:sz w:val="24"/>
          <w:szCs w:val="24"/>
        </w:rPr>
        <w:t>.</w:t>
      </w:r>
    </w:p>
    <w:p w14:paraId="1207A2AE" w14:textId="77777777" w:rsidR="0051673C" w:rsidRPr="0051673C" w:rsidRDefault="0051673C" w:rsidP="0051673C">
      <w:pPr>
        <w:ind w:firstLine="709"/>
        <w:jc w:val="both"/>
        <w:rPr>
          <w:rFonts w:ascii="Times New Roman" w:hAnsi="Times New Roman" w:cs="Times New Roman"/>
          <w:spacing w:val="-6"/>
          <w:sz w:val="24"/>
          <w:szCs w:val="24"/>
          <w:lang w:val="ru-RU"/>
        </w:rPr>
      </w:pPr>
      <w:r w:rsidRPr="0051673C">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49F8A4E2"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62DA4A5E" w14:textId="2AA71CA5"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Продаже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sidR="006B4D4B">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6B63D0F0" w14:textId="2AD4BBFF"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6F536A64" w14:textId="3E3CE0E8"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 xml:space="preserve">В случае </w:t>
      </w:r>
      <w:proofErr w:type="spellStart"/>
      <w:r w:rsidRPr="0051673C">
        <w:rPr>
          <w:rFonts w:ascii="Times New Roman" w:hAnsi="Times New Roman" w:cs="Times New Roman"/>
          <w:color w:val="000000"/>
          <w:spacing w:val="-6"/>
          <w:sz w:val="24"/>
          <w:szCs w:val="24"/>
          <w:lang w:val="ru-RU"/>
        </w:rPr>
        <w:t>непоступления</w:t>
      </w:r>
      <w:proofErr w:type="spellEnd"/>
      <w:r w:rsidRPr="0051673C">
        <w:rPr>
          <w:rFonts w:ascii="Times New Roman" w:hAnsi="Times New Roman" w:cs="Times New Roman"/>
          <w:color w:val="000000"/>
          <w:spacing w:val="-6"/>
          <w:sz w:val="24"/>
          <w:szCs w:val="24"/>
          <w:lang w:val="ru-RU"/>
        </w:rPr>
        <w:t xml:space="preserve">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Договора срок суммы Задатка на расчетный счет </w:t>
      </w:r>
      <w:r w:rsidRPr="0051673C">
        <w:rPr>
          <w:rFonts w:ascii="Times New Roman" w:hAnsi="Times New Roman" w:cs="Times New Roman"/>
          <w:spacing w:val="-6"/>
          <w:sz w:val="24"/>
          <w:szCs w:val="24"/>
          <w:lang w:val="ru-RU"/>
        </w:rPr>
        <w:t>Организатора</w:t>
      </w:r>
      <w:r w:rsidRPr="0051673C">
        <w:rPr>
          <w:rFonts w:ascii="Times New Roman" w:hAnsi="Times New Roman" w:cs="Times New Roman"/>
          <w:color w:val="000000"/>
          <w:spacing w:val="-6"/>
          <w:sz w:val="24"/>
          <w:szCs w:val="24"/>
          <w:lang w:val="ru-RU"/>
        </w:rPr>
        <w:t xml:space="preserve">, обязательства Претендента по внесению Задатка считаются неисполненными. В этом случае Претендент к участию в </w:t>
      </w:r>
      <w:r w:rsidRPr="0051673C">
        <w:rPr>
          <w:rFonts w:ascii="Times New Roman" w:hAnsi="Times New Roman" w:cs="Times New Roman"/>
          <w:spacing w:val="-6"/>
          <w:sz w:val="24"/>
          <w:szCs w:val="24"/>
          <w:lang w:val="ru-RU"/>
        </w:rPr>
        <w:t xml:space="preserve">Продаже </w:t>
      </w:r>
      <w:r w:rsidRPr="0051673C">
        <w:rPr>
          <w:rFonts w:ascii="Times New Roman" w:hAnsi="Times New Roman" w:cs="Times New Roman"/>
          <w:color w:val="000000"/>
          <w:spacing w:val="-6"/>
          <w:sz w:val="24"/>
          <w:szCs w:val="24"/>
          <w:lang w:val="ru-RU"/>
        </w:rPr>
        <w:t>не допускается.</w:t>
      </w:r>
    </w:p>
    <w:p w14:paraId="6E256B0C"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Продаже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2C889AC7" w14:textId="408CF1C2"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0FA6A208" w14:textId="7A237245"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продажи </w:t>
      </w:r>
      <w:r w:rsidRPr="00111EFD">
        <w:rPr>
          <w:rFonts w:ascii="Times New Roman" w:hAnsi="Times New Roman" w:cs="Times New Roman"/>
          <w:color w:val="000000"/>
          <w:spacing w:val="-6"/>
          <w:sz w:val="24"/>
          <w:szCs w:val="24"/>
        </w:rPr>
        <w:t xml:space="preserve">от </w:t>
      </w:r>
      <w:r w:rsidRPr="00111EFD">
        <w:rPr>
          <w:rFonts w:ascii="Times New Roman" w:hAnsi="Times New Roman" w:cs="Times New Roman"/>
          <w:color w:val="000000"/>
          <w:spacing w:val="-6"/>
          <w:sz w:val="24"/>
          <w:szCs w:val="24"/>
        </w:rPr>
        <w:lastRenderedPageBreak/>
        <w:t xml:space="preserve">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06A2C94D"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2E1151E3" w14:textId="3CE3B641"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697F2CCE" w14:textId="06D3B8C1"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w:t>
      </w:r>
    </w:p>
    <w:p w14:paraId="4EE6D5A5"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Претендент до признания его Участником имеет право отозвать Заявку:</w:t>
      </w:r>
    </w:p>
    <w:p w14:paraId="089EE99F" w14:textId="77777777" w:rsidR="0051673C" w:rsidRPr="00111EFD" w:rsidRDefault="0051673C" w:rsidP="00427EA8">
      <w:pPr>
        <w:pStyle w:val="a6"/>
        <w:numPr>
          <w:ilvl w:val="0"/>
          <w:numId w:val="5"/>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до окончания срока приема Заявок – путем направления письменного уведомления об отзыве Заявки на Электронную площадку; </w:t>
      </w:r>
    </w:p>
    <w:p w14:paraId="53752199" w14:textId="03636F20" w:rsidR="0051673C" w:rsidRPr="00E801DA" w:rsidRDefault="0051673C" w:rsidP="00427EA8">
      <w:pPr>
        <w:pStyle w:val="a6"/>
        <w:numPr>
          <w:ilvl w:val="0"/>
          <w:numId w:val="5"/>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после окончания срока приема Заявок и до признания его Участником – путем письменного уведомления </w:t>
      </w:r>
      <w:r w:rsidRPr="00111EFD">
        <w:rPr>
          <w:rFonts w:ascii="Times New Roman" w:hAnsi="Times New Roman" w:cs="Times New Roman"/>
          <w:spacing w:val="-6"/>
          <w:sz w:val="24"/>
          <w:szCs w:val="24"/>
        </w:rPr>
        <w:t>в адрес Организатора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по электронному адресу почтового ящика (E-</w:t>
      </w:r>
      <w:proofErr w:type="spellStart"/>
      <w:r w:rsidRPr="00111EFD">
        <w:rPr>
          <w:rFonts w:ascii="Times New Roman" w:hAnsi="Times New Roman" w:cs="Times New Roman"/>
          <w:spacing w:val="-6"/>
          <w:sz w:val="24"/>
          <w:szCs w:val="24"/>
        </w:rPr>
        <w:t>mail</w:t>
      </w:r>
      <w:proofErr w:type="spellEnd"/>
      <w:r w:rsidRPr="00111EFD">
        <w:rPr>
          <w:rFonts w:ascii="Times New Roman" w:hAnsi="Times New Roman" w:cs="Times New Roman"/>
          <w:spacing w:val="-6"/>
          <w:sz w:val="24"/>
          <w:szCs w:val="24"/>
        </w:rPr>
        <w:t xml:space="preserve">): </w:t>
      </w:r>
      <w:hyperlink r:id="rId22" w:history="1">
        <w:r w:rsidRPr="00111EFD">
          <w:rPr>
            <w:rFonts w:ascii="Times New Roman" w:hAnsi="Times New Roman" w:cs="Times New Roman"/>
            <w:spacing w:val="-6"/>
            <w:sz w:val="24"/>
            <w:szCs w:val="24"/>
          </w:rPr>
          <w:t>torgi@rt-capital.ru</w:t>
        </w:r>
      </w:hyperlink>
      <w:r w:rsidRPr="00111EFD">
        <w:rPr>
          <w:rFonts w:ascii="Times New Roman" w:hAnsi="Times New Roman" w:cs="Times New Roman"/>
          <w:spacing w:val="-6"/>
          <w:sz w:val="24"/>
          <w:szCs w:val="24"/>
        </w:rPr>
        <w:t xml:space="preserve">. </w:t>
      </w:r>
    </w:p>
    <w:p w14:paraId="4F96C432" w14:textId="18AADC25"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Поступивший от Претендента Задаток подлежит возврату в течение 5</w:t>
      </w:r>
      <w:r w:rsidRPr="00E801DA">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(пяти) рабочих дней со дня поступления </w:t>
      </w:r>
      <w:r w:rsidRPr="0051673C">
        <w:rPr>
          <w:rFonts w:ascii="Times New Roman" w:hAnsi="Times New Roman" w:cs="Times New Roman"/>
          <w:spacing w:val="-6"/>
          <w:sz w:val="24"/>
          <w:szCs w:val="24"/>
          <w:lang w:val="ru-RU"/>
        </w:rPr>
        <w:t xml:space="preserve">Организатору </w:t>
      </w:r>
      <w:r w:rsidRPr="0051673C">
        <w:rPr>
          <w:rFonts w:ascii="Times New Roman" w:hAnsi="Times New Roman" w:cs="Times New Roman"/>
          <w:color w:val="000000"/>
          <w:spacing w:val="-6"/>
          <w:sz w:val="24"/>
          <w:szCs w:val="24"/>
          <w:lang w:val="ru-RU"/>
        </w:rPr>
        <w:t xml:space="preserve">уведомления об отзыве Заявки </w:t>
      </w:r>
      <w:r w:rsidRPr="0051673C">
        <w:rPr>
          <w:rFonts w:ascii="Times New Roman" w:hAnsi="Times New Roman" w:cs="Times New Roman"/>
          <w:spacing w:val="-6"/>
          <w:sz w:val="24"/>
          <w:szCs w:val="24"/>
          <w:lang w:val="ru-RU"/>
        </w:rPr>
        <w:t>(в случае отзыва Заявки до окончания срока приема Заявок).</w:t>
      </w:r>
      <w:r w:rsidRPr="0051673C">
        <w:rPr>
          <w:rFonts w:ascii="Times New Roman" w:hAnsi="Times New Roman" w:cs="Times New Roman"/>
          <w:color w:val="000000"/>
          <w:spacing w:val="-6"/>
          <w:sz w:val="24"/>
          <w:szCs w:val="24"/>
          <w:lang w:val="ru-RU"/>
        </w:rPr>
        <w:t xml:space="preserve"> В случае отзыва Претендентом Заявки позднее дня окончания приема Заявок, Задаток возвращается в порядке, установленном для Участников</w:t>
      </w:r>
      <w:r w:rsidRPr="0051673C">
        <w:rPr>
          <w:rFonts w:ascii="Times New Roman" w:hAnsi="Times New Roman" w:cs="Times New Roman"/>
          <w:b/>
          <w:color w:val="000000"/>
          <w:spacing w:val="-6"/>
          <w:sz w:val="24"/>
          <w:szCs w:val="24"/>
          <w:lang w:val="ru-RU"/>
        </w:rPr>
        <w:t xml:space="preserve"> </w:t>
      </w:r>
      <w:r w:rsidRPr="0051673C">
        <w:rPr>
          <w:rFonts w:ascii="Times New Roman" w:hAnsi="Times New Roman" w:cs="Times New Roman"/>
          <w:color w:val="000000"/>
          <w:spacing w:val="-6"/>
          <w:sz w:val="24"/>
          <w:szCs w:val="24"/>
          <w:lang w:val="ru-RU"/>
        </w:rPr>
        <w:t>Документацией.</w:t>
      </w:r>
    </w:p>
    <w:p w14:paraId="65F1954B" w14:textId="6DCC2FC9"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7FF943FF"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Претенденту, который сделал предпоследнее предложение о цене Предмета продажи, Задаток возвращается в течение 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(пяти) рабочих дней с даты подписания Договора </w:t>
      </w:r>
      <w:r w:rsidRPr="0051673C">
        <w:rPr>
          <w:rFonts w:ascii="Times New Roman" w:hAnsi="Times New Roman" w:cs="Times New Roman"/>
          <w:spacing w:val="-6"/>
          <w:sz w:val="24"/>
          <w:szCs w:val="24"/>
          <w:lang w:val="ru-RU"/>
        </w:rPr>
        <w:t>купли-продажи</w:t>
      </w:r>
      <w:r w:rsidRPr="0051673C">
        <w:rPr>
          <w:rFonts w:ascii="Times New Roman" w:hAnsi="Times New Roman" w:cs="Times New Roman"/>
          <w:spacing w:val="-6"/>
          <w:sz w:val="24"/>
          <w:szCs w:val="24"/>
          <w:lang w:val="ru-RU"/>
        </w:rPr>
        <w:br/>
      </w:r>
      <w:r w:rsidRPr="0051673C">
        <w:rPr>
          <w:rFonts w:ascii="Times New Roman" w:hAnsi="Times New Roman" w:cs="Times New Roman"/>
          <w:color w:val="000000"/>
          <w:spacing w:val="-6"/>
          <w:sz w:val="24"/>
          <w:szCs w:val="24"/>
          <w:lang w:val="ru-RU"/>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(пятнадцати) рабочих дней с даты подписания протокола об итогах </w:t>
      </w:r>
      <w:r w:rsidRPr="0051673C">
        <w:rPr>
          <w:rFonts w:ascii="Times New Roman" w:hAnsi="Times New Roman" w:cs="Times New Roman"/>
          <w:spacing w:val="-6"/>
          <w:sz w:val="24"/>
          <w:szCs w:val="24"/>
          <w:lang w:val="ru-RU"/>
        </w:rPr>
        <w:t>Продажи</w:t>
      </w:r>
      <w:r w:rsidRPr="0051673C">
        <w:rPr>
          <w:rFonts w:ascii="Times New Roman" w:hAnsi="Times New Roman" w:cs="Times New Roman"/>
          <w:color w:val="000000"/>
          <w:spacing w:val="-6"/>
          <w:sz w:val="24"/>
          <w:szCs w:val="24"/>
          <w:lang w:val="ru-RU"/>
        </w:rPr>
        <w:t>.</w:t>
      </w:r>
    </w:p>
    <w:p w14:paraId="18B2811B"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130F98D7" w14:textId="4D5222A3"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58673424" w14:textId="6307A15A"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0A482039"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0C08E7B4" w14:textId="77777777" w:rsidR="0051673C" w:rsidRPr="00111EFD" w:rsidRDefault="0051673C"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4CAD9252" w14:textId="77777777" w:rsidR="0051673C" w:rsidRPr="00111EFD" w:rsidRDefault="0051673C"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39D33AE4" w14:textId="77777777" w:rsidR="0051673C" w:rsidRPr="00111EFD" w:rsidRDefault="0051673C"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Pr="00111EFD">
        <w:rPr>
          <w:rFonts w:ascii="Times New Roman" w:hAnsi="Times New Roman" w:cs="Times New Roman"/>
          <w:color w:val="000000"/>
          <w:spacing w:val="-10"/>
          <w:sz w:val="24"/>
          <w:szCs w:val="24"/>
        </w:rPr>
        <w:t>СоюзМаш</w:t>
      </w:r>
      <w:proofErr w:type="spellEnd"/>
      <w:r>
        <w:rPr>
          <w:rFonts w:ascii="Times New Roman" w:hAnsi="Times New Roman" w:cs="Times New Roman"/>
          <w:color w:val="000000"/>
          <w:spacing w:val="-10"/>
          <w:sz w:val="24"/>
          <w:szCs w:val="24"/>
        </w:rPr>
        <w:t> </w:t>
      </w:r>
      <w:r w:rsidRPr="00111EFD">
        <w:rPr>
          <w:rFonts w:ascii="Times New Roman" w:hAnsi="Times New Roman" w:cs="Times New Roman"/>
          <w:color w:val="000000"/>
          <w:spacing w:val="-10"/>
          <w:sz w:val="24"/>
          <w:szCs w:val="24"/>
        </w:rPr>
        <w:t xml:space="preserve">России» в соответствии с его применимыми правилами. Арбитражное решение является окончательным. Исключается подача в </w:t>
      </w:r>
      <w:r w:rsidRPr="00111EFD">
        <w:rPr>
          <w:rFonts w:ascii="Times New Roman" w:hAnsi="Times New Roman" w:cs="Times New Roman"/>
          <w:color w:val="000000"/>
          <w:spacing w:val="-10"/>
          <w:sz w:val="24"/>
          <w:szCs w:val="24"/>
        </w:rPr>
        <w:lastRenderedPageBreak/>
        <w:t>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77871444"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142173EF"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62695BC8"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7EF2FE30"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4B0E8547"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071BC8CB"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4FF2B89C"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2DA12099"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196C64F3"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6E69902C"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62CCD647"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67454A04"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1673C" w:rsidRPr="006B4D4B" w14:paraId="28E01CB2" w14:textId="77777777" w:rsidTr="00A165AD">
        <w:tc>
          <w:tcPr>
            <w:tcW w:w="4961" w:type="dxa"/>
            <w:gridSpan w:val="3"/>
          </w:tcPr>
          <w:p w14:paraId="68356EB1" w14:textId="36C5E73E" w:rsidR="0051673C" w:rsidRPr="006B4D4B" w:rsidRDefault="0051673C" w:rsidP="00B24683">
            <w:pPr>
              <w:contextualSpacing/>
              <w:rPr>
                <w:rFonts w:ascii="Times New Roman" w:hAnsi="Times New Roman" w:cs="Times New Roman"/>
                <w:b/>
                <w:bCs/>
                <w:sz w:val="24"/>
                <w:szCs w:val="24"/>
              </w:rPr>
            </w:pPr>
            <w:proofErr w:type="spellStart"/>
            <w:r w:rsidRPr="006B4D4B">
              <w:rPr>
                <w:rFonts w:ascii="Times New Roman" w:hAnsi="Times New Roman" w:cs="Times New Roman"/>
                <w:b/>
                <w:sz w:val="24"/>
                <w:szCs w:val="24"/>
              </w:rPr>
              <w:t>Организатор</w:t>
            </w:r>
            <w:proofErr w:type="spellEnd"/>
            <w:r w:rsidRPr="006B4D4B">
              <w:rPr>
                <w:rFonts w:ascii="Times New Roman" w:hAnsi="Times New Roman" w:cs="Times New Roman"/>
                <w:b/>
                <w:sz w:val="24"/>
                <w:szCs w:val="24"/>
              </w:rPr>
              <w:t>:</w:t>
            </w:r>
          </w:p>
        </w:tc>
        <w:tc>
          <w:tcPr>
            <w:tcW w:w="4956" w:type="dxa"/>
            <w:gridSpan w:val="3"/>
          </w:tcPr>
          <w:p w14:paraId="64E46413"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b/>
                <w:sz w:val="24"/>
                <w:szCs w:val="24"/>
              </w:rPr>
              <w:t>Претендент</w:t>
            </w:r>
            <w:proofErr w:type="spellEnd"/>
            <w:r w:rsidRPr="006B4D4B">
              <w:rPr>
                <w:rFonts w:ascii="Times New Roman" w:hAnsi="Times New Roman" w:cs="Times New Roman"/>
                <w:b/>
                <w:sz w:val="24"/>
                <w:szCs w:val="24"/>
              </w:rPr>
              <w:t>:</w:t>
            </w:r>
          </w:p>
        </w:tc>
      </w:tr>
      <w:tr w:rsidR="0051673C" w:rsidRPr="00C87F09" w14:paraId="64C398B8" w14:textId="77777777" w:rsidTr="00A165AD">
        <w:tc>
          <w:tcPr>
            <w:tcW w:w="4961" w:type="dxa"/>
            <w:gridSpan w:val="3"/>
          </w:tcPr>
          <w:p w14:paraId="38B9B2C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b/>
                <w:sz w:val="24"/>
                <w:szCs w:val="24"/>
              </w:rPr>
              <w:t>ООО «РТ-</w:t>
            </w:r>
            <w:proofErr w:type="spellStart"/>
            <w:r w:rsidRPr="006B4D4B">
              <w:rPr>
                <w:rFonts w:ascii="Times New Roman" w:hAnsi="Times New Roman" w:cs="Times New Roman"/>
                <w:b/>
                <w:sz w:val="24"/>
                <w:szCs w:val="24"/>
              </w:rPr>
              <w:t>Капитал</w:t>
            </w:r>
            <w:proofErr w:type="spellEnd"/>
            <w:r w:rsidRPr="006B4D4B">
              <w:rPr>
                <w:rFonts w:ascii="Times New Roman" w:hAnsi="Times New Roman" w:cs="Times New Roman"/>
                <w:b/>
                <w:sz w:val="24"/>
                <w:szCs w:val="24"/>
              </w:rPr>
              <w:t>»</w:t>
            </w:r>
          </w:p>
        </w:tc>
        <w:tc>
          <w:tcPr>
            <w:tcW w:w="4956" w:type="dxa"/>
            <w:gridSpan w:val="3"/>
          </w:tcPr>
          <w:p w14:paraId="470D5005"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b/>
                <w:sz w:val="24"/>
                <w:szCs w:val="24"/>
                <w:lang w:val="ru-RU"/>
              </w:rPr>
              <w:t>_______________</w:t>
            </w:r>
            <w:r w:rsidRPr="006B4D4B">
              <w:rPr>
                <w:rFonts w:ascii="Times New Roman" w:hAnsi="Times New Roman" w:cs="Times New Roman"/>
                <w:sz w:val="24"/>
                <w:szCs w:val="24"/>
                <w:lang w:val="ru-RU"/>
              </w:rPr>
              <w:t xml:space="preserve"> </w:t>
            </w:r>
            <w:r w:rsidRPr="006B4D4B">
              <w:rPr>
                <w:rFonts w:ascii="Times New Roman" w:hAnsi="Times New Roman" w:cs="Times New Roman"/>
                <w:i/>
                <w:szCs w:val="24"/>
                <w:lang w:val="ru-RU"/>
              </w:rPr>
              <w:t>(указать краткое наименование организации и организационно-правовой формы)</w:t>
            </w:r>
          </w:p>
        </w:tc>
      </w:tr>
      <w:tr w:rsidR="0051673C" w:rsidRPr="006B4D4B" w14:paraId="650054C1" w14:textId="77777777" w:rsidTr="00A165AD">
        <w:tc>
          <w:tcPr>
            <w:tcW w:w="993" w:type="dxa"/>
          </w:tcPr>
          <w:p w14:paraId="3EC6C0EE"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Адрес</w:t>
            </w:r>
            <w:proofErr w:type="spellEnd"/>
            <w:r w:rsidRPr="006B4D4B">
              <w:rPr>
                <w:rFonts w:ascii="Times New Roman" w:hAnsi="Times New Roman" w:cs="Times New Roman"/>
                <w:sz w:val="24"/>
                <w:szCs w:val="24"/>
              </w:rPr>
              <w:t>:</w:t>
            </w:r>
          </w:p>
        </w:tc>
        <w:tc>
          <w:tcPr>
            <w:tcW w:w="3968" w:type="dxa"/>
            <w:gridSpan w:val="2"/>
          </w:tcPr>
          <w:p w14:paraId="69E44E7D" w14:textId="77777777" w:rsidR="0051673C" w:rsidRPr="006B4D4B" w:rsidRDefault="0051673C" w:rsidP="00A165AD">
            <w:pPr>
              <w:autoSpaceDE/>
              <w:autoSpaceDN/>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119048,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 ул.</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Усачева, д.</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24</w:t>
            </w:r>
          </w:p>
        </w:tc>
        <w:tc>
          <w:tcPr>
            <w:tcW w:w="993" w:type="dxa"/>
          </w:tcPr>
          <w:p w14:paraId="76A3FE0E" w14:textId="77777777" w:rsidR="0051673C" w:rsidRPr="006B4D4B" w:rsidRDefault="0051673C" w:rsidP="00A165AD">
            <w:pPr>
              <w:autoSpaceDE/>
              <w:autoSpaceDN/>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Адрес</w:t>
            </w:r>
            <w:proofErr w:type="spellEnd"/>
            <w:r w:rsidRPr="006B4D4B">
              <w:rPr>
                <w:rFonts w:ascii="Times New Roman" w:hAnsi="Times New Roman" w:cs="Times New Roman"/>
                <w:sz w:val="24"/>
                <w:szCs w:val="24"/>
              </w:rPr>
              <w:t>:</w:t>
            </w:r>
          </w:p>
        </w:tc>
        <w:tc>
          <w:tcPr>
            <w:tcW w:w="3963" w:type="dxa"/>
            <w:gridSpan w:val="2"/>
          </w:tcPr>
          <w:p w14:paraId="0C56477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6BC00842" w14:textId="77777777" w:rsidTr="00A165AD">
        <w:tc>
          <w:tcPr>
            <w:tcW w:w="993" w:type="dxa"/>
          </w:tcPr>
          <w:p w14:paraId="58C0569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8" w:type="dxa"/>
            <w:gridSpan w:val="2"/>
          </w:tcPr>
          <w:p w14:paraId="65C7B17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1107746989954</w:t>
            </w:r>
          </w:p>
        </w:tc>
        <w:tc>
          <w:tcPr>
            <w:tcW w:w="993" w:type="dxa"/>
          </w:tcPr>
          <w:p w14:paraId="38EFA8F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3" w:type="dxa"/>
            <w:gridSpan w:val="2"/>
          </w:tcPr>
          <w:p w14:paraId="5D323FA2"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57CD9D5D" w14:textId="77777777" w:rsidTr="00A165AD">
        <w:tc>
          <w:tcPr>
            <w:tcW w:w="993" w:type="dxa"/>
          </w:tcPr>
          <w:p w14:paraId="4109C71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8" w:type="dxa"/>
            <w:gridSpan w:val="2"/>
          </w:tcPr>
          <w:p w14:paraId="2F275B41"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7704770859</w:t>
            </w:r>
          </w:p>
        </w:tc>
        <w:tc>
          <w:tcPr>
            <w:tcW w:w="993" w:type="dxa"/>
          </w:tcPr>
          <w:p w14:paraId="13E4924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3" w:type="dxa"/>
            <w:gridSpan w:val="2"/>
          </w:tcPr>
          <w:p w14:paraId="42CD449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996EC9A" w14:textId="77777777" w:rsidTr="00A165AD">
        <w:tc>
          <w:tcPr>
            <w:tcW w:w="993" w:type="dxa"/>
          </w:tcPr>
          <w:p w14:paraId="061AD553"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8" w:type="dxa"/>
            <w:gridSpan w:val="2"/>
          </w:tcPr>
          <w:p w14:paraId="4E76912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770401001</w:t>
            </w:r>
          </w:p>
        </w:tc>
        <w:tc>
          <w:tcPr>
            <w:tcW w:w="993" w:type="dxa"/>
          </w:tcPr>
          <w:p w14:paraId="35AAF09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3" w:type="dxa"/>
            <w:gridSpan w:val="2"/>
          </w:tcPr>
          <w:p w14:paraId="79DBA00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4FFC157D" w14:textId="77777777" w:rsidTr="00A165AD">
        <w:tc>
          <w:tcPr>
            <w:tcW w:w="993" w:type="dxa"/>
          </w:tcPr>
          <w:p w14:paraId="2DFFDBD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8" w:type="dxa"/>
            <w:gridSpan w:val="2"/>
          </w:tcPr>
          <w:p w14:paraId="4BA17F6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40702810800250009461</w:t>
            </w:r>
          </w:p>
        </w:tc>
        <w:tc>
          <w:tcPr>
            <w:tcW w:w="993" w:type="dxa"/>
          </w:tcPr>
          <w:p w14:paraId="0DA06F8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3" w:type="dxa"/>
            <w:gridSpan w:val="2"/>
          </w:tcPr>
          <w:p w14:paraId="5EE345D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E0D0730" w14:textId="77777777" w:rsidTr="00A165AD">
        <w:tc>
          <w:tcPr>
            <w:tcW w:w="993" w:type="dxa"/>
          </w:tcPr>
          <w:p w14:paraId="14D12CF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8" w:type="dxa"/>
            <w:gridSpan w:val="2"/>
          </w:tcPr>
          <w:p w14:paraId="37B696F6"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АО</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АКБ</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«НОВИКОМБАНК»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w:t>
            </w:r>
          </w:p>
        </w:tc>
        <w:tc>
          <w:tcPr>
            <w:tcW w:w="993" w:type="dxa"/>
          </w:tcPr>
          <w:p w14:paraId="72CA1AA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3" w:type="dxa"/>
            <w:gridSpan w:val="2"/>
          </w:tcPr>
          <w:p w14:paraId="4E6E71B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D5D6761" w14:textId="77777777" w:rsidTr="00A165AD">
        <w:tc>
          <w:tcPr>
            <w:tcW w:w="993" w:type="dxa"/>
          </w:tcPr>
          <w:p w14:paraId="54D9C5D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8" w:type="dxa"/>
            <w:gridSpan w:val="2"/>
          </w:tcPr>
          <w:p w14:paraId="4188417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30101810245250000162</w:t>
            </w:r>
          </w:p>
        </w:tc>
        <w:tc>
          <w:tcPr>
            <w:tcW w:w="993" w:type="dxa"/>
          </w:tcPr>
          <w:p w14:paraId="23455DE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3" w:type="dxa"/>
            <w:gridSpan w:val="2"/>
          </w:tcPr>
          <w:p w14:paraId="3731678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090A352" w14:textId="77777777" w:rsidTr="00A165AD">
        <w:tc>
          <w:tcPr>
            <w:tcW w:w="993" w:type="dxa"/>
          </w:tcPr>
          <w:p w14:paraId="0353DD11"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8" w:type="dxa"/>
            <w:gridSpan w:val="2"/>
          </w:tcPr>
          <w:p w14:paraId="43548D2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1DB7B89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3" w:type="dxa"/>
            <w:gridSpan w:val="2"/>
          </w:tcPr>
          <w:p w14:paraId="2C310B7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191AD2E9" w14:textId="77777777" w:rsidTr="00A165AD">
        <w:tc>
          <w:tcPr>
            <w:tcW w:w="993" w:type="dxa"/>
          </w:tcPr>
          <w:p w14:paraId="77D6869C"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Тел</w:t>
            </w:r>
            <w:proofErr w:type="spellEnd"/>
            <w:r w:rsidRPr="006B4D4B">
              <w:rPr>
                <w:rFonts w:ascii="Times New Roman" w:hAnsi="Times New Roman" w:cs="Times New Roman"/>
                <w:sz w:val="24"/>
                <w:szCs w:val="24"/>
              </w:rPr>
              <w:t>.:</w:t>
            </w:r>
          </w:p>
        </w:tc>
        <w:tc>
          <w:tcPr>
            <w:tcW w:w="3968" w:type="dxa"/>
            <w:gridSpan w:val="2"/>
          </w:tcPr>
          <w:p w14:paraId="7BF6F86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4CA41FEB"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Тел</w:t>
            </w:r>
            <w:proofErr w:type="spellEnd"/>
            <w:r w:rsidRPr="006B4D4B">
              <w:rPr>
                <w:rFonts w:ascii="Times New Roman" w:hAnsi="Times New Roman" w:cs="Times New Roman"/>
                <w:sz w:val="24"/>
                <w:szCs w:val="24"/>
              </w:rPr>
              <w:t>.:</w:t>
            </w:r>
          </w:p>
        </w:tc>
        <w:tc>
          <w:tcPr>
            <w:tcW w:w="3963" w:type="dxa"/>
            <w:gridSpan w:val="2"/>
          </w:tcPr>
          <w:p w14:paraId="4F69637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5E1F4107" w14:textId="77777777" w:rsidTr="00A165AD">
        <w:tc>
          <w:tcPr>
            <w:tcW w:w="993" w:type="dxa"/>
          </w:tcPr>
          <w:p w14:paraId="3519EAF8"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8" w:type="dxa"/>
            <w:gridSpan w:val="2"/>
          </w:tcPr>
          <w:p w14:paraId="3E57FA0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501F680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3" w:type="dxa"/>
            <w:gridSpan w:val="2"/>
          </w:tcPr>
          <w:p w14:paraId="5FE7E3E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9236924" w14:textId="77777777" w:rsidTr="00A165AD">
        <w:tc>
          <w:tcPr>
            <w:tcW w:w="9917" w:type="dxa"/>
            <w:gridSpan w:val="6"/>
          </w:tcPr>
          <w:p w14:paraId="700E8C25"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40C3E42F" w14:textId="77777777" w:rsidTr="00A165AD">
        <w:tc>
          <w:tcPr>
            <w:tcW w:w="9917" w:type="dxa"/>
            <w:gridSpan w:val="6"/>
          </w:tcPr>
          <w:p w14:paraId="5E85741A" w14:textId="77777777" w:rsidR="0051673C" w:rsidRPr="006B4D4B" w:rsidRDefault="0051673C" w:rsidP="00A165AD">
            <w:pPr>
              <w:contextualSpacing/>
              <w:jc w:val="center"/>
              <w:rPr>
                <w:rFonts w:ascii="Times New Roman" w:hAnsi="Times New Roman" w:cs="Times New Roman"/>
                <w:b/>
                <w:bCs/>
                <w:sz w:val="24"/>
                <w:szCs w:val="24"/>
              </w:rPr>
            </w:pPr>
            <w:r w:rsidRPr="006B4D4B">
              <w:rPr>
                <w:rFonts w:ascii="Times New Roman" w:hAnsi="Times New Roman" w:cs="Times New Roman"/>
                <w:b/>
                <w:bCs/>
                <w:sz w:val="24"/>
                <w:szCs w:val="24"/>
              </w:rPr>
              <w:t>ПОДПИСИ СТОРОН:</w:t>
            </w:r>
          </w:p>
        </w:tc>
      </w:tr>
      <w:tr w:rsidR="0051673C" w:rsidRPr="006B4D4B" w14:paraId="7A32DCE0" w14:textId="77777777" w:rsidTr="00A165AD">
        <w:tc>
          <w:tcPr>
            <w:tcW w:w="9917" w:type="dxa"/>
            <w:gridSpan w:val="6"/>
          </w:tcPr>
          <w:p w14:paraId="3615B7A4"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17081E77" w14:textId="77777777" w:rsidTr="00A165AD">
        <w:tc>
          <w:tcPr>
            <w:tcW w:w="4961" w:type="dxa"/>
            <w:gridSpan w:val="3"/>
          </w:tcPr>
          <w:p w14:paraId="0C507676" w14:textId="6144FE6D" w:rsidR="0051673C" w:rsidRPr="006B4D4B" w:rsidRDefault="0051673C" w:rsidP="00B24683">
            <w:pPr>
              <w:contextualSpacing/>
              <w:rPr>
                <w:rFonts w:ascii="Times New Roman" w:hAnsi="Times New Roman" w:cs="Times New Roman"/>
                <w:b/>
                <w:bCs/>
                <w:sz w:val="24"/>
                <w:szCs w:val="24"/>
              </w:rPr>
            </w:pPr>
            <w:proofErr w:type="spellStart"/>
            <w:r w:rsidRPr="006B4D4B">
              <w:rPr>
                <w:rFonts w:ascii="Times New Roman" w:hAnsi="Times New Roman" w:cs="Times New Roman"/>
                <w:b/>
                <w:bCs/>
                <w:sz w:val="24"/>
                <w:szCs w:val="24"/>
              </w:rPr>
              <w:t>От</w:t>
            </w:r>
            <w:proofErr w:type="spellEnd"/>
            <w:r w:rsidRPr="006B4D4B">
              <w:rPr>
                <w:rFonts w:ascii="Times New Roman" w:hAnsi="Times New Roman" w:cs="Times New Roman"/>
                <w:b/>
                <w:bCs/>
                <w:sz w:val="24"/>
                <w:szCs w:val="24"/>
              </w:rPr>
              <w:t xml:space="preserve"> </w:t>
            </w:r>
            <w:proofErr w:type="spellStart"/>
            <w:r w:rsidRPr="006B4D4B">
              <w:rPr>
                <w:rFonts w:ascii="Times New Roman" w:hAnsi="Times New Roman" w:cs="Times New Roman"/>
                <w:b/>
                <w:sz w:val="24"/>
                <w:szCs w:val="24"/>
              </w:rPr>
              <w:t>Организатора</w:t>
            </w:r>
            <w:proofErr w:type="spellEnd"/>
            <w:r w:rsidRPr="006B4D4B">
              <w:rPr>
                <w:rFonts w:ascii="Times New Roman" w:hAnsi="Times New Roman" w:cs="Times New Roman"/>
                <w:b/>
                <w:sz w:val="24"/>
                <w:szCs w:val="24"/>
              </w:rPr>
              <w:t>:</w:t>
            </w:r>
          </w:p>
        </w:tc>
        <w:tc>
          <w:tcPr>
            <w:tcW w:w="4956" w:type="dxa"/>
            <w:gridSpan w:val="3"/>
          </w:tcPr>
          <w:p w14:paraId="05DD54BA"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b/>
                <w:bCs/>
                <w:sz w:val="24"/>
                <w:szCs w:val="24"/>
              </w:rPr>
              <w:t>От</w:t>
            </w:r>
            <w:proofErr w:type="spellEnd"/>
            <w:r w:rsidRPr="006B4D4B">
              <w:rPr>
                <w:rFonts w:ascii="Times New Roman" w:hAnsi="Times New Roman" w:cs="Times New Roman"/>
                <w:b/>
                <w:bCs/>
                <w:sz w:val="24"/>
                <w:szCs w:val="24"/>
              </w:rPr>
              <w:t xml:space="preserve"> </w:t>
            </w:r>
            <w:proofErr w:type="spellStart"/>
            <w:r w:rsidRPr="006B4D4B">
              <w:rPr>
                <w:rFonts w:ascii="Times New Roman" w:hAnsi="Times New Roman" w:cs="Times New Roman"/>
                <w:b/>
                <w:sz w:val="24"/>
                <w:szCs w:val="24"/>
              </w:rPr>
              <w:t>Претендента</w:t>
            </w:r>
            <w:proofErr w:type="spellEnd"/>
            <w:r w:rsidRPr="006B4D4B">
              <w:rPr>
                <w:rFonts w:ascii="Times New Roman" w:hAnsi="Times New Roman" w:cs="Times New Roman"/>
                <w:b/>
                <w:sz w:val="24"/>
                <w:szCs w:val="24"/>
              </w:rPr>
              <w:t>:</w:t>
            </w:r>
          </w:p>
        </w:tc>
      </w:tr>
      <w:tr w:rsidR="0051673C" w:rsidRPr="006B4D4B" w14:paraId="70BE12E8" w14:textId="77777777" w:rsidTr="00A165AD">
        <w:tc>
          <w:tcPr>
            <w:tcW w:w="4961" w:type="dxa"/>
            <w:gridSpan w:val="3"/>
          </w:tcPr>
          <w:p w14:paraId="2D858C3B" w14:textId="77777777" w:rsidR="0051673C" w:rsidRPr="006B4D4B" w:rsidRDefault="0051673C" w:rsidP="00A165AD">
            <w:pPr>
              <w:contextualSpacing/>
              <w:rPr>
                <w:rFonts w:ascii="Times New Roman" w:hAnsi="Times New Roman" w:cs="Times New Roman"/>
                <w:b/>
                <w:bCs/>
                <w:sz w:val="24"/>
                <w:szCs w:val="24"/>
              </w:rPr>
            </w:pPr>
          </w:p>
        </w:tc>
        <w:tc>
          <w:tcPr>
            <w:tcW w:w="4956" w:type="dxa"/>
            <w:gridSpan w:val="3"/>
          </w:tcPr>
          <w:p w14:paraId="77617478" w14:textId="77777777" w:rsidR="0051673C" w:rsidRPr="006B4D4B" w:rsidRDefault="0051673C" w:rsidP="00A165AD">
            <w:pPr>
              <w:contextualSpacing/>
              <w:rPr>
                <w:rFonts w:ascii="Times New Roman" w:hAnsi="Times New Roman" w:cs="Times New Roman"/>
                <w:b/>
                <w:bCs/>
                <w:sz w:val="24"/>
                <w:szCs w:val="24"/>
              </w:rPr>
            </w:pPr>
          </w:p>
        </w:tc>
      </w:tr>
      <w:tr w:rsidR="0051673C" w:rsidRPr="00C87F09" w14:paraId="0EE2A179" w14:textId="77777777" w:rsidTr="00A165AD">
        <w:tc>
          <w:tcPr>
            <w:tcW w:w="4961" w:type="dxa"/>
            <w:gridSpan w:val="3"/>
          </w:tcPr>
          <w:p w14:paraId="46E83D1A"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szCs w:val="24"/>
                <w:lang w:val="ru-RU"/>
              </w:rPr>
              <w:t>(указать должность лица, подписывающего Договор)</w:t>
            </w:r>
          </w:p>
        </w:tc>
        <w:tc>
          <w:tcPr>
            <w:tcW w:w="4956" w:type="dxa"/>
            <w:gridSpan w:val="3"/>
          </w:tcPr>
          <w:p w14:paraId="567CDACC"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должность лица, подписывающего Договор)</w:t>
            </w:r>
          </w:p>
        </w:tc>
      </w:tr>
      <w:tr w:rsidR="0051673C" w:rsidRPr="00C87F09" w14:paraId="5A4BE2E0" w14:textId="77777777" w:rsidTr="00A165AD">
        <w:tc>
          <w:tcPr>
            <w:tcW w:w="4961" w:type="dxa"/>
            <w:gridSpan w:val="3"/>
          </w:tcPr>
          <w:p w14:paraId="27595EDF"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tcPr>
          <w:p w14:paraId="2A996888"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r>
      <w:tr w:rsidR="0051673C" w:rsidRPr="00C87F09" w14:paraId="0C582C3D" w14:textId="77777777" w:rsidTr="00A165AD">
        <w:tc>
          <w:tcPr>
            <w:tcW w:w="4961" w:type="dxa"/>
            <w:gridSpan w:val="3"/>
          </w:tcPr>
          <w:p w14:paraId="2C4B916E" w14:textId="77777777" w:rsidR="0051673C" w:rsidRPr="006B4D4B" w:rsidRDefault="0051673C" w:rsidP="00A165AD">
            <w:pPr>
              <w:contextualSpacing/>
              <w:rPr>
                <w:rFonts w:ascii="Times New Roman" w:hAnsi="Times New Roman" w:cs="Times New Roman"/>
                <w:b/>
                <w:bCs/>
                <w:sz w:val="24"/>
                <w:szCs w:val="24"/>
                <w:lang w:val="ru-RU"/>
              </w:rPr>
            </w:pPr>
          </w:p>
        </w:tc>
        <w:tc>
          <w:tcPr>
            <w:tcW w:w="4956" w:type="dxa"/>
            <w:gridSpan w:val="3"/>
          </w:tcPr>
          <w:p w14:paraId="6A16EB92" w14:textId="77777777" w:rsidR="0051673C" w:rsidRPr="006B4D4B" w:rsidRDefault="0051673C" w:rsidP="00A165AD">
            <w:pPr>
              <w:contextualSpacing/>
              <w:rPr>
                <w:rFonts w:ascii="Times New Roman" w:hAnsi="Times New Roman" w:cs="Times New Roman"/>
                <w:b/>
                <w:bCs/>
                <w:sz w:val="24"/>
                <w:szCs w:val="24"/>
                <w:lang w:val="ru-RU"/>
              </w:rPr>
            </w:pPr>
          </w:p>
        </w:tc>
      </w:tr>
      <w:tr w:rsidR="0051673C" w:rsidRPr="00C87F09" w14:paraId="7FB92E61" w14:textId="77777777" w:rsidTr="00A165AD">
        <w:tc>
          <w:tcPr>
            <w:tcW w:w="2473" w:type="dxa"/>
            <w:gridSpan w:val="2"/>
          </w:tcPr>
          <w:p w14:paraId="2DA5DEBA" w14:textId="77777777" w:rsidR="0051673C" w:rsidRPr="006B4D4B" w:rsidRDefault="0051673C" w:rsidP="00A165AD">
            <w:pPr>
              <w:contextualSpacing/>
              <w:rPr>
                <w:rFonts w:ascii="Times New Roman" w:hAnsi="Times New Roman" w:cs="Times New Roman"/>
                <w:sz w:val="24"/>
                <w:szCs w:val="24"/>
                <w:lang w:val="ru-RU"/>
              </w:rPr>
            </w:pPr>
          </w:p>
        </w:tc>
        <w:tc>
          <w:tcPr>
            <w:tcW w:w="2488" w:type="dxa"/>
          </w:tcPr>
          <w:p w14:paraId="4F5E52BF"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c>
          <w:tcPr>
            <w:tcW w:w="2387" w:type="dxa"/>
            <w:gridSpan w:val="2"/>
          </w:tcPr>
          <w:p w14:paraId="709946AB" w14:textId="77777777" w:rsidR="0051673C" w:rsidRPr="006B4D4B" w:rsidRDefault="0051673C" w:rsidP="00A165AD">
            <w:pPr>
              <w:contextualSpacing/>
              <w:rPr>
                <w:rFonts w:ascii="Times New Roman" w:hAnsi="Times New Roman" w:cs="Times New Roman"/>
                <w:sz w:val="24"/>
                <w:szCs w:val="24"/>
                <w:lang w:val="ru-RU"/>
              </w:rPr>
            </w:pPr>
          </w:p>
        </w:tc>
        <w:tc>
          <w:tcPr>
            <w:tcW w:w="2569" w:type="dxa"/>
          </w:tcPr>
          <w:p w14:paraId="433913CB"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r>
      <w:tr w:rsidR="0051673C" w:rsidRPr="006B4D4B" w14:paraId="3AF1B3EC" w14:textId="77777777" w:rsidTr="00A165AD">
        <w:tc>
          <w:tcPr>
            <w:tcW w:w="2473" w:type="dxa"/>
            <w:gridSpan w:val="2"/>
          </w:tcPr>
          <w:p w14:paraId="7E35450F" w14:textId="77777777" w:rsidR="0051673C" w:rsidRPr="006B4D4B" w:rsidRDefault="0051673C" w:rsidP="00A165AD">
            <w:pPr>
              <w:contextualSpacing/>
              <w:rPr>
                <w:rFonts w:ascii="Times New Roman" w:hAnsi="Times New Roman" w:cs="Times New Roman"/>
                <w:sz w:val="24"/>
                <w:szCs w:val="24"/>
              </w:rPr>
            </w:pPr>
            <w:proofErr w:type="spellStart"/>
            <w:r w:rsidRPr="006B4D4B">
              <w:rPr>
                <w:rFonts w:ascii="Times New Roman" w:hAnsi="Times New Roman" w:cs="Times New Roman"/>
                <w:sz w:val="24"/>
                <w:szCs w:val="24"/>
              </w:rPr>
              <w:t>м.п</w:t>
            </w:r>
            <w:proofErr w:type="spellEnd"/>
            <w:r w:rsidRPr="006B4D4B">
              <w:rPr>
                <w:rFonts w:ascii="Times New Roman" w:hAnsi="Times New Roman" w:cs="Times New Roman"/>
                <w:sz w:val="24"/>
                <w:szCs w:val="24"/>
              </w:rPr>
              <w:t>.</w:t>
            </w:r>
          </w:p>
        </w:tc>
        <w:tc>
          <w:tcPr>
            <w:tcW w:w="2488" w:type="dxa"/>
          </w:tcPr>
          <w:p w14:paraId="5CA73A2C" w14:textId="77777777" w:rsidR="0051673C" w:rsidRPr="006B4D4B" w:rsidRDefault="0051673C" w:rsidP="00A165AD">
            <w:pPr>
              <w:contextualSpacing/>
              <w:rPr>
                <w:rFonts w:ascii="Times New Roman" w:hAnsi="Times New Roman" w:cs="Times New Roman"/>
                <w:b/>
                <w:bCs/>
                <w:sz w:val="24"/>
                <w:szCs w:val="24"/>
              </w:rPr>
            </w:pPr>
          </w:p>
        </w:tc>
        <w:tc>
          <w:tcPr>
            <w:tcW w:w="2387" w:type="dxa"/>
            <w:gridSpan w:val="2"/>
          </w:tcPr>
          <w:p w14:paraId="166F8F37" w14:textId="77777777" w:rsidR="0051673C" w:rsidRPr="006B4D4B" w:rsidRDefault="0051673C" w:rsidP="00A165AD">
            <w:pPr>
              <w:contextualSpacing/>
              <w:rPr>
                <w:rFonts w:ascii="Times New Roman" w:hAnsi="Times New Roman" w:cs="Times New Roman"/>
                <w:sz w:val="24"/>
                <w:szCs w:val="24"/>
              </w:rPr>
            </w:pPr>
            <w:proofErr w:type="spellStart"/>
            <w:r w:rsidRPr="006B4D4B">
              <w:rPr>
                <w:rFonts w:ascii="Times New Roman" w:hAnsi="Times New Roman" w:cs="Times New Roman"/>
                <w:sz w:val="24"/>
                <w:szCs w:val="24"/>
              </w:rPr>
              <w:t>м.п</w:t>
            </w:r>
            <w:proofErr w:type="spellEnd"/>
            <w:r w:rsidRPr="006B4D4B">
              <w:rPr>
                <w:rFonts w:ascii="Times New Roman" w:hAnsi="Times New Roman" w:cs="Times New Roman"/>
                <w:sz w:val="24"/>
                <w:szCs w:val="24"/>
              </w:rPr>
              <w:t>.</w:t>
            </w:r>
          </w:p>
        </w:tc>
        <w:tc>
          <w:tcPr>
            <w:tcW w:w="2569" w:type="dxa"/>
          </w:tcPr>
          <w:p w14:paraId="50D5F3AA" w14:textId="77777777" w:rsidR="0051673C" w:rsidRPr="006B4D4B" w:rsidRDefault="0051673C" w:rsidP="00A165AD">
            <w:pPr>
              <w:contextualSpacing/>
              <w:rPr>
                <w:rFonts w:ascii="Times New Roman" w:hAnsi="Times New Roman" w:cs="Times New Roman"/>
                <w:b/>
                <w:bCs/>
                <w:sz w:val="24"/>
                <w:szCs w:val="24"/>
              </w:rPr>
            </w:pPr>
          </w:p>
        </w:tc>
      </w:tr>
    </w:tbl>
    <w:p w14:paraId="6590458A" w14:textId="77777777" w:rsidR="0051673C" w:rsidRPr="00C92F07" w:rsidRDefault="0051673C" w:rsidP="0051673C">
      <w:pPr>
        <w:rPr>
          <w:rFonts w:ascii="Times New Roman" w:hAnsi="Times New Roman" w:cs="Times New Roman"/>
          <w:color w:val="000000"/>
          <w:sz w:val="24"/>
          <w:szCs w:val="24"/>
        </w:rPr>
      </w:pPr>
      <w:r w:rsidRPr="00C92F07">
        <w:rPr>
          <w:rFonts w:ascii="Times New Roman" w:hAnsi="Times New Roman" w:cs="Times New Roman"/>
          <w:color w:val="000000"/>
          <w:sz w:val="24"/>
          <w:szCs w:val="24"/>
        </w:rPr>
        <w:br w:type="page"/>
      </w:r>
    </w:p>
    <w:p w14:paraId="6AC8B30B" w14:textId="60A19479" w:rsidR="0051673C" w:rsidRPr="000D2F56"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u w:val="single"/>
        </w:rPr>
      </w:pPr>
      <w:r w:rsidRPr="00C92F07">
        <w:rPr>
          <w:rFonts w:ascii="Times New Roman" w:hAnsi="Times New Roman" w:cs="Times New Roman"/>
          <w:b/>
          <w:sz w:val="24"/>
          <w:szCs w:val="24"/>
        </w:rPr>
        <w:lastRenderedPageBreak/>
        <w:t>ФОРМ</w:t>
      </w:r>
      <w:r w:rsidR="008D4D91">
        <w:rPr>
          <w:rFonts w:ascii="Times New Roman" w:hAnsi="Times New Roman" w:cs="Times New Roman"/>
          <w:b/>
          <w:sz w:val="24"/>
          <w:szCs w:val="24"/>
        </w:rPr>
        <w:t>Ы</w:t>
      </w:r>
      <w:r w:rsidRPr="00C92F07">
        <w:rPr>
          <w:rFonts w:ascii="Times New Roman" w:hAnsi="Times New Roman" w:cs="Times New Roman"/>
          <w:b/>
          <w:sz w:val="24"/>
          <w:szCs w:val="24"/>
        </w:rPr>
        <w:t xml:space="preserve"> ДОГОВОР</w:t>
      </w:r>
      <w:r w:rsidR="008D4D91">
        <w:rPr>
          <w:rFonts w:ascii="Times New Roman" w:hAnsi="Times New Roman" w:cs="Times New Roman"/>
          <w:b/>
          <w:sz w:val="24"/>
          <w:szCs w:val="24"/>
        </w:rPr>
        <w:t>ОВ</w:t>
      </w:r>
      <w:r w:rsidRPr="00C92F07">
        <w:rPr>
          <w:rFonts w:ascii="Times New Roman" w:hAnsi="Times New Roman" w:cs="Times New Roman"/>
          <w:b/>
          <w:sz w:val="24"/>
          <w:szCs w:val="24"/>
        </w:rPr>
        <w:t xml:space="preserve"> КУПЛИ-ПРОДАЖИ</w:t>
      </w:r>
      <w:bookmarkStart w:id="37" w:name="_Toc229476289"/>
      <w:bookmarkStart w:id="38" w:name="_Toc230144070"/>
      <w:bookmarkEnd w:id="35"/>
      <w:bookmarkEnd w:id="36"/>
      <w:bookmarkEnd w:id="37"/>
      <w:bookmarkEnd w:id="38"/>
    </w:p>
    <w:p w14:paraId="28CB9E21" w14:textId="115FEA29" w:rsidR="0051673C" w:rsidRPr="0051673C" w:rsidRDefault="0051673C" w:rsidP="0051673C">
      <w:pPr>
        <w:spacing w:after="160" w:line="259" w:lineRule="auto"/>
        <w:jc w:val="center"/>
        <w:rPr>
          <w:rFonts w:ascii="Times New Roman" w:eastAsia="Calibri" w:hAnsi="Times New Roman" w:cs="Times New Roman"/>
          <w:b/>
          <w:bCs/>
          <w:sz w:val="24"/>
          <w:szCs w:val="24"/>
          <w:lang w:val="ru-RU"/>
        </w:rPr>
      </w:pPr>
      <w:r w:rsidRPr="0051673C">
        <w:rPr>
          <w:rFonts w:ascii="Times New Roman" w:eastAsia="Calibri" w:hAnsi="Times New Roman" w:cs="Times New Roman"/>
          <w:b/>
          <w:bCs/>
          <w:sz w:val="24"/>
          <w:szCs w:val="24"/>
          <w:lang w:val="ru-RU"/>
        </w:rPr>
        <w:t>Договор купли-продажи имущества</w:t>
      </w:r>
      <w:r w:rsidR="008D4D91">
        <w:rPr>
          <w:rFonts w:ascii="Times New Roman" w:eastAsia="Calibri" w:hAnsi="Times New Roman" w:cs="Times New Roman"/>
          <w:b/>
          <w:bCs/>
          <w:sz w:val="24"/>
          <w:szCs w:val="24"/>
          <w:lang w:val="ru-RU"/>
        </w:rPr>
        <w:t xml:space="preserve"> (применяется при реализации Имущества, указанного в Лот</w:t>
      </w:r>
      <w:r w:rsidR="00CA46F5">
        <w:rPr>
          <w:rFonts w:ascii="Times New Roman" w:eastAsia="Calibri" w:hAnsi="Times New Roman" w:cs="Times New Roman"/>
          <w:b/>
          <w:bCs/>
          <w:sz w:val="24"/>
          <w:szCs w:val="24"/>
          <w:lang w:val="ru-RU"/>
        </w:rPr>
        <w:t>е</w:t>
      </w:r>
      <w:r w:rsidR="008D4D91">
        <w:rPr>
          <w:rFonts w:ascii="Times New Roman" w:eastAsia="Calibri" w:hAnsi="Times New Roman" w:cs="Times New Roman"/>
          <w:b/>
          <w:bCs/>
          <w:sz w:val="24"/>
          <w:szCs w:val="24"/>
          <w:lang w:val="ru-RU"/>
        </w:rPr>
        <w:t xml:space="preserve"> № 1)</w:t>
      </w:r>
    </w:p>
    <w:p w14:paraId="4F2E2783" w14:textId="77777777" w:rsidR="0051673C" w:rsidRPr="0051673C" w:rsidRDefault="0051673C" w:rsidP="0051673C">
      <w:pPr>
        <w:rPr>
          <w:rFonts w:ascii="Times New Roman" w:eastAsia="Calibri" w:hAnsi="Times New Roman" w:cs="Times New Roman"/>
          <w:color w:val="000000"/>
          <w:sz w:val="24"/>
          <w:szCs w:val="24"/>
          <w:lang w:val="ru-RU"/>
        </w:rPr>
      </w:pPr>
    </w:p>
    <w:p w14:paraId="38AE9C9D" w14:textId="77777777" w:rsidR="0051673C" w:rsidRPr="0051673C" w:rsidRDefault="0051673C" w:rsidP="0051673C">
      <w:pPr>
        <w:rPr>
          <w:rFonts w:ascii="Times New Roman" w:eastAsia="Calibri" w:hAnsi="Times New Roman" w:cs="Times New Roman"/>
          <w:color w:val="000000"/>
          <w:sz w:val="24"/>
          <w:szCs w:val="24"/>
          <w:lang w:val="ru-RU"/>
        </w:rPr>
        <w:sectPr w:rsidR="0051673C" w:rsidRPr="0051673C" w:rsidSect="00A165AD">
          <w:headerReference w:type="even" r:id="rId23"/>
          <w:footerReference w:type="first" r:id="rId24"/>
          <w:type w:val="continuous"/>
          <w:pgSz w:w="11906" w:h="16838"/>
          <w:pgMar w:top="1134" w:right="567" w:bottom="1134" w:left="1134" w:header="709" w:footer="709" w:gutter="0"/>
          <w:cols w:space="720"/>
        </w:sectPr>
      </w:pPr>
    </w:p>
    <w:p w14:paraId="1DBB0C94" w14:textId="2D6F1054" w:rsidR="0051673C" w:rsidRPr="00B827C9" w:rsidRDefault="0051673C" w:rsidP="0051673C">
      <w:pPr>
        <w:ind w:right="-84"/>
        <w:jc w:val="both"/>
        <w:rPr>
          <w:rFonts w:ascii="Times New Roman" w:eastAsia="Calibri" w:hAnsi="Times New Roman" w:cs="Times New Roman"/>
          <w:color w:val="000000"/>
          <w:sz w:val="24"/>
          <w:szCs w:val="24"/>
          <w:lang w:val="ru-RU"/>
        </w:rPr>
      </w:pPr>
      <w:r w:rsidRPr="0051673C">
        <w:rPr>
          <w:rFonts w:ascii="Times New Roman" w:eastAsia="Calibri" w:hAnsi="Times New Roman" w:cs="Times New Roman"/>
          <w:color w:val="000000"/>
          <w:sz w:val="24"/>
          <w:szCs w:val="24"/>
          <w:lang w:val="ru-RU"/>
        </w:rPr>
        <w:t>г.</w:t>
      </w:r>
      <w:r w:rsidR="00B827C9">
        <w:rPr>
          <w:rFonts w:ascii="Times New Roman" w:eastAsia="Calibri" w:hAnsi="Times New Roman" w:cs="Times New Roman"/>
          <w:color w:val="000000"/>
          <w:sz w:val="24"/>
          <w:szCs w:val="24"/>
          <w:lang w:val="ru-RU"/>
        </w:rPr>
        <w:t xml:space="preserve"> _________</w:t>
      </w:r>
    </w:p>
    <w:p w14:paraId="2BDE3F91" w14:textId="77777777" w:rsidR="0051673C" w:rsidRPr="0051673C" w:rsidRDefault="0051673C" w:rsidP="0051673C">
      <w:pPr>
        <w:ind w:right="-84"/>
        <w:jc w:val="right"/>
        <w:rPr>
          <w:rFonts w:ascii="Times New Roman" w:eastAsia="Calibri" w:hAnsi="Times New Roman" w:cs="Times New Roman"/>
          <w:color w:val="000000"/>
          <w:sz w:val="24"/>
          <w:szCs w:val="24"/>
          <w:lang w:val="ru-RU"/>
        </w:rPr>
      </w:pPr>
      <w:r w:rsidRPr="0051673C">
        <w:rPr>
          <w:rFonts w:ascii="Times New Roman" w:eastAsia="Calibri" w:hAnsi="Times New Roman" w:cs="Times New Roman"/>
          <w:color w:val="000000"/>
          <w:sz w:val="24"/>
          <w:szCs w:val="24"/>
          <w:lang w:val="ru-RU"/>
        </w:rPr>
        <w:t>«___» _____________ 20__ г.</w:t>
      </w:r>
    </w:p>
    <w:p w14:paraId="08396131" w14:textId="77777777" w:rsidR="0051673C" w:rsidRPr="0051673C" w:rsidRDefault="0051673C" w:rsidP="0051673C">
      <w:pPr>
        <w:rPr>
          <w:rFonts w:ascii="Times New Roman" w:eastAsia="Calibri" w:hAnsi="Times New Roman" w:cs="Times New Roman"/>
          <w:color w:val="000000"/>
          <w:sz w:val="24"/>
          <w:szCs w:val="24"/>
          <w:lang w:val="ru-RU"/>
        </w:rPr>
        <w:sectPr w:rsidR="0051673C" w:rsidRPr="0051673C" w:rsidSect="00A165AD">
          <w:type w:val="continuous"/>
          <w:pgSz w:w="11906" w:h="16838"/>
          <w:pgMar w:top="1134" w:right="567" w:bottom="1134" w:left="1134" w:header="709" w:footer="709" w:gutter="0"/>
          <w:cols w:num="2" w:space="708"/>
        </w:sectPr>
      </w:pPr>
    </w:p>
    <w:p w14:paraId="1C523B2B" w14:textId="77777777" w:rsidR="0051673C" w:rsidRPr="0051673C" w:rsidRDefault="0051673C" w:rsidP="0051673C">
      <w:pPr>
        <w:ind w:right="-84"/>
        <w:jc w:val="both"/>
        <w:rPr>
          <w:rFonts w:ascii="Times New Roman" w:eastAsia="Calibri" w:hAnsi="Times New Roman" w:cs="Times New Roman"/>
          <w:color w:val="000000"/>
          <w:spacing w:val="2"/>
          <w:sz w:val="24"/>
          <w:szCs w:val="24"/>
          <w:lang w:val="ru-RU"/>
        </w:rPr>
      </w:pPr>
    </w:p>
    <w:p w14:paraId="39CACB9E" w14:textId="77777777" w:rsidR="00CA46F5" w:rsidRPr="0051673C" w:rsidRDefault="00CA46F5" w:rsidP="00CA46F5">
      <w:pPr>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b/>
          <w:spacing w:val="-6"/>
          <w:sz w:val="24"/>
          <w:szCs w:val="24"/>
          <w:lang w:val="ru-RU"/>
        </w:rPr>
        <w:t>__________</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eastAsia="Calibri" w:hAnsi="Times New Roman" w:cs="Times New Roman"/>
          <w:color w:val="000000"/>
          <w:spacing w:val="-6"/>
          <w:sz w:val="24"/>
          <w:szCs w:val="24"/>
          <w:lang w:val="ru-RU"/>
        </w:rPr>
        <w:t xml:space="preserve">, именуемое в дальнейшем «Продавец», в лице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действующего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с одной стороны, и </w:t>
      </w:r>
    </w:p>
    <w:p w14:paraId="33F22EB6" w14:textId="30EBAC7B" w:rsidR="00CA46F5" w:rsidRDefault="00CA46F5" w:rsidP="00CA46F5">
      <w:pPr>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b/>
          <w:spacing w:val="-6"/>
          <w:sz w:val="24"/>
          <w:szCs w:val="24"/>
          <w:lang w:val="ru-RU"/>
        </w:rPr>
        <w:t>__________</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действующего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 заключили настоящий Договор купли-продажи имущества (далее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 о нижеследующем:</w:t>
      </w:r>
    </w:p>
    <w:p w14:paraId="5C44BEAD" w14:textId="77777777" w:rsidR="00CA46F5" w:rsidRPr="0051673C" w:rsidRDefault="00CA46F5" w:rsidP="00CA46F5">
      <w:pPr>
        <w:ind w:firstLine="709"/>
        <w:jc w:val="both"/>
        <w:rPr>
          <w:rFonts w:ascii="Times New Roman" w:eastAsia="Calibri" w:hAnsi="Times New Roman" w:cs="Times New Roman"/>
          <w:color w:val="000000"/>
          <w:spacing w:val="-6"/>
          <w:sz w:val="24"/>
          <w:szCs w:val="24"/>
          <w:lang w:val="ru-RU"/>
        </w:rPr>
      </w:pPr>
    </w:p>
    <w:p w14:paraId="6CF6CC70" w14:textId="77777777" w:rsidR="00CA46F5" w:rsidRPr="000D2F56" w:rsidRDefault="00CA46F5" w:rsidP="00CA46F5">
      <w:pPr>
        <w:widowControl/>
        <w:numPr>
          <w:ilvl w:val="0"/>
          <w:numId w:val="31"/>
        </w:numPr>
        <w:autoSpaceDE/>
        <w:autoSpaceDN/>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Предмет</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Договора</w:t>
      </w:r>
      <w:proofErr w:type="spellEnd"/>
    </w:p>
    <w:p w14:paraId="530DDA19" w14:textId="77777777" w:rsidR="00CA46F5" w:rsidRPr="0051673C" w:rsidRDefault="00CA46F5" w:rsidP="00CA46F5">
      <w:pPr>
        <w:widowControl/>
        <w:numPr>
          <w:ilvl w:val="1"/>
          <w:numId w:val="31"/>
        </w:numPr>
        <w:suppressAutoHyphens/>
        <w:autoSpaceDE/>
        <w:autoSpaceDN/>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На основании Протокола об итогах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от</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Имущество, Недвижимое имущество, Имущественный комплекс с его характеристиками, а по отдельности – объект Недвижимого имущества):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vertAlign w:val="superscript"/>
        </w:rPr>
        <w:footnoteReference w:id="8"/>
      </w:r>
      <w:r w:rsidRPr="0051673C">
        <w:rPr>
          <w:rFonts w:ascii="Times New Roman" w:eastAsia="Calibri" w:hAnsi="Times New Roman" w:cs="Times New Roman"/>
          <w:color w:val="000000"/>
          <w:spacing w:val="-6"/>
          <w:sz w:val="24"/>
          <w:szCs w:val="24"/>
          <w:lang w:val="ru-RU"/>
        </w:rPr>
        <w:t>.</w:t>
      </w:r>
    </w:p>
    <w:p w14:paraId="5574E332" w14:textId="77777777" w:rsidR="00CA46F5" w:rsidRPr="000D2F56" w:rsidRDefault="00CA46F5" w:rsidP="00CA46F5">
      <w:pPr>
        <w:widowControl/>
        <w:numPr>
          <w:ilvl w:val="1"/>
          <w:numId w:val="31"/>
        </w:numPr>
        <w:suppressAutoHyphens/>
        <w:autoSpaceDE/>
        <w:autoSpaceDN/>
        <w:ind w:left="0"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t>Покупатель обязуется оформить и принять на себя обязательства, являющиеся ограничениями</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(обременениями) права собственности на Имущество, указанное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1.1.</w:t>
      </w:r>
      <w:r w:rsidRPr="000D2F56">
        <w:rPr>
          <w:rFonts w:ascii="Times New Roman" w:eastAsia="Calibri" w:hAnsi="Times New Roman" w:cs="Times New Roman"/>
          <w:color w:val="000000"/>
          <w:spacing w:val="-6"/>
          <w:sz w:val="24"/>
          <w:szCs w:val="24"/>
        </w:rPr>
        <w:t> </w:t>
      </w:r>
      <w:proofErr w:type="spellStart"/>
      <w:r w:rsidRPr="000D2F56">
        <w:rPr>
          <w:rFonts w:ascii="Times New Roman" w:eastAsia="Calibri" w:hAnsi="Times New Roman" w:cs="Times New Roman"/>
          <w:color w:val="000000"/>
          <w:spacing w:val="-6"/>
          <w:sz w:val="24"/>
          <w:szCs w:val="24"/>
        </w:rPr>
        <w:t>Договора</w:t>
      </w:r>
      <w:proofErr w:type="spellEnd"/>
      <w:r>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самостоятельно</w:t>
      </w:r>
      <w:proofErr w:type="spellEnd"/>
      <w:r w:rsidRPr="000D2F56">
        <w:rPr>
          <w:rFonts w:ascii="Times New Roman" w:eastAsia="Calibri" w:hAnsi="Times New Roman" w:cs="Times New Roman"/>
          <w:color w:val="000000"/>
          <w:spacing w:val="-6"/>
          <w:sz w:val="24"/>
          <w:szCs w:val="24"/>
        </w:rPr>
        <w:t>.</w:t>
      </w:r>
      <w:r w:rsidRPr="000D2F56">
        <w:rPr>
          <w:rFonts w:ascii="Times New Roman" w:eastAsia="Calibri" w:hAnsi="Times New Roman" w:cs="Times New Roman"/>
          <w:color w:val="000000"/>
          <w:spacing w:val="-6"/>
          <w:sz w:val="24"/>
          <w:szCs w:val="24"/>
          <w:vertAlign w:val="superscript"/>
        </w:rPr>
        <w:footnoteReference w:id="9"/>
      </w:r>
    </w:p>
    <w:p w14:paraId="003CE782" w14:textId="77777777" w:rsidR="00CA46F5" w:rsidRPr="0051673C" w:rsidRDefault="00CA46F5" w:rsidP="00CA46F5">
      <w:pPr>
        <w:widowControl/>
        <w:numPr>
          <w:ilvl w:val="1"/>
          <w:numId w:val="31"/>
        </w:numPr>
        <w:suppressAutoHyphens/>
        <w:autoSpaceDE/>
        <w:autoSpaceDN/>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Покупатель обязан в течение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или владельцев объектов электросетевого хозяйства о переходе права собственности на </w:t>
      </w:r>
      <w:r w:rsidRPr="0051673C">
        <w:rPr>
          <w:rFonts w:ascii="Times New Roman" w:eastAsia="Calibri" w:hAnsi="Times New Roman" w:cs="Times New Roman"/>
          <w:spacing w:val="-6"/>
          <w:sz w:val="24"/>
          <w:szCs w:val="24"/>
          <w:lang w:val="ru-RU"/>
        </w:rPr>
        <w:t>объекты недвижимости с кадастровыми номерами ____________, входящими в состав Недвижимого имущества</w:t>
      </w:r>
      <w:r w:rsidRPr="000D2F56">
        <w:rPr>
          <w:rFonts w:ascii="Times New Roman" w:eastAsia="Calibri" w:hAnsi="Times New Roman" w:cs="Times New Roman"/>
          <w:color w:val="000000"/>
          <w:spacing w:val="-6"/>
          <w:sz w:val="24"/>
          <w:szCs w:val="24"/>
          <w:vertAlign w:val="superscript"/>
        </w:rPr>
        <w:footnoteReference w:id="10"/>
      </w:r>
      <w:r w:rsidRPr="0051673C">
        <w:rPr>
          <w:rFonts w:ascii="Times New Roman" w:eastAsia="Calibri" w:hAnsi="Times New Roman" w:cs="Times New Roman"/>
          <w:color w:val="000000"/>
          <w:spacing w:val="-6"/>
          <w:sz w:val="24"/>
          <w:szCs w:val="24"/>
          <w:lang w:val="ru-RU"/>
        </w:rPr>
        <w:t xml:space="preserve">. </w:t>
      </w:r>
    </w:p>
    <w:p w14:paraId="3B8A20BF" w14:textId="77777777" w:rsidR="00CA46F5" w:rsidRPr="0051673C" w:rsidRDefault="00CA46F5" w:rsidP="00CA46F5">
      <w:pPr>
        <w:widowControl/>
        <w:numPr>
          <w:ilvl w:val="1"/>
          <w:numId w:val="31"/>
        </w:numPr>
        <w:suppressAutoHyphens/>
        <w:autoSpaceDE/>
        <w:autoSpaceDN/>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наименование, кадастровый номер, иные реквизиты)</w:t>
      </w:r>
      <w:r w:rsidRPr="0051673C">
        <w:rPr>
          <w:rFonts w:ascii="Times New Roman" w:eastAsia="Calibri" w:hAnsi="Times New Roman" w:cs="Times New Roman"/>
          <w:color w:val="000000"/>
          <w:spacing w:val="-6"/>
          <w:sz w:val="24"/>
          <w:szCs w:val="24"/>
          <w:lang w:val="ru-RU"/>
        </w:rPr>
        <w:t xml:space="preserve"> является объектом культурного наследия </w:t>
      </w:r>
      <w:r w:rsidRPr="0051673C">
        <w:rPr>
          <w:rFonts w:ascii="Times New Roman" w:eastAsia="Calibri" w:hAnsi="Times New Roman" w:cs="Times New Roman"/>
          <w:i/>
          <w:color w:val="000000"/>
          <w:spacing w:val="-6"/>
          <w:sz w:val="24"/>
          <w:szCs w:val="24"/>
          <w:lang w:val="ru-RU"/>
        </w:rPr>
        <w:t>(указать вид объекта культурного наследия)</w:t>
      </w:r>
      <w:r w:rsidRPr="0051673C">
        <w:rPr>
          <w:rFonts w:ascii="Times New Roman" w:eastAsia="Calibri" w:hAnsi="Times New Roman" w:cs="Times New Roman"/>
          <w:color w:val="000000"/>
          <w:spacing w:val="-6"/>
          <w:sz w:val="24"/>
          <w:szCs w:val="24"/>
          <w:lang w:val="ru-RU"/>
        </w:rPr>
        <w:t xml:space="preserve">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документы, на основании которых объект отнесен к объектам культурного наследия)</w:t>
      </w:r>
      <w:r w:rsidRPr="0051673C">
        <w:rPr>
          <w:rFonts w:ascii="Times New Roman" w:eastAsia="Calibri" w:hAnsi="Times New Roman" w:cs="Times New Roman"/>
          <w:color w:val="000000"/>
          <w:spacing w:val="-6"/>
          <w:sz w:val="24"/>
          <w:szCs w:val="24"/>
          <w:lang w:val="ru-RU"/>
        </w:rPr>
        <w:t>.</w:t>
      </w:r>
    </w:p>
    <w:p w14:paraId="3D1713E8" w14:textId="77777777" w:rsidR="00CA46F5" w:rsidRPr="0051673C" w:rsidRDefault="00CA46F5" w:rsidP="00CA46F5">
      <w:pPr>
        <w:suppressAutoHyphens/>
        <w:ind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Покупатель обязан в течение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__________ </w:t>
      </w:r>
      <w:r w:rsidRPr="0051673C">
        <w:rPr>
          <w:rFonts w:ascii="Times New Roman" w:eastAsia="Calibri" w:hAnsi="Times New Roman" w:cs="Times New Roman"/>
          <w:i/>
          <w:spacing w:val="-6"/>
          <w:sz w:val="20"/>
          <w:szCs w:val="20"/>
          <w:lang w:val="ru-RU"/>
        </w:rPr>
        <w:t>(указать госорган, осуществляющий контроль за Объектами культурного наследия)</w:t>
      </w:r>
      <w:r w:rsidRPr="0051673C">
        <w:rPr>
          <w:rFonts w:ascii="Times New Roman" w:eastAsia="Calibri" w:hAnsi="Times New Roman" w:cs="Times New Roman"/>
          <w:spacing w:val="-6"/>
          <w:sz w:val="24"/>
          <w:szCs w:val="24"/>
          <w:lang w:val="ru-RU"/>
        </w:rPr>
        <w:t xml:space="preserve"> о переходе права собственности на объекты культурного наследия с кадастровыми номерами __________, входящими в состав Недвижимого имущества.</w:t>
      </w:r>
      <w:r w:rsidRPr="000D2F56">
        <w:rPr>
          <w:rFonts w:ascii="Times New Roman" w:eastAsia="Calibri" w:hAnsi="Times New Roman" w:cs="Times New Roman"/>
          <w:spacing w:val="-6"/>
          <w:sz w:val="24"/>
          <w:szCs w:val="24"/>
          <w:vertAlign w:val="superscript"/>
        </w:rPr>
        <w:footnoteReference w:id="11"/>
      </w:r>
    </w:p>
    <w:p w14:paraId="39638F50" w14:textId="77777777" w:rsidR="00CA46F5" w:rsidRPr="0051673C" w:rsidRDefault="00CA46F5" w:rsidP="00CA46F5">
      <w:pPr>
        <w:widowControl/>
        <w:numPr>
          <w:ilvl w:val="1"/>
          <w:numId w:val="31"/>
        </w:numPr>
        <w:suppressAutoHyphens/>
        <w:autoSpaceDE/>
        <w:autoSpaceDN/>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Покупатель, в течение 10</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(десяти) календарных дней государственной регистрации перехода права собственности и иных прав на Недвижимое имущество к Покупателю, обязуется обратится в __________ (указать Арендодателя в соответствии с договором аренды земельного участка) для оформления перехода права аренды земельного участка общей площадью __________</w:t>
      </w:r>
      <w:r w:rsidRPr="000D2F56">
        <w:rPr>
          <w:rFonts w:ascii="Times New Roman" w:eastAsia="Calibri" w:hAnsi="Times New Roman" w:cs="Times New Roman"/>
          <w:spacing w:val="-6"/>
          <w:sz w:val="24"/>
          <w:szCs w:val="24"/>
        </w:rPr>
        <w:t> </w:t>
      </w:r>
      <w:proofErr w:type="spellStart"/>
      <w:r w:rsidRPr="0051673C">
        <w:rPr>
          <w:rFonts w:ascii="Times New Roman" w:eastAsia="Calibri" w:hAnsi="Times New Roman" w:cs="Times New Roman"/>
          <w:spacing w:val="-6"/>
          <w:sz w:val="24"/>
          <w:szCs w:val="24"/>
          <w:lang w:val="ru-RU"/>
        </w:rPr>
        <w:t>кв.м</w:t>
      </w:r>
      <w:proofErr w:type="spellEnd"/>
      <w:r w:rsidRPr="0051673C">
        <w:rPr>
          <w:rFonts w:ascii="Times New Roman" w:eastAsia="Calibri" w:hAnsi="Times New Roman" w:cs="Times New Roman"/>
          <w:spacing w:val="-6"/>
          <w:sz w:val="24"/>
          <w:szCs w:val="24"/>
          <w:lang w:val="ru-RU"/>
        </w:rPr>
        <w:t xml:space="preserve">, кадастровый номер: __________, расположенный по адресу: __________ (Категория земель: __________. </w:t>
      </w:r>
      <w:r w:rsidRPr="0051673C">
        <w:rPr>
          <w:rFonts w:ascii="Times New Roman" w:eastAsia="Calibri" w:hAnsi="Times New Roman" w:cs="Times New Roman"/>
          <w:spacing w:val="-6"/>
          <w:sz w:val="24"/>
          <w:szCs w:val="24"/>
          <w:lang w:val="ru-RU"/>
        </w:rPr>
        <w:lastRenderedPageBreak/>
        <w:t xml:space="preserve">Разрешенное использование: __________. Договор аренды земельного участка </w:t>
      </w:r>
      <w:r w:rsidRPr="0051673C">
        <w:rPr>
          <w:rFonts w:ascii="Times New Roman" w:eastAsia="Calibri" w:hAnsi="Times New Roman" w:cs="Times New Roman"/>
          <w:color w:val="000000"/>
          <w:spacing w:val="-6"/>
          <w:sz w:val="24"/>
          <w:szCs w:val="24"/>
          <w:lang w:val="ru-RU"/>
        </w:rPr>
        <w:t>от</w:t>
      </w:r>
      <w:r w:rsidRPr="0051673C">
        <w:rPr>
          <w:rFonts w:ascii="Times New Roman" w:eastAsia="Calibri" w:hAnsi="Times New Roman" w:cs="Times New Roman"/>
          <w:bCs/>
          <w:color w:val="000000"/>
          <w:spacing w:val="-6"/>
          <w:sz w:val="24"/>
          <w:szCs w:val="24"/>
          <w:lang w:val="ru-RU"/>
        </w:rPr>
        <w:t xml:space="preserve"> 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w:t>
      </w:r>
      <w:r w:rsidRPr="0051673C">
        <w:rPr>
          <w:rFonts w:ascii="Times New Roman" w:eastAsia="Calibri" w:hAnsi="Times New Roman" w:cs="Times New Roman"/>
          <w:spacing w:val="-6"/>
          <w:sz w:val="24"/>
          <w:szCs w:val="24"/>
          <w:lang w:val="ru-RU"/>
        </w:rPr>
        <w:t xml:space="preserve">, со сроком действия до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vertAlign w:val="superscript"/>
        </w:rPr>
        <w:footnoteReference w:id="12"/>
      </w:r>
    </w:p>
    <w:p w14:paraId="3B7DB659" w14:textId="77777777" w:rsidR="00CA46F5" w:rsidRPr="0051673C" w:rsidRDefault="00CA46F5" w:rsidP="00CA46F5">
      <w:pPr>
        <w:widowControl/>
        <w:numPr>
          <w:ilvl w:val="1"/>
          <w:numId w:val="31"/>
        </w:numPr>
        <w:suppressAutoHyphens/>
        <w:adjustRightInd w:val="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Покупатель обязан в порядке, предусмотренном действующим законодательством Российской</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Федерации, уведомить Федеральный орган исполнительной власти в области промышленной безопасности или его территориальный орган и/или иные государственные органы о переходе права собственности на объект Недвижимого имущества с кадастровым номером: __________.</w:t>
      </w:r>
      <w:r w:rsidRPr="000D2F56">
        <w:rPr>
          <w:rFonts w:ascii="Times New Roman" w:eastAsia="Calibri" w:hAnsi="Times New Roman" w:cs="Times New Roman"/>
          <w:spacing w:val="-6"/>
          <w:sz w:val="24"/>
          <w:szCs w:val="24"/>
          <w:vertAlign w:val="superscript"/>
        </w:rPr>
        <w:footnoteReference w:id="13"/>
      </w:r>
    </w:p>
    <w:p w14:paraId="60C93658" w14:textId="77777777" w:rsidR="00CA46F5" w:rsidRPr="0051673C" w:rsidRDefault="00CA46F5" w:rsidP="00CA46F5">
      <w:pPr>
        <w:widowControl/>
        <w:numPr>
          <w:ilvl w:val="1"/>
          <w:numId w:val="31"/>
        </w:numPr>
        <w:autoSpaceDE/>
        <w:autoSpaceDN/>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Покупатель осведомлен, что на объект Недвижимого имущества с кадастровым номером: __________ существуют ограничения</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(обременения) права: Водоохранная зона водного объекта площадью __________</w:t>
      </w:r>
      <w:r w:rsidRPr="000D2F56">
        <w:rPr>
          <w:rFonts w:ascii="Times New Roman" w:eastAsia="Calibri" w:hAnsi="Times New Roman" w:cs="Times New Roman"/>
          <w:spacing w:val="-6"/>
          <w:sz w:val="24"/>
          <w:szCs w:val="24"/>
        </w:rPr>
        <w:t> </w:t>
      </w:r>
      <w:proofErr w:type="spellStart"/>
      <w:r w:rsidRPr="0051673C">
        <w:rPr>
          <w:rFonts w:ascii="Times New Roman" w:eastAsia="Calibri" w:hAnsi="Times New Roman" w:cs="Times New Roman"/>
          <w:spacing w:val="-6"/>
          <w:sz w:val="24"/>
          <w:szCs w:val="24"/>
          <w:lang w:val="ru-RU"/>
        </w:rPr>
        <w:t>кв.м</w:t>
      </w:r>
      <w:proofErr w:type="spellEnd"/>
      <w:r w:rsidRPr="0051673C">
        <w:rPr>
          <w:rFonts w:ascii="Times New Roman" w:eastAsia="Calibri" w:hAnsi="Times New Roman" w:cs="Times New Roman"/>
          <w:spacing w:val="-6"/>
          <w:sz w:val="24"/>
          <w:szCs w:val="24"/>
          <w:lang w:val="ru-RU"/>
        </w:rPr>
        <w:t>. Прибрежная защитная полоса водного объекта площадью __________</w:t>
      </w:r>
      <w:r w:rsidRPr="000D2F56">
        <w:rPr>
          <w:rFonts w:ascii="Times New Roman" w:eastAsia="Calibri" w:hAnsi="Times New Roman" w:cs="Times New Roman"/>
          <w:spacing w:val="-6"/>
          <w:sz w:val="24"/>
          <w:szCs w:val="24"/>
        </w:rPr>
        <w:t> </w:t>
      </w:r>
      <w:proofErr w:type="spellStart"/>
      <w:r w:rsidRPr="0051673C">
        <w:rPr>
          <w:rFonts w:ascii="Times New Roman" w:eastAsia="Calibri" w:hAnsi="Times New Roman" w:cs="Times New Roman"/>
          <w:spacing w:val="-6"/>
          <w:sz w:val="24"/>
          <w:szCs w:val="24"/>
          <w:lang w:val="ru-RU"/>
        </w:rPr>
        <w:t>кв.м</w:t>
      </w:r>
      <w:proofErr w:type="spellEnd"/>
      <w:r w:rsidRPr="0051673C">
        <w:rPr>
          <w:rFonts w:ascii="Times New Roman" w:eastAsia="Calibri" w:hAnsi="Times New Roman" w:cs="Times New Roman"/>
          <w:spacing w:val="-6"/>
          <w:sz w:val="24"/>
          <w:szCs w:val="24"/>
          <w:lang w:val="ru-RU"/>
        </w:rPr>
        <w:t>., 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нужное)</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14"/>
      </w:r>
    </w:p>
    <w:p w14:paraId="2236A8C9" w14:textId="77777777" w:rsidR="00CA46F5" w:rsidRPr="0051673C" w:rsidRDefault="00CA46F5" w:rsidP="00CA46F5">
      <w:pPr>
        <w:widowControl/>
        <w:numPr>
          <w:ilvl w:val="1"/>
          <w:numId w:val="31"/>
        </w:numPr>
        <w:suppressAutoHyphens/>
        <w:autoSpaceDE/>
        <w:autoSpaceDN/>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а именно земельный участок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(кадастровый номер, иные реквизиты)</w:t>
      </w:r>
      <w:r w:rsidRPr="0051673C">
        <w:rPr>
          <w:rFonts w:ascii="Times New Roman" w:eastAsia="Calibri" w:hAnsi="Times New Roman" w:cs="Times New Roman"/>
          <w:color w:val="000000"/>
          <w:spacing w:val="-6"/>
          <w:sz w:val="24"/>
          <w:szCs w:val="24"/>
          <w:lang w:val="ru-RU"/>
        </w:rPr>
        <w:t xml:space="preserve"> расположен в зоне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объект санитарной охраны водозаборных скважин   и/или особо охраняемых территорий и/или иное)</w:t>
      </w:r>
      <w:r w:rsidRPr="0051673C">
        <w:rPr>
          <w:rFonts w:ascii="Times New Roman" w:eastAsia="Calibri" w:hAnsi="Times New Roman" w:cs="Times New Roman"/>
          <w:i/>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15"/>
      </w:r>
    </w:p>
    <w:p w14:paraId="25F5E031" w14:textId="77777777" w:rsidR="00CA46F5" w:rsidRPr="0051673C" w:rsidRDefault="00CA46F5" w:rsidP="00CA46F5">
      <w:pPr>
        <w:widowControl/>
        <w:numPr>
          <w:ilvl w:val="1"/>
          <w:numId w:val="31"/>
        </w:numPr>
        <w:autoSpaceDE/>
        <w:autoSpaceDN/>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__________ является </w:t>
      </w:r>
      <w:proofErr w:type="spellStart"/>
      <w:r w:rsidRPr="0051673C">
        <w:rPr>
          <w:rFonts w:ascii="Times New Roman" w:eastAsia="Calibri" w:hAnsi="Times New Roman" w:cs="Times New Roman"/>
          <w:spacing w:val="-6"/>
          <w:sz w:val="24"/>
          <w:szCs w:val="24"/>
          <w:lang w:val="ru-RU"/>
        </w:rPr>
        <w:t>приаэродромной</w:t>
      </w:r>
      <w:proofErr w:type="spellEnd"/>
      <w:r w:rsidRPr="0051673C">
        <w:rPr>
          <w:rFonts w:ascii="Times New Roman" w:eastAsia="Calibri" w:hAnsi="Times New Roman" w:cs="Times New Roman"/>
          <w:spacing w:val="-6"/>
          <w:sz w:val="24"/>
          <w:szCs w:val="24"/>
          <w:lang w:val="ru-RU"/>
        </w:rPr>
        <w:t xml:space="preserve"> территорией, на которой установлены ограничения использования указанного объекта и/или расположенных на нём объектов недвижимости и осуществления экономической и иной деятельности в соответствии с законодательством Российской Федерации</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16"/>
      </w:r>
    </w:p>
    <w:p w14:paraId="64A681FA" w14:textId="5453E470" w:rsidR="00CA46F5" w:rsidRDefault="00CA46F5" w:rsidP="00CA46F5">
      <w:pPr>
        <w:widowControl/>
        <w:numPr>
          <w:ilvl w:val="1"/>
          <w:numId w:val="31"/>
        </w:numPr>
        <w:autoSpaceDE/>
        <w:autoSpaceDN/>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передан в аренду сроком с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г. </w:t>
      </w:r>
      <w:r w:rsidRPr="0051673C">
        <w:rPr>
          <w:rFonts w:ascii="Times New Roman" w:eastAsia="Calibri" w:hAnsi="Times New Roman" w:cs="Times New Roman"/>
          <w:spacing w:val="-6"/>
          <w:sz w:val="24"/>
          <w:szCs w:val="24"/>
          <w:lang w:val="ru-RU"/>
        </w:rPr>
        <w:t xml:space="preserve">по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г. </w:t>
      </w:r>
      <w:r w:rsidRPr="0051673C">
        <w:rPr>
          <w:rFonts w:ascii="Times New Roman" w:eastAsia="Calibri" w:hAnsi="Times New Roman" w:cs="Times New Roman"/>
          <w:spacing w:val="-6"/>
          <w:sz w:val="24"/>
          <w:szCs w:val="24"/>
          <w:lang w:val="ru-RU"/>
        </w:rPr>
        <w:t xml:space="preserve">на основании Договора аренды от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w:t>
      </w:r>
      <w:r w:rsidRPr="000D2F56">
        <w:rPr>
          <w:rFonts w:ascii="Times New Roman" w:eastAsia="Calibri" w:hAnsi="Times New Roman" w:cs="Times New Roman"/>
          <w:color w:val="000000"/>
          <w:spacing w:val="-6"/>
          <w:sz w:val="24"/>
          <w:szCs w:val="24"/>
          <w:vertAlign w:val="superscript"/>
        </w:rPr>
        <w:footnoteReference w:id="17"/>
      </w:r>
    </w:p>
    <w:p w14:paraId="316F849D" w14:textId="77777777" w:rsidR="00CA46F5" w:rsidRPr="0051673C" w:rsidRDefault="00CA46F5" w:rsidP="00CA46F5">
      <w:pPr>
        <w:widowControl/>
        <w:autoSpaceDE/>
        <w:autoSpaceDN/>
        <w:ind w:left="709"/>
        <w:jc w:val="both"/>
        <w:rPr>
          <w:rFonts w:ascii="Times New Roman" w:eastAsia="Calibri" w:hAnsi="Times New Roman" w:cs="Times New Roman"/>
          <w:color w:val="000000"/>
          <w:spacing w:val="-6"/>
          <w:sz w:val="24"/>
          <w:szCs w:val="24"/>
          <w:lang w:val="ru-RU"/>
        </w:rPr>
      </w:pPr>
    </w:p>
    <w:p w14:paraId="62D54D47" w14:textId="77777777" w:rsidR="00CA46F5" w:rsidRPr="000D2F56" w:rsidRDefault="00CA46F5" w:rsidP="00CA46F5">
      <w:pPr>
        <w:keepNext/>
        <w:widowControl/>
        <w:numPr>
          <w:ilvl w:val="0"/>
          <w:numId w:val="31"/>
        </w:numPr>
        <w:autoSpaceDE/>
        <w:autoSpaceDN/>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Цена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Договора</w:t>
      </w:r>
      <w:proofErr w:type="spellEnd"/>
    </w:p>
    <w:p w14:paraId="2C02877E" w14:textId="77777777" w:rsidR="00CA46F5" w:rsidRPr="0051673C" w:rsidRDefault="00CA46F5" w:rsidP="00CA46F5">
      <w:pPr>
        <w:widowControl/>
        <w:numPr>
          <w:ilvl w:val="1"/>
          <w:numId w:val="31"/>
        </w:numPr>
        <w:adjustRightInd w:val="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Установленная по итогам Продажи </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(Протокол об итогах Продажи от</w:t>
      </w:r>
      <w:r w:rsidRPr="0051673C">
        <w:rPr>
          <w:rFonts w:ascii="Times New Roman" w:eastAsia="Calibri" w:hAnsi="Times New Roman" w:cs="Times New Roman"/>
          <w:bCs/>
          <w:color w:val="000000"/>
          <w:spacing w:val="-6"/>
          <w:sz w:val="24"/>
          <w:szCs w:val="24"/>
          <w:lang w:val="ru-RU"/>
        </w:rPr>
        <w:t xml:space="preserve"> 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bCs/>
          <w:color w:val="000000"/>
          <w:spacing w:val="-6"/>
          <w:sz w:val="24"/>
          <w:szCs w:val="24"/>
          <w:lang w:val="ru-RU"/>
        </w:rPr>
        <w:t>__________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 цена Имущества</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(далее</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цена Договора) составляет </w:t>
      </w:r>
      <w:r w:rsidRPr="0051673C">
        <w:rPr>
          <w:rFonts w:ascii="Times New Roman" w:eastAsia="Calibri" w:hAnsi="Times New Roman" w:cs="Times New Roman"/>
          <w:spacing w:val="-6"/>
          <w:sz w:val="24"/>
          <w:szCs w:val="24"/>
          <w:lang w:val="ru-RU"/>
        </w:rPr>
        <w:t>__________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рублей, в том числе НДС в размере </w:t>
      </w:r>
      <w:r w:rsidRPr="0051673C">
        <w:rPr>
          <w:rFonts w:ascii="Times New Roman" w:eastAsia="Calibri" w:hAnsi="Times New Roman" w:cs="Times New Roman"/>
          <w:spacing w:val="-6"/>
          <w:sz w:val="24"/>
          <w:szCs w:val="24"/>
          <w:lang w:val="ru-RU"/>
        </w:rPr>
        <w:t>__________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рублей 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копеек/НДС не облагается</w:t>
      </w:r>
      <w:r w:rsidRPr="008118E1">
        <w:rPr>
          <w:rFonts w:ascii="Times New Roman" w:eastAsia="Calibri" w:hAnsi="Times New Roman" w:cs="Times New Roman"/>
          <w:color w:val="000000"/>
          <w:spacing w:val="-6"/>
          <w:sz w:val="24"/>
          <w:szCs w:val="24"/>
          <w:vertAlign w:val="superscript"/>
        </w:rPr>
        <w:footnoteReference w:id="18"/>
      </w:r>
      <w:r w:rsidRPr="0051673C">
        <w:rPr>
          <w:rFonts w:ascii="Times New Roman" w:eastAsia="Calibri" w:hAnsi="Times New Roman" w:cs="Times New Roman"/>
          <w:color w:val="000000"/>
          <w:spacing w:val="-6"/>
          <w:sz w:val="24"/>
          <w:szCs w:val="24"/>
          <w:lang w:val="ru-RU"/>
        </w:rPr>
        <w:t>.</w:t>
      </w:r>
    </w:p>
    <w:p w14:paraId="7814B96C" w14:textId="77777777" w:rsidR="00CA46F5" w:rsidRPr="0051673C" w:rsidRDefault="00CA46F5" w:rsidP="00CA46F5">
      <w:pPr>
        <w:widowControl/>
        <w:numPr>
          <w:ilvl w:val="1"/>
          <w:numId w:val="31"/>
        </w:numPr>
        <w:adjustRightInd w:val="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Цена земельного участка, указанного в п.</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1.1.</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Договора, в размере </w:t>
      </w:r>
      <w:r w:rsidRPr="0051673C">
        <w:rPr>
          <w:rFonts w:ascii="Times New Roman" w:eastAsia="Calibri" w:hAnsi="Times New Roman" w:cs="Times New Roman"/>
          <w:spacing w:val="-6"/>
          <w:sz w:val="24"/>
          <w:szCs w:val="24"/>
          <w:lang w:val="ru-RU"/>
        </w:rPr>
        <w:t>__________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рублей 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 (НДС не облагается) включена в цену Договора.</w:t>
      </w:r>
    </w:p>
    <w:p w14:paraId="4E1A5D78" w14:textId="77777777" w:rsidR="00CA46F5" w:rsidRPr="0051673C" w:rsidRDefault="00CA46F5" w:rsidP="00CA46F5">
      <w:pPr>
        <w:widowControl/>
        <w:numPr>
          <w:ilvl w:val="1"/>
          <w:numId w:val="31"/>
        </w:numPr>
        <w:adjustRightInd w:val="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Задаток в размере ___________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(__________) рублей __ копеек, внесенный Покупателем на счет ООО</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14:paraId="64809A89" w14:textId="1E3F5267" w:rsidR="00CA46F5" w:rsidRDefault="00CA46F5" w:rsidP="00CA46F5">
      <w:pPr>
        <w:widowControl/>
        <w:numPr>
          <w:ilvl w:val="1"/>
          <w:numId w:val="31"/>
        </w:numPr>
        <w:adjustRightInd w:val="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С учетом </w:t>
      </w:r>
      <w:hyperlink r:id="rId25" w:history="1">
        <w:r w:rsidRPr="0051673C">
          <w:rPr>
            <w:rFonts w:ascii="Times New Roman" w:eastAsia="Calibri" w:hAnsi="Times New Roman" w:cs="Times New Roman"/>
            <w:color w:val="000000"/>
            <w:spacing w:val="-6"/>
            <w:sz w:val="24"/>
            <w:szCs w:val="24"/>
            <w:lang w:val="ru-RU"/>
          </w:rPr>
          <w:t>п.</w:t>
        </w:r>
        <w:r w:rsidRPr="008118E1">
          <w:rPr>
            <w:rFonts w:ascii="Times New Roman" w:eastAsia="Calibri" w:hAnsi="Times New Roman" w:cs="Times New Roman"/>
            <w:color w:val="000000"/>
            <w:spacing w:val="-6"/>
            <w:sz w:val="24"/>
            <w:szCs w:val="24"/>
          </w:rPr>
          <w:t> </w:t>
        </w:r>
      </w:hyperlink>
      <w:r w:rsidRPr="0051673C">
        <w:rPr>
          <w:rFonts w:ascii="Times New Roman" w:eastAsia="Calibri" w:hAnsi="Times New Roman" w:cs="Times New Roman"/>
          <w:color w:val="000000"/>
          <w:spacing w:val="-6"/>
          <w:sz w:val="24"/>
          <w:szCs w:val="24"/>
          <w:lang w:val="ru-RU"/>
        </w:rPr>
        <w:t>2.3.</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Покупатель обязан уплатить сумму в размере __________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(__________) рублей 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 представляющую собой сумму цены Договора за вычетом суммы внесенного Покупателем задатка, в том числе НДС в размере __________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(__________) рублей 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копеек/НДС не облагается</w:t>
      </w:r>
      <w:r w:rsidRPr="008118E1">
        <w:rPr>
          <w:rFonts w:ascii="Times New Roman" w:eastAsia="Calibri" w:hAnsi="Times New Roman" w:cs="Times New Roman"/>
          <w:color w:val="000000"/>
          <w:spacing w:val="-6"/>
          <w:sz w:val="24"/>
          <w:szCs w:val="24"/>
          <w:vertAlign w:val="superscript"/>
        </w:rPr>
        <w:footnoteReference w:id="19"/>
      </w:r>
      <w:r w:rsidRPr="0051673C">
        <w:rPr>
          <w:rFonts w:ascii="Times New Roman" w:eastAsia="Calibri" w:hAnsi="Times New Roman" w:cs="Times New Roman"/>
          <w:color w:val="000000"/>
          <w:spacing w:val="-6"/>
          <w:sz w:val="24"/>
          <w:szCs w:val="24"/>
          <w:lang w:val="ru-RU"/>
        </w:rPr>
        <w:t>.</w:t>
      </w:r>
    </w:p>
    <w:p w14:paraId="7E490B50" w14:textId="5343EA5B" w:rsidR="00CA46F5" w:rsidRDefault="00CA46F5" w:rsidP="00CA46F5">
      <w:pPr>
        <w:widowControl/>
        <w:adjustRightInd w:val="0"/>
        <w:ind w:left="709"/>
        <w:jc w:val="both"/>
        <w:rPr>
          <w:rFonts w:ascii="Times New Roman" w:eastAsia="Calibri" w:hAnsi="Times New Roman" w:cs="Times New Roman"/>
          <w:color w:val="000000"/>
          <w:spacing w:val="-6"/>
          <w:sz w:val="24"/>
          <w:szCs w:val="24"/>
          <w:lang w:val="ru-RU"/>
        </w:rPr>
      </w:pPr>
    </w:p>
    <w:p w14:paraId="6F828D48" w14:textId="7E72F664" w:rsidR="00CA46F5" w:rsidRDefault="00CA46F5" w:rsidP="00CA46F5">
      <w:pPr>
        <w:widowControl/>
        <w:adjustRightInd w:val="0"/>
        <w:ind w:left="709"/>
        <w:jc w:val="both"/>
        <w:rPr>
          <w:rFonts w:ascii="Times New Roman" w:eastAsia="Calibri" w:hAnsi="Times New Roman" w:cs="Times New Roman"/>
          <w:color w:val="000000"/>
          <w:spacing w:val="-6"/>
          <w:sz w:val="24"/>
          <w:szCs w:val="24"/>
          <w:lang w:val="ru-RU"/>
        </w:rPr>
      </w:pPr>
    </w:p>
    <w:p w14:paraId="1B63689F" w14:textId="77777777" w:rsidR="00CA46F5" w:rsidRPr="0051673C" w:rsidRDefault="00CA46F5" w:rsidP="00CA46F5">
      <w:pPr>
        <w:widowControl/>
        <w:adjustRightInd w:val="0"/>
        <w:ind w:left="709"/>
        <w:jc w:val="both"/>
        <w:rPr>
          <w:rFonts w:ascii="Times New Roman" w:eastAsia="Calibri" w:hAnsi="Times New Roman" w:cs="Times New Roman"/>
          <w:color w:val="000000"/>
          <w:spacing w:val="-6"/>
          <w:sz w:val="24"/>
          <w:szCs w:val="24"/>
          <w:lang w:val="ru-RU"/>
        </w:rPr>
      </w:pPr>
    </w:p>
    <w:p w14:paraId="34B560B9" w14:textId="77777777" w:rsidR="00CA46F5" w:rsidRPr="000D2F56" w:rsidRDefault="00CA46F5" w:rsidP="00CA46F5">
      <w:pPr>
        <w:widowControl/>
        <w:numPr>
          <w:ilvl w:val="0"/>
          <w:numId w:val="31"/>
        </w:numPr>
        <w:autoSpaceDE/>
        <w:autoSpaceDN/>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lastRenderedPageBreak/>
        <w:t>Платежи</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по</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Договору</w:t>
      </w:r>
      <w:proofErr w:type="spellEnd"/>
    </w:p>
    <w:p w14:paraId="2D4C62B7" w14:textId="543B3E4C" w:rsidR="00CA46F5" w:rsidRPr="0051673C" w:rsidRDefault="00CA46F5" w:rsidP="00CA46F5">
      <w:pPr>
        <w:widowControl/>
        <w:numPr>
          <w:ilvl w:val="1"/>
          <w:numId w:val="31"/>
        </w:numPr>
        <w:autoSpaceDE/>
        <w:autoSpaceDN/>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Покупатель обязуется оплатить сумму, указанную в п.</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2.4.</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Договора в течение </w:t>
      </w:r>
      <w:r>
        <w:rPr>
          <w:rFonts w:ascii="Times New Roman" w:eastAsia="Calibri" w:hAnsi="Times New Roman" w:cs="Times New Roman"/>
          <w:color w:val="000000"/>
          <w:spacing w:val="-6"/>
          <w:sz w:val="24"/>
          <w:szCs w:val="24"/>
          <w:lang w:val="ru-RU"/>
        </w:rPr>
        <w:t>30</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lang w:val="ru-RU"/>
        </w:rPr>
        <w:t>тридцати</w:t>
      </w:r>
      <w:r w:rsidRPr="0051673C">
        <w:rPr>
          <w:rFonts w:ascii="Times New Roman" w:eastAsia="Calibri" w:hAnsi="Times New Roman" w:cs="Times New Roman"/>
          <w:color w:val="000000"/>
          <w:spacing w:val="-6"/>
          <w:sz w:val="24"/>
          <w:szCs w:val="24"/>
          <w:lang w:val="ru-RU"/>
        </w:rPr>
        <w:t>) рабочих дней с даты подписания Сторонами Договора путем перечисления всей суммы на расчетный счет Продавца.</w:t>
      </w:r>
    </w:p>
    <w:p w14:paraId="6673C139" w14:textId="77777777" w:rsidR="00CA46F5" w:rsidRPr="0051673C" w:rsidRDefault="00CA46F5" w:rsidP="00CA46F5">
      <w:pPr>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Оплата суммы, указанной в п.</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2.4.</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может быть осуществлена с использованием механизмов привлечения заемных средств</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(ипотеки), а также «материнского капитала»</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(в случае, если Имуществом является жилое помещение). </w:t>
      </w:r>
    </w:p>
    <w:p w14:paraId="01C89123" w14:textId="4AD79291" w:rsidR="00CA46F5" w:rsidRDefault="00CA46F5" w:rsidP="00CA46F5">
      <w:pPr>
        <w:widowControl/>
        <w:numPr>
          <w:ilvl w:val="1"/>
          <w:numId w:val="31"/>
        </w:numPr>
        <w:autoSpaceDE/>
        <w:autoSpaceDN/>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4B1EAF3A" w14:textId="77777777" w:rsidR="00CA46F5" w:rsidRPr="0051673C" w:rsidRDefault="00CA46F5" w:rsidP="00CA46F5">
      <w:pPr>
        <w:widowControl/>
        <w:autoSpaceDE/>
        <w:autoSpaceDN/>
        <w:ind w:left="709"/>
        <w:jc w:val="both"/>
        <w:rPr>
          <w:rFonts w:ascii="Times New Roman" w:eastAsia="Calibri" w:hAnsi="Times New Roman" w:cs="Times New Roman"/>
          <w:color w:val="000000"/>
          <w:spacing w:val="-6"/>
          <w:sz w:val="24"/>
          <w:szCs w:val="24"/>
          <w:lang w:val="ru-RU"/>
        </w:rPr>
      </w:pPr>
    </w:p>
    <w:p w14:paraId="06748EA3" w14:textId="77777777" w:rsidR="00CA46F5" w:rsidRPr="000D2F56" w:rsidRDefault="00CA46F5" w:rsidP="00CA46F5">
      <w:pPr>
        <w:widowControl/>
        <w:numPr>
          <w:ilvl w:val="0"/>
          <w:numId w:val="31"/>
        </w:numPr>
        <w:autoSpaceDE/>
        <w:autoSpaceDN/>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Передача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имущества</w:t>
      </w:r>
      <w:proofErr w:type="spellEnd"/>
    </w:p>
    <w:p w14:paraId="4090A90E" w14:textId="0259D1F0" w:rsidR="00CA46F5" w:rsidRPr="008118E1" w:rsidRDefault="00CA46F5" w:rsidP="00CA46F5">
      <w:pPr>
        <w:pStyle w:val="a6"/>
        <w:numPr>
          <w:ilvl w:val="1"/>
          <w:numId w:val="31"/>
        </w:numPr>
        <w:spacing w:after="0" w:line="240" w:lineRule="auto"/>
        <w:ind w:left="0" w:firstLine="709"/>
        <w:contextualSpacing w:val="0"/>
        <w:jc w:val="both"/>
        <w:rPr>
          <w:rFonts w:ascii="Times New Roman" w:eastAsia="Calibri" w:hAnsi="Times New Roman" w:cs="Times New Roman"/>
          <w:color w:val="000000"/>
          <w:spacing w:val="-6"/>
          <w:sz w:val="24"/>
          <w:szCs w:val="24"/>
        </w:rPr>
      </w:pPr>
      <w:r w:rsidRPr="008118E1">
        <w:rPr>
          <w:rFonts w:ascii="Times New Roman" w:eastAsia="Calibri" w:hAnsi="Times New Roman" w:cs="Times New Roman"/>
          <w:color w:val="000000"/>
          <w:spacing w:val="-6"/>
          <w:sz w:val="24"/>
          <w:szCs w:val="24"/>
        </w:rPr>
        <w:t xml:space="preserve">Имущество передается Продавцом Покупателю по акту приема-передачи в течение </w:t>
      </w:r>
      <w:r>
        <w:rPr>
          <w:rFonts w:ascii="Times New Roman" w:eastAsia="Calibri" w:hAnsi="Times New Roman" w:cs="Times New Roman"/>
          <w:color w:val="000000"/>
          <w:spacing w:val="-6"/>
          <w:sz w:val="24"/>
          <w:szCs w:val="24"/>
        </w:rPr>
        <w:t>30</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rPr>
        <w:t>(</w:t>
      </w:r>
      <w:r>
        <w:rPr>
          <w:rFonts w:ascii="Times New Roman" w:eastAsia="Calibri" w:hAnsi="Times New Roman" w:cs="Times New Roman"/>
          <w:color w:val="000000"/>
          <w:spacing w:val="-6"/>
          <w:sz w:val="24"/>
          <w:szCs w:val="24"/>
        </w:rPr>
        <w:t>тридцати</w:t>
      </w:r>
      <w:r w:rsidRPr="0051673C">
        <w:rPr>
          <w:rFonts w:ascii="Times New Roman" w:eastAsia="Calibri" w:hAnsi="Times New Roman" w:cs="Times New Roman"/>
          <w:color w:val="000000"/>
          <w:spacing w:val="-6"/>
          <w:sz w:val="24"/>
          <w:szCs w:val="24"/>
        </w:rPr>
        <w:t>)</w:t>
      </w:r>
      <w:r>
        <w:rPr>
          <w:rFonts w:ascii="Times New Roman" w:eastAsia="Calibri" w:hAnsi="Times New Roman" w:cs="Times New Roman"/>
          <w:color w:val="000000"/>
          <w:spacing w:val="-6"/>
          <w:sz w:val="24"/>
          <w:szCs w:val="24"/>
        </w:rPr>
        <w:t xml:space="preserve"> </w:t>
      </w:r>
      <w:r w:rsidRPr="008118E1">
        <w:rPr>
          <w:rFonts w:ascii="Times New Roman" w:eastAsia="Calibri" w:hAnsi="Times New Roman" w:cs="Times New Roman"/>
          <w:color w:val="000000"/>
          <w:spacing w:val="-6"/>
          <w:sz w:val="24"/>
          <w:szCs w:val="24"/>
        </w:rPr>
        <w:t>календарных дней после поступления денежных средств по Договору на счет Продавца в полном объеме.</w:t>
      </w:r>
      <w:r w:rsidRPr="008118E1">
        <w:rPr>
          <w:rStyle w:val="aa"/>
          <w:rFonts w:eastAsia="Calibri"/>
          <w:color w:val="000000"/>
          <w:spacing w:val="-6"/>
          <w:sz w:val="24"/>
          <w:szCs w:val="24"/>
        </w:rPr>
        <w:t xml:space="preserve"> </w:t>
      </w:r>
      <w:r w:rsidRPr="008118E1">
        <w:rPr>
          <w:rFonts w:ascii="Times New Roman" w:eastAsia="Calibri" w:hAnsi="Times New Roman" w:cs="Times New Roman"/>
          <w:color w:val="000000"/>
          <w:spacing w:val="-6"/>
          <w:sz w:val="24"/>
          <w:szCs w:val="24"/>
        </w:rPr>
        <w:t xml:space="preserve"> </w:t>
      </w:r>
    </w:p>
    <w:p w14:paraId="08B26482" w14:textId="77777777" w:rsidR="00CA46F5" w:rsidRPr="0051673C" w:rsidRDefault="00CA46F5" w:rsidP="00CA46F5">
      <w:pPr>
        <w:widowControl/>
        <w:numPr>
          <w:ilvl w:val="1"/>
          <w:numId w:val="31"/>
        </w:numPr>
        <w:autoSpaceDE/>
        <w:autoSpaceDN/>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С даты подписания акта приема-передачи Имущества Покупатель:</w:t>
      </w:r>
    </w:p>
    <w:p w14:paraId="3EC67F08" w14:textId="77777777" w:rsidR="00CA46F5" w:rsidRPr="008118E1" w:rsidRDefault="00CA46F5" w:rsidP="00CA46F5">
      <w:pPr>
        <w:pStyle w:val="a6"/>
        <w:numPr>
          <w:ilvl w:val="2"/>
          <w:numId w:val="31"/>
        </w:numPr>
        <w:spacing w:after="0" w:line="240" w:lineRule="auto"/>
        <w:ind w:left="0" w:firstLine="709"/>
        <w:contextualSpacing w:val="0"/>
        <w:jc w:val="both"/>
        <w:rPr>
          <w:rFonts w:ascii="Times New Roman" w:eastAsia="Calibri" w:hAnsi="Times New Roman" w:cs="Times New Roman"/>
          <w:color w:val="000000"/>
          <w:spacing w:val="-6"/>
          <w:sz w:val="24"/>
          <w:szCs w:val="24"/>
        </w:rPr>
      </w:pPr>
      <w:r w:rsidRPr="008118E1">
        <w:rPr>
          <w:rFonts w:ascii="Times New Roman" w:eastAsia="Calibri" w:hAnsi="Times New Roman" w:cs="Times New Roman"/>
          <w:color w:val="000000"/>
          <w:spacing w:val="-6"/>
          <w:sz w:val="24"/>
          <w:szCs w:val="24"/>
        </w:rPr>
        <w:t>несет ответственность за сохранность Имущества, переданного Покупателю, равно как и риск случайной порчи или гибели этого Имущества;</w:t>
      </w:r>
    </w:p>
    <w:p w14:paraId="60042B66" w14:textId="77777777" w:rsidR="00CA46F5" w:rsidRPr="0051673C" w:rsidRDefault="00CA46F5" w:rsidP="00CA46F5">
      <w:pPr>
        <w:widowControl/>
        <w:numPr>
          <w:ilvl w:val="2"/>
          <w:numId w:val="31"/>
        </w:numPr>
        <w:autoSpaceDE/>
        <w:autoSpaceDN/>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обязуется соблюдать правила эксплуатации объектов электроэнергетики, теплоэнергетики и иные нормы действующего законодательства Российской</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Федерации, устанавливающие требования к обеспечению надежности электроэнергетических, теплоэнергетических систем, надежности и безопасности объектов электроэнергетики, теплоэнергетики и энергопринимающих, </w:t>
      </w:r>
      <w:proofErr w:type="spellStart"/>
      <w:r w:rsidRPr="0051673C">
        <w:rPr>
          <w:rFonts w:ascii="Times New Roman" w:eastAsia="Calibri" w:hAnsi="Times New Roman" w:cs="Times New Roman"/>
          <w:color w:val="000000"/>
          <w:spacing w:val="-6"/>
          <w:sz w:val="24"/>
          <w:szCs w:val="24"/>
          <w:lang w:val="ru-RU"/>
        </w:rPr>
        <w:t>теплопринимающих</w:t>
      </w:r>
      <w:proofErr w:type="spellEnd"/>
      <w:r w:rsidRPr="0051673C">
        <w:rPr>
          <w:rFonts w:ascii="Times New Roman" w:eastAsia="Calibri" w:hAnsi="Times New Roman" w:cs="Times New Roman"/>
          <w:color w:val="000000"/>
          <w:spacing w:val="-6"/>
          <w:sz w:val="24"/>
          <w:szCs w:val="24"/>
          <w:lang w:val="ru-RU"/>
        </w:rPr>
        <w:t xml:space="preserve"> установок</w:t>
      </w:r>
      <w:r w:rsidRPr="0051673C">
        <w:rPr>
          <w:rFonts w:ascii="Times New Roman" w:eastAsia="Calibri" w:hAnsi="Times New Roman" w:cs="Times New Roman"/>
          <w:spacing w:val="-6"/>
          <w:sz w:val="24"/>
          <w:szCs w:val="24"/>
          <w:lang w:val="ru-RU"/>
        </w:rPr>
        <w:t xml:space="preserve"> в отношении объектов недвижимости с кадастровыми номерами </w:t>
      </w:r>
      <w:r w:rsidRPr="0051673C">
        <w:rPr>
          <w:rFonts w:ascii="Times New Roman" w:eastAsia="Calibri" w:hAnsi="Times New Roman" w:cs="Times New Roman"/>
          <w:color w:val="000000"/>
          <w:spacing w:val="-6"/>
          <w:sz w:val="24"/>
          <w:szCs w:val="24"/>
          <w:lang w:val="ru-RU"/>
        </w:rPr>
        <w:t>__________</w:t>
      </w:r>
      <w:r w:rsidRPr="0051673C">
        <w:rPr>
          <w:rFonts w:ascii="Times New Roman" w:eastAsia="Calibri" w:hAnsi="Times New Roman" w:cs="Times New Roman"/>
          <w:bCs/>
          <w:spacing w:val="-6"/>
          <w:sz w:val="24"/>
          <w:szCs w:val="24"/>
          <w:lang w:val="ru-RU"/>
        </w:rPr>
        <w:t>;</w:t>
      </w:r>
      <w:r w:rsidRPr="008118E1">
        <w:rPr>
          <w:rFonts w:ascii="Times New Roman" w:eastAsia="Calibri" w:hAnsi="Times New Roman" w:cs="Times New Roman"/>
          <w:bCs/>
          <w:spacing w:val="-6"/>
          <w:sz w:val="24"/>
          <w:szCs w:val="24"/>
          <w:vertAlign w:val="superscript"/>
        </w:rPr>
        <w:footnoteReference w:id="20"/>
      </w:r>
    </w:p>
    <w:p w14:paraId="1B01CB90" w14:textId="77777777" w:rsidR="00CA46F5" w:rsidRPr="0051673C" w:rsidRDefault="00CA46F5" w:rsidP="00CA46F5">
      <w:pPr>
        <w:widowControl/>
        <w:numPr>
          <w:ilvl w:val="2"/>
          <w:numId w:val="31"/>
        </w:numPr>
        <w:autoSpaceDE/>
        <w:autoSpaceDN/>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обязуется соблюдать правила охраны линий и сооружений линий связи и иные нормы действующего законодательства Российской</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Федерации, устанавливающие требования к охране и эксплуатации линий и сооружений линий связи</w:t>
      </w:r>
      <w:r w:rsidRPr="0051673C">
        <w:rPr>
          <w:rFonts w:ascii="Times New Roman" w:eastAsia="Calibri" w:hAnsi="Times New Roman" w:cs="Times New Roman"/>
          <w:spacing w:val="-6"/>
          <w:sz w:val="24"/>
          <w:szCs w:val="24"/>
          <w:lang w:val="ru-RU"/>
        </w:rPr>
        <w:t xml:space="preserve"> в отношении объектов недвижимости с кадастровыми номерами </w:t>
      </w:r>
      <w:r w:rsidRPr="0051673C">
        <w:rPr>
          <w:rFonts w:ascii="Times New Roman" w:eastAsia="Calibri" w:hAnsi="Times New Roman" w:cs="Times New Roman"/>
          <w:color w:val="000000"/>
          <w:spacing w:val="-6"/>
          <w:sz w:val="24"/>
          <w:szCs w:val="24"/>
          <w:lang w:val="ru-RU"/>
        </w:rPr>
        <w:t>__________;</w:t>
      </w:r>
      <w:r w:rsidRPr="008118E1">
        <w:rPr>
          <w:rFonts w:ascii="Times New Roman" w:eastAsia="Calibri" w:hAnsi="Times New Roman" w:cs="Times New Roman"/>
          <w:color w:val="000000"/>
          <w:spacing w:val="-6"/>
          <w:sz w:val="24"/>
          <w:szCs w:val="24"/>
          <w:vertAlign w:val="superscript"/>
        </w:rPr>
        <w:footnoteReference w:id="21"/>
      </w:r>
    </w:p>
    <w:p w14:paraId="2EEB0F2E" w14:textId="77777777" w:rsidR="00CA46F5" w:rsidRPr="0051673C" w:rsidRDefault="00CA46F5" w:rsidP="00CA46F5">
      <w:pPr>
        <w:widowControl/>
        <w:numPr>
          <w:ilvl w:val="2"/>
          <w:numId w:val="31"/>
        </w:numPr>
        <w:autoSpaceDE/>
        <w:autoSpaceDN/>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обязуется соблюдать правила технической эксплуатации систем и сооружений коммунального водоснабжения и канализации</w:t>
      </w:r>
      <w:r w:rsidRPr="0051673C">
        <w:rPr>
          <w:rFonts w:ascii="Times New Roman" w:eastAsia="Calibri" w:hAnsi="Times New Roman" w:cs="Times New Roman"/>
          <w:spacing w:val="-6"/>
          <w:sz w:val="24"/>
          <w:szCs w:val="24"/>
          <w:lang w:val="ru-RU"/>
        </w:rPr>
        <w:t xml:space="preserve"> в отношении объектов недвижимости с кадастровыми номерами </w:t>
      </w:r>
      <w:r w:rsidRPr="0051673C">
        <w:rPr>
          <w:rFonts w:ascii="Times New Roman" w:eastAsia="Calibri" w:hAnsi="Times New Roman" w:cs="Times New Roman"/>
          <w:color w:val="000000"/>
          <w:spacing w:val="-6"/>
          <w:sz w:val="24"/>
          <w:szCs w:val="24"/>
          <w:lang w:val="ru-RU"/>
        </w:rPr>
        <w:t>__________;</w:t>
      </w:r>
      <w:r w:rsidRPr="008118E1">
        <w:rPr>
          <w:rFonts w:ascii="Times New Roman" w:eastAsia="Calibri" w:hAnsi="Times New Roman" w:cs="Times New Roman"/>
          <w:color w:val="000000"/>
          <w:spacing w:val="-6"/>
          <w:sz w:val="24"/>
          <w:szCs w:val="24"/>
          <w:vertAlign w:val="superscript"/>
        </w:rPr>
        <w:footnoteReference w:id="22"/>
      </w:r>
    </w:p>
    <w:p w14:paraId="0AB23693" w14:textId="77777777" w:rsidR="00CA46F5" w:rsidRPr="008118E1" w:rsidRDefault="00CA46F5" w:rsidP="00CA46F5">
      <w:pPr>
        <w:widowControl/>
        <w:numPr>
          <w:ilvl w:val="2"/>
          <w:numId w:val="31"/>
        </w:numPr>
        <w:autoSpaceDE/>
        <w:autoSpaceDN/>
        <w:ind w:left="0" w:firstLine="709"/>
        <w:jc w:val="both"/>
        <w:rPr>
          <w:rFonts w:ascii="Times New Roman" w:eastAsia="Calibri" w:hAnsi="Times New Roman" w:cs="Times New Roman"/>
          <w:color w:val="000000"/>
          <w:spacing w:val="-6"/>
          <w:sz w:val="24"/>
          <w:szCs w:val="24"/>
        </w:rPr>
      </w:pPr>
      <w:proofErr w:type="spellStart"/>
      <w:r w:rsidRPr="008118E1">
        <w:rPr>
          <w:rFonts w:ascii="Times New Roman" w:eastAsia="Calibri" w:hAnsi="Times New Roman" w:cs="Times New Roman"/>
          <w:color w:val="000000"/>
          <w:spacing w:val="-6"/>
          <w:sz w:val="24"/>
          <w:szCs w:val="24"/>
        </w:rPr>
        <w:t>обязуется</w:t>
      </w:r>
      <w:proofErr w:type="spellEnd"/>
      <w:r w:rsidRPr="008118E1">
        <w:rPr>
          <w:rFonts w:ascii="Times New Roman" w:eastAsia="Calibri" w:hAnsi="Times New Roman" w:cs="Times New Roman"/>
          <w:color w:val="000000"/>
          <w:spacing w:val="-6"/>
          <w:sz w:val="24"/>
          <w:szCs w:val="24"/>
        </w:rPr>
        <w:t xml:space="preserve"> </w:t>
      </w:r>
      <w:proofErr w:type="spellStart"/>
      <w:r w:rsidRPr="008118E1">
        <w:rPr>
          <w:rFonts w:ascii="Times New Roman" w:eastAsia="Calibri" w:hAnsi="Times New Roman" w:cs="Times New Roman"/>
          <w:color w:val="000000"/>
          <w:spacing w:val="-6"/>
          <w:sz w:val="24"/>
          <w:szCs w:val="24"/>
        </w:rPr>
        <w:t>соблюдать</w:t>
      </w:r>
      <w:proofErr w:type="spellEnd"/>
      <w:r w:rsidRPr="008118E1">
        <w:rPr>
          <w:rFonts w:ascii="Times New Roman" w:eastAsia="Calibri" w:hAnsi="Times New Roman" w:cs="Times New Roman"/>
          <w:color w:val="000000"/>
          <w:spacing w:val="-6"/>
          <w:sz w:val="24"/>
          <w:szCs w:val="24"/>
        </w:rPr>
        <w:t>:</w:t>
      </w:r>
    </w:p>
    <w:p w14:paraId="71E4573A" w14:textId="77777777" w:rsidR="00CA46F5" w:rsidRPr="0051673C" w:rsidRDefault="00CA46F5" w:rsidP="00CA46F5">
      <w:pPr>
        <w:widowControl/>
        <w:numPr>
          <w:ilvl w:val="0"/>
          <w:numId w:val="9"/>
        </w:numPr>
        <w:autoSpaceDE/>
        <w:autoSpaceDN/>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color w:val="000000"/>
          <w:spacing w:val="-6"/>
          <w:sz w:val="24"/>
          <w:szCs w:val="24"/>
          <w:lang w:val="ru-RU"/>
        </w:rPr>
        <w:t>требования действующего законодательства Российской Федерации по содержанию и использованию объектов культурного наследия, в том числе требования, предусмотренные ст.</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47.3.</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Федерального закона от 25</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июня</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2002</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 №</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73-ФЗ «Об</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объектах культурного наследия (памятниках истории и культуры) народов Российской Федерации» в отношении объектов недвижимости с кадастровыми номерами __________ </w:t>
      </w:r>
      <w:r w:rsidRPr="0051673C">
        <w:rPr>
          <w:rFonts w:ascii="Times New Roman" w:eastAsia="Calibri" w:hAnsi="Times New Roman" w:cs="Times New Roman"/>
          <w:spacing w:val="-6"/>
          <w:sz w:val="24"/>
          <w:szCs w:val="24"/>
          <w:lang w:val="ru-RU"/>
        </w:rPr>
        <w:t>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14:paraId="5FF34441" w14:textId="77777777" w:rsidR="00CA46F5" w:rsidRPr="0051673C" w:rsidRDefault="00CA46F5" w:rsidP="00CA46F5">
      <w:pPr>
        <w:widowControl/>
        <w:numPr>
          <w:ilvl w:val="0"/>
          <w:numId w:val="9"/>
        </w:numPr>
        <w:shd w:val="clear" w:color="auto" w:fill="FFFFFF"/>
        <w:autoSpaceDE/>
        <w:autoSpaceDN/>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 xml:space="preserve">требования Охранного обязательства от </w:t>
      </w:r>
      <w:r w:rsidRPr="0051673C">
        <w:rPr>
          <w:rFonts w:ascii="Times New Roman" w:eastAsia="Calibri" w:hAnsi="Times New Roman" w:cs="Times New Roman"/>
          <w:bCs/>
          <w:color w:val="000000"/>
          <w:spacing w:val="-6"/>
          <w:sz w:val="24"/>
          <w:szCs w:val="24"/>
          <w:lang w:val="ru-RU"/>
        </w:rPr>
        <w:t>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8118E1">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__</w:t>
      </w:r>
      <w:r w:rsidRPr="0051673C">
        <w:rPr>
          <w:rFonts w:ascii="Times New Roman" w:eastAsia="Calibri" w:hAnsi="Times New Roman" w:cs="Times New Roman"/>
          <w:color w:val="000000"/>
          <w:spacing w:val="-6"/>
          <w:sz w:val="24"/>
          <w:szCs w:val="24"/>
          <w:lang w:val="ru-RU"/>
        </w:rPr>
        <w:t>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w:t>
      </w:r>
      <w:r w:rsidRPr="0051673C">
        <w:rPr>
          <w:rFonts w:ascii="Times New Roman" w:eastAsia="Calibri" w:hAnsi="Times New Roman" w:cs="Times New Roman"/>
          <w:spacing w:val="-6"/>
          <w:sz w:val="24"/>
          <w:szCs w:val="24"/>
          <w:lang w:val="ru-RU"/>
        </w:rPr>
        <w:t xml:space="preserve">, выданного </w:t>
      </w:r>
      <w:r w:rsidRPr="0051673C">
        <w:rPr>
          <w:rFonts w:ascii="Times New Roman" w:eastAsia="Calibri" w:hAnsi="Times New Roman" w:cs="Times New Roman"/>
          <w:color w:val="000000"/>
          <w:spacing w:val="-6"/>
          <w:sz w:val="24"/>
          <w:szCs w:val="24"/>
          <w:lang w:val="ru-RU"/>
        </w:rPr>
        <w:t>__________</w:t>
      </w:r>
      <w:r w:rsidRPr="0051673C">
        <w:rPr>
          <w:rFonts w:ascii="Times New Roman" w:eastAsia="Calibri" w:hAnsi="Times New Roman" w:cs="Times New Roman"/>
          <w:spacing w:val="-6"/>
          <w:sz w:val="24"/>
          <w:szCs w:val="24"/>
          <w:lang w:val="ru-RU"/>
        </w:rPr>
        <w:t xml:space="preserve"> (Приложение</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1 к</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Договору);</w:t>
      </w:r>
      <w:r w:rsidRPr="008118E1">
        <w:rPr>
          <w:rFonts w:ascii="Times New Roman" w:eastAsia="Calibri" w:hAnsi="Times New Roman" w:cs="Times New Roman"/>
          <w:spacing w:val="-6"/>
          <w:sz w:val="24"/>
          <w:szCs w:val="24"/>
          <w:vertAlign w:val="superscript"/>
        </w:rPr>
        <w:footnoteReference w:id="23"/>
      </w:r>
    </w:p>
    <w:p w14:paraId="128E58F1" w14:textId="77777777" w:rsidR="00CA46F5" w:rsidRPr="0051673C" w:rsidRDefault="00CA46F5" w:rsidP="00CA46F5">
      <w:pPr>
        <w:widowControl/>
        <w:numPr>
          <w:ilvl w:val="2"/>
          <w:numId w:val="31"/>
        </w:numPr>
        <w:shd w:val="clear" w:color="auto" w:fill="FFFFFF"/>
        <w:autoSpaceDE/>
        <w:autoSpaceDN/>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обязуется соблюдать нормы законодательством Российской</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Федерации, устанавливающие требования к охране водных объектов, прибрежной защитной полосе водного объекта, водоохранной зоны водного объекта и иные требования, в отношении объекта Недвижимого имущества с кадастровым номером: __________;</w:t>
      </w:r>
      <w:r w:rsidRPr="008118E1">
        <w:rPr>
          <w:rFonts w:ascii="Times New Roman" w:eastAsia="Calibri" w:hAnsi="Times New Roman" w:cs="Times New Roman"/>
          <w:color w:val="000000"/>
          <w:spacing w:val="-6"/>
          <w:sz w:val="24"/>
          <w:szCs w:val="24"/>
          <w:vertAlign w:val="superscript"/>
        </w:rPr>
        <w:footnoteReference w:id="24"/>
      </w:r>
    </w:p>
    <w:p w14:paraId="79F6DB88" w14:textId="77777777" w:rsidR="00CA46F5" w:rsidRPr="0051673C" w:rsidRDefault="00CA46F5" w:rsidP="00CA46F5">
      <w:pPr>
        <w:widowControl/>
        <w:numPr>
          <w:ilvl w:val="2"/>
          <w:numId w:val="31"/>
        </w:numPr>
        <w:shd w:val="clear" w:color="auto" w:fill="FFFFFF"/>
        <w:autoSpaceDE/>
        <w:autoSpaceDN/>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lastRenderedPageBreak/>
        <w:t>обязуется соблюдать нормы законодательством Российской</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Федерации, устанавливающие требования к санитарной охране водозаборных скважин/к особо охраняемой природной территории, в том числе требования, указанные в паспорте особо охраняемой природной территории, или</w:t>
      </w:r>
      <w:r w:rsidRPr="0051673C">
        <w:rPr>
          <w:rFonts w:ascii="Times New Roman" w:eastAsia="Calibri" w:hAnsi="Times New Roman" w:cs="Times New Roman"/>
          <w:i/>
          <w:color w:val="000000"/>
          <w:spacing w:val="-6"/>
          <w:sz w:val="24"/>
          <w:szCs w:val="24"/>
          <w:lang w:val="ru-RU"/>
        </w:rPr>
        <w:t xml:space="preserve"> </w:t>
      </w:r>
      <w:r w:rsidRPr="0051673C">
        <w:rPr>
          <w:rFonts w:ascii="Times New Roman" w:eastAsia="Calibri" w:hAnsi="Times New Roman" w:cs="Times New Roman"/>
          <w:color w:val="000000"/>
          <w:spacing w:val="-6"/>
          <w:sz w:val="24"/>
          <w:szCs w:val="24"/>
          <w:lang w:val="ru-RU"/>
        </w:rPr>
        <w:t>охранном обязательстве, или ином документе __________</w:t>
      </w:r>
      <w:r w:rsidRPr="0051673C">
        <w:rPr>
          <w:rFonts w:ascii="Times New Roman" w:eastAsia="Calibri" w:hAnsi="Times New Roman" w:cs="Times New Roman"/>
          <w:i/>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наименование особо охраняемой природной территории, паспорт особо охраняемой природной территории, охранное обязательство, или иной документ __________, дату и номер нормативного акта об его утверждении)</w:t>
      </w:r>
      <w:r w:rsidRPr="0051673C">
        <w:rPr>
          <w:rFonts w:ascii="Times New Roman" w:eastAsia="Calibri" w:hAnsi="Times New Roman" w:cs="Times New Roman"/>
          <w:spacing w:val="-6"/>
          <w:sz w:val="24"/>
          <w:szCs w:val="24"/>
          <w:lang w:val="ru-RU"/>
        </w:rPr>
        <w:t xml:space="preserve"> (Приложение</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w:t>
      </w:r>
      <w:r w:rsidRPr="0051673C">
        <w:rPr>
          <w:rFonts w:ascii="Times New Roman" w:eastAsia="Calibri" w:hAnsi="Times New Roman" w:cs="Times New Roman"/>
          <w:spacing w:val="-6"/>
          <w:sz w:val="24"/>
          <w:szCs w:val="24"/>
          <w:lang w:val="ru-RU"/>
        </w:rPr>
        <w:t xml:space="preserve"> к</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Договору</w:t>
      </w:r>
      <w:r w:rsidRPr="0051673C">
        <w:rPr>
          <w:rFonts w:ascii="Times New Roman" w:eastAsia="Calibri" w:hAnsi="Times New Roman" w:cs="Times New Roman"/>
          <w:color w:val="000000"/>
          <w:spacing w:val="-6"/>
          <w:sz w:val="24"/>
          <w:szCs w:val="24"/>
          <w:lang w:val="ru-RU"/>
        </w:rPr>
        <w:t>) и иные требования, в отношении земельного участка с кадастровым номером: __________;</w:t>
      </w:r>
      <w:r w:rsidRPr="008118E1">
        <w:rPr>
          <w:rFonts w:ascii="Times New Roman" w:eastAsia="Calibri" w:hAnsi="Times New Roman" w:cs="Times New Roman"/>
          <w:color w:val="000000"/>
          <w:spacing w:val="-6"/>
          <w:sz w:val="24"/>
          <w:szCs w:val="24"/>
          <w:vertAlign w:val="superscript"/>
        </w:rPr>
        <w:footnoteReference w:id="25"/>
      </w:r>
    </w:p>
    <w:p w14:paraId="0E50E346" w14:textId="77777777" w:rsidR="00CA46F5" w:rsidRPr="0051673C" w:rsidRDefault="00CA46F5" w:rsidP="00CA46F5">
      <w:pPr>
        <w:widowControl/>
        <w:numPr>
          <w:ilvl w:val="2"/>
          <w:numId w:val="31"/>
        </w:numPr>
        <w:shd w:val="clear" w:color="auto" w:fill="FFFFFF"/>
        <w:autoSpaceDE/>
        <w:autoSpaceDN/>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обязуется соблюдать нормы законодательством Российской</w:t>
      </w:r>
      <w:r w:rsidRPr="008118E1">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 xml:space="preserve">Федерации, устанавливающие требования к охране и эксплуатации газопроводов, в отношении объекта Недвижимого имущества с кадастровым номером: </w:t>
      </w:r>
      <w:r w:rsidRPr="0051673C">
        <w:rPr>
          <w:rFonts w:ascii="Times New Roman" w:eastAsia="Calibri" w:hAnsi="Times New Roman" w:cs="Times New Roman"/>
          <w:color w:val="000000"/>
          <w:spacing w:val="-6"/>
          <w:sz w:val="24"/>
          <w:szCs w:val="24"/>
          <w:lang w:val="ru-RU"/>
        </w:rPr>
        <w:t>__________</w:t>
      </w:r>
      <w:r w:rsidRPr="0051673C">
        <w:rPr>
          <w:rFonts w:ascii="Times New Roman" w:eastAsia="Calibri" w:hAnsi="Times New Roman" w:cs="Times New Roman"/>
          <w:spacing w:val="-6"/>
          <w:sz w:val="24"/>
          <w:szCs w:val="24"/>
          <w:lang w:val="ru-RU"/>
        </w:rPr>
        <w:t>;</w:t>
      </w:r>
      <w:r w:rsidRPr="008118E1">
        <w:rPr>
          <w:rFonts w:ascii="Times New Roman" w:eastAsia="Calibri" w:hAnsi="Times New Roman" w:cs="Times New Roman"/>
          <w:spacing w:val="-6"/>
          <w:sz w:val="24"/>
          <w:szCs w:val="24"/>
          <w:vertAlign w:val="superscript"/>
        </w:rPr>
        <w:footnoteReference w:id="26"/>
      </w:r>
    </w:p>
    <w:p w14:paraId="502BB970" w14:textId="77777777" w:rsidR="00CA46F5" w:rsidRPr="0051673C" w:rsidRDefault="00CA46F5" w:rsidP="00CA46F5">
      <w:pPr>
        <w:widowControl/>
        <w:numPr>
          <w:ilvl w:val="2"/>
          <w:numId w:val="31"/>
        </w:numPr>
        <w:autoSpaceDE/>
        <w:autoSpaceDN/>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обязуется соблюдать нормы законодательства Российской</w:t>
      </w:r>
      <w:r w:rsidRPr="008118E1">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 xml:space="preserve">Федерации, устанавливающие требования к использованию </w:t>
      </w:r>
      <w:proofErr w:type="spellStart"/>
      <w:r w:rsidRPr="0051673C">
        <w:rPr>
          <w:rFonts w:ascii="Times New Roman" w:eastAsia="Calibri" w:hAnsi="Times New Roman" w:cs="Times New Roman"/>
          <w:spacing w:val="-6"/>
          <w:sz w:val="24"/>
          <w:szCs w:val="24"/>
          <w:lang w:val="ru-RU"/>
        </w:rPr>
        <w:t>приаэродромной</w:t>
      </w:r>
      <w:proofErr w:type="spellEnd"/>
      <w:r w:rsidRPr="0051673C">
        <w:rPr>
          <w:rFonts w:ascii="Times New Roman" w:eastAsia="Calibri" w:hAnsi="Times New Roman" w:cs="Times New Roman"/>
          <w:spacing w:val="-6"/>
          <w:sz w:val="24"/>
          <w:szCs w:val="24"/>
          <w:lang w:val="ru-RU"/>
        </w:rPr>
        <w:t xml:space="preserve"> территории.</w:t>
      </w:r>
      <w:r w:rsidRPr="008118E1">
        <w:rPr>
          <w:rFonts w:ascii="Times New Roman" w:eastAsia="Calibri" w:hAnsi="Times New Roman" w:cs="Times New Roman"/>
          <w:spacing w:val="-6"/>
          <w:sz w:val="24"/>
          <w:szCs w:val="24"/>
          <w:vertAlign w:val="superscript"/>
        </w:rPr>
        <w:footnoteReference w:id="27"/>
      </w:r>
    </w:p>
    <w:p w14:paraId="3875E2B1" w14:textId="733519C9" w:rsidR="00CA46F5" w:rsidRPr="00CA46F5" w:rsidRDefault="00CA46F5" w:rsidP="00CA46F5">
      <w:pPr>
        <w:widowControl/>
        <w:numPr>
          <w:ilvl w:val="1"/>
          <w:numId w:val="31"/>
        </w:numPr>
        <w:autoSpaceDE/>
        <w:autoSpaceDN/>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color w:val="000000"/>
          <w:spacing w:val="-6"/>
          <w:sz w:val="24"/>
          <w:szCs w:val="24"/>
          <w:lang w:val="ru-RU"/>
        </w:rPr>
        <w:t>Обязательство Продавца передать Имущество Покупателю считается исполненным после подписания Сторонами акта приема-передачи.</w:t>
      </w:r>
    </w:p>
    <w:p w14:paraId="572B2C6E" w14:textId="77777777" w:rsidR="00CA46F5" w:rsidRPr="0051673C" w:rsidRDefault="00CA46F5" w:rsidP="00CA46F5">
      <w:pPr>
        <w:widowControl/>
        <w:autoSpaceDE/>
        <w:autoSpaceDN/>
        <w:ind w:left="709"/>
        <w:jc w:val="both"/>
        <w:rPr>
          <w:rFonts w:ascii="Times New Roman" w:eastAsia="Calibri" w:hAnsi="Times New Roman" w:cs="Times New Roman"/>
          <w:spacing w:val="-6"/>
          <w:sz w:val="24"/>
          <w:szCs w:val="24"/>
          <w:lang w:val="ru-RU"/>
        </w:rPr>
      </w:pPr>
    </w:p>
    <w:p w14:paraId="1D867473" w14:textId="77777777" w:rsidR="00CA46F5" w:rsidRPr="000D2F56" w:rsidRDefault="00CA46F5" w:rsidP="00CA46F5">
      <w:pPr>
        <w:widowControl/>
        <w:numPr>
          <w:ilvl w:val="0"/>
          <w:numId w:val="31"/>
        </w:numPr>
        <w:autoSpaceDE/>
        <w:autoSpaceDN/>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Ответственность</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Сторон</w:t>
      </w:r>
      <w:proofErr w:type="spellEnd"/>
    </w:p>
    <w:p w14:paraId="4A2E1294" w14:textId="77777777" w:rsidR="00CA46F5" w:rsidRPr="008118E1" w:rsidRDefault="00CA46F5" w:rsidP="00CA46F5">
      <w:pPr>
        <w:pStyle w:val="a6"/>
        <w:numPr>
          <w:ilvl w:val="1"/>
          <w:numId w:val="31"/>
        </w:numPr>
        <w:autoSpaceDE w:val="0"/>
        <w:autoSpaceDN w:val="0"/>
        <w:adjustRightInd w:val="0"/>
        <w:spacing w:after="0" w:line="240" w:lineRule="auto"/>
        <w:ind w:left="0" w:firstLine="709"/>
        <w:contextualSpacing w:val="0"/>
        <w:jc w:val="both"/>
        <w:rPr>
          <w:rFonts w:ascii="Times New Roman" w:eastAsia="Calibri" w:hAnsi="Times New Roman" w:cs="Times New Roman"/>
          <w:color w:val="000000"/>
          <w:spacing w:val="-6"/>
          <w:sz w:val="24"/>
          <w:szCs w:val="24"/>
        </w:rPr>
      </w:pPr>
      <w:r w:rsidRPr="008118E1">
        <w:rPr>
          <w:rFonts w:ascii="Times New Roman" w:eastAsia="Calibri" w:hAnsi="Times New Roman" w:cs="Times New Roman"/>
          <w:color w:val="000000"/>
          <w:spacing w:val="-6"/>
          <w:sz w:val="24"/>
          <w:szCs w:val="24"/>
        </w:rPr>
        <w:t xml:space="preserve">В случае если Покупатель допустит нарушение обязательства, предусмотренного п. 3.1. Договора более чем на 20 (двадцать) рабочих дней, Продавец имеет право расторгнуть Договор в одностороннем порядке и взыскать с Покупателя штраф в размере 10% (Десяти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648B9772" w14:textId="77777777" w:rsidR="00CA46F5" w:rsidRPr="000D2F56" w:rsidRDefault="00CA46F5" w:rsidP="00CA46F5">
      <w:pPr>
        <w:adjustRightInd w:val="0"/>
        <w:ind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Договора, с требованием об уплате штрафа и срока его уплаты. </w:t>
      </w:r>
      <w:proofErr w:type="spellStart"/>
      <w:r w:rsidRPr="000D2F56">
        <w:rPr>
          <w:rFonts w:ascii="Times New Roman" w:eastAsia="Calibri" w:hAnsi="Times New Roman" w:cs="Times New Roman"/>
          <w:color w:val="000000"/>
          <w:spacing w:val="-6"/>
          <w:sz w:val="24"/>
          <w:szCs w:val="24"/>
        </w:rPr>
        <w:t>Оформление</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Сторонами</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дополнительного</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соглашения</w:t>
      </w:r>
      <w:proofErr w:type="spellEnd"/>
      <w:r w:rsidRPr="000D2F56">
        <w:rPr>
          <w:rFonts w:ascii="Times New Roman" w:eastAsia="Calibri" w:hAnsi="Times New Roman" w:cs="Times New Roman"/>
          <w:color w:val="000000"/>
          <w:spacing w:val="-6"/>
          <w:sz w:val="24"/>
          <w:szCs w:val="24"/>
        </w:rPr>
        <w:t xml:space="preserve"> о </w:t>
      </w:r>
      <w:proofErr w:type="spellStart"/>
      <w:r w:rsidRPr="000D2F56">
        <w:rPr>
          <w:rFonts w:ascii="Times New Roman" w:eastAsia="Calibri" w:hAnsi="Times New Roman" w:cs="Times New Roman"/>
          <w:color w:val="000000"/>
          <w:spacing w:val="-6"/>
          <w:sz w:val="24"/>
          <w:szCs w:val="24"/>
        </w:rPr>
        <w:t>расторжении</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Договора</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не</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требуется</w:t>
      </w:r>
      <w:proofErr w:type="spellEnd"/>
      <w:r w:rsidRPr="000D2F56">
        <w:rPr>
          <w:rFonts w:ascii="Times New Roman" w:eastAsia="Calibri" w:hAnsi="Times New Roman" w:cs="Times New Roman"/>
          <w:color w:val="000000"/>
          <w:spacing w:val="-6"/>
          <w:sz w:val="24"/>
          <w:szCs w:val="24"/>
        </w:rPr>
        <w:t>.</w:t>
      </w:r>
    </w:p>
    <w:p w14:paraId="5A3DEEE4" w14:textId="77777777" w:rsidR="00CA46F5" w:rsidRPr="0051673C" w:rsidRDefault="00CA46F5" w:rsidP="00CA46F5">
      <w:pPr>
        <w:widowControl/>
        <w:numPr>
          <w:ilvl w:val="1"/>
          <w:numId w:val="31"/>
        </w:numPr>
        <w:adjustRightInd w:val="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За нарушение Покупателем срока уплаты суммы, предусмотренной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2.4.</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а также за нарушение Покупателем сроков, предусмотренных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1.3.</w:t>
      </w:r>
      <w:r w:rsidRPr="000D2F56">
        <w:rPr>
          <w:rFonts w:ascii="Times New Roman" w:eastAsia="Calibri" w:hAnsi="Times New Roman" w:cs="Times New Roman"/>
          <w:color w:val="000000"/>
          <w:spacing w:val="-6"/>
          <w:sz w:val="24"/>
          <w:szCs w:val="24"/>
          <w:vertAlign w:val="superscript"/>
        </w:rPr>
        <w:footnoteReference w:id="28"/>
      </w:r>
      <w:r w:rsidRPr="0051673C">
        <w:rPr>
          <w:rFonts w:ascii="Times New Roman" w:eastAsia="Calibri" w:hAnsi="Times New Roman" w:cs="Times New Roman"/>
          <w:color w:val="000000"/>
          <w:spacing w:val="-6"/>
          <w:sz w:val="24"/>
          <w:szCs w:val="24"/>
          <w:lang w:val="ru-RU"/>
        </w:rPr>
        <w:t>,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1.4.</w:t>
      </w:r>
      <w:r w:rsidRPr="000D2F56">
        <w:rPr>
          <w:rFonts w:ascii="Times New Roman" w:eastAsia="Calibri" w:hAnsi="Times New Roman" w:cs="Times New Roman"/>
          <w:color w:val="000000"/>
          <w:spacing w:val="-6"/>
          <w:sz w:val="24"/>
          <w:szCs w:val="24"/>
          <w:vertAlign w:val="superscript"/>
        </w:rPr>
        <w:footnoteReference w:id="29"/>
      </w:r>
      <w:r w:rsidRPr="0051673C">
        <w:rPr>
          <w:rFonts w:ascii="Times New Roman" w:eastAsia="Calibri" w:hAnsi="Times New Roman" w:cs="Times New Roman"/>
          <w:color w:val="000000"/>
          <w:spacing w:val="-6"/>
          <w:sz w:val="24"/>
          <w:szCs w:val="24"/>
          <w:lang w:val="ru-RU"/>
        </w:rPr>
        <w:t>, п.</w:t>
      </w:r>
      <w:r>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1.5.</w:t>
      </w:r>
      <w:r w:rsidRPr="000D2F56">
        <w:rPr>
          <w:rFonts w:ascii="Times New Roman" w:eastAsia="Calibri" w:hAnsi="Times New Roman" w:cs="Times New Roman"/>
          <w:color w:val="000000"/>
          <w:spacing w:val="-6"/>
          <w:sz w:val="24"/>
          <w:szCs w:val="24"/>
          <w:vertAlign w:val="superscript"/>
        </w:rPr>
        <w:footnoteReference w:id="30"/>
      </w:r>
      <w:r w:rsidRPr="0051673C" w:rsidDel="00481B46">
        <w:rPr>
          <w:rStyle w:val="aa"/>
          <w:rFonts w:eastAsia="Calibri"/>
          <w:color w:val="000000"/>
          <w:spacing w:val="-10"/>
          <w:sz w:val="24"/>
          <w:szCs w:val="24"/>
          <w:lang w:val="ru-RU"/>
        </w:rPr>
        <w:t xml:space="preserve"> </w:t>
      </w:r>
      <w:r w:rsidRPr="0051673C">
        <w:rPr>
          <w:rFonts w:ascii="Times New Roman" w:eastAsia="Calibri" w:hAnsi="Times New Roman" w:cs="Times New Roman"/>
          <w:color w:val="000000"/>
          <w:spacing w:val="-6"/>
          <w:sz w:val="24"/>
          <w:szCs w:val="24"/>
          <w:lang w:val="ru-RU"/>
        </w:rPr>
        <w:t>и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6.6.</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Продавец вправе потребовать от Покупателя выплаты пени в размере 0,1%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1502920C" w14:textId="77777777" w:rsidR="00CA46F5" w:rsidRPr="000D2F56" w:rsidRDefault="00CA46F5" w:rsidP="00CA46F5">
      <w:pPr>
        <w:widowControl/>
        <w:numPr>
          <w:ilvl w:val="1"/>
          <w:numId w:val="31"/>
        </w:numPr>
        <w:autoSpaceDE/>
        <w:autoSpaceDN/>
        <w:ind w:left="0"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t xml:space="preserve">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w:t>
      </w:r>
      <w:proofErr w:type="gramStart"/>
      <w:r w:rsidRPr="0051673C">
        <w:rPr>
          <w:rFonts w:ascii="Times New Roman" w:eastAsia="Calibri" w:hAnsi="Times New Roman" w:cs="Times New Roman"/>
          <w:color w:val="000000"/>
          <w:spacing w:val="-6"/>
          <w:sz w:val="24"/>
          <w:szCs w:val="24"/>
          <w:lang w:val="ru-RU"/>
        </w:rPr>
        <w:t>с даты</w:t>
      </w:r>
      <w:proofErr w:type="gramEnd"/>
      <w:r w:rsidRPr="0051673C">
        <w:rPr>
          <w:rFonts w:ascii="Times New Roman" w:eastAsia="Calibri" w:hAnsi="Times New Roman" w:cs="Times New Roman"/>
          <w:color w:val="000000"/>
          <w:spacing w:val="-6"/>
          <w:sz w:val="24"/>
          <w:szCs w:val="24"/>
          <w:lang w:val="ru-RU"/>
        </w:rPr>
        <w:t xml:space="preserve"> следующей за датой окончания срока передачи Продавцом Покупателю Имущества, указанного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4.1.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В этом случае Продавец имеет право взыскать штраф в размере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(Десяти процентов) от цены Договора. </w:t>
      </w:r>
      <w:proofErr w:type="spellStart"/>
      <w:r w:rsidRPr="000D2F56">
        <w:rPr>
          <w:rFonts w:ascii="Times New Roman" w:eastAsia="Calibri" w:hAnsi="Times New Roman" w:cs="Times New Roman"/>
          <w:color w:val="000000"/>
          <w:spacing w:val="-6"/>
          <w:sz w:val="24"/>
          <w:szCs w:val="24"/>
        </w:rPr>
        <w:t>Сумма</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задатка</w:t>
      </w:r>
      <w:proofErr w:type="spellEnd"/>
      <w:r w:rsidRPr="000D2F56">
        <w:rPr>
          <w:rFonts w:ascii="Times New Roman" w:eastAsia="Calibri" w:hAnsi="Times New Roman" w:cs="Times New Roman"/>
          <w:color w:val="000000"/>
          <w:spacing w:val="-6"/>
          <w:sz w:val="24"/>
          <w:szCs w:val="24"/>
        </w:rPr>
        <w:t xml:space="preserve"> в </w:t>
      </w:r>
      <w:proofErr w:type="spellStart"/>
      <w:r w:rsidRPr="000D2F56">
        <w:rPr>
          <w:rFonts w:ascii="Times New Roman" w:eastAsia="Calibri" w:hAnsi="Times New Roman" w:cs="Times New Roman"/>
          <w:color w:val="000000"/>
          <w:spacing w:val="-6"/>
          <w:sz w:val="24"/>
          <w:szCs w:val="24"/>
        </w:rPr>
        <w:t>этом</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случае</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не</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возвращается</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Покупателю</w:t>
      </w:r>
      <w:proofErr w:type="spellEnd"/>
      <w:r w:rsidRPr="000D2F56">
        <w:rPr>
          <w:rFonts w:ascii="Times New Roman" w:eastAsia="Calibri" w:hAnsi="Times New Roman" w:cs="Times New Roman"/>
          <w:color w:val="000000"/>
          <w:spacing w:val="-6"/>
          <w:sz w:val="24"/>
          <w:szCs w:val="24"/>
        </w:rPr>
        <w:t>.</w:t>
      </w:r>
    </w:p>
    <w:p w14:paraId="1EA99B72" w14:textId="2E544DE8" w:rsidR="00CA46F5" w:rsidRDefault="00CA46F5" w:rsidP="00CA46F5">
      <w:pPr>
        <w:widowControl/>
        <w:numPr>
          <w:ilvl w:val="1"/>
          <w:numId w:val="31"/>
        </w:numPr>
        <w:adjustRightInd w:val="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Федерации.</w:t>
      </w:r>
    </w:p>
    <w:p w14:paraId="733D7DDE" w14:textId="77777777" w:rsidR="00CA46F5" w:rsidRPr="0051673C" w:rsidRDefault="00CA46F5" w:rsidP="00CA46F5">
      <w:pPr>
        <w:widowControl/>
        <w:adjustRightInd w:val="0"/>
        <w:ind w:left="709"/>
        <w:jc w:val="both"/>
        <w:rPr>
          <w:rFonts w:ascii="Times New Roman" w:eastAsia="Calibri" w:hAnsi="Times New Roman" w:cs="Times New Roman"/>
          <w:color w:val="000000"/>
          <w:spacing w:val="-6"/>
          <w:sz w:val="24"/>
          <w:szCs w:val="24"/>
          <w:lang w:val="ru-RU"/>
        </w:rPr>
      </w:pPr>
    </w:p>
    <w:p w14:paraId="6BBD2A05" w14:textId="77777777" w:rsidR="00CA46F5" w:rsidRPr="000D2F56" w:rsidRDefault="00CA46F5" w:rsidP="00CA46F5">
      <w:pPr>
        <w:widowControl/>
        <w:numPr>
          <w:ilvl w:val="0"/>
          <w:numId w:val="31"/>
        </w:numPr>
        <w:autoSpaceDE/>
        <w:autoSpaceDN/>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lastRenderedPageBreak/>
        <w:t>Возникновение</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права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собственности</w:t>
      </w:r>
      <w:proofErr w:type="spellEnd"/>
    </w:p>
    <w:p w14:paraId="5301F834" w14:textId="77777777" w:rsidR="00CA46F5" w:rsidRPr="00DD0262" w:rsidRDefault="00CA46F5" w:rsidP="00CA46F5">
      <w:pPr>
        <w:pStyle w:val="a6"/>
        <w:numPr>
          <w:ilvl w:val="1"/>
          <w:numId w:val="31"/>
        </w:numPr>
        <w:spacing w:after="0" w:line="240" w:lineRule="auto"/>
        <w:ind w:left="0" w:firstLine="709"/>
        <w:contextualSpacing w:val="0"/>
        <w:jc w:val="both"/>
        <w:rPr>
          <w:rFonts w:ascii="Times New Roman" w:eastAsia="Calibri" w:hAnsi="Times New Roman" w:cs="Times New Roman"/>
          <w:bCs/>
          <w:color w:val="000000"/>
          <w:spacing w:val="-6"/>
          <w:sz w:val="24"/>
          <w:szCs w:val="24"/>
        </w:rPr>
      </w:pPr>
      <w:r w:rsidRPr="00DD0262">
        <w:rPr>
          <w:rFonts w:ascii="Times New Roman" w:eastAsia="Calibri" w:hAnsi="Times New Roman" w:cs="Times New Roman"/>
          <w:bCs/>
          <w:color w:val="000000"/>
          <w:spacing w:val="-6"/>
          <w:sz w:val="24"/>
          <w:szCs w:val="24"/>
        </w:rPr>
        <w:t>Стороны договорились, что государственная регистрация перехода права собственности на Недвижимое имущество, производится после подписания сторонами акта приема-передачи, указанного в п.</w:t>
      </w:r>
      <w:r w:rsidRPr="00DD0262">
        <w:rPr>
          <w:rFonts w:ascii="Times New Roman" w:eastAsia="Calibri" w:hAnsi="Times New Roman" w:cs="Times New Roman"/>
          <w:color w:val="000000"/>
          <w:spacing w:val="-6"/>
          <w:sz w:val="24"/>
          <w:szCs w:val="24"/>
        </w:rPr>
        <w:t> </w:t>
      </w:r>
      <w:r w:rsidRPr="00DD0262">
        <w:rPr>
          <w:rFonts w:ascii="Times New Roman" w:eastAsia="Calibri" w:hAnsi="Times New Roman" w:cs="Times New Roman"/>
          <w:bCs/>
          <w:color w:val="000000"/>
          <w:spacing w:val="-6"/>
          <w:sz w:val="24"/>
          <w:szCs w:val="24"/>
        </w:rPr>
        <w:t>4.1.</w:t>
      </w:r>
      <w:r w:rsidRPr="00DD0262">
        <w:rPr>
          <w:rFonts w:ascii="Times New Roman" w:eastAsia="Calibri" w:hAnsi="Times New Roman" w:cs="Times New Roman"/>
          <w:color w:val="000000"/>
          <w:spacing w:val="-6"/>
          <w:sz w:val="24"/>
          <w:szCs w:val="24"/>
        </w:rPr>
        <w:t> </w:t>
      </w:r>
      <w:r w:rsidRPr="00DD0262">
        <w:rPr>
          <w:rFonts w:ascii="Times New Roman" w:eastAsia="Calibri" w:hAnsi="Times New Roman" w:cs="Times New Roman"/>
          <w:bCs/>
          <w:color w:val="000000"/>
          <w:spacing w:val="-6"/>
          <w:sz w:val="24"/>
          <w:szCs w:val="24"/>
        </w:rPr>
        <w:t>Договора.</w:t>
      </w:r>
    </w:p>
    <w:p w14:paraId="0D9BBC6F" w14:textId="77777777" w:rsidR="00CA46F5" w:rsidRPr="0051673C" w:rsidRDefault="00CA46F5" w:rsidP="00CA46F5">
      <w:pPr>
        <w:widowControl/>
        <w:numPr>
          <w:ilvl w:val="1"/>
          <w:numId w:val="31"/>
        </w:numPr>
        <w:autoSpaceDE/>
        <w:autoSpaceDN/>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2A98A420" w14:textId="77777777" w:rsidR="00CA46F5" w:rsidRPr="0051673C" w:rsidRDefault="00CA46F5" w:rsidP="00CA46F5">
      <w:pPr>
        <w:widowControl/>
        <w:numPr>
          <w:ilvl w:val="1"/>
          <w:numId w:val="31"/>
        </w:numPr>
        <w:autoSpaceDE/>
        <w:autoSpaceDN/>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14:paraId="3CDD2323" w14:textId="77777777" w:rsidR="00CA46F5" w:rsidRPr="0051673C" w:rsidRDefault="00CA46F5" w:rsidP="00CA46F5">
      <w:pPr>
        <w:widowControl/>
        <w:numPr>
          <w:ilvl w:val="1"/>
          <w:numId w:val="31"/>
        </w:numPr>
        <w:adjustRightInd w:val="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 xml:space="preserve">Все расходы по государственной регистрации перехода права собственности и иных прав на Недвижимое имущество несет Покупатель. </w:t>
      </w:r>
    </w:p>
    <w:p w14:paraId="0A99C272" w14:textId="77777777" w:rsidR="00CA46F5" w:rsidRPr="0051673C" w:rsidRDefault="00CA46F5" w:rsidP="00CA46F5">
      <w:pPr>
        <w:widowControl/>
        <w:numPr>
          <w:ilvl w:val="1"/>
          <w:numId w:val="31"/>
        </w:numPr>
        <w:adjustRightInd w:val="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Продавец обязуется предоставить Покупателю все необходимые документы для государственной регистрации перехода права собственности и иных прав на Недвижимое имущество, в том числе доверенность на физических лиц, указанных Покупателем</w:t>
      </w:r>
      <w:r w:rsidRPr="00DD026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(в случае необходимости).</w:t>
      </w:r>
    </w:p>
    <w:p w14:paraId="47C542E4" w14:textId="5F8BB2BE" w:rsidR="00CA46F5" w:rsidRPr="00CA46F5" w:rsidRDefault="00CA46F5" w:rsidP="00CA46F5">
      <w:pPr>
        <w:pStyle w:val="a6"/>
        <w:numPr>
          <w:ilvl w:val="1"/>
          <w:numId w:val="31"/>
        </w:numPr>
        <w:adjustRightInd w:val="0"/>
        <w:spacing w:line="240" w:lineRule="auto"/>
        <w:ind w:left="0" w:firstLine="709"/>
        <w:jc w:val="both"/>
        <w:rPr>
          <w:rFonts w:ascii="Times New Roman" w:eastAsia="Calibri" w:hAnsi="Times New Roman" w:cs="Times New Roman"/>
          <w:color w:val="000000"/>
          <w:spacing w:val="-6"/>
          <w:sz w:val="24"/>
          <w:szCs w:val="24"/>
        </w:rPr>
      </w:pPr>
      <w:r w:rsidRPr="00CA46F5">
        <w:rPr>
          <w:rFonts w:ascii="Times New Roman" w:eastAsia="Calibri" w:hAnsi="Times New Roman" w:cs="Times New Roman"/>
          <w:color w:val="000000"/>
          <w:spacing w:val="-6"/>
          <w:sz w:val="24"/>
          <w:szCs w:val="24"/>
        </w:rPr>
        <w:t xml:space="preserve">Покупатель обязан в течение 10 (десяти) календарных дней с даты подписания Сторонами </w:t>
      </w:r>
      <w:r w:rsidRPr="00CA46F5">
        <w:rPr>
          <w:rFonts w:ascii="Times New Roman" w:eastAsia="Calibri" w:hAnsi="Times New Roman" w:cs="Times New Roman"/>
          <w:bCs/>
          <w:color w:val="000000"/>
          <w:spacing w:val="-6"/>
          <w:sz w:val="24"/>
          <w:szCs w:val="24"/>
        </w:rPr>
        <w:t>акта приема-передачи, указанного в п.</w:t>
      </w:r>
      <w:r w:rsidRPr="00CA46F5">
        <w:rPr>
          <w:rFonts w:ascii="Times New Roman" w:eastAsia="Calibri" w:hAnsi="Times New Roman" w:cs="Times New Roman"/>
          <w:color w:val="000000"/>
          <w:spacing w:val="-6"/>
          <w:sz w:val="24"/>
          <w:szCs w:val="24"/>
        </w:rPr>
        <w:t> </w:t>
      </w:r>
      <w:r w:rsidRPr="00CA46F5">
        <w:rPr>
          <w:rFonts w:ascii="Times New Roman" w:eastAsia="Calibri" w:hAnsi="Times New Roman" w:cs="Times New Roman"/>
          <w:bCs/>
          <w:color w:val="000000"/>
          <w:spacing w:val="-6"/>
          <w:sz w:val="24"/>
          <w:szCs w:val="24"/>
        </w:rPr>
        <w:t>4.1.</w:t>
      </w:r>
      <w:r w:rsidRPr="00CA46F5">
        <w:rPr>
          <w:rFonts w:ascii="Times New Roman" w:eastAsia="Calibri" w:hAnsi="Times New Roman" w:cs="Times New Roman"/>
          <w:color w:val="000000"/>
          <w:spacing w:val="-6"/>
          <w:sz w:val="24"/>
          <w:szCs w:val="24"/>
        </w:rPr>
        <w:t> </w:t>
      </w:r>
      <w:r w:rsidRPr="00CA46F5">
        <w:rPr>
          <w:rFonts w:ascii="Times New Roman" w:eastAsia="Calibri" w:hAnsi="Times New Roman" w:cs="Times New Roman"/>
          <w:bCs/>
          <w:color w:val="000000"/>
          <w:spacing w:val="-6"/>
          <w:sz w:val="24"/>
          <w:szCs w:val="24"/>
        </w:rPr>
        <w:t>Договора</w:t>
      </w:r>
      <w:r w:rsidRPr="00CA46F5">
        <w:rPr>
          <w:rFonts w:ascii="Times New Roman" w:eastAsia="Calibri" w:hAnsi="Times New Roman" w:cs="Times New Roman"/>
          <w:color w:val="000000"/>
          <w:spacing w:val="-6"/>
          <w:sz w:val="24"/>
          <w:szCs w:val="24"/>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75A3F67F" w14:textId="77777777" w:rsidR="00CA46F5" w:rsidRPr="000D2F56" w:rsidRDefault="00CA46F5" w:rsidP="00CA46F5">
      <w:pPr>
        <w:widowControl/>
        <w:numPr>
          <w:ilvl w:val="0"/>
          <w:numId w:val="31"/>
        </w:numPr>
        <w:autoSpaceDE/>
        <w:autoSpaceDN/>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Обстоятельства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непреодолимой</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силы</w:t>
      </w:r>
      <w:proofErr w:type="spellEnd"/>
    </w:p>
    <w:p w14:paraId="2E3465E4" w14:textId="77777777" w:rsidR="00CA46F5" w:rsidRPr="0051673C" w:rsidRDefault="00CA46F5" w:rsidP="00CA46F5">
      <w:pPr>
        <w:widowControl/>
        <w:numPr>
          <w:ilvl w:val="1"/>
          <w:numId w:val="31"/>
        </w:numPr>
        <w:autoSpaceDE/>
        <w:autoSpaceDN/>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2B35AA21" w14:textId="77777777" w:rsidR="00CA46F5" w:rsidRPr="0051673C" w:rsidRDefault="00CA46F5" w:rsidP="00CA46F5">
      <w:pPr>
        <w:widowControl/>
        <w:numPr>
          <w:ilvl w:val="1"/>
          <w:numId w:val="31"/>
        </w:numPr>
        <w:autoSpaceDE/>
        <w:autoSpaceDN/>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44CC86B6" w14:textId="77777777" w:rsidR="00CA46F5" w:rsidRPr="0051673C" w:rsidRDefault="00CA46F5" w:rsidP="00CA46F5">
      <w:pPr>
        <w:widowControl/>
        <w:numPr>
          <w:ilvl w:val="1"/>
          <w:numId w:val="31"/>
        </w:numPr>
        <w:autoSpaceDE/>
        <w:autoSpaceDN/>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7558BBF8" w14:textId="335172D7" w:rsidR="00CA46F5" w:rsidRDefault="00CA46F5" w:rsidP="00CA46F5">
      <w:pPr>
        <w:widowControl/>
        <w:numPr>
          <w:ilvl w:val="1"/>
          <w:numId w:val="31"/>
        </w:numPr>
        <w:autoSpaceDE/>
        <w:autoSpaceDN/>
        <w:ind w:left="0"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t>Если обстоятельства непреодолимой силы действуют на протяжении 3</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(трех) последовательных месяцев, Договор, может быть, расторгнут по соглашению </w:t>
      </w:r>
      <w:proofErr w:type="spellStart"/>
      <w:r w:rsidRPr="000D2F56">
        <w:rPr>
          <w:rFonts w:ascii="Times New Roman" w:eastAsia="Calibri" w:hAnsi="Times New Roman" w:cs="Times New Roman"/>
          <w:color w:val="000000"/>
          <w:spacing w:val="-6"/>
          <w:sz w:val="24"/>
          <w:szCs w:val="24"/>
        </w:rPr>
        <w:t>Сторон</w:t>
      </w:r>
      <w:proofErr w:type="spellEnd"/>
      <w:r w:rsidRPr="000D2F56">
        <w:rPr>
          <w:rFonts w:ascii="Times New Roman" w:eastAsia="Calibri" w:hAnsi="Times New Roman" w:cs="Times New Roman"/>
          <w:color w:val="000000"/>
          <w:spacing w:val="-6"/>
          <w:sz w:val="24"/>
          <w:szCs w:val="24"/>
        </w:rPr>
        <w:t>.</w:t>
      </w:r>
    </w:p>
    <w:p w14:paraId="56AF732D" w14:textId="77777777" w:rsidR="00CA46F5" w:rsidRPr="000D2F56" w:rsidRDefault="00CA46F5" w:rsidP="00CA46F5">
      <w:pPr>
        <w:widowControl/>
        <w:autoSpaceDE/>
        <w:autoSpaceDN/>
        <w:ind w:left="709"/>
        <w:jc w:val="both"/>
        <w:rPr>
          <w:rFonts w:ascii="Times New Roman" w:eastAsia="Calibri" w:hAnsi="Times New Roman" w:cs="Times New Roman"/>
          <w:color w:val="000000"/>
          <w:spacing w:val="-6"/>
          <w:sz w:val="24"/>
          <w:szCs w:val="24"/>
        </w:rPr>
      </w:pPr>
    </w:p>
    <w:p w14:paraId="683020B6" w14:textId="77777777" w:rsidR="00CA46F5" w:rsidRPr="000D2F56" w:rsidRDefault="00CA46F5" w:rsidP="00CA46F5">
      <w:pPr>
        <w:widowControl/>
        <w:numPr>
          <w:ilvl w:val="0"/>
          <w:numId w:val="31"/>
        </w:numPr>
        <w:autoSpaceDE/>
        <w:autoSpaceDN/>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Разрешение</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споров</w:t>
      </w:r>
      <w:proofErr w:type="spellEnd"/>
    </w:p>
    <w:p w14:paraId="1963DDA1" w14:textId="77777777" w:rsidR="00CA46F5" w:rsidRPr="00DD0262" w:rsidRDefault="00CA46F5" w:rsidP="00CA46F5">
      <w:pPr>
        <w:pStyle w:val="a6"/>
        <w:numPr>
          <w:ilvl w:val="1"/>
          <w:numId w:val="31"/>
        </w:numPr>
        <w:autoSpaceDE w:val="0"/>
        <w:autoSpaceDN w:val="0"/>
        <w:adjustRightInd w:val="0"/>
        <w:spacing w:after="0" w:line="240" w:lineRule="auto"/>
        <w:ind w:left="0" w:firstLine="709"/>
        <w:contextualSpacing w:val="0"/>
        <w:jc w:val="both"/>
        <w:rPr>
          <w:rFonts w:ascii="Times New Roman" w:eastAsia="Calibri" w:hAnsi="Times New Roman" w:cs="Times New Roman"/>
          <w:color w:val="000000"/>
          <w:spacing w:val="-6"/>
          <w:sz w:val="24"/>
          <w:szCs w:val="24"/>
        </w:rPr>
      </w:pPr>
      <w:r w:rsidRPr="00DD0262">
        <w:rPr>
          <w:rFonts w:ascii="Times New Roman" w:eastAsia="Calibri" w:hAnsi="Times New Roman" w:cs="Times New Roman"/>
          <w:color w:val="000000"/>
          <w:spacing w:val="-6"/>
          <w:sz w:val="24"/>
          <w:szCs w:val="24"/>
        </w:rPr>
        <w:t>Сторона, нарушившая свои обязательства по Договору</w:t>
      </w:r>
      <w:r>
        <w:rPr>
          <w:rFonts w:ascii="Times New Roman" w:eastAsia="Calibri" w:hAnsi="Times New Roman" w:cs="Times New Roman"/>
          <w:color w:val="000000"/>
          <w:spacing w:val="-6"/>
          <w:sz w:val="24"/>
          <w:szCs w:val="24"/>
        </w:rPr>
        <w:t>,</w:t>
      </w:r>
      <w:r w:rsidRPr="00DD0262">
        <w:rPr>
          <w:rFonts w:ascii="Times New Roman" w:eastAsia="Calibri" w:hAnsi="Times New Roman" w:cs="Times New Roman"/>
          <w:color w:val="000000"/>
          <w:spacing w:val="-6"/>
          <w:sz w:val="24"/>
          <w:szCs w:val="24"/>
        </w:rPr>
        <w:t xml:space="preserve"> должна без промедления устранить нарушения или принять меры к устранению последствий этих нарушений. </w:t>
      </w:r>
    </w:p>
    <w:p w14:paraId="273A3877" w14:textId="77777777" w:rsidR="00CA46F5" w:rsidRPr="0051673C" w:rsidRDefault="00CA46F5" w:rsidP="00CA46F5">
      <w:pPr>
        <w:widowControl/>
        <w:numPr>
          <w:ilvl w:val="1"/>
          <w:numId w:val="31"/>
        </w:numPr>
        <w:adjustRightInd w:val="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Все споры по Договору решаются путем переговоров.</w:t>
      </w:r>
      <w:r w:rsidRPr="0051673C">
        <w:rPr>
          <w:rFonts w:ascii="Times New Roman" w:eastAsia="Calibri" w:hAnsi="Times New Roman" w:cs="Times New Roman"/>
          <w:spacing w:val="-6"/>
          <w:sz w:val="24"/>
          <w:szCs w:val="24"/>
          <w:lang w:val="ru-RU"/>
        </w:rPr>
        <w:t xml:space="preserve"> </w:t>
      </w:r>
      <w:r w:rsidRPr="0051673C">
        <w:rPr>
          <w:rFonts w:ascii="Times New Roman" w:eastAsia="Calibri" w:hAnsi="Times New Roman" w:cs="Times New Roman"/>
          <w:color w:val="000000"/>
          <w:spacing w:val="-6"/>
          <w:sz w:val="24"/>
          <w:szCs w:val="24"/>
          <w:lang w:val="ru-RU"/>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(десяти) календарных дней со дня получения претензии.</w:t>
      </w:r>
    </w:p>
    <w:p w14:paraId="7F94F1F0" w14:textId="23E273B8" w:rsidR="00CA46F5" w:rsidRDefault="00CA46F5" w:rsidP="00CA46F5">
      <w:pPr>
        <w:widowControl/>
        <w:numPr>
          <w:ilvl w:val="1"/>
          <w:numId w:val="31"/>
        </w:numPr>
        <w:adjustRightInd w:val="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8.2.</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proofErr w:type="spellStart"/>
      <w:r w:rsidRPr="0051673C">
        <w:rPr>
          <w:rFonts w:ascii="Times New Roman" w:eastAsia="Calibri" w:hAnsi="Times New Roman" w:cs="Times New Roman"/>
          <w:color w:val="000000"/>
          <w:spacing w:val="-6"/>
          <w:sz w:val="24"/>
          <w:szCs w:val="24"/>
          <w:lang w:val="ru-RU"/>
        </w:rPr>
        <w:t>СоюзМаш</w:t>
      </w:r>
      <w:proofErr w:type="spellEnd"/>
      <w:r w:rsidRPr="0051673C">
        <w:rPr>
          <w:rFonts w:ascii="Times New Roman" w:eastAsia="Calibri" w:hAnsi="Times New Roman" w:cs="Times New Roman"/>
          <w:color w:val="000000"/>
          <w:spacing w:val="-6"/>
          <w:sz w:val="24"/>
          <w:szCs w:val="24"/>
          <w:lang w:val="ru-RU"/>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w:t>
      </w:r>
      <w:r w:rsidRPr="0051673C">
        <w:rPr>
          <w:rFonts w:ascii="Times New Roman" w:eastAsia="Calibri" w:hAnsi="Times New Roman" w:cs="Times New Roman"/>
          <w:color w:val="000000"/>
          <w:spacing w:val="-6"/>
          <w:sz w:val="24"/>
          <w:szCs w:val="24"/>
          <w:lang w:val="ru-RU"/>
        </w:rPr>
        <w:lastRenderedPageBreak/>
        <w:t>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0D2F56">
        <w:rPr>
          <w:rFonts w:ascii="Times New Roman" w:eastAsia="Calibri" w:hAnsi="Times New Roman" w:cs="Times New Roman"/>
          <w:spacing w:val="-6"/>
          <w:sz w:val="24"/>
          <w:szCs w:val="24"/>
          <w:vertAlign w:val="superscript"/>
        </w:rPr>
        <w:footnoteReference w:id="31"/>
      </w:r>
    </w:p>
    <w:p w14:paraId="417E22AD" w14:textId="77777777" w:rsidR="00CA46F5" w:rsidRPr="0051673C" w:rsidRDefault="00CA46F5" w:rsidP="00CA46F5">
      <w:pPr>
        <w:widowControl/>
        <w:adjustRightInd w:val="0"/>
        <w:ind w:left="709"/>
        <w:jc w:val="both"/>
        <w:rPr>
          <w:rFonts w:ascii="Times New Roman" w:eastAsia="Calibri" w:hAnsi="Times New Roman" w:cs="Times New Roman"/>
          <w:color w:val="000000"/>
          <w:spacing w:val="-6"/>
          <w:sz w:val="24"/>
          <w:szCs w:val="24"/>
          <w:lang w:val="ru-RU"/>
        </w:rPr>
      </w:pPr>
    </w:p>
    <w:p w14:paraId="101273AF" w14:textId="77777777" w:rsidR="00CA46F5" w:rsidRPr="000D2F56" w:rsidRDefault="00CA46F5" w:rsidP="00CA46F5">
      <w:pPr>
        <w:widowControl/>
        <w:numPr>
          <w:ilvl w:val="0"/>
          <w:numId w:val="14"/>
        </w:numPr>
        <w:autoSpaceDE/>
        <w:autoSpaceDN/>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Антикоррупционная</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оговорка</w:t>
      </w:r>
      <w:proofErr w:type="spellEnd"/>
    </w:p>
    <w:p w14:paraId="2EECBED7" w14:textId="77777777" w:rsidR="00CA46F5" w:rsidRPr="0051673C" w:rsidRDefault="00CA46F5" w:rsidP="00CA46F5">
      <w:pPr>
        <w:widowControl/>
        <w:numPr>
          <w:ilvl w:val="1"/>
          <w:numId w:val="14"/>
        </w:numPr>
        <w:autoSpaceDE/>
        <w:autoSpaceDN/>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Стороны при исполнении своих обязательств по Договору соблюдают требования законодательства Российской</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Федерации и международных актов о противодействии коррупции и легализации (отмыванию) доходов, полученных преступным путем.</w:t>
      </w:r>
    </w:p>
    <w:p w14:paraId="4B6215C5" w14:textId="77777777" w:rsidR="00CA46F5" w:rsidRPr="000D2F56" w:rsidRDefault="00CA46F5" w:rsidP="00CA46F5">
      <w:pPr>
        <w:widowControl/>
        <w:numPr>
          <w:ilvl w:val="1"/>
          <w:numId w:val="14"/>
        </w:numPr>
        <w:autoSpaceDE/>
        <w:autoSpaceDN/>
        <w:ind w:left="0" w:firstLine="709"/>
        <w:jc w:val="both"/>
        <w:rPr>
          <w:rFonts w:ascii="Times New Roman" w:eastAsia="Calibri" w:hAnsi="Times New Roman" w:cs="Times New Roman"/>
          <w:bCs/>
          <w:color w:val="000000"/>
          <w:spacing w:val="-6"/>
          <w:sz w:val="24"/>
          <w:szCs w:val="24"/>
        </w:rPr>
      </w:pPr>
      <w:r w:rsidRPr="0051673C">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proofErr w:type="spellStart"/>
      <w:r w:rsidRPr="000D2F56">
        <w:rPr>
          <w:rFonts w:ascii="Times New Roman" w:eastAsia="Calibri" w:hAnsi="Times New Roman" w:cs="Times New Roman"/>
          <w:bCs/>
          <w:color w:val="000000"/>
          <w:spacing w:val="-6"/>
          <w:sz w:val="24"/>
          <w:szCs w:val="24"/>
        </w:rPr>
        <w:t>Договора</w:t>
      </w:r>
      <w:proofErr w:type="spellEnd"/>
      <w:r w:rsidRPr="000D2F56">
        <w:rPr>
          <w:rFonts w:ascii="Times New Roman" w:eastAsia="Calibri" w:hAnsi="Times New Roman" w:cs="Times New Roman"/>
          <w:bCs/>
          <w:color w:val="000000"/>
          <w:spacing w:val="-6"/>
          <w:sz w:val="24"/>
          <w:szCs w:val="24"/>
        </w:rPr>
        <w:t>.</w:t>
      </w:r>
    </w:p>
    <w:p w14:paraId="0CEA1457" w14:textId="77777777" w:rsidR="00CA46F5" w:rsidRPr="0051673C" w:rsidRDefault="00CA46F5" w:rsidP="00CA46F5">
      <w:pPr>
        <w:ind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14:paraId="0B1B050E" w14:textId="77777777" w:rsidR="00CA46F5" w:rsidRPr="0051673C" w:rsidRDefault="00CA46F5" w:rsidP="00CA46F5">
      <w:pPr>
        <w:ind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(десяти) календарных дней со дня получения.</w:t>
      </w:r>
    </w:p>
    <w:p w14:paraId="269DAD73" w14:textId="77777777" w:rsidR="00CA46F5" w:rsidRPr="0051673C" w:rsidRDefault="00CA46F5" w:rsidP="00CA46F5">
      <w:pPr>
        <w:widowControl/>
        <w:numPr>
          <w:ilvl w:val="1"/>
          <w:numId w:val="14"/>
        </w:numPr>
        <w:autoSpaceDE/>
        <w:autoSpaceDN/>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spacing w:val="-6"/>
          <w:sz w:val="24"/>
          <w:szCs w:val="24"/>
          <w:lang w:val="ru-RU"/>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0A13D392" w14:textId="77777777" w:rsidR="00CA46F5" w:rsidRPr="000D2F56" w:rsidRDefault="00CA46F5" w:rsidP="00CA46F5">
      <w:pPr>
        <w:widowControl/>
        <w:numPr>
          <w:ilvl w:val="0"/>
          <w:numId w:val="14"/>
        </w:numPr>
        <w:autoSpaceDE/>
        <w:autoSpaceDN/>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Заключительные</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положения</w:t>
      </w:r>
      <w:proofErr w:type="spellEnd"/>
    </w:p>
    <w:p w14:paraId="35A843C2" w14:textId="77777777" w:rsidR="00CA46F5" w:rsidRPr="0051673C" w:rsidRDefault="00CA46F5" w:rsidP="00CA46F5">
      <w:pPr>
        <w:widowControl/>
        <w:numPr>
          <w:ilvl w:val="1"/>
          <w:numId w:val="14"/>
        </w:numPr>
        <w:autoSpaceDE/>
        <w:autoSpaceDN/>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Договор считается заключенным и вступает силу с даты его подписания Сторонами.</w:t>
      </w:r>
    </w:p>
    <w:p w14:paraId="133C3A67" w14:textId="77777777" w:rsidR="00CA46F5" w:rsidRPr="0051673C" w:rsidRDefault="00CA46F5" w:rsidP="00CA46F5">
      <w:pPr>
        <w:widowControl/>
        <w:numPr>
          <w:ilvl w:val="1"/>
          <w:numId w:val="14"/>
        </w:numPr>
        <w:autoSpaceDE/>
        <w:autoSpaceDN/>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Отношения Сторон, не урегулированные Договором, регулируются законодательством Российской Федерации. </w:t>
      </w:r>
    </w:p>
    <w:p w14:paraId="08993B7E" w14:textId="77777777" w:rsidR="00CA46F5" w:rsidRPr="0051673C" w:rsidRDefault="00CA46F5" w:rsidP="00CA46F5">
      <w:pPr>
        <w:widowControl/>
        <w:numPr>
          <w:ilvl w:val="1"/>
          <w:numId w:val="14"/>
        </w:numPr>
        <w:autoSpaceDE/>
        <w:autoSpaceDN/>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Отношения Сторон по Договору прекращаются по исполнении ими всех обязательств по Договору.</w:t>
      </w:r>
    </w:p>
    <w:p w14:paraId="798BFB7B" w14:textId="77777777" w:rsidR="00CA46F5" w:rsidRPr="0051673C" w:rsidRDefault="00CA46F5" w:rsidP="00CA46F5">
      <w:pPr>
        <w:widowControl/>
        <w:numPr>
          <w:ilvl w:val="1"/>
          <w:numId w:val="14"/>
        </w:numPr>
        <w:autoSpaceDE/>
        <w:autoSpaceDN/>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0A3B8C0E" w14:textId="77777777" w:rsidR="00CA46F5" w:rsidRPr="0051673C" w:rsidRDefault="00CA46F5" w:rsidP="00CA46F5">
      <w:pPr>
        <w:widowControl/>
        <w:numPr>
          <w:ilvl w:val="1"/>
          <w:numId w:val="14"/>
        </w:numPr>
        <w:autoSpaceDE/>
        <w:autoSpaceDN/>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Договор составлен в 3</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(трех) экземплярах, имеющих равную юридическую силу, один экземпляр - Продавцу, один - Покупателю, и один экземпляр - для хранения в органе регистрации прав.</w:t>
      </w:r>
    </w:p>
    <w:p w14:paraId="2978BDFE" w14:textId="77777777" w:rsidR="00CA46F5" w:rsidRPr="0051673C" w:rsidRDefault="00CA46F5" w:rsidP="00CA46F5">
      <w:pPr>
        <w:widowControl/>
        <w:numPr>
          <w:ilvl w:val="1"/>
          <w:numId w:val="14"/>
        </w:numPr>
        <w:autoSpaceDE/>
        <w:autoSpaceDN/>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Приложение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 xml:space="preserve">Копия Охранного обязательства от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bCs/>
          <w:color w:val="000000"/>
          <w:spacing w:val="-6"/>
          <w:sz w:val="24"/>
          <w:szCs w:val="24"/>
          <w:lang w:val="ru-RU"/>
        </w:rPr>
        <w:t>__________</w:t>
      </w:r>
      <w:r w:rsidRPr="000D2F56">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__</w:t>
      </w:r>
      <w:r w:rsidRPr="0051673C">
        <w:rPr>
          <w:rFonts w:ascii="Times New Roman" w:eastAsia="Calibri" w:hAnsi="Times New Roman" w:cs="Times New Roman"/>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г. </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 xml:space="preserve">___, выданного </w:t>
      </w:r>
      <w:r w:rsidRPr="0051673C">
        <w:rPr>
          <w:rFonts w:ascii="Times New Roman" w:eastAsia="Calibri" w:hAnsi="Times New Roman" w:cs="Times New Roman"/>
          <w:color w:val="000000"/>
          <w:spacing w:val="-10"/>
          <w:sz w:val="24"/>
          <w:szCs w:val="24"/>
          <w:lang w:val="ru-RU"/>
        </w:rPr>
        <w:t>__________</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vertAlign w:val="superscript"/>
        </w:rPr>
        <w:footnoteReference w:id="32"/>
      </w:r>
    </w:p>
    <w:p w14:paraId="181D8900" w14:textId="1F050F9B" w:rsidR="00CA46F5" w:rsidRPr="00CA46F5" w:rsidRDefault="00CA46F5" w:rsidP="00CA46F5">
      <w:pPr>
        <w:widowControl/>
        <w:numPr>
          <w:ilvl w:val="1"/>
          <w:numId w:val="14"/>
        </w:numPr>
        <w:autoSpaceDE/>
        <w:autoSpaceDN/>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Приложение</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2</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 xml:space="preserve">Копия </w:t>
      </w:r>
      <w:r w:rsidRPr="0051673C">
        <w:rPr>
          <w:rFonts w:ascii="Times New Roman" w:eastAsia="Calibri" w:hAnsi="Times New Roman" w:cs="Times New Roman"/>
          <w:color w:val="000000"/>
          <w:spacing w:val="-6"/>
          <w:sz w:val="24"/>
          <w:szCs w:val="24"/>
          <w:lang w:val="ru-RU"/>
        </w:rPr>
        <w:t>паспорта особо охраняемой природной территории, или</w:t>
      </w:r>
      <w:r w:rsidRPr="0051673C">
        <w:rPr>
          <w:rFonts w:ascii="Times New Roman" w:eastAsia="Calibri" w:hAnsi="Times New Roman" w:cs="Times New Roman"/>
          <w:i/>
          <w:color w:val="000000"/>
          <w:spacing w:val="-6"/>
          <w:sz w:val="24"/>
          <w:szCs w:val="24"/>
          <w:lang w:val="ru-RU"/>
        </w:rPr>
        <w:t xml:space="preserve"> </w:t>
      </w:r>
      <w:r w:rsidRPr="0051673C">
        <w:rPr>
          <w:rFonts w:ascii="Times New Roman" w:eastAsia="Calibri" w:hAnsi="Times New Roman" w:cs="Times New Roman"/>
          <w:color w:val="000000"/>
          <w:spacing w:val="-6"/>
          <w:sz w:val="24"/>
          <w:szCs w:val="24"/>
          <w:lang w:val="ru-RU"/>
        </w:rPr>
        <w:t xml:space="preserve">охранного обязательства, или иного документа </w:t>
      </w:r>
      <w:r w:rsidRPr="0051673C">
        <w:rPr>
          <w:rFonts w:ascii="Times New Roman" w:eastAsia="Calibri" w:hAnsi="Times New Roman" w:cs="Times New Roman"/>
          <w:color w:val="000000"/>
          <w:spacing w:val="-10"/>
          <w:sz w:val="24"/>
          <w:szCs w:val="24"/>
          <w:lang w:val="ru-RU"/>
        </w:rPr>
        <w:t>__________</w:t>
      </w:r>
      <w:r w:rsidRPr="0051673C">
        <w:rPr>
          <w:rFonts w:ascii="Times New Roman" w:eastAsia="Calibri" w:hAnsi="Times New Roman" w:cs="Times New Roman"/>
          <w:i/>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наименование особо охраняемой природной территории, номер и дату паспорта особо охраняемой природной территории , или охранного обязательства, или иного документа, дату и номер нормативного акта об его утверждении) и иные документы, подтверждающие нахождения имущества в границах особо охраняемой природной территории)</w:t>
      </w:r>
      <w:r w:rsidRPr="0051673C">
        <w:rPr>
          <w:rFonts w:ascii="Times New Roman" w:eastAsia="Calibri" w:hAnsi="Times New Roman" w:cs="Times New Roman"/>
          <w:i/>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33"/>
      </w:r>
    </w:p>
    <w:p w14:paraId="20346F19" w14:textId="1696D7FE" w:rsidR="00CA46F5" w:rsidRDefault="00CA46F5" w:rsidP="00CA46F5">
      <w:pPr>
        <w:widowControl/>
        <w:autoSpaceDE/>
        <w:autoSpaceDN/>
        <w:ind w:left="709"/>
        <w:jc w:val="both"/>
        <w:rPr>
          <w:rFonts w:ascii="Times New Roman" w:eastAsia="Calibri" w:hAnsi="Times New Roman" w:cs="Times New Roman"/>
          <w:spacing w:val="-6"/>
          <w:sz w:val="24"/>
          <w:szCs w:val="24"/>
          <w:lang w:val="ru-RU"/>
        </w:rPr>
      </w:pPr>
    </w:p>
    <w:p w14:paraId="33E8F0CF" w14:textId="0A6AFE42" w:rsidR="00CA46F5" w:rsidRDefault="00CA46F5" w:rsidP="00CA46F5">
      <w:pPr>
        <w:widowControl/>
        <w:autoSpaceDE/>
        <w:autoSpaceDN/>
        <w:ind w:left="709"/>
        <w:jc w:val="both"/>
        <w:rPr>
          <w:rFonts w:ascii="Times New Roman" w:eastAsia="Calibri" w:hAnsi="Times New Roman" w:cs="Times New Roman"/>
          <w:color w:val="000000"/>
          <w:spacing w:val="-6"/>
          <w:sz w:val="24"/>
          <w:szCs w:val="24"/>
          <w:lang w:val="ru-RU"/>
        </w:rPr>
      </w:pPr>
    </w:p>
    <w:p w14:paraId="45A8E146" w14:textId="7AD71637" w:rsidR="00CA46F5" w:rsidRDefault="00CA46F5" w:rsidP="00CA46F5">
      <w:pPr>
        <w:widowControl/>
        <w:autoSpaceDE/>
        <w:autoSpaceDN/>
        <w:ind w:left="709"/>
        <w:jc w:val="both"/>
        <w:rPr>
          <w:rFonts w:ascii="Times New Roman" w:eastAsia="Calibri" w:hAnsi="Times New Roman" w:cs="Times New Roman"/>
          <w:color w:val="000000"/>
          <w:spacing w:val="-6"/>
          <w:sz w:val="24"/>
          <w:szCs w:val="24"/>
          <w:lang w:val="ru-RU"/>
        </w:rPr>
      </w:pPr>
    </w:p>
    <w:p w14:paraId="287C2961" w14:textId="77777777" w:rsidR="00CA46F5" w:rsidRPr="0051673C" w:rsidRDefault="00CA46F5" w:rsidP="00CA46F5">
      <w:pPr>
        <w:widowControl/>
        <w:autoSpaceDE/>
        <w:autoSpaceDN/>
        <w:ind w:left="709"/>
        <w:jc w:val="both"/>
        <w:rPr>
          <w:rFonts w:ascii="Times New Roman" w:eastAsia="Calibri" w:hAnsi="Times New Roman" w:cs="Times New Roman"/>
          <w:color w:val="000000"/>
          <w:spacing w:val="-6"/>
          <w:sz w:val="24"/>
          <w:szCs w:val="24"/>
          <w:lang w:val="ru-RU"/>
        </w:rPr>
      </w:pPr>
    </w:p>
    <w:p w14:paraId="401D82AB" w14:textId="77777777" w:rsidR="00CA46F5" w:rsidRPr="0051673C" w:rsidRDefault="00CA46F5" w:rsidP="00CA46F5">
      <w:pPr>
        <w:widowControl/>
        <w:numPr>
          <w:ilvl w:val="0"/>
          <w:numId w:val="14"/>
        </w:numPr>
        <w:suppressAutoHyphens/>
        <w:autoSpaceDE/>
        <w:autoSpaceDN/>
        <w:ind w:left="0" w:firstLine="0"/>
        <w:jc w:val="center"/>
        <w:rPr>
          <w:rFonts w:ascii="Times New Roman" w:eastAsia="Calibri" w:hAnsi="Times New Roman" w:cs="Times New Roman"/>
          <w:b/>
          <w:bCs/>
          <w:color w:val="000000"/>
          <w:sz w:val="24"/>
          <w:szCs w:val="24"/>
          <w:lang w:val="ru-RU"/>
        </w:rPr>
      </w:pPr>
      <w:r w:rsidRPr="0051673C">
        <w:rPr>
          <w:rFonts w:ascii="Times New Roman" w:eastAsia="Calibri" w:hAnsi="Times New Roman" w:cs="Times New Roman"/>
          <w:b/>
          <w:bCs/>
          <w:color w:val="000000"/>
          <w:sz w:val="24"/>
          <w:szCs w:val="24"/>
          <w:lang w:val="ru-RU"/>
        </w:rPr>
        <w:lastRenderedPageBreak/>
        <w:t>Адреса, банковские реквизиты и подписи Сторон:</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CA46F5" w:rsidRPr="00B56B7A" w14:paraId="61F8818F" w14:textId="77777777" w:rsidTr="007718F1">
        <w:tc>
          <w:tcPr>
            <w:tcW w:w="4961" w:type="dxa"/>
            <w:gridSpan w:val="3"/>
            <w:hideMark/>
          </w:tcPr>
          <w:p w14:paraId="472AA067" w14:textId="77777777" w:rsidR="00CA46F5" w:rsidRPr="00B56B7A" w:rsidRDefault="00CA46F5" w:rsidP="00CA46F5">
            <w:pPr>
              <w:ind w:firstLine="0"/>
              <w:rPr>
                <w:rFonts w:ascii="Times New Roman" w:hAnsi="Times New Roman" w:cs="Times New Roman"/>
                <w:b/>
                <w:bCs/>
                <w:sz w:val="24"/>
                <w:szCs w:val="24"/>
              </w:rPr>
            </w:pPr>
            <w:proofErr w:type="spellStart"/>
            <w:r w:rsidRPr="00B56B7A">
              <w:rPr>
                <w:rFonts w:ascii="Times New Roman" w:hAnsi="Times New Roman" w:cs="Times New Roman"/>
                <w:b/>
                <w:sz w:val="24"/>
                <w:szCs w:val="24"/>
              </w:rPr>
              <w:t>Продавец</w:t>
            </w:r>
            <w:proofErr w:type="spellEnd"/>
            <w:r w:rsidRPr="00B56B7A">
              <w:rPr>
                <w:rFonts w:ascii="Times New Roman" w:hAnsi="Times New Roman" w:cs="Times New Roman"/>
                <w:b/>
                <w:sz w:val="24"/>
                <w:szCs w:val="24"/>
              </w:rPr>
              <w:t>:</w:t>
            </w:r>
          </w:p>
        </w:tc>
        <w:tc>
          <w:tcPr>
            <w:tcW w:w="4956" w:type="dxa"/>
            <w:gridSpan w:val="3"/>
            <w:hideMark/>
          </w:tcPr>
          <w:p w14:paraId="495877CB" w14:textId="77777777" w:rsidR="00CA46F5" w:rsidRPr="00B56B7A" w:rsidRDefault="00CA46F5" w:rsidP="00CA46F5">
            <w:pPr>
              <w:ind w:firstLine="0"/>
              <w:rPr>
                <w:rFonts w:ascii="Times New Roman" w:hAnsi="Times New Roman" w:cs="Times New Roman"/>
                <w:b/>
                <w:bCs/>
                <w:sz w:val="24"/>
                <w:szCs w:val="24"/>
              </w:rPr>
            </w:pPr>
            <w:proofErr w:type="spellStart"/>
            <w:r w:rsidRPr="00B56B7A">
              <w:rPr>
                <w:rFonts w:ascii="Times New Roman" w:hAnsi="Times New Roman" w:cs="Times New Roman"/>
                <w:b/>
                <w:sz w:val="24"/>
                <w:szCs w:val="24"/>
              </w:rPr>
              <w:t>Покупатель</w:t>
            </w:r>
            <w:proofErr w:type="spellEnd"/>
            <w:r w:rsidRPr="00B56B7A">
              <w:rPr>
                <w:rFonts w:ascii="Times New Roman" w:hAnsi="Times New Roman" w:cs="Times New Roman"/>
                <w:b/>
                <w:sz w:val="24"/>
                <w:szCs w:val="24"/>
              </w:rPr>
              <w:t>:</w:t>
            </w:r>
          </w:p>
        </w:tc>
      </w:tr>
      <w:tr w:rsidR="00CA46F5" w:rsidRPr="00C87F09" w14:paraId="12FF012B" w14:textId="77777777" w:rsidTr="007718F1">
        <w:tc>
          <w:tcPr>
            <w:tcW w:w="4961" w:type="dxa"/>
            <w:gridSpan w:val="3"/>
            <w:hideMark/>
          </w:tcPr>
          <w:p w14:paraId="158F2A7C" w14:textId="77777777" w:rsidR="00CA46F5" w:rsidRPr="00B56B7A" w:rsidRDefault="00CA46F5" w:rsidP="00CA46F5">
            <w:pPr>
              <w:ind w:firstLine="0"/>
              <w:rPr>
                <w:rFonts w:ascii="Times New Roman" w:hAnsi="Times New Roman" w:cs="Times New Roman"/>
                <w:b/>
                <w:bCs/>
                <w:sz w:val="24"/>
                <w:szCs w:val="24"/>
                <w:lang w:val="ru-RU"/>
              </w:rPr>
            </w:pPr>
            <w:r w:rsidRPr="00B56B7A">
              <w:rPr>
                <w:rFonts w:ascii="Times New Roman" w:hAnsi="Times New Roman" w:cs="Times New Roman"/>
                <w:b/>
                <w:sz w:val="24"/>
                <w:szCs w:val="24"/>
                <w:lang w:val="ru-RU"/>
              </w:rPr>
              <w:t>_______________</w:t>
            </w:r>
            <w:r w:rsidRPr="00B56B7A">
              <w:rPr>
                <w:rFonts w:ascii="Times New Roman" w:hAnsi="Times New Roman" w:cs="Times New Roman"/>
                <w:sz w:val="24"/>
                <w:szCs w:val="24"/>
                <w:lang w:val="ru-RU"/>
              </w:rPr>
              <w:t xml:space="preserve"> </w:t>
            </w:r>
            <w:r w:rsidRPr="00B56B7A">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305DA13A" w14:textId="77777777" w:rsidR="00CA46F5" w:rsidRPr="00B56B7A" w:rsidRDefault="00CA46F5" w:rsidP="00CA46F5">
            <w:pPr>
              <w:ind w:firstLine="0"/>
              <w:rPr>
                <w:rFonts w:ascii="Times New Roman" w:hAnsi="Times New Roman" w:cs="Times New Roman"/>
                <w:b/>
                <w:bCs/>
                <w:sz w:val="24"/>
                <w:szCs w:val="24"/>
                <w:lang w:val="ru-RU"/>
              </w:rPr>
            </w:pPr>
            <w:r w:rsidRPr="00B56B7A">
              <w:rPr>
                <w:rFonts w:ascii="Times New Roman" w:hAnsi="Times New Roman" w:cs="Times New Roman"/>
                <w:b/>
                <w:sz w:val="24"/>
                <w:szCs w:val="24"/>
                <w:lang w:val="ru-RU"/>
              </w:rPr>
              <w:t>_______________</w:t>
            </w:r>
            <w:r w:rsidRPr="00B56B7A">
              <w:rPr>
                <w:rFonts w:ascii="Times New Roman" w:hAnsi="Times New Roman" w:cs="Times New Roman"/>
                <w:sz w:val="24"/>
                <w:szCs w:val="24"/>
                <w:lang w:val="ru-RU"/>
              </w:rPr>
              <w:t xml:space="preserve"> </w:t>
            </w:r>
            <w:r w:rsidRPr="00B56B7A">
              <w:rPr>
                <w:rFonts w:ascii="Times New Roman" w:hAnsi="Times New Roman" w:cs="Times New Roman"/>
                <w:i/>
                <w:lang w:val="ru-RU"/>
              </w:rPr>
              <w:t>(указать краткое наименование организации и организационно-правовой формы)</w:t>
            </w:r>
          </w:p>
        </w:tc>
      </w:tr>
      <w:tr w:rsidR="00CA46F5" w:rsidRPr="00B56B7A" w14:paraId="52AFDE22" w14:textId="77777777" w:rsidTr="007718F1">
        <w:tc>
          <w:tcPr>
            <w:tcW w:w="993" w:type="dxa"/>
            <w:hideMark/>
          </w:tcPr>
          <w:p w14:paraId="5BDC92F4" w14:textId="77777777" w:rsidR="00CA46F5" w:rsidRPr="00B56B7A" w:rsidRDefault="00CA46F5" w:rsidP="00CA46F5">
            <w:pPr>
              <w:ind w:firstLine="0"/>
              <w:rPr>
                <w:rFonts w:ascii="Times New Roman" w:hAnsi="Times New Roman" w:cs="Times New Roman"/>
                <w:b/>
                <w:bCs/>
                <w:sz w:val="24"/>
                <w:szCs w:val="24"/>
              </w:rPr>
            </w:pPr>
            <w:proofErr w:type="spellStart"/>
            <w:r w:rsidRPr="00B56B7A">
              <w:rPr>
                <w:rFonts w:ascii="Times New Roman" w:hAnsi="Times New Roman" w:cs="Times New Roman"/>
                <w:sz w:val="24"/>
                <w:szCs w:val="24"/>
              </w:rPr>
              <w:t>Адрес</w:t>
            </w:r>
            <w:proofErr w:type="spellEnd"/>
            <w:r w:rsidRPr="00B56B7A">
              <w:rPr>
                <w:rFonts w:ascii="Times New Roman" w:hAnsi="Times New Roman" w:cs="Times New Roman"/>
                <w:sz w:val="24"/>
                <w:szCs w:val="24"/>
              </w:rPr>
              <w:t>:</w:t>
            </w:r>
          </w:p>
        </w:tc>
        <w:tc>
          <w:tcPr>
            <w:tcW w:w="3968" w:type="dxa"/>
            <w:gridSpan w:val="2"/>
          </w:tcPr>
          <w:p w14:paraId="37FE8DA8" w14:textId="77777777" w:rsidR="00CA46F5" w:rsidRPr="00B56B7A" w:rsidRDefault="00CA46F5" w:rsidP="00CA46F5">
            <w:pPr>
              <w:ind w:firstLine="0"/>
              <w:rPr>
                <w:rFonts w:ascii="Times New Roman" w:hAnsi="Times New Roman" w:cs="Times New Roman"/>
                <w:b/>
                <w:bCs/>
                <w:sz w:val="24"/>
                <w:szCs w:val="24"/>
              </w:rPr>
            </w:pPr>
          </w:p>
        </w:tc>
        <w:tc>
          <w:tcPr>
            <w:tcW w:w="993" w:type="dxa"/>
            <w:hideMark/>
          </w:tcPr>
          <w:p w14:paraId="3B8D38E7" w14:textId="77777777" w:rsidR="00CA46F5" w:rsidRPr="00B56B7A" w:rsidRDefault="00CA46F5" w:rsidP="00CA46F5">
            <w:pPr>
              <w:ind w:firstLine="0"/>
              <w:rPr>
                <w:rFonts w:ascii="Times New Roman" w:hAnsi="Times New Roman" w:cs="Times New Roman"/>
                <w:b/>
                <w:bCs/>
                <w:sz w:val="24"/>
                <w:szCs w:val="24"/>
              </w:rPr>
            </w:pPr>
            <w:proofErr w:type="spellStart"/>
            <w:r w:rsidRPr="00B56B7A">
              <w:rPr>
                <w:rFonts w:ascii="Times New Roman" w:hAnsi="Times New Roman" w:cs="Times New Roman"/>
                <w:sz w:val="24"/>
                <w:szCs w:val="24"/>
              </w:rPr>
              <w:t>Адрес</w:t>
            </w:r>
            <w:proofErr w:type="spellEnd"/>
            <w:r w:rsidRPr="00B56B7A">
              <w:rPr>
                <w:rFonts w:ascii="Times New Roman" w:hAnsi="Times New Roman" w:cs="Times New Roman"/>
                <w:sz w:val="24"/>
                <w:szCs w:val="24"/>
              </w:rPr>
              <w:t>:</w:t>
            </w:r>
          </w:p>
        </w:tc>
        <w:tc>
          <w:tcPr>
            <w:tcW w:w="3963" w:type="dxa"/>
            <w:gridSpan w:val="2"/>
          </w:tcPr>
          <w:p w14:paraId="33CCCBB6" w14:textId="77777777" w:rsidR="00CA46F5" w:rsidRPr="00B56B7A" w:rsidRDefault="00CA46F5" w:rsidP="00CA46F5">
            <w:pPr>
              <w:ind w:firstLine="0"/>
              <w:rPr>
                <w:rFonts w:ascii="Times New Roman" w:hAnsi="Times New Roman" w:cs="Times New Roman"/>
                <w:b/>
                <w:bCs/>
                <w:sz w:val="24"/>
                <w:szCs w:val="24"/>
              </w:rPr>
            </w:pPr>
          </w:p>
        </w:tc>
      </w:tr>
      <w:tr w:rsidR="00CA46F5" w:rsidRPr="00B56B7A" w14:paraId="350D49CC" w14:textId="77777777" w:rsidTr="007718F1">
        <w:tc>
          <w:tcPr>
            <w:tcW w:w="993" w:type="dxa"/>
            <w:hideMark/>
          </w:tcPr>
          <w:p w14:paraId="3FE99019" w14:textId="77777777" w:rsidR="00CA46F5" w:rsidRPr="00B56B7A" w:rsidRDefault="00CA46F5" w:rsidP="00CA46F5">
            <w:pPr>
              <w:ind w:firstLine="0"/>
              <w:rPr>
                <w:rFonts w:ascii="Times New Roman" w:hAnsi="Times New Roman" w:cs="Times New Roman"/>
                <w:b/>
                <w:bCs/>
                <w:sz w:val="24"/>
                <w:szCs w:val="24"/>
              </w:rPr>
            </w:pPr>
            <w:r w:rsidRPr="00B56B7A">
              <w:rPr>
                <w:rFonts w:ascii="Times New Roman" w:hAnsi="Times New Roman" w:cs="Times New Roman"/>
                <w:sz w:val="24"/>
                <w:szCs w:val="24"/>
              </w:rPr>
              <w:t>ОГРН:</w:t>
            </w:r>
          </w:p>
        </w:tc>
        <w:tc>
          <w:tcPr>
            <w:tcW w:w="3968" w:type="dxa"/>
            <w:gridSpan w:val="2"/>
          </w:tcPr>
          <w:p w14:paraId="7E49EF70" w14:textId="77777777" w:rsidR="00CA46F5" w:rsidRPr="00B56B7A" w:rsidRDefault="00CA46F5" w:rsidP="00CA46F5">
            <w:pPr>
              <w:ind w:firstLine="0"/>
              <w:rPr>
                <w:rFonts w:ascii="Times New Roman" w:hAnsi="Times New Roman" w:cs="Times New Roman"/>
                <w:b/>
                <w:bCs/>
                <w:sz w:val="24"/>
                <w:szCs w:val="24"/>
              </w:rPr>
            </w:pPr>
          </w:p>
        </w:tc>
        <w:tc>
          <w:tcPr>
            <w:tcW w:w="993" w:type="dxa"/>
            <w:hideMark/>
          </w:tcPr>
          <w:p w14:paraId="75738C27" w14:textId="77777777" w:rsidR="00CA46F5" w:rsidRPr="00B56B7A" w:rsidRDefault="00CA46F5" w:rsidP="00CA46F5">
            <w:pPr>
              <w:ind w:firstLine="0"/>
              <w:rPr>
                <w:rFonts w:ascii="Times New Roman" w:hAnsi="Times New Roman" w:cs="Times New Roman"/>
                <w:b/>
                <w:bCs/>
                <w:sz w:val="24"/>
                <w:szCs w:val="24"/>
              </w:rPr>
            </w:pPr>
            <w:r w:rsidRPr="00B56B7A">
              <w:rPr>
                <w:rFonts w:ascii="Times New Roman" w:hAnsi="Times New Roman" w:cs="Times New Roman"/>
                <w:sz w:val="24"/>
                <w:szCs w:val="24"/>
              </w:rPr>
              <w:t>ОГРН:</w:t>
            </w:r>
          </w:p>
        </w:tc>
        <w:tc>
          <w:tcPr>
            <w:tcW w:w="3963" w:type="dxa"/>
            <w:gridSpan w:val="2"/>
          </w:tcPr>
          <w:p w14:paraId="6CD4A6BB" w14:textId="77777777" w:rsidR="00CA46F5" w:rsidRPr="00B56B7A" w:rsidRDefault="00CA46F5" w:rsidP="00CA46F5">
            <w:pPr>
              <w:ind w:firstLine="0"/>
              <w:rPr>
                <w:rFonts w:ascii="Times New Roman" w:hAnsi="Times New Roman" w:cs="Times New Roman"/>
                <w:b/>
                <w:bCs/>
                <w:sz w:val="24"/>
                <w:szCs w:val="24"/>
              </w:rPr>
            </w:pPr>
          </w:p>
        </w:tc>
      </w:tr>
      <w:tr w:rsidR="00CA46F5" w:rsidRPr="00B56B7A" w14:paraId="56C753D6" w14:textId="77777777" w:rsidTr="007718F1">
        <w:tc>
          <w:tcPr>
            <w:tcW w:w="993" w:type="dxa"/>
            <w:hideMark/>
          </w:tcPr>
          <w:p w14:paraId="59D4E64F" w14:textId="77777777" w:rsidR="00CA46F5" w:rsidRPr="00B56B7A" w:rsidRDefault="00CA46F5" w:rsidP="00CA46F5">
            <w:pPr>
              <w:ind w:firstLine="0"/>
              <w:rPr>
                <w:rFonts w:ascii="Times New Roman" w:hAnsi="Times New Roman" w:cs="Times New Roman"/>
                <w:b/>
                <w:bCs/>
                <w:sz w:val="24"/>
                <w:szCs w:val="24"/>
              </w:rPr>
            </w:pPr>
            <w:r w:rsidRPr="00B56B7A">
              <w:rPr>
                <w:rFonts w:ascii="Times New Roman" w:hAnsi="Times New Roman" w:cs="Times New Roman"/>
                <w:sz w:val="24"/>
                <w:szCs w:val="24"/>
              </w:rPr>
              <w:t>ИНН:</w:t>
            </w:r>
          </w:p>
        </w:tc>
        <w:tc>
          <w:tcPr>
            <w:tcW w:w="3968" w:type="dxa"/>
            <w:gridSpan w:val="2"/>
          </w:tcPr>
          <w:p w14:paraId="57943E50" w14:textId="77777777" w:rsidR="00CA46F5" w:rsidRPr="00B56B7A" w:rsidRDefault="00CA46F5" w:rsidP="00CA46F5">
            <w:pPr>
              <w:ind w:firstLine="0"/>
              <w:rPr>
                <w:rFonts w:ascii="Times New Roman" w:hAnsi="Times New Roman" w:cs="Times New Roman"/>
                <w:b/>
                <w:bCs/>
                <w:sz w:val="24"/>
                <w:szCs w:val="24"/>
              </w:rPr>
            </w:pPr>
          </w:p>
        </w:tc>
        <w:tc>
          <w:tcPr>
            <w:tcW w:w="993" w:type="dxa"/>
            <w:hideMark/>
          </w:tcPr>
          <w:p w14:paraId="6D276631" w14:textId="77777777" w:rsidR="00CA46F5" w:rsidRPr="00B56B7A" w:rsidRDefault="00CA46F5" w:rsidP="00CA46F5">
            <w:pPr>
              <w:ind w:firstLine="0"/>
              <w:rPr>
                <w:rFonts w:ascii="Times New Roman" w:hAnsi="Times New Roman" w:cs="Times New Roman"/>
                <w:b/>
                <w:bCs/>
                <w:sz w:val="24"/>
                <w:szCs w:val="24"/>
              </w:rPr>
            </w:pPr>
            <w:r w:rsidRPr="00B56B7A">
              <w:rPr>
                <w:rFonts w:ascii="Times New Roman" w:hAnsi="Times New Roman" w:cs="Times New Roman"/>
                <w:sz w:val="24"/>
                <w:szCs w:val="24"/>
              </w:rPr>
              <w:t>ИНН:</w:t>
            </w:r>
          </w:p>
        </w:tc>
        <w:tc>
          <w:tcPr>
            <w:tcW w:w="3963" w:type="dxa"/>
            <w:gridSpan w:val="2"/>
          </w:tcPr>
          <w:p w14:paraId="1B884B8E" w14:textId="77777777" w:rsidR="00CA46F5" w:rsidRPr="00B56B7A" w:rsidRDefault="00CA46F5" w:rsidP="00CA46F5">
            <w:pPr>
              <w:ind w:firstLine="0"/>
              <w:rPr>
                <w:rFonts w:ascii="Times New Roman" w:hAnsi="Times New Roman" w:cs="Times New Roman"/>
                <w:b/>
                <w:bCs/>
                <w:sz w:val="24"/>
                <w:szCs w:val="24"/>
              </w:rPr>
            </w:pPr>
          </w:p>
        </w:tc>
      </w:tr>
      <w:tr w:rsidR="00CA46F5" w:rsidRPr="00B56B7A" w14:paraId="52BA5DA2" w14:textId="77777777" w:rsidTr="007718F1">
        <w:tc>
          <w:tcPr>
            <w:tcW w:w="993" w:type="dxa"/>
            <w:hideMark/>
          </w:tcPr>
          <w:p w14:paraId="37E81CFF" w14:textId="77777777" w:rsidR="00CA46F5" w:rsidRPr="00B56B7A" w:rsidRDefault="00CA46F5" w:rsidP="00CA46F5">
            <w:pPr>
              <w:ind w:firstLine="0"/>
              <w:rPr>
                <w:rFonts w:ascii="Times New Roman" w:hAnsi="Times New Roman" w:cs="Times New Roman"/>
                <w:b/>
                <w:bCs/>
                <w:sz w:val="24"/>
                <w:szCs w:val="24"/>
              </w:rPr>
            </w:pPr>
            <w:r w:rsidRPr="00B56B7A">
              <w:rPr>
                <w:rFonts w:ascii="Times New Roman" w:hAnsi="Times New Roman" w:cs="Times New Roman"/>
                <w:sz w:val="24"/>
                <w:szCs w:val="24"/>
              </w:rPr>
              <w:t>КПП:</w:t>
            </w:r>
          </w:p>
        </w:tc>
        <w:tc>
          <w:tcPr>
            <w:tcW w:w="3968" w:type="dxa"/>
            <w:gridSpan w:val="2"/>
          </w:tcPr>
          <w:p w14:paraId="5EAD3DD3" w14:textId="77777777" w:rsidR="00CA46F5" w:rsidRPr="00B56B7A" w:rsidRDefault="00CA46F5" w:rsidP="00CA46F5">
            <w:pPr>
              <w:ind w:firstLine="0"/>
              <w:rPr>
                <w:rFonts w:ascii="Times New Roman" w:hAnsi="Times New Roman" w:cs="Times New Roman"/>
                <w:b/>
                <w:bCs/>
                <w:sz w:val="24"/>
                <w:szCs w:val="24"/>
              </w:rPr>
            </w:pPr>
          </w:p>
        </w:tc>
        <w:tc>
          <w:tcPr>
            <w:tcW w:w="993" w:type="dxa"/>
            <w:hideMark/>
          </w:tcPr>
          <w:p w14:paraId="3729A3AA" w14:textId="77777777" w:rsidR="00CA46F5" w:rsidRPr="00B56B7A" w:rsidRDefault="00CA46F5" w:rsidP="00CA46F5">
            <w:pPr>
              <w:ind w:firstLine="0"/>
              <w:rPr>
                <w:rFonts w:ascii="Times New Roman" w:hAnsi="Times New Roman" w:cs="Times New Roman"/>
                <w:b/>
                <w:bCs/>
                <w:sz w:val="24"/>
                <w:szCs w:val="24"/>
              </w:rPr>
            </w:pPr>
            <w:r w:rsidRPr="00B56B7A">
              <w:rPr>
                <w:rFonts w:ascii="Times New Roman" w:hAnsi="Times New Roman" w:cs="Times New Roman"/>
                <w:sz w:val="24"/>
                <w:szCs w:val="24"/>
              </w:rPr>
              <w:t>КПП:</w:t>
            </w:r>
          </w:p>
        </w:tc>
        <w:tc>
          <w:tcPr>
            <w:tcW w:w="3963" w:type="dxa"/>
            <w:gridSpan w:val="2"/>
          </w:tcPr>
          <w:p w14:paraId="53788CB2" w14:textId="77777777" w:rsidR="00CA46F5" w:rsidRPr="00B56B7A" w:rsidRDefault="00CA46F5" w:rsidP="00CA46F5">
            <w:pPr>
              <w:ind w:firstLine="0"/>
              <w:rPr>
                <w:rFonts w:ascii="Times New Roman" w:hAnsi="Times New Roman" w:cs="Times New Roman"/>
                <w:b/>
                <w:bCs/>
                <w:sz w:val="24"/>
                <w:szCs w:val="24"/>
              </w:rPr>
            </w:pPr>
          </w:p>
        </w:tc>
      </w:tr>
      <w:tr w:rsidR="00CA46F5" w:rsidRPr="00B56B7A" w14:paraId="26F6E5AA" w14:textId="77777777" w:rsidTr="007718F1">
        <w:tc>
          <w:tcPr>
            <w:tcW w:w="993" w:type="dxa"/>
            <w:hideMark/>
          </w:tcPr>
          <w:p w14:paraId="52A6E8F1" w14:textId="77777777" w:rsidR="00CA46F5" w:rsidRPr="00B56B7A" w:rsidRDefault="00CA46F5" w:rsidP="00CA46F5">
            <w:pPr>
              <w:ind w:firstLine="0"/>
              <w:rPr>
                <w:rFonts w:ascii="Times New Roman" w:hAnsi="Times New Roman" w:cs="Times New Roman"/>
                <w:b/>
                <w:bCs/>
                <w:sz w:val="24"/>
                <w:szCs w:val="24"/>
              </w:rPr>
            </w:pPr>
            <w:r w:rsidRPr="00B56B7A">
              <w:rPr>
                <w:rFonts w:ascii="Times New Roman" w:hAnsi="Times New Roman" w:cs="Times New Roman"/>
                <w:sz w:val="24"/>
                <w:szCs w:val="24"/>
              </w:rPr>
              <w:t>р/с:</w:t>
            </w:r>
          </w:p>
        </w:tc>
        <w:tc>
          <w:tcPr>
            <w:tcW w:w="3968" w:type="dxa"/>
            <w:gridSpan w:val="2"/>
          </w:tcPr>
          <w:p w14:paraId="68433E44" w14:textId="77777777" w:rsidR="00CA46F5" w:rsidRPr="00B56B7A" w:rsidRDefault="00CA46F5" w:rsidP="00CA46F5">
            <w:pPr>
              <w:ind w:firstLine="0"/>
              <w:rPr>
                <w:rFonts w:ascii="Times New Roman" w:hAnsi="Times New Roman" w:cs="Times New Roman"/>
                <w:b/>
                <w:bCs/>
                <w:sz w:val="24"/>
                <w:szCs w:val="24"/>
              </w:rPr>
            </w:pPr>
          </w:p>
        </w:tc>
        <w:tc>
          <w:tcPr>
            <w:tcW w:w="993" w:type="dxa"/>
            <w:hideMark/>
          </w:tcPr>
          <w:p w14:paraId="76B892F0" w14:textId="77777777" w:rsidR="00CA46F5" w:rsidRPr="00B56B7A" w:rsidRDefault="00CA46F5" w:rsidP="00CA46F5">
            <w:pPr>
              <w:ind w:firstLine="0"/>
              <w:rPr>
                <w:rFonts w:ascii="Times New Roman" w:hAnsi="Times New Roman" w:cs="Times New Roman"/>
                <w:b/>
                <w:bCs/>
                <w:sz w:val="24"/>
                <w:szCs w:val="24"/>
              </w:rPr>
            </w:pPr>
            <w:r w:rsidRPr="00B56B7A">
              <w:rPr>
                <w:rFonts w:ascii="Times New Roman" w:hAnsi="Times New Roman" w:cs="Times New Roman"/>
                <w:sz w:val="24"/>
                <w:szCs w:val="24"/>
              </w:rPr>
              <w:t>р/с:</w:t>
            </w:r>
          </w:p>
        </w:tc>
        <w:tc>
          <w:tcPr>
            <w:tcW w:w="3963" w:type="dxa"/>
            <w:gridSpan w:val="2"/>
          </w:tcPr>
          <w:p w14:paraId="21E9F208" w14:textId="77777777" w:rsidR="00CA46F5" w:rsidRPr="00B56B7A" w:rsidRDefault="00CA46F5" w:rsidP="00CA46F5">
            <w:pPr>
              <w:ind w:firstLine="0"/>
              <w:rPr>
                <w:rFonts w:ascii="Times New Roman" w:hAnsi="Times New Roman" w:cs="Times New Roman"/>
                <w:b/>
                <w:bCs/>
                <w:sz w:val="24"/>
                <w:szCs w:val="24"/>
              </w:rPr>
            </w:pPr>
          </w:p>
        </w:tc>
      </w:tr>
      <w:tr w:rsidR="00CA46F5" w:rsidRPr="00B56B7A" w14:paraId="06F1113D" w14:textId="77777777" w:rsidTr="007718F1">
        <w:tc>
          <w:tcPr>
            <w:tcW w:w="993" w:type="dxa"/>
            <w:hideMark/>
          </w:tcPr>
          <w:p w14:paraId="68D56C8B" w14:textId="77777777" w:rsidR="00CA46F5" w:rsidRPr="00B56B7A" w:rsidRDefault="00CA46F5" w:rsidP="00CA46F5">
            <w:pPr>
              <w:ind w:firstLine="0"/>
              <w:rPr>
                <w:rFonts w:ascii="Times New Roman" w:hAnsi="Times New Roman" w:cs="Times New Roman"/>
                <w:b/>
                <w:bCs/>
                <w:sz w:val="24"/>
                <w:szCs w:val="24"/>
              </w:rPr>
            </w:pPr>
            <w:r w:rsidRPr="00B56B7A">
              <w:rPr>
                <w:rFonts w:ascii="Times New Roman" w:hAnsi="Times New Roman" w:cs="Times New Roman"/>
                <w:sz w:val="24"/>
                <w:szCs w:val="24"/>
              </w:rPr>
              <w:t>в</w:t>
            </w:r>
          </w:p>
        </w:tc>
        <w:tc>
          <w:tcPr>
            <w:tcW w:w="3968" w:type="dxa"/>
            <w:gridSpan w:val="2"/>
          </w:tcPr>
          <w:p w14:paraId="5EB1FCC4" w14:textId="77777777" w:rsidR="00CA46F5" w:rsidRPr="00B56B7A" w:rsidRDefault="00CA46F5" w:rsidP="00CA46F5">
            <w:pPr>
              <w:ind w:firstLine="0"/>
              <w:rPr>
                <w:rFonts w:ascii="Times New Roman" w:hAnsi="Times New Roman" w:cs="Times New Roman"/>
                <w:b/>
                <w:bCs/>
                <w:sz w:val="24"/>
                <w:szCs w:val="24"/>
              </w:rPr>
            </w:pPr>
          </w:p>
        </w:tc>
        <w:tc>
          <w:tcPr>
            <w:tcW w:w="993" w:type="dxa"/>
            <w:hideMark/>
          </w:tcPr>
          <w:p w14:paraId="6D3AD719" w14:textId="77777777" w:rsidR="00CA46F5" w:rsidRPr="00B56B7A" w:rsidRDefault="00CA46F5" w:rsidP="00CA46F5">
            <w:pPr>
              <w:ind w:firstLine="0"/>
              <w:rPr>
                <w:rFonts w:ascii="Times New Roman" w:hAnsi="Times New Roman" w:cs="Times New Roman"/>
                <w:b/>
                <w:bCs/>
                <w:sz w:val="24"/>
                <w:szCs w:val="24"/>
              </w:rPr>
            </w:pPr>
            <w:r w:rsidRPr="00B56B7A">
              <w:rPr>
                <w:rFonts w:ascii="Times New Roman" w:hAnsi="Times New Roman" w:cs="Times New Roman"/>
                <w:sz w:val="24"/>
                <w:szCs w:val="24"/>
              </w:rPr>
              <w:t>в</w:t>
            </w:r>
          </w:p>
        </w:tc>
        <w:tc>
          <w:tcPr>
            <w:tcW w:w="3963" w:type="dxa"/>
            <w:gridSpan w:val="2"/>
          </w:tcPr>
          <w:p w14:paraId="055AC981" w14:textId="77777777" w:rsidR="00CA46F5" w:rsidRPr="00B56B7A" w:rsidRDefault="00CA46F5" w:rsidP="00CA46F5">
            <w:pPr>
              <w:ind w:firstLine="0"/>
              <w:rPr>
                <w:rFonts w:ascii="Times New Roman" w:hAnsi="Times New Roman" w:cs="Times New Roman"/>
                <w:b/>
                <w:bCs/>
                <w:sz w:val="24"/>
                <w:szCs w:val="24"/>
              </w:rPr>
            </w:pPr>
          </w:p>
        </w:tc>
      </w:tr>
      <w:tr w:rsidR="00CA46F5" w:rsidRPr="00B56B7A" w14:paraId="2D38C9AF" w14:textId="77777777" w:rsidTr="007718F1">
        <w:tc>
          <w:tcPr>
            <w:tcW w:w="993" w:type="dxa"/>
            <w:hideMark/>
          </w:tcPr>
          <w:p w14:paraId="692F0D8D" w14:textId="77777777" w:rsidR="00CA46F5" w:rsidRPr="00B56B7A" w:rsidRDefault="00CA46F5" w:rsidP="00CA46F5">
            <w:pPr>
              <w:ind w:firstLine="0"/>
              <w:rPr>
                <w:rFonts w:ascii="Times New Roman" w:hAnsi="Times New Roman" w:cs="Times New Roman"/>
                <w:b/>
                <w:bCs/>
                <w:sz w:val="24"/>
                <w:szCs w:val="24"/>
              </w:rPr>
            </w:pPr>
            <w:r w:rsidRPr="00B56B7A">
              <w:rPr>
                <w:rFonts w:ascii="Times New Roman" w:hAnsi="Times New Roman" w:cs="Times New Roman"/>
                <w:sz w:val="24"/>
                <w:szCs w:val="24"/>
              </w:rPr>
              <w:t>к/с:</w:t>
            </w:r>
          </w:p>
        </w:tc>
        <w:tc>
          <w:tcPr>
            <w:tcW w:w="3968" w:type="dxa"/>
            <w:gridSpan w:val="2"/>
          </w:tcPr>
          <w:p w14:paraId="4D27C37F" w14:textId="77777777" w:rsidR="00CA46F5" w:rsidRPr="00B56B7A" w:rsidRDefault="00CA46F5" w:rsidP="00CA46F5">
            <w:pPr>
              <w:ind w:firstLine="0"/>
              <w:rPr>
                <w:rFonts w:ascii="Times New Roman" w:hAnsi="Times New Roman" w:cs="Times New Roman"/>
                <w:b/>
                <w:bCs/>
                <w:sz w:val="24"/>
                <w:szCs w:val="24"/>
              </w:rPr>
            </w:pPr>
          </w:p>
        </w:tc>
        <w:tc>
          <w:tcPr>
            <w:tcW w:w="993" w:type="dxa"/>
            <w:hideMark/>
          </w:tcPr>
          <w:p w14:paraId="0983C0D9" w14:textId="77777777" w:rsidR="00CA46F5" w:rsidRPr="00B56B7A" w:rsidRDefault="00CA46F5" w:rsidP="00CA46F5">
            <w:pPr>
              <w:ind w:firstLine="0"/>
              <w:rPr>
                <w:rFonts w:ascii="Times New Roman" w:hAnsi="Times New Roman" w:cs="Times New Roman"/>
                <w:b/>
                <w:bCs/>
                <w:sz w:val="24"/>
                <w:szCs w:val="24"/>
              </w:rPr>
            </w:pPr>
            <w:r w:rsidRPr="00B56B7A">
              <w:rPr>
                <w:rFonts w:ascii="Times New Roman" w:hAnsi="Times New Roman" w:cs="Times New Roman"/>
                <w:sz w:val="24"/>
                <w:szCs w:val="24"/>
              </w:rPr>
              <w:t>к/с:</w:t>
            </w:r>
          </w:p>
        </w:tc>
        <w:tc>
          <w:tcPr>
            <w:tcW w:w="3963" w:type="dxa"/>
            <w:gridSpan w:val="2"/>
          </w:tcPr>
          <w:p w14:paraId="1E89F2EA" w14:textId="77777777" w:rsidR="00CA46F5" w:rsidRPr="00B56B7A" w:rsidRDefault="00CA46F5" w:rsidP="00CA46F5">
            <w:pPr>
              <w:ind w:firstLine="0"/>
              <w:rPr>
                <w:rFonts w:ascii="Times New Roman" w:hAnsi="Times New Roman" w:cs="Times New Roman"/>
                <w:b/>
                <w:bCs/>
                <w:sz w:val="24"/>
                <w:szCs w:val="24"/>
              </w:rPr>
            </w:pPr>
          </w:p>
        </w:tc>
      </w:tr>
      <w:tr w:rsidR="00CA46F5" w:rsidRPr="00B56B7A" w14:paraId="18416CD8" w14:textId="77777777" w:rsidTr="007718F1">
        <w:tc>
          <w:tcPr>
            <w:tcW w:w="993" w:type="dxa"/>
            <w:hideMark/>
          </w:tcPr>
          <w:p w14:paraId="769E0DC5" w14:textId="77777777" w:rsidR="00CA46F5" w:rsidRPr="00B56B7A" w:rsidRDefault="00CA46F5" w:rsidP="00CA46F5">
            <w:pPr>
              <w:ind w:firstLine="0"/>
              <w:rPr>
                <w:rFonts w:ascii="Times New Roman" w:hAnsi="Times New Roman" w:cs="Times New Roman"/>
                <w:b/>
                <w:bCs/>
                <w:sz w:val="24"/>
                <w:szCs w:val="24"/>
              </w:rPr>
            </w:pPr>
            <w:r w:rsidRPr="00B56B7A">
              <w:rPr>
                <w:rFonts w:ascii="Times New Roman" w:hAnsi="Times New Roman" w:cs="Times New Roman"/>
                <w:sz w:val="24"/>
                <w:szCs w:val="24"/>
              </w:rPr>
              <w:t>БИК:</w:t>
            </w:r>
          </w:p>
        </w:tc>
        <w:tc>
          <w:tcPr>
            <w:tcW w:w="3968" w:type="dxa"/>
            <w:gridSpan w:val="2"/>
          </w:tcPr>
          <w:p w14:paraId="28833E8C" w14:textId="77777777" w:rsidR="00CA46F5" w:rsidRPr="00B56B7A" w:rsidRDefault="00CA46F5" w:rsidP="00CA46F5">
            <w:pPr>
              <w:ind w:firstLine="0"/>
              <w:rPr>
                <w:rFonts w:ascii="Times New Roman" w:hAnsi="Times New Roman" w:cs="Times New Roman"/>
                <w:b/>
                <w:bCs/>
                <w:sz w:val="24"/>
                <w:szCs w:val="24"/>
              </w:rPr>
            </w:pPr>
          </w:p>
        </w:tc>
        <w:tc>
          <w:tcPr>
            <w:tcW w:w="993" w:type="dxa"/>
            <w:hideMark/>
          </w:tcPr>
          <w:p w14:paraId="4E033DA0" w14:textId="77777777" w:rsidR="00CA46F5" w:rsidRPr="00B56B7A" w:rsidRDefault="00CA46F5" w:rsidP="00CA46F5">
            <w:pPr>
              <w:ind w:firstLine="0"/>
              <w:rPr>
                <w:rFonts w:ascii="Times New Roman" w:hAnsi="Times New Roman" w:cs="Times New Roman"/>
                <w:b/>
                <w:bCs/>
                <w:sz w:val="24"/>
                <w:szCs w:val="24"/>
              </w:rPr>
            </w:pPr>
            <w:r w:rsidRPr="00B56B7A">
              <w:rPr>
                <w:rFonts w:ascii="Times New Roman" w:hAnsi="Times New Roman" w:cs="Times New Roman"/>
                <w:sz w:val="24"/>
                <w:szCs w:val="24"/>
              </w:rPr>
              <w:t>БИК:</w:t>
            </w:r>
          </w:p>
        </w:tc>
        <w:tc>
          <w:tcPr>
            <w:tcW w:w="3963" w:type="dxa"/>
            <w:gridSpan w:val="2"/>
          </w:tcPr>
          <w:p w14:paraId="6D6008E0" w14:textId="77777777" w:rsidR="00CA46F5" w:rsidRPr="00B56B7A" w:rsidRDefault="00CA46F5" w:rsidP="00CA46F5">
            <w:pPr>
              <w:ind w:firstLine="0"/>
              <w:rPr>
                <w:rFonts w:ascii="Times New Roman" w:hAnsi="Times New Roman" w:cs="Times New Roman"/>
                <w:b/>
                <w:bCs/>
                <w:sz w:val="24"/>
                <w:szCs w:val="24"/>
              </w:rPr>
            </w:pPr>
          </w:p>
        </w:tc>
      </w:tr>
      <w:tr w:rsidR="00CA46F5" w:rsidRPr="00B56B7A" w14:paraId="10929C4C" w14:textId="77777777" w:rsidTr="007718F1">
        <w:tc>
          <w:tcPr>
            <w:tcW w:w="993" w:type="dxa"/>
            <w:hideMark/>
          </w:tcPr>
          <w:p w14:paraId="20F94A80" w14:textId="77777777" w:rsidR="00CA46F5" w:rsidRPr="00B56B7A" w:rsidRDefault="00CA46F5" w:rsidP="00CA46F5">
            <w:pPr>
              <w:ind w:firstLine="0"/>
              <w:rPr>
                <w:rFonts w:ascii="Times New Roman" w:hAnsi="Times New Roman" w:cs="Times New Roman"/>
                <w:b/>
                <w:bCs/>
                <w:sz w:val="24"/>
                <w:szCs w:val="24"/>
              </w:rPr>
            </w:pPr>
            <w:proofErr w:type="spellStart"/>
            <w:r w:rsidRPr="00B56B7A">
              <w:rPr>
                <w:rFonts w:ascii="Times New Roman" w:hAnsi="Times New Roman" w:cs="Times New Roman"/>
                <w:sz w:val="24"/>
                <w:szCs w:val="24"/>
              </w:rPr>
              <w:t>Тел</w:t>
            </w:r>
            <w:proofErr w:type="spellEnd"/>
            <w:r w:rsidRPr="00B56B7A">
              <w:rPr>
                <w:rFonts w:ascii="Times New Roman" w:hAnsi="Times New Roman" w:cs="Times New Roman"/>
                <w:sz w:val="24"/>
                <w:szCs w:val="24"/>
              </w:rPr>
              <w:t>.:</w:t>
            </w:r>
          </w:p>
        </w:tc>
        <w:tc>
          <w:tcPr>
            <w:tcW w:w="3968" w:type="dxa"/>
            <w:gridSpan w:val="2"/>
          </w:tcPr>
          <w:p w14:paraId="16ABD48A" w14:textId="77777777" w:rsidR="00CA46F5" w:rsidRPr="00B56B7A" w:rsidRDefault="00CA46F5" w:rsidP="00CA46F5">
            <w:pPr>
              <w:ind w:firstLine="0"/>
              <w:rPr>
                <w:rFonts w:ascii="Times New Roman" w:hAnsi="Times New Roman" w:cs="Times New Roman"/>
                <w:b/>
                <w:bCs/>
                <w:sz w:val="24"/>
                <w:szCs w:val="24"/>
              </w:rPr>
            </w:pPr>
          </w:p>
        </w:tc>
        <w:tc>
          <w:tcPr>
            <w:tcW w:w="993" w:type="dxa"/>
            <w:hideMark/>
          </w:tcPr>
          <w:p w14:paraId="590562E9" w14:textId="77777777" w:rsidR="00CA46F5" w:rsidRPr="00B56B7A" w:rsidRDefault="00CA46F5" w:rsidP="00CA46F5">
            <w:pPr>
              <w:ind w:firstLine="0"/>
              <w:rPr>
                <w:rFonts w:ascii="Times New Roman" w:hAnsi="Times New Roman" w:cs="Times New Roman"/>
                <w:b/>
                <w:bCs/>
                <w:sz w:val="24"/>
                <w:szCs w:val="24"/>
              </w:rPr>
            </w:pPr>
            <w:proofErr w:type="spellStart"/>
            <w:r w:rsidRPr="00B56B7A">
              <w:rPr>
                <w:rFonts w:ascii="Times New Roman" w:hAnsi="Times New Roman" w:cs="Times New Roman"/>
                <w:sz w:val="24"/>
                <w:szCs w:val="24"/>
              </w:rPr>
              <w:t>Тел</w:t>
            </w:r>
            <w:proofErr w:type="spellEnd"/>
            <w:r w:rsidRPr="00B56B7A">
              <w:rPr>
                <w:rFonts w:ascii="Times New Roman" w:hAnsi="Times New Roman" w:cs="Times New Roman"/>
                <w:sz w:val="24"/>
                <w:szCs w:val="24"/>
              </w:rPr>
              <w:t>.:</w:t>
            </w:r>
          </w:p>
        </w:tc>
        <w:tc>
          <w:tcPr>
            <w:tcW w:w="3963" w:type="dxa"/>
            <w:gridSpan w:val="2"/>
          </w:tcPr>
          <w:p w14:paraId="3EB06800" w14:textId="77777777" w:rsidR="00CA46F5" w:rsidRPr="00B56B7A" w:rsidRDefault="00CA46F5" w:rsidP="00CA46F5">
            <w:pPr>
              <w:ind w:firstLine="0"/>
              <w:rPr>
                <w:rFonts w:ascii="Times New Roman" w:hAnsi="Times New Roman" w:cs="Times New Roman"/>
                <w:b/>
                <w:bCs/>
                <w:sz w:val="24"/>
                <w:szCs w:val="24"/>
              </w:rPr>
            </w:pPr>
          </w:p>
        </w:tc>
      </w:tr>
      <w:tr w:rsidR="00CA46F5" w:rsidRPr="00B56B7A" w14:paraId="0D8855F9" w14:textId="77777777" w:rsidTr="007718F1">
        <w:tc>
          <w:tcPr>
            <w:tcW w:w="993" w:type="dxa"/>
            <w:hideMark/>
          </w:tcPr>
          <w:p w14:paraId="6382D058" w14:textId="77777777" w:rsidR="00CA46F5" w:rsidRPr="00B56B7A" w:rsidRDefault="00CA46F5" w:rsidP="00CA46F5">
            <w:pPr>
              <w:ind w:firstLine="0"/>
              <w:rPr>
                <w:rFonts w:ascii="Times New Roman" w:hAnsi="Times New Roman" w:cs="Times New Roman"/>
                <w:b/>
                <w:bCs/>
                <w:sz w:val="24"/>
                <w:szCs w:val="24"/>
              </w:rPr>
            </w:pPr>
            <w:r w:rsidRPr="00B56B7A">
              <w:rPr>
                <w:rFonts w:ascii="Times New Roman" w:hAnsi="Times New Roman" w:cs="Times New Roman"/>
                <w:sz w:val="24"/>
                <w:szCs w:val="24"/>
              </w:rPr>
              <w:t>E-mail:</w:t>
            </w:r>
          </w:p>
        </w:tc>
        <w:tc>
          <w:tcPr>
            <w:tcW w:w="3968" w:type="dxa"/>
            <w:gridSpan w:val="2"/>
          </w:tcPr>
          <w:p w14:paraId="2C7FBDC6" w14:textId="77777777" w:rsidR="00CA46F5" w:rsidRPr="00B56B7A" w:rsidRDefault="00CA46F5" w:rsidP="00CA46F5">
            <w:pPr>
              <w:ind w:firstLine="0"/>
              <w:rPr>
                <w:rFonts w:ascii="Times New Roman" w:hAnsi="Times New Roman" w:cs="Times New Roman"/>
                <w:b/>
                <w:bCs/>
                <w:sz w:val="24"/>
                <w:szCs w:val="24"/>
              </w:rPr>
            </w:pPr>
          </w:p>
        </w:tc>
        <w:tc>
          <w:tcPr>
            <w:tcW w:w="993" w:type="dxa"/>
            <w:hideMark/>
          </w:tcPr>
          <w:p w14:paraId="3BA02DCC" w14:textId="77777777" w:rsidR="00CA46F5" w:rsidRPr="00B56B7A" w:rsidRDefault="00CA46F5" w:rsidP="00CA46F5">
            <w:pPr>
              <w:ind w:firstLine="0"/>
              <w:rPr>
                <w:rFonts w:ascii="Times New Roman" w:hAnsi="Times New Roman" w:cs="Times New Roman"/>
                <w:b/>
                <w:bCs/>
                <w:sz w:val="24"/>
                <w:szCs w:val="24"/>
              </w:rPr>
            </w:pPr>
            <w:r w:rsidRPr="00B56B7A">
              <w:rPr>
                <w:rFonts w:ascii="Times New Roman" w:hAnsi="Times New Roman" w:cs="Times New Roman"/>
                <w:sz w:val="24"/>
                <w:szCs w:val="24"/>
              </w:rPr>
              <w:t>E-mail:</w:t>
            </w:r>
          </w:p>
        </w:tc>
        <w:tc>
          <w:tcPr>
            <w:tcW w:w="3963" w:type="dxa"/>
            <w:gridSpan w:val="2"/>
          </w:tcPr>
          <w:p w14:paraId="0B09AEEC" w14:textId="77777777" w:rsidR="00CA46F5" w:rsidRPr="00B56B7A" w:rsidRDefault="00CA46F5" w:rsidP="00CA46F5">
            <w:pPr>
              <w:ind w:firstLine="0"/>
              <w:rPr>
                <w:rFonts w:ascii="Times New Roman" w:hAnsi="Times New Roman" w:cs="Times New Roman"/>
                <w:b/>
                <w:bCs/>
                <w:sz w:val="24"/>
                <w:szCs w:val="24"/>
              </w:rPr>
            </w:pPr>
          </w:p>
        </w:tc>
      </w:tr>
      <w:tr w:rsidR="00CA46F5" w:rsidRPr="00B56B7A" w14:paraId="1DE0D0BC" w14:textId="77777777" w:rsidTr="007718F1">
        <w:tc>
          <w:tcPr>
            <w:tcW w:w="9917" w:type="dxa"/>
            <w:gridSpan w:val="6"/>
          </w:tcPr>
          <w:p w14:paraId="4256FAD0" w14:textId="77777777" w:rsidR="00CA46F5" w:rsidRPr="00B56B7A" w:rsidRDefault="00CA46F5" w:rsidP="00CA46F5">
            <w:pPr>
              <w:ind w:firstLine="0"/>
              <w:rPr>
                <w:rFonts w:ascii="Times New Roman" w:hAnsi="Times New Roman" w:cs="Times New Roman"/>
                <w:b/>
                <w:bCs/>
                <w:sz w:val="24"/>
                <w:szCs w:val="24"/>
              </w:rPr>
            </w:pPr>
          </w:p>
        </w:tc>
      </w:tr>
      <w:tr w:rsidR="00CA46F5" w:rsidRPr="00B56B7A" w14:paraId="2CC2E77A" w14:textId="77777777" w:rsidTr="007718F1">
        <w:tc>
          <w:tcPr>
            <w:tcW w:w="9917" w:type="dxa"/>
            <w:gridSpan w:val="6"/>
            <w:hideMark/>
          </w:tcPr>
          <w:p w14:paraId="54B48799" w14:textId="77777777" w:rsidR="00CA46F5" w:rsidRPr="00B56B7A" w:rsidRDefault="00CA46F5" w:rsidP="00CA46F5">
            <w:pPr>
              <w:ind w:firstLine="0"/>
              <w:jc w:val="center"/>
              <w:rPr>
                <w:rFonts w:ascii="Times New Roman" w:hAnsi="Times New Roman" w:cs="Times New Roman"/>
                <w:b/>
                <w:bCs/>
                <w:sz w:val="24"/>
                <w:szCs w:val="24"/>
              </w:rPr>
            </w:pPr>
            <w:r w:rsidRPr="00B56B7A">
              <w:rPr>
                <w:rFonts w:ascii="Times New Roman" w:hAnsi="Times New Roman" w:cs="Times New Roman"/>
                <w:b/>
                <w:bCs/>
                <w:sz w:val="24"/>
                <w:szCs w:val="24"/>
              </w:rPr>
              <w:t>ПОДПИСИ СТОРОН:</w:t>
            </w:r>
          </w:p>
        </w:tc>
      </w:tr>
      <w:tr w:rsidR="00CA46F5" w:rsidRPr="00B56B7A" w14:paraId="7603BAF2" w14:textId="77777777" w:rsidTr="007718F1">
        <w:tc>
          <w:tcPr>
            <w:tcW w:w="9917" w:type="dxa"/>
            <w:gridSpan w:val="6"/>
          </w:tcPr>
          <w:p w14:paraId="4C370691" w14:textId="77777777" w:rsidR="00CA46F5" w:rsidRPr="00B56B7A" w:rsidRDefault="00CA46F5" w:rsidP="00CA46F5">
            <w:pPr>
              <w:ind w:firstLine="0"/>
              <w:rPr>
                <w:rFonts w:ascii="Times New Roman" w:hAnsi="Times New Roman" w:cs="Times New Roman"/>
                <w:b/>
                <w:bCs/>
                <w:sz w:val="24"/>
                <w:szCs w:val="24"/>
              </w:rPr>
            </w:pPr>
          </w:p>
        </w:tc>
      </w:tr>
      <w:tr w:rsidR="00CA46F5" w:rsidRPr="00B56B7A" w14:paraId="49EA6392" w14:textId="77777777" w:rsidTr="007718F1">
        <w:tc>
          <w:tcPr>
            <w:tcW w:w="4961" w:type="dxa"/>
            <w:gridSpan w:val="3"/>
            <w:hideMark/>
          </w:tcPr>
          <w:p w14:paraId="0827C0B1" w14:textId="77777777" w:rsidR="00CA46F5" w:rsidRPr="00B56B7A" w:rsidRDefault="00CA46F5" w:rsidP="00CA46F5">
            <w:pPr>
              <w:ind w:firstLine="0"/>
              <w:rPr>
                <w:rFonts w:ascii="Times New Roman" w:hAnsi="Times New Roman" w:cs="Times New Roman"/>
                <w:b/>
                <w:bCs/>
                <w:sz w:val="24"/>
                <w:szCs w:val="24"/>
              </w:rPr>
            </w:pPr>
            <w:proofErr w:type="spellStart"/>
            <w:r w:rsidRPr="00B56B7A">
              <w:rPr>
                <w:rFonts w:ascii="Times New Roman" w:hAnsi="Times New Roman" w:cs="Times New Roman"/>
                <w:b/>
                <w:bCs/>
                <w:sz w:val="24"/>
                <w:szCs w:val="24"/>
              </w:rPr>
              <w:t>От</w:t>
            </w:r>
            <w:proofErr w:type="spellEnd"/>
            <w:r w:rsidRPr="00B56B7A">
              <w:rPr>
                <w:rFonts w:ascii="Times New Roman" w:hAnsi="Times New Roman" w:cs="Times New Roman"/>
                <w:b/>
                <w:bCs/>
                <w:sz w:val="24"/>
                <w:szCs w:val="24"/>
              </w:rPr>
              <w:t xml:space="preserve"> </w:t>
            </w:r>
            <w:proofErr w:type="spellStart"/>
            <w:r w:rsidRPr="00B56B7A">
              <w:rPr>
                <w:rFonts w:ascii="Times New Roman" w:hAnsi="Times New Roman" w:cs="Times New Roman"/>
                <w:b/>
                <w:sz w:val="24"/>
                <w:szCs w:val="24"/>
              </w:rPr>
              <w:t>Продавца</w:t>
            </w:r>
            <w:proofErr w:type="spellEnd"/>
            <w:r w:rsidRPr="00B56B7A">
              <w:rPr>
                <w:rFonts w:ascii="Times New Roman" w:hAnsi="Times New Roman" w:cs="Times New Roman"/>
                <w:b/>
                <w:sz w:val="24"/>
                <w:szCs w:val="24"/>
              </w:rPr>
              <w:t>:</w:t>
            </w:r>
          </w:p>
        </w:tc>
        <w:tc>
          <w:tcPr>
            <w:tcW w:w="4956" w:type="dxa"/>
            <w:gridSpan w:val="3"/>
            <w:hideMark/>
          </w:tcPr>
          <w:p w14:paraId="7817F3A1" w14:textId="77777777" w:rsidR="00CA46F5" w:rsidRPr="00B56B7A" w:rsidRDefault="00CA46F5" w:rsidP="00CA46F5">
            <w:pPr>
              <w:ind w:firstLine="0"/>
              <w:rPr>
                <w:rFonts w:ascii="Times New Roman" w:hAnsi="Times New Roman" w:cs="Times New Roman"/>
                <w:b/>
                <w:bCs/>
                <w:sz w:val="24"/>
                <w:szCs w:val="24"/>
              </w:rPr>
            </w:pPr>
            <w:proofErr w:type="spellStart"/>
            <w:r w:rsidRPr="00B56B7A">
              <w:rPr>
                <w:rFonts w:ascii="Times New Roman" w:hAnsi="Times New Roman" w:cs="Times New Roman"/>
                <w:b/>
                <w:bCs/>
                <w:sz w:val="24"/>
                <w:szCs w:val="24"/>
              </w:rPr>
              <w:t>От</w:t>
            </w:r>
            <w:proofErr w:type="spellEnd"/>
            <w:r w:rsidRPr="00B56B7A">
              <w:rPr>
                <w:rFonts w:ascii="Times New Roman" w:hAnsi="Times New Roman" w:cs="Times New Roman"/>
                <w:b/>
                <w:bCs/>
                <w:sz w:val="24"/>
                <w:szCs w:val="24"/>
              </w:rPr>
              <w:t xml:space="preserve"> </w:t>
            </w:r>
            <w:proofErr w:type="spellStart"/>
            <w:r w:rsidRPr="00B56B7A">
              <w:rPr>
                <w:rFonts w:ascii="Times New Roman" w:hAnsi="Times New Roman" w:cs="Times New Roman"/>
                <w:b/>
                <w:sz w:val="24"/>
                <w:szCs w:val="24"/>
              </w:rPr>
              <w:t>Покупателя</w:t>
            </w:r>
            <w:proofErr w:type="spellEnd"/>
            <w:r w:rsidRPr="00B56B7A">
              <w:rPr>
                <w:rFonts w:ascii="Times New Roman" w:hAnsi="Times New Roman" w:cs="Times New Roman"/>
                <w:b/>
                <w:sz w:val="24"/>
                <w:szCs w:val="24"/>
              </w:rPr>
              <w:t>:</w:t>
            </w:r>
          </w:p>
        </w:tc>
      </w:tr>
      <w:tr w:rsidR="00CA46F5" w:rsidRPr="00B56B7A" w14:paraId="76414EE7" w14:textId="77777777" w:rsidTr="007718F1">
        <w:tc>
          <w:tcPr>
            <w:tcW w:w="4961" w:type="dxa"/>
            <w:gridSpan w:val="3"/>
          </w:tcPr>
          <w:p w14:paraId="3FFAAA16" w14:textId="77777777" w:rsidR="00CA46F5" w:rsidRPr="00B56B7A" w:rsidRDefault="00CA46F5" w:rsidP="00CA46F5">
            <w:pPr>
              <w:ind w:firstLine="0"/>
              <w:rPr>
                <w:rFonts w:ascii="Times New Roman" w:hAnsi="Times New Roman" w:cs="Times New Roman"/>
                <w:b/>
                <w:bCs/>
                <w:sz w:val="24"/>
                <w:szCs w:val="24"/>
              </w:rPr>
            </w:pPr>
          </w:p>
        </w:tc>
        <w:tc>
          <w:tcPr>
            <w:tcW w:w="4956" w:type="dxa"/>
            <w:gridSpan w:val="3"/>
          </w:tcPr>
          <w:p w14:paraId="0E5BE3DD" w14:textId="77777777" w:rsidR="00CA46F5" w:rsidRPr="00B56B7A" w:rsidRDefault="00CA46F5" w:rsidP="00CA46F5">
            <w:pPr>
              <w:ind w:firstLine="0"/>
              <w:rPr>
                <w:rFonts w:ascii="Times New Roman" w:hAnsi="Times New Roman" w:cs="Times New Roman"/>
                <w:b/>
                <w:bCs/>
                <w:sz w:val="24"/>
                <w:szCs w:val="24"/>
              </w:rPr>
            </w:pPr>
          </w:p>
        </w:tc>
      </w:tr>
      <w:tr w:rsidR="00CA46F5" w:rsidRPr="00C87F09" w14:paraId="5176B009" w14:textId="77777777" w:rsidTr="007718F1">
        <w:tc>
          <w:tcPr>
            <w:tcW w:w="4961" w:type="dxa"/>
            <w:gridSpan w:val="3"/>
            <w:hideMark/>
          </w:tcPr>
          <w:p w14:paraId="427CE7E8" w14:textId="77777777" w:rsidR="00CA46F5" w:rsidRPr="00B56B7A" w:rsidRDefault="00CA46F5" w:rsidP="00CA46F5">
            <w:pPr>
              <w:ind w:firstLine="0"/>
              <w:rPr>
                <w:rFonts w:ascii="Times New Roman" w:hAnsi="Times New Roman" w:cs="Times New Roman"/>
                <w:b/>
                <w:bCs/>
                <w:sz w:val="24"/>
                <w:szCs w:val="24"/>
                <w:lang w:val="ru-RU"/>
              </w:rPr>
            </w:pPr>
            <w:r w:rsidRPr="00B56B7A">
              <w:rPr>
                <w:rFonts w:ascii="Times New Roman" w:hAnsi="Times New Roman" w:cs="Times New Roman"/>
                <w:sz w:val="24"/>
                <w:szCs w:val="24"/>
                <w:lang w:val="ru-RU"/>
              </w:rPr>
              <w:t xml:space="preserve">_______________ </w:t>
            </w:r>
            <w:r w:rsidRPr="00B56B7A">
              <w:rPr>
                <w:rFonts w:ascii="Times New Roman" w:hAnsi="Times New Roman" w:cs="Times New Roman"/>
                <w:i/>
                <w:lang w:val="ru-RU"/>
              </w:rPr>
              <w:t>(указать должность лица, подписывающего Договор)</w:t>
            </w:r>
          </w:p>
        </w:tc>
        <w:tc>
          <w:tcPr>
            <w:tcW w:w="4956" w:type="dxa"/>
            <w:gridSpan w:val="3"/>
            <w:hideMark/>
          </w:tcPr>
          <w:p w14:paraId="4CD99003" w14:textId="77777777" w:rsidR="00CA46F5" w:rsidRPr="00B56B7A" w:rsidRDefault="00CA46F5" w:rsidP="00CA46F5">
            <w:pPr>
              <w:ind w:firstLine="0"/>
              <w:rPr>
                <w:rFonts w:ascii="Times New Roman" w:hAnsi="Times New Roman" w:cs="Times New Roman"/>
                <w:b/>
                <w:bCs/>
                <w:sz w:val="24"/>
                <w:szCs w:val="24"/>
                <w:lang w:val="ru-RU"/>
              </w:rPr>
            </w:pPr>
            <w:r w:rsidRPr="00B56B7A">
              <w:rPr>
                <w:rFonts w:ascii="Times New Roman" w:hAnsi="Times New Roman" w:cs="Times New Roman"/>
                <w:sz w:val="24"/>
                <w:szCs w:val="24"/>
                <w:lang w:val="ru-RU"/>
              </w:rPr>
              <w:t xml:space="preserve">_______________ </w:t>
            </w:r>
            <w:r w:rsidRPr="00B56B7A">
              <w:rPr>
                <w:rFonts w:ascii="Times New Roman" w:hAnsi="Times New Roman" w:cs="Times New Roman"/>
                <w:i/>
                <w:lang w:val="ru-RU"/>
              </w:rPr>
              <w:t>(указать должность лица, подписывающего Договор)</w:t>
            </w:r>
          </w:p>
        </w:tc>
      </w:tr>
      <w:tr w:rsidR="00CA46F5" w:rsidRPr="00C87F09" w14:paraId="61461FF4" w14:textId="77777777" w:rsidTr="007718F1">
        <w:tc>
          <w:tcPr>
            <w:tcW w:w="4961" w:type="dxa"/>
            <w:gridSpan w:val="3"/>
            <w:hideMark/>
          </w:tcPr>
          <w:p w14:paraId="514C2727" w14:textId="77777777" w:rsidR="00CA46F5" w:rsidRPr="00B56B7A" w:rsidRDefault="00CA46F5" w:rsidP="00CA46F5">
            <w:pPr>
              <w:ind w:firstLine="0"/>
              <w:rPr>
                <w:rFonts w:ascii="Times New Roman" w:hAnsi="Times New Roman" w:cs="Times New Roman"/>
                <w:b/>
                <w:bCs/>
                <w:sz w:val="24"/>
                <w:szCs w:val="24"/>
                <w:lang w:val="ru-RU"/>
              </w:rPr>
            </w:pPr>
            <w:r w:rsidRPr="00B56B7A">
              <w:rPr>
                <w:rFonts w:ascii="Times New Roman" w:hAnsi="Times New Roman" w:cs="Times New Roman"/>
                <w:sz w:val="24"/>
                <w:szCs w:val="24"/>
                <w:lang w:val="ru-RU"/>
              </w:rPr>
              <w:t xml:space="preserve">_______________ </w:t>
            </w:r>
            <w:r w:rsidRPr="00B56B7A">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7186F3DB" w14:textId="77777777" w:rsidR="00CA46F5" w:rsidRPr="00B56B7A" w:rsidRDefault="00CA46F5" w:rsidP="00CA46F5">
            <w:pPr>
              <w:ind w:firstLine="0"/>
              <w:rPr>
                <w:rFonts w:ascii="Times New Roman" w:hAnsi="Times New Roman" w:cs="Times New Roman"/>
                <w:b/>
                <w:bCs/>
                <w:sz w:val="24"/>
                <w:szCs w:val="24"/>
                <w:lang w:val="ru-RU"/>
              </w:rPr>
            </w:pPr>
            <w:r w:rsidRPr="00B56B7A">
              <w:rPr>
                <w:rFonts w:ascii="Times New Roman" w:hAnsi="Times New Roman" w:cs="Times New Roman"/>
                <w:sz w:val="24"/>
                <w:szCs w:val="24"/>
                <w:lang w:val="ru-RU"/>
              </w:rPr>
              <w:t xml:space="preserve">_______________ </w:t>
            </w:r>
            <w:r w:rsidRPr="00B56B7A">
              <w:rPr>
                <w:rFonts w:ascii="Times New Roman" w:hAnsi="Times New Roman" w:cs="Times New Roman"/>
                <w:i/>
                <w:lang w:val="ru-RU"/>
              </w:rPr>
              <w:t>(указать краткое наименование организации и организационно-правовой формы)</w:t>
            </w:r>
          </w:p>
        </w:tc>
      </w:tr>
      <w:tr w:rsidR="00CA46F5" w:rsidRPr="00C87F09" w14:paraId="37818CC4" w14:textId="77777777" w:rsidTr="007718F1">
        <w:tc>
          <w:tcPr>
            <w:tcW w:w="4961" w:type="dxa"/>
            <w:gridSpan w:val="3"/>
          </w:tcPr>
          <w:p w14:paraId="5A44B62C" w14:textId="77777777" w:rsidR="00CA46F5" w:rsidRPr="00B56B7A" w:rsidRDefault="00CA46F5" w:rsidP="00CA46F5">
            <w:pPr>
              <w:ind w:firstLine="0"/>
              <w:rPr>
                <w:rFonts w:ascii="Times New Roman" w:hAnsi="Times New Roman" w:cs="Times New Roman"/>
                <w:b/>
                <w:bCs/>
                <w:sz w:val="24"/>
                <w:szCs w:val="24"/>
                <w:lang w:val="ru-RU"/>
              </w:rPr>
            </w:pPr>
          </w:p>
        </w:tc>
        <w:tc>
          <w:tcPr>
            <w:tcW w:w="4956" w:type="dxa"/>
            <w:gridSpan w:val="3"/>
          </w:tcPr>
          <w:p w14:paraId="190D8A5B" w14:textId="77777777" w:rsidR="00CA46F5" w:rsidRPr="00B56B7A" w:rsidRDefault="00CA46F5" w:rsidP="00CA46F5">
            <w:pPr>
              <w:ind w:firstLine="0"/>
              <w:rPr>
                <w:rFonts w:ascii="Times New Roman" w:hAnsi="Times New Roman" w:cs="Times New Roman"/>
                <w:b/>
                <w:bCs/>
                <w:sz w:val="24"/>
                <w:szCs w:val="24"/>
                <w:lang w:val="ru-RU"/>
              </w:rPr>
            </w:pPr>
          </w:p>
        </w:tc>
      </w:tr>
      <w:tr w:rsidR="00CA46F5" w:rsidRPr="00C87F09" w14:paraId="68C980A6" w14:textId="77777777" w:rsidTr="007718F1">
        <w:tc>
          <w:tcPr>
            <w:tcW w:w="2473" w:type="dxa"/>
            <w:gridSpan w:val="2"/>
          </w:tcPr>
          <w:p w14:paraId="00020E87" w14:textId="77777777" w:rsidR="00CA46F5" w:rsidRPr="00B56B7A" w:rsidRDefault="00CA46F5" w:rsidP="00CA46F5">
            <w:pPr>
              <w:ind w:firstLine="0"/>
              <w:rPr>
                <w:rFonts w:ascii="Times New Roman" w:hAnsi="Times New Roman" w:cs="Times New Roman"/>
                <w:sz w:val="24"/>
                <w:szCs w:val="24"/>
                <w:lang w:val="ru-RU"/>
              </w:rPr>
            </w:pPr>
          </w:p>
        </w:tc>
        <w:tc>
          <w:tcPr>
            <w:tcW w:w="2488" w:type="dxa"/>
            <w:hideMark/>
          </w:tcPr>
          <w:p w14:paraId="69F403EB" w14:textId="77777777" w:rsidR="00CA46F5" w:rsidRPr="00B56B7A" w:rsidRDefault="00CA46F5" w:rsidP="00CA46F5">
            <w:pPr>
              <w:ind w:firstLine="0"/>
              <w:rPr>
                <w:rFonts w:ascii="Times New Roman" w:hAnsi="Times New Roman" w:cs="Times New Roman"/>
                <w:b/>
                <w:bCs/>
                <w:sz w:val="24"/>
                <w:szCs w:val="24"/>
                <w:lang w:val="ru-RU"/>
              </w:rPr>
            </w:pPr>
            <w:r w:rsidRPr="00B56B7A">
              <w:rPr>
                <w:rFonts w:ascii="Times New Roman" w:hAnsi="Times New Roman" w:cs="Times New Roman"/>
                <w:sz w:val="24"/>
                <w:szCs w:val="24"/>
                <w:lang w:val="ru-RU"/>
              </w:rPr>
              <w:t xml:space="preserve">_______________ </w:t>
            </w:r>
            <w:r w:rsidRPr="00B56B7A">
              <w:rPr>
                <w:rFonts w:ascii="Times New Roman" w:hAnsi="Times New Roman" w:cs="Times New Roman"/>
                <w:i/>
                <w:lang w:val="ru-RU"/>
              </w:rPr>
              <w:t>(указать ФИО лица, подписывающего Договор)</w:t>
            </w:r>
          </w:p>
        </w:tc>
        <w:tc>
          <w:tcPr>
            <w:tcW w:w="2387" w:type="dxa"/>
            <w:gridSpan w:val="2"/>
          </w:tcPr>
          <w:p w14:paraId="51473506" w14:textId="77777777" w:rsidR="00CA46F5" w:rsidRPr="00B56B7A" w:rsidRDefault="00CA46F5" w:rsidP="00CA46F5">
            <w:pPr>
              <w:ind w:firstLine="0"/>
              <w:rPr>
                <w:rFonts w:ascii="Times New Roman" w:hAnsi="Times New Roman" w:cs="Times New Roman"/>
                <w:sz w:val="24"/>
                <w:szCs w:val="24"/>
                <w:lang w:val="ru-RU"/>
              </w:rPr>
            </w:pPr>
          </w:p>
        </w:tc>
        <w:tc>
          <w:tcPr>
            <w:tcW w:w="2569" w:type="dxa"/>
            <w:hideMark/>
          </w:tcPr>
          <w:p w14:paraId="33CA0909" w14:textId="77777777" w:rsidR="00CA46F5" w:rsidRPr="00B56B7A" w:rsidRDefault="00CA46F5" w:rsidP="00CA46F5">
            <w:pPr>
              <w:ind w:firstLine="0"/>
              <w:rPr>
                <w:rFonts w:ascii="Times New Roman" w:hAnsi="Times New Roman" w:cs="Times New Roman"/>
                <w:b/>
                <w:bCs/>
                <w:sz w:val="24"/>
                <w:szCs w:val="24"/>
                <w:lang w:val="ru-RU"/>
              </w:rPr>
            </w:pPr>
            <w:r w:rsidRPr="00B56B7A">
              <w:rPr>
                <w:rFonts w:ascii="Times New Roman" w:hAnsi="Times New Roman" w:cs="Times New Roman"/>
                <w:sz w:val="24"/>
                <w:szCs w:val="24"/>
                <w:lang w:val="ru-RU"/>
              </w:rPr>
              <w:t xml:space="preserve">_______________ </w:t>
            </w:r>
            <w:r w:rsidRPr="00B56B7A">
              <w:rPr>
                <w:rFonts w:ascii="Times New Roman" w:hAnsi="Times New Roman" w:cs="Times New Roman"/>
                <w:i/>
                <w:lang w:val="ru-RU"/>
              </w:rPr>
              <w:t>(указать ФИО лица, подписывающего Договор)</w:t>
            </w:r>
          </w:p>
        </w:tc>
      </w:tr>
      <w:tr w:rsidR="00CA46F5" w:rsidRPr="00B56B7A" w14:paraId="50A68243" w14:textId="77777777" w:rsidTr="007718F1">
        <w:tc>
          <w:tcPr>
            <w:tcW w:w="2473" w:type="dxa"/>
            <w:gridSpan w:val="2"/>
            <w:hideMark/>
          </w:tcPr>
          <w:p w14:paraId="15594D1A" w14:textId="77777777" w:rsidR="00CA46F5" w:rsidRPr="00B56B7A" w:rsidRDefault="00CA46F5" w:rsidP="00CA46F5">
            <w:pPr>
              <w:ind w:firstLine="0"/>
              <w:rPr>
                <w:rFonts w:ascii="Times New Roman" w:hAnsi="Times New Roman" w:cs="Times New Roman"/>
                <w:sz w:val="24"/>
                <w:szCs w:val="24"/>
              </w:rPr>
            </w:pPr>
            <w:proofErr w:type="spellStart"/>
            <w:r w:rsidRPr="00B56B7A">
              <w:rPr>
                <w:rFonts w:ascii="Times New Roman" w:hAnsi="Times New Roman" w:cs="Times New Roman"/>
                <w:sz w:val="24"/>
                <w:szCs w:val="24"/>
              </w:rPr>
              <w:t>м.п</w:t>
            </w:r>
            <w:proofErr w:type="spellEnd"/>
            <w:r w:rsidRPr="00B56B7A">
              <w:rPr>
                <w:rFonts w:ascii="Times New Roman" w:hAnsi="Times New Roman" w:cs="Times New Roman"/>
                <w:sz w:val="24"/>
                <w:szCs w:val="24"/>
              </w:rPr>
              <w:t>.</w:t>
            </w:r>
          </w:p>
        </w:tc>
        <w:tc>
          <w:tcPr>
            <w:tcW w:w="2488" w:type="dxa"/>
          </w:tcPr>
          <w:p w14:paraId="1DEFAE65" w14:textId="77777777" w:rsidR="00CA46F5" w:rsidRPr="00B56B7A" w:rsidRDefault="00CA46F5" w:rsidP="00CA46F5">
            <w:pPr>
              <w:ind w:firstLine="0"/>
              <w:rPr>
                <w:rFonts w:ascii="Times New Roman" w:hAnsi="Times New Roman" w:cs="Times New Roman"/>
                <w:b/>
                <w:bCs/>
                <w:sz w:val="24"/>
                <w:szCs w:val="24"/>
              </w:rPr>
            </w:pPr>
          </w:p>
        </w:tc>
        <w:tc>
          <w:tcPr>
            <w:tcW w:w="2387" w:type="dxa"/>
            <w:gridSpan w:val="2"/>
            <w:hideMark/>
          </w:tcPr>
          <w:p w14:paraId="0F022B44" w14:textId="77777777" w:rsidR="00CA46F5" w:rsidRPr="00B56B7A" w:rsidRDefault="00CA46F5" w:rsidP="00CA46F5">
            <w:pPr>
              <w:ind w:firstLine="0"/>
              <w:rPr>
                <w:rFonts w:ascii="Times New Roman" w:hAnsi="Times New Roman" w:cs="Times New Roman"/>
                <w:sz w:val="24"/>
                <w:szCs w:val="24"/>
              </w:rPr>
            </w:pPr>
            <w:proofErr w:type="spellStart"/>
            <w:r w:rsidRPr="00B56B7A">
              <w:rPr>
                <w:rFonts w:ascii="Times New Roman" w:hAnsi="Times New Roman" w:cs="Times New Roman"/>
                <w:sz w:val="24"/>
                <w:szCs w:val="24"/>
              </w:rPr>
              <w:t>м.п</w:t>
            </w:r>
            <w:proofErr w:type="spellEnd"/>
            <w:r w:rsidRPr="00B56B7A">
              <w:rPr>
                <w:rFonts w:ascii="Times New Roman" w:hAnsi="Times New Roman" w:cs="Times New Roman"/>
                <w:sz w:val="24"/>
                <w:szCs w:val="24"/>
              </w:rPr>
              <w:t>.</w:t>
            </w:r>
          </w:p>
        </w:tc>
        <w:tc>
          <w:tcPr>
            <w:tcW w:w="2569" w:type="dxa"/>
          </w:tcPr>
          <w:p w14:paraId="6142899F" w14:textId="77777777" w:rsidR="00CA46F5" w:rsidRPr="00B56B7A" w:rsidRDefault="00CA46F5" w:rsidP="00CA46F5">
            <w:pPr>
              <w:ind w:firstLine="0"/>
              <w:rPr>
                <w:rFonts w:ascii="Times New Roman" w:hAnsi="Times New Roman" w:cs="Times New Roman"/>
                <w:b/>
                <w:bCs/>
                <w:sz w:val="24"/>
                <w:szCs w:val="24"/>
              </w:rPr>
            </w:pPr>
          </w:p>
        </w:tc>
      </w:tr>
    </w:tbl>
    <w:p w14:paraId="1EE01497" w14:textId="77777777" w:rsidR="00CA46F5" w:rsidRDefault="00CA46F5" w:rsidP="00CA46F5">
      <w:pPr>
        <w:rPr>
          <w:rFonts w:ascii="Times New Roman" w:eastAsia="MS Mincho" w:hAnsi="Times New Roman" w:cs="Times New Roman"/>
          <w:sz w:val="24"/>
          <w:szCs w:val="24"/>
        </w:rPr>
      </w:pPr>
      <w:r w:rsidRPr="000D2F56">
        <w:rPr>
          <w:rFonts w:ascii="Times New Roman" w:eastAsia="MS Mincho" w:hAnsi="Times New Roman" w:cs="Times New Roman"/>
          <w:sz w:val="24"/>
          <w:szCs w:val="24"/>
        </w:rPr>
        <w:br w:type="page"/>
      </w:r>
    </w:p>
    <w:p w14:paraId="1582ACF0" w14:textId="77777777" w:rsidR="00CA46F5" w:rsidRPr="00B56B7A" w:rsidRDefault="00CA46F5" w:rsidP="00CA46F5">
      <w:pPr>
        <w:adjustRightInd w:val="0"/>
        <w:ind w:left="5670"/>
        <w:rPr>
          <w:rFonts w:ascii="Times New Roman" w:hAnsi="Times New Roman" w:cs="Times New Roman"/>
          <w:bCs/>
          <w:sz w:val="20"/>
          <w:szCs w:val="24"/>
        </w:rPr>
      </w:pPr>
      <w:proofErr w:type="spellStart"/>
      <w:r w:rsidRPr="00B56B7A">
        <w:rPr>
          <w:rFonts w:ascii="Times New Roman" w:hAnsi="Times New Roman" w:cs="Times New Roman"/>
          <w:bCs/>
          <w:sz w:val="20"/>
          <w:szCs w:val="24"/>
        </w:rPr>
        <w:lastRenderedPageBreak/>
        <w:t>Приложение</w:t>
      </w:r>
      <w:proofErr w:type="spellEnd"/>
      <w:r>
        <w:rPr>
          <w:rFonts w:ascii="Times New Roman" w:hAnsi="Times New Roman" w:cs="Times New Roman"/>
          <w:bCs/>
          <w:sz w:val="20"/>
          <w:szCs w:val="24"/>
          <w:lang w:val="ru-RU"/>
        </w:rPr>
        <w:t> </w:t>
      </w:r>
      <w:r w:rsidRPr="00B56B7A">
        <w:rPr>
          <w:rFonts w:ascii="Times New Roman" w:hAnsi="Times New Roman" w:cs="Times New Roman"/>
          <w:bCs/>
          <w:sz w:val="20"/>
          <w:szCs w:val="24"/>
        </w:rPr>
        <w:t>№</w:t>
      </w:r>
      <w:r>
        <w:rPr>
          <w:rFonts w:ascii="Times New Roman" w:hAnsi="Times New Roman" w:cs="Times New Roman"/>
          <w:bCs/>
          <w:sz w:val="20"/>
          <w:szCs w:val="24"/>
          <w:lang w:val="ru-RU"/>
        </w:rPr>
        <w:t> </w:t>
      </w:r>
      <w:r w:rsidRPr="00B56B7A">
        <w:rPr>
          <w:rFonts w:ascii="Times New Roman" w:hAnsi="Times New Roman" w:cs="Times New Roman"/>
          <w:bCs/>
          <w:sz w:val="20"/>
          <w:szCs w:val="24"/>
        </w:rPr>
        <w:t>1</w:t>
      </w:r>
      <w:r w:rsidRPr="00B56B7A">
        <w:rPr>
          <w:rStyle w:val="aa"/>
          <w:rFonts w:ascii="Times New Roman" w:hAnsi="Times New Roman" w:cs="Times New Roman"/>
          <w:sz w:val="20"/>
          <w:szCs w:val="24"/>
        </w:rPr>
        <w:footnoteReference w:id="34"/>
      </w:r>
    </w:p>
    <w:p w14:paraId="513142FC" w14:textId="77777777" w:rsidR="00CA46F5" w:rsidRPr="002A5EEA" w:rsidRDefault="00CA46F5" w:rsidP="00CA46F5">
      <w:pPr>
        <w:adjustRightInd w:val="0"/>
        <w:ind w:left="5670"/>
        <w:rPr>
          <w:rFonts w:ascii="Times New Roman" w:hAnsi="Times New Roman" w:cs="Times New Roman"/>
          <w:bCs/>
          <w:sz w:val="20"/>
          <w:szCs w:val="24"/>
        </w:rPr>
      </w:pPr>
      <w:r w:rsidRPr="002A5EEA">
        <w:rPr>
          <w:rFonts w:ascii="Times New Roman" w:hAnsi="Times New Roman" w:cs="Times New Roman"/>
          <w:bCs/>
          <w:sz w:val="20"/>
          <w:szCs w:val="24"/>
        </w:rPr>
        <w:t xml:space="preserve">к </w:t>
      </w:r>
      <w:proofErr w:type="spellStart"/>
      <w:r w:rsidRPr="002A5EEA">
        <w:rPr>
          <w:rFonts w:ascii="Times New Roman" w:hAnsi="Times New Roman" w:cs="Times New Roman"/>
          <w:bCs/>
          <w:sz w:val="20"/>
          <w:szCs w:val="24"/>
        </w:rPr>
        <w:t>Договору</w:t>
      </w:r>
      <w:proofErr w:type="spellEnd"/>
      <w:r w:rsidRPr="002A5EEA">
        <w:rPr>
          <w:rFonts w:ascii="Times New Roman" w:hAnsi="Times New Roman" w:cs="Times New Roman"/>
          <w:bCs/>
          <w:sz w:val="20"/>
          <w:szCs w:val="24"/>
        </w:rPr>
        <w:t xml:space="preserve"> </w:t>
      </w:r>
      <w:proofErr w:type="spellStart"/>
      <w:r w:rsidRPr="002A5EEA">
        <w:rPr>
          <w:rFonts w:ascii="Times New Roman" w:hAnsi="Times New Roman" w:cs="Times New Roman"/>
          <w:bCs/>
          <w:sz w:val="20"/>
          <w:szCs w:val="24"/>
        </w:rPr>
        <w:t>купли-продажи</w:t>
      </w:r>
      <w:proofErr w:type="spellEnd"/>
      <w:r w:rsidRPr="002A5EEA">
        <w:rPr>
          <w:rFonts w:ascii="Times New Roman" w:hAnsi="Times New Roman" w:cs="Times New Roman"/>
          <w:bCs/>
          <w:sz w:val="20"/>
          <w:szCs w:val="24"/>
        </w:rPr>
        <w:t xml:space="preserve"> </w:t>
      </w:r>
      <w:proofErr w:type="spellStart"/>
      <w:r w:rsidRPr="002A5EEA">
        <w:rPr>
          <w:rFonts w:ascii="Times New Roman" w:hAnsi="Times New Roman" w:cs="Times New Roman"/>
          <w:bCs/>
          <w:sz w:val="20"/>
          <w:szCs w:val="24"/>
        </w:rPr>
        <w:t>имущества</w:t>
      </w:r>
      <w:proofErr w:type="spellEnd"/>
    </w:p>
    <w:p w14:paraId="69E3A88B" w14:textId="77777777" w:rsidR="00CA46F5" w:rsidRPr="002A5EEA" w:rsidRDefault="00CA46F5" w:rsidP="00CA46F5">
      <w:pPr>
        <w:adjustRightInd w:val="0"/>
        <w:ind w:left="5670"/>
        <w:rPr>
          <w:rFonts w:ascii="Times New Roman" w:hAnsi="Times New Roman" w:cs="Times New Roman"/>
          <w:sz w:val="20"/>
          <w:szCs w:val="24"/>
        </w:rPr>
      </w:pPr>
      <w:r w:rsidRPr="002A5EEA">
        <w:rPr>
          <w:rFonts w:ascii="Times New Roman" w:hAnsi="Times New Roman" w:cs="Times New Roman"/>
          <w:sz w:val="20"/>
          <w:szCs w:val="24"/>
        </w:rPr>
        <w:t xml:space="preserve">№ _______________ </w:t>
      </w:r>
      <w:proofErr w:type="spellStart"/>
      <w:r w:rsidRPr="002A5EEA">
        <w:rPr>
          <w:rFonts w:ascii="Times New Roman" w:hAnsi="Times New Roman" w:cs="Times New Roman"/>
          <w:sz w:val="20"/>
          <w:szCs w:val="24"/>
        </w:rPr>
        <w:t>от</w:t>
      </w:r>
      <w:proofErr w:type="spellEnd"/>
      <w:r w:rsidRPr="002A5EEA">
        <w:rPr>
          <w:rFonts w:ascii="Times New Roman" w:hAnsi="Times New Roman" w:cs="Times New Roman"/>
          <w:sz w:val="20"/>
          <w:szCs w:val="24"/>
        </w:rPr>
        <w:t xml:space="preserve"> «_____» _______________ 20___ г.</w:t>
      </w:r>
    </w:p>
    <w:p w14:paraId="5DC5C505" w14:textId="77777777" w:rsidR="00CA46F5" w:rsidRDefault="00CA46F5" w:rsidP="00CA46F5">
      <w:pPr>
        <w:adjustRightInd w:val="0"/>
        <w:rPr>
          <w:rFonts w:ascii="Times New Roman" w:eastAsia="Calibri" w:hAnsi="Times New Roman" w:cs="Times New Roman"/>
          <w:spacing w:val="-6"/>
          <w:sz w:val="24"/>
          <w:szCs w:val="24"/>
        </w:rPr>
      </w:pPr>
    </w:p>
    <w:p w14:paraId="07243992" w14:textId="77777777" w:rsidR="00CA46F5" w:rsidRDefault="00CA46F5" w:rsidP="00CA46F5">
      <w:pPr>
        <w:adjustRightInd w:val="0"/>
        <w:jc w:val="center"/>
        <w:rPr>
          <w:rFonts w:ascii="Times New Roman" w:eastAsia="Calibri" w:hAnsi="Times New Roman" w:cs="Times New Roman"/>
          <w:b/>
          <w:spacing w:val="-6"/>
          <w:sz w:val="24"/>
          <w:szCs w:val="24"/>
        </w:rPr>
      </w:pPr>
    </w:p>
    <w:p w14:paraId="13C146F8" w14:textId="77777777" w:rsidR="00CA46F5" w:rsidRDefault="00CA46F5" w:rsidP="00CA46F5">
      <w:pPr>
        <w:adjustRightInd w:val="0"/>
        <w:jc w:val="center"/>
        <w:rPr>
          <w:rFonts w:ascii="Times New Roman" w:eastAsia="Calibri" w:hAnsi="Times New Roman" w:cs="Times New Roman"/>
          <w:b/>
          <w:spacing w:val="-6"/>
          <w:sz w:val="24"/>
          <w:szCs w:val="24"/>
        </w:rPr>
      </w:pPr>
    </w:p>
    <w:p w14:paraId="78CC6305" w14:textId="77777777" w:rsidR="00CA46F5" w:rsidRDefault="00CA46F5" w:rsidP="00CA46F5">
      <w:pPr>
        <w:adjustRightInd w:val="0"/>
        <w:jc w:val="center"/>
        <w:rPr>
          <w:rFonts w:ascii="Times New Roman" w:eastAsia="Calibri" w:hAnsi="Times New Roman" w:cs="Times New Roman"/>
          <w:b/>
          <w:spacing w:val="-6"/>
          <w:sz w:val="24"/>
          <w:szCs w:val="24"/>
        </w:rPr>
      </w:pPr>
    </w:p>
    <w:p w14:paraId="53FFA93B" w14:textId="77777777" w:rsidR="00CA46F5" w:rsidRDefault="00CA46F5" w:rsidP="00CA46F5">
      <w:pPr>
        <w:adjustRightInd w:val="0"/>
        <w:jc w:val="center"/>
        <w:rPr>
          <w:rFonts w:ascii="Times New Roman" w:eastAsia="Calibri" w:hAnsi="Times New Roman" w:cs="Times New Roman"/>
          <w:b/>
          <w:spacing w:val="-6"/>
          <w:sz w:val="24"/>
          <w:szCs w:val="24"/>
        </w:rPr>
      </w:pPr>
    </w:p>
    <w:p w14:paraId="120C245D" w14:textId="77777777" w:rsidR="00CA46F5" w:rsidRDefault="00CA46F5" w:rsidP="00CA46F5">
      <w:pPr>
        <w:adjustRightInd w:val="0"/>
        <w:jc w:val="center"/>
        <w:rPr>
          <w:rFonts w:ascii="Times New Roman" w:eastAsia="Calibri" w:hAnsi="Times New Roman" w:cs="Times New Roman"/>
          <w:b/>
          <w:spacing w:val="-6"/>
          <w:sz w:val="24"/>
          <w:szCs w:val="24"/>
        </w:rPr>
      </w:pPr>
    </w:p>
    <w:p w14:paraId="76DBB4C9" w14:textId="77777777" w:rsidR="00CA46F5" w:rsidRDefault="00CA46F5" w:rsidP="00CA46F5">
      <w:pPr>
        <w:adjustRightInd w:val="0"/>
        <w:jc w:val="center"/>
        <w:rPr>
          <w:rFonts w:ascii="Times New Roman" w:eastAsia="Calibri" w:hAnsi="Times New Roman" w:cs="Times New Roman"/>
          <w:b/>
          <w:spacing w:val="-6"/>
          <w:sz w:val="24"/>
          <w:szCs w:val="24"/>
        </w:rPr>
      </w:pPr>
    </w:p>
    <w:p w14:paraId="65B37B47" w14:textId="77777777" w:rsidR="00CA46F5" w:rsidRDefault="00CA46F5" w:rsidP="00CA46F5">
      <w:pPr>
        <w:adjustRightInd w:val="0"/>
        <w:jc w:val="center"/>
        <w:rPr>
          <w:rFonts w:ascii="Times New Roman" w:eastAsia="Calibri" w:hAnsi="Times New Roman" w:cs="Times New Roman"/>
          <w:b/>
          <w:spacing w:val="-6"/>
          <w:sz w:val="24"/>
          <w:szCs w:val="24"/>
        </w:rPr>
      </w:pPr>
    </w:p>
    <w:p w14:paraId="318D412A" w14:textId="77777777" w:rsidR="00CA46F5" w:rsidRDefault="00CA46F5" w:rsidP="00CA46F5">
      <w:pPr>
        <w:adjustRightInd w:val="0"/>
        <w:jc w:val="center"/>
        <w:rPr>
          <w:rFonts w:ascii="Times New Roman" w:eastAsia="Calibri" w:hAnsi="Times New Roman" w:cs="Times New Roman"/>
          <w:b/>
          <w:spacing w:val="-6"/>
          <w:sz w:val="24"/>
          <w:szCs w:val="24"/>
        </w:rPr>
      </w:pPr>
    </w:p>
    <w:p w14:paraId="1309B117" w14:textId="3E4C2935" w:rsidR="00CA46F5" w:rsidRDefault="00CA46F5" w:rsidP="00CA46F5">
      <w:pPr>
        <w:adjustRightInd w:val="0"/>
        <w:jc w:val="center"/>
        <w:rPr>
          <w:rFonts w:ascii="Times New Roman" w:eastAsia="Calibri" w:hAnsi="Times New Roman" w:cs="Times New Roman"/>
          <w:b/>
          <w:spacing w:val="-6"/>
          <w:sz w:val="24"/>
          <w:szCs w:val="24"/>
        </w:rPr>
      </w:pPr>
    </w:p>
    <w:p w14:paraId="0AD5AE39" w14:textId="42897DA0" w:rsidR="00CA46F5" w:rsidRDefault="00CA46F5" w:rsidP="00CA46F5">
      <w:pPr>
        <w:adjustRightInd w:val="0"/>
        <w:jc w:val="center"/>
        <w:rPr>
          <w:rFonts w:ascii="Times New Roman" w:eastAsia="Calibri" w:hAnsi="Times New Roman" w:cs="Times New Roman"/>
          <w:b/>
          <w:spacing w:val="-6"/>
          <w:sz w:val="24"/>
          <w:szCs w:val="24"/>
        </w:rPr>
      </w:pPr>
    </w:p>
    <w:p w14:paraId="2FA53074" w14:textId="6F4096FF" w:rsidR="00CA46F5" w:rsidRDefault="00CA46F5" w:rsidP="00CA46F5">
      <w:pPr>
        <w:adjustRightInd w:val="0"/>
        <w:jc w:val="center"/>
        <w:rPr>
          <w:rFonts w:ascii="Times New Roman" w:eastAsia="Calibri" w:hAnsi="Times New Roman" w:cs="Times New Roman"/>
          <w:b/>
          <w:spacing w:val="-6"/>
          <w:sz w:val="24"/>
          <w:szCs w:val="24"/>
        </w:rPr>
      </w:pPr>
    </w:p>
    <w:p w14:paraId="1BEDB212" w14:textId="77777777" w:rsidR="00CA46F5" w:rsidRDefault="00CA46F5" w:rsidP="00CA46F5">
      <w:pPr>
        <w:adjustRightInd w:val="0"/>
        <w:jc w:val="center"/>
        <w:rPr>
          <w:rFonts w:ascii="Times New Roman" w:eastAsia="Calibri" w:hAnsi="Times New Roman" w:cs="Times New Roman"/>
          <w:b/>
          <w:spacing w:val="-6"/>
          <w:sz w:val="24"/>
          <w:szCs w:val="24"/>
        </w:rPr>
      </w:pPr>
    </w:p>
    <w:p w14:paraId="75DB881C" w14:textId="77777777" w:rsidR="00CA46F5" w:rsidRDefault="00CA46F5" w:rsidP="00CA46F5">
      <w:pPr>
        <w:adjustRightInd w:val="0"/>
        <w:jc w:val="center"/>
        <w:rPr>
          <w:rFonts w:ascii="Times New Roman" w:eastAsia="Calibri" w:hAnsi="Times New Roman" w:cs="Times New Roman"/>
          <w:b/>
          <w:spacing w:val="-6"/>
          <w:sz w:val="24"/>
          <w:szCs w:val="24"/>
        </w:rPr>
      </w:pPr>
    </w:p>
    <w:p w14:paraId="02018254" w14:textId="77777777" w:rsidR="00CA46F5" w:rsidRDefault="00CA46F5" w:rsidP="00CA46F5">
      <w:pPr>
        <w:adjustRightInd w:val="0"/>
        <w:jc w:val="center"/>
        <w:rPr>
          <w:rFonts w:ascii="Times New Roman" w:eastAsia="Calibri" w:hAnsi="Times New Roman" w:cs="Times New Roman"/>
          <w:b/>
          <w:spacing w:val="-6"/>
          <w:sz w:val="24"/>
          <w:szCs w:val="24"/>
        </w:rPr>
      </w:pPr>
    </w:p>
    <w:p w14:paraId="0EF17037" w14:textId="77777777" w:rsidR="00CA46F5" w:rsidRPr="00CA46F5" w:rsidRDefault="00CA46F5" w:rsidP="00CA46F5">
      <w:pPr>
        <w:adjustRightInd w:val="0"/>
        <w:jc w:val="center"/>
        <w:rPr>
          <w:rFonts w:ascii="Times New Roman" w:eastAsia="Calibri" w:hAnsi="Times New Roman" w:cs="Times New Roman"/>
          <w:b/>
          <w:spacing w:val="-6"/>
          <w:sz w:val="24"/>
          <w:szCs w:val="24"/>
          <w:lang w:val="ru-RU"/>
        </w:rPr>
      </w:pPr>
      <w:r w:rsidRPr="00CA46F5">
        <w:rPr>
          <w:rFonts w:ascii="Times New Roman" w:eastAsia="Calibri" w:hAnsi="Times New Roman" w:cs="Times New Roman"/>
          <w:b/>
          <w:spacing w:val="-6"/>
          <w:sz w:val="24"/>
          <w:szCs w:val="24"/>
          <w:lang w:val="ru-RU"/>
        </w:rPr>
        <w:t xml:space="preserve">Охранное обязательство от </w:t>
      </w:r>
      <w:r w:rsidRPr="00CA46F5">
        <w:rPr>
          <w:rFonts w:ascii="Times New Roman" w:eastAsia="Calibri" w:hAnsi="Times New Roman" w:cs="Times New Roman"/>
          <w:b/>
          <w:bCs/>
          <w:color w:val="000000"/>
          <w:spacing w:val="-6"/>
          <w:sz w:val="24"/>
          <w:szCs w:val="24"/>
          <w:lang w:val="ru-RU"/>
        </w:rPr>
        <w:t>__</w:t>
      </w:r>
      <w:r w:rsidRPr="00096A89">
        <w:rPr>
          <w:rFonts w:ascii="Times New Roman" w:eastAsia="Calibri" w:hAnsi="Times New Roman" w:cs="Times New Roman"/>
          <w:b/>
          <w:color w:val="000000"/>
          <w:spacing w:val="-6"/>
          <w:sz w:val="24"/>
          <w:szCs w:val="24"/>
        </w:rPr>
        <w:t> </w:t>
      </w:r>
      <w:r w:rsidRPr="00CA46F5">
        <w:rPr>
          <w:rFonts w:ascii="Times New Roman" w:eastAsia="Calibri" w:hAnsi="Times New Roman" w:cs="Times New Roman"/>
          <w:b/>
          <w:bCs/>
          <w:color w:val="000000"/>
          <w:spacing w:val="-6"/>
          <w:sz w:val="24"/>
          <w:szCs w:val="24"/>
          <w:lang w:val="ru-RU"/>
        </w:rPr>
        <w:t>__________</w:t>
      </w:r>
      <w:r w:rsidRPr="00096A89">
        <w:rPr>
          <w:rFonts w:ascii="Times New Roman" w:eastAsia="Calibri" w:hAnsi="Times New Roman" w:cs="Times New Roman"/>
          <w:b/>
          <w:color w:val="000000"/>
          <w:spacing w:val="-6"/>
          <w:sz w:val="24"/>
          <w:szCs w:val="24"/>
        </w:rPr>
        <w:t> </w:t>
      </w:r>
      <w:r>
        <w:rPr>
          <w:rFonts w:ascii="Times New Roman" w:eastAsia="Calibri" w:hAnsi="Times New Roman" w:cs="Times New Roman"/>
          <w:b/>
          <w:color w:val="000000"/>
          <w:spacing w:val="-6"/>
          <w:sz w:val="24"/>
          <w:szCs w:val="24"/>
          <w:lang w:val="ru-RU"/>
        </w:rPr>
        <w:t>__</w:t>
      </w:r>
      <w:r w:rsidRPr="00CA46F5">
        <w:rPr>
          <w:rFonts w:ascii="Times New Roman" w:eastAsia="Calibri" w:hAnsi="Times New Roman" w:cs="Times New Roman"/>
          <w:b/>
          <w:color w:val="000000"/>
          <w:spacing w:val="-6"/>
          <w:sz w:val="24"/>
          <w:szCs w:val="24"/>
          <w:lang w:val="ru-RU"/>
        </w:rPr>
        <w:t>__</w:t>
      </w:r>
      <w:r w:rsidRPr="00096A89">
        <w:rPr>
          <w:rFonts w:ascii="Times New Roman" w:eastAsia="Calibri" w:hAnsi="Times New Roman" w:cs="Times New Roman"/>
          <w:b/>
          <w:color w:val="000000"/>
          <w:spacing w:val="-6"/>
          <w:sz w:val="24"/>
          <w:szCs w:val="24"/>
        </w:rPr>
        <w:t> </w:t>
      </w:r>
      <w:r w:rsidRPr="00CA46F5">
        <w:rPr>
          <w:rFonts w:ascii="Times New Roman" w:eastAsia="Calibri" w:hAnsi="Times New Roman" w:cs="Times New Roman"/>
          <w:b/>
          <w:color w:val="000000"/>
          <w:spacing w:val="-6"/>
          <w:sz w:val="24"/>
          <w:szCs w:val="24"/>
          <w:lang w:val="ru-RU"/>
        </w:rPr>
        <w:t xml:space="preserve">г. </w:t>
      </w:r>
      <w:r w:rsidRPr="00CA46F5">
        <w:rPr>
          <w:rFonts w:ascii="Times New Roman" w:eastAsia="Calibri" w:hAnsi="Times New Roman" w:cs="Times New Roman"/>
          <w:b/>
          <w:spacing w:val="-6"/>
          <w:sz w:val="24"/>
          <w:szCs w:val="24"/>
          <w:lang w:val="ru-RU"/>
        </w:rPr>
        <w:t>№</w:t>
      </w:r>
      <w:r w:rsidRPr="00096A89">
        <w:rPr>
          <w:rFonts w:ascii="Times New Roman" w:eastAsia="Calibri" w:hAnsi="Times New Roman" w:cs="Times New Roman"/>
          <w:b/>
          <w:color w:val="000000"/>
          <w:spacing w:val="-6"/>
          <w:sz w:val="24"/>
          <w:szCs w:val="24"/>
        </w:rPr>
        <w:t> </w:t>
      </w:r>
      <w:r w:rsidRPr="00CA46F5">
        <w:rPr>
          <w:rFonts w:ascii="Times New Roman" w:eastAsia="Calibri" w:hAnsi="Times New Roman" w:cs="Times New Roman"/>
          <w:b/>
          <w:spacing w:val="-6"/>
          <w:sz w:val="24"/>
          <w:szCs w:val="24"/>
          <w:lang w:val="ru-RU"/>
        </w:rPr>
        <w:t xml:space="preserve">___, </w:t>
      </w:r>
    </w:p>
    <w:p w14:paraId="5F6A9B17" w14:textId="77777777" w:rsidR="00CA46F5" w:rsidRPr="00CA46F5" w:rsidRDefault="00CA46F5" w:rsidP="00CA46F5">
      <w:pPr>
        <w:adjustRightInd w:val="0"/>
        <w:jc w:val="center"/>
        <w:rPr>
          <w:rFonts w:ascii="Times New Roman" w:eastAsia="Calibri" w:hAnsi="Times New Roman" w:cs="Times New Roman"/>
          <w:spacing w:val="-6"/>
          <w:sz w:val="24"/>
          <w:szCs w:val="24"/>
          <w:lang w:val="ru-RU"/>
        </w:rPr>
      </w:pPr>
      <w:r w:rsidRPr="00CA46F5">
        <w:rPr>
          <w:rFonts w:ascii="Times New Roman" w:eastAsia="Calibri" w:hAnsi="Times New Roman" w:cs="Times New Roman"/>
          <w:b/>
          <w:spacing w:val="-6"/>
          <w:sz w:val="24"/>
          <w:szCs w:val="24"/>
          <w:lang w:val="ru-RU"/>
        </w:rPr>
        <w:t>выдано _________________________________</w:t>
      </w:r>
      <w:r w:rsidRPr="00CA46F5">
        <w:rPr>
          <w:rFonts w:ascii="Times New Roman" w:eastAsia="Calibri" w:hAnsi="Times New Roman" w:cs="Times New Roman"/>
          <w:spacing w:val="-6"/>
          <w:sz w:val="24"/>
          <w:szCs w:val="24"/>
          <w:lang w:val="ru-RU"/>
        </w:rPr>
        <w:t xml:space="preserve"> </w:t>
      </w:r>
    </w:p>
    <w:p w14:paraId="17CC992D" w14:textId="77777777" w:rsidR="00CA46F5" w:rsidRPr="00CA46F5" w:rsidRDefault="00CA46F5" w:rsidP="00CA46F5">
      <w:pPr>
        <w:adjustRightInd w:val="0"/>
        <w:jc w:val="center"/>
        <w:rPr>
          <w:rFonts w:ascii="Times New Roman" w:hAnsi="Times New Roman" w:cs="Times New Roman"/>
          <w:bCs/>
          <w:sz w:val="20"/>
          <w:szCs w:val="24"/>
          <w:lang w:val="ru-RU"/>
        </w:rPr>
      </w:pPr>
      <w:r w:rsidRPr="00CA46F5">
        <w:rPr>
          <w:rFonts w:ascii="Times New Roman" w:eastAsia="Calibri" w:hAnsi="Times New Roman" w:cs="Times New Roman"/>
          <w:spacing w:val="-6"/>
          <w:sz w:val="24"/>
          <w:szCs w:val="24"/>
          <w:lang w:val="ru-RU"/>
        </w:rPr>
        <w:t>(прилагается отдельным файлом)</w:t>
      </w:r>
    </w:p>
    <w:p w14:paraId="1F1D0254" w14:textId="77777777" w:rsidR="00CA46F5" w:rsidRPr="00CA46F5" w:rsidRDefault="00CA46F5" w:rsidP="00CA46F5">
      <w:pPr>
        <w:adjustRightInd w:val="0"/>
        <w:ind w:left="5670"/>
        <w:rPr>
          <w:rFonts w:ascii="Times New Roman" w:hAnsi="Times New Roman" w:cs="Times New Roman"/>
          <w:bCs/>
          <w:sz w:val="20"/>
          <w:szCs w:val="24"/>
          <w:lang w:val="ru-RU"/>
        </w:rPr>
      </w:pPr>
    </w:p>
    <w:p w14:paraId="36EF2616" w14:textId="77777777" w:rsidR="00CA46F5" w:rsidRPr="00CA46F5" w:rsidRDefault="00CA46F5" w:rsidP="00CA46F5">
      <w:pPr>
        <w:adjustRightInd w:val="0"/>
        <w:ind w:left="5670"/>
        <w:rPr>
          <w:rFonts w:ascii="Times New Roman" w:hAnsi="Times New Roman" w:cs="Times New Roman"/>
          <w:bCs/>
          <w:sz w:val="20"/>
          <w:szCs w:val="24"/>
          <w:lang w:val="ru-RU"/>
        </w:rPr>
      </w:pPr>
    </w:p>
    <w:p w14:paraId="0F94DE1B" w14:textId="77777777" w:rsidR="00CA46F5" w:rsidRPr="00CA46F5" w:rsidRDefault="00CA46F5" w:rsidP="00CA46F5">
      <w:pPr>
        <w:adjustRightInd w:val="0"/>
        <w:ind w:left="5670"/>
        <w:rPr>
          <w:rFonts w:ascii="Times New Roman" w:hAnsi="Times New Roman" w:cs="Times New Roman"/>
          <w:bCs/>
          <w:sz w:val="20"/>
          <w:szCs w:val="24"/>
          <w:lang w:val="ru-RU"/>
        </w:rPr>
      </w:pPr>
    </w:p>
    <w:p w14:paraId="5D19698E" w14:textId="77777777" w:rsidR="00CA46F5" w:rsidRPr="00CA46F5" w:rsidRDefault="00CA46F5" w:rsidP="00CA46F5">
      <w:pPr>
        <w:adjustRightInd w:val="0"/>
        <w:ind w:left="5670"/>
        <w:rPr>
          <w:rFonts w:ascii="Times New Roman" w:hAnsi="Times New Roman" w:cs="Times New Roman"/>
          <w:bCs/>
          <w:sz w:val="20"/>
          <w:szCs w:val="24"/>
          <w:lang w:val="ru-RU"/>
        </w:rPr>
      </w:pPr>
    </w:p>
    <w:p w14:paraId="32F34BD2" w14:textId="77777777" w:rsidR="00CA46F5" w:rsidRPr="00CA46F5" w:rsidRDefault="00CA46F5" w:rsidP="00CA46F5">
      <w:pPr>
        <w:adjustRightInd w:val="0"/>
        <w:ind w:left="5670"/>
        <w:rPr>
          <w:rFonts w:ascii="Times New Roman" w:hAnsi="Times New Roman" w:cs="Times New Roman"/>
          <w:bCs/>
          <w:sz w:val="20"/>
          <w:szCs w:val="24"/>
          <w:lang w:val="ru-RU"/>
        </w:rPr>
      </w:pPr>
    </w:p>
    <w:p w14:paraId="3AB08BF5" w14:textId="77777777" w:rsidR="00CA46F5" w:rsidRPr="00CA46F5" w:rsidRDefault="00CA46F5" w:rsidP="00CA46F5">
      <w:pPr>
        <w:adjustRightInd w:val="0"/>
        <w:ind w:left="5670"/>
        <w:rPr>
          <w:rFonts w:ascii="Times New Roman" w:hAnsi="Times New Roman" w:cs="Times New Roman"/>
          <w:bCs/>
          <w:sz w:val="20"/>
          <w:szCs w:val="24"/>
          <w:lang w:val="ru-RU"/>
        </w:rPr>
      </w:pPr>
    </w:p>
    <w:p w14:paraId="21F61996" w14:textId="77777777" w:rsidR="00CA46F5" w:rsidRPr="00CA46F5" w:rsidRDefault="00CA46F5" w:rsidP="00CA46F5">
      <w:pPr>
        <w:adjustRightInd w:val="0"/>
        <w:ind w:left="5670"/>
        <w:rPr>
          <w:rFonts w:ascii="Times New Roman" w:hAnsi="Times New Roman" w:cs="Times New Roman"/>
          <w:bCs/>
          <w:sz w:val="20"/>
          <w:szCs w:val="24"/>
          <w:lang w:val="ru-RU"/>
        </w:rPr>
      </w:pPr>
    </w:p>
    <w:p w14:paraId="79405253" w14:textId="77777777" w:rsidR="00CA46F5" w:rsidRPr="00CA46F5" w:rsidRDefault="00CA46F5" w:rsidP="00CA46F5">
      <w:pPr>
        <w:adjustRightInd w:val="0"/>
        <w:ind w:left="5670"/>
        <w:rPr>
          <w:rFonts w:ascii="Times New Roman" w:hAnsi="Times New Roman" w:cs="Times New Roman"/>
          <w:bCs/>
          <w:sz w:val="20"/>
          <w:szCs w:val="24"/>
          <w:lang w:val="ru-RU"/>
        </w:rPr>
      </w:pPr>
    </w:p>
    <w:p w14:paraId="33A33B41" w14:textId="77777777" w:rsidR="00CA46F5" w:rsidRPr="00CA46F5" w:rsidRDefault="00CA46F5" w:rsidP="00CA46F5">
      <w:pPr>
        <w:adjustRightInd w:val="0"/>
        <w:ind w:left="5670"/>
        <w:rPr>
          <w:rFonts w:ascii="Times New Roman" w:hAnsi="Times New Roman" w:cs="Times New Roman"/>
          <w:bCs/>
          <w:sz w:val="20"/>
          <w:szCs w:val="24"/>
          <w:lang w:val="ru-RU"/>
        </w:rPr>
      </w:pPr>
    </w:p>
    <w:p w14:paraId="18250542" w14:textId="77777777" w:rsidR="00CA46F5" w:rsidRPr="00CA46F5" w:rsidRDefault="00CA46F5" w:rsidP="00CA46F5">
      <w:pPr>
        <w:adjustRightInd w:val="0"/>
        <w:ind w:left="5670"/>
        <w:rPr>
          <w:rFonts w:ascii="Times New Roman" w:hAnsi="Times New Roman" w:cs="Times New Roman"/>
          <w:bCs/>
          <w:sz w:val="20"/>
          <w:szCs w:val="24"/>
          <w:lang w:val="ru-RU"/>
        </w:rPr>
      </w:pPr>
    </w:p>
    <w:p w14:paraId="5F4763E1" w14:textId="77777777" w:rsidR="00CA46F5" w:rsidRPr="00CA46F5" w:rsidRDefault="00CA46F5" w:rsidP="00CA46F5">
      <w:pPr>
        <w:adjustRightInd w:val="0"/>
        <w:ind w:left="5670"/>
        <w:rPr>
          <w:rFonts w:ascii="Times New Roman" w:hAnsi="Times New Roman" w:cs="Times New Roman"/>
          <w:bCs/>
          <w:sz w:val="20"/>
          <w:szCs w:val="24"/>
          <w:lang w:val="ru-RU"/>
        </w:rPr>
      </w:pPr>
    </w:p>
    <w:p w14:paraId="50CFA3B3" w14:textId="77777777" w:rsidR="00CA46F5" w:rsidRPr="00CA46F5" w:rsidRDefault="00CA46F5" w:rsidP="00CA46F5">
      <w:pPr>
        <w:adjustRightInd w:val="0"/>
        <w:ind w:left="5670"/>
        <w:rPr>
          <w:rFonts w:ascii="Times New Roman" w:hAnsi="Times New Roman" w:cs="Times New Roman"/>
          <w:bCs/>
          <w:sz w:val="20"/>
          <w:szCs w:val="24"/>
          <w:lang w:val="ru-RU"/>
        </w:rPr>
      </w:pPr>
    </w:p>
    <w:p w14:paraId="48C7F89F" w14:textId="77777777" w:rsidR="00CA46F5" w:rsidRPr="00CA46F5" w:rsidRDefault="00CA46F5" w:rsidP="00CA46F5">
      <w:pPr>
        <w:adjustRightInd w:val="0"/>
        <w:ind w:left="5670"/>
        <w:rPr>
          <w:rFonts w:ascii="Times New Roman" w:hAnsi="Times New Roman" w:cs="Times New Roman"/>
          <w:bCs/>
          <w:sz w:val="20"/>
          <w:szCs w:val="24"/>
          <w:lang w:val="ru-RU"/>
        </w:rPr>
      </w:pPr>
    </w:p>
    <w:p w14:paraId="3A99C97F" w14:textId="77777777" w:rsidR="00CA46F5" w:rsidRPr="00CA46F5" w:rsidRDefault="00CA46F5" w:rsidP="00CA46F5">
      <w:pPr>
        <w:adjustRightInd w:val="0"/>
        <w:ind w:left="5670"/>
        <w:rPr>
          <w:rFonts w:ascii="Times New Roman" w:hAnsi="Times New Roman" w:cs="Times New Roman"/>
          <w:bCs/>
          <w:sz w:val="20"/>
          <w:szCs w:val="24"/>
          <w:lang w:val="ru-RU"/>
        </w:rPr>
      </w:pPr>
    </w:p>
    <w:p w14:paraId="38D3EFE5" w14:textId="77777777" w:rsidR="00CA46F5" w:rsidRPr="00CA46F5" w:rsidRDefault="00CA46F5" w:rsidP="00CA46F5">
      <w:pPr>
        <w:adjustRightInd w:val="0"/>
        <w:ind w:left="5670"/>
        <w:rPr>
          <w:rFonts w:ascii="Times New Roman" w:hAnsi="Times New Roman" w:cs="Times New Roman"/>
          <w:bCs/>
          <w:sz w:val="20"/>
          <w:szCs w:val="24"/>
          <w:lang w:val="ru-RU"/>
        </w:rPr>
      </w:pPr>
    </w:p>
    <w:p w14:paraId="35A6E71A" w14:textId="77777777" w:rsidR="00CA46F5" w:rsidRPr="00CA46F5" w:rsidRDefault="00CA46F5" w:rsidP="00CA46F5">
      <w:pPr>
        <w:adjustRightInd w:val="0"/>
        <w:ind w:left="5670"/>
        <w:rPr>
          <w:rFonts w:ascii="Times New Roman" w:hAnsi="Times New Roman" w:cs="Times New Roman"/>
          <w:bCs/>
          <w:sz w:val="20"/>
          <w:szCs w:val="24"/>
          <w:lang w:val="ru-RU"/>
        </w:rPr>
      </w:pPr>
    </w:p>
    <w:p w14:paraId="5EFCB226" w14:textId="77777777" w:rsidR="00CA46F5" w:rsidRPr="00CA46F5" w:rsidRDefault="00CA46F5" w:rsidP="00CA46F5">
      <w:pPr>
        <w:adjustRightInd w:val="0"/>
        <w:ind w:left="5670"/>
        <w:rPr>
          <w:rFonts w:ascii="Times New Roman" w:hAnsi="Times New Roman" w:cs="Times New Roman"/>
          <w:bCs/>
          <w:sz w:val="20"/>
          <w:szCs w:val="24"/>
          <w:lang w:val="ru-RU"/>
        </w:rPr>
      </w:pPr>
    </w:p>
    <w:p w14:paraId="1F4B569D" w14:textId="77777777" w:rsidR="00CA46F5" w:rsidRPr="00CA46F5" w:rsidRDefault="00CA46F5" w:rsidP="00CA46F5">
      <w:pPr>
        <w:adjustRightInd w:val="0"/>
        <w:ind w:left="5670"/>
        <w:rPr>
          <w:rFonts w:ascii="Times New Roman" w:hAnsi="Times New Roman" w:cs="Times New Roman"/>
          <w:bCs/>
          <w:sz w:val="20"/>
          <w:szCs w:val="24"/>
          <w:lang w:val="ru-RU"/>
        </w:rPr>
      </w:pPr>
    </w:p>
    <w:p w14:paraId="284693B6" w14:textId="77777777" w:rsidR="00CA46F5" w:rsidRPr="00CA46F5" w:rsidRDefault="00CA46F5" w:rsidP="00CA46F5">
      <w:pPr>
        <w:adjustRightInd w:val="0"/>
        <w:ind w:left="5670"/>
        <w:rPr>
          <w:rFonts w:ascii="Times New Roman" w:hAnsi="Times New Roman" w:cs="Times New Roman"/>
          <w:bCs/>
          <w:sz w:val="20"/>
          <w:szCs w:val="24"/>
          <w:lang w:val="ru-RU"/>
        </w:rPr>
      </w:pPr>
    </w:p>
    <w:p w14:paraId="369D7C51" w14:textId="77777777" w:rsidR="00CA46F5" w:rsidRPr="00CA46F5" w:rsidRDefault="00CA46F5" w:rsidP="00CA46F5">
      <w:pPr>
        <w:adjustRightInd w:val="0"/>
        <w:ind w:left="5670"/>
        <w:rPr>
          <w:rFonts w:ascii="Times New Roman" w:hAnsi="Times New Roman" w:cs="Times New Roman"/>
          <w:bCs/>
          <w:sz w:val="20"/>
          <w:szCs w:val="24"/>
          <w:lang w:val="ru-RU"/>
        </w:rPr>
      </w:pPr>
    </w:p>
    <w:p w14:paraId="52B7090A" w14:textId="77777777" w:rsidR="00CA46F5" w:rsidRPr="00CA46F5" w:rsidRDefault="00CA46F5" w:rsidP="00CA46F5">
      <w:pPr>
        <w:adjustRightInd w:val="0"/>
        <w:ind w:left="5670"/>
        <w:rPr>
          <w:rFonts w:ascii="Times New Roman" w:hAnsi="Times New Roman" w:cs="Times New Roman"/>
          <w:bCs/>
          <w:sz w:val="20"/>
          <w:szCs w:val="24"/>
          <w:lang w:val="ru-RU"/>
        </w:rPr>
      </w:pPr>
    </w:p>
    <w:p w14:paraId="52E2A7C3" w14:textId="77777777" w:rsidR="00CA46F5" w:rsidRPr="00CA46F5" w:rsidRDefault="00CA46F5" w:rsidP="00CA46F5">
      <w:pPr>
        <w:adjustRightInd w:val="0"/>
        <w:ind w:left="5670"/>
        <w:rPr>
          <w:rFonts w:ascii="Times New Roman" w:hAnsi="Times New Roman" w:cs="Times New Roman"/>
          <w:bCs/>
          <w:sz w:val="20"/>
          <w:szCs w:val="24"/>
          <w:lang w:val="ru-RU"/>
        </w:rPr>
      </w:pPr>
    </w:p>
    <w:p w14:paraId="5C4AC997" w14:textId="77777777" w:rsidR="00CA46F5" w:rsidRPr="00CA46F5" w:rsidRDefault="00CA46F5" w:rsidP="00CA46F5">
      <w:pPr>
        <w:adjustRightInd w:val="0"/>
        <w:ind w:left="5670"/>
        <w:rPr>
          <w:rFonts w:ascii="Times New Roman" w:hAnsi="Times New Roman" w:cs="Times New Roman"/>
          <w:bCs/>
          <w:sz w:val="20"/>
          <w:szCs w:val="24"/>
          <w:lang w:val="ru-RU"/>
        </w:rPr>
      </w:pPr>
    </w:p>
    <w:p w14:paraId="3C249952" w14:textId="77777777" w:rsidR="00CA46F5" w:rsidRPr="00CA46F5" w:rsidRDefault="00CA46F5" w:rsidP="00CA46F5">
      <w:pPr>
        <w:adjustRightInd w:val="0"/>
        <w:ind w:left="5670"/>
        <w:rPr>
          <w:rFonts w:ascii="Times New Roman" w:hAnsi="Times New Roman" w:cs="Times New Roman"/>
          <w:bCs/>
          <w:sz w:val="20"/>
          <w:szCs w:val="24"/>
          <w:lang w:val="ru-RU"/>
        </w:rPr>
      </w:pPr>
    </w:p>
    <w:p w14:paraId="631AB51B" w14:textId="77777777" w:rsidR="00CA46F5" w:rsidRPr="00CA46F5" w:rsidRDefault="00CA46F5" w:rsidP="00CA46F5">
      <w:pPr>
        <w:adjustRightInd w:val="0"/>
        <w:ind w:left="5670"/>
        <w:rPr>
          <w:rFonts w:ascii="Times New Roman" w:hAnsi="Times New Roman" w:cs="Times New Roman"/>
          <w:bCs/>
          <w:sz w:val="20"/>
          <w:szCs w:val="24"/>
          <w:lang w:val="ru-RU"/>
        </w:rPr>
      </w:pPr>
    </w:p>
    <w:p w14:paraId="12A2B03E" w14:textId="77777777" w:rsidR="00CA46F5" w:rsidRPr="00CA46F5" w:rsidRDefault="00CA46F5" w:rsidP="00CA46F5">
      <w:pPr>
        <w:adjustRightInd w:val="0"/>
        <w:ind w:left="5670"/>
        <w:rPr>
          <w:rFonts w:ascii="Times New Roman" w:hAnsi="Times New Roman" w:cs="Times New Roman"/>
          <w:bCs/>
          <w:sz w:val="20"/>
          <w:szCs w:val="24"/>
          <w:lang w:val="ru-RU"/>
        </w:rPr>
      </w:pPr>
    </w:p>
    <w:p w14:paraId="064FEF6D" w14:textId="77777777" w:rsidR="00CA46F5" w:rsidRPr="00CA46F5" w:rsidRDefault="00CA46F5" w:rsidP="00CA46F5">
      <w:pPr>
        <w:adjustRightInd w:val="0"/>
        <w:ind w:left="5670"/>
        <w:rPr>
          <w:rFonts w:ascii="Times New Roman" w:hAnsi="Times New Roman" w:cs="Times New Roman"/>
          <w:bCs/>
          <w:sz w:val="20"/>
          <w:szCs w:val="24"/>
          <w:lang w:val="ru-RU"/>
        </w:rPr>
      </w:pPr>
    </w:p>
    <w:p w14:paraId="43A0E537" w14:textId="77777777" w:rsidR="00CA46F5" w:rsidRPr="00CA46F5" w:rsidRDefault="00CA46F5" w:rsidP="00CA46F5">
      <w:pPr>
        <w:adjustRightInd w:val="0"/>
        <w:ind w:left="5670"/>
        <w:rPr>
          <w:rFonts w:ascii="Times New Roman" w:hAnsi="Times New Roman" w:cs="Times New Roman"/>
          <w:bCs/>
          <w:sz w:val="20"/>
          <w:szCs w:val="24"/>
          <w:lang w:val="ru-RU"/>
        </w:rPr>
      </w:pPr>
    </w:p>
    <w:p w14:paraId="0E8646CD" w14:textId="77777777" w:rsidR="00CA46F5" w:rsidRPr="00CA46F5" w:rsidRDefault="00CA46F5" w:rsidP="00CA46F5">
      <w:pPr>
        <w:adjustRightInd w:val="0"/>
        <w:ind w:left="5670"/>
        <w:rPr>
          <w:rFonts w:ascii="Times New Roman" w:hAnsi="Times New Roman" w:cs="Times New Roman"/>
          <w:bCs/>
          <w:sz w:val="20"/>
          <w:szCs w:val="24"/>
          <w:lang w:val="ru-RU"/>
        </w:rPr>
      </w:pPr>
    </w:p>
    <w:p w14:paraId="5056D574" w14:textId="77777777" w:rsidR="00CA46F5" w:rsidRPr="00CA46F5" w:rsidRDefault="00CA46F5" w:rsidP="00CA46F5">
      <w:pPr>
        <w:adjustRightInd w:val="0"/>
        <w:ind w:left="5670"/>
        <w:rPr>
          <w:rFonts w:ascii="Times New Roman" w:hAnsi="Times New Roman" w:cs="Times New Roman"/>
          <w:bCs/>
          <w:sz w:val="20"/>
          <w:szCs w:val="24"/>
          <w:lang w:val="ru-RU"/>
        </w:rPr>
      </w:pPr>
    </w:p>
    <w:p w14:paraId="2E4798B6" w14:textId="77777777" w:rsidR="00CA46F5" w:rsidRPr="00CA46F5" w:rsidRDefault="00CA46F5" w:rsidP="00CA46F5">
      <w:pPr>
        <w:adjustRightInd w:val="0"/>
        <w:ind w:left="5670"/>
        <w:rPr>
          <w:rFonts w:ascii="Times New Roman" w:hAnsi="Times New Roman" w:cs="Times New Roman"/>
          <w:bCs/>
          <w:sz w:val="20"/>
          <w:szCs w:val="24"/>
          <w:lang w:val="ru-RU"/>
        </w:rPr>
      </w:pPr>
    </w:p>
    <w:p w14:paraId="0BBA423B" w14:textId="77777777" w:rsidR="00CA46F5" w:rsidRPr="00CA46F5" w:rsidRDefault="00CA46F5" w:rsidP="00CA46F5">
      <w:pPr>
        <w:adjustRightInd w:val="0"/>
        <w:ind w:left="5670"/>
        <w:rPr>
          <w:rFonts w:ascii="Times New Roman" w:hAnsi="Times New Roman" w:cs="Times New Roman"/>
          <w:bCs/>
          <w:sz w:val="20"/>
          <w:szCs w:val="24"/>
          <w:lang w:val="ru-RU"/>
        </w:rPr>
      </w:pPr>
    </w:p>
    <w:p w14:paraId="038B892F" w14:textId="77777777" w:rsidR="00CA46F5" w:rsidRPr="00CA46F5" w:rsidRDefault="00CA46F5" w:rsidP="00CA46F5">
      <w:pPr>
        <w:adjustRightInd w:val="0"/>
        <w:ind w:left="5670"/>
        <w:rPr>
          <w:rFonts w:ascii="Times New Roman" w:hAnsi="Times New Roman" w:cs="Times New Roman"/>
          <w:bCs/>
          <w:sz w:val="20"/>
          <w:szCs w:val="24"/>
          <w:lang w:val="ru-RU"/>
        </w:rPr>
      </w:pPr>
    </w:p>
    <w:p w14:paraId="1B1A88F3" w14:textId="77777777" w:rsidR="00CA46F5" w:rsidRPr="00CA46F5" w:rsidRDefault="00CA46F5" w:rsidP="00CA46F5">
      <w:pPr>
        <w:adjustRightInd w:val="0"/>
        <w:ind w:left="5670"/>
        <w:rPr>
          <w:rFonts w:ascii="Times New Roman" w:hAnsi="Times New Roman" w:cs="Times New Roman"/>
          <w:bCs/>
          <w:sz w:val="20"/>
          <w:szCs w:val="24"/>
          <w:lang w:val="ru-RU"/>
        </w:rPr>
      </w:pPr>
    </w:p>
    <w:p w14:paraId="64048095" w14:textId="77777777" w:rsidR="00CA46F5" w:rsidRPr="00CA46F5" w:rsidRDefault="00CA46F5" w:rsidP="00CA46F5">
      <w:pPr>
        <w:adjustRightInd w:val="0"/>
        <w:ind w:left="5670"/>
        <w:rPr>
          <w:rFonts w:ascii="Times New Roman" w:hAnsi="Times New Roman" w:cs="Times New Roman"/>
          <w:bCs/>
          <w:sz w:val="20"/>
          <w:szCs w:val="24"/>
          <w:lang w:val="ru-RU"/>
        </w:rPr>
      </w:pPr>
    </w:p>
    <w:p w14:paraId="2E637C23" w14:textId="77777777" w:rsidR="00CA46F5" w:rsidRPr="00CA46F5" w:rsidRDefault="00CA46F5" w:rsidP="00CA46F5">
      <w:pPr>
        <w:adjustRightInd w:val="0"/>
        <w:ind w:left="5670"/>
        <w:rPr>
          <w:rFonts w:ascii="Times New Roman" w:hAnsi="Times New Roman" w:cs="Times New Roman"/>
          <w:bCs/>
          <w:sz w:val="20"/>
          <w:szCs w:val="24"/>
          <w:lang w:val="ru-RU"/>
        </w:rPr>
      </w:pPr>
      <w:r w:rsidRPr="00CA46F5">
        <w:rPr>
          <w:rFonts w:ascii="Times New Roman" w:hAnsi="Times New Roman" w:cs="Times New Roman"/>
          <w:bCs/>
          <w:sz w:val="20"/>
          <w:szCs w:val="24"/>
          <w:lang w:val="ru-RU"/>
        </w:rPr>
        <w:lastRenderedPageBreak/>
        <w:t>Приложение</w:t>
      </w:r>
      <w:r>
        <w:rPr>
          <w:rFonts w:ascii="Times New Roman" w:hAnsi="Times New Roman" w:cs="Times New Roman"/>
          <w:bCs/>
          <w:sz w:val="20"/>
          <w:szCs w:val="24"/>
          <w:lang w:val="ru-RU"/>
        </w:rPr>
        <w:t> </w:t>
      </w:r>
      <w:r w:rsidRPr="00CA46F5">
        <w:rPr>
          <w:rFonts w:ascii="Times New Roman" w:hAnsi="Times New Roman" w:cs="Times New Roman"/>
          <w:bCs/>
          <w:sz w:val="20"/>
          <w:szCs w:val="24"/>
          <w:lang w:val="ru-RU"/>
        </w:rPr>
        <w:t>№</w:t>
      </w:r>
      <w:r>
        <w:rPr>
          <w:rFonts w:ascii="Times New Roman" w:hAnsi="Times New Roman" w:cs="Times New Roman"/>
          <w:bCs/>
          <w:sz w:val="20"/>
          <w:szCs w:val="24"/>
          <w:lang w:val="ru-RU"/>
        </w:rPr>
        <w:t> </w:t>
      </w:r>
      <w:r w:rsidRPr="00CA46F5">
        <w:rPr>
          <w:rFonts w:ascii="Times New Roman" w:hAnsi="Times New Roman" w:cs="Times New Roman"/>
          <w:bCs/>
          <w:sz w:val="20"/>
          <w:szCs w:val="24"/>
          <w:lang w:val="ru-RU"/>
        </w:rPr>
        <w:t>2</w:t>
      </w:r>
      <w:r w:rsidRPr="00B56B7A">
        <w:rPr>
          <w:rStyle w:val="aa"/>
          <w:rFonts w:ascii="Times New Roman" w:hAnsi="Times New Roman" w:cs="Times New Roman"/>
          <w:sz w:val="20"/>
          <w:szCs w:val="24"/>
        </w:rPr>
        <w:footnoteReference w:id="35"/>
      </w:r>
    </w:p>
    <w:p w14:paraId="399E1D70" w14:textId="77777777" w:rsidR="00CA46F5" w:rsidRPr="00CA46F5" w:rsidRDefault="00CA46F5" w:rsidP="00CA46F5">
      <w:pPr>
        <w:adjustRightInd w:val="0"/>
        <w:ind w:left="5670"/>
        <w:rPr>
          <w:rFonts w:ascii="Times New Roman" w:hAnsi="Times New Roman" w:cs="Times New Roman"/>
          <w:bCs/>
          <w:sz w:val="20"/>
          <w:szCs w:val="24"/>
          <w:lang w:val="ru-RU"/>
        </w:rPr>
      </w:pPr>
      <w:r w:rsidRPr="00CA46F5">
        <w:rPr>
          <w:rFonts w:ascii="Times New Roman" w:hAnsi="Times New Roman" w:cs="Times New Roman"/>
          <w:bCs/>
          <w:sz w:val="20"/>
          <w:szCs w:val="24"/>
          <w:lang w:val="ru-RU"/>
        </w:rPr>
        <w:t>к Договору купли-продажи имущества</w:t>
      </w:r>
    </w:p>
    <w:p w14:paraId="01DC250D" w14:textId="77777777" w:rsidR="00CA46F5" w:rsidRPr="002A5EEA" w:rsidRDefault="00CA46F5" w:rsidP="00CA46F5">
      <w:pPr>
        <w:adjustRightInd w:val="0"/>
        <w:ind w:left="5670"/>
        <w:rPr>
          <w:rFonts w:ascii="Times New Roman" w:hAnsi="Times New Roman" w:cs="Times New Roman"/>
          <w:sz w:val="20"/>
          <w:szCs w:val="24"/>
        </w:rPr>
      </w:pPr>
      <w:r w:rsidRPr="002A5EEA">
        <w:rPr>
          <w:rFonts w:ascii="Times New Roman" w:hAnsi="Times New Roman" w:cs="Times New Roman"/>
          <w:sz w:val="20"/>
          <w:szCs w:val="24"/>
        </w:rPr>
        <w:t xml:space="preserve">№ _______________ </w:t>
      </w:r>
      <w:proofErr w:type="spellStart"/>
      <w:r w:rsidRPr="002A5EEA">
        <w:rPr>
          <w:rFonts w:ascii="Times New Roman" w:hAnsi="Times New Roman" w:cs="Times New Roman"/>
          <w:sz w:val="20"/>
          <w:szCs w:val="24"/>
        </w:rPr>
        <w:t>от</w:t>
      </w:r>
      <w:proofErr w:type="spellEnd"/>
      <w:r w:rsidRPr="002A5EEA">
        <w:rPr>
          <w:rFonts w:ascii="Times New Roman" w:hAnsi="Times New Roman" w:cs="Times New Roman"/>
          <w:sz w:val="20"/>
          <w:szCs w:val="24"/>
        </w:rPr>
        <w:t xml:space="preserve"> «_____» _______________ 20___ г.</w:t>
      </w:r>
    </w:p>
    <w:p w14:paraId="758606F0" w14:textId="77777777" w:rsidR="00CA46F5" w:rsidRDefault="00CA46F5" w:rsidP="00CA46F5">
      <w:pPr>
        <w:adjustRightInd w:val="0"/>
        <w:rPr>
          <w:rFonts w:ascii="Times New Roman" w:hAnsi="Times New Roman" w:cs="Times New Roman"/>
          <w:bCs/>
          <w:sz w:val="20"/>
          <w:szCs w:val="24"/>
        </w:rPr>
      </w:pPr>
    </w:p>
    <w:p w14:paraId="31C50D44" w14:textId="77777777" w:rsidR="00CA46F5" w:rsidRDefault="00CA46F5" w:rsidP="00CA46F5">
      <w:pPr>
        <w:adjustRightInd w:val="0"/>
        <w:jc w:val="center"/>
        <w:rPr>
          <w:rFonts w:ascii="Times New Roman" w:eastAsia="Calibri" w:hAnsi="Times New Roman" w:cs="Times New Roman"/>
          <w:b/>
          <w:color w:val="000000"/>
          <w:spacing w:val="-6"/>
          <w:sz w:val="24"/>
          <w:szCs w:val="24"/>
        </w:rPr>
      </w:pPr>
    </w:p>
    <w:p w14:paraId="6F9ABFA5" w14:textId="77777777" w:rsidR="00CA46F5" w:rsidRDefault="00CA46F5" w:rsidP="00CA46F5">
      <w:pPr>
        <w:adjustRightInd w:val="0"/>
        <w:jc w:val="center"/>
        <w:rPr>
          <w:rFonts w:ascii="Times New Roman" w:eastAsia="Calibri" w:hAnsi="Times New Roman" w:cs="Times New Roman"/>
          <w:b/>
          <w:color w:val="000000"/>
          <w:spacing w:val="-6"/>
          <w:sz w:val="24"/>
          <w:szCs w:val="24"/>
        </w:rPr>
      </w:pPr>
    </w:p>
    <w:p w14:paraId="1EB703E5" w14:textId="77777777" w:rsidR="00CA46F5" w:rsidRDefault="00CA46F5" w:rsidP="00CA46F5">
      <w:pPr>
        <w:adjustRightInd w:val="0"/>
        <w:jc w:val="center"/>
        <w:rPr>
          <w:rFonts w:ascii="Times New Roman" w:eastAsia="Calibri" w:hAnsi="Times New Roman" w:cs="Times New Roman"/>
          <w:b/>
          <w:color w:val="000000"/>
          <w:spacing w:val="-6"/>
          <w:sz w:val="24"/>
          <w:szCs w:val="24"/>
        </w:rPr>
      </w:pPr>
    </w:p>
    <w:p w14:paraId="6E1D31D8" w14:textId="77777777" w:rsidR="00CA46F5" w:rsidRDefault="00CA46F5" w:rsidP="00CA46F5">
      <w:pPr>
        <w:adjustRightInd w:val="0"/>
        <w:jc w:val="center"/>
        <w:rPr>
          <w:rFonts w:ascii="Times New Roman" w:eastAsia="Calibri" w:hAnsi="Times New Roman" w:cs="Times New Roman"/>
          <w:b/>
          <w:color w:val="000000"/>
          <w:spacing w:val="-6"/>
          <w:sz w:val="24"/>
          <w:szCs w:val="24"/>
        </w:rPr>
      </w:pPr>
    </w:p>
    <w:p w14:paraId="710E1A83" w14:textId="77777777" w:rsidR="00CA46F5" w:rsidRDefault="00CA46F5" w:rsidP="00CA46F5">
      <w:pPr>
        <w:adjustRightInd w:val="0"/>
        <w:jc w:val="center"/>
        <w:rPr>
          <w:rFonts w:ascii="Times New Roman" w:eastAsia="Calibri" w:hAnsi="Times New Roman" w:cs="Times New Roman"/>
          <w:b/>
          <w:color w:val="000000"/>
          <w:spacing w:val="-6"/>
          <w:sz w:val="24"/>
          <w:szCs w:val="24"/>
        </w:rPr>
      </w:pPr>
    </w:p>
    <w:p w14:paraId="451BF4EC" w14:textId="77777777" w:rsidR="00CA46F5" w:rsidRDefault="00CA46F5" w:rsidP="00CA46F5">
      <w:pPr>
        <w:adjustRightInd w:val="0"/>
        <w:jc w:val="center"/>
        <w:rPr>
          <w:rFonts w:ascii="Times New Roman" w:eastAsia="Calibri" w:hAnsi="Times New Roman" w:cs="Times New Roman"/>
          <w:b/>
          <w:color w:val="000000"/>
          <w:spacing w:val="-6"/>
          <w:sz w:val="24"/>
          <w:szCs w:val="24"/>
        </w:rPr>
      </w:pPr>
    </w:p>
    <w:p w14:paraId="5C8FD9C6" w14:textId="08D512B7" w:rsidR="00CA46F5" w:rsidRDefault="00CA46F5" w:rsidP="00CA46F5">
      <w:pPr>
        <w:adjustRightInd w:val="0"/>
        <w:jc w:val="center"/>
        <w:rPr>
          <w:rFonts w:ascii="Times New Roman" w:eastAsia="Calibri" w:hAnsi="Times New Roman" w:cs="Times New Roman"/>
          <w:b/>
          <w:color w:val="000000"/>
          <w:spacing w:val="-6"/>
          <w:sz w:val="24"/>
          <w:szCs w:val="24"/>
        </w:rPr>
      </w:pPr>
    </w:p>
    <w:p w14:paraId="713BB677" w14:textId="1AD3F815" w:rsidR="00CA46F5" w:rsidRDefault="00CA46F5" w:rsidP="00CA46F5">
      <w:pPr>
        <w:adjustRightInd w:val="0"/>
        <w:jc w:val="center"/>
        <w:rPr>
          <w:rFonts w:ascii="Times New Roman" w:eastAsia="Calibri" w:hAnsi="Times New Roman" w:cs="Times New Roman"/>
          <w:b/>
          <w:color w:val="000000"/>
          <w:spacing w:val="-6"/>
          <w:sz w:val="24"/>
          <w:szCs w:val="24"/>
        </w:rPr>
      </w:pPr>
    </w:p>
    <w:p w14:paraId="50E0F30D" w14:textId="60D9271E" w:rsidR="00CA46F5" w:rsidRDefault="00CA46F5" w:rsidP="00CA46F5">
      <w:pPr>
        <w:adjustRightInd w:val="0"/>
        <w:jc w:val="center"/>
        <w:rPr>
          <w:rFonts w:ascii="Times New Roman" w:eastAsia="Calibri" w:hAnsi="Times New Roman" w:cs="Times New Roman"/>
          <w:b/>
          <w:color w:val="000000"/>
          <w:spacing w:val="-6"/>
          <w:sz w:val="24"/>
          <w:szCs w:val="24"/>
        </w:rPr>
      </w:pPr>
    </w:p>
    <w:p w14:paraId="05BE8B3C" w14:textId="79F02E65" w:rsidR="00CA46F5" w:rsidRDefault="00CA46F5" w:rsidP="00CA46F5">
      <w:pPr>
        <w:adjustRightInd w:val="0"/>
        <w:jc w:val="center"/>
        <w:rPr>
          <w:rFonts w:ascii="Times New Roman" w:eastAsia="Calibri" w:hAnsi="Times New Roman" w:cs="Times New Roman"/>
          <w:b/>
          <w:color w:val="000000"/>
          <w:spacing w:val="-6"/>
          <w:sz w:val="24"/>
          <w:szCs w:val="24"/>
        </w:rPr>
      </w:pPr>
    </w:p>
    <w:p w14:paraId="0E30E257" w14:textId="0467CAA6" w:rsidR="00CA46F5" w:rsidRDefault="00CA46F5" w:rsidP="00CA46F5">
      <w:pPr>
        <w:adjustRightInd w:val="0"/>
        <w:jc w:val="center"/>
        <w:rPr>
          <w:rFonts w:ascii="Times New Roman" w:eastAsia="Calibri" w:hAnsi="Times New Roman" w:cs="Times New Roman"/>
          <w:b/>
          <w:color w:val="000000"/>
          <w:spacing w:val="-6"/>
          <w:sz w:val="24"/>
          <w:szCs w:val="24"/>
        </w:rPr>
      </w:pPr>
    </w:p>
    <w:p w14:paraId="1CD5E7C5" w14:textId="77777777" w:rsidR="00CA46F5" w:rsidRDefault="00CA46F5" w:rsidP="00CA46F5">
      <w:pPr>
        <w:adjustRightInd w:val="0"/>
        <w:jc w:val="center"/>
        <w:rPr>
          <w:rFonts w:ascii="Times New Roman" w:eastAsia="Calibri" w:hAnsi="Times New Roman" w:cs="Times New Roman"/>
          <w:b/>
          <w:color w:val="000000"/>
          <w:spacing w:val="-6"/>
          <w:sz w:val="24"/>
          <w:szCs w:val="24"/>
        </w:rPr>
      </w:pPr>
    </w:p>
    <w:p w14:paraId="15A26B2E" w14:textId="77777777" w:rsidR="00CA46F5" w:rsidRDefault="00CA46F5" w:rsidP="00CA46F5">
      <w:pPr>
        <w:adjustRightInd w:val="0"/>
        <w:jc w:val="center"/>
        <w:rPr>
          <w:rFonts w:ascii="Times New Roman" w:eastAsia="Calibri" w:hAnsi="Times New Roman" w:cs="Times New Roman"/>
          <w:b/>
          <w:color w:val="000000"/>
          <w:spacing w:val="-6"/>
          <w:sz w:val="24"/>
          <w:szCs w:val="24"/>
        </w:rPr>
      </w:pPr>
    </w:p>
    <w:p w14:paraId="12F68CEB" w14:textId="77777777" w:rsidR="00CA46F5" w:rsidRPr="0051673C" w:rsidRDefault="00CA46F5" w:rsidP="00CA46F5">
      <w:pPr>
        <w:adjustRightInd w:val="0"/>
        <w:jc w:val="center"/>
        <w:rPr>
          <w:rFonts w:ascii="Times New Roman" w:eastAsia="Calibri" w:hAnsi="Times New Roman" w:cs="Times New Roman"/>
          <w:b/>
          <w:color w:val="000000"/>
          <w:spacing w:val="-6"/>
          <w:sz w:val="24"/>
          <w:szCs w:val="24"/>
          <w:lang w:val="ru-RU"/>
        </w:rPr>
      </w:pPr>
      <w:r w:rsidRPr="0051673C">
        <w:rPr>
          <w:rFonts w:ascii="Times New Roman" w:eastAsia="Calibri" w:hAnsi="Times New Roman" w:cs="Times New Roman"/>
          <w:b/>
          <w:color w:val="000000"/>
          <w:spacing w:val="-6"/>
          <w:sz w:val="24"/>
          <w:szCs w:val="24"/>
          <w:lang w:val="ru-RU"/>
        </w:rPr>
        <w:t>Паспорт особо охраняемой природной территории/охранное обязательство/</w:t>
      </w:r>
    </w:p>
    <w:p w14:paraId="1788D89C" w14:textId="77777777" w:rsidR="00CA46F5" w:rsidRPr="0051673C" w:rsidRDefault="00CA46F5" w:rsidP="00CA46F5">
      <w:pPr>
        <w:adjustRightInd w:val="0"/>
        <w:jc w:val="center"/>
        <w:rPr>
          <w:rFonts w:ascii="Times New Roman" w:hAnsi="Times New Roman" w:cs="Times New Roman"/>
          <w:bCs/>
          <w:sz w:val="20"/>
          <w:szCs w:val="24"/>
          <w:lang w:val="ru-RU"/>
        </w:rPr>
      </w:pPr>
      <w:r w:rsidRPr="0051673C">
        <w:rPr>
          <w:rFonts w:ascii="Times New Roman" w:eastAsia="Calibri" w:hAnsi="Times New Roman" w:cs="Times New Roman"/>
          <w:b/>
          <w:color w:val="000000"/>
          <w:spacing w:val="-6"/>
          <w:sz w:val="24"/>
          <w:szCs w:val="24"/>
          <w:lang w:val="ru-RU"/>
        </w:rPr>
        <w:t xml:space="preserve">иной документ </w:t>
      </w:r>
      <w:r w:rsidRPr="0051673C">
        <w:rPr>
          <w:rFonts w:ascii="Times New Roman" w:eastAsia="Calibri" w:hAnsi="Times New Roman" w:cs="Times New Roman"/>
          <w:b/>
          <w:spacing w:val="-6"/>
          <w:sz w:val="24"/>
          <w:szCs w:val="24"/>
          <w:lang w:val="ru-RU"/>
        </w:rPr>
        <w:t>___________________</w:t>
      </w:r>
    </w:p>
    <w:p w14:paraId="77EA85DA" w14:textId="77777777" w:rsidR="00CA46F5" w:rsidRPr="0051673C" w:rsidRDefault="00CA46F5" w:rsidP="00CA46F5">
      <w:pPr>
        <w:adjustRightInd w:val="0"/>
        <w:jc w:val="center"/>
        <w:rPr>
          <w:rFonts w:ascii="Times New Roman" w:hAnsi="Times New Roman" w:cs="Times New Roman"/>
          <w:bCs/>
          <w:sz w:val="20"/>
          <w:szCs w:val="24"/>
          <w:lang w:val="ru-RU"/>
        </w:rPr>
      </w:pPr>
      <w:r w:rsidRPr="0051673C">
        <w:rPr>
          <w:rFonts w:ascii="Times New Roman" w:eastAsia="Calibri" w:hAnsi="Times New Roman" w:cs="Times New Roman"/>
          <w:spacing w:val="-6"/>
          <w:sz w:val="24"/>
          <w:szCs w:val="24"/>
          <w:lang w:val="ru-RU"/>
        </w:rPr>
        <w:t>(прилагается отдельным файлом)</w:t>
      </w:r>
    </w:p>
    <w:p w14:paraId="7B1DEA56" w14:textId="77777777" w:rsidR="00CA46F5" w:rsidRPr="0051673C" w:rsidRDefault="00CA46F5" w:rsidP="00CA46F5">
      <w:pPr>
        <w:adjustRightInd w:val="0"/>
        <w:ind w:left="5670"/>
        <w:rPr>
          <w:rFonts w:ascii="Times New Roman" w:hAnsi="Times New Roman" w:cs="Times New Roman"/>
          <w:bCs/>
          <w:sz w:val="20"/>
          <w:szCs w:val="24"/>
          <w:lang w:val="ru-RU"/>
        </w:rPr>
      </w:pPr>
    </w:p>
    <w:p w14:paraId="45B3E60B" w14:textId="77777777" w:rsidR="00CA46F5" w:rsidRPr="0051673C" w:rsidRDefault="00CA46F5" w:rsidP="00CA46F5">
      <w:pPr>
        <w:adjustRightInd w:val="0"/>
        <w:ind w:left="5670"/>
        <w:rPr>
          <w:rFonts w:ascii="Times New Roman" w:hAnsi="Times New Roman" w:cs="Times New Roman"/>
          <w:bCs/>
          <w:sz w:val="20"/>
          <w:szCs w:val="24"/>
          <w:lang w:val="ru-RU"/>
        </w:rPr>
      </w:pPr>
    </w:p>
    <w:p w14:paraId="218D1721" w14:textId="77777777" w:rsidR="00CA46F5" w:rsidRPr="0051673C" w:rsidRDefault="00CA46F5" w:rsidP="00CA46F5">
      <w:pPr>
        <w:adjustRightInd w:val="0"/>
        <w:ind w:left="5670"/>
        <w:rPr>
          <w:rFonts w:ascii="Times New Roman" w:hAnsi="Times New Roman" w:cs="Times New Roman"/>
          <w:bCs/>
          <w:sz w:val="20"/>
          <w:szCs w:val="24"/>
          <w:lang w:val="ru-RU"/>
        </w:rPr>
      </w:pPr>
    </w:p>
    <w:p w14:paraId="3CBD0C61" w14:textId="77777777" w:rsidR="00CA46F5" w:rsidRPr="0051673C" w:rsidRDefault="00CA46F5" w:rsidP="00CA46F5">
      <w:pPr>
        <w:adjustRightInd w:val="0"/>
        <w:ind w:left="5670"/>
        <w:rPr>
          <w:rFonts w:ascii="Times New Roman" w:hAnsi="Times New Roman" w:cs="Times New Roman"/>
          <w:bCs/>
          <w:sz w:val="20"/>
          <w:szCs w:val="24"/>
          <w:lang w:val="ru-RU"/>
        </w:rPr>
      </w:pPr>
    </w:p>
    <w:p w14:paraId="3B90B257" w14:textId="77777777" w:rsidR="00CA46F5" w:rsidRPr="0051673C" w:rsidRDefault="00CA46F5" w:rsidP="00CA46F5">
      <w:pPr>
        <w:adjustRightInd w:val="0"/>
        <w:ind w:left="5670"/>
        <w:rPr>
          <w:rFonts w:ascii="Times New Roman" w:hAnsi="Times New Roman" w:cs="Times New Roman"/>
          <w:bCs/>
          <w:sz w:val="20"/>
          <w:szCs w:val="24"/>
          <w:lang w:val="ru-RU"/>
        </w:rPr>
      </w:pPr>
    </w:p>
    <w:p w14:paraId="391689EC" w14:textId="77777777" w:rsidR="00CA46F5" w:rsidRPr="0051673C" w:rsidRDefault="00CA46F5" w:rsidP="00CA46F5">
      <w:pPr>
        <w:adjustRightInd w:val="0"/>
        <w:ind w:left="5670"/>
        <w:rPr>
          <w:rFonts w:ascii="Times New Roman" w:hAnsi="Times New Roman" w:cs="Times New Roman"/>
          <w:bCs/>
          <w:sz w:val="20"/>
          <w:szCs w:val="24"/>
          <w:lang w:val="ru-RU"/>
        </w:rPr>
      </w:pPr>
    </w:p>
    <w:p w14:paraId="30B6062A" w14:textId="77777777" w:rsidR="00CA46F5" w:rsidRPr="0051673C" w:rsidRDefault="00CA46F5" w:rsidP="00CA46F5">
      <w:pPr>
        <w:adjustRightInd w:val="0"/>
        <w:ind w:left="5670"/>
        <w:rPr>
          <w:rFonts w:ascii="Times New Roman" w:hAnsi="Times New Roman" w:cs="Times New Roman"/>
          <w:bCs/>
          <w:sz w:val="20"/>
          <w:szCs w:val="24"/>
          <w:lang w:val="ru-RU"/>
        </w:rPr>
      </w:pPr>
    </w:p>
    <w:p w14:paraId="52175485" w14:textId="77777777" w:rsidR="00CA46F5" w:rsidRPr="0051673C" w:rsidRDefault="00CA46F5" w:rsidP="00CA46F5">
      <w:pPr>
        <w:adjustRightInd w:val="0"/>
        <w:ind w:left="5670"/>
        <w:rPr>
          <w:rFonts w:ascii="Times New Roman" w:hAnsi="Times New Roman" w:cs="Times New Roman"/>
          <w:bCs/>
          <w:sz w:val="20"/>
          <w:szCs w:val="24"/>
          <w:lang w:val="ru-RU"/>
        </w:rPr>
      </w:pPr>
    </w:p>
    <w:p w14:paraId="6412554B" w14:textId="77777777" w:rsidR="00CA46F5" w:rsidRPr="0051673C" w:rsidRDefault="00CA46F5" w:rsidP="00CA46F5">
      <w:pPr>
        <w:adjustRightInd w:val="0"/>
        <w:ind w:left="5670"/>
        <w:rPr>
          <w:rFonts w:ascii="Times New Roman" w:hAnsi="Times New Roman" w:cs="Times New Roman"/>
          <w:bCs/>
          <w:sz w:val="20"/>
          <w:szCs w:val="24"/>
          <w:lang w:val="ru-RU"/>
        </w:rPr>
      </w:pPr>
    </w:p>
    <w:p w14:paraId="2E5F1C6D" w14:textId="77777777" w:rsidR="00CA46F5" w:rsidRPr="0051673C" w:rsidRDefault="00CA46F5" w:rsidP="00CA46F5">
      <w:pPr>
        <w:adjustRightInd w:val="0"/>
        <w:ind w:left="5670"/>
        <w:rPr>
          <w:rFonts w:ascii="Times New Roman" w:hAnsi="Times New Roman" w:cs="Times New Roman"/>
          <w:bCs/>
          <w:sz w:val="20"/>
          <w:szCs w:val="24"/>
          <w:lang w:val="ru-RU"/>
        </w:rPr>
      </w:pPr>
    </w:p>
    <w:p w14:paraId="11D256F2" w14:textId="77777777" w:rsidR="00CA46F5" w:rsidRPr="0051673C" w:rsidRDefault="00CA46F5" w:rsidP="00CA46F5">
      <w:pPr>
        <w:adjustRightInd w:val="0"/>
        <w:ind w:left="5670"/>
        <w:rPr>
          <w:rFonts w:ascii="Times New Roman" w:hAnsi="Times New Roman" w:cs="Times New Roman"/>
          <w:bCs/>
          <w:sz w:val="20"/>
          <w:szCs w:val="24"/>
          <w:lang w:val="ru-RU"/>
        </w:rPr>
      </w:pPr>
    </w:p>
    <w:p w14:paraId="4D5E311E" w14:textId="77777777" w:rsidR="00CA46F5" w:rsidRPr="0051673C" w:rsidRDefault="00CA46F5" w:rsidP="00CA46F5">
      <w:pPr>
        <w:adjustRightInd w:val="0"/>
        <w:ind w:left="5670"/>
        <w:rPr>
          <w:rFonts w:ascii="Times New Roman" w:hAnsi="Times New Roman" w:cs="Times New Roman"/>
          <w:bCs/>
          <w:sz w:val="20"/>
          <w:szCs w:val="24"/>
          <w:lang w:val="ru-RU"/>
        </w:rPr>
      </w:pPr>
    </w:p>
    <w:p w14:paraId="318F365F" w14:textId="77777777" w:rsidR="00CA46F5" w:rsidRPr="0051673C" w:rsidRDefault="00CA46F5" w:rsidP="00CA46F5">
      <w:pPr>
        <w:adjustRightInd w:val="0"/>
        <w:ind w:left="5670"/>
        <w:rPr>
          <w:rFonts w:ascii="Times New Roman" w:hAnsi="Times New Roman" w:cs="Times New Roman"/>
          <w:bCs/>
          <w:sz w:val="20"/>
          <w:szCs w:val="24"/>
          <w:lang w:val="ru-RU"/>
        </w:rPr>
      </w:pPr>
    </w:p>
    <w:p w14:paraId="5E25B89F" w14:textId="77777777" w:rsidR="00CA46F5" w:rsidRPr="0051673C" w:rsidRDefault="00CA46F5" w:rsidP="00CA46F5">
      <w:pPr>
        <w:adjustRightInd w:val="0"/>
        <w:ind w:left="5670"/>
        <w:rPr>
          <w:rFonts w:ascii="Times New Roman" w:hAnsi="Times New Roman" w:cs="Times New Roman"/>
          <w:bCs/>
          <w:sz w:val="20"/>
          <w:szCs w:val="24"/>
          <w:lang w:val="ru-RU"/>
        </w:rPr>
      </w:pPr>
    </w:p>
    <w:p w14:paraId="68288AFE" w14:textId="77777777" w:rsidR="00CA46F5" w:rsidRPr="0051673C" w:rsidRDefault="00CA46F5" w:rsidP="00CA46F5">
      <w:pPr>
        <w:adjustRightInd w:val="0"/>
        <w:ind w:left="5670"/>
        <w:rPr>
          <w:rFonts w:ascii="Times New Roman" w:hAnsi="Times New Roman" w:cs="Times New Roman"/>
          <w:bCs/>
          <w:sz w:val="20"/>
          <w:szCs w:val="24"/>
          <w:lang w:val="ru-RU"/>
        </w:rPr>
      </w:pPr>
    </w:p>
    <w:p w14:paraId="76692D4D" w14:textId="77777777" w:rsidR="00CA46F5" w:rsidRPr="0051673C" w:rsidRDefault="00CA46F5" w:rsidP="00CA46F5">
      <w:pPr>
        <w:adjustRightInd w:val="0"/>
        <w:ind w:left="5670"/>
        <w:rPr>
          <w:rFonts w:ascii="Times New Roman" w:hAnsi="Times New Roman" w:cs="Times New Roman"/>
          <w:bCs/>
          <w:sz w:val="20"/>
          <w:szCs w:val="24"/>
          <w:lang w:val="ru-RU"/>
        </w:rPr>
      </w:pPr>
    </w:p>
    <w:p w14:paraId="3BFBECEB" w14:textId="77777777" w:rsidR="00CA46F5" w:rsidRPr="0051673C" w:rsidRDefault="00CA46F5" w:rsidP="00CA46F5">
      <w:pPr>
        <w:adjustRightInd w:val="0"/>
        <w:ind w:left="5670"/>
        <w:rPr>
          <w:rFonts w:ascii="Times New Roman" w:hAnsi="Times New Roman" w:cs="Times New Roman"/>
          <w:bCs/>
          <w:sz w:val="20"/>
          <w:szCs w:val="24"/>
          <w:lang w:val="ru-RU"/>
        </w:rPr>
      </w:pPr>
    </w:p>
    <w:p w14:paraId="4ABCB648" w14:textId="77777777" w:rsidR="00CA46F5" w:rsidRPr="0051673C" w:rsidRDefault="00CA46F5" w:rsidP="00CA46F5">
      <w:pPr>
        <w:adjustRightInd w:val="0"/>
        <w:ind w:left="5670"/>
        <w:rPr>
          <w:rFonts w:ascii="Times New Roman" w:hAnsi="Times New Roman" w:cs="Times New Roman"/>
          <w:bCs/>
          <w:sz w:val="20"/>
          <w:szCs w:val="24"/>
          <w:lang w:val="ru-RU"/>
        </w:rPr>
      </w:pPr>
    </w:p>
    <w:p w14:paraId="44A9C9DD" w14:textId="77777777" w:rsidR="00CA46F5" w:rsidRPr="0051673C" w:rsidRDefault="00CA46F5" w:rsidP="00CA46F5">
      <w:pPr>
        <w:adjustRightInd w:val="0"/>
        <w:ind w:left="5670"/>
        <w:rPr>
          <w:rFonts w:ascii="Times New Roman" w:hAnsi="Times New Roman" w:cs="Times New Roman"/>
          <w:bCs/>
          <w:sz w:val="20"/>
          <w:szCs w:val="24"/>
          <w:lang w:val="ru-RU"/>
        </w:rPr>
      </w:pPr>
    </w:p>
    <w:p w14:paraId="40B1F7BB" w14:textId="77777777" w:rsidR="00CA46F5" w:rsidRPr="0051673C" w:rsidRDefault="00CA46F5" w:rsidP="00CA46F5">
      <w:pPr>
        <w:adjustRightInd w:val="0"/>
        <w:ind w:left="5670"/>
        <w:rPr>
          <w:rFonts w:ascii="Times New Roman" w:hAnsi="Times New Roman" w:cs="Times New Roman"/>
          <w:bCs/>
          <w:sz w:val="20"/>
          <w:szCs w:val="24"/>
          <w:lang w:val="ru-RU"/>
        </w:rPr>
      </w:pPr>
    </w:p>
    <w:p w14:paraId="06798F9D" w14:textId="77777777" w:rsidR="00CA46F5" w:rsidRPr="0051673C" w:rsidRDefault="00CA46F5" w:rsidP="00CA46F5">
      <w:pPr>
        <w:adjustRightInd w:val="0"/>
        <w:ind w:left="5670"/>
        <w:rPr>
          <w:rFonts w:ascii="Times New Roman" w:hAnsi="Times New Roman" w:cs="Times New Roman"/>
          <w:bCs/>
          <w:sz w:val="20"/>
          <w:szCs w:val="24"/>
          <w:lang w:val="ru-RU"/>
        </w:rPr>
      </w:pPr>
    </w:p>
    <w:p w14:paraId="008722E0" w14:textId="77777777" w:rsidR="00CA46F5" w:rsidRPr="0051673C" w:rsidRDefault="00CA46F5" w:rsidP="00CA46F5">
      <w:pPr>
        <w:adjustRightInd w:val="0"/>
        <w:ind w:left="5670"/>
        <w:rPr>
          <w:rFonts w:ascii="Times New Roman" w:hAnsi="Times New Roman" w:cs="Times New Roman"/>
          <w:bCs/>
          <w:sz w:val="20"/>
          <w:szCs w:val="24"/>
          <w:lang w:val="ru-RU"/>
        </w:rPr>
      </w:pPr>
    </w:p>
    <w:p w14:paraId="5B519EA0" w14:textId="77777777" w:rsidR="00CA46F5" w:rsidRPr="0051673C" w:rsidRDefault="00CA46F5" w:rsidP="00CA46F5">
      <w:pPr>
        <w:adjustRightInd w:val="0"/>
        <w:ind w:left="5670"/>
        <w:rPr>
          <w:rFonts w:ascii="Times New Roman" w:hAnsi="Times New Roman" w:cs="Times New Roman"/>
          <w:bCs/>
          <w:sz w:val="20"/>
          <w:szCs w:val="24"/>
          <w:lang w:val="ru-RU"/>
        </w:rPr>
      </w:pPr>
    </w:p>
    <w:p w14:paraId="653F4341" w14:textId="77777777" w:rsidR="00CA46F5" w:rsidRPr="0051673C" w:rsidRDefault="00CA46F5" w:rsidP="00CA46F5">
      <w:pPr>
        <w:adjustRightInd w:val="0"/>
        <w:ind w:left="5670"/>
        <w:rPr>
          <w:rFonts w:ascii="Times New Roman" w:hAnsi="Times New Roman" w:cs="Times New Roman"/>
          <w:bCs/>
          <w:sz w:val="20"/>
          <w:szCs w:val="24"/>
          <w:lang w:val="ru-RU"/>
        </w:rPr>
      </w:pPr>
    </w:p>
    <w:p w14:paraId="470405D4" w14:textId="77777777" w:rsidR="00CA46F5" w:rsidRPr="0051673C" w:rsidRDefault="00CA46F5" w:rsidP="00CA46F5">
      <w:pPr>
        <w:adjustRightInd w:val="0"/>
        <w:ind w:left="5670"/>
        <w:rPr>
          <w:rFonts w:ascii="Times New Roman" w:hAnsi="Times New Roman" w:cs="Times New Roman"/>
          <w:bCs/>
          <w:sz w:val="20"/>
          <w:szCs w:val="24"/>
          <w:lang w:val="ru-RU"/>
        </w:rPr>
      </w:pPr>
    </w:p>
    <w:p w14:paraId="00608178" w14:textId="77777777" w:rsidR="00CA46F5" w:rsidRPr="0051673C" w:rsidRDefault="00CA46F5" w:rsidP="00CA46F5">
      <w:pPr>
        <w:adjustRightInd w:val="0"/>
        <w:ind w:left="5670"/>
        <w:rPr>
          <w:rFonts w:ascii="Times New Roman" w:hAnsi="Times New Roman" w:cs="Times New Roman"/>
          <w:bCs/>
          <w:sz w:val="20"/>
          <w:szCs w:val="24"/>
          <w:lang w:val="ru-RU"/>
        </w:rPr>
      </w:pPr>
    </w:p>
    <w:p w14:paraId="115377D8" w14:textId="77777777" w:rsidR="00CA46F5" w:rsidRPr="0051673C" w:rsidRDefault="00CA46F5" w:rsidP="00CA46F5">
      <w:pPr>
        <w:adjustRightInd w:val="0"/>
        <w:ind w:left="5670"/>
        <w:rPr>
          <w:rFonts w:ascii="Times New Roman" w:hAnsi="Times New Roman" w:cs="Times New Roman"/>
          <w:bCs/>
          <w:sz w:val="20"/>
          <w:szCs w:val="24"/>
          <w:lang w:val="ru-RU"/>
        </w:rPr>
      </w:pPr>
    </w:p>
    <w:p w14:paraId="4A294321" w14:textId="77777777" w:rsidR="00CA46F5" w:rsidRPr="0051673C" w:rsidRDefault="00CA46F5" w:rsidP="00CA46F5">
      <w:pPr>
        <w:adjustRightInd w:val="0"/>
        <w:ind w:left="5670"/>
        <w:rPr>
          <w:rFonts w:ascii="Times New Roman" w:hAnsi="Times New Roman" w:cs="Times New Roman"/>
          <w:bCs/>
          <w:sz w:val="20"/>
          <w:szCs w:val="24"/>
          <w:lang w:val="ru-RU"/>
        </w:rPr>
      </w:pPr>
    </w:p>
    <w:p w14:paraId="2C0130E6" w14:textId="77777777" w:rsidR="00CA46F5" w:rsidRPr="0051673C" w:rsidRDefault="00CA46F5" w:rsidP="00CA46F5">
      <w:pPr>
        <w:adjustRightInd w:val="0"/>
        <w:ind w:left="5670"/>
        <w:rPr>
          <w:rFonts w:ascii="Times New Roman" w:hAnsi="Times New Roman" w:cs="Times New Roman"/>
          <w:bCs/>
          <w:sz w:val="20"/>
          <w:szCs w:val="24"/>
          <w:lang w:val="ru-RU"/>
        </w:rPr>
      </w:pPr>
    </w:p>
    <w:p w14:paraId="44BDA06D" w14:textId="77777777" w:rsidR="00CA46F5" w:rsidRPr="0051673C" w:rsidRDefault="00CA46F5" w:rsidP="00CA46F5">
      <w:pPr>
        <w:adjustRightInd w:val="0"/>
        <w:ind w:left="5670"/>
        <w:rPr>
          <w:rFonts w:ascii="Times New Roman" w:hAnsi="Times New Roman" w:cs="Times New Roman"/>
          <w:bCs/>
          <w:sz w:val="20"/>
          <w:szCs w:val="24"/>
          <w:lang w:val="ru-RU"/>
        </w:rPr>
      </w:pPr>
    </w:p>
    <w:p w14:paraId="39C04A44" w14:textId="77777777" w:rsidR="00CA46F5" w:rsidRPr="0051673C" w:rsidRDefault="00CA46F5" w:rsidP="00CA46F5">
      <w:pPr>
        <w:adjustRightInd w:val="0"/>
        <w:ind w:left="5670"/>
        <w:rPr>
          <w:rFonts w:ascii="Times New Roman" w:hAnsi="Times New Roman" w:cs="Times New Roman"/>
          <w:bCs/>
          <w:sz w:val="20"/>
          <w:szCs w:val="24"/>
          <w:lang w:val="ru-RU"/>
        </w:rPr>
      </w:pPr>
    </w:p>
    <w:p w14:paraId="20EDF649" w14:textId="77777777" w:rsidR="00CA46F5" w:rsidRPr="0051673C" w:rsidRDefault="00CA46F5" w:rsidP="00CA46F5">
      <w:pPr>
        <w:adjustRightInd w:val="0"/>
        <w:ind w:left="5670"/>
        <w:rPr>
          <w:rFonts w:ascii="Times New Roman" w:hAnsi="Times New Roman" w:cs="Times New Roman"/>
          <w:bCs/>
          <w:sz w:val="20"/>
          <w:szCs w:val="24"/>
          <w:lang w:val="ru-RU"/>
        </w:rPr>
      </w:pPr>
    </w:p>
    <w:p w14:paraId="640E115B" w14:textId="77777777" w:rsidR="00CA46F5" w:rsidRPr="0051673C" w:rsidRDefault="00CA46F5" w:rsidP="00CA46F5">
      <w:pPr>
        <w:adjustRightInd w:val="0"/>
        <w:ind w:left="5670"/>
        <w:rPr>
          <w:rFonts w:ascii="Times New Roman" w:hAnsi="Times New Roman" w:cs="Times New Roman"/>
          <w:bCs/>
          <w:sz w:val="20"/>
          <w:szCs w:val="24"/>
          <w:lang w:val="ru-RU"/>
        </w:rPr>
      </w:pPr>
    </w:p>
    <w:p w14:paraId="0ABCAACD" w14:textId="77777777" w:rsidR="00CA46F5" w:rsidRPr="0051673C" w:rsidRDefault="00CA46F5" w:rsidP="00CA46F5">
      <w:pPr>
        <w:adjustRightInd w:val="0"/>
        <w:ind w:left="5670"/>
        <w:rPr>
          <w:rFonts w:ascii="Times New Roman" w:hAnsi="Times New Roman" w:cs="Times New Roman"/>
          <w:bCs/>
          <w:sz w:val="20"/>
          <w:szCs w:val="24"/>
          <w:lang w:val="ru-RU"/>
        </w:rPr>
      </w:pPr>
    </w:p>
    <w:p w14:paraId="02F12CAE" w14:textId="77777777" w:rsidR="00CA46F5" w:rsidRPr="0051673C" w:rsidRDefault="00CA46F5" w:rsidP="00CA46F5">
      <w:pPr>
        <w:adjustRightInd w:val="0"/>
        <w:ind w:left="5670"/>
        <w:rPr>
          <w:rFonts w:ascii="Times New Roman" w:hAnsi="Times New Roman" w:cs="Times New Roman"/>
          <w:bCs/>
          <w:sz w:val="20"/>
          <w:szCs w:val="24"/>
          <w:lang w:val="ru-RU"/>
        </w:rPr>
      </w:pPr>
    </w:p>
    <w:p w14:paraId="4E63C6AA" w14:textId="7CFD6ACE" w:rsidR="00B746FD" w:rsidRDefault="008D4D91" w:rsidP="00B827C9">
      <w:pPr>
        <w:jc w:val="center"/>
        <w:rPr>
          <w:rFonts w:ascii="Times New Roman" w:eastAsia="Calibri" w:hAnsi="Times New Roman" w:cs="Times New Roman"/>
          <w:b/>
          <w:bCs/>
          <w:sz w:val="24"/>
          <w:szCs w:val="24"/>
          <w:lang w:val="ru-RU"/>
        </w:rPr>
      </w:pPr>
      <w:r w:rsidRPr="0051673C">
        <w:rPr>
          <w:rFonts w:ascii="Times New Roman" w:eastAsia="Calibri" w:hAnsi="Times New Roman" w:cs="Times New Roman"/>
          <w:b/>
          <w:bCs/>
          <w:sz w:val="24"/>
          <w:szCs w:val="24"/>
          <w:lang w:val="ru-RU"/>
        </w:rPr>
        <w:lastRenderedPageBreak/>
        <w:t>Договор купли-продажи имущества</w:t>
      </w:r>
      <w:r>
        <w:rPr>
          <w:rFonts w:ascii="Times New Roman" w:eastAsia="Calibri" w:hAnsi="Times New Roman" w:cs="Times New Roman"/>
          <w:b/>
          <w:bCs/>
          <w:sz w:val="24"/>
          <w:szCs w:val="24"/>
          <w:lang w:val="ru-RU"/>
        </w:rPr>
        <w:t xml:space="preserve"> </w:t>
      </w:r>
    </w:p>
    <w:p w14:paraId="7496E2DC" w14:textId="2B0FD55A" w:rsidR="008D4D91" w:rsidRPr="0051673C" w:rsidRDefault="008D4D91" w:rsidP="00B827C9">
      <w:pPr>
        <w:jc w:val="center"/>
        <w:rPr>
          <w:rFonts w:ascii="Times New Roman" w:eastAsia="Calibri" w:hAnsi="Times New Roman" w:cs="Times New Roman"/>
          <w:b/>
          <w:bCs/>
          <w:sz w:val="24"/>
          <w:szCs w:val="24"/>
          <w:lang w:val="ru-RU"/>
        </w:rPr>
      </w:pPr>
      <w:r>
        <w:rPr>
          <w:rFonts w:ascii="Times New Roman" w:eastAsia="Calibri" w:hAnsi="Times New Roman" w:cs="Times New Roman"/>
          <w:b/>
          <w:bCs/>
          <w:sz w:val="24"/>
          <w:szCs w:val="24"/>
          <w:lang w:val="ru-RU"/>
        </w:rPr>
        <w:t>(применяется при реализации Имущества, указанного в Лот</w:t>
      </w:r>
      <w:r w:rsidR="00777A46">
        <w:rPr>
          <w:rFonts w:ascii="Times New Roman" w:eastAsia="Calibri" w:hAnsi="Times New Roman" w:cs="Times New Roman"/>
          <w:b/>
          <w:bCs/>
          <w:sz w:val="24"/>
          <w:szCs w:val="24"/>
          <w:lang w:val="ru-RU"/>
        </w:rPr>
        <w:t xml:space="preserve">е № </w:t>
      </w:r>
      <w:r w:rsidR="00CA46F5">
        <w:rPr>
          <w:rFonts w:ascii="Times New Roman" w:eastAsia="Calibri" w:hAnsi="Times New Roman" w:cs="Times New Roman"/>
          <w:b/>
          <w:bCs/>
          <w:sz w:val="24"/>
          <w:szCs w:val="24"/>
          <w:lang w:val="ru-RU"/>
        </w:rPr>
        <w:t>2</w:t>
      </w:r>
      <w:r>
        <w:rPr>
          <w:rFonts w:ascii="Times New Roman" w:eastAsia="Calibri" w:hAnsi="Times New Roman" w:cs="Times New Roman"/>
          <w:b/>
          <w:bCs/>
          <w:sz w:val="24"/>
          <w:szCs w:val="24"/>
          <w:lang w:val="ru-RU"/>
        </w:rPr>
        <w:t>)</w:t>
      </w:r>
    </w:p>
    <w:p w14:paraId="15D01EAA" w14:textId="7B77BC14" w:rsidR="008D4D91" w:rsidRDefault="008D4D91" w:rsidP="0051673C">
      <w:pPr>
        <w:adjustRightInd w:val="0"/>
        <w:ind w:left="5670"/>
        <w:rPr>
          <w:rFonts w:ascii="Times New Roman" w:hAnsi="Times New Roman" w:cs="Times New Roman"/>
          <w:bCs/>
          <w:sz w:val="20"/>
          <w:szCs w:val="24"/>
          <w:lang w:val="ru-RU"/>
        </w:rPr>
      </w:pPr>
    </w:p>
    <w:p w14:paraId="3B7735BD" w14:textId="0C6249F2" w:rsidR="008D4D91" w:rsidRPr="00B827C9" w:rsidRDefault="00B827C9" w:rsidP="00B827C9">
      <w:pPr>
        <w:adjustRightInd w:val="0"/>
        <w:rPr>
          <w:rFonts w:ascii="Times New Roman" w:hAnsi="Times New Roman" w:cs="Times New Roman"/>
          <w:bCs/>
          <w:sz w:val="24"/>
          <w:szCs w:val="24"/>
          <w:lang w:val="ru-RU"/>
        </w:rPr>
      </w:pPr>
      <w:r w:rsidRPr="00B827C9">
        <w:rPr>
          <w:rFonts w:ascii="Times New Roman" w:hAnsi="Times New Roman" w:cs="Times New Roman"/>
          <w:bCs/>
          <w:sz w:val="24"/>
          <w:szCs w:val="24"/>
          <w:lang w:val="ru-RU"/>
        </w:rPr>
        <w:t xml:space="preserve">г. ____________    </w:t>
      </w:r>
      <w:r>
        <w:rPr>
          <w:rFonts w:ascii="Times New Roman" w:hAnsi="Times New Roman" w:cs="Times New Roman"/>
          <w:bCs/>
          <w:sz w:val="24"/>
          <w:szCs w:val="24"/>
          <w:lang w:val="ru-RU"/>
        </w:rPr>
        <w:t xml:space="preserve">                                                                                   </w:t>
      </w:r>
      <w:proofErr w:type="gramStart"/>
      <w:r>
        <w:rPr>
          <w:rFonts w:ascii="Times New Roman" w:hAnsi="Times New Roman" w:cs="Times New Roman"/>
          <w:bCs/>
          <w:sz w:val="24"/>
          <w:szCs w:val="24"/>
          <w:lang w:val="ru-RU"/>
        </w:rPr>
        <w:t xml:space="preserve">   «</w:t>
      </w:r>
      <w:proofErr w:type="gramEnd"/>
      <w:r>
        <w:rPr>
          <w:rFonts w:ascii="Times New Roman" w:hAnsi="Times New Roman" w:cs="Times New Roman"/>
          <w:bCs/>
          <w:sz w:val="24"/>
          <w:szCs w:val="24"/>
          <w:lang w:val="ru-RU"/>
        </w:rPr>
        <w:t>___» ______________ 20__ г.</w:t>
      </w:r>
    </w:p>
    <w:p w14:paraId="23CCA8AF" w14:textId="77777777" w:rsidR="00B827C9" w:rsidRDefault="00B827C9" w:rsidP="00B827C9">
      <w:pPr>
        <w:adjustRightInd w:val="0"/>
        <w:rPr>
          <w:rFonts w:ascii="Times New Roman" w:hAnsi="Times New Roman" w:cs="Times New Roman"/>
          <w:bCs/>
          <w:sz w:val="20"/>
          <w:szCs w:val="24"/>
          <w:lang w:val="ru-RU"/>
        </w:rPr>
      </w:pPr>
    </w:p>
    <w:p w14:paraId="1CF96B79" w14:textId="77777777" w:rsidR="00CA46F5" w:rsidRPr="0051673C" w:rsidRDefault="00CA46F5" w:rsidP="00CA46F5">
      <w:pPr>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b/>
          <w:spacing w:val="-6"/>
          <w:sz w:val="24"/>
          <w:szCs w:val="24"/>
          <w:lang w:val="ru-RU"/>
        </w:rPr>
        <w:t>__________</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eastAsia="Calibri" w:hAnsi="Times New Roman" w:cs="Times New Roman"/>
          <w:color w:val="000000"/>
          <w:spacing w:val="-6"/>
          <w:sz w:val="24"/>
          <w:szCs w:val="24"/>
          <w:lang w:val="ru-RU"/>
        </w:rPr>
        <w:t xml:space="preserve">, именуемое в дальнейшем «Продавец», в лице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действующего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с одной стороны, и </w:t>
      </w:r>
    </w:p>
    <w:p w14:paraId="279CC5D1" w14:textId="1A003A28" w:rsidR="00CA46F5" w:rsidRDefault="00CA46F5" w:rsidP="00CA46F5">
      <w:pPr>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b/>
          <w:spacing w:val="-6"/>
          <w:sz w:val="24"/>
          <w:szCs w:val="24"/>
          <w:lang w:val="ru-RU"/>
        </w:rPr>
        <w:t>__________</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действующего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 заключили настоящий Договор купли-продажи имущества (далее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 о нижеследующем:</w:t>
      </w:r>
    </w:p>
    <w:p w14:paraId="15C3D385" w14:textId="77777777" w:rsidR="00CA46F5" w:rsidRPr="0051673C" w:rsidRDefault="00CA46F5" w:rsidP="00CA46F5">
      <w:pPr>
        <w:ind w:firstLine="709"/>
        <w:jc w:val="both"/>
        <w:rPr>
          <w:rFonts w:ascii="Times New Roman" w:eastAsia="Calibri" w:hAnsi="Times New Roman" w:cs="Times New Roman"/>
          <w:color w:val="000000"/>
          <w:spacing w:val="-6"/>
          <w:sz w:val="24"/>
          <w:szCs w:val="24"/>
          <w:lang w:val="ru-RU"/>
        </w:rPr>
      </w:pPr>
    </w:p>
    <w:p w14:paraId="445DB9FE" w14:textId="77777777" w:rsidR="00CA46F5" w:rsidRPr="000D2F56" w:rsidRDefault="00CA46F5" w:rsidP="00CA46F5">
      <w:pPr>
        <w:widowControl/>
        <w:numPr>
          <w:ilvl w:val="0"/>
          <w:numId w:val="34"/>
        </w:numPr>
        <w:autoSpaceDE/>
        <w:autoSpaceDN/>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Предмет</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Договора</w:t>
      </w:r>
      <w:proofErr w:type="spellEnd"/>
    </w:p>
    <w:p w14:paraId="5AB521A9" w14:textId="77777777" w:rsidR="00CA46F5" w:rsidRPr="0051673C" w:rsidRDefault="00CA46F5" w:rsidP="00CA46F5">
      <w:pPr>
        <w:widowControl/>
        <w:numPr>
          <w:ilvl w:val="1"/>
          <w:numId w:val="34"/>
        </w:numPr>
        <w:suppressAutoHyphens/>
        <w:autoSpaceDE/>
        <w:autoSpaceDN/>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На основании Протокола об итогах </w:t>
      </w:r>
      <w:r w:rsidRPr="0051673C">
        <w:rPr>
          <w:rFonts w:ascii="Times New Roman" w:eastAsia="Calibri" w:hAnsi="Times New Roman" w:cs="Times New Roman"/>
          <w:spacing w:val="-6"/>
          <w:sz w:val="24"/>
          <w:szCs w:val="24"/>
          <w:lang w:val="ru-RU"/>
        </w:rPr>
        <w:t xml:space="preserve">__________ </w:t>
      </w:r>
      <w:r w:rsidRPr="0051673C">
        <w:rPr>
          <w:rFonts w:ascii="Times New Roman" w:eastAsia="Calibri" w:hAnsi="Times New Roman" w:cs="Times New Roman"/>
          <w:color w:val="000000"/>
          <w:spacing w:val="-6"/>
          <w:sz w:val="24"/>
          <w:szCs w:val="24"/>
          <w:lang w:val="ru-RU"/>
        </w:rPr>
        <w:t>от</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Имущество, Недвижимое имущество, Имущественный комплекс с его характеристиками, а по отдельности – объект Недвижимого имущества):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vertAlign w:val="superscript"/>
        </w:rPr>
        <w:footnoteReference w:id="36"/>
      </w:r>
      <w:r w:rsidRPr="0051673C">
        <w:rPr>
          <w:rFonts w:ascii="Times New Roman" w:eastAsia="Calibri" w:hAnsi="Times New Roman" w:cs="Times New Roman"/>
          <w:color w:val="000000"/>
          <w:spacing w:val="-6"/>
          <w:sz w:val="24"/>
          <w:szCs w:val="24"/>
          <w:lang w:val="ru-RU"/>
        </w:rPr>
        <w:t>.</w:t>
      </w:r>
    </w:p>
    <w:p w14:paraId="71D928CF" w14:textId="77777777" w:rsidR="00CA46F5" w:rsidRPr="000D2F56" w:rsidRDefault="00CA46F5" w:rsidP="00CA46F5">
      <w:pPr>
        <w:widowControl/>
        <w:numPr>
          <w:ilvl w:val="1"/>
          <w:numId w:val="34"/>
        </w:numPr>
        <w:suppressAutoHyphens/>
        <w:autoSpaceDE/>
        <w:autoSpaceDN/>
        <w:ind w:left="0"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t>Покупатель обязуется оформить и принять на себя обязательства, являющиеся ограничениями</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(обременениями) права собственности на Имущество, указанное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1.1.</w:t>
      </w:r>
      <w:r w:rsidRPr="000D2F56">
        <w:rPr>
          <w:rFonts w:ascii="Times New Roman" w:eastAsia="Calibri" w:hAnsi="Times New Roman" w:cs="Times New Roman"/>
          <w:color w:val="000000"/>
          <w:spacing w:val="-6"/>
          <w:sz w:val="24"/>
          <w:szCs w:val="24"/>
        </w:rPr>
        <w:t> </w:t>
      </w:r>
      <w:proofErr w:type="spellStart"/>
      <w:r w:rsidRPr="000D2F56">
        <w:rPr>
          <w:rFonts w:ascii="Times New Roman" w:eastAsia="Calibri" w:hAnsi="Times New Roman" w:cs="Times New Roman"/>
          <w:color w:val="000000"/>
          <w:spacing w:val="-6"/>
          <w:sz w:val="24"/>
          <w:szCs w:val="24"/>
        </w:rPr>
        <w:t>Договора</w:t>
      </w:r>
      <w:proofErr w:type="spellEnd"/>
      <w:r>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самостоятельно</w:t>
      </w:r>
      <w:proofErr w:type="spellEnd"/>
      <w:r w:rsidRPr="000D2F56">
        <w:rPr>
          <w:rFonts w:ascii="Times New Roman" w:eastAsia="Calibri" w:hAnsi="Times New Roman" w:cs="Times New Roman"/>
          <w:color w:val="000000"/>
          <w:spacing w:val="-6"/>
          <w:sz w:val="24"/>
          <w:szCs w:val="24"/>
        </w:rPr>
        <w:t>.</w:t>
      </w:r>
      <w:r w:rsidRPr="000D2F56">
        <w:rPr>
          <w:rFonts w:ascii="Times New Roman" w:eastAsia="Calibri" w:hAnsi="Times New Roman" w:cs="Times New Roman"/>
          <w:color w:val="000000"/>
          <w:spacing w:val="-6"/>
          <w:sz w:val="24"/>
          <w:szCs w:val="24"/>
          <w:vertAlign w:val="superscript"/>
        </w:rPr>
        <w:footnoteReference w:id="37"/>
      </w:r>
    </w:p>
    <w:p w14:paraId="32FF73ED" w14:textId="77777777" w:rsidR="00CA46F5" w:rsidRPr="0051673C" w:rsidRDefault="00CA46F5" w:rsidP="00CA46F5">
      <w:pPr>
        <w:widowControl/>
        <w:numPr>
          <w:ilvl w:val="1"/>
          <w:numId w:val="34"/>
        </w:numPr>
        <w:suppressAutoHyphens/>
        <w:autoSpaceDE/>
        <w:autoSpaceDN/>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Покупатель обязан в течение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или владельцев объектов электросетевого хозяйства о переходе права собственности на </w:t>
      </w:r>
      <w:r w:rsidRPr="0051673C">
        <w:rPr>
          <w:rFonts w:ascii="Times New Roman" w:eastAsia="Calibri" w:hAnsi="Times New Roman" w:cs="Times New Roman"/>
          <w:spacing w:val="-6"/>
          <w:sz w:val="24"/>
          <w:szCs w:val="24"/>
          <w:lang w:val="ru-RU"/>
        </w:rPr>
        <w:t>объекты недвижимости с кадастровыми номерами ____________, входящими в состав Недвижимого имущества</w:t>
      </w:r>
      <w:r w:rsidRPr="000D2F56">
        <w:rPr>
          <w:rFonts w:ascii="Times New Roman" w:eastAsia="Calibri" w:hAnsi="Times New Roman" w:cs="Times New Roman"/>
          <w:color w:val="000000"/>
          <w:spacing w:val="-6"/>
          <w:sz w:val="24"/>
          <w:szCs w:val="24"/>
          <w:vertAlign w:val="superscript"/>
        </w:rPr>
        <w:footnoteReference w:id="38"/>
      </w:r>
      <w:r w:rsidRPr="0051673C">
        <w:rPr>
          <w:rFonts w:ascii="Times New Roman" w:eastAsia="Calibri" w:hAnsi="Times New Roman" w:cs="Times New Roman"/>
          <w:color w:val="000000"/>
          <w:spacing w:val="-6"/>
          <w:sz w:val="24"/>
          <w:szCs w:val="24"/>
          <w:lang w:val="ru-RU"/>
        </w:rPr>
        <w:t xml:space="preserve">. </w:t>
      </w:r>
    </w:p>
    <w:p w14:paraId="0D0F2624" w14:textId="77777777" w:rsidR="00CA46F5" w:rsidRPr="0051673C" w:rsidRDefault="00CA46F5" w:rsidP="00CA46F5">
      <w:pPr>
        <w:widowControl/>
        <w:numPr>
          <w:ilvl w:val="1"/>
          <w:numId w:val="34"/>
        </w:numPr>
        <w:suppressAutoHyphens/>
        <w:autoSpaceDE/>
        <w:autoSpaceDN/>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наименование, кадастровый номер, иные реквизиты)</w:t>
      </w:r>
      <w:r w:rsidRPr="0051673C">
        <w:rPr>
          <w:rFonts w:ascii="Times New Roman" w:eastAsia="Calibri" w:hAnsi="Times New Roman" w:cs="Times New Roman"/>
          <w:color w:val="000000"/>
          <w:spacing w:val="-6"/>
          <w:sz w:val="24"/>
          <w:szCs w:val="24"/>
          <w:lang w:val="ru-RU"/>
        </w:rPr>
        <w:t xml:space="preserve"> является объектом культурного наследия </w:t>
      </w:r>
      <w:r w:rsidRPr="0051673C">
        <w:rPr>
          <w:rFonts w:ascii="Times New Roman" w:eastAsia="Calibri" w:hAnsi="Times New Roman" w:cs="Times New Roman"/>
          <w:i/>
          <w:color w:val="000000"/>
          <w:spacing w:val="-6"/>
          <w:sz w:val="24"/>
          <w:szCs w:val="24"/>
          <w:lang w:val="ru-RU"/>
        </w:rPr>
        <w:t>(указать вид объекта культурного наследия)</w:t>
      </w:r>
      <w:r w:rsidRPr="0051673C">
        <w:rPr>
          <w:rFonts w:ascii="Times New Roman" w:eastAsia="Calibri" w:hAnsi="Times New Roman" w:cs="Times New Roman"/>
          <w:color w:val="000000"/>
          <w:spacing w:val="-6"/>
          <w:sz w:val="24"/>
          <w:szCs w:val="24"/>
          <w:lang w:val="ru-RU"/>
        </w:rPr>
        <w:t xml:space="preserve">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документы, на основании которых объект отнесен к объектам культурного наследия)</w:t>
      </w:r>
      <w:r w:rsidRPr="0051673C">
        <w:rPr>
          <w:rFonts w:ascii="Times New Roman" w:eastAsia="Calibri" w:hAnsi="Times New Roman" w:cs="Times New Roman"/>
          <w:color w:val="000000"/>
          <w:spacing w:val="-6"/>
          <w:sz w:val="24"/>
          <w:szCs w:val="24"/>
          <w:lang w:val="ru-RU"/>
        </w:rPr>
        <w:t>.</w:t>
      </w:r>
    </w:p>
    <w:p w14:paraId="1936DACB" w14:textId="77777777" w:rsidR="00CA46F5" w:rsidRPr="0051673C" w:rsidRDefault="00CA46F5" w:rsidP="00CA46F5">
      <w:pPr>
        <w:suppressAutoHyphens/>
        <w:ind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Покупатель обязан в течение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__________ </w:t>
      </w:r>
      <w:r w:rsidRPr="0051673C">
        <w:rPr>
          <w:rFonts w:ascii="Times New Roman" w:eastAsia="Calibri" w:hAnsi="Times New Roman" w:cs="Times New Roman"/>
          <w:i/>
          <w:spacing w:val="-6"/>
          <w:sz w:val="20"/>
          <w:szCs w:val="20"/>
          <w:lang w:val="ru-RU"/>
        </w:rPr>
        <w:t>(указать госорган, осуществляющий контроль за Объектами культурного наследия)</w:t>
      </w:r>
      <w:r w:rsidRPr="0051673C">
        <w:rPr>
          <w:rFonts w:ascii="Times New Roman" w:eastAsia="Calibri" w:hAnsi="Times New Roman" w:cs="Times New Roman"/>
          <w:spacing w:val="-6"/>
          <w:sz w:val="24"/>
          <w:szCs w:val="24"/>
          <w:lang w:val="ru-RU"/>
        </w:rPr>
        <w:t xml:space="preserve"> о переходе права собственности на объекты культурного наследия с кадастровыми номерами __________, входящими в состав Недвижимого имущества.</w:t>
      </w:r>
      <w:r w:rsidRPr="000D2F56">
        <w:rPr>
          <w:rFonts w:ascii="Times New Roman" w:eastAsia="Calibri" w:hAnsi="Times New Roman" w:cs="Times New Roman"/>
          <w:spacing w:val="-6"/>
          <w:sz w:val="24"/>
          <w:szCs w:val="24"/>
          <w:vertAlign w:val="superscript"/>
        </w:rPr>
        <w:footnoteReference w:id="39"/>
      </w:r>
    </w:p>
    <w:p w14:paraId="68745B8F" w14:textId="77777777" w:rsidR="00CA46F5" w:rsidRPr="0051673C" w:rsidRDefault="00CA46F5" w:rsidP="00CA46F5">
      <w:pPr>
        <w:widowControl/>
        <w:numPr>
          <w:ilvl w:val="1"/>
          <w:numId w:val="34"/>
        </w:numPr>
        <w:suppressAutoHyphens/>
        <w:autoSpaceDE/>
        <w:autoSpaceDN/>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Покупатель, в течение 10</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(десяти) календарных дней государственной регистрации перехода права собственности и иных прав на Недвижимое имущество к Покупателю, обязуется обратится в __________ (указать Арендодателя в соответствии с договором аренды земельного участка) для оформления перехода права аренды земельного участка общей площадью __________</w:t>
      </w:r>
      <w:r w:rsidRPr="000D2F56">
        <w:rPr>
          <w:rFonts w:ascii="Times New Roman" w:eastAsia="Calibri" w:hAnsi="Times New Roman" w:cs="Times New Roman"/>
          <w:spacing w:val="-6"/>
          <w:sz w:val="24"/>
          <w:szCs w:val="24"/>
        </w:rPr>
        <w:t> </w:t>
      </w:r>
      <w:proofErr w:type="spellStart"/>
      <w:r w:rsidRPr="0051673C">
        <w:rPr>
          <w:rFonts w:ascii="Times New Roman" w:eastAsia="Calibri" w:hAnsi="Times New Roman" w:cs="Times New Roman"/>
          <w:spacing w:val="-6"/>
          <w:sz w:val="24"/>
          <w:szCs w:val="24"/>
          <w:lang w:val="ru-RU"/>
        </w:rPr>
        <w:t>кв.м</w:t>
      </w:r>
      <w:proofErr w:type="spellEnd"/>
      <w:r w:rsidRPr="0051673C">
        <w:rPr>
          <w:rFonts w:ascii="Times New Roman" w:eastAsia="Calibri" w:hAnsi="Times New Roman" w:cs="Times New Roman"/>
          <w:spacing w:val="-6"/>
          <w:sz w:val="24"/>
          <w:szCs w:val="24"/>
          <w:lang w:val="ru-RU"/>
        </w:rPr>
        <w:t xml:space="preserve">, кадастровый номер: __________, расположенный по адресу: __________ (Категория земель: __________. Разрешенное использование: __________. Договор аренды земельного участка </w:t>
      </w:r>
      <w:r w:rsidRPr="0051673C">
        <w:rPr>
          <w:rFonts w:ascii="Times New Roman" w:eastAsia="Calibri" w:hAnsi="Times New Roman" w:cs="Times New Roman"/>
          <w:color w:val="000000"/>
          <w:spacing w:val="-6"/>
          <w:sz w:val="24"/>
          <w:szCs w:val="24"/>
          <w:lang w:val="ru-RU"/>
        </w:rPr>
        <w:t>от</w:t>
      </w:r>
      <w:r w:rsidRPr="0051673C">
        <w:rPr>
          <w:rFonts w:ascii="Times New Roman" w:eastAsia="Calibri" w:hAnsi="Times New Roman" w:cs="Times New Roman"/>
          <w:bCs/>
          <w:color w:val="000000"/>
          <w:spacing w:val="-6"/>
          <w:sz w:val="24"/>
          <w:szCs w:val="24"/>
          <w:lang w:val="ru-RU"/>
        </w:rPr>
        <w:t xml:space="preserve"> 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w:t>
      </w:r>
      <w:r w:rsidRPr="0051673C">
        <w:rPr>
          <w:rFonts w:ascii="Times New Roman" w:eastAsia="Calibri" w:hAnsi="Times New Roman" w:cs="Times New Roman"/>
          <w:spacing w:val="-6"/>
          <w:sz w:val="24"/>
          <w:szCs w:val="24"/>
          <w:lang w:val="ru-RU"/>
        </w:rPr>
        <w:t xml:space="preserve">, со сроком действия до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vertAlign w:val="superscript"/>
        </w:rPr>
        <w:footnoteReference w:id="40"/>
      </w:r>
    </w:p>
    <w:p w14:paraId="52E97788" w14:textId="77777777" w:rsidR="00CA46F5" w:rsidRPr="0051673C" w:rsidRDefault="00CA46F5" w:rsidP="00CA46F5">
      <w:pPr>
        <w:widowControl/>
        <w:numPr>
          <w:ilvl w:val="1"/>
          <w:numId w:val="34"/>
        </w:numPr>
        <w:suppressAutoHyphens/>
        <w:adjustRightInd w:val="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lastRenderedPageBreak/>
        <w:t>Покупатель обязан в порядке, предусмотренном действующим законодательством Российской</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Федерации, уведомить Федеральный орган исполнительной власти в области промышленной безопасности или его территориальный орган и/или иные государственные органы о переходе права собственности на объект Недвижимого имущества с кадастровым номером: __________.</w:t>
      </w:r>
      <w:r w:rsidRPr="000D2F56">
        <w:rPr>
          <w:rFonts w:ascii="Times New Roman" w:eastAsia="Calibri" w:hAnsi="Times New Roman" w:cs="Times New Roman"/>
          <w:spacing w:val="-6"/>
          <w:sz w:val="24"/>
          <w:szCs w:val="24"/>
          <w:vertAlign w:val="superscript"/>
        </w:rPr>
        <w:footnoteReference w:id="41"/>
      </w:r>
    </w:p>
    <w:p w14:paraId="619B7C8A" w14:textId="149657A2" w:rsidR="00CA46F5" w:rsidRDefault="00CA46F5" w:rsidP="00CA46F5">
      <w:pPr>
        <w:widowControl/>
        <w:numPr>
          <w:ilvl w:val="1"/>
          <w:numId w:val="34"/>
        </w:numPr>
        <w:autoSpaceDE/>
        <w:autoSpaceDN/>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передан в аренду сроком с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г. </w:t>
      </w:r>
      <w:r w:rsidRPr="0051673C">
        <w:rPr>
          <w:rFonts w:ascii="Times New Roman" w:eastAsia="Calibri" w:hAnsi="Times New Roman" w:cs="Times New Roman"/>
          <w:spacing w:val="-6"/>
          <w:sz w:val="24"/>
          <w:szCs w:val="24"/>
          <w:lang w:val="ru-RU"/>
        </w:rPr>
        <w:t xml:space="preserve">по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г. </w:t>
      </w:r>
      <w:r w:rsidRPr="0051673C">
        <w:rPr>
          <w:rFonts w:ascii="Times New Roman" w:eastAsia="Calibri" w:hAnsi="Times New Roman" w:cs="Times New Roman"/>
          <w:spacing w:val="-6"/>
          <w:sz w:val="24"/>
          <w:szCs w:val="24"/>
          <w:lang w:val="ru-RU"/>
        </w:rPr>
        <w:t xml:space="preserve">на основании Договора аренды от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w:t>
      </w:r>
      <w:r w:rsidRPr="000D2F56">
        <w:rPr>
          <w:rFonts w:ascii="Times New Roman" w:eastAsia="Calibri" w:hAnsi="Times New Roman" w:cs="Times New Roman"/>
          <w:color w:val="000000"/>
          <w:spacing w:val="-6"/>
          <w:sz w:val="24"/>
          <w:szCs w:val="24"/>
          <w:vertAlign w:val="superscript"/>
        </w:rPr>
        <w:footnoteReference w:id="42"/>
      </w:r>
    </w:p>
    <w:p w14:paraId="66AC8BCF" w14:textId="77777777" w:rsidR="00CA46F5" w:rsidRPr="0051673C" w:rsidRDefault="00CA46F5" w:rsidP="00CA46F5">
      <w:pPr>
        <w:widowControl/>
        <w:autoSpaceDE/>
        <w:autoSpaceDN/>
        <w:ind w:left="709"/>
        <w:jc w:val="both"/>
        <w:rPr>
          <w:rFonts w:ascii="Times New Roman" w:eastAsia="Calibri" w:hAnsi="Times New Roman" w:cs="Times New Roman"/>
          <w:color w:val="000000"/>
          <w:spacing w:val="-6"/>
          <w:sz w:val="24"/>
          <w:szCs w:val="24"/>
          <w:lang w:val="ru-RU"/>
        </w:rPr>
      </w:pPr>
    </w:p>
    <w:p w14:paraId="250595B2" w14:textId="77777777" w:rsidR="00CA46F5" w:rsidRPr="000D2F56" w:rsidRDefault="00CA46F5" w:rsidP="00CA46F5">
      <w:pPr>
        <w:keepNext/>
        <w:widowControl/>
        <w:numPr>
          <w:ilvl w:val="0"/>
          <w:numId w:val="34"/>
        </w:numPr>
        <w:autoSpaceDE/>
        <w:autoSpaceDN/>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Цена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Договора</w:t>
      </w:r>
      <w:proofErr w:type="spellEnd"/>
    </w:p>
    <w:p w14:paraId="624CA627" w14:textId="77777777" w:rsidR="00CA46F5" w:rsidRPr="0051673C" w:rsidRDefault="00CA46F5" w:rsidP="00CA46F5">
      <w:pPr>
        <w:widowControl/>
        <w:numPr>
          <w:ilvl w:val="1"/>
          <w:numId w:val="34"/>
        </w:numPr>
        <w:adjustRightInd w:val="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Установленная по итогам Продажи</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(Протокол об итогах Продажи от</w:t>
      </w:r>
      <w:r w:rsidRPr="0051673C">
        <w:rPr>
          <w:rFonts w:ascii="Times New Roman" w:eastAsia="Calibri" w:hAnsi="Times New Roman" w:cs="Times New Roman"/>
          <w:bCs/>
          <w:color w:val="000000"/>
          <w:spacing w:val="-6"/>
          <w:sz w:val="24"/>
          <w:szCs w:val="24"/>
          <w:lang w:val="ru-RU"/>
        </w:rPr>
        <w:t xml:space="preserve"> 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bCs/>
          <w:color w:val="000000"/>
          <w:spacing w:val="-6"/>
          <w:sz w:val="24"/>
          <w:szCs w:val="24"/>
          <w:lang w:val="ru-RU"/>
        </w:rPr>
        <w:t>__________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 цена Имущества</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(далее</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цена Договора) составляет </w:t>
      </w:r>
      <w:r w:rsidRPr="0051673C">
        <w:rPr>
          <w:rFonts w:ascii="Times New Roman" w:eastAsia="Calibri" w:hAnsi="Times New Roman" w:cs="Times New Roman"/>
          <w:spacing w:val="-6"/>
          <w:sz w:val="24"/>
          <w:szCs w:val="24"/>
          <w:lang w:val="ru-RU"/>
        </w:rPr>
        <w:t>__________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рублей, в том числе НДС в размере </w:t>
      </w:r>
      <w:r w:rsidRPr="0051673C">
        <w:rPr>
          <w:rFonts w:ascii="Times New Roman" w:eastAsia="Calibri" w:hAnsi="Times New Roman" w:cs="Times New Roman"/>
          <w:spacing w:val="-6"/>
          <w:sz w:val="24"/>
          <w:szCs w:val="24"/>
          <w:lang w:val="ru-RU"/>
        </w:rPr>
        <w:t>__________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рублей 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копеек/НДС не облагается</w:t>
      </w:r>
      <w:r w:rsidRPr="00012974">
        <w:rPr>
          <w:rFonts w:ascii="Times New Roman" w:eastAsia="Calibri" w:hAnsi="Times New Roman" w:cs="Times New Roman"/>
          <w:color w:val="000000"/>
          <w:spacing w:val="-6"/>
          <w:sz w:val="24"/>
          <w:szCs w:val="24"/>
          <w:vertAlign w:val="superscript"/>
        </w:rPr>
        <w:footnoteReference w:id="43"/>
      </w:r>
      <w:r w:rsidRPr="0051673C">
        <w:rPr>
          <w:rFonts w:ascii="Times New Roman" w:eastAsia="Calibri" w:hAnsi="Times New Roman" w:cs="Times New Roman"/>
          <w:color w:val="000000"/>
          <w:spacing w:val="-6"/>
          <w:sz w:val="24"/>
          <w:szCs w:val="24"/>
          <w:lang w:val="ru-RU"/>
        </w:rPr>
        <w:t>.</w:t>
      </w:r>
    </w:p>
    <w:p w14:paraId="318F13DD" w14:textId="77777777" w:rsidR="00CA46F5" w:rsidRPr="0051673C" w:rsidRDefault="00CA46F5" w:rsidP="00CA46F5">
      <w:pPr>
        <w:widowControl/>
        <w:numPr>
          <w:ilvl w:val="1"/>
          <w:numId w:val="34"/>
        </w:numPr>
        <w:adjustRightInd w:val="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Задаток в размере ___________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(__________) рублей __ копеек, внесенный Покупателем на счет ООО</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14:paraId="58F9DC20" w14:textId="047C799E" w:rsidR="00CA46F5" w:rsidRDefault="00CA46F5" w:rsidP="00CA46F5">
      <w:pPr>
        <w:widowControl/>
        <w:numPr>
          <w:ilvl w:val="1"/>
          <w:numId w:val="34"/>
        </w:numPr>
        <w:adjustRightInd w:val="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С учетом </w:t>
      </w:r>
      <w:hyperlink r:id="rId26" w:history="1">
        <w:r w:rsidRPr="0051673C">
          <w:rPr>
            <w:rFonts w:ascii="Times New Roman" w:eastAsia="Calibri" w:hAnsi="Times New Roman" w:cs="Times New Roman"/>
            <w:color w:val="000000"/>
            <w:spacing w:val="-6"/>
            <w:sz w:val="24"/>
            <w:szCs w:val="24"/>
            <w:lang w:val="ru-RU"/>
          </w:rPr>
          <w:t>п.</w:t>
        </w:r>
        <w:r w:rsidRPr="00012974">
          <w:rPr>
            <w:rFonts w:ascii="Times New Roman" w:eastAsia="Calibri" w:hAnsi="Times New Roman" w:cs="Times New Roman"/>
            <w:color w:val="000000"/>
            <w:spacing w:val="-6"/>
            <w:sz w:val="24"/>
            <w:szCs w:val="24"/>
          </w:rPr>
          <w:t> </w:t>
        </w:r>
      </w:hyperlink>
      <w:r w:rsidRPr="0051673C">
        <w:rPr>
          <w:rFonts w:ascii="Times New Roman" w:eastAsia="Calibri" w:hAnsi="Times New Roman" w:cs="Times New Roman"/>
          <w:color w:val="000000"/>
          <w:spacing w:val="-6"/>
          <w:sz w:val="24"/>
          <w:szCs w:val="24"/>
          <w:lang w:val="ru-RU"/>
        </w:rPr>
        <w:t>2.2.</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Покупатель обязан уплатить сумму в размере __________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(__________) рублей 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 представляющую собой сумму цены Договора за вычетом суммы внесенного Покупателем задатка, в том числе НДС в размере __________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(__________) рублей __</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копеек/НДС не облагается</w:t>
      </w:r>
      <w:r w:rsidRPr="00012974">
        <w:rPr>
          <w:rFonts w:ascii="Times New Roman" w:eastAsia="Calibri" w:hAnsi="Times New Roman" w:cs="Times New Roman"/>
          <w:color w:val="000000"/>
          <w:spacing w:val="-6"/>
          <w:sz w:val="24"/>
          <w:szCs w:val="24"/>
          <w:vertAlign w:val="superscript"/>
        </w:rPr>
        <w:footnoteReference w:id="44"/>
      </w:r>
      <w:r w:rsidRPr="0051673C">
        <w:rPr>
          <w:rFonts w:ascii="Times New Roman" w:eastAsia="Calibri" w:hAnsi="Times New Roman" w:cs="Times New Roman"/>
          <w:color w:val="000000"/>
          <w:spacing w:val="-6"/>
          <w:sz w:val="24"/>
          <w:szCs w:val="24"/>
          <w:lang w:val="ru-RU"/>
        </w:rPr>
        <w:t>.</w:t>
      </w:r>
    </w:p>
    <w:p w14:paraId="365247B7" w14:textId="77777777" w:rsidR="00CA46F5" w:rsidRPr="0051673C" w:rsidRDefault="00CA46F5" w:rsidP="00CA46F5">
      <w:pPr>
        <w:widowControl/>
        <w:adjustRightInd w:val="0"/>
        <w:ind w:left="709"/>
        <w:jc w:val="both"/>
        <w:rPr>
          <w:rFonts w:ascii="Times New Roman" w:eastAsia="Calibri" w:hAnsi="Times New Roman" w:cs="Times New Roman"/>
          <w:color w:val="000000"/>
          <w:spacing w:val="-6"/>
          <w:sz w:val="24"/>
          <w:szCs w:val="24"/>
          <w:lang w:val="ru-RU"/>
        </w:rPr>
      </w:pPr>
    </w:p>
    <w:p w14:paraId="047EA579" w14:textId="77777777" w:rsidR="00CA46F5" w:rsidRPr="000D2F56" w:rsidRDefault="00CA46F5" w:rsidP="00CA46F5">
      <w:pPr>
        <w:widowControl/>
        <w:numPr>
          <w:ilvl w:val="0"/>
          <w:numId w:val="34"/>
        </w:numPr>
        <w:autoSpaceDE/>
        <w:autoSpaceDN/>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Платежи</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по</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Договору</w:t>
      </w:r>
      <w:proofErr w:type="spellEnd"/>
    </w:p>
    <w:p w14:paraId="099ED160" w14:textId="6CDF7AA2" w:rsidR="00CA46F5" w:rsidRPr="0051673C" w:rsidRDefault="00CA46F5" w:rsidP="00CA46F5">
      <w:pPr>
        <w:widowControl/>
        <w:numPr>
          <w:ilvl w:val="1"/>
          <w:numId w:val="34"/>
        </w:numPr>
        <w:autoSpaceDE/>
        <w:autoSpaceDN/>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Покупатель обязуется оплатить сумму, указанную в п.</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2.3.</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w:t>
      </w:r>
      <w:r>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в течение </w:t>
      </w:r>
      <w:r>
        <w:rPr>
          <w:rFonts w:ascii="Times New Roman" w:eastAsia="Calibri" w:hAnsi="Times New Roman" w:cs="Times New Roman"/>
          <w:color w:val="000000"/>
          <w:spacing w:val="-6"/>
          <w:sz w:val="24"/>
          <w:szCs w:val="24"/>
          <w:lang w:val="ru-RU"/>
        </w:rPr>
        <w:t>30</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lang w:val="ru-RU"/>
        </w:rPr>
        <w:t>тридцати</w:t>
      </w:r>
      <w:r w:rsidRPr="0051673C">
        <w:rPr>
          <w:rFonts w:ascii="Times New Roman" w:eastAsia="Calibri" w:hAnsi="Times New Roman" w:cs="Times New Roman"/>
          <w:color w:val="000000"/>
          <w:spacing w:val="-6"/>
          <w:sz w:val="24"/>
          <w:szCs w:val="24"/>
          <w:lang w:val="ru-RU"/>
        </w:rPr>
        <w:t>) рабочих дней с даты подписания Сторонами Договора путем перечисления всей суммы на расчетный счет Продавца.</w:t>
      </w:r>
    </w:p>
    <w:p w14:paraId="2CD30F1E" w14:textId="77777777" w:rsidR="00CA46F5" w:rsidRPr="0051673C" w:rsidRDefault="00CA46F5" w:rsidP="00CA46F5">
      <w:pPr>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Оплата суммы, указанной в п.</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2.3.</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w:t>
      </w:r>
      <w:r>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может быть осуществлена с использованием механизмов привлечения заемных средств</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(ипотеки), а также «материнского капитала»</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(в случае, если Имуществом является жилое помещение). </w:t>
      </w:r>
    </w:p>
    <w:p w14:paraId="37F7B110" w14:textId="1128B2A8" w:rsidR="00CA46F5" w:rsidRPr="00CA46F5" w:rsidRDefault="00CA46F5" w:rsidP="00CA46F5">
      <w:pPr>
        <w:pStyle w:val="a6"/>
        <w:numPr>
          <w:ilvl w:val="1"/>
          <w:numId w:val="34"/>
        </w:numPr>
        <w:ind w:left="0" w:firstLine="709"/>
        <w:jc w:val="both"/>
        <w:rPr>
          <w:rFonts w:ascii="Times New Roman" w:eastAsia="Calibri" w:hAnsi="Times New Roman" w:cs="Times New Roman"/>
          <w:color w:val="000000"/>
          <w:spacing w:val="-6"/>
          <w:sz w:val="24"/>
          <w:szCs w:val="24"/>
        </w:rPr>
      </w:pPr>
      <w:r w:rsidRPr="00CA46F5">
        <w:rPr>
          <w:rFonts w:ascii="Times New Roman" w:eastAsia="Calibri" w:hAnsi="Times New Roman" w:cs="Times New Roman"/>
          <w:color w:val="000000"/>
          <w:spacing w:val="-6"/>
          <w:sz w:val="24"/>
          <w:szCs w:val="24"/>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4E042C6A" w14:textId="77777777" w:rsidR="00CA46F5" w:rsidRPr="00CA46F5" w:rsidRDefault="00CA46F5" w:rsidP="00CA46F5">
      <w:pPr>
        <w:pStyle w:val="a6"/>
        <w:ind w:left="1155"/>
        <w:jc w:val="both"/>
        <w:rPr>
          <w:rFonts w:ascii="Times New Roman" w:eastAsia="Calibri" w:hAnsi="Times New Roman" w:cs="Times New Roman"/>
          <w:color w:val="000000"/>
          <w:spacing w:val="-6"/>
          <w:sz w:val="24"/>
          <w:szCs w:val="24"/>
        </w:rPr>
      </w:pPr>
    </w:p>
    <w:p w14:paraId="3450915F" w14:textId="77777777" w:rsidR="00CA46F5" w:rsidRPr="00B56B7A" w:rsidRDefault="00CA46F5" w:rsidP="00CA46F5">
      <w:pPr>
        <w:pStyle w:val="a6"/>
        <w:numPr>
          <w:ilvl w:val="0"/>
          <w:numId w:val="34"/>
        </w:numPr>
        <w:spacing w:after="0" w:line="240" w:lineRule="auto"/>
        <w:ind w:left="0" w:firstLine="0"/>
        <w:jc w:val="center"/>
        <w:rPr>
          <w:rFonts w:ascii="Times New Roman" w:eastAsia="Calibri" w:hAnsi="Times New Roman" w:cs="Times New Roman"/>
          <w:b/>
          <w:bCs/>
          <w:color w:val="000000"/>
          <w:sz w:val="24"/>
          <w:szCs w:val="24"/>
        </w:rPr>
      </w:pPr>
      <w:r w:rsidRPr="00B56B7A">
        <w:rPr>
          <w:rFonts w:ascii="Times New Roman" w:eastAsia="Calibri" w:hAnsi="Times New Roman" w:cs="Times New Roman"/>
          <w:b/>
          <w:bCs/>
          <w:color w:val="000000"/>
          <w:sz w:val="24"/>
          <w:szCs w:val="24"/>
        </w:rPr>
        <w:t>Передача имущества</w:t>
      </w:r>
    </w:p>
    <w:p w14:paraId="11E5CC32" w14:textId="05BF86C1" w:rsidR="00CA46F5" w:rsidRPr="00B56B7A" w:rsidRDefault="00CA46F5" w:rsidP="00CA46F5">
      <w:pPr>
        <w:pStyle w:val="a6"/>
        <w:numPr>
          <w:ilvl w:val="1"/>
          <w:numId w:val="34"/>
        </w:numPr>
        <w:spacing w:after="0" w:line="240" w:lineRule="auto"/>
        <w:ind w:left="0" w:firstLine="709"/>
        <w:contextualSpacing w:val="0"/>
        <w:jc w:val="both"/>
        <w:rPr>
          <w:rFonts w:ascii="Times New Roman" w:eastAsia="Calibri" w:hAnsi="Times New Roman" w:cs="Times New Roman"/>
          <w:color w:val="000000"/>
          <w:spacing w:val="-6"/>
          <w:sz w:val="24"/>
          <w:szCs w:val="24"/>
        </w:rPr>
      </w:pPr>
      <w:r w:rsidRPr="00B56B7A">
        <w:rPr>
          <w:rFonts w:ascii="Times New Roman" w:eastAsia="Calibri" w:hAnsi="Times New Roman" w:cs="Times New Roman"/>
          <w:color w:val="000000"/>
          <w:spacing w:val="-6"/>
          <w:sz w:val="24"/>
          <w:szCs w:val="24"/>
        </w:rPr>
        <w:t xml:space="preserve">Имущество передается Продавцом Покупателю по акту приема-передачи в течение </w:t>
      </w:r>
      <w:r>
        <w:rPr>
          <w:rFonts w:ascii="Times New Roman" w:eastAsia="Calibri" w:hAnsi="Times New Roman" w:cs="Times New Roman"/>
          <w:color w:val="000000"/>
          <w:spacing w:val="-6"/>
          <w:sz w:val="24"/>
          <w:szCs w:val="24"/>
        </w:rPr>
        <w:t>30</w:t>
      </w:r>
      <w:r w:rsidRPr="00012974">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rPr>
        <w:t>(</w:t>
      </w:r>
      <w:r>
        <w:rPr>
          <w:rFonts w:ascii="Times New Roman" w:eastAsia="Calibri" w:hAnsi="Times New Roman" w:cs="Times New Roman"/>
          <w:color w:val="000000"/>
          <w:spacing w:val="-6"/>
          <w:sz w:val="24"/>
          <w:szCs w:val="24"/>
        </w:rPr>
        <w:t>тридцати</w:t>
      </w:r>
      <w:r w:rsidRPr="0051673C">
        <w:rPr>
          <w:rFonts w:ascii="Times New Roman" w:eastAsia="Calibri" w:hAnsi="Times New Roman" w:cs="Times New Roman"/>
          <w:color w:val="000000"/>
          <w:spacing w:val="-6"/>
          <w:sz w:val="24"/>
          <w:szCs w:val="24"/>
        </w:rPr>
        <w:t>)</w:t>
      </w:r>
      <w:r w:rsidRPr="00B56B7A">
        <w:rPr>
          <w:rFonts w:ascii="Times New Roman" w:eastAsia="Calibri" w:hAnsi="Times New Roman" w:cs="Times New Roman"/>
          <w:color w:val="000000"/>
          <w:spacing w:val="-6"/>
          <w:sz w:val="24"/>
          <w:szCs w:val="24"/>
        </w:rPr>
        <w:t xml:space="preserve"> календарных дней после поступления денежных средств по Договору на счет Продавца в полном объеме.   </w:t>
      </w:r>
    </w:p>
    <w:p w14:paraId="37D7561C" w14:textId="77777777" w:rsidR="00CA46F5" w:rsidRPr="00B56B7A" w:rsidRDefault="00CA46F5" w:rsidP="00CA46F5">
      <w:pPr>
        <w:pStyle w:val="a6"/>
        <w:numPr>
          <w:ilvl w:val="1"/>
          <w:numId w:val="34"/>
        </w:numPr>
        <w:spacing w:after="0" w:line="240" w:lineRule="auto"/>
        <w:ind w:left="0" w:firstLine="709"/>
        <w:contextualSpacing w:val="0"/>
        <w:jc w:val="both"/>
        <w:rPr>
          <w:rFonts w:ascii="Times New Roman" w:eastAsia="Calibri" w:hAnsi="Times New Roman" w:cs="Times New Roman"/>
          <w:color w:val="000000"/>
          <w:spacing w:val="-6"/>
          <w:sz w:val="24"/>
          <w:szCs w:val="24"/>
        </w:rPr>
      </w:pPr>
      <w:r w:rsidRPr="00B56B7A">
        <w:rPr>
          <w:rFonts w:ascii="Times New Roman" w:eastAsia="Calibri" w:hAnsi="Times New Roman" w:cs="Times New Roman"/>
          <w:color w:val="000000"/>
          <w:spacing w:val="-6"/>
          <w:sz w:val="24"/>
          <w:szCs w:val="24"/>
        </w:rPr>
        <w:t>С даты подписания акта приема-передачи Имущества Покупатель:</w:t>
      </w:r>
    </w:p>
    <w:p w14:paraId="5B0F2FA3" w14:textId="77777777" w:rsidR="00CA46F5" w:rsidRPr="00B56B7A" w:rsidRDefault="00CA46F5" w:rsidP="00CA46F5">
      <w:pPr>
        <w:pStyle w:val="a6"/>
        <w:numPr>
          <w:ilvl w:val="2"/>
          <w:numId w:val="34"/>
        </w:numPr>
        <w:spacing w:after="0" w:line="240" w:lineRule="auto"/>
        <w:ind w:left="0" w:firstLine="709"/>
        <w:contextualSpacing w:val="0"/>
        <w:jc w:val="both"/>
        <w:rPr>
          <w:rFonts w:ascii="Times New Roman" w:eastAsia="Calibri" w:hAnsi="Times New Roman" w:cs="Times New Roman"/>
          <w:color w:val="000000"/>
          <w:spacing w:val="-6"/>
          <w:sz w:val="24"/>
          <w:szCs w:val="24"/>
        </w:rPr>
      </w:pPr>
      <w:r w:rsidRPr="00B56B7A">
        <w:rPr>
          <w:rFonts w:ascii="Times New Roman" w:eastAsia="Calibri" w:hAnsi="Times New Roman" w:cs="Times New Roman"/>
          <w:color w:val="000000"/>
          <w:spacing w:val="-6"/>
          <w:sz w:val="24"/>
          <w:szCs w:val="24"/>
        </w:rPr>
        <w:t>несет ответственность за сохранность Имущества, переданного Покупателю, равно как и риск случайной порчи или гибели этого Имущества;</w:t>
      </w:r>
    </w:p>
    <w:p w14:paraId="70A35448" w14:textId="77777777" w:rsidR="00CA46F5" w:rsidRPr="00B56B7A" w:rsidRDefault="00CA46F5" w:rsidP="00CA46F5">
      <w:pPr>
        <w:pStyle w:val="a6"/>
        <w:numPr>
          <w:ilvl w:val="2"/>
          <w:numId w:val="34"/>
        </w:numPr>
        <w:spacing w:after="0" w:line="240" w:lineRule="auto"/>
        <w:ind w:left="0" w:firstLine="709"/>
        <w:contextualSpacing w:val="0"/>
        <w:jc w:val="both"/>
        <w:rPr>
          <w:rFonts w:ascii="Times New Roman" w:eastAsia="Calibri" w:hAnsi="Times New Roman" w:cs="Times New Roman"/>
          <w:color w:val="000000"/>
          <w:spacing w:val="-6"/>
          <w:sz w:val="24"/>
          <w:szCs w:val="24"/>
        </w:rPr>
      </w:pPr>
      <w:r w:rsidRPr="00B56B7A">
        <w:rPr>
          <w:rFonts w:ascii="Times New Roman" w:eastAsia="Calibri" w:hAnsi="Times New Roman" w:cs="Times New Roman"/>
          <w:color w:val="000000"/>
          <w:spacing w:val="-6"/>
          <w:sz w:val="24"/>
          <w:szCs w:val="24"/>
        </w:rPr>
        <w:t xml:space="preserve">обязуется соблюдать правила эксплуатации объектов электроэнергетики, теплоэнергетики и иные нормы действующего законодательства Российской Федерации, устанавливающие требования к обеспечению надежности электроэнергетических, теплоэнергетических систем, надежности и безопасности объектов электроэнергетики, теплоэнергетики и энергопринимающих, </w:t>
      </w:r>
      <w:proofErr w:type="spellStart"/>
      <w:r w:rsidRPr="00B56B7A">
        <w:rPr>
          <w:rFonts w:ascii="Times New Roman" w:eastAsia="Calibri" w:hAnsi="Times New Roman" w:cs="Times New Roman"/>
          <w:color w:val="000000"/>
          <w:spacing w:val="-6"/>
          <w:sz w:val="24"/>
          <w:szCs w:val="24"/>
        </w:rPr>
        <w:t>теплопринимающих</w:t>
      </w:r>
      <w:proofErr w:type="spellEnd"/>
      <w:r w:rsidRPr="00B56B7A">
        <w:rPr>
          <w:rFonts w:ascii="Times New Roman" w:eastAsia="Calibri" w:hAnsi="Times New Roman" w:cs="Times New Roman"/>
          <w:color w:val="000000"/>
          <w:spacing w:val="-6"/>
          <w:sz w:val="24"/>
          <w:szCs w:val="24"/>
        </w:rPr>
        <w:t xml:space="preserve"> установок</w:t>
      </w:r>
      <w:r w:rsidRPr="00B56B7A">
        <w:rPr>
          <w:rFonts w:ascii="Times New Roman" w:eastAsia="Calibri" w:hAnsi="Times New Roman" w:cs="Times New Roman"/>
          <w:spacing w:val="-6"/>
          <w:sz w:val="24"/>
          <w:szCs w:val="24"/>
        </w:rPr>
        <w:t xml:space="preserve"> в отношении объектов недвижимости с кадастровыми номерами </w:t>
      </w:r>
      <w:r w:rsidRPr="00B56B7A">
        <w:rPr>
          <w:rFonts w:ascii="Times New Roman" w:eastAsia="Calibri" w:hAnsi="Times New Roman" w:cs="Times New Roman"/>
          <w:color w:val="000000"/>
          <w:spacing w:val="-6"/>
          <w:sz w:val="24"/>
          <w:szCs w:val="24"/>
        </w:rPr>
        <w:t>__________</w:t>
      </w:r>
      <w:r w:rsidRPr="00B56B7A">
        <w:rPr>
          <w:rFonts w:ascii="Times New Roman" w:eastAsia="Calibri" w:hAnsi="Times New Roman" w:cs="Times New Roman"/>
          <w:bCs/>
          <w:spacing w:val="-6"/>
          <w:sz w:val="24"/>
          <w:szCs w:val="24"/>
        </w:rPr>
        <w:t>;</w:t>
      </w:r>
      <w:r w:rsidRPr="00B56B7A">
        <w:rPr>
          <w:rFonts w:ascii="Times New Roman" w:hAnsi="Times New Roman" w:cs="Times New Roman"/>
          <w:bCs/>
          <w:sz w:val="24"/>
          <w:szCs w:val="24"/>
          <w:vertAlign w:val="superscript"/>
        </w:rPr>
        <w:footnoteReference w:id="45"/>
      </w:r>
    </w:p>
    <w:p w14:paraId="44E546B7" w14:textId="77777777" w:rsidR="00CA46F5" w:rsidRPr="00B56B7A" w:rsidRDefault="00CA46F5" w:rsidP="00CA46F5">
      <w:pPr>
        <w:pStyle w:val="a6"/>
        <w:numPr>
          <w:ilvl w:val="2"/>
          <w:numId w:val="34"/>
        </w:numPr>
        <w:spacing w:after="0" w:line="240" w:lineRule="auto"/>
        <w:ind w:left="0" w:firstLine="709"/>
        <w:contextualSpacing w:val="0"/>
        <w:jc w:val="both"/>
        <w:rPr>
          <w:rFonts w:ascii="Times New Roman" w:eastAsia="Calibri" w:hAnsi="Times New Roman" w:cs="Times New Roman"/>
          <w:color w:val="000000"/>
          <w:spacing w:val="-6"/>
          <w:sz w:val="24"/>
          <w:szCs w:val="24"/>
        </w:rPr>
      </w:pPr>
      <w:r w:rsidRPr="00B56B7A">
        <w:rPr>
          <w:rFonts w:ascii="Times New Roman" w:eastAsia="Calibri" w:hAnsi="Times New Roman" w:cs="Times New Roman"/>
          <w:color w:val="000000"/>
          <w:spacing w:val="-6"/>
          <w:sz w:val="24"/>
          <w:szCs w:val="24"/>
        </w:rPr>
        <w:t xml:space="preserve">обязуется соблюдать правила охраны линий и сооружений линий связи и иные нормы действующего законодательства Российской Федерации, устанавливающие требования к охране и </w:t>
      </w:r>
      <w:r w:rsidRPr="00B56B7A">
        <w:rPr>
          <w:rFonts w:ascii="Times New Roman" w:eastAsia="Calibri" w:hAnsi="Times New Roman" w:cs="Times New Roman"/>
          <w:color w:val="000000"/>
          <w:spacing w:val="-6"/>
          <w:sz w:val="24"/>
          <w:szCs w:val="24"/>
        </w:rPr>
        <w:lastRenderedPageBreak/>
        <w:t>эксплуатации линий и сооружений линий связи</w:t>
      </w:r>
      <w:r w:rsidRPr="00B56B7A">
        <w:rPr>
          <w:rFonts w:ascii="Times New Roman" w:eastAsia="Calibri" w:hAnsi="Times New Roman" w:cs="Times New Roman"/>
          <w:spacing w:val="-6"/>
          <w:sz w:val="24"/>
          <w:szCs w:val="24"/>
        </w:rPr>
        <w:t xml:space="preserve"> в отношении объектов недвижимости с кадастровыми номерами </w:t>
      </w:r>
      <w:r w:rsidRPr="00B56B7A">
        <w:rPr>
          <w:rFonts w:ascii="Times New Roman" w:eastAsia="Calibri" w:hAnsi="Times New Roman" w:cs="Times New Roman"/>
          <w:color w:val="000000"/>
          <w:spacing w:val="-6"/>
          <w:sz w:val="24"/>
          <w:szCs w:val="24"/>
        </w:rPr>
        <w:t>__________;</w:t>
      </w:r>
      <w:r w:rsidRPr="00B56B7A">
        <w:rPr>
          <w:rFonts w:ascii="Times New Roman" w:hAnsi="Times New Roman" w:cs="Times New Roman"/>
          <w:sz w:val="24"/>
          <w:szCs w:val="24"/>
          <w:vertAlign w:val="superscript"/>
        </w:rPr>
        <w:footnoteReference w:id="46"/>
      </w:r>
    </w:p>
    <w:p w14:paraId="2AD6BE5D" w14:textId="77777777" w:rsidR="00CA46F5" w:rsidRPr="00B56B7A" w:rsidRDefault="00CA46F5" w:rsidP="00CA46F5">
      <w:pPr>
        <w:pStyle w:val="a6"/>
        <w:numPr>
          <w:ilvl w:val="2"/>
          <w:numId w:val="34"/>
        </w:numPr>
        <w:spacing w:after="0" w:line="240" w:lineRule="auto"/>
        <w:ind w:left="0" w:firstLine="709"/>
        <w:contextualSpacing w:val="0"/>
        <w:jc w:val="both"/>
        <w:rPr>
          <w:rFonts w:ascii="Times New Roman" w:eastAsia="Calibri" w:hAnsi="Times New Roman" w:cs="Times New Roman"/>
          <w:color w:val="000000"/>
          <w:spacing w:val="-6"/>
          <w:sz w:val="24"/>
          <w:szCs w:val="24"/>
        </w:rPr>
      </w:pPr>
      <w:r w:rsidRPr="00B56B7A">
        <w:rPr>
          <w:rFonts w:ascii="Times New Roman" w:eastAsia="Calibri" w:hAnsi="Times New Roman" w:cs="Times New Roman"/>
          <w:color w:val="000000"/>
          <w:spacing w:val="-6"/>
          <w:sz w:val="24"/>
          <w:szCs w:val="24"/>
        </w:rPr>
        <w:t>обязуется соблюдать правила технической эксплуатации систем и сооружений коммунального водоснабжения и канализации</w:t>
      </w:r>
      <w:r w:rsidRPr="00B56B7A">
        <w:rPr>
          <w:rFonts w:ascii="Times New Roman" w:eastAsia="Calibri" w:hAnsi="Times New Roman" w:cs="Times New Roman"/>
          <w:spacing w:val="-6"/>
          <w:sz w:val="24"/>
          <w:szCs w:val="24"/>
        </w:rPr>
        <w:t xml:space="preserve"> в отношении объектов недвижимости с кадастровыми номерами </w:t>
      </w:r>
      <w:r w:rsidRPr="00B56B7A">
        <w:rPr>
          <w:rFonts w:ascii="Times New Roman" w:eastAsia="Calibri" w:hAnsi="Times New Roman" w:cs="Times New Roman"/>
          <w:color w:val="000000"/>
          <w:spacing w:val="-6"/>
          <w:sz w:val="24"/>
          <w:szCs w:val="24"/>
        </w:rPr>
        <w:t>__________;</w:t>
      </w:r>
      <w:r w:rsidRPr="00B56B7A">
        <w:rPr>
          <w:rFonts w:ascii="Times New Roman" w:hAnsi="Times New Roman" w:cs="Times New Roman"/>
          <w:sz w:val="24"/>
          <w:szCs w:val="24"/>
          <w:vertAlign w:val="superscript"/>
        </w:rPr>
        <w:footnoteReference w:id="47"/>
      </w:r>
    </w:p>
    <w:p w14:paraId="0B51AE23" w14:textId="77777777" w:rsidR="00CA46F5" w:rsidRPr="00B56B7A" w:rsidRDefault="00CA46F5" w:rsidP="00CA46F5">
      <w:pPr>
        <w:pStyle w:val="a6"/>
        <w:numPr>
          <w:ilvl w:val="2"/>
          <w:numId w:val="34"/>
        </w:numPr>
        <w:spacing w:after="0" w:line="240" w:lineRule="auto"/>
        <w:ind w:left="0" w:firstLine="709"/>
        <w:contextualSpacing w:val="0"/>
        <w:jc w:val="both"/>
        <w:rPr>
          <w:rFonts w:ascii="Times New Roman" w:eastAsia="Calibri" w:hAnsi="Times New Roman" w:cs="Times New Roman"/>
          <w:color w:val="000000"/>
          <w:spacing w:val="-6"/>
          <w:sz w:val="24"/>
          <w:szCs w:val="24"/>
        </w:rPr>
      </w:pPr>
      <w:r w:rsidRPr="00B56B7A">
        <w:rPr>
          <w:rFonts w:ascii="Times New Roman" w:eastAsia="Calibri" w:hAnsi="Times New Roman" w:cs="Times New Roman"/>
          <w:color w:val="000000"/>
          <w:spacing w:val="-6"/>
          <w:sz w:val="24"/>
          <w:szCs w:val="24"/>
        </w:rPr>
        <w:t>обязуется соблюдать:</w:t>
      </w:r>
    </w:p>
    <w:p w14:paraId="5792189B" w14:textId="77777777" w:rsidR="00CA46F5" w:rsidRPr="006A2DE8" w:rsidRDefault="00CA46F5" w:rsidP="00CA46F5">
      <w:pPr>
        <w:widowControl/>
        <w:numPr>
          <w:ilvl w:val="0"/>
          <w:numId w:val="9"/>
        </w:numPr>
        <w:autoSpaceDE/>
        <w:autoSpaceDN/>
        <w:ind w:left="0" w:firstLine="709"/>
        <w:jc w:val="both"/>
        <w:rPr>
          <w:rFonts w:ascii="Times New Roman" w:eastAsia="Calibri" w:hAnsi="Times New Roman" w:cs="Times New Roman"/>
          <w:spacing w:val="-6"/>
          <w:sz w:val="24"/>
          <w:szCs w:val="24"/>
          <w:lang w:val="ru-RU"/>
        </w:rPr>
      </w:pPr>
      <w:r w:rsidRPr="006A2DE8">
        <w:rPr>
          <w:rFonts w:ascii="Times New Roman" w:eastAsia="Calibri" w:hAnsi="Times New Roman" w:cs="Times New Roman"/>
          <w:color w:val="000000"/>
          <w:spacing w:val="-6"/>
          <w:sz w:val="24"/>
          <w:szCs w:val="24"/>
          <w:lang w:val="ru-RU"/>
        </w:rPr>
        <w:t>требования действующего законодательства Российской Федерации по содержанию и использованию объектов культурного наследия, в том числе требования, предусмотренные ст.</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47.3.</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Федерального закона от 25</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июня</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2002</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г. №</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73-ФЗ «Об</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 xml:space="preserve">объектах культурного наследия (памятниках истории и культуры) народов Российской Федерации» в отношении объектов недвижимости с кадастровыми номерами __________ </w:t>
      </w:r>
      <w:r w:rsidRPr="006A2DE8">
        <w:rPr>
          <w:rFonts w:ascii="Times New Roman" w:eastAsia="Calibri" w:hAnsi="Times New Roman" w:cs="Times New Roman"/>
          <w:spacing w:val="-6"/>
          <w:sz w:val="24"/>
          <w:szCs w:val="24"/>
          <w:lang w:val="ru-RU"/>
        </w:rPr>
        <w:t>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14:paraId="1AC6CC60" w14:textId="77777777" w:rsidR="00CA46F5" w:rsidRPr="006A2DE8" w:rsidRDefault="00CA46F5" w:rsidP="00CA46F5">
      <w:pPr>
        <w:widowControl/>
        <w:numPr>
          <w:ilvl w:val="0"/>
          <w:numId w:val="9"/>
        </w:numPr>
        <w:shd w:val="clear" w:color="auto" w:fill="FFFFFF"/>
        <w:autoSpaceDE/>
        <w:autoSpaceDN/>
        <w:ind w:left="0" w:firstLine="709"/>
        <w:jc w:val="both"/>
        <w:rPr>
          <w:rFonts w:ascii="Times New Roman" w:eastAsia="Calibri" w:hAnsi="Times New Roman" w:cs="Times New Roman"/>
          <w:color w:val="000000"/>
          <w:spacing w:val="-6"/>
          <w:sz w:val="24"/>
          <w:szCs w:val="24"/>
          <w:lang w:val="ru-RU"/>
        </w:rPr>
      </w:pPr>
      <w:r w:rsidRPr="006A2DE8">
        <w:rPr>
          <w:rFonts w:ascii="Times New Roman" w:eastAsia="Calibri" w:hAnsi="Times New Roman" w:cs="Times New Roman"/>
          <w:spacing w:val="-6"/>
          <w:sz w:val="24"/>
          <w:szCs w:val="24"/>
          <w:lang w:val="ru-RU"/>
        </w:rPr>
        <w:t xml:space="preserve">требования Охранного обязательства от </w:t>
      </w:r>
      <w:r w:rsidRPr="006A2DE8">
        <w:rPr>
          <w:rFonts w:ascii="Times New Roman" w:eastAsia="Calibri" w:hAnsi="Times New Roman" w:cs="Times New Roman"/>
          <w:bCs/>
          <w:color w:val="000000"/>
          <w:spacing w:val="-6"/>
          <w:sz w:val="24"/>
          <w:szCs w:val="24"/>
          <w:lang w:val="ru-RU"/>
        </w:rPr>
        <w:t>__</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spacing w:val="-6"/>
          <w:sz w:val="24"/>
          <w:szCs w:val="24"/>
          <w:lang w:val="ru-RU"/>
        </w:rPr>
        <w:t>__________</w:t>
      </w:r>
      <w:r w:rsidRPr="006A2DE8">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__</w:t>
      </w:r>
      <w:r w:rsidRPr="006A2DE8">
        <w:rPr>
          <w:rFonts w:ascii="Times New Roman" w:eastAsia="Calibri" w:hAnsi="Times New Roman" w:cs="Times New Roman"/>
          <w:color w:val="000000"/>
          <w:spacing w:val="-6"/>
          <w:sz w:val="24"/>
          <w:szCs w:val="24"/>
          <w:lang w:val="ru-RU"/>
        </w:rPr>
        <w:t>__</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г.</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___</w:t>
      </w:r>
      <w:r w:rsidRPr="006A2DE8">
        <w:rPr>
          <w:rFonts w:ascii="Times New Roman" w:eastAsia="Calibri" w:hAnsi="Times New Roman" w:cs="Times New Roman"/>
          <w:spacing w:val="-6"/>
          <w:sz w:val="24"/>
          <w:szCs w:val="24"/>
          <w:lang w:val="ru-RU"/>
        </w:rPr>
        <w:t xml:space="preserve">, выданного </w:t>
      </w:r>
      <w:r w:rsidRPr="006A2DE8">
        <w:rPr>
          <w:rFonts w:ascii="Times New Roman" w:eastAsia="Calibri" w:hAnsi="Times New Roman" w:cs="Times New Roman"/>
          <w:color w:val="000000"/>
          <w:spacing w:val="-6"/>
          <w:sz w:val="24"/>
          <w:szCs w:val="24"/>
          <w:lang w:val="ru-RU"/>
        </w:rPr>
        <w:t>__________</w:t>
      </w:r>
      <w:r w:rsidRPr="006A2DE8">
        <w:rPr>
          <w:rFonts w:ascii="Times New Roman" w:eastAsia="Calibri" w:hAnsi="Times New Roman" w:cs="Times New Roman"/>
          <w:spacing w:val="-6"/>
          <w:sz w:val="24"/>
          <w:szCs w:val="24"/>
          <w:lang w:val="ru-RU"/>
        </w:rPr>
        <w:t xml:space="preserve"> (Приложение</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spacing w:val="-6"/>
          <w:sz w:val="24"/>
          <w:szCs w:val="24"/>
          <w:lang w:val="ru-RU"/>
        </w:rPr>
        <w:t>№</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spacing w:val="-6"/>
          <w:sz w:val="24"/>
          <w:szCs w:val="24"/>
          <w:lang w:val="ru-RU"/>
        </w:rPr>
        <w:t>1 к</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spacing w:val="-6"/>
          <w:sz w:val="24"/>
          <w:szCs w:val="24"/>
          <w:lang w:val="ru-RU"/>
        </w:rPr>
        <w:t>Договору);</w:t>
      </w:r>
      <w:r w:rsidRPr="006A2DE8">
        <w:rPr>
          <w:rFonts w:ascii="Times New Roman" w:eastAsia="Calibri" w:hAnsi="Times New Roman" w:cs="Times New Roman"/>
          <w:spacing w:val="-6"/>
          <w:sz w:val="24"/>
          <w:szCs w:val="24"/>
          <w:vertAlign w:val="superscript"/>
        </w:rPr>
        <w:footnoteReference w:id="48"/>
      </w:r>
    </w:p>
    <w:p w14:paraId="579B3F16" w14:textId="77777777" w:rsidR="00CA46F5" w:rsidRPr="006A2DE8" w:rsidRDefault="00CA46F5" w:rsidP="00CA46F5">
      <w:pPr>
        <w:pStyle w:val="a6"/>
        <w:numPr>
          <w:ilvl w:val="2"/>
          <w:numId w:val="34"/>
        </w:numPr>
        <w:shd w:val="clear" w:color="auto" w:fill="FFFFFF"/>
        <w:spacing w:after="0" w:line="240" w:lineRule="auto"/>
        <w:ind w:left="0" w:firstLine="709"/>
        <w:contextualSpacing w:val="0"/>
        <w:jc w:val="both"/>
        <w:rPr>
          <w:rFonts w:ascii="Times New Roman" w:eastAsia="Calibri" w:hAnsi="Times New Roman" w:cs="Times New Roman"/>
          <w:color w:val="000000"/>
          <w:spacing w:val="-6"/>
          <w:sz w:val="24"/>
          <w:szCs w:val="24"/>
        </w:rPr>
      </w:pPr>
      <w:r w:rsidRPr="006A2DE8">
        <w:rPr>
          <w:rFonts w:ascii="Times New Roman" w:eastAsia="Calibri" w:hAnsi="Times New Roman" w:cs="Times New Roman"/>
          <w:spacing w:val="-6"/>
          <w:sz w:val="24"/>
          <w:szCs w:val="24"/>
        </w:rPr>
        <w:t xml:space="preserve">обязуется соблюдать нормы законодательством Российской Федерации, устанавливающие требования к охране и эксплуатации газопроводов, в отношении объекта Недвижимого имущества с кадастровым номером: </w:t>
      </w:r>
      <w:r w:rsidRPr="006A2DE8">
        <w:rPr>
          <w:rFonts w:ascii="Times New Roman" w:eastAsia="Calibri" w:hAnsi="Times New Roman" w:cs="Times New Roman"/>
          <w:color w:val="000000"/>
          <w:spacing w:val="-6"/>
          <w:sz w:val="24"/>
          <w:szCs w:val="24"/>
        </w:rPr>
        <w:t>__________</w:t>
      </w:r>
      <w:r w:rsidRPr="006A2DE8">
        <w:rPr>
          <w:rFonts w:ascii="Times New Roman" w:eastAsia="Calibri" w:hAnsi="Times New Roman" w:cs="Times New Roman"/>
          <w:spacing w:val="-6"/>
          <w:sz w:val="24"/>
          <w:szCs w:val="24"/>
        </w:rPr>
        <w:t>;</w:t>
      </w:r>
      <w:r w:rsidRPr="006A2DE8">
        <w:rPr>
          <w:rFonts w:ascii="Times New Roman" w:hAnsi="Times New Roman" w:cs="Times New Roman"/>
          <w:sz w:val="24"/>
          <w:szCs w:val="24"/>
          <w:vertAlign w:val="superscript"/>
        </w:rPr>
        <w:footnoteReference w:id="49"/>
      </w:r>
    </w:p>
    <w:p w14:paraId="79D02261" w14:textId="1FA15F46" w:rsidR="00CA46F5" w:rsidRPr="00CA46F5" w:rsidRDefault="00CA46F5" w:rsidP="00CA46F5">
      <w:pPr>
        <w:pStyle w:val="a6"/>
        <w:numPr>
          <w:ilvl w:val="1"/>
          <w:numId w:val="34"/>
        </w:numPr>
        <w:spacing w:after="0" w:line="240" w:lineRule="auto"/>
        <w:ind w:left="0" w:firstLine="709"/>
        <w:contextualSpacing w:val="0"/>
        <w:jc w:val="both"/>
        <w:rPr>
          <w:rFonts w:ascii="Times New Roman" w:eastAsia="Calibri" w:hAnsi="Times New Roman" w:cs="Times New Roman"/>
          <w:spacing w:val="-6"/>
          <w:sz w:val="24"/>
          <w:szCs w:val="24"/>
        </w:rPr>
      </w:pPr>
      <w:r w:rsidRPr="006A2DE8">
        <w:rPr>
          <w:rFonts w:ascii="Times New Roman" w:eastAsia="Calibri" w:hAnsi="Times New Roman" w:cs="Times New Roman"/>
          <w:color w:val="000000"/>
          <w:spacing w:val="-6"/>
          <w:sz w:val="24"/>
          <w:szCs w:val="24"/>
        </w:rPr>
        <w:t>Обязательство Продавца передать Имущество Покупателю считается исполненным после подписания Сторонами акта приема-передачи.</w:t>
      </w:r>
    </w:p>
    <w:p w14:paraId="0CD0CD03" w14:textId="77777777" w:rsidR="00CA46F5" w:rsidRPr="006A2DE8" w:rsidRDefault="00CA46F5" w:rsidP="00CA46F5">
      <w:pPr>
        <w:pStyle w:val="a6"/>
        <w:spacing w:after="0" w:line="240" w:lineRule="auto"/>
        <w:ind w:left="709"/>
        <w:contextualSpacing w:val="0"/>
        <w:jc w:val="both"/>
        <w:rPr>
          <w:rFonts w:ascii="Times New Roman" w:eastAsia="Calibri" w:hAnsi="Times New Roman" w:cs="Times New Roman"/>
          <w:spacing w:val="-6"/>
          <w:sz w:val="24"/>
          <w:szCs w:val="24"/>
        </w:rPr>
      </w:pPr>
    </w:p>
    <w:p w14:paraId="40C3D8F3" w14:textId="77777777" w:rsidR="00CA46F5" w:rsidRPr="006A2DE8" w:rsidRDefault="00CA46F5" w:rsidP="00CA46F5">
      <w:pPr>
        <w:pStyle w:val="a6"/>
        <w:numPr>
          <w:ilvl w:val="0"/>
          <w:numId w:val="34"/>
        </w:numPr>
        <w:spacing w:after="0" w:line="240" w:lineRule="auto"/>
        <w:ind w:left="0" w:firstLine="0"/>
        <w:contextualSpacing w:val="0"/>
        <w:jc w:val="center"/>
        <w:rPr>
          <w:rFonts w:ascii="Times New Roman" w:eastAsia="Calibri" w:hAnsi="Times New Roman" w:cs="Times New Roman"/>
          <w:b/>
          <w:bCs/>
          <w:color w:val="000000"/>
          <w:sz w:val="24"/>
          <w:szCs w:val="24"/>
        </w:rPr>
      </w:pPr>
      <w:r w:rsidRPr="006A2DE8">
        <w:rPr>
          <w:rFonts w:ascii="Times New Roman" w:eastAsia="Calibri" w:hAnsi="Times New Roman" w:cs="Times New Roman"/>
          <w:b/>
          <w:bCs/>
          <w:color w:val="000000"/>
          <w:sz w:val="24"/>
          <w:szCs w:val="24"/>
        </w:rPr>
        <w:t>Ответственность Сторон</w:t>
      </w:r>
    </w:p>
    <w:p w14:paraId="3466C9E7" w14:textId="77777777" w:rsidR="00CA46F5" w:rsidRPr="006A2DE8" w:rsidRDefault="00CA46F5" w:rsidP="00CA46F5">
      <w:pPr>
        <w:pStyle w:val="a6"/>
        <w:numPr>
          <w:ilvl w:val="1"/>
          <w:numId w:val="34"/>
        </w:numPr>
        <w:adjustRightInd w:val="0"/>
        <w:spacing w:after="0" w:line="240" w:lineRule="auto"/>
        <w:ind w:left="0" w:firstLine="709"/>
        <w:contextualSpacing w:val="0"/>
        <w:jc w:val="both"/>
        <w:rPr>
          <w:rFonts w:ascii="Times New Roman" w:eastAsia="Calibri" w:hAnsi="Times New Roman" w:cs="Times New Roman"/>
          <w:color w:val="000000"/>
          <w:spacing w:val="-6"/>
          <w:sz w:val="24"/>
          <w:szCs w:val="24"/>
        </w:rPr>
      </w:pPr>
      <w:r w:rsidRPr="006A2DE8">
        <w:rPr>
          <w:rFonts w:ascii="Times New Roman" w:eastAsia="Calibri" w:hAnsi="Times New Roman" w:cs="Times New Roman"/>
          <w:color w:val="000000"/>
          <w:spacing w:val="-6"/>
          <w:sz w:val="24"/>
          <w:szCs w:val="24"/>
        </w:rPr>
        <w:t xml:space="preserve">В случае если Покупатель допустит нарушение обязательства, предусмотренного п. 3.1. Договора более чем на 20 (двадцать) рабочих дней, Продавец имеет право расторгнуть Договор в одностороннем порядке и взыскать с Покупателя штраф в размере 10% (Десяти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665C84C6" w14:textId="77777777" w:rsidR="00CA46F5" w:rsidRPr="006A2DE8" w:rsidRDefault="00CA46F5" w:rsidP="00CA46F5">
      <w:pPr>
        <w:adjustRightInd w:val="0"/>
        <w:ind w:firstLine="709"/>
        <w:jc w:val="both"/>
        <w:rPr>
          <w:rFonts w:ascii="Times New Roman" w:eastAsia="Calibri" w:hAnsi="Times New Roman" w:cs="Times New Roman"/>
          <w:color w:val="000000"/>
          <w:spacing w:val="-6"/>
          <w:sz w:val="24"/>
          <w:szCs w:val="24"/>
          <w:lang w:val="ru-RU"/>
        </w:rPr>
      </w:pPr>
      <w:r w:rsidRPr="006A2DE8">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Разделе</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10</w:t>
      </w:r>
      <w:r w:rsidRPr="006A2DE8">
        <w:rPr>
          <w:rFonts w:ascii="Times New Roman" w:eastAsia="Calibri" w:hAnsi="Times New Roman" w:cs="Times New Roman"/>
          <w:color w:val="000000"/>
          <w:spacing w:val="-6"/>
          <w:sz w:val="24"/>
          <w:szCs w:val="24"/>
        </w:rPr>
        <w:t> </w:t>
      </w:r>
      <w:r w:rsidRPr="006A2DE8">
        <w:rPr>
          <w:rFonts w:ascii="Times New Roman" w:eastAsia="Calibri" w:hAnsi="Times New Roman" w:cs="Times New Roman"/>
          <w:color w:val="000000"/>
          <w:spacing w:val="-6"/>
          <w:sz w:val="24"/>
          <w:szCs w:val="24"/>
          <w:lang w:val="ru-RU"/>
        </w:rPr>
        <w:t>Договора, с требованием об уплате штрафа и срока его уплаты. Оформление Сторонами дополнительного соглашения о расторжении Договора не требуется.</w:t>
      </w:r>
    </w:p>
    <w:p w14:paraId="065E8250" w14:textId="77777777" w:rsidR="00CA46F5" w:rsidRPr="006A2DE8" w:rsidRDefault="00CA46F5" w:rsidP="00CA46F5">
      <w:pPr>
        <w:pStyle w:val="a6"/>
        <w:numPr>
          <w:ilvl w:val="1"/>
          <w:numId w:val="34"/>
        </w:numPr>
        <w:adjustRightInd w:val="0"/>
        <w:spacing w:after="0" w:line="240" w:lineRule="auto"/>
        <w:ind w:left="0" w:firstLine="709"/>
        <w:contextualSpacing w:val="0"/>
        <w:jc w:val="both"/>
        <w:rPr>
          <w:rFonts w:ascii="Times New Roman" w:eastAsia="Calibri" w:hAnsi="Times New Roman" w:cs="Times New Roman"/>
          <w:color w:val="000000"/>
          <w:spacing w:val="-6"/>
          <w:sz w:val="24"/>
          <w:szCs w:val="24"/>
        </w:rPr>
      </w:pPr>
      <w:r w:rsidRPr="006A2DE8">
        <w:rPr>
          <w:rFonts w:ascii="Times New Roman" w:eastAsia="Calibri" w:hAnsi="Times New Roman" w:cs="Times New Roman"/>
          <w:color w:val="000000"/>
          <w:spacing w:val="-6"/>
          <w:sz w:val="24"/>
          <w:szCs w:val="24"/>
        </w:rPr>
        <w:t>За нарушение Покупателем срока уплаты суммы, предусмотренной п. 2.3. Договора, а также за нарушение Покупателем сроков, предусмотренных п. 1.3.</w:t>
      </w:r>
      <w:r w:rsidRPr="006A2DE8">
        <w:rPr>
          <w:rFonts w:ascii="Times New Roman" w:hAnsi="Times New Roman" w:cs="Times New Roman"/>
          <w:spacing w:val="-6"/>
          <w:sz w:val="24"/>
          <w:szCs w:val="24"/>
          <w:vertAlign w:val="superscript"/>
        </w:rPr>
        <w:footnoteReference w:id="50"/>
      </w:r>
      <w:r w:rsidRPr="006A2DE8">
        <w:rPr>
          <w:rFonts w:ascii="Times New Roman" w:eastAsia="Calibri" w:hAnsi="Times New Roman" w:cs="Times New Roman"/>
          <w:color w:val="000000"/>
          <w:spacing w:val="-6"/>
          <w:sz w:val="24"/>
          <w:szCs w:val="24"/>
        </w:rPr>
        <w:t>, п. 1.4.</w:t>
      </w:r>
      <w:r w:rsidRPr="006A2DE8">
        <w:rPr>
          <w:rFonts w:ascii="Times New Roman" w:hAnsi="Times New Roman" w:cs="Times New Roman"/>
          <w:spacing w:val="-6"/>
          <w:sz w:val="24"/>
          <w:szCs w:val="24"/>
          <w:vertAlign w:val="superscript"/>
        </w:rPr>
        <w:footnoteReference w:id="51"/>
      </w:r>
      <w:r w:rsidRPr="006A2DE8">
        <w:rPr>
          <w:rFonts w:ascii="Times New Roman" w:eastAsia="Calibri" w:hAnsi="Times New Roman" w:cs="Times New Roman"/>
          <w:color w:val="000000"/>
          <w:spacing w:val="-6"/>
          <w:sz w:val="24"/>
          <w:szCs w:val="24"/>
        </w:rPr>
        <w:t>, п. 1.5.</w:t>
      </w:r>
      <w:r w:rsidRPr="006A2DE8">
        <w:rPr>
          <w:rFonts w:ascii="Times New Roman" w:hAnsi="Times New Roman" w:cs="Times New Roman"/>
          <w:spacing w:val="-6"/>
          <w:sz w:val="24"/>
          <w:szCs w:val="24"/>
          <w:vertAlign w:val="superscript"/>
        </w:rPr>
        <w:footnoteReference w:id="52"/>
      </w:r>
      <w:r w:rsidRPr="006A2DE8">
        <w:rPr>
          <w:rFonts w:ascii="Times New Roman" w:eastAsia="Calibri" w:hAnsi="Times New Roman" w:cs="Times New Roman"/>
          <w:color w:val="000000"/>
          <w:spacing w:val="-6"/>
          <w:sz w:val="24"/>
          <w:szCs w:val="24"/>
        </w:rPr>
        <w:t>и п. 6.6. Договора, Продавец вправе потребовать от Покупателя выплаты пени в размере 0,1% (Одна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72B9FD7E" w14:textId="77777777" w:rsidR="00CA46F5" w:rsidRPr="006A2DE8" w:rsidRDefault="00CA46F5" w:rsidP="00CA46F5">
      <w:pPr>
        <w:pStyle w:val="a6"/>
        <w:numPr>
          <w:ilvl w:val="1"/>
          <w:numId w:val="34"/>
        </w:numPr>
        <w:spacing w:after="0" w:line="240" w:lineRule="auto"/>
        <w:ind w:left="0" w:firstLine="709"/>
        <w:contextualSpacing w:val="0"/>
        <w:jc w:val="both"/>
        <w:rPr>
          <w:rFonts w:ascii="Times New Roman" w:eastAsia="Calibri" w:hAnsi="Times New Roman" w:cs="Times New Roman"/>
          <w:color w:val="000000"/>
          <w:spacing w:val="-6"/>
          <w:sz w:val="24"/>
          <w:szCs w:val="24"/>
        </w:rPr>
      </w:pPr>
      <w:r w:rsidRPr="006A2DE8">
        <w:rPr>
          <w:rFonts w:ascii="Times New Roman" w:eastAsia="Calibri" w:hAnsi="Times New Roman" w:cs="Times New Roman"/>
          <w:color w:val="000000"/>
          <w:spacing w:val="-6"/>
          <w:sz w:val="24"/>
          <w:szCs w:val="24"/>
        </w:rPr>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w:t>
      </w:r>
      <w:r>
        <w:rPr>
          <w:rFonts w:ascii="Times New Roman" w:eastAsia="Calibri" w:hAnsi="Times New Roman" w:cs="Times New Roman"/>
          <w:color w:val="000000"/>
          <w:spacing w:val="-6"/>
          <w:sz w:val="24"/>
          <w:szCs w:val="24"/>
        </w:rPr>
        <w:t>,</w:t>
      </w:r>
      <w:r w:rsidRPr="006A2DE8">
        <w:rPr>
          <w:rFonts w:ascii="Times New Roman" w:eastAsia="Calibri" w:hAnsi="Times New Roman" w:cs="Times New Roman"/>
          <w:color w:val="000000"/>
          <w:spacing w:val="-6"/>
          <w:sz w:val="24"/>
          <w:szCs w:val="24"/>
        </w:rPr>
        <w:t xml:space="preserve"> </w:t>
      </w:r>
      <w:r w:rsidRPr="006A2DE8">
        <w:rPr>
          <w:rFonts w:ascii="Times New Roman" w:eastAsia="Calibri" w:hAnsi="Times New Roman" w:cs="Times New Roman"/>
          <w:color w:val="000000"/>
          <w:spacing w:val="-6"/>
          <w:sz w:val="24"/>
          <w:szCs w:val="24"/>
        </w:rPr>
        <w:lastRenderedPageBreak/>
        <w:t>следующей за датой окончания срока передачи Продавцом Покупателю Имущества, указанного в п. 4.1. Договора. В этом случае Продавец имеет право взыскать штраф в размере 10% (Десяти процентов) от цены Договора. Сумма задатка в этом случае не возвращается Покупателю.</w:t>
      </w:r>
    </w:p>
    <w:p w14:paraId="643EC115" w14:textId="415591A1" w:rsidR="00CA46F5" w:rsidRDefault="00CA46F5" w:rsidP="00CA46F5">
      <w:pPr>
        <w:pStyle w:val="a6"/>
        <w:numPr>
          <w:ilvl w:val="1"/>
          <w:numId w:val="34"/>
        </w:numPr>
        <w:adjustRightInd w:val="0"/>
        <w:spacing w:after="0" w:line="240" w:lineRule="auto"/>
        <w:ind w:left="0" w:firstLine="709"/>
        <w:contextualSpacing w:val="0"/>
        <w:jc w:val="both"/>
        <w:rPr>
          <w:rFonts w:ascii="Times New Roman" w:eastAsia="Calibri" w:hAnsi="Times New Roman" w:cs="Times New Roman"/>
          <w:color w:val="000000"/>
          <w:spacing w:val="-6"/>
          <w:sz w:val="24"/>
          <w:szCs w:val="24"/>
        </w:rPr>
      </w:pPr>
      <w:r w:rsidRPr="006A2DE8">
        <w:rPr>
          <w:rFonts w:ascii="Times New Roman" w:eastAsia="Calibri" w:hAnsi="Times New Roman" w:cs="Times New Roman"/>
          <w:color w:val="000000"/>
          <w:spacing w:val="-6"/>
          <w:sz w:val="24"/>
          <w:szCs w:val="24"/>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 Федерации.</w:t>
      </w:r>
    </w:p>
    <w:p w14:paraId="0AC0A768" w14:textId="77777777" w:rsidR="00CA46F5" w:rsidRPr="006A2DE8" w:rsidRDefault="00CA46F5" w:rsidP="00CA46F5">
      <w:pPr>
        <w:pStyle w:val="a6"/>
        <w:adjustRightInd w:val="0"/>
        <w:spacing w:after="0" w:line="240" w:lineRule="auto"/>
        <w:ind w:left="709"/>
        <w:contextualSpacing w:val="0"/>
        <w:jc w:val="both"/>
        <w:rPr>
          <w:rFonts w:ascii="Times New Roman" w:eastAsia="Calibri" w:hAnsi="Times New Roman" w:cs="Times New Roman"/>
          <w:color w:val="000000"/>
          <w:spacing w:val="-6"/>
          <w:sz w:val="24"/>
          <w:szCs w:val="24"/>
        </w:rPr>
      </w:pPr>
    </w:p>
    <w:p w14:paraId="56823BA3" w14:textId="77777777" w:rsidR="00CA46F5" w:rsidRPr="005358D9" w:rsidRDefault="00CA46F5" w:rsidP="00CA46F5">
      <w:pPr>
        <w:pStyle w:val="a6"/>
        <w:numPr>
          <w:ilvl w:val="0"/>
          <w:numId w:val="34"/>
        </w:numPr>
        <w:spacing w:after="0" w:line="240" w:lineRule="auto"/>
        <w:ind w:left="0" w:firstLine="0"/>
        <w:contextualSpacing w:val="0"/>
        <w:jc w:val="center"/>
        <w:rPr>
          <w:rFonts w:ascii="Times New Roman" w:eastAsia="Calibri" w:hAnsi="Times New Roman" w:cs="Times New Roman"/>
          <w:b/>
          <w:bCs/>
          <w:color w:val="000000"/>
          <w:sz w:val="24"/>
          <w:szCs w:val="24"/>
        </w:rPr>
      </w:pPr>
      <w:r w:rsidRPr="005358D9">
        <w:rPr>
          <w:rFonts w:ascii="Times New Roman" w:eastAsia="Calibri" w:hAnsi="Times New Roman" w:cs="Times New Roman"/>
          <w:b/>
          <w:bCs/>
          <w:color w:val="000000"/>
          <w:sz w:val="24"/>
          <w:szCs w:val="24"/>
        </w:rPr>
        <w:t>Возникновение права собственности</w:t>
      </w:r>
    </w:p>
    <w:p w14:paraId="5D36C377" w14:textId="77777777" w:rsidR="00CA46F5" w:rsidRPr="005358D9" w:rsidRDefault="00CA46F5" w:rsidP="00CA46F5">
      <w:pPr>
        <w:pStyle w:val="a6"/>
        <w:numPr>
          <w:ilvl w:val="1"/>
          <w:numId w:val="34"/>
        </w:numPr>
        <w:spacing w:after="0" w:line="240" w:lineRule="auto"/>
        <w:ind w:left="0" w:firstLine="709"/>
        <w:contextualSpacing w:val="0"/>
        <w:jc w:val="both"/>
        <w:rPr>
          <w:rFonts w:ascii="Times New Roman" w:eastAsia="Calibri" w:hAnsi="Times New Roman" w:cs="Times New Roman"/>
          <w:bCs/>
          <w:color w:val="000000"/>
          <w:spacing w:val="-6"/>
          <w:sz w:val="24"/>
          <w:szCs w:val="24"/>
        </w:rPr>
      </w:pPr>
      <w:r w:rsidRPr="005358D9">
        <w:rPr>
          <w:rFonts w:ascii="Times New Roman" w:eastAsia="Calibri" w:hAnsi="Times New Roman" w:cs="Times New Roman"/>
          <w:bCs/>
          <w:color w:val="000000"/>
          <w:spacing w:val="-6"/>
          <w:sz w:val="24"/>
          <w:szCs w:val="24"/>
        </w:rPr>
        <w:t>Стороны договорились, что государственная регистрация перехода права собственности на Недвижимое имущество, производится после подписания сторонами акта приема-передачи, указанного в п.</w:t>
      </w:r>
      <w:r w:rsidRPr="005358D9">
        <w:rPr>
          <w:rFonts w:ascii="Times New Roman" w:eastAsia="Calibri" w:hAnsi="Times New Roman" w:cs="Times New Roman"/>
          <w:color w:val="000000"/>
          <w:spacing w:val="-6"/>
          <w:sz w:val="24"/>
          <w:szCs w:val="24"/>
        </w:rPr>
        <w:t> </w:t>
      </w:r>
      <w:r w:rsidRPr="005358D9">
        <w:rPr>
          <w:rFonts w:ascii="Times New Roman" w:eastAsia="Calibri" w:hAnsi="Times New Roman" w:cs="Times New Roman"/>
          <w:bCs/>
          <w:color w:val="000000"/>
          <w:spacing w:val="-6"/>
          <w:sz w:val="24"/>
          <w:szCs w:val="24"/>
        </w:rPr>
        <w:t>4.1.</w:t>
      </w:r>
      <w:r w:rsidRPr="005358D9">
        <w:rPr>
          <w:rFonts w:ascii="Times New Roman" w:eastAsia="Calibri" w:hAnsi="Times New Roman" w:cs="Times New Roman"/>
          <w:color w:val="000000"/>
          <w:spacing w:val="-6"/>
          <w:sz w:val="24"/>
          <w:szCs w:val="24"/>
        </w:rPr>
        <w:t> </w:t>
      </w:r>
      <w:r w:rsidRPr="005358D9">
        <w:rPr>
          <w:rFonts w:ascii="Times New Roman" w:eastAsia="Calibri" w:hAnsi="Times New Roman" w:cs="Times New Roman"/>
          <w:bCs/>
          <w:color w:val="000000"/>
          <w:spacing w:val="-6"/>
          <w:sz w:val="24"/>
          <w:szCs w:val="24"/>
        </w:rPr>
        <w:t>Договора.</w:t>
      </w:r>
    </w:p>
    <w:p w14:paraId="18F5919C" w14:textId="77777777" w:rsidR="00CA46F5" w:rsidRPr="005358D9" w:rsidRDefault="00CA46F5" w:rsidP="00CA46F5">
      <w:pPr>
        <w:pStyle w:val="a6"/>
        <w:numPr>
          <w:ilvl w:val="1"/>
          <w:numId w:val="34"/>
        </w:numPr>
        <w:spacing w:after="0" w:line="240" w:lineRule="auto"/>
        <w:ind w:left="0" w:firstLine="709"/>
        <w:contextualSpacing w:val="0"/>
        <w:jc w:val="both"/>
        <w:rPr>
          <w:rFonts w:ascii="Times New Roman" w:eastAsia="Calibri" w:hAnsi="Times New Roman" w:cs="Times New Roman"/>
          <w:bCs/>
          <w:color w:val="000000"/>
          <w:spacing w:val="-6"/>
          <w:sz w:val="24"/>
          <w:szCs w:val="24"/>
        </w:rPr>
      </w:pPr>
      <w:r w:rsidRPr="005358D9">
        <w:rPr>
          <w:rFonts w:ascii="Times New Roman" w:eastAsia="Calibri" w:hAnsi="Times New Roman" w:cs="Times New Roman"/>
          <w:bCs/>
          <w:color w:val="000000"/>
          <w:spacing w:val="-6"/>
          <w:sz w:val="24"/>
          <w:szCs w:val="24"/>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1FDFDE4C" w14:textId="77777777" w:rsidR="00CA46F5" w:rsidRPr="005358D9" w:rsidRDefault="00CA46F5" w:rsidP="00CA46F5">
      <w:pPr>
        <w:pStyle w:val="a6"/>
        <w:numPr>
          <w:ilvl w:val="1"/>
          <w:numId w:val="34"/>
        </w:numPr>
        <w:spacing w:after="0" w:line="240" w:lineRule="auto"/>
        <w:ind w:left="0" w:firstLine="709"/>
        <w:contextualSpacing w:val="0"/>
        <w:jc w:val="both"/>
        <w:rPr>
          <w:rFonts w:ascii="Times New Roman" w:eastAsia="Calibri" w:hAnsi="Times New Roman" w:cs="Times New Roman"/>
          <w:bCs/>
          <w:color w:val="000000"/>
          <w:spacing w:val="-6"/>
          <w:sz w:val="24"/>
          <w:szCs w:val="24"/>
        </w:rPr>
      </w:pPr>
      <w:r w:rsidRPr="005358D9">
        <w:rPr>
          <w:rFonts w:ascii="Times New Roman" w:eastAsia="Calibri" w:hAnsi="Times New Roman" w:cs="Times New Roman"/>
          <w:bCs/>
          <w:color w:val="000000"/>
          <w:spacing w:val="-6"/>
          <w:sz w:val="24"/>
          <w:szCs w:val="24"/>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14:paraId="6A5FCE2B" w14:textId="77777777" w:rsidR="00CA46F5" w:rsidRPr="005358D9" w:rsidRDefault="00CA46F5" w:rsidP="00CA46F5">
      <w:pPr>
        <w:pStyle w:val="a6"/>
        <w:numPr>
          <w:ilvl w:val="1"/>
          <w:numId w:val="34"/>
        </w:numPr>
        <w:adjustRightInd w:val="0"/>
        <w:spacing w:after="0" w:line="240" w:lineRule="auto"/>
        <w:ind w:left="0" w:firstLine="709"/>
        <w:contextualSpacing w:val="0"/>
        <w:jc w:val="both"/>
        <w:rPr>
          <w:rFonts w:ascii="Times New Roman" w:eastAsia="Calibri" w:hAnsi="Times New Roman" w:cs="Times New Roman"/>
          <w:bCs/>
          <w:color w:val="000000"/>
          <w:spacing w:val="-6"/>
          <w:sz w:val="24"/>
          <w:szCs w:val="24"/>
        </w:rPr>
      </w:pPr>
      <w:r w:rsidRPr="005358D9">
        <w:rPr>
          <w:rFonts w:ascii="Times New Roman" w:eastAsia="Calibri" w:hAnsi="Times New Roman" w:cs="Times New Roman"/>
          <w:bCs/>
          <w:color w:val="000000"/>
          <w:spacing w:val="-6"/>
          <w:sz w:val="24"/>
          <w:szCs w:val="24"/>
        </w:rPr>
        <w:t xml:space="preserve">Все расходы по государственной регистрации перехода права собственности и иных прав на Недвижимое имущество несет Покупатель. </w:t>
      </w:r>
    </w:p>
    <w:p w14:paraId="7875292D" w14:textId="77777777" w:rsidR="00CA46F5" w:rsidRPr="005358D9" w:rsidRDefault="00CA46F5" w:rsidP="00CA46F5">
      <w:pPr>
        <w:pStyle w:val="a6"/>
        <w:numPr>
          <w:ilvl w:val="1"/>
          <w:numId w:val="34"/>
        </w:numPr>
        <w:adjustRightInd w:val="0"/>
        <w:spacing w:after="0" w:line="240" w:lineRule="auto"/>
        <w:ind w:left="0" w:firstLine="709"/>
        <w:contextualSpacing w:val="0"/>
        <w:jc w:val="both"/>
        <w:rPr>
          <w:rFonts w:ascii="Times New Roman" w:eastAsia="Calibri" w:hAnsi="Times New Roman" w:cs="Times New Roman"/>
          <w:color w:val="000000"/>
          <w:spacing w:val="-6"/>
          <w:sz w:val="24"/>
          <w:szCs w:val="24"/>
        </w:rPr>
      </w:pPr>
      <w:r w:rsidRPr="005358D9">
        <w:rPr>
          <w:rFonts w:ascii="Times New Roman" w:eastAsia="Calibri" w:hAnsi="Times New Roman" w:cs="Times New Roman"/>
          <w:color w:val="000000"/>
          <w:spacing w:val="-6"/>
          <w:sz w:val="24"/>
          <w:szCs w:val="24"/>
        </w:rPr>
        <w:t>Продавец обязуется предоставить Покупателю все необходимые документы для государственной регистрации перехода права собственности и иных прав на Недвижимое имущество, в том числе доверенность на физических лиц, указанных Покупателем (в случае необходимости).</w:t>
      </w:r>
    </w:p>
    <w:p w14:paraId="41B99038" w14:textId="1BE2F310" w:rsidR="00CA46F5" w:rsidRDefault="00CA46F5" w:rsidP="00CA46F5">
      <w:pPr>
        <w:pStyle w:val="a6"/>
        <w:numPr>
          <w:ilvl w:val="1"/>
          <w:numId w:val="34"/>
        </w:numPr>
        <w:adjustRightInd w:val="0"/>
        <w:spacing w:after="0" w:line="240" w:lineRule="auto"/>
        <w:ind w:left="0" w:firstLine="709"/>
        <w:contextualSpacing w:val="0"/>
        <w:jc w:val="both"/>
        <w:rPr>
          <w:rFonts w:ascii="Times New Roman" w:eastAsia="Calibri" w:hAnsi="Times New Roman" w:cs="Times New Roman"/>
          <w:color w:val="000000"/>
          <w:spacing w:val="-6"/>
          <w:sz w:val="24"/>
          <w:szCs w:val="24"/>
        </w:rPr>
      </w:pPr>
      <w:r w:rsidRPr="005358D9">
        <w:rPr>
          <w:rFonts w:ascii="Times New Roman" w:eastAsia="Calibri" w:hAnsi="Times New Roman" w:cs="Times New Roman"/>
          <w:color w:val="000000"/>
          <w:spacing w:val="-6"/>
          <w:sz w:val="24"/>
          <w:szCs w:val="24"/>
        </w:rPr>
        <w:t xml:space="preserve">Покупатель обязан в течение 10 (десяти) календарных дней с даты подписания Сторонами </w:t>
      </w:r>
      <w:r w:rsidRPr="005358D9">
        <w:rPr>
          <w:rFonts w:ascii="Times New Roman" w:eastAsia="Calibri" w:hAnsi="Times New Roman" w:cs="Times New Roman"/>
          <w:bCs/>
          <w:color w:val="000000"/>
          <w:spacing w:val="-6"/>
          <w:sz w:val="24"/>
          <w:szCs w:val="24"/>
        </w:rPr>
        <w:t>акта приема-передачи, указанного в п.</w:t>
      </w:r>
      <w:r w:rsidRPr="005358D9">
        <w:rPr>
          <w:rFonts w:ascii="Times New Roman" w:eastAsia="Calibri" w:hAnsi="Times New Roman" w:cs="Times New Roman"/>
          <w:color w:val="000000"/>
          <w:spacing w:val="-6"/>
          <w:sz w:val="24"/>
          <w:szCs w:val="24"/>
        </w:rPr>
        <w:t> </w:t>
      </w:r>
      <w:r w:rsidRPr="005358D9">
        <w:rPr>
          <w:rFonts w:ascii="Times New Roman" w:eastAsia="Calibri" w:hAnsi="Times New Roman" w:cs="Times New Roman"/>
          <w:bCs/>
          <w:color w:val="000000"/>
          <w:spacing w:val="-6"/>
          <w:sz w:val="24"/>
          <w:szCs w:val="24"/>
        </w:rPr>
        <w:t>4.1.</w:t>
      </w:r>
      <w:r w:rsidRPr="005358D9">
        <w:rPr>
          <w:rFonts w:ascii="Times New Roman" w:eastAsia="Calibri" w:hAnsi="Times New Roman" w:cs="Times New Roman"/>
          <w:color w:val="000000"/>
          <w:spacing w:val="-6"/>
          <w:sz w:val="24"/>
          <w:szCs w:val="24"/>
        </w:rPr>
        <w:t> </w:t>
      </w:r>
      <w:r w:rsidRPr="005358D9">
        <w:rPr>
          <w:rFonts w:ascii="Times New Roman" w:eastAsia="Calibri" w:hAnsi="Times New Roman" w:cs="Times New Roman"/>
          <w:bCs/>
          <w:color w:val="000000"/>
          <w:spacing w:val="-6"/>
          <w:sz w:val="24"/>
          <w:szCs w:val="24"/>
        </w:rPr>
        <w:t>Договора</w:t>
      </w:r>
      <w:r w:rsidRPr="005358D9">
        <w:rPr>
          <w:rFonts w:ascii="Times New Roman" w:eastAsia="Calibri" w:hAnsi="Times New Roman" w:cs="Times New Roman"/>
          <w:color w:val="000000"/>
          <w:spacing w:val="-6"/>
          <w:sz w:val="24"/>
          <w:szCs w:val="24"/>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6C935BB7" w14:textId="77777777" w:rsidR="00CA46F5" w:rsidRPr="005358D9" w:rsidRDefault="00CA46F5" w:rsidP="00CA46F5">
      <w:pPr>
        <w:pStyle w:val="a6"/>
        <w:adjustRightInd w:val="0"/>
        <w:spacing w:after="0" w:line="240" w:lineRule="auto"/>
        <w:ind w:left="709"/>
        <w:contextualSpacing w:val="0"/>
        <w:jc w:val="both"/>
        <w:rPr>
          <w:rFonts w:ascii="Times New Roman" w:eastAsia="Calibri" w:hAnsi="Times New Roman" w:cs="Times New Roman"/>
          <w:color w:val="000000"/>
          <w:spacing w:val="-6"/>
          <w:sz w:val="24"/>
          <w:szCs w:val="24"/>
        </w:rPr>
      </w:pPr>
    </w:p>
    <w:p w14:paraId="06DE8B57" w14:textId="77777777" w:rsidR="00CA46F5" w:rsidRPr="005358D9" w:rsidRDefault="00CA46F5" w:rsidP="00CA46F5">
      <w:pPr>
        <w:pStyle w:val="a6"/>
        <w:numPr>
          <w:ilvl w:val="0"/>
          <w:numId w:val="34"/>
        </w:numPr>
        <w:spacing w:after="0" w:line="240" w:lineRule="auto"/>
        <w:ind w:left="0" w:firstLine="0"/>
        <w:contextualSpacing w:val="0"/>
        <w:jc w:val="center"/>
        <w:rPr>
          <w:rFonts w:ascii="Times New Roman" w:eastAsia="Calibri" w:hAnsi="Times New Roman" w:cs="Times New Roman"/>
          <w:b/>
          <w:bCs/>
          <w:color w:val="000000"/>
          <w:sz w:val="24"/>
          <w:szCs w:val="24"/>
        </w:rPr>
      </w:pPr>
      <w:r w:rsidRPr="005358D9">
        <w:rPr>
          <w:rFonts w:ascii="Times New Roman" w:eastAsia="Calibri" w:hAnsi="Times New Roman" w:cs="Times New Roman"/>
          <w:b/>
          <w:bCs/>
          <w:color w:val="000000"/>
          <w:sz w:val="24"/>
          <w:szCs w:val="24"/>
        </w:rPr>
        <w:t>Обстоятельства непреодолимой силы</w:t>
      </w:r>
    </w:p>
    <w:p w14:paraId="229437AA" w14:textId="77777777" w:rsidR="00CA46F5" w:rsidRPr="005358D9" w:rsidRDefault="00CA46F5" w:rsidP="00CA46F5">
      <w:pPr>
        <w:pStyle w:val="a6"/>
        <w:numPr>
          <w:ilvl w:val="1"/>
          <w:numId w:val="34"/>
        </w:numPr>
        <w:spacing w:after="0" w:line="240" w:lineRule="auto"/>
        <w:ind w:left="0" w:firstLine="709"/>
        <w:contextualSpacing w:val="0"/>
        <w:jc w:val="both"/>
        <w:rPr>
          <w:rFonts w:ascii="Times New Roman" w:eastAsia="Calibri" w:hAnsi="Times New Roman" w:cs="Times New Roman"/>
          <w:color w:val="000000"/>
          <w:spacing w:val="-6"/>
          <w:sz w:val="24"/>
          <w:szCs w:val="24"/>
        </w:rPr>
      </w:pPr>
      <w:r w:rsidRPr="005358D9">
        <w:rPr>
          <w:rFonts w:ascii="Times New Roman" w:eastAsia="Calibri" w:hAnsi="Times New Roman" w:cs="Times New Roman"/>
          <w:color w:val="000000"/>
          <w:spacing w:val="-6"/>
          <w:sz w:val="24"/>
          <w:szCs w:val="24"/>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2B282AEF" w14:textId="77777777" w:rsidR="00CA46F5" w:rsidRPr="005358D9" w:rsidRDefault="00CA46F5" w:rsidP="00CA46F5">
      <w:pPr>
        <w:pStyle w:val="a6"/>
        <w:numPr>
          <w:ilvl w:val="1"/>
          <w:numId w:val="34"/>
        </w:numPr>
        <w:spacing w:after="0" w:line="240" w:lineRule="auto"/>
        <w:ind w:left="0" w:firstLine="709"/>
        <w:contextualSpacing w:val="0"/>
        <w:jc w:val="both"/>
        <w:rPr>
          <w:rFonts w:ascii="Times New Roman" w:eastAsia="Calibri" w:hAnsi="Times New Roman" w:cs="Times New Roman"/>
          <w:color w:val="000000"/>
          <w:spacing w:val="-6"/>
          <w:sz w:val="24"/>
          <w:szCs w:val="24"/>
        </w:rPr>
      </w:pPr>
      <w:r w:rsidRPr="005358D9">
        <w:rPr>
          <w:rFonts w:ascii="Times New Roman" w:eastAsia="Calibri" w:hAnsi="Times New Roman" w:cs="Times New Roman"/>
          <w:color w:val="000000"/>
          <w:spacing w:val="-6"/>
          <w:sz w:val="24"/>
          <w:szCs w:val="24"/>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3F03D2D0" w14:textId="77777777" w:rsidR="00CA46F5" w:rsidRPr="005358D9" w:rsidRDefault="00CA46F5" w:rsidP="00CA46F5">
      <w:pPr>
        <w:pStyle w:val="a6"/>
        <w:numPr>
          <w:ilvl w:val="1"/>
          <w:numId w:val="34"/>
        </w:numPr>
        <w:spacing w:after="0" w:line="240" w:lineRule="auto"/>
        <w:ind w:left="0" w:firstLine="709"/>
        <w:contextualSpacing w:val="0"/>
        <w:jc w:val="both"/>
        <w:rPr>
          <w:rFonts w:ascii="Times New Roman" w:eastAsia="Calibri" w:hAnsi="Times New Roman" w:cs="Times New Roman"/>
          <w:color w:val="000000"/>
          <w:spacing w:val="-6"/>
          <w:sz w:val="24"/>
          <w:szCs w:val="24"/>
        </w:rPr>
      </w:pPr>
      <w:r w:rsidRPr="005358D9">
        <w:rPr>
          <w:rFonts w:ascii="Times New Roman" w:eastAsia="Calibri" w:hAnsi="Times New Roman" w:cs="Times New Roman"/>
          <w:color w:val="000000"/>
          <w:spacing w:val="-6"/>
          <w:sz w:val="24"/>
          <w:szCs w:val="24"/>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10BB540D" w14:textId="6C327071" w:rsidR="00CA46F5" w:rsidRDefault="00CA46F5" w:rsidP="00CA46F5">
      <w:pPr>
        <w:pStyle w:val="a6"/>
        <w:numPr>
          <w:ilvl w:val="1"/>
          <w:numId w:val="34"/>
        </w:numPr>
        <w:spacing w:after="0" w:line="240" w:lineRule="auto"/>
        <w:ind w:left="0" w:firstLine="709"/>
        <w:contextualSpacing w:val="0"/>
        <w:jc w:val="both"/>
        <w:rPr>
          <w:rFonts w:ascii="Times New Roman" w:eastAsia="Calibri" w:hAnsi="Times New Roman" w:cs="Times New Roman"/>
          <w:color w:val="000000"/>
          <w:spacing w:val="-6"/>
          <w:sz w:val="24"/>
          <w:szCs w:val="24"/>
        </w:rPr>
      </w:pPr>
      <w:r w:rsidRPr="005358D9">
        <w:rPr>
          <w:rFonts w:ascii="Times New Roman" w:eastAsia="Calibri" w:hAnsi="Times New Roman" w:cs="Times New Roman"/>
          <w:color w:val="000000"/>
          <w:spacing w:val="-6"/>
          <w:sz w:val="24"/>
          <w:szCs w:val="24"/>
        </w:rPr>
        <w:t>Если обстоятельства непреодолимой силы действуют на протяжении 3 (трех) последовательных месяцев, Договор, может быть, расторгнут по соглашению Сторон.</w:t>
      </w:r>
    </w:p>
    <w:p w14:paraId="66108DB8" w14:textId="77777777" w:rsidR="00CA46F5" w:rsidRPr="005358D9" w:rsidRDefault="00CA46F5" w:rsidP="00CA46F5">
      <w:pPr>
        <w:pStyle w:val="a6"/>
        <w:spacing w:after="0" w:line="240" w:lineRule="auto"/>
        <w:ind w:left="709"/>
        <w:contextualSpacing w:val="0"/>
        <w:jc w:val="both"/>
        <w:rPr>
          <w:rFonts w:ascii="Times New Roman" w:eastAsia="Calibri" w:hAnsi="Times New Roman" w:cs="Times New Roman"/>
          <w:color w:val="000000"/>
          <w:spacing w:val="-6"/>
          <w:sz w:val="24"/>
          <w:szCs w:val="24"/>
        </w:rPr>
      </w:pPr>
    </w:p>
    <w:p w14:paraId="7D942C11" w14:textId="77777777" w:rsidR="00CA46F5" w:rsidRPr="00613CE0" w:rsidRDefault="00CA46F5" w:rsidP="00CA46F5">
      <w:pPr>
        <w:pStyle w:val="a6"/>
        <w:numPr>
          <w:ilvl w:val="0"/>
          <w:numId w:val="34"/>
        </w:numPr>
        <w:spacing w:after="0" w:line="240" w:lineRule="auto"/>
        <w:ind w:left="0" w:firstLine="0"/>
        <w:contextualSpacing w:val="0"/>
        <w:jc w:val="center"/>
        <w:rPr>
          <w:rFonts w:ascii="Times New Roman" w:eastAsia="Calibri" w:hAnsi="Times New Roman" w:cs="Times New Roman"/>
          <w:b/>
          <w:bCs/>
          <w:color w:val="000000"/>
          <w:sz w:val="24"/>
          <w:szCs w:val="24"/>
        </w:rPr>
      </w:pPr>
      <w:r w:rsidRPr="00613CE0">
        <w:rPr>
          <w:rFonts w:ascii="Times New Roman" w:eastAsia="Calibri" w:hAnsi="Times New Roman" w:cs="Times New Roman"/>
          <w:b/>
          <w:bCs/>
          <w:color w:val="000000"/>
          <w:sz w:val="24"/>
          <w:szCs w:val="24"/>
        </w:rPr>
        <w:t>Разрешение споров</w:t>
      </w:r>
    </w:p>
    <w:p w14:paraId="386B94F8" w14:textId="77777777" w:rsidR="00CA46F5" w:rsidRPr="00613CE0" w:rsidRDefault="00CA46F5" w:rsidP="00CA46F5">
      <w:pPr>
        <w:pStyle w:val="a6"/>
        <w:numPr>
          <w:ilvl w:val="1"/>
          <w:numId w:val="34"/>
        </w:numPr>
        <w:adjustRightInd w:val="0"/>
        <w:spacing w:after="0" w:line="240" w:lineRule="auto"/>
        <w:ind w:left="0" w:firstLine="709"/>
        <w:contextualSpacing w:val="0"/>
        <w:jc w:val="both"/>
        <w:rPr>
          <w:rFonts w:ascii="Times New Roman" w:eastAsia="Calibri" w:hAnsi="Times New Roman" w:cs="Times New Roman"/>
          <w:color w:val="000000"/>
          <w:spacing w:val="-6"/>
          <w:sz w:val="24"/>
          <w:szCs w:val="24"/>
        </w:rPr>
      </w:pPr>
      <w:r w:rsidRPr="00613CE0">
        <w:rPr>
          <w:rFonts w:ascii="Times New Roman" w:eastAsia="Calibri" w:hAnsi="Times New Roman" w:cs="Times New Roman"/>
          <w:color w:val="000000"/>
          <w:spacing w:val="-6"/>
          <w:sz w:val="24"/>
          <w:szCs w:val="24"/>
        </w:rPr>
        <w:t>Сторона, нарушившая свои обязательства по Договору</w:t>
      </w:r>
      <w:r>
        <w:rPr>
          <w:rFonts w:ascii="Times New Roman" w:eastAsia="Calibri" w:hAnsi="Times New Roman" w:cs="Times New Roman"/>
          <w:color w:val="000000"/>
          <w:spacing w:val="-6"/>
          <w:sz w:val="24"/>
          <w:szCs w:val="24"/>
        </w:rPr>
        <w:t>,</w:t>
      </w:r>
      <w:r w:rsidRPr="00613CE0">
        <w:rPr>
          <w:rFonts w:ascii="Times New Roman" w:eastAsia="Calibri" w:hAnsi="Times New Roman" w:cs="Times New Roman"/>
          <w:color w:val="000000"/>
          <w:spacing w:val="-6"/>
          <w:sz w:val="24"/>
          <w:szCs w:val="24"/>
        </w:rPr>
        <w:t xml:space="preserve"> должна без промедления устранить нарушения или принять меры к устранению последствий этих нарушений. </w:t>
      </w:r>
    </w:p>
    <w:p w14:paraId="123EAD43" w14:textId="77777777" w:rsidR="00CA46F5" w:rsidRPr="00613CE0" w:rsidRDefault="00CA46F5" w:rsidP="00CA46F5">
      <w:pPr>
        <w:pStyle w:val="a6"/>
        <w:numPr>
          <w:ilvl w:val="1"/>
          <w:numId w:val="34"/>
        </w:numPr>
        <w:adjustRightInd w:val="0"/>
        <w:spacing w:after="0" w:line="240" w:lineRule="auto"/>
        <w:ind w:left="0" w:firstLine="709"/>
        <w:contextualSpacing w:val="0"/>
        <w:jc w:val="both"/>
        <w:rPr>
          <w:rFonts w:ascii="Times New Roman" w:eastAsia="Calibri" w:hAnsi="Times New Roman" w:cs="Times New Roman"/>
          <w:color w:val="000000"/>
          <w:spacing w:val="-6"/>
          <w:sz w:val="24"/>
          <w:szCs w:val="24"/>
        </w:rPr>
      </w:pPr>
      <w:r w:rsidRPr="00613CE0">
        <w:rPr>
          <w:rFonts w:ascii="Times New Roman" w:eastAsia="Calibri" w:hAnsi="Times New Roman" w:cs="Times New Roman"/>
          <w:color w:val="000000"/>
          <w:spacing w:val="-6"/>
          <w:sz w:val="24"/>
          <w:szCs w:val="24"/>
        </w:rPr>
        <w:t>Все споры по Договору решаются путем переговоров.</w:t>
      </w:r>
      <w:r w:rsidRPr="00613CE0">
        <w:rPr>
          <w:rFonts w:ascii="Times New Roman" w:eastAsia="Calibri" w:hAnsi="Times New Roman" w:cs="Times New Roman"/>
          <w:spacing w:val="-6"/>
          <w:sz w:val="24"/>
          <w:szCs w:val="24"/>
        </w:rPr>
        <w:t xml:space="preserve"> </w:t>
      </w:r>
      <w:r w:rsidRPr="00613CE0">
        <w:rPr>
          <w:rFonts w:ascii="Times New Roman" w:eastAsia="Calibri" w:hAnsi="Times New Roman" w:cs="Times New Roman"/>
          <w:color w:val="000000"/>
          <w:spacing w:val="-6"/>
          <w:sz w:val="24"/>
          <w:szCs w:val="24"/>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09899B8A" w14:textId="2419B0A0" w:rsidR="00CA46F5" w:rsidRDefault="00CA46F5" w:rsidP="00CA46F5">
      <w:pPr>
        <w:pStyle w:val="a6"/>
        <w:numPr>
          <w:ilvl w:val="1"/>
          <w:numId w:val="34"/>
        </w:numPr>
        <w:adjustRightInd w:val="0"/>
        <w:spacing w:after="0" w:line="240" w:lineRule="auto"/>
        <w:ind w:left="0" w:firstLine="709"/>
        <w:contextualSpacing w:val="0"/>
        <w:jc w:val="both"/>
        <w:rPr>
          <w:rFonts w:ascii="Times New Roman" w:eastAsia="Calibri" w:hAnsi="Times New Roman" w:cs="Times New Roman"/>
          <w:color w:val="000000"/>
          <w:spacing w:val="-6"/>
          <w:sz w:val="24"/>
          <w:szCs w:val="24"/>
        </w:rPr>
      </w:pPr>
      <w:r w:rsidRPr="00613CE0">
        <w:rPr>
          <w:rFonts w:ascii="Times New Roman" w:eastAsia="Calibri" w:hAnsi="Times New Roman" w:cs="Times New Roman"/>
          <w:color w:val="000000"/>
          <w:spacing w:val="-6"/>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8.2. Договора, 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w:t>
      </w:r>
      <w:r w:rsidRPr="00613CE0">
        <w:rPr>
          <w:rFonts w:ascii="Times New Roman" w:eastAsia="Calibri" w:hAnsi="Times New Roman" w:cs="Times New Roman"/>
          <w:color w:val="000000"/>
          <w:spacing w:val="-6"/>
          <w:sz w:val="24"/>
          <w:szCs w:val="24"/>
        </w:rPr>
        <w:lastRenderedPageBreak/>
        <w:t>администрируемого Арбитражным учреждением при ОООР «</w:t>
      </w:r>
      <w:proofErr w:type="spellStart"/>
      <w:r w:rsidRPr="00613CE0">
        <w:rPr>
          <w:rFonts w:ascii="Times New Roman" w:eastAsia="Calibri" w:hAnsi="Times New Roman" w:cs="Times New Roman"/>
          <w:color w:val="000000"/>
          <w:spacing w:val="-6"/>
          <w:sz w:val="24"/>
          <w:szCs w:val="24"/>
        </w:rPr>
        <w:t>СоюзМаш</w:t>
      </w:r>
      <w:proofErr w:type="spellEnd"/>
      <w:r w:rsidRPr="00613CE0">
        <w:rPr>
          <w:rFonts w:ascii="Times New Roman" w:eastAsia="Calibri" w:hAnsi="Times New Roman" w:cs="Times New Roman"/>
          <w:color w:val="000000"/>
          <w:spacing w:val="-6"/>
          <w:sz w:val="24"/>
          <w:szCs w:val="24"/>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613CE0">
        <w:rPr>
          <w:rFonts w:ascii="Times New Roman" w:hAnsi="Times New Roman" w:cs="Times New Roman"/>
          <w:sz w:val="24"/>
          <w:szCs w:val="24"/>
          <w:vertAlign w:val="superscript"/>
        </w:rPr>
        <w:footnoteReference w:id="53"/>
      </w:r>
    </w:p>
    <w:p w14:paraId="0899A95E" w14:textId="77777777" w:rsidR="00CA46F5" w:rsidRPr="00613CE0" w:rsidRDefault="00CA46F5" w:rsidP="00CA46F5">
      <w:pPr>
        <w:pStyle w:val="a6"/>
        <w:adjustRightInd w:val="0"/>
        <w:spacing w:after="0" w:line="240" w:lineRule="auto"/>
        <w:ind w:left="709"/>
        <w:contextualSpacing w:val="0"/>
        <w:jc w:val="both"/>
        <w:rPr>
          <w:rFonts w:ascii="Times New Roman" w:eastAsia="Calibri" w:hAnsi="Times New Roman" w:cs="Times New Roman"/>
          <w:color w:val="000000"/>
          <w:spacing w:val="-6"/>
          <w:sz w:val="24"/>
          <w:szCs w:val="24"/>
        </w:rPr>
      </w:pPr>
    </w:p>
    <w:p w14:paraId="7F20B972" w14:textId="77777777" w:rsidR="00CA46F5" w:rsidRPr="000D2F56" w:rsidRDefault="00CA46F5" w:rsidP="00CA46F5">
      <w:pPr>
        <w:widowControl/>
        <w:numPr>
          <w:ilvl w:val="0"/>
          <w:numId w:val="35"/>
        </w:numPr>
        <w:autoSpaceDE/>
        <w:autoSpaceDN/>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Антикоррупционная</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оговорка</w:t>
      </w:r>
      <w:proofErr w:type="spellEnd"/>
    </w:p>
    <w:p w14:paraId="25775316" w14:textId="77777777" w:rsidR="00CA46F5" w:rsidRPr="0051673C" w:rsidRDefault="00CA46F5" w:rsidP="00CA46F5">
      <w:pPr>
        <w:widowControl/>
        <w:numPr>
          <w:ilvl w:val="1"/>
          <w:numId w:val="35"/>
        </w:numPr>
        <w:autoSpaceDE/>
        <w:autoSpaceDN/>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Стороны при исполнении своих обязательств по Договору соблюдают требования законодательства Российской</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Федерации и международных актов о противодействии коррупции и легализации (отмыванию) доходов, полученных преступным путем.</w:t>
      </w:r>
    </w:p>
    <w:p w14:paraId="6DBB3274" w14:textId="77777777" w:rsidR="00CA46F5" w:rsidRPr="000D2F56" w:rsidRDefault="00CA46F5" w:rsidP="00CA46F5">
      <w:pPr>
        <w:widowControl/>
        <w:numPr>
          <w:ilvl w:val="1"/>
          <w:numId w:val="35"/>
        </w:numPr>
        <w:autoSpaceDE/>
        <w:autoSpaceDN/>
        <w:ind w:left="0" w:firstLine="709"/>
        <w:jc w:val="both"/>
        <w:rPr>
          <w:rFonts w:ascii="Times New Roman" w:eastAsia="Calibri" w:hAnsi="Times New Roman" w:cs="Times New Roman"/>
          <w:bCs/>
          <w:color w:val="000000"/>
          <w:spacing w:val="-6"/>
          <w:sz w:val="24"/>
          <w:szCs w:val="24"/>
        </w:rPr>
      </w:pPr>
      <w:r w:rsidRPr="0051673C">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proofErr w:type="spellStart"/>
      <w:r w:rsidRPr="000D2F56">
        <w:rPr>
          <w:rFonts w:ascii="Times New Roman" w:eastAsia="Calibri" w:hAnsi="Times New Roman" w:cs="Times New Roman"/>
          <w:bCs/>
          <w:color w:val="000000"/>
          <w:spacing w:val="-6"/>
          <w:sz w:val="24"/>
          <w:szCs w:val="24"/>
        </w:rPr>
        <w:t>Договора</w:t>
      </w:r>
      <w:proofErr w:type="spellEnd"/>
      <w:r w:rsidRPr="000D2F56">
        <w:rPr>
          <w:rFonts w:ascii="Times New Roman" w:eastAsia="Calibri" w:hAnsi="Times New Roman" w:cs="Times New Roman"/>
          <w:bCs/>
          <w:color w:val="000000"/>
          <w:spacing w:val="-6"/>
          <w:sz w:val="24"/>
          <w:szCs w:val="24"/>
        </w:rPr>
        <w:t>.</w:t>
      </w:r>
    </w:p>
    <w:p w14:paraId="418B8693" w14:textId="77777777" w:rsidR="00CA46F5" w:rsidRPr="0051673C" w:rsidRDefault="00CA46F5" w:rsidP="00CA46F5">
      <w:pPr>
        <w:ind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14:paraId="20B687C0" w14:textId="77777777" w:rsidR="00CA46F5" w:rsidRPr="0051673C" w:rsidRDefault="00CA46F5" w:rsidP="00CA46F5">
      <w:pPr>
        <w:ind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(десяти) календарных дней со дня получения.</w:t>
      </w:r>
    </w:p>
    <w:p w14:paraId="15829C21" w14:textId="0A033A51" w:rsidR="00CA46F5" w:rsidRPr="00CA46F5" w:rsidRDefault="00CA46F5" w:rsidP="00CA46F5">
      <w:pPr>
        <w:widowControl/>
        <w:numPr>
          <w:ilvl w:val="1"/>
          <w:numId w:val="35"/>
        </w:numPr>
        <w:autoSpaceDE/>
        <w:autoSpaceDN/>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spacing w:val="-6"/>
          <w:sz w:val="24"/>
          <w:szCs w:val="24"/>
          <w:lang w:val="ru-RU"/>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38E0ED9F" w14:textId="77777777" w:rsidR="00CA46F5" w:rsidRPr="0051673C" w:rsidRDefault="00CA46F5" w:rsidP="00CA46F5">
      <w:pPr>
        <w:widowControl/>
        <w:autoSpaceDE/>
        <w:autoSpaceDN/>
        <w:ind w:left="709"/>
        <w:jc w:val="both"/>
        <w:rPr>
          <w:rFonts w:ascii="Times New Roman" w:eastAsia="Calibri" w:hAnsi="Times New Roman" w:cs="Times New Roman"/>
          <w:bCs/>
          <w:color w:val="000000"/>
          <w:spacing w:val="-6"/>
          <w:sz w:val="24"/>
          <w:szCs w:val="24"/>
          <w:lang w:val="ru-RU"/>
        </w:rPr>
      </w:pPr>
    </w:p>
    <w:p w14:paraId="4EAC6D7D" w14:textId="77777777" w:rsidR="00CA46F5" w:rsidRPr="000D2F56" w:rsidRDefault="00CA46F5" w:rsidP="00CA46F5">
      <w:pPr>
        <w:widowControl/>
        <w:numPr>
          <w:ilvl w:val="0"/>
          <w:numId w:val="35"/>
        </w:numPr>
        <w:autoSpaceDE/>
        <w:autoSpaceDN/>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Заключительные</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положения</w:t>
      </w:r>
      <w:proofErr w:type="spellEnd"/>
    </w:p>
    <w:p w14:paraId="47F12389" w14:textId="77777777" w:rsidR="00CA46F5" w:rsidRPr="0051673C" w:rsidRDefault="00CA46F5" w:rsidP="00CA46F5">
      <w:pPr>
        <w:widowControl/>
        <w:numPr>
          <w:ilvl w:val="1"/>
          <w:numId w:val="35"/>
        </w:numPr>
        <w:autoSpaceDE/>
        <w:autoSpaceDN/>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Договор считается заключенным и вступает силу с даты его подписания Сторонами.</w:t>
      </w:r>
    </w:p>
    <w:p w14:paraId="08ED116B" w14:textId="77777777" w:rsidR="00CA46F5" w:rsidRPr="0051673C" w:rsidRDefault="00CA46F5" w:rsidP="00CA46F5">
      <w:pPr>
        <w:widowControl/>
        <w:numPr>
          <w:ilvl w:val="1"/>
          <w:numId w:val="35"/>
        </w:numPr>
        <w:autoSpaceDE/>
        <w:autoSpaceDN/>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Отношения Сторон, не урегулированные Договором, регулируются законодательством Российской Федерации. </w:t>
      </w:r>
    </w:p>
    <w:p w14:paraId="09C1F6C3" w14:textId="77777777" w:rsidR="00CA46F5" w:rsidRPr="0051673C" w:rsidRDefault="00CA46F5" w:rsidP="00CA46F5">
      <w:pPr>
        <w:widowControl/>
        <w:numPr>
          <w:ilvl w:val="1"/>
          <w:numId w:val="35"/>
        </w:numPr>
        <w:autoSpaceDE/>
        <w:autoSpaceDN/>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Отношения Сторон по Договору прекращаются по исполнении ими всех обязательств по Договору.</w:t>
      </w:r>
    </w:p>
    <w:p w14:paraId="712455DA" w14:textId="77777777" w:rsidR="00CA46F5" w:rsidRPr="0051673C" w:rsidRDefault="00CA46F5" w:rsidP="00CA46F5">
      <w:pPr>
        <w:widowControl/>
        <w:numPr>
          <w:ilvl w:val="1"/>
          <w:numId w:val="35"/>
        </w:numPr>
        <w:autoSpaceDE/>
        <w:autoSpaceDN/>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19FE832F" w14:textId="77777777" w:rsidR="00CA46F5" w:rsidRPr="0051673C" w:rsidRDefault="00CA46F5" w:rsidP="00CA46F5">
      <w:pPr>
        <w:widowControl/>
        <w:numPr>
          <w:ilvl w:val="1"/>
          <w:numId w:val="35"/>
        </w:numPr>
        <w:autoSpaceDE/>
        <w:autoSpaceDN/>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Договор составлен в 3</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(трех) экземплярах, имеющих равную юридическую силу, один экземпляр - Продавцу, один - Покупателю, и один экземпляр - для хранения в органе регистрации прав.</w:t>
      </w:r>
    </w:p>
    <w:p w14:paraId="53FB66A2" w14:textId="2808CF72" w:rsidR="00CA46F5" w:rsidRDefault="00CA46F5" w:rsidP="00CA46F5">
      <w:pPr>
        <w:widowControl/>
        <w:numPr>
          <w:ilvl w:val="1"/>
          <w:numId w:val="35"/>
        </w:numPr>
        <w:autoSpaceDE/>
        <w:autoSpaceDN/>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Приложение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 xml:space="preserve">Копия Охранного обязательства от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bCs/>
          <w:color w:val="000000"/>
          <w:spacing w:val="-6"/>
          <w:sz w:val="24"/>
          <w:szCs w:val="24"/>
          <w:lang w:val="ru-RU"/>
        </w:rPr>
        <w:t>__________</w:t>
      </w:r>
      <w:r w:rsidRPr="000D2F56">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__</w:t>
      </w:r>
      <w:r w:rsidRPr="0051673C">
        <w:rPr>
          <w:rFonts w:ascii="Times New Roman" w:eastAsia="Calibri" w:hAnsi="Times New Roman" w:cs="Times New Roman"/>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г. </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 xml:space="preserve">___, выданного </w:t>
      </w:r>
      <w:r w:rsidRPr="0051673C">
        <w:rPr>
          <w:rFonts w:ascii="Times New Roman" w:eastAsia="Calibri" w:hAnsi="Times New Roman" w:cs="Times New Roman"/>
          <w:color w:val="000000"/>
          <w:spacing w:val="-10"/>
          <w:sz w:val="24"/>
          <w:szCs w:val="24"/>
          <w:lang w:val="ru-RU"/>
        </w:rPr>
        <w:t>__________</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vertAlign w:val="superscript"/>
        </w:rPr>
        <w:footnoteReference w:id="54"/>
      </w:r>
    </w:p>
    <w:p w14:paraId="750B045B" w14:textId="42B2FCE3" w:rsidR="00CA46F5" w:rsidRDefault="00CA46F5" w:rsidP="00CA46F5">
      <w:pPr>
        <w:widowControl/>
        <w:autoSpaceDE/>
        <w:autoSpaceDN/>
        <w:ind w:left="709"/>
        <w:jc w:val="both"/>
        <w:rPr>
          <w:rFonts w:ascii="Times New Roman" w:eastAsia="Calibri" w:hAnsi="Times New Roman" w:cs="Times New Roman"/>
          <w:spacing w:val="-6"/>
          <w:sz w:val="24"/>
          <w:szCs w:val="24"/>
          <w:lang w:val="ru-RU"/>
        </w:rPr>
      </w:pPr>
    </w:p>
    <w:p w14:paraId="679C649B" w14:textId="75CC8DD5" w:rsidR="00CA46F5" w:rsidRDefault="00CA46F5" w:rsidP="00CA46F5">
      <w:pPr>
        <w:widowControl/>
        <w:autoSpaceDE/>
        <w:autoSpaceDN/>
        <w:ind w:left="709"/>
        <w:jc w:val="both"/>
        <w:rPr>
          <w:rFonts w:ascii="Times New Roman" w:eastAsia="Calibri" w:hAnsi="Times New Roman" w:cs="Times New Roman"/>
          <w:spacing w:val="-6"/>
          <w:sz w:val="24"/>
          <w:szCs w:val="24"/>
          <w:lang w:val="ru-RU"/>
        </w:rPr>
      </w:pPr>
    </w:p>
    <w:p w14:paraId="436A2A6D" w14:textId="5AEA6FC9" w:rsidR="00CA46F5" w:rsidRDefault="00CA46F5" w:rsidP="00CA46F5">
      <w:pPr>
        <w:widowControl/>
        <w:autoSpaceDE/>
        <w:autoSpaceDN/>
        <w:ind w:left="709"/>
        <w:jc w:val="both"/>
        <w:rPr>
          <w:rFonts w:ascii="Times New Roman" w:eastAsia="Calibri" w:hAnsi="Times New Roman" w:cs="Times New Roman"/>
          <w:spacing w:val="-6"/>
          <w:sz w:val="24"/>
          <w:szCs w:val="24"/>
          <w:lang w:val="ru-RU"/>
        </w:rPr>
      </w:pPr>
    </w:p>
    <w:p w14:paraId="6ECF6A34" w14:textId="262A3438" w:rsidR="00CA46F5" w:rsidRDefault="00CA46F5" w:rsidP="00CA46F5">
      <w:pPr>
        <w:widowControl/>
        <w:autoSpaceDE/>
        <w:autoSpaceDN/>
        <w:ind w:left="709"/>
        <w:jc w:val="both"/>
        <w:rPr>
          <w:rFonts w:ascii="Times New Roman" w:eastAsia="Calibri" w:hAnsi="Times New Roman" w:cs="Times New Roman"/>
          <w:spacing w:val="-6"/>
          <w:sz w:val="24"/>
          <w:szCs w:val="24"/>
          <w:lang w:val="ru-RU"/>
        </w:rPr>
      </w:pPr>
    </w:p>
    <w:p w14:paraId="3C220E67" w14:textId="77777777" w:rsidR="00CA46F5" w:rsidRPr="0051673C" w:rsidRDefault="00CA46F5" w:rsidP="00CA46F5">
      <w:pPr>
        <w:widowControl/>
        <w:autoSpaceDE/>
        <w:autoSpaceDN/>
        <w:ind w:left="709"/>
        <w:jc w:val="both"/>
        <w:rPr>
          <w:rFonts w:ascii="Times New Roman" w:eastAsia="Calibri" w:hAnsi="Times New Roman" w:cs="Times New Roman"/>
          <w:spacing w:val="-6"/>
          <w:sz w:val="24"/>
          <w:szCs w:val="24"/>
          <w:lang w:val="ru-RU"/>
        </w:rPr>
      </w:pPr>
    </w:p>
    <w:p w14:paraId="6E9D3668" w14:textId="77777777" w:rsidR="00CA46F5" w:rsidRPr="0051673C" w:rsidRDefault="00CA46F5" w:rsidP="00CA46F5">
      <w:pPr>
        <w:widowControl/>
        <w:numPr>
          <w:ilvl w:val="0"/>
          <w:numId w:val="35"/>
        </w:numPr>
        <w:suppressAutoHyphens/>
        <w:autoSpaceDE/>
        <w:autoSpaceDN/>
        <w:ind w:left="0" w:firstLine="0"/>
        <w:jc w:val="center"/>
        <w:rPr>
          <w:rFonts w:ascii="Times New Roman" w:eastAsia="Calibri" w:hAnsi="Times New Roman" w:cs="Times New Roman"/>
          <w:b/>
          <w:bCs/>
          <w:color w:val="000000"/>
          <w:sz w:val="24"/>
          <w:szCs w:val="24"/>
          <w:lang w:val="ru-RU"/>
        </w:rPr>
      </w:pPr>
      <w:r w:rsidRPr="0051673C">
        <w:rPr>
          <w:rFonts w:ascii="Times New Roman" w:eastAsia="Calibri" w:hAnsi="Times New Roman" w:cs="Times New Roman"/>
          <w:b/>
          <w:bCs/>
          <w:color w:val="000000"/>
          <w:sz w:val="24"/>
          <w:szCs w:val="24"/>
          <w:lang w:val="ru-RU"/>
        </w:rPr>
        <w:lastRenderedPageBreak/>
        <w:t>Адреса, банковские реквизиты и подписи Сторон:</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CA46F5" w:rsidRPr="00613CE0" w14:paraId="675391D0" w14:textId="77777777" w:rsidTr="007718F1">
        <w:tc>
          <w:tcPr>
            <w:tcW w:w="4961" w:type="dxa"/>
            <w:gridSpan w:val="3"/>
            <w:hideMark/>
          </w:tcPr>
          <w:p w14:paraId="203D20A8" w14:textId="77777777" w:rsidR="00CA46F5" w:rsidRPr="00613CE0" w:rsidRDefault="00CA46F5" w:rsidP="00CA46F5">
            <w:pPr>
              <w:ind w:firstLine="0"/>
              <w:rPr>
                <w:rFonts w:ascii="Times New Roman" w:hAnsi="Times New Roman" w:cs="Times New Roman"/>
                <w:b/>
                <w:bCs/>
                <w:sz w:val="24"/>
                <w:szCs w:val="24"/>
              </w:rPr>
            </w:pPr>
            <w:proofErr w:type="spellStart"/>
            <w:r w:rsidRPr="00613CE0">
              <w:rPr>
                <w:rFonts w:ascii="Times New Roman" w:hAnsi="Times New Roman" w:cs="Times New Roman"/>
                <w:b/>
                <w:sz w:val="24"/>
                <w:szCs w:val="24"/>
              </w:rPr>
              <w:t>Продавец</w:t>
            </w:r>
            <w:proofErr w:type="spellEnd"/>
            <w:r w:rsidRPr="00613CE0">
              <w:rPr>
                <w:rFonts w:ascii="Times New Roman" w:hAnsi="Times New Roman" w:cs="Times New Roman"/>
                <w:b/>
                <w:sz w:val="24"/>
                <w:szCs w:val="24"/>
              </w:rPr>
              <w:t>:</w:t>
            </w:r>
          </w:p>
        </w:tc>
        <w:tc>
          <w:tcPr>
            <w:tcW w:w="4956" w:type="dxa"/>
            <w:gridSpan w:val="3"/>
            <w:hideMark/>
          </w:tcPr>
          <w:p w14:paraId="641A7DA8" w14:textId="77777777" w:rsidR="00CA46F5" w:rsidRPr="00613CE0" w:rsidRDefault="00CA46F5" w:rsidP="00CA46F5">
            <w:pPr>
              <w:ind w:firstLine="0"/>
              <w:rPr>
                <w:rFonts w:ascii="Times New Roman" w:hAnsi="Times New Roman" w:cs="Times New Roman"/>
                <w:b/>
                <w:bCs/>
                <w:sz w:val="24"/>
                <w:szCs w:val="24"/>
              </w:rPr>
            </w:pPr>
            <w:proofErr w:type="spellStart"/>
            <w:r w:rsidRPr="00613CE0">
              <w:rPr>
                <w:rFonts w:ascii="Times New Roman" w:hAnsi="Times New Roman" w:cs="Times New Roman"/>
                <w:b/>
                <w:sz w:val="24"/>
                <w:szCs w:val="24"/>
              </w:rPr>
              <w:t>Покупатель</w:t>
            </w:r>
            <w:proofErr w:type="spellEnd"/>
            <w:r w:rsidRPr="00613CE0">
              <w:rPr>
                <w:rFonts w:ascii="Times New Roman" w:hAnsi="Times New Roman" w:cs="Times New Roman"/>
                <w:b/>
                <w:sz w:val="24"/>
                <w:szCs w:val="24"/>
              </w:rPr>
              <w:t>:</w:t>
            </w:r>
          </w:p>
        </w:tc>
      </w:tr>
      <w:tr w:rsidR="00CA46F5" w:rsidRPr="00C87F09" w14:paraId="090B8ED0" w14:textId="77777777" w:rsidTr="007718F1">
        <w:tc>
          <w:tcPr>
            <w:tcW w:w="4961" w:type="dxa"/>
            <w:gridSpan w:val="3"/>
            <w:hideMark/>
          </w:tcPr>
          <w:p w14:paraId="0C0DB51A" w14:textId="77777777" w:rsidR="00CA46F5" w:rsidRPr="00613CE0" w:rsidRDefault="00CA46F5" w:rsidP="00CA46F5">
            <w:pPr>
              <w:ind w:firstLine="0"/>
              <w:rPr>
                <w:rFonts w:ascii="Times New Roman" w:hAnsi="Times New Roman" w:cs="Times New Roman"/>
                <w:b/>
                <w:bCs/>
                <w:sz w:val="24"/>
                <w:szCs w:val="24"/>
                <w:lang w:val="ru-RU"/>
              </w:rPr>
            </w:pPr>
            <w:r w:rsidRPr="00613CE0">
              <w:rPr>
                <w:rFonts w:ascii="Times New Roman" w:hAnsi="Times New Roman" w:cs="Times New Roman"/>
                <w:b/>
                <w:sz w:val="24"/>
                <w:szCs w:val="24"/>
                <w:lang w:val="ru-RU"/>
              </w:rPr>
              <w:t>_______________</w:t>
            </w:r>
            <w:r w:rsidRPr="00613CE0">
              <w:rPr>
                <w:rFonts w:ascii="Times New Roman" w:hAnsi="Times New Roman" w:cs="Times New Roman"/>
                <w:sz w:val="24"/>
                <w:szCs w:val="24"/>
                <w:lang w:val="ru-RU"/>
              </w:rPr>
              <w:t xml:space="preserve"> </w:t>
            </w:r>
            <w:r w:rsidRPr="00613CE0">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04E96670" w14:textId="77777777" w:rsidR="00CA46F5" w:rsidRPr="00613CE0" w:rsidRDefault="00CA46F5" w:rsidP="00CA46F5">
            <w:pPr>
              <w:ind w:firstLine="0"/>
              <w:rPr>
                <w:rFonts w:ascii="Times New Roman" w:hAnsi="Times New Roman" w:cs="Times New Roman"/>
                <w:b/>
                <w:bCs/>
                <w:sz w:val="24"/>
                <w:szCs w:val="24"/>
                <w:lang w:val="ru-RU"/>
              </w:rPr>
            </w:pPr>
            <w:r w:rsidRPr="00613CE0">
              <w:rPr>
                <w:rFonts w:ascii="Times New Roman" w:hAnsi="Times New Roman" w:cs="Times New Roman"/>
                <w:b/>
                <w:sz w:val="24"/>
                <w:szCs w:val="24"/>
                <w:lang w:val="ru-RU"/>
              </w:rPr>
              <w:t>_______________</w:t>
            </w:r>
            <w:r w:rsidRPr="00613CE0">
              <w:rPr>
                <w:rFonts w:ascii="Times New Roman" w:hAnsi="Times New Roman" w:cs="Times New Roman"/>
                <w:sz w:val="24"/>
                <w:szCs w:val="24"/>
                <w:lang w:val="ru-RU"/>
              </w:rPr>
              <w:t xml:space="preserve"> </w:t>
            </w:r>
            <w:r w:rsidRPr="00613CE0">
              <w:rPr>
                <w:rFonts w:ascii="Times New Roman" w:hAnsi="Times New Roman" w:cs="Times New Roman"/>
                <w:i/>
                <w:lang w:val="ru-RU"/>
              </w:rPr>
              <w:t>(указать краткое наименование организации и организационно-правовой формы)</w:t>
            </w:r>
          </w:p>
        </w:tc>
      </w:tr>
      <w:tr w:rsidR="00CA46F5" w:rsidRPr="00613CE0" w14:paraId="51D1EA16" w14:textId="77777777" w:rsidTr="007718F1">
        <w:tc>
          <w:tcPr>
            <w:tcW w:w="993" w:type="dxa"/>
            <w:hideMark/>
          </w:tcPr>
          <w:p w14:paraId="1B7276EA" w14:textId="77777777" w:rsidR="00CA46F5" w:rsidRPr="00613CE0" w:rsidRDefault="00CA46F5" w:rsidP="00CA46F5">
            <w:pPr>
              <w:ind w:firstLine="0"/>
              <w:rPr>
                <w:rFonts w:ascii="Times New Roman" w:hAnsi="Times New Roman" w:cs="Times New Roman"/>
                <w:b/>
                <w:bCs/>
                <w:sz w:val="24"/>
                <w:szCs w:val="24"/>
              </w:rPr>
            </w:pPr>
            <w:proofErr w:type="spellStart"/>
            <w:r w:rsidRPr="00613CE0">
              <w:rPr>
                <w:rFonts w:ascii="Times New Roman" w:hAnsi="Times New Roman" w:cs="Times New Roman"/>
                <w:sz w:val="24"/>
                <w:szCs w:val="24"/>
              </w:rPr>
              <w:t>Адрес</w:t>
            </w:r>
            <w:proofErr w:type="spellEnd"/>
            <w:r w:rsidRPr="00613CE0">
              <w:rPr>
                <w:rFonts w:ascii="Times New Roman" w:hAnsi="Times New Roman" w:cs="Times New Roman"/>
                <w:sz w:val="24"/>
                <w:szCs w:val="24"/>
              </w:rPr>
              <w:t>:</w:t>
            </w:r>
          </w:p>
        </w:tc>
        <w:tc>
          <w:tcPr>
            <w:tcW w:w="3968" w:type="dxa"/>
            <w:gridSpan w:val="2"/>
          </w:tcPr>
          <w:p w14:paraId="1148AF13" w14:textId="77777777" w:rsidR="00CA46F5" w:rsidRPr="00613CE0" w:rsidRDefault="00CA46F5" w:rsidP="00CA46F5">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2C712AFE" w14:textId="77777777" w:rsidR="00CA46F5" w:rsidRPr="00613CE0" w:rsidRDefault="00CA46F5" w:rsidP="00CA46F5">
            <w:pPr>
              <w:ind w:firstLine="0"/>
              <w:rPr>
                <w:rFonts w:ascii="Times New Roman" w:hAnsi="Times New Roman" w:cs="Times New Roman"/>
                <w:b/>
                <w:bCs/>
                <w:sz w:val="24"/>
                <w:szCs w:val="24"/>
              </w:rPr>
            </w:pPr>
            <w:proofErr w:type="spellStart"/>
            <w:r w:rsidRPr="00613CE0">
              <w:rPr>
                <w:rFonts w:ascii="Times New Roman" w:hAnsi="Times New Roman" w:cs="Times New Roman"/>
                <w:sz w:val="24"/>
                <w:szCs w:val="24"/>
              </w:rPr>
              <w:t>Адрес</w:t>
            </w:r>
            <w:proofErr w:type="spellEnd"/>
            <w:r w:rsidRPr="00613CE0">
              <w:rPr>
                <w:rFonts w:ascii="Times New Roman" w:hAnsi="Times New Roman" w:cs="Times New Roman"/>
                <w:sz w:val="24"/>
                <w:szCs w:val="24"/>
              </w:rPr>
              <w:t>:</w:t>
            </w:r>
          </w:p>
        </w:tc>
        <w:tc>
          <w:tcPr>
            <w:tcW w:w="3963" w:type="dxa"/>
            <w:gridSpan w:val="2"/>
          </w:tcPr>
          <w:p w14:paraId="0C8B29DE" w14:textId="77777777" w:rsidR="00CA46F5" w:rsidRPr="00613CE0" w:rsidRDefault="00CA46F5" w:rsidP="00CA46F5">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r>
      <w:tr w:rsidR="00CA46F5" w:rsidRPr="00613CE0" w14:paraId="70713639" w14:textId="77777777" w:rsidTr="007718F1">
        <w:tc>
          <w:tcPr>
            <w:tcW w:w="993" w:type="dxa"/>
            <w:hideMark/>
          </w:tcPr>
          <w:p w14:paraId="7D0E2FEC" w14:textId="77777777" w:rsidR="00CA46F5" w:rsidRPr="00613CE0" w:rsidRDefault="00CA46F5" w:rsidP="00CA46F5">
            <w:pPr>
              <w:ind w:firstLine="0"/>
              <w:rPr>
                <w:rFonts w:ascii="Times New Roman" w:hAnsi="Times New Roman" w:cs="Times New Roman"/>
                <w:b/>
                <w:bCs/>
                <w:sz w:val="24"/>
                <w:szCs w:val="24"/>
              </w:rPr>
            </w:pPr>
            <w:r w:rsidRPr="00613CE0">
              <w:rPr>
                <w:rFonts w:ascii="Times New Roman" w:hAnsi="Times New Roman" w:cs="Times New Roman"/>
                <w:sz w:val="24"/>
                <w:szCs w:val="24"/>
              </w:rPr>
              <w:t>ОГРН:</w:t>
            </w:r>
          </w:p>
        </w:tc>
        <w:tc>
          <w:tcPr>
            <w:tcW w:w="3968" w:type="dxa"/>
            <w:gridSpan w:val="2"/>
          </w:tcPr>
          <w:p w14:paraId="24515A16" w14:textId="77777777" w:rsidR="00CA46F5" w:rsidRPr="00613CE0" w:rsidRDefault="00CA46F5" w:rsidP="00CA46F5">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c>
          <w:tcPr>
            <w:tcW w:w="993" w:type="dxa"/>
            <w:hideMark/>
          </w:tcPr>
          <w:p w14:paraId="5FF9C074" w14:textId="77777777" w:rsidR="00CA46F5" w:rsidRPr="00613CE0" w:rsidRDefault="00CA46F5" w:rsidP="00CA46F5">
            <w:pPr>
              <w:ind w:firstLine="0"/>
              <w:rPr>
                <w:rFonts w:ascii="Times New Roman" w:hAnsi="Times New Roman" w:cs="Times New Roman"/>
                <w:b/>
                <w:bCs/>
                <w:sz w:val="24"/>
                <w:szCs w:val="24"/>
              </w:rPr>
            </w:pPr>
            <w:r w:rsidRPr="00613CE0">
              <w:rPr>
                <w:rFonts w:ascii="Times New Roman" w:hAnsi="Times New Roman" w:cs="Times New Roman"/>
                <w:sz w:val="24"/>
                <w:szCs w:val="24"/>
              </w:rPr>
              <w:t>ОГРН:</w:t>
            </w:r>
          </w:p>
        </w:tc>
        <w:tc>
          <w:tcPr>
            <w:tcW w:w="3963" w:type="dxa"/>
            <w:gridSpan w:val="2"/>
          </w:tcPr>
          <w:p w14:paraId="0B590067" w14:textId="77777777" w:rsidR="00CA46F5" w:rsidRPr="00613CE0" w:rsidRDefault="00CA46F5" w:rsidP="00CA46F5">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r>
      <w:tr w:rsidR="00CA46F5" w:rsidRPr="00613CE0" w14:paraId="5F6EDCDE" w14:textId="77777777" w:rsidTr="007718F1">
        <w:tc>
          <w:tcPr>
            <w:tcW w:w="993" w:type="dxa"/>
            <w:hideMark/>
          </w:tcPr>
          <w:p w14:paraId="423A1B7F" w14:textId="77777777" w:rsidR="00CA46F5" w:rsidRPr="00613CE0" w:rsidRDefault="00CA46F5" w:rsidP="00CA46F5">
            <w:pPr>
              <w:ind w:firstLine="0"/>
              <w:rPr>
                <w:rFonts w:ascii="Times New Roman" w:hAnsi="Times New Roman" w:cs="Times New Roman"/>
                <w:b/>
                <w:bCs/>
                <w:sz w:val="24"/>
                <w:szCs w:val="24"/>
              </w:rPr>
            </w:pPr>
            <w:r w:rsidRPr="00613CE0">
              <w:rPr>
                <w:rFonts w:ascii="Times New Roman" w:hAnsi="Times New Roman" w:cs="Times New Roman"/>
                <w:sz w:val="24"/>
                <w:szCs w:val="24"/>
              </w:rPr>
              <w:t>ИНН:</w:t>
            </w:r>
          </w:p>
        </w:tc>
        <w:tc>
          <w:tcPr>
            <w:tcW w:w="3968" w:type="dxa"/>
            <w:gridSpan w:val="2"/>
          </w:tcPr>
          <w:p w14:paraId="4A3DBB77" w14:textId="77777777" w:rsidR="00CA46F5" w:rsidRPr="00613CE0" w:rsidRDefault="00CA46F5" w:rsidP="00CA46F5">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c>
          <w:tcPr>
            <w:tcW w:w="993" w:type="dxa"/>
            <w:hideMark/>
          </w:tcPr>
          <w:p w14:paraId="3D4DA663" w14:textId="77777777" w:rsidR="00CA46F5" w:rsidRPr="00613CE0" w:rsidRDefault="00CA46F5" w:rsidP="00CA46F5">
            <w:pPr>
              <w:ind w:firstLine="0"/>
              <w:rPr>
                <w:rFonts w:ascii="Times New Roman" w:hAnsi="Times New Roman" w:cs="Times New Roman"/>
                <w:b/>
                <w:bCs/>
                <w:sz w:val="24"/>
                <w:szCs w:val="24"/>
              </w:rPr>
            </w:pPr>
            <w:r w:rsidRPr="00613CE0">
              <w:rPr>
                <w:rFonts w:ascii="Times New Roman" w:hAnsi="Times New Roman" w:cs="Times New Roman"/>
                <w:sz w:val="24"/>
                <w:szCs w:val="24"/>
              </w:rPr>
              <w:t>ИНН:</w:t>
            </w:r>
          </w:p>
        </w:tc>
        <w:tc>
          <w:tcPr>
            <w:tcW w:w="3963" w:type="dxa"/>
            <w:gridSpan w:val="2"/>
          </w:tcPr>
          <w:p w14:paraId="66F4FBDB" w14:textId="77777777" w:rsidR="00CA46F5" w:rsidRPr="00613CE0" w:rsidRDefault="00CA46F5" w:rsidP="00CA46F5">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r>
      <w:tr w:rsidR="00CA46F5" w:rsidRPr="00613CE0" w14:paraId="4BE1AD59" w14:textId="77777777" w:rsidTr="007718F1">
        <w:tc>
          <w:tcPr>
            <w:tcW w:w="993" w:type="dxa"/>
            <w:hideMark/>
          </w:tcPr>
          <w:p w14:paraId="3B1C2876" w14:textId="77777777" w:rsidR="00CA46F5" w:rsidRPr="00613CE0" w:rsidRDefault="00CA46F5" w:rsidP="00CA46F5">
            <w:pPr>
              <w:ind w:firstLine="0"/>
              <w:rPr>
                <w:rFonts w:ascii="Times New Roman" w:hAnsi="Times New Roman" w:cs="Times New Roman"/>
                <w:b/>
                <w:bCs/>
                <w:sz w:val="24"/>
                <w:szCs w:val="24"/>
              </w:rPr>
            </w:pPr>
            <w:r w:rsidRPr="00613CE0">
              <w:rPr>
                <w:rFonts w:ascii="Times New Roman" w:hAnsi="Times New Roman" w:cs="Times New Roman"/>
                <w:sz w:val="24"/>
                <w:szCs w:val="24"/>
              </w:rPr>
              <w:t>КПП:</w:t>
            </w:r>
          </w:p>
        </w:tc>
        <w:tc>
          <w:tcPr>
            <w:tcW w:w="3968" w:type="dxa"/>
            <w:gridSpan w:val="2"/>
          </w:tcPr>
          <w:p w14:paraId="4248FB5A" w14:textId="77777777" w:rsidR="00CA46F5" w:rsidRPr="00613CE0" w:rsidRDefault="00CA46F5" w:rsidP="00CA46F5">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c>
          <w:tcPr>
            <w:tcW w:w="993" w:type="dxa"/>
            <w:hideMark/>
          </w:tcPr>
          <w:p w14:paraId="04DF864A" w14:textId="77777777" w:rsidR="00CA46F5" w:rsidRPr="00613CE0" w:rsidRDefault="00CA46F5" w:rsidP="00CA46F5">
            <w:pPr>
              <w:ind w:firstLine="0"/>
              <w:rPr>
                <w:rFonts w:ascii="Times New Roman" w:hAnsi="Times New Roman" w:cs="Times New Roman"/>
                <w:b/>
                <w:bCs/>
                <w:sz w:val="24"/>
                <w:szCs w:val="24"/>
              </w:rPr>
            </w:pPr>
            <w:r w:rsidRPr="00613CE0">
              <w:rPr>
                <w:rFonts w:ascii="Times New Roman" w:hAnsi="Times New Roman" w:cs="Times New Roman"/>
                <w:sz w:val="24"/>
                <w:szCs w:val="24"/>
              </w:rPr>
              <w:t>КПП:</w:t>
            </w:r>
          </w:p>
        </w:tc>
        <w:tc>
          <w:tcPr>
            <w:tcW w:w="3963" w:type="dxa"/>
            <w:gridSpan w:val="2"/>
          </w:tcPr>
          <w:p w14:paraId="0E2F6927" w14:textId="77777777" w:rsidR="00CA46F5" w:rsidRPr="00613CE0" w:rsidRDefault="00CA46F5" w:rsidP="00CA46F5">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r>
      <w:tr w:rsidR="00CA46F5" w:rsidRPr="00613CE0" w14:paraId="5E9829E0" w14:textId="77777777" w:rsidTr="007718F1">
        <w:tc>
          <w:tcPr>
            <w:tcW w:w="993" w:type="dxa"/>
            <w:hideMark/>
          </w:tcPr>
          <w:p w14:paraId="2BC4014E" w14:textId="77777777" w:rsidR="00CA46F5" w:rsidRPr="00613CE0" w:rsidRDefault="00CA46F5" w:rsidP="00CA46F5">
            <w:pPr>
              <w:ind w:firstLine="0"/>
              <w:rPr>
                <w:rFonts w:ascii="Times New Roman" w:hAnsi="Times New Roman" w:cs="Times New Roman"/>
                <w:b/>
                <w:bCs/>
                <w:sz w:val="24"/>
                <w:szCs w:val="24"/>
              </w:rPr>
            </w:pPr>
            <w:r w:rsidRPr="00613CE0">
              <w:rPr>
                <w:rFonts w:ascii="Times New Roman" w:hAnsi="Times New Roman" w:cs="Times New Roman"/>
                <w:sz w:val="24"/>
                <w:szCs w:val="24"/>
              </w:rPr>
              <w:t>р/с:</w:t>
            </w:r>
          </w:p>
        </w:tc>
        <w:tc>
          <w:tcPr>
            <w:tcW w:w="3968" w:type="dxa"/>
            <w:gridSpan w:val="2"/>
          </w:tcPr>
          <w:p w14:paraId="1972DC3D" w14:textId="77777777" w:rsidR="00CA46F5" w:rsidRPr="00613CE0" w:rsidRDefault="00CA46F5" w:rsidP="00CA46F5">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c>
          <w:tcPr>
            <w:tcW w:w="993" w:type="dxa"/>
            <w:hideMark/>
          </w:tcPr>
          <w:p w14:paraId="6677CDE6" w14:textId="77777777" w:rsidR="00CA46F5" w:rsidRPr="00613CE0" w:rsidRDefault="00CA46F5" w:rsidP="00CA46F5">
            <w:pPr>
              <w:ind w:firstLine="0"/>
              <w:rPr>
                <w:rFonts w:ascii="Times New Roman" w:hAnsi="Times New Roman" w:cs="Times New Roman"/>
                <w:b/>
                <w:bCs/>
                <w:sz w:val="24"/>
                <w:szCs w:val="24"/>
              </w:rPr>
            </w:pPr>
            <w:r w:rsidRPr="00613CE0">
              <w:rPr>
                <w:rFonts w:ascii="Times New Roman" w:hAnsi="Times New Roman" w:cs="Times New Roman"/>
                <w:sz w:val="24"/>
                <w:szCs w:val="24"/>
              </w:rPr>
              <w:t>р/с:</w:t>
            </w:r>
          </w:p>
        </w:tc>
        <w:tc>
          <w:tcPr>
            <w:tcW w:w="3963" w:type="dxa"/>
            <w:gridSpan w:val="2"/>
          </w:tcPr>
          <w:p w14:paraId="1D22E42C" w14:textId="77777777" w:rsidR="00CA46F5" w:rsidRPr="00613CE0" w:rsidRDefault="00CA46F5" w:rsidP="00CA46F5">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r>
      <w:tr w:rsidR="00CA46F5" w:rsidRPr="00613CE0" w14:paraId="4F06113E" w14:textId="77777777" w:rsidTr="007718F1">
        <w:tc>
          <w:tcPr>
            <w:tcW w:w="993" w:type="dxa"/>
            <w:hideMark/>
          </w:tcPr>
          <w:p w14:paraId="0E8B5191" w14:textId="77777777" w:rsidR="00CA46F5" w:rsidRPr="00613CE0" w:rsidRDefault="00CA46F5" w:rsidP="00CA46F5">
            <w:pPr>
              <w:ind w:firstLine="0"/>
              <w:rPr>
                <w:rFonts w:ascii="Times New Roman" w:hAnsi="Times New Roman" w:cs="Times New Roman"/>
                <w:b/>
                <w:bCs/>
                <w:sz w:val="24"/>
                <w:szCs w:val="24"/>
              </w:rPr>
            </w:pPr>
            <w:r w:rsidRPr="00613CE0">
              <w:rPr>
                <w:rFonts w:ascii="Times New Roman" w:hAnsi="Times New Roman" w:cs="Times New Roman"/>
                <w:sz w:val="24"/>
                <w:szCs w:val="24"/>
              </w:rPr>
              <w:t>в</w:t>
            </w:r>
          </w:p>
        </w:tc>
        <w:tc>
          <w:tcPr>
            <w:tcW w:w="3968" w:type="dxa"/>
            <w:gridSpan w:val="2"/>
          </w:tcPr>
          <w:p w14:paraId="11C4DD54" w14:textId="77777777" w:rsidR="00CA46F5" w:rsidRPr="00613CE0" w:rsidRDefault="00CA46F5" w:rsidP="00CA46F5">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c>
          <w:tcPr>
            <w:tcW w:w="993" w:type="dxa"/>
            <w:hideMark/>
          </w:tcPr>
          <w:p w14:paraId="486B9517" w14:textId="77777777" w:rsidR="00CA46F5" w:rsidRPr="00613CE0" w:rsidRDefault="00CA46F5" w:rsidP="00CA46F5">
            <w:pPr>
              <w:ind w:firstLine="0"/>
              <w:rPr>
                <w:rFonts w:ascii="Times New Roman" w:hAnsi="Times New Roman" w:cs="Times New Roman"/>
                <w:b/>
                <w:bCs/>
                <w:sz w:val="24"/>
                <w:szCs w:val="24"/>
              </w:rPr>
            </w:pPr>
            <w:r w:rsidRPr="00613CE0">
              <w:rPr>
                <w:rFonts w:ascii="Times New Roman" w:hAnsi="Times New Roman" w:cs="Times New Roman"/>
                <w:sz w:val="24"/>
                <w:szCs w:val="24"/>
              </w:rPr>
              <w:t>в</w:t>
            </w:r>
          </w:p>
        </w:tc>
        <w:tc>
          <w:tcPr>
            <w:tcW w:w="3963" w:type="dxa"/>
            <w:gridSpan w:val="2"/>
          </w:tcPr>
          <w:p w14:paraId="62436853" w14:textId="77777777" w:rsidR="00CA46F5" w:rsidRPr="00613CE0" w:rsidRDefault="00CA46F5" w:rsidP="00CA46F5">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r>
      <w:tr w:rsidR="00CA46F5" w:rsidRPr="00613CE0" w14:paraId="5FDC47D4" w14:textId="77777777" w:rsidTr="007718F1">
        <w:tc>
          <w:tcPr>
            <w:tcW w:w="993" w:type="dxa"/>
            <w:hideMark/>
          </w:tcPr>
          <w:p w14:paraId="36D0503D" w14:textId="77777777" w:rsidR="00CA46F5" w:rsidRPr="00613CE0" w:rsidRDefault="00CA46F5" w:rsidP="00CA46F5">
            <w:pPr>
              <w:ind w:firstLine="0"/>
              <w:rPr>
                <w:rFonts w:ascii="Times New Roman" w:hAnsi="Times New Roman" w:cs="Times New Roman"/>
                <w:b/>
                <w:bCs/>
                <w:sz w:val="24"/>
                <w:szCs w:val="24"/>
              </w:rPr>
            </w:pPr>
            <w:r w:rsidRPr="00613CE0">
              <w:rPr>
                <w:rFonts w:ascii="Times New Roman" w:hAnsi="Times New Roman" w:cs="Times New Roman"/>
                <w:sz w:val="24"/>
                <w:szCs w:val="24"/>
              </w:rPr>
              <w:t>к/с:</w:t>
            </w:r>
          </w:p>
        </w:tc>
        <w:tc>
          <w:tcPr>
            <w:tcW w:w="3968" w:type="dxa"/>
            <w:gridSpan w:val="2"/>
          </w:tcPr>
          <w:p w14:paraId="70A31065" w14:textId="77777777" w:rsidR="00CA46F5" w:rsidRPr="00613CE0" w:rsidRDefault="00CA46F5" w:rsidP="00CA46F5">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c>
          <w:tcPr>
            <w:tcW w:w="993" w:type="dxa"/>
            <w:hideMark/>
          </w:tcPr>
          <w:p w14:paraId="3AB8E389" w14:textId="77777777" w:rsidR="00CA46F5" w:rsidRPr="00613CE0" w:rsidRDefault="00CA46F5" w:rsidP="00CA46F5">
            <w:pPr>
              <w:ind w:firstLine="0"/>
              <w:rPr>
                <w:rFonts w:ascii="Times New Roman" w:hAnsi="Times New Roman" w:cs="Times New Roman"/>
                <w:b/>
                <w:bCs/>
                <w:sz w:val="24"/>
                <w:szCs w:val="24"/>
              </w:rPr>
            </w:pPr>
            <w:r w:rsidRPr="00613CE0">
              <w:rPr>
                <w:rFonts w:ascii="Times New Roman" w:hAnsi="Times New Roman" w:cs="Times New Roman"/>
                <w:sz w:val="24"/>
                <w:szCs w:val="24"/>
              </w:rPr>
              <w:t>к/с:</w:t>
            </w:r>
          </w:p>
        </w:tc>
        <w:tc>
          <w:tcPr>
            <w:tcW w:w="3963" w:type="dxa"/>
            <w:gridSpan w:val="2"/>
          </w:tcPr>
          <w:p w14:paraId="61FDC786" w14:textId="77777777" w:rsidR="00CA46F5" w:rsidRPr="00613CE0" w:rsidRDefault="00CA46F5" w:rsidP="00CA46F5">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r>
      <w:tr w:rsidR="00CA46F5" w:rsidRPr="00613CE0" w14:paraId="382FAC23" w14:textId="77777777" w:rsidTr="007718F1">
        <w:tc>
          <w:tcPr>
            <w:tcW w:w="993" w:type="dxa"/>
            <w:hideMark/>
          </w:tcPr>
          <w:p w14:paraId="20BC7C4A" w14:textId="77777777" w:rsidR="00CA46F5" w:rsidRPr="00613CE0" w:rsidRDefault="00CA46F5" w:rsidP="00CA46F5">
            <w:pPr>
              <w:ind w:firstLine="0"/>
              <w:rPr>
                <w:rFonts w:ascii="Times New Roman" w:hAnsi="Times New Roman" w:cs="Times New Roman"/>
                <w:b/>
                <w:bCs/>
                <w:sz w:val="24"/>
                <w:szCs w:val="24"/>
              </w:rPr>
            </w:pPr>
            <w:r w:rsidRPr="00613CE0">
              <w:rPr>
                <w:rFonts w:ascii="Times New Roman" w:hAnsi="Times New Roman" w:cs="Times New Roman"/>
                <w:sz w:val="24"/>
                <w:szCs w:val="24"/>
              </w:rPr>
              <w:t>БИК:</w:t>
            </w:r>
          </w:p>
        </w:tc>
        <w:tc>
          <w:tcPr>
            <w:tcW w:w="3968" w:type="dxa"/>
            <w:gridSpan w:val="2"/>
          </w:tcPr>
          <w:p w14:paraId="79F8E86A" w14:textId="77777777" w:rsidR="00CA46F5" w:rsidRPr="00613CE0" w:rsidRDefault="00CA46F5" w:rsidP="00CA46F5">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c>
          <w:tcPr>
            <w:tcW w:w="993" w:type="dxa"/>
            <w:hideMark/>
          </w:tcPr>
          <w:p w14:paraId="5CF919ED" w14:textId="77777777" w:rsidR="00CA46F5" w:rsidRPr="00613CE0" w:rsidRDefault="00CA46F5" w:rsidP="00CA46F5">
            <w:pPr>
              <w:ind w:firstLine="0"/>
              <w:rPr>
                <w:rFonts w:ascii="Times New Roman" w:hAnsi="Times New Roman" w:cs="Times New Roman"/>
                <w:b/>
                <w:bCs/>
                <w:sz w:val="24"/>
                <w:szCs w:val="24"/>
              </w:rPr>
            </w:pPr>
            <w:r w:rsidRPr="00613CE0">
              <w:rPr>
                <w:rFonts w:ascii="Times New Roman" w:hAnsi="Times New Roman" w:cs="Times New Roman"/>
                <w:sz w:val="24"/>
                <w:szCs w:val="24"/>
              </w:rPr>
              <w:t>БИК:</w:t>
            </w:r>
          </w:p>
        </w:tc>
        <w:tc>
          <w:tcPr>
            <w:tcW w:w="3963" w:type="dxa"/>
            <w:gridSpan w:val="2"/>
          </w:tcPr>
          <w:p w14:paraId="5B6476D5" w14:textId="77777777" w:rsidR="00CA46F5" w:rsidRPr="00613CE0" w:rsidRDefault="00CA46F5" w:rsidP="00CA46F5">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r>
      <w:tr w:rsidR="00CA46F5" w:rsidRPr="00613CE0" w14:paraId="2CEC49B7" w14:textId="77777777" w:rsidTr="007718F1">
        <w:tc>
          <w:tcPr>
            <w:tcW w:w="993" w:type="dxa"/>
            <w:hideMark/>
          </w:tcPr>
          <w:p w14:paraId="17EB7DA1" w14:textId="77777777" w:rsidR="00CA46F5" w:rsidRPr="00613CE0" w:rsidRDefault="00CA46F5" w:rsidP="00CA46F5">
            <w:pPr>
              <w:ind w:firstLine="0"/>
              <w:rPr>
                <w:rFonts w:ascii="Times New Roman" w:hAnsi="Times New Roman" w:cs="Times New Roman"/>
                <w:b/>
                <w:bCs/>
                <w:sz w:val="24"/>
                <w:szCs w:val="24"/>
              </w:rPr>
            </w:pPr>
            <w:proofErr w:type="spellStart"/>
            <w:r w:rsidRPr="00613CE0">
              <w:rPr>
                <w:rFonts w:ascii="Times New Roman" w:hAnsi="Times New Roman" w:cs="Times New Roman"/>
                <w:sz w:val="24"/>
                <w:szCs w:val="24"/>
              </w:rPr>
              <w:t>Тел</w:t>
            </w:r>
            <w:proofErr w:type="spellEnd"/>
            <w:r w:rsidRPr="00613CE0">
              <w:rPr>
                <w:rFonts w:ascii="Times New Roman" w:hAnsi="Times New Roman" w:cs="Times New Roman"/>
                <w:sz w:val="24"/>
                <w:szCs w:val="24"/>
              </w:rPr>
              <w:t>.:</w:t>
            </w:r>
          </w:p>
        </w:tc>
        <w:tc>
          <w:tcPr>
            <w:tcW w:w="3968" w:type="dxa"/>
            <w:gridSpan w:val="2"/>
          </w:tcPr>
          <w:p w14:paraId="403F44D5" w14:textId="77777777" w:rsidR="00CA46F5" w:rsidRPr="00613CE0" w:rsidRDefault="00CA46F5" w:rsidP="00CA46F5">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c>
          <w:tcPr>
            <w:tcW w:w="993" w:type="dxa"/>
            <w:hideMark/>
          </w:tcPr>
          <w:p w14:paraId="564073D2" w14:textId="77777777" w:rsidR="00CA46F5" w:rsidRPr="00613CE0" w:rsidRDefault="00CA46F5" w:rsidP="00CA46F5">
            <w:pPr>
              <w:ind w:firstLine="0"/>
              <w:rPr>
                <w:rFonts w:ascii="Times New Roman" w:hAnsi="Times New Roman" w:cs="Times New Roman"/>
                <w:b/>
                <w:bCs/>
                <w:sz w:val="24"/>
                <w:szCs w:val="24"/>
              </w:rPr>
            </w:pPr>
            <w:proofErr w:type="spellStart"/>
            <w:r w:rsidRPr="00613CE0">
              <w:rPr>
                <w:rFonts w:ascii="Times New Roman" w:hAnsi="Times New Roman" w:cs="Times New Roman"/>
                <w:sz w:val="24"/>
                <w:szCs w:val="24"/>
              </w:rPr>
              <w:t>Тел</w:t>
            </w:r>
            <w:proofErr w:type="spellEnd"/>
            <w:r w:rsidRPr="00613CE0">
              <w:rPr>
                <w:rFonts w:ascii="Times New Roman" w:hAnsi="Times New Roman" w:cs="Times New Roman"/>
                <w:sz w:val="24"/>
                <w:szCs w:val="24"/>
              </w:rPr>
              <w:t>.:</w:t>
            </w:r>
          </w:p>
        </w:tc>
        <w:tc>
          <w:tcPr>
            <w:tcW w:w="3963" w:type="dxa"/>
            <w:gridSpan w:val="2"/>
          </w:tcPr>
          <w:p w14:paraId="01A83455" w14:textId="77777777" w:rsidR="00CA46F5" w:rsidRPr="00613CE0" w:rsidRDefault="00CA46F5" w:rsidP="00CA46F5">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r>
      <w:tr w:rsidR="00CA46F5" w:rsidRPr="00613CE0" w14:paraId="29E57A80" w14:textId="77777777" w:rsidTr="007718F1">
        <w:tc>
          <w:tcPr>
            <w:tcW w:w="993" w:type="dxa"/>
            <w:hideMark/>
          </w:tcPr>
          <w:p w14:paraId="7FD4CB18" w14:textId="77777777" w:rsidR="00CA46F5" w:rsidRPr="00613CE0" w:rsidRDefault="00CA46F5" w:rsidP="00CA46F5">
            <w:pPr>
              <w:ind w:firstLine="0"/>
              <w:rPr>
                <w:rFonts w:ascii="Times New Roman" w:hAnsi="Times New Roman" w:cs="Times New Roman"/>
                <w:b/>
                <w:bCs/>
                <w:sz w:val="24"/>
                <w:szCs w:val="24"/>
              </w:rPr>
            </w:pPr>
            <w:r w:rsidRPr="00613CE0">
              <w:rPr>
                <w:rFonts w:ascii="Times New Roman" w:hAnsi="Times New Roman" w:cs="Times New Roman"/>
                <w:sz w:val="24"/>
                <w:szCs w:val="24"/>
              </w:rPr>
              <w:t>E-mail:</w:t>
            </w:r>
          </w:p>
        </w:tc>
        <w:tc>
          <w:tcPr>
            <w:tcW w:w="3968" w:type="dxa"/>
            <w:gridSpan w:val="2"/>
          </w:tcPr>
          <w:p w14:paraId="2180465A" w14:textId="77777777" w:rsidR="00CA46F5" w:rsidRPr="00613CE0" w:rsidRDefault="00CA46F5" w:rsidP="00CA46F5">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c>
          <w:tcPr>
            <w:tcW w:w="993" w:type="dxa"/>
            <w:hideMark/>
          </w:tcPr>
          <w:p w14:paraId="5117B8D8" w14:textId="77777777" w:rsidR="00CA46F5" w:rsidRPr="00613CE0" w:rsidRDefault="00CA46F5" w:rsidP="00CA46F5">
            <w:pPr>
              <w:ind w:firstLine="0"/>
              <w:rPr>
                <w:rFonts w:ascii="Times New Roman" w:hAnsi="Times New Roman" w:cs="Times New Roman"/>
                <w:b/>
                <w:bCs/>
                <w:sz w:val="24"/>
                <w:szCs w:val="24"/>
              </w:rPr>
            </w:pPr>
            <w:r w:rsidRPr="00613CE0">
              <w:rPr>
                <w:rFonts w:ascii="Times New Roman" w:hAnsi="Times New Roman" w:cs="Times New Roman"/>
                <w:sz w:val="24"/>
                <w:szCs w:val="24"/>
              </w:rPr>
              <w:t>E-mail:</w:t>
            </w:r>
          </w:p>
        </w:tc>
        <w:tc>
          <w:tcPr>
            <w:tcW w:w="3963" w:type="dxa"/>
            <w:gridSpan w:val="2"/>
          </w:tcPr>
          <w:p w14:paraId="161B219E" w14:textId="77777777" w:rsidR="00CA46F5" w:rsidRPr="00613CE0" w:rsidRDefault="00CA46F5" w:rsidP="00CA46F5">
            <w:pPr>
              <w:ind w:firstLine="0"/>
              <w:rPr>
                <w:rFonts w:ascii="Times New Roman" w:hAnsi="Times New Roman" w:cs="Times New Roman"/>
                <w:b/>
                <w:bCs/>
                <w:sz w:val="24"/>
                <w:szCs w:val="24"/>
              </w:rPr>
            </w:pPr>
            <w:r w:rsidRPr="00613CE0">
              <w:rPr>
                <w:rFonts w:ascii="Times New Roman" w:hAnsi="Times New Roman" w:cs="Times New Roman"/>
                <w:bCs/>
                <w:sz w:val="24"/>
                <w:szCs w:val="24"/>
              </w:rPr>
              <w:t>__________</w:t>
            </w:r>
          </w:p>
        </w:tc>
      </w:tr>
      <w:tr w:rsidR="00CA46F5" w:rsidRPr="00613CE0" w14:paraId="086BA3FC" w14:textId="77777777" w:rsidTr="007718F1">
        <w:tc>
          <w:tcPr>
            <w:tcW w:w="9917" w:type="dxa"/>
            <w:gridSpan w:val="6"/>
          </w:tcPr>
          <w:p w14:paraId="63993AA4" w14:textId="77777777" w:rsidR="00CA46F5" w:rsidRPr="00613CE0" w:rsidRDefault="00CA46F5" w:rsidP="00CA46F5">
            <w:pPr>
              <w:ind w:firstLine="0"/>
              <w:rPr>
                <w:rFonts w:ascii="Times New Roman" w:hAnsi="Times New Roman" w:cs="Times New Roman"/>
                <w:b/>
                <w:bCs/>
                <w:sz w:val="24"/>
                <w:szCs w:val="24"/>
              </w:rPr>
            </w:pPr>
          </w:p>
        </w:tc>
      </w:tr>
      <w:tr w:rsidR="00CA46F5" w:rsidRPr="00613CE0" w14:paraId="2D5C7188" w14:textId="77777777" w:rsidTr="007718F1">
        <w:tc>
          <w:tcPr>
            <w:tcW w:w="9917" w:type="dxa"/>
            <w:gridSpan w:val="6"/>
            <w:hideMark/>
          </w:tcPr>
          <w:p w14:paraId="247EBE6F" w14:textId="77777777" w:rsidR="00CA46F5" w:rsidRPr="00613CE0" w:rsidRDefault="00CA46F5" w:rsidP="00CA46F5">
            <w:pPr>
              <w:ind w:firstLine="0"/>
              <w:jc w:val="center"/>
              <w:rPr>
                <w:rFonts w:ascii="Times New Roman" w:hAnsi="Times New Roman" w:cs="Times New Roman"/>
                <w:b/>
                <w:bCs/>
                <w:sz w:val="24"/>
                <w:szCs w:val="24"/>
              </w:rPr>
            </w:pPr>
            <w:r w:rsidRPr="00613CE0">
              <w:rPr>
                <w:rFonts w:ascii="Times New Roman" w:hAnsi="Times New Roman" w:cs="Times New Roman"/>
                <w:b/>
                <w:bCs/>
                <w:sz w:val="24"/>
                <w:szCs w:val="24"/>
              </w:rPr>
              <w:t>ПОДПИСИ СТОРОН:</w:t>
            </w:r>
          </w:p>
        </w:tc>
      </w:tr>
      <w:tr w:rsidR="00CA46F5" w:rsidRPr="00613CE0" w14:paraId="0DD5EE20" w14:textId="77777777" w:rsidTr="007718F1">
        <w:tc>
          <w:tcPr>
            <w:tcW w:w="9917" w:type="dxa"/>
            <w:gridSpan w:val="6"/>
          </w:tcPr>
          <w:p w14:paraId="4E7C33A4" w14:textId="77777777" w:rsidR="00CA46F5" w:rsidRPr="00613CE0" w:rsidRDefault="00CA46F5" w:rsidP="00CA46F5">
            <w:pPr>
              <w:ind w:firstLine="0"/>
              <w:rPr>
                <w:rFonts w:ascii="Times New Roman" w:hAnsi="Times New Roman" w:cs="Times New Roman"/>
                <w:b/>
                <w:bCs/>
                <w:sz w:val="24"/>
                <w:szCs w:val="24"/>
              </w:rPr>
            </w:pPr>
          </w:p>
        </w:tc>
      </w:tr>
      <w:tr w:rsidR="00CA46F5" w:rsidRPr="00613CE0" w14:paraId="257548A9" w14:textId="77777777" w:rsidTr="007718F1">
        <w:tc>
          <w:tcPr>
            <w:tcW w:w="4961" w:type="dxa"/>
            <w:gridSpan w:val="3"/>
            <w:hideMark/>
          </w:tcPr>
          <w:p w14:paraId="631D0968" w14:textId="77777777" w:rsidR="00CA46F5" w:rsidRPr="00613CE0" w:rsidRDefault="00CA46F5" w:rsidP="00CA46F5">
            <w:pPr>
              <w:ind w:firstLine="0"/>
              <w:rPr>
                <w:rFonts w:ascii="Times New Roman" w:hAnsi="Times New Roman" w:cs="Times New Roman"/>
                <w:b/>
                <w:bCs/>
                <w:sz w:val="24"/>
                <w:szCs w:val="24"/>
              </w:rPr>
            </w:pPr>
            <w:proofErr w:type="spellStart"/>
            <w:r w:rsidRPr="00613CE0">
              <w:rPr>
                <w:rFonts w:ascii="Times New Roman" w:hAnsi="Times New Roman" w:cs="Times New Roman"/>
                <w:b/>
                <w:bCs/>
                <w:sz w:val="24"/>
                <w:szCs w:val="24"/>
              </w:rPr>
              <w:t>От</w:t>
            </w:r>
            <w:proofErr w:type="spellEnd"/>
            <w:r w:rsidRPr="00613CE0">
              <w:rPr>
                <w:rFonts w:ascii="Times New Roman" w:hAnsi="Times New Roman" w:cs="Times New Roman"/>
                <w:b/>
                <w:bCs/>
                <w:sz w:val="24"/>
                <w:szCs w:val="24"/>
              </w:rPr>
              <w:t xml:space="preserve"> </w:t>
            </w:r>
            <w:proofErr w:type="spellStart"/>
            <w:r w:rsidRPr="00613CE0">
              <w:rPr>
                <w:rFonts w:ascii="Times New Roman" w:hAnsi="Times New Roman" w:cs="Times New Roman"/>
                <w:b/>
                <w:sz w:val="24"/>
                <w:szCs w:val="24"/>
              </w:rPr>
              <w:t>Продавца</w:t>
            </w:r>
            <w:proofErr w:type="spellEnd"/>
            <w:r w:rsidRPr="00613CE0">
              <w:rPr>
                <w:rFonts w:ascii="Times New Roman" w:hAnsi="Times New Roman" w:cs="Times New Roman"/>
                <w:b/>
                <w:sz w:val="24"/>
                <w:szCs w:val="24"/>
              </w:rPr>
              <w:t>:</w:t>
            </w:r>
          </w:p>
        </w:tc>
        <w:tc>
          <w:tcPr>
            <w:tcW w:w="4956" w:type="dxa"/>
            <w:gridSpan w:val="3"/>
            <w:hideMark/>
          </w:tcPr>
          <w:p w14:paraId="6BFEB511" w14:textId="77777777" w:rsidR="00CA46F5" w:rsidRPr="00613CE0" w:rsidRDefault="00CA46F5" w:rsidP="00CA46F5">
            <w:pPr>
              <w:ind w:firstLine="0"/>
              <w:rPr>
                <w:rFonts w:ascii="Times New Roman" w:hAnsi="Times New Roman" w:cs="Times New Roman"/>
                <w:b/>
                <w:bCs/>
                <w:sz w:val="24"/>
                <w:szCs w:val="24"/>
              </w:rPr>
            </w:pPr>
            <w:proofErr w:type="spellStart"/>
            <w:r w:rsidRPr="00613CE0">
              <w:rPr>
                <w:rFonts w:ascii="Times New Roman" w:hAnsi="Times New Roman" w:cs="Times New Roman"/>
                <w:b/>
                <w:bCs/>
                <w:sz w:val="24"/>
                <w:szCs w:val="24"/>
              </w:rPr>
              <w:t>От</w:t>
            </w:r>
            <w:proofErr w:type="spellEnd"/>
            <w:r w:rsidRPr="00613CE0">
              <w:rPr>
                <w:rFonts w:ascii="Times New Roman" w:hAnsi="Times New Roman" w:cs="Times New Roman"/>
                <w:b/>
                <w:bCs/>
                <w:sz w:val="24"/>
                <w:szCs w:val="24"/>
              </w:rPr>
              <w:t xml:space="preserve"> </w:t>
            </w:r>
            <w:proofErr w:type="spellStart"/>
            <w:r w:rsidRPr="00613CE0">
              <w:rPr>
                <w:rFonts w:ascii="Times New Roman" w:hAnsi="Times New Roman" w:cs="Times New Roman"/>
                <w:b/>
                <w:sz w:val="24"/>
                <w:szCs w:val="24"/>
              </w:rPr>
              <w:t>Покупателя</w:t>
            </w:r>
            <w:proofErr w:type="spellEnd"/>
            <w:r w:rsidRPr="00613CE0">
              <w:rPr>
                <w:rFonts w:ascii="Times New Roman" w:hAnsi="Times New Roman" w:cs="Times New Roman"/>
                <w:b/>
                <w:sz w:val="24"/>
                <w:szCs w:val="24"/>
              </w:rPr>
              <w:t>:</w:t>
            </w:r>
          </w:p>
        </w:tc>
      </w:tr>
      <w:tr w:rsidR="00CA46F5" w:rsidRPr="00613CE0" w14:paraId="3916C9B9" w14:textId="77777777" w:rsidTr="007718F1">
        <w:tc>
          <w:tcPr>
            <w:tcW w:w="4961" w:type="dxa"/>
            <w:gridSpan w:val="3"/>
          </w:tcPr>
          <w:p w14:paraId="1F713C0F" w14:textId="77777777" w:rsidR="00CA46F5" w:rsidRPr="00613CE0" w:rsidRDefault="00CA46F5" w:rsidP="00CA46F5">
            <w:pPr>
              <w:ind w:firstLine="0"/>
              <w:rPr>
                <w:rFonts w:ascii="Times New Roman" w:hAnsi="Times New Roman" w:cs="Times New Roman"/>
                <w:b/>
                <w:bCs/>
                <w:sz w:val="24"/>
                <w:szCs w:val="24"/>
              </w:rPr>
            </w:pPr>
          </w:p>
        </w:tc>
        <w:tc>
          <w:tcPr>
            <w:tcW w:w="4956" w:type="dxa"/>
            <w:gridSpan w:val="3"/>
          </w:tcPr>
          <w:p w14:paraId="5619DBEC" w14:textId="77777777" w:rsidR="00CA46F5" w:rsidRPr="00613CE0" w:rsidRDefault="00CA46F5" w:rsidP="00CA46F5">
            <w:pPr>
              <w:ind w:firstLine="0"/>
              <w:rPr>
                <w:rFonts w:ascii="Times New Roman" w:hAnsi="Times New Roman" w:cs="Times New Roman"/>
                <w:b/>
                <w:bCs/>
                <w:sz w:val="24"/>
                <w:szCs w:val="24"/>
              </w:rPr>
            </w:pPr>
          </w:p>
        </w:tc>
      </w:tr>
      <w:tr w:rsidR="00CA46F5" w:rsidRPr="00C87F09" w14:paraId="58701CFC" w14:textId="77777777" w:rsidTr="007718F1">
        <w:tc>
          <w:tcPr>
            <w:tcW w:w="4961" w:type="dxa"/>
            <w:gridSpan w:val="3"/>
            <w:hideMark/>
          </w:tcPr>
          <w:p w14:paraId="3A4581A5" w14:textId="77777777" w:rsidR="00CA46F5" w:rsidRPr="00613CE0" w:rsidRDefault="00CA46F5" w:rsidP="00CA46F5">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должность лица, подписывающего Договор)</w:t>
            </w:r>
          </w:p>
        </w:tc>
        <w:tc>
          <w:tcPr>
            <w:tcW w:w="4956" w:type="dxa"/>
            <w:gridSpan w:val="3"/>
            <w:hideMark/>
          </w:tcPr>
          <w:p w14:paraId="178B5CB4" w14:textId="77777777" w:rsidR="00CA46F5" w:rsidRPr="00613CE0" w:rsidRDefault="00CA46F5" w:rsidP="00CA46F5">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должность лица, подписывающего Договор)</w:t>
            </w:r>
          </w:p>
        </w:tc>
      </w:tr>
      <w:tr w:rsidR="00CA46F5" w:rsidRPr="00C87F09" w14:paraId="402A6317" w14:textId="77777777" w:rsidTr="007718F1">
        <w:tc>
          <w:tcPr>
            <w:tcW w:w="4961" w:type="dxa"/>
            <w:gridSpan w:val="3"/>
            <w:hideMark/>
          </w:tcPr>
          <w:p w14:paraId="6014E735" w14:textId="77777777" w:rsidR="00CA46F5" w:rsidRPr="00613CE0" w:rsidRDefault="00CA46F5" w:rsidP="00CA46F5">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1CF6B92B" w14:textId="77777777" w:rsidR="00CA46F5" w:rsidRPr="00613CE0" w:rsidRDefault="00CA46F5" w:rsidP="00CA46F5">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краткое наименование организации и организационно-правовой формы)</w:t>
            </w:r>
          </w:p>
        </w:tc>
      </w:tr>
      <w:tr w:rsidR="00CA46F5" w:rsidRPr="00C87F09" w14:paraId="27C51E6C" w14:textId="77777777" w:rsidTr="007718F1">
        <w:tc>
          <w:tcPr>
            <w:tcW w:w="4961" w:type="dxa"/>
            <w:gridSpan w:val="3"/>
          </w:tcPr>
          <w:p w14:paraId="3528333C" w14:textId="77777777" w:rsidR="00CA46F5" w:rsidRPr="00613CE0" w:rsidRDefault="00CA46F5" w:rsidP="00CA46F5">
            <w:pPr>
              <w:ind w:firstLine="0"/>
              <w:rPr>
                <w:rFonts w:ascii="Times New Roman" w:hAnsi="Times New Roman" w:cs="Times New Roman"/>
                <w:b/>
                <w:bCs/>
                <w:sz w:val="24"/>
                <w:szCs w:val="24"/>
                <w:lang w:val="ru-RU"/>
              </w:rPr>
            </w:pPr>
          </w:p>
        </w:tc>
        <w:tc>
          <w:tcPr>
            <w:tcW w:w="4956" w:type="dxa"/>
            <w:gridSpan w:val="3"/>
          </w:tcPr>
          <w:p w14:paraId="62426261" w14:textId="77777777" w:rsidR="00CA46F5" w:rsidRPr="00613CE0" w:rsidRDefault="00CA46F5" w:rsidP="00CA46F5">
            <w:pPr>
              <w:ind w:firstLine="0"/>
              <w:rPr>
                <w:rFonts w:ascii="Times New Roman" w:hAnsi="Times New Roman" w:cs="Times New Roman"/>
                <w:b/>
                <w:bCs/>
                <w:sz w:val="24"/>
                <w:szCs w:val="24"/>
                <w:lang w:val="ru-RU"/>
              </w:rPr>
            </w:pPr>
          </w:p>
        </w:tc>
      </w:tr>
      <w:tr w:rsidR="00CA46F5" w:rsidRPr="00C87F09" w14:paraId="49EF3DE3" w14:textId="77777777" w:rsidTr="007718F1">
        <w:tc>
          <w:tcPr>
            <w:tcW w:w="2473" w:type="dxa"/>
            <w:gridSpan w:val="2"/>
          </w:tcPr>
          <w:p w14:paraId="502CE063" w14:textId="77777777" w:rsidR="00CA46F5" w:rsidRPr="00613CE0" w:rsidRDefault="00CA46F5" w:rsidP="00CA46F5">
            <w:pPr>
              <w:ind w:firstLine="0"/>
              <w:rPr>
                <w:rFonts w:ascii="Times New Roman" w:hAnsi="Times New Roman" w:cs="Times New Roman"/>
                <w:sz w:val="24"/>
                <w:szCs w:val="24"/>
                <w:lang w:val="ru-RU"/>
              </w:rPr>
            </w:pPr>
          </w:p>
        </w:tc>
        <w:tc>
          <w:tcPr>
            <w:tcW w:w="2488" w:type="dxa"/>
            <w:hideMark/>
          </w:tcPr>
          <w:p w14:paraId="64A916EC" w14:textId="77777777" w:rsidR="00CA46F5" w:rsidRPr="00613CE0" w:rsidRDefault="00CA46F5" w:rsidP="00CA46F5">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ФИО лица, подписывающего Договор)</w:t>
            </w:r>
          </w:p>
        </w:tc>
        <w:tc>
          <w:tcPr>
            <w:tcW w:w="2387" w:type="dxa"/>
            <w:gridSpan w:val="2"/>
          </w:tcPr>
          <w:p w14:paraId="45E13739" w14:textId="77777777" w:rsidR="00CA46F5" w:rsidRPr="00613CE0" w:rsidRDefault="00CA46F5" w:rsidP="00CA46F5">
            <w:pPr>
              <w:ind w:firstLine="0"/>
              <w:rPr>
                <w:rFonts w:ascii="Times New Roman" w:hAnsi="Times New Roman" w:cs="Times New Roman"/>
                <w:sz w:val="24"/>
                <w:szCs w:val="24"/>
                <w:lang w:val="ru-RU"/>
              </w:rPr>
            </w:pPr>
          </w:p>
        </w:tc>
        <w:tc>
          <w:tcPr>
            <w:tcW w:w="2569" w:type="dxa"/>
            <w:hideMark/>
          </w:tcPr>
          <w:p w14:paraId="6C10573A" w14:textId="77777777" w:rsidR="00CA46F5" w:rsidRPr="00613CE0" w:rsidRDefault="00CA46F5" w:rsidP="00CA46F5">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ФИО лица, подписывающего Договор)</w:t>
            </w:r>
          </w:p>
        </w:tc>
      </w:tr>
      <w:tr w:rsidR="00CA46F5" w:rsidRPr="00613CE0" w14:paraId="3FF876EC" w14:textId="77777777" w:rsidTr="007718F1">
        <w:tc>
          <w:tcPr>
            <w:tcW w:w="2473" w:type="dxa"/>
            <w:gridSpan w:val="2"/>
            <w:hideMark/>
          </w:tcPr>
          <w:p w14:paraId="7A260401" w14:textId="77777777" w:rsidR="00CA46F5" w:rsidRPr="00613CE0" w:rsidRDefault="00CA46F5" w:rsidP="00CA46F5">
            <w:pPr>
              <w:ind w:firstLine="0"/>
              <w:rPr>
                <w:rFonts w:ascii="Times New Roman" w:hAnsi="Times New Roman" w:cs="Times New Roman"/>
                <w:sz w:val="24"/>
                <w:szCs w:val="24"/>
              </w:rPr>
            </w:pPr>
            <w:proofErr w:type="spellStart"/>
            <w:r w:rsidRPr="00613CE0">
              <w:rPr>
                <w:rFonts w:ascii="Times New Roman" w:hAnsi="Times New Roman" w:cs="Times New Roman"/>
                <w:sz w:val="24"/>
                <w:szCs w:val="24"/>
              </w:rPr>
              <w:t>м.п</w:t>
            </w:r>
            <w:proofErr w:type="spellEnd"/>
            <w:r w:rsidRPr="00613CE0">
              <w:rPr>
                <w:rFonts w:ascii="Times New Roman" w:hAnsi="Times New Roman" w:cs="Times New Roman"/>
                <w:sz w:val="24"/>
                <w:szCs w:val="24"/>
              </w:rPr>
              <w:t>.</w:t>
            </w:r>
          </w:p>
        </w:tc>
        <w:tc>
          <w:tcPr>
            <w:tcW w:w="2488" w:type="dxa"/>
          </w:tcPr>
          <w:p w14:paraId="1F7492B3" w14:textId="77777777" w:rsidR="00CA46F5" w:rsidRPr="00613CE0" w:rsidRDefault="00CA46F5" w:rsidP="00CA46F5">
            <w:pPr>
              <w:ind w:firstLine="0"/>
              <w:rPr>
                <w:rFonts w:ascii="Times New Roman" w:hAnsi="Times New Roman" w:cs="Times New Roman"/>
                <w:b/>
                <w:bCs/>
                <w:sz w:val="24"/>
                <w:szCs w:val="24"/>
              </w:rPr>
            </w:pPr>
          </w:p>
        </w:tc>
        <w:tc>
          <w:tcPr>
            <w:tcW w:w="2387" w:type="dxa"/>
            <w:gridSpan w:val="2"/>
            <w:hideMark/>
          </w:tcPr>
          <w:p w14:paraId="562CAC13" w14:textId="77777777" w:rsidR="00CA46F5" w:rsidRPr="00613CE0" w:rsidRDefault="00CA46F5" w:rsidP="00CA46F5">
            <w:pPr>
              <w:ind w:firstLine="0"/>
              <w:rPr>
                <w:rFonts w:ascii="Times New Roman" w:hAnsi="Times New Roman" w:cs="Times New Roman"/>
                <w:sz w:val="24"/>
                <w:szCs w:val="24"/>
              </w:rPr>
            </w:pPr>
            <w:proofErr w:type="spellStart"/>
            <w:r w:rsidRPr="00613CE0">
              <w:rPr>
                <w:rFonts w:ascii="Times New Roman" w:hAnsi="Times New Roman" w:cs="Times New Roman"/>
                <w:sz w:val="24"/>
                <w:szCs w:val="24"/>
              </w:rPr>
              <w:t>м.п</w:t>
            </w:r>
            <w:proofErr w:type="spellEnd"/>
            <w:r w:rsidRPr="00613CE0">
              <w:rPr>
                <w:rFonts w:ascii="Times New Roman" w:hAnsi="Times New Roman" w:cs="Times New Roman"/>
                <w:sz w:val="24"/>
                <w:szCs w:val="24"/>
              </w:rPr>
              <w:t>.</w:t>
            </w:r>
          </w:p>
        </w:tc>
        <w:tc>
          <w:tcPr>
            <w:tcW w:w="2569" w:type="dxa"/>
          </w:tcPr>
          <w:p w14:paraId="0AD246F2" w14:textId="77777777" w:rsidR="00CA46F5" w:rsidRPr="00613CE0" w:rsidRDefault="00CA46F5" w:rsidP="00CA46F5">
            <w:pPr>
              <w:ind w:firstLine="0"/>
              <w:rPr>
                <w:rFonts w:ascii="Times New Roman" w:hAnsi="Times New Roman" w:cs="Times New Roman"/>
                <w:b/>
                <w:bCs/>
                <w:sz w:val="24"/>
                <w:szCs w:val="24"/>
              </w:rPr>
            </w:pPr>
          </w:p>
        </w:tc>
      </w:tr>
    </w:tbl>
    <w:p w14:paraId="39F720BD" w14:textId="77777777" w:rsidR="00CA46F5" w:rsidRDefault="00CA46F5" w:rsidP="00CA46F5">
      <w:pPr>
        <w:adjustRightInd w:val="0"/>
        <w:ind w:left="5670"/>
        <w:rPr>
          <w:rFonts w:ascii="Times New Roman" w:eastAsia="Calibri" w:hAnsi="Times New Roman" w:cs="Times New Roman"/>
          <w:b/>
          <w:bCs/>
          <w:sz w:val="24"/>
          <w:szCs w:val="24"/>
        </w:rPr>
      </w:pPr>
      <w:r w:rsidRPr="000D2F56">
        <w:rPr>
          <w:rFonts w:ascii="Times New Roman" w:eastAsia="Calibri" w:hAnsi="Times New Roman" w:cs="Times New Roman"/>
          <w:b/>
          <w:bCs/>
          <w:sz w:val="24"/>
          <w:szCs w:val="24"/>
        </w:rPr>
        <w:br w:type="page"/>
      </w:r>
    </w:p>
    <w:p w14:paraId="58AFC6CE" w14:textId="77777777" w:rsidR="00CA46F5" w:rsidRPr="00613CE0" w:rsidRDefault="00CA46F5" w:rsidP="00CA46F5">
      <w:pPr>
        <w:adjustRightInd w:val="0"/>
        <w:ind w:left="5670"/>
        <w:rPr>
          <w:rFonts w:ascii="Times New Roman" w:hAnsi="Times New Roman" w:cs="Times New Roman"/>
          <w:bCs/>
          <w:sz w:val="20"/>
          <w:szCs w:val="24"/>
        </w:rPr>
      </w:pPr>
      <w:proofErr w:type="spellStart"/>
      <w:r w:rsidRPr="00613CE0">
        <w:rPr>
          <w:rFonts w:ascii="Times New Roman" w:hAnsi="Times New Roman" w:cs="Times New Roman"/>
          <w:bCs/>
          <w:sz w:val="20"/>
          <w:szCs w:val="24"/>
        </w:rPr>
        <w:lastRenderedPageBreak/>
        <w:t>Приложение</w:t>
      </w:r>
      <w:proofErr w:type="spellEnd"/>
      <w:r>
        <w:rPr>
          <w:rFonts w:ascii="Times New Roman" w:hAnsi="Times New Roman" w:cs="Times New Roman"/>
          <w:bCs/>
          <w:sz w:val="20"/>
          <w:szCs w:val="24"/>
          <w:lang w:val="ru-RU"/>
        </w:rPr>
        <w:t> </w:t>
      </w:r>
      <w:r w:rsidRPr="00613CE0">
        <w:rPr>
          <w:rFonts w:ascii="Times New Roman" w:hAnsi="Times New Roman" w:cs="Times New Roman"/>
          <w:bCs/>
          <w:sz w:val="20"/>
          <w:szCs w:val="24"/>
        </w:rPr>
        <w:t>№</w:t>
      </w:r>
      <w:r>
        <w:rPr>
          <w:rFonts w:ascii="Times New Roman" w:hAnsi="Times New Roman" w:cs="Times New Roman"/>
          <w:bCs/>
          <w:sz w:val="20"/>
          <w:szCs w:val="24"/>
          <w:lang w:val="ru-RU"/>
        </w:rPr>
        <w:t> </w:t>
      </w:r>
      <w:r w:rsidRPr="00613CE0">
        <w:rPr>
          <w:rFonts w:ascii="Times New Roman" w:hAnsi="Times New Roman" w:cs="Times New Roman"/>
          <w:bCs/>
          <w:sz w:val="20"/>
          <w:szCs w:val="24"/>
        </w:rPr>
        <w:t>1</w:t>
      </w:r>
      <w:r w:rsidRPr="00613CE0">
        <w:rPr>
          <w:rStyle w:val="aa"/>
          <w:rFonts w:ascii="Times New Roman" w:hAnsi="Times New Roman" w:cs="Times New Roman"/>
          <w:sz w:val="20"/>
          <w:szCs w:val="24"/>
        </w:rPr>
        <w:footnoteReference w:id="55"/>
      </w:r>
    </w:p>
    <w:p w14:paraId="6A6AA600" w14:textId="77777777" w:rsidR="00CA46F5" w:rsidRPr="00613CE0" w:rsidRDefault="00CA46F5" w:rsidP="00CA46F5">
      <w:pPr>
        <w:adjustRightInd w:val="0"/>
        <w:ind w:left="5670"/>
        <w:rPr>
          <w:rFonts w:ascii="Times New Roman" w:hAnsi="Times New Roman" w:cs="Times New Roman"/>
          <w:bCs/>
          <w:sz w:val="20"/>
          <w:szCs w:val="24"/>
        </w:rPr>
      </w:pPr>
      <w:r w:rsidRPr="00613CE0">
        <w:rPr>
          <w:rFonts w:ascii="Times New Roman" w:hAnsi="Times New Roman" w:cs="Times New Roman"/>
          <w:bCs/>
          <w:sz w:val="20"/>
          <w:szCs w:val="24"/>
        </w:rPr>
        <w:t xml:space="preserve">к </w:t>
      </w:r>
      <w:proofErr w:type="spellStart"/>
      <w:r w:rsidRPr="00613CE0">
        <w:rPr>
          <w:rFonts w:ascii="Times New Roman" w:hAnsi="Times New Roman" w:cs="Times New Roman"/>
          <w:bCs/>
          <w:sz w:val="20"/>
          <w:szCs w:val="24"/>
        </w:rPr>
        <w:t>Договору</w:t>
      </w:r>
      <w:proofErr w:type="spellEnd"/>
      <w:r w:rsidRPr="00613CE0">
        <w:rPr>
          <w:rFonts w:ascii="Times New Roman" w:hAnsi="Times New Roman" w:cs="Times New Roman"/>
          <w:bCs/>
          <w:sz w:val="20"/>
          <w:szCs w:val="24"/>
        </w:rPr>
        <w:t xml:space="preserve"> </w:t>
      </w:r>
      <w:proofErr w:type="spellStart"/>
      <w:r w:rsidRPr="00613CE0">
        <w:rPr>
          <w:rFonts w:ascii="Times New Roman" w:hAnsi="Times New Roman" w:cs="Times New Roman"/>
          <w:bCs/>
          <w:sz w:val="20"/>
          <w:szCs w:val="24"/>
        </w:rPr>
        <w:t>купли-продажи</w:t>
      </w:r>
      <w:proofErr w:type="spellEnd"/>
      <w:r w:rsidRPr="00613CE0">
        <w:rPr>
          <w:rFonts w:ascii="Times New Roman" w:hAnsi="Times New Roman" w:cs="Times New Roman"/>
          <w:bCs/>
          <w:sz w:val="20"/>
          <w:szCs w:val="24"/>
        </w:rPr>
        <w:t xml:space="preserve"> </w:t>
      </w:r>
      <w:proofErr w:type="spellStart"/>
      <w:r w:rsidRPr="00613CE0">
        <w:rPr>
          <w:rFonts w:ascii="Times New Roman" w:hAnsi="Times New Roman" w:cs="Times New Roman"/>
          <w:bCs/>
          <w:sz w:val="20"/>
          <w:szCs w:val="24"/>
        </w:rPr>
        <w:t>имущества</w:t>
      </w:r>
      <w:proofErr w:type="spellEnd"/>
    </w:p>
    <w:p w14:paraId="186F2DB0" w14:textId="77777777" w:rsidR="00CA46F5" w:rsidRPr="00613CE0" w:rsidRDefault="00CA46F5" w:rsidP="00CA46F5">
      <w:pPr>
        <w:adjustRightInd w:val="0"/>
        <w:ind w:left="5670"/>
        <w:rPr>
          <w:rFonts w:ascii="Times New Roman" w:hAnsi="Times New Roman" w:cs="Times New Roman"/>
          <w:sz w:val="20"/>
          <w:szCs w:val="24"/>
        </w:rPr>
      </w:pPr>
      <w:r w:rsidRPr="00613CE0">
        <w:rPr>
          <w:rFonts w:ascii="Times New Roman" w:hAnsi="Times New Roman" w:cs="Times New Roman"/>
          <w:sz w:val="20"/>
          <w:szCs w:val="24"/>
        </w:rPr>
        <w:t xml:space="preserve">№ _______________ </w:t>
      </w:r>
      <w:proofErr w:type="spellStart"/>
      <w:r w:rsidRPr="00613CE0">
        <w:rPr>
          <w:rFonts w:ascii="Times New Roman" w:hAnsi="Times New Roman" w:cs="Times New Roman"/>
          <w:sz w:val="20"/>
          <w:szCs w:val="24"/>
        </w:rPr>
        <w:t>от</w:t>
      </w:r>
      <w:proofErr w:type="spellEnd"/>
      <w:r w:rsidRPr="00613CE0">
        <w:rPr>
          <w:rFonts w:ascii="Times New Roman" w:hAnsi="Times New Roman" w:cs="Times New Roman"/>
          <w:sz w:val="20"/>
          <w:szCs w:val="24"/>
        </w:rPr>
        <w:t xml:space="preserve"> «_____» _______________ 20___ г.</w:t>
      </w:r>
    </w:p>
    <w:p w14:paraId="7C386AB0" w14:textId="77777777" w:rsidR="00CA46F5" w:rsidRDefault="00CA46F5" w:rsidP="00CA46F5">
      <w:pPr>
        <w:adjustRightInd w:val="0"/>
        <w:rPr>
          <w:rFonts w:ascii="Times New Roman" w:eastAsia="Calibri" w:hAnsi="Times New Roman" w:cs="Times New Roman"/>
          <w:spacing w:val="-6"/>
          <w:sz w:val="24"/>
          <w:szCs w:val="24"/>
        </w:rPr>
      </w:pPr>
    </w:p>
    <w:p w14:paraId="1B61D328" w14:textId="77777777" w:rsidR="00CA46F5" w:rsidRDefault="00CA46F5" w:rsidP="00CA46F5">
      <w:pPr>
        <w:adjustRightInd w:val="0"/>
        <w:jc w:val="center"/>
        <w:rPr>
          <w:rFonts w:ascii="Times New Roman" w:eastAsia="Calibri" w:hAnsi="Times New Roman" w:cs="Times New Roman"/>
          <w:b/>
          <w:spacing w:val="-6"/>
          <w:sz w:val="24"/>
          <w:szCs w:val="24"/>
        </w:rPr>
      </w:pPr>
    </w:p>
    <w:p w14:paraId="12EE6AB1" w14:textId="77777777" w:rsidR="00CA46F5" w:rsidRDefault="00CA46F5" w:rsidP="00CA46F5">
      <w:pPr>
        <w:adjustRightInd w:val="0"/>
        <w:jc w:val="center"/>
        <w:rPr>
          <w:rFonts w:ascii="Times New Roman" w:eastAsia="Calibri" w:hAnsi="Times New Roman" w:cs="Times New Roman"/>
          <w:b/>
          <w:spacing w:val="-6"/>
          <w:sz w:val="24"/>
          <w:szCs w:val="24"/>
        </w:rPr>
      </w:pPr>
    </w:p>
    <w:p w14:paraId="5F7FD4E0" w14:textId="77777777" w:rsidR="00CA46F5" w:rsidRDefault="00CA46F5" w:rsidP="00CA46F5">
      <w:pPr>
        <w:adjustRightInd w:val="0"/>
        <w:jc w:val="center"/>
        <w:rPr>
          <w:rFonts w:ascii="Times New Roman" w:eastAsia="Calibri" w:hAnsi="Times New Roman" w:cs="Times New Roman"/>
          <w:b/>
          <w:spacing w:val="-6"/>
          <w:sz w:val="24"/>
          <w:szCs w:val="24"/>
        </w:rPr>
      </w:pPr>
    </w:p>
    <w:p w14:paraId="461687A4" w14:textId="77777777" w:rsidR="00CA46F5" w:rsidRDefault="00CA46F5" w:rsidP="00CA46F5">
      <w:pPr>
        <w:adjustRightInd w:val="0"/>
        <w:jc w:val="center"/>
        <w:rPr>
          <w:rFonts w:ascii="Times New Roman" w:eastAsia="Calibri" w:hAnsi="Times New Roman" w:cs="Times New Roman"/>
          <w:b/>
          <w:spacing w:val="-6"/>
          <w:sz w:val="24"/>
          <w:szCs w:val="24"/>
        </w:rPr>
      </w:pPr>
    </w:p>
    <w:p w14:paraId="695E787D" w14:textId="77777777" w:rsidR="00CA46F5" w:rsidRDefault="00CA46F5" w:rsidP="00CA46F5">
      <w:pPr>
        <w:adjustRightInd w:val="0"/>
        <w:jc w:val="center"/>
        <w:rPr>
          <w:rFonts w:ascii="Times New Roman" w:eastAsia="Calibri" w:hAnsi="Times New Roman" w:cs="Times New Roman"/>
          <w:b/>
          <w:spacing w:val="-6"/>
          <w:sz w:val="24"/>
          <w:szCs w:val="24"/>
        </w:rPr>
      </w:pPr>
    </w:p>
    <w:p w14:paraId="68415269" w14:textId="77777777" w:rsidR="00CA46F5" w:rsidRDefault="00CA46F5" w:rsidP="00CA46F5">
      <w:pPr>
        <w:adjustRightInd w:val="0"/>
        <w:jc w:val="center"/>
        <w:rPr>
          <w:rFonts w:ascii="Times New Roman" w:eastAsia="Calibri" w:hAnsi="Times New Roman" w:cs="Times New Roman"/>
          <w:b/>
          <w:spacing w:val="-6"/>
          <w:sz w:val="24"/>
          <w:szCs w:val="24"/>
        </w:rPr>
      </w:pPr>
    </w:p>
    <w:p w14:paraId="2D0381C7" w14:textId="77777777" w:rsidR="00CA46F5" w:rsidRDefault="00CA46F5" w:rsidP="00CA46F5">
      <w:pPr>
        <w:adjustRightInd w:val="0"/>
        <w:jc w:val="center"/>
        <w:rPr>
          <w:rFonts w:ascii="Times New Roman" w:eastAsia="Calibri" w:hAnsi="Times New Roman" w:cs="Times New Roman"/>
          <w:b/>
          <w:spacing w:val="-6"/>
          <w:sz w:val="24"/>
          <w:szCs w:val="24"/>
        </w:rPr>
      </w:pPr>
    </w:p>
    <w:p w14:paraId="7A967DE4" w14:textId="77777777" w:rsidR="00CA46F5" w:rsidRDefault="00CA46F5" w:rsidP="00CA46F5">
      <w:pPr>
        <w:adjustRightInd w:val="0"/>
        <w:jc w:val="center"/>
        <w:rPr>
          <w:rFonts w:ascii="Times New Roman" w:eastAsia="Calibri" w:hAnsi="Times New Roman" w:cs="Times New Roman"/>
          <w:b/>
          <w:spacing w:val="-6"/>
          <w:sz w:val="24"/>
          <w:szCs w:val="24"/>
        </w:rPr>
      </w:pPr>
    </w:p>
    <w:p w14:paraId="7A68826B" w14:textId="018F58E4" w:rsidR="00CA46F5" w:rsidRDefault="00CA46F5" w:rsidP="00CA46F5">
      <w:pPr>
        <w:adjustRightInd w:val="0"/>
        <w:jc w:val="center"/>
        <w:rPr>
          <w:rFonts w:ascii="Times New Roman" w:eastAsia="Calibri" w:hAnsi="Times New Roman" w:cs="Times New Roman"/>
          <w:b/>
          <w:spacing w:val="-6"/>
          <w:sz w:val="24"/>
          <w:szCs w:val="24"/>
        </w:rPr>
      </w:pPr>
    </w:p>
    <w:p w14:paraId="7351E3A3" w14:textId="2796E8FE" w:rsidR="00CA46F5" w:rsidRDefault="00CA46F5" w:rsidP="00CA46F5">
      <w:pPr>
        <w:adjustRightInd w:val="0"/>
        <w:jc w:val="center"/>
        <w:rPr>
          <w:rFonts w:ascii="Times New Roman" w:eastAsia="Calibri" w:hAnsi="Times New Roman" w:cs="Times New Roman"/>
          <w:b/>
          <w:spacing w:val="-6"/>
          <w:sz w:val="24"/>
          <w:szCs w:val="24"/>
        </w:rPr>
      </w:pPr>
    </w:p>
    <w:p w14:paraId="63751231" w14:textId="1D47CB4D" w:rsidR="00CA46F5" w:rsidRDefault="00CA46F5" w:rsidP="00CA46F5">
      <w:pPr>
        <w:adjustRightInd w:val="0"/>
        <w:jc w:val="center"/>
        <w:rPr>
          <w:rFonts w:ascii="Times New Roman" w:eastAsia="Calibri" w:hAnsi="Times New Roman" w:cs="Times New Roman"/>
          <w:b/>
          <w:spacing w:val="-6"/>
          <w:sz w:val="24"/>
          <w:szCs w:val="24"/>
        </w:rPr>
      </w:pPr>
    </w:p>
    <w:p w14:paraId="664F1938" w14:textId="038767CB" w:rsidR="00CA46F5" w:rsidRDefault="00CA46F5" w:rsidP="00CA46F5">
      <w:pPr>
        <w:adjustRightInd w:val="0"/>
        <w:jc w:val="center"/>
        <w:rPr>
          <w:rFonts w:ascii="Times New Roman" w:eastAsia="Calibri" w:hAnsi="Times New Roman" w:cs="Times New Roman"/>
          <w:b/>
          <w:spacing w:val="-6"/>
          <w:sz w:val="24"/>
          <w:szCs w:val="24"/>
        </w:rPr>
      </w:pPr>
    </w:p>
    <w:p w14:paraId="7CA5802E" w14:textId="77777777" w:rsidR="00CA46F5" w:rsidRDefault="00CA46F5" w:rsidP="00CA46F5">
      <w:pPr>
        <w:adjustRightInd w:val="0"/>
        <w:jc w:val="center"/>
        <w:rPr>
          <w:rFonts w:ascii="Times New Roman" w:eastAsia="Calibri" w:hAnsi="Times New Roman" w:cs="Times New Roman"/>
          <w:b/>
          <w:spacing w:val="-6"/>
          <w:sz w:val="24"/>
          <w:szCs w:val="24"/>
        </w:rPr>
      </w:pPr>
    </w:p>
    <w:p w14:paraId="166046F9" w14:textId="77777777" w:rsidR="00CA46F5" w:rsidRDefault="00CA46F5" w:rsidP="00CA46F5">
      <w:pPr>
        <w:adjustRightInd w:val="0"/>
        <w:jc w:val="center"/>
        <w:rPr>
          <w:rFonts w:ascii="Times New Roman" w:eastAsia="Calibri" w:hAnsi="Times New Roman" w:cs="Times New Roman"/>
          <w:b/>
          <w:spacing w:val="-6"/>
          <w:sz w:val="24"/>
          <w:szCs w:val="24"/>
        </w:rPr>
      </w:pPr>
    </w:p>
    <w:p w14:paraId="068F7AEE" w14:textId="77777777" w:rsidR="00CA46F5" w:rsidRDefault="00CA46F5" w:rsidP="00CA46F5">
      <w:pPr>
        <w:adjustRightInd w:val="0"/>
        <w:jc w:val="center"/>
        <w:rPr>
          <w:rFonts w:ascii="Times New Roman" w:eastAsia="Calibri" w:hAnsi="Times New Roman" w:cs="Times New Roman"/>
          <w:b/>
          <w:spacing w:val="-6"/>
          <w:sz w:val="24"/>
          <w:szCs w:val="24"/>
        </w:rPr>
      </w:pPr>
    </w:p>
    <w:p w14:paraId="496B9FFA" w14:textId="77777777" w:rsidR="00CA46F5" w:rsidRPr="00CA46F5" w:rsidRDefault="00CA46F5" w:rsidP="00CA46F5">
      <w:pPr>
        <w:adjustRightInd w:val="0"/>
        <w:jc w:val="center"/>
        <w:rPr>
          <w:rFonts w:ascii="Times New Roman" w:eastAsia="Calibri" w:hAnsi="Times New Roman" w:cs="Times New Roman"/>
          <w:b/>
          <w:spacing w:val="-6"/>
          <w:sz w:val="24"/>
          <w:szCs w:val="24"/>
          <w:lang w:val="ru-RU"/>
        </w:rPr>
      </w:pPr>
      <w:r w:rsidRPr="00CA46F5">
        <w:rPr>
          <w:rFonts w:ascii="Times New Roman" w:eastAsia="Calibri" w:hAnsi="Times New Roman" w:cs="Times New Roman"/>
          <w:b/>
          <w:spacing w:val="-6"/>
          <w:sz w:val="24"/>
          <w:szCs w:val="24"/>
          <w:lang w:val="ru-RU"/>
        </w:rPr>
        <w:t xml:space="preserve">Охранное обязательство от </w:t>
      </w:r>
      <w:r w:rsidRPr="00CA46F5">
        <w:rPr>
          <w:rFonts w:ascii="Times New Roman" w:eastAsia="Calibri" w:hAnsi="Times New Roman" w:cs="Times New Roman"/>
          <w:b/>
          <w:bCs/>
          <w:color w:val="000000"/>
          <w:spacing w:val="-6"/>
          <w:sz w:val="24"/>
          <w:szCs w:val="24"/>
          <w:lang w:val="ru-RU"/>
        </w:rPr>
        <w:t>__</w:t>
      </w:r>
      <w:r w:rsidRPr="00096A89">
        <w:rPr>
          <w:rFonts w:ascii="Times New Roman" w:eastAsia="Calibri" w:hAnsi="Times New Roman" w:cs="Times New Roman"/>
          <w:b/>
          <w:color w:val="000000"/>
          <w:spacing w:val="-6"/>
          <w:sz w:val="24"/>
          <w:szCs w:val="24"/>
        </w:rPr>
        <w:t> </w:t>
      </w:r>
      <w:r w:rsidRPr="00CA46F5">
        <w:rPr>
          <w:rFonts w:ascii="Times New Roman" w:eastAsia="Calibri" w:hAnsi="Times New Roman" w:cs="Times New Roman"/>
          <w:b/>
          <w:bCs/>
          <w:color w:val="000000"/>
          <w:spacing w:val="-6"/>
          <w:sz w:val="24"/>
          <w:szCs w:val="24"/>
          <w:lang w:val="ru-RU"/>
        </w:rPr>
        <w:t>__________</w:t>
      </w:r>
      <w:r w:rsidRPr="00096A89">
        <w:rPr>
          <w:rFonts w:ascii="Times New Roman" w:eastAsia="Calibri" w:hAnsi="Times New Roman" w:cs="Times New Roman"/>
          <w:b/>
          <w:color w:val="000000"/>
          <w:spacing w:val="-6"/>
          <w:sz w:val="24"/>
          <w:szCs w:val="24"/>
        </w:rPr>
        <w:t> </w:t>
      </w:r>
      <w:r>
        <w:rPr>
          <w:rFonts w:ascii="Times New Roman" w:eastAsia="Calibri" w:hAnsi="Times New Roman" w:cs="Times New Roman"/>
          <w:b/>
          <w:color w:val="000000"/>
          <w:spacing w:val="-6"/>
          <w:sz w:val="24"/>
          <w:szCs w:val="24"/>
          <w:lang w:val="ru-RU"/>
        </w:rPr>
        <w:t>__</w:t>
      </w:r>
      <w:r w:rsidRPr="00CA46F5">
        <w:rPr>
          <w:rFonts w:ascii="Times New Roman" w:eastAsia="Calibri" w:hAnsi="Times New Roman" w:cs="Times New Roman"/>
          <w:b/>
          <w:color w:val="000000"/>
          <w:spacing w:val="-6"/>
          <w:sz w:val="24"/>
          <w:szCs w:val="24"/>
          <w:lang w:val="ru-RU"/>
        </w:rPr>
        <w:t>__</w:t>
      </w:r>
      <w:r w:rsidRPr="00096A89">
        <w:rPr>
          <w:rFonts w:ascii="Times New Roman" w:eastAsia="Calibri" w:hAnsi="Times New Roman" w:cs="Times New Roman"/>
          <w:b/>
          <w:color w:val="000000"/>
          <w:spacing w:val="-6"/>
          <w:sz w:val="24"/>
          <w:szCs w:val="24"/>
        </w:rPr>
        <w:t> </w:t>
      </w:r>
      <w:r w:rsidRPr="00CA46F5">
        <w:rPr>
          <w:rFonts w:ascii="Times New Roman" w:eastAsia="Calibri" w:hAnsi="Times New Roman" w:cs="Times New Roman"/>
          <w:b/>
          <w:color w:val="000000"/>
          <w:spacing w:val="-6"/>
          <w:sz w:val="24"/>
          <w:szCs w:val="24"/>
          <w:lang w:val="ru-RU"/>
        </w:rPr>
        <w:t xml:space="preserve">г. </w:t>
      </w:r>
      <w:r w:rsidRPr="00CA46F5">
        <w:rPr>
          <w:rFonts w:ascii="Times New Roman" w:eastAsia="Calibri" w:hAnsi="Times New Roman" w:cs="Times New Roman"/>
          <w:b/>
          <w:spacing w:val="-6"/>
          <w:sz w:val="24"/>
          <w:szCs w:val="24"/>
          <w:lang w:val="ru-RU"/>
        </w:rPr>
        <w:t>№</w:t>
      </w:r>
      <w:r w:rsidRPr="00096A89">
        <w:rPr>
          <w:rFonts w:ascii="Times New Roman" w:eastAsia="Calibri" w:hAnsi="Times New Roman" w:cs="Times New Roman"/>
          <w:b/>
          <w:color w:val="000000"/>
          <w:spacing w:val="-6"/>
          <w:sz w:val="24"/>
          <w:szCs w:val="24"/>
        </w:rPr>
        <w:t> </w:t>
      </w:r>
      <w:r w:rsidRPr="00CA46F5">
        <w:rPr>
          <w:rFonts w:ascii="Times New Roman" w:eastAsia="Calibri" w:hAnsi="Times New Roman" w:cs="Times New Roman"/>
          <w:b/>
          <w:spacing w:val="-6"/>
          <w:sz w:val="24"/>
          <w:szCs w:val="24"/>
          <w:lang w:val="ru-RU"/>
        </w:rPr>
        <w:t xml:space="preserve">___, </w:t>
      </w:r>
    </w:p>
    <w:p w14:paraId="40E51768" w14:textId="77777777" w:rsidR="00CA46F5" w:rsidRPr="00CA46F5" w:rsidRDefault="00CA46F5" w:rsidP="00CA46F5">
      <w:pPr>
        <w:adjustRightInd w:val="0"/>
        <w:jc w:val="center"/>
        <w:rPr>
          <w:rFonts w:ascii="Times New Roman" w:eastAsia="Calibri" w:hAnsi="Times New Roman" w:cs="Times New Roman"/>
          <w:spacing w:val="-6"/>
          <w:sz w:val="24"/>
          <w:szCs w:val="24"/>
          <w:lang w:val="ru-RU"/>
        </w:rPr>
      </w:pPr>
      <w:r w:rsidRPr="00CA46F5">
        <w:rPr>
          <w:rFonts w:ascii="Times New Roman" w:eastAsia="Calibri" w:hAnsi="Times New Roman" w:cs="Times New Roman"/>
          <w:b/>
          <w:spacing w:val="-6"/>
          <w:sz w:val="24"/>
          <w:szCs w:val="24"/>
          <w:lang w:val="ru-RU"/>
        </w:rPr>
        <w:t>выдано _________________________________</w:t>
      </w:r>
      <w:r w:rsidRPr="00CA46F5">
        <w:rPr>
          <w:rFonts w:ascii="Times New Roman" w:eastAsia="Calibri" w:hAnsi="Times New Roman" w:cs="Times New Roman"/>
          <w:spacing w:val="-6"/>
          <w:sz w:val="24"/>
          <w:szCs w:val="24"/>
          <w:lang w:val="ru-RU"/>
        </w:rPr>
        <w:t xml:space="preserve"> </w:t>
      </w:r>
    </w:p>
    <w:p w14:paraId="2FBFC59A" w14:textId="77777777" w:rsidR="00CA46F5" w:rsidRPr="00CA46F5" w:rsidRDefault="00CA46F5" w:rsidP="00CA46F5">
      <w:pPr>
        <w:adjustRightInd w:val="0"/>
        <w:jc w:val="center"/>
        <w:rPr>
          <w:rFonts w:ascii="Times New Roman" w:hAnsi="Times New Roman" w:cs="Times New Roman"/>
          <w:bCs/>
          <w:sz w:val="20"/>
          <w:szCs w:val="24"/>
          <w:lang w:val="ru-RU"/>
        </w:rPr>
      </w:pPr>
      <w:r w:rsidRPr="00CA46F5">
        <w:rPr>
          <w:rFonts w:ascii="Times New Roman" w:eastAsia="Calibri" w:hAnsi="Times New Roman" w:cs="Times New Roman"/>
          <w:spacing w:val="-6"/>
          <w:sz w:val="24"/>
          <w:szCs w:val="24"/>
          <w:lang w:val="ru-RU"/>
        </w:rPr>
        <w:t>(прилагается отдельным файлом)</w:t>
      </w:r>
    </w:p>
    <w:p w14:paraId="6B0C7019" w14:textId="77777777" w:rsidR="00CA46F5" w:rsidRPr="00CA46F5" w:rsidRDefault="00CA46F5" w:rsidP="00CA46F5">
      <w:pPr>
        <w:adjustRightInd w:val="0"/>
        <w:ind w:left="5670"/>
        <w:rPr>
          <w:rFonts w:ascii="Times New Roman" w:hAnsi="Times New Roman" w:cs="Times New Roman"/>
          <w:bCs/>
          <w:sz w:val="20"/>
          <w:szCs w:val="24"/>
          <w:lang w:val="ru-RU"/>
        </w:rPr>
      </w:pPr>
    </w:p>
    <w:p w14:paraId="5735500A" w14:textId="77777777" w:rsidR="00CA46F5" w:rsidRPr="00CA46F5" w:rsidRDefault="00CA46F5" w:rsidP="00CA46F5">
      <w:pPr>
        <w:adjustRightInd w:val="0"/>
        <w:ind w:left="5670"/>
        <w:rPr>
          <w:rFonts w:ascii="Times New Roman" w:hAnsi="Times New Roman" w:cs="Times New Roman"/>
          <w:bCs/>
          <w:sz w:val="20"/>
          <w:szCs w:val="24"/>
          <w:lang w:val="ru-RU"/>
        </w:rPr>
      </w:pPr>
    </w:p>
    <w:p w14:paraId="334C6B45" w14:textId="77777777" w:rsidR="00CA46F5" w:rsidRPr="00CA46F5" w:rsidRDefault="00CA46F5" w:rsidP="00CA46F5">
      <w:pPr>
        <w:adjustRightInd w:val="0"/>
        <w:ind w:left="5670"/>
        <w:rPr>
          <w:rFonts w:ascii="Times New Roman" w:hAnsi="Times New Roman" w:cs="Times New Roman"/>
          <w:bCs/>
          <w:sz w:val="20"/>
          <w:szCs w:val="24"/>
          <w:lang w:val="ru-RU"/>
        </w:rPr>
      </w:pPr>
    </w:p>
    <w:p w14:paraId="15BC1587" w14:textId="77777777" w:rsidR="00CA46F5" w:rsidRPr="00CA46F5" w:rsidRDefault="00CA46F5" w:rsidP="00CA46F5">
      <w:pPr>
        <w:adjustRightInd w:val="0"/>
        <w:ind w:left="5670"/>
        <w:rPr>
          <w:rFonts w:ascii="Times New Roman" w:hAnsi="Times New Roman" w:cs="Times New Roman"/>
          <w:bCs/>
          <w:sz w:val="20"/>
          <w:szCs w:val="24"/>
          <w:lang w:val="ru-RU"/>
        </w:rPr>
      </w:pPr>
    </w:p>
    <w:p w14:paraId="6B929F40" w14:textId="77777777" w:rsidR="00CA46F5" w:rsidRPr="00CA46F5" w:rsidRDefault="00CA46F5" w:rsidP="00CA46F5">
      <w:pPr>
        <w:adjustRightInd w:val="0"/>
        <w:ind w:left="5670"/>
        <w:rPr>
          <w:rFonts w:ascii="Times New Roman" w:hAnsi="Times New Roman" w:cs="Times New Roman"/>
          <w:bCs/>
          <w:sz w:val="20"/>
          <w:szCs w:val="24"/>
          <w:lang w:val="ru-RU"/>
        </w:rPr>
      </w:pPr>
    </w:p>
    <w:p w14:paraId="72F457D4" w14:textId="77777777" w:rsidR="00CA46F5" w:rsidRPr="00CA46F5" w:rsidRDefault="00CA46F5" w:rsidP="00CA46F5">
      <w:pPr>
        <w:adjustRightInd w:val="0"/>
        <w:ind w:left="5670"/>
        <w:rPr>
          <w:rFonts w:ascii="Times New Roman" w:hAnsi="Times New Roman" w:cs="Times New Roman"/>
          <w:bCs/>
          <w:sz w:val="20"/>
          <w:szCs w:val="24"/>
          <w:lang w:val="ru-RU"/>
        </w:rPr>
      </w:pPr>
    </w:p>
    <w:p w14:paraId="22DA4A57" w14:textId="77777777" w:rsidR="00CA46F5" w:rsidRPr="00CA46F5" w:rsidRDefault="00CA46F5" w:rsidP="00CA46F5">
      <w:pPr>
        <w:adjustRightInd w:val="0"/>
        <w:ind w:left="5670"/>
        <w:rPr>
          <w:rFonts w:ascii="Times New Roman" w:hAnsi="Times New Roman" w:cs="Times New Roman"/>
          <w:bCs/>
          <w:sz w:val="20"/>
          <w:szCs w:val="24"/>
          <w:lang w:val="ru-RU"/>
        </w:rPr>
      </w:pPr>
    </w:p>
    <w:p w14:paraId="2B62BBDB" w14:textId="77777777" w:rsidR="00CA46F5" w:rsidRPr="00CA46F5" w:rsidRDefault="00CA46F5" w:rsidP="00CA46F5">
      <w:pPr>
        <w:adjustRightInd w:val="0"/>
        <w:ind w:left="5670"/>
        <w:rPr>
          <w:rFonts w:ascii="Times New Roman" w:hAnsi="Times New Roman" w:cs="Times New Roman"/>
          <w:bCs/>
          <w:sz w:val="20"/>
          <w:szCs w:val="24"/>
          <w:lang w:val="ru-RU"/>
        </w:rPr>
      </w:pPr>
    </w:p>
    <w:p w14:paraId="05CD88A5" w14:textId="77777777" w:rsidR="00CA46F5" w:rsidRPr="00CA46F5" w:rsidRDefault="00CA46F5" w:rsidP="00CA46F5">
      <w:pPr>
        <w:adjustRightInd w:val="0"/>
        <w:ind w:left="5670"/>
        <w:rPr>
          <w:rFonts w:ascii="Times New Roman" w:hAnsi="Times New Roman" w:cs="Times New Roman"/>
          <w:bCs/>
          <w:sz w:val="20"/>
          <w:szCs w:val="24"/>
          <w:lang w:val="ru-RU"/>
        </w:rPr>
      </w:pPr>
    </w:p>
    <w:p w14:paraId="38FFCB61" w14:textId="77777777" w:rsidR="00CA46F5" w:rsidRPr="00CA46F5" w:rsidRDefault="00CA46F5" w:rsidP="00CA46F5">
      <w:pPr>
        <w:adjustRightInd w:val="0"/>
        <w:ind w:left="5670"/>
        <w:rPr>
          <w:rFonts w:ascii="Times New Roman" w:hAnsi="Times New Roman" w:cs="Times New Roman"/>
          <w:bCs/>
          <w:sz w:val="20"/>
          <w:szCs w:val="24"/>
          <w:lang w:val="ru-RU"/>
        </w:rPr>
      </w:pPr>
    </w:p>
    <w:p w14:paraId="482A0CDF" w14:textId="77777777" w:rsidR="00CA46F5" w:rsidRPr="00CA46F5" w:rsidRDefault="00CA46F5" w:rsidP="00CA46F5">
      <w:pPr>
        <w:adjustRightInd w:val="0"/>
        <w:ind w:left="5670"/>
        <w:rPr>
          <w:rFonts w:ascii="Times New Roman" w:hAnsi="Times New Roman" w:cs="Times New Roman"/>
          <w:bCs/>
          <w:sz w:val="20"/>
          <w:szCs w:val="24"/>
          <w:lang w:val="ru-RU"/>
        </w:rPr>
      </w:pPr>
    </w:p>
    <w:p w14:paraId="103CAF8A" w14:textId="77777777" w:rsidR="00CA46F5" w:rsidRPr="00CA46F5" w:rsidRDefault="00CA46F5" w:rsidP="00CA46F5">
      <w:pPr>
        <w:adjustRightInd w:val="0"/>
        <w:ind w:left="5670"/>
        <w:rPr>
          <w:rFonts w:ascii="Times New Roman" w:hAnsi="Times New Roman" w:cs="Times New Roman"/>
          <w:bCs/>
          <w:sz w:val="20"/>
          <w:szCs w:val="24"/>
          <w:lang w:val="ru-RU"/>
        </w:rPr>
      </w:pPr>
    </w:p>
    <w:p w14:paraId="03270386" w14:textId="77777777" w:rsidR="00CA46F5" w:rsidRPr="00CA46F5" w:rsidRDefault="00CA46F5" w:rsidP="00CA46F5">
      <w:pPr>
        <w:adjustRightInd w:val="0"/>
        <w:ind w:left="5670"/>
        <w:rPr>
          <w:rFonts w:ascii="Times New Roman" w:hAnsi="Times New Roman" w:cs="Times New Roman"/>
          <w:bCs/>
          <w:sz w:val="20"/>
          <w:szCs w:val="24"/>
          <w:lang w:val="ru-RU"/>
        </w:rPr>
      </w:pPr>
    </w:p>
    <w:p w14:paraId="0ABEDC9D" w14:textId="77777777" w:rsidR="00CA46F5" w:rsidRPr="00CA46F5" w:rsidRDefault="00CA46F5" w:rsidP="00CA46F5">
      <w:pPr>
        <w:adjustRightInd w:val="0"/>
        <w:ind w:left="5670"/>
        <w:rPr>
          <w:rFonts w:ascii="Times New Roman" w:hAnsi="Times New Roman" w:cs="Times New Roman"/>
          <w:bCs/>
          <w:sz w:val="20"/>
          <w:szCs w:val="24"/>
          <w:lang w:val="ru-RU"/>
        </w:rPr>
      </w:pPr>
    </w:p>
    <w:p w14:paraId="5722179A" w14:textId="77777777" w:rsidR="00CA46F5" w:rsidRPr="00CA46F5" w:rsidRDefault="00CA46F5" w:rsidP="00CA46F5">
      <w:pPr>
        <w:adjustRightInd w:val="0"/>
        <w:ind w:left="5670"/>
        <w:rPr>
          <w:rFonts w:ascii="Times New Roman" w:hAnsi="Times New Roman" w:cs="Times New Roman"/>
          <w:bCs/>
          <w:sz w:val="20"/>
          <w:szCs w:val="24"/>
          <w:lang w:val="ru-RU"/>
        </w:rPr>
      </w:pPr>
    </w:p>
    <w:p w14:paraId="51F051FE" w14:textId="77777777" w:rsidR="00CA46F5" w:rsidRPr="00CA46F5" w:rsidRDefault="00CA46F5" w:rsidP="00CA46F5">
      <w:pPr>
        <w:adjustRightInd w:val="0"/>
        <w:ind w:left="5670"/>
        <w:rPr>
          <w:rFonts w:ascii="Times New Roman" w:hAnsi="Times New Roman" w:cs="Times New Roman"/>
          <w:bCs/>
          <w:sz w:val="20"/>
          <w:szCs w:val="24"/>
          <w:lang w:val="ru-RU"/>
        </w:rPr>
      </w:pPr>
    </w:p>
    <w:p w14:paraId="0B864CC7" w14:textId="77777777" w:rsidR="00CA46F5" w:rsidRPr="00CA46F5" w:rsidRDefault="00CA46F5" w:rsidP="00CA46F5">
      <w:pPr>
        <w:adjustRightInd w:val="0"/>
        <w:ind w:left="5670"/>
        <w:rPr>
          <w:rFonts w:ascii="Times New Roman" w:hAnsi="Times New Roman" w:cs="Times New Roman"/>
          <w:bCs/>
          <w:sz w:val="20"/>
          <w:szCs w:val="24"/>
          <w:lang w:val="ru-RU"/>
        </w:rPr>
      </w:pPr>
    </w:p>
    <w:p w14:paraId="3A3C170E" w14:textId="77777777" w:rsidR="00CA46F5" w:rsidRPr="00CA46F5" w:rsidRDefault="00CA46F5" w:rsidP="00CA46F5">
      <w:pPr>
        <w:adjustRightInd w:val="0"/>
        <w:ind w:left="5670"/>
        <w:rPr>
          <w:rFonts w:ascii="Times New Roman" w:hAnsi="Times New Roman" w:cs="Times New Roman"/>
          <w:bCs/>
          <w:sz w:val="20"/>
          <w:szCs w:val="24"/>
          <w:lang w:val="ru-RU"/>
        </w:rPr>
      </w:pPr>
    </w:p>
    <w:p w14:paraId="2E4D46BC" w14:textId="77777777" w:rsidR="00CA46F5" w:rsidRPr="00CA46F5" w:rsidRDefault="00CA46F5" w:rsidP="00CA46F5">
      <w:pPr>
        <w:adjustRightInd w:val="0"/>
        <w:ind w:left="5670"/>
        <w:rPr>
          <w:rFonts w:ascii="Times New Roman" w:hAnsi="Times New Roman" w:cs="Times New Roman"/>
          <w:bCs/>
          <w:sz w:val="20"/>
          <w:szCs w:val="24"/>
          <w:lang w:val="ru-RU"/>
        </w:rPr>
      </w:pPr>
    </w:p>
    <w:p w14:paraId="659F5B2F" w14:textId="77777777" w:rsidR="00CA46F5" w:rsidRPr="00CA46F5" w:rsidRDefault="00CA46F5" w:rsidP="00CA46F5">
      <w:pPr>
        <w:adjustRightInd w:val="0"/>
        <w:ind w:left="5670"/>
        <w:rPr>
          <w:rFonts w:ascii="Times New Roman" w:hAnsi="Times New Roman" w:cs="Times New Roman"/>
          <w:bCs/>
          <w:sz w:val="20"/>
          <w:szCs w:val="24"/>
          <w:lang w:val="ru-RU"/>
        </w:rPr>
      </w:pPr>
    </w:p>
    <w:p w14:paraId="2D79FF74" w14:textId="77777777" w:rsidR="00CA46F5" w:rsidRPr="00CA46F5" w:rsidRDefault="00CA46F5" w:rsidP="00CA46F5">
      <w:pPr>
        <w:adjustRightInd w:val="0"/>
        <w:ind w:left="5670"/>
        <w:rPr>
          <w:rFonts w:ascii="Times New Roman" w:hAnsi="Times New Roman" w:cs="Times New Roman"/>
          <w:bCs/>
          <w:sz w:val="20"/>
          <w:szCs w:val="24"/>
          <w:lang w:val="ru-RU"/>
        </w:rPr>
      </w:pPr>
    </w:p>
    <w:p w14:paraId="3C49D5C4" w14:textId="77777777" w:rsidR="00CA46F5" w:rsidRPr="00CA46F5" w:rsidRDefault="00CA46F5" w:rsidP="00CA46F5">
      <w:pPr>
        <w:adjustRightInd w:val="0"/>
        <w:ind w:left="5670"/>
        <w:rPr>
          <w:rFonts w:ascii="Times New Roman" w:hAnsi="Times New Roman" w:cs="Times New Roman"/>
          <w:bCs/>
          <w:sz w:val="20"/>
          <w:szCs w:val="24"/>
          <w:lang w:val="ru-RU"/>
        </w:rPr>
      </w:pPr>
    </w:p>
    <w:p w14:paraId="779A84C2" w14:textId="77777777" w:rsidR="00CA46F5" w:rsidRPr="00CA46F5" w:rsidRDefault="00CA46F5" w:rsidP="00CA46F5">
      <w:pPr>
        <w:adjustRightInd w:val="0"/>
        <w:ind w:left="5670"/>
        <w:rPr>
          <w:rFonts w:ascii="Times New Roman" w:hAnsi="Times New Roman" w:cs="Times New Roman"/>
          <w:bCs/>
          <w:sz w:val="20"/>
          <w:szCs w:val="24"/>
          <w:lang w:val="ru-RU"/>
        </w:rPr>
      </w:pPr>
    </w:p>
    <w:p w14:paraId="7DE40E65" w14:textId="77777777" w:rsidR="00CA46F5" w:rsidRPr="00CA46F5" w:rsidRDefault="00CA46F5" w:rsidP="00CA46F5">
      <w:pPr>
        <w:adjustRightInd w:val="0"/>
        <w:ind w:left="5670"/>
        <w:rPr>
          <w:rFonts w:ascii="Times New Roman" w:hAnsi="Times New Roman" w:cs="Times New Roman"/>
          <w:bCs/>
          <w:sz w:val="20"/>
          <w:szCs w:val="24"/>
          <w:lang w:val="ru-RU"/>
        </w:rPr>
      </w:pPr>
    </w:p>
    <w:p w14:paraId="310925B7" w14:textId="77777777" w:rsidR="00CA46F5" w:rsidRPr="00CA46F5" w:rsidRDefault="00CA46F5" w:rsidP="00CA46F5">
      <w:pPr>
        <w:adjustRightInd w:val="0"/>
        <w:ind w:left="5670"/>
        <w:rPr>
          <w:rFonts w:ascii="Times New Roman" w:hAnsi="Times New Roman" w:cs="Times New Roman"/>
          <w:bCs/>
          <w:sz w:val="20"/>
          <w:szCs w:val="24"/>
          <w:lang w:val="ru-RU"/>
        </w:rPr>
      </w:pPr>
    </w:p>
    <w:p w14:paraId="46F89C0C" w14:textId="77777777" w:rsidR="00CA46F5" w:rsidRPr="00CA46F5" w:rsidRDefault="00CA46F5" w:rsidP="00CA46F5">
      <w:pPr>
        <w:adjustRightInd w:val="0"/>
        <w:ind w:left="5670"/>
        <w:rPr>
          <w:rFonts w:ascii="Times New Roman" w:hAnsi="Times New Roman" w:cs="Times New Roman"/>
          <w:bCs/>
          <w:sz w:val="20"/>
          <w:szCs w:val="24"/>
          <w:lang w:val="ru-RU"/>
        </w:rPr>
      </w:pPr>
    </w:p>
    <w:p w14:paraId="4A874589" w14:textId="77777777" w:rsidR="00CA46F5" w:rsidRPr="00CA46F5" w:rsidRDefault="00CA46F5" w:rsidP="00CA46F5">
      <w:pPr>
        <w:adjustRightInd w:val="0"/>
        <w:ind w:left="5670"/>
        <w:rPr>
          <w:rFonts w:ascii="Times New Roman" w:hAnsi="Times New Roman" w:cs="Times New Roman"/>
          <w:bCs/>
          <w:sz w:val="20"/>
          <w:szCs w:val="24"/>
          <w:lang w:val="ru-RU"/>
        </w:rPr>
      </w:pPr>
    </w:p>
    <w:p w14:paraId="4283760E" w14:textId="77777777" w:rsidR="00CA46F5" w:rsidRPr="00CA46F5" w:rsidRDefault="00CA46F5" w:rsidP="00CA46F5">
      <w:pPr>
        <w:adjustRightInd w:val="0"/>
        <w:ind w:left="5670"/>
        <w:rPr>
          <w:rFonts w:ascii="Times New Roman" w:hAnsi="Times New Roman" w:cs="Times New Roman"/>
          <w:bCs/>
          <w:sz w:val="20"/>
          <w:szCs w:val="24"/>
          <w:lang w:val="ru-RU"/>
        </w:rPr>
      </w:pPr>
    </w:p>
    <w:p w14:paraId="4854D665" w14:textId="77777777" w:rsidR="00CA46F5" w:rsidRPr="00CA46F5" w:rsidRDefault="00CA46F5" w:rsidP="00CA46F5">
      <w:pPr>
        <w:adjustRightInd w:val="0"/>
        <w:ind w:left="5670"/>
        <w:rPr>
          <w:rFonts w:ascii="Times New Roman" w:hAnsi="Times New Roman" w:cs="Times New Roman"/>
          <w:bCs/>
          <w:sz w:val="20"/>
          <w:szCs w:val="24"/>
          <w:lang w:val="ru-RU"/>
        </w:rPr>
      </w:pPr>
    </w:p>
    <w:p w14:paraId="79B1BC53" w14:textId="77777777" w:rsidR="00CA46F5" w:rsidRPr="00CA46F5" w:rsidRDefault="00CA46F5" w:rsidP="00CA46F5">
      <w:pPr>
        <w:adjustRightInd w:val="0"/>
        <w:ind w:left="5670"/>
        <w:rPr>
          <w:rFonts w:ascii="Times New Roman" w:hAnsi="Times New Roman" w:cs="Times New Roman"/>
          <w:bCs/>
          <w:sz w:val="20"/>
          <w:szCs w:val="24"/>
          <w:lang w:val="ru-RU"/>
        </w:rPr>
      </w:pPr>
    </w:p>
    <w:p w14:paraId="3292C1FA" w14:textId="77777777" w:rsidR="00CA46F5" w:rsidRPr="00CA46F5" w:rsidRDefault="00CA46F5" w:rsidP="00CA46F5">
      <w:pPr>
        <w:adjustRightInd w:val="0"/>
        <w:ind w:left="5670"/>
        <w:rPr>
          <w:rFonts w:ascii="Times New Roman" w:hAnsi="Times New Roman" w:cs="Times New Roman"/>
          <w:bCs/>
          <w:sz w:val="20"/>
          <w:szCs w:val="24"/>
          <w:lang w:val="ru-RU"/>
        </w:rPr>
      </w:pPr>
    </w:p>
    <w:p w14:paraId="4328572E" w14:textId="77777777" w:rsidR="00CA46F5" w:rsidRPr="00CA46F5" w:rsidRDefault="00CA46F5" w:rsidP="00CA46F5">
      <w:pPr>
        <w:adjustRightInd w:val="0"/>
        <w:ind w:left="5670"/>
        <w:rPr>
          <w:rFonts w:ascii="Times New Roman" w:hAnsi="Times New Roman" w:cs="Times New Roman"/>
          <w:bCs/>
          <w:sz w:val="20"/>
          <w:szCs w:val="24"/>
          <w:lang w:val="ru-RU"/>
        </w:rPr>
      </w:pPr>
    </w:p>
    <w:p w14:paraId="7DA564DC" w14:textId="77777777" w:rsidR="00CA46F5" w:rsidRPr="00CA46F5" w:rsidRDefault="00CA46F5" w:rsidP="00CA46F5">
      <w:pPr>
        <w:adjustRightInd w:val="0"/>
        <w:ind w:left="5670"/>
        <w:rPr>
          <w:rFonts w:ascii="Times New Roman" w:hAnsi="Times New Roman" w:cs="Times New Roman"/>
          <w:bCs/>
          <w:sz w:val="20"/>
          <w:szCs w:val="24"/>
          <w:lang w:val="ru-RU"/>
        </w:rPr>
      </w:pPr>
    </w:p>
    <w:p w14:paraId="4D1B545E" w14:textId="77777777" w:rsidR="00CA46F5" w:rsidRPr="00CA46F5" w:rsidRDefault="00CA46F5" w:rsidP="00CA46F5">
      <w:pPr>
        <w:adjustRightInd w:val="0"/>
        <w:ind w:left="5670"/>
        <w:rPr>
          <w:rFonts w:ascii="Times New Roman" w:hAnsi="Times New Roman" w:cs="Times New Roman"/>
          <w:bCs/>
          <w:sz w:val="20"/>
          <w:szCs w:val="24"/>
          <w:lang w:val="ru-RU"/>
        </w:rPr>
      </w:pPr>
    </w:p>
    <w:p w14:paraId="6E751CA6" w14:textId="1E6B0AA6" w:rsidR="0051673C" w:rsidRPr="0051673C" w:rsidRDefault="0051673C" w:rsidP="0051673C">
      <w:pPr>
        <w:spacing w:before="120"/>
        <w:jc w:val="center"/>
        <w:rPr>
          <w:rFonts w:ascii="Times New Roman" w:hAnsi="Times New Roman" w:cs="Times New Roman"/>
          <w:b/>
          <w:spacing w:val="-6"/>
          <w:sz w:val="24"/>
          <w:szCs w:val="24"/>
          <w:lang w:val="ru-RU"/>
        </w:rPr>
      </w:pPr>
      <w:r w:rsidRPr="0051673C">
        <w:rPr>
          <w:rFonts w:ascii="Times New Roman" w:hAnsi="Times New Roman" w:cs="Times New Roman"/>
          <w:b/>
          <w:spacing w:val="-6"/>
          <w:sz w:val="24"/>
          <w:szCs w:val="24"/>
          <w:lang w:val="ru-RU"/>
        </w:rPr>
        <w:lastRenderedPageBreak/>
        <w:t>РАЗДЕЛ</w:t>
      </w:r>
      <w:r w:rsidRPr="00BB7BCD">
        <w:rPr>
          <w:rFonts w:ascii="Times New Roman" w:hAnsi="Times New Roman" w:cs="Times New Roman"/>
          <w:b/>
          <w:spacing w:val="-6"/>
          <w:sz w:val="24"/>
          <w:szCs w:val="24"/>
        </w:rPr>
        <w:t> </w:t>
      </w:r>
      <w:r w:rsidRPr="0051673C">
        <w:rPr>
          <w:rFonts w:ascii="Times New Roman" w:hAnsi="Times New Roman" w:cs="Times New Roman"/>
          <w:b/>
          <w:spacing w:val="-6"/>
          <w:sz w:val="24"/>
          <w:szCs w:val="24"/>
          <w:lang w:val="ru-RU"/>
        </w:rPr>
        <w:t>Х.</w:t>
      </w:r>
      <w:r w:rsidRPr="00BB7BCD">
        <w:rPr>
          <w:rFonts w:ascii="Times New Roman" w:hAnsi="Times New Roman" w:cs="Times New Roman"/>
          <w:b/>
          <w:spacing w:val="-6"/>
          <w:sz w:val="24"/>
          <w:szCs w:val="24"/>
        </w:rPr>
        <w:t> </w:t>
      </w:r>
      <w:r w:rsidR="00D06B7F" w:rsidRPr="00D06B7F">
        <w:rPr>
          <w:rFonts w:ascii="Times New Roman" w:hAnsi="Times New Roman" w:cs="Times New Roman"/>
          <w:b/>
          <w:spacing w:val="-6"/>
          <w:sz w:val="24"/>
          <w:szCs w:val="24"/>
          <w:lang w:val="ru-RU"/>
        </w:rPr>
        <w:t>ВЫПИСКИ ИЗ ЕДИНОГО ГОСУДАРСТВЕННОГО РЕЕСТРА НЕДВИЖИМОСТИ ОБ ОБЪЕКТАХ НЕДВИЖИМОСТИ (ПРИЛАГАЮТСЯ К ДОКУМЕНТАЦИИ ОТДЕЛЬНЫМИ ФАЙЛАМИ).</w:t>
      </w:r>
    </w:p>
    <w:p w14:paraId="1DD8F92E" w14:textId="77777777" w:rsidR="0051673C" w:rsidRPr="0051673C" w:rsidRDefault="0051673C" w:rsidP="0051673C">
      <w:pPr>
        <w:spacing w:before="120"/>
        <w:jc w:val="center"/>
        <w:rPr>
          <w:rFonts w:ascii="Times New Roman" w:hAnsi="Times New Roman" w:cs="Times New Roman"/>
          <w:b/>
          <w:spacing w:val="-6"/>
          <w:sz w:val="24"/>
          <w:szCs w:val="24"/>
          <w:lang w:val="ru-RU"/>
        </w:rPr>
      </w:pPr>
    </w:p>
    <w:p w14:paraId="27DC0A57" w14:textId="77777777" w:rsidR="0051673C" w:rsidRPr="0051673C" w:rsidRDefault="0051673C" w:rsidP="0051673C">
      <w:pPr>
        <w:spacing w:before="120"/>
        <w:jc w:val="center"/>
        <w:rPr>
          <w:rFonts w:ascii="Times New Roman" w:hAnsi="Times New Roman" w:cs="Times New Roman"/>
          <w:b/>
          <w:spacing w:val="-6"/>
          <w:sz w:val="24"/>
          <w:szCs w:val="24"/>
          <w:lang w:val="ru-RU"/>
        </w:rPr>
      </w:pPr>
    </w:p>
    <w:p w14:paraId="3F858106" w14:textId="77777777" w:rsidR="0051673C" w:rsidRPr="0051673C" w:rsidRDefault="0051673C" w:rsidP="0051673C">
      <w:pPr>
        <w:spacing w:before="120"/>
        <w:jc w:val="center"/>
        <w:rPr>
          <w:rFonts w:ascii="Times New Roman" w:hAnsi="Times New Roman" w:cs="Times New Roman"/>
          <w:b/>
          <w:spacing w:val="-6"/>
          <w:sz w:val="24"/>
          <w:szCs w:val="24"/>
          <w:lang w:val="ru-RU"/>
        </w:rPr>
      </w:pPr>
    </w:p>
    <w:p w14:paraId="6CB53C56" w14:textId="775666BC" w:rsidR="002B1F17" w:rsidRPr="00D06B7F" w:rsidRDefault="002B1F17" w:rsidP="00D06B7F">
      <w:pPr>
        <w:widowControl/>
        <w:autoSpaceDE/>
        <w:autoSpaceDN/>
        <w:spacing w:after="160" w:line="259" w:lineRule="auto"/>
        <w:rPr>
          <w:rFonts w:ascii="Times New Roman" w:hAnsi="Times New Roman" w:cs="Times New Roman"/>
          <w:b/>
          <w:spacing w:val="-6"/>
          <w:sz w:val="24"/>
          <w:szCs w:val="24"/>
          <w:lang w:val="ru-RU"/>
        </w:rPr>
      </w:pPr>
    </w:p>
    <w:sectPr w:rsidR="002B1F17" w:rsidRPr="00D06B7F" w:rsidSect="00D412F3">
      <w:headerReference w:type="even" r:id="rId27"/>
      <w:footerReference w:type="first" r:id="rId28"/>
      <w:type w:val="continuous"/>
      <w:pgSz w:w="11906" w:h="16838"/>
      <w:pgMar w:top="426"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1D2FE1" w14:textId="77777777" w:rsidR="00372985" w:rsidRDefault="00372985" w:rsidP="0051673C">
      <w:r>
        <w:separator/>
      </w:r>
    </w:p>
  </w:endnote>
  <w:endnote w:type="continuationSeparator" w:id="0">
    <w:p w14:paraId="00707EA3" w14:textId="77777777" w:rsidR="00372985" w:rsidRDefault="00372985" w:rsidP="0051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Proxima Nova ExCn Rg">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06DBD" w14:textId="77777777" w:rsidR="00013053" w:rsidRDefault="00013053" w:rsidP="00A165AD">
    <w:pPr>
      <w:pStyle w:val="aff"/>
    </w:pPr>
  </w:p>
  <w:p w14:paraId="3D9EDC47" w14:textId="77777777" w:rsidR="00013053" w:rsidRDefault="00013053">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3176F" w14:textId="77777777" w:rsidR="00013053" w:rsidRDefault="00013053" w:rsidP="00A165AD">
    <w:pPr>
      <w:pStyle w:val="aff"/>
    </w:pPr>
  </w:p>
  <w:p w14:paraId="3D56C39C" w14:textId="77777777" w:rsidR="00013053" w:rsidRDefault="00013053">
    <w:pPr>
      <w:pStyle w:val="a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DC84F" w14:textId="77777777" w:rsidR="00013053" w:rsidRDefault="00013053" w:rsidP="00A165AD">
    <w:pPr>
      <w:pStyle w:val="aff"/>
    </w:pPr>
  </w:p>
  <w:p w14:paraId="7CCA4308" w14:textId="77777777" w:rsidR="00013053" w:rsidRDefault="00013053">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9C158" w14:textId="77777777" w:rsidR="00372985" w:rsidRDefault="00372985" w:rsidP="0051673C">
      <w:r>
        <w:separator/>
      </w:r>
    </w:p>
  </w:footnote>
  <w:footnote w:type="continuationSeparator" w:id="0">
    <w:p w14:paraId="66180DCC" w14:textId="77777777" w:rsidR="00372985" w:rsidRDefault="00372985" w:rsidP="0051673C">
      <w:r>
        <w:continuationSeparator/>
      </w:r>
    </w:p>
  </w:footnote>
  <w:footnote w:id="1">
    <w:p w14:paraId="426B706A" w14:textId="77777777" w:rsidR="00013053" w:rsidRDefault="00013053" w:rsidP="0051673C">
      <w:pPr>
        <w:pStyle w:val="a8"/>
      </w:pPr>
      <w:r>
        <w:rPr>
          <w:rStyle w:val="aa"/>
        </w:rPr>
        <w:footnoteRef/>
      </w:r>
      <w:r>
        <w:t xml:space="preserve"> Применяется только к физическим лицам и индивидуальным предпринимателям. </w:t>
      </w:r>
    </w:p>
  </w:footnote>
  <w:footnote w:id="2">
    <w:p w14:paraId="2EC46DEC" w14:textId="77777777" w:rsidR="00013053" w:rsidRDefault="00013053" w:rsidP="0051673C">
      <w:pPr>
        <w:pStyle w:val="a8"/>
      </w:pPr>
      <w:r>
        <w:rPr>
          <w:rStyle w:val="aa"/>
        </w:rPr>
        <w:footnoteRef/>
      </w:r>
      <w:r>
        <w:t xml:space="preserve"> Применяется только к физическим лицам и индивидуальным предпринимателям.</w:t>
      </w:r>
    </w:p>
  </w:footnote>
  <w:footnote w:id="3">
    <w:p w14:paraId="40B9C14A" w14:textId="77777777" w:rsidR="00013053" w:rsidRDefault="00013053" w:rsidP="0051673C">
      <w:pPr>
        <w:pStyle w:val="a8"/>
      </w:pPr>
      <w:r>
        <w:rPr>
          <w:rStyle w:val="aa"/>
        </w:rPr>
        <w:footnoteRef/>
      </w:r>
      <w:r>
        <w:t xml:space="preserve"> Применяется только к физическим лицам и индивидуальным предпринимателям.</w:t>
      </w:r>
    </w:p>
  </w:footnote>
  <w:footnote w:id="4">
    <w:p w14:paraId="31390375" w14:textId="11AED374" w:rsidR="00013053" w:rsidRPr="00964E32" w:rsidRDefault="00013053" w:rsidP="00964E32">
      <w:pPr>
        <w:pStyle w:val="a8"/>
        <w:jc w:val="both"/>
        <w:rPr>
          <w:spacing w:val="-6"/>
        </w:rPr>
      </w:pPr>
      <w:r w:rsidRPr="00964E32">
        <w:rPr>
          <w:rStyle w:val="aa"/>
          <w:spacing w:val="-6"/>
        </w:rPr>
        <w:footnoteRef/>
      </w:r>
      <w:r w:rsidRPr="00964E32">
        <w:rPr>
          <w:spacing w:val="-6"/>
        </w:rPr>
        <w:t> Приложение № 2 включается в текст Заявки в случае, если Претендентом является физическое лицо или индивидуальный предприниматель.</w:t>
      </w:r>
    </w:p>
  </w:footnote>
  <w:footnote w:id="5">
    <w:p w14:paraId="73467598" w14:textId="4158DD3E" w:rsidR="00013053" w:rsidRPr="00964E32" w:rsidRDefault="00013053" w:rsidP="00964E32">
      <w:pPr>
        <w:pStyle w:val="a8"/>
        <w:jc w:val="both"/>
        <w:rPr>
          <w:spacing w:val="-6"/>
        </w:rPr>
      </w:pPr>
      <w:r w:rsidRPr="00964E32">
        <w:rPr>
          <w:rStyle w:val="aa"/>
          <w:spacing w:val="-6"/>
        </w:rPr>
        <w:footnoteRef/>
      </w:r>
      <w:r w:rsidRPr="00964E32">
        <w:rPr>
          <w:spacing w:val="-6"/>
        </w:rPr>
        <w:t> Приложение № 3 включается в текст Заявки в случае, если Претендентом является физическое лицо или индивидуальный предприниматель.</w:t>
      </w:r>
    </w:p>
  </w:footnote>
  <w:footnote w:id="6">
    <w:p w14:paraId="634896F6" w14:textId="7E5DEFD1" w:rsidR="00013053" w:rsidRPr="00974F61" w:rsidRDefault="00013053" w:rsidP="00974F61">
      <w:pPr>
        <w:pStyle w:val="a8"/>
        <w:jc w:val="both"/>
        <w:rPr>
          <w:spacing w:val="-6"/>
        </w:rPr>
      </w:pPr>
      <w:r w:rsidRPr="00974F61">
        <w:rPr>
          <w:rStyle w:val="aa"/>
          <w:spacing w:val="-6"/>
        </w:rPr>
        <w:footnoteRef/>
      </w:r>
      <w:r w:rsidRPr="00974F61">
        <w:rPr>
          <w:spacing w:val="-6"/>
        </w:rPr>
        <w:t> Приложение № 2 включается в текст Заявки в случае, если Претендентом является физическое лицо или индивидуальный предприниматель.</w:t>
      </w:r>
    </w:p>
  </w:footnote>
  <w:footnote w:id="7">
    <w:p w14:paraId="54432A51" w14:textId="3EA5F4E1" w:rsidR="00013053" w:rsidRDefault="00013053" w:rsidP="006B4D4B">
      <w:pPr>
        <w:pStyle w:val="a8"/>
        <w:jc w:val="both"/>
      </w:pPr>
      <w:r>
        <w:rPr>
          <w:rStyle w:val="aa"/>
        </w:rPr>
        <w:footnoteRef/>
      </w:r>
      <w:r>
        <w:t> Приложение № 3 включается в текст Заявки в случае, если Претендентом является физическое лицо или индивидуальный предприниматель.</w:t>
      </w:r>
    </w:p>
  </w:footnote>
  <w:footnote w:id="8">
    <w:p w14:paraId="794BB725" w14:textId="77777777" w:rsidR="00CA46F5" w:rsidRPr="00D82B83" w:rsidRDefault="00CA46F5" w:rsidP="00CA46F5">
      <w:pPr>
        <w:pStyle w:val="a8"/>
        <w:contextualSpacing/>
        <w:jc w:val="both"/>
        <w:rPr>
          <w:spacing w:val="-6"/>
        </w:rPr>
      </w:pPr>
      <w:r w:rsidRPr="00D82B83">
        <w:rPr>
          <w:rStyle w:val="aa"/>
          <w:spacing w:val="-6"/>
        </w:rPr>
        <w:footnoteRef/>
      </w:r>
      <w:r w:rsidRPr="00D82B83">
        <w:rPr>
          <w:color w:val="000000"/>
          <w:spacing w:val="-6"/>
        </w:rPr>
        <w:t> </w:t>
      </w:r>
      <w:r w:rsidRPr="00D82B83">
        <w:rPr>
          <w:spacing w:val="-6"/>
        </w:rPr>
        <w:t>Указывается Предмет</w:t>
      </w:r>
      <w:r w:rsidRPr="00D82B83">
        <w:rPr>
          <w:color w:val="000000"/>
          <w:spacing w:val="-6"/>
        </w:rPr>
        <w:t> </w:t>
      </w:r>
      <w:r w:rsidRPr="00D82B83">
        <w:rPr>
          <w:spacing w:val="-6"/>
        </w:rPr>
        <w:t>продажи.</w:t>
      </w:r>
    </w:p>
  </w:footnote>
  <w:footnote w:id="9">
    <w:p w14:paraId="68BDFF87" w14:textId="77777777" w:rsidR="00CA46F5" w:rsidRPr="00D82B83" w:rsidRDefault="00CA46F5" w:rsidP="00CA46F5">
      <w:pPr>
        <w:pStyle w:val="a8"/>
        <w:contextualSpacing/>
        <w:jc w:val="both"/>
        <w:rPr>
          <w:spacing w:val="-6"/>
        </w:rPr>
      </w:pPr>
      <w:r w:rsidRPr="00D82B83">
        <w:rPr>
          <w:rStyle w:val="aa"/>
          <w:spacing w:val="-6"/>
        </w:rPr>
        <w:footnoteRef/>
      </w:r>
      <w:r w:rsidRPr="00D82B83">
        <w:rPr>
          <w:color w:val="000000"/>
          <w:spacing w:val="-6"/>
        </w:rPr>
        <w:t> п. 1.2. включается в текст Договора в случае наличия ограничений (обременений) на Имущество,</w:t>
      </w:r>
      <w:r>
        <w:rPr>
          <w:color w:val="000000"/>
          <w:spacing w:val="-6"/>
        </w:rPr>
        <w:t xml:space="preserve"> </w:t>
      </w:r>
      <w:r w:rsidRPr="00D82B83">
        <w:rPr>
          <w:color w:val="000000"/>
          <w:spacing w:val="-6"/>
        </w:rPr>
        <w:t>с соответствующим изменением нумерации пунктов Раздела 1 Договора.</w:t>
      </w:r>
    </w:p>
  </w:footnote>
  <w:footnote w:id="10">
    <w:p w14:paraId="5C00BCFA" w14:textId="77777777" w:rsidR="00CA46F5" w:rsidRPr="00D82B83" w:rsidRDefault="00CA46F5" w:rsidP="00CA46F5">
      <w:pPr>
        <w:pStyle w:val="a8"/>
        <w:contextualSpacing/>
        <w:jc w:val="both"/>
        <w:rPr>
          <w:spacing w:val="-6"/>
        </w:rPr>
      </w:pPr>
      <w:r w:rsidRPr="00D82B83">
        <w:rPr>
          <w:rStyle w:val="aa"/>
          <w:spacing w:val="-6"/>
        </w:rPr>
        <w:footnoteRef/>
      </w:r>
      <w:r w:rsidRPr="00D82B83">
        <w:rPr>
          <w:color w:val="000000"/>
          <w:spacing w:val="-6"/>
        </w:rPr>
        <w:t> </w:t>
      </w:r>
      <w:r w:rsidRPr="00D82B83">
        <w:rPr>
          <w:spacing w:val="-6"/>
        </w:rPr>
        <w:t>п.</w:t>
      </w:r>
      <w:r w:rsidRPr="00D82B83">
        <w:rPr>
          <w:color w:val="000000"/>
          <w:spacing w:val="-6"/>
        </w:rPr>
        <w:t> </w:t>
      </w:r>
      <w:r w:rsidRPr="00D82B83">
        <w:rPr>
          <w:spacing w:val="-6"/>
        </w:rPr>
        <w:t>1.3. в</w:t>
      </w:r>
      <w:r w:rsidRPr="00D82B83">
        <w:rPr>
          <w:color w:val="000000"/>
          <w:spacing w:val="-6"/>
        </w:rPr>
        <w:t xml:space="preserve">ключается в текст Договора в случае, если </w:t>
      </w:r>
      <w:r>
        <w:rPr>
          <w:color w:val="000000"/>
          <w:spacing w:val="-6"/>
        </w:rPr>
        <w:t>Предметом продажи</w:t>
      </w:r>
      <w:r w:rsidRPr="00D82B83">
        <w:rPr>
          <w:color w:val="000000"/>
          <w:spacing w:val="-6"/>
        </w:rPr>
        <w:t xml:space="preserve"> являются объекты электросетевого хозяйства,</w:t>
      </w:r>
      <w:r>
        <w:rPr>
          <w:color w:val="000000"/>
          <w:spacing w:val="-6"/>
        </w:rPr>
        <w:t xml:space="preserve"> </w:t>
      </w:r>
      <w:r w:rsidRPr="00D82B83">
        <w:rPr>
          <w:color w:val="000000"/>
          <w:spacing w:val="-6"/>
        </w:rPr>
        <w:t>с соответствующим изменением нумерации пунктов Раздела 1 Договора.</w:t>
      </w:r>
    </w:p>
  </w:footnote>
  <w:footnote w:id="11">
    <w:p w14:paraId="235EA1FB" w14:textId="77777777" w:rsidR="00CA46F5" w:rsidRPr="00D82B83" w:rsidRDefault="00CA46F5" w:rsidP="00CA46F5">
      <w:pPr>
        <w:pStyle w:val="a8"/>
        <w:contextualSpacing/>
        <w:jc w:val="both"/>
        <w:rPr>
          <w:spacing w:val="-6"/>
        </w:rPr>
      </w:pPr>
      <w:r w:rsidRPr="00D82B83">
        <w:rPr>
          <w:rStyle w:val="aa"/>
          <w:spacing w:val="-6"/>
        </w:rPr>
        <w:footnoteRef/>
      </w:r>
      <w:r w:rsidRPr="00D82B83">
        <w:rPr>
          <w:color w:val="000000"/>
          <w:spacing w:val="-6"/>
        </w:rPr>
        <w:t> </w:t>
      </w:r>
      <w:r w:rsidRPr="00D82B83">
        <w:rPr>
          <w:spacing w:val="-6"/>
        </w:rPr>
        <w:t>п.</w:t>
      </w:r>
      <w:r w:rsidRPr="00D82B83">
        <w:rPr>
          <w:color w:val="000000"/>
          <w:spacing w:val="-6"/>
        </w:rPr>
        <w:t> </w:t>
      </w:r>
      <w:r w:rsidRPr="00D82B83">
        <w:rPr>
          <w:spacing w:val="-6"/>
        </w:rPr>
        <w:t>1.4. в</w:t>
      </w:r>
      <w:r w:rsidRPr="00D82B83">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D82B83">
        <w:rPr>
          <w:color w:val="000000"/>
          <w:spacing w:val="-6"/>
        </w:rPr>
        <w:t>с соответствующим изменением нумерации пунктов Раздела 1 Договора.</w:t>
      </w:r>
    </w:p>
  </w:footnote>
  <w:footnote w:id="12">
    <w:p w14:paraId="0078E7E3" w14:textId="77777777" w:rsidR="00CA46F5" w:rsidRPr="00DF0975" w:rsidRDefault="00CA46F5" w:rsidP="00CA46F5">
      <w:pPr>
        <w:pStyle w:val="a8"/>
        <w:contextualSpacing/>
        <w:jc w:val="both"/>
        <w:rPr>
          <w:spacing w:val="-6"/>
        </w:rPr>
      </w:pPr>
      <w:r w:rsidRPr="00DF0975">
        <w:rPr>
          <w:rStyle w:val="aa"/>
          <w:spacing w:val="-6"/>
        </w:rPr>
        <w:footnoteRef/>
      </w:r>
      <w:r w:rsidRPr="00DF0975">
        <w:rPr>
          <w:spacing w:val="-6"/>
          <w:lang w:val="en-US"/>
        </w:rPr>
        <w:t> </w:t>
      </w:r>
      <w:r w:rsidRPr="00DF0975">
        <w:rPr>
          <w:spacing w:val="-6"/>
        </w:rPr>
        <w:t>п.</w:t>
      </w:r>
      <w:r w:rsidRPr="00DF0975">
        <w:rPr>
          <w:spacing w:val="-6"/>
          <w:lang w:val="en-US"/>
        </w:rPr>
        <w:t> </w:t>
      </w:r>
      <w:r w:rsidRPr="00DF0975">
        <w:rPr>
          <w:spacing w:val="-6"/>
        </w:rPr>
        <w:t xml:space="preserve">1.5. включается в текст Договора в случае, если Предметом продажи является объект Недвижимого имущества, расположенный на земельном участке, предоставленном в аренду Собственнику имущества, </w:t>
      </w:r>
      <w:r w:rsidRPr="00DF0975">
        <w:rPr>
          <w:color w:val="000000"/>
          <w:spacing w:val="-6"/>
        </w:rPr>
        <w:t>с соответствующим изменением нумерации пунктов Раздела</w:t>
      </w:r>
      <w:r>
        <w:rPr>
          <w:color w:val="000000"/>
          <w:spacing w:val="-6"/>
          <w:lang w:val="en-US"/>
        </w:rPr>
        <w:t> </w:t>
      </w:r>
      <w:r w:rsidRPr="00DF0975">
        <w:rPr>
          <w:color w:val="000000"/>
          <w:spacing w:val="-6"/>
        </w:rPr>
        <w:t>1</w:t>
      </w:r>
      <w:r>
        <w:rPr>
          <w:color w:val="000000"/>
          <w:spacing w:val="-6"/>
          <w:lang w:val="en-US"/>
        </w:rPr>
        <w:t> </w:t>
      </w:r>
      <w:r w:rsidRPr="00DF0975">
        <w:rPr>
          <w:color w:val="000000"/>
          <w:spacing w:val="-6"/>
        </w:rPr>
        <w:t>Договора</w:t>
      </w:r>
    </w:p>
  </w:footnote>
  <w:footnote w:id="13">
    <w:p w14:paraId="3964B0CE" w14:textId="77777777" w:rsidR="00CA46F5" w:rsidRPr="00DF0975" w:rsidRDefault="00CA46F5" w:rsidP="00CA46F5">
      <w:pPr>
        <w:pStyle w:val="a8"/>
        <w:contextualSpacing/>
        <w:jc w:val="both"/>
        <w:rPr>
          <w:spacing w:val="-6"/>
        </w:rPr>
      </w:pPr>
      <w:r w:rsidRPr="00DF0975">
        <w:rPr>
          <w:rStyle w:val="aa"/>
          <w:spacing w:val="-6"/>
        </w:rPr>
        <w:footnoteRef/>
      </w:r>
      <w:r w:rsidRPr="00DF0975">
        <w:rPr>
          <w:spacing w:val="-6"/>
          <w:lang w:val="en-US"/>
        </w:rPr>
        <w:t> </w:t>
      </w:r>
      <w:r w:rsidRPr="00DF0975">
        <w:rPr>
          <w:spacing w:val="-6"/>
        </w:rPr>
        <w:t>п.</w:t>
      </w:r>
      <w:r w:rsidRPr="00DF0975">
        <w:rPr>
          <w:color w:val="000000"/>
          <w:spacing w:val="-6"/>
        </w:rPr>
        <w:t> </w:t>
      </w:r>
      <w:r w:rsidRPr="00DF0975">
        <w:rPr>
          <w:spacing w:val="-6"/>
        </w:rPr>
        <w:t>1.6. в</w:t>
      </w:r>
      <w:r w:rsidRPr="00DF0975">
        <w:rPr>
          <w:color w:val="000000"/>
          <w:spacing w:val="-6"/>
        </w:rPr>
        <w:t>ключается в текст Договора в случае, если Имуществом являются объекты газового хозяйства, с соответствующим изменением нумерации пунктов Раздела</w:t>
      </w:r>
      <w:r>
        <w:rPr>
          <w:color w:val="000000"/>
          <w:spacing w:val="-6"/>
          <w:lang w:val="en-US"/>
        </w:rPr>
        <w:t> </w:t>
      </w:r>
      <w:r w:rsidRPr="00DF0975">
        <w:rPr>
          <w:color w:val="000000"/>
          <w:spacing w:val="-6"/>
        </w:rPr>
        <w:t>1</w:t>
      </w:r>
      <w:r>
        <w:rPr>
          <w:color w:val="000000"/>
          <w:spacing w:val="-6"/>
          <w:lang w:val="en-US"/>
        </w:rPr>
        <w:t> </w:t>
      </w:r>
      <w:r w:rsidRPr="00DF0975">
        <w:rPr>
          <w:color w:val="000000"/>
          <w:spacing w:val="-6"/>
        </w:rPr>
        <w:t>Договора</w:t>
      </w:r>
    </w:p>
  </w:footnote>
  <w:footnote w:id="14">
    <w:p w14:paraId="66DF914C" w14:textId="77777777" w:rsidR="00CA46F5" w:rsidRPr="00DF0975" w:rsidRDefault="00CA46F5" w:rsidP="00CA46F5">
      <w:pPr>
        <w:pStyle w:val="a8"/>
        <w:contextualSpacing/>
        <w:jc w:val="both"/>
        <w:rPr>
          <w:spacing w:val="-6"/>
        </w:rPr>
      </w:pPr>
      <w:r w:rsidRPr="00DF0975">
        <w:rPr>
          <w:rStyle w:val="aa"/>
          <w:spacing w:val="-6"/>
        </w:rPr>
        <w:footnoteRef/>
      </w:r>
      <w:r w:rsidRPr="00DF0975">
        <w:rPr>
          <w:spacing w:val="-6"/>
          <w:lang w:val="en-US"/>
        </w:rPr>
        <w:t> </w:t>
      </w:r>
      <w:r w:rsidRPr="00DF0975">
        <w:rPr>
          <w:spacing w:val="-6"/>
        </w:rPr>
        <w:t>п.</w:t>
      </w:r>
      <w:r w:rsidRPr="00DF0975">
        <w:rPr>
          <w:spacing w:val="-6"/>
          <w:lang w:val="en-US"/>
        </w:rPr>
        <w:t> </w:t>
      </w:r>
      <w:r w:rsidRPr="00DF0975">
        <w:rPr>
          <w:spacing w:val="-6"/>
        </w:rPr>
        <w:t xml:space="preserve">1.7. включается в текст Договора в случае, если Предметом продажи является объект Недвижимого имущества, на который существует ограничения (обременения) права, связанные с охраной </w:t>
      </w:r>
      <w:r w:rsidRPr="00DF0975">
        <w:rPr>
          <w:color w:val="000000"/>
          <w:spacing w:val="-6"/>
        </w:rPr>
        <w:t>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w:t>
      </w:r>
      <w:r>
        <w:rPr>
          <w:color w:val="000000"/>
          <w:spacing w:val="-6"/>
          <w:lang w:val="en-US"/>
        </w:rPr>
        <w:t> </w:t>
      </w:r>
      <w:r w:rsidRPr="00DF0975">
        <w:rPr>
          <w:color w:val="000000"/>
          <w:spacing w:val="-6"/>
        </w:rPr>
        <w:t>1</w:t>
      </w:r>
      <w:r>
        <w:rPr>
          <w:color w:val="000000"/>
          <w:spacing w:val="-6"/>
          <w:lang w:val="en-US"/>
        </w:rPr>
        <w:t> </w:t>
      </w:r>
      <w:r w:rsidRPr="00DF0975">
        <w:rPr>
          <w:color w:val="000000"/>
          <w:spacing w:val="-6"/>
        </w:rPr>
        <w:t>Договора</w:t>
      </w:r>
      <w:r w:rsidRPr="00DF0975">
        <w:rPr>
          <w:spacing w:val="-6"/>
        </w:rPr>
        <w:t xml:space="preserve"> </w:t>
      </w:r>
    </w:p>
  </w:footnote>
  <w:footnote w:id="15">
    <w:p w14:paraId="29D5FA56" w14:textId="77777777" w:rsidR="00CA46F5" w:rsidRPr="00DF0975" w:rsidRDefault="00CA46F5" w:rsidP="00CA46F5">
      <w:pPr>
        <w:pStyle w:val="a8"/>
        <w:contextualSpacing/>
        <w:jc w:val="both"/>
        <w:rPr>
          <w:spacing w:val="-6"/>
        </w:rPr>
      </w:pPr>
      <w:r w:rsidRPr="00DF0975">
        <w:rPr>
          <w:rStyle w:val="aa"/>
          <w:spacing w:val="-6"/>
        </w:rPr>
        <w:footnoteRef/>
      </w:r>
      <w:r>
        <w:rPr>
          <w:spacing w:val="-6"/>
          <w:lang w:val="en-US"/>
        </w:rPr>
        <w:t> </w:t>
      </w:r>
      <w:r w:rsidRPr="00DF0975">
        <w:rPr>
          <w:spacing w:val="-6"/>
        </w:rPr>
        <w:t>п.</w:t>
      </w:r>
      <w:r>
        <w:rPr>
          <w:spacing w:val="-6"/>
          <w:lang w:val="en-US"/>
        </w:rPr>
        <w:t> </w:t>
      </w:r>
      <w:r w:rsidRPr="00DF0975">
        <w:rPr>
          <w:spacing w:val="-6"/>
        </w:rPr>
        <w:t>1.8. включается в текст Договора в случае, если Предметом продажи является земельный участок, который находится в зоне санитарной охраны водозаборных скважин и/или в зоне особо охраняемых территорий и/или иных объектов,</w:t>
      </w:r>
      <w:r>
        <w:rPr>
          <w:spacing w:val="-6"/>
        </w:rPr>
        <w:t xml:space="preserve"> </w:t>
      </w:r>
      <w:r w:rsidRPr="00DF0975">
        <w:rPr>
          <w:color w:val="000000"/>
          <w:spacing w:val="-6"/>
        </w:rPr>
        <w:t>с соответствующим изменением нумерации пунктов Раздела</w:t>
      </w:r>
      <w:r>
        <w:rPr>
          <w:color w:val="000000"/>
          <w:spacing w:val="-6"/>
        </w:rPr>
        <w:t> </w:t>
      </w:r>
      <w:r w:rsidRPr="00DF0975">
        <w:rPr>
          <w:color w:val="000000"/>
          <w:spacing w:val="-6"/>
        </w:rPr>
        <w:t>1</w:t>
      </w:r>
      <w:r>
        <w:rPr>
          <w:color w:val="000000"/>
          <w:spacing w:val="-6"/>
        </w:rPr>
        <w:t> </w:t>
      </w:r>
      <w:r w:rsidRPr="00DF0975">
        <w:rPr>
          <w:color w:val="000000"/>
          <w:spacing w:val="-6"/>
        </w:rPr>
        <w:t>Договора</w:t>
      </w:r>
      <w:r w:rsidRPr="00DF0975">
        <w:rPr>
          <w:spacing w:val="-6"/>
        </w:rPr>
        <w:t xml:space="preserve"> </w:t>
      </w:r>
    </w:p>
  </w:footnote>
  <w:footnote w:id="16">
    <w:p w14:paraId="10F17409" w14:textId="77777777" w:rsidR="00CA46F5" w:rsidRPr="00DF0975" w:rsidRDefault="00CA46F5" w:rsidP="00CA46F5">
      <w:pPr>
        <w:pStyle w:val="a8"/>
        <w:contextualSpacing/>
        <w:jc w:val="both"/>
        <w:rPr>
          <w:spacing w:val="-6"/>
        </w:rPr>
      </w:pPr>
      <w:r w:rsidRPr="00DF0975">
        <w:rPr>
          <w:rStyle w:val="aa"/>
          <w:spacing w:val="-6"/>
        </w:rPr>
        <w:footnoteRef/>
      </w:r>
      <w:r>
        <w:rPr>
          <w:spacing w:val="-6"/>
          <w:lang w:val="en-US"/>
        </w:rPr>
        <w:t> </w:t>
      </w:r>
      <w:r w:rsidRPr="00DF0975">
        <w:rPr>
          <w:spacing w:val="-6"/>
        </w:rPr>
        <w:t>п.</w:t>
      </w:r>
      <w:r>
        <w:rPr>
          <w:spacing w:val="-6"/>
          <w:lang w:val="en-US"/>
        </w:rPr>
        <w:t> </w:t>
      </w:r>
      <w:r w:rsidRPr="00DF0975">
        <w:rPr>
          <w:spacing w:val="-6"/>
        </w:rPr>
        <w:t xml:space="preserve">1.9. включается в текст Договора в случае, если Предметом продажи является объект Недвижимого имущества, который является приаэродромной территорией, </w:t>
      </w:r>
      <w:r w:rsidRPr="00DF0975">
        <w:rPr>
          <w:color w:val="000000"/>
          <w:spacing w:val="-6"/>
        </w:rPr>
        <w:t>с соответствующим изменением нумерации пунктов Раздела</w:t>
      </w:r>
      <w:r>
        <w:rPr>
          <w:color w:val="000000"/>
          <w:spacing w:val="-6"/>
          <w:lang w:val="en-US"/>
        </w:rPr>
        <w:t> </w:t>
      </w:r>
      <w:r w:rsidRPr="00DF0975">
        <w:rPr>
          <w:color w:val="000000"/>
          <w:spacing w:val="-6"/>
        </w:rPr>
        <w:t>1</w:t>
      </w:r>
      <w:r>
        <w:rPr>
          <w:color w:val="000000"/>
          <w:spacing w:val="-6"/>
          <w:lang w:val="en-US"/>
        </w:rPr>
        <w:t> </w:t>
      </w:r>
      <w:r w:rsidRPr="00DF0975">
        <w:rPr>
          <w:color w:val="000000"/>
          <w:spacing w:val="-6"/>
        </w:rPr>
        <w:t>Договора.</w:t>
      </w:r>
    </w:p>
  </w:footnote>
  <w:footnote w:id="17">
    <w:p w14:paraId="19FD38FD" w14:textId="77777777" w:rsidR="00CA46F5" w:rsidRPr="00DF0975" w:rsidRDefault="00CA46F5" w:rsidP="00CA46F5">
      <w:pPr>
        <w:pStyle w:val="a8"/>
        <w:contextualSpacing/>
        <w:jc w:val="both"/>
        <w:rPr>
          <w:spacing w:val="-6"/>
        </w:rPr>
      </w:pPr>
      <w:r w:rsidRPr="00DF0975">
        <w:rPr>
          <w:rStyle w:val="aa"/>
          <w:spacing w:val="-6"/>
        </w:rPr>
        <w:footnoteRef/>
      </w:r>
      <w:r>
        <w:rPr>
          <w:spacing w:val="-6"/>
          <w:lang w:val="en-US"/>
        </w:rPr>
        <w:t> </w:t>
      </w:r>
      <w:r w:rsidRPr="00DF0975">
        <w:rPr>
          <w:spacing w:val="-6"/>
        </w:rPr>
        <w:t>п.</w:t>
      </w:r>
      <w:r>
        <w:rPr>
          <w:spacing w:val="-6"/>
          <w:lang w:val="en-US"/>
        </w:rPr>
        <w:t> </w:t>
      </w:r>
      <w:r w:rsidRPr="00DF0975">
        <w:rPr>
          <w:spacing w:val="-6"/>
        </w:rPr>
        <w:t>1.10. включается в текст Договора в случае, если Предметом продажи является объект Недвижимого имущества, переданный в аренду.</w:t>
      </w:r>
    </w:p>
  </w:footnote>
  <w:footnote w:id="18">
    <w:p w14:paraId="228012D6" w14:textId="77777777" w:rsidR="00CA46F5" w:rsidRPr="00DF0975" w:rsidRDefault="00CA46F5" w:rsidP="00CA46F5">
      <w:pPr>
        <w:pStyle w:val="a8"/>
        <w:contextualSpacing/>
        <w:jc w:val="both"/>
        <w:rPr>
          <w:spacing w:val="-6"/>
        </w:rPr>
      </w:pPr>
      <w:r w:rsidRPr="00DF0975">
        <w:rPr>
          <w:rStyle w:val="aa"/>
          <w:spacing w:val="-6"/>
        </w:rPr>
        <w:footnoteRef/>
      </w:r>
      <w:r w:rsidRPr="00DF0975">
        <w:rPr>
          <w:color w:val="000000"/>
          <w:spacing w:val="-6"/>
        </w:rPr>
        <w:t> </w:t>
      </w:r>
      <w:r w:rsidRPr="00DF0975">
        <w:rPr>
          <w:spacing w:val="-6"/>
        </w:rPr>
        <w:t>Включается в случае</w:t>
      </w:r>
      <w:r>
        <w:rPr>
          <w:spacing w:val="-6"/>
        </w:rPr>
        <w:t>,</w:t>
      </w:r>
      <w:r w:rsidRPr="00DF0975">
        <w:rPr>
          <w:spacing w:val="-6"/>
        </w:rPr>
        <w:t xml:space="preserve"> если Имущество не облагается НДС </w:t>
      </w:r>
    </w:p>
  </w:footnote>
  <w:footnote w:id="19">
    <w:p w14:paraId="265F55D0" w14:textId="77777777" w:rsidR="00CA46F5" w:rsidRPr="00322228" w:rsidRDefault="00CA46F5" w:rsidP="00CA46F5">
      <w:pPr>
        <w:pStyle w:val="a8"/>
        <w:contextualSpacing/>
        <w:jc w:val="both"/>
        <w:rPr>
          <w:spacing w:val="-6"/>
        </w:rPr>
      </w:pPr>
      <w:r w:rsidRPr="00322228">
        <w:rPr>
          <w:rStyle w:val="aa"/>
          <w:spacing w:val="-6"/>
        </w:rPr>
        <w:footnoteRef/>
      </w:r>
      <w:r w:rsidRPr="00322228">
        <w:rPr>
          <w:color w:val="000000"/>
          <w:spacing w:val="-6"/>
        </w:rPr>
        <w:t> </w:t>
      </w:r>
      <w:r w:rsidRPr="00322228">
        <w:rPr>
          <w:spacing w:val="-6"/>
        </w:rPr>
        <w:t>Включается в случае</w:t>
      </w:r>
      <w:r>
        <w:rPr>
          <w:spacing w:val="-6"/>
        </w:rPr>
        <w:t>,</w:t>
      </w:r>
      <w:r w:rsidRPr="00322228">
        <w:rPr>
          <w:spacing w:val="-6"/>
        </w:rPr>
        <w:t xml:space="preserve"> если Имущество не облагается НДС </w:t>
      </w:r>
    </w:p>
  </w:footnote>
  <w:footnote w:id="20">
    <w:p w14:paraId="326BDDA3" w14:textId="77777777" w:rsidR="00CA46F5" w:rsidRPr="00322228" w:rsidRDefault="00CA46F5" w:rsidP="00CA46F5">
      <w:pPr>
        <w:adjustRightInd w:val="0"/>
        <w:contextualSpacing/>
        <w:jc w:val="both"/>
        <w:rPr>
          <w:rFonts w:ascii="Times New Roman" w:hAnsi="Times New Roman" w:cs="Times New Roman"/>
          <w:color w:val="000000"/>
          <w:spacing w:val="-6"/>
          <w:sz w:val="20"/>
          <w:szCs w:val="20"/>
          <w:lang w:val="ru-RU"/>
        </w:rPr>
      </w:pPr>
      <w:r w:rsidRPr="00322228">
        <w:rPr>
          <w:rStyle w:val="aa"/>
          <w:rFonts w:ascii="Times New Roman" w:hAnsi="Times New Roman" w:cs="Times New Roman"/>
          <w:spacing w:val="-6"/>
          <w:sz w:val="20"/>
          <w:szCs w:val="20"/>
        </w:rPr>
        <w:footnoteRef/>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п.</w:t>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4.2.2. включается в текст Договора в случае, если в состав Имущества входят объекты электросетевого хозяйства, теплоэнергетики с соответствующим изменением нумерации пунктов Раздела</w:t>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4</w:t>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Договора</w:t>
      </w:r>
    </w:p>
  </w:footnote>
  <w:footnote w:id="21">
    <w:p w14:paraId="6F227E38" w14:textId="77777777" w:rsidR="00CA46F5" w:rsidRPr="00322228" w:rsidRDefault="00CA46F5" w:rsidP="00CA46F5">
      <w:pPr>
        <w:pStyle w:val="a8"/>
        <w:contextualSpacing/>
        <w:jc w:val="both"/>
        <w:rPr>
          <w:spacing w:val="-6"/>
        </w:rPr>
      </w:pPr>
      <w:r w:rsidRPr="00322228">
        <w:rPr>
          <w:rStyle w:val="aa"/>
          <w:spacing w:val="-6"/>
        </w:rPr>
        <w:footnoteRef/>
      </w:r>
      <w:r w:rsidRPr="00322228">
        <w:rPr>
          <w:color w:val="000000"/>
          <w:spacing w:val="-6"/>
        </w:rPr>
        <w:t> </w:t>
      </w:r>
      <w:r w:rsidRPr="00322228">
        <w:rPr>
          <w:spacing w:val="-6"/>
        </w:rPr>
        <w:t>п.</w:t>
      </w:r>
      <w:r w:rsidRPr="00322228">
        <w:rPr>
          <w:color w:val="000000"/>
          <w:spacing w:val="-6"/>
        </w:rPr>
        <w:t> 4.2.3.</w:t>
      </w:r>
      <w:r w:rsidRPr="00322228">
        <w:rPr>
          <w:spacing w:val="-6"/>
        </w:rPr>
        <w:t xml:space="preserve"> в</w:t>
      </w:r>
      <w:r w:rsidRPr="00322228">
        <w:rPr>
          <w:color w:val="000000"/>
          <w:spacing w:val="-6"/>
        </w:rPr>
        <w:t>ключается в текст Договора в случае, если в состав Имущества входят объекты линий связи,</w:t>
      </w:r>
      <w:r>
        <w:rPr>
          <w:color w:val="000000"/>
          <w:spacing w:val="-6"/>
        </w:rPr>
        <w:t xml:space="preserve"> </w:t>
      </w:r>
      <w:r w:rsidRPr="00322228">
        <w:rPr>
          <w:color w:val="000000"/>
          <w:spacing w:val="-6"/>
        </w:rPr>
        <w:t>с соответствующим изменением нумерации пунктов Раздела 4 Договора</w:t>
      </w:r>
    </w:p>
  </w:footnote>
  <w:footnote w:id="22">
    <w:p w14:paraId="1951198A" w14:textId="77777777" w:rsidR="00CA46F5" w:rsidRPr="00322228" w:rsidRDefault="00CA46F5" w:rsidP="00CA46F5">
      <w:pPr>
        <w:pStyle w:val="a8"/>
        <w:contextualSpacing/>
        <w:jc w:val="both"/>
        <w:rPr>
          <w:spacing w:val="-6"/>
        </w:rPr>
      </w:pPr>
      <w:r w:rsidRPr="00322228">
        <w:rPr>
          <w:rStyle w:val="aa"/>
          <w:spacing w:val="-6"/>
        </w:rPr>
        <w:footnoteRef/>
      </w:r>
      <w:r w:rsidRPr="00322228">
        <w:rPr>
          <w:color w:val="000000"/>
          <w:spacing w:val="-6"/>
        </w:rPr>
        <w:t> </w:t>
      </w:r>
      <w:r w:rsidRPr="00322228">
        <w:rPr>
          <w:spacing w:val="-6"/>
        </w:rPr>
        <w:t>п.</w:t>
      </w:r>
      <w:r w:rsidRPr="00322228">
        <w:rPr>
          <w:color w:val="000000"/>
          <w:spacing w:val="-6"/>
        </w:rPr>
        <w:t> 4.2.4.</w:t>
      </w:r>
      <w:r w:rsidRPr="00322228">
        <w:rPr>
          <w:spacing w:val="-6"/>
        </w:rPr>
        <w:t xml:space="preserve"> в</w:t>
      </w:r>
      <w:r w:rsidRPr="00322228">
        <w:rPr>
          <w:color w:val="000000"/>
          <w:spacing w:val="-6"/>
        </w:rPr>
        <w:t>ключается в текст Договора в случае, если в состав Имущества входят объекты водоснабжения</w:t>
      </w:r>
      <w:r>
        <w:rPr>
          <w:color w:val="000000"/>
          <w:spacing w:val="-6"/>
        </w:rPr>
        <w:t xml:space="preserve"> </w:t>
      </w:r>
      <w:r w:rsidRPr="00322228">
        <w:rPr>
          <w:color w:val="000000"/>
          <w:spacing w:val="-6"/>
        </w:rPr>
        <w:t>и канализации, с соответствующим изменением нумерации пунктов Раздела 4 Договора</w:t>
      </w:r>
    </w:p>
  </w:footnote>
  <w:footnote w:id="23">
    <w:p w14:paraId="574D8BE3" w14:textId="77777777" w:rsidR="00CA46F5" w:rsidRPr="00322228" w:rsidRDefault="00CA46F5" w:rsidP="00CA46F5">
      <w:pPr>
        <w:pStyle w:val="a8"/>
        <w:contextualSpacing/>
        <w:jc w:val="both"/>
        <w:rPr>
          <w:spacing w:val="-6"/>
        </w:rPr>
      </w:pPr>
      <w:r w:rsidRPr="00322228">
        <w:rPr>
          <w:rStyle w:val="aa"/>
          <w:spacing w:val="-6"/>
        </w:rPr>
        <w:footnoteRef/>
      </w:r>
      <w:r w:rsidRPr="00322228">
        <w:rPr>
          <w:color w:val="000000"/>
          <w:spacing w:val="-6"/>
        </w:rPr>
        <w:t> </w:t>
      </w:r>
      <w:r w:rsidRPr="00322228">
        <w:rPr>
          <w:spacing w:val="-6"/>
        </w:rPr>
        <w:t>п.</w:t>
      </w:r>
      <w:r w:rsidRPr="00322228">
        <w:rPr>
          <w:color w:val="000000"/>
          <w:spacing w:val="-6"/>
        </w:rPr>
        <w:t> </w:t>
      </w:r>
      <w:r w:rsidRPr="00322228">
        <w:rPr>
          <w:spacing w:val="-6"/>
        </w:rPr>
        <w:t>4.2.5. Договора в</w:t>
      </w:r>
      <w:r w:rsidRPr="00322228">
        <w:rPr>
          <w:color w:val="000000"/>
          <w:spacing w:val="-6"/>
        </w:rPr>
        <w:t>ключается в текст Договора в случае, если в состав Имущества входят объекты культурного наследия,</w:t>
      </w:r>
      <w:r w:rsidRPr="00322228">
        <w:rPr>
          <w:color w:val="000000"/>
          <w:spacing w:val="-6"/>
        </w:rPr>
        <w:br/>
        <w:t>с соответствующим изменением нумерации пунктов Раздела 4 Договора</w:t>
      </w:r>
    </w:p>
  </w:footnote>
  <w:footnote w:id="24">
    <w:p w14:paraId="54FC6B9D" w14:textId="77777777" w:rsidR="00CA46F5" w:rsidRPr="00322228" w:rsidRDefault="00CA46F5" w:rsidP="00CA46F5">
      <w:pPr>
        <w:adjustRightInd w:val="0"/>
        <w:contextualSpacing/>
        <w:jc w:val="both"/>
        <w:rPr>
          <w:rFonts w:ascii="Times New Roman" w:hAnsi="Times New Roman" w:cs="Times New Roman"/>
          <w:spacing w:val="-6"/>
          <w:sz w:val="20"/>
          <w:szCs w:val="20"/>
          <w:lang w:val="ru-RU"/>
        </w:rPr>
      </w:pPr>
      <w:r w:rsidRPr="00322228">
        <w:rPr>
          <w:rStyle w:val="aa"/>
          <w:rFonts w:ascii="Times New Roman" w:hAnsi="Times New Roman" w:cs="Times New Roman"/>
          <w:spacing w:val="-6"/>
          <w:sz w:val="20"/>
          <w:szCs w:val="20"/>
        </w:rPr>
        <w:footnoteRef/>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п.</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4.2.6. Договора включается в текст Договора в случае, если в состав Имущества входит объект Недвижимого имущества, на который существует ограничения</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(обременения) права, связанные с охраной 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4</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Договора</w:t>
      </w:r>
    </w:p>
  </w:footnote>
  <w:footnote w:id="25">
    <w:p w14:paraId="72B9524E" w14:textId="77777777" w:rsidR="00CA46F5" w:rsidRPr="00322228" w:rsidRDefault="00CA46F5" w:rsidP="00CA46F5">
      <w:pPr>
        <w:pStyle w:val="a8"/>
        <w:contextualSpacing/>
        <w:jc w:val="both"/>
        <w:rPr>
          <w:spacing w:val="-6"/>
        </w:rPr>
      </w:pPr>
      <w:r w:rsidRPr="00322228">
        <w:rPr>
          <w:rStyle w:val="aa"/>
          <w:spacing w:val="-6"/>
        </w:rPr>
        <w:footnoteRef/>
      </w:r>
      <w:r w:rsidRPr="00322228">
        <w:rPr>
          <w:spacing w:val="-6"/>
          <w:lang w:val="en-US"/>
        </w:rPr>
        <w:t> </w:t>
      </w:r>
      <w:r w:rsidRPr="00322228">
        <w:rPr>
          <w:spacing w:val="-6"/>
        </w:rPr>
        <w:t>п.</w:t>
      </w:r>
      <w:r w:rsidRPr="00322228">
        <w:rPr>
          <w:spacing w:val="-6"/>
          <w:lang w:val="en-US"/>
        </w:rPr>
        <w:t> </w:t>
      </w:r>
      <w:r w:rsidRPr="00322228">
        <w:rPr>
          <w:spacing w:val="-6"/>
        </w:rPr>
        <w:t>4.2.7. включается в текст Договора в случае, если состав Имущества входит земельный участок, который находится в зоне санитарной охраны водозаборных скважин и/или в зоне особо охраняемых территорий и/или иных объектов,</w:t>
      </w:r>
      <w:r w:rsidRPr="00322228">
        <w:rPr>
          <w:spacing w:val="-6"/>
        </w:rPr>
        <w:br/>
      </w:r>
      <w:r w:rsidRPr="00322228">
        <w:rPr>
          <w:color w:val="000000"/>
          <w:spacing w:val="-6"/>
        </w:rPr>
        <w:t>с соответствующим изменением нумерации пунктов Раздела 4 Договора</w:t>
      </w:r>
    </w:p>
  </w:footnote>
  <w:footnote w:id="26">
    <w:p w14:paraId="4A97663B" w14:textId="77777777" w:rsidR="00CA46F5" w:rsidRPr="00322228" w:rsidRDefault="00CA46F5" w:rsidP="00CA46F5">
      <w:pPr>
        <w:adjustRightInd w:val="0"/>
        <w:contextualSpacing/>
        <w:jc w:val="both"/>
        <w:rPr>
          <w:rFonts w:ascii="Times New Roman" w:hAnsi="Times New Roman" w:cs="Times New Roman"/>
          <w:spacing w:val="-6"/>
          <w:sz w:val="20"/>
          <w:szCs w:val="20"/>
          <w:lang w:val="ru-RU"/>
        </w:rPr>
      </w:pPr>
      <w:r w:rsidRPr="00322228">
        <w:rPr>
          <w:rStyle w:val="aa"/>
          <w:rFonts w:ascii="Times New Roman" w:hAnsi="Times New Roman" w:cs="Times New Roman"/>
          <w:spacing w:val="-6"/>
          <w:sz w:val="20"/>
          <w:szCs w:val="20"/>
        </w:rPr>
        <w:footnoteRef/>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п.</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4.2.8. включается в текст Договора в случае, если в состав Имущества входят объекты газового хозяйства,</w:t>
      </w:r>
      <w:r w:rsidRPr="00322228">
        <w:rPr>
          <w:rFonts w:ascii="Times New Roman" w:hAnsi="Times New Roman" w:cs="Times New Roman"/>
          <w:spacing w:val="-6"/>
          <w:sz w:val="20"/>
          <w:szCs w:val="20"/>
          <w:lang w:val="ru-RU"/>
        </w:rPr>
        <w:br/>
        <w:t>с соответствующим изменением нумерации пунктов Раздела</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4</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 xml:space="preserve">Договора </w:t>
      </w:r>
    </w:p>
  </w:footnote>
  <w:footnote w:id="27">
    <w:p w14:paraId="2D39D4DA" w14:textId="77777777" w:rsidR="00CA46F5" w:rsidRPr="00322228" w:rsidRDefault="00CA46F5" w:rsidP="00CA46F5">
      <w:pPr>
        <w:pStyle w:val="a8"/>
        <w:contextualSpacing/>
        <w:jc w:val="both"/>
        <w:rPr>
          <w:spacing w:val="-6"/>
        </w:rPr>
      </w:pPr>
      <w:r w:rsidRPr="00322228">
        <w:rPr>
          <w:rStyle w:val="aa"/>
          <w:spacing w:val="-6"/>
        </w:rPr>
        <w:footnoteRef/>
      </w:r>
      <w:r w:rsidRPr="00322228">
        <w:rPr>
          <w:spacing w:val="-6"/>
          <w:lang w:val="en-US"/>
        </w:rPr>
        <w:t> </w:t>
      </w:r>
      <w:r w:rsidRPr="00322228">
        <w:rPr>
          <w:spacing w:val="-6"/>
        </w:rPr>
        <w:t>п.</w:t>
      </w:r>
      <w:r w:rsidRPr="00322228">
        <w:rPr>
          <w:spacing w:val="-6"/>
          <w:lang w:val="en-US"/>
        </w:rPr>
        <w:t> </w:t>
      </w:r>
      <w:r w:rsidRPr="00322228">
        <w:rPr>
          <w:spacing w:val="-6"/>
        </w:rPr>
        <w:t>4.2.9. включается в текст Договора в случае, если Предметом продажи является объект Недвижимого имущества, который является приаэродромной территорией</w:t>
      </w:r>
      <w:r w:rsidRPr="00322228">
        <w:rPr>
          <w:color w:val="000000"/>
          <w:spacing w:val="-6"/>
        </w:rPr>
        <w:t>.</w:t>
      </w:r>
    </w:p>
  </w:footnote>
  <w:footnote w:id="28">
    <w:p w14:paraId="1EA78CDC" w14:textId="77777777" w:rsidR="00CA46F5" w:rsidRPr="00322228" w:rsidRDefault="00CA46F5" w:rsidP="00CA46F5">
      <w:pPr>
        <w:pStyle w:val="a8"/>
        <w:contextualSpacing/>
        <w:jc w:val="both"/>
        <w:rPr>
          <w:spacing w:val="-6"/>
        </w:rPr>
      </w:pPr>
      <w:r w:rsidRPr="00322228">
        <w:rPr>
          <w:rStyle w:val="aa"/>
          <w:spacing w:val="-6"/>
        </w:rPr>
        <w:footnoteRef/>
      </w:r>
      <w:r w:rsidRPr="00322228">
        <w:rPr>
          <w:color w:val="000000"/>
          <w:spacing w:val="-6"/>
        </w:rPr>
        <w:t> Ссылка на п. 1.3. Договора включается в текст п. 5.2. Договора в случае, если в состав Имущества входят объекты электросетевого хозяйства</w:t>
      </w:r>
    </w:p>
  </w:footnote>
  <w:footnote w:id="29">
    <w:p w14:paraId="1CD38959" w14:textId="77777777" w:rsidR="00CA46F5" w:rsidRPr="00322228" w:rsidRDefault="00CA46F5" w:rsidP="00CA46F5">
      <w:pPr>
        <w:pStyle w:val="a8"/>
        <w:contextualSpacing/>
        <w:jc w:val="both"/>
        <w:rPr>
          <w:spacing w:val="-6"/>
        </w:rPr>
      </w:pPr>
      <w:r w:rsidRPr="00322228">
        <w:rPr>
          <w:rStyle w:val="aa"/>
          <w:spacing w:val="-6"/>
        </w:rPr>
        <w:footnoteRef/>
      </w:r>
      <w:r w:rsidRPr="00322228">
        <w:rPr>
          <w:color w:val="000000"/>
          <w:spacing w:val="-6"/>
        </w:rPr>
        <w:t> Ссылка на п. 1.4. Договора включается в текст п. 5.2. Договора в случае, если в состав Имущества входят объекты культурного наследия</w:t>
      </w:r>
    </w:p>
  </w:footnote>
  <w:footnote w:id="30">
    <w:p w14:paraId="7A48E25C" w14:textId="77777777" w:rsidR="00CA46F5" w:rsidRPr="00322228" w:rsidRDefault="00CA46F5" w:rsidP="00CA46F5">
      <w:pPr>
        <w:pStyle w:val="a8"/>
        <w:contextualSpacing/>
        <w:jc w:val="both"/>
        <w:rPr>
          <w:spacing w:val="-6"/>
        </w:rPr>
      </w:pPr>
      <w:r w:rsidRPr="00322228">
        <w:rPr>
          <w:rStyle w:val="aa"/>
          <w:spacing w:val="-6"/>
        </w:rPr>
        <w:footnoteRef/>
      </w:r>
      <w:r w:rsidRPr="00322228">
        <w:rPr>
          <w:spacing w:val="-6"/>
          <w:lang w:val="en-US"/>
        </w:rPr>
        <w:t> </w:t>
      </w:r>
      <w:r w:rsidRPr="00322228">
        <w:rPr>
          <w:spacing w:val="-6"/>
        </w:rPr>
        <w:t>Ссылка на п.</w:t>
      </w:r>
      <w:r w:rsidRPr="00322228">
        <w:rPr>
          <w:spacing w:val="-6"/>
          <w:lang w:val="en-US"/>
        </w:rPr>
        <w:t> </w:t>
      </w:r>
      <w:r w:rsidRPr="00322228">
        <w:rPr>
          <w:spacing w:val="-6"/>
        </w:rPr>
        <w:t>1.5.</w:t>
      </w:r>
      <w:r w:rsidRPr="00322228">
        <w:rPr>
          <w:spacing w:val="-6"/>
          <w:lang w:val="en-US"/>
        </w:rPr>
        <w:t> </w:t>
      </w:r>
      <w:r w:rsidRPr="00322228">
        <w:rPr>
          <w:spacing w:val="-6"/>
        </w:rPr>
        <w:t>Договора включается в п.</w:t>
      </w:r>
      <w:r w:rsidRPr="00322228">
        <w:rPr>
          <w:spacing w:val="-6"/>
          <w:lang w:val="en-US"/>
        </w:rPr>
        <w:t> </w:t>
      </w:r>
      <w:r w:rsidRPr="00322228">
        <w:rPr>
          <w:spacing w:val="-6"/>
        </w:rPr>
        <w:t>5.2.</w:t>
      </w:r>
      <w:r w:rsidRPr="00322228">
        <w:rPr>
          <w:spacing w:val="-6"/>
          <w:lang w:val="en-US"/>
        </w:rPr>
        <w:t> </w:t>
      </w:r>
      <w:r w:rsidRPr="00322228">
        <w:rPr>
          <w:spacing w:val="-6"/>
        </w:rPr>
        <w:t>Договора в случае, если объект недвижимого имущества, расположен на земельном участке, предоставленном в аренду Собственнику имущества</w:t>
      </w:r>
    </w:p>
  </w:footnote>
  <w:footnote w:id="31">
    <w:p w14:paraId="5920EB1E" w14:textId="77777777" w:rsidR="00CA46F5" w:rsidRPr="0051673C" w:rsidRDefault="00CA46F5" w:rsidP="00CA46F5">
      <w:pPr>
        <w:adjustRightInd w:val="0"/>
        <w:contextualSpacing/>
        <w:jc w:val="both"/>
        <w:rPr>
          <w:rFonts w:ascii="Times New Roman" w:hAnsi="Times New Roman" w:cs="Times New Roman"/>
          <w:spacing w:val="-6"/>
          <w:sz w:val="20"/>
          <w:szCs w:val="20"/>
          <w:lang w:val="ru-RU"/>
        </w:rPr>
      </w:pPr>
      <w:r w:rsidRPr="00DD0262">
        <w:rPr>
          <w:rStyle w:val="aa"/>
          <w:spacing w:val="-6"/>
          <w:sz w:val="20"/>
          <w:szCs w:val="20"/>
        </w:rPr>
        <w:footnoteRef/>
      </w:r>
      <w:r w:rsidRPr="00DD0262">
        <w:rPr>
          <w:rFonts w:ascii="Times New Roman" w:hAnsi="Times New Roman" w:cs="Times New Roman"/>
          <w:spacing w:val="-6"/>
          <w:sz w:val="20"/>
          <w:szCs w:val="20"/>
        </w:rPr>
        <w:t> </w:t>
      </w:r>
      <w:r w:rsidRPr="0051673C">
        <w:rPr>
          <w:rFonts w:ascii="Times New Roman" w:hAnsi="Times New Roman" w:cs="Times New Roman"/>
          <w:color w:val="000000"/>
          <w:spacing w:val="-6"/>
          <w:sz w:val="20"/>
          <w:szCs w:val="20"/>
          <w:lang w:val="ru-RU"/>
        </w:rPr>
        <w:t>В случае, если рассмотрение споров, разногласий или требований, возникающих из настоящего Договора или в связи с ним, отнесено законодательством Российской</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Федерации к исключительной подсудности судов, п.</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8.3.</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Договора необходимо изложить в следующей редакции: «8.3.</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8.2.</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Договора,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Федерации.».</w:t>
      </w:r>
    </w:p>
  </w:footnote>
  <w:footnote w:id="32">
    <w:p w14:paraId="5EE8B5F0" w14:textId="77777777" w:rsidR="00CA46F5" w:rsidRPr="00DD0262" w:rsidRDefault="00CA46F5" w:rsidP="00CA46F5">
      <w:pPr>
        <w:pStyle w:val="a8"/>
        <w:jc w:val="both"/>
        <w:rPr>
          <w:spacing w:val="-6"/>
        </w:rPr>
      </w:pPr>
      <w:r w:rsidRPr="00DD0262">
        <w:rPr>
          <w:rStyle w:val="aa"/>
          <w:spacing w:val="-6"/>
        </w:rPr>
        <w:footnoteRef/>
      </w:r>
      <w:r w:rsidRPr="00DD0262">
        <w:rPr>
          <w:spacing w:val="-6"/>
        </w:rPr>
        <w:t> п. 10.6. в</w:t>
      </w:r>
      <w:r w:rsidRPr="00DD0262">
        <w:rPr>
          <w:color w:val="000000"/>
          <w:spacing w:val="-6"/>
        </w:rPr>
        <w:t>ключается в текст Договора в случае, если в состав Имущества входят объекты культурного наследия</w:t>
      </w:r>
    </w:p>
  </w:footnote>
  <w:footnote w:id="33">
    <w:p w14:paraId="2098A270" w14:textId="77777777" w:rsidR="00CA46F5" w:rsidRPr="00DD0262" w:rsidRDefault="00CA46F5" w:rsidP="00CA46F5">
      <w:pPr>
        <w:pStyle w:val="a8"/>
        <w:jc w:val="both"/>
        <w:rPr>
          <w:spacing w:val="-6"/>
        </w:rPr>
      </w:pPr>
      <w:r w:rsidRPr="00DD0262">
        <w:rPr>
          <w:rStyle w:val="aa"/>
          <w:spacing w:val="-6"/>
        </w:rPr>
        <w:footnoteRef/>
      </w:r>
      <w:r w:rsidRPr="00DD0262">
        <w:rPr>
          <w:spacing w:val="-6"/>
        </w:rPr>
        <w:t> п. 10.7. включается в текст Договора в случае, если Имущество находится в границах особо охраняемой природной территории</w:t>
      </w:r>
    </w:p>
  </w:footnote>
  <w:footnote w:id="34">
    <w:p w14:paraId="1A9C6BE5" w14:textId="77777777" w:rsidR="00CA46F5" w:rsidRPr="00B56B7A" w:rsidRDefault="00CA46F5" w:rsidP="00CA46F5">
      <w:pPr>
        <w:pStyle w:val="a8"/>
        <w:jc w:val="both"/>
        <w:rPr>
          <w:spacing w:val="-6"/>
        </w:rPr>
      </w:pPr>
      <w:r w:rsidRPr="00B56B7A">
        <w:rPr>
          <w:rStyle w:val="aa"/>
          <w:spacing w:val="-6"/>
        </w:rPr>
        <w:footnoteRef/>
      </w:r>
      <w:r w:rsidRPr="00B56B7A">
        <w:rPr>
          <w:spacing w:val="-6"/>
        </w:rPr>
        <w:t> Приложение № 1 в</w:t>
      </w:r>
      <w:r w:rsidRPr="00B56B7A">
        <w:rPr>
          <w:color w:val="000000"/>
          <w:spacing w:val="-6"/>
        </w:rPr>
        <w:t>ключается в текст Договора в случае, если в состав Имущества входят объекты культурного наследия</w:t>
      </w:r>
    </w:p>
  </w:footnote>
  <w:footnote w:id="35">
    <w:p w14:paraId="7DE3F56C" w14:textId="77777777" w:rsidR="00CA46F5" w:rsidRPr="00B56B7A" w:rsidRDefault="00CA46F5" w:rsidP="00CA46F5">
      <w:pPr>
        <w:pStyle w:val="a8"/>
        <w:jc w:val="both"/>
        <w:rPr>
          <w:spacing w:val="-6"/>
        </w:rPr>
      </w:pPr>
      <w:r w:rsidRPr="00B56B7A">
        <w:rPr>
          <w:rStyle w:val="aa"/>
          <w:spacing w:val="-6"/>
        </w:rPr>
        <w:footnoteRef/>
      </w:r>
      <w:r w:rsidRPr="00B56B7A">
        <w:rPr>
          <w:spacing w:val="-6"/>
        </w:rPr>
        <w:t> Приложение № 2 включается в текст Договора в случае, если Имущество находится в границах особо охраняемой природной территории</w:t>
      </w:r>
    </w:p>
  </w:footnote>
  <w:footnote w:id="36">
    <w:p w14:paraId="559B51D7" w14:textId="77777777" w:rsidR="00CA46F5" w:rsidRPr="00E05791" w:rsidRDefault="00CA46F5" w:rsidP="00CA46F5">
      <w:pPr>
        <w:pStyle w:val="a8"/>
        <w:contextualSpacing/>
        <w:jc w:val="both"/>
        <w:rPr>
          <w:spacing w:val="-6"/>
        </w:rPr>
      </w:pPr>
      <w:r w:rsidRPr="00E05791">
        <w:rPr>
          <w:rStyle w:val="aa"/>
          <w:spacing w:val="-6"/>
        </w:rPr>
        <w:footnoteRef/>
      </w:r>
      <w:r w:rsidRPr="00E05791">
        <w:rPr>
          <w:color w:val="000000"/>
          <w:spacing w:val="-6"/>
        </w:rPr>
        <w:t> </w:t>
      </w:r>
      <w:r w:rsidRPr="00E05791">
        <w:rPr>
          <w:spacing w:val="-6"/>
        </w:rPr>
        <w:t>Указывается Предмет</w:t>
      </w:r>
      <w:r w:rsidRPr="00E05791">
        <w:rPr>
          <w:color w:val="000000"/>
          <w:spacing w:val="-6"/>
          <w:sz w:val="24"/>
          <w:szCs w:val="24"/>
        </w:rPr>
        <w:t> </w:t>
      </w:r>
      <w:r w:rsidRPr="00E05791">
        <w:rPr>
          <w:spacing w:val="-6"/>
        </w:rPr>
        <w:t>продажи.</w:t>
      </w:r>
    </w:p>
  </w:footnote>
  <w:footnote w:id="37">
    <w:p w14:paraId="429F986C" w14:textId="77777777" w:rsidR="00CA46F5" w:rsidRPr="00E05791" w:rsidRDefault="00CA46F5" w:rsidP="00CA46F5">
      <w:pPr>
        <w:pStyle w:val="a8"/>
        <w:contextualSpacing/>
        <w:jc w:val="both"/>
        <w:rPr>
          <w:spacing w:val="-6"/>
        </w:rPr>
      </w:pPr>
      <w:r w:rsidRPr="00E05791">
        <w:rPr>
          <w:rStyle w:val="aa"/>
          <w:spacing w:val="-6"/>
        </w:rPr>
        <w:footnoteRef/>
      </w:r>
      <w:r w:rsidRPr="00E05791">
        <w:rPr>
          <w:color w:val="000000"/>
          <w:spacing w:val="-6"/>
        </w:rPr>
        <w:t> п. 1.2. включается в текст Договора в случае наличия ограничений (обременений) на Имущество,</w:t>
      </w:r>
      <w:r>
        <w:rPr>
          <w:color w:val="000000"/>
          <w:spacing w:val="-6"/>
        </w:rPr>
        <w:t xml:space="preserve"> </w:t>
      </w:r>
      <w:r w:rsidRPr="00E05791">
        <w:rPr>
          <w:color w:val="000000"/>
          <w:spacing w:val="-6"/>
        </w:rPr>
        <w:t>с соответствующим изменением нумерации пунктов Раздела</w:t>
      </w:r>
      <w:r>
        <w:rPr>
          <w:color w:val="000000"/>
          <w:spacing w:val="-6"/>
        </w:rPr>
        <w:t> </w:t>
      </w:r>
      <w:r w:rsidRPr="00E05791">
        <w:rPr>
          <w:color w:val="000000"/>
          <w:spacing w:val="-6"/>
        </w:rPr>
        <w:t>1</w:t>
      </w:r>
      <w:r>
        <w:rPr>
          <w:color w:val="000000"/>
          <w:spacing w:val="-6"/>
        </w:rPr>
        <w:t> </w:t>
      </w:r>
      <w:r w:rsidRPr="00E05791">
        <w:rPr>
          <w:color w:val="000000"/>
          <w:spacing w:val="-6"/>
        </w:rPr>
        <w:t>Договора.</w:t>
      </w:r>
    </w:p>
  </w:footnote>
  <w:footnote w:id="38">
    <w:p w14:paraId="7FA72F9D" w14:textId="77777777" w:rsidR="00CA46F5" w:rsidRPr="00E05791" w:rsidRDefault="00CA46F5" w:rsidP="00CA46F5">
      <w:pPr>
        <w:pStyle w:val="a8"/>
        <w:contextualSpacing/>
        <w:jc w:val="both"/>
        <w:rPr>
          <w:spacing w:val="-6"/>
        </w:rPr>
      </w:pPr>
      <w:r w:rsidRPr="00E05791">
        <w:rPr>
          <w:rStyle w:val="aa"/>
          <w:spacing w:val="-6"/>
        </w:rPr>
        <w:footnoteRef/>
      </w:r>
      <w:r w:rsidRPr="00E05791">
        <w:rPr>
          <w:color w:val="000000"/>
          <w:spacing w:val="-6"/>
        </w:rPr>
        <w:t> </w:t>
      </w:r>
      <w:r w:rsidRPr="00E05791">
        <w:rPr>
          <w:spacing w:val="-6"/>
        </w:rPr>
        <w:t>п.</w:t>
      </w:r>
      <w:r w:rsidRPr="00E05791">
        <w:rPr>
          <w:color w:val="000000"/>
          <w:spacing w:val="-6"/>
        </w:rPr>
        <w:t> </w:t>
      </w:r>
      <w:r w:rsidRPr="00E05791">
        <w:rPr>
          <w:spacing w:val="-6"/>
        </w:rPr>
        <w:t>1.3. в</w:t>
      </w:r>
      <w:r w:rsidRPr="00E05791">
        <w:rPr>
          <w:color w:val="000000"/>
          <w:spacing w:val="-6"/>
        </w:rPr>
        <w:t xml:space="preserve">ключается в текст Договора в случае, если </w:t>
      </w:r>
      <w:r>
        <w:rPr>
          <w:color w:val="000000"/>
          <w:spacing w:val="-6"/>
        </w:rPr>
        <w:t>Предметом продажи</w:t>
      </w:r>
      <w:r w:rsidRPr="00E05791">
        <w:rPr>
          <w:color w:val="000000"/>
          <w:spacing w:val="-6"/>
        </w:rPr>
        <w:t xml:space="preserve"> являются объекты электросетевого хозяйства,</w:t>
      </w:r>
      <w:r w:rsidRPr="00E05791">
        <w:rPr>
          <w:color w:val="000000"/>
          <w:spacing w:val="-6"/>
        </w:rPr>
        <w:br/>
        <w:t>с соответствующим изменением нумерации пунктов Раздела</w:t>
      </w:r>
      <w:r>
        <w:rPr>
          <w:color w:val="000000"/>
          <w:spacing w:val="-6"/>
        </w:rPr>
        <w:t> </w:t>
      </w:r>
      <w:r w:rsidRPr="00E05791">
        <w:rPr>
          <w:color w:val="000000"/>
          <w:spacing w:val="-6"/>
        </w:rPr>
        <w:t>1</w:t>
      </w:r>
      <w:r>
        <w:rPr>
          <w:color w:val="000000"/>
          <w:spacing w:val="-6"/>
        </w:rPr>
        <w:t> </w:t>
      </w:r>
      <w:r w:rsidRPr="00E05791">
        <w:rPr>
          <w:color w:val="000000"/>
          <w:spacing w:val="-6"/>
        </w:rPr>
        <w:t>Договора.</w:t>
      </w:r>
    </w:p>
  </w:footnote>
  <w:footnote w:id="39">
    <w:p w14:paraId="4BDA85B5" w14:textId="77777777" w:rsidR="00CA46F5" w:rsidRPr="00E05791" w:rsidRDefault="00CA46F5" w:rsidP="00CA46F5">
      <w:pPr>
        <w:pStyle w:val="a8"/>
        <w:contextualSpacing/>
        <w:jc w:val="both"/>
        <w:rPr>
          <w:spacing w:val="-6"/>
        </w:rPr>
      </w:pPr>
      <w:r w:rsidRPr="00E05791">
        <w:rPr>
          <w:rStyle w:val="aa"/>
          <w:spacing w:val="-6"/>
        </w:rPr>
        <w:footnoteRef/>
      </w:r>
      <w:r w:rsidRPr="00E05791">
        <w:rPr>
          <w:color w:val="000000"/>
          <w:spacing w:val="-6"/>
        </w:rPr>
        <w:t> </w:t>
      </w:r>
      <w:r w:rsidRPr="00E05791">
        <w:rPr>
          <w:spacing w:val="-6"/>
        </w:rPr>
        <w:t>п.</w:t>
      </w:r>
      <w:r w:rsidRPr="00E05791">
        <w:rPr>
          <w:color w:val="000000"/>
          <w:spacing w:val="-6"/>
        </w:rPr>
        <w:t> </w:t>
      </w:r>
      <w:r w:rsidRPr="00E05791">
        <w:rPr>
          <w:spacing w:val="-6"/>
        </w:rPr>
        <w:t>1.4. в</w:t>
      </w:r>
      <w:r w:rsidRPr="00E05791">
        <w:rPr>
          <w:color w:val="000000"/>
          <w:spacing w:val="-6"/>
        </w:rPr>
        <w:t>ключается в текст Договора в случае, если в состав Имущества входят объекты культурного наследия,</w:t>
      </w:r>
      <w:r w:rsidRPr="00E05791">
        <w:rPr>
          <w:color w:val="000000"/>
          <w:spacing w:val="-6"/>
        </w:rPr>
        <w:br/>
        <w:t>с соответствующим изменением нумерации пунктов Раздела</w:t>
      </w:r>
      <w:r>
        <w:rPr>
          <w:color w:val="000000"/>
          <w:spacing w:val="-6"/>
        </w:rPr>
        <w:t> </w:t>
      </w:r>
      <w:r w:rsidRPr="00E05791">
        <w:rPr>
          <w:color w:val="000000"/>
          <w:spacing w:val="-6"/>
        </w:rPr>
        <w:t>1</w:t>
      </w:r>
      <w:r>
        <w:rPr>
          <w:color w:val="000000"/>
          <w:spacing w:val="-6"/>
        </w:rPr>
        <w:t> </w:t>
      </w:r>
      <w:r w:rsidRPr="00E05791">
        <w:rPr>
          <w:color w:val="000000"/>
          <w:spacing w:val="-6"/>
        </w:rPr>
        <w:t>Договора.</w:t>
      </w:r>
    </w:p>
  </w:footnote>
  <w:footnote w:id="40">
    <w:p w14:paraId="19484B58" w14:textId="77777777" w:rsidR="00CA46F5" w:rsidRPr="00012974" w:rsidRDefault="00CA46F5" w:rsidP="00CA46F5">
      <w:pPr>
        <w:pStyle w:val="a8"/>
        <w:contextualSpacing/>
        <w:jc w:val="both"/>
        <w:rPr>
          <w:spacing w:val="-6"/>
        </w:rPr>
      </w:pPr>
      <w:r w:rsidRPr="00012974">
        <w:rPr>
          <w:rStyle w:val="aa"/>
          <w:spacing w:val="-6"/>
        </w:rPr>
        <w:footnoteRef/>
      </w:r>
      <w:r w:rsidRPr="00012974">
        <w:rPr>
          <w:spacing w:val="-6"/>
          <w:lang w:val="en-US"/>
        </w:rPr>
        <w:t> </w:t>
      </w:r>
      <w:r w:rsidRPr="00012974">
        <w:rPr>
          <w:spacing w:val="-6"/>
        </w:rPr>
        <w:t>п.</w:t>
      </w:r>
      <w:r w:rsidRPr="00012974">
        <w:rPr>
          <w:spacing w:val="-6"/>
          <w:lang w:val="en-US"/>
        </w:rPr>
        <w:t> </w:t>
      </w:r>
      <w:r w:rsidRPr="00012974">
        <w:rPr>
          <w:spacing w:val="-6"/>
        </w:rPr>
        <w:t xml:space="preserve">1.5. включается в текст Договора в случае, если Предметом продажи является объект Недвижимого имущества, расположенный на земельном участке, предоставленном в аренду Собственнику имущества, </w:t>
      </w:r>
      <w:r w:rsidRPr="00012974">
        <w:rPr>
          <w:color w:val="000000"/>
          <w:spacing w:val="-6"/>
        </w:rPr>
        <w:t>с соответствующим изменением нумерации пунктов Раздела</w:t>
      </w:r>
      <w:r w:rsidRPr="00012974">
        <w:rPr>
          <w:color w:val="000000"/>
          <w:spacing w:val="-6"/>
          <w:lang w:val="en-US"/>
        </w:rPr>
        <w:t> </w:t>
      </w:r>
      <w:r w:rsidRPr="00012974">
        <w:rPr>
          <w:color w:val="000000"/>
          <w:spacing w:val="-6"/>
        </w:rPr>
        <w:t>1</w:t>
      </w:r>
      <w:r w:rsidRPr="00012974">
        <w:rPr>
          <w:color w:val="000000"/>
          <w:spacing w:val="-6"/>
          <w:lang w:val="en-US"/>
        </w:rPr>
        <w:t> </w:t>
      </w:r>
      <w:r w:rsidRPr="00012974">
        <w:rPr>
          <w:color w:val="000000"/>
          <w:spacing w:val="-6"/>
        </w:rPr>
        <w:t>Договора</w:t>
      </w:r>
    </w:p>
  </w:footnote>
  <w:footnote w:id="41">
    <w:p w14:paraId="057F399A" w14:textId="77777777" w:rsidR="00CA46F5" w:rsidRPr="00012974" w:rsidRDefault="00CA46F5" w:rsidP="00CA46F5">
      <w:pPr>
        <w:pStyle w:val="a8"/>
        <w:contextualSpacing/>
        <w:jc w:val="both"/>
        <w:rPr>
          <w:spacing w:val="-6"/>
        </w:rPr>
      </w:pPr>
      <w:r w:rsidRPr="00012974">
        <w:rPr>
          <w:rStyle w:val="aa"/>
          <w:spacing w:val="-6"/>
        </w:rPr>
        <w:footnoteRef/>
      </w:r>
      <w:r w:rsidRPr="00012974">
        <w:rPr>
          <w:spacing w:val="-6"/>
          <w:lang w:val="en-US"/>
        </w:rPr>
        <w:t> </w:t>
      </w:r>
      <w:r w:rsidRPr="00012974">
        <w:rPr>
          <w:spacing w:val="-6"/>
        </w:rPr>
        <w:t>п.</w:t>
      </w:r>
      <w:r w:rsidRPr="00012974">
        <w:rPr>
          <w:color w:val="000000"/>
          <w:spacing w:val="-6"/>
        </w:rPr>
        <w:t> </w:t>
      </w:r>
      <w:r w:rsidRPr="00012974">
        <w:rPr>
          <w:spacing w:val="-6"/>
        </w:rPr>
        <w:t>1.6. в</w:t>
      </w:r>
      <w:r w:rsidRPr="00012974">
        <w:rPr>
          <w:color w:val="000000"/>
          <w:spacing w:val="-6"/>
        </w:rPr>
        <w:t>ключается в текст Договора в случае, если Имуществом являются объекты газового хозяйства, с соответствующим изменением нумерации пунктов Раздела</w:t>
      </w:r>
      <w:r w:rsidRPr="00012974">
        <w:rPr>
          <w:color w:val="000000"/>
          <w:spacing w:val="-6"/>
          <w:lang w:val="en-US"/>
        </w:rPr>
        <w:t> </w:t>
      </w:r>
      <w:r w:rsidRPr="00012974">
        <w:rPr>
          <w:color w:val="000000"/>
          <w:spacing w:val="-6"/>
        </w:rPr>
        <w:t>1</w:t>
      </w:r>
      <w:r w:rsidRPr="00012974">
        <w:rPr>
          <w:color w:val="000000"/>
          <w:spacing w:val="-6"/>
          <w:lang w:val="en-US"/>
        </w:rPr>
        <w:t> </w:t>
      </w:r>
      <w:r w:rsidRPr="00012974">
        <w:rPr>
          <w:color w:val="000000"/>
          <w:spacing w:val="-6"/>
        </w:rPr>
        <w:t>Договора</w:t>
      </w:r>
    </w:p>
  </w:footnote>
  <w:footnote w:id="42">
    <w:p w14:paraId="7CD1791F" w14:textId="77777777" w:rsidR="00CA46F5" w:rsidRPr="00012974" w:rsidRDefault="00CA46F5" w:rsidP="00CA46F5">
      <w:pPr>
        <w:pStyle w:val="a8"/>
        <w:contextualSpacing/>
        <w:jc w:val="both"/>
        <w:rPr>
          <w:spacing w:val="-6"/>
        </w:rPr>
      </w:pPr>
      <w:r w:rsidRPr="00012974">
        <w:rPr>
          <w:rStyle w:val="aa"/>
          <w:spacing w:val="-6"/>
        </w:rPr>
        <w:footnoteRef/>
      </w:r>
      <w:r w:rsidRPr="00012974">
        <w:rPr>
          <w:spacing w:val="-6"/>
          <w:lang w:val="en-US"/>
        </w:rPr>
        <w:t> </w:t>
      </w:r>
      <w:r w:rsidRPr="00012974">
        <w:rPr>
          <w:spacing w:val="-6"/>
        </w:rPr>
        <w:t>п.</w:t>
      </w:r>
      <w:r w:rsidRPr="00012974">
        <w:rPr>
          <w:spacing w:val="-6"/>
          <w:lang w:val="en-US"/>
        </w:rPr>
        <w:t> </w:t>
      </w:r>
      <w:r w:rsidRPr="00012974">
        <w:rPr>
          <w:spacing w:val="-6"/>
        </w:rPr>
        <w:t>1.7. включается в текст Договора в случае, если Предметом продажи является объект Недвижимого имущества, переданный в аренду.</w:t>
      </w:r>
    </w:p>
  </w:footnote>
  <w:footnote w:id="43">
    <w:p w14:paraId="0B20929A" w14:textId="77777777" w:rsidR="00CA46F5" w:rsidRPr="00012974" w:rsidRDefault="00CA46F5" w:rsidP="00CA46F5">
      <w:pPr>
        <w:pStyle w:val="a8"/>
        <w:contextualSpacing/>
        <w:jc w:val="both"/>
        <w:rPr>
          <w:spacing w:val="-6"/>
        </w:rPr>
      </w:pPr>
      <w:r w:rsidRPr="00012974">
        <w:rPr>
          <w:rStyle w:val="aa"/>
          <w:spacing w:val="-6"/>
        </w:rPr>
        <w:footnoteRef/>
      </w:r>
      <w:r w:rsidRPr="00012974">
        <w:rPr>
          <w:color w:val="000000"/>
          <w:spacing w:val="-6"/>
        </w:rPr>
        <w:t> </w:t>
      </w:r>
      <w:r w:rsidRPr="00012974">
        <w:rPr>
          <w:spacing w:val="-6"/>
        </w:rPr>
        <w:t>Включается в случае</w:t>
      </w:r>
      <w:r>
        <w:rPr>
          <w:spacing w:val="-6"/>
        </w:rPr>
        <w:t>,</w:t>
      </w:r>
      <w:r w:rsidRPr="00012974">
        <w:rPr>
          <w:spacing w:val="-6"/>
        </w:rPr>
        <w:t xml:space="preserve"> если Имущество не облагается НДС </w:t>
      </w:r>
    </w:p>
  </w:footnote>
  <w:footnote w:id="44">
    <w:p w14:paraId="7BA4C6A1" w14:textId="77777777" w:rsidR="00CA46F5" w:rsidRPr="00012974" w:rsidRDefault="00CA46F5" w:rsidP="00CA46F5">
      <w:pPr>
        <w:pStyle w:val="a8"/>
        <w:contextualSpacing/>
        <w:jc w:val="both"/>
        <w:rPr>
          <w:spacing w:val="-6"/>
        </w:rPr>
      </w:pPr>
      <w:r w:rsidRPr="00012974">
        <w:rPr>
          <w:rStyle w:val="aa"/>
          <w:spacing w:val="-6"/>
        </w:rPr>
        <w:footnoteRef/>
      </w:r>
      <w:r w:rsidRPr="00012974">
        <w:rPr>
          <w:color w:val="000000"/>
          <w:spacing w:val="-6"/>
        </w:rPr>
        <w:t> </w:t>
      </w:r>
      <w:r w:rsidRPr="00012974">
        <w:rPr>
          <w:spacing w:val="-6"/>
        </w:rPr>
        <w:t>Включается в случае</w:t>
      </w:r>
      <w:r>
        <w:rPr>
          <w:spacing w:val="-6"/>
        </w:rPr>
        <w:t>,</w:t>
      </w:r>
      <w:r w:rsidRPr="00012974">
        <w:rPr>
          <w:spacing w:val="-6"/>
        </w:rPr>
        <w:t xml:space="preserve"> если Имущество не облагается НДС </w:t>
      </w:r>
    </w:p>
  </w:footnote>
  <w:footnote w:id="45">
    <w:p w14:paraId="7B650087" w14:textId="77777777" w:rsidR="00CA46F5" w:rsidRPr="0051673C" w:rsidRDefault="00CA46F5" w:rsidP="00CA46F5">
      <w:pPr>
        <w:adjustRightInd w:val="0"/>
        <w:contextualSpacing/>
        <w:jc w:val="both"/>
        <w:rPr>
          <w:rFonts w:ascii="Times New Roman" w:hAnsi="Times New Roman" w:cs="Times New Roman"/>
          <w:color w:val="000000"/>
          <w:spacing w:val="-6"/>
          <w:sz w:val="20"/>
          <w:szCs w:val="20"/>
          <w:lang w:val="ru-RU"/>
        </w:rPr>
      </w:pPr>
      <w:r w:rsidRPr="00F90B4A">
        <w:rPr>
          <w:rStyle w:val="aa"/>
          <w:spacing w:val="-6"/>
          <w:sz w:val="20"/>
          <w:szCs w:val="20"/>
        </w:rPr>
        <w:footnoteRef/>
      </w:r>
      <w:r w:rsidRPr="00F90B4A">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п.</w:t>
      </w:r>
      <w:r w:rsidRPr="00F90B4A">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4.2.2. включается в текст Договора в случае, если в состав Имущества входят объекты электросетевого хозяйства, теплоэнергетики с соответствующим изменением нумерации пунктов Раздела</w:t>
      </w:r>
      <w:r w:rsidRPr="00F90B4A">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4</w:t>
      </w:r>
      <w:r w:rsidRPr="00F90B4A">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Договора</w:t>
      </w:r>
    </w:p>
  </w:footnote>
  <w:footnote w:id="46">
    <w:p w14:paraId="6CD22690" w14:textId="77777777" w:rsidR="00CA46F5" w:rsidRPr="00F90B4A" w:rsidRDefault="00CA46F5" w:rsidP="00CA46F5">
      <w:pPr>
        <w:pStyle w:val="a8"/>
        <w:contextualSpacing/>
        <w:jc w:val="both"/>
        <w:rPr>
          <w:spacing w:val="-6"/>
        </w:rPr>
      </w:pPr>
      <w:r w:rsidRPr="00F90B4A">
        <w:rPr>
          <w:rStyle w:val="aa"/>
          <w:spacing w:val="-6"/>
        </w:rPr>
        <w:footnoteRef/>
      </w:r>
      <w:r w:rsidRPr="00F90B4A">
        <w:rPr>
          <w:color w:val="000000"/>
          <w:spacing w:val="-6"/>
        </w:rPr>
        <w:t> </w:t>
      </w:r>
      <w:r w:rsidRPr="00F90B4A">
        <w:rPr>
          <w:spacing w:val="-6"/>
        </w:rPr>
        <w:t>п.</w:t>
      </w:r>
      <w:r w:rsidRPr="00F90B4A">
        <w:rPr>
          <w:color w:val="000000"/>
          <w:spacing w:val="-6"/>
        </w:rPr>
        <w:t> 4.2.3.</w:t>
      </w:r>
      <w:r w:rsidRPr="00F90B4A">
        <w:rPr>
          <w:spacing w:val="-6"/>
        </w:rPr>
        <w:t xml:space="preserve"> в</w:t>
      </w:r>
      <w:r w:rsidRPr="00F90B4A">
        <w:rPr>
          <w:color w:val="000000"/>
          <w:spacing w:val="-6"/>
        </w:rPr>
        <w:t>ключается в текст Договора в случае, если в состав Имущества входят объекты линий связи,</w:t>
      </w:r>
      <w:r>
        <w:rPr>
          <w:color w:val="000000"/>
          <w:spacing w:val="-6"/>
        </w:rPr>
        <w:t xml:space="preserve"> </w:t>
      </w:r>
      <w:r w:rsidRPr="00F90B4A">
        <w:rPr>
          <w:color w:val="000000"/>
          <w:spacing w:val="-6"/>
        </w:rPr>
        <w:t>с соответствующим изменением нумерации пунктов Раздела 4 Договора</w:t>
      </w:r>
    </w:p>
  </w:footnote>
  <w:footnote w:id="47">
    <w:p w14:paraId="551E5554" w14:textId="77777777" w:rsidR="00CA46F5" w:rsidRPr="00F90B4A" w:rsidRDefault="00CA46F5" w:rsidP="00CA46F5">
      <w:pPr>
        <w:pStyle w:val="a8"/>
        <w:contextualSpacing/>
        <w:jc w:val="both"/>
        <w:rPr>
          <w:spacing w:val="-6"/>
        </w:rPr>
      </w:pPr>
      <w:r w:rsidRPr="00F90B4A">
        <w:rPr>
          <w:rStyle w:val="aa"/>
          <w:spacing w:val="-6"/>
        </w:rPr>
        <w:footnoteRef/>
      </w:r>
      <w:r w:rsidRPr="00F90B4A">
        <w:rPr>
          <w:color w:val="000000"/>
          <w:spacing w:val="-6"/>
        </w:rPr>
        <w:t> </w:t>
      </w:r>
      <w:r w:rsidRPr="00F90B4A">
        <w:rPr>
          <w:spacing w:val="-6"/>
        </w:rPr>
        <w:t>п.</w:t>
      </w:r>
      <w:r w:rsidRPr="00F90B4A">
        <w:rPr>
          <w:color w:val="000000"/>
          <w:spacing w:val="-6"/>
        </w:rPr>
        <w:t> 4.2.4.</w:t>
      </w:r>
      <w:r w:rsidRPr="00F90B4A">
        <w:rPr>
          <w:spacing w:val="-6"/>
        </w:rPr>
        <w:t xml:space="preserve"> в</w:t>
      </w:r>
      <w:r w:rsidRPr="00F90B4A">
        <w:rPr>
          <w:color w:val="000000"/>
          <w:spacing w:val="-6"/>
        </w:rPr>
        <w:t>ключается в текст Договора в случае, если в состав Имущества входят объекты водоснабжения</w:t>
      </w:r>
      <w:r>
        <w:rPr>
          <w:color w:val="000000"/>
          <w:spacing w:val="-6"/>
        </w:rPr>
        <w:t xml:space="preserve"> </w:t>
      </w:r>
      <w:r w:rsidRPr="00F90B4A">
        <w:rPr>
          <w:color w:val="000000"/>
          <w:spacing w:val="-6"/>
        </w:rPr>
        <w:t>и канализации, с соответствующим изменением нумерации пунктов Раздела 4 Договора</w:t>
      </w:r>
    </w:p>
  </w:footnote>
  <w:footnote w:id="48">
    <w:p w14:paraId="07BC4A77" w14:textId="77777777" w:rsidR="00CA46F5" w:rsidRPr="00F90B4A" w:rsidRDefault="00CA46F5" w:rsidP="00CA46F5">
      <w:pPr>
        <w:pStyle w:val="a8"/>
        <w:contextualSpacing/>
        <w:jc w:val="both"/>
        <w:rPr>
          <w:spacing w:val="-6"/>
        </w:rPr>
      </w:pPr>
      <w:r w:rsidRPr="00F90B4A">
        <w:rPr>
          <w:rStyle w:val="aa"/>
          <w:spacing w:val="-6"/>
        </w:rPr>
        <w:footnoteRef/>
      </w:r>
      <w:r w:rsidRPr="00F90B4A">
        <w:rPr>
          <w:color w:val="000000"/>
          <w:spacing w:val="-6"/>
        </w:rPr>
        <w:t> </w:t>
      </w:r>
      <w:r w:rsidRPr="00F90B4A">
        <w:rPr>
          <w:spacing w:val="-6"/>
        </w:rPr>
        <w:t>п.</w:t>
      </w:r>
      <w:r w:rsidRPr="00F90B4A">
        <w:rPr>
          <w:color w:val="000000"/>
          <w:spacing w:val="-6"/>
        </w:rPr>
        <w:t> </w:t>
      </w:r>
      <w:r w:rsidRPr="00F90B4A">
        <w:rPr>
          <w:spacing w:val="-6"/>
        </w:rPr>
        <w:t>4.2.5. Договора в</w:t>
      </w:r>
      <w:r w:rsidRPr="00F90B4A">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F90B4A">
        <w:rPr>
          <w:color w:val="000000"/>
          <w:spacing w:val="-6"/>
        </w:rPr>
        <w:t>с соответствующим изменением нумерации пунктов Раздела 4 Договора</w:t>
      </w:r>
    </w:p>
  </w:footnote>
  <w:footnote w:id="49">
    <w:p w14:paraId="5D816DA0" w14:textId="77777777" w:rsidR="00CA46F5" w:rsidRPr="0051673C" w:rsidRDefault="00CA46F5" w:rsidP="00CA46F5">
      <w:pPr>
        <w:adjustRightInd w:val="0"/>
        <w:contextualSpacing/>
        <w:jc w:val="both"/>
        <w:rPr>
          <w:rFonts w:ascii="Times New Roman" w:hAnsi="Times New Roman" w:cs="Times New Roman"/>
          <w:spacing w:val="-6"/>
          <w:sz w:val="20"/>
          <w:szCs w:val="20"/>
          <w:lang w:val="ru-RU"/>
        </w:rPr>
      </w:pPr>
      <w:r w:rsidRPr="00F90B4A">
        <w:rPr>
          <w:rStyle w:val="aa"/>
          <w:spacing w:val="-6"/>
          <w:sz w:val="20"/>
          <w:szCs w:val="20"/>
        </w:rPr>
        <w:footnoteRef/>
      </w:r>
      <w:r w:rsidRPr="00F90B4A">
        <w:rPr>
          <w:rFonts w:ascii="Times New Roman" w:hAnsi="Times New Roman" w:cs="Times New Roman"/>
          <w:spacing w:val="-6"/>
          <w:sz w:val="20"/>
          <w:szCs w:val="20"/>
        </w:rPr>
        <w:t> </w:t>
      </w:r>
      <w:r w:rsidRPr="0051673C">
        <w:rPr>
          <w:rFonts w:ascii="Times New Roman" w:hAnsi="Times New Roman" w:cs="Times New Roman"/>
          <w:spacing w:val="-6"/>
          <w:sz w:val="20"/>
          <w:szCs w:val="20"/>
          <w:lang w:val="ru-RU"/>
        </w:rPr>
        <w:t>п.</w:t>
      </w:r>
      <w:r w:rsidRPr="00F90B4A">
        <w:rPr>
          <w:rFonts w:ascii="Times New Roman" w:hAnsi="Times New Roman" w:cs="Times New Roman"/>
          <w:spacing w:val="-6"/>
          <w:sz w:val="20"/>
          <w:szCs w:val="20"/>
        </w:rPr>
        <w:t> </w:t>
      </w:r>
      <w:r w:rsidRPr="0051673C">
        <w:rPr>
          <w:rFonts w:ascii="Times New Roman" w:hAnsi="Times New Roman" w:cs="Times New Roman"/>
          <w:spacing w:val="-6"/>
          <w:sz w:val="20"/>
          <w:szCs w:val="20"/>
          <w:lang w:val="ru-RU"/>
        </w:rPr>
        <w:t>4.2.6. включается в текст Договора в случае, если в состав Имущества входят объекты газового хозяйства,</w:t>
      </w:r>
      <w:r w:rsidRPr="0051673C">
        <w:rPr>
          <w:rFonts w:ascii="Times New Roman" w:hAnsi="Times New Roman" w:cs="Times New Roman"/>
          <w:spacing w:val="-6"/>
          <w:sz w:val="20"/>
          <w:szCs w:val="20"/>
          <w:lang w:val="ru-RU"/>
        </w:rPr>
        <w:br/>
        <w:t>с соответствующим изменением нумерации пунктов Раздела</w:t>
      </w:r>
      <w:r w:rsidRPr="00F90B4A">
        <w:rPr>
          <w:rFonts w:ascii="Times New Roman" w:hAnsi="Times New Roman" w:cs="Times New Roman"/>
          <w:spacing w:val="-6"/>
          <w:sz w:val="20"/>
          <w:szCs w:val="20"/>
        </w:rPr>
        <w:t> </w:t>
      </w:r>
      <w:r w:rsidRPr="0051673C">
        <w:rPr>
          <w:rFonts w:ascii="Times New Roman" w:hAnsi="Times New Roman" w:cs="Times New Roman"/>
          <w:spacing w:val="-6"/>
          <w:sz w:val="20"/>
          <w:szCs w:val="20"/>
          <w:lang w:val="ru-RU"/>
        </w:rPr>
        <w:t>4</w:t>
      </w:r>
      <w:r w:rsidRPr="00F90B4A">
        <w:rPr>
          <w:rFonts w:ascii="Times New Roman" w:hAnsi="Times New Roman" w:cs="Times New Roman"/>
          <w:spacing w:val="-6"/>
          <w:sz w:val="20"/>
          <w:szCs w:val="20"/>
        </w:rPr>
        <w:t> </w:t>
      </w:r>
      <w:r w:rsidRPr="0051673C">
        <w:rPr>
          <w:rFonts w:ascii="Times New Roman" w:hAnsi="Times New Roman" w:cs="Times New Roman"/>
          <w:spacing w:val="-6"/>
          <w:sz w:val="20"/>
          <w:szCs w:val="20"/>
          <w:lang w:val="ru-RU"/>
        </w:rPr>
        <w:t xml:space="preserve">Договора </w:t>
      </w:r>
    </w:p>
  </w:footnote>
  <w:footnote w:id="50">
    <w:p w14:paraId="49578E62" w14:textId="77777777" w:rsidR="00CA46F5" w:rsidRPr="00F90B4A" w:rsidRDefault="00CA46F5" w:rsidP="00CA46F5">
      <w:pPr>
        <w:pStyle w:val="a8"/>
        <w:contextualSpacing/>
        <w:jc w:val="both"/>
        <w:rPr>
          <w:spacing w:val="-6"/>
        </w:rPr>
      </w:pPr>
      <w:r w:rsidRPr="00F90B4A">
        <w:rPr>
          <w:rStyle w:val="aa"/>
          <w:spacing w:val="-6"/>
        </w:rPr>
        <w:footnoteRef/>
      </w:r>
      <w:r w:rsidRPr="00F90B4A">
        <w:rPr>
          <w:color w:val="000000"/>
          <w:spacing w:val="-6"/>
        </w:rPr>
        <w:t> Ссылка на п. 1.3. Договора включается в текст п. 5.2. Договора в случае, если в состав Имущества входят объекты электросетевого хозяйства</w:t>
      </w:r>
    </w:p>
  </w:footnote>
  <w:footnote w:id="51">
    <w:p w14:paraId="3EFE17B9" w14:textId="77777777" w:rsidR="00CA46F5" w:rsidRPr="00F90B4A" w:rsidRDefault="00CA46F5" w:rsidP="00CA46F5">
      <w:pPr>
        <w:pStyle w:val="a8"/>
        <w:contextualSpacing/>
        <w:jc w:val="both"/>
        <w:rPr>
          <w:spacing w:val="-6"/>
        </w:rPr>
      </w:pPr>
      <w:r w:rsidRPr="00F90B4A">
        <w:rPr>
          <w:rStyle w:val="aa"/>
          <w:spacing w:val="-6"/>
        </w:rPr>
        <w:footnoteRef/>
      </w:r>
      <w:r w:rsidRPr="00F90B4A">
        <w:rPr>
          <w:color w:val="000000"/>
          <w:spacing w:val="-6"/>
        </w:rPr>
        <w:t> Ссылка на п. 1.4. Договора включается в текст п. 5.2. Договора в случае, если в состав Имущества входят объекты культурного наследия</w:t>
      </w:r>
    </w:p>
  </w:footnote>
  <w:footnote w:id="52">
    <w:p w14:paraId="34E0F10B" w14:textId="77777777" w:rsidR="00CA46F5" w:rsidRPr="00F90B4A" w:rsidRDefault="00CA46F5" w:rsidP="00CA46F5">
      <w:pPr>
        <w:pStyle w:val="a8"/>
        <w:contextualSpacing/>
        <w:jc w:val="both"/>
        <w:rPr>
          <w:spacing w:val="-6"/>
        </w:rPr>
      </w:pPr>
      <w:r w:rsidRPr="00F90B4A">
        <w:rPr>
          <w:rStyle w:val="aa"/>
          <w:spacing w:val="-6"/>
        </w:rPr>
        <w:footnoteRef/>
      </w:r>
      <w:r w:rsidRPr="00F90B4A">
        <w:rPr>
          <w:spacing w:val="-6"/>
          <w:lang w:val="en-US"/>
        </w:rPr>
        <w:t> </w:t>
      </w:r>
      <w:r w:rsidRPr="00F90B4A">
        <w:rPr>
          <w:spacing w:val="-6"/>
        </w:rPr>
        <w:t>Ссылка на п.</w:t>
      </w:r>
      <w:r w:rsidRPr="00F90B4A">
        <w:rPr>
          <w:spacing w:val="-6"/>
          <w:lang w:val="en-US"/>
        </w:rPr>
        <w:t> </w:t>
      </w:r>
      <w:r w:rsidRPr="00F90B4A">
        <w:rPr>
          <w:spacing w:val="-6"/>
        </w:rPr>
        <w:t>1.5.</w:t>
      </w:r>
      <w:r w:rsidRPr="00F90B4A">
        <w:rPr>
          <w:spacing w:val="-6"/>
          <w:lang w:val="en-US"/>
        </w:rPr>
        <w:t> </w:t>
      </w:r>
      <w:r w:rsidRPr="00F90B4A">
        <w:rPr>
          <w:spacing w:val="-6"/>
        </w:rPr>
        <w:t>Договора включается в п.</w:t>
      </w:r>
      <w:r w:rsidRPr="00F90B4A">
        <w:rPr>
          <w:spacing w:val="-6"/>
          <w:lang w:val="en-US"/>
        </w:rPr>
        <w:t> </w:t>
      </w:r>
      <w:r w:rsidRPr="00F90B4A">
        <w:rPr>
          <w:spacing w:val="-6"/>
        </w:rPr>
        <w:t>5.2.</w:t>
      </w:r>
      <w:r w:rsidRPr="00F90B4A">
        <w:rPr>
          <w:spacing w:val="-6"/>
          <w:lang w:val="en-US"/>
        </w:rPr>
        <w:t> </w:t>
      </w:r>
      <w:r w:rsidRPr="00F90B4A">
        <w:rPr>
          <w:spacing w:val="-6"/>
        </w:rPr>
        <w:t>Договора в случае, если объект недвижимого имущества, расположен на земельном участке, предоставленном в аренду Собственнику имущества</w:t>
      </w:r>
    </w:p>
  </w:footnote>
  <w:footnote w:id="53">
    <w:p w14:paraId="348C0EDC" w14:textId="77777777" w:rsidR="00CA46F5" w:rsidRPr="00613CE0" w:rsidRDefault="00CA46F5" w:rsidP="00CA46F5">
      <w:pPr>
        <w:adjustRightInd w:val="0"/>
        <w:contextualSpacing/>
        <w:jc w:val="both"/>
        <w:rPr>
          <w:rFonts w:ascii="Times New Roman" w:hAnsi="Times New Roman" w:cs="Times New Roman"/>
          <w:spacing w:val="-6"/>
          <w:sz w:val="20"/>
          <w:szCs w:val="20"/>
          <w:lang w:val="ru-RU"/>
        </w:rPr>
      </w:pPr>
      <w:r w:rsidRPr="00613CE0">
        <w:rPr>
          <w:rStyle w:val="aa"/>
          <w:rFonts w:ascii="Times New Roman" w:hAnsi="Times New Roman" w:cs="Times New Roman"/>
          <w:spacing w:val="-6"/>
          <w:sz w:val="20"/>
          <w:szCs w:val="20"/>
        </w:rPr>
        <w:footnoteRef/>
      </w:r>
      <w:r w:rsidRPr="00613CE0">
        <w:rPr>
          <w:rFonts w:ascii="Times New Roman" w:hAnsi="Times New Roman" w:cs="Times New Roman"/>
          <w:spacing w:val="-6"/>
          <w:sz w:val="20"/>
          <w:szCs w:val="20"/>
        </w:rPr>
        <w:t> </w:t>
      </w:r>
      <w:r w:rsidRPr="00613CE0">
        <w:rPr>
          <w:rFonts w:ascii="Times New Roman" w:hAnsi="Times New Roman" w:cs="Times New Roman"/>
          <w:color w:val="000000"/>
          <w:spacing w:val="-6"/>
          <w:sz w:val="20"/>
          <w:szCs w:val="20"/>
          <w:lang w:val="ru-RU"/>
        </w:rPr>
        <w:t>В случае, если рассмотрение споров, разногласий или требований, возникающих из настоящего Договора или в связи с ним, отнесено законодательством Российской</w:t>
      </w:r>
      <w:r w:rsidRPr="00613CE0">
        <w:rPr>
          <w:rFonts w:ascii="Times New Roman" w:hAnsi="Times New Roman" w:cs="Times New Roman"/>
          <w:color w:val="000000"/>
          <w:spacing w:val="-6"/>
          <w:sz w:val="20"/>
          <w:szCs w:val="20"/>
        </w:rPr>
        <w:t> </w:t>
      </w:r>
      <w:r w:rsidRPr="00613CE0">
        <w:rPr>
          <w:rFonts w:ascii="Times New Roman" w:hAnsi="Times New Roman" w:cs="Times New Roman"/>
          <w:color w:val="000000"/>
          <w:spacing w:val="-6"/>
          <w:sz w:val="20"/>
          <w:szCs w:val="20"/>
          <w:lang w:val="ru-RU"/>
        </w:rPr>
        <w:t>Федерации к исключительной подсудности судов, п.</w:t>
      </w:r>
      <w:r w:rsidRPr="00613CE0">
        <w:rPr>
          <w:rFonts w:ascii="Times New Roman" w:hAnsi="Times New Roman" w:cs="Times New Roman"/>
          <w:color w:val="000000"/>
          <w:spacing w:val="-6"/>
          <w:sz w:val="20"/>
          <w:szCs w:val="20"/>
        </w:rPr>
        <w:t> </w:t>
      </w:r>
      <w:r w:rsidRPr="00613CE0">
        <w:rPr>
          <w:rFonts w:ascii="Times New Roman" w:hAnsi="Times New Roman" w:cs="Times New Roman"/>
          <w:color w:val="000000"/>
          <w:spacing w:val="-6"/>
          <w:sz w:val="20"/>
          <w:szCs w:val="20"/>
          <w:lang w:val="ru-RU"/>
        </w:rPr>
        <w:t>8.3.</w:t>
      </w:r>
      <w:r w:rsidRPr="00613CE0">
        <w:rPr>
          <w:rFonts w:ascii="Times New Roman" w:hAnsi="Times New Roman" w:cs="Times New Roman"/>
          <w:color w:val="000000"/>
          <w:spacing w:val="-6"/>
          <w:sz w:val="20"/>
          <w:szCs w:val="20"/>
        </w:rPr>
        <w:t> </w:t>
      </w:r>
      <w:r w:rsidRPr="00613CE0">
        <w:rPr>
          <w:rFonts w:ascii="Times New Roman" w:hAnsi="Times New Roman" w:cs="Times New Roman"/>
          <w:color w:val="000000"/>
          <w:spacing w:val="-6"/>
          <w:sz w:val="20"/>
          <w:szCs w:val="20"/>
          <w:lang w:val="ru-RU"/>
        </w:rPr>
        <w:t>Договора необходимо изложить в следующей редакции: «8.3.</w:t>
      </w:r>
      <w:r w:rsidRPr="00613CE0">
        <w:rPr>
          <w:rFonts w:ascii="Times New Roman" w:hAnsi="Times New Roman" w:cs="Times New Roman"/>
          <w:color w:val="000000"/>
          <w:spacing w:val="-6"/>
          <w:sz w:val="20"/>
          <w:szCs w:val="20"/>
        </w:rPr>
        <w:t> </w:t>
      </w:r>
      <w:r w:rsidRPr="00613CE0">
        <w:rPr>
          <w:rFonts w:ascii="Times New Roman" w:hAnsi="Times New Roman" w:cs="Times New Roman"/>
          <w:color w:val="000000"/>
          <w:spacing w:val="-6"/>
          <w:sz w:val="20"/>
          <w:szCs w:val="20"/>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613CE0">
        <w:rPr>
          <w:rFonts w:ascii="Times New Roman" w:hAnsi="Times New Roman" w:cs="Times New Roman"/>
          <w:color w:val="000000"/>
          <w:spacing w:val="-6"/>
          <w:sz w:val="20"/>
          <w:szCs w:val="20"/>
        </w:rPr>
        <w:t> </w:t>
      </w:r>
      <w:r w:rsidRPr="00613CE0">
        <w:rPr>
          <w:rFonts w:ascii="Times New Roman" w:hAnsi="Times New Roman" w:cs="Times New Roman"/>
          <w:color w:val="000000"/>
          <w:spacing w:val="-6"/>
          <w:sz w:val="20"/>
          <w:szCs w:val="20"/>
          <w:lang w:val="ru-RU"/>
        </w:rPr>
        <w:t>8.2.</w:t>
      </w:r>
      <w:r w:rsidRPr="00613CE0">
        <w:rPr>
          <w:rFonts w:ascii="Times New Roman" w:hAnsi="Times New Roman" w:cs="Times New Roman"/>
          <w:color w:val="000000"/>
          <w:spacing w:val="-6"/>
          <w:sz w:val="20"/>
          <w:szCs w:val="20"/>
        </w:rPr>
        <w:t> </w:t>
      </w:r>
      <w:r w:rsidRPr="00613CE0">
        <w:rPr>
          <w:rFonts w:ascii="Times New Roman" w:hAnsi="Times New Roman" w:cs="Times New Roman"/>
          <w:color w:val="000000"/>
          <w:spacing w:val="-6"/>
          <w:sz w:val="20"/>
          <w:szCs w:val="20"/>
          <w:lang w:val="ru-RU"/>
        </w:rPr>
        <w:t>Договора,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w:t>
      </w:r>
      <w:r w:rsidRPr="00613CE0">
        <w:rPr>
          <w:rFonts w:ascii="Times New Roman" w:hAnsi="Times New Roman" w:cs="Times New Roman"/>
          <w:color w:val="000000"/>
          <w:spacing w:val="-6"/>
          <w:sz w:val="20"/>
          <w:szCs w:val="20"/>
        </w:rPr>
        <w:t> </w:t>
      </w:r>
      <w:r w:rsidRPr="00613CE0">
        <w:rPr>
          <w:rFonts w:ascii="Times New Roman" w:hAnsi="Times New Roman" w:cs="Times New Roman"/>
          <w:color w:val="000000"/>
          <w:spacing w:val="-6"/>
          <w:sz w:val="20"/>
          <w:szCs w:val="20"/>
          <w:lang w:val="ru-RU"/>
        </w:rPr>
        <w:t>Федерации.».</w:t>
      </w:r>
    </w:p>
  </w:footnote>
  <w:footnote w:id="54">
    <w:p w14:paraId="7C22DBEB" w14:textId="77777777" w:rsidR="00CA46F5" w:rsidRPr="00357620" w:rsidRDefault="00CA46F5" w:rsidP="00CA46F5">
      <w:pPr>
        <w:pStyle w:val="a8"/>
        <w:jc w:val="both"/>
        <w:rPr>
          <w:spacing w:val="-6"/>
        </w:rPr>
      </w:pPr>
      <w:r w:rsidRPr="00357620">
        <w:rPr>
          <w:rStyle w:val="aa"/>
          <w:spacing w:val="-6"/>
        </w:rPr>
        <w:footnoteRef/>
      </w:r>
      <w:r>
        <w:rPr>
          <w:spacing w:val="-6"/>
        </w:rPr>
        <w:t> </w:t>
      </w:r>
      <w:r w:rsidRPr="00357620">
        <w:rPr>
          <w:spacing w:val="-6"/>
        </w:rPr>
        <w:t>п.</w:t>
      </w:r>
      <w:r>
        <w:rPr>
          <w:spacing w:val="-6"/>
        </w:rPr>
        <w:t> 10</w:t>
      </w:r>
      <w:r w:rsidRPr="00357620">
        <w:rPr>
          <w:spacing w:val="-6"/>
        </w:rPr>
        <w:t>.6. в</w:t>
      </w:r>
      <w:r w:rsidRPr="00357620">
        <w:rPr>
          <w:color w:val="000000"/>
          <w:spacing w:val="-6"/>
        </w:rPr>
        <w:t>ключается в текст Договора в случае, если в состав Имущества входят объекты культурного наследия</w:t>
      </w:r>
    </w:p>
  </w:footnote>
  <w:footnote w:id="55">
    <w:p w14:paraId="605BC9F2" w14:textId="77777777" w:rsidR="00CA46F5" w:rsidRPr="00613CE0" w:rsidRDefault="00CA46F5" w:rsidP="00CA46F5">
      <w:pPr>
        <w:pStyle w:val="a8"/>
        <w:jc w:val="both"/>
        <w:rPr>
          <w:spacing w:val="-6"/>
        </w:rPr>
      </w:pPr>
      <w:r w:rsidRPr="00613CE0">
        <w:rPr>
          <w:rStyle w:val="aa"/>
          <w:spacing w:val="-6"/>
        </w:rPr>
        <w:footnoteRef/>
      </w:r>
      <w:r w:rsidRPr="00613CE0">
        <w:rPr>
          <w:spacing w:val="-6"/>
        </w:rPr>
        <w:t> Приложение № 1 в</w:t>
      </w:r>
      <w:r w:rsidRPr="00613CE0">
        <w:rPr>
          <w:color w:val="000000"/>
          <w:spacing w:val="-6"/>
        </w:rPr>
        <w:t>ключается в текст Договора в случае, если в состав Имущества входят объекты культурного наследия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530268"/>
      <w:docPartObj>
        <w:docPartGallery w:val="Page Numbers (Top of Page)"/>
        <w:docPartUnique/>
      </w:docPartObj>
    </w:sdtPr>
    <w:sdtEndPr/>
    <w:sdtContent>
      <w:p w14:paraId="6CDEAC14" w14:textId="5063CA42" w:rsidR="00013053" w:rsidRDefault="00013053">
        <w:pPr>
          <w:pStyle w:val="af3"/>
          <w:jc w:val="center"/>
        </w:pPr>
        <w:r>
          <w:fldChar w:fldCharType="begin"/>
        </w:r>
        <w:r>
          <w:instrText>PAGE   \* MERGEFORMAT</w:instrText>
        </w:r>
        <w:r>
          <w:fldChar w:fldCharType="separate"/>
        </w:r>
        <w:r>
          <w:rPr>
            <w:noProof/>
          </w:rPr>
          <w:t>21</w:t>
        </w:r>
        <w:r>
          <w:fldChar w:fldCharType="end"/>
        </w:r>
      </w:p>
    </w:sdtContent>
  </w:sdt>
  <w:p w14:paraId="4DA66DA0" w14:textId="77777777" w:rsidR="00013053" w:rsidRDefault="00013053">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FE360" w14:textId="77777777" w:rsidR="00013053" w:rsidRDefault="00013053">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10D28C88" w14:textId="77777777" w:rsidR="00013053" w:rsidRDefault="00013053">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DBD02" w14:textId="77777777" w:rsidR="00013053" w:rsidRDefault="00013053">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35F8BEA2" w14:textId="77777777" w:rsidR="00013053" w:rsidRDefault="00013053">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98964" w14:textId="77777777" w:rsidR="00013053" w:rsidRDefault="00013053">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53C87A7F" w14:textId="77777777" w:rsidR="00013053" w:rsidRDefault="00013053">
    <w:pPr>
      <w:pStyle w:val="af3"/>
    </w:pPr>
  </w:p>
  <w:p w14:paraId="1623EDD9" w14:textId="77777777" w:rsidR="00013053" w:rsidRDefault="00013053"/>
  <w:p w14:paraId="688017A0" w14:textId="77777777" w:rsidR="00013053" w:rsidRDefault="00013053"/>
  <w:p w14:paraId="1B2BD33D" w14:textId="77777777" w:rsidR="00013053" w:rsidRDefault="00013053"/>
  <w:p w14:paraId="5D43A88B" w14:textId="77777777" w:rsidR="00013053" w:rsidRDefault="000130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D2C"/>
    <w:multiLevelType w:val="hybridMultilevel"/>
    <w:tmpl w:val="F0B02064"/>
    <w:lvl w:ilvl="0" w:tplc="CAC0B89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8E639F"/>
    <w:multiLevelType w:val="multilevel"/>
    <w:tmpl w:val="28746A74"/>
    <w:lvl w:ilvl="0">
      <w:start w:val="1"/>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06092BD4"/>
    <w:multiLevelType w:val="multilevel"/>
    <w:tmpl w:val="02362418"/>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6" w15:restartNumberingAfterBreak="0">
    <w:nsid w:val="07142879"/>
    <w:multiLevelType w:val="multilevel"/>
    <w:tmpl w:val="F886E136"/>
    <w:lvl w:ilvl="0">
      <w:start w:val="1"/>
      <w:numFmt w:val="decimal"/>
      <w:suff w:val="space"/>
      <w:lvlText w:val="%1."/>
      <w:lvlJc w:val="left"/>
      <w:pPr>
        <w:ind w:left="1080" w:hanging="360"/>
      </w:pPr>
      <w:rPr>
        <w:rFonts w:hint="default"/>
      </w:rPr>
    </w:lvl>
    <w:lvl w:ilvl="1">
      <w:start w:val="1"/>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9D848DC"/>
    <w:multiLevelType w:val="multilevel"/>
    <w:tmpl w:val="683C2650"/>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2564"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9" w15:restartNumberingAfterBreak="0">
    <w:nsid w:val="0D854984"/>
    <w:multiLevelType w:val="hybridMultilevel"/>
    <w:tmpl w:val="FBB27936"/>
    <w:lvl w:ilvl="0" w:tplc="8D161BD4">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0" w15:restartNumberingAfterBreak="0">
    <w:nsid w:val="0E0B6F63"/>
    <w:multiLevelType w:val="hybridMultilevel"/>
    <w:tmpl w:val="D1042426"/>
    <w:lvl w:ilvl="0" w:tplc="52F8618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0EA46947"/>
    <w:multiLevelType w:val="hybridMultilevel"/>
    <w:tmpl w:val="4A0655F2"/>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2306844"/>
    <w:multiLevelType w:val="hybridMultilevel"/>
    <w:tmpl w:val="C3C85CF0"/>
    <w:lvl w:ilvl="0" w:tplc="C63EBE3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3710AA8"/>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14" w15:restartNumberingAfterBreak="0">
    <w:nsid w:val="14720228"/>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15" w15:restartNumberingAfterBreak="0">
    <w:nsid w:val="153371FA"/>
    <w:multiLevelType w:val="hybridMultilevel"/>
    <w:tmpl w:val="8F5C3AEA"/>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5AB79D8"/>
    <w:multiLevelType w:val="hybridMultilevel"/>
    <w:tmpl w:val="BD387FA0"/>
    <w:lvl w:ilvl="0" w:tplc="FCA60FD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165E460C"/>
    <w:multiLevelType w:val="multilevel"/>
    <w:tmpl w:val="B784D662"/>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D976410"/>
    <w:multiLevelType w:val="hybridMultilevel"/>
    <w:tmpl w:val="826C0698"/>
    <w:lvl w:ilvl="0" w:tplc="1A209F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FDC721B"/>
    <w:multiLevelType w:val="hybridMultilevel"/>
    <w:tmpl w:val="975AEAE4"/>
    <w:lvl w:ilvl="0" w:tplc="EA320B22">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2" w15:restartNumberingAfterBreak="0">
    <w:nsid w:val="22D757E9"/>
    <w:multiLevelType w:val="hybridMultilevel"/>
    <w:tmpl w:val="BFBE7BBC"/>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4B312D9"/>
    <w:multiLevelType w:val="multilevel"/>
    <w:tmpl w:val="4C720D48"/>
    <w:lvl w:ilvl="0">
      <w:start w:val="1"/>
      <w:numFmt w:val="decimal"/>
      <w:suff w:val="space"/>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2560059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6" w15:restartNumberingAfterBreak="0">
    <w:nsid w:val="25DF045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0"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F6C0A0F"/>
    <w:multiLevelType w:val="multilevel"/>
    <w:tmpl w:val="4A724BCA"/>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311C3DEF"/>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3" w15:restartNumberingAfterBreak="0">
    <w:nsid w:val="31CA4897"/>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4" w15:restartNumberingAfterBreak="0">
    <w:nsid w:val="32C87002"/>
    <w:multiLevelType w:val="hybridMultilevel"/>
    <w:tmpl w:val="E8468C40"/>
    <w:lvl w:ilvl="0" w:tplc="63926AC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66C051A"/>
    <w:multiLevelType w:val="multilevel"/>
    <w:tmpl w:val="DEB09720"/>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15:restartNumberingAfterBreak="0">
    <w:nsid w:val="3A785B5B"/>
    <w:multiLevelType w:val="hybridMultilevel"/>
    <w:tmpl w:val="19FE9452"/>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BC235E6"/>
    <w:multiLevelType w:val="multilevel"/>
    <w:tmpl w:val="3A7056FC"/>
    <w:lvl w:ilvl="0">
      <w:start w:val="1"/>
      <w:numFmt w:val="decimal"/>
      <w:suff w:val="space"/>
      <w:lvlText w:val="%1."/>
      <w:lvlJc w:val="left"/>
      <w:pPr>
        <w:ind w:left="3905"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3D0F2CB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1" w15:restartNumberingAfterBreak="0">
    <w:nsid w:val="3D6C1E35"/>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2" w15:restartNumberingAfterBreak="0">
    <w:nsid w:val="41CF566D"/>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3" w15:restartNumberingAfterBreak="0">
    <w:nsid w:val="41D1364C"/>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4" w15:restartNumberingAfterBreak="0">
    <w:nsid w:val="43CE0502"/>
    <w:multiLevelType w:val="multilevel"/>
    <w:tmpl w:val="86A02CEC"/>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44122DC6"/>
    <w:multiLevelType w:val="hybridMultilevel"/>
    <w:tmpl w:val="A594A408"/>
    <w:lvl w:ilvl="0" w:tplc="64FA2018">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6" w15:restartNumberingAfterBreak="0">
    <w:nsid w:val="462E1E99"/>
    <w:multiLevelType w:val="hybridMultilevel"/>
    <w:tmpl w:val="DE502DEC"/>
    <w:lvl w:ilvl="0" w:tplc="2724094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463C3382"/>
    <w:multiLevelType w:val="multilevel"/>
    <w:tmpl w:val="9D3A4692"/>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92F4D39"/>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9" w15:restartNumberingAfterBreak="0">
    <w:nsid w:val="49383914"/>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0" w15:restartNumberingAfterBreak="0">
    <w:nsid w:val="4AD04592"/>
    <w:multiLevelType w:val="hybridMultilevel"/>
    <w:tmpl w:val="C2B87F6E"/>
    <w:lvl w:ilvl="0" w:tplc="5E38EF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1" w15:restartNumberingAfterBreak="0">
    <w:nsid w:val="4E6F49E7"/>
    <w:multiLevelType w:val="multilevel"/>
    <w:tmpl w:val="DFBCD49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52" w15:restartNumberingAfterBreak="0">
    <w:nsid w:val="52D44ED8"/>
    <w:multiLevelType w:val="hybridMultilevel"/>
    <w:tmpl w:val="D25EF0D0"/>
    <w:lvl w:ilvl="0" w:tplc="41B05ED0">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559F021A"/>
    <w:multiLevelType w:val="multilevel"/>
    <w:tmpl w:val="84868E8E"/>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4" w15:restartNumberingAfterBreak="0">
    <w:nsid w:val="57E1094B"/>
    <w:multiLevelType w:val="hybridMultilevel"/>
    <w:tmpl w:val="313058A2"/>
    <w:lvl w:ilvl="0" w:tplc="90D015F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58905EF4"/>
    <w:multiLevelType w:val="hybridMultilevel"/>
    <w:tmpl w:val="28328A02"/>
    <w:lvl w:ilvl="0" w:tplc="F55441FE">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6" w15:restartNumberingAfterBreak="0">
    <w:nsid w:val="599C0005"/>
    <w:multiLevelType w:val="hybridMultilevel"/>
    <w:tmpl w:val="9E8CDE58"/>
    <w:lvl w:ilvl="0" w:tplc="BDB69C1E">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7" w15:restartNumberingAfterBreak="0">
    <w:nsid w:val="5C811627"/>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58"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0" w15:restartNumberingAfterBreak="0">
    <w:nsid w:val="61EC762E"/>
    <w:multiLevelType w:val="multilevel"/>
    <w:tmpl w:val="374827EE"/>
    <w:lvl w:ilvl="0">
      <w:start w:val="1"/>
      <w:numFmt w:val="decimal"/>
      <w:suff w:val="space"/>
      <w:lvlText w:val="%1."/>
      <w:lvlJc w:val="left"/>
      <w:pPr>
        <w:ind w:left="1080" w:hanging="360"/>
      </w:pPr>
      <w:rPr>
        <w:rFonts w:hint="default"/>
      </w:rPr>
    </w:lvl>
    <w:lvl w:ilvl="1">
      <w:start w:val="1"/>
      <w:numFmt w:val="decimal"/>
      <w:isLgl/>
      <w:lvlText w:val="%1.%2."/>
      <w:lvlJc w:val="left"/>
      <w:pPr>
        <w:ind w:left="1170" w:hanging="45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1"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67E87A85"/>
    <w:multiLevelType w:val="multilevel"/>
    <w:tmpl w:val="412ECC0E"/>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4" w15:restartNumberingAfterBreak="0">
    <w:nsid w:val="68112E99"/>
    <w:multiLevelType w:val="multilevel"/>
    <w:tmpl w:val="D820BC9C"/>
    <w:lvl w:ilvl="0">
      <w:start w:val="3"/>
      <w:numFmt w:val="decimal"/>
      <w:lvlText w:val="%1."/>
      <w:lvlJc w:val="left"/>
      <w:pPr>
        <w:ind w:left="450" w:hanging="450"/>
      </w:pPr>
      <w:rPr>
        <w:rFonts w:hint="default"/>
      </w:rPr>
    </w:lvl>
    <w:lvl w:ilvl="1">
      <w:start w:val="2"/>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65" w15:restartNumberingAfterBreak="0">
    <w:nsid w:val="68AB3D76"/>
    <w:multiLevelType w:val="multilevel"/>
    <w:tmpl w:val="7560598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6E7E191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69" w15:restartNumberingAfterBreak="0">
    <w:nsid w:val="6E893EEF"/>
    <w:multiLevelType w:val="hybridMultilevel"/>
    <w:tmpl w:val="73F4CF6A"/>
    <w:lvl w:ilvl="0" w:tplc="09045AB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0" w15:restartNumberingAfterBreak="0">
    <w:nsid w:val="6EBA1836"/>
    <w:multiLevelType w:val="hybridMultilevel"/>
    <w:tmpl w:val="3BF4677C"/>
    <w:lvl w:ilvl="0" w:tplc="E1D65AA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15:restartNumberingAfterBreak="0">
    <w:nsid w:val="6F7940DE"/>
    <w:multiLevelType w:val="hybridMultilevel"/>
    <w:tmpl w:val="BAFE5692"/>
    <w:lvl w:ilvl="0" w:tplc="22C07A0C">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2" w15:restartNumberingAfterBreak="0">
    <w:nsid w:val="70123BB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3" w15:restartNumberingAfterBreak="0">
    <w:nsid w:val="70287799"/>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74" w15:restartNumberingAfterBreak="0">
    <w:nsid w:val="713C6410"/>
    <w:multiLevelType w:val="hybridMultilevel"/>
    <w:tmpl w:val="26E0B1E4"/>
    <w:lvl w:ilvl="0" w:tplc="1A209FC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71F81086"/>
    <w:multiLevelType w:val="multilevel"/>
    <w:tmpl w:val="A2A64718"/>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6" w15:restartNumberingAfterBreak="0">
    <w:nsid w:val="74C86E49"/>
    <w:multiLevelType w:val="hybridMultilevel"/>
    <w:tmpl w:val="84D0A93E"/>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780E7742"/>
    <w:multiLevelType w:val="hybridMultilevel"/>
    <w:tmpl w:val="250A3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82739FD"/>
    <w:multiLevelType w:val="multilevel"/>
    <w:tmpl w:val="E8C6B85A"/>
    <w:lvl w:ilvl="0">
      <w:start w:val="1"/>
      <w:numFmt w:val="decimal"/>
      <w:suff w:val="space"/>
      <w:lvlText w:val="%1."/>
      <w:lvlJc w:val="left"/>
      <w:pPr>
        <w:ind w:left="4188"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9" w15:restartNumberingAfterBreak="0">
    <w:nsid w:val="78B2051B"/>
    <w:multiLevelType w:val="multilevel"/>
    <w:tmpl w:val="E32490DE"/>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0"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796F7AD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82" w15:restartNumberingAfterBreak="0">
    <w:nsid w:val="7AF14C4C"/>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83"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4" w15:restartNumberingAfterBreak="0">
    <w:nsid w:val="7CD4245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5" w15:restartNumberingAfterBreak="0">
    <w:nsid w:val="7DFB5A30"/>
    <w:multiLevelType w:val="hybridMultilevel"/>
    <w:tmpl w:val="1D361434"/>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15:restartNumberingAfterBreak="0">
    <w:nsid w:val="7E3C0E64"/>
    <w:multiLevelType w:val="multilevel"/>
    <w:tmpl w:val="796CAD84"/>
    <w:lvl w:ilvl="0">
      <w:start w:val="11"/>
      <w:numFmt w:val="decimal"/>
      <w:lvlText w:val="%1."/>
      <w:lvlJc w:val="left"/>
      <w:pPr>
        <w:ind w:left="2787" w:hanging="660"/>
      </w:pPr>
      <w:rPr>
        <w:rFonts w:hint="default"/>
      </w:rPr>
    </w:lvl>
    <w:lvl w:ilvl="1">
      <w:start w:val="1"/>
      <w:numFmt w:val="decimal"/>
      <w:lvlText w:val="%1.%2."/>
      <w:lvlJc w:val="left"/>
      <w:pPr>
        <w:ind w:left="944" w:hanging="66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4"/>
  </w:num>
  <w:num w:numId="2">
    <w:abstractNumId w:val="45"/>
  </w:num>
  <w:num w:numId="3">
    <w:abstractNumId w:val="58"/>
  </w:num>
  <w:num w:numId="4">
    <w:abstractNumId w:val="29"/>
  </w:num>
  <w:num w:numId="5">
    <w:abstractNumId w:val="66"/>
  </w:num>
  <w:num w:numId="6">
    <w:abstractNumId w:val="3"/>
  </w:num>
  <w:num w:numId="7">
    <w:abstractNumId w:val="17"/>
  </w:num>
  <w:num w:numId="8">
    <w:abstractNumId w:val="5"/>
  </w:num>
  <w:num w:numId="9">
    <w:abstractNumId w:val="0"/>
  </w:num>
  <w:num w:numId="10">
    <w:abstractNumId w:val="53"/>
  </w:num>
  <w:num w:numId="11">
    <w:abstractNumId w:val="2"/>
  </w:num>
  <w:num w:numId="12">
    <w:abstractNumId w:val="51"/>
  </w:num>
  <w:num w:numId="13">
    <w:abstractNumId w:val="65"/>
  </w:num>
  <w:num w:numId="14">
    <w:abstractNumId w:val="72"/>
  </w:num>
  <w:num w:numId="15">
    <w:abstractNumId w:val="36"/>
  </w:num>
  <w:num w:numId="16">
    <w:abstractNumId w:val="75"/>
  </w:num>
  <w:num w:numId="17">
    <w:abstractNumId w:val="59"/>
  </w:num>
  <w:num w:numId="18">
    <w:abstractNumId w:val="18"/>
  </w:num>
  <w:num w:numId="19">
    <w:abstractNumId w:val="35"/>
  </w:num>
  <w:num w:numId="20">
    <w:abstractNumId w:val="44"/>
  </w:num>
  <w:num w:numId="21">
    <w:abstractNumId w:val="23"/>
  </w:num>
  <w:num w:numId="22">
    <w:abstractNumId w:val="62"/>
  </w:num>
  <w:num w:numId="23">
    <w:abstractNumId w:val="28"/>
  </w:num>
  <w:num w:numId="24">
    <w:abstractNumId w:val="67"/>
  </w:num>
  <w:num w:numId="25">
    <w:abstractNumId w:val="19"/>
  </w:num>
  <w:num w:numId="26">
    <w:abstractNumId w:val="30"/>
  </w:num>
  <w:num w:numId="27">
    <w:abstractNumId w:val="27"/>
  </w:num>
  <w:num w:numId="28">
    <w:abstractNumId w:val="61"/>
  </w:num>
  <w:num w:numId="29">
    <w:abstractNumId w:val="80"/>
  </w:num>
  <w:num w:numId="30">
    <w:abstractNumId w:val="38"/>
  </w:num>
  <w:num w:numId="31">
    <w:abstractNumId w:val="33"/>
  </w:num>
  <w:num w:numId="32">
    <w:abstractNumId w:val="60"/>
  </w:num>
  <w:num w:numId="33">
    <w:abstractNumId w:val="6"/>
  </w:num>
  <w:num w:numId="34">
    <w:abstractNumId w:val="48"/>
  </w:num>
  <w:num w:numId="35">
    <w:abstractNumId w:val="84"/>
  </w:num>
  <w:num w:numId="36">
    <w:abstractNumId w:val="85"/>
  </w:num>
  <w:num w:numId="37">
    <w:abstractNumId w:val="40"/>
  </w:num>
  <w:num w:numId="38">
    <w:abstractNumId w:val="13"/>
  </w:num>
  <w:num w:numId="39">
    <w:abstractNumId w:val="49"/>
  </w:num>
  <w:num w:numId="40">
    <w:abstractNumId w:val="64"/>
  </w:num>
  <w:num w:numId="41">
    <w:abstractNumId w:val="52"/>
  </w:num>
  <w:num w:numId="42">
    <w:abstractNumId w:val="70"/>
  </w:num>
  <w:num w:numId="43">
    <w:abstractNumId w:val="54"/>
  </w:num>
  <w:num w:numId="44">
    <w:abstractNumId w:val="7"/>
  </w:num>
  <w:num w:numId="45">
    <w:abstractNumId w:val="1"/>
  </w:num>
  <w:num w:numId="46">
    <w:abstractNumId w:val="83"/>
  </w:num>
  <w:num w:numId="47">
    <w:abstractNumId w:val="46"/>
  </w:num>
  <w:num w:numId="48">
    <w:abstractNumId w:val="16"/>
  </w:num>
  <w:num w:numId="49">
    <w:abstractNumId w:val="12"/>
  </w:num>
  <w:num w:numId="50">
    <w:abstractNumId w:val="11"/>
  </w:num>
  <w:num w:numId="51">
    <w:abstractNumId w:val="32"/>
  </w:num>
  <w:num w:numId="52">
    <w:abstractNumId w:val="73"/>
  </w:num>
  <w:num w:numId="53">
    <w:abstractNumId w:val="15"/>
  </w:num>
  <w:num w:numId="54">
    <w:abstractNumId w:val="37"/>
  </w:num>
  <w:num w:numId="55">
    <w:abstractNumId w:val="68"/>
  </w:num>
  <w:num w:numId="56">
    <w:abstractNumId w:val="42"/>
  </w:num>
  <w:num w:numId="57">
    <w:abstractNumId w:val="22"/>
  </w:num>
  <w:num w:numId="58">
    <w:abstractNumId w:val="76"/>
  </w:num>
  <w:num w:numId="59">
    <w:abstractNumId w:val="25"/>
  </w:num>
  <w:num w:numId="60">
    <w:abstractNumId w:val="81"/>
  </w:num>
  <w:num w:numId="61">
    <w:abstractNumId w:val="43"/>
  </w:num>
  <w:num w:numId="62">
    <w:abstractNumId w:val="41"/>
  </w:num>
  <w:num w:numId="63">
    <w:abstractNumId w:val="57"/>
  </w:num>
  <w:num w:numId="64">
    <w:abstractNumId w:val="86"/>
  </w:num>
  <w:num w:numId="65">
    <w:abstractNumId w:val="39"/>
  </w:num>
  <w:num w:numId="66">
    <w:abstractNumId w:val="78"/>
  </w:num>
  <w:num w:numId="67">
    <w:abstractNumId w:val="79"/>
  </w:num>
  <w:num w:numId="68">
    <w:abstractNumId w:val="63"/>
  </w:num>
  <w:num w:numId="69">
    <w:abstractNumId w:val="10"/>
  </w:num>
  <w:num w:numId="70">
    <w:abstractNumId w:val="24"/>
  </w:num>
  <w:num w:numId="71">
    <w:abstractNumId w:val="34"/>
  </w:num>
  <w:num w:numId="72">
    <w:abstractNumId w:val="47"/>
  </w:num>
  <w:num w:numId="73">
    <w:abstractNumId w:val="31"/>
  </w:num>
  <w:num w:numId="74">
    <w:abstractNumId w:val="20"/>
  </w:num>
  <w:num w:numId="75">
    <w:abstractNumId w:val="74"/>
  </w:num>
  <w:num w:numId="76">
    <w:abstractNumId w:val="82"/>
  </w:num>
  <w:num w:numId="77">
    <w:abstractNumId w:val="14"/>
  </w:num>
  <w:num w:numId="78">
    <w:abstractNumId w:val="26"/>
  </w:num>
  <w:num w:numId="79">
    <w:abstractNumId w:val="50"/>
  </w:num>
  <w:num w:numId="80">
    <w:abstractNumId w:val="69"/>
  </w:num>
  <w:num w:numId="81">
    <w:abstractNumId w:val="71"/>
  </w:num>
  <w:num w:numId="82">
    <w:abstractNumId w:val="77"/>
  </w:num>
  <w:num w:numId="83">
    <w:abstractNumId w:val="56"/>
  </w:num>
  <w:num w:numId="84">
    <w:abstractNumId w:val="21"/>
  </w:num>
  <w:num w:numId="85">
    <w:abstractNumId w:val="9"/>
  </w:num>
  <w:num w:numId="86">
    <w:abstractNumId w:val="55"/>
  </w:num>
  <w:num w:numId="87">
    <w:abstractNumId w:val="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17"/>
    <w:rsid w:val="00000A79"/>
    <w:rsid w:val="00002F1B"/>
    <w:rsid w:val="00013053"/>
    <w:rsid w:val="000166AA"/>
    <w:rsid w:val="000231AA"/>
    <w:rsid w:val="000312FA"/>
    <w:rsid w:val="000553F7"/>
    <w:rsid w:val="00067F48"/>
    <w:rsid w:val="00075C41"/>
    <w:rsid w:val="00096ABA"/>
    <w:rsid w:val="000A5FA5"/>
    <w:rsid w:val="000B60EF"/>
    <w:rsid w:val="000D5352"/>
    <w:rsid w:val="000D73E3"/>
    <w:rsid w:val="00123DE1"/>
    <w:rsid w:val="00133CDF"/>
    <w:rsid w:val="00140013"/>
    <w:rsid w:val="001447CD"/>
    <w:rsid w:val="00145DDF"/>
    <w:rsid w:val="001959D4"/>
    <w:rsid w:val="001D0226"/>
    <w:rsid w:val="001D153B"/>
    <w:rsid w:val="001F0FAA"/>
    <w:rsid w:val="00201C2E"/>
    <w:rsid w:val="00233AED"/>
    <w:rsid w:val="00240638"/>
    <w:rsid w:val="00257518"/>
    <w:rsid w:val="002B1F17"/>
    <w:rsid w:val="002C0DE4"/>
    <w:rsid w:val="002C5CEB"/>
    <w:rsid w:val="002D4054"/>
    <w:rsid w:val="00322228"/>
    <w:rsid w:val="00322847"/>
    <w:rsid w:val="003271CF"/>
    <w:rsid w:val="00336120"/>
    <w:rsid w:val="003452B1"/>
    <w:rsid w:val="00365763"/>
    <w:rsid w:val="00372985"/>
    <w:rsid w:val="003824A4"/>
    <w:rsid w:val="003A0C20"/>
    <w:rsid w:val="003C4016"/>
    <w:rsid w:val="003D4C68"/>
    <w:rsid w:val="0041148B"/>
    <w:rsid w:val="00427EA8"/>
    <w:rsid w:val="00433121"/>
    <w:rsid w:val="0045164F"/>
    <w:rsid w:val="004534FD"/>
    <w:rsid w:val="00460563"/>
    <w:rsid w:val="004624BF"/>
    <w:rsid w:val="00463CC5"/>
    <w:rsid w:val="00474498"/>
    <w:rsid w:val="00486566"/>
    <w:rsid w:val="00493682"/>
    <w:rsid w:val="004A3796"/>
    <w:rsid w:val="004A585D"/>
    <w:rsid w:val="004D1563"/>
    <w:rsid w:val="004F2674"/>
    <w:rsid w:val="004F778C"/>
    <w:rsid w:val="0050381D"/>
    <w:rsid w:val="0051673C"/>
    <w:rsid w:val="005328D4"/>
    <w:rsid w:val="005358D9"/>
    <w:rsid w:val="00574244"/>
    <w:rsid w:val="0057758C"/>
    <w:rsid w:val="005D3312"/>
    <w:rsid w:val="005D359E"/>
    <w:rsid w:val="005D79C3"/>
    <w:rsid w:val="005E7710"/>
    <w:rsid w:val="00602446"/>
    <w:rsid w:val="00613CE0"/>
    <w:rsid w:val="00635D3C"/>
    <w:rsid w:val="0063657F"/>
    <w:rsid w:val="00637101"/>
    <w:rsid w:val="006919FF"/>
    <w:rsid w:val="0069450E"/>
    <w:rsid w:val="006950AF"/>
    <w:rsid w:val="006A2DE8"/>
    <w:rsid w:val="006B4D4B"/>
    <w:rsid w:val="00735DF2"/>
    <w:rsid w:val="00737C05"/>
    <w:rsid w:val="00753FA4"/>
    <w:rsid w:val="0077070D"/>
    <w:rsid w:val="00773F01"/>
    <w:rsid w:val="00777A46"/>
    <w:rsid w:val="007A1D96"/>
    <w:rsid w:val="007C625B"/>
    <w:rsid w:val="007D4065"/>
    <w:rsid w:val="007E6F7A"/>
    <w:rsid w:val="00810040"/>
    <w:rsid w:val="008407D1"/>
    <w:rsid w:val="00844C01"/>
    <w:rsid w:val="00844E97"/>
    <w:rsid w:val="008A1F14"/>
    <w:rsid w:val="008B55BE"/>
    <w:rsid w:val="008C7E24"/>
    <w:rsid w:val="008D4D91"/>
    <w:rsid w:val="00917886"/>
    <w:rsid w:val="009332DD"/>
    <w:rsid w:val="00934D38"/>
    <w:rsid w:val="00955E88"/>
    <w:rsid w:val="00964E32"/>
    <w:rsid w:val="00974F61"/>
    <w:rsid w:val="0097795C"/>
    <w:rsid w:val="009E18A1"/>
    <w:rsid w:val="009F6C54"/>
    <w:rsid w:val="00A165AD"/>
    <w:rsid w:val="00A57256"/>
    <w:rsid w:val="00A63BE6"/>
    <w:rsid w:val="00A662DC"/>
    <w:rsid w:val="00A71034"/>
    <w:rsid w:val="00A73520"/>
    <w:rsid w:val="00A7467E"/>
    <w:rsid w:val="00A80576"/>
    <w:rsid w:val="00AA0BA8"/>
    <w:rsid w:val="00AA7625"/>
    <w:rsid w:val="00AC6273"/>
    <w:rsid w:val="00AC6DE7"/>
    <w:rsid w:val="00AD0737"/>
    <w:rsid w:val="00B22DDE"/>
    <w:rsid w:val="00B24683"/>
    <w:rsid w:val="00B306C9"/>
    <w:rsid w:val="00B3677F"/>
    <w:rsid w:val="00B56B7A"/>
    <w:rsid w:val="00B746FD"/>
    <w:rsid w:val="00B761E6"/>
    <w:rsid w:val="00B827C9"/>
    <w:rsid w:val="00B84C23"/>
    <w:rsid w:val="00B86CAB"/>
    <w:rsid w:val="00BB38AB"/>
    <w:rsid w:val="00BB495C"/>
    <w:rsid w:val="00BC7B86"/>
    <w:rsid w:val="00C0185C"/>
    <w:rsid w:val="00C3124D"/>
    <w:rsid w:val="00C46F89"/>
    <w:rsid w:val="00C56D70"/>
    <w:rsid w:val="00C57AF0"/>
    <w:rsid w:val="00C72ABD"/>
    <w:rsid w:val="00C769CD"/>
    <w:rsid w:val="00C81C07"/>
    <w:rsid w:val="00C83932"/>
    <w:rsid w:val="00C87F09"/>
    <w:rsid w:val="00CA23E2"/>
    <w:rsid w:val="00CA46F5"/>
    <w:rsid w:val="00CE0BF7"/>
    <w:rsid w:val="00CE144B"/>
    <w:rsid w:val="00CF068B"/>
    <w:rsid w:val="00CF7833"/>
    <w:rsid w:val="00D06B7F"/>
    <w:rsid w:val="00D1011C"/>
    <w:rsid w:val="00D17884"/>
    <w:rsid w:val="00D412F3"/>
    <w:rsid w:val="00D510B9"/>
    <w:rsid w:val="00D53A48"/>
    <w:rsid w:val="00D8203B"/>
    <w:rsid w:val="00DD21D3"/>
    <w:rsid w:val="00DE65E8"/>
    <w:rsid w:val="00E06B6D"/>
    <w:rsid w:val="00E12916"/>
    <w:rsid w:val="00E1586B"/>
    <w:rsid w:val="00E33D44"/>
    <w:rsid w:val="00E40452"/>
    <w:rsid w:val="00E5732C"/>
    <w:rsid w:val="00E77E21"/>
    <w:rsid w:val="00EC09A6"/>
    <w:rsid w:val="00ED1C20"/>
    <w:rsid w:val="00F02D5C"/>
    <w:rsid w:val="00F03F3D"/>
    <w:rsid w:val="00F106A4"/>
    <w:rsid w:val="00F26190"/>
    <w:rsid w:val="00F53782"/>
    <w:rsid w:val="00F763ED"/>
    <w:rsid w:val="00F87C72"/>
    <w:rsid w:val="00FA442A"/>
    <w:rsid w:val="00FA4CF0"/>
    <w:rsid w:val="00FD73DA"/>
    <w:rsid w:val="00FD7B95"/>
    <w:rsid w:val="00FE35CD"/>
    <w:rsid w:val="00FE6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02052"/>
  <w15:chartTrackingRefBased/>
  <w15:docId w15:val="{C968CD0F-C644-449F-A035-DB85DF7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6919FF"/>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51673C"/>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51673C"/>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51673C"/>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51673C"/>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51673C"/>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51673C"/>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basedOn w:val="a1"/>
    <w:uiPriority w:val="3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51673C"/>
    <w:pPr>
      <w:spacing w:after="120"/>
      <w:ind w:left="283"/>
    </w:pPr>
    <w:rPr>
      <w:sz w:val="16"/>
      <w:szCs w:val="16"/>
    </w:rPr>
  </w:style>
  <w:style w:type="character" w:customStyle="1" w:styleId="32">
    <w:name w:val="Основной текст с отступом 3 Знак"/>
    <w:basedOn w:val="a0"/>
    <w:link w:val="31"/>
    <w:rsid w:val="0051673C"/>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51673C"/>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51673C"/>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51673C"/>
    <w:rPr>
      <w:rFonts w:ascii="Arial" w:eastAsia="Times New Roman" w:hAnsi="Arial" w:cs="Arial"/>
      <w:b/>
      <w:bCs/>
      <w:sz w:val="26"/>
      <w:szCs w:val="26"/>
      <w:lang w:eastAsia="ru-RU"/>
    </w:rPr>
  </w:style>
  <w:style w:type="character" w:customStyle="1" w:styleId="40">
    <w:name w:val="Заголовок 4 Знак"/>
    <w:basedOn w:val="a0"/>
    <w:link w:val="4"/>
    <w:rsid w:val="0051673C"/>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51673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51673C"/>
    <w:rPr>
      <w:rFonts w:ascii="Times New Roman" w:eastAsia="Times New Roman" w:hAnsi="Times New Roman" w:cs="Times New Roman"/>
      <w:i/>
      <w:iCs/>
      <w:sz w:val="24"/>
      <w:szCs w:val="24"/>
      <w:lang w:eastAsia="ru-RU"/>
    </w:rPr>
  </w:style>
  <w:style w:type="paragraph" w:styleId="a8">
    <w:name w:val="footnote text"/>
    <w:basedOn w:val="a"/>
    <w:link w:val="a9"/>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basedOn w:val="a0"/>
    <w:link w:val="a8"/>
    <w:rsid w:val="0051673C"/>
    <w:rPr>
      <w:rFonts w:ascii="Times New Roman" w:eastAsia="Times New Roman" w:hAnsi="Times New Roman" w:cs="Times New Roman"/>
      <w:sz w:val="20"/>
      <w:szCs w:val="20"/>
      <w:lang w:eastAsia="ru-RU"/>
    </w:rPr>
  </w:style>
  <w:style w:type="character" w:styleId="aa">
    <w:name w:val="footnote reference"/>
    <w:rsid w:val="0051673C"/>
    <w:rPr>
      <w:vertAlign w:val="superscript"/>
    </w:rPr>
  </w:style>
  <w:style w:type="character" w:styleId="ab">
    <w:name w:val="Hyperlink"/>
    <w:rsid w:val="0051673C"/>
    <w:rPr>
      <w:color w:val="0000FF"/>
      <w:u w:val="single"/>
    </w:rPr>
  </w:style>
  <w:style w:type="paragraph" w:styleId="ac">
    <w:name w:val="Balloon Text"/>
    <w:basedOn w:val="a"/>
    <w:link w:val="ad"/>
    <w:uiPriority w:val="99"/>
    <w:rsid w:val="0051673C"/>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51673C"/>
    <w:rPr>
      <w:rFonts w:ascii="Tahoma" w:eastAsia="Times New Roman" w:hAnsi="Tahoma" w:cs="Tahoma"/>
      <w:sz w:val="16"/>
      <w:szCs w:val="16"/>
      <w:lang w:eastAsia="ru-RU"/>
    </w:rPr>
  </w:style>
  <w:style w:type="character" w:styleId="ae">
    <w:name w:val="annotation reference"/>
    <w:rsid w:val="0051673C"/>
    <w:rPr>
      <w:sz w:val="16"/>
      <w:szCs w:val="16"/>
    </w:rPr>
  </w:style>
  <w:style w:type="paragraph" w:styleId="af">
    <w:name w:val="annotation text"/>
    <w:basedOn w:val="a"/>
    <w:link w:val="af0"/>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51673C"/>
    <w:rPr>
      <w:rFonts w:ascii="Times New Roman" w:eastAsia="Times New Roman" w:hAnsi="Times New Roman" w:cs="Times New Roman"/>
      <w:sz w:val="20"/>
      <w:szCs w:val="20"/>
      <w:lang w:eastAsia="ru-RU"/>
    </w:rPr>
  </w:style>
  <w:style w:type="paragraph" w:styleId="af1">
    <w:name w:val="annotation subject"/>
    <w:basedOn w:val="af"/>
    <w:next w:val="af"/>
    <w:link w:val="af2"/>
    <w:rsid w:val="0051673C"/>
    <w:rPr>
      <w:b/>
      <w:bCs/>
    </w:rPr>
  </w:style>
  <w:style w:type="character" w:customStyle="1" w:styleId="af2">
    <w:name w:val="Тема примечания Знак"/>
    <w:basedOn w:val="af0"/>
    <w:link w:val="af1"/>
    <w:rsid w:val="0051673C"/>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51673C"/>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51673C"/>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51673C"/>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51673C"/>
    <w:rPr>
      <w:rFonts w:ascii="Times New Roman" w:eastAsia="Times New Roman" w:hAnsi="Times New Roman" w:cs="Times New Roman"/>
      <w:b/>
      <w:bCs/>
      <w:sz w:val="40"/>
      <w:szCs w:val="24"/>
      <w:lang w:eastAsia="ru-RU"/>
    </w:rPr>
  </w:style>
  <w:style w:type="paragraph" w:styleId="21">
    <w:name w:val="Body Text Indent 2"/>
    <w:basedOn w:val="a"/>
    <w:link w:val="22"/>
    <w:rsid w:val="0051673C"/>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51673C"/>
    <w:rPr>
      <w:rFonts w:ascii="Times New Roman" w:eastAsia="Times New Roman" w:hAnsi="Times New Roman" w:cs="Times New Roman"/>
      <w:sz w:val="24"/>
      <w:szCs w:val="24"/>
      <w:lang w:eastAsia="ru-RU"/>
    </w:rPr>
  </w:style>
  <w:style w:type="character" w:styleId="af7">
    <w:name w:val="page number"/>
    <w:basedOn w:val="a0"/>
    <w:rsid w:val="0051673C"/>
  </w:style>
  <w:style w:type="paragraph" w:customStyle="1" w:styleId="ConsPlusTitle">
    <w:name w:val="ConsPlusTitle"/>
    <w:rsid w:val="0051673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51673C"/>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51673C"/>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51673C"/>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51673C"/>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51673C"/>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51673C"/>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51673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51673C"/>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51673C"/>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51673C"/>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51673C"/>
    <w:rPr>
      <w:rFonts w:ascii="Times New Roman" w:eastAsia="Times New Roman" w:hAnsi="Times New Roman" w:cs="Times New Roman"/>
      <w:sz w:val="20"/>
      <w:szCs w:val="20"/>
      <w:lang w:eastAsia="ru-RU"/>
    </w:rPr>
  </w:style>
  <w:style w:type="paragraph" w:styleId="afc">
    <w:name w:val="Plain Text"/>
    <w:basedOn w:val="a"/>
    <w:link w:val="afd"/>
    <w:rsid w:val="0051673C"/>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rsid w:val="0051673C"/>
    <w:rPr>
      <w:rFonts w:ascii="Courier New" w:eastAsia="Times New Roman" w:hAnsi="Courier New" w:cs="Courier New"/>
      <w:sz w:val="20"/>
      <w:szCs w:val="20"/>
      <w:lang w:eastAsia="ru-RU"/>
    </w:rPr>
  </w:style>
  <w:style w:type="paragraph" w:styleId="afe">
    <w:name w:val="No Spacing"/>
    <w:uiPriority w:val="1"/>
    <w:qFormat/>
    <w:rsid w:val="0051673C"/>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51673C"/>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51673C"/>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51673C"/>
    <w:rPr>
      <w:rFonts w:ascii="Times New Roman" w:eastAsia="Times New Roman" w:hAnsi="Times New Roman" w:cs="Times New Roman"/>
      <w:sz w:val="24"/>
      <w:szCs w:val="24"/>
      <w:lang w:eastAsia="ru-RU"/>
    </w:rPr>
  </w:style>
  <w:style w:type="paragraph" w:customStyle="1" w:styleId="110">
    <w:name w:val="Обычный11"/>
    <w:uiPriority w:val="99"/>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51673C"/>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51673C"/>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51673C"/>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51673C"/>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51673C"/>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51673C"/>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51673C"/>
    <w:rPr>
      <w:rFonts w:ascii="Times New Roman" w:eastAsia="Times New Roman" w:hAnsi="Times New Roman" w:cs="Times New Roman"/>
      <w:sz w:val="24"/>
      <w:szCs w:val="24"/>
      <w:lang w:eastAsia="ru-RU"/>
    </w:rPr>
  </w:style>
  <w:style w:type="character" w:customStyle="1" w:styleId="serp-metaitem1">
    <w:name w:val="serp-meta__item1"/>
    <w:rsid w:val="0051673C"/>
    <w:rPr>
      <w:color w:val="888888"/>
    </w:rPr>
  </w:style>
  <w:style w:type="paragraph" w:customStyle="1" w:styleId="Default">
    <w:name w:val="Default"/>
    <w:rsid w:val="0051673C"/>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51673C"/>
    <w:rPr>
      <w:b/>
      <w:bCs/>
    </w:rPr>
  </w:style>
  <w:style w:type="paragraph" w:customStyle="1" w:styleId="TextBasTxt">
    <w:name w:val="TextBasTxt"/>
    <w:basedOn w:val="a"/>
    <w:rsid w:val="0051673C"/>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51673C"/>
    <w:rPr>
      <w:rFonts w:ascii="Times New Roman" w:eastAsia="Times New Roman" w:hAnsi="Times New Roman" w:cs="Times New Roman"/>
      <w:sz w:val="20"/>
      <w:szCs w:val="20"/>
      <w:lang w:eastAsia="ru-RU"/>
    </w:rPr>
  </w:style>
  <w:style w:type="character" w:styleId="aff7">
    <w:name w:val="endnote reference"/>
    <w:rsid w:val="0051673C"/>
    <w:rPr>
      <w:vertAlign w:val="superscript"/>
    </w:rPr>
  </w:style>
  <w:style w:type="paragraph" w:customStyle="1" w:styleId="aff8">
    <w:name w:val="Заголовок таблицы"/>
    <w:basedOn w:val="a"/>
    <w:rsid w:val="0051673C"/>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51673C"/>
  </w:style>
  <w:style w:type="character" w:styleId="aff9">
    <w:name w:val="FollowedHyperlink"/>
    <w:uiPriority w:val="99"/>
    <w:unhideWhenUsed/>
    <w:rsid w:val="0051673C"/>
    <w:rPr>
      <w:color w:val="800080"/>
      <w:u w:val="single"/>
    </w:rPr>
  </w:style>
  <w:style w:type="paragraph" w:customStyle="1" w:styleId="font5">
    <w:name w:val="font5"/>
    <w:basedOn w:val="a"/>
    <w:rsid w:val="0051673C"/>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5167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51673C"/>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51673C"/>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51673C"/>
    <w:rPr>
      <w:rFonts w:asciiTheme="majorHAnsi" w:eastAsiaTheme="majorEastAsia" w:hAnsiTheme="majorHAnsi" w:cstheme="majorBidi"/>
      <w:spacing w:val="-10"/>
      <w:kern w:val="28"/>
      <w:sz w:val="56"/>
      <w:szCs w:val="56"/>
    </w:rPr>
  </w:style>
  <w:style w:type="character" w:customStyle="1" w:styleId="fontstyle01">
    <w:name w:val="fontstyle01"/>
    <w:basedOn w:val="a0"/>
    <w:rsid w:val="0051673C"/>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51673C"/>
  </w:style>
  <w:style w:type="table" w:customStyle="1" w:styleId="15">
    <w:name w:val="Сетка таблицы1"/>
    <w:basedOn w:val="a1"/>
    <w:next w:val="a5"/>
    <w:uiPriority w:val="3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51673C"/>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51673C"/>
    <w:rPr>
      <w:rFonts w:ascii="Arial" w:eastAsia="Times New Roman" w:hAnsi="Arial" w:cs="Arial"/>
      <w:sz w:val="20"/>
      <w:szCs w:val="20"/>
      <w:lang w:eastAsia="ru-RU"/>
    </w:rPr>
  </w:style>
  <w:style w:type="character" w:customStyle="1" w:styleId="16">
    <w:name w:val="Заголовок №1_"/>
    <w:basedOn w:val="a0"/>
    <w:link w:val="17"/>
    <w:rsid w:val="00FE35CD"/>
    <w:rPr>
      <w:rFonts w:ascii="Times New Roman" w:eastAsia="Times New Roman" w:hAnsi="Times New Roman" w:cs="Times New Roman"/>
      <w:b/>
      <w:bCs/>
      <w:sz w:val="28"/>
      <w:szCs w:val="28"/>
    </w:rPr>
  </w:style>
  <w:style w:type="character" w:customStyle="1" w:styleId="affb">
    <w:name w:val="Основной текст_"/>
    <w:basedOn w:val="a0"/>
    <w:link w:val="18"/>
    <w:rsid w:val="00FE35CD"/>
    <w:rPr>
      <w:rFonts w:ascii="Times New Roman" w:eastAsia="Times New Roman" w:hAnsi="Times New Roman" w:cs="Times New Roman"/>
    </w:rPr>
  </w:style>
  <w:style w:type="character" w:customStyle="1" w:styleId="affc">
    <w:name w:val="Подпись к таблице_"/>
    <w:basedOn w:val="a0"/>
    <w:link w:val="affd"/>
    <w:rsid w:val="00FE35CD"/>
    <w:rPr>
      <w:rFonts w:ascii="Times New Roman" w:eastAsia="Times New Roman" w:hAnsi="Times New Roman" w:cs="Times New Roman"/>
    </w:rPr>
  </w:style>
  <w:style w:type="paragraph" w:customStyle="1" w:styleId="17">
    <w:name w:val="Заголовок №1"/>
    <w:basedOn w:val="a"/>
    <w:link w:val="16"/>
    <w:rsid w:val="00FE35CD"/>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FE35CD"/>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FE35CD"/>
    <w:pPr>
      <w:autoSpaceDE/>
      <w:autoSpaceDN/>
    </w:pPr>
    <w:rPr>
      <w:rFonts w:ascii="Times New Roman" w:eastAsia="Times New Roman" w:hAnsi="Times New Roman" w:cs="Times New Roman"/>
      <w:lang w:val="ru-RU"/>
    </w:rPr>
  </w:style>
  <w:style w:type="character" w:customStyle="1" w:styleId="apple-converted-space">
    <w:name w:val="apple-converted-space"/>
    <w:basedOn w:val="a0"/>
    <w:rsid w:val="00F87C72"/>
  </w:style>
  <w:style w:type="character" w:customStyle="1" w:styleId="bumpedfont15">
    <w:name w:val="bumpedfont15"/>
    <w:basedOn w:val="a0"/>
    <w:rsid w:val="00F87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yperlink" Target="mailto:info@rt-capital.ru" TargetMode="External"/><Relationship Id="rId18" Type="http://schemas.openxmlformats.org/officeDocument/2006/relationships/hyperlink" Target="http://www.rt-capital.ru" TargetMode="External"/><Relationship Id="rId26" Type="http://schemas.openxmlformats.org/officeDocument/2006/relationships/hyperlink" Target="consultantplus://offline/main?base=PAP;n=18076;fld=134;dst=100017"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eader" Target="header1.xml"/><Relationship Id="rId25" Type="http://schemas.openxmlformats.org/officeDocument/2006/relationships/hyperlink" Target="consultantplus://offline/main?base=PAP;n=18076;fld=134;dst=100017" TargetMode="External"/><Relationship Id="rId2" Type="http://schemas.openxmlformats.org/officeDocument/2006/relationships/numbering" Target="numbering.xml"/><Relationship Id="rId16" Type="http://schemas.openxmlformats.org/officeDocument/2006/relationships/hyperlink" Target="consultantplus://offline/ref=55ED6F85058F708AD83FA81151F20FF5FE2BBF7E496FFC16264A9740E8F64F654AB992E1A5968869y432L" TargetMode="Externa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rt-capital.ru" TargetMode="External"/><Relationship Id="rId23" Type="http://schemas.openxmlformats.org/officeDocument/2006/relationships/header" Target="header3.xml"/><Relationship Id="rId28" Type="http://schemas.openxmlformats.org/officeDocument/2006/relationships/footer" Target="footer3.xml"/><Relationship Id="rId10" Type="http://schemas.openxmlformats.org/officeDocument/2006/relationships/hyperlink" Target="http://www.etprf.ru" TargetMode="External"/><Relationship Id="rId19" Type="http://schemas.openxmlformats.org/officeDocument/2006/relationships/hyperlink" Target="mailto:torgi@rt-capital.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http://www.rt-capital.ru" TargetMode="External"/><Relationship Id="rId22" Type="http://schemas.openxmlformats.org/officeDocument/2006/relationships/hyperlink" Target="mailto:torgi@rt-capital.ru" TargetMode="External"/><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08EF7-FFAB-4E90-9C41-1271D7A30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Template>
  <TotalTime>0</TotalTime>
  <Pages>51</Pages>
  <Words>17993</Words>
  <Characters>102565</Characters>
  <Application>Microsoft Office Word</Application>
  <DocSecurity>4</DocSecurity>
  <Lines>854</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Краснощёк Светлана Александровна</cp:lastModifiedBy>
  <cp:revision>2</cp:revision>
  <dcterms:created xsi:type="dcterms:W3CDTF">2023-02-09T13:59:00Z</dcterms:created>
  <dcterms:modified xsi:type="dcterms:W3CDTF">2023-02-09T13:59:00Z</dcterms:modified>
</cp:coreProperties>
</file>