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18761544" w:rsidR="00404427" w:rsidRPr="00404427" w:rsidRDefault="00404427"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78E13B56" w:rsidR="00404427" w:rsidRDefault="00860248"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C20E4A">
        <w:rPr>
          <w:rFonts w:ascii="Times New Roman" w:hAnsi="Times New Roman" w:cs="Times New Roman"/>
          <w:b/>
          <w:sz w:val="24"/>
          <w:szCs w:val="24"/>
        </w:rPr>
        <w:t>енеральный директор</w:t>
      </w:r>
    </w:p>
    <w:p w14:paraId="7969A06E" w14:textId="51A920F8" w:rsidR="00C20E4A" w:rsidRPr="00404427" w:rsidRDefault="00834BC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B47CEB">
        <w:rPr>
          <w:rFonts w:ascii="Times New Roman" w:hAnsi="Times New Roman" w:cs="Times New Roman"/>
          <w:b/>
          <w:sz w:val="24"/>
          <w:szCs w:val="24"/>
        </w:rPr>
        <w:t>ТНИИС</w:t>
      </w:r>
      <w:r w:rsidR="00C20E4A">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445D1C41" w:rsidR="00404427" w:rsidRPr="00404427" w:rsidRDefault="00834BC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B47CEB">
        <w:rPr>
          <w:rFonts w:ascii="Times New Roman" w:hAnsi="Times New Roman" w:cs="Times New Roman"/>
          <w:b/>
          <w:sz w:val="24"/>
          <w:szCs w:val="24"/>
        </w:rPr>
        <w:t>И.А. Марченко</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1EC1B1D3"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w:t>
      </w:r>
      <w:r w:rsidR="0025512A">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153D5B68" w:rsidR="00C20E4A" w:rsidRDefault="00C20E4A"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6DC80AE8" w:rsidR="00C20E4A" w:rsidRDefault="00C20E4A" w:rsidP="00404427">
      <w:pPr>
        <w:spacing w:after="0" w:line="240" w:lineRule="auto"/>
        <w:rPr>
          <w:rFonts w:ascii="Times New Roman" w:hAnsi="Times New Roman" w:cs="Times New Roman"/>
          <w:color w:val="7030A0"/>
          <w:sz w:val="24"/>
          <w:szCs w:val="24"/>
        </w:rPr>
      </w:pPr>
    </w:p>
    <w:p w14:paraId="2E574E48" w14:textId="6662FE7D" w:rsidR="00834BC5" w:rsidRDefault="00834BC5" w:rsidP="00404427">
      <w:pPr>
        <w:spacing w:after="0" w:line="240" w:lineRule="auto"/>
        <w:rPr>
          <w:rFonts w:ascii="Times New Roman" w:hAnsi="Times New Roman" w:cs="Times New Roman"/>
          <w:color w:val="7030A0"/>
          <w:sz w:val="24"/>
          <w:szCs w:val="24"/>
        </w:rPr>
      </w:pPr>
    </w:p>
    <w:p w14:paraId="7EC9F58C" w14:textId="77777777" w:rsidR="00834BC5" w:rsidRDefault="00834BC5"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24F09E95" w:rsidR="00404427" w:rsidRPr="00C20E4A"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акционерного общества «</w:t>
      </w:r>
      <w:r w:rsidR="00B47CEB" w:rsidRPr="00B47CEB">
        <w:rPr>
          <w:rFonts w:ascii="Times New Roman" w:hAnsi="Times New Roman" w:cs="Times New Roman"/>
          <w:b/>
          <w:sz w:val="32"/>
          <w:szCs w:val="32"/>
        </w:rPr>
        <w:t>Таганрогский научно-исследовательский институт связи</w:t>
      </w:r>
      <w:r w:rsidRPr="00C20E4A">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764413AD" w14:textId="14B5B7D4"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25512A">
        <w:rPr>
          <w:rFonts w:ascii="Times New Roman" w:hAnsi="Times New Roman" w:cs="Times New Roman"/>
          <w:b/>
          <w:sz w:val="24"/>
          <w:szCs w:val="24"/>
        </w:rPr>
        <w:t>21</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67E5F63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B47CEB" w:rsidRPr="00B47CEB">
        <w:rPr>
          <w:rFonts w:ascii="Times New Roman" w:hAnsi="Times New Roman" w:cs="Times New Roman"/>
          <w:color w:val="000000"/>
          <w:spacing w:val="-10"/>
          <w:sz w:val="24"/>
          <w:szCs w:val="24"/>
        </w:rPr>
        <w:t>Таганрогский научно-исследовательский институт связи</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5194A87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B47CEB" w:rsidRPr="00B47CEB">
        <w:rPr>
          <w:rFonts w:ascii="Times New Roman" w:hAnsi="Times New Roman" w:cs="Times New Roman"/>
          <w:color w:val="000000"/>
          <w:spacing w:val="-10"/>
          <w:sz w:val="24"/>
          <w:szCs w:val="24"/>
        </w:rPr>
        <w:t>Таганрогский научно-исследовательский институт связи</w:t>
      </w:r>
      <w:r w:rsidR="00206991">
        <w:rPr>
          <w:rFonts w:ascii="Times New Roman" w:hAnsi="Times New Roman" w:cs="Times New Roman"/>
          <w:color w:val="000000"/>
          <w:spacing w:val="-10"/>
          <w:sz w:val="24"/>
          <w:szCs w:val="24"/>
        </w:rPr>
        <w:t>» (АО «</w:t>
      </w:r>
      <w:r w:rsidR="00B47CEB">
        <w:rPr>
          <w:rFonts w:ascii="Times New Roman" w:hAnsi="Times New Roman" w:cs="Times New Roman"/>
          <w:color w:val="000000"/>
          <w:spacing w:val="-10"/>
          <w:sz w:val="24"/>
          <w:szCs w:val="24"/>
        </w:rPr>
        <w:t>ТНИИС</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78EF4865"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B47CEB">
        <w:rPr>
          <w:rFonts w:ascii="Times New Roman" w:hAnsi="Times New Roman" w:cs="Times New Roman"/>
          <w:color w:val="000000"/>
          <w:spacing w:val="-10"/>
          <w:sz w:val="24"/>
          <w:szCs w:val="24"/>
        </w:rPr>
        <w:t>ТНИИС</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33AC5067" w14:textId="77777777"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35AEDA42" w14:textId="77777777" w:rsidR="00860248" w:rsidRPr="00860248" w:rsidRDefault="00860248" w:rsidP="00860248">
      <w:pPr>
        <w:pStyle w:val="ConsPlusNormal"/>
        <w:ind w:firstLine="709"/>
        <w:contextualSpacing/>
        <w:jc w:val="both"/>
        <w:rPr>
          <w:rFonts w:ascii="Times New Roman" w:eastAsiaTheme="minorHAnsi" w:hAnsi="Times New Roman" w:cs="Times New Roman"/>
          <w:b/>
          <w:spacing w:val="-10"/>
          <w:sz w:val="24"/>
          <w:szCs w:val="24"/>
          <w:lang w:eastAsia="en-US"/>
        </w:rPr>
      </w:pPr>
      <w:r w:rsidRPr="00860248">
        <w:rPr>
          <w:rFonts w:ascii="Times New Roman" w:eastAsiaTheme="minorHAnsi" w:hAnsi="Times New Roman" w:cs="Times New Roman"/>
          <w:b/>
          <w:spacing w:val="-10"/>
          <w:sz w:val="24"/>
          <w:szCs w:val="24"/>
          <w:lang w:eastAsia="en-US"/>
        </w:rPr>
        <w:t>Лот №1:</w:t>
      </w:r>
    </w:p>
    <w:p w14:paraId="0A2910A3" w14:textId="77777777" w:rsidR="00B47CEB" w:rsidRPr="00B47CEB" w:rsidRDefault="00B47CEB" w:rsidP="00B47CEB">
      <w:pPr>
        <w:pStyle w:val="ConsPlusNormal"/>
        <w:ind w:firstLine="709"/>
        <w:contextualSpacing/>
        <w:jc w:val="both"/>
        <w:rPr>
          <w:rFonts w:ascii="Times New Roman" w:eastAsiaTheme="minorHAnsi" w:hAnsi="Times New Roman" w:cs="Times New Roman"/>
          <w:spacing w:val="-10"/>
          <w:sz w:val="24"/>
          <w:szCs w:val="24"/>
          <w:lang w:eastAsia="en-US"/>
        </w:rPr>
      </w:pPr>
      <w:r w:rsidRPr="00B47CEB">
        <w:rPr>
          <w:rFonts w:ascii="Times New Roman" w:eastAsiaTheme="minorHAnsi" w:hAnsi="Times New Roman" w:cs="Times New Roman"/>
          <w:b/>
          <w:spacing w:val="-10"/>
          <w:sz w:val="24"/>
          <w:szCs w:val="24"/>
          <w:lang w:eastAsia="en-US"/>
        </w:rPr>
        <w:t xml:space="preserve">Жилое помещение. </w:t>
      </w:r>
      <w:r w:rsidRPr="00B47CEB">
        <w:rPr>
          <w:rFonts w:ascii="Times New Roman" w:eastAsiaTheme="minorHAnsi" w:hAnsi="Times New Roman" w:cs="Times New Roman"/>
          <w:spacing w:val="-10"/>
          <w:sz w:val="24"/>
          <w:szCs w:val="24"/>
          <w:lang w:eastAsia="en-US"/>
        </w:rPr>
        <w:t>Назначение: жилое помещение.</w:t>
      </w:r>
    </w:p>
    <w:p w14:paraId="646FEE4A" w14:textId="77777777" w:rsidR="00B47CEB" w:rsidRPr="00B47CEB" w:rsidRDefault="00B47CEB" w:rsidP="00B47CEB">
      <w:pPr>
        <w:pStyle w:val="ConsPlusNormal"/>
        <w:ind w:firstLine="709"/>
        <w:contextualSpacing/>
        <w:jc w:val="both"/>
        <w:rPr>
          <w:rFonts w:ascii="Times New Roman" w:eastAsiaTheme="minorHAnsi" w:hAnsi="Times New Roman" w:cs="Times New Roman"/>
          <w:spacing w:val="-10"/>
          <w:sz w:val="24"/>
          <w:szCs w:val="24"/>
          <w:lang w:eastAsia="en-US"/>
        </w:rPr>
      </w:pPr>
      <w:r w:rsidRPr="00B47CEB">
        <w:rPr>
          <w:rFonts w:ascii="Times New Roman" w:eastAsiaTheme="minorHAnsi" w:hAnsi="Times New Roman" w:cs="Times New Roman"/>
          <w:spacing w:val="-10"/>
          <w:sz w:val="24"/>
          <w:szCs w:val="24"/>
          <w:lang w:eastAsia="en-US"/>
        </w:rPr>
        <w:t>Площадь: 63,2 кв.м.</w:t>
      </w:r>
    </w:p>
    <w:p w14:paraId="35158C1D" w14:textId="77777777" w:rsidR="00B47CEB" w:rsidRPr="00B47CEB" w:rsidRDefault="00B47CEB" w:rsidP="00B47CEB">
      <w:pPr>
        <w:pStyle w:val="ConsPlusNormal"/>
        <w:ind w:firstLine="709"/>
        <w:contextualSpacing/>
        <w:jc w:val="both"/>
        <w:rPr>
          <w:rFonts w:ascii="Times New Roman" w:eastAsiaTheme="minorHAnsi" w:hAnsi="Times New Roman" w:cs="Times New Roman"/>
          <w:spacing w:val="-10"/>
          <w:sz w:val="24"/>
          <w:szCs w:val="24"/>
          <w:lang w:eastAsia="en-US"/>
        </w:rPr>
      </w:pPr>
      <w:r w:rsidRPr="00B47CEB">
        <w:rPr>
          <w:rFonts w:ascii="Times New Roman" w:eastAsiaTheme="minorHAnsi" w:hAnsi="Times New Roman" w:cs="Times New Roman"/>
          <w:spacing w:val="-10"/>
          <w:sz w:val="24"/>
          <w:szCs w:val="24"/>
          <w:lang w:eastAsia="en-US"/>
        </w:rPr>
        <w:t>Адрес: Россия, Ростовская обл., г. Ростов-на-Дону, Ворошиловский район, ул. Стартовая, дом №12/1, кв.41.</w:t>
      </w:r>
    </w:p>
    <w:p w14:paraId="16ACF859" w14:textId="77777777" w:rsidR="00B47CEB" w:rsidRPr="00B47CEB" w:rsidRDefault="00B47CEB" w:rsidP="00B47CEB">
      <w:pPr>
        <w:pStyle w:val="ConsPlusNormal"/>
        <w:ind w:firstLine="709"/>
        <w:contextualSpacing/>
        <w:jc w:val="both"/>
        <w:rPr>
          <w:rFonts w:ascii="Times New Roman" w:eastAsiaTheme="minorHAnsi" w:hAnsi="Times New Roman" w:cs="Times New Roman"/>
          <w:spacing w:val="-10"/>
          <w:sz w:val="24"/>
          <w:szCs w:val="24"/>
          <w:lang w:eastAsia="en-US"/>
        </w:rPr>
      </w:pPr>
      <w:r w:rsidRPr="00B47CEB">
        <w:rPr>
          <w:rFonts w:ascii="Times New Roman" w:eastAsiaTheme="minorHAnsi" w:hAnsi="Times New Roman" w:cs="Times New Roman"/>
          <w:spacing w:val="-10"/>
          <w:sz w:val="24"/>
          <w:szCs w:val="24"/>
          <w:lang w:eastAsia="en-US"/>
        </w:rPr>
        <w:t>Этаж: 2.</w:t>
      </w:r>
    </w:p>
    <w:p w14:paraId="04C03093" w14:textId="77777777" w:rsidR="00B47CEB" w:rsidRPr="00B47CEB" w:rsidRDefault="00B47CEB" w:rsidP="00B47CEB">
      <w:pPr>
        <w:pStyle w:val="ConsPlusNormal"/>
        <w:ind w:firstLine="709"/>
        <w:contextualSpacing/>
        <w:jc w:val="both"/>
        <w:rPr>
          <w:rFonts w:ascii="Times New Roman" w:eastAsiaTheme="minorHAnsi" w:hAnsi="Times New Roman" w:cs="Times New Roman"/>
          <w:spacing w:val="-10"/>
          <w:sz w:val="24"/>
          <w:szCs w:val="24"/>
          <w:lang w:eastAsia="en-US"/>
        </w:rPr>
      </w:pPr>
      <w:r w:rsidRPr="00B47CEB">
        <w:rPr>
          <w:rFonts w:ascii="Times New Roman" w:eastAsiaTheme="minorHAnsi" w:hAnsi="Times New Roman" w:cs="Times New Roman"/>
          <w:spacing w:val="-10"/>
          <w:sz w:val="24"/>
          <w:szCs w:val="24"/>
          <w:lang w:eastAsia="en-US"/>
        </w:rPr>
        <w:t>Вид жилого помещения: квартира.</w:t>
      </w:r>
    </w:p>
    <w:p w14:paraId="5C141A64" w14:textId="77777777" w:rsidR="00B47CEB" w:rsidRPr="00B47CEB" w:rsidRDefault="00B47CEB" w:rsidP="00B47CEB">
      <w:pPr>
        <w:pStyle w:val="ConsPlusNormal"/>
        <w:ind w:firstLine="709"/>
        <w:contextualSpacing/>
        <w:jc w:val="both"/>
        <w:rPr>
          <w:rFonts w:ascii="Times New Roman" w:eastAsiaTheme="minorHAnsi" w:hAnsi="Times New Roman" w:cs="Times New Roman"/>
          <w:spacing w:val="-10"/>
          <w:sz w:val="24"/>
          <w:szCs w:val="24"/>
          <w:lang w:eastAsia="en-US"/>
        </w:rPr>
      </w:pPr>
      <w:r w:rsidRPr="00B47CEB">
        <w:rPr>
          <w:rFonts w:ascii="Times New Roman" w:eastAsiaTheme="minorHAnsi" w:hAnsi="Times New Roman" w:cs="Times New Roman"/>
          <w:spacing w:val="-10"/>
          <w:sz w:val="24"/>
          <w:szCs w:val="24"/>
          <w:lang w:eastAsia="en-US"/>
        </w:rPr>
        <w:t>Кадастровый номер: 61:44:0010306:2846.</w:t>
      </w:r>
    </w:p>
    <w:p w14:paraId="0A4567DE" w14:textId="77777777" w:rsidR="00B47CEB" w:rsidRPr="00B47CEB" w:rsidRDefault="00B47CEB" w:rsidP="00B47CEB">
      <w:pPr>
        <w:pStyle w:val="ConsPlusNormal"/>
        <w:ind w:firstLine="709"/>
        <w:contextualSpacing/>
        <w:jc w:val="both"/>
        <w:rPr>
          <w:rFonts w:ascii="Times New Roman" w:eastAsiaTheme="minorHAnsi" w:hAnsi="Times New Roman" w:cs="Times New Roman"/>
          <w:spacing w:val="-10"/>
          <w:sz w:val="24"/>
          <w:szCs w:val="24"/>
          <w:lang w:eastAsia="en-US"/>
        </w:rPr>
      </w:pPr>
      <w:r w:rsidRPr="00B47CEB">
        <w:rPr>
          <w:rFonts w:ascii="Times New Roman" w:eastAsiaTheme="minorHAnsi" w:hAnsi="Times New Roman" w:cs="Times New Roman"/>
          <w:spacing w:val="-10"/>
          <w:sz w:val="24"/>
          <w:szCs w:val="24"/>
          <w:lang w:eastAsia="en-US"/>
        </w:rPr>
        <w:t>Ограничения прав и обременение объекта недвижимости: не зарегистрировано. *</w:t>
      </w:r>
    </w:p>
    <w:p w14:paraId="1C72C236" w14:textId="77777777" w:rsidR="00B47CEB" w:rsidRPr="00B47CEB" w:rsidRDefault="00B47CEB" w:rsidP="00B47CEB">
      <w:pPr>
        <w:pStyle w:val="ConsPlusNormal"/>
        <w:ind w:firstLine="709"/>
        <w:contextualSpacing/>
        <w:jc w:val="both"/>
        <w:rPr>
          <w:rFonts w:ascii="Times New Roman" w:eastAsiaTheme="minorHAnsi" w:hAnsi="Times New Roman" w:cs="Times New Roman"/>
          <w:spacing w:val="-10"/>
          <w:sz w:val="24"/>
          <w:szCs w:val="24"/>
          <w:lang w:eastAsia="en-US"/>
        </w:rPr>
      </w:pPr>
      <w:r w:rsidRPr="00B47CEB">
        <w:rPr>
          <w:rFonts w:ascii="Times New Roman" w:eastAsiaTheme="minorHAnsi" w:hAnsi="Times New Roman" w:cs="Times New Roman"/>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21.08.2020 № 61/042/850/2020-3998.</w:t>
      </w:r>
    </w:p>
    <w:p w14:paraId="3A931BBD" w14:textId="568A905F" w:rsidR="00206991" w:rsidRPr="00DC296D" w:rsidRDefault="00206991" w:rsidP="00B47CEB">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B47CEB" w:rsidRPr="00B47CEB">
        <w:rPr>
          <w:rFonts w:ascii="Times New Roman" w:eastAsiaTheme="minorHAnsi" w:hAnsi="Times New Roman" w:cs="Times New Roman"/>
          <w:spacing w:val="-10"/>
          <w:sz w:val="24"/>
          <w:szCs w:val="24"/>
          <w:lang w:eastAsia="en-US"/>
        </w:rPr>
        <w:t>2 904 862 (два миллиона девятьсот четыре тысячи восемьсот шестьдесят два) рубля 00 копеек (НДС не облагается).</w:t>
      </w:r>
    </w:p>
    <w:p w14:paraId="389BEACA" w14:textId="49172B1C" w:rsidR="00206991" w:rsidRPr="00DC296D" w:rsidRDefault="00206991" w:rsidP="0020699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B47CEB">
        <w:rPr>
          <w:rFonts w:ascii="Times New Roman" w:eastAsiaTheme="minorHAnsi" w:hAnsi="Times New Roman" w:cs="Times New Roman"/>
          <w:spacing w:val="-10"/>
          <w:sz w:val="24"/>
          <w:szCs w:val="24"/>
          <w:lang w:eastAsia="en-US"/>
        </w:rPr>
        <w:t>145 243</w:t>
      </w:r>
      <w:r w:rsidRPr="00206991">
        <w:rPr>
          <w:rFonts w:ascii="Times New Roman" w:eastAsiaTheme="minorHAnsi" w:hAnsi="Times New Roman" w:cs="Times New Roman"/>
          <w:spacing w:val="-10"/>
          <w:sz w:val="24"/>
          <w:szCs w:val="24"/>
          <w:lang w:eastAsia="en-US"/>
        </w:rPr>
        <w:t xml:space="preserve"> (</w:t>
      </w:r>
      <w:r w:rsidR="00B47CEB">
        <w:rPr>
          <w:rFonts w:ascii="Times New Roman" w:eastAsiaTheme="minorHAnsi" w:hAnsi="Times New Roman" w:cs="Times New Roman"/>
          <w:spacing w:val="-10"/>
          <w:sz w:val="24"/>
          <w:szCs w:val="24"/>
          <w:lang w:eastAsia="en-US"/>
        </w:rPr>
        <w:t>сто сорок пять тысяч двести сорок три</w:t>
      </w:r>
      <w:r w:rsidRPr="00206991">
        <w:rPr>
          <w:rFonts w:ascii="Times New Roman" w:eastAsiaTheme="minorHAnsi" w:hAnsi="Times New Roman" w:cs="Times New Roman"/>
          <w:spacing w:val="-10"/>
          <w:sz w:val="24"/>
          <w:szCs w:val="24"/>
          <w:lang w:eastAsia="en-US"/>
        </w:rPr>
        <w:t>) рубл</w:t>
      </w:r>
      <w:r w:rsidR="00B47CEB">
        <w:rPr>
          <w:rFonts w:ascii="Times New Roman" w:eastAsiaTheme="minorHAnsi" w:hAnsi="Times New Roman" w:cs="Times New Roman"/>
          <w:spacing w:val="-10"/>
          <w:sz w:val="24"/>
          <w:szCs w:val="24"/>
          <w:lang w:eastAsia="en-US"/>
        </w:rPr>
        <w:t>я</w:t>
      </w:r>
      <w:r w:rsidRPr="00206991">
        <w:rPr>
          <w:rFonts w:ascii="Times New Roman" w:eastAsiaTheme="minorHAnsi" w:hAnsi="Times New Roman" w:cs="Times New Roman"/>
          <w:spacing w:val="-10"/>
          <w:sz w:val="24"/>
          <w:szCs w:val="24"/>
          <w:lang w:eastAsia="en-US"/>
        </w:rPr>
        <w:t xml:space="preserve"> </w:t>
      </w:r>
      <w:r w:rsidR="00B47CEB">
        <w:rPr>
          <w:rFonts w:ascii="Times New Roman" w:eastAsiaTheme="minorHAnsi" w:hAnsi="Times New Roman" w:cs="Times New Roman"/>
          <w:spacing w:val="-10"/>
          <w:sz w:val="24"/>
          <w:szCs w:val="24"/>
          <w:lang w:eastAsia="en-US"/>
        </w:rPr>
        <w:t>10</w:t>
      </w:r>
      <w:r w:rsidRPr="00206991">
        <w:rPr>
          <w:rFonts w:ascii="Times New Roman" w:eastAsiaTheme="minorHAnsi" w:hAnsi="Times New Roman" w:cs="Times New Roman"/>
          <w:spacing w:val="-10"/>
          <w:sz w:val="24"/>
          <w:szCs w:val="24"/>
          <w:lang w:eastAsia="en-US"/>
        </w:rPr>
        <w:t xml:space="preserve"> копеек.</w:t>
      </w:r>
    </w:p>
    <w:p w14:paraId="508B2C03" w14:textId="706EFCA5" w:rsidR="00206991" w:rsidRPr="00DC296D" w:rsidRDefault="00206991" w:rsidP="0020699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B47CEB">
        <w:rPr>
          <w:rFonts w:ascii="Times New Roman" w:hAnsi="Times New Roman" w:cs="Times New Roman"/>
          <w:spacing w:val="-10"/>
          <w:sz w:val="24"/>
          <w:szCs w:val="24"/>
        </w:rPr>
        <w:t>72 621</w:t>
      </w:r>
      <w:r w:rsidR="00860248" w:rsidRPr="00206991">
        <w:rPr>
          <w:rFonts w:ascii="Times New Roman" w:hAnsi="Times New Roman" w:cs="Times New Roman"/>
          <w:spacing w:val="-10"/>
          <w:sz w:val="24"/>
          <w:szCs w:val="24"/>
        </w:rPr>
        <w:t xml:space="preserve"> (</w:t>
      </w:r>
      <w:r w:rsidR="00B47CEB">
        <w:rPr>
          <w:rFonts w:ascii="Times New Roman" w:hAnsi="Times New Roman" w:cs="Times New Roman"/>
          <w:spacing w:val="-10"/>
          <w:sz w:val="24"/>
          <w:szCs w:val="24"/>
        </w:rPr>
        <w:t>семьдесят две тысячи шестьсот двадцать один</w:t>
      </w:r>
      <w:r w:rsidR="00860248" w:rsidRPr="00206991">
        <w:rPr>
          <w:rFonts w:ascii="Times New Roman" w:hAnsi="Times New Roman" w:cs="Times New Roman"/>
          <w:spacing w:val="-10"/>
          <w:sz w:val="24"/>
          <w:szCs w:val="24"/>
        </w:rPr>
        <w:t>) рубл</w:t>
      </w:r>
      <w:r w:rsidR="00B47CEB">
        <w:rPr>
          <w:rFonts w:ascii="Times New Roman" w:hAnsi="Times New Roman" w:cs="Times New Roman"/>
          <w:spacing w:val="-10"/>
          <w:sz w:val="24"/>
          <w:szCs w:val="24"/>
        </w:rPr>
        <w:t>ь</w:t>
      </w:r>
      <w:r w:rsidR="00860248" w:rsidRPr="00206991">
        <w:rPr>
          <w:rFonts w:ascii="Times New Roman" w:hAnsi="Times New Roman" w:cs="Times New Roman"/>
          <w:spacing w:val="-10"/>
          <w:sz w:val="24"/>
          <w:szCs w:val="24"/>
        </w:rPr>
        <w:t xml:space="preserve"> </w:t>
      </w:r>
      <w:r w:rsidR="00B47CEB">
        <w:rPr>
          <w:rFonts w:ascii="Times New Roman" w:hAnsi="Times New Roman" w:cs="Times New Roman"/>
          <w:spacing w:val="-10"/>
          <w:sz w:val="24"/>
          <w:szCs w:val="24"/>
        </w:rPr>
        <w:t>55</w:t>
      </w:r>
      <w:r w:rsidR="00860248" w:rsidRPr="00206991">
        <w:rPr>
          <w:rFonts w:ascii="Times New Roman" w:hAnsi="Times New Roman" w:cs="Times New Roman"/>
          <w:spacing w:val="-10"/>
          <w:sz w:val="24"/>
          <w:szCs w:val="24"/>
        </w:rPr>
        <w:t xml:space="preserve"> копеек</w:t>
      </w:r>
      <w:r w:rsidRPr="00206991">
        <w:rPr>
          <w:rFonts w:ascii="Times New Roman" w:hAnsi="Times New Roman" w:cs="Times New Roman"/>
          <w:spacing w:val="-10"/>
          <w:sz w:val="24"/>
          <w:szCs w:val="24"/>
        </w:rPr>
        <w:t>.</w:t>
      </w:r>
    </w:p>
    <w:p w14:paraId="062446C3" w14:textId="595C1965" w:rsidR="00206991" w:rsidRPr="00DC296D"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B47CEB">
        <w:rPr>
          <w:rFonts w:ascii="Times New Roman" w:hAnsi="Times New Roman" w:cs="Times New Roman"/>
          <w:spacing w:val="-10"/>
          <w:sz w:val="24"/>
          <w:szCs w:val="24"/>
        </w:rPr>
        <w:t>2 178 646</w:t>
      </w:r>
      <w:r w:rsidRPr="00206991">
        <w:rPr>
          <w:rFonts w:ascii="Times New Roman" w:hAnsi="Times New Roman" w:cs="Times New Roman"/>
          <w:spacing w:val="-10"/>
          <w:sz w:val="24"/>
          <w:szCs w:val="24"/>
        </w:rPr>
        <w:t xml:space="preserve"> (</w:t>
      </w:r>
      <w:r w:rsidR="00B47CEB">
        <w:rPr>
          <w:rFonts w:ascii="Times New Roman" w:hAnsi="Times New Roman" w:cs="Times New Roman"/>
          <w:spacing w:val="-10"/>
          <w:sz w:val="24"/>
          <w:szCs w:val="24"/>
        </w:rPr>
        <w:t>два миллиона сто семьдесят восемь тысяч шестьсот сорок шесть</w:t>
      </w:r>
      <w:r w:rsidR="00AB5AD2">
        <w:rPr>
          <w:rFonts w:ascii="Times New Roman" w:hAnsi="Times New Roman" w:cs="Times New Roman"/>
          <w:spacing w:val="-10"/>
          <w:sz w:val="24"/>
          <w:szCs w:val="24"/>
        </w:rPr>
        <w:t>) рубл</w:t>
      </w:r>
      <w:r w:rsidR="00B47CEB">
        <w:rPr>
          <w:rFonts w:ascii="Times New Roman" w:hAnsi="Times New Roman" w:cs="Times New Roman"/>
          <w:spacing w:val="-10"/>
          <w:sz w:val="24"/>
          <w:szCs w:val="24"/>
        </w:rPr>
        <w:t>ей</w:t>
      </w:r>
      <w:r w:rsidR="00AB5AD2">
        <w:rPr>
          <w:rFonts w:ascii="Times New Roman" w:hAnsi="Times New Roman" w:cs="Times New Roman"/>
          <w:spacing w:val="-10"/>
          <w:sz w:val="24"/>
          <w:szCs w:val="24"/>
        </w:rPr>
        <w:t xml:space="preserve"> </w:t>
      </w:r>
      <w:r w:rsidR="00B47CEB">
        <w:rPr>
          <w:rFonts w:ascii="Times New Roman" w:hAnsi="Times New Roman" w:cs="Times New Roman"/>
          <w:spacing w:val="-10"/>
          <w:sz w:val="24"/>
          <w:szCs w:val="24"/>
        </w:rPr>
        <w:t>5</w:t>
      </w:r>
      <w:r w:rsidR="00860248">
        <w:rPr>
          <w:rFonts w:ascii="Times New Roman" w:hAnsi="Times New Roman" w:cs="Times New Roman"/>
          <w:spacing w:val="-10"/>
          <w:sz w:val="24"/>
          <w:szCs w:val="24"/>
        </w:rPr>
        <w:t>0</w:t>
      </w:r>
      <w:r w:rsidRPr="00206991">
        <w:rPr>
          <w:rFonts w:ascii="Times New Roman" w:hAnsi="Times New Roman" w:cs="Times New Roman"/>
          <w:spacing w:val="-10"/>
          <w:sz w:val="24"/>
          <w:szCs w:val="24"/>
        </w:rPr>
        <w:t xml:space="preserve"> копеек (НДС</w:t>
      </w:r>
      <w:r w:rsidR="00B47CEB">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38BB47E2" w14:textId="2241ADFC" w:rsidR="00206991" w:rsidRDefault="00206991" w:rsidP="0020699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B47CEB" w:rsidRPr="00B47CEB">
        <w:rPr>
          <w:rFonts w:ascii="Times New Roman" w:hAnsi="Times New Roman" w:cs="Times New Roman"/>
          <w:spacing w:val="-10"/>
          <w:sz w:val="24"/>
          <w:szCs w:val="24"/>
        </w:rPr>
        <w:t>290 486 (двести девяносто тысяч четыреста восемьдесят шесть) рублей 20 копеек</w:t>
      </w:r>
      <w:r w:rsidRPr="00860248">
        <w:rPr>
          <w:rFonts w:ascii="Times New Roman" w:hAnsi="Times New Roman" w:cs="Times New Roman"/>
          <w:spacing w:val="-10"/>
          <w:sz w:val="24"/>
          <w:szCs w:val="24"/>
        </w:rPr>
        <w:t xml:space="preserve"> </w:t>
      </w:r>
      <w:r w:rsidRPr="00206991">
        <w:rPr>
          <w:rFonts w:ascii="Times New Roman" w:hAnsi="Times New Roman" w:cs="Times New Roman"/>
          <w:spacing w:val="-10"/>
          <w:sz w:val="24"/>
          <w:szCs w:val="24"/>
        </w:rPr>
        <w:t>(НДС не облагается).</w:t>
      </w:r>
    </w:p>
    <w:p w14:paraId="6DE01F27" w14:textId="77777777" w:rsidR="00206991" w:rsidRPr="00DC296D" w:rsidRDefault="00206991" w:rsidP="003E1FB1">
      <w:pPr>
        <w:spacing w:after="0" w:line="240" w:lineRule="auto"/>
        <w:ind w:firstLine="709"/>
        <w:contextualSpacing/>
        <w:jc w:val="both"/>
        <w:rPr>
          <w:rFonts w:ascii="Times New Roman" w:hAnsi="Times New Roman" w:cs="Times New Roman"/>
          <w:spacing w:val="-10"/>
          <w:sz w:val="24"/>
          <w:szCs w:val="24"/>
        </w:rPr>
      </w:pPr>
    </w:p>
    <w:p w14:paraId="15113872" w14:textId="720C059B"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0C5F1D2C"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206991">
        <w:rPr>
          <w:rFonts w:ascii="Times New Roman" w:hAnsi="Times New Roman" w:cs="Times New Roman"/>
          <w:b/>
          <w:spacing w:val="-10"/>
          <w:sz w:val="24"/>
          <w:szCs w:val="24"/>
        </w:rPr>
        <w:t xml:space="preserve">не </w:t>
      </w:r>
      <w:r w:rsidR="00B47CEB">
        <w:rPr>
          <w:rFonts w:ascii="Times New Roman" w:hAnsi="Times New Roman" w:cs="Times New Roman"/>
          <w:b/>
          <w:spacing w:val="-10"/>
          <w:sz w:val="24"/>
          <w:szCs w:val="24"/>
        </w:rPr>
        <w:t>позднее 22</w:t>
      </w:r>
      <w:r w:rsidR="0025512A">
        <w:rPr>
          <w:rFonts w:ascii="Times New Roman" w:hAnsi="Times New Roman" w:cs="Times New Roman"/>
          <w:b/>
          <w:spacing w:val="-10"/>
          <w:sz w:val="24"/>
          <w:szCs w:val="24"/>
        </w:rPr>
        <w:t>.03.2021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lastRenderedPageBreak/>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3865FF3A"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7C521D">
        <w:rPr>
          <w:rFonts w:ascii="Times New Roman" w:hAnsi="Times New Roman" w:cs="Times New Roman"/>
          <w:b/>
          <w:spacing w:val="-10"/>
          <w:sz w:val="24"/>
          <w:szCs w:val="24"/>
        </w:rPr>
        <w:t>: 11</w:t>
      </w:r>
      <w:r w:rsidR="0025512A">
        <w:rPr>
          <w:rFonts w:ascii="Times New Roman" w:hAnsi="Times New Roman" w:cs="Times New Roman"/>
          <w:b/>
          <w:spacing w:val="-10"/>
          <w:sz w:val="24"/>
          <w:szCs w:val="24"/>
        </w:rPr>
        <w:t>.0</w:t>
      </w:r>
      <w:r w:rsidR="00B47CEB">
        <w:rPr>
          <w:rFonts w:ascii="Times New Roman" w:hAnsi="Times New Roman" w:cs="Times New Roman"/>
          <w:b/>
          <w:spacing w:val="-10"/>
          <w:sz w:val="24"/>
          <w:szCs w:val="24"/>
        </w:rPr>
        <w:t>2</w:t>
      </w:r>
      <w:r w:rsidR="0025512A">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B47CEB">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42F2C85D"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B47CEB">
        <w:rPr>
          <w:rFonts w:ascii="Times New Roman" w:hAnsi="Times New Roman" w:cs="Times New Roman"/>
          <w:b/>
          <w:spacing w:val="-10"/>
          <w:sz w:val="24"/>
          <w:szCs w:val="24"/>
        </w:rPr>
        <w:t>: 22</w:t>
      </w:r>
      <w:r w:rsidR="0025512A">
        <w:rPr>
          <w:rFonts w:ascii="Times New Roman" w:hAnsi="Times New Roman" w:cs="Times New Roman"/>
          <w:b/>
          <w:spacing w:val="-10"/>
          <w:sz w:val="24"/>
          <w:szCs w:val="24"/>
        </w:rPr>
        <w:t>.03.2021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6D6C9AFC"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B47CEB">
        <w:rPr>
          <w:rFonts w:ascii="Times New Roman" w:hAnsi="Times New Roman" w:cs="Times New Roman"/>
          <w:b/>
          <w:spacing w:val="-10"/>
          <w:sz w:val="24"/>
          <w:szCs w:val="24"/>
        </w:rPr>
        <w:t>24</w:t>
      </w:r>
      <w:r w:rsidR="0025512A">
        <w:rPr>
          <w:rFonts w:ascii="Times New Roman" w:hAnsi="Times New Roman" w:cs="Times New Roman"/>
          <w:b/>
          <w:spacing w:val="-10"/>
          <w:sz w:val="24"/>
          <w:szCs w:val="24"/>
        </w:rPr>
        <w:t>.03.2021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09B19261"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B47CEB">
        <w:rPr>
          <w:rFonts w:ascii="Times New Roman" w:hAnsi="Times New Roman" w:cs="Times New Roman"/>
          <w:b/>
          <w:spacing w:val="-10"/>
          <w:sz w:val="24"/>
          <w:szCs w:val="24"/>
        </w:rPr>
        <w:t>: 24</w:t>
      </w:r>
      <w:r w:rsidR="0025512A">
        <w:rPr>
          <w:rFonts w:ascii="Times New Roman" w:hAnsi="Times New Roman" w:cs="Times New Roman"/>
          <w:b/>
          <w:spacing w:val="-10"/>
          <w:sz w:val="24"/>
          <w:szCs w:val="24"/>
        </w:rPr>
        <w:t>.03.2021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40DAD3E3"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9A08D2">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w:t>
      </w:r>
      <w:r w:rsidRPr="008867B7">
        <w:rPr>
          <w:rFonts w:ascii="Times New Roman" w:hAnsi="Times New Roman" w:cs="Times New Roman"/>
          <w:color w:val="000000"/>
          <w:spacing w:val="-10"/>
          <w:sz w:val="24"/>
          <w:szCs w:val="24"/>
        </w:rPr>
        <w:lastRenderedPageBreak/>
        <w:t xml:space="preserve">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727B066A" w:rsidR="00404427" w:rsidRPr="008867B7" w:rsidRDefault="00404427" w:rsidP="00EE62DF">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EE62DF" w:rsidRPr="00EE62DF">
        <w:rPr>
          <w:rFonts w:ascii="Times New Roman" w:hAnsi="Times New Roman" w:cs="Times New Roman"/>
          <w:color w:val="000000"/>
          <w:spacing w:val="-10"/>
          <w:sz w:val="24"/>
          <w:szCs w:val="24"/>
        </w:rPr>
        <w:t>акционерное общество «Таганрогский научно-исследовательский институт связи» (АО «ТНИИС»).</w:t>
      </w:r>
    </w:p>
    <w:p w14:paraId="5CD41661" w14:textId="74D84EFE" w:rsidR="00404427" w:rsidRDefault="00404427" w:rsidP="00EE62DF">
      <w:pPr>
        <w:spacing w:after="0" w:line="240" w:lineRule="auto"/>
        <w:ind w:firstLine="709"/>
        <w:contextualSpacing/>
        <w:jc w:val="both"/>
        <w:rPr>
          <w:rStyle w:val="af4"/>
          <w:rFonts w:ascii="Times New Roman" w:hAnsi="Times New Roman" w:cs="Times New Roman"/>
          <w:color w:val="000000"/>
          <w:spacing w:val="-10"/>
          <w:sz w:val="24"/>
          <w:szCs w:val="24"/>
          <w:u w:val="none"/>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EE62DF" w:rsidRPr="00EE62DF">
        <w:rPr>
          <w:rFonts w:ascii="Times New Roman" w:hAnsi="Times New Roman" w:cs="Times New Roman"/>
          <w:color w:val="000000"/>
          <w:spacing w:val="-10"/>
          <w:sz w:val="24"/>
          <w:szCs w:val="24"/>
        </w:rPr>
        <w:t>347900, Ростовская об</w:t>
      </w:r>
      <w:r w:rsidR="00EE62DF">
        <w:rPr>
          <w:rFonts w:ascii="Times New Roman" w:hAnsi="Times New Roman" w:cs="Times New Roman"/>
          <w:color w:val="000000"/>
          <w:spacing w:val="-10"/>
          <w:sz w:val="24"/>
          <w:szCs w:val="24"/>
        </w:rPr>
        <w:t xml:space="preserve">л., г. Таганрог, </w:t>
      </w:r>
      <w:r w:rsidR="00EE62DF" w:rsidRPr="00EE62DF">
        <w:rPr>
          <w:rFonts w:ascii="Times New Roman" w:hAnsi="Times New Roman" w:cs="Times New Roman"/>
          <w:color w:val="000000"/>
          <w:spacing w:val="-10"/>
          <w:sz w:val="24"/>
          <w:szCs w:val="24"/>
        </w:rPr>
        <w:t>ул. Седова, д.3.</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2B2CAE11"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9A08D2">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9A08D2">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9A08D2">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9A08D2">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295B6F78"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33D0188D" w14:textId="514A976A" w:rsidR="00EE62DF" w:rsidRDefault="00EE62DF" w:rsidP="00EE62DF">
      <w:pPr>
        <w:pStyle w:val="a6"/>
        <w:spacing w:after="0" w:line="240" w:lineRule="auto"/>
        <w:ind w:left="709"/>
        <w:jc w:val="both"/>
        <w:rPr>
          <w:rFonts w:ascii="Times New Roman" w:hAnsi="Times New Roman" w:cs="Times New Roman"/>
          <w:color w:val="000000"/>
          <w:spacing w:val="-10"/>
          <w:sz w:val="24"/>
          <w:szCs w:val="24"/>
        </w:rPr>
      </w:pPr>
    </w:p>
    <w:p w14:paraId="359F8E35" w14:textId="77777777" w:rsidR="00EE62DF" w:rsidRDefault="00EE62DF" w:rsidP="00EE62DF">
      <w:pPr>
        <w:pStyle w:val="a6"/>
        <w:spacing w:after="0" w:line="240" w:lineRule="auto"/>
        <w:ind w:left="709"/>
        <w:jc w:val="both"/>
        <w:rPr>
          <w:rFonts w:ascii="Times New Roman" w:hAnsi="Times New Roman" w:cs="Times New Roman"/>
          <w:color w:val="000000"/>
          <w:spacing w:val="-10"/>
          <w:sz w:val="24"/>
          <w:szCs w:val="24"/>
        </w:rPr>
      </w:pP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lastRenderedPageBreak/>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0E31AD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6C380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6C380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6C380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6C380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6C3808">
        <w:rPr>
          <w:rFonts w:ascii="Times New Roman" w:hAnsi="Times New Roman" w:cs="Times New Roman"/>
          <w:color w:val="000000"/>
          <w:spacing w:val="-10"/>
          <w:sz w:val="24"/>
          <w:szCs w:val="24"/>
        </w:rPr>
        <w:t xml:space="preserve">с учетом ограничений, установленных п.1.4. </w:t>
      </w:r>
      <w:r w:rsidR="006C3808">
        <w:rPr>
          <w:rFonts w:ascii="Times New Roman" w:hAnsi="Times New Roman" w:cs="Times New Roman"/>
          <w:color w:val="000000"/>
          <w:spacing w:val="-10"/>
          <w:sz w:val="24"/>
          <w:szCs w:val="24"/>
        </w:rPr>
        <w:t>Д</w:t>
      </w:r>
      <w:r w:rsidR="003F1ADD" w:rsidRPr="006C3808">
        <w:rPr>
          <w:rFonts w:ascii="Times New Roman" w:hAnsi="Times New Roman" w:cs="Times New Roman"/>
          <w:color w:val="000000"/>
          <w:spacing w:val="-10"/>
          <w:sz w:val="24"/>
          <w:szCs w:val="24"/>
        </w:rPr>
        <w:t>окументации</w:t>
      </w:r>
      <w:r w:rsidR="006C3808">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lastRenderedPageBreak/>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45FE7A9" w:rsidR="00404427" w:rsidRDefault="00404427" w:rsidP="00DF3E9A">
      <w:pPr>
        <w:pStyle w:val="a6"/>
        <w:numPr>
          <w:ilvl w:val="1"/>
          <w:numId w:val="7"/>
        </w:numPr>
        <w:spacing w:after="0" w:line="240" w:lineRule="auto"/>
        <w:ind w:left="0" w:firstLine="709"/>
        <w:jc w:val="both"/>
        <w:rPr>
          <w:rStyle w:val="af4"/>
          <w:rFonts w:ascii="Times New Roman" w:hAnsi="Times New Roman" w:cs="Times New Roman"/>
          <w:color w:val="000000"/>
          <w:spacing w:val="-10"/>
          <w:sz w:val="24"/>
          <w:szCs w:val="24"/>
          <w:u w:val="none"/>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5F2415B7"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9A08D2">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w:t>
      </w:r>
      <w:r w:rsidRPr="00CA0EB8">
        <w:rPr>
          <w:rFonts w:ascii="Times New Roman" w:hAnsi="Times New Roman" w:cs="Times New Roman"/>
          <w:color w:val="000000"/>
          <w:spacing w:val="-10"/>
          <w:sz w:val="24"/>
          <w:szCs w:val="24"/>
        </w:rPr>
        <w:lastRenderedPageBreak/>
        <w:t xml:space="preserve">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D5A5F">
        <w:rPr>
          <w:rFonts w:eastAsiaTheme="minorHAnsi"/>
          <w:spacing w:val="-10"/>
          <w:sz w:val="24"/>
          <w:szCs w:val="24"/>
          <w:lang w:eastAsia="en-US"/>
        </w:rPr>
        <w:t>Л</w:t>
      </w:r>
      <w:r w:rsidRPr="00CD5A5F">
        <w:rPr>
          <w:rFonts w:eastAsiaTheme="minorHAnsi"/>
          <w:spacing w:val="-10"/>
          <w:sz w:val="24"/>
          <w:szCs w:val="24"/>
          <w:lang w:eastAsia="en-US"/>
        </w:rPr>
        <w:t>ичный</w:t>
      </w:r>
      <w:r w:rsidR="009D3DCF" w:rsidRPr="00CD5A5F">
        <w:rPr>
          <w:rFonts w:eastAsiaTheme="minorHAnsi"/>
          <w:spacing w:val="-10"/>
          <w:sz w:val="24"/>
          <w:szCs w:val="24"/>
          <w:lang w:eastAsia="en-US"/>
        </w:rPr>
        <w:t> </w:t>
      </w:r>
      <w:r w:rsidRPr="00CD5A5F">
        <w:rPr>
          <w:rFonts w:eastAsiaTheme="minorHAnsi"/>
          <w:spacing w:val="-10"/>
          <w:sz w:val="24"/>
          <w:szCs w:val="24"/>
          <w:lang w:eastAsia="en-US"/>
        </w:rPr>
        <w:t>кабинет Организатора продажи, о чем Претенденту направляется соответствующее уведомление</w:t>
      </w:r>
      <w:r w:rsidR="00082BCE" w:rsidRPr="00CD5A5F">
        <w:rPr>
          <w:rFonts w:eastAsiaTheme="minorHAnsi"/>
          <w:spacing w:val="-10"/>
          <w:sz w:val="24"/>
          <w:szCs w:val="24"/>
          <w:lang w:eastAsia="en-US"/>
        </w:rPr>
        <w:t xml:space="preserve"> в соответствии с правилами пользования Электронной площадкой</w:t>
      </w:r>
      <w:r w:rsidRPr="00CD5A5F">
        <w:rPr>
          <w:rFonts w:eastAsiaTheme="minorHAnsi"/>
          <w:spacing w:val="-10"/>
          <w:sz w:val="24"/>
          <w:szCs w:val="24"/>
          <w:lang w:eastAsia="en-US"/>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Задаток таким Претендентам </w:t>
      </w:r>
      <w:r w:rsidRPr="00CD5A5F">
        <w:rPr>
          <w:rFonts w:ascii="Times New Roman" w:eastAsia="Times New Roman" w:hAnsi="Times New Roman" w:cs="Times New Roman"/>
          <w:color w:val="000000"/>
          <w:spacing w:val="-10"/>
          <w:sz w:val="24"/>
          <w:szCs w:val="24"/>
          <w:lang w:eastAsia="ru-RU"/>
        </w:rPr>
        <w:t>возвращается в течение 5</w:t>
      </w:r>
      <w:r w:rsidR="00F64B27" w:rsidRPr="00CD5A5F">
        <w:rPr>
          <w:rFonts w:ascii="Times New Roman" w:eastAsia="Times New Roman" w:hAnsi="Times New Roman" w:cs="Times New Roman"/>
          <w:color w:val="000000"/>
          <w:spacing w:val="-10"/>
          <w:sz w:val="24"/>
          <w:szCs w:val="24"/>
          <w:lang w:eastAsia="ru-RU"/>
        </w:rPr>
        <w:t> </w:t>
      </w:r>
      <w:r w:rsidRPr="00CD5A5F">
        <w:rPr>
          <w:rFonts w:ascii="Times New Roman" w:eastAsia="Times New Roman" w:hAnsi="Times New Roman" w:cs="Times New Roman"/>
          <w:color w:val="000000"/>
          <w:spacing w:val="-10"/>
          <w:sz w:val="24"/>
          <w:szCs w:val="24"/>
          <w:lang w:eastAsia="ru-RU"/>
        </w:rPr>
        <w:t xml:space="preserve">(пяти) рабочих дней со дня подписания </w:t>
      </w:r>
      <w:r w:rsidR="00B72EAA" w:rsidRPr="00CD5A5F">
        <w:rPr>
          <w:rFonts w:ascii="Times New Roman" w:eastAsia="Times New Roman" w:hAnsi="Times New Roman" w:cs="Times New Roman"/>
          <w:color w:val="000000"/>
          <w:spacing w:val="-10"/>
          <w:sz w:val="24"/>
          <w:szCs w:val="24"/>
          <w:lang w:eastAsia="ru-RU"/>
        </w:rPr>
        <w:t xml:space="preserve">Протокола </w:t>
      </w:r>
      <w:r w:rsidRPr="00CD5A5F">
        <w:rPr>
          <w:rFonts w:ascii="Times New Roman" w:eastAsia="Times New Roman" w:hAnsi="Times New Roman" w:cs="Times New Roman"/>
          <w:color w:val="000000"/>
          <w:spacing w:val="-10"/>
          <w:sz w:val="24"/>
          <w:szCs w:val="24"/>
          <w:lang w:eastAsia="ru-RU"/>
        </w:rPr>
        <w:t xml:space="preserve">об итогах </w:t>
      </w:r>
      <w:r w:rsidR="00D60451" w:rsidRPr="00CD5A5F">
        <w:rPr>
          <w:rFonts w:ascii="Times New Roman" w:eastAsia="Times New Roman" w:hAnsi="Times New Roman" w:cs="Times New Roman"/>
          <w:color w:val="000000"/>
          <w:spacing w:val="-10"/>
          <w:sz w:val="24"/>
          <w:szCs w:val="24"/>
          <w:lang w:eastAsia="ru-RU"/>
        </w:rPr>
        <w:t xml:space="preserve">Продажи </w:t>
      </w:r>
      <w:r w:rsidRPr="00CD5A5F">
        <w:rPr>
          <w:rFonts w:ascii="Times New Roman" w:eastAsia="Times New Roman" w:hAnsi="Times New Roman" w:cs="Times New Roman"/>
          <w:color w:val="000000"/>
          <w:spacing w:val="-10"/>
          <w:sz w:val="24"/>
          <w:szCs w:val="24"/>
          <w:lang w:eastAsia="ru-RU"/>
        </w:rPr>
        <w:t>Комиссией</w:t>
      </w:r>
      <w:r w:rsidR="00B72EAA" w:rsidRPr="00CD5A5F">
        <w:rPr>
          <w:rFonts w:ascii="Times New Roman" w:eastAsia="Times New Roman" w:hAnsi="Times New Roman" w:cs="Times New Roman"/>
          <w:color w:val="000000"/>
          <w:spacing w:val="-10"/>
          <w:sz w:val="24"/>
          <w:szCs w:val="24"/>
          <w:lang w:eastAsia="ru-RU"/>
        </w:rPr>
        <w:t> по продаже</w:t>
      </w:r>
      <w:r w:rsidRPr="00CD5A5F">
        <w:rPr>
          <w:rFonts w:ascii="Times New Roman" w:eastAsia="Times New Roman" w:hAnsi="Times New Roman" w:cs="Times New Roman"/>
          <w:color w:val="000000"/>
          <w:spacing w:val="-10"/>
          <w:sz w:val="24"/>
          <w:szCs w:val="24"/>
          <w:lang w:eastAsia="ru-RU"/>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D5A5F">
        <w:rPr>
          <w:rFonts w:ascii="Times New Roman" w:hAnsi="Times New Roman" w:cs="Times New Roman"/>
          <w:color w:val="000000"/>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75869747"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58C12293" w14:textId="2C028BD1" w:rsidR="00196F77" w:rsidRDefault="00196F77" w:rsidP="00196F77">
      <w:pPr>
        <w:pStyle w:val="a6"/>
        <w:spacing w:after="0" w:line="240" w:lineRule="auto"/>
        <w:ind w:left="709"/>
        <w:jc w:val="both"/>
        <w:rPr>
          <w:rFonts w:ascii="Times New Roman" w:hAnsi="Times New Roman" w:cs="Times New Roman"/>
          <w:color w:val="000000"/>
          <w:spacing w:val="-10"/>
          <w:sz w:val="24"/>
          <w:szCs w:val="24"/>
        </w:rPr>
      </w:pPr>
    </w:p>
    <w:p w14:paraId="78BA8D17" w14:textId="27C3A617" w:rsidR="00EE62DF" w:rsidRDefault="00EE62DF" w:rsidP="00196F77">
      <w:pPr>
        <w:pStyle w:val="a6"/>
        <w:spacing w:after="0" w:line="240" w:lineRule="auto"/>
        <w:ind w:left="709"/>
        <w:jc w:val="both"/>
        <w:rPr>
          <w:rFonts w:ascii="Times New Roman" w:hAnsi="Times New Roman" w:cs="Times New Roman"/>
          <w:color w:val="000000"/>
          <w:spacing w:val="-10"/>
          <w:sz w:val="24"/>
          <w:szCs w:val="24"/>
        </w:rPr>
      </w:pPr>
    </w:p>
    <w:p w14:paraId="17C78837" w14:textId="77777777" w:rsidR="00EE62DF" w:rsidRPr="00B07ABF" w:rsidRDefault="00EE62DF" w:rsidP="00196F77">
      <w:pPr>
        <w:pStyle w:val="a6"/>
        <w:spacing w:after="0" w:line="240" w:lineRule="auto"/>
        <w:ind w:left="709"/>
        <w:jc w:val="both"/>
        <w:rPr>
          <w:rFonts w:ascii="Times New Roman" w:hAnsi="Times New Roman" w:cs="Times New Roman"/>
          <w:color w:val="000000"/>
          <w:spacing w:val="-10"/>
          <w:sz w:val="24"/>
          <w:szCs w:val="24"/>
        </w:rPr>
      </w:pPr>
    </w:p>
    <w:p w14:paraId="365F27D9" w14:textId="54078828" w:rsidR="00404427" w:rsidRPr="00196F77" w:rsidRDefault="00404427" w:rsidP="00196F77">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196F77">
        <w:rPr>
          <w:rFonts w:ascii="Times New Roman" w:hAnsi="Times New Roman" w:cs="Times New Roman"/>
          <w:b/>
          <w:color w:val="000000"/>
          <w:spacing w:val="-6"/>
          <w:sz w:val="24"/>
          <w:szCs w:val="24"/>
        </w:rPr>
        <w:lastRenderedPageBreak/>
        <w:t xml:space="preserve">Порядок </w:t>
      </w:r>
      <w:r w:rsidR="009D3DCF" w:rsidRPr="00196F77">
        <w:rPr>
          <w:rFonts w:ascii="Times New Roman" w:hAnsi="Times New Roman" w:cs="Times New Roman"/>
          <w:b/>
          <w:color w:val="000000"/>
          <w:spacing w:val="-6"/>
          <w:sz w:val="24"/>
          <w:szCs w:val="24"/>
        </w:rPr>
        <w:t>Регистрации</w:t>
      </w:r>
      <w:r w:rsidR="009D3DCF" w:rsidRPr="00196F77">
        <w:rPr>
          <w:rFonts w:ascii="Times New Roman" w:hAnsi="Times New Roman" w:cs="Times New Roman"/>
          <w:color w:val="000000"/>
          <w:spacing w:val="-6"/>
          <w:sz w:val="24"/>
          <w:szCs w:val="24"/>
        </w:rPr>
        <w:t> </w:t>
      </w:r>
      <w:r w:rsidRPr="00196F77">
        <w:rPr>
          <w:rFonts w:ascii="Times New Roman" w:hAnsi="Times New Roman" w:cs="Times New Roman"/>
          <w:b/>
          <w:color w:val="000000"/>
          <w:spacing w:val="-6"/>
          <w:sz w:val="24"/>
          <w:szCs w:val="24"/>
        </w:rPr>
        <w:t>на</w:t>
      </w:r>
      <w:r w:rsidR="009D3DCF" w:rsidRPr="00196F77">
        <w:rPr>
          <w:rFonts w:ascii="Times New Roman" w:hAnsi="Times New Roman" w:cs="Times New Roman"/>
          <w:color w:val="000000"/>
          <w:spacing w:val="-6"/>
          <w:sz w:val="24"/>
          <w:szCs w:val="24"/>
        </w:rPr>
        <w:t> </w:t>
      </w:r>
      <w:r w:rsidR="009E13FF" w:rsidRPr="00196F77">
        <w:rPr>
          <w:rFonts w:ascii="Times New Roman" w:hAnsi="Times New Roman" w:cs="Times New Roman"/>
          <w:b/>
          <w:color w:val="000000"/>
          <w:spacing w:val="-6"/>
          <w:sz w:val="24"/>
          <w:szCs w:val="24"/>
        </w:rPr>
        <w:t>Э</w:t>
      </w:r>
      <w:r w:rsidRPr="00196F77">
        <w:rPr>
          <w:rFonts w:ascii="Times New Roman" w:hAnsi="Times New Roman" w:cs="Times New Roman"/>
          <w:b/>
          <w:color w:val="000000"/>
          <w:spacing w:val="-6"/>
          <w:sz w:val="24"/>
          <w:szCs w:val="24"/>
        </w:rPr>
        <w:t>лектронной</w:t>
      </w:r>
      <w:r w:rsidR="00AF6B7C" w:rsidRPr="00196F77">
        <w:rPr>
          <w:rFonts w:ascii="Times New Roman" w:hAnsi="Times New Roman" w:cs="Times New Roman"/>
          <w:spacing w:val="-6"/>
          <w:sz w:val="24"/>
          <w:szCs w:val="24"/>
        </w:rPr>
        <w:t> </w:t>
      </w:r>
      <w:r w:rsidRPr="00196F7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066200BA"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FE665F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24451C">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lastRenderedPageBreak/>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5CC160DF" w:rsidR="00576177" w:rsidRPr="00CA0EB8" w:rsidRDefault="00EE62DF"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1AE4260" w:rsidR="00576177" w:rsidRPr="00CA0EB8" w:rsidRDefault="00EE62DF"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5351DE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1C966F6" w14:textId="167FCAC1" w:rsidR="00EE62DF" w:rsidRDefault="00EE62DF" w:rsidP="00EE62DF">
      <w:pPr>
        <w:pStyle w:val="a6"/>
        <w:spacing w:after="0" w:line="240" w:lineRule="auto"/>
        <w:ind w:left="709"/>
        <w:jc w:val="both"/>
        <w:rPr>
          <w:rFonts w:ascii="Times New Roman" w:hAnsi="Times New Roman" w:cs="Times New Roman"/>
          <w:color w:val="000000"/>
          <w:spacing w:val="-10"/>
          <w:sz w:val="24"/>
          <w:szCs w:val="24"/>
        </w:rPr>
      </w:pPr>
    </w:p>
    <w:p w14:paraId="3F920A5B" w14:textId="77777777" w:rsidR="00EE62DF" w:rsidRDefault="00EE62DF" w:rsidP="00EE62DF">
      <w:pPr>
        <w:pStyle w:val="a6"/>
        <w:spacing w:after="0" w:line="240" w:lineRule="auto"/>
        <w:ind w:left="709"/>
        <w:jc w:val="both"/>
        <w:rPr>
          <w:rFonts w:ascii="Times New Roman" w:hAnsi="Times New Roman" w:cs="Times New Roman"/>
          <w:color w:val="000000"/>
          <w:spacing w:val="-10"/>
          <w:sz w:val="24"/>
          <w:szCs w:val="24"/>
        </w:rPr>
      </w:pP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679FB8DA"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9A08D2">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9A08D2">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14B2C181"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9A08D2">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6CE4F1B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CD5A5F">
        <w:rPr>
          <w:rFonts w:ascii="Times New Roman" w:hAnsi="Times New Roman" w:cs="Times New Roman"/>
          <w:color w:val="000000"/>
          <w:spacing w:val="-10"/>
          <w:sz w:val="24"/>
          <w:szCs w:val="24"/>
        </w:rPr>
        <w:t xml:space="preserve"> </w:t>
      </w:r>
      <w:r w:rsidR="00CD5A5F"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2343188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9A08D2">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009A08D2">
        <w:rPr>
          <w:rFonts w:ascii="Times New Roman" w:hAnsi="Times New Roman" w:cs="Times New Roman"/>
          <w:spacing w:val="-10"/>
          <w:sz w:val="24"/>
          <w:szCs w:val="24"/>
        </w:rPr>
        <w:t xml:space="preserve">подведения </w:t>
      </w:r>
      <w:r w:rsidRPr="00EE4D44">
        <w:rPr>
          <w:rFonts w:ascii="Times New Roman" w:hAnsi="Times New Roman" w:cs="Times New Roman"/>
          <w:spacing w:val="-10"/>
          <w:sz w:val="24"/>
          <w:szCs w:val="24"/>
        </w:rPr>
        <w:t xml:space="preserve">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111AF2D7"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196F77">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196F77">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E7628E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196F77">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196F77">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E80FC5" w14:textId="77777777" w:rsidR="00CC10C8" w:rsidRDefault="00CC10C8" w:rsidP="00404427">
      <w:pPr>
        <w:spacing w:after="0" w:line="240" w:lineRule="auto"/>
      </w:pPr>
      <w:r>
        <w:separator/>
      </w:r>
    </w:p>
  </w:endnote>
  <w:endnote w:type="continuationSeparator" w:id="0">
    <w:p w14:paraId="77F9C0F9" w14:textId="77777777" w:rsidR="00CC10C8" w:rsidRDefault="00CC10C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B47CEB" w:rsidRDefault="00B47CEB" w:rsidP="00A84DA5">
    <w:pPr>
      <w:pStyle w:val="afc"/>
    </w:pPr>
  </w:p>
  <w:p w14:paraId="434C7E05" w14:textId="77777777" w:rsidR="00B47CEB" w:rsidRDefault="00B47CEB">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67F0E0" w14:textId="77777777" w:rsidR="00CC10C8" w:rsidRDefault="00CC10C8" w:rsidP="00404427">
      <w:pPr>
        <w:spacing w:after="0" w:line="240" w:lineRule="auto"/>
      </w:pPr>
      <w:r>
        <w:separator/>
      </w:r>
    </w:p>
  </w:footnote>
  <w:footnote w:type="continuationSeparator" w:id="0">
    <w:p w14:paraId="4EDFF7E3" w14:textId="77777777" w:rsidR="00CC10C8" w:rsidRDefault="00CC10C8" w:rsidP="00404427">
      <w:pPr>
        <w:spacing w:after="0" w:line="240" w:lineRule="auto"/>
      </w:pPr>
      <w:r>
        <w:continuationSeparator/>
      </w:r>
    </w:p>
  </w:footnote>
  <w:footnote w:id="1">
    <w:p w14:paraId="5A933719" w14:textId="0DFF7CE7" w:rsidR="00B47CEB" w:rsidRPr="005A3A6D" w:rsidRDefault="00B47CEB"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B47CEB" w:rsidRPr="005E7C2F" w:rsidRDefault="00B47CEB"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B47CEB" w:rsidRPr="005E7C2F" w:rsidRDefault="00B47CEB"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B47CEB" w:rsidRPr="005E7C2F" w:rsidRDefault="00B47CEB"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B47CEB" w:rsidRDefault="00B47CEB"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B47CEB" w:rsidRDefault="00B47CEB"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B47CEB" w:rsidRPr="000A6117" w:rsidRDefault="00B47CEB"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B47CEB" w:rsidRPr="000A6117" w:rsidRDefault="00B47CEB"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B47CEB" w:rsidRPr="000A6117" w:rsidRDefault="00B47CEB"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B47CEB" w:rsidRPr="000A6117" w:rsidRDefault="00B47CEB"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B47CEB" w:rsidRPr="000A6117" w:rsidRDefault="00B47CEB"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B47CEB" w:rsidRPr="00991776" w:rsidRDefault="00B47CEB"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B47CEB" w:rsidRDefault="00B47CEB">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B47CEB" w:rsidRPr="00991776" w:rsidRDefault="00B47CEB"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B47CEB" w:rsidRPr="00991776" w:rsidRDefault="00B47CEB"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B47CEB" w:rsidRDefault="00B47CEB"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B47CEB" w:rsidRDefault="00B47CEB"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B47CEB" w:rsidRDefault="00B47CE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B47CEB" w:rsidRDefault="00B47CEB">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4C91"/>
    <w:rsid w:val="00027162"/>
    <w:rsid w:val="00037500"/>
    <w:rsid w:val="0004129C"/>
    <w:rsid w:val="00061630"/>
    <w:rsid w:val="0006421C"/>
    <w:rsid w:val="00067A23"/>
    <w:rsid w:val="00071DCF"/>
    <w:rsid w:val="000755B2"/>
    <w:rsid w:val="00082BCE"/>
    <w:rsid w:val="00084D93"/>
    <w:rsid w:val="00086307"/>
    <w:rsid w:val="00097665"/>
    <w:rsid w:val="000A651F"/>
    <w:rsid w:val="000C5677"/>
    <w:rsid w:val="000D170F"/>
    <w:rsid w:val="000D72A9"/>
    <w:rsid w:val="000E47E8"/>
    <w:rsid w:val="000E543C"/>
    <w:rsid w:val="000F1CF0"/>
    <w:rsid w:val="000F6A4D"/>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87D28"/>
    <w:rsid w:val="00194470"/>
    <w:rsid w:val="00196F77"/>
    <w:rsid w:val="001B2227"/>
    <w:rsid w:val="001C6F1E"/>
    <w:rsid w:val="001E0EED"/>
    <w:rsid w:val="001E2F35"/>
    <w:rsid w:val="001F663C"/>
    <w:rsid w:val="00204E18"/>
    <w:rsid w:val="00206991"/>
    <w:rsid w:val="00217AF3"/>
    <w:rsid w:val="0024451C"/>
    <w:rsid w:val="0025219E"/>
    <w:rsid w:val="0025512A"/>
    <w:rsid w:val="00261ED4"/>
    <w:rsid w:val="002741CA"/>
    <w:rsid w:val="00275FBB"/>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2238C"/>
    <w:rsid w:val="00436C25"/>
    <w:rsid w:val="004473EE"/>
    <w:rsid w:val="004559B8"/>
    <w:rsid w:val="004568C2"/>
    <w:rsid w:val="00460536"/>
    <w:rsid w:val="00465D20"/>
    <w:rsid w:val="00467ED1"/>
    <w:rsid w:val="004A1EB1"/>
    <w:rsid w:val="004A5EB4"/>
    <w:rsid w:val="004B06D9"/>
    <w:rsid w:val="004B11F6"/>
    <w:rsid w:val="004B2C55"/>
    <w:rsid w:val="004B62EC"/>
    <w:rsid w:val="004C0069"/>
    <w:rsid w:val="004C673D"/>
    <w:rsid w:val="004D3A66"/>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5E53A5"/>
    <w:rsid w:val="0062325A"/>
    <w:rsid w:val="00623D7A"/>
    <w:rsid w:val="006317B8"/>
    <w:rsid w:val="00640C42"/>
    <w:rsid w:val="00656F64"/>
    <w:rsid w:val="00665D7B"/>
    <w:rsid w:val="00667E8F"/>
    <w:rsid w:val="00671B2B"/>
    <w:rsid w:val="00683637"/>
    <w:rsid w:val="00684EFD"/>
    <w:rsid w:val="006873F0"/>
    <w:rsid w:val="0069041A"/>
    <w:rsid w:val="0069633C"/>
    <w:rsid w:val="006A1834"/>
    <w:rsid w:val="006A6C22"/>
    <w:rsid w:val="006B046A"/>
    <w:rsid w:val="006B0A75"/>
    <w:rsid w:val="006B2390"/>
    <w:rsid w:val="006C3808"/>
    <w:rsid w:val="006C42C4"/>
    <w:rsid w:val="006C4A13"/>
    <w:rsid w:val="006C4C63"/>
    <w:rsid w:val="006D4871"/>
    <w:rsid w:val="006D5114"/>
    <w:rsid w:val="006E7CA6"/>
    <w:rsid w:val="00707440"/>
    <w:rsid w:val="00710CAB"/>
    <w:rsid w:val="00722AA2"/>
    <w:rsid w:val="007301AE"/>
    <w:rsid w:val="0073625E"/>
    <w:rsid w:val="00740BFE"/>
    <w:rsid w:val="00741455"/>
    <w:rsid w:val="0074799C"/>
    <w:rsid w:val="00753695"/>
    <w:rsid w:val="007541B3"/>
    <w:rsid w:val="00762B87"/>
    <w:rsid w:val="007A0B28"/>
    <w:rsid w:val="007C521D"/>
    <w:rsid w:val="007D6F1D"/>
    <w:rsid w:val="007D799F"/>
    <w:rsid w:val="007E21DD"/>
    <w:rsid w:val="007E2D66"/>
    <w:rsid w:val="007E3AA6"/>
    <w:rsid w:val="007F3A8E"/>
    <w:rsid w:val="00801C91"/>
    <w:rsid w:val="0080572A"/>
    <w:rsid w:val="008138DE"/>
    <w:rsid w:val="00817761"/>
    <w:rsid w:val="00834BC5"/>
    <w:rsid w:val="008447D3"/>
    <w:rsid w:val="008503CA"/>
    <w:rsid w:val="00857FE7"/>
    <w:rsid w:val="00860248"/>
    <w:rsid w:val="00861D26"/>
    <w:rsid w:val="008635D7"/>
    <w:rsid w:val="00865C6B"/>
    <w:rsid w:val="008708B0"/>
    <w:rsid w:val="008830CD"/>
    <w:rsid w:val="008867B7"/>
    <w:rsid w:val="00896CA6"/>
    <w:rsid w:val="0089710A"/>
    <w:rsid w:val="008973FC"/>
    <w:rsid w:val="008B4E5D"/>
    <w:rsid w:val="008F3B99"/>
    <w:rsid w:val="008F489D"/>
    <w:rsid w:val="008F7A04"/>
    <w:rsid w:val="00915AE2"/>
    <w:rsid w:val="00925DEC"/>
    <w:rsid w:val="00931234"/>
    <w:rsid w:val="00932E1A"/>
    <w:rsid w:val="00936558"/>
    <w:rsid w:val="00936AA8"/>
    <w:rsid w:val="0094462D"/>
    <w:rsid w:val="00944F83"/>
    <w:rsid w:val="00946022"/>
    <w:rsid w:val="00974464"/>
    <w:rsid w:val="0098782E"/>
    <w:rsid w:val="009A08D2"/>
    <w:rsid w:val="009A1FB1"/>
    <w:rsid w:val="009B6327"/>
    <w:rsid w:val="009C0501"/>
    <w:rsid w:val="009C3F22"/>
    <w:rsid w:val="009C44F9"/>
    <w:rsid w:val="009D3DCF"/>
    <w:rsid w:val="009E13FF"/>
    <w:rsid w:val="009F466B"/>
    <w:rsid w:val="00A12E99"/>
    <w:rsid w:val="00A16059"/>
    <w:rsid w:val="00A349DB"/>
    <w:rsid w:val="00A6424D"/>
    <w:rsid w:val="00A65480"/>
    <w:rsid w:val="00A74D42"/>
    <w:rsid w:val="00A8146C"/>
    <w:rsid w:val="00A84DA5"/>
    <w:rsid w:val="00A8679A"/>
    <w:rsid w:val="00A916DB"/>
    <w:rsid w:val="00A9417B"/>
    <w:rsid w:val="00A96B5E"/>
    <w:rsid w:val="00A96D7F"/>
    <w:rsid w:val="00AB5AD2"/>
    <w:rsid w:val="00AC3DB3"/>
    <w:rsid w:val="00AE17B8"/>
    <w:rsid w:val="00AE56B1"/>
    <w:rsid w:val="00AE760A"/>
    <w:rsid w:val="00AF6B7C"/>
    <w:rsid w:val="00AF7D6A"/>
    <w:rsid w:val="00B03C4C"/>
    <w:rsid w:val="00B03E39"/>
    <w:rsid w:val="00B05C63"/>
    <w:rsid w:val="00B07ABF"/>
    <w:rsid w:val="00B11B89"/>
    <w:rsid w:val="00B31913"/>
    <w:rsid w:val="00B35F96"/>
    <w:rsid w:val="00B413BB"/>
    <w:rsid w:val="00B45832"/>
    <w:rsid w:val="00B47CEB"/>
    <w:rsid w:val="00B52533"/>
    <w:rsid w:val="00B55C5D"/>
    <w:rsid w:val="00B57CFB"/>
    <w:rsid w:val="00B618BB"/>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5DA8"/>
    <w:rsid w:val="00C609A8"/>
    <w:rsid w:val="00C70A0F"/>
    <w:rsid w:val="00C97E14"/>
    <w:rsid w:val="00CA0EB8"/>
    <w:rsid w:val="00CB3F71"/>
    <w:rsid w:val="00CC10C8"/>
    <w:rsid w:val="00CC7BC3"/>
    <w:rsid w:val="00CD5A5F"/>
    <w:rsid w:val="00CF5B9A"/>
    <w:rsid w:val="00D0310A"/>
    <w:rsid w:val="00D05A07"/>
    <w:rsid w:val="00D1361E"/>
    <w:rsid w:val="00D240C3"/>
    <w:rsid w:val="00D25847"/>
    <w:rsid w:val="00D46966"/>
    <w:rsid w:val="00D47DC1"/>
    <w:rsid w:val="00D60451"/>
    <w:rsid w:val="00D6753E"/>
    <w:rsid w:val="00D710B5"/>
    <w:rsid w:val="00D916F0"/>
    <w:rsid w:val="00DC296D"/>
    <w:rsid w:val="00DC47C7"/>
    <w:rsid w:val="00DC683B"/>
    <w:rsid w:val="00DE4CAB"/>
    <w:rsid w:val="00DF3E9A"/>
    <w:rsid w:val="00E015D2"/>
    <w:rsid w:val="00E03D46"/>
    <w:rsid w:val="00E06F3C"/>
    <w:rsid w:val="00E4326C"/>
    <w:rsid w:val="00E44E29"/>
    <w:rsid w:val="00E47AA8"/>
    <w:rsid w:val="00E60E2D"/>
    <w:rsid w:val="00E652A5"/>
    <w:rsid w:val="00E667DC"/>
    <w:rsid w:val="00E74C3A"/>
    <w:rsid w:val="00E77471"/>
    <w:rsid w:val="00EB4DEC"/>
    <w:rsid w:val="00ED3138"/>
    <w:rsid w:val="00EE4D44"/>
    <w:rsid w:val="00EE62DF"/>
    <w:rsid w:val="00EF2EC8"/>
    <w:rsid w:val="00F076A3"/>
    <w:rsid w:val="00F30823"/>
    <w:rsid w:val="00F32A9C"/>
    <w:rsid w:val="00F35BEA"/>
    <w:rsid w:val="00F35F45"/>
    <w:rsid w:val="00F37959"/>
    <w:rsid w:val="00F43BA1"/>
    <w:rsid w:val="00F474B6"/>
    <w:rsid w:val="00F64B27"/>
    <w:rsid w:val="00F67D6D"/>
    <w:rsid w:val="00F8418B"/>
    <w:rsid w:val="00F85BD5"/>
    <w:rsid w:val="00F92939"/>
    <w:rsid w:val="00F95299"/>
    <w:rsid w:val="00F96735"/>
    <w:rsid w:val="00FA1682"/>
    <w:rsid w:val="00FA5545"/>
    <w:rsid w:val="00FA6485"/>
    <w:rsid w:val="00FC3339"/>
    <w:rsid w:val="00FD42BF"/>
    <w:rsid w:val="00FD5D55"/>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08BE0-2C8C-4800-9725-86D1E2875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10411</Words>
  <Characters>59349</Characters>
  <Application>Microsoft Office Word</Application>
  <DocSecurity>0</DocSecurity>
  <Lines>494</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Лисовская Наталья Олеговна</cp:lastModifiedBy>
  <cp:revision>2</cp:revision>
  <cp:lastPrinted>2021-01-15T13:22:00Z</cp:lastPrinted>
  <dcterms:created xsi:type="dcterms:W3CDTF">2021-02-10T07:47:00Z</dcterms:created>
  <dcterms:modified xsi:type="dcterms:W3CDTF">2021-02-10T07:47:00Z</dcterms:modified>
</cp:coreProperties>
</file>